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43" w:rsidRDefault="009E0543" w:rsidP="00554DE7">
      <w:pPr>
        <w:jc w:val="center"/>
        <w:rPr>
          <w:b/>
          <w:sz w:val="32"/>
          <w:szCs w:val="32"/>
        </w:rPr>
      </w:pPr>
    </w:p>
    <w:p w:rsidR="006A1ABE" w:rsidRPr="008D734D" w:rsidRDefault="006A1ABE" w:rsidP="00554DE7">
      <w:pPr>
        <w:jc w:val="center"/>
        <w:rPr>
          <w:b/>
          <w:sz w:val="32"/>
          <w:szCs w:val="32"/>
        </w:rPr>
      </w:pPr>
      <w:r w:rsidRPr="008D734D">
        <w:rPr>
          <w:b/>
          <w:sz w:val="32"/>
          <w:szCs w:val="32"/>
        </w:rPr>
        <w:t xml:space="preserve">МОСКОВСКИЙ ПЕДАГОГИЧЕСКИЙ ГОСУДАРСТВЕННЫЙ </w:t>
      </w:r>
    </w:p>
    <w:p w:rsidR="006A1ABE" w:rsidRPr="008D734D" w:rsidRDefault="006A1ABE" w:rsidP="00554DE7">
      <w:pPr>
        <w:jc w:val="center"/>
        <w:rPr>
          <w:b/>
          <w:sz w:val="32"/>
          <w:szCs w:val="32"/>
        </w:rPr>
      </w:pPr>
      <w:r w:rsidRPr="008D734D">
        <w:rPr>
          <w:b/>
          <w:sz w:val="32"/>
          <w:szCs w:val="32"/>
        </w:rPr>
        <w:t>УНИВЕРСИТЕТ</w:t>
      </w:r>
    </w:p>
    <w:p w:rsidR="006A1ABE" w:rsidRDefault="006A1ABE" w:rsidP="00554DE7">
      <w:pPr>
        <w:jc w:val="center"/>
        <w:rPr>
          <w:b/>
          <w:sz w:val="48"/>
          <w:szCs w:val="48"/>
        </w:rPr>
      </w:pPr>
      <w:r>
        <w:rPr>
          <w:b/>
          <w:sz w:val="48"/>
          <w:szCs w:val="48"/>
        </w:rPr>
        <w:t xml:space="preserve"> </w:t>
      </w:r>
    </w:p>
    <w:p w:rsidR="006A1ABE" w:rsidRPr="008D734D" w:rsidRDefault="006A1ABE" w:rsidP="00554DE7">
      <w:pPr>
        <w:jc w:val="center"/>
        <w:rPr>
          <w:b/>
          <w:sz w:val="32"/>
          <w:szCs w:val="32"/>
        </w:rPr>
      </w:pPr>
      <w:r w:rsidRPr="008D734D">
        <w:rPr>
          <w:b/>
          <w:sz w:val="32"/>
          <w:szCs w:val="32"/>
        </w:rPr>
        <w:t>ФАКУЛЬТЕТ СОЦИОЛОГИИ, ЭКОНОМИКИ И ПРАВА</w:t>
      </w:r>
    </w:p>
    <w:p w:rsidR="006A1ABE" w:rsidRDefault="006A1ABE" w:rsidP="00554DE7">
      <w:pPr>
        <w:jc w:val="center"/>
        <w:rPr>
          <w:b/>
          <w:sz w:val="48"/>
          <w:szCs w:val="48"/>
        </w:rPr>
      </w:pPr>
    </w:p>
    <w:p w:rsidR="006A1ABE" w:rsidRPr="00FE42A1" w:rsidRDefault="006A1ABE" w:rsidP="00554DE7">
      <w:pPr>
        <w:jc w:val="center"/>
        <w:rPr>
          <w:sz w:val="36"/>
          <w:szCs w:val="36"/>
        </w:rPr>
      </w:pPr>
    </w:p>
    <w:p w:rsidR="006A1ABE" w:rsidRPr="00FE42A1" w:rsidRDefault="006A1ABE" w:rsidP="00554DE7">
      <w:pPr>
        <w:jc w:val="center"/>
        <w:rPr>
          <w:sz w:val="36"/>
          <w:szCs w:val="36"/>
        </w:rPr>
      </w:pPr>
    </w:p>
    <w:p w:rsidR="006A1ABE" w:rsidRPr="00BC29FB" w:rsidRDefault="006A1ABE" w:rsidP="00554DE7">
      <w:pPr>
        <w:jc w:val="center"/>
        <w:rPr>
          <w:sz w:val="36"/>
          <w:szCs w:val="36"/>
        </w:rPr>
      </w:pPr>
      <w:r>
        <w:rPr>
          <w:sz w:val="36"/>
          <w:szCs w:val="36"/>
        </w:rPr>
        <w:t>ТЕКСТ ЛЕКЦИИ ПО ПЕДАГОГИЧЕКОЙ ПРАКТИКЕ</w:t>
      </w:r>
      <w:r>
        <w:rPr>
          <w:sz w:val="36"/>
          <w:szCs w:val="36"/>
        </w:rPr>
        <w:br/>
        <w:t>И УЧЕБНОЙ ДИСЦИПЛИНЕ: «МЕТОДИКА ПРЕПОДАВАНИЯ СОЦИОЛОГИИ».</w:t>
      </w:r>
    </w:p>
    <w:p w:rsidR="006A1ABE" w:rsidRPr="00BC29FB" w:rsidRDefault="006A1ABE" w:rsidP="00554DE7">
      <w:pPr>
        <w:jc w:val="center"/>
        <w:rPr>
          <w:b/>
          <w:sz w:val="36"/>
          <w:szCs w:val="36"/>
        </w:rPr>
      </w:pPr>
    </w:p>
    <w:p w:rsidR="006A1ABE" w:rsidRDefault="006A1ABE" w:rsidP="00554DE7">
      <w:pPr>
        <w:jc w:val="center"/>
        <w:rPr>
          <w:sz w:val="36"/>
          <w:szCs w:val="36"/>
        </w:rPr>
      </w:pPr>
      <w:r>
        <w:rPr>
          <w:sz w:val="36"/>
          <w:szCs w:val="36"/>
        </w:rPr>
        <w:t>НА ТЕМУ:</w:t>
      </w:r>
    </w:p>
    <w:p w:rsidR="006A1ABE" w:rsidRPr="00BC29FB" w:rsidRDefault="006A1ABE" w:rsidP="00554DE7">
      <w:pPr>
        <w:jc w:val="center"/>
        <w:rPr>
          <w:b/>
          <w:sz w:val="36"/>
          <w:szCs w:val="36"/>
        </w:rPr>
      </w:pPr>
      <w:r>
        <w:rPr>
          <w:sz w:val="36"/>
          <w:szCs w:val="36"/>
        </w:rPr>
        <w:t>«ОТКЛОНЯЮЩЕЕСЯ ПОВЕДЕНИЕ</w:t>
      </w:r>
      <w:r w:rsidRPr="00BC29FB">
        <w:rPr>
          <w:sz w:val="36"/>
          <w:szCs w:val="36"/>
        </w:rPr>
        <w:t>»</w:t>
      </w:r>
    </w:p>
    <w:p w:rsidR="006A1ABE" w:rsidRDefault="006A1ABE" w:rsidP="00554DE7">
      <w:pPr>
        <w:jc w:val="center"/>
        <w:rPr>
          <w:sz w:val="28"/>
          <w:szCs w:val="28"/>
        </w:rPr>
      </w:pPr>
    </w:p>
    <w:p w:rsidR="006A1ABE" w:rsidRDefault="006A1ABE" w:rsidP="00554DE7">
      <w:pPr>
        <w:jc w:val="center"/>
        <w:rPr>
          <w:b/>
          <w:sz w:val="32"/>
          <w:szCs w:val="32"/>
        </w:rPr>
      </w:pPr>
      <w:r>
        <w:rPr>
          <w:b/>
          <w:sz w:val="32"/>
          <w:szCs w:val="32"/>
        </w:rPr>
        <w:t xml:space="preserve">                                                                                           </w:t>
      </w:r>
    </w:p>
    <w:p w:rsidR="006A1ABE" w:rsidRDefault="006A1ABE" w:rsidP="00554DE7">
      <w:pPr>
        <w:jc w:val="center"/>
        <w:rPr>
          <w:b/>
          <w:sz w:val="32"/>
          <w:szCs w:val="32"/>
        </w:rPr>
      </w:pPr>
      <w:r>
        <w:rPr>
          <w:b/>
          <w:sz w:val="32"/>
          <w:szCs w:val="32"/>
        </w:rPr>
        <w:t xml:space="preserve">                                                                                      Выполнила:</w:t>
      </w:r>
    </w:p>
    <w:p w:rsidR="006A1ABE" w:rsidRDefault="006A1ABE" w:rsidP="00554DE7">
      <w:pPr>
        <w:jc w:val="center"/>
        <w:rPr>
          <w:b/>
          <w:sz w:val="32"/>
          <w:szCs w:val="32"/>
        </w:rPr>
      </w:pPr>
      <w:r>
        <w:rPr>
          <w:b/>
          <w:sz w:val="32"/>
          <w:szCs w:val="32"/>
        </w:rPr>
        <w:t xml:space="preserve">                                                                                   Студентка 5 курса  </w:t>
      </w:r>
    </w:p>
    <w:p w:rsidR="006A1ABE" w:rsidRDefault="006A1ABE" w:rsidP="00554DE7">
      <w:pPr>
        <w:jc w:val="center"/>
        <w:rPr>
          <w:b/>
          <w:sz w:val="32"/>
          <w:szCs w:val="32"/>
        </w:rPr>
      </w:pPr>
      <w:r>
        <w:rPr>
          <w:b/>
          <w:sz w:val="32"/>
          <w:szCs w:val="32"/>
        </w:rPr>
        <w:t xml:space="preserve">                                                                                         специальности  </w:t>
      </w:r>
    </w:p>
    <w:p w:rsidR="006A1ABE" w:rsidRDefault="006A1ABE" w:rsidP="00554DE7">
      <w:pPr>
        <w:jc w:val="center"/>
        <w:rPr>
          <w:b/>
          <w:sz w:val="32"/>
          <w:szCs w:val="32"/>
        </w:rPr>
      </w:pPr>
      <w:r>
        <w:rPr>
          <w:b/>
          <w:sz w:val="32"/>
          <w:szCs w:val="32"/>
        </w:rPr>
        <w:t xml:space="preserve">                                                                         социологии культуры </w:t>
      </w:r>
    </w:p>
    <w:p w:rsidR="006A1ABE" w:rsidRDefault="006A1ABE" w:rsidP="00554DE7">
      <w:pPr>
        <w:jc w:val="right"/>
        <w:rPr>
          <w:b/>
          <w:sz w:val="32"/>
          <w:szCs w:val="32"/>
        </w:rPr>
      </w:pPr>
      <w:r>
        <w:rPr>
          <w:b/>
          <w:sz w:val="32"/>
          <w:szCs w:val="32"/>
        </w:rPr>
        <w:t xml:space="preserve">                                                                                      Данилова Яна Вячеславна.</w:t>
      </w:r>
    </w:p>
    <w:p w:rsidR="006A1ABE" w:rsidRDefault="006A1ABE" w:rsidP="00554DE7">
      <w:pPr>
        <w:jc w:val="center"/>
        <w:rPr>
          <w:b/>
          <w:sz w:val="32"/>
          <w:szCs w:val="32"/>
        </w:rPr>
      </w:pPr>
    </w:p>
    <w:p w:rsidR="006A1ABE" w:rsidRDefault="006A1ABE" w:rsidP="00554DE7">
      <w:pPr>
        <w:jc w:val="center"/>
        <w:rPr>
          <w:b/>
          <w:sz w:val="32"/>
          <w:szCs w:val="32"/>
        </w:rPr>
      </w:pPr>
    </w:p>
    <w:p w:rsidR="006A1ABE" w:rsidRDefault="006A1ABE" w:rsidP="00554DE7">
      <w:pPr>
        <w:jc w:val="center"/>
        <w:rPr>
          <w:b/>
          <w:sz w:val="32"/>
          <w:szCs w:val="32"/>
        </w:rPr>
      </w:pPr>
      <w:r>
        <w:rPr>
          <w:b/>
          <w:sz w:val="32"/>
          <w:szCs w:val="32"/>
        </w:rPr>
        <w:t xml:space="preserve">                                                                        Научный руководитель:</w:t>
      </w:r>
    </w:p>
    <w:p w:rsidR="006A1ABE" w:rsidRDefault="006A1ABE" w:rsidP="00554DE7">
      <w:pPr>
        <w:jc w:val="center"/>
        <w:rPr>
          <w:b/>
          <w:sz w:val="32"/>
          <w:szCs w:val="32"/>
        </w:rPr>
      </w:pPr>
    </w:p>
    <w:p w:rsidR="006A1ABE" w:rsidRDefault="006A1ABE" w:rsidP="00554DE7">
      <w:pPr>
        <w:jc w:val="center"/>
        <w:rPr>
          <w:b/>
          <w:sz w:val="32"/>
          <w:szCs w:val="32"/>
        </w:rPr>
      </w:pPr>
      <w:r>
        <w:rPr>
          <w:b/>
          <w:sz w:val="32"/>
          <w:szCs w:val="32"/>
        </w:rPr>
        <w:t xml:space="preserve">                                                                                            </w:t>
      </w:r>
    </w:p>
    <w:p w:rsidR="006A1ABE" w:rsidRDefault="006A1ABE" w:rsidP="00554DE7">
      <w:pPr>
        <w:jc w:val="center"/>
        <w:rPr>
          <w:b/>
          <w:sz w:val="32"/>
          <w:szCs w:val="32"/>
        </w:rPr>
      </w:pPr>
    </w:p>
    <w:p w:rsidR="006A1ABE" w:rsidRDefault="006A1ABE" w:rsidP="00554DE7">
      <w:pPr>
        <w:jc w:val="center"/>
        <w:rPr>
          <w:b/>
          <w:sz w:val="32"/>
          <w:szCs w:val="32"/>
        </w:rPr>
      </w:pPr>
      <w:r>
        <w:rPr>
          <w:b/>
          <w:sz w:val="32"/>
          <w:szCs w:val="32"/>
        </w:rPr>
        <w:t xml:space="preserve">                                                                                         Консультант:</w:t>
      </w:r>
    </w:p>
    <w:p w:rsidR="006A1ABE" w:rsidRDefault="006A1ABE" w:rsidP="00554DE7">
      <w:pPr>
        <w:jc w:val="center"/>
        <w:rPr>
          <w:b/>
          <w:sz w:val="32"/>
          <w:szCs w:val="32"/>
        </w:rPr>
      </w:pPr>
      <w:r>
        <w:rPr>
          <w:b/>
          <w:sz w:val="32"/>
          <w:szCs w:val="32"/>
        </w:rPr>
        <w:t xml:space="preserve">                                                             доктор социологических наук, </w:t>
      </w:r>
    </w:p>
    <w:p w:rsidR="006A1ABE" w:rsidRDefault="006A1ABE" w:rsidP="00554DE7">
      <w:pPr>
        <w:jc w:val="center"/>
        <w:rPr>
          <w:b/>
          <w:sz w:val="32"/>
          <w:szCs w:val="32"/>
        </w:rPr>
      </w:pPr>
      <w:r>
        <w:rPr>
          <w:b/>
          <w:sz w:val="32"/>
          <w:szCs w:val="32"/>
        </w:rPr>
        <w:t xml:space="preserve">                                                                 профессор Сафронов Игорь </w:t>
      </w:r>
    </w:p>
    <w:p w:rsidR="006A1ABE" w:rsidRDefault="006A1ABE" w:rsidP="00554DE7">
      <w:pPr>
        <w:jc w:val="center"/>
        <w:rPr>
          <w:b/>
          <w:sz w:val="32"/>
          <w:szCs w:val="32"/>
        </w:rPr>
      </w:pPr>
      <w:r>
        <w:rPr>
          <w:b/>
          <w:sz w:val="32"/>
          <w:szCs w:val="32"/>
        </w:rPr>
        <w:t xml:space="preserve">                                                                                                Павлович.</w:t>
      </w:r>
    </w:p>
    <w:p w:rsidR="006A1ABE" w:rsidRDefault="006A1ABE" w:rsidP="00554DE7">
      <w:pPr>
        <w:jc w:val="center"/>
        <w:rPr>
          <w:b/>
          <w:sz w:val="32"/>
          <w:szCs w:val="32"/>
        </w:rPr>
      </w:pPr>
    </w:p>
    <w:p w:rsidR="006A1ABE" w:rsidRDefault="006A1ABE" w:rsidP="00554DE7">
      <w:pPr>
        <w:jc w:val="center"/>
        <w:rPr>
          <w:sz w:val="32"/>
          <w:szCs w:val="32"/>
        </w:rPr>
      </w:pPr>
    </w:p>
    <w:p w:rsidR="006A1ABE" w:rsidRDefault="006A1ABE" w:rsidP="00554DE7">
      <w:pPr>
        <w:jc w:val="center"/>
        <w:rPr>
          <w:b/>
          <w:sz w:val="48"/>
          <w:szCs w:val="48"/>
        </w:rPr>
      </w:pPr>
    </w:p>
    <w:p w:rsidR="006A1ABE" w:rsidRDefault="006A1ABE" w:rsidP="00554DE7">
      <w:pPr>
        <w:jc w:val="center"/>
        <w:rPr>
          <w:b/>
          <w:sz w:val="48"/>
          <w:szCs w:val="48"/>
        </w:rPr>
      </w:pPr>
    </w:p>
    <w:p w:rsidR="006A1ABE" w:rsidRDefault="006A1ABE" w:rsidP="00554DE7">
      <w:pPr>
        <w:rPr>
          <w:b/>
          <w:sz w:val="48"/>
          <w:szCs w:val="48"/>
        </w:rPr>
      </w:pPr>
      <w:r>
        <w:rPr>
          <w:b/>
          <w:sz w:val="48"/>
          <w:szCs w:val="48"/>
        </w:rPr>
        <w:t xml:space="preserve">                     Москва – 2010г.</w:t>
      </w:r>
    </w:p>
    <w:p w:rsidR="006A1ABE" w:rsidRDefault="006A1ABE" w:rsidP="00C15DF8">
      <w:pPr>
        <w:spacing w:line="360" w:lineRule="auto"/>
        <w:jc w:val="both"/>
        <w:rPr>
          <w:sz w:val="28"/>
          <w:szCs w:val="28"/>
        </w:rPr>
      </w:pPr>
      <w:r w:rsidRPr="00A1579C">
        <w:rPr>
          <w:sz w:val="28"/>
          <w:szCs w:val="28"/>
          <w:u w:val="single"/>
        </w:rPr>
        <w:t>Цель лекции:</w:t>
      </w:r>
      <w:r w:rsidRPr="00F21DFF">
        <w:rPr>
          <w:sz w:val="28"/>
          <w:szCs w:val="28"/>
        </w:rPr>
        <w:t xml:space="preserve"> дать общее представление студентам </w:t>
      </w:r>
      <w:r>
        <w:rPr>
          <w:sz w:val="28"/>
          <w:szCs w:val="28"/>
        </w:rPr>
        <w:t>об отклоняющемся поведении, показать его формы и проявления.</w:t>
      </w:r>
    </w:p>
    <w:p w:rsidR="006A1ABE" w:rsidRPr="00A1579C" w:rsidRDefault="006A1ABE" w:rsidP="00C15DF8">
      <w:pPr>
        <w:spacing w:line="360" w:lineRule="auto"/>
        <w:jc w:val="both"/>
        <w:rPr>
          <w:sz w:val="28"/>
          <w:szCs w:val="28"/>
          <w:u w:val="single"/>
        </w:rPr>
      </w:pPr>
      <w:r w:rsidRPr="00A1579C">
        <w:rPr>
          <w:sz w:val="28"/>
          <w:szCs w:val="28"/>
          <w:u w:val="single"/>
        </w:rPr>
        <w:t>Задачи лекции:</w:t>
      </w:r>
    </w:p>
    <w:p w:rsidR="006A1ABE" w:rsidRPr="00F21DFF" w:rsidRDefault="006A1ABE" w:rsidP="00C15DF8">
      <w:pPr>
        <w:numPr>
          <w:ilvl w:val="0"/>
          <w:numId w:val="1"/>
        </w:numPr>
        <w:spacing w:line="360" w:lineRule="auto"/>
        <w:jc w:val="both"/>
        <w:rPr>
          <w:sz w:val="28"/>
          <w:szCs w:val="28"/>
        </w:rPr>
      </w:pPr>
      <w:r>
        <w:rPr>
          <w:sz w:val="28"/>
          <w:szCs w:val="28"/>
        </w:rPr>
        <w:t>Показать связь отклоняющегося поведения с нормами и ценностями общества</w:t>
      </w:r>
      <w:r w:rsidRPr="00F21DFF">
        <w:rPr>
          <w:sz w:val="28"/>
          <w:szCs w:val="28"/>
        </w:rPr>
        <w:t>.</w:t>
      </w:r>
    </w:p>
    <w:p w:rsidR="006A1ABE" w:rsidRPr="00F21DFF" w:rsidRDefault="006A1ABE" w:rsidP="00C15DF8">
      <w:pPr>
        <w:numPr>
          <w:ilvl w:val="0"/>
          <w:numId w:val="1"/>
        </w:numPr>
        <w:spacing w:line="360" w:lineRule="auto"/>
        <w:jc w:val="both"/>
        <w:rPr>
          <w:sz w:val="28"/>
          <w:szCs w:val="28"/>
        </w:rPr>
      </w:pPr>
      <w:r>
        <w:rPr>
          <w:sz w:val="28"/>
          <w:szCs w:val="28"/>
        </w:rPr>
        <w:t>Дать определение девиантному поведению и раскрыть его суть</w:t>
      </w:r>
    </w:p>
    <w:p w:rsidR="006A1ABE" w:rsidRPr="0075345D" w:rsidRDefault="006A1ABE" w:rsidP="00C15DF8">
      <w:pPr>
        <w:numPr>
          <w:ilvl w:val="0"/>
          <w:numId w:val="1"/>
        </w:numPr>
        <w:spacing w:line="360" w:lineRule="auto"/>
        <w:jc w:val="both"/>
        <w:rPr>
          <w:sz w:val="28"/>
          <w:szCs w:val="28"/>
        </w:rPr>
      </w:pPr>
      <w:r>
        <w:rPr>
          <w:sz w:val="28"/>
          <w:szCs w:val="28"/>
        </w:rPr>
        <w:t>Дать определение деликвентному поведению.</w:t>
      </w:r>
    </w:p>
    <w:p w:rsidR="006A1ABE" w:rsidRDefault="006A1ABE" w:rsidP="00C15DF8">
      <w:pPr>
        <w:numPr>
          <w:ilvl w:val="0"/>
          <w:numId w:val="1"/>
        </w:numPr>
        <w:spacing w:line="360" w:lineRule="auto"/>
        <w:jc w:val="both"/>
        <w:rPr>
          <w:sz w:val="28"/>
          <w:szCs w:val="28"/>
        </w:rPr>
      </w:pPr>
      <w:r>
        <w:rPr>
          <w:sz w:val="28"/>
          <w:szCs w:val="28"/>
        </w:rPr>
        <w:t>Рассмотреть криминальное поведение</w:t>
      </w:r>
    </w:p>
    <w:p w:rsidR="006A1ABE" w:rsidRPr="0075345D" w:rsidRDefault="006A1ABE" w:rsidP="00C15DF8">
      <w:pPr>
        <w:numPr>
          <w:ilvl w:val="0"/>
          <w:numId w:val="1"/>
        </w:numPr>
        <w:spacing w:line="360" w:lineRule="auto"/>
        <w:jc w:val="both"/>
        <w:rPr>
          <w:sz w:val="28"/>
          <w:szCs w:val="28"/>
        </w:rPr>
      </w:pPr>
      <w:r>
        <w:rPr>
          <w:sz w:val="28"/>
          <w:szCs w:val="28"/>
        </w:rPr>
        <w:t>Научить различать такие типы отклоняющегося поведения как девиантное, крминальное, деликвентное.</w:t>
      </w:r>
    </w:p>
    <w:p w:rsidR="006A1ABE" w:rsidRPr="00F21DFF" w:rsidRDefault="006A1ABE" w:rsidP="00C15DF8">
      <w:pPr>
        <w:spacing w:line="360" w:lineRule="auto"/>
        <w:jc w:val="both"/>
        <w:rPr>
          <w:sz w:val="28"/>
          <w:szCs w:val="28"/>
        </w:rPr>
      </w:pPr>
      <w:r>
        <w:rPr>
          <w:sz w:val="28"/>
          <w:szCs w:val="28"/>
          <w:u w:val="single"/>
        </w:rPr>
        <w:t xml:space="preserve">Целевая </w:t>
      </w:r>
      <w:r w:rsidRPr="00A1579C">
        <w:rPr>
          <w:sz w:val="28"/>
          <w:szCs w:val="28"/>
          <w:u w:val="single"/>
        </w:rPr>
        <w:t>аудитория:</w:t>
      </w:r>
      <w:r w:rsidRPr="00F21DFF">
        <w:rPr>
          <w:sz w:val="28"/>
          <w:szCs w:val="28"/>
        </w:rPr>
        <w:t xml:space="preserve"> студенты второго курса </w:t>
      </w:r>
      <w:r>
        <w:rPr>
          <w:sz w:val="28"/>
          <w:szCs w:val="28"/>
        </w:rPr>
        <w:t>дошкольного</w:t>
      </w:r>
      <w:r w:rsidRPr="00F21DFF">
        <w:rPr>
          <w:sz w:val="28"/>
          <w:szCs w:val="28"/>
        </w:rPr>
        <w:t xml:space="preserve"> факультета МПГУ.</w:t>
      </w:r>
    </w:p>
    <w:p w:rsidR="006A1ABE" w:rsidRPr="00F21DFF" w:rsidRDefault="006A1ABE" w:rsidP="00C15DF8">
      <w:pPr>
        <w:spacing w:line="360" w:lineRule="auto"/>
        <w:jc w:val="both"/>
        <w:rPr>
          <w:sz w:val="28"/>
          <w:szCs w:val="28"/>
        </w:rPr>
      </w:pPr>
      <w:r w:rsidRPr="00A1579C">
        <w:rPr>
          <w:sz w:val="28"/>
          <w:szCs w:val="28"/>
          <w:u w:val="single"/>
        </w:rPr>
        <w:t>Технические средства:</w:t>
      </w:r>
      <w:r w:rsidRPr="00F21DFF">
        <w:rPr>
          <w:sz w:val="28"/>
          <w:szCs w:val="28"/>
        </w:rPr>
        <w:t xml:space="preserve"> доска, мел, проектор.</w:t>
      </w:r>
    </w:p>
    <w:p w:rsidR="006A1ABE" w:rsidRDefault="006A1ABE" w:rsidP="00C15DF8">
      <w:pPr>
        <w:spacing w:line="360" w:lineRule="auto"/>
        <w:jc w:val="both"/>
        <w:rPr>
          <w:sz w:val="28"/>
          <w:szCs w:val="28"/>
        </w:rPr>
      </w:pPr>
      <w:r w:rsidRPr="00A1579C">
        <w:rPr>
          <w:sz w:val="28"/>
          <w:szCs w:val="28"/>
          <w:u w:val="single"/>
        </w:rPr>
        <w:t>Вид лекции</w:t>
      </w:r>
      <w:r w:rsidRPr="00F21DFF">
        <w:rPr>
          <w:sz w:val="28"/>
          <w:szCs w:val="28"/>
        </w:rPr>
        <w:t xml:space="preserve"> – очередная.</w:t>
      </w:r>
    </w:p>
    <w:p w:rsidR="006A1ABE" w:rsidRDefault="006A1ABE" w:rsidP="00C15DF8">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0853BF">
      <w:pPr>
        <w:spacing w:line="360" w:lineRule="auto"/>
        <w:jc w:val="both"/>
        <w:rPr>
          <w:sz w:val="28"/>
          <w:szCs w:val="28"/>
        </w:rPr>
      </w:pPr>
    </w:p>
    <w:p w:rsidR="006A1ABE" w:rsidRDefault="006A1ABE" w:rsidP="008F7062">
      <w:pPr>
        <w:rPr>
          <w:sz w:val="28"/>
          <w:szCs w:val="28"/>
        </w:rPr>
      </w:pPr>
    </w:p>
    <w:p w:rsidR="006A1ABE" w:rsidRPr="00C15DF8" w:rsidRDefault="006A1ABE" w:rsidP="008F7062">
      <w:pPr>
        <w:jc w:val="center"/>
        <w:rPr>
          <w:b/>
          <w:sz w:val="36"/>
          <w:szCs w:val="36"/>
        </w:rPr>
      </w:pPr>
      <w:r w:rsidRPr="00C15DF8">
        <w:rPr>
          <w:b/>
          <w:sz w:val="36"/>
          <w:szCs w:val="36"/>
        </w:rPr>
        <w:t>План лекции:</w:t>
      </w:r>
    </w:p>
    <w:p w:rsidR="006A1ABE" w:rsidRPr="000853BF" w:rsidRDefault="006A1ABE" w:rsidP="000853BF">
      <w:pPr>
        <w:jc w:val="center"/>
        <w:rPr>
          <w:sz w:val="28"/>
          <w:szCs w:val="28"/>
        </w:rPr>
      </w:pPr>
    </w:p>
    <w:p w:rsidR="006A1ABE" w:rsidRPr="000853BF" w:rsidRDefault="006A1ABE" w:rsidP="00C15DF8">
      <w:pPr>
        <w:pStyle w:val="11"/>
        <w:numPr>
          <w:ilvl w:val="0"/>
          <w:numId w:val="2"/>
        </w:numPr>
        <w:spacing w:line="360" w:lineRule="auto"/>
        <w:ind w:left="357" w:hanging="357"/>
        <w:jc w:val="both"/>
        <w:rPr>
          <w:sz w:val="28"/>
          <w:szCs w:val="28"/>
        </w:rPr>
      </w:pPr>
      <w:r w:rsidRPr="000853BF">
        <w:rPr>
          <w:sz w:val="28"/>
          <w:szCs w:val="28"/>
        </w:rPr>
        <w:t>Социальные нормы и ценности</w:t>
      </w:r>
      <w:r>
        <w:rPr>
          <w:sz w:val="28"/>
          <w:szCs w:val="28"/>
        </w:rPr>
        <w:t xml:space="preserve"> и отклоняющееся поведение</w:t>
      </w:r>
    </w:p>
    <w:p w:rsidR="006A1ABE" w:rsidRPr="000853BF" w:rsidRDefault="006A1ABE" w:rsidP="00C15DF8">
      <w:pPr>
        <w:pStyle w:val="11"/>
        <w:numPr>
          <w:ilvl w:val="0"/>
          <w:numId w:val="2"/>
        </w:numPr>
        <w:spacing w:line="360" w:lineRule="auto"/>
        <w:ind w:left="357" w:hanging="357"/>
        <w:jc w:val="both"/>
        <w:rPr>
          <w:sz w:val="28"/>
          <w:szCs w:val="28"/>
        </w:rPr>
      </w:pPr>
      <w:r w:rsidRPr="000853BF">
        <w:rPr>
          <w:sz w:val="28"/>
          <w:szCs w:val="28"/>
        </w:rPr>
        <w:t>Девиантное поведение</w:t>
      </w:r>
    </w:p>
    <w:p w:rsidR="006A1ABE" w:rsidRPr="000853BF" w:rsidRDefault="006A1ABE" w:rsidP="00C15DF8">
      <w:pPr>
        <w:pStyle w:val="11"/>
        <w:numPr>
          <w:ilvl w:val="0"/>
          <w:numId w:val="2"/>
        </w:numPr>
        <w:spacing w:line="360" w:lineRule="auto"/>
        <w:ind w:left="357" w:hanging="357"/>
        <w:jc w:val="both"/>
        <w:rPr>
          <w:sz w:val="28"/>
          <w:szCs w:val="28"/>
        </w:rPr>
      </w:pPr>
      <w:r w:rsidRPr="000853BF">
        <w:rPr>
          <w:sz w:val="28"/>
          <w:szCs w:val="28"/>
        </w:rPr>
        <w:t>Деликвентное поведение</w:t>
      </w:r>
    </w:p>
    <w:p w:rsidR="006A1ABE" w:rsidRPr="000853BF" w:rsidRDefault="006A1ABE" w:rsidP="00C15DF8">
      <w:pPr>
        <w:pStyle w:val="11"/>
        <w:numPr>
          <w:ilvl w:val="0"/>
          <w:numId w:val="2"/>
        </w:numPr>
        <w:spacing w:line="360" w:lineRule="auto"/>
        <w:ind w:left="357" w:hanging="357"/>
        <w:jc w:val="both"/>
        <w:rPr>
          <w:sz w:val="28"/>
          <w:szCs w:val="28"/>
        </w:rPr>
      </w:pPr>
      <w:r w:rsidRPr="000853BF">
        <w:rPr>
          <w:sz w:val="28"/>
          <w:szCs w:val="28"/>
        </w:rPr>
        <w:t>Криминальное поведение</w:t>
      </w: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0853BF">
      <w:pPr>
        <w:jc w:val="center"/>
      </w:pPr>
    </w:p>
    <w:p w:rsidR="006A1ABE" w:rsidRDefault="006A1ABE" w:rsidP="00893203"/>
    <w:p w:rsidR="006A1ABE" w:rsidRDefault="006A1ABE" w:rsidP="000853BF">
      <w:pPr>
        <w:jc w:val="center"/>
        <w:rPr>
          <w:b/>
          <w:sz w:val="36"/>
          <w:szCs w:val="36"/>
        </w:rPr>
      </w:pPr>
    </w:p>
    <w:p w:rsidR="006A1ABE" w:rsidRDefault="006A1ABE" w:rsidP="000853BF">
      <w:pPr>
        <w:jc w:val="center"/>
        <w:rPr>
          <w:b/>
          <w:sz w:val="36"/>
          <w:szCs w:val="36"/>
        </w:rPr>
      </w:pPr>
      <w:r w:rsidRPr="00696DA8">
        <w:rPr>
          <w:b/>
          <w:sz w:val="36"/>
          <w:szCs w:val="36"/>
        </w:rPr>
        <w:t>Введение.</w:t>
      </w:r>
    </w:p>
    <w:p w:rsidR="006A1ABE" w:rsidRDefault="006A1ABE" w:rsidP="000853BF">
      <w:pPr>
        <w:jc w:val="center"/>
        <w:rPr>
          <w:b/>
          <w:sz w:val="36"/>
          <w:szCs w:val="36"/>
        </w:rPr>
      </w:pPr>
    </w:p>
    <w:p w:rsidR="006A1ABE" w:rsidRPr="00455FB0" w:rsidRDefault="006A1ABE" w:rsidP="002752D2">
      <w:pPr>
        <w:tabs>
          <w:tab w:val="left" w:pos="8100"/>
          <w:tab w:val="left" w:pos="8280"/>
          <w:tab w:val="left" w:pos="8460"/>
          <w:tab w:val="left" w:pos="8640"/>
        </w:tabs>
        <w:spacing w:line="360" w:lineRule="auto"/>
        <w:jc w:val="both"/>
        <w:rPr>
          <w:sz w:val="28"/>
          <w:szCs w:val="28"/>
        </w:rPr>
      </w:pPr>
      <w:r>
        <w:rPr>
          <w:b/>
          <w:sz w:val="36"/>
          <w:szCs w:val="36"/>
        </w:rPr>
        <w:t xml:space="preserve">  </w:t>
      </w:r>
      <w:r w:rsidRPr="00455FB0">
        <w:rPr>
          <w:sz w:val="28"/>
          <w:szCs w:val="28"/>
        </w:rPr>
        <w:t>В любом социальном обществе всегда существуют социальные нормы принятые в данном обществе, то есть (правила писанные и не писанные) по которым живет это общество. Отклонение или несоблюдение этих норм является социальным отклонением или девиацией. Девиантное поведение, как мне кажется, является одной из наиболее важных проблем. Оно всегда  было, есть и будет присутствовать в человеческом обществе. И как бы мы не хотели от этого избавиться, всегда будут существовать люди,</w:t>
      </w:r>
      <w:r>
        <w:rPr>
          <w:sz w:val="28"/>
          <w:szCs w:val="28"/>
        </w:rPr>
        <w:t xml:space="preserve"> </w:t>
      </w:r>
      <w:r w:rsidRPr="00455FB0">
        <w:rPr>
          <w:sz w:val="28"/>
          <w:szCs w:val="28"/>
        </w:rPr>
        <w:t>называемые девиантами, то есть, которые не могут или не хотят жить по правилам и нормам. Однако разные социальные общества отличаются друг от друга степенью социального отклонения, я имею в виду, что может быть разное количество индивидов попадающих под определение «девианты». Также может быть разная степень самой девиантности, то есть средний</w:t>
      </w:r>
      <w:r>
        <w:rPr>
          <w:sz w:val="28"/>
          <w:szCs w:val="28"/>
        </w:rPr>
        <w:t xml:space="preserve"> </w:t>
      </w:r>
      <w:r w:rsidRPr="00455FB0">
        <w:rPr>
          <w:sz w:val="28"/>
          <w:szCs w:val="28"/>
        </w:rPr>
        <w:t>уровень отклонения от социальных норм одного общества может отличаться от другого.</w:t>
      </w:r>
    </w:p>
    <w:p w:rsidR="006A1ABE" w:rsidRPr="00C079C6" w:rsidRDefault="006A1ABE" w:rsidP="002752D2">
      <w:pPr>
        <w:tabs>
          <w:tab w:val="left" w:pos="8100"/>
          <w:tab w:val="left" w:pos="8280"/>
          <w:tab w:val="left" w:pos="8460"/>
          <w:tab w:val="left" w:pos="8640"/>
        </w:tabs>
        <w:spacing w:line="360" w:lineRule="auto"/>
        <w:jc w:val="both"/>
        <w:rPr>
          <w:sz w:val="28"/>
          <w:szCs w:val="28"/>
        </w:rPr>
      </w:pPr>
      <w:r>
        <w:rPr>
          <w:sz w:val="28"/>
          <w:szCs w:val="28"/>
        </w:rPr>
        <w:t xml:space="preserve">  </w:t>
      </w:r>
      <w:r w:rsidRPr="00455FB0">
        <w:rPr>
          <w:sz w:val="28"/>
          <w:szCs w:val="28"/>
        </w:rPr>
        <w:t xml:space="preserve">Каждому человеку свойственно отклоняться от оси своего существования, развития. Причина этого отклонения лежит в особенностях взаимосвязи и взаимодействия человека с окружающим миром, социальной средой и </w:t>
      </w:r>
      <w:r w:rsidRPr="00C079C6">
        <w:rPr>
          <w:sz w:val="28"/>
          <w:szCs w:val="28"/>
        </w:rPr>
        <w:t>самим собой. Отклонение в поведении является естественным условием развития человека, и в этом заключается актуальность его изучения.</w:t>
      </w:r>
    </w:p>
    <w:p w:rsidR="006A1ABE" w:rsidRPr="00C079C6" w:rsidRDefault="006A1ABE" w:rsidP="00C15DF8">
      <w:pPr>
        <w:spacing w:line="360" w:lineRule="auto"/>
        <w:jc w:val="both"/>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Pr="00C079C6" w:rsidRDefault="006A1ABE" w:rsidP="000853BF">
      <w:pPr>
        <w:jc w:val="center"/>
        <w:rPr>
          <w:sz w:val="28"/>
          <w:szCs w:val="28"/>
        </w:rPr>
      </w:pPr>
    </w:p>
    <w:p w:rsidR="006A1ABE" w:rsidRDefault="006A1ABE" w:rsidP="00C15DF8">
      <w:pPr>
        <w:rPr>
          <w:sz w:val="28"/>
          <w:szCs w:val="28"/>
        </w:rPr>
      </w:pPr>
    </w:p>
    <w:p w:rsidR="006A1ABE" w:rsidRDefault="006A1ABE" w:rsidP="00C15DF8">
      <w:pPr>
        <w:rPr>
          <w:sz w:val="28"/>
          <w:szCs w:val="28"/>
        </w:rPr>
      </w:pPr>
    </w:p>
    <w:p w:rsidR="006A1ABE" w:rsidRPr="00893203" w:rsidRDefault="006A1ABE" w:rsidP="00C15DF8">
      <w:pPr>
        <w:jc w:val="center"/>
        <w:rPr>
          <w:b/>
          <w:sz w:val="36"/>
          <w:szCs w:val="36"/>
        </w:rPr>
      </w:pPr>
      <w:r w:rsidRPr="00893203">
        <w:rPr>
          <w:b/>
          <w:sz w:val="36"/>
          <w:szCs w:val="36"/>
        </w:rPr>
        <w:t>1.Социальные нормы и ценности и отклоняющееся поведение</w:t>
      </w:r>
      <w:r>
        <w:rPr>
          <w:b/>
          <w:sz w:val="36"/>
          <w:szCs w:val="36"/>
        </w:rPr>
        <w:t>.</w:t>
      </w:r>
    </w:p>
    <w:p w:rsidR="006A1ABE" w:rsidRDefault="006A1ABE" w:rsidP="00893203">
      <w:pPr>
        <w:pStyle w:val="a3"/>
        <w:spacing w:before="0" w:beforeAutospacing="0" w:after="0" w:afterAutospacing="0" w:line="360" w:lineRule="auto"/>
        <w:contextualSpacing/>
        <w:jc w:val="both"/>
        <w:textAlignment w:val="baseline"/>
        <w:rPr>
          <w:b/>
          <w:sz w:val="28"/>
          <w:szCs w:val="28"/>
        </w:rPr>
      </w:pP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Pr>
          <w:b/>
          <w:sz w:val="28"/>
          <w:szCs w:val="28"/>
        </w:rPr>
        <w:t xml:space="preserve">  </w:t>
      </w:r>
      <w:r w:rsidRPr="00C079C6">
        <w:rPr>
          <w:sz w:val="28"/>
          <w:szCs w:val="28"/>
          <w:bdr w:val="none" w:sz="0" w:space="0" w:color="auto" w:frame="1"/>
        </w:rPr>
        <w:t>Под социальными ценностями и нормами понимают установленные в обществе правила, об</w:t>
      </w:r>
      <w:r w:rsidRPr="00C079C6">
        <w:rPr>
          <w:sz w:val="28"/>
          <w:szCs w:val="28"/>
          <w:bdr w:val="none" w:sz="0" w:space="0" w:color="auto" w:frame="1"/>
        </w:rPr>
        <w:softHyphen/>
        <w:t>разцы, эталоны поведения людей, регулирующие общественную жизнь. Они определяют границы допустимого поведения людей применительно к конкретным условиям их жизнедеятельности.</w:t>
      </w: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Pr>
          <w:sz w:val="28"/>
          <w:szCs w:val="28"/>
          <w:bdr w:val="none" w:sz="0" w:space="0" w:color="auto" w:frame="1"/>
        </w:rPr>
        <w:t xml:space="preserve">  </w:t>
      </w:r>
      <w:r w:rsidRPr="00C079C6">
        <w:rPr>
          <w:sz w:val="28"/>
          <w:szCs w:val="28"/>
          <w:bdr w:val="none" w:sz="0" w:space="0" w:color="auto" w:frame="1"/>
        </w:rPr>
        <w:t>Социальные нормы можно разделить на несколько видов:</w:t>
      </w:r>
    </w:p>
    <w:p w:rsidR="006A1ABE" w:rsidRPr="00C079C6" w:rsidRDefault="006A1ABE" w:rsidP="00893203">
      <w:pPr>
        <w:numPr>
          <w:ilvl w:val="0"/>
          <w:numId w:val="3"/>
        </w:numPr>
        <w:spacing w:line="360" w:lineRule="auto"/>
        <w:ind w:left="225" w:right="225"/>
        <w:contextualSpacing/>
        <w:jc w:val="both"/>
        <w:textAlignment w:val="baseline"/>
        <w:rPr>
          <w:sz w:val="28"/>
          <w:szCs w:val="28"/>
        </w:rPr>
      </w:pPr>
      <w:r w:rsidRPr="00BC2D6D">
        <w:rPr>
          <w:rStyle w:val="a4"/>
          <w:i w:val="0"/>
          <w:sz w:val="28"/>
          <w:szCs w:val="28"/>
          <w:bdr w:val="none" w:sz="0" w:space="0" w:color="auto" w:frame="1"/>
        </w:rPr>
        <w:t>нормы морали</w:t>
      </w:r>
      <w:r w:rsidRPr="00C079C6">
        <w:rPr>
          <w:rStyle w:val="a4"/>
          <w:sz w:val="28"/>
          <w:szCs w:val="28"/>
          <w:bdr w:val="none" w:sz="0" w:space="0" w:color="auto" w:frame="1"/>
        </w:rPr>
        <w:t>,</w:t>
      </w:r>
      <w:r w:rsidRPr="00C079C6">
        <w:rPr>
          <w:rStyle w:val="apple-converted-space"/>
          <w:i/>
          <w:iCs/>
          <w:sz w:val="28"/>
          <w:szCs w:val="28"/>
          <w:bdr w:val="none" w:sz="0" w:space="0" w:color="auto" w:frame="1"/>
        </w:rPr>
        <w:t> </w:t>
      </w:r>
      <w:r w:rsidRPr="00C079C6">
        <w:rPr>
          <w:sz w:val="28"/>
          <w:szCs w:val="28"/>
          <w:bdr w:val="none" w:sz="0" w:space="0" w:color="auto" w:frame="1"/>
        </w:rPr>
        <w:t>то есть такие правила поведения, в которых выражаются представления людей о</w:t>
      </w:r>
      <w:r w:rsidRPr="00C079C6">
        <w:rPr>
          <w:sz w:val="28"/>
          <w:szCs w:val="28"/>
          <w:bdr w:val="none" w:sz="0" w:space="0" w:color="auto" w:frame="1"/>
        </w:rPr>
        <w:br/>
        <w:t>хорошем или плохом, о добре и зле и т.д.; их нарушение встречает осуждение в обществе;</w:t>
      </w:r>
    </w:p>
    <w:p w:rsidR="006A1ABE" w:rsidRPr="00C079C6" w:rsidRDefault="006A1ABE" w:rsidP="00893203">
      <w:pPr>
        <w:numPr>
          <w:ilvl w:val="0"/>
          <w:numId w:val="3"/>
        </w:numPr>
        <w:spacing w:line="360" w:lineRule="auto"/>
        <w:ind w:left="225" w:right="225"/>
        <w:contextualSpacing/>
        <w:jc w:val="both"/>
        <w:textAlignment w:val="baseline"/>
        <w:rPr>
          <w:sz w:val="28"/>
          <w:szCs w:val="28"/>
        </w:rPr>
      </w:pPr>
      <w:r w:rsidRPr="00BC2D6D">
        <w:rPr>
          <w:rStyle w:val="a4"/>
          <w:i w:val="0"/>
          <w:sz w:val="28"/>
          <w:szCs w:val="28"/>
          <w:bdr w:val="none" w:sz="0" w:space="0" w:color="auto" w:frame="1"/>
        </w:rPr>
        <w:t>правовые нормы</w:t>
      </w:r>
      <w:r w:rsidRPr="00C079C6">
        <w:rPr>
          <w:rStyle w:val="a4"/>
          <w:sz w:val="28"/>
          <w:szCs w:val="28"/>
          <w:bdr w:val="none" w:sz="0" w:space="0" w:color="auto" w:frame="1"/>
        </w:rPr>
        <w:t>,</w:t>
      </w:r>
      <w:r w:rsidRPr="00C079C6">
        <w:rPr>
          <w:rStyle w:val="apple-converted-space"/>
          <w:i/>
          <w:iCs/>
          <w:sz w:val="28"/>
          <w:szCs w:val="28"/>
          <w:bdr w:val="none" w:sz="0" w:space="0" w:color="auto" w:frame="1"/>
        </w:rPr>
        <w:t> </w:t>
      </w:r>
      <w:r w:rsidRPr="00C079C6">
        <w:rPr>
          <w:sz w:val="28"/>
          <w:szCs w:val="28"/>
          <w:bdr w:val="none" w:sz="0" w:space="0" w:color="auto" w:frame="1"/>
        </w:rPr>
        <w:t>формально определенные правила поведения, установленные либо санкциони</w:t>
      </w:r>
      <w:r w:rsidRPr="00C079C6">
        <w:rPr>
          <w:sz w:val="28"/>
          <w:szCs w:val="28"/>
          <w:bdr w:val="none" w:sz="0" w:space="0" w:color="auto" w:frame="1"/>
        </w:rPr>
        <w:softHyphen/>
      </w:r>
      <w:r w:rsidRPr="00C079C6">
        <w:rPr>
          <w:sz w:val="28"/>
          <w:szCs w:val="28"/>
          <w:bdr w:val="none" w:sz="0" w:space="0" w:color="auto" w:frame="1"/>
        </w:rPr>
        <w:br/>
        <w:t>рованные государством и поддерживаемые его принудительной силой; правовые нормы обяза</w:t>
      </w:r>
      <w:r w:rsidRPr="00C079C6">
        <w:rPr>
          <w:sz w:val="28"/>
          <w:szCs w:val="28"/>
          <w:bdr w:val="none" w:sz="0" w:space="0" w:color="auto" w:frame="1"/>
        </w:rPr>
        <w:softHyphen/>
      </w:r>
      <w:r w:rsidRPr="00C079C6">
        <w:rPr>
          <w:sz w:val="28"/>
          <w:szCs w:val="28"/>
          <w:bdr w:val="none" w:sz="0" w:space="0" w:color="auto" w:frame="1"/>
        </w:rPr>
        <w:br/>
        <w:t>тельно выражены в официальной форме: в законах или других нормативных правовых актах; это</w:t>
      </w:r>
      <w:r w:rsidRPr="00C079C6">
        <w:rPr>
          <w:sz w:val="28"/>
          <w:szCs w:val="28"/>
          <w:bdr w:val="none" w:sz="0" w:space="0" w:color="auto" w:frame="1"/>
        </w:rPr>
        <w:br/>
        <w:t>всегда записанные нормы, для других социальных регуляторов запись необязательна; в каждом</w:t>
      </w:r>
      <w:r w:rsidRPr="00C079C6">
        <w:rPr>
          <w:sz w:val="28"/>
          <w:szCs w:val="28"/>
          <w:bdr w:val="none" w:sz="0" w:space="0" w:color="auto" w:frame="1"/>
        </w:rPr>
        <w:br/>
        <w:t>конкретном обществе существует только одна правовая система;</w:t>
      </w:r>
    </w:p>
    <w:p w:rsidR="006A1ABE" w:rsidRPr="00C079C6" w:rsidRDefault="006A1ABE" w:rsidP="00893203">
      <w:pPr>
        <w:numPr>
          <w:ilvl w:val="0"/>
          <w:numId w:val="3"/>
        </w:numPr>
        <w:spacing w:line="360" w:lineRule="auto"/>
        <w:ind w:left="225" w:right="225"/>
        <w:contextualSpacing/>
        <w:jc w:val="both"/>
        <w:textAlignment w:val="baseline"/>
        <w:rPr>
          <w:sz w:val="28"/>
          <w:szCs w:val="28"/>
        </w:rPr>
      </w:pPr>
      <w:r w:rsidRPr="00BC2D6D">
        <w:rPr>
          <w:rStyle w:val="a4"/>
          <w:i w:val="0"/>
          <w:sz w:val="28"/>
          <w:szCs w:val="28"/>
          <w:bdr w:val="none" w:sz="0" w:space="0" w:color="auto" w:frame="1"/>
        </w:rPr>
        <w:t>религиозные нормы</w:t>
      </w:r>
      <w:r w:rsidRPr="00C079C6">
        <w:rPr>
          <w:rStyle w:val="apple-converted-space"/>
          <w:i/>
          <w:iCs/>
          <w:sz w:val="28"/>
          <w:szCs w:val="28"/>
          <w:bdr w:val="none" w:sz="0" w:space="0" w:color="auto" w:frame="1"/>
        </w:rPr>
        <w:t> </w:t>
      </w:r>
      <w:r w:rsidRPr="00C079C6">
        <w:rPr>
          <w:sz w:val="28"/>
          <w:szCs w:val="28"/>
          <w:bdr w:val="none" w:sz="0" w:space="0" w:color="auto" w:frame="1"/>
        </w:rPr>
        <w:t>— правила поведения, сформулированные в текстах священных книг либо</w:t>
      </w:r>
      <w:r w:rsidRPr="00C079C6">
        <w:rPr>
          <w:sz w:val="28"/>
          <w:szCs w:val="28"/>
          <w:bdr w:val="none" w:sz="0" w:space="0" w:color="auto" w:frame="1"/>
        </w:rPr>
        <w:br/>
        <w:t>установленные религиозными организациями;</w:t>
      </w:r>
    </w:p>
    <w:p w:rsidR="006A1ABE" w:rsidRPr="00C079C6" w:rsidRDefault="006A1ABE" w:rsidP="00893203">
      <w:pPr>
        <w:numPr>
          <w:ilvl w:val="0"/>
          <w:numId w:val="3"/>
        </w:numPr>
        <w:spacing w:line="360" w:lineRule="auto"/>
        <w:ind w:left="225" w:right="225"/>
        <w:contextualSpacing/>
        <w:jc w:val="both"/>
        <w:textAlignment w:val="baseline"/>
        <w:rPr>
          <w:sz w:val="28"/>
          <w:szCs w:val="28"/>
        </w:rPr>
      </w:pPr>
      <w:r w:rsidRPr="00BC2D6D">
        <w:rPr>
          <w:rStyle w:val="a4"/>
          <w:i w:val="0"/>
          <w:sz w:val="28"/>
          <w:szCs w:val="28"/>
          <w:bdr w:val="none" w:sz="0" w:space="0" w:color="auto" w:frame="1"/>
        </w:rPr>
        <w:t>политические нормы</w:t>
      </w:r>
      <w:r w:rsidRPr="00C079C6">
        <w:rPr>
          <w:rStyle w:val="apple-converted-space"/>
          <w:i/>
          <w:iCs/>
          <w:sz w:val="28"/>
          <w:szCs w:val="28"/>
          <w:bdr w:val="none" w:sz="0" w:space="0" w:color="auto" w:frame="1"/>
        </w:rPr>
        <w:t> </w:t>
      </w:r>
      <w:r w:rsidRPr="00C079C6">
        <w:rPr>
          <w:sz w:val="28"/>
          <w:szCs w:val="28"/>
          <w:bdr w:val="none" w:sz="0" w:space="0" w:color="auto" w:frame="1"/>
        </w:rPr>
        <w:t>— правила поведения, которые регулируют политическую деятельность,</w:t>
      </w:r>
      <w:r w:rsidRPr="00C079C6">
        <w:rPr>
          <w:sz w:val="28"/>
          <w:szCs w:val="28"/>
          <w:bdr w:val="none" w:sz="0" w:space="0" w:color="auto" w:frame="1"/>
        </w:rPr>
        <w:br/>
        <w:t>отношения между гражданином и государством и т.п.;</w:t>
      </w:r>
    </w:p>
    <w:p w:rsidR="006A1ABE" w:rsidRPr="00C079C6" w:rsidRDefault="006A1ABE" w:rsidP="00893203">
      <w:pPr>
        <w:numPr>
          <w:ilvl w:val="0"/>
          <w:numId w:val="3"/>
        </w:numPr>
        <w:spacing w:line="360" w:lineRule="auto"/>
        <w:ind w:left="225" w:right="225"/>
        <w:contextualSpacing/>
        <w:jc w:val="both"/>
        <w:textAlignment w:val="baseline"/>
        <w:rPr>
          <w:sz w:val="28"/>
          <w:szCs w:val="28"/>
        </w:rPr>
      </w:pPr>
      <w:r w:rsidRPr="00BC2D6D">
        <w:rPr>
          <w:rStyle w:val="a4"/>
          <w:i w:val="0"/>
          <w:sz w:val="28"/>
          <w:szCs w:val="28"/>
          <w:bdr w:val="none" w:sz="0" w:space="0" w:color="auto" w:frame="1"/>
        </w:rPr>
        <w:t>эстетические нормы</w:t>
      </w:r>
      <w:r w:rsidRPr="00C079C6">
        <w:rPr>
          <w:rStyle w:val="apple-converted-space"/>
          <w:i/>
          <w:iCs/>
          <w:sz w:val="28"/>
          <w:szCs w:val="28"/>
          <w:bdr w:val="none" w:sz="0" w:space="0" w:color="auto" w:frame="1"/>
        </w:rPr>
        <w:t> </w:t>
      </w:r>
      <w:r w:rsidRPr="00C079C6">
        <w:rPr>
          <w:sz w:val="28"/>
          <w:szCs w:val="28"/>
          <w:bdr w:val="none" w:sz="0" w:space="0" w:color="auto" w:frame="1"/>
        </w:rPr>
        <w:t>закрепляют представления о прекрасном и безобразном и т.д.</w:t>
      </w: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Pr>
          <w:rStyle w:val="a5"/>
          <w:sz w:val="28"/>
          <w:szCs w:val="28"/>
          <w:bdr w:val="none" w:sz="0" w:space="0" w:color="auto" w:frame="1"/>
        </w:rPr>
        <w:t xml:space="preserve">  </w:t>
      </w:r>
      <w:r w:rsidRPr="00C079C6">
        <w:rPr>
          <w:rStyle w:val="a5"/>
          <w:sz w:val="28"/>
          <w:szCs w:val="28"/>
          <w:bdr w:val="none" w:sz="0" w:space="0" w:color="auto" w:frame="1"/>
        </w:rPr>
        <w:t>Мораль</w:t>
      </w:r>
      <w:r w:rsidRPr="00C079C6">
        <w:rPr>
          <w:rStyle w:val="apple-converted-space"/>
          <w:b/>
          <w:bCs/>
          <w:sz w:val="28"/>
          <w:szCs w:val="28"/>
          <w:bdr w:val="none" w:sz="0" w:space="0" w:color="auto" w:frame="1"/>
        </w:rPr>
        <w:t> </w:t>
      </w:r>
      <w:r w:rsidRPr="00C079C6">
        <w:rPr>
          <w:sz w:val="28"/>
          <w:szCs w:val="28"/>
          <w:bdr w:val="none" w:sz="0" w:space="0" w:color="auto" w:frame="1"/>
        </w:rPr>
        <w:t>— один из видов социальных регуляторов, совокупность особых, духовных правил, регулирующих поведение человека, его отношение к другим людям, к самому себе, а также к ок</w:t>
      </w:r>
      <w:r w:rsidRPr="00C079C6">
        <w:rPr>
          <w:sz w:val="28"/>
          <w:szCs w:val="28"/>
          <w:bdr w:val="none" w:sz="0" w:space="0" w:color="auto" w:frame="1"/>
        </w:rPr>
        <w:softHyphen/>
        <w:t>ружающей среде. Содержание морали составляет совокупность принципов и норм, которые спо</w:t>
      </w:r>
      <w:r w:rsidRPr="00C079C6">
        <w:rPr>
          <w:sz w:val="28"/>
          <w:szCs w:val="28"/>
          <w:bdr w:val="none" w:sz="0" w:space="0" w:color="auto" w:frame="1"/>
        </w:rPr>
        <w:softHyphen/>
        <w:t>собны оказывать особое, духовное воздействие на поступки людей, служат образцом, идеалом гу</w:t>
      </w:r>
      <w:r w:rsidRPr="00C079C6">
        <w:rPr>
          <w:sz w:val="28"/>
          <w:szCs w:val="28"/>
          <w:bdr w:val="none" w:sz="0" w:space="0" w:color="auto" w:frame="1"/>
        </w:rPr>
        <w:softHyphen/>
        <w:t>манного поведения. К ним можно отнести, например, принцип гуманизма (человечность, справедливость, милосердие) или такие нормы, как «не убий», «не воруй», «не лжесвидетельст</w:t>
      </w:r>
      <w:r w:rsidRPr="00C079C6">
        <w:rPr>
          <w:sz w:val="28"/>
          <w:szCs w:val="28"/>
          <w:bdr w:val="none" w:sz="0" w:space="0" w:color="auto" w:frame="1"/>
        </w:rPr>
        <w:softHyphen/>
        <w:t>вуй», «исполняй данное обещание», «не лги» и т.д.</w:t>
      </w: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Pr>
          <w:rStyle w:val="a4"/>
          <w:sz w:val="28"/>
          <w:szCs w:val="28"/>
          <w:bdr w:val="none" w:sz="0" w:space="0" w:color="auto" w:frame="1"/>
        </w:rPr>
        <w:t xml:space="preserve">  </w:t>
      </w:r>
      <w:r w:rsidRPr="00BC2D6D">
        <w:rPr>
          <w:rStyle w:val="a4"/>
          <w:i w:val="0"/>
          <w:sz w:val="28"/>
          <w:szCs w:val="28"/>
          <w:bdr w:val="none" w:sz="0" w:space="0" w:color="auto" w:frame="1"/>
        </w:rPr>
        <w:t>Нормы морали</w:t>
      </w:r>
      <w:r w:rsidRPr="00C079C6">
        <w:rPr>
          <w:rStyle w:val="apple-converted-space"/>
          <w:i/>
          <w:iCs/>
          <w:sz w:val="28"/>
          <w:szCs w:val="28"/>
          <w:bdr w:val="none" w:sz="0" w:space="0" w:color="auto" w:frame="1"/>
        </w:rPr>
        <w:t> </w:t>
      </w:r>
      <w:r w:rsidRPr="00C079C6">
        <w:rPr>
          <w:sz w:val="28"/>
          <w:szCs w:val="28"/>
          <w:bdr w:val="none" w:sz="0" w:space="0" w:color="auto" w:frame="1"/>
        </w:rPr>
        <w:t>— это своеобразные «клеточки» нравственности, из которых складывается зда</w:t>
      </w:r>
      <w:r w:rsidRPr="00C079C6">
        <w:rPr>
          <w:sz w:val="28"/>
          <w:szCs w:val="28"/>
          <w:bdr w:val="none" w:sz="0" w:space="0" w:color="auto" w:frame="1"/>
        </w:rPr>
        <w:softHyphen/>
        <w:t>ние нравственной системы общества. Нравственность проявляется в виде определенных, постоян</w:t>
      </w:r>
      <w:r w:rsidRPr="00C079C6">
        <w:rPr>
          <w:sz w:val="28"/>
          <w:szCs w:val="28"/>
          <w:bdr w:val="none" w:sz="0" w:space="0" w:color="auto" w:frame="1"/>
        </w:rPr>
        <w:softHyphen/>
        <w:t>но воспроизводящихся в обществе правил поведения, или норм. Нормы морали различаются не только по содержанию предписания, но и по своему</w:t>
      </w:r>
      <w:r w:rsidRPr="00C079C6">
        <w:rPr>
          <w:rStyle w:val="apple-converted-space"/>
          <w:sz w:val="28"/>
          <w:szCs w:val="28"/>
          <w:bdr w:val="none" w:sz="0" w:space="0" w:color="auto" w:frame="1"/>
        </w:rPr>
        <w:t> </w:t>
      </w:r>
      <w:r w:rsidRPr="00C079C6">
        <w:rPr>
          <w:rStyle w:val="a4"/>
          <w:sz w:val="28"/>
          <w:szCs w:val="28"/>
          <w:bdr w:val="none" w:sz="0" w:space="0" w:color="auto" w:frame="1"/>
        </w:rPr>
        <w:t>источнику.</w:t>
      </w:r>
      <w:r w:rsidRPr="00C079C6">
        <w:rPr>
          <w:rStyle w:val="apple-converted-space"/>
          <w:i/>
          <w:iCs/>
          <w:sz w:val="28"/>
          <w:szCs w:val="28"/>
          <w:bdr w:val="none" w:sz="0" w:space="0" w:color="auto" w:frame="1"/>
        </w:rPr>
        <w:t> </w:t>
      </w:r>
      <w:r w:rsidRPr="00C079C6">
        <w:rPr>
          <w:sz w:val="28"/>
          <w:szCs w:val="28"/>
          <w:bdr w:val="none" w:sz="0" w:space="0" w:color="auto" w:frame="1"/>
        </w:rPr>
        <w:t>Источниками норм морали могут выступать обычай, традиция, этическая доктрина или авторитет (Будда, Сократ и др.), обществен</w:t>
      </w:r>
      <w:r w:rsidRPr="00C079C6">
        <w:rPr>
          <w:sz w:val="28"/>
          <w:szCs w:val="28"/>
          <w:bdr w:val="none" w:sz="0" w:space="0" w:color="auto" w:frame="1"/>
        </w:rPr>
        <w:softHyphen/>
        <w:t>ное мнение и, наконец, сам человек (по выражению Канта — его «самообязывающий разум»). Подлинно моральной норма становится только тогда, когда содержащееся в ней требование</w:t>
      </w:r>
      <w:r w:rsidRPr="00C079C6">
        <w:rPr>
          <w:rStyle w:val="apple-converted-space"/>
          <w:sz w:val="28"/>
          <w:szCs w:val="28"/>
          <w:bdr w:val="none" w:sz="0" w:space="0" w:color="auto" w:frame="1"/>
        </w:rPr>
        <w:t> </w:t>
      </w:r>
      <w:r w:rsidRPr="00BC2D6D">
        <w:rPr>
          <w:rStyle w:val="a4"/>
          <w:i w:val="0"/>
          <w:sz w:val="28"/>
          <w:szCs w:val="28"/>
          <w:bdr w:val="none" w:sz="0" w:space="0" w:color="auto" w:frame="1"/>
        </w:rPr>
        <w:t>осоз</w:t>
      </w:r>
      <w:r w:rsidRPr="00BC2D6D">
        <w:rPr>
          <w:rStyle w:val="a4"/>
          <w:i w:val="0"/>
          <w:sz w:val="28"/>
          <w:szCs w:val="28"/>
          <w:bdr w:val="none" w:sz="0" w:space="0" w:color="auto" w:frame="1"/>
        </w:rPr>
        <w:softHyphen/>
        <w:t>нается самим человеком как внутреннее веление самому себе</w:t>
      </w:r>
      <w:r w:rsidRPr="00C079C6">
        <w:rPr>
          <w:rStyle w:val="a4"/>
          <w:sz w:val="28"/>
          <w:szCs w:val="28"/>
          <w:bdr w:val="none" w:sz="0" w:space="0" w:color="auto" w:frame="1"/>
        </w:rPr>
        <w:t>,</w:t>
      </w:r>
      <w:r w:rsidRPr="00C079C6">
        <w:rPr>
          <w:rStyle w:val="apple-converted-space"/>
          <w:i/>
          <w:iCs/>
          <w:sz w:val="28"/>
          <w:szCs w:val="28"/>
          <w:bdr w:val="none" w:sz="0" w:space="0" w:color="auto" w:frame="1"/>
        </w:rPr>
        <w:t> </w:t>
      </w:r>
      <w:r w:rsidRPr="00C079C6">
        <w:rPr>
          <w:sz w:val="28"/>
          <w:szCs w:val="28"/>
          <w:bdr w:val="none" w:sz="0" w:space="0" w:color="auto" w:frame="1"/>
        </w:rPr>
        <w:t>как субъективная необходимость.</w:t>
      </w:r>
    </w:p>
    <w:p w:rsidR="006A1ABE" w:rsidRPr="00BC2D6D" w:rsidRDefault="006A1ABE" w:rsidP="00893203">
      <w:pPr>
        <w:pStyle w:val="a3"/>
        <w:spacing w:before="0" w:beforeAutospacing="0" w:after="0" w:afterAutospacing="0" w:line="360" w:lineRule="auto"/>
        <w:contextualSpacing/>
        <w:jc w:val="both"/>
        <w:textAlignment w:val="baseline"/>
        <w:rPr>
          <w:i/>
          <w:sz w:val="28"/>
          <w:szCs w:val="28"/>
        </w:rPr>
      </w:pPr>
      <w:r>
        <w:rPr>
          <w:sz w:val="28"/>
          <w:szCs w:val="28"/>
          <w:bdr w:val="none" w:sz="0" w:space="0" w:color="auto" w:frame="1"/>
        </w:rPr>
        <w:t xml:space="preserve">  </w:t>
      </w:r>
      <w:r w:rsidRPr="00C079C6">
        <w:rPr>
          <w:sz w:val="28"/>
          <w:szCs w:val="28"/>
          <w:bdr w:val="none" w:sz="0" w:space="0" w:color="auto" w:frame="1"/>
        </w:rPr>
        <w:t>Нормы морали, несомненно, исторически изменчивы и выражают интересы тех или иных групп людей. Каждый человек выбирает для себя те ценности морали, на которые он ориентирует</w:t>
      </w:r>
      <w:r w:rsidRPr="00C079C6">
        <w:rPr>
          <w:sz w:val="28"/>
          <w:szCs w:val="28"/>
          <w:bdr w:val="none" w:sz="0" w:space="0" w:color="auto" w:frame="1"/>
        </w:rPr>
        <w:softHyphen/>
        <w:t>ся в своей ежедневной жизни. Однако за свою историю человеческое общество сформулировало идеалы, которые служат моральными ориентирами для каждого человека, помогают ему чувство</w:t>
      </w:r>
      <w:r w:rsidRPr="00C079C6">
        <w:rPr>
          <w:sz w:val="28"/>
          <w:szCs w:val="28"/>
          <w:bdr w:val="none" w:sz="0" w:space="0" w:color="auto" w:frame="1"/>
        </w:rPr>
        <w:softHyphen/>
        <w:t>вать себя достойной личностью, дают уверенность в завтрашнем дне, ощущение того, что живет он не напрасно, что будущие поколения смогут вспомнить его добрым словом. Это те нормы, ко</w:t>
      </w:r>
      <w:r w:rsidRPr="00C079C6">
        <w:rPr>
          <w:sz w:val="28"/>
          <w:szCs w:val="28"/>
          <w:bdr w:val="none" w:sz="0" w:space="0" w:color="auto" w:frame="1"/>
        </w:rPr>
        <w:softHyphen/>
        <w:t>торые выдержали проверку на общезначимость, на всеобщее, всечеловеческое применение. Такие проверенные временем моральные правила стали</w:t>
      </w:r>
      <w:r w:rsidRPr="00C079C6">
        <w:rPr>
          <w:rStyle w:val="apple-converted-space"/>
          <w:sz w:val="28"/>
          <w:szCs w:val="28"/>
          <w:bdr w:val="none" w:sz="0" w:space="0" w:color="auto" w:frame="1"/>
        </w:rPr>
        <w:t> </w:t>
      </w:r>
      <w:r w:rsidRPr="00C079C6">
        <w:rPr>
          <w:rStyle w:val="a5"/>
          <w:sz w:val="28"/>
          <w:szCs w:val="28"/>
          <w:bdr w:val="none" w:sz="0" w:space="0" w:color="auto" w:frame="1"/>
        </w:rPr>
        <w:t>общечеловеческими моральными ценностя</w:t>
      </w:r>
      <w:r w:rsidRPr="00C079C6">
        <w:rPr>
          <w:rStyle w:val="a5"/>
          <w:sz w:val="28"/>
          <w:szCs w:val="28"/>
          <w:bdr w:val="none" w:sz="0" w:space="0" w:color="auto" w:frame="1"/>
        </w:rPr>
        <w:softHyphen/>
        <w:t>ми.</w:t>
      </w:r>
      <w:r w:rsidRPr="00C079C6">
        <w:rPr>
          <w:rStyle w:val="apple-converted-space"/>
          <w:b/>
          <w:bCs/>
          <w:sz w:val="28"/>
          <w:szCs w:val="28"/>
          <w:bdr w:val="none" w:sz="0" w:space="0" w:color="auto" w:frame="1"/>
        </w:rPr>
        <w:t> </w:t>
      </w:r>
      <w:r w:rsidRPr="00C079C6">
        <w:rPr>
          <w:sz w:val="28"/>
          <w:szCs w:val="28"/>
          <w:bdr w:val="none" w:sz="0" w:space="0" w:color="auto" w:frame="1"/>
        </w:rPr>
        <w:t>К основным нравственным ценностям относятся прежде всего</w:t>
      </w:r>
      <w:r w:rsidRPr="00C079C6">
        <w:rPr>
          <w:rStyle w:val="apple-converted-space"/>
          <w:sz w:val="28"/>
          <w:szCs w:val="28"/>
          <w:bdr w:val="none" w:sz="0" w:space="0" w:color="auto" w:frame="1"/>
        </w:rPr>
        <w:t> </w:t>
      </w:r>
      <w:r w:rsidRPr="00BC2D6D">
        <w:rPr>
          <w:rStyle w:val="a4"/>
          <w:i w:val="0"/>
          <w:sz w:val="28"/>
          <w:szCs w:val="28"/>
          <w:bdr w:val="none" w:sz="0" w:space="0" w:color="auto" w:frame="1"/>
        </w:rPr>
        <w:t>совесть, достоинство и честь,</w:t>
      </w:r>
      <w:r w:rsidRPr="00BC2D6D">
        <w:rPr>
          <w:rStyle w:val="apple-converted-space"/>
          <w:i/>
          <w:iCs/>
          <w:sz w:val="28"/>
          <w:szCs w:val="28"/>
          <w:bdr w:val="none" w:sz="0" w:space="0" w:color="auto" w:frame="1"/>
        </w:rPr>
        <w:t> </w:t>
      </w:r>
      <w:r w:rsidRPr="00BC2D6D">
        <w:rPr>
          <w:rStyle w:val="a4"/>
          <w:i w:val="0"/>
          <w:sz w:val="28"/>
          <w:szCs w:val="28"/>
          <w:bdr w:val="none" w:sz="0" w:space="0" w:color="auto" w:frame="1"/>
        </w:rPr>
        <w:t>ответственность и долг, жалость и милосердие, любовь к ближнему и самоотверженность.</w:t>
      </w: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Pr>
          <w:sz w:val="28"/>
          <w:szCs w:val="28"/>
          <w:bdr w:val="none" w:sz="0" w:space="0" w:color="auto" w:frame="1"/>
        </w:rPr>
        <w:t xml:space="preserve">  </w:t>
      </w:r>
      <w:r w:rsidRPr="00C079C6">
        <w:rPr>
          <w:sz w:val="28"/>
          <w:szCs w:val="28"/>
          <w:bdr w:val="none" w:sz="0" w:space="0" w:color="auto" w:frame="1"/>
        </w:rPr>
        <w:t>Суммируя вышесказанное, отметим, что отличие норм морали от других социальных регулято</w:t>
      </w:r>
      <w:r w:rsidRPr="00C079C6">
        <w:rPr>
          <w:sz w:val="28"/>
          <w:szCs w:val="28"/>
          <w:bdr w:val="none" w:sz="0" w:space="0" w:color="auto" w:frame="1"/>
        </w:rPr>
        <w:softHyphen/>
        <w:t>ров заключается в следующем:</w:t>
      </w: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sidRPr="00C079C6">
        <w:rPr>
          <w:sz w:val="28"/>
          <w:szCs w:val="28"/>
          <w:bdr w:val="none" w:sz="0" w:space="0" w:color="auto" w:frame="1"/>
        </w:rPr>
        <w:t>1)     главной целью нормы морали является побуждение человека к совершенству, к добру в широ</w:t>
      </w:r>
      <w:r w:rsidRPr="00C079C6">
        <w:rPr>
          <w:sz w:val="28"/>
          <w:szCs w:val="28"/>
          <w:bdr w:val="none" w:sz="0" w:space="0" w:color="auto" w:frame="1"/>
        </w:rPr>
        <w:softHyphen/>
        <w:t>ком смысле слова;</w:t>
      </w: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sidRPr="00C079C6">
        <w:rPr>
          <w:sz w:val="28"/>
          <w:szCs w:val="28"/>
          <w:bdr w:val="none" w:sz="0" w:space="0" w:color="auto" w:frame="1"/>
        </w:rPr>
        <w:t>2)     нормы морали возникают как результат свободной, волевой активности человека;</w:t>
      </w:r>
    </w:p>
    <w:p w:rsidR="006A1ABE" w:rsidRPr="00C079C6" w:rsidRDefault="006A1ABE" w:rsidP="00893203">
      <w:pPr>
        <w:pStyle w:val="a3"/>
        <w:spacing w:before="0" w:beforeAutospacing="0" w:after="0" w:afterAutospacing="0" w:line="360" w:lineRule="auto"/>
        <w:contextualSpacing/>
        <w:jc w:val="both"/>
        <w:textAlignment w:val="baseline"/>
        <w:rPr>
          <w:sz w:val="28"/>
          <w:szCs w:val="28"/>
        </w:rPr>
      </w:pPr>
      <w:r w:rsidRPr="00C079C6">
        <w:rPr>
          <w:sz w:val="28"/>
          <w:szCs w:val="28"/>
          <w:bdr w:val="none" w:sz="0" w:space="0" w:color="auto" w:frame="1"/>
        </w:rPr>
        <w:t>3)     нормы морали очерчивают сферу безусловно запретного поведения, побуждают человека жить</w:t>
      </w:r>
      <w:r w:rsidRPr="00C079C6">
        <w:rPr>
          <w:sz w:val="28"/>
          <w:szCs w:val="28"/>
          <w:bdr w:val="none" w:sz="0" w:space="0" w:color="auto" w:frame="1"/>
        </w:rPr>
        <w:br/>
        <w:t>сообща с другими людьми согласно</w:t>
      </w:r>
      <w:r w:rsidRPr="00C079C6">
        <w:rPr>
          <w:rStyle w:val="apple-converted-space"/>
          <w:sz w:val="28"/>
          <w:szCs w:val="28"/>
          <w:bdr w:val="none" w:sz="0" w:space="0" w:color="auto" w:frame="1"/>
        </w:rPr>
        <w:t> </w:t>
      </w:r>
      <w:r w:rsidRPr="00C079C6">
        <w:rPr>
          <w:rStyle w:val="a5"/>
          <w:sz w:val="28"/>
          <w:szCs w:val="28"/>
          <w:bdr w:val="none" w:sz="0" w:space="0" w:color="auto" w:frame="1"/>
        </w:rPr>
        <w:t>«золотому правилу нравственности»,</w:t>
      </w:r>
      <w:r w:rsidRPr="00C079C6">
        <w:rPr>
          <w:rStyle w:val="apple-converted-space"/>
          <w:b/>
          <w:bCs/>
          <w:sz w:val="28"/>
          <w:szCs w:val="28"/>
          <w:bdr w:val="none" w:sz="0" w:space="0" w:color="auto" w:frame="1"/>
        </w:rPr>
        <w:t> </w:t>
      </w:r>
      <w:r w:rsidRPr="00C079C6">
        <w:rPr>
          <w:sz w:val="28"/>
          <w:szCs w:val="28"/>
          <w:bdr w:val="none" w:sz="0" w:space="0" w:color="auto" w:frame="1"/>
        </w:rPr>
        <w:t>которое гласит:</w:t>
      </w:r>
      <w:r w:rsidRPr="00C079C6">
        <w:rPr>
          <w:sz w:val="28"/>
          <w:szCs w:val="28"/>
          <w:bdr w:val="none" w:sz="0" w:space="0" w:color="auto" w:frame="1"/>
        </w:rPr>
        <w:br/>
        <w:t>«Не поступай по отношению к другим так, как ты не хотел бы, чтобы они поступали по отно</w:t>
      </w:r>
      <w:r w:rsidRPr="00C079C6">
        <w:rPr>
          <w:sz w:val="28"/>
          <w:szCs w:val="28"/>
          <w:bdr w:val="none" w:sz="0" w:space="0" w:color="auto" w:frame="1"/>
        </w:rPr>
        <w:softHyphen/>
        <w:t>шению к тебе».</w:t>
      </w:r>
    </w:p>
    <w:p w:rsidR="006A1ABE"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К сожалению, не существует такого общества, в котором все его члены вели бы себя в соответствии с общими нормативными требованиями. Термин «социальное отклонение» означает поведение индивида или группы, которое не соответствует общепринятым нормам, в результате чего эти нормы ими нарушаются. Социальные отклонения могут принимать самые разные формы: преступники, отшельники, гении, аскеты, святые и т.д..</w:t>
      </w:r>
    </w:p>
    <w:p w:rsidR="006A1ABE" w:rsidRPr="00C079C6"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Во все времена общество пыталось подавлять, устранять нежелательные формы человеческой жизнедеятельности их носителей. Методы и средства определялись социально-экономическими отношениями, общественным сознанием, интересами правящей элиты. Проблемы социального «зла» всегда привлекали интерес ученых.</w:t>
      </w:r>
    </w:p>
    <w:p w:rsidR="006A1ABE" w:rsidRPr="00C079C6"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Один индивид может иметь отклонения в социальном поведении, другой в личностной организации, третий и в социальной сфере, и в личностной организации. Социологов интересуют, прежде всего, культурные отклонения, то есть отклонения данной социальной общности от норм культуры.</w:t>
      </w:r>
    </w:p>
    <w:p w:rsidR="006A1ABE" w:rsidRPr="00C079C6"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Социальные отклонения играют в обществе двойственную, противоречивую роль. Они, с одной стороны, представляют угрозу стабильности общества-с другой поддерживают эту стабильность. Успешное функционирование социальных структур можно считать эффективным, только если обеспечен порядок и предсказуемое поведение членов общества. Каждый должен знать, какого поведения он может ожидать от окружающих его людей и какого поведения другие члены общества ожидают от него самого.</w:t>
      </w:r>
    </w:p>
    <w:p w:rsidR="006A1ABE"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Социальные отклонения могут происходить в сфере индивидуального поведения, они представляют собой поступки конкретных людей, запрещаемые общественными нормами. Вместе с этим в каждом обществе много отклоняющихся субкультур, нормы которых осуждаются общепринятой, доминирующей моралью общества. Такие отклонения определяются как групповые.</w:t>
      </w:r>
    </w:p>
    <w:p w:rsidR="006A1ABE" w:rsidRPr="00C079C6" w:rsidRDefault="006A1ABE" w:rsidP="00893203">
      <w:pPr>
        <w:tabs>
          <w:tab w:val="left" w:pos="8100"/>
          <w:tab w:val="left" w:pos="8280"/>
          <w:tab w:val="left" w:pos="8460"/>
          <w:tab w:val="left" w:pos="8640"/>
        </w:tabs>
        <w:spacing w:line="360" w:lineRule="auto"/>
        <w:contextualSpacing/>
        <w:jc w:val="both"/>
        <w:rPr>
          <w:sz w:val="28"/>
          <w:szCs w:val="28"/>
        </w:rPr>
      </w:pPr>
      <w:r>
        <w:rPr>
          <w:b/>
          <w:sz w:val="28"/>
          <w:szCs w:val="28"/>
        </w:rPr>
        <w:t xml:space="preserve"> </w:t>
      </w:r>
      <w:r w:rsidRPr="00C079C6">
        <w:rPr>
          <w:sz w:val="28"/>
          <w:szCs w:val="28"/>
        </w:rPr>
        <w:t>Отклоняющееся поведение всегда оценивается с точки зрения культуры, принятой в данном обществе. Эта оценка заключается в том, что одни отклонения осуждаются, а другие одобряются. Например, странствующий монах в одном обществе считается святым, а в другом-никчемным бездельником. Нас первую очередь интересуют причины негативного поведения.</w:t>
      </w:r>
    </w:p>
    <w:p w:rsidR="006A1ABE" w:rsidRPr="00C079C6"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Отклоняющееся поведения приобрело в последние годы массовый характер и поставило проблемы в центр внимания социологов, психологов, медиков, криминологов. Сейчас усиливаются негативные поведения как-насильственная и корыстная преступность, алкоголизация и наркотизация населения, аморальность.</w:t>
      </w:r>
    </w:p>
    <w:p w:rsidR="006A1ABE" w:rsidRPr="00C079C6"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Объяснить причины, условия и факторы, порождающие эти социальные явления, стало насущной проблемой. Ее рассмотрение предполагает поиск ответов на ряд функциональных вопросов, среди которых вопрос о сущности категории «социальная норма» и об отклонениях от нее. В стабильно функционирующем обществе ответ на этот вопрос более или менее ясен.</w:t>
      </w:r>
    </w:p>
    <w:p w:rsidR="006A1ABE" w:rsidRPr="00C079C6"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Социальная норма находит свою поддержку и воплощение в законах, традициях, обычаях, то есть во всем том, что стало привычкой, вошло в быт, в образ жизни большинства, поддерживается общественным мнением, играет роль «естественного регулятора» общественных и межличностных отношений.</w:t>
      </w:r>
    </w:p>
    <w:p w:rsidR="006A1ABE" w:rsidRPr="00C15DF8"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C079C6">
        <w:rPr>
          <w:sz w:val="28"/>
          <w:szCs w:val="28"/>
        </w:rPr>
        <w:t>В кризисные моменты скачкообразного развития государства невиданный импульс получает развитие преступности. Например, результаты социологического исследования показали, что некоторые люди совершали противоправные действия, но в целом оценивают это как аморальное.</w:t>
      </w:r>
      <w:r w:rsidRPr="00C15DF8">
        <w:rPr>
          <w:sz w:val="28"/>
          <w:szCs w:val="28"/>
        </w:rPr>
        <w:t>[</w:t>
      </w:r>
      <w:r w:rsidRPr="00C15DF8">
        <w:rPr>
          <w:rStyle w:val="a8"/>
          <w:sz w:val="28"/>
          <w:szCs w:val="28"/>
        </w:rPr>
        <w:t xml:space="preserve"> </w:t>
      </w:r>
      <w:r w:rsidRPr="00AB4C6D">
        <w:rPr>
          <w:sz w:val="28"/>
          <w:szCs w:val="28"/>
        </w:rPr>
        <w:t>Ковалева., С.376</w:t>
      </w:r>
      <w:r w:rsidRPr="00C15DF8">
        <w:rPr>
          <w:sz w:val="28"/>
          <w:szCs w:val="28"/>
        </w:rPr>
        <w:t>]</w:t>
      </w:r>
    </w:p>
    <w:p w:rsidR="006A1ABE" w:rsidRPr="00BC2D6D" w:rsidRDefault="006A1ABE" w:rsidP="00893203">
      <w:pPr>
        <w:tabs>
          <w:tab w:val="left" w:pos="8100"/>
          <w:tab w:val="left" w:pos="8280"/>
          <w:tab w:val="left" w:pos="8460"/>
          <w:tab w:val="left" w:pos="8640"/>
        </w:tabs>
        <w:spacing w:line="360" w:lineRule="auto"/>
        <w:ind w:firstLine="709"/>
        <w:contextualSpacing/>
        <w:jc w:val="both"/>
        <w:rPr>
          <w:rStyle w:val="apple-style-span"/>
          <w:i/>
          <w:color w:val="000000"/>
          <w:sz w:val="27"/>
          <w:szCs w:val="27"/>
        </w:rPr>
      </w:pPr>
      <w:r>
        <w:rPr>
          <w:rStyle w:val="apple-style-span"/>
          <w:i/>
          <w:color w:val="000000"/>
          <w:sz w:val="27"/>
          <w:szCs w:val="27"/>
        </w:rPr>
        <w:t>Рисую табличку на доске: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00"/>
        <w:gridCol w:w="4200"/>
      </w:tblGrid>
      <w:tr w:rsidR="006A1ABE" w:rsidRPr="00DF0AE9" w:rsidTr="00111498">
        <w:trPr>
          <w:tblCellSpacing w:w="0" w:type="dxa"/>
        </w:trPr>
        <w:tc>
          <w:tcPr>
            <w:tcW w:w="8385" w:type="dxa"/>
            <w:gridSpan w:val="2"/>
            <w:tcBorders>
              <w:top w:val="outset" w:sz="6" w:space="0" w:color="auto"/>
              <w:bottom w:val="outset" w:sz="6" w:space="0" w:color="auto"/>
            </w:tcBorders>
          </w:tcPr>
          <w:p w:rsidR="006A1ABE" w:rsidRPr="00DF0AE9" w:rsidRDefault="006A1ABE" w:rsidP="00893203">
            <w:pPr>
              <w:spacing w:before="100" w:beforeAutospacing="1" w:after="100" w:afterAutospacing="1" w:line="360" w:lineRule="auto"/>
              <w:contextualSpacing/>
            </w:pPr>
            <w:r w:rsidRPr="00DF0AE9">
              <w:t>Отклоняющееся поведение подразделяется на:</w:t>
            </w:r>
          </w:p>
        </w:tc>
      </w:tr>
      <w:tr w:rsidR="006A1ABE" w:rsidRPr="00DF0AE9" w:rsidTr="00111498">
        <w:trPr>
          <w:tblCellSpacing w:w="0" w:type="dxa"/>
        </w:trPr>
        <w:tc>
          <w:tcPr>
            <w:tcW w:w="4200" w:type="dxa"/>
            <w:tcBorders>
              <w:top w:val="outset" w:sz="6" w:space="0" w:color="auto"/>
              <w:bottom w:val="outset" w:sz="6" w:space="0" w:color="auto"/>
              <w:right w:val="outset" w:sz="6" w:space="0" w:color="auto"/>
            </w:tcBorders>
          </w:tcPr>
          <w:p w:rsidR="006A1ABE" w:rsidRPr="00DF0AE9" w:rsidRDefault="006A1ABE" w:rsidP="00893203">
            <w:pPr>
              <w:spacing w:before="100" w:beforeAutospacing="1" w:after="100" w:afterAutospacing="1" w:line="360" w:lineRule="auto"/>
              <w:contextualSpacing/>
            </w:pPr>
            <w:r w:rsidRPr="00DF0AE9">
              <w:t>Девиантное</w:t>
            </w:r>
          </w:p>
        </w:tc>
        <w:tc>
          <w:tcPr>
            <w:tcW w:w="4200" w:type="dxa"/>
            <w:tcBorders>
              <w:top w:val="outset" w:sz="6" w:space="0" w:color="auto"/>
              <w:left w:val="outset" w:sz="6" w:space="0" w:color="auto"/>
              <w:bottom w:val="outset" w:sz="6" w:space="0" w:color="auto"/>
            </w:tcBorders>
          </w:tcPr>
          <w:p w:rsidR="006A1ABE" w:rsidRPr="00DF0AE9" w:rsidRDefault="006A1ABE" w:rsidP="00893203">
            <w:pPr>
              <w:spacing w:before="100" w:beforeAutospacing="1" w:after="100" w:afterAutospacing="1" w:line="360" w:lineRule="auto"/>
              <w:contextualSpacing/>
            </w:pPr>
            <w:r w:rsidRPr="00DF0AE9">
              <w:t>Deviant</w:t>
            </w:r>
          </w:p>
        </w:tc>
      </w:tr>
      <w:tr w:rsidR="006A1ABE" w:rsidRPr="00DF0AE9" w:rsidTr="00111498">
        <w:trPr>
          <w:tblCellSpacing w:w="0" w:type="dxa"/>
        </w:trPr>
        <w:tc>
          <w:tcPr>
            <w:tcW w:w="4200" w:type="dxa"/>
            <w:tcBorders>
              <w:top w:val="outset" w:sz="6" w:space="0" w:color="auto"/>
              <w:bottom w:val="outset" w:sz="6" w:space="0" w:color="auto"/>
              <w:right w:val="outset" w:sz="6" w:space="0" w:color="auto"/>
            </w:tcBorders>
          </w:tcPr>
          <w:p w:rsidR="006A1ABE" w:rsidRPr="00DF0AE9" w:rsidRDefault="006A1ABE" w:rsidP="00893203">
            <w:pPr>
              <w:spacing w:before="100" w:beforeAutospacing="1" w:after="100" w:afterAutospacing="1" w:line="360" w:lineRule="auto"/>
              <w:contextualSpacing/>
            </w:pPr>
            <w:r w:rsidRPr="00DF0AE9">
              <w:t>Делинквентное</w:t>
            </w:r>
          </w:p>
        </w:tc>
        <w:tc>
          <w:tcPr>
            <w:tcW w:w="4200" w:type="dxa"/>
            <w:tcBorders>
              <w:top w:val="outset" w:sz="6" w:space="0" w:color="auto"/>
              <w:left w:val="outset" w:sz="6" w:space="0" w:color="auto"/>
              <w:bottom w:val="outset" w:sz="6" w:space="0" w:color="auto"/>
            </w:tcBorders>
          </w:tcPr>
          <w:p w:rsidR="006A1ABE" w:rsidRPr="00DF0AE9" w:rsidRDefault="006A1ABE" w:rsidP="00893203">
            <w:pPr>
              <w:spacing w:before="100" w:beforeAutospacing="1" w:after="100" w:afterAutospacing="1" w:line="360" w:lineRule="auto"/>
              <w:contextualSpacing/>
            </w:pPr>
            <w:r w:rsidRPr="00DF0AE9">
              <w:t>Delinquent</w:t>
            </w:r>
          </w:p>
        </w:tc>
      </w:tr>
      <w:tr w:rsidR="006A1ABE" w:rsidRPr="00DF0AE9" w:rsidTr="00111498">
        <w:trPr>
          <w:tblCellSpacing w:w="0" w:type="dxa"/>
        </w:trPr>
        <w:tc>
          <w:tcPr>
            <w:tcW w:w="4200" w:type="dxa"/>
            <w:tcBorders>
              <w:top w:val="outset" w:sz="6" w:space="0" w:color="auto"/>
              <w:bottom w:val="outset" w:sz="6" w:space="0" w:color="auto"/>
              <w:right w:val="outset" w:sz="6" w:space="0" w:color="auto"/>
            </w:tcBorders>
          </w:tcPr>
          <w:p w:rsidR="006A1ABE" w:rsidRPr="00DF0AE9" w:rsidRDefault="006A1ABE" w:rsidP="00893203">
            <w:pPr>
              <w:spacing w:before="100" w:beforeAutospacing="1" w:after="100" w:afterAutospacing="1" w:line="360" w:lineRule="auto"/>
              <w:contextualSpacing/>
            </w:pPr>
            <w:r w:rsidRPr="00DF0AE9">
              <w:t>Криминальное</w:t>
            </w:r>
          </w:p>
        </w:tc>
        <w:tc>
          <w:tcPr>
            <w:tcW w:w="4200" w:type="dxa"/>
            <w:tcBorders>
              <w:top w:val="outset" w:sz="6" w:space="0" w:color="auto"/>
              <w:left w:val="outset" w:sz="6" w:space="0" w:color="auto"/>
              <w:bottom w:val="outset" w:sz="6" w:space="0" w:color="auto"/>
            </w:tcBorders>
          </w:tcPr>
          <w:p w:rsidR="006A1ABE" w:rsidRPr="00DF0AE9" w:rsidRDefault="006A1ABE" w:rsidP="00893203">
            <w:pPr>
              <w:spacing w:before="100" w:beforeAutospacing="1" w:after="100" w:afterAutospacing="1" w:line="360" w:lineRule="auto"/>
              <w:contextualSpacing/>
            </w:pPr>
            <w:r w:rsidRPr="00DF0AE9">
              <w:t>Criminal</w:t>
            </w:r>
          </w:p>
        </w:tc>
      </w:tr>
    </w:tbl>
    <w:p w:rsidR="006A1ABE" w:rsidRDefault="006A1ABE" w:rsidP="00893203">
      <w:pPr>
        <w:tabs>
          <w:tab w:val="left" w:pos="8100"/>
          <w:tab w:val="left" w:pos="8280"/>
          <w:tab w:val="left" w:pos="8460"/>
          <w:tab w:val="left" w:pos="8640"/>
        </w:tabs>
        <w:spacing w:line="360" w:lineRule="auto"/>
        <w:ind w:firstLine="709"/>
        <w:contextualSpacing/>
        <w:jc w:val="both"/>
        <w:rPr>
          <w:sz w:val="28"/>
          <w:szCs w:val="28"/>
        </w:rPr>
      </w:pPr>
    </w:p>
    <w:p w:rsidR="006A1ABE" w:rsidRDefault="006A1ABE" w:rsidP="00893203">
      <w:pPr>
        <w:spacing w:before="100" w:beforeAutospacing="1" w:after="100" w:afterAutospacing="1" w:line="360" w:lineRule="auto"/>
        <w:contextualSpacing/>
        <w:rPr>
          <w:color w:val="000000"/>
          <w:sz w:val="27"/>
          <w:szCs w:val="27"/>
        </w:rPr>
      </w:pPr>
      <w:r w:rsidRPr="00DF0AE9">
        <w:rPr>
          <w:b/>
          <w:bCs/>
          <w:color w:val="000000"/>
          <w:sz w:val="27"/>
          <w:szCs w:val="27"/>
        </w:rPr>
        <w:t>отклоняющееся поведение</w:t>
      </w:r>
      <w:r w:rsidRPr="00DF0AE9">
        <w:rPr>
          <w:color w:val="000000"/>
          <w:sz w:val="27"/>
        </w:rPr>
        <w:t> </w:t>
      </w:r>
      <w:r w:rsidRPr="00DF0AE9">
        <w:rPr>
          <w:color w:val="000000"/>
          <w:sz w:val="27"/>
          <w:szCs w:val="27"/>
        </w:rPr>
        <w:t>-</w:t>
      </w:r>
      <w:r w:rsidRPr="00DF0AE9">
        <w:rPr>
          <w:color w:val="000000"/>
          <w:sz w:val="27"/>
        </w:rPr>
        <w:t> </w:t>
      </w:r>
      <w:r w:rsidRPr="00DF0AE9">
        <w:rPr>
          <w:i/>
          <w:iCs/>
          <w:color w:val="000000"/>
          <w:sz w:val="27"/>
          <w:szCs w:val="27"/>
        </w:rPr>
        <w:t>собирательный термин</w:t>
      </w:r>
      <w:r w:rsidRPr="00DF0AE9">
        <w:rPr>
          <w:color w:val="000000"/>
          <w:sz w:val="27"/>
          <w:szCs w:val="27"/>
        </w:rPr>
        <w:t xml:space="preserve">, охватывающий три формы - девиантное, делинквентное и криминальное поведение, представляющие собой, по нарастающей, три степени нарушения социальных норм. В итоге образуется некоторый континуум или шкала отклоняющегося поведения </w:t>
      </w:r>
      <w:r>
        <w:rPr>
          <w:color w:val="000000"/>
          <w:sz w:val="27"/>
          <w:szCs w:val="27"/>
        </w:rPr>
        <w:t>.</w:t>
      </w: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Default="006A1ABE" w:rsidP="00893203">
      <w:pPr>
        <w:spacing w:before="100" w:beforeAutospacing="1" w:after="100" w:afterAutospacing="1" w:line="360" w:lineRule="auto"/>
        <w:contextualSpacing/>
        <w:rPr>
          <w:color w:val="000000"/>
          <w:sz w:val="27"/>
          <w:szCs w:val="27"/>
        </w:rPr>
      </w:pPr>
    </w:p>
    <w:p w:rsidR="006A1ABE" w:rsidRPr="00BC2D6D" w:rsidRDefault="006A1ABE" w:rsidP="00893203">
      <w:pPr>
        <w:spacing w:before="100" w:beforeAutospacing="1" w:after="100" w:afterAutospacing="1" w:line="360" w:lineRule="auto"/>
        <w:contextualSpacing/>
        <w:rPr>
          <w:i/>
          <w:color w:val="000000"/>
          <w:sz w:val="27"/>
          <w:szCs w:val="27"/>
        </w:rPr>
      </w:pPr>
      <w:r w:rsidRPr="00BC2D6D">
        <w:rPr>
          <w:i/>
          <w:color w:val="000000"/>
          <w:sz w:val="27"/>
          <w:szCs w:val="27"/>
        </w:rPr>
        <w:t xml:space="preserve">Включаю слайд со след. </w:t>
      </w:r>
      <w:r>
        <w:rPr>
          <w:i/>
          <w:color w:val="000000"/>
          <w:sz w:val="27"/>
          <w:szCs w:val="27"/>
        </w:rPr>
        <w:t>с</w:t>
      </w:r>
      <w:r w:rsidRPr="00BC2D6D">
        <w:rPr>
          <w:i/>
          <w:color w:val="000000"/>
          <w:sz w:val="27"/>
          <w:szCs w:val="27"/>
        </w:rPr>
        <w:t>хемой:</w:t>
      </w:r>
    </w:p>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75"/>
        <w:gridCol w:w="5100"/>
      </w:tblGrid>
      <w:tr w:rsidR="006A1ABE" w:rsidRPr="00DF0AE9" w:rsidTr="00111498">
        <w:trPr>
          <w:gridAfter w:val="1"/>
          <w:trHeight w:val="90"/>
          <w:tblCellSpacing w:w="0" w:type="dxa"/>
        </w:trPr>
        <w:tc>
          <w:tcPr>
            <w:tcW w:w="75" w:type="dxa"/>
            <w:vAlign w:val="center"/>
          </w:tcPr>
          <w:p w:rsidR="006A1ABE" w:rsidRPr="00DF0AE9" w:rsidRDefault="006A1ABE" w:rsidP="00893203">
            <w:pPr>
              <w:spacing w:line="360" w:lineRule="auto"/>
              <w:contextualSpacing/>
              <w:rPr>
                <w:sz w:val="10"/>
              </w:rPr>
            </w:pPr>
          </w:p>
        </w:tc>
      </w:tr>
      <w:tr w:rsidR="006A1ABE" w:rsidRPr="00DF0AE9" w:rsidTr="00111498">
        <w:trPr>
          <w:tblCellSpacing w:w="0" w:type="dxa"/>
        </w:trPr>
        <w:tc>
          <w:tcPr>
            <w:tcW w:w="0" w:type="auto"/>
            <w:vAlign w:val="center"/>
          </w:tcPr>
          <w:p w:rsidR="006A1ABE" w:rsidRPr="00DF0AE9" w:rsidRDefault="006A1ABE" w:rsidP="00893203">
            <w:pPr>
              <w:spacing w:line="360" w:lineRule="auto"/>
              <w:contextualSpacing/>
            </w:pPr>
          </w:p>
        </w:tc>
        <w:tc>
          <w:tcPr>
            <w:tcW w:w="0" w:type="auto"/>
            <w:vAlign w:val="center"/>
          </w:tcPr>
          <w:p w:rsidR="006A1ABE" w:rsidRPr="00DF0AE9" w:rsidRDefault="00312D92" w:rsidP="00893203">
            <w:pPr>
              <w:spacing w:line="360" w:lineRule="auto"/>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lib.socio.msu.ru/collect/01ucheb/index/assoc/HASH01d8.dir/image004.gif" style="width:252.75pt;height:7.5pt;visibility:visible">
                  <v:imagedata r:id="rId7" o:title=""/>
                </v:shape>
              </w:pict>
            </w:r>
          </w:p>
        </w:tc>
      </w:tr>
    </w:tbl>
    <w:p w:rsidR="006A1ABE" w:rsidRPr="00DF0AE9" w:rsidRDefault="006A1ABE" w:rsidP="00893203">
      <w:pPr>
        <w:spacing w:before="100" w:beforeAutospacing="1" w:after="100" w:afterAutospacing="1" w:line="360" w:lineRule="auto"/>
        <w:contextualSpacing/>
        <w:rPr>
          <w:color w:val="000000"/>
          <w:sz w:val="27"/>
          <w:szCs w:val="27"/>
        </w:rPr>
      </w:pPr>
      <w:r w:rsidRPr="00DF0AE9">
        <w:rPr>
          <w:color w:val="000000"/>
          <w:sz w:val="27"/>
          <w:szCs w:val="27"/>
        </w:rPr>
        <w:t> </w:t>
      </w:r>
    </w:p>
    <w:p w:rsidR="006A1ABE" w:rsidRPr="00DF0AE9" w:rsidRDefault="006A1ABE" w:rsidP="00893203">
      <w:pPr>
        <w:spacing w:line="360" w:lineRule="auto"/>
        <w:contextualSpacing/>
      </w:pPr>
      <w:r w:rsidRPr="00DF0AE9">
        <w:rPr>
          <w:color w:val="000000"/>
          <w:sz w:val="27"/>
          <w:szCs w:val="27"/>
        </w:rPr>
        <w:br w:type="textWrapping" w:clear="all"/>
      </w:r>
    </w:p>
    <w:p w:rsidR="006A1ABE" w:rsidRPr="00DF0AE9" w:rsidRDefault="006A1ABE" w:rsidP="00893203">
      <w:pPr>
        <w:spacing w:before="100" w:beforeAutospacing="1" w:after="100" w:afterAutospacing="1" w:line="360" w:lineRule="auto"/>
        <w:contextualSpacing/>
      </w:pPr>
      <w:r w:rsidRPr="00DF0AE9">
        <w:rPr>
          <w:color w:val="000000"/>
          <w:sz w:val="27"/>
          <w:szCs w:val="27"/>
        </w:rPr>
        <w:t>А: Шкала нарастания строгости применяемых санкций</w:t>
      </w:r>
    </w:p>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75"/>
        <w:gridCol w:w="5670"/>
      </w:tblGrid>
      <w:tr w:rsidR="006A1ABE" w:rsidRPr="00DF0AE9" w:rsidTr="00111498">
        <w:trPr>
          <w:gridAfter w:val="1"/>
          <w:trHeight w:val="90"/>
          <w:tblCellSpacing w:w="0" w:type="dxa"/>
        </w:trPr>
        <w:tc>
          <w:tcPr>
            <w:tcW w:w="75" w:type="dxa"/>
            <w:vAlign w:val="center"/>
          </w:tcPr>
          <w:p w:rsidR="006A1ABE" w:rsidRPr="00DF0AE9" w:rsidRDefault="006A1ABE" w:rsidP="00893203">
            <w:pPr>
              <w:spacing w:line="360" w:lineRule="auto"/>
              <w:contextualSpacing/>
              <w:rPr>
                <w:sz w:val="10"/>
              </w:rPr>
            </w:pPr>
          </w:p>
        </w:tc>
      </w:tr>
      <w:tr w:rsidR="006A1ABE" w:rsidRPr="00DF0AE9" w:rsidTr="00111498">
        <w:trPr>
          <w:tblCellSpacing w:w="0" w:type="dxa"/>
        </w:trPr>
        <w:tc>
          <w:tcPr>
            <w:tcW w:w="0" w:type="auto"/>
            <w:vAlign w:val="center"/>
          </w:tcPr>
          <w:p w:rsidR="006A1ABE" w:rsidRPr="00DF0AE9" w:rsidRDefault="006A1ABE" w:rsidP="00893203">
            <w:pPr>
              <w:spacing w:line="360" w:lineRule="auto"/>
              <w:contextualSpacing/>
            </w:pPr>
          </w:p>
        </w:tc>
        <w:tc>
          <w:tcPr>
            <w:tcW w:w="0" w:type="auto"/>
            <w:vAlign w:val="center"/>
          </w:tcPr>
          <w:p w:rsidR="006A1ABE" w:rsidRPr="00DF0AE9" w:rsidRDefault="00312D92" w:rsidP="00893203">
            <w:pPr>
              <w:spacing w:line="360" w:lineRule="auto"/>
              <w:contextualSpacing/>
            </w:pPr>
            <w:r>
              <w:rPr>
                <w:noProof/>
              </w:rPr>
              <w:pict>
                <v:shape id="Рисунок 5" o:spid="_x0000_i1026" type="#_x0000_t75" alt="http://lib.socio.msu.ru/collect/01ucheb/index/assoc/HASH01d8.dir/image005.gif" style="width:281.25pt;height:29.25pt;visibility:visible">
                  <v:imagedata r:id="rId8" o:title=""/>
                </v:shape>
              </w:pict>
            </w:r>
          </w:p>
        </w:tc>
      </w:tr>
    </w:tbl>
    <w:p w:rsidR="006A1ABE" w:rsidRPr="00DF0AE9" w:rsidRDefault="006A1ABE" w:rsidP="00893203">
      <w:pPr>
        <w:spacing w:before="100" w:beforeAutospacing="1" w:after="100" w:afterAutospacing="1" w:line="360" w:lineRule="auto"/>
        <w:contextualSpacing/>
        <w:rPr>
          <w:color w:val="000000"/>
          <w:sz w:val="27"/>
          <w:szCs w:val="27"/>
        </w:rPr>
      </w:pPr>
      <w:r w:rsidRPr="00DF0AE9">
        <w:rPr>
          <w:color w:val="000000"/>
          <w:sz w:val="27"/>
          <w:szCs w:val="27"/>
        </w:rPr>
        <w:t> </w:t>
      </w:r>
    </w:p>
    <w:p w:rsidR="006A1ABE" w:rsidRPr="00DF0AE9" w:rsidRDefault="006A1ABE" w:rsidP="00893203">
      <w:pPr>
        <w:spacing w:line="360" w:lineRule="auto"/>
        <w:contextualSpacing/>
      </w:pPr>
      <w:r w:rsidRPr="00DF0AE9">
        <w:rPr>
          <w:color w:val="000000"/>
          <w:sz w:val="27"/>
          <w:szCs w:val="27"/>
        </w:rPr>
        <w:br w:type="textWrapping" w:clear="all"/>
      </w:r>
    </w:p>
    <w:p w:rsidR="006A1ABE" w:rsidRPr="00DF0AE9" w:rsidRDefault="006A1ABE" w:rsidP="00893203">
      <w:pPr>
        <w:spacing w:before="100" w:beforeAutospacing="1" w:after="100" w:afterAutospacing="1" w:line="360" w:lineRule="auto"/>
        <w:contextualSpacing/>
      </w:pPr>
      <w:r w:rsidRPr="00DF0AE9">
        <w:rPr>
          <w:color w:val="000000"/>
          <w:sz w:val="27"/>
          <w:szCs w:val="27"/>
        </w:rPr>
        <w:t>Б: Соотношение объемов трех понятий</w:t>
      </w:r>
    </w:p>
    <w:p w:rsidR="006A1ABE" w:rsidRPr="00DF0AE9" w:rsidRDefault="006A1ABE" w:rsidP="00893203">
      <w:pPr>
        <w:spacing w:before="100" w:beforeAutospacing="1" w:after="100" w:afterAutospacing="1" w:line="360" w:lineRule="auto"/>
        <w:contextualSpacing/>
        <w:rPr>
          <w:color w:val="000000"/>
          <w:sz w:val="27"/>
          <w:szCs w:val="27"/>
        </w:rPr>
      </w:pPr>
      <w:r w:rsidRPr="00DF0AE9">
        <w:rPr>
          <w:color w:val="000000"/>
          <w:sz w:val="27"/>
          <w:szCs w:val="27"/>
        </w:rPr>
        <w:t>Обозначение:</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6" o:spid="_x0000_i1027" type="#_x0000_t75" alt="http://lib.socio.msu.ru/collect/01ucheb/index/assoc/HASH01d8.dir/image006.gif" style="width:15pt;height:7.5pt;visibility:visible">
            <v:imagedata r:id="rId9" o:title=""/>
          </v:shape>
        </w:pict>
      </w:r>
      <w:r w:rsidR="006A1ABE" w:rsidRPr="00DF0AE9">
        <w:rPr>
          <w:color w:val="000000"/>
          <w:sz w:val="27"/>
        </w:rPr>
        <w:t> </w:t>
      </w:r>
      <w:r w:rsidR="006A1ABE" w:rsidRPr="00DF0AE9">
        <w:rPr>
          <w:color w:val="000000"/>
          <w:sz w:val="27"/>
          <w:szCs w:val="27"/>
        </w:rPr>
        <w:t>-- девиантное поведение</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7" o:spid="_x0000_i1028" type="#_x0000_t75" alt="http://lib.socio.msu.ru/collect/01ucheb/index/assoc/HASH01d8.dir/image007.gif" style="width:15pt;height:8.25pt;visibility:visible">
            <v:imagedata r:id="rId10" o:title=""/>
          </v:shape>
        </w:pict>
      </w:r>
      <w:r w:rsidR="006A1ABE" w:rsidRPr="00DF0AE9">
        <w:rPr>
          <w:color w:val="000000"/>
          <w:sz w:val="27"/>
        </w:rPr>
        <w:t> </w:t>
      </w:r>
      <w:r w:rsidR="006A1ABE" w:rsidRPr="00DF0AE9">
        <w:rPr>
          <w:color w:val="000000"/>
          <w:sz w:val="27"/>
          <w:szCs w:val="27"/>
        </w:rPr>
        <w:t>-- делинквентное поведение</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8" o:spid="_x0000_i1029" type="#_x0000_t75" alt="http://lib.socio.msu.ru/collect/01ucheb/index/assoc/HASH01d8.dir/image008.gif" style="width:15pt;height:8.25pt;visibility:visible">
            <v:imagedata r:id="rId11" o:title=""/>
          </v:shape>
        </w:pict>
      </w:r>
      <w:r w:rsidR="006A1ABE" w:rsidRPr="00DF0AE9">
        <w:rPr>
          <w:color w:val="000000"/>
          <w:sz w:val="27"/>
        </w:rPr>
        <w:t> </w:t>
      </w:r>
      <w:r w:rsidR="006A1ABE" w:rsidRPr="00DF0AE9">
        <w:rPr>
          <w:color w:val="000000"/>
          <w:sz w:val="27"/>
          <w:szCs w:val="27"/>
        </w:rPr>
        <w:t>-- криминальное поведение</w:t>
      </w: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both"/>
        <w:rPr>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Default="006A1ABE" w:rsidP="00893203">
      <w:pPr>
        <w:tabs>
          <w:tab w:val="left" w:pos="8100"/>
          <w:tab w:val="left" w:pos="8280"/>
          <w:tab w:val="left" w:pos="8460"/>
          <w:tab w:val="left" w:pos="8640"/>
        </w:tabs>
        <w:spacing w:line="360" w:lineRule="auto"/>
        <w:contextualSpacing/>
        <w:jc w:val="center"/>
        <w:rPr>
          <w:b/>
          <w:sz w:val="28"/>
          <w:szCs w:val="28"/>
        </w:rPr>
      </w:pPr>
    </w:p>
    <w:p w:rsidR="006A1ABE" w:rsidRPr="00893203" w:rsidRDefault="006A1ABE" w:rsidP="00BC2D6D">
      <w:pPr>
        <w:tabs>
          <w:tab w:val="left" w:pos="8100"/>
          <w:tab w:val="left" w:pos="8280"/>
          <w:tab w:val="left" w:pos="8460"/>
          <w:tab w:val="left" w:pos="8640"/>
        </w:tabs>
        <w:spacing w:line="360" w:lineRule="auto"/>
        <w:contextualSpacing/>
        <w:jc w:val="center"/>
        <w:rPr>
          <w:sz w:val="36"/>
          <w:szCs w:val="36"/>
        </w:rPr>
      </w:pPr>
      <w:r w:rsidRPr="00893203">
        <w:rPr>
          <w:b/>
          <w:sz w:val="36"/>
          <w:szCs w:val="36"/>
        </w:rPr>
        <w:t>2.Девиантное поведение</w:t>
      </w:r>
      <w:r>
        <w:rPr>
          <w:b/>
          <w:sz w:val="36"/>
          <w:szCs w:val="36"/>
        </w:rPr>
        <w:t>.</w:t>
      </w:r>
    </w:p>
    <w:p w:rsidR="006A1ABE" w:rsidRPr="00C079C6" w:rsidRDefault="006A1ABE" w:rsidP="00893203">
      <w:pPr>
        <w:spacing w:line="360" w:lineRule="auto"/>
        <w:contextualSpacing/>
        <w:jc w:val="center"/>
        <w:rPr>
          <w:sz w:val="28"/>
          <w:szCs w:val="28"/>
        </w:rPr>
      </w:pPr>
    </w:p>
    <w:p w:rsidR="006A1ABE" w:rsidRPr="00C079C6" w:rsidRDefault="006A1ABE" w:rsidP="00893203">
      <w:pPr>
        <w:spacing w:line="360" w:lineRule="auto"/>
        <w:contextualSpacing/>
        <w:jc w:val="both"/>
        <w:rPr>
          <w:rStyle w:val="apple-style-span"/>
          <w:sz w:val="28"/>
          <w:szCs w:val="28"/>
        </w:rPr>
      </w:pPr>
      <w:r>
        <w:rPr>
          <w:rStyle w:val="apple-style-span"/>
          <w:bCs/>
          <w:sz w:val="28"/>
          <w:szCs w:val="28"/>
        </w:rPr>
        <w:t xml:space="preserve">  </w:t>
      </w:r>
      <w:r w:rsidRPr="00C079C6">
        <w:rPr>
          <w:rStyle w:val="apple-style-span"/>
          <w:bCs/>
          <w:sz w:val="28"/>
          <w:szCs w:val="28"/>
        </w:rPr>
        <w:t>Девиа́нтное поведе́ние</w:t>
      </w:r>
      <w:r w:rsidRPr="00C079C6">
        <w:rPr>
          <w:rStyle w:val="apple-converted-space"/>
          <w:sz w:val="28"/>
          <w:szCs w:val="28"/>
        </w:rPr>
        <w:t> </w:t>
      </w:r>
      <w:r w:rsidRPr="00C079C6">
        <w:rPr>
          <w:rStyle w:val="apple-style-span"/>
          <w:sz w:val="28"/>
          <w:szCs w:val="28"/>
        </w:rPr>
        <w:t>(от</w:t>
      </w:r>
      <w:r w:rsidRPr="00C079C6">
        <w:rPr>
          <w:rStyle w:val="apple-converted-space"/>
          <w:sz w:val="28"/>
          <w:szCs w:val="28"/>
        </w:rPr>
        <w:t> </w:t>
      </w:r>
      <w:r w:rsidRPr="00312D92">
        <w:rPr>
          <w:sz w:val="28"/>
          <w:szCs w:val="28"/>
        </w:rPr>
        <w:t>лат.</w:t>
      </w:r>
      <w:r w:rsidRPr="00C079C6">
        <w:rPr>
          <w:rStyle w:val="apple-style-span"/>
          <w:sz w:val="28"/>
          <w:szCs w:val="28"/>
        </w:rPr>
        <w:t> </w:t>
      </w:r>
      <w:r w:rsidRPr="00C079C6">
        <w:rPr>
          <w:rStyle w:val="apple-style-span"/>
          <w:i/>
          <w:iCs/>
          <w:sz w:val="28"/>
          <w:szCs w:val="28"/>
          <w:lang w:val="la-Latn"/>
        </w:rPr>
        <w:t>deviation</w:t>
      </w:r>
      <w:r w:rsidRPr="00C079C6">
        <w:rPr>
          <w:rStyle w:val="apple-style-span"/>
          <w:sz w:val="28"/>
          <w:szCs w:val="28"/>
        </w:rPr>
        <w:t> — отклонение) — совершение поступков, которые противоречат нормам социального поведения в том или ином</w:t>
      </w:r>
      <w:r w:rsidRPr="00C079C6">
        <w:rPr>
          <w:rStyle w:val="apple-converted-space"/>
          <w:sz w:val="28"/>
          <w:szCs w:val="28"/>
        </w:rPr>
        <w:t> </w:t>
      </w:r>
      <w:r w:rsidRPr="00312D92">
        <w:rPr>
          <w:sz w:val="28"/>
          <w:szCs w:val="28"/>
        </w:rPr>
        <w:t>сообществе</w:t>
      </w:r>
      <w:r w:rsidRPr="00C079C6">
        <w:rPr>
          <w:rStyle w:val="apple-style-span"/>
          <w:sz w:val="28"/>
          <w:szCs w:val="28"/>
        </w:rPr>
        <w:t>. Например:</w:t>
      </w:r>
      <w:r w:rsidRPr="00C079C6">
        <w:rPr>
          <w:rStyle w:val="apple-converted-space"/>
          <w:sz w:val="28"/>
          <w:szCs w:val="28"/>
        </w:rPr>
        <w:t> </w:t>
      </w:r>
      <w:r w:rsidRPr="00312D92">
        <w:rPr>
          <w:sz w:val="28"/>
          <w:szCs w:val="28"/>
        </w:rPr>
        <w:t>преступность</w:t>
      </w:r>
      <w:r w:rsidRPr="00C079C6">
        <w:rPr>
          <w:rStyle w:val="apple-style-span"/>
          <w:sz w:val="28"/>
          <w:szCs w:val="28"/>
        </w:rPr>
        <w:t>,</w:t>
      </w:r>
      <w:r w:rsidRPr="00C079C6">
        <w:rPr>
          <w:rStyle w:val="apple-converted-space"/>
          <w:sz w:val="28"/>
          <w:szCs w:val="28"/>
        </w:rPr>
        <w:t> </w:t>
      </w:r>
      <w:r w:rsidRPr="00312D92">
        <w:rPr>
          <w:sz w:val="28"/>
          <w:szCs w:val="28"/>
        </w:rPr>
        <w:t>пьянство</w:t>
      </w:r>
      <w:r w:rsidRPr="00C079C6">
        <w:rPr>
          <w:rStyle w:val="apple-style-span"/>
          <w:sz w:val="28"/>
          <w:szCs w:val="28"/>
        </w:rPr>
        <w:t>,</w:t>
      </w:r>
      <w:r w:rsidRPr="00C079C6">
        <w:rPr>
          <w:rStyle w:val="apple-converted-space"/>
          <w:sz w:val="28"/>
          <w:szCs w:val="28"/>
        </w:rPr>
        <w:t> </w:t>
      </w:r>
      <w:r w:rsidRPr="00312D92">
        <w:rPr>
          <w:sz w:val="28"/>
          <w:szCs w:val="28"/>
        </w:rPr>
        <w:t>наркомания</w:t>
      </w:r>
      <w:r w:rsidRPr="00C079C6">
        <w:rPr>
          <w:rStyle w:val="apple-style-span"/>
          <w:sz w:val="28"/>
          <w:szCs w:val="28"/>
        </w:rPr>
        <w:t>,</w:t>
      </w:r>
      <w:r w:rsidRPr="00C079C6">
        <w:rPr>
          <w:rStyle w:val="apple-converted-space"/>
          <w:sz w:val="28"/>
          <w:szCs w:val="28"/>
        </w:rPr>
        <w:t> </w:t>
      </w:r>
      <w:r w:rsidRPr="00312D92">
        <w:rPr>
          <w:sz w:val="28"/>
          <w:szCs w:val="28"/>
        </w:rPr>
        <w:t>самоубийство</w:t>
      </w:r>
      <w:r w:rsidRPr="00C079C6">
        <w:rPr>
          <w:rStyle w:val="apple-style-span"/>
          <w:sz w:val="28"/>
          <w:szCs w:val="28"/>
        </w:rPr>
        <w:t>,</w:t>
      </w:r>
      <w:r w:rsidRPr="00C079C6">
        <w:rPr>
          <w:rStyle w:val="apple-converted-space"/>
          <w:sz w:val="28"/>
          <w:szCs w:val="28"/>
        </w:rPr>
        <w:t> </w:t>
      </w:r>
      <w:r w:rsidRPr="00312D92">
        <w:rPr>
          <w:sz w:val="28"/>
          <w:szCs w:val="28"/>
        </w:rPr>
        <w:t>проституция</w:t>
      </w:r>
      <w:r w:rsidRPr="00C079C6">
        <w:rPr>
          <w:rStyle w:val="apple-style-span"/>
          <w:sz w:val="28"/>
          <w:szCs w:val="28"/>
        </w:rPr>
        <w:t>. Приводит к изоляции, лечению, исправлению или наказанию нарушителя.</w:t>
      </w:r>
    </w:p>
    <w:p w:rsidR="006A1ABE" w:rsidRDefault="006A1ABE" w:rsidP="006D2527">
      <w:pPr>
        <w:pStyle w:val="a3"/>
        <w:spacing w:before="96" w:beforeAutospacing="0" w:after="120" w:afterAutospacing="0" w:line="360" w:lineRule="auto"/>
        <w:contextualSpacing/>
        <w:jc w:val="both"/>
        <w:rPr>
          <w:sz w:val="28"/>
          <w:szCs w:val="28"/>
        </w:rPr>
      </w:pPr>
      <w:r>
        <w:rPr>
          <w:sz w:val="28"/>
          <w:szCs w:val="28"/>
        </w:rPr>
        <w:t xml:space="preserve">  </w:t>
      </w:r>
      <w:r w:rsidRPr="00C079C6">
        <w:rPr>
          <w:sz w:val="28"/>
          <w:szCs w:val="28"/>
        </w:rPr>
        <w:t>Девиантное поведение, понимаемое как нарушение социальных норм, приобрело в последние годы массовый характер</w:t>
      </w:r>
      <w:r w:rsidRPr="00312D92">
        <w:rPr>
          <w:sz w:val="28"/>
          <w:szCs w:val="28"/>
          <w:vertAlign w:val="superscript"/>
        </w:rPr>
        <w:t>[</w:t>
      </w:r>
      <w:r w:rsidRPr="00312D92">
        <w:rPr>
          <w:i/>
          <w:iCs/>
          <w:sz w:val="28"/>
          <w:szCs w:val="28"/>
          <w:vertAlign w:val="superscript"/>
        </w:rPr>
        <w:t>источник не указан 24 дня</w:t>
      </w:r>
      <w:r w:rsidRPr="00312D92">
        <w:rPr>
          <w:sz w:val="28"/>
          <w:szCs w:val="28"/>
          <w:vertAlign w:val="superscript"/>
        </w:rPr>
        <w:t>]</w:t>
      </w:r>
      <w:r w:rsidRPr="00C079C6">
        <w:rPr>
          <w:rStyle w:val="apple-converted-space"/>
          <w:sz w:val="28"/>
          <w:szCs w:val="28"/>
        </w:rPr>
        <w:t> </w:t>
      </w:r>
      <w:r w:rsidRPr="00C079C6">
        <w:rPr>
          <w:sz w:val="28"/>
          <w:szCs w:val="28"/>
        </w:rPr>
        <w:t>и поставило эту проблему в центр внимания социологов, социальных психологов, медиков, работников правоохранительных органов.</w:t>
      </w:r>
    </w:p>
    <w:p w:rsidR="006A1ABE" w:rsidRDefault="006A1ABE" w:rsidP="00893203">
      <w:pPr>
        <w:pStyle w:val="a3"/>
        <w:spacing w:before="96" w:beforeAutospacing="0" w:after="120" w:afterAutospacing="0" w:line="360" w:lineRule="auto"/>
        <w:contextualSpacing/>
        <w:jc w:val="both"/>
        <w:rPr>
          <w:sz w:val="28"/>
          <w:szCs w:val="28"/>
        </w:rPr>
      </w:pPr>
      <w:r>
        <w:rPr>
          <w:color w:val="000000"/>
          <w:sz w:val="27"/>
          <w:szCs w:val="27"/>
        </w:rPr>
        <w:t xml:space="preserve">  </w:t>
      </w:r>
      <w:r w:rsidRPr="00DF0AE9">
        <w:rPr>
          <w:color w:val="000000"/>
          <w:sz w:val="27"/>
          <w:szCs w:val="27"/>
        </w:rPr>
        <w:t>В</w:t>
      </w:r>
      <w:r w:rsidRPr="00DF0AE9">
        <w:rPr>
          <w:color w:val="000000"/>
          <w:sz w:val="27"/>
        </w:rPr>
        <w:t> </w:t>
      </w:r>
      <w:r w:rsidRPr="00DF0AE9">
        <w:rPr>
          <w:i/>
          <w:iCs/>
          <w:color w:val="000000"/>
          <w:sz w:val="27"/>
          <w:szCs w:val="27"/>
        </w:rPr>
        <w:t>узком значении</w:t>
      </w:r>
      <w:r w:rsidRPr="00DF0AE9">
        <w:rPr>
          <w:color w:val="000000"/>
          <w:sz w:val="27"/>
        </w:rPr>
        <w:t> </w:t>
      </w:r>
      <w:r w:rsidRPr="00DF0AE9">
        <w:rPr>
          <w:color w:val="000000"/>
          <w:sz w:val="27"/>
          <w:szCs w:val="27"/>
        </w:rPr>
        <w:t>девиантность обозначает незначительные проступки, те, что не подпадают под статью уголовного кодекса. Для более серьезных форм нарушения специалисты применяют дополнительные термины, а именно</w:t>
      </w:r>
      <w:r w:rsidRPr="00DF0AE9">
        <w:rPr>
          <w:color w:val="000000"/>
          <w:sz w:val="27"/>
        </w:rPr>
        <w:t> </w:t>
      </w:r>
      <w:r w:rsidRPr="00BC2D6D">
        <w:rPr>
          <w:iCs/>
          <w:color w:val="000000"/>
          <w:sz w:val="27"/>
          <w:szCs w:val="27"/>
        </w:rPr>
        <w:t>делинквентность</w:t>
      </w:r>
      <w:r w:rsidRPr="00BC2D6D">
        <w:rPr>
          <w:color w:val="000000"/>
          <w:sz w:val="27"/>
        </w:rPr>
        <w:t> </w:t>
      </w:r>
      <w:r w:rsidRPr="00BC2D6D">
        <w:rPr>
          <w:color w:val="000000"/>
          <w:sz w:val="27"/>
          <w:szCs w:val="27"/>
        </w:rPr>
        <w:t>и</w:t>
      </w:r>
      <w:r w:rsidRPr="00BC2D6D">
        <w:rPr>
          <w:color w:val="000000"/>
          <w:sz w:val="27"/>
        </w:rPr>
        <w:t> </w:t>
      </w:r>
      <w:r w:rsidRPr="00BC2D6D">
        <w:rPr>
          <w:iCs/>
          <w:color w:val="000000"/>
          <w:sz w:val="27"/>
          <w:szCs w:val="27"/>
        </w:rPr>
        <w:t>преступность</w:t>
      </w:r>
      <w:r w:rsidRPr="00DF0AE9">
        <w:rPr>
          <w:color w:val="000000"/>
          <w:sz w:val="27"/>
        </w:rPr>
        <w:t> </w:t>
      </w:r>
      <w:r w:rsidRPr="00DF0AE9">
        <w:rPr>
          <w:color w:val="000000"/>
          <w:sz w:val="27"/>
          <w:szCs w:val="27"/>
        </w:rPr>
        <w:t>(криминальное поведение). В дальнейшем девиантность в широком смысле будет обозначена русским словом &lt;отклоняющееся поведение&gt;, а узкое значение этого термина будет сохранено для обозначения незначительных отклонений, т.е. собственно девиации. Можно видеть, что использование русского слова &lt;отклоняющееся поведение&gt; в качестве общей категории, а трех иностранных терминов - в качестве ее конкретизации, дает нам определенные терминологические преимущества. Исчезает необходимость одним и тем же понятием &lt;девиация&gt; обозначать разные явления.</w:t>
      </w:r>
    </w:p>
    <w:p w:rsidR="006A1ABE" w:rsidRPr="00C079C6" w:rsidRDefault="006A1ABE" w:rsidP="00893203">
      <w:pPr>
        <w:pStyle w:val="a3"/>
        <w:spacing w:before="96" w:beforeAutospacing="0" w:after="120" w:afterAutospacing="0" w:line="360" w:lineRule="auto"/>
        <w:contextualSpacing/>
        <w:jc w:val="both"/>
        <w:rPr>
          <w:sz w:val="28"/>
          <w:szCs w:val="28"/>
        </w:rPr>
      </w:pPr>
      <w:r>
        <w:rPr>
          <w:sz w:val="28"/>
          <w:szCs w:val="28"/>
        </w:rPr>
        <w:t xml:space="preserve">  </w:t>
      </w:r>
      <w:r w:rsidRPr="00C079C6">
        <w:rPr>
          <w:sz w:val="28"/>
          <w:szCs w:val="28"/>
        </w:rPr>
        <w:t>По мнению</w:t>
      </w:r>
      <w:r w:rsidRPr="00C079C6">
        <w:rPr>
          <w:rStyle w:val="apple-converted-space"/>
          <w:sz w:val="28"/>
          <w:szCs w:val="28"/>
        </w:rPr>
        <w:t> </w:t>
      </w:r>
      <w:r w:rsidRPr="00312D92">
        <w:rPr>
          <w:sz w:val="28"/>
          <w:szCs w:val="28"/>
        </w:rPr>
        <w:t>Эмиля Дюркгейма</w:t>
      </w:r>
      <w:r w:rsidRPr="00C079C6">
        <w:rPr>
          <w:sz w:val="28"/>
          <w:szCs w:val="28"/>
        </w:rPr>
        <w:t>, вероятность девиаций поведения существенно возрастает при происходящем на уровне социума ослаблении нормативного контроля. В соответствии с теорией аномии</w:t>
      </w:r>
      <w:r w:rsidRPr="00C079C6">
        <w:rPr>
          <w:rStyle w:val="apple-converted-space"/>
          <w:sz w:val="28"/>
          <w:szCs w:val="28"/>
        </w:rPr>
        <w:t> </w:t>
      </w:r>
      <w:r w:rsidRPr="00312D92">
        <w:rPr>
          <w:sz w:val="28"/>
          <w:szCs w:val="28"/>
        </w:rPr>
        <w:t>Роберта Мертона</w:t>
      </w:r>
      <w:r w:rsidRPr="00C079C6">
        <w:rPr>
          <w:sz w:val="28"/>
          <w:szCs w:val="28"/>
        </w:rPr>
        <w:t>, девиантное поведение возникает прежде всего тогда, когда общественно принимаемые и задаваемые ценности не могут быть достигнуты некоторой частью этого общества. В контексте теории социализации, к девиантному поведению склонны люди, социализация которых проходила в условиях поощрения или игнорирования отдельных элементов девиантного поведения (насилие, аморальность). В теории стигматизации считается, что появление девиантного поведения становится возможным уже при одном только определении индивида как социально отклоняющегося и применении по отношении к нему репрессивных или исправительных мер.</w:t>
      </w:r>
    </w:p>
    <w:p w:rsidR="006A1ABE" w:rsidRDefault="006A1ABE" w:rsidP="006D2527">
      <w:pPr>
        <w:pStyle w:val="a3"/>
        <w:spacing w:before="96" w:beforeAutospacing="0" w:after="120" w:afterAutospacing="0" w:line="360" w:lineRule="auto"/>
        <w:contextualSpacing/>
        <w:jc w:val="both"/>
        <w:rPr>
          <w:sz w:val="28"/>
          <w:szCs w:val="28"/>
        </w:rPr>
      </w:pPr>
      <w:r w:rsidRPr="00C079C6">
        <w:rPr>
          <w:sz w:val="28"/>
          <w:szCs w:val="28"/>
        </w:rPr>
        <w:t>П</w:t>
      </w:r>
      <w:r>
        <w:rPr>
          <w:sz w:val="28"/>
          <w:szCs w:val="28"/>
        </w:rPr>
        <w:t xml:space="preserve">  </w:t>
      </w:r>
      <w:r w:rsidRPr="00C079C6">
        <w:rPr>
          <w:sz w:val="28"/>
          <w:szCs w:val="28"/>
        </w:rPr>
        <w:t>роблема девиантного поведения находится в центре внимания с начала возникновения</w:t>
      </w:r>
      <w:r w:rsidRPr="00C079C6">
        <w:rPr>
          <w:rStyle w:val="apple-converted-space"/>
          <w:sz w:val="28"/>
          <w:szCs w:val="28"/>
        </w:rPr>
        <w:t> </w:t>
      </w:r>
      <w:r w:rsidRPr="00312D92">
        <w:rPr>
          <w:sz w:val="28"/>
          <w:szCs w:val="28"/>
        </w:rPr>
        <w:t>социологии</w:t>
      </w:r>
      <w:r w:rsidRPr="006D2527">
        <w:rPr>
          <w:sz w:val="28"/>
          <w:szCs w:val="28"/>
        </w:rPr>
        <w:t>.</w:t>
      </w:r>
      <w:r w:rsidRPr="00C079C6">
        <w:rPr>
          <w:sz w:val="28"/>
          <w:szCs w:val="28"/>
        </w:rPr>
        <w:t xml:space="preserve"> Так, например,</w:t>
      </w:r>
      <w:r w:rsidRPr="00C079C6">
        <w:rPr>
          <w:rStyle w:val="apple-converted-space"/>
          <w:sz w:val="28"/>
          <w:szCs w:val="28"/>
        </w:rPr>
        <w:t> </w:t>
      </w:r>
      <w:r w:rsidRPr="00312D92">
        <w:rPr>
          <w:sz w:val="28"/>
          <w:szCs w:val="28"/>
        </w:rPr>
        <w:t>Эмиль Дюркгейм</w:t>
      </w:r>
      <w:r w:rsidRPr="00C079C6">
        <w:rPr>
          <w:rStyle w:val="apple-converted-space"/>
          <w:sz w:val="28"/>
          <w:szCs w:val="28"/>
        </w:rPr>
        <w:t> </w:t>
      </w:r>
      <w:r w:rsidRPr="00C079C6">
        <w:rPr>
          <w:sz w:val="28"/>
          <w:szCs w:val="28"/>
        </w:rPr>
        <w:t>написал работу «Самоубийство» (</w:t>
      </w:r>
      <w:r w:rsidRPr="00312D92">
        <w:rPr>
          <w:sz w:val="28"/>
          <w:szCs w:val="28"/>
        </w:rPr>
        <w:t>1897</w:t>
      </w:r>
      <w:r w:rsidRPr="00C079C6">
        <w:rPr>
          <w:sz w:val="28"/>
          <w:szCs w:val="28"/>
        </w:rPr>
        <w:t>), ставшую классическим произведением в этой области.</w:t>
      </w:r>
    </w:p>
    <w:p w:rsidR="006A1ABE" w:rsidRPr="006D2527" w:rsidRDefault="006A1ABE" w:rsidP="006D2527">
      <w:pPr>
        <w:pStyle w:val="a3"/>
        <w:spacing w:before="96" w:beforeAutospacing="0" w:after="120" w:afterAutospacing="0" w:line="360" w:lineRule="auto"/>
        <w:contextualSpacing/>
        <w:jc w:val="both"/>
        <w:rPr>
          <w:rStyle w:val="apple-style-span"/>
          <w:sz w:val="28"/>
          <w:szCs w:val="28"/>
        </w:rPr>
      </w:pPr>
      <w:r>
        <w:rPr>
          <w:rStyle w:val="apple-style-span"/>
          <w:b/>
          <w:bCs/>
          <w:sz w:val="28"/>
          <w:szCs w:val="28"/>
        </w:rPr>
        <w:t xml:space="preserve">  </w:t>
      </w:r>
      <w:r w:rsidRPr="00C079C6">
        <w:rPr>
          <w:rStyle w:val="apple-style-span"/>
          <w:b/>
          <w:bCs/>
          <w:sz w:val="28"/>
          <w:szCs w:val="28"/>
        </w:rPr>
        <w:t>Девиант</w:t>
      </w:r>
      <w:r w:rsidRPr="00C079C6">
        <w:rPr>
          <w:rStyle w:val="apple-style-span"/>
          <w:sz w:val="28"/>
          <w:szCs w:val="28"/>
        </w:rPr>
        <w:t> —</w:t>
      </w:r>
      <w:r w:rsidRPr="00C079C6">
        <w:rPr>
          <w:rStyle w:val="apple-converted-space"/>
          <w:sz w:val="28"/>
          <w:szCs w:val="28"/>
        </w:rPr>
        <w:t> </w:t>
      </w:r>
      <w:r w:rsidRPr="00312D92">
        <w:rPr>
          <w:sz w:val="28"/>
          <w:szCs w:val="28"/>
        </w:rPr>
        <w:t>индивид</w:t>
      </w:r>
      <w:r w:rsidRPr="006D2527">
        <w:rPr>
          <w:rStyle w:val="apple-style-span"/>
          <w:sz w:val="28"/>
          <w:szCs w:val="28"/>
        </w:rPr>
        <w:t>,</w:t>
      </w:r>
      <w:r w:rsidRPr="00C079C6">
        <w:rPr>
          <w:rStyle w:val="apple-style-span"/>
          <w:sz w:val="28"/>
          <w:szCs w:val="28"/>
        </w:rPr>
        <w:t xml:space="preserve"> отличающийся по своим характеристикам от основной массы ему подобных. Девиант может быть как отрицательным — в худшую сторону — так и положительным.</w:t>
      </w:r>
      <w:r w:rsidRPr="006D2527">
        <w:rPr>
          <w:rStyle w:val="apple-style-span"/>
          <w:sz w:val="28"/>
          <w:szCs w:val="28"/>
        </w:rPr>
        <w:t xml:space="preserve"> </w:t>
      </w:r>
    </w:p>
    <w:p w:rsidR="006A1ABE" w:rsidRDefault="006A1ABE" w:rsidP="006D2527">
      <w:pPr>
        <w:spacing w:line="360" w:lineRule="auto"/>
        <w:contextualSpacing/>
        <w:jc w:val="both"/>
        <w:rPr>
          <w:rStyle w:val="apple-style-span"/>
          <w:sz w:val="28"/>
          <w:szCs w:val="28"/>
        </w:rPr>
      </w:pPr>
      <w:r>
        <w:rPr>
          <w:rStyle w:val="apple-style-span"/>
          <w:sz w:val="28"/>
          <w:szCs w:val="28"/>
        </w:rPr>
        <w:t xml:space="preserve">  </w:t>
      </w:r>
      <w:r w:rsidRPr="00C079C6">
        <w:rPr>
          <w:rStyle w:val="apple-style-span"/>
          <w:sz w:val="28"/>
          <w:szCs w:val="28"/>
        </w:rPr>
        <w:t>Авторы-фантасты порой используют обычное гуманитарное поведение как девиантное в описанных ими обществах-антиутопиях. Так</w:t>
      </w:r>
      <w:r w:rsidRPr="00C079C6">
        <w:rPr>
          <w:rStyle w:val="apple-converted-space"/>
          <w:sz w:val="28"/>
          <w:szCs w:val="28"/>
        </w:rPr>
        <w:t> </w:t>
      </w:r>
      <w:r w:rsidRPr="00312D92">
        <w:rPr>
          <w:sz w:val="28"/>
          <w:szCs w:val="28"/>
        </w:rPr>
        <w:t>Рэй Брэдбери</w:t>
      </w:r>
      <w:r w:rsidRPr="00C079C6">
        <w:rPr>
          <w:rStyle w:val="apple-converted-space"/>
          <w:sz w:val="28"/>
          <w:szCs w:val="28"/>
        </w:rPr>
        <w:t> </w:t>
      </w:r>
      <w:r w:rsidRPr="00C079C6">
        <w:rPr>
          <w:rStyle w:val="apple-style-span"/>
          <w:sz w:val="28"/>
          <w:szCs w:val="28"/>
        </w:rPr>
        <w:t>девиантным показывает</w:t>
      </w:r>
      <w:r w:rsidRPr="00312D92">
        <w:rPr>
          <w:sz w:val="28"/>
          <w:szCs w:val="28"/>
        </w:rPr>
        <w:t>чтение</w:t>
      </w:r>
      <w:r w:rsidRPr="00C079C6">
        <w:rPr>
          <w:rStyle w:val="apple-converted-space"/>
          <w:sz w:val="28"/>
          <w:szCs w:val="28"/>
        </w:rPr>
        <w:t> </w:t>
      </w:r>
      <w:r w:rsidRPr="00C079C6">
        <w:rPr>
          <w:rStyle w:val="apple-style-span"/>
          <w:sz w:val="28"/>
          <w:szCs w:val="28"/>
        </w:rPr>
        <w:t>в «</w:t>
      </w:r>
      <w:r w:rsidRPr="00312D92">
        <w:rPr>
          <w:sz w:val="28"/>
          <w:szCs w:val="28"/>
        </w:rPr>
        <w:t>451 градус по Фаренгейту</w:t>
      </w:r>
      <w:r w:rsidRPr="00C079C6">
        <w:rPr>
          <w:rStyle w:val="apple-style-span"/>
          <w:sz w:val="28"/>
          <w:szCs w:val="28"/>
        </w:rPr>
        <w:t xml:space="preserve">»; </w:t>
      </w:r>
      <w:r w:rsidRPr="006D2527">
        <w:rPr>
          <w:rStyle w:val="apple-style-span"/>
          <w:sz w:val="28"/>
          <w:szCs w:val="28"/>
        </w:rPr>
        <w:t>у</w:t>
      </w:r>
      <w:r w:rsidRPr="006D2527">
        <w:rPr>
          <w:rStyle w:val="apple-converted-space"/>
          <w:sz w:val="28"/>
          <w:szCs w:val="28"/>
        </w:rPr>
        <w:t> </w:t>
      </w:r>
      <w:r w:rsidRPr="00312D92">
        <w:rPr>
          <w:sz w:val="28"/>
          <w:szCs w:val="28"/>
        </w:rPr>
        <w:t>Сергея Лукьяненко</w:t>
      </w:r>
      <w:r w:rsidRPr="006D2527">
        <w:rPr>
          <w:rStyle w:val="apple-converted-space"/>
          <w:sz w:val="28"/>
          <w:szCs w:val="28"/>
        </w:rPr>
        <w:t> </w:t>
      </w:r>
      <w:r w:rsidRPr="00C079C6">
        <w:rPr>
          <w:rStyle w:val="apple-style-span"/>
          <w:sz w:val="28"/>
          <w:szCs w:val="28"/>
        </w:rPr>
        <w:t>в «</w:t>
      </w:r>
      <w:r w:rsidRPr="00312D92">
        <w:rPr>
          <w:sz w:val="28"/>
          <w:szCs w:val="28"/>
        </w:rPr>
        <w:t>Звёзды — холодные игрушки</w:t>
      </w:r>
      <w:r w:rsidRPr="006D2527">
        <w:rPr>
          <w:rStyle w:val="apple-style-span"/>
          <w:sz w:val="28"/>
          <w:szCs w:val="28"/>
        </w:rPr>
        <w:t>»</w:t>
      </w:r>
      <w:r w:rsidRPr="00C079C6">
        <w:rPr>
          <w:rStyle w:val="apple-style-span"/>
          <w:sz w:val="28"/>
          <w:szCs w:val="28"/>
        </w:rPr>
        <w:t xml:space="preserve"> Геометры полагают девиантным (для всех, кроме Наставников) прикосновения,</w:t>
      </w:r>
      <w:r w:rsidRPr="00312D92">
        <w:rPr>
          <w:sz w:val="28"/>
          <w:szCs w:val="28"/>
        </w:rPr>
        <w:t>объятия</w:t>
      </w:r>
      <w:r w:rsidRPr="00C079C6">
        <w:rPr>
          <w:rStyle w:val="apple-style-span"/>
          <w:sz w:val="28"/>
          <w:szCs w:val="28"/>
        </w:rPr>
        <w:t>; для описанного</w:t>
      </w:r>
      <w:r w:rsidRPr="00C079C6">
        <w:rPr>
          <w:rStyle w:val="apple-converted-space"/>
          <w:sz w:val="28"/>
          <w:szCs w:val="28"/>
        </w:rPr>
        <w:t> </w:t>
      </w:r>
      <w:r w:rsidRPr="00312D92">
        <w:rPr>
          <w:sz w:val="28"/>
          <w:szCs w:val="28"/>
        </w:rPr>
        <w:t>Джорджем Оруэллом</w:t>
      </w:r>
      <w:r w:rsidRPr="00C079C6">
        <w:rPr>
          <w:rStyle w:val="apple-converted-space"/>
          <w:sz w:val="28"/>
          <w:szCs w:val="28"/>
        </w:rPr>
        <w:t> </w:t>
      </w:r>
      <w:r w:rsidRPr="00C079C6">
        <w:rPr>
          <w:rStyle w:val="apple-style-span"/>
          <w:sz w:val="28"/>
          <w:szCs w:val="28"/>
        </w:rPr>
        <w:t xml:space="preserve">мира романа </w:t>
      </w:r>
      <w:r w:rsidRPr="00BA0557">
        <w:rPr>
          <w:rStyle w:val="apple-style-span"/>
          <w:sz w:val="28"/>
          <w:szCs w:val="28"/>
        </w:rPr>
        <w:t>«</w:t>
      </w:r>
      <w:r w:rsidRPr="00312D92">
        <w:rPr>
          <w:sz w:val="28"/>
          <w:szCs w:val="28"/>
        </w:rPr>
        <w:t>1984</w:t>
      </w:r>
      <w:r w:rsidRPr="00C079C6">
        <w:rPr>
          <w:rStyle w:val="apple-style-span"/>
          <w:sz w:val="28"/>
          <w:szCs w:val="28"/>
        </w:rPr>
        <w:t>» девиантны любые</w:t>
      </w:r>
      <w:r w:rsidRPr="00C079C6">
        <w:rPr>
          <w:rStyle w:val="apple-converted-space"/>
          <w:sz w:val="28"/>
          <w:szCs w:val="28"/>
        </w:rPr>
        <w:t> </w:t>
      </w:r>
      <w:r w:rsidRPr="00312D92">
        <w:rPr>
          <w:sz w:val="28"/>
          <w:szCs w:val="28"/>
        </w:rPr>
        <w:t>личные отношения</w:t>
      </w:r>
      <w:r w:rsidRPr="00C079C6">
        <w:rPr>
          <w:rStyle w:val="apple-style-span"/>
          <w:sz w:val="28"/>
          <w:szCs w:val="28"/>
        </w:rPr>
        <w:t xml:space="preserve">. Понятное нам естественное поведение становится </w:t>
      </w:r>
      <w:r w:rsidRPr="00BC2D6D">
        <w:rPr>
          <w:rStyle w:val="apple-style-span"/>
          <w:sz w:val="28"/>
          <w:szCs w:val="28"/>
        </w:rPr>
        <w:t>точкой отсчёта</w:t>
      </w:r>
      <w:r w:rsidRPr="00BC2D6D">
        <w:rPr>
          <w:rStyle w:val="apple-style-span"/>
          <w:iCs/>
          <w:sz w:val="28"/>
          <w:szCs w:val="28"/>
        </w:rPr>
        <w:t>отклонения</w:t>
      </w:r>
      <w:r w:rsidRPr="00C079C6">
        <w:rPr>
          <w:rStyle w:val="apple-converted-space"/>
          <w:sz w:val="28"/>
          <w:szCs w:val="28"/>
        </w:rPr>
        <w:t> </w:t>
      </w:r>
      <w:r w:rsidRPr="00C079C6">
        <w:rPr>
          <w:rStyle w:val="apple-style-span"/>
          <w:sz w:val="28"/>
          <w:szCs w:val="28"/>
        </w:rPr>
        <w:t>самого общества.</w:t>
      </w:r>
    </w:p>
    <w:p w:rsidR="006A1ABE" w:rsidRDefault="006A1ABE" w:rsidP="006D2527">
      <w:pPr>
        <w:spacing w:line="360" w:lineRule="auto"/>
        <w:contextualSpacing/>
        <w:jc w:val="both"/>
        <w:rPr>
          <w:sz w:val="28"/>
          <w:szCs w:val="28"/>
        </w:rPr>
      </w:pPr>
      <w:r>
        <w:rPr>
          <w:rStyle w:val="apple-style-span"/>
          <w:sz w:val="28"/>
          <w:szCs w:val="28"/>
        </w:rPr>
        <w:t xml:space="preserve">  </w:t>
      </w:r>
      <w:r w:rsidRPr="00C079C6">
        <w:rPr>
          <w:sz w:val="28"/>
          <w:szCs w:val="28"/>
        </w:rPr>
        <w:t>В соответствии с социологическими, или культурными, теориями индивиды становятся девиантами, так как процессы проходимой ими социализации в группе бывают неудачными по отношению к некоторым вполне определенным нормам, причем эти неудачи сказываются на внутренней структуре личности. Когда 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частью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являются его обычным поведением. Наличие в повседневной практике большого числа конфликтующих норм, неопределенность в связи с этим возможного выбора линии поведения могут привести к явлению, названному Э. Дюркгеймом аномией (состояние отсутствия норм). По Дюркгейму аномия - это состояние, при котором личность не имеет твердого чувства принадлежности, никакой надежности и стабильности в выборе линии нормативного поведения [</w:t>
      </w:r>
      <w:r>
        <w:rPr>
          <w:sz w:val="28"/>
          <w:szCs w:val="28"/>
        </w:rPr>
        <w:t>Фролов</w:t>
      </w:r>
      <w:r w:rsidRPr="00C079C6">
        <w:rPr>
          <w:sz w:val="28"/>
          <w:szCs w:val="28"/>
        </w:rPr>
        <w:t>. C. 121]. Роберт К. Мертон внес некоторые изменения в концепцию аномии, предложенную Дюркгеймом. Он считает, что причиной девиации является разрыв между культурными целями общества и социально одобряемыми (легальными или институциональными) средствами их достижения [</w:t>
      </w:r>
      <w:r>
        <w:rPr>
          <w:sz w:val="28"/>
          <w:szCs w:val="28"/>
        </w:rPr>
        <w:t>Смелзер</w:t>
      </w:r>
      <w:r w:rsidRPr="00C079C6">
        <w:rPr>
          <w:sz w:val="28"/>
          <w:szCs w:val="28"/>
        </w:rPr>
        <w:t xml:space="preserve"> C. 208]. Например, в то время как общество поддерживает усилия своих членов в стремлении к повышению благосостояния и высокому социальному положению, легальные средства членов общества для достижения такого состояния весьма ограничены: когда человек не может добиться благосостояния с помощью таланта и способностей (легальные средства), он может прибегнуть к обману, подлогу или воровству, не одобряемым обществом.</w:t>
      </w:r>
    </w:p>
    <w:p w:rsidR="006A1ABE" w:rsidRPr="00C079C6" w:rsidRDefault="006A1ABE" w:rsidP="006D2527">
      <w:pPr>
        <w:spacing w:line="360" w:lineRule="auto"/>
        <w:contextualSpacing/>
        <w:jc w:val="both"/>
        <w:rPr>
          <w:sz w:val="28"/>
          <w:szCs w:val="28"/>
        </w:rPr>
      </w:pPr>
      <w:r>
        <w:rPr>
          <w:sz w:val="28"/>
          <w:szCs w:val="28"/>
        </w:rPr>
        <w:t xml:space="preserve">  </w:t>
      </w:r>
      <w:r w:rsidRPr="00C079C6">
        <w:rPr>
          <w:sz w:val="28"/>
          <w:szCs w:val="28"/>
        </w:rPr>
        <w:t>Р. Мертоном была разработана типология поведения личностей в их отношении к целям и средствам. Согласно этой типологии отношение к целям и средствам любой личности укладывается в следующие классы:</w:t>
      </w:r>
    </w:p>
    <w:p w:rsidR="006A1ABE" w:rsidRPr="00C079C6" w:rsidRDefault="006A1ABE" w:rsidP="00893203">
      <w:pPr>
        <w:numPr>
          <w:ilvl w:val="0"/>
          <w:numId w:val="5"/>
        </w:numPr>
        <w:spacing w:before="100" w:beforeAutospacing="1" w:after="100" w:afterAutospacing="1" w:line="360" w:lineRule="auto"/>
        <w:ind w:left="360" w:right="400"/>
        <w:contextualSpacing/>
        <w:jc w:val="both"/>
        <w:rPr>
          <w:sz w:val="28"/>
          <w:szCs w:val="28"/>
        </w:rPr>
      </w:pPr>
      <w:r w:rsidRPr="00C079C6">
        <w:rPr>
          <w:sz w:val="28"/>
          <w:szCs w:val="28"/>
        </w:rPr>
        <w:t>конформист принимает как культурные цели, так и институциональные средства, одобряемые в обществе, и является лояльным членом общества;</w:t>
      </w:r>
    </w:p>
    <w:p w:rsidR="006A1ABE" w:rsidRPr="00C079C6" w:rsidRDefault="006A1ABE" w:rsidP="00893203">
      <w:pPr>
        <w:numPr>
          <w:ilvl w:val="0"/>
          <w:numId w:val="5"/>
        </w:numPr>
        <w:spacing w:before="100" w:beforeAutospacing="1" w:after="100" w:afterAutospacing="1" w:line="360" w:lineRule="auto"/>
        <w:ind w:left="360" w:right="400"/>
        <w:contextualSpacing/>
        <w:jc w:val="both"/>
        <w:rPr>
          <w:sz w:val="28"/>
          <w:szCs w:val="28"/>
        </w:rPr>
      </w:pPr>
      <w:r w:rsidRPr="00C079C6">
        <w:rPr>
          <w:sz w:val="28"/>
          <w:szCs w:val="28"/>
        </w:rPr>
        <w:t>новатор пытается достигнуть культурных целей (которые он принимает) неинституциональными средствами (включая незаконные и криминальные);</w:t>
      </w:r>
    </w:p>
    <w:p w:rsidR="006A1ABE" w:rsidRPr="00C079C6" w:rsidRDefault="006A1ABE" w:rsidP="00893203">
      <w:pPr>
        <w:numPr>
          <w:ilvl w:val="0"/>
          <w:numId w:val="5"/>
        </w:numPr>
        <w:spacing w:before="100" w:beforeAutospacing="1" w:after="100" w:afterAutospacing="1" w:line="360" w:lineRule="auto"/>
        <w:ind w:left="360" w:right="400"/>
        <w:contextualSpacing/>
        <w:jc w:val="both"/>
        <w:rPr>
          <w:sz w:val="28"/>
          <w:szCs w:val="28"/>
        </w:rPr>
      </w:pPr>
      <w:r w:rsidRPr="00C079C6">
        <w:rPr>
          <w:sz w:val="28"/>
          <w:szCs w:val="28"/>
        </w:rPr>
        <w:t>ритуалист принимает институциональные средства, которые абсолютизирует, но цели, к которым он должен стремиться с помощью этих средств, игнорирует или забывает. Ритуалы, церемонии и правила для него являются основой поведения, в то же время оригинальные, нетрадиционные средства им, как правило, отвергаются;</w:t>
      </w:r>
    </w:p>
    <w:p w:rsidR="006A1ABE" w:rsidRPr="00C079C6" w:rsidRDefault="006A1ABE" w:rsidP="00893203">
      <w:pPr>
        <w:numPr>
          <w:ilvl w:val="0"/>
          <w:numId w:val="5"/>
        </w:numPr>
        <w:spacing w:before="100" w:beforeAutospacing="1" w:after="100" w:afterAutospacing="1" w:line="360" w:lineRule="auto"/>
        <w:ind w:left="360" w:right="400"/>
        <w:contextualSpacing/>
        <w:jc w:val="both"/>
        <w:rPr>
          <w:sz w:val="28"/>
          <w:szCs w:val="28"/>
        </w:rPr>
      </w:pPr>
      <w:r w:rsidRPr="00C079C6">
        <w:rPr>
          <w:sz w:val="28"/>
          <w:szCs w:val="28"/>
        </w:rPr>
        <w:t>изолированный тип отходит как от культурных, традиционных целей, так и от институциональных средств, необходимых для их достижения (например бомжи, наркоманы, алкоголики);</w:t>
      </w:r>
    </w:p>
    <w:p w:rsidR="006A1ABE" w:rsidRDefault="006A1ABE" w:rsidP="00893203">
      <w:pPr>
        <w:numPr>
          <w:ilvl w:val="0"/>
          <w:numId w:val="5"/>
        </w:numPr>
        <w:spacing w:before="100" w:beforeAutospacing="1" w:after="100" w:afterAutospacing="1" w:line="360" w:lineRule="auto"/>
        <w:ind w:left="360" w:right="400"/>
        <w:contextualSpacing/>
        <w:jc w:val="both"/>
        <w:rPr>
          <w:sz w:val="28"/>
          <w:szCs w:val="28"/>
        </w:rPr>
      </w:pPr>
      <w:r w:rsidRPr="00C079C6">
        <w:rPr>
          <w:sz w:val="28"/>
          <w:szCs w:val="28"/>
        </w:rPr>
        <w:t>мятежник пребывает в нерешительности относительно как средств, так и культурных целей; он отступает от существующих целей и средств, желая создать новую систему норм и ценностей и нов</w:t>
      </w:r>
      <w:r>
        <w:rPr>
          <w:sz w:val="28"/>
          <w:szCs w:val="28"/>
        </w:rPr>
        <w:t>ые средства для их достижения [Фролов</w:t>
      </w:r>
      <w:r w:rsidRPr="00C079C6">
        <w:rPr>
          <w:sz w:val="28"/>
          <w:szCs w:val="28"/>
        </w:rPr>
        <w:t>. C. 122-123].</w:t>
      </w:r>
    </w:p>
    <w:p w:rsidR="006A1ABE" w:rsidRDefault="006A1ABE" w:rsidP="006D2527">
      <w:pPr>
        <w:spacing w:before="100" w:beforeAutospacing="1" w:after="100" w:afterAutospacing="1" w:line="360" w:lineRule="auto"/>
        <w:ind w:left="360" w:right="400"/>
        <w:contextualSpacing/>
        <w:jc w:val="both"/>
        <w:rPr>
          <w:rStyle w:val="apple-style-span"/>
          <w:sz w:val="28"/>
          <w:szCs w:val="28"/>
        </w:rPr>
      </w:pPr>
      <w:r w:rsidRPr="002752D2">
        <w:rPr>
          <w:rStyle w:val="apple-style-span"/>
          <w:sz w:val="28"/>
          <w:szCs w:val="28"/>
        </w:rPr>
        <w:t xml:space="preserve"> При использовании этой типологии важно помнить, например, что люди никогда не могут быть полностью конформными к нормативной культуре или быть полными новаторами. В каждой личности присутствуют в той или иной степени все перечисленные типы. Однако какой-то из типов обычно проявляется в большей мере и характеризует личность.</w:t>
      </w:r>
    </w:p>
    <w:p w:rsidR="006A1ABE" w:rsidRDefault="006A1ABE" w:rsidP="006D2527">
      <w:pPr>
        <w:spacing w:before="100" w:beforeAutospacing="1" w:after="100" w:afterAutospacing="1" w:line="360" w:lineRule="auto"/>
        <w:ind w:left="360" w:right="400"/>
        <w:contextualSpacing/>
        <w:jc w:val="both"/>
        <w:rPr>
          <w:rStyle w:val="apple-style-span"/>
          <w:sz w:val="28"/>
          <w:szCs w:val="28"/>
        </w:rPr>
      </w:pPr>
      <w:r>
        <w:rPr>
          <w:rStyle w:val="apple-style-span"/>
          <w:sz w:val="28"/>
          <w:szCs w:val="28"/>
        </w:rPr>
        <w:t xml:space="preserve"> </w:t>
      </w:r>
    </w:p>
    <w:p w:rsidR="006A1ABE" w:rsidRPr="00C079C6" w:rsidRDefault="006A1ABE" w:rsidP="006D2527">
      <w:pPr>
        <w:spacing w:before="100" w:beforeAutospacing="1" w:after="100" w:afterAutospacing="1" w:line="360" w:lineRule="auto"/>
        <w:ind w:left="360" w:right="400"/>
        <w:contextualSpacing/>
        <w:jc w:val="both"/>
        <w:rPr>
          <w:sz w:val="28"/>
          <w:szCs w:val="28"/>
        </w:rPr>
      </w:pPr>
      <w:r>
        <w:rPr>
          <w:rStyle w:val="apple-style-span"/>
          <w:sz w:val="28"/>
          <w:szCs w:val="28"/>
        </w:rPr>
        <w:t xml:space="preserve"> </w:t>
      </w:r>
      <w:r w:rsidRPr="00C079C6">
        <w:rPr>
          <w:sz w:val="28"/>
          <w:szCs w:val="28"/>
        </w:rPr>
        <w:t xml:space="preserve">Таким образом, отклоняющееся поведение играет в обществе двойственную роль: с одной стороны, представляет угрозу стабильности общества, с другой </w:t>
      </w:r>
      <w:r>
        <w:rPr>
          <w:sz w:val="28"/>
          <w:szCs w:val="28"/>
        </w:rPr>
        <w:t xml:space="preserve"> </w:t>
      </w:r>
      <w:r w:rsidRPr="00C079C6">
        <w:rPr>
          <w:sz w:val="28"/>
          <w:szCs w:val="28"/>
        </w:rPr>
        <w:t>- поддерживает эту стабильность.</w:t>
      </w:r>
    </w:p>
    <w:p w:rsidR="006A1ABE" w:rsidRDefault="006A1ABE" w:rsidP="00893203">
      <w:pPr>
        <w:pStyle w:val="a3"/>
        <w:spacing w:line="360" w:lineRule="auto"/>
        <w:contextualSpacing/>
        <w:jc w:val="both"/>
        <w:rPr>
          <w:sz w:val="28"/>
          <w:szCs w:val="28"/>
        </w:rPr>
      </w:pPr>
      <w:r>
        <w:rPr>
          <w:sz w:val="28"/>
          <w:szCs w:val="28"/>
        </w:rPr>
        <w:t xml:space="preserve">  </w:t>
      </w:r>
      <w:r w:rsidRPr="00C079C6">
        <w:rPr>
          <w:sz w:val="28"/>
          <w:szCs w:val="28"/>
        </w:rPr>
        <w:t>Так например, при наличии в обществе или социальной группе многочисленных случаев социальных отклонений люди утрачивают чувство ожидаемого поведения. Происходит дезорганизация культуры и разрушение социального порядка.</w:t>
      </w:r>
    </w:p>
    <w:p w:rsidR="006A1ABE" w:rsidRPr="00C079C6" w:rsidRDefault="006A1ABE" w:rsidP="00893203">
      <w:pPr>
        <w:pStyle w:val="a3"/>
        <w:spacing w:line="360" w:lineRule="auto"/>
        <w:contextualSpacing/>
        <w:jc w:val="both"/>
        <w:rPr>
          <w:sz w:val="28"/>
          <w:szCs w:val="28"/>
        </w:rPr>
      </w:pPr>
      <w:r>
        <w:rPr>
          <w:sz w:val="28"/>
          <w:szCs w:val="28"/>
        </w:rPr>
        <w:t xml:space="preserve">  </w:t>
      </w:r>
      <w:r w:rsidRPr="00C079C6">
        <w:rPr>
          <w:sz w:val="28"/>
          <w:szCs w:val="28"/>
        </w:rPr>
        <w:t>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совершенно изолированные от мировых цивилизаций сообщества должны время от времени изменять образцы своего поведения из-за изменения окружающей среды. Но новые культурные нормы редко создаются путем обсуждения и дальнейшего их принятия всеми членами социальных групп. Новые социальные нормы рождаются и развиваются в результате повседневного поведения индивидов, в столкновении постоянно возникающих социальных обстоятельств. Отклоняющееся от старых, привычных норм поведение небольшого числа индивидов может быть началом создания новых нормативных образцов. Постепенно, преодолевая традиции, отклоняющееся поведение содержащее новые жизнеспособные нормы, все в большей степени проникает в сознание людей. По мере усвоения членами социальных групп поведения, содержащего новые нормы, оно перестает быть отклоняющимся.Девиантное поведение - следствие неудачного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взаимосвязи отсутствуют, ослабевают или противоречат друг другу. Такое состояние называется аномией и является основной причиной отклоняющегося поведения. Учитывая, что девиантное поведение может принимать самые разные формы (как негативные, так и позитивные), необходимо изучать данное явление, проявляя дифференцированный подход.</w:t>
      </w:r>
    </w:p>
    <w:p w:rsidR="006A1ABE" w:rsidRDefault="006A1ABE" w:rsidP="006D2527">
      <w:pPr>
        <w:pStyle w:val="a3"/>
        <w:spacing w:line="360" w:lineRule="auto"/>
        <w:contextualSpacing/>
        <w:jc w:val="both"/>
        <w:rPr>
          <w:sz w:val="28"/>
          <w:szCs w:val="28"/>
        </w:rPr>
      </w:pPr>
      <w:r>
        <w:rPr>
          <w:sz w:val="28"/>
          <w:szCs w:val="28"/>
        </w:rPr>
        <w:t xml:space="preserve">  </w:t>
      </w:r>
      <w:r w:rsidRPr="00C079C6">
        <w:rPr>
          <w:sz w:val="28"/>
          <w:szCs w:val="28"/>
        </w:rPr>
        <w:t>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 Если рассматривать любые области человеческой деятельности: политику, управление, этику, то нельзя вполне определенно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нормы этикета наших отцов и дедов?). Удовлетворительный ответ на эти вопросы дать трудно. Вместе с тем не все формы девиантного поведения требуют столь детального анализа. Криминальное поведение, сексуальные отклонения, алкоголизм и наркомания не могут привести к появлению полезных для общества новых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 Одна из задач социологов - распознавать и отбирать полезные культурные образцы в отклоняющемс</w:t>
      </w:r>
      <w:r>
        <w:rPr>
          <w:sz w:val="28"/>
          <w:szCs w:val="28"/>
        </w:rPr>
        <w:t>я поведении индивидов и групп [Фролов</w:t>
      </w:r>
      <w:r w:rsidRPr="00C079C6">
        <w:rPr>
          <w:sz w:val="28"/>
          <w:szCs w:val="28"/>
        </w:rPr>
        <w:t>. C. 126].</w:t>
      </w:r>
    </w:p>
    <w:p w:rsidR="006A1ABE" w:rsidRDefault="006A1ABE" w:rsidP="006D2527">
      <w:pPr>
        <w:pStyle w:val="a3"/>
        <w:spacing w:line="360" w:lineRule="auto"/>
        <w:contextualSpacing/>
        <w:jc w:val="both"/>
        <w:rPr>
          <w:color w:val="000000"/>
          <w:sz w:val="27"/>
          <w:szCs w:val="27"/>
        </w:rPr>
      </w:pPr>
      <w:r>
        <w:rPr>
          <w:color w:val="000000"/>
          <w:sz w:val="27"/>
          <w:szCs w:val="27"/>
        </w:rPr>
        <w:t xml:space="preserve">  </w:t>
      </w:r>
      <w:r w:rsidRPr="00DF0AE9">
        <w:rPr>
          <w:color w:val="000000"/>
          <w:sz w:val="27"/>
          <w:szCs w:val="27"/>
        </w:rPr>
        <w:t>В большинстве обществ</w:t>
      </w:r>
      <w:r w:rsidRPr="00DF0AE9">
        <w:rPr>
          <w:color w:val="000000"/>
          <w:sz w:val="27"/>
        </w:rPr>
        <w:t> </w:t>
      </w:r>
      <w:r w:rsidRPr="00DF0AE9">
        <w:rPr>
          <w:b/>
          <w:bCs/>
          <w:color w:val="000000"/>
          <w:sz w:val="27"/>
          <w:szCs w:val="27"/>
        </w:rPr>
        <w:t>контроль</w:t>
      </w:r>
      <w:r w:rsidRPr="00DF0AE9">
        <w:rPr>
          <w:b/>
          <w:bCs/>
          <w:color w:val="000000"/>
          <w:sz w:val="27"/>
        </w:rPr>
        <w:t> </w:t>
      </w:r>
      <w:r w:rsidRPr="00DF0AE9">
        <w:rPr>
          <w:color w:val="000000"/>
          <w:sz w:val="27"/>
          <w:szCs w:val="27"/>
        </w:rPr>
        <w:t>девиантного поведения</w:t>
      </w:r>
      <w:r w:rsidRPr="00DF0AE9">
        <w:rPr>
          <w:color w:val="000000"/>
          <w:sz w:val="27"/>
        </w:rPr>
        <w:t> </w:t>
      </w:r>
      <w:r w:rsidRPr="00DF0AE9">
        <w:rPr>
          <w:b/>
          <w:bCs/>
          <w:color w:val="000000"/>
          <w:sz w:val="27"/>
          <w:szCs w:val="27"/>
        </w:rPr>
        <w:t>несимметричен</w:t>
      </w:r>
      <w:r w:rsidRPr="00DF0AE9">
        <w:rPr>
          <w:color w:val="000000"/>
          <w:sz w:val="27"/>
          <w:szCs w:val="27"/>
        </w:rPr>
        <w:t>: отклонения в плохую сторону осуждаются, а в хорошую - одобряются. В зависимости от того, позитивным или негативным является отклонение,</w:t>
      </w:r>
      <w:r w:rsidRPr="00DF0AE9">
        <w:rPr>
          <w:color w:val="000000"/>
          <w:sz w:val="27"/>
        </w:rPr>
        <w:t> </w:t>
      </w:r>
      <w:r w:rsidRPr="00DF0AE9">
        <w:rPr>
          <w:i/>
          <w:iCs/>
          <w:color w:val="000000"/>
          <w:sz w:val="27"/>
          <w:szCs w:val="27"/>
          <w:u w:val="single"/>
        </w:rPr>
        <w:t>все формы девиаций</w:t>
      </w:r>
      <w:r w:rsidRPr="00DF0AE9">
        <w:rPr>
          <w:i/>
          <w:iCs/>
          <w:color w:val="000000"/>
          <w:sz w:val="27"/>
          <w:u w:val="single"/>
        </w:rPr>
        <w:t> </w:t>
      </w:r>
      <w:r w:rsidRPr="00DF0AE9">
        <w:rPr>
          <w:color w:val="000000"/>
          <w:sz w:val="27"/>
          <w:szCs w:val="27"/>
        </w:rPr>
        <w:t>можно расположить на некотором</w:t>
      </w:r>
      <w:r w:rsidRPr="00DF0AE9">
        <w:rPr>
          <w:color w:val="000000"/>
          <w:sz w:val="27"/>
        </w:rPr>
        <w:t> </w:t>
      </w:r>
      <w:r w:rsidRPr="00DF0AE9">
        <w:rPr>
          <w:b/>
          <w:bCs/>
          <w:color w:val="000000"/>
          <w:sz w:val="27"/>
          <w:szCs w:val="27"/>
        </w:rPr>
        <w:t>континууме</w:t>
      </w:r>
      <w:r w:rsidRPr="00DF0AE9">
        <w:rPr>
          <w:color w:val="000000"/>
          <w:sz w:val="27"/>
          <w:szCs w:val="27"/>
        </w:rPr>
        <w:t>.</w:t>
      </w:r>
    </w:p>
    <w:p w:rsidR="006A1ABE" w:rsidRDefault="006A1ABE" w:rsidP="006D2527">
      <w:pPr>
        <w:pStyle w:val="a3"/>
        <w:spacing w:line="360" w:lineRule="auto"/>
        <w:contextualSpacing/>
        <w:jc w:val="both"/>
        <w:rPr>
          <w:color w:val="000000"/>
          <w:sz w:val="27"/>
          <w:szCs w:val="27"/>
        </w:rPr>
      </w:pPr>
      <w:r>
        <w:rPr>
          <w:color w:val="000000"/>
          <w:sz w:val="27"/>
          <w:szCs w:val="27"/>
        </w:rPr>
        <w:t xml:space="preserve">  </w:t>
      </w:r>
      <w:r w:rsidRPr="00DF0AE9">
        <w:rPr>
          <w:b/>
          <w:bCs/>
          <w:color w:val="000000"/>
          <w:sz w:val="27"/>
          <w:szCs w:val="27"/>
        </w:rPr>
        <w:t>На одном его полюсе</w:t>
      </w:r>
      <w:r w:rsidRPr="00DF0AE9">
        <w:rPr>
          <w:color w:val="000000"/>
          <w:sz w:val="27"/>
        </w:rPr>
        <w:t> </w:t>
      </w:r>
      <w:r w:rsidRPr="00DF0AE9">
        <w:rPr>
          <w:color w:val="000000"/>
          <w:sz w:val="27"/>
          <w:szCs w:val="27"/>
        </w:rPr>
        <w:t>разместится группа лиц, проявляющих максимально неодобряемое поведение: революционеры, террористы, непатриоты, политические эмигранты, предатели, атеисты, преступники, вандалы, циники, бродяги, дистрофики.</w:t>
      </w:r>
    </w:p>
    <w:p w:rsidR="006A1ABE" w:rsidRDefault="006A1ABE" w:rsidP="006D2527">
      <w:pPr>
        <w:pStyle w:val="a3"/>
        <w:spacing w:line="360" w:lineRule="auto"/>
        <w:contextualSpacing/>
        <w:jc w:val="both"/>
        <w:rPr>
          <w:color w:val="000000"/>
          <w:sz w:val="27"/>
          <w:szCs w:val="27"/>
        </w:rPr>
      </w:pPr>
      <w:r>
        <w:rPr>
          <w:color w:val="000000"/>
          <w:sz w:val="27"/>
          <w:szCs w:val="27"/>
        </w:rPr>
        <w:t xml:space="preserve">  </w:t>
      </w:r>
      <w:r w:rsidRPr="00DF0AE9">
        <w:rPr>
          <w:b/>
          <w:bCs/>
          <w:color w:val="000000"/>
          <w:sz w:val="27"/>
          <w:szCs w:val="27"/>
        </w:rPr>
        <w:t>На другом полюсе</w:t>
      </w:r>
      <w:r w:rsidRPr="00DF0AE9">
        <w:rPr>
          <w:color w:val="000000"/>
          <w:sz w:val="27"/>
        </w:rPr>
        <w:t> </w:t>
      </w:r>
      <w:r w:rsidRPr="00DF0AE9">
        <w:rPr>
          <w:color w:val="000000"/>
          <w:sz w:val="27"/>
          <w:szCs w:val="27"/>
        </w:rPr>
        <w:t>расположится группа с максимально одобряемыми отклонениями: национальные герои, выдающиеся артисты, спортсмены, ученые, писатели, художники и политические лидеры, миссионеры, передовики труда, очень здоровые и красивые люди.</w:t>
      </w:r>
    </w:p>
    <w:p w:rsidR="006A1ABE" w:rsidRDefault="006A1ABE" w:rsidP="006D2527">
      <w:pPr>
        <w:pStyle w:val="a3"/>
        <w:spacing w:line="360" w:lineRule="auto"/>
        <w:contextualSpacing/>
        <w:jc w:val="both"/>
        <w:rPr>
          <w:color w:val="000000"/>
          <w:sz w:val="27"/>
          <w:szCs w:val="27"/>
        </w:rPr>
      </w:pPr>
      <w:r>
        <w:rPr>
          <w:color w:val="000000"/>
          <w:sz w:val="27"/>
          <w:szCs w:val="27"/>
        </w:rPr>
        <w:t xml:space="preserve">  </w:t>
      </w:r>
      <w:r w:rsidRPr="00DF0AE9">
        <w:rPr>
          <w:color w:val="000000"/>
          <w:sz w:val="27"/>
          <w:szCs w:val="27"/>
        </w:rPr>
        <w:t>Если мы проведем статистический подсчет, то окажется, что в нормально развивающихся обществах и в обычных условиях на каждую из этих групп придется примерно по 10-15% общей численности населения. Напротив, 70% населения составляют "твердые середняки" - люди с несущественными отклонениями.</w:t>
      </w:r>
    </w:p>
    <w:p w:rsidR="006A1ABE" w:rsidRDefault="006A1ABE" w:rsidP="006D2527">
      <w:pPr>
        <w:pStyle w:val="a3"/>
        <w:spacing w:line="360" w:lineRule="auto"/>
        <w:contextualSpacing/>
        <w:jc w:val="both"/>
        <w:rPr>
          <w:color w:val="000000"/>
          <w:sz w:val="27"/>
          <w:szCs w:val="27"/>
        </w:rPr>
      </w:pPr>
    </w:p>
    <w:p w:rsidR="006A1ABE" w:rsidRPr="00BC2D6D" w:rsidRDefault="006A1ABE" w:rsidP="006D2527">
      <w:pPr>
        <w:pStyle w:val="a3"/>
        <w:spacing w:line="360" w:lineRule="auto"/>
        <w:contextualSpacing/>
        <w:jc w:val="both"/>
        <w:rPr>
          <w:i/>
          <w:sz w:val="28"/>
          <w:szCs w:val="28"/>
        </w:rPr>
      </w:pPr>
      <w:r w:rsidRPr="00BC2D6D">
        <w:rPr>
          <w:i/>
          <w:color w:val="000000"/>
          <w:sz w:val="27"/>
          <w:szCs w:val="27"/>
        </w:rPr>
        <w:t>Показываю слайд со след. схемой:</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13" o:spid="_x0000_i1030" type="#_x0000_t75" alt="http://lib.socio.msu.ru/collect/01ucheb/index/assoc/HASH01d8.dir/image019.gif" style="width:327.75pt;height:279pt;visibility:visible">
            <v:imagedata r:id="rId12" o:title=""/>
          </v:shape>
        </w:pict>
      </w:r>
    </w:p>
    <w:p w:rsidR="006A1ABE" w:rsidRPr="00DF0AE9" w:rsidRDefault="006A1ABE" w:rsidP="00893203">
      <w:pPr>
        <w:spacing w:before="100" w:beforeAutospacing="1" w:after="100" w:afterAutospacing="1" w:line="360" w:lineRule="auto"/>
        <w:contextualSpacing/>
        <w:rPr>
          <w:color w:val="000000"/>
          <w:sz w:val="27"/>
          <w:szCs w:val="27"/>
        </w:rPr>
      </w:pPr>
      <w:r w:rsidRPr="00DF0AE9">
        <w:rPr>
          <w:color w:val="000000"/>
          <w:sz w:val="27"/>
          <w:szCs w:val="27"/>
        </w:rPr>
        <w:t>На рис.3 изображено нормальное распределение случайно появляющихся или наблюдаемых признаков в обществе. Позитивные выдающиеся качества (смелость, гениальность, сострадание и др.) встречаются среди людей так же редко, как негативные выдающиеся качества. Поскольку они обращают на себя внимание больше других, то создается впечатление, что их достаточно много. То же самое происходит и отклоняющимся поведением. Преступников-злодеев, если общество развивается в нормальных условиях, не более 5%, людей, совершивших тяжкие преступления непредумышленно и готовых встать на путь исправления, не должно быть более 15%. Если эта цифра выше, то следует говорить о том, что общество патологически больное.</w:t>
      </w:r>
    </w:p>
    <w:p w:rsidR="006A1ABE" w:rsidRDefault="006A1ABE" w:rsidP="006D2527">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Как это ни странно, но Аль Капоне, Гитлер и Саддам Хусейн так же, как все лауреаты Нобелевской премии, Моцарт и Гомер - девианты. Только находятся они по разные стороны разделительной черты.</w:t>
      </w:r>
    </w:p>
    <w:p w:rsidR="006A1ABE" w:rsidRDefault="006A1ABE" w:rsidP="006D2527">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Девиантное поведение нарушает, преступает общественные нормы - как в положительную, так и в отрицательную сторону. Однако социология девиантного поведения касается только социально неодобряемых отклонений</w:t>
      </w:r>
      <w:r>
        <w:rPr>
          <w:color w:val="000000"/>
          <w:sz w:val="27"/>
          <w:szCs w:val="27"/>
        </w:rPr>
        <w:t>.</w:t>
      </w:r>
    </w:p>
    <w:p w:rsidR="006A1ABE" w:rsidRPr="00DF0AE9"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Характерная черта девиантного поведения</w:t>
      </w:r>
      <w:r w:rsidRPr="00DF0AE9">
        <w:rPr>
          <w:b/>
          <w:bCs/>
          <w:color w:val="000000"/>
          <w:sz w:val="27"/>
        </w:rPr>
        <w:t> </w:t>
      </w:r>
      <w:r w:rsidRPr="00DF0AE9">
        <w:rPr>
          <w:b/>
          <w:bCs/>
          <w:color w:val="000000"/>
          <w:sz w:val="27"/>
          <w:szCs w:val="27"/>
        </w:rPr>
        <w:t>- культурный релятивизм</w:t>
      </w:r>
      <w:r w:rsidRPr="00DF0AE9">
        <w:rPr>
          <w:color w:val="000000"/>
          <w:sz w:val="27"/>
          <w:szCs w:val="27"/>
        </w:rPr>
        <w:t>. Это означает, что соци-альная норма, принятая либо обществом, либо группой или социальной стратой, представляет собой не абсолютное, а сугубо относительное явление. То, что в одной группе может считаться отклонением, в другой может восприниматься как норма. Так, например, курение на рабочем месте автобусе, офисе, школе, магазине может считаться девиацией, но в компании друзей оно оценивается как приемлемая форма поведения и не вызывать негативной реакции. В одних странах курение - общепринятая норма бытового поведения, на которую никто не обращает внимания, в других - исключение из правил. Так, США и Западная Европа исключили курение из нормальных форм поведения, изгнали его ото всюду, откуда только можно его изгнать, и сегодня оно стало у цивилизованного человечества скорее девиантной формой поведения.</w:t>
      </w:r>
    </w:p>
    <w:p w:rsidR="006A1ABE" w:rsidRPr="00DF0AE9"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Одни нормы важнее других. В сложных обществах правила существования группы имеют больший вес, чем правила личной гигиены. Многоженство в США наказывается, но содержание многих животных (зоопарка) в доме поощряется.</w:t>
      </w:r>
    </w:p>
    <w:p w:rsidR="006A1ABE" w:rsidRPr="00DF0AE9"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Нормы могут быть проскриптивными (запрещающими) и прескриптивными (предписывающими, разрешающими). Отклонение от первых чаще наказывается, чем отклонение от вторых. Все нормы произвольны, нет универсального стандарта поведения. Что считать нормативным, а что - девиантным, изменяется во времени и по обществам. Печатание книг, утверждение, что земля не есть центр Вселенной, не посещение церкви в одних обществах и в одни периоды могут быть нормой, а в другие - отклонением.</w:t>
      </w:r>
    </w:p>
    <w:p w:rsidR="006A1ABE" w:rsidRPr="00DF0AE9"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Сожительство мужчины и женщины вне брака еще в XIX в. рассматривалось как серьезное нарушение общественных норм, и с точки зрения правил того времени такое поведение оценивалось как индивидуальная девиация. Во второй половине ХХ века его назвали гражданским браком и он стал массовой, а самое главное допустимой формой межличностных взаимоотношений. Странствующий монах в одном обществе может считаться святым, в другом - никчемным бездельником.</w:t>
      </w:r>
    </w:p>
    <w:p w:rsidR="006A1ABE"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Таким образом, один и тот же поступок может считаться в одном обществе положительным, в другом - рассматриваться как социальная патология. Много примеров тому можно было бы привести из семейного права и семейных традиций, обычаев у разных народов. Осложнения возникают даже в одном государстве, где действует единое законодательство, но проживают народы, следующие в быту разным традициям, особенно если эти традиции поддерживаются и религиозными нормами. Таков, например, конфликт между требованием единобрачия по российскому гражданскому праву и традицией многоженства, признаваемой исламом. В первобытное время каннибализм, геронтоцид (убийство стариков), кровосмешение и инфантицид (убийство детей) считались нормальным явлением, вызванным экономическими причинами (дефицит продуктов питания) либо социальным устройством (разрешение брака между родственниками), но в современном обществе это считается девиантным, а в некоторых сл</w:t>
      </w:r>
      <w:r>
        <w:rPr>
          <w:color w:val="000000"/>
          <w:sz w:val="27"/>
          <w:szCs w:val="27"/>
        </w:rPr>
        <w:t>учаях и криминальным поведением( о котором я скажу чуть позже)</w:t>
      </w:r>
    </w:p>
    <w:p w:rsidR="006A1ABE" w:rsidRPr="00BC2D6D" w:rsidRDefault="006A1ABE" w:rsidP="00893203">
      <w:pPr>
        <w:spacing w:before="100" w:beforeAutospacing="1" w:after="100" w:afterAutospacing="1" w:line="360" w:lineRule="auto"/>
        <w:contextualSpacing/>
        <w:rPr>
          <w:i/>
          <w:color w:val="000000"/>
          <w:sz w:val="27"/>
          <w:szCs w:val="27"/>
        </w:rPr>
      </w:pPr>
      <w:r w:rsidRPr="00BC2D6D">
        <w:rPr>
          <w:i/>
          <w:color w:val="000000"/>
          <w:sz w:val="27"/>
          <w:szCs w:val="27"/>
        </w:rPr>
        <w:t>Включаю слайд: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225"/>
      </w:tblGrid>
      <w:tr w:rsidR="006A1ABE" w:rsidRPr="00DF0AE9" w:rsidTr="00111498">
        <w:trPr>
          <w:tblCellSpacing w:w="0" w:type="dxa"/>
        </w:trPr>
        <w:tc>
          <w:tcPr>
            <w:tcW w:w="6225" w:type="dxa"/>
            <w:tcBorders>
              <w:top w:val="outset" w:sz="6" w:space="0" w:color="auto"/>
              <w:bottom w:val="outset" w:sz="6" w:space="0" w:color="auto"/>
            </w:tcBorders>
          </w:tcPr>
          <w:p w:rsidR="006A1ABE" w:rsidRPr="00DF0AE9" w:rsidRDefault="00312D92" w:rsidP="00893203">
            <w:pPr>
              <w:spacing w:before="100" w:beforeAutospacing="1" w:after="100" w:afterAutospacing="1" w:line="360" w:lineRule="auto"/>
              <w:contextualSpacing/>
            </w:pPr>
            <w:r>
              <w:rPr>
                <w:noProof/>
              </w:rPr>
              <w:pict>
                <v:shape id="Рисунок 16" o:spid="_x0000_i1031" type="#_x0000_t75" alt="http://lib.socio.msu.ru/collect/01ucheb/index/assoc/HASH01d8.dir/image025.jpg" style="width:176.25pt;height:180pt;visibility:visible">
                  <v:imagedata r:id="rId13" o:title=""/>
                </v:shape>
              </w:pict>
            </w:r>
          </w:p>
          <w:p w:rsidR="006A1ABE" w:rsidRPr="00DF0AE9" w:rsidRDefault="006A1ABE" w:rsidP="00893203">
            <w:pPr>
              <w:spacing w:before="100" w:beforeAutospacing="1" w:after="100" w:afterAutospacing="1" w:line="360" w:lineRule="auto"/>
              <w:contextualSpacing/>
            </w:pPr>
            <w:r w:rsidRPr="00DF0AE9">
              <w:t>http://cliparty.narod.ru/clip/41a.shtml</w:t>
            </w:r>
          </w:p>
          <w:p w:rsidR="006A1ABE" w:rsidRPr="00DF0AE9" w:rsidRDefault="006A1ABE" w:rsidP="00893203">
            <w:pPr>
              <w:spacing w:before="100" w:beforeAutospacing="1" w:after="100" w:afterAutospacing="1" w:line="360" w:lineRule="auto"/>
              <w:contextualSpacing/>
            </w:pPr>
            <w:r w:rsidRPr="00DF0AE9">
              <w:t>Культурный релятивизм: кто я - охотник или убийца?</w:t>
            </w:r>
          </w:p>
        </w:tc>
      </w:tr>
    </w:tbl>
    <w:p w:rsidR="006A1ABE" w:rsidRPr="006146EB" w:rsidRDefault="006A1ABE" w:rsidP="00893203">
      <w:pPr>
        <w:spacing w:before="100" w:beforeAutospacing="1" w:after="100" w:afterAutospacing="1" w:line="360" w:lineRule="auto"/>
        <w:contextualSpacing/>
        <w:rPr>
          <w:color w:val="000000"/>
          <w:sz w:val="27"/>
          <w:szCs w:val="27"/>
        </w:rPr>
      </w:pPr>
    </w:p>
    <w:p w:rsidR="006A1ABE" w:rsidRPr="00C079C6" w:rsidRDefault="006A1ABE" w:rsidP="00893203">
      <w:pPr>
        <w:pStyle w:val="a3"/>
        <w:spacing w:line="360" w:lineRule="auto"/>
        <w:contextualSpacing/>
        <w:jc w:val="both"/>
        <w:rPr>
          <w:sz w:val="28"/>
          <w:szCs w:val="28"/>
        </w:rPr>
      </w:pPr>
    </w:p>
    <w:p w:rsidR="006A1ABE" w:rsidRPr="00C079C6" w:rsidRDefault="006A1ABE" w:rsidP="00893203">
      <w:pPr>
        <w:pStyle w:val="a3"/>
        <w:spacing w:line="360" w:lineRule="auto"/>
        <w:contextualSpacing/>
        <w:jc w:val="both"/>
        <w:rPr>
          <w:sz w:val="28"/>
          <w:szCs w:val="28"/>
        </w:rPr>
      </w:pPr>
    </w:p>
    <w:p w:rsidR="006A1ABE" w:rsidRPr="00C079C6" w:rsidRDefault="006A1ABE" w:rsidP="00893203">
      <w:pPr>
        <w:pStyle w:val="a3"/>
        <w:spacing w:line="360" w:lineRule="auto"/>
        <w:contextualSpacing/>
        <w:jc w:val="both"/>
        <w:rPr>
          <w:sz w:val="28"/>
          <w:szCs w:val="28"/>
        </w:rPr>
      </w:pPr>
    </w:p>
    <w:p w:rsidR="006A1ABE" w:rsidRPr="00C079C6" w:rsidRDefault="006A1ABE" w:rsidP="00893203">
      <w:pPr>
        <w:pStyle w:val="a3"/>
        <w:spacing w:line="360" w:lineRule="auto"/>
        <w:contextualSpacing/>
        <w:jc w:val="both"/>
        <w:rPr>
          <w:sz w:val="28"/>
          <w:szCs w:val="28"/>
        </w:rPr>
      </w:pPr>
    </w:p>
    <w:p w:rsidR="006A1ABE" w:rsidRDefault="006A1ABE" w:rsidP="00893203">
      <w:pPr>
        <w:pStyle w:val="a3"/>
        <w:spacing w:before="0" w:beforeAutospacing="0" w:after="0" w:afterAutospacing="0" w:line="360" w:lineRule="auto"/>
        <w:contextualSpacing/>
        <w:jc w:val="center"/>
        <w:rPr>
          <w:b/>
          <w:sz w:val="36"/>
          <w:szCs w:val="36"/>
        </w:rPr>
      </w:pPr>
    </w:p>
    <w:p w:rsidR="006A1ABE" w:rsidRDefault="006A1ABE" w:rsidP="00BC2D6D">
      <w:pPr>
        <w:pStyle w:val="a3"/>
        <w:spacing w:before="0" w:beforeAutospacing="0" w:after="0" w:afterAutospacing="0" w:line="360" w:lineRule="auto"/>
        <w:contextualSpacing/>
        <w:rPr>
          <w:b/>
          <w:sz w:val="36"/>
          <w:szCs w:val="36"/>
        </w:rPr>
      </w:pPr>
    </w:p>
    <w:p w:rsidR="006A1ABE" w:rsidRPr="00BC2D6D" w:rsidRDefault="006A1ABE" w:rsidP="00BC2D6D">
      <w:pPr>
        <w:pStyle w:val="a3"/>
        <w:spacing w:before="0" w:beforeAutospacing="0" w:after="0" w:afterAutospacing="0" w:line="360" w:lineRule="auto"/>
        <w:contextualSpacing/>
        <w:jc w:val="center"/>
        <w:rPr>
          <w:b/>
          <w:sz w:val="36"/>
          <w:szCs w:val="36"/>
        </w:rPr>
      </w:pPr>
      <w:r w:rsidRPr="00BC2D6D">
        <w:rPr>
          <w:b/>
          <w:sz w:val="36"/>
          <w:szCs w:val="36"/>
        </w:rPr>
        <w:t>3.Деликвентное поведение.</w:t>
      </w:r>
    </w:p>
    <w:p w:rsidR="006A1ABE" w:rsidRDefault="006A1ABE" w:rsidP="00893203">
      <w:pPr>
        <w:pStyle w:val="a3"/>
        <w:spacing w:before="0" w:beforeAutospacing="0" w:after="0" w:afterAutospacing="0" w:line="360" w:lineRule="auto"/>
        <w:contextualSpacing/>
        <w:jc w:val="center"/>
        <w:rPr>
          <w:b/>
          <w:sz w:val="36"/>
          <w:szCs w:val="36"/>
        </w:rPr>
      </w:pPr>
    </w:p>
    <w:p w:rsidR="006A1ABE" w:rsidRPr="00C079C6" w:rsidRDefault="006A1ABE" w:rsidP="00893203">
      <w:pPr>
        <w:pStyle w:val="a3"/>
        <w:spacing w:before="0" w:beforeAutospacing="0" w:after="0" w:afterAutospacing="0" w:line="360" w:lineRule="auto"/>
        <w:contextualSpacing/>
        <w:rPr>
          <w:sz w:val="28"/>
          <w:szCs w:val="28"/>
        </w:rPr>
      </w:pPr>
      <w:r>
        <w:rPr>
          <w:sz w:val="36"/>
          <w:szCs w:val="36"/>
        </w:rPr>
        <w:t xml:space="preserve">  </w:t>
      </w:r>
      <w:r w:rsidRPr="00893203">
        <w:rPr>
          <w:sz w:val="36"/>
          <w:szCs w:val="36"/>
        </w:rPr>
        <w:t>Деликвентное поведение</w:t>
      </w:r>
      <w:r w:rsidRPr="00C079C6">
        <w:rPr>
          <w:rStyle w:val="apple-converted-space"/>
          <w:sz w:val="28"/>
          <w:szCs w:val="28"/>
        </w:rPr>
        <w:t> </w:t>
      </w:r>
      <w:r w:rsidRPr="00C079C6">
        <w:rPr>
          <w:sz w:val="28"/>
          <w:szCs w:val="28"/>
        </w:rPr>
        <w:t>(от лат. delictum - проступок, англ. - delinqvency - правонарушение, провинность) - антиобщественное противоправное поведение индивида, воплощенное в его поступках (действиях или бездействии), наносящих вред как отдельным гражданам, так и обществу в целом. Понятием "П.Д." оперируют представители криминологии, социологии, педагогики, соцальной психологии и других отраслей знания.</w:t>
      </w:r>
    </w:p>
    <w:p w:rsidR="006A1ABE" w:rsidRPr="00C079C6" w:rsidRDefault="006A1ABE" w:rsidP="00893203">
      <w:pPr>
        <w:pStyle w:val="a3"/>
        <w:spacing w:before="120" w:beforeAutospacing="0" w:after="0" w:afterAutospacing="0" w:line="360" w:lineRule="auto"/>
        <w:contextualSpacing/>
        <w:rPr>
          <w:sz w:val="28"/>
          <w:szCs w:val="28"/>
        </w:rPr>
      </w:pPr>
      <w:r>
        <w:rPr>
          <w:sz w:val="28"/>
          <w:szCs w:val="28"/>
        </w:rPr>
        <w:t xml:space="preserve"> </w:t>
      </w:r>
      <w:r w:rsidRPr="00C079C6">
        <w:rPr>
          <w:sz w:val="28"/>
          <w:szCs w:val="28"/>
        </w:rPr>
        <w:t>Особо пристальный интерес в научных исследованиях уделяется подростковой делинквентности. Рост числа деликтов, совершаемых молодыми людьми в несовершеннолетнем возрасте, увеличение удельного веса тяжких насильственных преступлений в их составе представляют собой угрозу обществу. Изучению подлежат причины, вызывающие деликты, условия, способствующие их распространению в молодежной среде, особенности личности делинквента (правонарушителя), специфика его социализации, делинквентные субкультуры, вопросы профилактики и предупреждения правонарушений и ряд других проблем.</w:t>
      </w:r>
    </w:p>
    <w:p w:rsidR="006A1ABE" w:rsidRPr="00C079C6" w:rsidRDefault="006A1ABE" w:rsidP="00893203">
      <w:pPr>
        <w:pStyle w:val="a3"/>
        <w:spacing w:before="120" w:beforeAutospacing="0" w:after="0" w:afterAutospacing="0" w:line="360" w:lineRule="auto"/>
        <w:contextualSpacing/>
        <w:rPr>
          <w:sz w:val="28"/>
          <w:szCs w:val="28"/>
        </w:rPr>
      </w:pPr>
      <w:r>
        <w:rPr>
          <w:sz w:val="28"/>
          <w:szCs w:val="28"/>
        </w:rPr>
        <w:t xml:space="preserve">  </w:t>
      </w:r>
      <w:r w:rsidRPr="00C079C6">
        <w:rPr>
          <w:sz w:val="28"/>
          <w:szCs w:val="28"/>
        </w:rPr>
        <w:t>Причинение вреда делинквентом связано с посягательством на человека, его права и свободы, собственность, права юридических лиц, другие общественные и государственные интересы, а также установленный государством правопорядок. Различные виды П.Д. подвергаются не только социальному осуждению. Они формализуются государством в нормах права посредством описания признаков, их характеризующих, и определения их в качестве правонарушений, за которые в законодательстве устанавливаются различные виды ответственности.</w:t>
      </w:r>
    </w:p>
    <w:p w:rsidR="006A1ABE" w:rsidRPr="00C079C6" w:rsidRDefault="006A1ABE" w:rsidP="00893203">
      <w:pPr>
        <w:pStyle w:val="a3"/>
        <w:spacing w:before="120" w:beforeAutospacing="0" w:after="0" w:afterAutospacing="0" w:line="360" w:lineRule="auto"/>
        <w:contextualSpacing/>
        <w:rPr>
          <w:sz w:val="28"/>
          <w:szCs w:val="28"/>
        </w:rPr>
      </w:pPr>
      <w:r>
        <w:rPr>
          <w:sz w:val="28"/>
          <w:szCs w:val="28"/>
        </w:rPr>
        <w:t xml:space="preserve">  </w:t>
      </w:r>
      <w:r w:rsidRPr="00C079C6">
        <w:rPr>
          <w:sz w:val="28"/>
          <w:szCs w:val="28"/>
        </w:rPr>
        <w:t>Совершаемые делинквентом деяния могут представлять собой гражданско-правовые деликты: причинение имущественного вреда человеку или организации, нанесение морального вреда личности, дискредитация репутации человека или юридического лица и др. Лица, их совершающие, подлежат ответственности, установленной гражданским законодательством.</w:t>
      </w:r>
    </w:p>
    <w:p w:rsidR="006A1ABE" w:rsidRPr="00C079C6" w:rsidRDefault="006A1ABE" w:rsidP="00893203">
      <w:pPr>
        <w:pStyle w:val="a3"/>
        <w:spacing w:before="120" w:beforeAutospacing="0" w:after="0" w:afterAutospacing="0" w:line="360" w:lineRule="auto"/>
        <w:contextualSpacing/>
        <w:rPr>
          <w:sz w:val="28"/>
          <w:szCs w:val="28"/>
        </w:rPr>
      </w:pPr>
      <w:r>
        <w:rPr>
          <w:sz w:val="28"/>
          <w:szCs w:val="28"/>
        </w:rPr>
        <w:t xml:space="preserve">  </w:t>
      </w:r>
      <w:r w:rsidRPr="00C079C6">
        <w:rPr>
          <w:sz w:val="28"/>
          <w:szCs w:val="28"/>
        </w:rPr>
        <w:t>К числу делинквентных относятся также административные правонарушения, выражающиеся в нарушении правил дорожного движения, мелком хулиганстве (сквернословие,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В качестве административных правонарушений рассматриваются также распитие спиртных напитков на улицах, на стадионах, в скверах, парках, во всех видах общественного транспорта и в других общественных местах; появление в общественных местах в пьяном виде, оскорбляющем человеческое достоинство и общественную нравственность; доведение несовершеннолетнего до состояния опьянения родителями или иными лицами. Влекут за собой административную ответственность и такие деликты, как занятие проституцией, распространение порнографических материалов или предметов и др., перечень которых в законодательстве об административных правонарушениях достаточно обширен.</w:t>
      </w:r>
    </w:p>
    <w:p w:rsidR="006A1ABE" w:rsidRPr="00C079C6" w:rsidRDefault="006A1ABE" w:rsidP="00893203">
      <w:pPr>
        <w:pStyle w:val="a3"/>
        <w:spacing w:before="120" w:beforeAutospacing="0" w:after="0" w:afterAutospacing="0" w:line="360" w:lineRule="auto"/>
        <w:contextualSpacing/>
        <w:rPr>
          <w:sz w:val="28"/>
          <w:szCs w:val="28"/>
        </w:rPr>
      </w:pPr>
      <w:r>
        <w:rPr>
          <w:sz w:val="28"/>
          <w:szCs w:val="28"/>
        </w:rPr>
        <w:t xml:space="preserve">  </w:t>
      </w:r>
      <w:r w:rsidRPr="00C079C6">
        <w:rPr>
          <w:sz w:val="28"/>
          <w:szCs w:val="28"/>
        </w:rPr>
        <w:t>Дисциплинарный проступок как вид П.Д. - это противоправное, виновное неисполнение или ненадлежащее исполнение работником своих трудовых обязанностей. Дисциплинарные проступки (прогул без уважительных причин, прогулы без уважительных причин занятий учащимися, появление на работе в состоянии алкогольного, наркотического или токсического опьянения, распитие спиртных напитков, употребление наркотических или токсических средств на рабочем месте и в рабочее время, нарушение правил охраны труда и др.) влекут дисциплинарную ответственность, предусмотренную трудовым законодательством.</w:t>
      </w:r>
    </w:p>
    <w:p w:rsidR="006A1ABE" w:rsidRPr="00C079C6" w:rsidRDefault="006A1ABE" w:rsidP="00893203">
      <w:pPr>
        <w:pStyle w:val="a3"/>
        <w:spacing w:before="120" w:beforeAutospacing="0" w:after="0" w:afterAutospacing="0" w:line="360" w:lineRule="auto"/>
        <w:contextualSpacing/>
        <w:rPr>
          <w:sz w:val="28"/>
          <w:szCs w:val="28"/>
        </w:rPr>
      </w:pPr>
      <w:r>
        <w:rPr>
          <w:sz w:val="28"/>
          <w:szCs w:val="28"/>
        </w:rPr>
        <w:t xml:space="preserve">  </w:t>
      </w:r>
      <w:r w:rsidRPr="00C079C6">
        <w:rPr>
          <w:sz w:val="28"/>
          <w:szCs w:val="28"/>
        </w:rPr>
        <w:t>Особую общественную опасность представляет такой вид П.Д., как преступление. Преступлениями являются только те общественно опасные деяния, которые предусмотрены уголовным законом и запрещены им под угрозой наказания. К ним относятся кражи и убийства, угоны автомобилей и вандализм (осквернение сооружений и порча имущества), терроризм и изнасилования, мошенничества и незаконный оборот наркотических средств и психотропных веществ. Эти и многие другие преступления влекут наиболее строгие меры государственного принуждения - наказание и иные меры уголовной ответственности (общественные работы, штраф, арест, лишение свободы и др.), которые применяются к лицам достигшим возраста уголовной ответственности: 16 лет, а за некоторые преступления - 14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(объявление выговора или строгого выговора, помещение в специальное учебно-воспитательное учреждение и др.).</w:t>
      </w:r>
    </w:p>
    <w:p w:rsidR="006A1ABE" w:rsidRPr="00C079C6" w:rsidRDefault="006A1ABE" w:rsidP="00893203">
      <w:pPr>
        <w:pStyle w:val="a3"/>
        <w:spacing w:before="0" w:beforeAutospacing="0" w:after="0" w:afterAutospacing="0" w:line="360" w:lineRule="auto"/>
        <w:contextualSpacing/>
        <w:rPr>
          <w:sz w:val="28"/>
          <w:szCs w:val="28"/>
        </w:rPr>
      </w:pPr>
      <w:r w:rsidRPr="00C079C6">
        <w:rPr>
          <w:sz w:val="28"/>
          <w:szCs w:val="28"/>
        </w:rPr>
        <w:t>Иногда П.Д. смешивается с отклоняющимся (девиантным) поведением (см.</w:t>
      </w:r>
      <w:r w:rsidRPr="00C079C6">
        <w:rPr>
          <w:rStyle w:val="apple-converted-space"/>
          <w:sz w:val="28"/>
          <w:szCs w:val="28"/>
        </w:rPr>
        <w:t> </w:t>
      </w:r>
      <w:r w:rsidRPr="00312D92">
        <w:rPr>
          <w:sz w:val="28"/>
          <w:szCs w:val="28"/>
        </w:rPr>
        <w:t>Поведение отклоняющееся</w:t>
      </w:r>
      <w:r w:rsidRPr="00C079C6">
        <w:rPr>
          <w:sz w:val="28"/>
          <w:szCs w:val="28"/>
        </w:rPr>
        <w:t xml:space="preserve">). В действительности эти понятия - не совпадающие. Они соотносятся между собой как вид и род, часть и целое. Всякое П.Д. является отклоняющимся поведением, но не всякое отклоняющееся поведение можно отнести к П.Д. Признание отклоняющегося поведения делинквентным всегда связано с действиями государства в лице его органов, уполномоченных на принятие правовых норм, закрепляющих в законодательстве то или иное деяние в качестве правонарушения. Перевод государством П.Д. в категорию деяний, не являющихся правонарушениями, приводит к переходу их в разряд либо отклоняющегося, либо социально нейтрального, либо даже социально одобряемого поведения. Например, скармливание скоту и птице скупленных в магазинах печеного хлеба, муки, крупы и других пищевых продуктов до марта 1994 в зависимости от обстоятельств признавалось в Беларуси административным правонарушением или преступлением, а затем перешло в разряд морально порицаемого отклоняющегося либо социально нейтрального поведения. </w:t>
      </w:r>
      <w:r>
        <w:rPr>
          <w:sz w:val="28"/>
          <w:szCs w:val="28"/>
        </w:rPr>
        <w:t xml:space="preserve">  </w:t>
      </w:r>
      <w:r w:rsidRPr="00C079C6">
        <w:rPr>
          <w:sz w:val="28"/>
          <w:szCs w:val="28"/>
        </w:rPr>
        <w:t>Коммерческое посредничество, признаваемое преступлением в соответствии с Уголовным кодексом Республики Беларусь 1960, утратило характер П.Д. с ноября 1991 и с развитием рыночных отношений стало нормой поведения в сфере осуществления предпринимательской деятельности.</w:t>
      </w:r>
    </w:p>
    <w:p w:rsidR="006A1ABE" w:rsidRPr="00C079C6" w:rsidRDefault="006A1ABE" w:rsidP="00893203">
      <w:pPr>
        <w:pStyle w:val="author"/>
        <w:spacing w:before="0" w:beforeAutospacing="0" w:after="0" w:afterAutospacing="0" w:line="360" w:lineRule="auto"/>
        <w:contextualSpacing/>
        <w:rPr>
          <w:sz w:val="28"/>
          <w:szCs w:val="28"/>
        </w:rPr>
      </w:pPr>
      <w:r w:rsidRPr="00C079C6">
        <w:rPr>
          <w:sz w:val="28"/>
          <w:szCs w:val="28"/>
        </w:rPr>
        <w:t>О.Г. Лукашова, А.И. Лукашов</w:t>
      </w: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Pr="00C079C6" w:rsidRDefault="006A1ABE" w:rsidP="00893203">
      <w:pPr>
        <w:pStyle w:val="a3"/>
        <w:spacing w:line="360" w:lineRule="auto"/>
        <w:contextualSpacing/>
        <w:jc w:val="both"/>
        <w:rPr>
          <w:sz w:val="21"/>
          <w:szCs w:val="21"/>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p>
    <w:p w:rsidR="006A1ABE" w:rsidRDefault="006A1ABE" w:rsidP="00893203">
      <w:pPr>
        <w:pStyle w:val="a3"/>
        <w:spacing w:line="360" w:lineRule="auto"/>
        <w:contextualSpacing/>
        <w:jc w:val="center"/>
        <w:rPr>
          <w:b/>
          <w:sz w:val="36"/>
          <w:szCs w:val="36"/>
        </w:rPr>
      </w:pPr>
      <w:r>
        <w:rPr>
          <w:b/>
          <w:sz w:val="36"/>
          <w:szCs w:val="36"/>
        </w:rPr>
        <w:t>4.</w:t>
      </w:r>
      <w:r w:rsidRPr="002752D2">
        <w:rPr>
          <w:b/>
          <w:sz w:val="36"/>
          <w:szCs w:val="36"/>
        </w:rPr>
        <w:t>Криминальное поведение</w:t>
      </w:r>
      <w:r>
        <w:rPr>
          <w:b/>
          <w:sz w:val="36"/>
          <w:szCs w:val="36"/>
        </w:rPr>
        <w:t>.</w:t>
      </w:r>
    </w:p>
    <w:p w:rsidR="006A1ABE" w:rsidRDefault="006A1ABE" w:rsidP="00893203">
      <w:pPr>
        <w:pStyle w:val="a3"/>
        <w:spacing w:line="360" w:lineRule="auto"/>
        <w:contextualSpacing/>
        <w:jc w:val="center"/>
        <w:rPr>
          <w:b/>
          <w:sz w:val="36"/>
          <w:szCs w:val="36"/>
        </w:rPr>
      </w:pPr>
    </w:p>
    <w:p w:rsidR="006A1ABE" w:rsidRPr="00893203" w:rsidRDefault="006A1ABE" w:rsidP="00893203">
      <w:pPr>
        <w:pStyle w:val="a3"/>
        <w:spacing w:line="360" w:lineRule="auto"/>
        <w:contextualSpacing/>
        <w:rPr>
          <w:sz w:val="28"/>
          <w:szCs w:val="28"/>
        </w:rPr>
      </w:pPr>
      <w:r w:rsidRPr="00893203">
        <w:rPr>
          <w:b/>
          <w:bCs/>
          <w:sz w:val="28"/>
          <w:szCs w:val="28"/>
        </w:rPr>
        <w:t xml:space="preserve">  Криминальность,</w:t>
      </w:r>
      <w:r w:rsidRPr="00893203">
        <w:rPr>
          <w:rStyle w:val="apple-converted-space"/>
          <w:sz w:val="28"/>
          <w:szCs w:val="28"/>
        </w:rPr>
        <w:t> </w:t>
      </w:r>
      <w:r w:rsidRPr="00893203">
        <w:rPr>
          <w:sz w:val="28"/>
          <w:szCs w:val="28"/>
        </w:rPr>
        <w:t>или склонность к уголовно наказуемому поведению изучалась многими исследователями и рассматривалась под разными углами. Нельзя однозначно ответить на вопрос, почему люди совершают преступления, но можно выделить несколько основных причин. Несколько теорий могут быть сведены к моральному заражению.</w:t>
      </w:r>
      <w:r w:rsidRPr="00893203">
        <w:rPr>
          <w:rStyle w:val="apple-converted-space"/>
          <w:sz w:val="28"/>
          <w:szCs w:val="28"/>
        </w:rPr>
        <w:t> </w:t>
      </w:r>
      <w:r w:rsidRPr="00893203">
        <w:rPr>
          <w:b/>
          <w:bCs/>
          <w:sz w:val="28"/>
          <w:szCs w:val="28"/>
        </w:rPr>
        <w:t>Криминальность</w:t>
      </w:r>
      <w:r w:rsidRPr="00893203">
        <w:rPr>
          <w:rStyle w:val="apple-converted-space"/>
          <w:sz w:val="28"/>
          <w:szCs w:val="28"/>
        </w:rPr>
        <w:t> </w:t>
      </w:r>
      <w:r w:rsidRPr="00893203">
        <w:rPr>
          <w:sz w:val="28"/>
          <w:szCs w:val="28"/>
        </w:rPr>
        <w:t>передается от одного человека к другому и больной заражает здорового. Болезнь распространяется по каналам общения. Теория дифференциальной ассоциации утверждает, что все криминальное поведение есть выученное поведение и чем больше человек общается с преступниками, тем более преступным становится сам, тем более он принимает преступные ценности и отклоняющиеся стандарты.</w:t>
      </w:r>
    </w:p>
    <w:p w:rsidR="006A1ABE" w:rsidRPr="00893203" w:rsidRDefault="006A1ABE" w:rsidP="00893203">
      <w:pPr>
        <w:pStyle w:val="a3"/>
        <w:spacing w:line="360" w:lineRule="auto"/>
        <w:contextualSpacing/>
        <w:rPr>
          <w:sz w:val="28"/>
          <w:szCs w:val="28"/>
        </w:rPr>
      </w:pPr>
      <w:r w:rsidRPr="00893203">
        <w:rPr>
          <w:sz w:val="28"/>
          <w:szCs w:val="28"/>
        </w:rPr>
        <w:t xml:space="preserve">  По другим сведениям преступному поведению учатся и обучают; то есть, больной человек многократно и целенаправленно заражает здорового, чтобы сделать его подобным себе. Существует такая вещь, как преступная карьера. Она начинается с периода обучения, которых сходен с периодом обучения другим профессиям. Существуют районы с повышенной криминальностью, причем эта криминальность сохраняется и тогда, когда все люди там сменяются. Это районы, например, где собираются иммигранты из разных мест, имеющие различные нормы и потому не понимающие друг друга,– там слаб неформальный социальный контроль и людям трудно договориться о поведении, которое бы устраивало всех. Эти районы можно трактовать, как экологически неблагополучные, в криминальном плане.</w:t>
      </w:r>
    </w:p>
    <w:p w:rsidR="006A1ABE" w:rsidRPr="00893203" w:rsidRDefault="006A1ABE" w:rsidP="00893203">
      <w:pPr>
        <w:pStyle w:val="a3"/>
        <w:spacing w:line="360" w:lineRule="auto"/>
        <w:contextualSpacing/>
        <w:rPr>
          <w:sz w:val="28"/>
          <w:szCs w:val="28"/>
        </w:rPr>
      </w:pPr>
      <w:r w:rsidRPr="00893203">
        <w:rPr>
          <w:sz w:val="28"/>
          <w:szCs w:val="28"/>
        </w:rPr>
        <w:t xml:space="preserve">  Следующая теория утверждает, что преступник есть продукт отношения общества к нему, "навешивания этикеток". Он вовлечен уже в криминальный процесс, его судили и относятся к нему, как к преступнику – то есть, ожидают от него криминального поведения. В этом случае мы наблюдаем «классическое» отраженное заражение злом, но суть та же: идея преступления передается от одного к другому и побуждает к действию. Ожидания общества заставляют отверженного вести себя преступно. В результате все больше и больше законопослушных людей отвергают того, кто был осужден, и все больше преступников считают его своим, поэтому он усваивает их ценности и начинает считать себя одним из них. Он действует преступно, оправдывая социальные ожидания. Каждый раз, когда его наказывают, его преступные склонности усиливаются, потому что он все больше идентифицирует себя с преступным миром.</w:t>
      </w:r>
    </w:p>
    <w:p w:rsidR="006A1ABE" w:rsidRPr="00893203" w:rsidRDefault="006A1ABE" w:rsidP="00893203">
      <w:pPr>
        <w:pStyle w:val="2"/>
        <w:spacing w:line="360" w:lineRule="auto"/>
        <w:ind w:right="75"/>
        <w:contextualSpacing/>
        <w:rPr>
          <w:rFonts w:ascii="Times New Roman" w:hAnsi="Times New Roman"/>
          <w:color w:val="auto"/>
          <w:sz w:val="28"/>
          <w:szCs w:val="28"/>
        </w:rPr>
      </w:pPr>
      <w:r w:rsidRPr="00893203">
        <w:rPr>
          <w:rFonts w:ascii="Times New Roman" w:hAnsi="Times New Roman"/>
          <w:color w:val="auto"/>
          <w:sz w:val="28"/>
          <w:szCs w:val="28"/>
        </w:rPr>
        <w:t xml:space="preserve">  Нарушение развития</w:t>
      </w:r>
    </w:p>
    <w:p w:rsidR="006A1ABE" w:rsidRPr="00893203" w:rsidRDefault="006A1ABE" w:rsidP="00893203">
      <w:pPr>
        <w:pStyle w:val="a3"/>
        <w:spacing w:line="360" w:lineRule="auto"/>
        <w:contextualSpacing/>
        <w:rPr>
          <w:sz w:val="28"/>
          <w:szCs w:val="28"/>
        </w:rPr>
      </w:pPr>
      <w:r w:rsidRPr="00893203">
        <w:rPr>
          <w:sz w:val="28"/>
          <w:szCs w:val="28"/>
        </w:rPr>
        <w:t xml:space="preserve">  По другой теории, преступление есть приспособление к ограничениям, которые наложены на личность. Например, преступниками становятся люди, которые неспособны к созиданию. Я уже писал о том, что человек не может делать ни одной, самой простой вещи, не развиваясь и не совершенствуясь при этом. Отсутствие развития невыносимо и, если поставить человека в искусственные условия невозможности развития, он заболеет и, возможно, умрет. Развитие так же необходимо нам, как пища и воздух. Если человек не имеет возможности развиваться в социально приемлемом направлении, он будет или совершать преступления, или саморазрушаться – например, принимать наркотики – или и то и другое. Теория аномии состоит в том, что человек, неспособный достичь социально приемлимой цели социально приемлимыми способами, будет вести себя неприемлимо.</w:t>
      </w:r>
    </w:p>
    <w:p w:rsidR="006A1ABE" w:rsidRPr="00893203" w:rsidRDefault="006A1ABE" w:rsidP="00893203">
      <w:pPr>
        <w:pStyle w:val="2"/>
        <w:spacing w:line="360" w:lineRule="auto"/>
        <w:ind w:right="75"/>
        <w:contextualSpacing/>
        <w:rPr>
          <w:rFonts w:ascii="Times New Roman" w:hAnsi="Times New Roman"/>
          <w:color w:val="auto"/>
          <w:sz w:val="28"/>
          <w:szCs w:val="28"/>
        </w:rPr>
      </w:pPr>
      <w:r w:rsidRPr="00893203">
        <w:rPr>
          <w:rFonts w:ascii="Times New Roman" w:hAnsi="Times New Roman"/>
          <w:color w:val="auto"/>
          <w:sz w:val="28"/>
          <w:szCs w:val="28"/>
        </w:rPr>
        <w:t xml:space="preserve">  Моральное недоразвитие</w:t>
      </w:r>
    </w:p>
    <w:p w:rsidR="006A1ABE" w:rsidRPr="00893203" w:rsidRDefault="006A1ABE" w:rsidP="00893203">
      <w:pPr>
        <w:pStyle w:val="a3"/>
        <w:spacing w:line="360" w:lineRule="auto"/>
        <w:contextualSpacing/>
        <w:rPr>
          <w:sz w:val="28"/>
          <w:szCs w:val="28"/>
        </w:rPr>
      </w:pPr>
      <w:r w:rsidRPr="00893203">
        <w:rPr>
          <w:sz w:val="28"/>
          <w:szCs w:val="28"/>
        </w:rPr>
        <w:t xml:space="preserve">  Довольно очевидно то, что большинство преступников – примитивы. Процент больных примитивизмом среди преступников гораздо больше, чем среди других общественных слоев. Некоторые формы преступности, такие как хулиганство или нецеленаправленная криминальность (увидел и украл, украл не потому что надо, а потому что увидел), встречаются только среди примитивов. Если бы человечество излечилось от примитивизма, то процент преступности снизился бы в десятки, если не в сотни раз. Чем ничтожнее человек, тем более серьезные средства воздействия он применяет. Сила используемых средств возрастает вместе с уменьшением уверенности в себе. То же самое справедливо по отношению к языку – именно ничтожества предпочитают ругаться матом.</w:t>
      </w:r>
    </w:p>
    <w:p w:rsidR="006A1ABE" w:rsidRDefault="006A1ABE" w:rsidP="00893203">
      <w:pPr>
        <w:pStyle w:val="a3"/>
        <w:spacing w:line="360" w:lineRule="auto"/>
        <w:contextualSpacing/>
        <w:rPr>
          <w:color w:val="151515"/>
          <w:sz w:val="28"/>
          <w:szCs w:val="28"/>
        </w:rPr>
      </w:pPr>
      <w:r w:rsidRPr="00893203">
        <w:rPr>
          <w:sz w:val="28"/>
          <w:szCs w:val="28"/>
        </w:rPr>
        <w:t xml:space="preserve">Именно ничтожества решают вопросы кулаками. Именно они, не найдя нормального пути к цели, идут на преступление. Теории морального развития утверждают, что человек проходит несколько стадий в развити морали. Если этот процесс задерживается или останавливается, то человек остается на одной из ранних стадий, что мешает ему правильно оценивать добро и зло и таким образом может вести к преступлениям. Моральное сознание может существовать на разных уровнях. На низшем уровне человек подчиняется правилам, чтобы избежать наказания – и это характерно для маленьких детей. Даже для очень маленьких. «Мораль» животных большей частью тоже на этом уровне. Но, в этом случае, наказывая взрослых преступников и делая наказание важнейшим стимулом избежать преступления, мы либо совершаем большую ошибку, либо заранее предполагаем, что по моральному сознанию преступник находится на уровне малого ребенка – но тогда проблема состоит не столько в наказании, сколько В РАЗВИТИИ МОРАЛЬНОГО СОЗНАНИЯ. Кстати, церковь обещает </w:t>
      </w:r>
      <w:r w:rsidRPr="002D74B6">
        <w:rPr>
          <w:color w:val="151515"/>
          <w:sz w:val="28"/>
          <w:szCs w:val="28"/>
        </w:rPr>
        <w:t>вознаграждение и наказание за грехи в следующей жизни, то есть, эта мораль тоже не на высоком уровне – или специально рассчитана на примитивов.</w:t>
      </w:r>
    </w:p>
    <w:p w:rsidR="006A1ABE" w:rsidRDefault="006A1ABE" w:rsidP="00893203">
      <w:pPr>
        <w:pStyle w:val="a3"/>
        <w:spacing w:line="360" w:lineRule="auto"/>
        <w:contextualSpacing/>
        <w:rPr>
          <w:color w:val="151515"/>
          <w:sz w:val="28"/>
          <w:szCs w:val="28"/>
        </w:rPr>
      </w:pPr>
    </w:p>
    <w:p w:rsidR="006A1ABE" w:rsidRDefault="006A1ABE" w:rsidP="00893203">
      <w:pPr>
        <w:pStyle w:val="a3"/>
        <w:spacing w:line="360" w:lineRule="auto"/>
        <w:contextualSpacing/>
        <w:rPr>
          <w:color w:val="151515"/>
          <w:sz w:val="28"/>
          <w:szCs w:val="28"/>
        </w:rPr>
      </w:pPr>
    </w:p>
    <w:p w:rsidR="006A1ABE" w:rsidRDefault="006A1ABE" w:rsidP="00893203">
      <w:pPr>
        <w:pStyle w:val="a3"/>
        <w:spacing w:line="360" w:lineRule="auto"/>
        <w:contextualSpacing/>
        <w:rPr>
          <w:color w:val="151515"/>
          <w:sz w:val="28"/>
          <w:szCs w:val="28"/>
        </w:rPr>
      </w:pPr>
    </w:p>
    <w:p w:rsidR="006A1ABE" w:rsidRDefault="006A1ABE" w:rsidP="00893203">
      <w:pPr>
        <w:pStyle w:val="a3"/>
        <w:spacing w:line="360" w:lineRule="auto"/>
        <w:contextualSpacing/>
        <w:rPr>
          <w:color w:val="151515"/>
          <w:sz w:val="28"/>
          <w:szCs w:val="28"/>
        </w:rPr>
      </w:pPr>
    </w:p>
    <w:p w:rsidR="006A1ABE" w:rsidRDefault="006A1ABE" w:rsidP="00893203">
      <w:pPr>
        <w:pStyle w:val="a3"/>
        <w:spacing w:line="360" w:lineRule="auto"/>
        <w:contextualSpacing/>
        <w:rPr>
          <w:color w:val="151515"/>
          <w:sz w:val="28"/>
          <w:szCs w:val="28"/>
        </w:rPr>
      </w:pPr>
    </w:p>
    <w:p w:rsidR="006A1ABE" w:rsidRDefault="006A1ABE" w:rsidP="00893203">
      <w:pPr>
        <w:pStyle w:val="a3"/>
        <w:spacing w:line="360" w:lineRule="auto"/>
        <w:contextualSpacing/>
        <w:rPr>
          <w:i/>
          <w:color w:val="151515"/>
          <w:sz w:val="28"/>
          <w:szCs w:val="28"/>
        </w:rPr>
      </w:pPr>
    </w:p>
    <w:p w:rsidR="006A1ABE" w:rsidRDefault="006A1ABE" w:rsidP="00893203">
      <w:pPr>
        <w:pStyle w:val="a3"/>
        <w:spacing w:line="360" w:lineRule="auto"/>
        <w:contextualSpacing/>
        <w:rPr>
          <w:i/>
          <w:color w:val="151515"/>
          <w:sz w:val="28"/>
          <w:szCs w:val="28"/>
        </w:rPr>
      </w:pPr>
    </w:p>
    <w:p w:rsidR="006A1ABE" w:rsidRPr="00BC2D6D" w:rsidRDefault="006A1ABE" w:rsidP="00893203">
      <w:pPr>
        <w:pStyle w:val="a3"/>
        <w:spacing w:line="360" w:lineRule="auto"/>
        <w:contextualSpacing/>
        <w:rPr>
          <w:i/>
          <w:color w:val="151515"/>
          <w:sz w:val="28"/>
          <w:szCs w:val="28"/>
        </w:rPr>
      </w:pPr>
      <w:r w:rsidRPr="00BC2D6D">
        <w:rPr>
          <w:i/>
          <w:color w:val="151515"/>
          <w:sz w:val="28"/>
          <w:szCs w:val="28"/>
        </w:rPr>
        <w:t>Включаю слайд со след. картинкой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385"/>
      </w:tblGrid>
      <w:tr w:rsidR="006A1ABE" w:rsidRPr="00DF0AE9" w:rsidTr="00111498">
        <w:trPr>
          <w:tblCellSpacing w:w="0" w:type="dxa"/>
        </w:trPr>
        <w:tc>
          <w:tcPr>
            <w:tcW w:w="8385" w:type="dxa"/>
            <w:tcBorders>
              <w:top w:val="outset" w:sz="6" w:space="0" w:color="auto"/>
              <w:bottom w:val="outset" w:sz="6" w:space="0" w:color="auto"/>
            </w:tcBorders>
          </w:tcPr>
          <w:p w:rsidR="006A1ABE" w:rsidRPr="00DF0AE9" w:rsidRDefault="00312D92" w:rsidP="00893203">
            <w:pPr>
              <w:spacing w:before="100" w:beforeAutospacing="1" w:after="100" w:afterAutospacing="1" w:line="360" w:lineRule="auto"/>
              <w:contextualSpacing/>
            </w:pPr>
            <w:r>
              <w:rPr>
                <w:noProof/>
              </w:rPr>
              <w:pict>
                <v:shape id="Рисунок 15" o:spid="_x0000_i1032" type="#_x0000_t75" alt="http://lib.socio.msu.ru/collect/01ucheb/index/assoc/HASH01d8.dir/image023.gif" style="width:114.75pt;height:207.75pt;visibility:visible">
                  <v:imagedata r:id="rId14" o:title=""/>
                </v:shape>
              </w:pict>
            </w:r>
          </w:p>
          <w:p w:rsidR="006A1ABE" w:rsidRPr="00DF0AE9" w:rsidRDefault="006A1ABE" w:rsidP="00893203">
            <w:pPr>
              <w:spacing w:before="100" w:beforeAutospacing="1" w:after="100" w:afterAutospacing="1" w:line="360" w:lineRule="auto"/>
              <w:contextualSpacing/>
            </w:pPr>
            <w:r w:rsidRPr="00DF0AE9">
              <w:t>То, что принято в качестве культурной нормы в одном обществе, не обязательно должно быть таковым в другом</w:t>
            </w:r>
          </w:p>
        </w:tc>
      </w:tr>
    </w:tbl>
    <w:p w:rsidR="006A1ABE"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w:t>
      </w:r>
    </w:p>
    <w:p w:rsidR="006A1ABE" w:rsidRPr="00DF0AE9"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В мире нет народов, полностью свободных от крими</w:t>
      </w:r>
      <w:r w:rsidRPr="00DF0AE9">
        <w:rPr>
          <w:color w:val="000000"/>
          <w:sz w:val="27"/>
          <w:szCs w:val="27"/>
        </w:rPr>
        <w:t xml:space="preserve">нала. Другое дело, что в разных странах существуют разные представления о том, что является преступным </w:t>
      </w:r>
      <w:r>
        <w:rPr>
          <w:color w:val="000000"/>
          <w:sz w:val="27"/>
          <w:szCs w:val="27"/>
        </w:rPr>
        <w:t>дея</w:t>
      </w:r>
      <w:r w:rsidRPr="00DF0AE9">
        <w:rPr>
          <w:color w:val="000000"/>
          <w:sz w:val="27"/>
          <w:szCs w:val="27"/>
        </w:rPr>
        <w:t>нием, а что нет.</w:t>
      </w:r>
    </w:p>
    <w:p w:rsidR="006A1ABE" w:rsidRDefault="006A1ABE" w:rsidP="00893203">
      <w:pPr>
        <w:spacing w:before="100" w:beforeAutospacing="1" w:after="100" w:afterAutospacing="1" w:line="360" w:lineRule="auto"/>
        <w:contextualSpacing/>
        <w:rPr>
          <w:color w:val="000000"/>
          <w:sz w:val="27"/>
          <w:szCs w:val="27"/>
        </w:rPr>
      </w:pPr>
      <w:r>
        <w:rPr>
          <w:color w:val="000000"/>
          <w:sz w:val="27"/>
          <w:szCs w:val="27"/>
        </w:rPr>
        <w:t xml:space="preserve">  </w:t>
      </w:r>
      <w:r w:rsidRPr="00DF0AE9">
        <w:rPr>
          <w:color w:val="000000"/>
          <w:sz w:val="27"/>
          <w:szCs w:val="27"/>
        </w:rPr>
        <w:t>Кого-то, возможно, удивит тот факт, что, по данным ООН, Швеция занимает одн</w:t>
      </w:r>
      <w:r>
        <w:rPr>
          <w:color w:val="000000"/>
          <w:sz w:val="27"/>
          <w:szCs w:val="27"/>
        </w:rPr>
        <w:t>о из первых мест в мире по коли</w:t>
      </w:r>
      <w:r w:rsidRPr="00DF0AE9">
        <w:rPr>
          <w:color w:val="000000"/>
          <w:sz w:val="27"/>
          <w:szCs w:val="27"/>
        </w:rPr>
        <w:t>честву преступлений на тыся</w:t>
      </w:r>
      <w:r>
        <w:rPr>
          <w:color w:val="000000"/>
          <w:sz w:val="27"/>
          <w:szCs w:val="27"/>
        </w:rPr>
        <w:t>чу жителей. Но в этой стране наличие алкоголя в крови у водителя уже считается преступле</w:t>
      </w:r>
      <w:r w:rsidRPr="00DF0AE9">
        <w:rPr>
          <w:color w:val="000000"/>
          <w:sz w:val="27"/>
          <w:szCs w:val="27"/>
        </w:rPr>
        <w:t>нием, и он</w:t>
      </w:r>
      <w:r>
        <w:rPr>
          <w:color w:val="000000"/>
          <w:sz w:val="27"/>
          <w:szCs w:val="27"/>
        </w:rPr>
        <w:t>о обязательно подле</w:t>
      </w:r>
      <w:r w:rsidRPr="00DF0AE9">
        <w:rPr>
          <w:color w:val="000000"/>
          <w:sz w:val="27"/>
          <w:szCs w:val="27"/>
        </w:rPr>
        <w:t>жит регистрации. А, скажем, в закавказских республиках, е</w:t>
      </w:r>
      <w:r>
        <w:rPr>
          <w:color w:val="000000"/>
          <w:sz w:val="27"/>
          <w:szCs w:val="27"/>
        </w:rPr>
        <w:t>сли исходить из официальных дан</w:t>
      </w:r>
      <w:r w:rsidRPr="00DF0AE9">
        <w:rPr>
          <w:color w:val="000000"/>
          <w:sz w:val="27"/>
          <w:szCs w:val="27"/>
        </w:rPr>
        <w:t xml:space="preserve">ных, уровень преступности весьма низок, поскольку </w:t>
      </w:r>
      <w:r>
        <w:rPr>
          <w:color w:val="000000"/>
          <w:sz w:val="27"/>
          <w:szCs w:val="27"/>
        </w:rPr>
        <w:t>там издавна практикуется компромисс между преступником и по</w:t>
      </w:r>
      <w:r w:rsidRPr="00DF0AE9">
        <w:rPr>
          <w:color w:val="000000"/>
          <w:sz w:val="27"/>
          <w:szCs w:val="27"/>
        </w:rPr>
        <w:t>терпевшим, преступником и правоохранительными орга</w:t>
      </w:r>
      <w:r>
        <w:rPr>
          <w:color w:val="000000"/>
          <w:sz w:val="27"/>
          <w:szCs w:val="27"/>
        </w:rPr>
        <w:t>нами, что, к сожалению, перено</w:t>
      </w:r>
      <w:r w:rsidRPr="00DF0AE9">
        <w:rPr>
          <w:color w:val="000000"/>
          <w:sz w:val="27"/>
          <w:szCs w:val="27"/>
        </w:rPr>
        <w:t>сится и на российскую почву.</w:t>
      </w:r>
    </w:p>
    <w:p w:rsidR="006A1ABE" w:rsidRDefault="006A1ABE" w:rsidP="00893203">
      <w:pPr>
        <w:spacing w:before="100" w:beforeAutospacing="1" w:after="100" w:afterAutospacing="1" w:line="360" w:lineRule="auto"/>
        <w:contextualSpacing/>
        <w:rPr>
          <w:b/>
          <w:bCs/>
          <w:color w:val="000000"/>
          <w:sz w:val="27"/>
          <w:szCs w:val="27"/>
        </w:rPr>
      </w:pPr>
    </w:p>
    <w:p w:rsidR="006A1ABE" w:rsidRDefault="006A1ABE" w:rsidP="00893203">
      <w:pPr>
        <w:spacing w:before="100" w:beforeAutospacing="1" w:after="100" w:afterAutospacing="1" w:line="360" w:lineRule="auto"/>
        <w:contextualSpacing/>
        <w:rPr>
          <w:b/>
          <w:bCs/>
          <w:color w:val="000000"/>
          <w:sz w:val="27"/>
          <w:szCs w:val="27"/>
        </w:rPr>
      </w:pPr>
    </w:p>
    <w:p w:rsidR="006A1ABE" w:rsidRDefault="006A1ABE" w:rsidP="00893203">
      <w:pPr>
        <w:spacing w:before="100" w:beforeAutospacing="1" w:after="100" w:afterAutospacing="1" w:line="360" w:lineRule="auto"/>
        <w:contextualSpacing/>
        <w:rPr>
          <w:b/>
          <w:bCs/>
          <w:color w:val="000000"/>
          <w:sz w:val="27"/>
          <w:szCs w:val="27"/>
        </w:rPr>
      </w:pPr>
    </w:p>
    <w:p w:rsidR="006A1ABE" w:rsidRDefault="006A1ABE" w:rsidP="00893203">
      <w:pPr>
        <w:spacing w:before="100" w:beforeAutospacing="1" w:after="100" w:afterAutospacing="1" w:line="360" w:lineRule="auto"/>
        <w:contextualSpacing/>
        <w:rPr>
          <w:b/>
          <w:bCs/>
          <w:color w:val="000000"/>
          <w:sz w:val="27"/>
          <w:szCs w:val="27"/>
        </w:rPr>
      </w:pPr>
    </w:p>
    <w:p w:rsidR="006A1ABE" w:rsidRDefault="006A1ABE" w:rsidP="00893203">
      <w:pPr>
        <w:spacing w:before="100" w:beforeAutospacing="1" w:after="100" w:afterAutospacing="1" w:line="360" w:lineRule="auto"/>
        <w:contextualSpacing/>
        <w:rPr>
          <w:b/>
          <w:bCs/>
          <w:color w:val="000000"/>
          <w:sz w:val="27"/>
          <w:szCs w:val="27"/>
        </w:rPr>
      </w:pPr>
    </w:p>
    <w:p w:rsidR="006A1ABE" w:rsidRDefault="006A1ABE" w:rsidP="00893203">
      <w:pPr>
        <w:spacing w:before="100" w:beforeAutospacing="1" w:after="100" w:afterAutospacing="1" w:line="360" w:lineRule="auto"/>
        <w:contextualSpacing/>
        <w:rPr>
          <w:b/>
          <w:bCs/>
          <w:color w:val="000000"/>
          <w:sz w:val="27"/>
          <w:szCs w:val="27"/>
        </w:rPr>
      </w:pPr>
    </w:p>
    <w:p w:rsidR="006A1ABE" w:rsidRPr="00BC2D6D" w:rsidRDefault="006A1ABE" w:rsidP="00893203">
      <w:pPr>
        <w:spacing w:before="100" w:beforeAutospacing="1" w:after="100" w:afterAutospacing="1" w:line="360" w:lineRule="auto"/>
        <w:contextualSpacing/>
        <w:rPr>
          <w:b/>
          <w:bCs/>
          <w:i/>
          <w:color w:val="000000"/>
          <w:sz w:val="27"/>
          <w:szCs w:val="27"/>
        </w:rPr>
      </w:pPr>
    </w:p>
    <w:p w:rsidR="006A1ABE" w:rsidRPr="00BC2D6D" w:rsidRDefault="006A1ABE" w:rsidP="00893203">
      <w:pPr>
        <w:spacing w:before="100" w:beforeAutospacing="1" w:after="100" w:afterAutospacing="1" w:line="360" w:lineRule="auto"/>
        <w:contextualSpacing/>
        <w:rPr>
          <w:b/>
          <w:bCs/>
          <w:i/>
          <w:color w:val="000000"/>
          <w:sz w:val="27"/>
          <w:szCs w:val="27"/>
        </w:rPr>
      </w:pPr>
      <w:r w:rsidRPr="00BC2D6D">
        <w:rPr>
          <w:b/>
          <w:bCs/>
          <w:i/>
          <w:color w:val="000000"/>
          <w:sz w:val="27"/>
          <w:szCs w:val="27"/>
        </w:rPr>
        <w:t>Привожу статистику с помощью след. слайда:</w:t>
      </w:r>
    </w:p>
    <w:p w:rsidR="006A1ABE" w:rsidRPr="00BC2D6D" w:rsidRDefault="006A1ABE" w:rsidP="00893203">
      <w:pPr>
        <w:spacing w:before="100" w:beforeAutospacing="1" w:after="100" w:afterAutospacing="1" w:line="360" w:lineRule="auto"/>
        <w:contextualSpacing/>
        <w:rPr>
          <w:b/>
          <w:bCs/>
          <w:i/>
          <w:color w:val="000000"/>
          <w:sz w:val="27"/>
          <w:szCs w:val="27"/>
        </w:rPr>
      </w:pPr>
    </w:p>
    <w:p w:rsidR="006A1ABE" w:rsidRPr="00DF0AE9" w:rsidRDefault="006A1ABE" w:rsidP="00893203">
      <w:pPr>
        <w:spacing w:before="100" w:beforeAutospacing="1" w:after="100" w:afterAutospacing="1" w:line="360" w:lineRule="auto"/>
        <w:contextualSpacing/>
        <w:rPr>
          <w:color w:val="000000"/>
          <w:sz w:val="27"/>
          <w:szCs w:val="27"/>
        </w:rPr>
      </w:pPr>
      <w:r w:rsidRPr="00DF0AE9">
        <w:rPr>
          <w:b/>
          <w:bCs/>
          <w:color w:val="000000"/>
          <w:sz w:val="27"/>
          <w:szCs w:val="27"/>
        </w:rPr>
        <w:t>Распределение несовершеннолетних, состоящих на учете в милиции, по роду занятости в 1990, 1991, 1992, 1993, 1994 гг., %</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18" o:spid="_x0000_i1033" type="#_x0000_t75" alt="http://lib.socio.msu.ru/collect/01ucheb/index/assoc/HASH01d8.dir/image028.gif" style="width:309pt;height:234.75pt;visibility:visible">
            <v:imagedata r:id="rId15" o:title=""/>
          </v:shape>
        </w:pict>
      </w:r>
    </w:p>
    <w:p w:rsidR="006A1ABE" w:rsidRPr="00DF0AE9" w:rsidRDefault="006A1ABE" w:rsidP="00893203">
      <w:pPr>
        <w:spacing w:before="100" w:beforeAutospacing="1" w:after="100" w:afterAutospacing="1" w:line="360" w:lineRule="auto"/>
        <w:contextualSpacing/>
        <w:rPr>
          <w:color w:val="000000"/>
          <w:sz w:val="27"/>
          <w:szCs w:val="27"/>
        </w:rPr>
      </w:pPr>
      <w:r w:rsidRPr="00DF0AE9">
        <w:rPr>
          <w:color w:val="000000"/>
          <w:sz w:val="27"/>
          <w:szCs w:val="27"/>
        </w:rPr>
        <w:t>Обозначение:</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19" o:spid="_x0000_i1034" type="#_x0000_t75" alt="http://lib.socio.msu.ru/collect/01ucheb/index/assoc/HASH01d8.dir/image029.gif" style="width:43.5pt;height:15pt;visibility:visible">
            <v:imagedata r:id="rId16" o:title=""/>
          </v:shape>
        </w:pict>
      </w:r>
      <w:r w:rsidR="006A1ABE" w:rsidRPr="00DF0AE9">
        <w:rPr>
          <w:color w:val="000000"/>
          <w:sz w:val="27"/>
        </w:rPr>
        <w:t> </w:t>
      </w:r>
      <w:r w:rsidR="006A1ABE" w:rsidRPr="00DF0AE9">
        <w:rPr>
          <w:color w:val="000000"/>
          <w:sz w:val="27"/>
          <w:szCs w:val="27"/>
        </w:rPr>
        <w:t>1- учащиеся ПТУ</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20" o:spid="_x0000_i1035" type="#_x0000_t75" alt="http://lib.socio.msu.ru/collect/01ucheb/index/assoc/HASH01d8.dir/image030.gif" style="width:43.5pt;height:15pt;visibility:visible">
            <v:imagedata r:id="rId17" o:title=""/>
          </v:shape>
        </w:pict>
      </w:r>
      <w:r w:rsidR="006A1ABE" w:rsidRPr="00DF0AE9">
        <w:rPr>
          <w:color w:val="000000"/>
          <w:sz w:val="27"/>
        </w:rPr>
        <w:t> </w:t>
      </w:r>
      <w:r w:rsidR="006A1ABE" w:rsidRPr="00DF0AE9">
        <w:rPr>
          <w:color w:val="000000"/>
          <w:sz w:val="27"/>
          <w:szCs w:val="27"/>
        </w:rPr>
        <w:t>2- неработающие и неучащиеся</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21" o:spid="_x0000_i1036" type="#_x0000_t75" alt="http://lib.socio.msu.ru/collect/01ucheb/index/assoc/HASH01d8.dir/image031.gif" style="width:43.5pt;height:15.75pt;visibility:visible">
            <v:imagedata r:id="rId18" o:title=""/>
          </v:shape>
        </w:pict>
      </w:r>
      <w:r w:rsidR="006A1ABE" w:rsidRPr="00DF0AE9">
        <w:rPr>
          <w:color w:val="000000"/>
          <w:sz w:val="27"/>
        </w:rPr>
        <w:t> </w:t>
      </w:r>
      <w:r w:rsidR="006A1ABE" w:rsidRPr="00DF0AE9">
        <w:rPr>
          <w:color w:val="000000"/>
          <w:sz w:val="27"/>
          <w:szCs w:val="27"/>
        </w:rPr>
        <w:t>3- работающие</w:t>
      </w:r>
    </w:p>
    <w:p w:rsidR="006A1ABE" w:rsidRPr="00DF0AE9" w:rsidRDefault="00312D92" w:rsidP="00893203">
      <w:pPr>
        <w:spacing w:before="100" w:beforeAutospacing="1" w:after="100" w:afterAutospacing="1" w:line="360" w:lineRule="auto"/>
        <w:contextualSpacing/>
        <w:rPr>
          <w:color w:val="000000"/>
          <w:sz w:val="27"/>
          <w:szCs w:val="27"/>
        </w:rPr>
      </w:pPr>
      <w:r>
        <w:rPr>
          <w:noProof/>
          <w:color w:val="000000"/>
          <w:sz w:val="27"/>
          <w:szCs w:val="27"/>
        </w:rPr>
        <w:pict>
          <v:shape id="Рисунок 22" o:spid="_x0000_i1037" type="#_x0000_t75" alt="http://lib.socio.msu.ru/collect/01ucheb/index/assoc/HASH01d8.dir/image032.gif" style="width:43.5pt;height:15.75pt;visibility:visible">
            <v:imagedata r:id="rId19" o:title=""/>
          </v:shape>
        </w:pict>
      </w:r>
      <w:r w:rsidR="006A1ABE" w:rsidRPr="00DF0AE9">
        <w:rPr>
          <w:color w:val="000000"/>
          <w:sz w:val="27"/>
        </w:rPr>
        <w:t> </w:t>
      </w:r>
      <w:r w:rsidR="006A1ABE" w:rsidRPr="00DF0AE9">
        <w:rPr>
          <w:color w:val="000000"/>
          <w:sz w:val="27"/>
          <w:szCs w:val="27"/>
        </w:rPr>
        <w:t>4- ученики общеобразовательных школ</w:t>
      </w:r>
    </w:p>
    <w:p w:rsidR="006A1ABE" w:rsidRPr="00DF0AE9" w:rsidRDefault="006A1ABE" w:rsidP="00893203">
      <w:pPr>
        <w:spacing w:before="100" w:beforeAutospacing="1" w:after="100" w:afterAutospacing="1" w:line="360" w:lineRule="auto"/>
        <w:contextualSpacing/>
        <w:rPr>
          <w:color w:val="000000"/>
          <w:sz w:val="27"/>
          <w:szCs w:val="27"/>
        </w:rPr>
      </w:pPr>
    </w:p>
    <w:p w:rsidR="006A1ABE" w:rsidRPr="002D74B6" w:rsidRDefault="006A1ABE" w:rsidP="00893203">
      <w:pPr>
        <w:pStyle w:val="a3"/>
        <w:spacing w:line="360" w:lineRule="auto"/>
        <w:contextualSpacing/>
        <w:rPr>
          <w:color w:val="151515"/>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p>
    <w:p w:rsidR="006A1ABE" w:rsidRDefault="006A1ABE" w:rsidP="00893203">
      <w:pPr>
        <w:spacing w:line="360" w:lineRule="auto"/>
        <w:contextualSpacing/>
        <w:jc w:val="both"/>
        <w:rPr>
          <w:sz w:val="28"/>
          <w:szCs w:val="28"/>
        </w:rPr>
      </w:pPr>
    </w:p>
    <w:p w:rsidR="006A1ABE" w:rsidRDefault="006A1ABE" w:rsidP="00893203">
      <w:pPr>
        <w:spacing w:line="360" w:lineRule="auto"/>
        <w:contextualSpacing/>
        <w:jc w:val="center"/>
        <w:rPr>
          <w:b/>
          <w:sz w:val="36"/>
          <w:szCs w:val="36"/>
        </w:rPr>
      </w:pPr>
    </w:p>
    <w:p w:rsidR="006A1ABE" w:rsidRPr="00893203" w:rsidRDefault="006A1ABE" w:rsidP="00893203">
      <w:pPr>
        <w:spacing w:line="360" w:lineRule="auto"/>
        <w:contextualSpacing/>
        <w:jc w:val="center"/>
        <w:rPr>
          <w:b/>
          <w:sz w:val="36"/>
          <w:szCs w:val="36"/>
        </w:rPr>
      </w:pPr>
      <w:r w:rsidRPr="00893203">
        <w:rPr>
          <w:b/>
          <w:sz w:val="36"/>
          <w:szCs w:val="36"/>
        </w:rPr>
        <w:t>Заключение:</w:t>
      </w:r>
      <w:r w:rsidRPr="00893203">
        <w:rPr>
          <w:b/>
          <w:sz w:val="36"/>
          <w:szCs w:val="36"/>
        </w:rPr>
        <w:br/>
      </w:r>
    </w:p>
    <w:p w:rsidR="006A1ABE" w:rsidRPr="00455FB0"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Подводя итоги следует сказать, что ключевым понятием в данной теме было понятие отклоняющегося поведения и его форм- девиантного, деликвентного и криминального поведения. Под отклоняющимся поведением понимается </w:t>
      </w:r>
      <w:r w:rsidRPr="00455FB0">
        <w:rPr>
          <w:sz w:val="28"/>
          <w:szCs w:val="28"/>
        </w:rPr>
        <w:t>поведение индивида или группы, которое не соответствует общепринятым нормам, в результате чего эти нормы ими нарушаются. Социальные отклонения могут принимать самые разные формы: преступники, отшельники, гении, аскеты, святые и т.д..</w:t>
      </w:r>
    </w:p>
    <w:p w:rsidR="006A1ABE" w:rsidRDefault="006A1ABE" w:rsidP="00893203">
      <w:pPr>
        <w:spacing w:line="360" w:lineRule="auto"/>
        <w:contextualSpacing/>
        <w:jc w:val="both"/>
        <w:rPr>
          <w:color w:val="000000"/>
          <w:sz w:val="27"/>
          <w:szCs w:val="27"/>
        </w:rPr>
      </w:pPr>
      <w:r>
        <w:rPr>
          <w:sz w:val="28"/>
          <w:szCs w:val="28"/>
        </w:rPr>
        <w:t xml:space="preserve">Отклоняющееся поведение может иметь одну из 3х форм. Итак: </w:t>
      </w:r>
    </w:p>
    <w:p w:rsidR="006A1ABE" w:rsidRDefault="006A1ABE" w:rsidP="00893203">
      <w:pPr>
        <w:spacing w:line="360" w:lineRule="auto"/>
        <w:contextualSpacing/>
        <w:jc w:val="both"/>
        <w:rPr>
          <w:color w:val="000000"/>
          <w:sz w:val="27"/>
          <w:szCs w:val="27"/>
        </w:rPr>
      </w:pPr>
      <w:r>
        <w:rPr>
          <w:color w:val="000000"/>
          <w:sz w:val="27"/>
          <w:szCs w:val="27"/>
        </w:rPr>
        <w:t xml:space="preserve"> 1. </w:t>
      </w:r>
      <w:r w:rsidRPr="00DF0AE9">
        <w:rPr>
          <w:bCs/>
          <w:color w:val="000000"/>
          <w:sz w:val="27"/>
          <w:szCs w:val="27"/>
        </w:rPr>
        <w:t>Девиантное поведение</w:t>
      </w:r>
      <w:r w:rsidRPr="00DF0AE9">
        <w:rPr>
          <w:color w:val="000000"/>
          <w:sz w:val="27"/>
        </w:rPr>
        <w:t> </w:t>
      </w:r>
      <w:r w:rsidRPr="00DF0AE9">
        <w:rPr>
          <w:color w:val="000000"/>
          <w:sz w:val="27"/>
          <w:szCs w:val="27"/>
        </w:rPr>
        <w:t>(франц. deviation от лат. deviare - сбиваться с пути) - совершение поступков, которые противоречат нормам социального поведения в том или ином сообществе. К основным видам девиантного поведения относятся прежде всего преступность, алкоголизм и наркомания, а также самоубийства, проституция.</w:t>
      </w:r>
    </w:p>
    <w:p w:rsidR="006A1ABE" w:rsidRPr="00893203" w:rsidRDefault="006A1ABE" w:rsidP="00893203">
      <w:pPr>
        <w:spacing w:line="360" w:lineRule="auto"/>
        <w:jc w:val="both"/>
        <w:rPr>
          <w:color w:val="000000"/>
          <w:sz w:val="27"/>
          <w:szCs w:val="27"/>
        </w:rPr>
      </w:pPr>
      <w:r>
        <w:rPr>
          <w:color w:val="000000"/>
          <w:sz w:val="27"/>
          <w:szCs w:val="27"/>
        </w:rPr>
        <w:t xml:space="preserve">  </w:t>
      </w:r>
      <w:r w:rsidRPr="00893203">
        <w:rPr>
          <w:color w:val="000000"/>
          <w:sz w:val="27"/>
          <w:szCs w:val="27"/>
        </w:rPr>
        <w:t>2.</w:t>
      </w:r>
      <w:r>
        <w:rPr>
          <w:color w:val="000000"/>
          <w:sz w:val="27"/>
          <w:szCs w:val="27"/>
        </w:rPr>
        <w:t xml:space="preserve"> </w:t>
      </w:r>
      <w:r w:rsidRPr="00893203">
        <w:rPr>
          <w:sz w:val="28"/>
          <w:szCs w:val="28"/>
        </w:rPr>
        <w:t>Поведение делинквентное</w:t>
      </w:r>
    </w:p>
    <w:p w:rsidR="006A1ABE" w:rsidRPr="00C079C6" w:rsidRDefault="006A1ABE" w:rsidP="00893203">
      <w:pPr>
        <w:spacing w:line="360" w:lineRule="auto"/>
        <w:contextualSpacing/>
        <w:jc w:val="both"/>
        <w:rPr>
          <w:sz w:val="28"/>
          <w:szCs w:val="28"/>
        </w:rPr>
      </w:pPr>
      <w:r w:rsidRPr="00C079C6">
        <w:rPr>
          <w:rStyle w:val="apple-converted-space"/>
          <w:sz w:val="28"/>
          <w:szCs w:val="28"/>
        </w:rPr>
        <w:t> </w:t>
      </w:r>
      <w:r w:rsidRPr="00C079C6">
        <w:rPr>
          <w:sz w:val="28"/>
          <w:szCs w:val="28"/>
        </w:rPr>
        <w:t>(от лат. delictum - проступок, англ. - delinqvency - правонарушение, провинность) - антиобщественное противоправное поведение индивида, воплощенное в его поступках (действиях или бездействии), наносящих вред как отдельным гражданам, так и обществу в целом.</w:t>
      </w:r>
    </w:p>
    <w:p w:rsidR="006A1ABE" w:rsidRPr="00893203" w:rsidRDefault="006A1ABE" w:rsidP="00893203">
      <w:pPr>
        <w:spacing w:line="360" w:lineRule="auto"/>
        <w:jc w:val="both"/>
        <w:rPr>
          <w:sz w:val="28"/>
          <w:szCs w:val="28"/>
        </w:rPr>
      </w:pPr>
      <w:r>
        <w:rPr>
          <w:sz w:val="28"/>
          <w:szCs w:val="28"/>
        </w:rPr>
        <w:t xml:space="preserve"> 3.</w:t>
      </w:r>
      <w:r w:rsidRPr="00893203">
        <w:rPr>
          <w:sz w:val="28"/>
          <w:szCs w:val="28"/>
        </w:rPr>
        <w:t>Криминальное поведение- уголовно наказуемое поведение.</w:t>
      </w:r>
    </w:p>
    <w:p w:rsidR="006A1ABE" w:rsidRDefault="006A1ABE" w:rsidP="00893203">
      <w:pPr>
        <w:spacing w:line="360" w:lineRule="auto"/>
        <w:contextualSpacing/>
        <w:jc w:val="both"/>
        <w:rPr>
          <w:sz w:val="28"/>
          <w:szCs w:val="28"/>
        </w:rPr>
      </w:pPr>
      <w:r>
        <w:rPr>
          <w:sz w:val="28"/>
          <w:szCs w:val="28"/>
        </w:rPr>
        <w:t xml:space="preserve">  </w:t>
      </w:r>
      <w:r w:rsidRPr="00893203">
        <w:rPr>
          <w:sz w:val="28"/>
          <w:szCs w:val="28"/>
        </w:rPr>
        <w:t>Также мы выяснили, что не стоит забывать о культурном релятивизме, когда одно и то же действие может восприниматься  по-разному в каждой культуре.</w:t>
      </w:r>
      <w:r>
        <w:rPr>
          <w:sz w:val="28"/>
          <w:szCs w:val="28"/>
        </w:rPr>
        <w:t xml:space="preserve">  </w:t>
      </w:r>
    </w:p>
    <w:p w:rsidR="006A1ABE" w:rsidRPr="00455FB0" w:rsidRDefault="006A1ABE" w:rsidP="00893203">
      <w:pPr>
        <w:spacing w:line="360" w:lineRule="auto"/>
        <w:contextualSpacing/>
        <w:jc w:val="both"/>
        <w:rPr>
          <w:sz w:val="28"/>
          <w:szCs w:val="28"/>
        </w:rPr>
      </w:pPr>
      <w:r>
        <w:rPr>
          <w:sz w:val="28"/>
          <w:szCs w:val="28"/>
        </w:rPr>
        <w:t xml:space="preserve">  </w:t>
      </w:r>
      <w:r w:rsidRPr="00455FB0">
        <w:rPr>
          <w:sz w:val="28"/>
          <w:szCs w:val="28"/>
        </w:rPr>
        <w:t>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w:t>
      </w:r>
    </w:p>
    <w:p w:rsidR="006A1ABE" w:rsidRPr="00455FB0" w:rsidRDefault="006A1ABE" w:rsidP="00893203">
      <w:pPr>
        <w:tabs>
          <w:tab w:val="left" w:pos="8100"/>
          <w:tab w:val="left" w:pos="8280"/>
          <w:tab w:val="left" w:pos="8460"/>
          <w:tab w:val="left" w:pos="8640"/>
        </w:tabs>
        <w:spacing w:line="360" w:lineRule="auto"/>
        <w:contextualSpacing/>
        <w:jc w:val="both"/>
        <w:rPr>
          <w:sz w:val="28"/>
          <w:szCs w:val="28"/>
        </w:rPr>
      </w:pPr>
      <w:r>
        <w:rPr>
          <w:sz w:val="28"/>
          <w:szCs w:val="28"/>
        </w:rPr>
        <w:t xml:space="preserve">  </w:t>
      </w:r>
      <w:r w:rsidRPr="00455FB0">
        <w:rPr>
          <w:sz w:val="28"/>
          <w:szCs w:val="28"/>
        </w:rPr>
        <w:t xml:space="preserve">Если рассматривать любые области человеческой деятельности: политику, управление, этику, то нельзя вполне определенно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нормы этикета наших отцов и дедов?). удовлетворительный ответ на эти вопросы дать трудно. Вместе с тем не все формы девиантного поведения требуют столь детального анализа. Криминальное поведение, сексуальные отклонения, алкоголизм и наркомания не могут привести к появлению полезных для общества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 </w:t>
      </w:r>
    </w:p>
    <w:p w:rsidR="006A1ABE" w:rsidRPr="00430DFE" w:rsidRDefault="006A1ABE" w:rsidP="00893203">
      <w:pPr>
        <w:pStyle w:val="11"/>
        <w:spacing w:line="360" w:lineRule="auto"/>
        <w:ind w:left="360"/>
        <w:jc w:val="both"/>
        <w:rPr>
          <w:sz w:val="28"/>
          <w:szCs w:val="28"/>
        </w:rPr>
      </w:pPr>
      <w:r>
        <w:rPr>
          <w:b/>
          <w:bCs/>
          <w:sz w:val="28"/>
          <w:szCs w:val="28"/>
        </w:rPr>
        <w:br w:type="page"/>
      </w:r>
    </w:p>
    <w:p w:rsidR="006A1ABE" w:rsidRDefault="006A1ABE" w:rsidP="00893203">
      <w:pPr>
        <w:spacing w:line="360" w:lineRule="auto"/>
        <w:contextualSpacing/>
        <w:jc w:val="center"/>
        <w:rPr>
          <w:sz w:val="28"/>
          <w:szCs w:val="28"/>
        </w:rPr>
      </w:pPr>
      <w:r>
        <w:rPr>
          <w:sz w:val="28"/>
          <w:szCs w:val="28"/>
        </w:rPr>
        <w:t xml:space="preserve">       Список литературы:</w:t>
      </w:r>
    </w:p>
    <w:p w:rsidR="006A1ABE" w:rsidRPr="00C079C6" w:rsidRDefault="006A1ABE" w:rsidP="00893203">
      <w:pPr>
        <w:spacing w:line="360" w:lineRule="auto"/>
        <w:contextualSpacing/>
        <w:jc w:val="center"/>
        <w:rPr>
          <w:sz w:val="28"/>
          <w:szCs w:val="28"/>
        </w:rPr>
      </w:pPr>
      <w:r>
        <w:rPr>
          <w:sz w:val="28"/>
          <w:szCs w:val="28"/>
        </w:rPr>
        <w:br/>
      </w:r>
    </w:p>
    <w:p w:rsidR="006A1ABE" w:rsidRDefault="006A1ABE" w:rsidP="00893203">
      <w:pPr>
        <w:tabs>
          <w:tab w:val="left" w:pos="8100"/>
          <w:tab w:val="left" w:pos="8280"/>
          <w:tab w:val="left" w:pos="8460"/>
          <w:tab w:val="left" w:pos="8640"/>
        </w:tabs>
        <w:spacing w:line="360" w:lineRule="auto"/>
        <w:ind w:firstLine="709"/>
        <w:contextualSpacing/>
        <w:jc w:val="center"/>
        <w:rPr>
          <w:b/>
          <w:sz w:val="28"/>
          <w:szCs w:val="28"/>
        </w:rPr>
      </w:pPr>
      <w:r>
        <w:rPr>
          <w:b/>
          <w:sz w:val="28"/>
          <w:szCs w:val="28"/>
        </w:rPr>
        <w:t>Основная литература:</w:t>
      </w:r>
    </w:p>
    <w:p w:rsidR="006A1ABE" w:rsidRPr="00455FB0" w:rsidRDefault="006A1ABE" w:rsidP="00893203">
      <w:pPr>
        <w:tabs>
          <w:tab w:val="left" w:pos="8100"/>
          <w:tab w:val="left" w:pos="8280"/>
          <w:tab w:val="left" w:pos="8460"/>
          <w:tab w:val="left" w:pos="8640"/>
        </w:tabs>
        <w:spacing w:line="360" w:lineRule="auto"/>
        <w:ind w:firstLine="709"/>
        <w:contextualSpacing/>
        <w:jc w:val="center"/>
        <w:rPr>
          <w:b/>
          <w:sz w:val="28"/>
          <w:szCs w:val="28"/>
        </w:rPr>
      </w:pPr>
    </w:p>
    <w:p w:rsidR="006A1ABE" w:rsidRPr="00893203" w:rsidRDefault="006A1ABE" w:rsidP="00893203">
      <w:pPr>
        <w:pStyle w:val="11"/>
        <w:numPr>
          <w:ilvl w:val="0"/>
          <w:numId w:val="11"/>
        </w:numPr>
        <w:tabs>
          <w:tab w:val="left" w:pos="0"/>
        </w:tabs>
        <w:spacing w:line="360" w:lineRule="auto"/>
        <w:rPr>
          <w:sz w:val="28"/>
          <w:szCs w:val="28"/>
        </w:rPr>
      </w:pPr>
      <w:r w:rsidRPr="00893203">
        <w:rPr>
          <w:sz w:val="28"/>
          <w:szCs w:val="28"/>
        </w:rPr>
        <w:t>Ковалев А.И., Социализация личности: норма и отклонение.- М., 1996. С. 376.</w:t>
      </w:r>
    </w:p>
    <w:p w:rsidR="006A1ABE" w:rsidRPr="00893203" w:rsidRDefault="006A1ABE" w:rsidP="00893203">
      <w:pPr>
        <w:pStyle w:val="11"/>
        <w:numPr>
          <w:ilvl w:val="0"/>
          <w:numId w:val="11"/>
        </w:numPr>
        <w:tabs>
          <w:tab w:val="left" w:pos="0"/>
        </w:tabs>
        <w:spacing w:line="360" w:lineRule="auto"/>
        <w:rPr>
          <w:sz w:val="28"/>
          <w:szCs w:val="28"/>
        </w:rPr>
      </w:pPr>
      <w:r w:rsidRPr="00893203">
        <w:rPr>
          <w:sz w:val="28"/>
          <w:szCs w:val="28"/>
        </w:rPr>
        <w:t>Психологические механизмы регуляции социального поведения / Под ред. М.И. Бобневой, Е.В. Шороховой.- М., 1996. 245-247 с.</w:t>
      </w:r>
    </w:p>
    <w:p w:rsidR="006A1ABE" w:rsidRPr="00893203" w:rsidRDefault="006A1ABE" w:rsidP="00893203">
      <w:pPr>
        <w:pStyle w:val="11"/>
        <w:numPr>
          <w:ilvl w:val="0"/>
          <w:numId w:val="11"/>
        </w:numPr>
        <w:tabs>
          <w:tab w:val="left" w:pos="0"/>
        </w:tabs>
        <w:spacing w:line="360" w:lineRule="auto"/>
        <w:rPr>
          <w:sz w:val="28"/>
          <w:szCs w:val="28"/>
        </w:rPr>
      </w:pPr>
      <w:r w:rsidRPr="00893203">
        <w:rPr>
          <w:sz w:val="28"/>
          <w:szCs w:val="28"/>
        </w:rPr>
        <w:t>Ковалева К.А. Социология. Курс лекций. - М.: Центр, 1997.С-396.</w:t>
      </w:r>
    </w:p>
    <w:p w:rsidR="006A1ABE" w:rsidRPr="00893203" w:rsidRDefault="006A1ABE" w:rsidP="00893203">
      <w:pPr>
        <w:pStyle w:val="11"/>
        <w:numPr>
          <w:ilvl w:val="0"/>
          <w:numId w:val="11"/>
        </w:numPr>
        <w:tabs>
          <w:tab w:val="left" w:pos="0"/>
        </w:tabs>
        <w:spacing w:line="360" w:lineRule="auto"/>
        <w:rPr>
          <w:sz w:val="28"/>
          <w:szCs w:val="28"/>
        </w:rPr>
      </w:pPr>
      <w:r w:rsidRPr="00893203">
        <w:rPr>
          <w:sz w:val="28"/>
          <w:szCs w:val="28"/>
        </w:rPr>
        <w:t>Смелзер Н. Социология. - М.: Феникс, 1994.</w:t>
      </w:r>
    </w:p>
    <w:p w:rsidR="006A1ABE" w:rsidRPr="00893203" w:rsidRDefault="006A1ABE" w:rsidP="00893203">
      <w:pPr>
        <w:pStyle w:val="11"/>
        <w:numPr>
          <w:ilvl w:val="0"/>
          <w:numId w:val="11"/>
        </w:numPr>
        <w:spacing w:before="100" w:beforeAutospacing="1" w:after="100" w:afterAutospacing="1" w:line="360" w:lineRule="auto"/>
        <w:ind w:right="400"/>
        <w:rPr>
          <w:sz w:val="28"/>
          <w:szCs w:val="28"/>
        </w:rPr>
      </w:pPr>
      <w:r w:rsidRPr="00893203">
        <w:rPr>
          <w:sz w:val="28"/>
          <w:szCs w:val="28"/>
        </w:rPr>
        <w:t>Фролов С.С. Социология. - М.: Логос, 1996.</w:t>
      </w:r>
    </w:p>
    <w:p w:rsidR="006A1ABE" w:rsidRDefault="006A1ABE" w:rsidP="00893203">
      <w:pPr>
        <w:pStyle w:val="a3"/>
        <w:spacing w:line="360" w:lineRule="auto"/>
        <w:contextualSpacing/>
        <w:jc w:val="center"/>
        <w:rPr>
          <w:b/>
          <w:sz w:val="28"/>
          <w:szCs w:val="28"/>
        </w:rPr>
      </w:pPr>
    </w:p>
    <w:p w:rsidR="006A1ABE" w:rsidRDefault="006A1ABE" w:rsidP="00893203">
      <w:pPr>
        <w:pStyle w:val="a3"/>
        <w:spacing w:line="360" w:lineRule="auto"/>
        <w:contextualSpacing/>
        <w:jc w:val="center"/>
        <w:rPr>
          <w:b/>
          <w:sz w:val="28"/>
          <w:szCs w:val="28"/>
        </w:rPr>
      </w:pPr>
      <w:r w:rsidRPr="002752D2">
        <w:rPr>
          <w:b/>
          <w:sz w:val="28"/>
          <w:szCs w:val="28"/>
        </w:rPr>
        <w:t>Дополнительная</w:t>
      </w:r>
      <w:r>
        <w:rPr>
          <w:b/>
          <w:sz w:val="28"/>
          <w:szCs w:val="28"/>
        </w:rPr>
        <w:t>:</w:t>
      </w:r>
    </w:p>
    <w:p w:rsidR="006A1ABE" w:rsidRPr="002752D2" w:rsidRDefault="006A1ABE" w:rsidP="00893203">
      <w:pPr>
        <w:pStyle w:val="a3"/>
        <w:spacing w:line="360" w:lineRule="auto"/>
        <w:contextualSpacing/>
        <w:jc w:val="center"/>
        <w:rPr>
          <w:b/>
          <w:sz w:val="28"/>
          <w:szCs w:val="28"/>
        </w:rPr>
      </w:pPr>
    </w:p>
    <w:p w:rsidR="006A1ABE" w:rsidRPr="00893203" w:rsidRDefault="006A1ABE" w:rsidP="00893203">
      <w:pPr>
        <w:pStyle w:val="11"/>
        <w:numPr>
          <w:ilvl w:val="0"/>
          <w:numId w:val="10"/>
        </w:numPr>
        <w:spacing w:before="100" w:beforeAutospacing="1" w:after="100" w:afterAutospacing="1" w:line="360" w:lineRule="auto"/>
        <w:ind w:right="400"/>
        <w:rPr>
          <w:sz w:val="28"/>
          <w:szCs w:val="28"/>
        </w:rPr>
      </w:pPr>
      <w:r w:rsidRPr="00893203">
        <w:rPr>
          <w:sz w:val="28"/>
          <w:szCs w:val="28"/>
        </w:rPr>
        <w:t>Радугин А.А., Радугин К.А. Социология. Курс лекций. - М.: Центр, 1997.</w:t>
      </w:r>
    </w:p>
    <w:p w:rsidR="006A1ABE" w:rsidRPr="00893203" w:rsidRDefault="006A1ABE" w:rsidP="00893203">
      <w:pPr>
        <w:pStyle w:val="11"/>
        <w:numPr>
          <w:ilvl w:val="0"/>
          <w:numId w:val="10"/>
        </w:numPr>
        <w:spacing w:before="100" w:beforeAutospacing="1" w:after="100" w:afterAutospacing="1" w:line="360" w:lineRule="auto"/>
        <w:ind w:right="400"/>
        <w:rPr>
          <w:sz w:val="28"/>
          <w:szCs w:val="28"/>
        </w:rPr>
      </w:pPr>
      <w:r w:rsidRPr="00893203">
        <w:rPr>
          <w:sz w:val="28"/>
          <w:szCs w:val="28"/>
        </w:rPr>
        <w:t>Московский государственный социальный университет. Девиантное поведение детей и подростков: проблемы и пути их решения // Материалы Московской городской научно-практической конференции. - М.: Союз, 1996.</w:t>
      </w:r>
    </w:p>
    <w:p w:rsidR="006A1ABE" w:rsidRPr="00893203" w:rsidRDefault="006A1ABE" w:rsidP="00893203">
      <w:pPr>
        <w:pStyle w:val="11"/>
        <w:numPr>
          <w:ilvl w:val="0"/>
          <w:numId w:val="10"/>
        </w:numPr>
        <w:spacing w:before="100" w:beforeAutospacing="1" w:after="100" w:afterAutospacing="1" w:line="360" w:lineRule="auto"/>
        <w:ind w:right="400"/>
        <w:rPr>
          <w:sz w:val="28"/>
          <w:szCs w:val="28"/>
        </w:rPr>
      </w:pPr>
      <w:r w:rsidRPr="00893203">
        <w:rPr>
          <w:sz w:val="28"/>
          <w:szCs w:val="28"/>
        </w:rPr>
        <w:t>Ольков С.Г.: Общественные болезни. Тюмень, 1996. 133 с</w:t>
      </w:r>
    </w:p>
    <w:p w:rsidR="006A1ABE" w:rsidRPr="00C079C6" w:rsidRDefault="006A1ABE" w:rsidP="00893203">
      <w:pPr>
        <w:spacing w:before="100" w:beforeAutospacing="1" w:after="100" w:afterAutospacing="1" w:line="360" w:lineRule="auto"/>
        <w:ind w:left="284" w:right="400"/>
        <w:contextualSpacing/>
        <w:rPr>
          <w:sz w:val="28"/>
          <w:szCs w:val="28"/>
        </w:rPr>
      </w:pPr>
    </w:p>
    <w:p w:rsidR="006A1ABE" w:rsidRPr="00455FB0" w:rsidRDefault="006A1ABE" w:rsidP="00893203">
      <w:pPr>
        <w:spacing w:line="360" w:lineRule="auto"/>
        <w:ind w:left="709"/>
        <w:contextualSpacing/>
        <w:rPr>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p>
    <w:p w:rsidR="006A1ABE" w:rsidRPr="00C079C6" w:rsidRDefault="006A1ABE" w:rsidP="00893203">
      <w:pPr>
        <w:spacing w:line="360" w:lineRule="auto"/>
        <w:contextualSpacing/>
        <w:jc w:val="both"/>
        <w:rPr>
          <w:sz w:val="28"/>
          <w:szCs w:val="28"/>
        </w:rPr>
      </w:pPr>
      <w:bookmarkStart w:id="0" w:name="_GoBack"/>
      <w:bookmarkEnd w:id="0"/>
    </w:p>
    <w:sectPr w:rsidR="006A1ABE" w:rsidRPr="00C079C6" w:rsidSect="006D2527">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BE" w:rsidRDefault="006A1ABE" w:rsidP="006762AB">
      <w:r>
        <w:separator/>
      </w:r>
    </w:p>
  </w:endnote>
  <w:endnote w:type="continuationSeparator" w:id="0">
    <w:p w:rsidR="006A1ABE" w:rsidRDefault="006A1ABE" w:rsidP="0067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BE" w:rsidRDefault="006A1ABE">
    <w:pPr>
      <w:pStyle w:val="ae"/>
      <w:jc w:val="center"/>
    </w:pPr>
    <w:r>
      <w:fldChar w:fldCharType="begin"/>
    </w:r>
    <w:r>
      <w:instrText xml:space="preserve"> PAGE   \* MERGEFORMAT </w:instrText>
    </w:r>
    <w:r>
      <w:fldChar w:fldCharType="separate"/>
    </w:r>
    <w:r w:rsidR="009E0543">
      <w:rPr>
        <w:noProof/>
      </w:rPr>
      <w:t>2</w:t>
    </w:r>
    <w:r>
      <w:fldChar w:fldCharType="end"/>
    </w:r>
  </w:p>
  <w:p w:rsidR="006A1ABE" w:rsidRDefault="006A1A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BE" w:rsidRDefault="006A1ABE" w:rsidP="006762AB">
      <w:r>
        <w:separator/>
      </w:r>
    </w:p>
  </w:footnote>
  <w:footnote w:type="continuationSeparator" w:id="0">
    <w:p w:rsidR="006A1ABE" w:rsidRDefault="006A1ABE" w:rsidP="0067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5F6"/>
    <w:multiLevelType w:val="hybridMultilevel"/>
    <w:tmpl w:val="AED2656C"/>
    <w:lvl w:ilvl="0" w:tplc="948AFED4">
      <w:start w:val="1"/>
      <w:numFmt w:val="decimal"/>
      <w:lvlText w:val="%1."/>
      <w:lvlJc w:val="left"/>
      <w:pPr>
        <w:tabs>
          <w:tab w:val="num" w:pos="884"/>
        </w:tabs>
        <w:ind w:left="884"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E3395"/>
    <w:multiLevelType w:val="hybridMultilevel"/>
    <w:tmpl w:val="8A7E96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D22D10"/>
    <w:multiLevelType w:val="multilevel"/>
    <w:tmpl w:val="E04C74C2"/>
    <w:lvl w:ilvl="0">
      <w:start w:val="1"/>
      <w:numFmt w:val="decimal"/>
      <w:lvlText w:val="%1."/>
      <w:lvlJc w:val="left"/>
      <w:pPr>
        <w:ind w:left="502"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862" w:hanging="720"/>
      </w:pPr>
      <w:rPr>
        <w:rFonts w:cs="Times New Roman" w:hint="default"/>
      </w:rPr>
    </w:lvl>
    <w:lvl w:ilvl="4">
      <w:start w:val="1"/>
      <w:numFmt w:val="decimal"/>
      <w:lvlText w:val="%1.%2.%3.%4.%5."/>
      <w:lvlJc w:val="left"/>
      <w:pPr>
        <w:ind w:left="1222" w:hanging="1080"/>
      </w:pPr>
      <w:rPr>
        <w:rFonts w:cs="Times New Roman" w:hint="default"/>
      </w:rPr>
    </w:lvl>
    <w:lvl w:ilvl="5">
      <w:start w:val="1"/>
      <w:numFmt w:val="decimal"/>
      <w:lvlText w:val="%1.%2.%3.%4.%5.%6."/>
      <w:lvlJc w:val="left"/>
      <w:pPr>
        <w:ind w:left="1222" w:hanging="1080"/>
      </w:pPr>
      <w:rPr>
        <w:rFonts w:cs="Times New Roman" w:hint="default"/>
      </w:rPr>
    </w:lvl>
    <w:lvl w:ilvl="6">
      <w:start w:val="1"/>
      <w:numFmt w:val="decimal"/>
      <w:lvlText w:val="%1.%2.%3.%4.%5.%6.%7."/>
      <w:lvlJc w:val="left"/>
      <w:pPr>
        <w:ind w:left="1582" w:hanging="1440"/>
      </w:pPr>
      <w:rPr>
        <w:rFonts w:cs="Times New Roman" w:hint="default"/>
      </w:rPr>
    </w:lvl>
    <w:lvl w:ilvl="7">
      <w:start w:val="1"/>
      <w:numFmt w:val="decimal"/>
      <w:lvlText w:val="%1.%2.%3.%4.%5.%6.%7.%8."/>
      <w:lvlJc w:val="left"/>
      <w:pPr>
        <w:ind w:left="1582" w:hanging="1440"/>
      </w:pPr>
      <w:rPr>
        <w:rFonts w:cs="Times New Roman" w:hint="default"/>
      </w:rPr>
    </w:lvl>
    <w:lvl w:ilvl="8">
      <w:start w:val="1"/>
      <w:numFmt w:val="decimal"/>
      <w:lvlText w:val="%1.%2.%3.%4.%5.%6.%7.%8.%9."/>
      <w:lvlJc w:val="left"/>
      <w:pPr>
        <w:ind w:left="1942" w:hanging="1800"/>
      </w:pPr>
      <w:rPr>
        <w:rFonts w:cs="Times New Roman" w:hint="default"/>
      </w:rPr>
    </w:lvl>
  </w:abstractNum>
  <w:abstractNum w:abstractNumId="3">
    <w:nsid w:val="36756B08"/>
    <w:multiLevelType w:val="hybridMultilevel"/>
    <w:tmpl w:val="9A84668C"/>
    <w:lvl w:ilvl="0" w:tplc="948AFED4">
      <w:start w:val="1"/>
      <w:numFmt w:val="decimal"/>
      <w:lvlText w:val="%1."/>
      <w:lvlJc w:val="left"/>
      <w:pPr>
        <w:tabs>
          <w:tab w:val="num" w:pos="884"/>
        </w:tabs>
        <w:ind w:left="884" w:hanging="60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37904D92"/>
    <w:multiLevelType w:val="hybridMultilevel"/>
    <w:tmpl w:val="58307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25447A"/>
    <w:multiLevelType w:val="multilevel"/>
    <w:tmpl w:val="E04C74C2"/>
    <w:lvl w:ilvl="0">
      <w:start w:val="1"/>
      <w:numFmt w:val="decimal"/>
      <w:lvlText w:val="%1."/>
      <w:lvlJc w:val="left"/>
      <w:pPr>
        <w:ind w:left="360" w:hanging="360"/>
      </w:pPr>
      <w:rPr>
        <w:rFonts w:cs="Times New Roman" w:hint="default"/>
        <w:sz w:val="20"/>
      </w:rPr>
    </w:lvl>
    <w:lvl w:ilvl="1">
      <w:start w:val="1"/>
      <w:numFmt w:val="decimal"/>
      <w:lvlText w:val="%1.%2."/>
      <w:lvlJc w:val="left"/>
      <w:pPr>
        <w:ind w:left="360" w:hanging="360"/>
      </w:pPr>
      <w:rPr>
        <w:rFonts w:cs="Times New Roman" w:hint="default"/>
        <w:sz w:val="20"/>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720" w:hanging="72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800" w:hanging="1800"/>
      </w:pPr>
      <w:rPr>
        <w:rFonts w:cs="Times New Roman" w:hint="default"/>
        <w:sz w:val="20"/>
      </w:rPr>
    </w:lvl>
  </w:abstractNum>
  <w:abstractNum w:abstractNumId="6">
    <w:nsid w:val="51114045"/>
    <w:multiLevelType w:val="multilevel"/>
    <w:tmpl w:val="9D0A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C9787B"/>
    <w:multiLevelType w:val="hybridMultilevel"/>
    <w:tmpl w:val="A7747A2C"/>
    <w:lvl w:ilvl="0" w:tplc="948AFED4">
      <w:start w:val="1"/>
      <w:numFmt w:val="decimal"/>
      <w:lvlText w:val="%1."/>
      <w:lvlJc w:val="left"/>
      <w:pPr>
        <w:tabs>
          <w:tab w:val="num" w:pos="884"/>
        </w:tabs>
        <w:ind w:left="884"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AE57748"/>
    <w:multiLevelType w:val="multilevel"/>
    <w:tmpl w:val="91F4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A2FB4"/>
    <w:multiLevelType w:val="multilevel"/>
    <w:tmpl w:val="F4B6702A"/>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7D016DB9"/>
    <w:multiLevelType w:val="hybridMultilevel"/>
    <w:tmpl w:val="677EE7DC"/>
    <w:lvl w:ilvl="0" w:tplc="948AFED4">
      <w:start w:val="1"/>
      <w:numFmt w:val="decimal"/>
      <w:lvlText w:val="%1."/>
      <w:lvlJc w:val="left"/>
      <w:pPr>
        <w:tabs>
          <w:tab w:val="num" w:pos="884"/>
        </w:tabs>
        <w:ind w:left="884"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6"/>
  </w:num>
  <w:num w:numId="4">
    <w:abstractNumId w:val="2"/>
  </w:num>
  <w:num w:numId="5">
    <w:abstractNumId w:val="8"/>
  </w:num>
  <w:num w:numId="6">
    <w:abstractNumId w:val="5"/>
  </w:num>
  <w:num w:numId="7">
    <w:abstractNumId w:val="3"/>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3BF"/>
    <w:rsid w:val="00012C53"/>
    <w:rsid w:val="000853BF"/>
    <w:rsid w:val="00111498"/>
    <w:rsid w:val="00153AEC"/>
    <w:rsid w:val="00244A01"/>
    <w:rsid w:val="002752D2"/>
    <w:rsid w:val="002A5A80"/>
    <w:rsid w:val="002D74B6"/>
    <w:rsid w:val="00312D92"/>
    <w:rsid w:val="00367C05"/>
    <w:rsid w:val="00430DFE"/>
    <w:rsid w:val="00455FB0"/>
    <w:rsid w:val="004A0940"/>
    <w:rsid w:val="00554DE7"/>
    <w:rsid w:val="005E2D88"/>
    <w:rsid w:val="005F5071"/>
    <w:rsid w:val="006146EB"/>
    <w:rsid w:val="00651CAA"/>
    <w:rsid w:val="00665532"/>
    <w:rsid w:val="006762AB"/>
    <w:rsid w:val="00696DA8"/>
    <w:rsid w:val="006A1ABE"/>
    <w:rsid w:val="006D2527"/>
    <w:rsid w:val="0075345D"/>
    <w:rsid w:val="007D02CC"/>
    <w:rsid w:val="00893203"/>
    <w:rsid w:val="008D734D"/>
    <w:rsid w:val="008F7062"/>
    <w:rsid w:val="0093649B"/>
    <w:rsid w:val="009C0DE8"/>
    <w:rsid w:val="009E0543"/>
    <w:rsid w:val="00A1579C"/>
    <w:rsid w:val="00AB4C6D"/>
    <w:rsid w:val="00BA0557"/>
    <w:rsid w:val="00BC29FB"/>
    <w:rsid w:val="00BC2D6D"/>
    <w:rsid w:val="00C079C6"/>
    <w:rsid w:val="00C15DF8"/>
    <w:rsid w:val="00D06C3C"/>
    <w:rsid w:val="00D71B04"/>
    <w:rsid w:val="00DF0AE9"/>
    <w:rsid w:val="00F21DFF"/>
    <w:rsid w:val="00FE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D9CBADF2-9534-442D-806D-BD5D113D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3BF"/>
    <w:rPr>
      <w:rFonts w:ascii="Times New Roman" w:hAnsi="Times New Roman"/>
      <w:sz w:val="24"/>
      <w:szCs w:val="24"/>
    </w:rPr>
  </w:style>
  <w:style w:type="paragraph" w:styleId="1">
    <w:name w:val="heading 1"/>
    <w:basedOn w:val="a"/>
    <w:link w:val="10"/>
    <w:qFormat/>
    <w:rsid w:val="006762AB"/>
    <w:pPr>
      <w:spacing w:before="100" w:beforeAutospacing="1" w:after="100" w:afterAutospacing="1"/>
      <w:outlineLvl w:val="0"/>
    </w:pPr>
    <w:rPr>
      <w:b/>
      <w:bCs/>
      <w:kern w:val="36"/>
      <w:sz w:val="48"/>
      <w:szCs w:val="48"/>
    </w:rPr>
  </w:style>
  <w:style w:type="paragraph" w:styleId="2">
    <w:name w:val="heading 2"/>
    <w:basedOn w:val="a"/>
    <w:next w:val="a"/>
    <w:link w:val="20"/>
    <w:qFormat/>
    <w:rsid w:val="00C079C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2D74B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0853BF"/>
    <w:pPr>
      <w:ind w:left="720"/>
      <w:contextualSpacing/>
    </w:pPr>
  </w:style>
  <w:style w:type="paragraph" w:styleId="a3">
    <w:name w:val="Normal (Web)"/>
    <w:basedOn w:val="a"/>
    <w:rsid w:val="008F7062"/>
    <w:pPr>
      <w:spacing w:before="100" w:beforeAutospacing="1" w:after="100" w:afterAutospacing="1"/>
    </w:pPr>
  </w:style>
  <w:style w:type="character" w:styleId="a4">
    <w:name w:val="Emphasis"/>
    <w:basedOn w:val="a0"/>
    <w:qFormat/>
    <w:rsid w:val="008F7062"/>
    <w:rPr>
      <w:rFonts w:cs="Times New Roman"/>
      <w:i/>
      <w:iCs/>
    </w:rPr>
  </w:style>
  <w:style w:type="character" w:customStyle="1" w:styleId="apple-converted-space">
    <w:name w:val="apple-converted-space"/>
    <w:basedOn w:val="a0"/>
    <w:rsid w:val="008F7062"/>
    <w:rPr>
      <w:rFonts w:cs="Times New Roman"/>
    </w:rPr>
  </w:style>
  <w:style w:type="character" w:styleId="a5">
    <w:name w:val="Strong"/>
    <w:basedOn w:val="a0"/>
    <w:qFormat/>
    <w:rsid w:val="008F7062"/>
    <w:rPr>
      <w:rFonts w:cs="Times New Roman"/>
      <w:b/>
      <w:bCs/>
    </w:rPr>
  </w:style>
  <w:style w:type="paragraph" w:styleId="a6">
    <w:name w:val="footnote text"/>
    <w:basedOn w:val="a"/>
    <w:link w:val="a7"/>
    <w:semiHidden/>
    <w:rsid w:val="006762AB"/>
    <w:rPr>
      <w:sz w:val="20"/>
      <w:szCs w:val="20"/>
    </w:rPr>
  </w:style>
  <w:style w:type="character" w:customStyle="1" w:styleId="a7">
    <w:name w:val="Текст виноски Знак"/>
    <w:basedOn w:val="a0"/>
    <w:link w:val="a6"/>
    <w:semiHidden/>
    <w:locked/>
    <w:rsid w:val="006762AB"/>
    <w:rPr>
      <w:rFonts w:ascii="Times New Roman" w:hAnsi="Times New Roman" w:cs="Times New Roman"/>
      <w:sz w:val="20"/>
      <w:szCs w:val="20"/>
      <w:lang w:val="x-none" w:eastAsia="ru-RU"/>
    </w:rPr>
  </w:style>
  <w:style w:type="character" w:styleId="a8">
    <w:name w:val="footnote reference"/>
    <w:basedOn w:val="a0"/>
    <w:semiHidden/>
    <w:rsid w:val="006762AB"/>
    <w:rPr>
      <w:rFonts w:cs="Times New Roman"/>
      <w:vertAlign w:val="superscript"/>
    </w:rPr>
  </w:style>
  <w:style w:type="character" w:customStyle="1" w:styleId="10">
    <w:name w:val="Заголовок 1 Знак"/>
    <w:basedOn w:val="a0"/>
    <w:link w:val="1"/>
    <w:locked/>
    <w:rsid w:val="006762AB"/>
    <w:rPr>
      <w:rFonts w:ascii="Times New Roman" w:hAnsi="Times New Roman" w:cs="Times New Roman"/>
      <w:b/>
      <w:bCs/>
      <w:kern w:val="36"/>
      <w:sz w:val="48"/>
      <w:szCs w:val="48"/>
      <w:lang w:val="x-none" w:eastAsia="ru-RU"/>
    </w:rPr>
  </w:style>
  <w:style w:type="character" w:customStyle="1" w:styleId="apple-style-span">
    <w:name w:val="apple-style-span"/>
    <w:basedOn w:val="a0"/>
    <w:rsid w:val="006762AB"/>
    <w:rPr>
      <w:rFonts w:cs="Times New Roman"/>
    </w:rPr>
  </w:style>
  <w:style w:type="character" w:styleId="a9">
    <w:name w:val="Hyperlink"/>
    <w:basedOn w:val="a0"/>
    <w:semiHidden/>
    <w:rsid w:val="006762AB"/>
    <w:rPr>
      <w:rFonts w:cs="Times New Roman"/>
      <w:color w:val="0000FF"/>
      <w:u w:val="single"/>
    </w:rPr>
  </w:style>
  <w:style w:type="character" w:customStyle="1" w:styleId="20">
    <w:name w:val="Заголовок 2 Знак"/>
    <w:basedOn w:val="a0"/>
    <w:link w:val="2"/>
    <w:semiHidden/>
    <w:locked/>
    <w:rsid w:val="00C079C6"/>
    <w:rPr>
      <w:rFonts w:ascii="Cambria" w:hAnsi="Cambria" w:cs="Times New Roman"/>
      <w:b/>
      <w:bCs/>
      <w:color w:val="4F81BD"/>
      <w:sz w:val="26"/>
      <w:szCs w:val="26"/>
      <w:lang w:val="x-none" w:eastAsia="ru-RU"/>
    </w:rPr>
  </w:style>
  <w:style w:type="paragraph" w:customStyle="1" w:styleId="author">
    <w:name w:val="author"/>
    <w:basedOn w:val="a"/>
    <w:rsid w:val="00C079C6"/>
    <w:pPr>
      <w:spacing w:before="100" w:beforeAutospacing="1" w:after="100" w:afterAutospacing="1"/>
    </w:pPr>
  </w:style>
  <w:style w:type="paragraph" w:styleId="aa">
    <w:name w:val="Balloon Text"/>
    <w:basedOn w:val="a"/>
    <w:link w:val="ab"/>
    <w:semiHidden/>
    <w:rsid w:val="00C079C6"/>
    <w:rPr>
      <w:rFonts w:ascii="Tahoma" w:hAnsi="Tahoma" w:cs="Tahoma"/>
      <w:sz w:val="16"/>
      <w:szCs w:val="16"/>
    </w:rPr>
  </w:style>
  <w:style w:type="character" w:customStyle="1" w:styleId="ab">
    <w:name w:val="Текст у виносці Знак"/>
    <w:basedOn w:val="a0"/>
    <w:link w:val="aa"/>
    <w:semiHidden/>
    <w:locked/>
    <w:rsid w:val="00C079C6"/>
    <w:rPr>
      <w:rFonts w:ascii="Tahoma" w:hAnsi="Tahoma" w:cs="Tahoma"/>
      <w:sz w:val="16"/>
      <w:szCs w:val="16"/>
      <w:lang w:val="x-none" w:eastAsia="ru-RU"/>
    </w:rPr>
  </w:style>
  <w:style w:type="character" w:customStyle="1" w:styleId="40">
    <w:name w:val="Заголовок 4 Знак"/>
    <w:basedOn w:val="a0"/>
    <w:link w:val="4"/>
    <w:locked/>
    <w:rsid w:val="002D74B6"/>
    <w:rPr>
      <w:rFonts w:ascii="Cambria" w:hAnsi="Cambria" w:cs="Times New Roman"/>
      <w:b/>
      <w:bCs/>
      <w:i/>
      <w:iCs/>
      <w:color w:val="4F81BD"/>
      <w:sz w:val="24"/>
      <w:szCs w:val="24"/>
      <w:lang w:val="x-none" w:eastAsia="ru-RU"/>
    </w:rPr>
  </w:style>
  <w:style w:type="paragraph" w:styleId="ac">
    <w:name w:val="header"/>
    <w:basedOn w:val="a"/>
    <w:link w:val="ad"/>
    <w:rsid w:val="00430DFE"/>
    <w:pPr>
      <w:tabs>
        <w:tab w:val="center" w:pos="4677"/>
        <w:tab w:val="right" w:pos="9355"/>
      </w:tabs>
    </w:pPr>
  </w:style>
  <w:style w:type="character" w:customStyle="1" w:styleId="ad">
    <w:name w:val="Верхній колонтитул Знак"/>
    <w:basedOn w:val="a0"/>
    <w:link w:val="ac"/>
    <w:locked/>
    <w:rsid w:val="00430DFE"/>
    <w:rPr>
      <w:rFonts w:ascii="Times New Roman" w:hAnsi="Times New Roman" w:cs="Times New Roman"/>
      <w:sz w:val="24"/>
      <w:szCs w:val="24"/>
      <w:lang w:val="x-none" w:eastAsia="ru-RU"/>
    </w:rPr>
  </w:style>
  <w:style w:type="paragraph" w:styleId="ae">
    <w:name w:val="footer"/>
    <w:basedOn w:val="a"/>
    <w:link w:val="af"/>
    <w:rsid w:val="00893203"/>
    <w:pPr>
      <w:tabs>
        <w:tab w:val="center" w:pos="4677"/>
        <w:tab w:val="right" w:pos="9355"/>
      </w:tabs>
    </w:pPr>
  </w:style>
  <w:style w:type="character" w:customStyle="1" w:styleId="af">
    <w:name w:val="Нижній колонтитул Знак"/>
    <w:basedOn w:val="a0"/>
    <w:link w:val="ae"/>
    <w:locked/>
    <w:rsid w:val="0089320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6277</Words>
  <Characters>35782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vt:lpstr>
    </vt:vector>
  </TitlesOfParts>
  <Company>Krokoz™</Company>
  <LinksUpToDate>false</LinksUpToDate>
  <CharactersWithSpaces>41976</CharactersWithSpaces>
  <SharedDoc>false</SharedDoc>
  <HLinks>
    <vt:vector size="144" baseType="variant">
      <vt:variant>
        <vt:i4>8060982</vt:i4>
      </vt:variant>
      <vt:variant>
        <vt:i4>69</vt:i4>
      </vt:variant>
      <vt:variant>
        <vt:i4>0</vt:i4>
      </vt:variant>
      <vt:variant>
        <vt:i4>5</vt:i4>
      </vt:variant>
      <vt:variant>
        <vt:lpwstr>http://slovari.yandex.ru/~%D0%BA%D0%BD%D0%B8%D0%B3%D0%B8/%D0%AD%D0%BD%D1%86%D0%B8%D0%BA%D0%BB%D0%BE%D0%BF%D0%B5%D0%B4%D0%B8%D1%8F %D1%81%D0%BE%D1%86%D0%B8%D0%BE%D0%BB%D0%BE%D0%B3%D0%B8%D0%B8/%D0%9F%D0%BE%D0%B2%D0%B5%D0%B4%D0%B5%D0%BD%D0%B8%D0%B5 %D0%BE%D1%82%D0%BA%D0%BB%D0%BE%D0%BD%D1%8F%D1%8E%D1%89%D0%B5%D0%B5%D1%81%D1%8F (%D0%B4%D0%B5%D0%B2%D0%B8%D0%B0%D0%BD%D1%82%D0%BD%D0%BE%D0%B5)/</vt:lpwstr>
      </vt:variant>
      <vt:variant>
        <vt:lpwstr/>
      </vt:variant>
      <vt:variant>
        <vt:i4>7536733</vt:i4>
      </vt:variant>
      <vt:variant>
        <vt:i4>66</vt:i4>
      </vt:variant>
      <vt:variant>
        <vt:i4>0</vt:i4>
      </vt:variant>
      <vt:variant>
        <vt:i4>5</vt:i4>
      </vt:variant>
      <vt:variant>
        <vt:lpwstr>http://ru.wikipedia.org/wiki/%D0%9B%D0%B8%D1%87%D0%BD%D0%B0%D1%8F_%D0%B6%D0%B8%D0%B7%D0%BD%D1%8C</vt:lpwstr>
      </vt:variant>
      <vt:variant>
        <vt:lpwstr/>
      </vt:variant>
      <vt:variant>
        <vt:i4>5963816</vt:i4>
      </vt:variant>
      <vt:variant>
        <vt:i4>63</vt:i4>
      </vt:variant>
      <vt:variant>
        <vt:i4>0</vt:i4>
      </vt:variant>
      <vt:variant>
        <vt:i4>5</vt:i4>
      </vt:variant>
      <vt:variant>
        <vt:lpwstr>http://ru.wikipedia.org/wiki/1984_(%D1%80%D0%BE%D0%BC%D0%B0%D0%BD)</vt:lpwstr>
      </vt:variant>
      <vt:variant>
        <vt:lpwstr/>
      </vt:variant>
      <vt:variant>
        <vt:i4>5570683</vt:i4>
      </vt:variant>
      <vt:variant>
        <vt:i4>60</vt:i4>
      </vt:variant>
      <vt:variant>
        <vt:i4>0</vt:i4>
      </vt:variant>
      <vt:variant>
        <vt:i4>5</vt:i4>
      </vt:variant>
      <vt:variant>
        <vt:lpwstr>http://ru.wikipedia.org/wiki/%D0%94%D0%B6%D0%BE%D1%80%D0%B4%D0%B6_%D0%9E%D1%80%D1%83%D1%8D%D0%BB%D0%BB</vt:lpwstr>
      </vt:variant>
      <vt:variant>
        <vt:lpwstr/>
      </vt:variant>
      <vt:variant>
        <vt:i4>2359350</vt:i4>
      </vt:variant>
      <vt:variant>
        <vt:i4>57</vt:i4>
      </vt:variant>
      <vt:variant>
        <vt:i4>0</vt:i4>
      </vt:variant>
      <vt:variant>
        <vt:i4>5</vt:i4>
      </vt:variant>
      <vt:variant>
        <vt:lpwstr>http://ru.wikipedia.org/wiki/%D0%9E%D0%B1%D1%8A%D1%8F%D1%82%D0%B8%D1%8F</vt:lpwstr>
      </vt:variant>
      <vt:variant>
        <vt:lpwstr/>
      </vt:variant>
      <vt:variant>
        <vt:i4>6750218</vt:i4>
      </vt:variant>
      <vt:variant>
        <vt:i4>54</vt:i4>
      </vt:variant>
      <vt:variant>
        <vt:i4>0</vt:i4>
      </vt:variant>
      <vt:variant>
        <vt:i4>5</vt:i4>
      </vt:variant>
      <vt:variant>
        <vt:lpwstr>http://ru.wikipedia.org/wiki/%D0%97%D0%B2%D1%91%D0%B7%D0%B4%D1%8B_%E2%80%94_%D1%85%D0%BE%D0%BB%D0%BE%D0%B4%D0%BD%D1%8B%D0%B5_%D0%B8%D0%B3%D1%80%D1%83%D1%88%D0%BA%D0%B8</vt:lpwstr>
      </vt:variant>
      <vt:variant>
        <vt:lpwstr/>
      </vt:variant>
      <vt:variant>
        <vt:i4>720933</vt:i4>
      </vt:variant>
      <vt:variant>
        <vt:i4>51</vt:i4>
      </vt:variant>
      <vt:variant>
        <vt:i4>0</vt:i4>
      </vt:variant>
      <vt:variant>
        <vt:i4>5</vt:i4>
      </vt:variant>
      <vt:variant>
        <vt:lpwstr>http://ru.wikipedia.org/wiki/%D0%A1%D0%B5%D1%80%D0%B3%D0%B5%D0%B9_%D0%9B%D1%83%D0%BA%D1%8C%D1%8F%D0%BD%D0%B5%D0%BD%D0%BA%D0%BE</vt:lpwstr>
      </vt:variant>
      <vt:variant>
        <vt:lpwstr/>
      </vt:variant>
      <vt:variant>
        <vt:i4>5374070</vt:i4>
      </vt:variant>
      <vt:variant>
        <vt:i4>48</vt:i4>
      </vt:variant>
      <vt:variant>
        <vt:i4>0</vt:i4>
      </vt:variant>
      <vt:variant>
        <vt:i4>5</vt:i4>
      </vt:variant>
      <vt:variant>
        <vt:lpwstr>http://ru.wikipedia.org/wiki/451_%D0%B3%D1%80%D0%B0%D0%B4%D1%83%D1%81_%D0%BF%D0%BE_%D0%A4%D0%B0%D1%80%D0%B5%D0%BD%D0%B3%D0%B5%D0%B9%D1%82%D1%83</vt:lpwstr>
      </vt:variant>
      <vt:variant>
        <vt:lpwstr/>
      </vt:variant>
      <vt:variant>
        <vt:i4>5242946</vt:i4>
      </vt:variant>
      <vt:variant>
        <vt:i4>45</vt:i4>
      </vt:variant>
      <vt:variant>
        <vt:i4>0</vt:i4>
      </vt:variant>
      <vt:variant>
        <vt:i4>5</vt:i4>
      </vt:variant>
      <vt:variant>
        <vt:lpwstr>http://ru.wikipedia.org/wiki/%D0%A7%D1%82%D0%B5%D0%BD%D0%B8%D0%B5</vt:lpwstr>
      </vt:variant>
      <vt:variant>
        <vt:lpwstr/>
      </vt:variant>
      <vt:variant>
        <vt:i4>2424834</vt:i4>
      </vt:variant>
      <vt:variant>
        <vt:i4>42</vt:i4>
      </vt:variant>
      <vt:variant>
        <vt:i4>0</vt:i4>
      </vt:variant>
      <vt:variant>
        <vt:i4>5</vt:i4>
      </vt:variant>
      <vt:variant>
        <vt:lpwstr>http://ru.wikipedia.org/wiki/%D0%A0%D1%8D%D0%B9_%D0%91%D1%80%D1%8D%D0%B4%D0%B1%D0%B5%D1%80%D0%B8</vt:lpwstr>
      </vt:variant>
      <vt:variant>
        <vt:lpwstr/>
      </vt:variant>
      <vt:variant>
        <vt:i4>2359349</vt:i4>
      </vt:variant>
      <vt:variant>
        <vt:i4>39</vt:i4>
      </vt:variant>
      <vt:variant>
        <vt:i4>0</vt:i4>
      </vt:variant>
      <vt:variant>
        <vt:i4>5</vt:i4>
      </vt:variant>
      <vt:variant>
        <vt:lpwstr>http://ru.wikipedia.org/wiki/%D0%98%D0%BD%D0%B4%D0%B8%D0%B2%D0%B8%D0%B4</vt:lpwstr>
      </vt:variant>
      <vt:variant>
        <vt:lpwstr/>
      </vt:variant>
      <vt:variant>
        <vt:i4>22</vt:i4>
      </vt:variant>
      <vt:variant>
        <vt:i4>36</vt:i4>
      </vt:variant>
      <vt:variant>
        <vt:i4>0</vt:i4>
      </vt:variant>
      <vt:variant>
        <vt:i4>5</vt:i4>
      </vt:variant>
      <vt:variant>
        <vt:lpwstr>http://ru.wikipedia.org/wiki/1897</vt:lpwstr>
      </vt:variant>
      <vt:variant>
        <vt:lpwstr/>
      </vt:variant>
      <vt:variant>
        <vt:i4>5242929</vt:i4>
      </vt:variant>
      <vt:variant>
        <vt:i4>33</vt:i4>
      </vt:variant>
      <vt:variant>
        <vt:i4>0</vt:i4>
      </vt:variant>
      <vt:variant>
        <vt:i4>5</vt:i4>
      </vt:variant>
      <vt:variant>
        <vt:lpwstr>http://ru.wikipedia.org/wiki/%D0%94%D1%8E%D1%80%D0%BA%D0%B3%D0%B5%D0%B9%D0%BC,_%D0%AD%D0%BC%D0%B8%D0%BB%D1%8C</vt:lpwstr>
      </vt:variant>
      <vt:variant>
        <vt:lpwstr/>
      </vt:variant>
      <vt:variant>
        <vt:i4>720925</vt:i4>
      </vt:variant>
      <vt:variant>
        <vt:i4>30</vt:i4>
      </vt:variant>
      <vt:variant>
        <vt:i4>0</vt:i4>
      </vt:variant>
      <vt:variant>
        <vt:i4>5</vt:i4>
      </vt:variant>
      <vt:variant>
        <vt:lpwstr>http://ru.wikipedia.org/wiki/%D0%A1%D0%BE%D1%86%D0%B8%D0%BE%D0%BB%D0%BE%D0%B3%D0%B8%D1%8F</vt:lpwstr>
      </vt:variant>
      <vt:variant>
        <vt:lpwstr/>
      </vt:variant>
      <vt:variant>
        <vt:i4>2949164</vt:i4>
      </vt:variant>
      <vt:variant>
        <vt:i4>27</vt:i4>
      </vt:variant>
      <vt:variant>
        <vt:i4>0</vt:i4>
      </vt:variant>
      <vt:variant>
        <vt:i4>5</vt:i4>
      </vt:variant>
      <vt:variant>
        <vt:lpwstr>http://ru.wikipedia.org/wiki/%D0%9C%D0%B5%D1%80%D1%82%D0%BE%D0%BD,_%D0%A0%D0%BE%D0%B1%D0%B5%D1%80%D1%82_%D0%9A%D0%B8%D0%BD%D0%B3</vt:lpwstr>
      </vt:variant>
      <vt:variant>
        <vt:lpwstr/>
      </vt:variant>
      <vt:variant>
        <vt:i4>5242929</vt:i4>
      </vt:variant>
      <vt:variant>
        <vt:i4>24</vt:i4>
      </vt:variant>
      <vt:variant>
        <vt:i4>0</vt:i4>
      </vt:variant>
      <vt:variant>
        <vt:i4>5</vt:i4>
      </vt:variant>
      <vt:variant>
        <vt:lpwstr>http://ru.wikipedia.org/wiki/%D0%94%D1%8E%D1%80%D0%BA%D0%B3%D0%B5%D0%B9%D0%BC,_%D0%AD%D0%BC%D0%B8%D0%BB%D1%8C</vt:lpwstr>
      </vt:variant>
      <vt:variant>
        <vt:lpwstr/>
      </vt:variant>
      <vt:variant>
        <vt:i4>7208993</vt:i4>
      </vt:variant>
      <vt:variant>
        <vt:i4>21</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8323176</vt:i4>
      </vt:variant>
      <vt:variant>
        <vt:i4>18</vt:i4>
      </vt:variant>
      <vt:variant>
        <vt:i4>0</vt:i4>
      </vt:variant>
      <vt:variant>
        <vt:i4>5</vt:i4>
      </vt:variant>
      <vt:variant>
        <vt:lpwstr>http://ru.wikipedia.org/wiki/%D0%9F%D1%80%D0%BE%D1%81%D1%82%D0%B8%D1%82%D1%83%D1%86%D0%B8%D1%8F</vt:lpwstr>
      </vt:variant>
      <vt:variant>
        <vt:lpwstr/>
      </vt:variant>
      <vt:variant>
        <vt:i4>5242907</vt:i4>
      </vt:variant>
      <vt:variant>
        <vt:i4>15</vt:i4>
      </vt:variant>
      <vt:variant>
        <vt:i4>0</vt:i4>
      </vt:variant>
      <vt:variant>
        <vt:i4>5</vt:i4>
      </vt:variant>
      <vt:variant>
        <vt:lpwstr>http://ru.wikipedia.org/wiki/%D0%A1%D0%B0%D0%BC%D0%BE%D1%83%D0%B1%D0%B8%D0%B9%D1%81%D1%82%D0%B2%D0%BE</vt:lpwstr>
      </vt:variant>
      <vt:variant>
        <vt:lpwstr/>
      </vt:variant>
      <vt:variant>
        <vt:i4>5439553</vt:i4>
      </vt:variant>
      <vt:variant>
        <vt:i4>12</vt:i4>
      </vt:variant>
      <vt:variant>
        <vt:i4>0</vt:i4>
      </vt:variant>
      <vt:variant>
        <vt:i4>5</vt:i4>
      </vt:variant>
      <vt:variant>
        <vt:lpwstr>http://ru.wikipedia.org/wiki/%D0%9D%D0%B0%D1%80%D0%BA%D0%BE%D0%BC%D0%B0%D0%BD%D0%B8%D1%8F</vt:lpwstr>
      </vt:variant>
      <vt:variant>
        <vt:lpwstr/>
      </vt:variant>
      <vt:variant>
        <vt:i4>5439512</vt:i4>
      </vt:variant>
      <vt:variant>
        <vt:i4>9</vt:i4>
      </vt:variant>
      <vt:variant>
        <vt:i4>0</vt:i4>
      </vt:variant>
      <vt:variant>
        <vt:i4>5</vt:i4>
      </vt:variant>
      <vt:variant>
        <vt:lpwstr>http://ru.wikipedia.org/wiki/%D0%9F%D1%8C%D1%8F%D0%BD%D1%81%D1%82%D0%B2%D0%BE</vt:lpwstr>
      </vt:variant>
      <vt:variant>
        <vt:lpwstr/>
      </vt:variant>
      <vt:variant>
        <vt:i4>524313</vt:i4>
      </vt:variant>
      <vt:variant>
        <vt:i4>6</vt:i4>
      </vt:variant>
      <vt:variant>
        <vt:i4>0</vt:i4>
      </vt:variant>
      <vt:variant>
        <vt:i4>5</vt:i4>
      </vt:variant>
      <vt:variant>
        <vt:lpwstr>http://ru.wikipedia.org/wiki/%D0%9F%D1%80%D0%B5%D1%81%D1%82%D1%83%D0%BF%D0%BD%D0%BE%D1%81%D1%82%D1%8C</vt:lpwstr>
      </vt:variant>
      <vt:variant>
        <vt:lpwstr/>
      </vt:variant>
      <vt:variant>
        <vt:i4>5242899</vt:i4>
      </vt:variant>
      <vt:variant>
        <vt:i4>3</vt:i4>
      </vt:variant>
      <vt:variant>
        <vt:i4>0</vt:i4>
      </vt:variant>
      <vt:variant>
        <vt:i4>5</vt:i4>
      </vt:variant>
      <vt:variant>
        <vt:lpwstr>http://ru.wikipedia.org/wiki/%D0%A1%D0%BE%D0%BE%D0%B1%D1%89%D0%B5%D1%81%D1%82%D0%B2%D0%BE</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dc:title>
  <dc:subject/>
  <dc:creator>Пользователь Windows</dc:creator>
  <cp:keywords/>
  <dc:description/>
  <cp:lastModifiedBy>Irina</cp:lastModifiedBy>
  <cp:revision>2</cp:revision>
  <dcterms:created xsi:type="dcterms:W3CDTF">2014-08-16T18:31:00Z</dcterms:created>
  <dcterms:modified xsi:type="dcterms:W3CDTF">2014-08-16T18:31:00Z</dcterms:modified>
</cp:coreProperties>
</file>