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E4" w:rsidRPr="00D26590" w:rsidRDefault="00593D62" w:rsidP="00D26590">
      <w:pPr>
        <w:widowControl w:val="0"/>
        <w:spacing w:line="360" w:lineRule="auto"/>
        <w:rPr>
          <w:b/>
          <w:sz w:val="28"/>
          <w:szCs w:val="28"/>
        </w:rPr>
      </w:pPr>
      <w:r w:rsidRPr="00D26590">
        <w:rPr>
          <w:b/>
          <w:sz w:val="28"/>
          <w:szCs w:val="28"/>
        </w:rPr>
        <w:t>СОДЕРЖАНИЕ</w:t>
      </w:r>
    </w:p>
    <w:p w:rsidR="00593D62" w:rsidRPr="00D26590" w:rsidRDefault="00593D62" w:rsidP="00D26590">
      <w:pPr>
        <w:widowControl w:val="0"/>
        <w:spacing w:line="360" w:lineRule="auto"/>
        <w:rPr>
          <w:sz w:val="28"/>
          <w:szCs w:val="28"/>
        </w:rPr>
      </w:pPr>
    </w:p>
    <w:p w:rsidR="00B033C5" w:rsidRPr="00D26590" w:rsidRDefault="00D26590" w:rsidP="00D26590">
      <w:pPr>
        <w:widowControl w:val="0"/>
        <w:spacing w:line="360" w:lineRule="auto"/>
        <w:rPr>
          <w:sz w:val="28"/>
          <w:szCs w:val="28"/>
        </w:rPr>
      </w:pPr>
      <w:r w:rsidRPr="00D26590">
        <w:rPr>
          <w:sz w:val="28"/>
          <w:szCs w:val="28"/>
        </w:rPr>
        <w:t>Введение</w:t>
      </w:r>
    </w:p>
    <w:p w:rsidR="00B033C5" w:rsidRPr="00D26590" w:rsidRDefault="000E0E9A" w:rsidP="00D26590">
      <w:pPr>
        <w:widowControl w:val="0"/>
        <w:spacing w:line="360" w:lineRule="auto"/>
        <w:rPr>
          <w:sz w:val="28"/>
          <w:szCs w:val="28"/>
        </w:rPr>
      </w:pPr>
      <w:r w:rsidRPr="00D26590">
        <w:rPr>
          <w:sz w:val="28"/>
          <w:szCs w:val="28"/>
        </w:rPr>
        <w:t xml:space="preserve">1 </w:t>
      </w:r>
      <w:r w:rsidR="00D26590">
        <w:rPr>
          <w:sz w:val="28"/>
          <w:szCs w:val="28"/>
          <w:lang w:val="uk-UA"/>
        </w:rPr>
        <w:t>М</w:t>
      </w:r>
      <w:r w:rsidR="00D26590" w:rsidRPr="00D26590">
        <w:rPr>
          <w:sz w:val="28"/>
          <w:szCs w:val="28"/>
        </w:rPr>
        <w:t>ясная продуктивность и факторы, влияющие на неё</w:t>
      </w:r>
    </w:p>
    <w:p w:rsidR="00B74F29" w:rsidRPr="00D26590" w:rsidRDefault="00D26590" w:rsidP="00D26590">
      <w:pPr>
        <w:widowControl w:val="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>
        <w:rPr>
          <w:sz w:val="28"/>
          <w:szCs w:val="28"/>
          <w:lang w:val="uk-UA"/>
        </w:rPr>
        <w:t>О</w:t>
      </w:r>
      <w:r w:rsidRPr="00D26590">
        <w:rPr>
          <w:sz w:val="28"/>
          <w:szCs w:val="28"/>
        </w:rPr>
        <w:t>собенности молодого и старого скота как производителей мяса</w:t>
      </w:r>
    </w:p>
    <w:p w:rsidR="00B74F29" w:rsidRPr="00D26590" w:rsidRDefault="00D26590" w:rsidP="00D26590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О</w:t>
      </w:r>
      <w:r w:rsidRPr="00D26590">
        <w:rPr>
          <w:sz w:val="28"/>
          <w:szCs w:val="28"/>
        </w:rPr>
        <w:t>ткорм взрослого крупного рогатого скота</w:t>
      </w:r>
    </w:p>
    <w:p w:rsidR="00C0299F" w:rsidRPr="00D26590" w:rsidRDefault="00D26590" w:rsidP="00D26590">
      <w:pPr>
        <w:widowControl w:val="0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 О</w:t>
      </w:r>
      <w:r w:rsidRPr="00D26590">
        <w:rPr>
          <w:sz w:val="28"/>
          <w:szCs w:val="28"/>
        </w:rPr>
        <w:t>ткорм крупного рогатого скота в зимний период на силосе</w:t>
      </w:r>
    </w:p>
    <w:p w:rsidR="00B74F29" w:rsidRPr="00D26590" w:rsidRDefault="00D26590" w:rsidP="00D26590">
      <w:pPr>
        <w:widowControl w:val="0"/>
        <w:spacing w:line="360" w:lineRule="auto"/>
        <w:rPr>
          <w:sz w:val="28"/>
          <w:szCs w:val="28"/>
        </w:rPr>
      </w:pPr>
      <w:r w:rsidRPr="00D26590">
        <w:rPr>
          <w:sz w:val="28"/>
          <w:szCs w:val="28"/>
        </w:rPr>
        <w:t>Список использованной литературы</w:t>
      </w:r>
    </w:p>
    <w:p w:rsidR="00593D62" w:rsidRPr="00D26590" w:rsidRDefault="00593D62" w:rsidP="00D26590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D26590">
        <w:rPr>
          <w:sz w:val="28"/>
          <w:szCs w:val="28"/>
        </w:rPr>
        <w:br w:type="page"/>
      </w:r>
      <w:r w:rsidRPr="00D26590">
        <w:rPr>
          <w:b/>
          <w:sz w:val="28"/>
          <w:szCs w:val="28"/>
        </w:rPr>
        <w:t>ВВЕДЕНИЕ</w:t>
      </w:r>
    </w:p>
    <w:p w:rsidR="00B033C5" w:rsidRPr="00D26590" w:rsidRDefault="00B033C5" w:rsidP="00D2659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033C5" w:rsidRPr="00D26590" w:rsidRDefault="00B033C5" w:rsidP="00D2659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Современное животноводство России переживает сложный период. Произошли крупные изменения в организационно-правовом статусе производителей сельхозпродукции, в экономике производства продуктов сельского хозяйства, производстве</w:t>
      </w:r>
      <w:r w:rsidR="00D26590">
        <w:rPr>
          <w:sz w:val="28"/>
          <w:szCs w:val="28"/>
        </w:rPr>
        <w:t xml:space="preserve"> </w:t>
      </w:r>
      <w:r w:rsidRPr="00D26590">
        <w:rPr>
          <w:sz w:val="28"/>
          <w:szCs w:val="28"/>
        </w:rPr>
        <w:t>и потреблении продукции на душу населения. За последние годы в связи с большим сокращением поголовья в сельхозпредприятиях основное количество крупного рогатого скота сосредоточено в личных подсобных хозяйствах граждан и крестьянских (фермерских) хозяйствах.</w:t>
      </w:r>
    </w:p>
    <w:p w:rsidR="00B033C5" w:rsidRPr="00D26590" w:rsidRDefault="00B033C5" w:rsidP="00D2659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Поэтому производство мяса переместилось в частный сектор (около 55 %), а доля, производимая в сельхозпредприятиях, сократилась до 45 %.</w:t>
      </w:r>
    </w:p>
    <w:p w:rsidR="00B033C5" w:rsidRPr="00D26590" w:rsidRDefault="00B033C5" w:rsidP="00D2659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Основные направления развития животноводства в стране определены «Концепцией развития животноводства России до 2010 года» и приоритетным национальным проектом «Развития АПК» на 2006-2007 годы. Учитывая то, что многие положения концепции по ряду объективных и субъективных причин реализуются медленными темпами, программа обеспечения страны мясом в основном собственного производства рассчитана до 2015 года. Основным источником получения говядины является откормочный контингент из молочных стад, так как мясное скотоводство развито слабо.</w:t>
      </w:r>
    </w:p>
    <w:p w:rsidR="00B033C5" w:rsidRPr="00D26590" w:rsidRDefault="00B033C5" w:rsidP="00D2659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Российские животноводы располагают значительными возможностями для существенного роста производства говядины.</w:t>
      </w:r>
    </w:p>
    <w:p w:rsidR="00B033C5" w:rsidRPr="00D26590" w:rsidRDefault="00B033C5" w:rsidP="00D2659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К ним относятся:</w:t>
      </w:r>
      <w:r w:rsidR="004A5DCE" w:rsidRPr="00D26590">
        <w:rPr>
          <w:sz w:val="28"/>
          <w:szCs w:val="28"/>
        </w:rPr>
        <w:t xml:space="preserve"> н</w:t>
      </w:r>
      <w:r w:rsidRPr="00D26590">
        <w:rPr>
          <w:sz w:val="28"/>
          <w:szCs w:val="28"/>
        </w:rPr>
        <w:t>аличие больших площадей сельскохозяйственных земель, в том числе около 77 млн га естественных пастбищ; большие возможности интенсификации откорма животных; наличие эффективных технологий выращивания и откорма молодняка крупного рогатого скота, апробированных во всех природно-экономических зонах страны и позволяющих диверсифицировать производство в зависимости от условий, типа и качества.</w:t>
      </w:r>
    </w:p>
    <w:p w:rsidR="00B033C5" w:rsidRPr="00D26590" w:rsidRDefault="00B033C5" w:rsidP="00D2659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В соответствии с приоритетным</w:t>
      </w:r>
      <w:r w:rsidR="00D26590">
        <w:rPr>
          <w:sz w:val="28"/>
          <w:szCs w:val="28"/>
        </w:rPr>
        <w:t xml:space="preserve"> </w:t>
      </w:r>
      <w:r w:rsidRPr="00D26590">
        <w:rPr>
          <w:sz w:val="28"/>
          <w:szCs w:val="28"/>
        </w:rPr>
        <w:t>национальным проектом «Развитие АПК» к 2008 году по сравнению с 2004 годом намечено увеличить производство мяса всех видов на 7%. Для реализации проекта предусмотрена государственная поддержка развития животноводства в различных формах, в том числе расширение доступности кредитных ресурсов как для сельхозпредприятий, так и фермерских и личных хозяйств населения, лизинга племенного скота, техники и оборудова</w:t>
      </w:r>
      <w:r w:rsidR="004A5DCE" w:rsidRPr="00D26590">
        <w:rPr>
          <w:sz w:val="28"/>
          <w:szCs w:val="28"/>
        </w:rPr>
        <w:t>ния</w:t>
      </w:r>
      <w:r w:rsidRPr="00D26590">
        <w:rPr>
          <w:sz w:val="28"/>
          <w:szCs w:val="28"/>
        </w:rPr>
        <w:t>.</w:t>
      </w:r>
    </w:p>
    <w:p w:rsidR="000566F7" w:rsidRPr="00D26590" w:rsidRDefault="00593D62" w:rsidP="00D26590">
      <w:pPr>
        <w:widowControl w:val="0"/>
        <w:shd w:val="clear" w:color="auto" w:fill="FFFFFF"/>
        <w:spacing w:line="360" w:lineRule="auto"/>
        <w:ind w:left="709" w:firstLine="11"/>
        <w:rPr>
          <w:b/>
          <w:sz w:val="28"/>
          <w:szCs w:val="28"/>
        </w:rPr>
      </w:pPr>
      <w:r w:rsidRPr="00D26590">
        <w:rPr>
          <w:sz w:val="28"/>
          <w:szCs w:val="28"/>
        </w:rPr>
        <w:br w:type="page"/>
      </w:r>
      <w:r w:rsidR="000566F7" w:rsidRPr="00D26590">
        <w:rPr>
          <w:b/>
          <w:sz w:val="28"/>
          <w:szCs w:val="28"/>
        </w:rPr>
        <w:t>1 МЯСНАЯ ПРОДУКТИВНОСТЬ И ФАКТОРЫ, ВЛИЯЮЩИЕ НА НЕЁ</w:t>
      </w:r>
    </w:p>
    <w:p w:rsidR="000566F7" w:rsidRPr="00D26590" w:rsidRDefault="000566F7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566F7" w:rsidRPr="00D26590" w:rsidRDefault="000566F7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Мясная продуктивность характеризуется как количественными, так и качественными показателями туш убитых животных. К количественным показателям мясной продуктивности относят живую и убойную массу, а также убойный выход; к качественным — состав туши по отрубам и по соотношению в ней мышечной, жировой, костной и соединительной тканей, а также химический состав.</w:t>
      </w:r>
    </w:p>
    <w:p w:rsidR="00B74F29" w:rsidRPr="00D26590" w:rsidRDefault="000566F7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 xml:space="preserve">Важное значение для оценки мясной продуктивности крупного рогатого скота имеют расход кормов на </w:t>
      </w:r>
      <w:smartTag w:uri="urn:schemas-microsoft-com:office:smarttags" w:element="metricconverter">
        <w:smartTagPr>
          <w:attr w:name="ProductID" w:val="1 кг"/>
        </w:smartTagPr>
        <w:r w:rsidRPr="00D26590">
          <w:rPr>
            <w:sz w:val="28"/>
            <w:szCs w:val="28"/>
          </w:rPr>
          <w:t>1 кг</w:t>
        </w:r>
      </w:smartTag>
      <w:r w:rsidRPr="00D26590">
        <w:rPr>
          <w:sz w:val="28"/>
          <w:szCs w:val="28"/>
        </w:rPr>
        <w:t xml:space="preserve"> прироста (оплата корма) и скороспелость, то есть интенсивность роста молодняка, характеризующаяся абсолютной и относительной величинами суточного прироста живой массы за определенный период времени. Скороспелость учитывают при определении наиболее рациональных сроков убоя скота для получения большего количества и луч</w:t>
      </w:r>
      <w:r w:rsidR="00550EA7" w:rsidRPr="00D26590">
        <w:rPr>
          <w:sz w:val="28"/>
          <w:szCs w:val="28"/>
        </w:rPr>
        <w:t>шего по качеству мяса.</w:t>
      </w:r>
    </w:p>
    <w:p w:rsidR="00B74F29" w:rsidRPr="00D26590" w:rsidRDefault="000566F7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Количественные показатели мясной продуктивности зависят главным образом от условий выращивания и кормления.</w:t>
      </w:r>
    </w:p>
    <w:p w:rsidR="00B74F29" w:rsidRPr="00D26590" w:rsidRDefault="00B74F2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Формирование мясной продуктивности животных тесно связано с биологическими закономерностями их роста и развития. Зная эти закономерности и факторы, влияющие на мясную продуктивность, можно правильно организовать выращивание и откорм и получить животных с хорошо выраженными мясными качествами.</w:t>
      </w:r>
    </w:p>
    <w:p w:rsidR="00550EA7" w:rsidRPr="00D26590" w:rsidRDefault="00550EA7" w:rsidP="00D26590">
      <w:pPr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D26590">
        <w:rPr>
          <w:bCs/>
          <w:sz w:val="28"/>
          <w:szCs w:val="28"/>
        </w:rPr>
        <w:t>Факторы, влияющие на мясную продуктивность:</w:t>
      </w:r>
    </w:p>
    <w:p w:rsidR="00B74F29" w:rsidRPr="00D26590" w:rsidRDefault="00550EA7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bCs/>
          <w:sz w:val="28"/>
          <w:szCs w:val="28"/>
        </w:rPr>
        <w:t>Нас</w:t>
      </w:r>
      <w:r w:rsidR="00B74F29" w:rsidRPr="00D26590">
        <w:rPr>
          <w:bCs/>
          <w:sz w:val="28"/>
          <w:szCs w:val="28"/>
        </w:rPr>
        <w:t>ледственность</w:t>
      </w:r>
      <w:r w:rsidRPr="00D26590">
        <w:rPr>
          <w:bCs/>
          <w:sz w:val="28"/>
          <w:szCs w:val="28"/>
        </w:rPr>
        <w:t>:</w:t>
      </w:r>
      <w:r w:rsidR="00B74F29" w:rsidRPr="00D26590">
        <w:rPr>
          <w:b/>
          <w:bCs/>
          <w:sz w:val="28"/>
          <w:szCs w:val="28"/>
        </w:rPr>
        <w:t xml:space="preserve"> </w:t>
      </w:r>
      <w:r w:rsidR="00B74F29" w:rsidRPr="00D26590">
        <w:rPr>
          <w:sz w:val="28"/>
          <w:szCs w:val="28"/>
        </w:rPr>
        <w:t>Мясная продуктивность крупного рогатого скота определяется наследственностью (генотипом). Для успешного ведения селекционно-племенной работы по совершенствованию мясных качеств животных необходимо располагать сведениями о наследуемости и изменчивости отдельных признаков. На практике приходится отбирать животных преимущественно по количественным показателям, к числу которых относят живую и убойную массу, убойный выход, среднесуточный прирост, содержание жира и белка в мясе и др.</w:t>
      </w:r>
    </w:p>
    <w:p w:rsidR="00B74F29" w:rsidRPr="00D26590" w:rsidRDefault="00B74F2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На основании данных многочисленных исследований установлены коэффициенты наследуемости отдельных признаков, характеризующих мясную продуктивность крупного рогатого скота.</w:t>
      </w:r>
    </w:p>
    <w:p w:rsidR="00B74F29" w:rsidRPr="00D26590" w:rsidRDefault="00B74F2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Более высокий коэффициент наследуемости отмечают по признакам, которые обусловлены породными особенностями животных (содержание и распределе</w:t>
      </w:r>
      <w:r w:rsidR="00C0299F" w:rsidRPr="00D26590">
        <w:rPr>
          <w:sz w:val="28"/>
          <w:szCs w:val="28"/>
        </w:rPr>
        <w:t>ние жира в туше, нежность и мра</w:t>
      </w:r>
      <w:r w:rsidRPr="00D26590">
        <w:rPr>
          <w:sz w:val="28"/>
          <w:szCs w:val="28"/>
        </w:rPr>
        <w:t>морность мяса, площадь мышечного глазка — поперечный разрез длиннейшей мышцы спины на уровне последнего ребра). По признакам, формирование которых в значительной степени зависит от условий кормления, коэффициент наследуемости колеблется в больших пределах (живая масса, убойный выход, величина прироста, оплата корма и др.). Повышенный коэффициент наследуемости указывает на лучшую устойчивость признака к воздействиям внешней среды.</w:t>
      </w:r>
    </w:p>
    <w:p w:rsidR="00B74F29" w:rsidRPr="00D26590" w:rsidRDefault="00B74F2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Практическое значение коэффициента наследуемости заключается в том, что с его помощью можно более обоснованно прогнозировать эффективность отбора. Чем больше степень наследуемости признака, тем выше эффективность отбора. При низких показателях наследуемости снижается эффект селекции.</w:t>
      </w:r>
    </w:p>
    <w:p w:rsidR="00B74F29" w:rsidRPr="00D26590" w:rsidRDefault="00B74F2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У крупного рогатого скота связь между признаками отмечается как по молочной, так и по мясной продуктивности. Например, масса телят при рождении зависит от породы и живой массы коров-матерей. Существует положительная корреляция между молочной продуктивностью коров мясных пород и живой массой телят в 3-месячном возрасте (0,69—0,75), между интенсивностью прироста молодняка после отъема и оплатой корма (0,51—0,69).</w:t>
      </w:r>
    </w:p>
    <w:p w:rsidR="00B74F29" w:rsidRPr="00D26590" w:rsidRDefault="00B74F2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Наблюдается тесная корреляционная связь между предубойной живой массой и качеством туши (0,64), площадью мышечного глазка и сортностью мяса. Выявлена высокая положительная корреляция между морфологическим составом всей туши и отруба в области 9—1г-го ребра.</w:t>
      </w:r>
    </w:p>
    <w:p w:rsidR="00B74F29" w:rsidRPr="00D26590" w:rsidRDefault="00B74F2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bCs/>
          <w:sz w:val="28"/>
          <w:szCs w:val="28"/>
        </w:rPr>
        <w:t>Уровень и тип кормления</w:t>
      </w:r>
      <w:r w:rsidR="00D96A6D" w:rsidRPr="00D26590">
        <w:rPr>
          <w:bCs/>
          <w:sz w:val="28"/>
          <w:szCs w:val="28"/>
        </w:rPr>
        <w:t>:</w:t>
      </w:r>
      <w:r w:rsidRPr="00D26590">
        <w:rPr>
          <w:sz w:val="28"/>
          <w:szCs w:val="28"/>
        </w:rPr>
        <w:t xml:space="preserve"> Кормление — один из решающих факторов, влияющих на мясные качества скота. Уровень и тип кормления определяют живую массу, продолжительность выращивания и откорма, величину и состав прироста, затраты кормов </w:t>
      </w:r>
      <w:r w:rsidR="00D96A6D" w:rsidRPr="00D26590">
        <w:rPr>
          <w:sz w:val="28"/>
          <w:szCs w:val="28"/>
        </w:rPr>
        <w:t>н</w:t>
      </w:r>
      <w:r w:rsidRPr="00D26590">
        <w:rPr>
          <w:sz w:val="28"/>
          <w:szCs w:val="28"/>
        </w:rPr>
        <w:t xml:space="preserve">а </w:t>
      </w:r>
      <w:smartTag w:uri="urn:schemas-microsoft-com:office:smarttags" w:element="metricconverter">
        <w:smartTagPr>
          <w:attr w:name="ProductID" w:val="1 кг"/>
        </w:smartTagPr>
        <w:r w:rsidRPr="00D26590">
          <w:rPr>
            <w:sz w:val="28"/>
            <w:szCs w:val="28"/>
          </w:rPr>
          <w:t>1 кг</w:t>
        </w:r>
      </w:smartTag>
      <w:r w:rsidRPr="00D26590">
        <w:rPr>
          <w:sz w:val="28"/>
          <w:szCs w:val="28"/>
        </w:rPr>
        <w:t xml:space="preserve"> прироста.</w:t>
      </w:r>
    </w:p>
    <w:p w:rsidR="00B74F29" w:rsidRPr="00D26590" w:rsidRDefault="00B74F2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 xml:space="preserve">Интенсивное кормление во все периоды роста позволяет вырастить и откормить животных до более высокой живой массы при меньших затратах кормов. По данным И. И. Черкащенко, при интенсивном выращивании и откорме бычки достигают </w:t>
      </w:r>
      <w:smartTag w:uri="urn:schemas-microsoft-com:office:smarttags" w:element="metricconverter">
        <w:smartTagPr>
          <w:attr w:name="ProductID" w:val="400 кг"/>
        </w:smartTagPr>
        <w:r w:rsidRPr="00D26590">
          <w:rPr>
            <w:sz w:val="28"/>
            <w:szCs w:val="28"/>
          </w:rPr>
          <w:t>400 кг</w:t>
        </w:r>
      </w:smartTag>
      <w:r w:rsidRPr="00D26590">
        <w:rPr>
          <w:sz w:val="28"/>
          <w:szCs w:val="28"/>
        </w:rPr>
        <w:t xml:space="preserve"> в 18-месячном возрасте. При более низком уровне кормления бычки достигают этой массы к 29 мес</w:t>
      </w:r>
      <w:r w:rsidR="00D96A6D" w:rsidRPr="00D26590">
        <w:rPr>
          <w:sz w:val="28"/>
          <w:szCs w:val="28"/>
        </w:rPr>
        <w:t>.</w:t>
      </w:r>
    </w:p>
    <w:p w:rsidR="00B74F29" w:rsidRPr="00D26590" w:rsidRDefault="00B74F2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При интенсивном кормлении повышаются убойные качества и качество мяса, так как в тушах таких животных мышцы хорошо развиты, в них достаточно жира, мясо характеризуется высоким содержанием сухих веществ и жира.</w:t>
      </w:r>
    </w:p>
    <w:p w:rsidR="0036088E" w:rsidRPr="00D26590" w:rsidRDefault="0036088E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При недостаточном кормлении снижается интенсивность роста животных, удлиняются сроки откорма, увеличиваются затраты кормов, труда и сроки заполнения помещений. Туши таких животных более низкого качества, в них больше костей и соединительной ткани, доля менее ценных отрубов.</w:t>
      </w:r>
    </w:p>
    <w:p w:rsidR="0036088E" w:rsidRPr="00D26590" w:rsidRDefault="0036088E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При концентратном типе кормления формируются скороспелые животные. В их теле откладывается больше жира, и они раньше готовы к убою. Однако с экономической и физиологической точек зрения рациональнее оптимальное сочетание концентрированных, грубых и сочных кормов в рационе. Используя рационы с преобладанием грубых и сочных кормов, выращивают животных с высокой живой массой и хорошими мясными качествами.</w:t>
      </w:r>
    </w:p>
    <w:p w:rsidR="0036088E" w:rsidRPr="00D26590" w:rsidRDefault="0036088E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Высококачественную говядину получают при нагуле крупного рогатого скота на пастбищах. При хорошем травостое на горных или степных пастбищах живая масса взрослого скота повышается на 50%, молодняка— до 70% (суточные приросты 800—900г). Пищевая ценность мяса возрастает в 2—3 раза.</w:t>
      </w:r>
    </w:p>
    <w:p w:rsidR="0036088E" w:rsidRPr="00D26590" w:rsidRDefault="0036088E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bCs/>
          <w:sz w:val="28"/>
          <w:szCs w:val="28"/>
        </w:rPr>
        <w:t>Породные</w:t>
      </w:r>
      <w:r w:rsidR="00D96A6D" w:rsidRPr="00D26590">
        <w:rPr>
          <w:bCs/>
          <w:sz w:val="28"/>
          <w:szCs w:val="28"/>
        </w:rPr>
        <w:t xml:space="preserve"> особенности и тип телосложения:</w:t>
      </w:r>
      <w:r w:rsidRPr="00D26590">
        <w:rPr>
          <w:b/>
          <w:bCs/>
          <w:sz w:val="28"/>
          <w:szCs w:val="28"/>
        </w:rPr>
        <w:t xml:space="preserve"> </w:t>
      </w:r>
      <w:r w:rsidRPr="00D26590">
        <w:rPr>
          <w:sz w:val="28"/>
          <w:szCs w:val="28"/>
        </w:rPr>
        <w:t>При полноценном кормлении породные и конституциональные особенности животных существенно отражаются на показателях мясной продуктивности и качестве мяса, так как в значительной степени определяют характер роста и развития животных. Крупный рогатый скот специализированных мясных пород по сравнению с молочными и комбинированного направления продуктивности более скороспелый, раньше достигает большей живой массы и раньше готов к убою.</w:t>
      </w:r>
    </w:p>
    <w:p w:rsidR="0036088E" w:rsidRPr="00D26590" w:rsidRDefault="0036088E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Благодаря лучшему развитию мышечной и жировой тканей относительная масса соединительной ткани и костей в туше крупного рогатого скота мясных пород меньше, чем в тушах животных молочного или комбинированного направления продуктивности.</w:t>
      </w:r>
    </w:p>
    <w:p w:rsidR="0036088E" w:rsidRPr="00D26590" w:rsidRDefault="00D96A6D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bCs/>
          <w:sz w:val="28"/>
          <w:szCs w:val="28"/>
        </w:rPr>
        <w:t>Возраст:</w:t>
      </w:r>
      <w:r w:rsidRPr="00D26590">
        <w:rPr>
          <w:b/>
          <w:bCs/>
          <w:sz w:val="28"/>
          <w:szCs w:val="28"/>
        </w:rPr>
        <w:t xml:space="preserve"> </w:t>
      </w:r>
      <w:r w:rsidR="0036088E" w:rsidRPr="00D26590">
        <w:rPr>
          <w:sz w:val="28"/>
          <w:szCs w:val="28"/>
        </w:rPr>
        <w:t>Влияние возраста на мясную продуктивность крупного рогатого скота в основном обусловлено различной интенсивностью роста отдельных тканей и изменением химического состава тела в разные периоды. С возрастом изменяется и убойный выход, который в первые 6 мес характеризуется низкими показателями, затем увеличивается, а по мере старения животного снова снижается. У взрослых животных выше выход таких ценных отрубов, как филей, грудина, оковалок, кострец. В их тушах снижается относительное содержание костей.</w:t>
      </w:r>
    </w:p>
    <w:p w:rsidR="00C0299F" w:rsidRPr="00D26590" w:rsidRDefault="0036088E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Указанные возрастные особенности формирования и изменения мясной продуктивности необходимо максимально использовать при организации интенсивного выращивания животных, чтобы получить крупные, отличные по качеству туши за максимально короткий период времени при наименьших затратах кор</w:t>
      </w:r>
      <w:r w:rsidR="00C0299F" w:rsidRPr="00D26590">
        <w:rPr>
          <w:sz w:val="28"/>
          <w:szCs w:val="28"/>
        </w:rPr>
        <w:t>мов. С другой стороны, эти особенности необходимо учитывать при определении оптимального возраста убоя.</w:t>
      </w:r>
    </w:p>
    <w:p w:rsidR="00C0299F" w:rsidRPr="00D26590" w:rsidRDefault="00C0299F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Пол животных. Мясо получают от убоя крупного рогатого скота разных половозрастных групп: бычков, бычков-кастратов, сверхремонтных телок, выбракованных коров и быков-производителей.</w:t>
      </w:r>
    </w:p>
    <w:p w:rsidR="00C0299F" w:rsidRPr="00D26590" w:rsidRDefault="00C0299F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Лучшее мясо получают от телок и бычков-кастратов. Мясо телок имеет тонковолокнистую структуру и хорошие вкусовые свойства. Кастрированные бычки (3—5 мес) отличаются высокими приростами живой массы. Кастрация в молодом возрасте способствует усиленному отложению жира в туше. Их мясо обладает хорошими вкусовыми свойствами и высокопитательно.</w:t>
      </w:r>
    </w:p>
    <w:p w:rsidR="00C0299F" w:rsidRPr="00D26590" w:rsidRDefault="00C0299F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Хорошей мясной продуктивностью характеризуются и некастрированные бычки при выращивании их до 12—15-месячного возраста.</w:t>
      </w:r>
    </w:p>
    <w:p w:rsidR="00C0299F" w:rsidRPr="00D26590" w:rsidRDefault="00C0299F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 xml:space="preserve">При интенсивном откорме их приросты на 8—15 % выше, чем бычков-кастратов. При убое от них получают менее жирную тушу с меньшим содержанием костей и большим мяса </w:t>
      </w:r>
      <w:r w:rsidRPr="00D26590">
        <w:rPr>
          <w:sz w:val="28"/>
          <w:szCs w:val="28"/>
          <w:lang w:val="en-US"/>
        </w:rPr>
        <w:t>I</w:t>
      </w:r>
      <w:r w:rsidRPr="00D26590">
        <w:rPr>
          <w:sz w:val="28"/>
          <w:szCs w:val="28"/>
        </w:rPr>
        <w:t xml:space="preserve"> сорта.</w:t>
      </w:r>
    </w:p>
    <w:p w:rsidR="00C0299F" w:rsidRPr="00D26590" w:rsidRDefault="00C0299F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Мясо выбракованных коров, как правило, жесткое, с меньшим относительным содержанием воды и жира, чем в тушах молодых животных. При откорме старых коров жир откладывается на внутренних органах. При убое коров в возрасте до 5—6 лет получают достаточно нежное мясо.</w:t>
      </w:r>
    </w:p>
    <w:p w:rsidR="00C0299F" w:rsidRPr="00D26590" w:rsidRDefault="00C0299F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Мясо быков-производителей грубоволокнистое и жесткое, со слабым отложением жира.</w:t>
      </w:r>
    </w:p>
    <w:p w:rsidR="00C0299F" w:rsidRPr="00D26590" w:rsidRDefault="00C0299F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Эффективность использования корма. При надлежащих услов</w:t>
      </w:r>
      <w:r w:rsidR="00D96A6D" w:rsidRPr="00D26590">
        <w:rPr>
          <w:sz w:val="28"/>
          <w:szCs w:val="28"/>
        </w:rPr>
        <w:t>и</w:t>
      </w:r>
      <w:r w:rsidRPr="00D26590">
        <w:rPr>
          <w:sz w:val="28"/>
          <w:szCs w:val="28"/>
        </w:rPr>
        <w:t xml:space="preserve">ях кормления и содержания на </w:t>
      </w:r>
      <w:smartTag w:uri="urn:schemas-microsoft-com:office:smarttags" w:element="metricconverter">
        <w:smartTagPr>
          <w:attr w:name="ProductID" w:val="1 кг"/>
        </w:smartTagPr>
        <w:r w:rsidRPr="00D26590">
          <w:rPr>
            <w:sz w:val="28"/>
            <w:szCs w:val="28"/>
          </w:rPr>
          <w:t>1 кг</w:t>
        </w:r>
      </w:smartTag>
      <w:r w:rsidRPr="00D26590">
        <w:rPr>
          <w:sz w:val="28"/>
          <w:szCs w:val="28"/>
        </w:rPr>
        <w:t xml:space="preserve"> прироста живой массы зат</w:t>
      </w:r>
      <w:r w:rsidR="00D96A6D" w:rsidRPr="00D26590">
        <w:rPr>
          <w:sz w:val="28"/>
          <w:szCs w:val="28"/>
        </w:rPr>
        <w:t>ра</w:t>
      </w:r>
      <w:r w:rsidRPr="00D26590">
        <w:rPr>
          <w:sz w:val="28"/>
          <w:szCs w:val="28"/>
        </w:rPr>
        <w:t>чивается 7—8 ЭКЕ и менее. Наиболее эффективно животные используют корма при интенсивном кормлении. Затраты кормов на единицу прироста зависят от степени отложения жира в организме. У пород с высокой степенью отложения жира при интенсивном кормлении запасы жира создаются в организме в молодом возрасте. Быстро накапливает жир и откармливаемый взрослый скот. На образование жира расходуется больше питательных веществ, чем на образование мышечной ткани, поэтому у скороспе</w:t>
      </w:r>
      <w:r w:rsidR="00D96A6D" w:rsidRPr="00D26590">
        <w:rPr>
          <w:sz w:val="28"/>
          <w:szCs w:val="28"/>
        </w:rPr>
        <w:t>л</w:t>
      </w:r>
      <w:r w:rsidRPr="00D26590">
        <w:rPr>
          <w:sz w:val="28"/>
          <w:szCs w:val="28"/>
        </w:rPr>
        <w:t xml:space="preserve">ых пород крупного рогатого скота общие затраты кормов на </w:t>
      </w:r>
      <w:smartTag w:uri="urn:schemas-microsoft-com:office:smarttags" w:element="metricconverter">
        <w:smartTagPr>
          <w:attr w:name="ProductID" w:val="1 кг"/>
        </w:smartTagPr>
        <w:r w:rsidRPr="00D26590">
          <w:rPr>
            <w:sz w:val="28"/>
            <w:szCs w:val="28"/>
          </w:rPr>
          <w:t>1 кг</w:t>
        </w:r>
      </w:smartTag>
      <w:r w:rsidRPr="00D26590">
        <w:rPr>
          <w:sz w:val="28"/>
          <w:szCs w:val="28"/>
        </w:rPr>
        <w:t xml:space="preserve"> прироста живой массы несколько выше.</w:t>
      </w:r>
    </w:p>
    <w:p w:rsidR="00C0299F" w:rsidRPr="00D26590" w:rsidRDefault="00C0299F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 xml:space="preserve">Условия содержания. Молодой организм отрицательно реагирует на ухудшение условий содержания. В результате снижаются аппетит, прирост живой массы, повышаются затраты кормов на единицу продукции. Из всех способов содержания привязное содержание крупного рогатого скота обеспечивает более экономное и эффективное использование кормов, но оно связано с большими </w:t>
      </w:r>
      <w:r w:rsidR="00D96A6D" w:rsidRPr="00D26590">
        <w:rPr>
          <w:sz w:val="28"/>
          <w:szCs w:val="28"/>
        </w:rPr>
        <w:t>з</w:t>
      </w:r>
      <w:r w:rsidRPr="00D26590">
        <w:rPr>
          <w:sz w:val="28"/>
          <w:szCs w:val="28"/>
        </w:rPr>
        <w:t>атратами по уходу за животными.</w:t>
      </w:r>
    </w:p>
    <w:p w:rsidR="00C0299F" w:rsidRPr="00D26590" w:rsidRDefault="00C0299F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В условиях промышленной технологии все большее значение приобретает групповое беспривязное содержание животных.</w:t>
      </w:r>
    </w:p>
    <w:p w:rsidR="00C0299F" w:rsidRPr="00D26590" w:rsidRDefault="00C0299F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Упитанность. Под упитанностью понимают степень развития жировой и мышечной ткани. Упитанность определяют при внешнем осмотре и путем прощупывания накоплений жира в подкожной клетчатке на определенных частях тела животного.</w:t>
      </w:r>
    </w:p>
    <w:p w:rsidR="00C0299F" w:rsidRPr="00D26590" w:rsidRDefault="00C0299F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 xml:space="preserve">С повышением упитанности накопление жира в разных частях тела происходит неравномерно. В первую очередь жир откладывается на задней, а затем на средней и передней частях тела животного. Поэтому для определения упитанности (ожирения) у животных прощупывают отложения жира на седалищных буграх и у корня хвоста, на маклоках, пояснице, середине последних ребер, </w:t>
      </w:r>
      <w:r w:rsidR="00D96A6D" w:rsidRPr="00D26590">
        <w:rPr>
          <w:sz w:val="28"/>
          <w:szCs w:val="28"/>
        </w:rPr>
        <w:t>в</w:t>
      </w:r>
      <w:r w:rsidRPr="00D26590">
        <w:rPr>
          <w:sz w:val="28"/>
          <w:szCs w:val="28"/>
        </w:rPr>
        <w:t xml:space="preserve"> области паха и щупа, грудинки, на лопатке, плечелопаточном суставе и шее.</w:t>
      </w:r>
    </w:p>
    <w:p w:rsidR="000566F7" w:rsidRPr="00D26590" w:rsidRDefault="000566F7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9769D" w:rsidRPr="00D26590" w:rsidRDefault="000566F7" w:rsidP="00D26590">
      <w:pPr>
        <w:widowControl w:val="0"/>
        <w:shd w:val="clear" w:color="auto" w:fill="FFFFFF"/>
        <w:spacing w:line="360" w:lineRule="auto"/>
        <w:ind w:left="709" w:firstLine="11"/>
        <w:rPr>
          <w:b/>
          <w:sz w:val="28"/>
          <w:szCs w:val="28"/>
        </w:rPr>
      </w:pPr>
      <w:r w:rsidRPr="00D26590">
        <w:rPr>
          <w:b/>
          <w:sz w:val="28"/>
          <w:szCs w:val="28"/>
        </w:rPr>
        <w:t>2</w:t>
      </w:r>
      <w:r w:rsidR="0029769D" w:rsidRPr="00D26590">
        <w:rPr>
          <w:b/>
          <w:sz w:val="28"/>
          <w:szCs w:val="28"/>
        </w:rPr>
        <w:t xml:space="preserve"> ОСОБЕННОСТИ МОЛОДОГО И СТАРОГО СКОТА КАК ПРОИЗВОДИТЕЛЕЙ МЯСА</w:t>
      </w:r>
    </w:p>
    <w:p w:rsidR="00865BF8" w:rsidRPr="00D26590" w:rsidRDefault="00865BF8" w:rsidP="00D2659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A5DCE" w:rsidRPr="00D26590" w:rsidRDefault="004A5DCE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 xml:space="preserve">Чем моложе скот, тем более, конечно, отличается он от старого по качеству получаемой при откорме туши и по распределению в теле жира. Очень молодой скот не так склонен, как известно, к отложению в теле больших количеств сала; с другой стороны, откорм растущих ещё животных доставляет так называемое мраморное мясо, т. ё. проросшее жиром (с мелкой «проростью») и более светлого цвета, доставляет именно потому, что у растущих животных много жира отлагается в соединительной ткани между мышечными волокнами и мускулами и сравнительно мало в полости тела. Кроме такого более равномерного распределения пропитывающего мышцы жира, молодое мясо отличается ещё сочностью, мелкозернистостью и ароматичностью. </w:t>
      </w:r>
    </w:p>
    <w:p w:rsidR="004A5DCE" w:rsidRPr="00D26590" w:rsidRDefault="004A5DCE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Совсем другое дело — откорм старого скота. У него жир не распределяется равномерно между волокнами, как у молодого нерабочего скота, а отлагается преимущественно в полости тела, в брыжейке, сальнике, около почек; так именно распределяется жир, в особенности в том случае, если откармливаются животные, получавшие смолоду скудный корм и не успевшие развить достаточно соединительную ткань. (Развитие этой последней в тех или других частях тела стоит в прямом отношении со способностью</w:t>
      </w:r>
      <w:r w:rsidR="000F0685" w:rsidRPr="00D26590">
        <w:rPr>
          <w:sz w:val="28"/>
          <w:szCs w:val="28"/>
        </w:rPr>
        <w:t xml:space="preserve"> </w:t>
      </w:r>
      <w:r w:rsidRPr="00D26590">
        <w:rPr>
          <w:sz w:val="28"/>
          <w:szCs w:val="28"/>
        </w:rPr>
        <w:t>животного откладывать жир, так как он отлагается в теле не прямо, а в клетках, и именно соединительно-тканных.)</w:t>
      </w:r>
    </w:p>
    <w:p w:rsidR="004A5DCE" w:rsidRPr="00D26590" w:rsidRDefault="004A5DCE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Мясо от такого скота в общем не плохого качества, но несколько жёстко, грубо-волокнисто и сально.</w:t>
      </w:r>
    </w:p>
    <w:p w:rsidR="004A5DCE" w:rsidRPr="00D26590" w:rsidRDefault="004A5DCE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Принимая во внимание, что так называемые скороспелые, собственно мясные породы обладают наклонностью к изобильному развитию соединительной ткани в теле и непременно пользуются особенно обильным кормлением смолоду, легко понять, почему скороспелые породы особенно склонны давать мраморное мясо.</w:t>
      </w:r>
    </w:p>
    <w:p w:rsidR="004A5DCE" w:rsidRPr="00D26590" w:rsidRDefault="004A5DCE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Между тем относительное содержание в мясе жира и его распределение представляют обстоятельства большого значения, могу</w:t>
      </w:r>
      <w:r w:rsidR="000F0685" w:rsidRPr="00D26590">
        <w:rPr>
          <w:sz w:val="28"/>
          <w:szCs w:val="28"/>
        </w:rPr>
        <w:t>щие сильно повлиять на оценку вс</w:t>
      </w:r>
      <w:r w:rsidRPr="00D26590">
        <w:rPr>
          <w:sz w:val="28"/>
          <w:szCs w:val="28"/>
        </w:rPr>
        <w:t xml:space="preserve">ей туши и частей её. Несомненно, что известное содержание жира увеличивает нежность и сочность мяса, тогда </w:t>
      </w:r>
      <w:r w:rsidR="000F0685" w:rsidRPr="00D26590">
        <w:rPr>
          <w:sz w:val="28"/>
          <w:szCs w:val="28"/>
        </w:rPr>
        <w:t>к</w:t>
      </w:r>
      <w:r w:rsidRPr="00D26590">
        <w:rPr>
          <w:sz w:val="28"/>
          <w:szCs w:val="28"/>
        </w:rPr>
        <w:t>ак мясо слишком тощее всегда представляется более сухим и грубым, причём именно распределение жира мелкими прослойками между мускульными волокнами влияет в указанном смысле особенно благоприятно. Однако дальнейшее возрастание содержания жира делается за известной границей (легко устанавливаемой житейским опытом) противным мало-мальски тонкому вкусу, почему большие куски жира чаще и отделяются от мяса во время еды.</w:t>
      </w:r>
    </w:p>
    <w:p w:rsidR="004A5DCE" w:rsidRPr="00D26590" w:rsidRDefault="004A5DCE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 xml:space="preserve">Кроме указанных особенностей качества мяса и распределения жира в теле, от возраста зависит, конечно, в значительной степени ещё средняя величина дневного привеса и самая способность откармливаться. По указанным выше причинам молодое животное способно дать в </w:t>
      </w:r>
      <w:r w:rsidRPr="00D26590">
        <w:rPr>
          <w:iCs/>
          <w:sz w:val="28"/>
          <w:szCs w:val="28"/>
        </w:rPr>
        <w:t>прочих равных условиях заметно больший привес.</w:t>
      </w:r>
    </w:p>
    <w:p w:rsidR="004A5DCE" w:rsidRPr="00D26590" w:rsidRDefault="004A5DCE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Эта разница будет, конечно, ещё более заметна, если молодые животные будут отличаться в лучшую сторону ещё и по породе</w:t>
      </w:r>
      <w:r w:rsidR="000F0685" w:rsidRPr="00D26590">
        <w:rPr>
          <w:sz w:val="28"/>
          <w:szCs w:val="28"/>
        </w:rPr>
        <w:t xml:space="preserve">, </w:t>
      </w:r>
      <w:r w:rsidRPr="00D26590">
        <w:rPr>
          <w:sz w:val="28"/>
          <w:szCs w:val="28"/>
        </w:rPr>
        <w:t xml:space="preserve">как всегда и должно быть, если имеется в виду вести откорм животных в молодом возрасте. Некоторые сравнительные опыты такого рода были поставлены в </w:t>
      </w:r>
      <w:smartTag w:uri="urn:schemas-microsoft-com:office:smarttags" w:element="metricconverter">
        <w:smartTagPr>
          <w:attr w:name="ProductID" w:val="1916 г"/>
        </w:smartTagPr>
        <w:r w:rsidRPr="00D26590">
          <w:rPr>
            <w:sz w:val="28"/>
            <w:szCs w:val="28"/>
          </w:rPr>
          <w:t>1916 г</w:t>
        </w:r>
      </w:smartTag>
      <w:r w:rsidRPr="00D26590">
        <w:rPr>
          <w:sz w:val="28"/>
          <w:szCs w:val="28"/>
        </w:rPr>
        <w:t>. Основным кормом служила варёная картофельная мезга.</w:t>
      </w:r>
    </w:p>
    <w:p w:rsidR="004A5DCE" w:rsidRPr="00D26590" w:rsidRDefault="004A5DCE" w:rsidP="00D26590">
      <w:pPr>
        <w:widowControl w:val="0"/>
        <w:shd w:val="clear" w:color="auto" w:fill="FFFFFF"/>
        <w:tabs>
          <w:tab w:val="left" w:pos="4367"/>
        </w:tabs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Известны и другие русские опыты, из которых видно вполне ясно, насколько легче увеличиваются часто в весе, при том же самом кормлении, молодые животные более мясного склада.</w:t>
      </w:r>
    </w:p>
    <w:p w:rsidR="004A5DCE" w:rsidRPr="00D26590" w:rsidRDefault="004A5DCE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 xml:space="preserve">С другой стороны, известно, что очень старые волы (а особенно коровы) откармливаются наиболее медленно и требуют особенно больших затрат корма на каждый килограмм прироста. Поэтому и у </w:t>
      </w:r>
      <w:r w:rsidR="000F0685" w:rsidRPr="00D26590">
        <w:rPr>
          <w:sz w:val="28"/>
          <w:szCs w:val="28"/>
        </w:rPr>
        <w:t xml:space="preserve">нас </w:t>
      </w:r>
      <w:r w:rsidRPr="00D26590">
        <w:rPr>
          <w:sz w:val="28"/>
          <w:szCs w:val="28"/>
        </w:rPr>
        <w:t>даже старались всегда выбирать волов от 8 до 10 лет и по возможности, конечно, метисных. Особенно старые животные имеют, кроме того, плохие зубы, почему особенно плохо используют сухое кормление, их лучше откармливать бардою. Бракованных очень старых животных своего хозяйства лучше не стараться откармливать долго, а лишь слегка подкормить и сбыть.</w:t>
      </w:r>
    </w:p>
    <w:p w:rsidR="004A5DCE" w:rsidRPr="00D26590" w:rsidRDefault="004A5DCE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Даже при бардяном откорме старые животные иногда резко выделяются в худую сторону.</w:t>
      </w:r>
    </w:p>
    <w:p w:rsidR="004A5DCE" w:rsidRPr="00D26590" w:rsidRDefault="004A5DCE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Ввиду всего сказанного очевидно, что если спрос на хорошее мясо возникает и такой продукт начинает оплачиваться соответственно дорого, сельскому хозяину рекомендуется обратить внимание на значение возраста и браковать строже, назначая более ленивых волов и мало дойных коров на откорм, так как именно в силу своей низкой п</w:t>
      </w:r>
      <w:r w:rsidR="000F0685" w:rsidRPr="00D26590">
        <w:rPr>
          <w:sz w:val="28"/>
          <w:szCs w:val="28"/>
        </w:rPr>
        <w:t>роизводительности они составят п</w:t>
      </w:r>
      <w:r w:rsidRPr="00D26590">
        <w:rPr>
          <w:sz w:val="28"/>
          <w:szCs w:val="28"/>
        </w:rPr>
        <w:t>рекрасный материал для откорма.</w:t>
      </w:r>
    </w:p>
    <w:p w:rsidR="004A5DCE" w:rsidRPr="00D26590" w:rsidRDefault="004A5DCE" w:rsidP="00D2659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93D62" w:rsidRPr="00D26590" w:rsidRDefault="0029769D" w:rsidP="00D26590">
      <w:pPr>
        <w:widowControl w:val="0"/>
        <w:spacing w:line="360" w:lineRule="auto"/>
        <w:ind w:firstLine="720"/>
        <w:rPr>
          <w:b/>
          <w:sz w:val="28"/>
          <w:szCs w:val="28"/>
        </w:rPr>
      </w:pPr>
      <w:r w:rsidRPr="00D26590">
        <w:rPr>
          <w:sz w:val="28"/>
          <w:szCs w:val="28"/>
        </w:rPr>
        <w:br w:type="page"/>
      </w:r>
      <w:r w:rsidR="00B212E0" w:rsidRPr="00D26590">
        <w:rPr>
          <w:b/>
          <w:sz w:val="28"/>
          <w:szCs w:val="28"/>
        </w:rPr>
        <w:t>3</w:t>
      </w:r>
      <w:r w:rsidRPr="00D26590">
        <w:rPr>
          <w:b/>
          <w:sz w:val="28"/>
          <w:szCs w:val="28"/>
        </w:rPr>
        <w:t xml:space="preserve"> ОТКОРМ ВЗРОСЛОГО КРУПНОГО РОГАТОГО СКОТА</w:t>
      </w:r>
    </w:p>
    <w:p w:rsidR="0029769D" w:rsidRPr="00D26590" w:rsidRDefault="0029769D" w:rsidP="00D26590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6957EC" w:rsidRPr="00D26590" w:rsidRDefault="0029769D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На откорм ставят в основном выбракованных коров для получения «супового» мяса. Продолжительность откорма в среднем составляет 2—3 мес в зависимости от упитанности животных: при нижесредней упитанности скот откармливается медленнее, при средней — быстрее. Нормы потребности выбракованных коров при откорме зависят от живой массы, суточного прироста и периода откорма: начало, середина, конец (табл. 1).</w:t>
      </w:r>
    </w:p>
    <w:p w:rsidR="000E3B9E" w:rsidRPr="00D26590" w:rsidRDefault="000E3B9E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Для откорма взрослого скота в стойловый период в качестве основного корма используют силос - до 10-</w:t>
      </w:r>
      <w:smartTag w:uri="urn:schemas-microsoft-com:office:smarttags" w:element="metricconverter">
        <w:smartTagPr>
          <w:attr w:name="ProductID" w:val="15 кг"/>
        </w:smartTagPr>
        <w:r w:rsidRPr="00D26590">
          <w:rPr>
            <w:sz w:val="28"/>
            <w:szCs w:val="28"/>
          </w:rPr>
          <w:t>15 кг</w:t>
        </w:r>
      </w:smartTag>
      <w:r w:rsidRPr="00D26590">
        <w:rPr>
          <w:sz w:val="28"/>
          <w:szCs w:val="28"/>
        </w:rPr>
        <w:t xml:space="preserve">, сенаж - 8-10, свекловичный жом — 15—18, барду — 15—20, мезгу — 10—13 кг на </w:t>
      </w:r>
      <w:smartTag w:uri="urn:schemas-microsoft-com:office:smarttags" w:element="metricconverter">
        <w:smartTagPr>
          <w:attr w:name="ProductID" w:val="100 кг"/>
        </w:smartTagPr>
        <w:r w:rsidRPr="00D26590">
          <w:rPr>
            <w:sz w:val="28"/>
            <w:szCs w:val="28"/>
          </w:rPr>
          <w:t>100 кг</w:t>
        </w:r>
      </w:smartTag>
      <w:r w:rsidRPr="00D26590">
        <w:rPr>
          <w:sz w:val="28"/>
          <w:szCs w:val="28"/>
        </w:rPr>
        <w:t xml:space="preserve"> живой массы в сутки и др. В начале откорма этих кормов дают больше, в конце - меньше.</w:t>
      </w:r>
      <w:r w:rsidR="00D26590">
        <w:rPr>
          <w:sz w:val="28"/>
          <w:szCs w:val="28"/>
        </w:rPr>
        <w:t xml:space="preserve"> </w:t>
      </w:r>
      <w:r w:rsidRPr="00D26590">
        <w:rPr>
          <w:sz w:val="28"/>
          <w:szCs w:val="28"/>
        </w:rPr>
        <w:t>В структуре рациона смесь концентрированных кормов или комбикорм марки КК-65-1 занимают 20—25 %, грубые корма - 20-25, сочные и отходы технических производств - 50-60 % от суточной потребности и кормовых единицах.</w:t>
      </w:r>
    </w:p>
    <w:p w:rsidR="000E3B9E" w:rsidRPr="00D26590" w:rsidRDefault="000E3B9E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При откорме взрослого скота строго контролируют и балансируют рационы по содержанию минеральных веществ и витаминов, добавляя в рационы поваренную соль, мел, костную муку, кормовые фосфаты, сульфат натрия (глауберова соль), а также соли микроэлементов и витаминные препараты.</w:t>
      </w:r>
    </w:p>
    <w:p w:rsidR="000E3B9E" w:rsidRPr="00D26590" w:rsidRDefault="000E3B9E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 xml:space="preserve">Для балансирования рационов взрослого скота при откорме применяют премикс П 63-1, в </w:t>
      </w:r>
      <w:smartTag w:uri="urn:schemas-microsoft-com:office:smarttags" w:element="metricconverter">
        <w:smartTagPr>
          <w:attr w:name="ProductID" w:val="1 кг"/>
        </w:smartTagPr>
        <w:r w:rsidRPr="00D26590">
          <w:rPr>
            <w:sz w:val="28"/>
            <w:szCs w:val="28"/>
          </w:rPr>
          <w:t>1 кг</w:t>
        </w:r>
      </w:smartTag>
      <w:r w:rsidRPr="00D26590">
        <w:rPr>
          <w:sz w:val="28"/>
          <w:szCs w:val="28"/>
        </w:rPr>
        <w:t xml:space="preserve"> которого содержится: витаминов: А — 800 тыс. МЕ, </w:t>
      </w:r>
      <w:r w:rsidRPr="00D26590">
        <w:rPr>
          <w:sz w:val="28"/>
          <w:szCs w:val="28"/>
          <w:lang w:val="en-US"/>
        </w:rPr>
        <w:t>D</w:t>
      </w:r>
      <w:r w:rsidRPr="00D26590">
        <w:rPr>
          <w:sz w:val="28"/>
          <w:szCs w:val="28"/>
        </w:rPr>
        <w:t xml:space="preserve"> - 200 тыс. МЕ, Е - 100 мг; микро элементов: марганца — 400 мг, цинка — 800, меди — 500, йода</w:t>
      </w:r>
      <w:r w:rsidR="00D26590">
        <w:rPr>
          <w:sz w:val="28"/>
          <w:szCs w:val="28"/>
        </w:rPr>
        <w:t xml:space="preserve"> </w:t>
      </w:r>
      <w:r w:rsidRPr="00D26590">
        <w:rPr>
          <w:sz w:val="28"/>
          <w:szCs w:val="28"/>
        </w:rPr>
        <w:t xml:space="preserve">- 150, кобальта — 150 и селена — 10 мг. Премикс вводят в состав рациона из расчета </w:t>
      </w:r>
      <w:smartTag w:uri="urn:schemas-microsoft-com:office:smarttags" w:element="metricconverter">
        <w:smartTagPr>
          <w:attr w:name="ProductID" w:val="10 г"/>
        </w:smartTagPr>
        <w:r w:rsidRPr="00D26590">
          <w:rPr>
            <w:sz w:val="28"/>
            <w:szCs w:val="28"/>
          </w:rPr>
          <w:t>10 г</w:t>
        </w:r>
      </w:smartTag>
      <w:r w:rsidRPr="00D26590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D26590">
          <w:rPr>
            <w:sz w:val="28"/>
            <w:szCs w:val="28"/>
          </w:rPr>
          <w:t>1 кг</w:t>
        </w:r>
      </w:smartTag>
      <w:r w:rsidRPr="00D26590">
        <w:rPr>
          <w:sz w:val="28"/>
          <w:szCs w:val="28"/>
        </w:rPr>
        <w:t xml:space="preserve"> сухого вещества и скармливают в </w:t>
      </w:r>
      <w:r w:rsidRPr="00D26590">
        <w:rPr>
          <w:sz w:val="28"/>
          <w:szCs w:val="28"/>
          <w:lang w:val="en-US"/>
        </w:rPr>
        <w:t>c</w:t>
      </w:r>
      <w:r w:rsidRPr="00D26590">
        <w:rPr>
          <w:sz w:val="28"/>
          <w:szCs w:val="28"/>
        </w:rPr>
        <w:t>меси с концентратами.</w:t>
      </w:r>
    </w:p>
    <w:p w:rsidR="000E3B9E" w:rsidRPr="00D26590" w:rsidRDefault="000E3B9E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957EC" w:rsidRPr="00D26590" w:rsidRDefault="00D26590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4704" w:rsidRPr="00D26590">
        <w:rPr>
          <w:sz w:val="28"/>
          <w:szCs w:val="28"/>
        </w:rPr>
        <w:t xml:space="preserve">Таблица 1 – Нормы питательных веществ для выбракованных коров нижесредней упитанности при суточном приросте </w:t>
      </w:r>
      <w:smartTag w:uri="urn:schemas-microsoft-com:office:smarttags" w:element="metricconverter">
        <w:smartTagPr>
          <w:attr w:name="ProductID" w:val="1000 г"/>
        </w:smartTagPr>
        <w:r w:rsidR="00984704" w:rsidRPr="00D26590">
          <w:rPr>
            <w:sz w:val="28"/>
            <w:szCs w:val="28"/>
          </w:rPr>
          <w:t>1000 г</w:t>
        </w:r>
      </w:smartTag>
      <w:r w:rsidR="00984704" w:rsidRPr="00D26590">
        <w:rPr>
          <w:sz w:val="28"/>
          <w:szCs w:val="28"/>
        </w:rPr>
        <w:t xml:space="preserve"> (на голову в сутки)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1"/>
        <w:gridCol w:w="1085"/>
        <w:gridCol w:w="1321"/>
        <w:gridCol w:w="1062"/>
        <w:gridCol w:w="1078"/>
        <w:gridCol w:w="1298"/>
        <w:gridCol w:w="1035"/>
      </w:tblGrid>
      <w:tr w:rsidR="00984704" w:rsidRPr="00DE680A" w:rsidTr="00DE680A">
        <w:tc>
          <w:tcPr>
            <w:tcW w:w="1406" w:type="pct"/>
            <w:vMerge w:val="restart"/>
            <w:shd w:val="clear" w:color="auto" w:fill="auto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Показатель</w:t>
            </w:r>
          </w:p>
        </w:tc>
        <w:tc>
          <w:tcPr>
            <w:tcW w:w="1812" w:type="pct"/>
            <w:gridSpan w:val="3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 xml:space="preserve">Живая масса </w:t>
            </w:r>
            <w:smartTag w:uri="urn:schemas-microsoft-com:office:smarttags" w:element="metricconverter">
              <w:smartTagPr>
                <w:attr w:name="ProductID" w:val="450 кг"/>
              </w:smartTagPr>
              <w:r w:rsidRPr="00DE680A">
                <w:rPr>
                  <w:sz w:val="20"/>
                  <w:szCs w:val="20"/>
                </w:rPr>
                <w:t>450 кг</w:t>
              </w:r>
            </w:smartTag>
          </w:p>
        </w:tc>
        <w:tc>
          <w:tcPr>
            <w:tcW w:w="1781" w:type="pct"/>
            <w:gridSpan w:val="3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 xml:space="preserve">Живая масса </w:t>
            </w:r>
            <w:smartTag w:uri="urn:schemas-microsoft-com:office:smarttags" w:element="metricconverter">
              <w:smartTagPr>
                <w:attr w:name="ProductID" w:val="400 кг"/>
              </w:smartTagPr>
              <w:r w:rsidRPr="00DE680A">
                <w:rPr>
                  <w:sz w:val="20"/>
                  <w:szCs w:val="20"/>
                </w:rPr>
                <w:t>400 кг</w:t>
              </w:r>
            </w:smartTag>
          </w:p>
        </w:tc>
      </w:tr>
      <w:tr w:rsidR="00984704" w:rsidRPr="00DE680A" w:rsidTr="00DE680A">
        <w:tc>
          <w:tcPr>
            <w:tcW w:w="1406" w:type="pct"/>
            <w:vMerge/>
            <w:shd w:val="clear" w:color="auto" w:fill="auto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94" w:type="pct"/>
            <w:gridSpan w:val="6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Период откорма</w:t>
            </w:r>
          </w:p>
        </w:tc>
      </w:tr>
      <w:tr w:rsidR="00984704" w:rsidRPr="00DE680A" w:rsidTr="00DE680A">
        <w:tc>
          <w:tcPr>
            <w:tcW w:w="1406" w:type="pct"/>
            <w:vMerge/>
            <w:shd w:val="clear" w:color="auto" w:fill="auto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начало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середина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конец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начало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середина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конец</w:t>
            </w:r>
          </w:p>
        </w:tc>
      </w:tr>
      <w:tr w:rsidR="00984704" w:rsidRPr="00DE680A" w:rsidTr="00DE680A">
        <w:tc>
          <w:tcPr>
            <w:tcW w:w="1406" w:type="pct"/>
            <w:shd w:val="clear" w:color="auto" w:fill="auto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ЭКЕ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10,7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11,6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12,4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10,4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11,3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12,1</w:t>
            </w:r>
          </w:p>
        </w:tc>
      </w:tr>
      <w:tr w:rsidR="00984704" w:rsidRPr="00DE680A" w:rsidTr="00DE680A">
        <w:tc>
          <w:tcPr>
            <w:tcW w:w="1406" w:type="pct"/>
            <w:shd w:val="clear" w:color="auto" w:fill="auto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Обменная энергия, МДж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107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116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124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104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113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121</w:t>
            </w:r>
          </w:p>
        </w:tc>
      </w:tr>
      <w:tr w:rsidR="00984704" w:rsidRPr="00DE680A" w:rsidTr="00DE680A">
        <w:tc>
          <w:tcPr>
            <w:tcW w:w="1406" w:type="pct"/>
            <w:shd w:val="clear" w:color="auto" w:fill="auto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Сухое вещество, г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11,5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12,5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13,5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11,2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12,2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13,2</w:t>
            </w:r>
          </w:p>
        </w:tc>
      </w:tr>
      <w:tr w:rsidR="00984704" w:rsidRPr="00DE680A" w:rsidTr="00DE680A">
        <w:tc>
          <w:tcPr>
            <w:tcW w:w="1406" w:type="pct"/>
            <w:shd w:val="clear" w:color="auto" w:fill="auto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Сырой протеин, г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1070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1175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1165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1040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1140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1130</w:t>
            </w:r>
          </w:p>
        </w:tc>
      </w:tr>
      <w:tr w:rsidR="00984704" w:rsidRPr="00DE680A" w:rsidTr="00DE680A">
        <w:tc>
          <w:tcPr>
            <w:tcW w:w="1406" w:type="pct"/>
            <w:shd w:val="clear" w:color="auto" w:fill="auto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Переваримый протеин, г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695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705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700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675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685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680</w:t>
            </w:r>
          </w:p>
        </w:tc>
      </w:tr>
      <w:tr w:rsidR="00984704" w:rsidRPr="00DE680A" w:rsidTr="00DE680A">
        <w:tc>
          <w:tcPr>
            <w:tcW w:w="1406" w:type="pct"/>
            <w:shd w:val="clear" w:color="auto" w:fill="auto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Сырая клетчатка, г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2300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2500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2700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2200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2400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2600</w:t>
            </w:r>
          </w:p>
        </w:tc>
      </w:tr>
      <w:tr w:rsidR="00984704" w:rsidRPr="00DE680A" w:rsidTr="00DE680A">
        <w:tc>
          <w:tcPr>
            <w:tcW w:w="1406" w:type="pct"/>
            <w:shd w:val="clear" w:color="auto" w:fill="auto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 xml:space="preserve">Крахмал, </w:t>
            </w:r>
            <w:r w:rsidR="00F91CAB" w:rsidRPr="00DE680A">
              <w:rPr>
                <w:sz w:val="20"/>
                <w:szCs w:val="20"/>
              </w:rPr>
              <w:t xml:space="preserve">г 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900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990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1050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800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960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1020</w:t>
            </w:r>
          </w:p>
        </w:tc>
      </w:tr>
      <w:tr w:rsidR="00984704" w:rsidRPr="00DE680A" w:rsidTr="00DE680A">
        <w:tc>
          <w:tcPr>
            <w:tcW w:w="1406" w:type="pct"/>
            <w:shd w:val="clear" w:color="auto" w:fill="auto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Сахара, г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625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705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780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610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685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750</w:t>
            </w:r>
          </w:p>
        </w:tc>
      </w:tr>
      <w:tr w:rsidR="00984704" w:rsidRPr="00DE680A" w:rsidTr="00DE680A">
        <w:tc>
          <w:tcPr>
            <w:tcW w:w="1406" w:type="pct"/>
            <w:shd w:val="clear" w:color="auto" w:fill="auto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Сырой жир, г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345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375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405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335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365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395</w:t>
            </w:r>
          </w:p>
        </w:tc>
      </w:tr>
      <w:tr w:rsidR="00984704" w:rsidRPr="00DE680A" w:rsidTr="00DE680A">
        <w:tc>
          <w:tcPr>
            <w:tcW w:w="1406" w:type="pct"/>
            <w:shd w:val="clear" w:color="auto" w:fill="auto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Соль поваренная, г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55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60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65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50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50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55</w:t>
            </w:r>
          </w:p>
        </w:tc>
      </w:tr>
      <w:tr w:rsidR="00984704" w:rsidRPr="00DE680A" w:rsidTr="00DE680A">
        <w:tc>
          <w:tcPr>
            <w:tcW w:w="1406" w:type="pct"/>
            <w:shd w:val="clear" w:color="auto" w:fill="auto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Макроэлементы, г: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84704" w:rsidRPr="00DE680A" w:rsidTr="00DE680A">
        <w:tc>
          <w:tcPr>
            <w:tcW w:w="1406" w:type="pct"/>
            <w:shd w:val="clear" w:color="auto" w:fill="auto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кальций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27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29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31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24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26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28</w:t>
            </w:r>
          </w:p>
        </w:tc>
      </w:tr>
      <w:tr w:rsidR="00984704" w:rsidRPr="00DE680A" w:rsidTr="00DE680A">
        <w:tc>
          <w:tcPr>
            <w:tcW w:w="1406" w:type="pct"/>
            <w:shd w:val="clear" w:color="auto" w:fill="auto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фосфор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18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21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16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17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19</w:t>
            </w:r>
          </w:p>
        </w:tc>
      </w:tr>
      <w:tr w:rsidR="00984704" w:rsidRPr="00DE680A" w:rsidTr="00DE680A">
        <w:tc>
          <w:tcPr>
            <w:tcW w:w="1406" w:type="pct"/>
            <w:shd w:val="clear" w:color="auto" w:fill="auto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магний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16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12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13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14</w:t>
            </w:r>
          </w:p>
        </w:tc>
      </w:tr>
      <w:tr w:rsidR="00984704" w:rsidRPr="00DE680A" w:rsidTr="00DE680A">
        <w:tc>
          <w:tcPr>
            <w:tcW w:w="1406" w:type="pct"/>
            <w:shd w:val="clear" w:color="auto" w:fill="auto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калий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54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56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58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48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50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52</w:t>
            </w:r>
          </w:p>
        </w:tc>
      </w:tr>
      <w:tr w:rsidR="00984704" w:rsidRPr="00DE680A" w:rsidTr="00DE680A">
        <w:tc>
          <w:tcPr>
            <w:tcW w:w="1406" w:type="pct"/>
            <w:shd w:val="clear" w:color="auto" w:fill="auto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сера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16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17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18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14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16</w:t>
            </w:r>
          </w:p>
        </w:tc>
      </w:tr>
      <w:tr w:rsidR="00984704" w:rsidRPr="00DE680A" w:rsidTr="00DE680A">
        <w:tc>
          <w:tcPr>
            <w:tcW w:w="1406" w:type="pct"/>
            <w:shd w:val="clear" w:color="auto" w:fill="auto"/>
          </w:tcPr>
          <w:p w:rsidR="00984704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Микроэлементы, мг: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984704" w:rsidRPr="00DE680A" w:rsidRDefault="00984704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91CAB" w:rsidRPr="00DE680A" w:rsidTr="00DE680A">
        <w:tc>
          <w:tcPr>
            <w:tcW w:w="1406" w:type="pct"/>
            <w:shd w:val="clear" w:color="auto" w:fill="auto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железо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575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625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675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550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600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650</w:t>
            </w:r>
          </w:p>
        </w:tc>
      </w:tr>
      <w:tr w:rsidR="00F91CAB" w:rsidRPr="00DE680A" w:rsidTr="00DE680A">
        <w:tc>
          <w:tcPr>
            <w:tcW w:w="1406" w:type="pct"/>
            <w:shd w:val="clear" w:color="auto" w:fill="auto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медь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70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75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80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65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70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75</w:t>
            </w:r>
          </w:p>
        </w:tc>
      </w:tr>
      <w:tr w:rsidR="00F91CAB" w:rsidRPr="00DE680A" w:rsidTr="00DE680A">
        <w:tc>
          <w:tcPr>
            <w:tcW w:w="1406" w:type="pct"/>
            <w:shd w:val="clear" w:color="auto" w:fill="auto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цинк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345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375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405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335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365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400</w:t>
            </w:r>
          </w:p>
        </w:tc>
      </w:tr>
      <w:tr w:rsidR="00F91CAB" w:rsidRPr="00DE680A" w:rsidTr="00DE680A">
        <w:tc>
          <w:tcPr>
            <w:tcW w:w="1406" w:type="pct"/>
            <w:shd w:val="clear" w:color="auto" w:fill="auto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кобальт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4,6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5,0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5,4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4,4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4,8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5,2</w:t>
            </w:r>
          </w:p>
        </w:tc>
      </w:tr>
      <w:tr w:rsidR="00F91CAB" w:rsidRPr="00DE680A" w:rsidTr="00DE680A">
        <w:tc>
          <w:tcPr>
            <w:tcW w:w="1406" w:type="pct"/>
            <w:shd w:val="clear" w:color="auto" w:fill="auto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марганец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290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315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340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280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305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330</w:t>
            </w:r>
          </w:p>
        </w:tc>
      </w:tr>
      <w:tr w:rsidR="00F91CAB" w:rsidRPr="00DE680A" w:rsidTr="00DE680A">
        <w:tc>
          <w:tcPr>
            <w:tcW w:w="1406" w:type="pct"/>
            <w:shd w:val="clear" w:color="auto" w:fill="auto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йод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3,5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3,8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4,1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3,3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3,6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3,9</w:t>
            </w:r>
          </w:p>
        </w:tc>
      </w:tr>
      <w:tr w:rsidR="00F91CAB" w:rsidRPr="00DE680A" w:rsidTr="00DE680A">
        <w:tc>
          <w:tcPr>
            <w:tcW w:w="1406" w:type="pct"/>
            <w:shd w:val="clear" w:color="auto" w:fill="auto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Каротин, мг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70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75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80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60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65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70</w:t>
            </w:r>
          </w:p>
        </w:tc>
      </w:tr>
      <w:tr w:rsidR="00F91CAB" w:rsidRPr="00DE680A" w:rsidTr="00DE680A">
        <w:tc>
          <w:tcPr>
            <w:tcW w:w="1406" w:type="pct"/>
            <w:shd w:val="clear" w:color="auto" w:fill="auto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E680A">
              <w:rPr>
                <w:sz w:val="20"/>
                <w:szCs w:val="20"/>
              </w:rPr>
              <w:t xml:space="preserve">Витамин </w:t>
            </w:r>
            <w:r w:rsidRPr="00DE680A">
              <w:rPr>
                <w:sz w:val="20"/>
                <w:szCs w:val="20"/>
                <w:lang w:val="en-US"/>
              </w:rPr>
              <w:t>D</w:t>
            </w:r>
            <w:r w:rsidRPr="00DE680A">
              <w:rPr>
                <w:sz w:val="20"/>
                <w:szCs w:val="20"/>
              </w:rPr>
              <w:t>, тыс МЕ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3,5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3,8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4,1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3,3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3,6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3,9</w:t>
            </w:r>
          </w:p>
        </w:tc>
      </w:tr>
      <w:tr w:rsidR="00F91CAB" w:rsidRPr="00DE680A" w:rsidTr="00DE680A">
        <w:tc>
          <w:tcPr>
            <w:tcW w:w="1406" w:type="pct"/>
            <w:shd w:val="clear" w:color="auto" w:fill="auto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Витамин Е, мг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175</w:t>
            </w:r>
          </w:p>
        </w:tc>
        <w:tc>
          <w:tcPr>
            <w:tcW w:w="690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190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205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170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185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F91CAB" w:rsidRPr="00DE680A" w:rsidRDefault="00F91CAB" w:rsidP="00DE680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E680A">
              <w:rPr>
                <w:sz w:val="20"/>
                <w:szCs w:val="20"/>
              </w:rPr>
              <w:t>200</w:t>
            </w:r>
          </w:p>
        </w:tc>
      </w:tr>
    </w:tbl>
    <w:p w:rsidR="006957EC" w:rsidRPr="00D26590" w:rsidRDefault="006957EC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957EC" w:rsidRPr="00D26590" w:rsidRDefault="006957EC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При откорме взрослого скота строго соблюдают режим корм</w:t>
      </w:r>
      <w:r w:rsidR="00984704" w:rsidRPr="00D26590">
        <w:rPr>
          <w:sz w:val="28"/>
          <w:szCs w:val="28"/>
        </w:rPr>
        <w:t>лен</w:t>
      </w:r>
      <w:r w:rsidRPr="00D26590">
        <w:rPr>
          <w:sz w:val="28"/>
          <w:szCs w:val="28"/>
        </w:rPr>
        <w:t xml:space="preserve">ия. При двукратном кормлении суточные приросты бывают </w:t>
      </w:r>
      <w:r w:rsidR="00984704" w:rsidRPr="00D26590">
        <w:rPr>
          <w:sz w:val="28"/>
          <w:szCs w:val="28"/>
        </w:rPr>
        <w:t>в</w:t>
      </w:r>
      <w:r w:rsidRPr="00D26590">
        <w:rPr>
          <w:sz w:val="28"/>
          <w:szCs w:val="28"/>
        </w:rPr>
        <w:t xml:space="preserve">ыше, чем при 3-4-кратном кормлении. Исключение лишней </w:t>
      </w:r>
      <w:r w:rsidR="00984704" w:rsidRPr="00D26590">
        <w:rPr>
          <w:sz w:val="28"/>
          <w:szCs w:val="28"/>
        </w:rPr>
        <w:t>раз</w:t>
      </w:r>
      <w:r w:rsidRPr="00D26590">
        <w:rPr>
          <w:sz w:val="28"/>
          <w:szCs w:val="28"/>
        </w:rPr>
        <w:t>дачи корма уменьшает беспокойство и увеличивает время от</w:t>
      </w:r>
      <w:r w:rsidR="00984704" w:rsidRPr="00D26590">
        <w:rPr>
          <w:sz w:val="28"/>
          <w:szCs w:val="28"/>
        </w:rPr>
        <w:t>ды</w:t>
      </w:r>
      <w:r w:rsidRPr="00D26590">
        <w:rPr>
          <w:sz w:val="28"/>
          <w:szCs w:val="28"/>
        </w:rPr>
        <w:t xml:space="preserve">ха скота, что способствует усилению синтеза и отложению </w:t>
      </w:r>
      <w:r w:rsidR="00984704" w:rsidRPr="00D26590">
        <w:rPr>
          <w:sz w:val="28"/>
          <w:szCs w:val="28"/>
        </w:rPr>
        <w:t>вещ</w:t>
      </w:r>
      <w:r w:rsidRPr="00D26590">
        <w:rPr>
          <w:sz w:val="28"/>
          <w:szCs w:val="28"/>
        </w:rPr>
        <w:t>еств.</w:t>
      </w:r>
    </w:p>
    <w:p w:rsidR="006957EC" w:rsidRPr="00D26590" w:rsidRDefault="006957EC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Во все периоды откорма, особенно в конце, важно поддержи</w:t>
      </w:r>
      <w:r w:rsidR="00984704" w:rsidRPr="00D26590">
        <w:rPr>
          <w:sz w:val="28"/>
          <w:szCs w:val="28"/>
        </w:rPr>
        <w:t>ва</w:t>
      </w:r>
      <w:r w:rsidRPr="00D26590">
        <w:rPr>
          <w:sz w:val="28"/>
          <w:szCs w:val="28"/>
        </w:rPr>
        <w:t>ть хороший аппетит у животных, для этого систематически</w:t>
      </w:r>
      <w:r w:rsidR="00984704" w:rsidRPr="00D26590">
        <w:rPr>
          <w:sz w:val="28"/>
          <w:szCs w:val="28"/>
        </w:rPr>
        <w:t xml:space="preserve"> с</w:t>
      </w:r>
      <w:r w:rsidRPr="00D26590">
        <w:rPr>
          <w:sz w:val="28"/>
          <w:szCs w:val="28"/>
        </w:rPr>
        <w:t>коту предоставляют легкие прогулки, удаляют остатки корма и</w:t>
      </w:r>
      <w:r w:rsidR="00984704" w:rsidRPr="00D26590">
        <w:rPr>
          <w:sz w:val="28"/>
          <w:szCs w:val="28"/>
        </w:rPr>
        <w:t xml:space="preserve"> </w:t>
      </w:r>
      <w:r w:rsidRPr="00D26590">
        <w:rPr>
          <w:sz w:val="28"/>
          <w:szCs w:val="28"/>
        </w:rPr>
        <w:t>не допускают его закисания. Например, при откорме на жоме</w:t>
      </w:r>
      <w:r w:rsidR="00984704" w:rsidRPr="00D26590">
        <w:rPr>
          <w:sz w:val="28"/>
          <w:szCs w:val="28"/>
        </w:rPr>
        <w:t xml:space="preserve"> с</w:t>
      </w:r>
      <w:r w:rsidRPr="00D26590">
        <w:rPr>
          <w:sz w:val="28"/>
          <w:szCs w:val="28"/>
        </w:rPr>
        <w:t>кот «зализывает» жом и перестает его поедать. В этом случае</w:t>
      </w:r>
      <w:r w:rsidR="00984704" w:rsidRPr="00D26590">
        <w:rPr>
          <w:sz w:val="28"/>
          <w:szCs w:val="28"/>
        </w:rPr>
        <w:t xml:space="preserve"> ж</w:t>
      </w:r>
      <w:r w:rsidRPr="00D26590">
        <w:rPr>
          <w:sz w:val="28"/>
          <w:szCs w:val="28"/>
        </w:rPr>
        <w:t>ом следует чаще перемешивать, а в конце откорма его сдабри</w:t>
      </w:r>
      <w:r w:rsidR="00984704" w:rsidRPr="00D26590">
        <w:rPr>
          <w:sz w:val="28"/>
          <w:szCs w:val="28"/>
        </w:rPr>
        <w:t>ваю</w:t>
      </w:r>
      <w:r w:rsidRPr="00D26590">
        <w:rPr>
          <w:sz w:val="28"/>
          <w:szCs w:val="28"/>
        </w:rPr>
        <w:t>т небольшим количеством патоки</w:t>
      </w:r>
      <w:r w:rsidR="00D26590">
        <w:rPr>
          <w:sz w:val="28"/>
          <w:szCs w:val="28"/>
        </w:rPr>
        <w:t xml:space="preserve"> </w:t>
      </w:r>
      <w:r w:rsidRPr="00D26590">
        <w:rPr>
          <w:sz w:val="28"/>
          <w:szCs w:val="28"/>
        </w:rPr>
        <w:t>или поваренной солью.</w:t>
      </w:r>
      <w:r w:rsidR="00984704" w:rsidRPr="00D26590">
        <w:rPr>
          <w:sz w:val="28"/>
          <w:szCs w:val="28"/>
        </w:rPr>
        <w:t xml:space="preserve"> </w:t>
      </w:r>
      <w:r w:rsidRPr="00D26590">
        <w:rPr>
          <w:sz w:val="28"/>
          <w:szCs w:val="28"/>
        </w:rPr>
        <w:t>Когда основные корма (силос, сенаж, жом, барда, мезга и др.) в</w:t>
      </w:r>
      <w:r w:rsidR="00984704" w:rsidRPr="00D26590">
        <w:rPr>
          <w:sz w:val="28"/>
          <w:szCs w:val="28"/>
        </w:rPr>
        <w:t xml:space="preserve"> чист</w:t>
      </w:r>
      <w:r w:rsidRPr="00D26590">
        <w:rPr>
          <w:sz w:val="28"/>
          <w:szCs w:val="28"/>
        </w:rPr>
        <w:t>ом виде скоту приедаются, их сдабривают концентрированными кормами. Полезно пропустить одну дачу основного корма</w:t>
      </w:r>
      <w:r w:rsidR="00984704" w:rsidRPr="00D26590">
        <w:rPr>
          <w:sz w:val="28"/>
          <w:szCs w:val="28"/>
        </w:rPr>
        <w:t>. П</w:t>
      </w:r>
      <w:r w:rsidRPr="00D26590">
        <w:rPr>
          <w:sz w:val="28"/>
          <w:szCs w:val="28"/>
        </w:rPr>
        <w:t>осле небольшой полуголодной выдержки аппетит у скота</w:t>
      </w:r>
      <w:r w:rsidR="00984704" w:rsidRPr="00D26590">
        <w:rPr>
          <w:sz w:val="28"/>
          <w:szCs w:val="28"/>
        </w:rPr>
        <w:t xml:space="preserve"> улуч</w:t>
      </w:r>
      <w:r w:rsidRPr="00D26590">
        <w:rPr>
          <w:sz w:val="28"/>
          <w:szCs w:val="28"/>
        </w:rPr>
        <w:t>шается. При откорме на силосе или кислом жоме аппетит</w:t>
      </w:r>
      <w:r w:rsidR="00984704" w:rsidRPr="00D26590">
        <w:rPr>
          <w:sz w:val="28"/>
          <w:szCs w:val="28"/>
        </w:rPr>
        <w:t xml:space="preserve"> </w:t>
      </w:r>
      <w:r w:rsidRPr="00D26590">
        <w:rPr>
          <w:sz w:val="28"/>
          <w:szCs w:val="28"/>
        </w:rPr>
        <w:t>иногда падает вследствие «закисления» рубца и организма.</w:t>
      </w:r>
      <w:r w:rsidR="00D26590">
        <w:rPr>
          <w:sz w:val="28"/>
          <w:szCs w:val="28"/>
        </w:rPr>
        <w:t xml:space="preserve"> </w:t>
      </w:r>
      <w:r w:rsidRPr="00D26590">
        <w:rPr>
          <w:sz w:val="28"/>
          <w:szCs w:val="28"/>
        </w:rPr>
        <w:t>В</w:t>
      </w:r>
      <w:r w:rsidR="00984704" w:rsidRPr="00D26590">
        <w:rPr>
          <w:sz w:val="28"/>
          <w:szCs w:val="28"/>
        </w:rPr>
        <w:t xml:space="preserve"> это</w:t>
      </w:r>
      <w:r w:rsidRPr="00D26590">
        <w:rPr>
          <w:sz w:val="28"/>
          <w:szCs w:val="28"/>
        </w:rPr>
        <w:t>м случае в рацион включают 4-</w:t>
      </w:r>
      <w:smartTag w:uri="urn:schemas-microsoft-com:office:smarttags" w:element="metricconverter">
        <w:smartTagPr>
          <w:attr w:name="ProductID" w:val="6 кг"/>
        </w:smartTagPr>
        <w:r w:rsidRPr="00D26590">
          <w:rPr>
            <w:sz w:val="28"/>
            <w:szCs w:val="28"/>
          </w:rPr>
          <w:t>6 кг</w:t>
        </w:r>
      </w:smartTag>
      <w:r w:rsidRPr="00D26590">
        <w:rPr>
          <w:sz w:val="28"/>
          <w:szCs w:val="28"/>
        </w:rPr>
        <w:t xml:space="preserve"> свеклы, и в течение не</w:t>
      </w:r>
      <w:r w:rsidR="00984704" w:rsidRPr="00D26590">
        <w:rPr>
          <w:sz w:val="28"/>
          <w:szCs w:val="28"/>
        </w:rPr>
        <w:t>дел</w:t>
      </w:r>
      <w:r w:rsidRPr="00D26590">
        <w:rPr>
          <w:sz w:val="28"/>
          <w:szCs w:val="28"/>
        </w:rPr>
        <w:t>и восстанавливается кислотно-щелочное равновесие, а аппе</w:t>
      </w:r>
      <w:r w:rsidR="00984704" w:rsidRPr="00D26590">
        <w:rPr>
          <w:sz w:val="28"/>
          <w:szCs w:val="28"/>
        </w:rPr>
        <w:t>тит</w:t>
      </w:r>
      <w:r w:rsidRPr="00D26590">
        <w:rPr>
          <w:sz w:val="28"/>
          <w:szCs w:val="28"/>
        </w:rPr>
        <w:t xml:space="preserve"> у скота поднимается.</w:t>
      </w:r>
    </w:p>
    <w:p w:rsidR="00D26590" w:rsidRDefault="00D26590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750849" w:rsidRPr="00D26590" w:rsidRDefault="00C0299F" w:rsidP="00D26590">
      <w:pPr>
        <w:widowControl w:val="0"/>
        <w:shd w:val="clear" w:color="auto" w:fill="FFFFFF"/>
        <w:spacing w:line="360" w:lineRule="auto"/>
        <w:ind w:left="709" w:firstLine="11"/>
        <w:rPr>
          <w:b/>
          <w:sz w:val="28"/>
          <w:szCs w:val="28"/>
        </w:rPr>
      </w:pPr>
      <w:r w:rsidRPr="00D26590">
        <w:rPr>
          <w:b/>
          <w:sz w:val="28"/>
          <w:szCs w:val="28"/>
        </w:rPr>
        <w:t>4</w:t>
      </w:r>
      <w:r w:rsidR="00750849" w:rsidRPr="00D26590">
        <w:rPr>
          <w:b/>
          <w:sz w:val="28"/>
          <w:szCs w:val="28"/>
        </w:rPr>
        <w:t xml:space="preserve"> ОТКОРМ КРУПНОГО РОГАТОГО СКОТА В ЗИМНИЙ ПЕРИОД НА СИЛОСЕ</w:t>
      </w:r>
    </w:p>
    <w:p w:rsidR="00750849" w:rsidRPr="00D26590" w:rsidRDefault="0075084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750849" w:rsidRPr="00D26590" w:rsidRDefault="0075084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 xml:space="preserve">В укреплении кормовой базы животноводства особая роль принадлежит силосованным кормам, удельный вес которых в рационах крупного рогатого скота достигает 50% и более. </w:t>
      </w:r>
    </w:p>
    <w:p w:rsidR="00750849" w:rsidRPr="00D26590" w:rsidRDefault="0075084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iCs/>
          <w:sz w:val="28"/>
          <w:szCs w:val="28"/>
        </w:rPr>
        <w:t>И</w:t>
      </w:r>
      <w:r w:rsidRPr="00D26590">
        <w:rPr>
          <w:sz w:val="28"/>
          <w:szCs w:val="28"/>
        </w:rPr>
        <w:t>спользование высококачественного силоса в составе типового рациона, сбалансированного по энергии и питательным веществам, Высокая биологическая полноценность силосных рационов достигается включением полноценных комбикормов, обогащенных премиксами и белково-витаминно-минеральными добавками (БВМД).</w:t>
      </w:r>
    </w:p>
    <w:p w:rsidR="00750849" w:rsidRPr="00D26590" w:rsidRDefault="0075084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 xml:space="preserve">В структуре силосных рационов на долю силоса должно приходиться в среднем 40-45%, грубых кормов — 20-25% и концентратов — 35-40% от потребности в кормовых единицах. В суточном рационе на </w:t>
      </w:r>
      <w:smartTag w:uri="urn:schemas-microsoft-com:office:smarttags" w:element="metricconverter">
        <w:smartTagPr>
          <w:attr w:name="ProductID" w:val="100 кг"/>
        </w:smartTagPr>
        <w:r w:rsidRPr="00D26590">
          <w:rPr>
            <w:sz w:val="28"/>
            <w:szCs w:val="28"/>
          </w:rPr>
          <w:t>100 кг</w:t>
        </w:r>
      </w:smartTag>
      <w:r w:rsidRPr="00D26590">
        <w:rPr>
          <w:sz w:val="28"/>
          <w:szCs w:val="28"/>
        </w:rPr>
        <w:t xml:space="preserve"> живой массы скота дают силоса 10-</w:t>
      </w:r>
      <w:smartTag w:uri="urn:schemas-microsoft-com:office:smarttags" w:element="metricconverter">
        <w:smartTagPr>
          <w:attr w:name="ProductID" w:val="15 кг"/>
        </w:smartTagPr>
        <w:r w:rsidRPr="00D26590">
          <w:rPr>
            <w:sz w:val="28"/>
            <w:szCs w:val="28"/>
          </w:rPr>
          <w:t>15 кг</w:t>
        </w:r>
      </w:smartTag>
      <w:r w:rsidRPr="00D26590">
        <w:rPr>
          <w:sz w:val="28"/>
          <w:szCs w:val="28"/>
        </w:rPr>
        <w:t>, грубых кормов — 1-</w:t>
      </w:r>
      <w:smartTag w:uri="urn:schemas-microsoft-com:office:smarttags" w:element="metricconverter">
        <w:smartTagPr>
          <w:attr w:name="ProductID" w:val="1,5 кг"/>
        </w:smartTagPr>
        <w:r w:rsidRPr="00D26590">
          <w:rPr>
            <w:sz w:val="28"/>
            <w:szCs w:val="28"/>
          </w:rPr>
          <w:t>1,5 кг</w:t>
        </w:r>
      </w:smartTag>
      <w:r w:rsidRPr="00D26590">
        <w:rPr>
          <w:sz w:val="28"/>
          <w:szCs w:val="28"/>
        </w:rPr>
        <w:t>.</w:t>
      </w:r>
    </w:p>
    <w:p w:rsidR="00750849" w:rsidRPr="00D26590" w:rsidRDefault="0075084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Примерный рацион при откорме на силосе (на голову в сутки, кг): силос кукурузный — 20-30, сено, солома — 3-4, концентраты (комбикорм) — 1,5-2,0, соль поваренная — 30-</w:t>
      </w:r>
      <w:smartTag w:uri="urn:schemas-microsoft-com:office:smarttags" w:element="metricconverter">
        <w:smartTagPr>
          <w:attr w:name="ProductID" w:val="35 г"/>
        </w:smartTagPr>
        <w:r w:rsidRPr="00D26590">
          <w:rPr>
            <w:sz w:val="28"/>
            <w:szCs w:val="28"/>
          </w:rPr>
          <w:t>35 г</w:t>
        </w:r>
      </w:smartTag>
      <w:r w:rsidRPr="00D26590">
        <w:rPr>
          <w:sz w:val="28"/>
          <w:szCs w:val="28"/>
        </w:rPr>
        <w:t>, кормовые фосфаты — 50-</w:t>
      </w:r>
      <w:smartTag w:uri="urn:schemas-microsoft-com:office:smarttags" w:element="metricconverter">
        <w:smartTagPr>
          <w:attr w:name="ProductID" w:val="70 г"/>
        </w:smartTagPr>
        <w:r w:rsidRPr="00D26590">
          <w:rPr>
            <w:sz w:val="28"/>
            <w:szCs w:val="28"/>
          </w:rPr>
          <w:t>70 г</w:t>
        </w:r>
      </w:smartTag>
      <w:r w:rsidRPr="00D26590">
        <w:rPr>
          <w:sz w:val="28"/>
          <w:szCs w:val="28"/>
        </w:rPr>
        <w:t>, в зависимости от периода откорма. В конце откорма скармливают меньше силоса и соломы и больше концентратов и сена при 2-</w:t>
      </w:r>
      <w:r w:rsidR="0003268F" w:rsidRPr="00D26590">
        <w:rPr>
          <w:sz w:val="28"/>
          <w:szCs w:val="28"/>
        </w:rPr>
        <w:t>3-кратном кормлении в сутки</w:t>
      </w:r>
      <w:r w:rsidRPr="00D26590">
        <w:rPr>
          <w:sz w:val="28"/>
          <w:szCs w:val="28"/>
        </w:rPr>
        <w:t>.</w:t>
      </w:r>
    </w:p>
    <w:p w:rsidR="00750849" w:rsidRPr="00D26590" w:rsidRDefault="0075084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Наиболее распространенная культура для заготовки силоса — кукуруза. Однако она имеет сравнительно короткий период активной вегетации, в результате, как правило, ее убирают с высокой влажностью, из-за чего потери питательных веществ при силосовании по традиционной технологии достигают 25—30%.</w:t>
      </w:r>
    </w:p>
    <w:p w:rsidR="00750849" w:rsidRPr="00D26590" w:rsidRDefault="0075084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 xml:space="preserve">В связи с этим в последние годы при силосовании зеленых кормов широкое применение получили различные консерванты, позволяющие снизить потери питательных веществ исходного сырья при заготовке силосов в 3—5 раз и дополнительно получить на каждую тонну корма 30—40 корм. ед. и 5— </w:t>
      </w:r>
      <w:smartTag w:uri="urn:schemas-microsoft-com:office:smarttags" w:element="metricconverter">
        <w:smartTagPr>
          <w:attr w:name="ProductID" w:val="8 кг"/>
        </w:smartTagPr>
        <w:r w:rsidRPr="00D26590">
          <w:rPr>
            <w:sz w:val="28"/>
            <w:szCs w:val="28"/>
          </w:rPr>
          <w:t>8 кг</w:t>
        </w:r>
      </w:smartTag>
      <w:r w:rsidRPr="00D26590">
        <w:rPr>
          <w:sz w:val="28"/>
          <w:szCs w:val="28"/>
        </w:rPr>
        <w:t xml:space="preserve"> переваримого протеина.</w:t>
      </w:r>
    </w:p>
    <w:p w:rsidR="00750849" w:rsidRPr="00D26590" w:rsidRDefault="0075084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 xml:space="preserve">Известны сотни препаратов, обладающих консервирующим эффектом при силосовании зеленых кормов. Однако исследования по разработке </w:t>
      </w:r>
      <w:r w:rsidRPr="00D26590">
        <w:rPr>
          <w:iCs/>
          <w:sz w:val="28"/>
          <w:szCs w:val="28"/>
        </w:rPr>
        <w:t>новых консервантов</w:t>
      </w:r>
      <w:r w:rsidRPr="00D26590">
        <w:rPr>
          <w:i/>
          <w:iCs/>
          <w:sz w:val="28"/>
          <w:szCs w:val="28"/>
        </w:rPr>
        <w:t xml:space="preserve"> </w:t>
      </w:r>
      <w:r w:rsidRPr="00D26590">
        <w:rPr>
          <w:sz w:val="28"/>
          <w:szCs w:val="28"/>
        </w:rPr>
        <w:t>активно продолжаются. Они направлены на создание более эффективных, дешевых, доступных и экологически чистых препаратов.</w:t>
      </w:r>
    </w:p>
    <w:p w:rsidR="00750849" w:rsidRPr="00D26590" w:rsidRDefault="0075084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Учеными испытан новый консервант — лактобифадол в сравнении с уже хорошо известными гипохлоритом натрия и мочевиной.</w:t>
      </w:r>
    </w:p>
    <w:p w:rsidR="00750849" w:rsidRPr="00D26590" w:rsidRDefault="0075084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 xml:space="preserve">Использование кукурузных силосов, заготовленных с использованием различных консервантов, в кормлении животных способствовало повышению переваримости питательных веществ рационов. Причем среди животных опытных групп наилучшая способность к перевариванию отмечалась при скармливании силоса с лактобифадолом. </w:t>
      </w:r>
    </w:p>
    <w:p w:rsidR="00750849" w:rsidRPr="00D26590" w:rsidRDefault="0075084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 xml:space="preserve">Заметные различия между группами животных отмечены в затратах обменной энергии на синтез продукции. Преимущество </w:t>
      </w:r>
      <w:r w:rsidR="00A42736" w:rsidRPr="00D26590">
        <w:rPr>
          <w:sz w:val="28"/>
          <w:szCs w:val="28"/>
        </w:rPr>
        <w:t xml:space="preserve">животных </w:t>
      </w:r>
      <w:r w:rsidRPr="00D26590">
        <w:rPr>
          <w:sz w:val="28"/>
          <w:szCs w:val="28"/>
        </w:rPr>
        <w:t>опытных групп над контролем по энергии сверхподдержания составляло соответственно 19,3; 12,7; 7,0 и 12,5%. При этом энергия прироста у</w:t>
      </w:r>
      <w:r w:rsidR="00D26590">
        <w:rPr>
          <w:sz w:val="28"/>
          <w:szCs w:val="28"/>
        </w:rPr>
        <w:t xml:space="preserve"> </w:t>
      </w:r>
      <w:r w:rsidRPr="00D26590">
        <w:rPr>
          <w:sz w:val="28"/>
          <w:szCs w:val="28"/>
        </w:rPr>
        <w:t xml:space="preserve">опытной группы была выше на 5,0 МДж, </w:t>
      </w:r>
      <w:r w:rsidRPr="00D26590">
        <w:rPr>
          <w:sz w:val="28"/>
          <w:szCs w:val="28"/>
          <w:lang w:val="en-US"/>
        </w:rPr>
        <w:t>II</w:t>
      </w:r>
      <w:r w:rsidRPr="00D26590">
        <w:rPr>
          <w:sz w:val="28"/>
          <w:szCs w:val="28"/>
        </w:rPr>
        <w:t xml:space="preserve"> — на 3,3 МДж и </w:t>
      </w:r>
      <w:r w:rsidRPr="00D26590">
        <w:rPr>
          <w:sz w:val="28"/>
          <w:szCs w:val="28"/>
          <w:lang w:val="en-US"/>
        </w:rPr>
        <w:t>III</w:t>
      </w:r>
      <w:r w:rsidRPr="00D26590">
        <w:rPr>
          <w:sz w:val="28"/>
          <w:szCs w:val="28"/>
        </w:rPr>
        <w:t xml:space="preserve"> опытной — на 3,2 МДж.</w:t>
      </w:r>
    </w:p>
    <w:p w:rsidR="00750849" w:rsidRPr="00D26590" w:rsidRDefault="0075084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Скармливание животным испытуемых силосов способствовало повышению продуктивного использования валовой энергии на 1,5—2,1% и обменной — на 1,8—2,7%</w:t>
      </w:r>
      <w:r w:rsidR="00A42736" w:rsidRPr="00D26590">
        <w:rPr>
          <w:sz w:val="28"/>
          <w:szCs w:val="28"/>
        </w:rPr>
        <w:t>.</w:t>
      </w:r>
    </w:p>
    <w:p w:rsidR="00750849" w:rsidRPr="00D26590" w:rsidRDefault="00750849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 xml:space="preserve">По живой массе в конце </w:t>
      </w:r>
      <w:r w:rsidR="00A42736" w:rsidRPr="00D26590">
        <w:rPr>
          <w:sz w:val="28"/>
          <w:szCs w:val="28"/>
        </w:rPr>
        <w:t>опыта</w:t>
      </w:r>
      <w:r w:rsidRPr="00D26590">
        <w:rPr>
          <w:sz w:val="28"/>
          <w:szCs w:val="28"/>
        </w:rPr>
        <w:t xml:space="preserve"> </w:t>
      </w:r>
      <w:r w:rsidR="00A42736" w:rsidRPr="00D26590">
        <w:rPr>
          <w:sz w:val="28"/>
          <w:szCs w:val="28"/>
        </w:rPr>
        <w:t>животные</w:t>
      </w:r>
      <w:r w:rsidRPr="00D26590">
        <w:rPr>
          <w:sz w:val="28"/>
          <w:szCs w:val="28"/>
        </w:rPr>
        <w:t>, получавши</w:t>
      </w:r>
      <w:r w:rsidR="00A42736" w:rsidRPr="00D26590">
        <w:rPr>
          <w:sz w:val="28"/>
          <w:szCs w:val="28"/>
        </w:rPr>
        <w:t>е</w:t>
      </w:r>
      <w:r w:rsidRPr="00D26590">
        <w:rPr>
          <w:sz w:val="28"/>
          <w:szCs w:val="28"/>
        </w:rPr>
        <w:t xml:space="preserve"> испытуемые силоса, превосходил</w:t>
      </w:r>
      <w:r w:rsidR="00A42736" w:rsidRPr="00D26590">
        <w:rPr>
          <w:sz w:val="28"/>
          <w:szCs w:val="28"/>
        </w:rPr>
        <w:t>и</w:t>
      </w:r>
      <w:r w:rsidRPr="00D26590">
        <w:rPr>
          <w:sz w:val="28"/>
          <w:szCs w:val="28"/>
        </w:rPr>
        <w:t xml:space="preserve"> контрольных сверстников соответственно на 11,8; 4,6 и </w:t>
      </w:r>
      <w:smartTag w:uri="urn:schemas-microsoft-com:office:smarttags" w:element="metricconverter">
        <w:smartTagPr>
          <w:attr w:name="ProductID" w:val="6,7 кг"/>
        </w:smartTagPr>
        <w:r w:rsidRPr="00D26590">
          <w:rPr>
            <w:sz w:val="28"/>
            <w:szCs w:val="28"/>
          </w:rPr>
          <w:t>6,7 кг</w:t>
        </w:r>
      </w:smartTag>
      <w:r w:rsidRPr="00D26590">
        <w:rPr>
          <w:sz w:val="28"/>
          <w:szCs w:val="28"/>
        </w:rPr>
        <w:t xml:space="preserve">, а по абсолютному приросту за период эксперимента — на 11,2 (Р&lt;0,01), 5,5 (Р&lt;0,05) и </w:t>
      </w:r>
      <w:smartTag w:uri="urn:schemas-microsoft-com:office:smarttags" w:element="metricconverter">
        <w:smartTagPr>
          <w:attr w:name="ProductID" w:val="6,9 кг"/>
        </w:smartTagPr>
        <w:r w:rsidRPr="00D26590">
          <w:rPr>
            <w:sz w:val="28"/>
            <w:szCs w:val="28"/>
          </w:rPr>
          <w:t>6,9 кг</w:t>
        </w:r>
      </w:smartTag>
      <w:r w:rsidRPr="00D26590">
        <w:rPr>
          <w:sz w:val="28"/>
          <w:szCs w:val="28"/>
        </w:rPr>
        <w:t xml:space="preserve"> (Р&lt;0,05).</w:t>
      </w:r>
    </w:p>
    <w:p w:rsidR="00A42736" w:rsidRPr="00D26590" w:rsidRDefault="00A42736" w:rsidP="00D26590">
      <w:pPr>
        <w:widowControl w:val="0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26590">
        <w:rPr>
          <w:sz w:val="28"/>
          <w:szCs w:val="28"/>
        </w:rPr>
        <w:t>Скармливание крупному рогатому скоту</w:t>
      </w:r>
      <w:r w:rsidR="00750849" w:rsidRPr="00D26590">
        <w:rPr>
          <w:sz w:val="28"/>
          <w:szCs w:val="28"/>
        </w:rPr>
        <w:t xml:space="preserve"> силосов, заготовленных с консервантами, особенно с лактобифадолом, улучшало мясную продуктивность и убойные качества.</w:t>
      </w:r>
    </w:p>
    <w:p w:rsidR="00865BF8" w:rsidRPr="00D26590" w:rsidRDefault="00A42736" w:rsidP="00D26590">
      <w:pPr>
        <w:widowControl w:val="0"/>
        <w:shd w:val="clear" w:color="auto" w:fill="FFFFFF"/>
        <w:spacing w:line="360" w:lineRule="auto"/>
        <w:rPr>
          <w:b/>
          <w:sz w:val="28"/>
          <w:szCs w:val="28"/>
        </w:rPr>
      </w:pPr>
      <w:r w:rsidRPr="00D26590">
        <w:rPr>
          <w:sz w:val="28"/>
          <w:szCs w:val="28"/>
        </w:rPr>
        <w:br w:type="page"/>
      </w:r>
      <w:r w:rsidR="00B212E0" w:rsidRPr="00D26590">
        <w:rPr>
          <w:b/>
          <w:sz w:val="28"/>
          <w:szCs w:val="28"/>
        </w:rPr>
        <w:t>СПИСОК ЛИТЕРАТУРЫ</w:t>
      </w:r>
    </w:p>
    <w:p w:rsidR="009A26B2" w:rsidRPr="00D26590" w:rsidRDefault="009A26B2" w:rsidP="00D26590">
      <w:pPr>
        <w:widowControl w:val="0"/>
        <w:shd w:val="clear" w:color="auto" w:fill="FFFFFF"/>
        <w:spacing w:line="360" w:lineRule="auto"/>
        <w:rPr>
          <w:sz w:val="28"/>
          <w:szCs w:val="28"/>
        </w:rPr>
      </w:pPr>
    </w:p>
    <w:p w:rsidR="00FF3DCD" w:rsidRPr="00D26590" w:rsidRDefault="00FF3DCD" w:rsidP="00D26590">
      <w:pPr>
        <w:widowControl w:val="0"/>
        <w:shd w:val="clear" w:color="auto" w:fill="FFFFFF"/>
        <w:spacing w:line="360" w:lineRule="auto"/>
        <w:rPr>
          <w:sz w:val="28"/>
          <w:szCs w:val="28"/>
        </w:rPr>
      </w:pPr>
      <w:r w:rsidRPr="00D26590">
        <w:rPr>
          <w:sz w:val="28"/>
          <w:szCs w:val="28"/>
        </w:rPr>
        <w:t>1 Богданов, Е. А. Избранные труды / Е. А. Богданов. – М.: Государственное издательство сельскохозяйственной литературы, 1949.</w:t>
      </w:r>
    </w:p>
    <w:p w:rsidR="00FF3DCD" w:rsidRPr="00D26590" w:rsidRDefault="00FF3DCD" w:rsidP="00D26590">
      <w:pPr>
        <w:widowControl w:val="0"/>
        <w:spacing w:line="360" w:lineRule="auto"/>
        <w:rPr>
          <w:sz w:val="28"/>
          <w:szCs w:val="28"/>
        </w:rPr>
      </w:pPr>
      <w:r w:rsidRPr="00D26590">
        <w:rPr>
          <w:sz w:val="28"/>
          <w:szCs w:val="28"/>
        </w:rPr>
        <w:t>2 Венедиктов, А. И., Викторов П. И., Калашников А. П., Клейменов Н. И., Груздев Н. В. Кормление сельскохозяйственных животных.</w:t>
      </w:r>
    </w:p>
    <w:p w:rsidR="00FF3DCD" w:rsidRPr="00D26590" w:rsidRDefault="00FF3DCD" w:rsidP="00D26590">
      <w:pPr>
        <w:widowControl w:val="0"/>
        <w:shd w:val="clear" w:color="auto" w:fill="FFFFFF"/>
        <w:spacing w:line="360" w:lineRule="auto"/>
        <w:rPr>
          <w:sz w:val="28"/>
          <w:szCs w:val="28"/>
        </w:rPr>
      </w:pPr>
      <w:r w:rsidRPr="00D26590">
        <w:rPr>
          <w:sz w:val="28"/>
          <w:szCs w:val="28"/>
        </w:rPr>
        <w:t>3 Джапаридзе, Т. Г. Россия должна стать страной развитого животноводства. // Главный зоотехник № 9 – 2006. С. 2 Справочник. – М.: Росагропромиздат, 1988. – 366с.</w:t>
      </w:r>
    </w:p>
    <w:p w:rsidR="00FF3DCD" w:rsidRPr="00D26590" w:rsidRDefault="00FF3DCD" w:rsidP="00D26590">
      <w:pPr>
        <w:widowControl w:val="0"/>
        <w:spacing w:line="360" w:lineRule="auto"/>
        <w:rPr>
          <w:sz w:val="28"/>
          <w:szCs w:val="28"/>
        </w:rPr>
      </w:pPr>
      <w:r w:rsidRPr="00D26590">
        <w:rPr>
          <w:sz w:val="28"/>
          <w:szCs w:val="28"/>
        </w:rPr>
        <w:t>4 Лебедько, Е. Никифорова Л. Линии быков и удои. / Е. Лебедько, Л. Никифорова // Молочное скотоводство. – 2008. - № 1 - С. 53.</w:t>
      </w:r>
    </w:p>
    <w:p w:rsidR="00B05918" w:rsidRPr="00D26590" w:rsidRDefault="00B05918" w:rsidP="00D26590">
      <w:pPr>
        <w:widowControl w:val="0"/>
        <w:shd w:val="clear" w:color="auto" w:fill="FFFFFF"/>
        <w:spacing w:line="360" w:lineRule="auto"/>
        <w:rPr>
          <w:sz w:val="28"/>
          <w:szCs w:val="28"/>
        </w:rPr>
      </w:pPr>
      <w:r w:rsidRPr="00D26590">
        <w:rPr>
          <w:sz w:val="28"/>
          <w:szCs w:val="28"/>
        </w:rPr>
        <w:t>5 Макарцев, Н. Г. Кормление сельскохозяйственных животных.- Калуга: ГУП «Облиздат», 1999. С. 212-223., 307-332</w:t>
      </w:r>
    </w:p>
    <w:p w:rsidR="00B05918" w:rsidRPr="00D26590" w:rsidRDefault="00B05918" w:rsidP="00D26590">
      <w:pPr>
        <w:widowControl w:val="0"/>
        <w:shd w:val="clear" w:color="auto" w:fill="FFFFFF"/>
        <w:spacing w:line="360" w:lineRule="auto"/>
        <w:rPr>
          <w:sz w:val="28"/>
          <w:szCs w:val="28"/>
        </w:rPr>
      </w:pPr>
      <w:r w:rsidRPr="00D26590">
        <w:rPr>
          <w:sz w:val="28"/>
          <w:szCs w:val="28"/>
        </w:rPr>
        <w:t>6 Макарцев, Н. Г. Технологические основы производства и переработки продукции животноводства: Учебное пособие. / Н. Г. Макарцев, Л. В. Топорова, А. В. Архипов. – М.: Издательство МГТУ им. Н. Э. Баумана, 2003. – С. 134-146</w:t>
      </w:r>
    </w:p>
    <w:p w:rsidR="00B05918" w:rsidRPr="00D26590" w:rsidRDefault="00B05918" w:rsidP="00D26590">
      <w:pPr>
        <w:widowControl w:val="0"/>
        <w:shd w:val="clear" w:color="auto" w:fill="FFFFFF"/>
        <w:spacing w:line="360" w:lineRule="auto"/>
        <w:rPr>
          <w:sz w:val="28"/>
          <w:szCs w:val="28"/>
        </w:rPr>
      </w:pPr>
      <w:r w:rsidRPr="00D26590">
        <w:rPr>
          <w:sz w:val="28"/>
          <w:szCs w:val="28"/>
        </w:rPr>
        <w:t>7 Мысик, А. Т. Питательность кормов, потребности животных и нормирование кормления.// Зоотехния. – 2005. - №3. С.17</w:t>
      </w:r>
    </w:p>
    <w:p w:rsidR="00B05918" w:rsidRPr="00D26590" w:rsidRDefault="00B05918" w:rsidP="00D26590">
      <w:pPr>
        <w:widowControl w:val="0"/>
        <w:shd w:val="clear" w:color="auto" w:fill="FFFFFF"/>
        <w:tabs>
          <w:tab w:val="left" w:pos="180"/>
        </w:tabs>
        <w:spacing w:line="360" w:lineRule="auto"/>
        <w:rPr>
          <w:sz w:val="28"/>
          <w:szCs w:val="28"/>
        </w:rPr>
      </w:pPr>
      <w:r w:rsidRPr="00D26590">
        <w:rPr>
          <w:sz w:val="28"/>
          <w:szCs w:val="28"/>
        </w:rPr>
        <w:t>9 Родионов,</w:t>
      </w:r>
      <w:r w:rsidR="00D26590">
        <w:rPr>
          <w:sz w:val="28"/>
          <w:szCs w:val="28"/>
        </w:rPr>
        <w:t xml:space="preserve"> </w:t>
      </w:r>
      <w:r w:rsidRPr="00D26590">
        <w:rPr>
          <w:sz w:val="28"/>
          <w:szCs w:val="28"/>
        </w:rPr>
        <w:t>Г. В. Скотоводство / Г. В. Радионов, Ю. С. Изилов, С. Н. Харитонов, Л. П. Табакова</w:t>
      </w:r>
    </w:p>
    <w:p w:rsidR="00B05918" w:rsidRPr="00D26590" w:rsidRDefault="00B05918" w:rsidP="00D26590">
      <w:pPr>
        <w:widowControl w:val="0"/>
        <w:shd w:val="clear" w:color="auto" w:fill="FFFFFF"/>
        <w:spacing w:line="360" w:lineRule="auto"/>
        <w:rPr>
          <w:sz w:val="28"/>
          <w:szCs w:val="28"/>
        </w:rPr>
      </w:pPr>
      <w:r w:rsidRPr="00D26590">
        <w:rPr>
          <w:sz w:val="28"/>
          <w:szCs w:val="28"/>
        </w:rPr>
        <w:t>10 Хазиахметов, Ф. С., Шарифянов Б. Г., Галямов</w:t>
      </w:r>
      <w:r w:rsidR="00D26590">
        <w:rPr>
          <w:sz w:val="28"/>
          <w:szCs w:val="28"/>
        </w:rPr>
        <w:t xml:space="preserve"> </w:t>
      </w:r>
      <w:r w:rsidRPr="00D26590">
        <w:rPr>
          <w:sz w:val="28"/>
          <w:szCs w:val="28"/>
        </w:rPr>
        <w:t>Р. А. Нормированное кормление сельскохозяйственных животных. – СПб.: Издательство «Лань», 2005. – 272 с.</w:t>
      </w:r>
    </w:p>
    <w:p w:rsidR="00B05918" w:rsidRPr="00D26590" w:rsidRDefault="00B05918" w:rsidP="00D26590">
      <w:pPr>
        <w:widowControl w:val="0"/>
        <w:shd w:val="clear" w:color="auto" w:fill="FFFFFF"/>
        <w:spacing w:line="360" w:lineRule="auto"/>
        <w:rPr>
          <w:sz w:val="28"/>
          <w:szCs w:val="28"/>
        </w:rPr>
      </w:pPr>
      <w:r w:rsidRPr="00D26590">
        <w:rPr>
          <w:sz w:val="28"/>
          <w:szCs w:val="28"/>
        </w:rPr>
        <w:t>11 Хохрин, С. Н. Корма и кормление животных: Учебное пособие. – СПб.: Издательство «Лань», 2002. С. 205-208., 284-291</w:t>
      </w:r>
    </w:p>
    <w:p w:rsidR="00B05918" w:rsidRPr="00D26590" w:rsidRDefault="00B05918" w:rsidP="00D26590">
      <w:pPr>
        <w:widowControl w:val="0"/>
        <w:spacing w:line="360" w:lineRule="auto"/>
        <w:rPr>
          <w:sz w:val="28"/>
          <w:szCs w:val="28"/>
        </w:rPr>
      </w:pPr>
      <w:r w:rsidRPr="00D26590">
        <w:rPr>
          <w:sz w:val="28"/>
          <w:szCs w:val="28"/>
        </w:rPr>
        <w:t>12 Эйснер, Ф. Ф. Совершенствование стада на промышленной ферме. / Ф. Ф. Эйснер. – М.: Издательство «Знание», 1972. – 56 с.</w:t>
      </w:r>
    </w:p>
    <w:p w:rsidR="00B05918" w:rsidRPr="00D26590" w:rsidRDefault="00B05918" w:rsidP="00D26590">
      <w:pPr>
        <w:widowControl w:val="0"/>
        <w:spacing w:line="360" w:lineRule="auto"/>
        <w:rPr>
          <w:sz w:val="28"/>
          <w:szCs w:val="28"/>
        </w:rPr>
      </w:pPr>
      <w:r w:rsidRPr="00D26590">
        <w:rPr>
          <w:sz w:val="28"/>
          <w:szCs w:val="28"/>
        </w:rPr>
        <w:t>13 Итоги развития агропромышленного комплекса Российской Федерации в 2006 году. Справочник ЦСУ, 2007. – С. 2 - 9.</w:t>
      </w:r>
      <w:bookmarkStart w:id="0" w:name="_GoBack"/>
      <w:bookmarkEnd w:id="0"/>
    </w:p>
    <w:sectPr w:rsidR="00B05918" w:rsidRPr="00D26590" w:rsidSect="00D2659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80A" w:rsidRDefault="00DE680A">
      <w:r>
        <w:separator/>
      </w:r>
    </w:p>
  </w:endnote>
  <w:endnote w:type="continuationSeparator" w:id="0">
    <w:p w:rsidR="00DE680A" w:rsidRDefault="00DE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F2" w:rsidRDefault="00D422F2" w:rsidP="00001260">
    <w:pPr>
      <w:pStyle w:val="a4"/>
      <w:framePr w:wrap="around" w:vAnchor="text" w:hAnchor="margin" w:xAlign="center" w:y="1"/>
      <w:rPr>
        <w:rStyle w:val="a6"/>
      </w:rPr>
    </w:pPr>
  </w:p>
  <w:p w:rsidR="00D422F2" w:rsidRDefault="00D422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2F2" w:rsidRDefault="00853BBF" w:rsidP="00001260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D422F2" w:rsidRDefault="00D422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80A" w:rsidRDefault="00DE680A">
      <w:r>
        <w:separator/>
      </w:r>
    </w:p>
  </w:footnote>
  <w:footnote w:type="continuationSeparator" w:id="0">
    <w:p w:rsidR="00DE680A" w:rsidRDefault="00DE6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7605E6C"/>
    <w:lvl w:ilvl="0">
      <w:numFmt w:val="bullet"/>
      <w:lvlText w:val="*"/>
      <w:lvlJc w:val="left"/>
    </w:lvl>
  </w:abstractNum>
  <w:abstractNum w:abstractNumId="1">
    <w:nsid w:val="262D535F"/>
    <w:multiLevelType w:val="hybridMultilevel"/>
    <w:tmpl w:val="E0E69CB0"/>
    <w:lvl w:ilvl="0" w:tplc="041E30EA">
      <w:start w:val="13"/>
      <w:numFmt w:val="decimal"/>
      <w:lvlText w:val="%1"/>
      <w:lvlJc w:val="left"/>
      <w:pPr>
        <w:tabs>
          <w:tab w:val="num" w:pos="312"/>
        </w:tabs>
        <w:ind w:left="3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  <w:rPr>
        <w:rFonts w:cs="Times New Roman"/>
      </w:rPr>
    </w:lvl>
  </w:abstractNum>
  <w:abstractNum w:abstractNumId="2">
    <w:nsid w:val="2F260268"/>
    <w:multiLevelType w:val="hybridMultilevel"/>
    <w:tmpl w:val="F19A4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6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04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D62"/>
    <w:rsid w:val="00001260"/>
    <w:rsid w:val="0003268F"/>
    <w:rsid w:val="000566F7"/>
    <w:rsid w:val="000B1CE7"/>
    <w:rsid w:val="000E0E9A"/>
    <w:rsid w:val="000E3B9E"/>
    <w:rsid w:val="000F0685"/>
    <w:rsid w:val="00145D1F"/>
    <w:rsid w:val="0029769D"/>
    <w:rsid w:val="0036088E"/>
    <w:rsid w:val="003852CB"/>
    <w:rsid w:val="00412284"/>
    <w:rsid w:val="004A5DCE"/>
    <w:rsid w:val="00550EA7"/>
    <w:rsid w:val="00593D62"/>
    <w:rsid w:val="005F236A"/>
    <w:rsid w:val="006957EC"/>
    <w:rsid w:val="00750849"/>
    <w:rsid w:val="008149E4"/>
    <w:rsid w:val="00841C8A"/>
    <w:rsid w:val="00853BBF"/>
    <w:rsid w:val="0085759F"/>
    <w:rsid w:val="00865BF8"/>
    <w:rsid w:val="00956E0C"/>
    <w:rsid w:val="00963E81"/>
    <w:rsid w:val="00984704"/>
    <w:rsid w:val="009A26B2"/>
    <w:rsid w:val="00A23FAA"/>
    <w:rsid w:val="00A42736"/>
    <w:rsid w:val="00A4720A"/>
    <w:rsid w:val="00B033C5"/>
    <w:rsid w:val="00B05918"/>
    <w:rsid w:val="00B212E0"/>
    <w:rsid w:val="00B2573D"/>
    <w:rsid w:val="00B74F29"/>
    <w:rsid w:val="00C0299F"/>
    <w:rsid w:val="00D26590"/>
    <w:rsid w:val="00D422F2"/>
    <w:rsid w:val="00D96A6D"/>
    <w:rsid w:val="00DE655C"/>
    <w:rsid w:val="00DE680A"/>
    <w:rsid w:val="00F91CAB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2AD7BF-C055-45B1-8373-C7DECB82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A5D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A5D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3794</Words>
  <Characters>21629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25373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2</cp:revision>
  <cp:lastPrinted>2007-11-16T12:47:00Z</cp:lastPrinted>
  <dcterms:created xsi:type="dcterms:W3CDTF">2014-03-07T15:42:00Z</dcterms:created>
  <dcterms:modified xsi:type="dcterms:W3CDTF">2014-03-07T15:42:00Z</dcterms:modified>
</cp:coreProperties>
</file>