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4F4" w:rsidRPr="00E0553C" w:rsidRDefault="007A54F4" w:rsidP="00E0553C">
      <w:pPr>
        <w:pStyle w:val="ac"/>
        <w:jc w:val="center"/>
      </w:pPr>
      <w:r w:rsidRPr="00E0553C">
        <w:t>МОСКОВСКИЙ ГОСУДАРСТВЕНЫЙ УНИВЕРСИТЕТ</w:t>
      </w:r>
      <w:r w:rsidR="00E0553C" w:rsidRPr="00E0553C">
        <w:t xml:space="preserve"> </w:t>
      </w:r>
      <w:r w:rsidRPr="00E0553C">
        <w:t>И</w:t>
      </w:r>
      <w:r w:rsidR="00E0553C" w:rsidRPr="00E0553C">
        <w:t>М</w:t>
      </w:r>
      <w:r w:rsidRPr="00E0553C">
        <w:t>. М. В. ЛОМОНОСОВА</w:t>
      </w:r>
    </w:p>
    <w:p w:rsidR="007A54F4" w:rsidRPr="00E0553C" w:rsidRDefault="007A54F4" w:rsidP="00E0553C">
      <w:pPr>
        <w:pStyle w:val="ac"/>
        <w:jc w:val="center"/>
      </w:pPr>
      <w:r w:rsidRPr="00E0553C">
        <w:t>ФАКУЛЬТЕТ ЖУРАНАЛИСТИКИ</w:t>
      </w:r>
    </w:p>
    <w:p w:rsidR="007A54F4" w:rsidRPr="00E0553C" w:rsidRDefault="007A54F4" w:rsidP="00E0553C">
      <w:pPr>
        <w:pStyle w:val="ac"/>
        <w:jc w:val="center"/>
      </w:pPr>
      <w:r w:rsidRPr="00E0553C">
        <w:t>Кафедра телевидения и радиовещания</w:t>
      </w:r>
    </w:p>
    <w:p w:rsidR="007A54F4" w:rsidRPr="00E0553C" w:rsidRDefault="007A54F4" w:rsidP="00E0553C">
      <w:pPr>
        <w:pStyle w:val="ac"/>
        <w:jc w:val="center"/>
      </w:pPr>
    </w:p>
    <w:p w:rsidR="007A54F4" w:rsidRPr="00E0553C" w:rsidRDefault="007A54F4" w:rsidP="00E0553C">
      <w:pPr>
        <w:pStyle w:val="ac"/>
        <w:jc w:val="center"/>
      </w:pPr>
    </w:p>
    <w:p w:rsidR="00E0553C" w:rsidRPr="00E0553C" w:rsidRDefault="00E0553C" w:rsidP="00E0553C">
      <w:pPr>
        <w:pStyle w:val="ac"/>
        <w:jc w:val="center"/>
      </w:pPr>
    </w:p>
    <w:p w:rsidR="00E0553C" w:rsidRPr="00E0553C" w:rsidRDefault="00E0553C" w:rsidP="00E0553C">
      <w:pPr>
        <w:pStyle w:val="ac"/>
        <w:jc w:val="center"/>
      </w:pPr>
    </w:p>
    <w:p w:rsidR="00E0553C" w:rsidRPr="00E0553C" w:rsidRDefault="00E0553C" w:rsidP="00E0553C">
      <w:pPr>
        <w:pStyle w:val="ac"/>
        <w:jc w:val="center"/>
      </w:pPr>
    </w:p>
    <w:p w:rsidR="007A54F4" w:rsidRPr="00E0553C" w:rsidRDefault="007A54F4" w:rsidP="00E0553C">
      <w:pPr>
        <w:pStyle w:val="ac"/>
        <w:jc w:val="center"/>
      </w:pPr>
    </w:p>
    <w:p w:rsidR="007A54F4" w:rsidRPr="00E0553C" w:rsidRDefault="007A54F4" w:rsidP="00E0553C">
      <w:pPr>
        <w:pStyle w:val="ac"/>
        <w:jc w:val="center"/>
      </w:pPr>
    </w:p>
    <w:p w:rsidR="007A54F4" w:rsidRPr="00E0553C" w:rsidRDefault="007A54F4" w:rsidP="00E0553C">
      <w:pPr>
        <w:pStyle w:val="ac"/>
        <w:jc w:val="center"/>
      </w:pPr>
    </w:p>
    <w:p w:rsidR="00E0553C" w:rsidRPr="00E0553C" w:rsidRDefault="00D608F5" w:rsidP="00E0553C">
      <w:pPr>
        <w:pStyle w:val="ac"/>
        <w:jc w:val="center"/>
      </w:pPr>
      <w:r w:rsidRPr="00E0553C">
        <w:t>Реферат</w:t>
      </w:r>
    </w:p>
    <w:p w:rsidR="00E0553C" w:rsidRPr="00E0553C" w:rsidRDefault="007A54F4" w:rsidP="00E0553C">
      <w:pPr>
        <w:pStyle w:val="ac"/>
        <w:jc w:val="center"/>
      </w:pPr>
      <w:r w:rsidRPr="00E0553C">
        <w:t>по курсу</w:t>
      </w:r>
    </w:p>
    <w:p w:rsidR="007A54F4" w:rsidRPr="00E0553C" w:rsidRDefault="007A54F4" w:rsidP="00E0553C">
      <w:pPr>
        <w:pStyle w:val="ac"/>
        <w:jc w:val="center"/>
      </w:pPr>
      <w:r w:rsidRPr="00E0553C">
        <w:t>«Введение в теорию журналистики»</w:t>
      </w:r>
    </w:p>
    <w:p w:rsidR="00E0553C" w:rsidRPr="00E0553C" w:rsidRDefault="007A54F4" w:rsidP="00E0553C">
      <w:pPr>
        <w:pStyle w:val="ac"/>
        <w:jc w:val="center"/>
      </w:pPr>
      <w:r w:rsidRPr="00E0553C">
        <w:t>на тему</w:t>
      </w:r>
    </w:p>
    <w:p w:rsidR="007A54F4" w:rsidRPr="00E0553C" w:rsidRDefault="007A54F4" w:rsidP="00E0553C">
      <w:pPr>
        <w:pStyle w:val="ac"/>
        <w:jc w:val="center"/>
      </w:pPr>
      <w:r w:rsidRPr="00E0553C">
        <w:t>«Отношения журналиста и аудитории»</w:t>
      </w:r>
    </w:p>
    <w:p w:rsidR="007A54F4" w:rsidRPr="00E0553C" w:rsidRDefault="007A54F4" w:rsidP="00E0553C">
      <w:pPr>
        <w:pStyle w:val="ac"/>
        <w:jc w:val="center"/>
      </w:pPr>
    </w:p>
    <w:p w:rsidR="007A54F4" w:rsidRPr="00E0553C" w:rsidRDefault="007A54F4" w:rsidP="00E0553C">
      <w:pPr>
        <w:pStyle w:val="ac"/>
        <w:jc w:val="center"/>
      </w:pPr>
    </w:p>
    <w:p w:rsidR="007A54F4" w:rsidRPr="00E0553C" w:rsidRDefault="007A54F4" w:rsidP="00E0553C">
      <w:pPr>
        <w:pStyle w:val="ac"/>
      </w:pPr>
      <w:r w:rsidRPr="00E0553C">
        <w:t>Выполнила студентка 1 курса</w:t>
      </w:r>
    </w:p>
    <w:p w:rsidR="007A54F4" w:rsidRPr="00E0553C" w:rsidRDefault="007A54F4" w:rsidP="00E0553C">
      <w:pPr>
        <w:pStyle w:val="ac"/>
      </w:pPr>
      <w:r w:rsidRPr="00E0553C">
        <w:t>дневного отделения 114 группы (РВ)</w:t>
      </w:r>
    </w:p>
    <w:p w:rsidR="00E0553C" w:rsidRPr="00E0553C" w:rsidRDefault="007A54F4" w:rsidP="00E0553C">
      <w:pPr>
        <w:pStyle w:val="ac"/>
      </w:pPr>
      <w:r w:rsidRPr="00E0553C">
        <w:t>Зотова А. М.</w:t>
      </w:r>
    </w:p>
    <w:p w:rsidR="007A54F4" w:rsidRPr="00E0553C" w:rsidRDefault="007A54F4" w:rsidP="00E0553C">
      <w:pPr>
        <w:pStyle w:val="ac"/>
      </w:pPr>
    </w:p>
    <w:p w:rsidR="007A54F4" w:rsidRPr="00E0553C" w:rsidRDefault="007A54F4" w:rsidP="00E0553C">
      <w:pPr>
        <w:pStyle w:val="ac"/>
      </w:pPr>
      <w:r w:rsidRPr="00E0553C">
        <w:t>Проверила Платонова Д. В.</w:t>
      </w:r>
    </w:p>
    <w:p w:rsidR="007A54F4" w:rsidRPr="00E0553C" w:rsidRDefault="007A54F4" w:rsidP="00E0553C">
      <w:pPr>
        <w:pStyle w:val="ac"/>
        <w:jc w:val="center"/>
      </w:pPr>
    </w:p>
    <w:p w:rsidR="007A54F4" w:rsidRPr="00E0553C" w:rsidRDefault="007A54F4" w:rsidP="00E0553C">
      <w:pPr>
        <w:pStyle w:val="ac"/>
        <w:jc w:val="center"/>
      </w:pPr>
    </w:p>
    <w:p w:rsidR="00611A66" w:rsidRPr="00E0553C" w:rsidRDefault="00611A66" w:rsidP="00E0553C">
      <w:pPr>
        <w:pStyle w:val="ac"/>
        <w:jc w:val="center"/>
      </w:pPr>
    </w:p>
    <w:p w:rsidR="00611A66" w:rsidRPr="00E0553C" w:rsidRDefault="00611A66" w:rsidP="00E0553C">
      <w:pPr>
        <w:pStyle w:val="ac"/>
        <w:jc w:val="center"/>
      </w:pPr>
    </w:p>
    <w:p w:rsidR="007A54F4" w:rsidRPr="00E0553C" w:rsidRDefault="007A54F4" w:rsidP="00E0553C">
      <w:pPr>
        <w:pStyle w:val="ac"/>
        <w:jc w:val="center"/>
      </w:pPr>
      <w:r w:rsidRPr="00E0553C">
        <w:t>Москва – 2008</w:t>
      </w:r>
    </w:p>
    <w:p w:rsidR="00611A66" w:rsidRPr="00E0553C" w:rsidRDefault="00E0553C" w:rsidP="00E0553C">
      <w:pPr>
        <w:pStyle w:val="ac"/>
      </w:pPr>
      <w:r w:rsidRPr="00E0553C">
        <w:br w:type="page"/>
      </w:r>
      <w:r w:rsidR="004B3BE7" w:rsidRPr="00E0553C">
        <w:t>Термины и понятия</w:t>
      </w:r>
    </w:p>
    <w:p w:rsidR="00E0553C" w:rsidRPr="00E0553C" w:rsidRDefault="00E0553C" w:rsidP="00E0553C">
      <w:pPr>
        <w:pStyle w:val="ac"/>
      </w:pPr>
    </w:p>
    <w:p w:rsidR="00A95468" w:rsidRPr="00E0553C" w:rsidRDefault="00A95468" w:rsidP="00E0553C">
      <w:pPr>
        <w:pStyle w:val="ac"/>
      </w:pPr>
      <w:r w:rsidRPr="00E0553C">
        <w:t>Журнали</w:t>
      </w:r>
      <w:r w:rsidR="00A6081D" w:rsidRPr="00E0553C">
        <w:t>ст</w:t>
      </w:r>
      <w:r w:rsidR="00E0553C" w:rsidRPr="00E0553C">
        <w:t xml:space="preserve"> </w:t>
      </w:r>
      <w:r w:rsidR="00A6081D" w:rsidRPr="00E0553C">
        <w:t>— человек, занимающийся журналистикой: создаёт информационное наполнение для СМИ</w:t>
      </w:r>
      <w:r w:rsidRPr="00E0553C">
        <w:t xml:space="preserve"> </w:t>
      </w:r>
      <w:r w:rsidR="00A6081D" w:rsidRPr="00E0553C">
        <w:t>путем сбора, осмысления и изложения для аудитории информации о значимых фактах, событиях, людях, явлениях. Журналисты ориентированы на публицистическую работу, как правило имеющую своей целью формирование определенного общественного мнения, а также оказание корректирующего влияния на решения и действия государственной власти и осуществление коммуникации между государством и обществом (распространена метафорическая характеристика журналистики как «четвёртой власти» — в дополнение к трём официальным ветвям)</w:t>
      </w:r>
      <w:r w:rsidR="00A6081D" w:rsidRPr="00E0553C">
        <w:footnoteReference w:id="1"/>
      </w:r>
      <w:r w:rsidR="00A6081D" w:rsidRPr="00E0553C">
        <w:t>.</w:t>
      </w:r>
    </w:p>
    <w:p w:rsidR="00E0553C" w:rsidRPr="00E0553C" w:rsidRDefault="00A95468" w:rsidP="00E0553C">
      <w:pPr>
        <w:pStyle w:val="ac"/>
      </w:pPr>
      <w:r w:rsidRPr="00E0553C">
        <w:t>Массовая аудитория — совокупность лиц, которые регулярно пользуются информацией СМИ</w:t>
      </w:r>
      <w:r w:rsidRPr="00E0553C">
        <w:footnoteReference w:id="2"/>
      </w:r>
      <w:r w:rsidR="004B3BE7" w:rsidRPr="00E0553C">
        <w:t xml:space="preserve">; та часть общества, на которую </w:t>
      </w:r>
      <w:r w:rsidR="004E4ECC" w:rsidRPr="00E0553C">
        <w:t>ориентировано определенное издание и к которой оно постоянно обращено; потребители информации.</w:t>
      </w:r>
    </w:p>
    <w:p w:rsidR="00E0553C" w:rsidRPr="00E0553C" w:rsidRDefault="00087BD1" w:rsidP="00E0553C">
      <w:pPr>
        <w:pStyle w:val="ac"/>
      </w:pPr>
      <w:r w:rsidRPr="00E0553C">
        <w:t>Отношения — связь или взаимодействие людей или их сообществ между собой или характерная направленность</w:t>
      </w:r>
      <w:r w:rsidR="00B37854" w:rsidRPr="00E0553C">
        <w:t xml:space="preserve"> их действий</w:t>
      </w:r>
      <w:r w:rsidRPr="00E0553C">
        <w:footnoteReference w:id="3"/>
      </w:r>
      <w:r w:rsidRPr="00E0553C">
        <w:t>.</w:t>
      </w:r>
    </w:p>
    <w:p w:rsidR="00087BD1" w:rsidRPr="00E0553C" w:rsidRDefault="00087BD1" w:rsidP="00E0553C">
      <w:pPr>
        <w:pStyle w:val="ac"/>
      </w:pPr>
    </w:p>
    <w:p w:rsidR="00E55204" w:rsidRPr="00E0553C" w:rsidRDefault="00E55204" w:rsidP="00E0553C">
      <w:pPr>
        <w:pStyle w:val="ac"/>
      </w:pPr>
      <w:bookmarkStart w:id="0" w:name="_Toc451195331"/>
      <w:r w:rsidRPr="00E0553C">
        <w:t>Включ</w:t>
      </w:r>
      <w:r w:rsidR="00E0553C" w:rsidRPr="00E0553C">
        <w:t>енность населения в систему СМИ</w:t>
      </w:r>
    </w:p>
    <w:p w:rsidR="00E0553C" w:rsidRPr="00E0553C" w:rsidRDefault="00E0553C" w:rsidP="00E0553C">
      <w:pPr>
        <w:pStyle w:val="ac"/>
      </w:pPr>
    </w:p>
    <w:p w:rsidR="00E55204" w:rsidRPr="00E0553C" w:rsidRDefault="00E55204" w:rsidP="00E0553C">
      <w:pPr>
        <w:pStyle w:val="ac"/>
      </w:pPr>
      <w:r w:rsidRPr="00E0553C">
        <w:t xml:space="preserve">Выяснено, что за пределами непосредственного действия СМИ остается настолько незначительная доля населения (городского — менее 1%, сельского — около 5%), что можно утверждать: практически все население включено в аудиторию в системы средств массовой информации. Здесь действует общий для данной системы информации фактор — объективная потребность общества в информации, </w:t>
      </w:r>
      <w:r w:rsidR="00431F0F" w:rsidRPr="00E0553C">
        <w:t>которая обеспечивала бы</w:t>
      </w:r>
      <w:r w:rsidRPr="00E0553C">
        <w:t xml:space="preserve"> возможность социальной ориентации.</w:t>
      </w:r>
    </w:p>
    <w:p w:rsidR="008A19FA" w:rsidRPr="00E0553C" w:rsidRDefault="008A19FA" w:rsidP="00E0553C">
      <w:pPr>
        <w:pStyle w:val="ac"/>
      </w:pPr>
      <w:r w:rsidRPr="00E0553C">
        <w:t>Аудитория может быть задействована как пассивно («получение информации и ее восприятие»), так и активно («участие в акциях, переписка с изданием и т.п.») Кроме того, среди аудитории газеты наверняка есть люди, которые в различных статьях выступали в качестве интервьюируемых (</w:t>
      </w:r>
      <w:r w:rsidR="00FE2F1B" w:rsidRPr="00E0553C">
        <w:t>хотя бы</w:t>
      </w:r>
      <w:r w:rsidRPr="00E0553C">
        <w:t xml:space="preserve">, для </w:t>
      </w:r>
      <w:r w:rsidR="00FE2F1B" w:rsidRPr="00E0553C">
        <w:t>рубрики «опрос»</w:t>
      </w:r>
      <w:r w:rsidRPr="00E0553C">
        <w:t>)</w:t>
      </w:r>
      <w:r w:rsidR="00FE2F1B" w:rsidRPr="00E0553C">
        <w:t>.</w:t>
      </w:r>
    </w:p>
    <w:bookmarkEnd w:id="0"/>
    <w:p w:rsidR="00C923F5" w:rsidRPr="00E0553C" w:rsidRDefault="00C923F5" w:rsidP="00E0553C">
      <w:pPr>
        <w:pStyle w:val="ac"/>
      </w:pPr>
    </w:p>
    <w:p w:rsidR="00C923F5" w:rsidRDefault="00C923F5" w:rsidP="00E0553C">
      <w:pPr>
        <w:pStyle w:val="ac"/>
      </w:pPr>
      <w:r w:rsidRPr="00E0553C">
        <w:t>Влияние массовой аудитории на результативность</w:t>
      </w:r>
      <w:r w:rsidR="009B6CC3">
        <w:t xml:space="preserve"> журналистики</w:t>
      </w:r>
    </w:p>
    <w:p w:rsidR="009B6CC3" w:rsidRPr="00E0553C" w:rsidRDefault="009B6CC3" w:rsidP="00E0553C">
      <w:pPr>
        <w:pStyle w:val="ac"/>
      </w:pPr>
    </w:p>
    <w:p w:rsidR="00C923F5" w:rsidRPr="00E0553C" w:rsidRDefault="00C923F5" w:rsidP="00E0553C">
      <w:pPr>
        <w:pStyle w:val="ac"/>
      </w:pPr>
      <w:r w:rsidRPr="00E0553C">
        <w:t>Выполнение или невыполнение функций журналистики напрямую зависит от массовой аудитории. Например, коммуникативная функция реализуется лишь при установлении контакта между журналистом и аудиторией; непосредственно-организаторская функция считается выполненной, если журналисту удалось добиться конкретных поступков от той же аудитории;</w:t>
      </w:r>
      <w:r w:rsidR="00E0553C" w:rsidRPr="00E0553C">
        <w:t xml:space="preserve"> </w:t>
      </w:r>
      <w:r w:rsidRPr="00E0553C">
        <w:t>идеологическая функция рассматривает влияние журналиста на мировоззрение аудитории; культуроформирующая, рекламно-спра</w:t>
      </w:r>
      <w:r w:rsidR="00E62BF0" w:rsidRPr="00E0553C">
        <w:t>вочная и рекреативная функции так</w:t>
      </w:r>
      <w:r w:rsidRPr="00E0553C">
        <w:t>же опираются на массовую аудиторию.</w:t>
      </w:r>
    </w:p>
    <w:p w:rsidR="00C923F5" w:rsidRPr="00E0553C" w:rsidRDefault="00C923F5" w:rsidP="00E0553C">
      <w:pPr>
        <w:pStyle w:val="ac"/>
      </w:pPr>
      <w:r w:rsidRPr="00E0553C">
        <w:t>От аудитории полностью зависят эффективность и действенность, которые определяются результативностью выполнения того или иного набора функций.</w:t>
      </w:r>
    </w:p>
    <w:p w:rsidR="005E588D" w:rsidRPr="00E0553C" w:rsidRDefault="005E588D" w:rsidP="00E0553C">
      <w:pPr>
        <w:pStyle w:val="ac"/>
      </w:pPr>
      <w:r w:rsidRPr="00E0553C">
        <w:t>Определение эффективности зависит от того, реализация каких функций становится предметом изучения. Большинство исследователей массовой коммуникации различают два основных уровня функционирования СМИ: на первом изучается реализация функций, связанных с удовлетворением потреб</w:t>
      </w:r>
      <w:r w:rsidR="00DA03D7" w:rsidRPr="00E0553C">
        <w:t xml:space="preserve">ностей личности в развлечении </w:t>
      </w:r>
      <w:r w:rsidRPr="00E0553C">
        <w:t>(оцениваются различные эффекты восприятия конкретной личностью конкретных сообщений); на втором уровне изучается реализация собственно социальных функций, связанных с удовлетворением потребностей социальных субъектов в управлении и воспитании, формировании и выражении социальной активности. Читатель, слушатель, зритель выступают не как конкретная и единственная в своем роде личность, а как персонифицированный социальный тип, коммуникатор — не как конкретный журналист, а как социальный институт. Социальные функции-цели СМИ при этом выступают в качестве терминальных (цели-ценности) и могут быть определены как социально-стратегические, а социально-психологические и психологические функции-цели выступают в качестве инструментальных (цели-средства) и определяются как социально-прагматические, имеющие подчиненный по отношению к первым характер.</w:t>
      </w:r>
    </w:p>
    <w:p w:rsidR="00E72055" w:rsidRPr="00E0553C" w:rsidRDefault="00E72055" w:rsidP="00E0553C">
      <w:pPr>
        <w:pStyle w:val="ac"/>
      </w:pPr>
      <w:r w:rsidRPr="00E0553C">
        <w:t>При этом, реализация социально-стратегических целей осуществляется коммуникатором посредством моделирования социальной действительности в сообщениях СМИ через различные характеристики их содержания, а социально-прагматических целей — посредством коммуникативного выражения избранной модели, «картины мира», через различные характеристики их формы</w:t>
      </w:r>
    </w:p>
    <w:p w:rsidR="005E588D" w:rsidRPr="00E0553C" w:rsidRDefault="005E588D" w:rsidP="00E0553C">
      <w:pPr>
        <w:pStyle w:val="ac"/>
      </w:pPr>
    </w:p>
    <w:p w:rsidR="00C95EB6" w:rsidRDefault="00DB76AD" w:rsidP="00E0553C">
      <w:pPr>
        <w:pStyle w:val="ac"/>
      </w:pPr>
      <w:r w:rsidRPr="00E0553C">
        <w:t xml:space="preserve">Зависимость </w:t>
      </w:r>
      <w:r w:rsidR="00DB1B44" w:rsidRPr="00E0553C">
        <w:t>журналистского материала</w:t>
      </w:r>
      <w:r w:rsidRPr="00E0553C">
        <w:t xml:space="preserve"> от аудитории</w:t>
      </w:r>
    </w:p>
    <w:p w:rsidR="009B6CC3" w:rsidRPr="00E0553C" w:rsidRDefault="009B6CC3" w:rsidP="00E0553C">
      <w:pPr>
        <w:pStyle w:val="ac"/>
      </w:pPr>
    </w:p>
    <w:p w:rsidR="00C95EB6" w:rsidRPr="00E0553C" w:rsidRDefault="00546B4F" w:rsidP="00E0553C">
      <w:pPr>
        <w:pStyle w:val="ac"/>
      </w:pPr>
      <w:r w:rsidRPr="00E0553C">
        <w:t>Единственным</w:t>
      </w:r>
      <w:r w:rsidR="00C95EB6" w:rsidRPr="00E0553C">
        <w:t xml:space="preserve"> средство</w:t>
      </w:r>
      <w:r w:rsidR="008679A9" w:rsidRPr="00E0553C">
        <w:t>м</w:t>
      </w:r>
      <w:r w:rsidR="00C95EB6" w:rsidRPr="00E0553C">
        <w:t>, которым располагает журналистика для выполнения своей социальной роли, является информация. Информация становится посредником между журналистом и массовой аудиторией, в результате чего решаются те задачи, которые стоят перед журналистикой как перед социальным институтом.</w:t>
      </w:r>
    </w:p>
    <w:p w:rsidR="00E0553C" w:rsidRPr="00E0553C" w:rsidRDefault="00F96C5E" w:rsidP="00E0553C">
      <w:pPr>
        <w:pStyle w:val="ac"/>
      </w:pPr>
      <w:r w:rsidRPr="00E0553C">
        <w:t xml:space="preserve">Важное свойство информации – массовость. </w:t>
      </w:r>
      <w:r w:rsidR="00F7485B" w:rsidRPr="00E0553C">
        <w:t xml:space="preserve">Это </w:t>
      </w:r>
      <w:r w:rsidR="002D548F" w:rsidRPr="00E0553C">
        <w:t xml:space="preserve">понятие включает в себя </w:t>
      </w:r>
      <w:r w:rsidR="00F7485B" w:rsidRPr="00E0553C">
        <w:t xml:space="preserve">направленность </w:t>
      </w:r>
      <w:r w:rsidR="002D548F" w:rsidRPr="00E0553C">
        <w:t xml:space="preserve">на массу (общество, народ, слой, класс, регион, профессию) вне зависимости от ее величины и местонахождения, </w:t>
      </w:r>
      <w:r w:rsidR="00087BD1" w:rsidRPr="00E0553C">
        <w:t>соответствие</w:t>
      </w:r>
      <w:r w:rsidR="002D548F" w:rsidRPr="00E0553C">
        <w:t xml:space="preserve"> нуждам этой массы в информации, доступность информации для массы</w:t>
      </w:r>
      <w:r w:rsidR="00087BD1" w:rsidRPr="00E0553C">
        <w:t>, стабильность получения аудиторией информации и т.п. Таким образом, слово «информация»</w:t>
      </w:r>
      <w:r w:rsidR="00DB76AD" w:rsidRPr="00E0553C">
        <w:t xml:space="preserve"> для журналиста означает</w:t>
      </w:r>
      <w:r w:rsidR="00361FEE" w:rsidRPr="00E0553C">
        <w:t xml:space="preserve"> совокупность сведений, которую журналистика несёт аудитории.</w:t>
      </w:r>
    </w:p>
    <w:p w:rsidR="00E0553C" w:rsidRPr="00E0553C" w:rsidRDefault="00610048" w:rsidP="00E0553C">
      <w:pPr>
        <w:pStyle w:val="ac"/>
      </w:pPr>
      <w:r w:rsidRPr="00E0553C">
        <w:t>Более того, любой журналистский материал</w:t>
      </w:r>
      <w:r w:rsidR="00E0553C" w:rsidRPr="00E0553C">
        <w:t xml:space="preserve"> </w:t>
      </w:r>
      <w:r w:rsidRPr="00E0553C">
        <w:t>можно рассматривать и характеризовать только в системе от</w:t>
      </w:r>
      <w:r w:rsidR="00B41A97" w:rsidRPr="00E0553C">
        <w:t>ношений «журналист - аудитория», потому что только аудитория может оценить его – то есть, «принять» или «отвергнуть».</w:t>
      </w:r>
    </w:p>
    <w:p w:rsidR="00ED23B4" w:rsidRPr="00E0553C" w:rsidRDefault="008E5EFC" w:rsidP="00E0553C">
      <w:pPr>
        <w:pStyle w:val="ac"/>
      </w:pPr>
      <w:r w:rsidRPr="00E0553C">
        <w:t xml:space="preserve">Разумеется, любой журналист стремиться к тому, чтобы его информация была принята и оценена аудиторией. Соответственно, журналисты будут создавать материалы, ориентируясь на </w:t>
      </w:r>
      <w:r w:rsidR="007248EF" w:rsidRPr="00E0553C">
        <w:t xml:space="preserve">интересы аудитории, образование людей, их тезаурус (язык), эмоциональный опыт, </w:t>
      </w:r>
      <w:r w:rsidR="00F80D30" w:rsidRPr="00E0553C">
        <w:t>менталитет и т.п.</w:t>
      </w:r>
    </w:p>
    <w:p w:rsidR="00F04B2F" w:rsidRPr="00E0553C" w:rsidRDefault="00F04B2F" w:rsidP="00E0553C">
      <w:pPr>
        <w:pStyle w:val="ac"/>
      </w:pPr>
    </w:p>
    <w:p w:rsidR="004C4E8B" w:rsidRDefault="00B77CEC" w:rsidP="00E0553C">
      <w:pPr>
        <w:pStyle w:val="ac"/>
      </w:pPr>
      <w:r w:rsidRPr="00E0553C">
        <w:t>Отношения аудитории к журналистике</w:t>
      </w:r>
      <w:r w:rsidR="004C4E8B" w:rsidRPr="00E0553C">
        <w:t xml:space="preserve"> как</w:t>
      </w:r>
      <w:r w:rsidRPr="00E0553C">
        <w:t xml:space="preserve"> к власти</w:t>
      </w:r>
    </w:p>
    <w:p w:rsidR="009B6CC3" w:rsidRPr="00E0553C" w:rsidRDefault="009B6CC3" w:rsidP="00E0553C">
      <w:pPr>
        <w:pStyle w:val="ac"/>
      </w:pPr>
    </w:p>
    <w:p w:rsidR="00E0553C" w:rsidRPr="00E0553C" w:rsidRDefault="004C4E8B" w:rsidP="00E0553C">
      <w:pPr>
        <w:pStyle w:val="ac"/>
      </w:pPr>
      <w:r w:rsidRPr="00E0553C">
        <w:t xml:space="preserve">Способность журналистов управлять </w:t>
      </w:r>
      <w:r w:rsidR="009B287C" w:rsidRPr="00E0553C">
        <w:t>мировоззрениями людей</w:t>
      </w:r>
      <w:r w:rsidR="00A3113A" w:rsidRPr="00E0553C">
        <w:t xml:space="preserve"> позволило назвать журналистику четвертой властью. Однако определение журналистики как власти весьма неоднозначно. </w:t>
      </w:r>
      <w:r w:rsidR="00461397" w:rsidRPr="00E0553C">
        <w:t>С одной стороны</w:t>
      </w:r>
      <w:r w:rsidR="00E83945" w:rsidRPr="00E0553C">
        <w:t xml:space="preserve">, СМИ может подчинить людей своей воле, заставить их принять </w:t>
      </w:r>
      <w:r w:rsidR="00461397" w:rsidRPr="00E0553C">
        <w:t>какое-либо решение, убедить или разубедить в чем-либо</w:t>
      </w:r>
      <w:r w:rsidR="0086072D" w:rsidRPr="00E0553C">
        <w:t xml:space="preserve"> (вспомним информационные войны</w:t>
      </w:r>
      <w:r w:rsidR="0086072D" w:rsidRPr="00E0553C">
        <w:footnoteReference w:id="4"/>
      </w:r>
      <w:r w:rsidR="0086072D" w:rsidRPr="00E0553C">
        <w:t>)</w:t>
      </w:r>
      <w:r w:rsidR="00630C0E" w:rsidRPr="00E0553C">
        <w:t>,</w:t>
      </w:r>
      <w:r w:rsidR="00BE5A87" w:rsidRPr="00E0553C">
        <w:t xml:space="preserve"> -</w:t>
      </w:r>
      <w:r w:rsidR="00630C0E" w:rsidRPr="00E0553C">
        <w:t xml:space="preserve"> </w:t>
      </w:r>
      <w:r w:rsidR="00461397" w:rsidRPr="00E0553C">
        <w:t>то есть, СМИ управляет аудиторией</w:t>
      </w:r>
      <w:r w:rsidR="0096465A" w:rsidRPr="00E0553C">
        <w:t xml:space="preserve"> (</w:t>
      </w:r>
      <w:r w:rsidR="00D31CD0" w:rsidRPr="00E0553C">
        <w:t>при этом</w:t>
      </w:r>
      <w:r w:rsidR="0096465A" w:rsidRPr="00E0553C">
        <w:t xml:space="preserve"> степень власти журналистики сильно зависит от </w:t>
      </w:r>
      <w:r w:rsidR="00D31CD0" w:rsidRPr="00E0553C">
        <w:t>степени доверия аудитории к СМИ</w:t>
      </w:r>
      <w:r w:rsidR="0096465A" w:rsidRPr="00E0553C">
        <w:t>)</w:t>
      </w:r>
      <w:r w:rsidR="00461397" w:rsidRPr="00E0553C">
        <w:t>. С другой стороны, аудитория управляет СМИ, так как, во-первых, издания ориентируются на аудиторию, а во-вторых, каждое издание выражает мнение какой-либо социальной группы, значит, совокупность СМИ должна выражать</w:t>
      </w:r>
      <w:r w:rsidR="006F6DF6" w:rsidRPr="00E0553C">
        <w:t xml:space="preserve"> и реализовывать</w:t>
      </w:r>
      <w:r w:rsidR="00461397" w:rsidRPr="00E0553C">
        <w:t xml:space="preserve"> интересы народа, </w:t>
      </w:r>
      <w:r w:rsidR="007471D5" w:rsidRPr="00E0553C">
        <w:t>иначе</w:t>
      </w:r>
      <w:r w:rsidR="00461397" w:rsidRPr="00E0553C">
        <w:t>, аудитории.</w:t>
      </w:r>
    </w:p>
    <w:p w:rsidR="009B287C" w:rsidRPr="00E0553C" w:rsidRDefault="00E276CA" w:rsidP="00E0553C">
      <w:pPr>
        <w:pStyle w:val="ac"/>
      </w:pPr>
      <w:r w:rsidRPr="00E0553C">
        <w:t>Ж</w:t>
      </w:r>
      <w:r w:rsidR="004B57DF" w:rsidRPr="00E0553C">
        <w:t>урналистика как социальный институт является активны</w:t>
      </w:r>
      <w:r w:rsidR="000E549E" w:rsidRPr="00E0553C">
        <w:t>м фактором становления общества</w:t>
      </w:r>
      <w:r w:rsidR="006F6DF6" w:rsidRPr="00E0553C">
        <w:t xml:space="preserve"> – ей</w:t>
      </w:r>
      <w:r w:rsidR="000E549E" w:rsidRPr="00E0553C">
        <w:t xml:space="preserve"> принадлежит огромная роль в информационном обеспечении демократии</w:t>
      </w:r>
      <w:r w:rsidR="006F6DF6" w:rsidRPr="00E0553C">
        <w:t xml:space="preserve"> (власти народа)</w:t>
      </w:r>
      <w:r w:rsidR="007A5B60" w:rsidRPr="00E0553C">
        <w:t>.</w:t>
      </w:r>
      <w:r w:rsidR="009E276B" w:rsidRPr="00E0553C">
        <w:t xml:space="preserve"> При этом ж</w:t>
      </w:r>
      <w:r w:rsidR="006F6DF6" w:rsidRPr="00E0553C">
        <w:t xml:space="preserve">урналистика опирается на народ, то есть, </w:t>
      </w:r>
      <w:r w:rsidR="001332C8" w:rsidRPr="00E0553C">
        <w:t xml:space="preserve">обязана действовать в соответствии с потребностями </w:t>
      </w:r>
      <w:r w:rsidR="0028299E" w:rsidRPr="00E0553C">
        <w:t>аудитории</w:t>
      </w:r>
      <w:r w:rsidR="001332C8" w:rsidRPr="00E0553C">
        <w:t>.</w:t>
      </w:r>
      <w:r w:rsidR="00A83BBF" w:rsidRPr="00E0553C">
        <w:t xml:space="preserve"> Если так и происходит в действительности, то </w:t>
      </w:r>
      <w:r w:rsidR="0028299E" w:rsidRPr="00E0553C">
        <w:t>доверие к СМИ возрастает, следовательно, возрас</w:t>
      </w:r>
      <w:r w:rsidR="009727D4" w:rsidRPr="00E0553C">
        <w:t>тает влияние СМИ на аудиторию и власть СМИ.</w:t>
      </w:r>
    </w:p>
    <w:p w:rsidR="004635B1" w:rsidRPr="00E0553C" w:rsidRDefault="004635B1" w:rsidP="00E0553C">
      <w:pPr>
        <w:pStyle w:val="ac"/>
      </w:pPr>
    </w:p>
    <w:p w:rsidR="004635B1" w:rsidRDefault="009B6CC3" w:rsidP="00E0553C">
      <w:pPr>
        <w:pStyle w:val="ac"/>
      </w:pPr>
      <w:r>
        <w:t>По закону</w:t>
      </w:r>
    </w:p>
    <w:p w:rsidR="009B6CC3" w:rsidRPr="00E0553C" w:rsidRDefault="009B6CC3" w:rsidP="00E0553C">
      <w:pPr>
        <w:pStyle w:val="ac"/>
      </w:pPr>
    </w:p>
    <w:p w:rsidR="00E64488" w:rsidRPr="00E0553C" w:rsidRDefault="004635B1" w:rsidP="00E0553C">
      <w:pPr>
        <w:pStyle w:val="ac"/>
      </w:pPr>
      <w:r w:rsidRPr="00E0553C">
        <w:t xml:space="preserve">Закон о СМИ регулирует отношения между изданиями и </w:t>
      </w:r>
      <w:r w:rsidR="00264F49" w:rsidRPr="00E0553C">
        <w:t>массовой</w:t>
      </w:r>
      <w:r w:rsidRPr="00E0553C">
        <w:t xml:space="preserve"> аудиторией. Согласно </w:t>
      </w:r>
      <w:r w:rsidR="00280112" w:rsidRPr="00E0553C">
        <w:t>IV главе («Отношения средств массовой информации с гражданами и организациями»)</w:t>
      </w:r>
      <w:r w:rsidRPr="00E0553C">
        <w:t>,</w:t>
      </w:r>
      <w:r w:rsidR="00E0553C" w:rsidRPr="00E0553C">
        <w:t xml:space="preserve"> </w:t>
      </w:r>
      <w:r w:rsidRPr="00E0553C">
        <w:t xml:space="preserve">граждане имеют право на получение «достоверных </w:t>
      </w:r>
      <w:r w:rsidR="00264F49" w:rsidRPr="00E0553C">
        <w:t>сведений</w:t>
      </w:r>
      <w:r w:rsidRPr="00E0553C">
        <w:t xml:space="preserve"> о деятельности государственных органов, организаций, общественных объединений, … должностных лиц»</w:t>
      </w:r>
      <w:r w:rsidR="004C55D7" w:rsidRPr="00E0553C">
        <w:t>, а также информации, которая касает</w:t>
      </w:r>
      <w:r w:rsidR="000C6DE0" w:rsidRPr="00E0553C">
        <w:t>ся угрозы жизни и здоровью людей</w:t>
      </w:r>
      <w:r w:rsidR="004C55D7" w:rsidRPr="00E0553C">
        <w:t>.</w:t>
      </w:r>
      <w:r w:rsidR="00E43B2E" w:rsidRPr="00E0553C">
        <w:t xml:space="preserve"> Однако, обязательства СМИ перед аудиторией весьма ограничены: так, у журналистов есть законная возможность не обращать внимания на почту, отказываться от публикации поступивших в редакцию сообщений, не отвечать на письма.</w:t>
      </w:r>
    </w:p>
    <w:p w:rsidR="00E0553C" w:rsidRPr="00E0553C" w:rsidRDefault="006D7405" w:rsidP="00E0553C">
      <w:pPr>
        <w:pStyle w:val="ac"/>
      </w:pPr>
      <w:r w:rsidRPr="00E0553C">
        <w:t>Некоторые аналитики считают, что необходимо переработка закона об этих отношениях с точки зрения информативности, так как формулировки, присутствующие в законе, слишком расплывчаты и т</w:t>
      </w:r>
      <w:r w:rsidR="006B3C4C" w:rsidRPr="00E0553C">
        <w:t>рудны для понимания. Также со стороны журналистов существуют пожелания создания законодательно закрепленных характеристик журналистики как социального института.</w:t>
      </w:r>
    </w:p>
    <w:p w:rsidR="009B287C" w:rsidRPr="00E0553C" w:rsidRDefault="009B287C" w:rsidP="00E0553C">
      <w:pPr>
        <w:pStyle w:val="ac"/>
      </w:pPr>
    </w:p>
    <w:p w:rsidR="002D52FC" w:rsidRDefault="009B6CC3" w:rsidP="00E0553C">
      <w:pPr>
        <w:pStyle w:val="ac"/>
      </w:pPr>
      <w:r>
        <w:br w:type="page"/>
        <w:t>Личность в сфере влияния СМИ</w:t>
      </w:r>
    </w:p>
    <w:p w:rsidR="009B6CC3" w:rsidRPr="00E0553C" w:rsidRDefault="009B6CC3" w:rsidP="00E0553C">
      <w:pPr>
        <w:pStyle w:val="ac"/>
      </w:pPr>
    </w:p>
    <w:p w:rsidR="00E0553C" w:rsidRPr="00E0553C" w:rsidRDefault="002D52FC" w:rsidP="00E0553C">
      <w:pPr>
        <w:pStyle w:val="ac"/>
      </w:pPr>
      <w:r w:rsidRPr="00E0553C">
        <w:t>Включенность личности в сферу влияния СМИ характеризуется тесными взаимосвязями между активностью личности в основных видах социальной деятельности и ее активностью в массово-коммуникативной деятельности.</w:t>
      </w:r>
    </w:p>
    <w:p w:rsidR="002D52FC" w:rsidRPr="00E0553C" w:rsidRDefault="002D52FC" w:rsidP="00E0553C">
      <w:pPr>
        <w:pStyle w:val="ac"/>
      </w:pPr>
      <w:r w:rsidRPr="00E0553C">
        <w:t>Процесс включения личности в сферу влияния СМИ можно представить как единство двух процессов: реализации журналистом предлагаемой модели социальной действительности (модель как система определенных знаний, ценностей, норм поведения) и реализации аудиторией ожидаемой модели социальной действительности (модель как система информационных интересов, ожиданий. Об эффективности данного процесса можно говорить лишь тогда, когда массово-коммуникативная деятельность становится важным и необходимым условием деятельности.</w:t>
      </w:r>
      <w:r w:rsidR="00E0553C" w:rsidRPr="00E0553C">
        <w:t xml:space="preserve"> </w:t>
      </w:r>
      <w:r w:rsidRPr="00E0553C">
        <w:t>Поэтому процесс включения личности в сферу влияния СМИ имеет прогрессивный характер: уровень общей социальной активности личности будет повышаться наряду с возрастанием ее массово-коммуникативной активности.</w:t>
      </w:r>
    </w:p>
    <w:p w:rsidR="00B3703A" w:rsidRPr="00E0553C" w:rsidRDefault="00B3703A" w:rsidP="00E0553C">
      <w:pPr>
        <w:pStyle w:val="ac"/>
      </w:pPr>
    </w:p>
    <w:p w:rsidR="00B3703A" w:rsidRDefault="009B6CC3" w:rsidP="00E0553C">
      <w:pPr>
        <w:pStyle w:val="ac"/>
      </w:pPr>
      <w:r>
        <w:br w:type="page"/>
        <w:t>Заключение</w:t>
      </w:r>
    </w:p>
    <w:p w:rsidR="009B6CC3" w:rsidRPr="00E0553C" w:rsidRDefault="009B6CC3" w:rsidP="00E0553C">
      <w:pPr>
        <w:pStyle w:val="ac"/>
      </w:pPr>
    </w:p>
    <w:p w:rsidR="00B3703A" w:rsidRPr="00E0553C" w:rsidRDefault="00B3703A" w:rsidP="00E0553C">
      <w:pPr>
        <w:pStyle w:val="ac"/>
      </w:pPr>
      <w:r w:rsidRPr="00E0553C">
        <w:t>Если говорить простым языком, то отношения между журналистом и аудиторией могу быть «хорошими» (доверие, любовь аудитории к материалам) и «п</w:t>
      </w:r>
      <w:r w:rsidR="00DE73E6" w:rsidRPr="00E0553C">
        <w:t xml:space="preserve">лохими» (неприязнь, недоверие). </w:t>
      </w:r>
      <w:r w:rsidRPr="00E0553C">
        <w:t xml:space="preserve">«Хорошие» отношения помогают изданию </w:t>
      </w:r>
      <w:r w:rsidR="00DE73E6" w:rsidRPr="00E0553C">
        <w:t>повысить результативность, поднять рейтинг и увеличить авторитет. Значит, необходимо стремиться к тому, чтобы улучшать отношения с массовой аудиторией путем ориентирования на ее интересы, активное взаимодействие с ней и т.п.</w:t>
      </w:r>
    </w:p>
    <w:p w:rsidR="00B3703A" w:rsidRPr="00E0553C" w:rsidRDefault="00B3703A" w:rsidP="00E0553C">
      <w:pPr>
        <w:pStyle w:val="ac"/>
      </w:pPr>
    </w:p>
    <w:p w:rsidR="002D52FC" w:rsidRDefault="009B6CC3" w:rsidP="00E0553C">
      <w:pPr>
        <w:pStyle w:val="ac"/>
      </w:pPr>
      <w:r>
        <w:br w:type="page"/>
        <w:t>Список литературы</w:t>
      </w:r>
    </w:p>
    <w:p w:rsidR="009B6CC3" w:rsidRPr="00E0553C" w:rsidRDefault="009B6CC3" w:rsidP="00E0553C">
      <w:pPr>
        <w:pStyle w:val="ac"/>
      </w:pPr>
    </w:p>
    <w:p w:rsidR="002D52FC" w:rsidRPr="00E0553C" w:rsidRDefault="002D52FC" w:rsidP="009B6CC3">
      <w:pPr>
        <w:pStyle w:val="ac"/>
        <w:ind w:firstLine="0"/>
        <w:jc w:val="left"/>
      </w:pPr>
      <w:r w:rsidRPr="00E0553C">
        <w:t>1. «Введение в теорию журналистики». Е. П. Прохоров. 5-е издание, исправленное и дополненное. М.: Аспект Пресс, 2003. (серия «Классический университетский учебник»).</w:t>
      </w:r>
    </w:p>
    <w:p w:rsidR="002D52FC" w:rsidRPr="00E0553C" w:rsidRDefault="002D52FC" w:rsidP="009B6CC3">
      <w:pPr>
        <w:pStyle w:val="ac"/>
        <w:ind w:firstLine="0"/>
        <w:jc w:val="left"/>
      </w:pPr>
      <w:r w:rsidRPr="00E0553C">
        <w:t xml:space="preserve">2. Свободная энциклопедия «Википедия» </w:t>
      </w:r>
      <w:r w:rsidRPr="004C1621">
        <w:t>http://ru.wikipedia.org</w:t>
      </w:r>
    </w:p>
    <w:p w:rsidR="002D52FC" w:rsidRPr="00E0553C" w:rsidRDefault="002D52FC" w:rsidP="009B6CC3">
      <w:pPr>
        <w:pStyle w:val="ac"/>
        <w:ind w:firstLine="0"/>
        <w:jc w:val="left"/>
      </w:pPr>
      <w:r w:rsidRPr="00E0553C">
        <w:t xml:space="preserve">3. Сайт «Архив политической рекламы» </w:t>
      </w:r>
      <w:r w:rsidRPr="004C1621">
        <w:t>http://www.33333.ru/public/vdsmiiaudit.php?st=2</w:t>
      </w:r>
    </w:p>
    <w:p w:rsidR="002D52FC" w:rsidRPr="00E0553C" w:rsidRDefault="002D52FC" w:rsidP="009B6CC3">
      <w:pPr>
        <w:pStyle w:val="ac"/>
        <w:ind w:firstLine="0"/>
        <w:jc w:val="left"/>
      </w:pPr>
      <w:r w:rsidRPr="00E0553C">
        <w:t xml:space="preserve">4. </w:t>
      </w:r>
      <w:r w:rsidR="00DF2438" w:rsidRPr="00E0553C">
        <w:t>«</w:t>
      </w:r>
      <w:r w:rsidRPr="00E0553C">
        <w:t>Закон о СМИ</w:t>
      </w:r>
      <w:r w:rsidR="00DF2438" w:rsidRPr="00E0553C">
        <w:t>»</w:t>
      </w:r>
      <w:r w:rsidRPr="00E0553C">
        <w:t xml:space="preserve"> </w:t>
      </w:r>
      <w:r w:rsidRPr="004C1621">
        <w:t>http://www.consultant.ru/popular/smi/</w:t>
      </w:r>
    </w:p>
    <w:p w:rsidR="002D52FC" w:rsidRPr="00E0553C" w:rsidRDefault="00DF2438" w:rsidP="009B6CC3">
      <w:pPr>
        <w:pStyle w:val="ac"/>
        <w:ind w:firstLine="0"/>
        <w:jc w:val="left"/>
      </w:pPr>
      <w:r w:rsidRPr="00E0553C">
        <w:t xml:space="preserve">5. «Зарубежная коммуникативистика в преддверии </w:t>
      </w:r>
      <w:r w:rsidR="00234EA7" w:rsidRPr="00E0553C">
        <w:t>информационного</w:t>
      </w:r>
      <w:r w:rsidRPr="00E0553C">
        <w:t xml:space="preserve"> общества». Л. М. Землянова.</w:t>
      </w:r>
      <w:r w:rsidR="00CC19B0" w:rsidRPr="00E0553C">
        <w:t xml:space="preserve"> </w:t>
      </w:r>
      <w:r w:rsidR="00971D4E" w:rsidRPr="00E0553C">
        <w:t xml:space="preserve">1999. </w:t>
      </w:r>
      <w:r w:rsidR="00CC19B0" w:rsidRPr="00E0553C">
        <w:t>(Издательство Московского Университета)</w:t>
      </w:r>
    </w:p>
    <w:p w:rsidR="009B287C" w:rsidRPr="00E0553C" w:rsidRDefault="009B287C" w:rsidP="009B6CC3">
      <w:pPr>
        <w:pStyle w:val="ac"/>
        <w:ind w:firstLine="0"/>
        <w:jc w:val="left"/>
      </w:pPr>
      <w:bookmarkStart w:id="1" w:name="_GoBack"/>
      <w:bookmarkEnd w:id="1"/>
    </w:p>
    <w:sectPr w:rsidR="009B287C" w:rsidRPr="00E0553C" w:rsidSect="00E0553C">
      <w:headerReference w:type="even" r:id="rId7"/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383" w:rsidRDefault="00066383">
      <w:r>
        <w:separator/>
      </w:r>
    </w:p>
  </w:endnote>
  <w:endnote w:type="continuationSeparator" w:id="0">
    <w:p w:rsidR="00066383" w:rsidRDefault="0006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383" w:rsidRDefault="00066383">
      <w:r>
        <w:separator/>
      </w:r>
    </w:p>
  </w:footnote>
  <w:footnote w:type="continuationSeparator" w:id="0">
    <w:p w:rsidR="00066383" w:rsidRDefault="00066383">
      <w:r>
        <w:continuationSeparator/>
      </w:r>
    </w:p>
  </w:footnote>
  <w:footnote w:id="1">
    <w:p w:rsidR="00066383" w:rsidRDefault="00DE73E6" w:rsidP="009B6CC3">
      <w:pPr>
        <w:pStyle w:val="a8"/>
        <w:spacing w:line="360" w:lineRule="auto"/>
        <w:jc w:val="both"/>
      </w:pPr>
      <w:r w:rsidRPr="009B6CC3">
        <w:rPr>
          <w:rStyle w:val="aa"/>
        </w:rPr>
        <w:footnoteRef/>
      </w:r>
      <w:r w:rsidRPr="004C1621">
        <w:t>http://ru.wikipedia.org/wiki/%D0%96%D1%83%D1%80%D0%BD%D0%B0%D0%BB%D0%B8%D1%81%D1%82</w:t>
      </w:r>
    </w:p>
  </w:footnote>
  <w:footnote w:id="2">
    <w:p w:rsidR="00066383" w:rsidRDefault="00DE73E6" w:rsidP="009B6CC3">
      <w:pPr>
        <w:pStyle w:val="a8"/>
        <w:spacing w:line="360" w:lineRule="auto"/>
        <w:jc w:val="both"/>
      </w:pPr>
      <w:r w:rsidRPr="009B6CC3">
        <w:rPr>
          <w:rStyle w:val="aa"/>
        </w:rPr>
        <w:footnoteRef/>
      </w:r>
      <w:r w:rsidRPr="009B6CC3">
        <w:t xml:space="preserve"> </w:t>
      </w:r>
      <w:r w:rsidRPr="004C1621">
        <w:t>http://www.e-slovar.ru/dictionary/14/24191/</w:t>
      </w:r>
    </w:p>
  </w:footnote>
  <w:footnote w:id="3">
    <w:p w:rsidR="00066383" w:rsidRDefault="00DE73E6" w:rsidP="009B6CC3">
      <w:pPr>
        <w:pStyle w:val="a8"/>
        <w:spacing w:line="360" w:lineRule="auto"/>
        <w:jc w:val="both"/>
      </w:pPr>
      <w:r w:rsidRPr="009B6CC3">
        <w:rPr>
          <w:rStyle w:val="aa"/>
        </w:rPr>
        <w:footnoteRef/>
      </w:r>
      <w:r w:rsidRPr="004C1621">
        <w:t>http://ru.wikipedia.org/wiki/%D0%9E%D1%82%D0%BD%D0%BE%D1%88%D0%B5%D0%BD%D0%B8%D0%B5</w:t>
      </w:r>
    </w:p>
  </w:footnote>
  <w:footnote w:id="4">
    <w:p w:rsidR="009B6CC3" w:rsidRDefault="00DE73E6" w:rsidP="009B6CC3">
      <w:pPr>
        <w:pStyle w:val="a8"/>
        <w:spacing w:line="360" w:lineRule="auto"/>
        <w:jc w:val="both"/>
      </w:pPr>
      <w:r w:rsidRPr="009B6CC3">
        <w:rPr>
          <w:rStyle w:val="aa"/>
        </w:rPr>
        <w:footnoteRef/>
      </w:r>
      <w:r w:rsidRPr="009B6CC3">
        <w:t xml:space="preserve"> </w:t>
      </w:r>
      <w:r w:rsidRPr="009B6CC3">
        <w:rPr>
          <w:bCs/>
        </w:rPr>
        <w:t>Информационная война</w:t>
      </w:r>
      <w:r w:rsidRPr="009B6CC3">
        <w:t xml:space="preserve"> — комплекс мероприятий по информационному воздействию на массовое сознание для изменения поведения людей и навязывания им целей, которые не входят в число их интересов, а также защита от подобных воздействий</w:t>
      </w:r>
    </w:p>
    <w:p w:rsidR="00066383" w:rsidRDefault="00DE73E6" w:rsidP="009B6CC3">
      <w:pPr>
        <w:pStyle w:val="a8"/>
        <w:spacing w:line="360" w:lineRule="auto"/>
        <w:jc w:val="both"/>
      </w:pPr>
      <w:r w:rsidRPr="009B6CC3">
        <w:t>(</w:t>
      </w:r>
      <w:r w:rsidRPr="004C1621">
        <w:t>http://ru.wikipedia.org/wiki/%D0%98%D0%BD%D1%84%D0%BE%D1%80%D0%BC%D0%B0%D1%86%D0%B8%D0%BE%D0%BD%D0%BD%D0%B0%D1%8F_%D0%B2%D0%BE%D0%B9%D0%BD%D0%B0</w:t>
      </w:r>
      <w:r w:rsidRPr="009B6CC3"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3E6" w:rsidRDefault="00DE73E6" w:rsidP="00611A66">
    <w:pPr>
      <w:pStyle w:val="a3"/>
      <w:framePr w:wrap="around" w:vAnchor="text" w:hAnchor="margin" w:xAlign="right" w:y="1"/>
      <w:rPr>
        <w:rStyle w:val="a5"/>
      </w:rPr>
    </w:pPr>
  </w:p>
  <w:p w:rsidR="00DE73E6" w:rsidRDefault="00DE73E6" w:rsidP="00611A6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3E6" w:rsidRDefault="004C1621" w:rsidP="00611A66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DE73E6" w:rsidRDefault="00DE73E6" w:rsidP="00611A6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F3F11"/>
    <w:multiLevelType w:val="multilevel"/>
    <w:tmpl w:val="7B00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DBD"/>
    <w:rsid w:val="00014E9C"/>
    <w:rsid w:val="00066383"/>
    <w:rsid w:val="00072DBD"/>
    <w:rsid w:val="00087369"/>
    <w:rsid w:val="00087BD1"/>
    <w:rsid w:val="0009214E"/>
    <w:rsid w:val="000B13E5"/>
    <w:rsid w:val="000C2B0B"/>
    <w:rsid w:val="000C6DE0"/>
    <w:rsid w:val="000C7334"/>
    <w:rsid w:val="000C74C9"/>
    <w:rsid w:val="000E549E"/>
    <w:rsid w:val="000E6AE9"/>
    <w:rsid w:val="0010268E"/>
    <w:rsid w:val="0010677C"/>
    <w:rsid w:val="001332C8"/>
    <w:rsid w:val="001A2124"/>
    <w:rsid w:val="001F4153"/>
    <w:rsid w:val="00221241"/>
    <w:rsid w:val="00234EA7"/>
    <w:rsid w:val="00264F49"/>
    <w:rsid w:val="00280112"/>
    <w:rsid w:val="0028299E"/>
    <w:rsid w:val="002C37DB"/>
    <w:rsid w:val="002D437A"/>
    <w:rsid w:val="002D52FC"/>
    <w:rsid w:val="002D548F"/>
    <w:rsid w:val="002D73A3"/>
    <w:rsid w:val="002D7401"/>
    <w:rsid w:val="00361FEE"/>
    <w:rsid w:val="00373082"/>
    <w:rsid w:val="003F7AB6"/>
    <w:rsid w:val="00431F0F"/>
    <w:rsid w:val="004525D3"/>
    <w:rsid w:val="00461397"/>
    <w:rsid w:val="004635B1"/>
    <w:rsid w:val="00467523"/>
    <w:rsid w:val="004B3BE7"/>
    <w:rsid w:val="004B57DF"/>
    <w:rsid w:val="004B6E41"/>
    <w:rsid w:val="004C1621"/>
    <w:rsid w:val="004C4E8B"/>
    <w:rsid w:val="004C55D7"/>
    <w:rsid w:val="004E31F9"/>
    <w:rsid w:val="004E4ECC"/>
    <w:rsid w:val="004F7C18"/>
    <w:rsid w:val="00546B4F"/>
    <w:rsid w:val="00580059"/>
    <w:rsid w:val="00592B98"/>
    <w:rsid w:val="005B3F31"/>
    <w:rsid w:val="005B4483"/>
    <w:rsid w:val="005D2A5B"/>
    <w:rsid w:val="005E588D"/>
    <w:rsid w:val="005F3BC7"/>
    <w:rsid w:val="00610048"/>
    <w:rsid w:val="00611A66"/>
    <w:rsid w:val="00630C0E"/>
    <w:rsid w:val="0067137A"/>
    <w:rsid w:val="006B017F"/>
    <w:rsid w:val="006B3C4C"/>
    <w:rsid w:val="006C722C"/>
    <w:rsid w:val="006D7405"/>
    <w:rsid w:val="006F190C"/>
    <w:rsid w:val="006F6DF6"/>
    <w:rsid w:val="007248EF"/>
    <w:rsid w:val="007471D5"/>
    <w:rsid w:val="00762066"/>
    <w:rsid w:val="007A54F4"/>
    <w:rsid w:val="007A5B60"/>
    <w:rsid w:val="008022A4"/>
    <w:rsid w:val="0086072D"/>
    <w:rsid w:val="008679A9"/>
    <w:rsid w:val="00877C57"/>
    <w:rsid w:val="008A19FA"/>
    <w:rsid w:val="008E3639"/>
    <w:rsid w:val="008E5EFC"/>
    <w:rsid w:val="0094303D"/>
    <w:rsid w:val="0095323A"/>
    <w:rsid w:val="0096465A"/>
    <w:rsid w:val="00971D4E"/>
    <w:rsid w:val="009727D4"/>
    <w:rsid w:val="00985E2C"/>
    <w:rsid w:val="009A06DD"/>
    <w:rsid w:val="009B287C"/>
    <w:rsid w:val="009B6CC3"/>
    <w:rsid w:val="009C7B04"/>
    <w:rsid w:val="009D5D8E"/>
    <w:rsid w:val="009E276B"/>
    <w:rsid w:val="009E4DD8"/>
    <w:rsid w:val="009F5D03"/>
    <w:rsid w:val="00A23F11"/>
    <w:rsid w:val="00A3113A"/>
    <w:rsid w:val="00A6081D"/>
    <w:rsid w:val="00A83BBF"/>
    <w:rsid w:val="00A907FE"/>
    <w:rsid w:val="00A95468"/>
    <w:rsid w:val="00AC00B5"/>
    <w:rsid w:val="00AF301A"/>
    <w:rsid w:val="00AF730B"/>
    <w:rsid w:val="00B3703A"/>
    <w:rsid w:val="00B37854"/>
    <w:rsid w:val="00B41A97"/>
    <w:rsid w:val="00B73A97"/>
    <w:rsid w:val="00B77CEC"/>
    <w:rsid w:val="00BD36F1"/>
    <w:rsid w:val="00BE5A87"/>
    <w:rsid w:val="00BF0B8F"/>
    <w:rsid w:val="00C131EB"/>
    <w:rsid w:val="00C344D1"/>
    <w:rsid w:val="00C5367B"/>
    <w:rsid w:val="00C923F5"/>
    <w:rsid w:val="00C95EB6"/>
    <w:rsid w:val="00CB622B"/>
    <w:rsid w:val="00CC19B0"/>
    <w:rsid w:val="00CD4039"/>
    <w:rsid w:val="00CE1353"/>
    <w:rsid w:val="00CE5314"/>
    <w:rsid w:val="00D12C2D"/>
    <w:rsid w:val="00D31CD0"/>
    <w:rsid w:val="00D3391C"/>
    <w:rsid w:val="00D46141"/>
    <w:rsid w:val="00D608F5"/>
    <w:rsid w:val="00DA03D7"/>
    <w:rsid w:val="00DB1B44"/>
    <w:rsid w:val="00DB76AD"/>
    <w:rsid w:val="00DC4127"/>
    <w:rsid w:val="00DE6DE5"/>
    <w:rsid w:val="00DE73E6"/>
    <w:rsid w:val="00DF2438"/>
    <w:rsid w:val="00E0553C"/>
    <w:rsid w:val="00E276CA"/>
    <w:rsid w:val="00E345A0"/>
    <w:rsid w:val="00E43B2E"/>
    <w:rsid w:val="00E55204"/>
    <w:rsid w:val="00E62BF0"/>
    <w:rsid w:val="00E64488"/>
    <w:rsid w:val="00E72055"/>
    <w:rsid w:val="00E83945"/>
    <w:rsid w:val="00EC15A5"/>
    <w:rsid w:val="00ED23B4"/>
    <w:rsid w:val="00EF428D"/>
    <w:rsid w:val="00F04B2F"/>
    <w:rsid w:val="00F7485B"/>
    <w:rsid w:val="00F775A2"/>
    <w:rsid w:val="00F80D30"/>
    <w:rsid w:val="00F83FEA"/>
    <w:rsid w:val="00F96A61"/>
    <w:rsid w:val="00F96C5E"/>
    <w:rsid w:val="00FC5FF1"/>
    <w:rsid w:val="00FE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1114856-3568-41D8-9CF2-F1FA87C4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4F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A54F4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611A6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11A66"/>
    <w:rPr>
      <w:rFonts w:cs="Times New Roman"/>
    </w:rPr>
  </w:style>
  <w:style w:type="character" w:styleId="a6">
    <w:name w:val="Hyperlink"/>
    <w:uiPriority w:val="99"/>
    <w:rsid w:val="00A6081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A6081D"/>
    <w:pPr>
      <w:spacing w:before="100" w:beforeAutospacing="1" w:after="100" w:afterAutospacing="1"/>
    </w:pPr>
  </w:style>
  <w:style w:type="paragraph" w:styleId="a8">
    <w:name w:val="footnote text"/>
    <w:basedOn w:val="a"/>
    <w:link w:val="a9"/>
    <w:uiPriority w:val="99"/>
    <w:semiHidden/>
    <w:rsid w:val="00A6081D"/>
    <w:rPr>
      <w:sz w:val="20"/>
      <w:szCs w:val="20"/>
    </w:rPr>
  </w:style>
  <w:style w:type="character" w:customStyle="1" w:styleId="a9">
    <w:name w:val="Текст виноски Знак"/>
    <w:link w:val="a8"/>
    <w:uiPriority w:val="99"/>
    <w:semiHidden/>
  </w:style>
  <w:style w:type="character" w:styleId="aa">
    <w:name w:val="footnote reference"/>
    <w:uiPriority w:val="99"/>
    <w:semiHidden/>
    <w:rsid w:val="00A6081D"/>
    <w:rPr>
      <w:rFonts w:cs="Times New Roman"/>
      <w:vertAlign w:val="superscript"/>
    </w:rPr>
  </w:style>
  <w:style w:type="character" w:styleId="ab">
    <w:name w:val="FollowedHyperlink"/>
    <w:uiPriority w:val="99"/>
    <w:rsid w:val="00B37854"/>
    <w:rPr>
      <w:rFonts w:cs="Times New Roman"/>
      <w:color w:val="800080"/>
      <w:u w:val="single"/>
    </w:rPr>
  </w:style>
  <w:style w:type="paragraph" w:customStyle="1" w:styleId="ac">
    <w:name w:val="А"/>
    <w:basedOn w:val="a"/>
    <w:qFormat/>
    <w:rsid w:val="00E0553C"/>
    <w:pPr>
      <w:overflowPunct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</w:rPr>
  </w:style>
  <w:style w:type="paragraph" w:customStyle="1" w:styleId="ad">
    <w:name w:val="Б"/>
    <w:basedOn w:val="a"/>
    <w:qFormat/>
    <w:rsid w:val="00E0553C"/>
    <w:pPr>
      <w:spacing w:line="36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54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54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</vt:lpstr>
    </vt:vector>
  </TitlesOfParts>
  <Company>Митино</Company>
  <LinksUpToDate>false</LinksUpToDate>
  <CharactersWithSpaces>9656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Зотова</dc:creator>
  <cp:keywords/>
  <dc:description/>
  <cp:lastModifiedBy>Irina</cp:lastModifiedBy>
  <cp:revision>2</cp:revision>
  <dcterms:created xsi:type="dcterms:W3CDTF">2014-08-10T14:03:00Z</dcterms:created>
  <dcterms:modified xsi:type="dcterms:W3CDTF">2014-08-10T14:03:00Z</dcterms:modified>
</cp:coreProperties>
</file>