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EF" w:rsidRDefault="006E47EF" w:rsidP="00FB73A0">
      <w:pPr>
        <w:pStyle w:val="a3"/>
        <w:outlineLvl w:val="0"/>
        <w:rPr>
          <w:sz w:val="32"/>
          <w:szCs w:val="32"/>
        </w:rPr>
      </w:pPr>
    </w:p>
    <w:p w:rsidR="00FB73A0" w:rsidRPr="00FD7C68" w:rsidRDefault="00FB73A0" w:rsidP="00FB73A0">
      <w:pPr>
        <w:pStyle w:val="a3"/>
        <w:outlineLvl w:val="0"/>
        <w:rPr>
          <w:sz w:val="32"/>
          <w:szCs w:val="32"/>
        </w:rPr>
      </w:pPr>
      <w:r w:rsidRPr="00FD7C68">
        <w:rPr>
          <w:sz w:val="32"/>
          <w:szCs w:val="32"/>
        </w:rPr>
        <w:t>Министерство образования</w:t>
      </w:r>
      <w:r>
        <w:rPr>
          <w:sz w:val="32"/>
          <w:szCs w:val="32"/>
        </w:rPr>
        <w:t xml:space="preserve"> и науки</w:t>
      </w:r>
      <w:r w:rsidRPr="00FD7C68">
        <w:rPr>
          <w:sz w:val="32"/>
          <w:szCs w:val="32"/>
        </w:rPr>
        <w:t xml:space="preserve"> Российской Федерации</w:t>
      </w:r>
    </w:p>
    <w:p w:rsidR="00FB73A0" w:rsidRDefault="00FB73A0" w:rsidP="00FB73A0">
      <w:pPr>
        <w:jc w:val="center"/>
        <w:outlineLvl w:val="0"/>
      </w:pPr>
      <w:r>
        <w:rPr>
          <w:sz w:val="28"/>
        </w:rPr>
        <w:t>Якутский государственный инженерно-технический институт</w:t>
      </w:r>
    </w:p>
    <w:p w:rsidR="00FB73A0" w:rsidRPr="00894D4A" w:rsidRDefault="00FB73A0" w:rsidP="00FB73A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Инженерно-технологический факультет</w:t>
      </w:r>
    </w:p>
    <w:p w:rsidR="00FB73A0" w:rsidRDefault="00FB73A0" w:rsidP="00FB73A0">
      <w:pPr>
        <w:jc w:val="center"/>
        <w:outlineLvl w:val="0"/>
        <w:rPr>
          <w:sz w:val="28"/>
        </w:rPr>
      </w:pPr>
    </w:p>
    <w:p w:rsidR="00FB73A0" w:rsidRDefault="00FB73A0" w:rsidP="00FB73A0">
      <w:pPr>
        <w:rPr>
          <w:sz w:val="28"/>
        </w:rPr>
      </w:pPr>
    </w:p>
    <w:p w:rsidR="00FB73A0" w:rsidRDefault="00FB73A0" w:rsidP="00FB73A0">
      <w:pPr>
        <w:jc w:val="center"/>
        <w:rPr>
          <w:sz w:val="28"/>
        </w:rPr>
      </w:pPr>
    </w:p>
    <w:p w:rsidR="00FB73A0" w:rsidRDefault="00FB73A0" w:rsidP="00FB73A0">
      <w:pPr>
        <w:jc w:val="center"/>
        <w:rPr>
          <w:sz w:val="28"/>
        </w:rPr>
      </w:pPr>
    </w:p>
    <w:p w:rsidR="00FB73A0" w:rsidRDefault="00FB73A0" w:rsidP="00FB73A0">
      <w:pPr>
        <w:jc w:val="center"/>
        <w:rPr>
          <w:sz w:val="28"/>
        </w:rPr>
      </w:pPr>
    </w:p>
    <w:p w:rsidR="00FB73A0" w:rsidRDefault="00FB73A0" w:rsidP="00FB73A0">
      <w:pPr>
        <w:jc w:val="center"/>
        <w:rPr>
          <w:sz w:val="28"/>
        </w:rPr>
      </w:pPr>
    </w:p>
    <w:p w:rsidR="00FB73A0" w:rsidRDefault="00FB73A0" w:rsidP="00FB73A0">
      <w:pPr>
        <w:jc w:val="center"/>
        <w:rPr>
          <w:sz w:val="28"/>
        </w:rPr>
      </w:pPr>
    </w:p>
    <w:p w:rsidR="00FB73A0" w:rsidRDefault="00FB73A0" w:rsidP="00FB73A0">
      <w:pPr>
        <w:spacing w:line="360" w:lineRule="auto"/>
        <w:jc w:val="center"/>
        <w:rPr>
          <w:sz w:val="28"/>
        </w:rPr>
      </w:pPr>
    </w:p>
    <w:p w:rsidR="00FB73A0" w:rsidRDefault="00FB73A0" w:rsidP="00FB73A0">
      <w:pPr>
        <w:spacing w:line="360" w:lineRule="auto"/>
        <w:jc w:val="center"/>
        <w:rPr>
          <w:sz w:val="28"/>
        </w:rPr>
      </w:pPr>
    </w:p>
    <w:p w:rsidR="00FB73A0" w:rsidRDefault="007C5F56" w:rsidP="00FB73A0">
      <w:pPr>
        <w:spacing w:line="360" w:lineRule="auto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Пояснительная записка</w:t>
      </w:r>
    </w:p>
    <w:p w:rsidR="00FB73A0" w:rsidRPr="00E753A3" w:rsidRDefault="00FB73A0" w:rsidP="00FB73A0">
      <w:pPr>
        <w:spacing w:line="360" w:lineRule="auto"/>
        <w:jc w:val="center"/>
        <w:rPr>
          <w:sz w:val="28"/>
          <w:szCs w:val="28"/>
        </w:rPr>
      </w:pPr>
      <w:r w:rsidRPr="00E753A3">
        <w:rPr>
          <w:sz w:val="28"/>
          <w:szCs w:val="28"/>
        </w:rPr>
        <w:t xml:space="preserve">к </w:t>
      </w:r>
      <w:r w:rsidR="003D603E">
        <w:rPr>
          <w:sz w:val="28"/>
          <w:szCs w:val="28"/>
        </w:rPr>
        <w:t>курсовой</w:t>
      </w:r>
      <w:r>
        <w:rPr>
          <w:sz w:val="28"/>
          <w:szCs w:val="28"/>
        </w:rPr>
        <w:t xml:space="preserve"> </w:t>
      </w:r>
      <w:r w:rsidR="003D603E">
        <w:rPr>
          <w:sz w:val="28"/>
          <w:szCs w:val="28"/>
        </w:rPr>
        <w:t>работе</w:t>
      </w:r>
    </w:p>
    <w:p w:rsidR="00FB73A0" w:rsidRPr="007C5F56" w:rsidRDefault="00FB73A0" w:rsidP="00FB73A0">
      <w:pPr>
        <w:spacing w:line="360" w:lineRule="auto"/>
        <w:jc w:val="center"/>
        <w:rPr>
          <w:caps/>
          <w:sz w:val="28"/>
          <w:szCs w:val="28"/>
        </w:rPr>
      </w:pPr>
      <w:r w:rsidRPr="007C5F56">
        <w:rPr>
          <w:caps/>
          <w:sz w:val="28"/>
          <w:szCs w:val="28"/>
        </w:rPr>
        <w:t xml:space="preserve">Отопление жилого </w:t>
      </w:r>
      <w:r w:rsidR="003D603E" w:rsidRPr="007C5F56">
        <w:rPr>
          <w:caps/>
          <w:sz w:val="28"/>
          <w:szCs w:val="28"/>
        </w:rPr>
        <w:t>здания</w:t>
      </w:r>
    </w:p>
    <w:p w:rsidR="00FB73A0" w:rsidRPr="00E753A3" w:rsidRDefault="00FB73A0" w:rsidP="00FB73A0">
      <w:pPr>
        <w:spacing w:line="360" w:lineRule="auto"/>
        <w:jc w:val="center"/>
        <w:rPr>
          <w:caps/>
          <w:sz w:val="28"/>
          <w:szCs w:val="28"/>
        </w:rPr>
      </w:pPr>
    </w:p>
    <w:p w:rsidR="00FB73A0" w:rsidRDefault="00FB73A0" w:rsidP="00FB73A0">
      <w:pPr>
        <w:rPr>
          <w:b/>
          <w:sz w:val="32"/>
        </w:rPr>
      </w:pPr>
    </w:p>
    <w:p w:rsidR="00FB73A0" w:rsidRDefault="00FB73A0" w:rsidP="00FB73A0">
      <w:pPr>
        <w:rPr>
          <w:b/>
          <w:sz w:val="32"/>
        </w:rPr>
      </w:pPr>
    </w:p>
    <w:p w:rsidR="00FB73A0" w:rsidRDefault="00FB73A0" w:rsidP="00FB73A0">
      <w:pPr>
        <w:rPr>
          <w:b/>
          <w:sz w:val="32"/>
        </w:rPr>
      </w:pPr>
    </w:p>
    <w:p w:rsidR="00FB73A0" w:rsidRDefault="00FB73A0" w:rsidP="00FB73A0">
      <w:pPr>
        <w:rPr>
          <w:b/>
          <w:sz w:val="32"/>
        </w:rPr>
      </w:pPr>
    </w:p>
    <w:p w:rsidR="00FB73A0" w:rsidRDefault="00FB73A0" w:rsidP="00FB73A0">
      <w:pPr>
        <w:rPr>
          <w:b/>
          <w:sz w:val="32"/>
        </w:rPr>
      </w:pPr>
    </w:p>
    <w:p w:rsidR="00FB73A0" w:rsidRDefault="00FB73A0" w:rsidP="00FB73A0">
      <w:pPr>
        <w:rPr>
          <w:b/>
          <w:sz w:val="32"/>
        </w:rPr>
      </w:pPr>
    </w:p>
    <w:p w:rsidR="00FB73A0" w:rsidRDefault="00FB73A0" w:rsidP="00FB73A0">
      <w:pPr>
        <w:rPr>
          <w:b/>
          <w:sz w:val="32"/>
        </w:rPr>
      </w:pPr>
    </w:p>
    <w:p w:rsidR="00FB73A0" w:rsidRDefault="00FB73A0" w:rsidP="00FB73A0">
      <w:pPr>
        <w:rPr>
          <w:b/>
          <w:sz w:val="32"/>
        </w:rPr>
      </w:pPr>
    </w:p>
    <w:p w:rsidR="00FB73A0" w:rsidRDefault="00FB73A0" w:rsidP="00FB73A0">
      <w:pPr>
        <w:rPr>
          <w:b/>
          <w:sz w:val="32"/>
        </w:rPr>
      </w:pPr>
    </w:p>
    <w:p w:rsidR="003D603E" w:rsidRDefault="003D603E" w:rsidP="00FB73A0">
      <w:pPr>
        <w:rPr>
          <w:b/>
          <w:sz w:val="32"/>
        </w:rPr>
      </w:pPr>
    </w:p>
    <w:p w:rsidR="00FB73A0" w:rsidRDefault="00FB73A0" w:rsidP="00FB73A0">
      <w:pPr>
        <w:ind w:firstLine="568"/>
        <w:jc w:val="right"/>
        <w:rPr>
          <w:sz w:val="28"/>
        </w:rPr>
      </w:pPr>
    </w:p>
    <w:p w:rsidR="00FB73A0" w:rsidRDefault="00FB73A0" w:rsidP="007C5F56">
      <w:pPr>
        <w:tabs>
          <w:tab w:val="left" w:pos="4536"/>
        </w:tabs>
        <w:spacing w:line="360" w:lineRule="auto"/>
        <w:ind w:right="-93" w:firstLine="709"/>
        <w:rPr>
          <w:sz w:val="28"/>
        </w:rPr>
      </w:pPr>
      <w:r>
        <w:rPr>
          <w:sz w:val="28"/>
        </w:rPr>
        <w:tab/>
        <w:t>Выполнил: студент 3 курса гр. ВиВ-02</w:t>
      </w:r>
    </w:p>
    <w:p w:rsidR="00FB73A0" w:rsidRDefault="00FB73A0" w:rsidP="007C5F56">
      <w:pPr>
        <w:tabs>
          <w:tab w:val="left" w:pos="5812"/>
        </w:tabs>
        <w:spacing w:line="360" w:lineRule="auto"/>
        <w:outlineLvl w:val="0"/>
        <w:rPr>
          <w:sz w:val="28"/>
        </w:rPr>
      </w:pPr>
      <w:r w:rsidRPr="00FB73A0">
        <w:rPr>
          <w:sz w:val="28"/>
        </w:rPr>
        <w:tab/>
      </w:r>
      <w:r>
        <w:rPr>
          <w:sz w:val="28"/>
        </w:rPr>
        <w:t xml:space="preserve">Сорокин Андрей </w:t>
      </w:r>
    </w:p>
    <w:p w:rsidR="007C5F56" w:rsidRDefault="003D603E" w:rsidP="007C5F56">
      <w:pPr>
        <w:tabs>
          <w:tab w:val="left" w:pos="4536"/>
        </w:tabs>
        <w:spacing w:line="360" w:lineRule="auto"/>
        <w:rPr>
          <w:sz w:val="28"/>
        </w:rPr>
      </w:pPr>
      <w:r>
        <w:rPr>
          <w:sz w:val="28"/>
        </w:rPr>
        <w:tab/>
        <w:t>Проверил</w:t>
      </w:r>
      <w:r w:rsidR="00FB73A0">
        <w:rPr>
          <w:sz w:val="28"/>
        </w:rPr>
        <w:t xml:space="preserve">: </w:t>
      </w:r>
      <w:r w:rsidR="007C5F56">
        <w:rPr>
          <w:sz w:val="28"/>
        </w:rPr>
        <w:t>преподаватель по курсу ТГВ</w:t>
      </w:r>
    </w:p>
    <w:p w:rsidR="00FB73A0" w:rsidRDefault="007C5F56" w:rsidP="007C5F56">
      <w:pPr>
        <w:tabs>
          <w:tab w:val="left" w:pos="5812"/>
        </w:tabs>
        <w:spacing w:line="360" w:lineRule="auto"/>
        <w:rPr>
          <w:sz w:val="28"/>
        </w:rPr>
      </w:pPr>
      <w:r>
        <w:rPr>
          <w:sz w:val="28"/>
        </w:rPr>
        <w:tab/>
      </w:r>
      <w:r w:rsidR="003D603E">
        <w:rPr>
          <w:sz w:val="28"/>
        </w:rPr>
        <w:t>Анисимов А.С.</w:t>
      </w:r>
    </w:p>
    <w:p w:rsidR="00FB73A0" w:rsidRDefault="00FB73A0" w:rsidP="00FB73A0">
      <w:pPr>
        <w:spacing w:line="360" w:lineRule="auto"/>
        <w:jc w:val="center"/>
        <w:rPr>
          <w:sz w:val="28"/>
        </w:rPr>
      </w:pPr>
    </w:p>
    <w:p w:rsidR="00FB73A0" w:rsidRDefault="00FB73A0" w:rsidP="00FB73A0">
      <w:pPr>
        <w:spacing w:line="360" w:lineRule="auto"/>
        <w:jc w:val="center"/>
        <w:rPr>
          <w:sz w:val="28"/>
        </w:rPr>
      </w:pPr>
    </w:p>
    <w:p w:rsidR="00FB73A0" w:rsidRDefault="00FB73A0" w:rsidP="00FB73A0">
      <w:pPr>
        <w:jc w:val="center"/>
        <w:rPr>
          <w:sz w:val="28"/>
        </w:rPr>
      </w:pPr>
    </w:p>
    <w:p w:rsidR="00FB73A0" w:rsidRDefault="00FB73A0" w:rsidP="00FB73A0">
      <w:pPr>
        <w:jc w:val="center"/>
        <w:rPr>
          <w:sz w:val="28"/>
        </w:rPr>
      </w:pPr>
    </w:p>
    <w:p w:rsidR="00FB73A0" w:rsidRDefault="00FB73A0" w:rsidP="00FB73A0">
      <w:pPr>
        <w:jc w:val="center"/>
        <w:rPr>
          <w:sz w:val="28"/>
        </w:rPr>
      </w:pPr>
    </w:p>
    <w:p w:rsidR="00FB73A0" w:rsidRDefault="00FB73A0" w:rsidP="00FB73A0">
      <w:pPr>
        <w:jc w:val="center"/>
        <w:rPr>
          <w:sz w:val="28"/>
        </w:rPr>
      </w:pPr>
    </w:p>
    <w:p w:rsidR="00FB73A0" w:rsidRPr="00FD7C68" w:rsidRDefault="006408DC" w:rsidP="00FB73A0">
      <w:pPr>
        <w:jc w:val="center"/>
        <w:rPr>
          <w:sz w:val="28"/>
          <w:szCs w:val="28"/>
        </w:rPr>
      </w:pPr>
      <w:r>
        <w:rPr>
          <w:sz w:val="28"/>
          <w:szCs w:val="28"/>
        </w:rPr>
        <w:t>Якутск 2005</w:t>
      </w:r>
      <w:r w:rsidR="00FB73A0" w:rsidRPr="00FD7C68">
        <w:rPr>
          <w:sz w:val="28"/>
          <w:szCs w:val="28"/>
        </w:rPr>
        <w:t>г.</w:t>
      </w:r>
    </w:p>
    <w:p w:rsidR="00EB1095" w:rsidRPr="007A5F59" w:rsidRDefault="00FB73A0" w:rsidP="005D53C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43EE2">
        <w:br w:type="page"/>
      </w:r>
      <w:r w:rsidR="007A5F59">
        <w:rPr>
          <w:rFonts w:ascii="Arial" w:hAnsi="Arial" w:cs="Arial"/>
          <w:b/>
          <w:sz w:val="32"/>
          <w:szCs w:val="32"/>
        </w:rPr>
        <w:t>Содержание</w:t>
      </w:r>
    </w:p>
    <w:p w:rsidR="009C1176" w:rsidRDefault="009C1176" w:rsidP="00CE12EE">
      <w:pPr>
        <w:tabs>
          <w:tab w:val="left" w:pos="8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стр</w:t>
      </w:r>
    </w:p>
    <w:p w:rsidR="00084AAD" w:rsidRPr="005D53C7" w:rsidRDefault="009C1176" w:rsidP="00CE12EE">
      <w:pPr>
        <w:tabs>
          <w:tab w:val="left" w:pos="8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3</w:t>
      </w:r>
    </w:p>
    <w:p w:rsidR="00CE12EE" w:rsidRPr="00CE12EE" w:rsidRDefault="00CE12EE" w:rsidP="00CE12EE">
      <w:pPr>
        <w:tabs>
          <w:tab w:val="left" w:pos="8931"/>
        </w:tabs>
        <w:spacing w:line="360" w:lineRule="auto"/>
        <w:rPr>
          <w:sz w:val="28"/>
          <w:szCs w:val="28"/>
        </w:rPr>
      </w:pPr>
      <w:r w:rsidRPr="00CE12EE">
        <w:rPr>
          <w:sz w:val="28"/>
          <w:szCs w:val="28"/>
        </w:rPr>
        <w:t>1. Расчётные параметры наружного воздуха</w:t>
      </w:r>
      <w:r>
        <w:rPr>
          <w:sz w:val="28"/>
          <w:szCs w:val="28"/>
        </w:rPr>
        <w:tab/>
      </w:r>
      <w:r w:rsidR="009C1176">
        <w:rPr>
          <w:sz w:val="28"/>
          <w:szCs w:val="28"/>
        </w:rPr>
        <w:t>4</w:t>
      </w:r>
    </w:p>
    <w:p w:rsidR="00CE12EE" w:rsidRPr="00CE12EE" w:rsidRDefault="00CE12EE" w:rsidP="00CE12EE">
      <w:pPr>
        <w:tabs>
          <w:tab w:val="left" w:pos="709"/>
          <w:tab w:val="left" w:pos="8931"/>
        </w:tabs>
        <w:spacing w:line="360" w:lineRule="auto"/>
        <w:rPr>
          <w:sz w:val="28"/>
          <w:szCs w:val="28"/>
        </w:rPr>
      </w:pPr>
      <w:r w:rsidRPr="00CE12EE">
        <w:rPr>
          <w:sz w:val="28"/>
          <w:szCs w:val="28"/>
        </w:rPr>
        <w:tab/>
      </w:r>
      <w:r w:rsidRPr="00CE12EE">
        <w:rPr>
          <w:bCs/>
          <w:sz w:val="28"/>
          <w:szCs w:val="28"/>
        </w:rPr>
        <w:t>1.1. Климатологические данные</w:t>
      </w:r>
      <w:r>
        <w:rPr>
          <w:bCs/>
          <w:sz w:val="28"/>
          <w:szCs w:val="28"/>
        </w:rPr>
        <w:tab/>
      </w:r>
      <w:r w:rsidR="009C1176">
        <w:rPr>
          <w:bCs/>
          <w:sz w:val="28"/>
          <w:szCs w:val="28"/>
        </w:rPr>
        <w:t>4</w:t>
      </w:r>
    </w:p>
    <w:p w:rsidR="00CE12EE" w:rsidRPr="00CE12EE" w:rsidRDefault="00CE12EE" w:rsidP="00CE12EE">
      <w:pPr>
        <w:tabs>
          <w:tab w:val="left" w:pos="709"/>
          <w:tab w:val="left" w:pos="8931"/>
        </w:tabs>
        <w:spacing w:line="360" w:lineRule="auto"/>
        <w:rPr>
          <w:sz w:val="28"/>
          <w:szCs w:val="28"/>
        </w:rPr>
      </w:pPr>
      <w:r w:rsidRPr="00CE12EE">
        <w:rPr>
          <w:sz w:val="28"/>
          <w:szCs w:val="28"/>
        </w:rPr>
        <w:tab/>
        <w:t>1.2. График среднемесячной температуры наружного воздуха</w:t>
      </w:r>
      <w:r>
        <w:rPr>
          <w:sz w:val="28"/>
          <w:szCs w:val="28"/>
        </w:rPr>
        <w:tab/>
      </w:r>
      <w:r w:rsidR="009C1176">
        <w:rPr>
          <w:sz w:val="28"/>
          <w:szCs w:val="28"/>
        </w:rPr>
        <w:t>4</w:t>
      </w:r>
    </w:p>
    <w:p w:rsidR="00CE12EE" w:rsidRPr="00CE12EE" w:rsidRDefault="00CE12EE" w:rsidP="00CE12EE">
      <w:pPr>
        <w:tabs>
          <w:tab w:val="left" w:pos="8931"/>
        </w:tabs>
        <w:spacing w:line="360" w:lineRule="auto"/>
        <w:rPr>
          <w:sz w:val="28"/>
          <w:szCs w:val="28"/>
        </w:rPr>
      </w:pPr>
      <w:r w:rsidRPr="00CE12EE">
        <w:rPr>
          <w:sz w:val="28"/>
          <w:szCs w:val="28"/>
        </w:rPr>
        <w:t>2. Расчётные параметры внутреннего воздуха</w:t>
      </w:r>
      <w:r>
        <w:rPr>
          <w:sz w:val="28"/>
          <w:szCs w:val="28"/>
        </w:rPr>
        <w:tab/>
      </w:r>
      <w:r w:rsidR="009C1176">
        <w:rPr>
          <w:sz w:val="28"/>
          <w:szCs w:val="28"/>
        </w:rPr>
        <w:t>5</w:t>
      </w:r>
    </w:p>
    <w:p w:rsidR="00CE12EE" w:rsidRPr="00CE12EE" w:rsidRDefault="00CE12EE" w:rsidP="00CE12EE">
      <w:pPr>
        <w:tabs>
          <w:tab w:val="left" w:pos="8931"/>
        </w:tabs>
        <w:spacing w:line="360" w:lineRule="auto"/>
        <w:rPr>
          <w:sz w:val="28"/>
          <w:szCs w:val="28"/>
        </w:rPr>
      </w:pPr>
      <w:r w:rsidRPr="00CE12EE">
        <w:rPr>
          <w:sz w:val="28"/>
          <w:szCs w:val="28"/>
        </w:rPr>
        <w:t>3. Теплотехнический расчёт наружных ограждающих конструкций</w:t>
      </w:r>
      <w:r>
        <w:rPr>
          <w:sz w:val="28"/>
          <w:szCs w:val="28"/>
        </w:rPr>
        <w:tab/>
      </w:r>
      <w:r w:rsidR="009C1176">
        <w:rPr>
          <w:sz w:val="28"/>
          <w:szCs w:val="28"/>
        </w:rPr>
        <w:t>5</w:t>
      </w:r>
    </w:p>
    <w:p w:rsidR="00CE12EE" w:rsidRPr="00CE12EE" w:rsidRDefault="00CE12EE" w:rsidP="00CE12EE">
      <w:pPr>
        <w:tabs>
          <w:tab w:val="left" w:pos="709"/>
          <w:tab w:val="left" w:pos="8931"/>
        </w:tabs>
        <w:spacing w:line="360" w:lineRule="auto"/>
        <w:rPr>
          <w:sz w:val="28"/>
          <w:szCs w:val="28"/>
        </w:rPr>
      </w:pPr>
      <w:r w:rsidRPr="00CE12EE">
        <w:rPr>
          <w:sz w:val="28"/>
          <w:szCs w:val="28"/>
        </w:rPr>
        <w:tab/>
        <w:t>3.1. Основные расчётные зависимости</w:t>
      </w:r>
      <w:r>
        <w:rPr>
          <w:sz w:val="28"/>
          <w:szCs w:val="28"/>
        </w:rPr>
        <w:tab/>
      </w:r>
      <w:r w:rsidR="009C1176">
        <w:rPr>
          <w:sz w:val="28"/>
          <w:szCs w:val="28"/>
        </w:rPr>
        <w:t>5</w:t>
      </w:r>
    </w:p>
    <w:p w:rsidR="00CE12EE" w:rsidRDefault="00CE12EE" w:rsidP="00CE12EE">
      <w:pPr>
        <w:tabs>
          <w:tab w:val="left" w:pos="709"/>
          <w:tab w:val="left" w:pos="8931"/>
        </w:tabs>
        <w:spacing w:line="360" w:lineRule="auto"/>
        <w:rPr>
          <w:sz w:val="28"/>
          <w:szCs w:val="28"/>
        </w:rPr>
      </w:pPr>
      <w:r w:rsidRPr="00CE12EE">
        <w:rPr>
          <w:sz w:val="28"/>
          <w:szCs w:val="28"/>
        </w:rPr>
        <w:tab/>
        <w:t>3.2 Расчёт термиче</w:t>
      </w:r>
      <w:r>
        <w:rPr>
          <w:sz w:val="28"/>
          <w:szCs w:val="28"/>
        </w:rPr>
        <w:t>ского сопротивления ограждающих</w:t>
      </w:r>
    </w:p>
    <w:p w:rsidR="00CE12EE" w:rsidRPr="00CE12EE" w:rsidRDefault="00CE12EE" w:rsidP="00CE12EE">
      <w:pPr>
        <w:tabs>
          <w:tab w:val="left" w:pos="1134"/>
          <w:tab w:val="left" w:pos="8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E12EE">
        <w:rPr>
          <w:sz w:val="28"/>
          <w:szCs w:val="28"/>
        </w:rPr>
        <w:t>конструкций</w:t>
      </w:r>
      <w:r>
        <w:rPr>
          <w:sz w:val="28"/>
          <w:szCs w:val="28"/>
        </w:rPr>
        <w:tab/>
      </w:r>
      <w:r w:rsidR="009C1176">
        <w:rPr>
          <w:sz w:val="28"/>
          <w:szCs w:val="28"/>
        </w:rPr>
        <w:t>7</w:t>
      </w:r>
    </w:p>
    <w:p w:rsidR="00CE12EE" w:rsidRPr="00CE12EE" w:rsidRDefault="00CE12EE" w:rsidP="00CE12EE">
      <w:pPr>
        <w:tabs>
          <w:tab w:val="left" w:pos="709"/>
          <w:tab w:val="left" w:pos="8931"/>
        </w:tabs>
        <w:spacing w:line="360" w:lineRule="auto"/>
        <w:rPr>
          <w:sz w:val="28"/>
          <w:szCs w:val="28"/>
        </w:rPr>
      </w:pPr>
      <w:r w:rsidRPr="00CE12EE">
        <w:rPr>
          <w:sz w:val="28"/>
          <w:szCs w:val="28"/>
        </w:rPr>
        <w:tab/>
        <w:t>3.3 Расчёт толщины основного теплоизоляционного слоя</w:t>
      </w:r>
      <w:r>
        <w:rPr>
          <w:sz w:val="28"/>
          <w:szCs w:val="28"/>
        </w:rPr>
        <w:tab/>
      </w:r>
      <w:r w:rsidR="009C1176">
        <w:rPr>
          <w:sz w:val="28"/>
          <w:szCs w:val="28"/>
        </w:rPr>
        <w:t>8</w:t>
      </w:r>
    </w:p>
    <w:p w:rsidR="00CE12EE" w:rsidRPr="00CE12EE" w:rsidRDefault="00CE12EE" w:rsidP="00CE12EE">
      <w:pPr>
        <w:tabs>
          <w:tab w:val="left" w:pos="709"/>
          <w:tab w:val="left" w:pos="8931"/>
        </w:tabs>
        <w:spacing w:line="360" w:lineRule="auto"/>
        <w:ind w:left="1134" w:hanging="1134"/>
        <w:rPr>
          <w:sz w:val="28"/>
          <w:szCs w:val="28"/>
        </w:rPr>
      </w:pPr>
      <w:r w:rsidRPr="00CE12EE">
        <w:rPr>
          <w:sz w:val="28"/>
          <w:szCs w:val="28"/>
        </w:rPr>
        <w:tab/>
        <w:t>3.4 Определение фактического термического сопротивление и коэффициента теплопередачи ограждающих конструкций</w:t>
      </w:r>
      <w:r>
        <w:rPr>
          <w:sz w:val="28"/>
          <w:szCs w:val="28"/>
        </w:rPr>
        <w:tab/>
      </w:r>
      <w:r w:rsidR="00000D92">
        <w:rPr>
          <w:sz w:val="28"/>
          <w:szCs w:val="28"/>
        </w:rPr>
        <w:t>9</w:t>
      </w:r>
    </w:p>
    <w:p w:rsidR="00CE12EE" w:rsidRPr="00CE12EE" w:rsidRDefault="00CE12EE" w:rsidP="00CE12EE">
      <w:pPr>
        <w:tabs>
          <w:tab w:val="left" w:pos="709"/>
          <w:tab w:val="left" w:pos="8931"/>
        </w:tabs>
        <w:spacing w:line="360" w:lineRule="auto"/>
        <w:rPr>
          <w:sz w:val="28"/>
          <w:szCs w:val="28"/>
        </w:rPr>
      </w:pPr>
      <w:r w:rsidRPr="00CE12EE">
        <w:rPr>
          <w:sz w:val="28"/>
          <w:szCs w:val="28"/>
        </w:rPr>
        <w:t>4. Расчёт теплопотерь здания</w:t>
      </w:r>
      <w:r>
        <w:rPr>
          <w:sz w:val="28"/>
          <w:szCs w:val="28"/>
        </w:rPr>
        <w:tab/>
      </w:r>
      <w:r w:rsidR="00584544">
        <w:rPr>
          <w:sz w:val="28"/>
          <w:szCs w:val="28"/>
        </w:rPr>
        <w:t>10</w:t>
      </w:r>
    </w:p>
    <w:p w:rsidR="00CE12EE" w:rsidRPr="00CE12EE" w:rsidRDefault="00CE12EE" w:rsidP="00CE12EE">
      <w:pPr>
        <w:tabs>
          <w:tab w:val="left" w:pos="709"/>
          <w:tab w:val="left" w:pos="8931"/>
        </w:tabs>
        <w:spacing w:line="360" w:lineRule="auto"/>
        <w:rPr>
          <w:sz w:val="28"/>
          <w:szCs w:val="28"/>
        </w:rPr>
      </w:pPr>
      <w:r w:rsidRPr="00CE12EE">
        <w:rPr>
          <w:sz w:val="28"/>
          <w:szCs w:val="28"/>
        </w:rPr>
        <w:tab/>
        <w:t>4.1 Расчётная мощность системы отопления</w:t>
      </w:r>
      <w:r>
        <w:rPr>
          <w:sz w:val="28"/>
          <w:szCs w:val="28"/>
        </w:rPr>
        <w:tab/>
      </w:r>
      <w:r w:rsidR="00584544">
        <w:rPr>
          <w:sz w:val="28"/>
          <w:szCs w:val="28"/>
        </w:rPr>
        <w:t>10</w:t>
      </w:r>
    </w:p>
    <w:p w:rsidR="00CE12EE" w:rsidRDefault="00CE12EE" w:rsidP="00CE12EE">
      <w:pPr>
        <w:tabs>
          <w:tab w:val="left" w:pos="709"/>
          <w:tab w:val="left" w:pos="8931"/>
        </w:tabs>
        <w:spacing w:line="360" w:lineRule="auto"/>
        <w:rPr>
          <w:sz w:val="28"/>
          <w:szCs w:val="28"/>
        </w:rPr>
      </w:pPr>
      <w:r w:rsidRPr="00CE12EE">
        <w:rPr>
          <w:sz w:val="28"/>
          <w:szCs w:val="28"/>
        </w:rPr>
        <w:tab/>
        <w:t>4.2 Теплопотери через ограждающие конструкции</w:t>
      </w:r>
      <w:r>
        <w:rPr>
          <w:sz w:val="28"/>
          <w:szCs w:val="28"/>
        </w:rPr>
        <w:tab/>
      </w:r>
      <w:r w:rsidR="00584544">
        <w:rPr>
          <w:sz w:val="28"/>
          <w:szCs w:val="28"/>
        </w:rPr>
        <w:t>10</w:t>
      </w:r>
    </w:p>
    <w:p w:rsidR="00584544" w:rsidRDefault="00584544" w:rsidP="00CE12EE">
      <w:pPr>
        <w:tabs>
          <w:tab w:val="left" w:pos="709"/>
          <w:tab w:val="left" w:pos="8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84544">
        <w:rPr>
          <w:sz w:val="28"/>
          <w:szCs w:val="28"/>
        </w:rPr>
        <w:t>4.3. Теплопотери на нагревание инфильтрирующего воздуха</w:t>
      </w:r>
      <w:r w:rsidRPr="00584544">
        <w:rPr>
          <w:sz w:val="28"/>
          <w:szCs w:val="28"/>
        </w:rPr>
        <w:tab/>
        <w:t>11</w:t>
      </w:r>
    </w:p>
    <w:p w:rsidR="00584544" w:rsidRPr="00CE12EE" w:rsidRDefault="00584544" w:rsidP="00CE12EE">
      <w:pPr>
        <w:tabs>
          <w:tab w:val="left" w:pos="709"/>
          <w:tab w:val="left" w:pos="8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84544">
        <w:rPr>
          <w:sz w:val="28"/>
          <w:szCs w:val="28"/>
        </w:rPr>
        <w:t>4.4. Теплопоступления от бытовых источников</w:t>
      </w:r>
      <w:r w:rsidRPr="00584544">
        <w:rPr>
          <w:sz w:val="28"/>
          <w:szCs w:val="28"/>
        </w:rPr>
        <w:tab/>
        <w:t>12</w:t>
      </w:r>
    </w:p>
    <w:p w:rsidR="007A5F59" w:rsidRPr="0040620E" w:rsidRDefault="00D50E29" w:rsidP="00CE12EE">
      <w:pPr>
        <w:tabs>
          <w:tab w:val="left" w:pos="8931"/>
        </w:tabs>
        <w:spacing w:line="360" w:lineRule="auto"/>
        <w:rPr>
          <w:sz w:val="28"/>
          <w:szCs w:val="28"/>
        </w:rPr>
      </w:pPr>
      <w:r w:rsidRPr="0040620E">
        <w:rPr>
          <w:sz w:val="28"/>
          <w:szCs w:val="28"/>
        </w:rPr>
        <w:t>5 Разработка системы водяного отопления здания</w:t>
      </w:r>
      <w:r w:rsidR="00D64FCF">
        <w:rPr>
          <w:sz w:val="28"/>
          <w:szCs w:val="28"/>
        </w:rPr>
        <w:tab/>
      </w:r>
      <w:r w:rsidR="00274CF2">
        <w:rPr>
          <w:sz w:val="28"/>
          <w:szCs w:val="28"/>
        </w:rPr>
        <w:t>15</w:t>
      </w:r>
    </w:p>
    <w:p w:rsidR="00D50E29" w:rsidRPr="0040620E" w:rsidRDefault="00D50E29" w:rsidP="00D64FCF">
      <w:pPr>
        <w:tabs>
          <w:tab w:val="left" w:pos="8931"/>
        </w:tabs>
        <w:spacing w:line="360" w:lineRule="auto"/>
        <w:rPr>
          <w:sz w:val="28"/>
          <w:szCs w:val="28"/>
        </w:rPr>
      </w:pPr>
      <w:r w:rsidRPr="0040620E">
        <w:rPr>
          <w:sz w:val="28"/>
          <w:szCs w:val="28"/>
        </w:rPr>
        <w:t>6. Расчёт нагревательных приборов</w:t>
      </w:r>
      <w:r w:rsidR="00D64FCF">
        <w:rPr>
          <w:sz w:val="28"/>
          <w:szCs w:val="28"/>
        </w:rPr>
        <w:tab/>
      </w:r>
      <w:r w:rsidR="00274CF2">
        <w:rPr>
          <w:sz w:val="28"/>
          <w:szCs w:val="28"/>
        </w:rPr>
        <w:t>16</w:t>
      </w:r>
    </w:p>
    <w:p w:rsidR="00D50E29" w:rsidRPr="0040620E" w:rsidRDefault="00D50E29" w:rsidP="0040620E">
      <w:pPr>
        <w:tabs>
          <w:tab w:val="left" w:pos="8931"/>
        </w:tabs>
        <w:spacing w:line="360" w:lineRule="auto"/>
        <w:ind w:firstLine="709"/>
        <w:rPr>
          <w:sz w:val="28"/>
          <w:szCs w:val="28"/>
        </w:rPr>
      </w:pPr>
      <w:r w:rsidRPr="0040620E">
        <w:rPr>
          <w:sz w:val="28"/>
          <w:szCs w:val="28"/>
        </w:rPr>
        <w:t>6.1. Основные расчётные зависимости</w:t>
      </w:r>
      <w:r w:rsidR="00D64FCF">
        <w:rPr>
          <w:sz w:val="28"/>
          <w:szCs w:val="28"/>
        </w:rPr>
        <w:tab/>
      </w:r>
      <w:r w:rsidR="00274CF2">
        <w:rPr>
          <w:sz w:val="28"/>
          <w:szCs w:val="28"/>
        </w:rPr>
        <w:t>16</w:t>
      </w:r>
    </w:p>
    <w:p w:rsidR="00D50E29" w:rsidRPr="0040620E" w:rsidRDefault="00D50E29" w:rsidP="0040620E">
      <w:pPr>
        <w:tabs>
          <w:tab w:val="left" w:pos="8931"/>
        </w:tabs>
        <w:spacing w:line="360" w:lineRule="auto"/>
        <w:ind w:firstLine="709"/>
        <w:rPr>
          <w:sz w:val="28"/>
          <w:szCs w:val="28"/>
        </w:rPr>
      </w:pPr>
      <w:r w:rsidRPr="0040620E">
        <w:rPr>
          <w:sz w:val="28"/>
          <w:szCs w:val="28"/>
        </w:rPr>
        <w:t>6.2 Расчет чугунных секционных радиаторов</w:t>
      </w:r>
      <w:r w:rsidR="00D64FCF">
        <w:rPr>
          <w:sz w:val="28"/>
          <w:szCs w:val="28"/>
        </w:rPr>
        <w:tab/>
      </w:r>
      <w:r w:rsidR="00274CF2">
        <w:rPr>
          <w:sz w:val="28"/>
          <w:szCs w:val="28"/>
        </w:rPr>
        <w:t>18</w:t>
      </w:r>
    </w:p>
    <w:p w:rsidR="00D50E29" w:rsidRDefault="00D50E29" w:rsidP="00CE12EE">
      <w:pPr>
        <w:tabs>
          <w:tab w:val="left" w:pos="8931"/>
        </w:tabs>
        <w:spacing w:line="360" w:lineRule="auto"/>
        <w:rPr>
          <w:sz w:val="28"/>
          <w:szCs w:val="28"/>
        </w:rPr>
      </w:pPr>
      <w:r w:rsidRPr="0040620E">
        <w:rPr>
          <w:sz w:val="28"/>
          <w:szCs w:val="28"/>
        </w:rPr>
        <w:t>7. Гидравлический расчёт системы отопления здания</w:t>
      </w:r>
      <w:r w:rsidR="00D64FCF">
        <w:rPr>
          <w:sz w:val="28"/>
          <w:szCs w:val="28"/>
        </w:rPr>
        <w:tab/>
      </w:r>
      <w:r w:rsidR="00274CF2">
        <w:rPr>
          <w:sz w:val="28"/>
          <w:szCs w:val="28"/>
        </w:rPr>
        <w:t>20</w:t>
      </w:r>
    </w:p>
    <w:p w:rsidR="00D64FCF" w:rsidRDefault="00274CF2" w:rsidP="00CE12EE">
      <w:pPr>
        <w:tabs>
          <w:tab w:val="left" w:pos="8931"/>
        </w:tabs>
        <w:spacing w:line="360" w:lineRule="auto"/>
        <w:rPr>
          <w:sz w:val="28"/>
          <w:szCs w:val="28"/>
        </w:rPr>
      </w:pPr>
      <w:r w:rsidRPr="00274CF2">
        <w:rPr>
          <w:sz w:val="28"/>
          <w:szCs w:val="28"/>
        </w:rPr>
        <w:t>8. Расчёт расширительного бака</w:t>
      </w:r>
      <w:r>
        <w:rPr>
          <w:sz w:val="28"/>
          <w:szCs w:val="28"/>
        </w:rPr>
        <w:tab/>
        <w:t>23</w:t>
      </w:r>
    </w:p>
    <w:p w:rsidR="00274CF2" w:rsidRDefault="00274CF2" w:rsidP="00274CF2">
      <w:pPr>
        <w:tabs>
          <w:tab w:val="left" w:pos="284"/>
          <w:tab w:val="left" w:pos="8931"/>
        </w:tabs>
        <w:spacing w:line="360" w:lineRule="auto"/>
        <w:rPr>
          <w:sz w:val="28"/>
          <w:szCs w:val="28"/>
        </w:rPr>
      </w:pPr>
      <w:r w:rsidRPr="00274CF2">
        <w:rPr>
          <w:sz w:val="28"/>
          <w:szCs w:val="28"/>
        </w:rPr>
        <w:t>9. Годовой расход тепла на отопление</w:t>
      </w:r>
      <w:r>
        <w:rPr>
          <w:sz w:val="28"/>
          <w:szCs w:val="28"/>
        </w:rPr>
        <w:tab/>
        <w:t>23</w:t>
      </w:r>
    </w:p>
    <w:p w:rsidR="00274CF2" w:rsidRDefault="00274CF2" w:rsidP="00CE12EE">
      <w:pPr>
        <w:tabs>
          <w:tab w:val="left" w:pos="8931"/>
        </w:tabs>
        <w:spacing w:line="360" w:lineRule="auto"/>
        <w:rPr>
          <w:sz w:val="28"/>
          <w:szCs w:val="28"/>
        </w:rPr>
      </w:pPr>
    </w:p>
    <w:p w:rsidR="00D64FCF" w:rsidRPr="0040620E" w:rsidRDefault="00274CF2" w:rsidP="00CE12EE">
      <w:pPr>
        <w:tabs>
          <w:tab w:val="left" w:pos="8931"/>
        </w:tabs>
        <w:spacing w:line="360" w:lineRule="auto"/>
        <w:rPr>
          <w:sz w:val="28"/>
          <w:szCs w:val="28"/>
        </w:rPr>
      </w:pPr>
      <w:r w:rsidRPr="00274CF2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ab/>
        <w:t>24</w:t>
      </w:r>
    </w:p>
    <w:p w:rsidR="00084AAD" w:rsidRPr="007A5F59" w:rsidRDefault="00084AAD" w:rsidP="005D53C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A5F59">
        <w:rPr>
          <w:rFonts w:ascii="Arial" w:hAnsi="Arial" w:cs="Arial"/>
          <w:b/>
          <w:sz w:val="32"/>
          <w:szCs w:val="32"/>
        </w:rPr>
        <w:br w:type="page"/>
      </w:r>
      <w:r w:rsidR="007A5F59" w:rsidRPr="007A5F59">
        <w:rPr>
          <w:rFonts w:ascii="Arial" w:hAnsi="Arial" w:cs="Arial"/>
          <w:b/>
          <w:sz w:val="32"/>
          <w:szCs w:val="32"/>
        </w:rPr>
        <w:t>Введение</w:t>
      </w:r>
    </w:p>
    <w:p w:rsidR="00CE12EE" w:rsidRDefault="00CE12EE" w:rsidP="005D53C7">
      <w:pPr>
        <w:spacing w:line="360" w:lineRule="auto"/>
        <w:rPr>
          <w:sz w:val="28"/>
          <w:szCs w:val="28"/>
        </w:rPr>
      </w:pPr>
    </w:p>
    <w:p w:rsidR="00CE12EE" w:rsidRPr="00390BA0" w:rsidRDefault="00CE12EE" w:rsidP="00CE12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Состояние воздушной среды в помещениях о</w:t>
      </w:r>
      <w:r w:rsidRPr="00390BA0">
        <w:rPr>
          <w:sz w:val="28"/>
          <w:szCs w:val="28"/>
        </w:rPr>
        <w:t>пределяется совокупностью те</w:t>
      </w:r>
      <w:r>
        <w:rPr>
          <w:sz w:val="28"/>
          <w:szCs w:val="28"/>
        </w:rPr>
        <w:t>пл</w:t>
      </w:r>
      <w:r w:rsidRPr="00390BA0">
        <w:rPr>
          <w:sz w:val="28"/>
          <w:szCs w:val="28"/>
        </w:rPr>
        <w:t>овлажностного и воздушного режимов</w:t>
      </w:r>
      <w:r>
        <w:rPr>
          <w:sz w:val="28"/>
          <w:szCs w:val="28"/>
        </w:rPr>
        <w:t xml:space="preserve"> помещения.</w:t>
      </w:r>
    </w:p>
    <w:p w:rsidR="00CE12EE" w:rsidRPr="00390BA0" w:rsidRDefault="00CE12EE" w:rsidP="00CE12EE">
      <w:pPr>
        <w:spacing w:line="360" w:lineRule="auto"/>
        <w:ind w:firstLine="567"/>
        <w:jc w:val="both"/>
        <w:rPr>
          <w:sz w:val="28"/>
          <w:szCs w:val="28"/>
        </w:rPr>
      </w:pPr>
      <w:r w:rsidRPr="00390BA0">
        <w:rPr>
          <w:sz w:val="28"/>
          <w:szCs w:val="28"/>
        </w:rPr>
        <w:t>На тепловой режим здания оказывают влияние па</w:t>
      </w:r>
      <w:r>
        <w:rPr>
          <w:sz w:val="28"/>
          <w:szCs w:val="28"/>
        </w:rPr>
        <w:t>раметры и процессы, определяющи</w:t>
      </w:r>
      <w:r w:rsidRPr="00390BA0">
        <w:rPr>
          <w:sz w:val="28"/>
          <w:szCs w:val="28"/>
        </w:rPr>
        <w:t>е те</w:t>
      </w:r>
      <w:r>
        <w:rPr>
          <w:sz w:val="28"/>
          <w:szCs w:val="28"/>
        </w:rPr>
        <w:t>пл</w:t>
      </w:r>
      <w:r w:rsidRPr="00390BA0">
        <w:rPr>
          <w:sz w:val="28"/>
          <w:szCs w:val="28"/>
        </w:rPr>
        <w:t xml:space="preserve">овую обстановку в </w:t>
      </w:r>
      <w:r>
        <w:rPr>
          <w:sz w:val="28"/>
          <w:szCs w:val="28"/>
        </w:rPr>
        <w:t>помещениях Тепловая обстановка помещен</w:t>
      </w:r>
      <w:r w:rsidRPr="00390BA0">
        <w:rPr>
          <w:sz w:val="28"/>
          <w:szCs w:val="28"/>
        </w:rPr>
        <w:t>и</w:t>
      </w:r>
      <w:r>
        <w:rPr>
          <w:sz w:val="28"/>
          <w:szCs w:val="28"/>
        </w:rPr>
        <w:t>я зависит от ряда факторов: тем</w:t>
      </w:r>
      <w:r w:rsidRPr="00390BA0">
        <w:rPr>
          <w:sz w:val="28"/>
          <w:szCs w:val="28"/>
        </w:rPr>
        <w:t>пературы, подвижности и влажности воздуха, наличия струйных течений, различия параметров в</w:t>
      </w:r>
      <w:r>
        <w:rPr>
          <w:sz w:val="28"/>
          <w:szCs w:val="28"/>
        </w:rPr>
        <w:t>оздуха в плане и по высоте поме</w:t>
      </w:r>
      <w:r w:rsidRPr="00390BA0">
        <w:rPr>
          <w:sz w:val="28"/>
          <w:szCs w:val="28"/>
        </w:rPr>
        <w:t>щения, лучистых тепловых потоков, зависящих от температуры, размеров, радиационных свойств поверхности и их расположения.</w:t>
      </w:r>
    </w:p>
    <w:p w:rsidR="00CE12EE" w:rsidRPr="00390BA0" w:rsidRDefault="00CE12EE" w:rsidP="00CE12EE">
      <w:pPr>
        <w:spacing w:line="360" w:lineRule="auto"/>
        <w:ind w:firstLine="567"/>
        <w:jc w:val="both"/>
        <w:rPr>
          <w:sz w:val="28"/>
          <w:szCs w:val="28"/>
        </w:rPr>
      </w:pPr>
      <w:r w:rsidRPr="00390BA0">
        <w:rPr>
          <w:sz w:val="28"/>
          <w:szCs w:val="28"/>
        </w:rPr>
        <w:t>Воздушный режим здания представляет собой процессы воздухообмена между помещениями и на</w:t>
      </w:r>
      <w:r>
        <w:rPr>
          <w:sz w:val="28"/>
          <w:szCs w:val="28"/>
        </w:rPr>
        <w:t>ружным воздухом, вклю</w:t>
      </w:r>
      <w:r w:rsidRPr="00390BA0">
        <w:rPr>
          <w:sz w:val="28"/>
          <w:szCs w:val="28"/>
        </w:rPr>
        <w:t xml:space="preserve">чающие перемещение воздуха </w:t>
      </w:r>
      <w:r>
        <w:rPr>
          <w:sz w:val="28"/>
          <w:szCs w:val="28"/>
        </w:rPr>
        <w:t>внутри помещений, движение воз</w:t>
      </w:r>
      <w:r w:rsidRPr="00390BA0">
        <w:rPr>
          <w:sz w:val="28"/>
          <w:szCs w:val="28"/>
        </w:rPr>
        <w:t>духа через ограждения, проёмы, воздуховоды и об</w:t>
      </w:r>
      <w:r>
        <w:rPr>
          <w:sz w:val="28"/>
          <w:szCs w:val="28"/>
        </w:rPr>
        <w:t>текание здания потоком воздуха.</w:t>
      </w:r>
    </w:p>
    <w:p w:rsidR="00CE12EE" w:rsidRPr="00390BA0" w:rsidRDefault="00CE12EE" w:rsidP="00CE12EE">
      <w:pPr>
        <w:spacing w:line="360" w:lineRule="auto"/>
        <w:ind w:firstLine="567"/>
        <w:jc w:val="both"/>
        <w:rPr>
          <w:sz w:val="28"/>
          <w:szCs w:val="28"/>
        </w:rPr>
      </w:pPr>
      <w:r w:rsidRPr="00390BA0">
        <w:rPr>
          <w:sz w:val="28"/>
          <w:szCs w:val="28"/>
        </w:rPr>
        <w:t>Для обеспечения требу</w:t>
      </w:r>
      <w:r>
        <w:rPr>
          <w:sz w:val="28"/>
          <w:szCs w:val="28"/>
        </w:rPr>
        <w:t>емых внутренних условий в поме</w:t>
      </w:r>
      <w:r w:rsidRPr="00390BA0">
        <w:rPr>
          <w:sz w:val="28"/>
          <w:szCs w:val="28"/>
        </w:rPr>
        <w:t>щении служат системы отопления, вент</w:t>
      </w:r>
      <w:r>
        <w:rPr>
          <w:sz w:val="28"/>
          <w:szCs w:val="28"/>
        </w:rPr>
        <w:t>иляции и кондициониро</w:t>
      </w:r>
      <w:r w:rsidRPr="00390BA0">
        <w:rPr>
          <w:sz w:val="28"/>
          <w:szCs w:val="28"/>
        </w:rPr>
        <w:t>вания воздуха.</w:t>
      </w:r>
    </w:p>
    <w:p w:rsidR="00CE12EE" w:rsidRPr="00390BA0" w:rsidRDefault="00CE12EE" w:rsidP="00CE12EE">
      <w:pPr>
        <w:spacing w:line="360" w:lineRule="auto"/>
        <w:ind w:firstLine="567"/>
        <w:jc w:val="both"/>
        <w:rPr>
          <w:sz w:val="28"/>
          <w:szCs w:val="28"/>
        </w:rPr>
      </w:pPr>
      <w:r w:rsidRPr="00390BA0">
        <w:rPr>
          <w:sz w:val="28"/>
          <w:szCs w:val="28"/>
        </w:rPr>
        <w:t xml:space="preserve">Системы отопления </w:t>
      </w:r>
      <w:r>
        <w:rPr>
          <w:sz w:val="28"/>
          <w:szCs w:val="28"/>
        </w:rPr>
        <w:t>создают и поддерживают необходи</w:t>
      </w:r>
      <w:r w:rsidRPr="00390BA0">
        <w:rPr>
          <w:sz w:val="28"/>
          <w:szCs w:val="28"/>
        </w:rPr>
        <w:t>мые температуры воздуха в помещениях в холодный период года.</w:t>
      </w:r>
    </w:p>
    <w:p w:rsidR="00CE12EE" w:rsidRPr="00390BA0" w:rsidRDefault="00CE12EE" w:rsidP="00CE12EE">
      <w:pPr>
        <w:spacing w:line="360" w:lineRule="auto"/>
        <w:ind w:firstLine="567"/>
        <w:jc w:val="both"/>
        <w:rPr>
          <w:sz w:val="28"/>
          <w:szCs w:val="28"/>
        </w:rPr>
      </w:pPr>
      <w:r w:rsidRPr="00390BA0">
        <w:rPr>
          <w:sz w:val="28"/>
          <w:szCs w:val="28"/>
        </w:rPr>
        <w:t>Системы вентиляции служат для подачи в помещения чистого воздуха и удаления из них загрязнённого. При этом т</w:t>
      </w:r>
      <w:r>
        <w:rPr>
          <w:sz w:val="28"/>
          <w:szCs w:val="28"/>
        </w:rPr>
        <w:t>емпе</w:t>
      </w:r>
      <w:r w:rsidRPr="00390BA0">
        <w:rPr>
          <w:sz w:val="28"/>
          <w:szCs w:val="28"/>
        </w:rPr>
        <w:t>ратура внутреннего воздуха не должна изменяться.</w:t>
      </w:r>
    </w:p>
    <w:p w:rsidR="00CE12EE" w:rsidRPr="00390BA0" w:rsidRDefault="00CE12EE" w:rsidP="00CE12EE">
      <w:pPr>
        <w:spacing w:line="360" w:lineRule="auto"/>
        <w:ind w:firstLine="567"/>
        <w:jc w:val="both"/>
        <w:rPr>
          <w:sz w:val="28"/>
          <w:szCs w:val="28"/>
        </w:rPr>
      </w:pPr>
      <w:r w:rsidRPr="00390BA0">
        <w:rPr>
          <w:sz w:val="28"/>
          <w:szCs w:val="28"/>
        </w:rPr>
        <w:t>Системы кондиционирования воздуха предназначены для</w:t>
      </w:r>
      <w:r>
        <w:rPr>
          <w:sz w:val="28"/>
          <w:szCs w:val="28"/>
        </w:rPr>
        <w:t xml:space="preserve"> </w:t>
      </w:r>
      <w:r w:rsidRPr="00390BA0">
        <w:rPr>
          <w:sz w:val="28"/>
          <w:szCs w:val="28"/>
        </w:rPr>
        <w:t>создания и автоматического поддержания в помещениях температуры, относительной влажности, подвижности воздуха, а также его</w:t>
      </w:r>
      <w:r>
        <w:rPr>
          <w:sz w:val="28"/>
          <w:szCs w:val="28"/>
        </w:rPr>
        <w:t xml:space="preserve"> </w:t>
      </w:r>
      <w:r w:rsidRPr="00390BA0">
        <w:rPr>
          <w:sz w:val="28"/>
          <w:szCs w:val="28"/>
        </w:rPr>
        <w:t>чистоты и определённого газового состава независимо от наружных метеорологических условий.</w:t>
      </w:r>
    </w:p>
    <w:p w:rsidR="00CE12EE" w:rsidRPr="00390BA0" w:rsidRDefault="00CE12EE" w:rsidP="00CE12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курсовой работе рассчитана местная система отопления одноэтажного жилого здания.</w:t>
      </w:r>
    </w:p>
    <w:p w:rsidR="00CE12EE" w:rsidRPr="005D53C7" w:rsidRDefault="00CE12EE" w:rsidP="005D53C7">
      <w:pPr>
        <w:spacing w:line="360" w:lineRule="auto"/>
        <w:rPr>
          <w:sz w:val="28"/>
          <w:szCs w:val="28"/>
        </w:rPr>
      </w:pPr>
    </w:p>
    <w:p w:rsidR="007A5F59" w:rsidRPr="007A5F59" w:rsidRDefault="007A5F59" w:rsidP="005D53C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br w:type="page"/>
      </w:r>
      <w:r w:rsidRPr="007A5F59">
        <w:rPr>
          <w:rFonts w:ascii="Arial" w:hAnsi="Arial" w:cs="Arial"/>
          <w:b/>
          <w:sz w:val="32"/>
          <w:szCs w:val="32"/>
        </w:rPr>
        <w:t>1. Расчётные</w:t>
      </w:r>
      <w:r>
        <w:rPr>
          <w:rFonts w:ascii="Arial" w:hAnsi="Arial" w:cs="Arial"/>
          <w:b/>
          <w:sz w:val="32"/>
          <w:szCs w:val="32"/>
        </w:rPr>
        <w:t xml:space="preserve"> параметры наружного воздуха</w:t>
      </w:r>
    </w:p>
    <w:p w:rsidR="007A5F59" w:rsidRPr="00A84320" w:rsidRDefault="007A5F59" w:rsidP="007A5F59">
      <w:pPr>
        <w:pStyle w:val="2"/>
        <w:spacing w:line="360" w:lineRule="auto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1.1. Климатологические данные</w:t>
      </w:r>
      <w:r w:rsidR="00C162B2">
        <w:rPr>
          <w:rFonts w:ascii="Times New Roman" w:hAnsi="Times New Roman" w:cs="Times New Roman"/>
          <w:bCs w:val="0"/>
          <w:i w:val="0"/>
        </w:rPr>
        <w:t xml:space="preserve"> </w:t>
      </w:r>
      <w:r w:rsidR="00C162B2" w:rsidRPr="00A84320">
        <w:rPr>
          <w:rFonts w:ascii="Times New Roman" w:hAnsi="Times New Roman" w:cs="Times New Roman"/>
          <w:b w:val="0"/>
          <w:bCs w:val="0"/>
          <w:i w:val="0"/>
        </w:rPr>
        <w:t>[1]</w:t>
      </w:r>
    </w:p>
    <w:p w:rsidR="007A5F59" w:rsidRPr="00D158B0" w:rsidRDefault="007A5F59" w:rsidP="007A5F59">
      <w:pPr>
        <w:pStyle w:val="2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D158B0">
        <w:rPr>
          <w:rFonts w:ascii="Times New Roman" w:hAnsi="Times New Roman" w:cs="Times New Roman"/>
          <w:b w:val="0"/>
          <w:i w:val="0"/>
        </w:rPr>
        <w:t xml:space="preserve">Населённый пункт: </w:t>
      </w:r>
      <w:r w:rsidR="002A7101">
        <w:rPr>
          <w:rFonts w:ascii="Times New Roman" w:hAnsi="Times New Roman" w:cs="Times New Roman"/>
          <w:b w:val="0"/>
          <w:i w:val="0"/>
        </w:rPr>
        <w:t>Усть-Мома</w:t>
      </w:r>
    </w:p>
    <w:p w:rsidR="007A5F59" w:rsidRPr="00D158B0" w:rsidRDefault="007A5F59" w:rsidP="002A710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158B0">
        <w:rPr>
          <w:sz w:val="28"/>
        </w:rPr>
        <w:t>Расчётная температура самой холодной пятидневки</w:t>
      </w:r>
      <w:r w:rsidR="002A7101">
        <w:rPr>
          <w:sz w:val="28"/>
        </w:rPr>
        <w:t>, с обеспеченностью 0,92: –58</w:t>
      </w:r>
      <w:r w:rsidRPr="00D158B0">
        <w:rPr>
          <w:sz w:val="28"/>
        </w:rPr>
        <w:t xml:space="preserve"> °С.</w:t>
      </w:r>
    </w:p>
    <w:p w:rsidR="007A5F59" w:rsidRDefault="001E3F6F" w:rsidP="007A5F59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Средняя годовая температура: –14,7</w:t>
      </w:r>
      <w:r w:rsidR="007A5F59">
        <w:rPr>
          <w:sz w:val="28"/>
        </w:rPr>
        <w:t>°С.</w:t>
      </w:r>
    </w:p>
    <w:p w:rsidR="007A5F59" w:rsidRDefault="001E3F6F" w:rsidP="007A5F59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Отопительный период: </w:t>
      </w:r>
    </w:p>
    <w:p w:rsidR="007A5F59" w:rsidRDefault="009C6EBE" w:rsidP="009C6EBE">
      <w:pPr>
        <w:spacing w:line="360" w:lineRule="auto"/>
        <w:ind w:left="1341"/>
        <w:jc w:val="both"/>
        <w:rPr>
          <w:sz w:val="28"/>
        </w:rPr>
      </w:pPr>
      <w:r>
        <w:rPr>
          <w:sz w:val="28"/>
        </w:rPr>
        <w:t>– продолжительность: 291</w:t>
      </w:r>
      <w:r w:rsidR="007A5F59">
        <w:rPr>
          <w:sz w:val="28"/>
        </w:rPr>
        <w:t xml:space="preserve"> суток,</w:t>
      </w:r>
    </w:p>
    <w:p w:rsidR="007A5F59" w:rsidRPr="00A84320" w:rsidRDefault="009C6EBE" w:rsidP="009C6EBE">
      <w:pPr>
        <w:spacing w:line="360" w:lineRule="auto"/>
        <w:ind w:left="1341"/>
        <w:jc w:val="both"/>
        <w:rPr>
          <w:sz w:val="28"/>
        </w:rPr>
      </w:pPr>
      <w:r>
        <w:rPr>
          <w:sz w:val="28"/>
        </w:rPr>
        <w:t xml:space="preserve">– </w:t>
      </w:r>
      <w:r w:rsidR="007A5F59">
        <w:rPr>
          <w:sz w:val="28"/>
        </w:rPr>
        <w:t>средняя темпера</w:t>
      </w:r>
      <w:r>
        <w:rPr>
          <w:sz w:val="28"/>
        </w:rPr>
        <w:t>тура наружного воздуха: –21</w:t>
      </w:r>
      <w:r w:rsidR="007A5F59">
        <w:rPr>
          <w:sz w:val="28"/>
        </w:rPr>
        <w:t>,6 °С,</w:t>
      </w:r>
    </w:p>
    <w:p w:rsidR="00C162B2" w:rsidRPr="00A84320" w:rsidRDefault="00C162B2" w:rsidP="009C6EBE">
      <w:pPr>
        <w:spacing w:line="360" w:lineRule="auto"/>
        <w:ind w:left="1341"/>
        <w:jc w:val="both"/>
        <w:rPr>
          <w:sz w:val="28"/>
        </w:rPr>
      </w:pPr>
    </w:p>
    <w:p w:rsidR="00C162B2" w:rsidRPr="00A405F6" w:rsidRDefault="00C162B2" w:rsidP="00C162B2">
      <w:pPr>
        <w:jc w:val="center"/>
        <w:rPr>
          <w:bCs/>
          <w:sz w:val="28"/>
          <w:szCs w:val="28"/>
        </w:rPr>
      </w:pPr>
      <w:r w:rsidRPr="00A405F6">
        <w:rPr>
          <w:bCs/>
          <w:sz w:val="28"/>
          <w:szCs w:val="28"/>
        </w:rPr>
        <w:t>«Средняя месячная и годовая температура наружного воздуха»</w:t>
      </w:r>
    </w:p>
    <w:p w:rsidR="00C162B2" w:rsidRPr="00D158B0" w:rsidRDefault="00C162B2" w:rsidP="00C162B2">
      <w:pPr>
        <w:tabs>
          <w:tab w:val="left" w:pos="6379"/>
        </w:tabs>
        <w:rPr>
          <w:b/>
        </w:rPr>
      </w:pPr>
      <w:r>
        <w:rPr>
          <w:b/>
          <w:bCs/>
        </w:rPr>
        <w:tab/>
      </w:r>
      <w:r w:rsidRPr="00D158B0">
        <w:rPr>
          <w:b/>
          <w:bCs/>
        </w:rPr>
        <w:t>Таблица №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1226"/>
        <w:gridCol w:w="852"/>
        <w:gridCol w:w="1100"/>
        <w:gridCol w:w="740"/>
        <w:gridCol w:w="905"/>
        <w:gridCol w:w="1057"/>
      </w:tblGrid>
      <w:tr w:rsidR="00C162B2" w:rsidRPr="00D158B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 w:rsidRPr="00D158B0">
              <w:rPr>
                <w:sz w:val="28"/>
                <w:szCs w:val="28"/>
              </w:rPr>
              <w:t>Январь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 w:rsidRPr="00D158B0">
              <w:rPr>
                <w:sz w:val="28"/>
                <w:szCs w:val="28"/>
              </w:rPr>
              <w:t>Февраль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 w:rsidRPr="00D158B0">
              <w:rPr>
                <w:sz w:val="28"/>
                <w:szCs w:val="28"/>
              </w:rPr>
              <w:t>Март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 w:rsidRPr="00D158B0">
              <w:rPr>
                <w:sz w:val="28"/>
                <w:szCs w:val="28"/>
              </w:rPr>
              <w:t>Апрель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 w:rsidRPr="00D158B0">
              <w:rPr>
                <w:sz w:val="28"/>
                <w:szCs w:val="28"/>
              </w:rPr>
              <w:t>Май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 w:rsidRPr="00D158B0">
              <w:rPr>
                <w:sz w:val="28"/>
                <w:szCs w:val="28"/>
              </w:rPr>
              <w:t>Июнь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 w:rsidRPr="00D158B0">
              <w:rPr>
                <w:sz w:val="28"/>
                <w:szCs w:val="28"/>
              </w:rPr>
              <w:t>Июль</w:t>
            </w:r>
          </w:p>
        </w:tc>
      </w:tr>
      <w:tr w:rsidR="00C162B2" w:rsidRPr="00D158B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44,9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41,0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–29,0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–13,2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Pr="00D158B0" w:rsidRDefault="00C162B2" w:rsidP="00C16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</w:tbl>
    <w:tbl>
      <w:tblPr>
        <w:tblpPr w:leftFromText="180" w:rightFromText="180" w:vertAnchor="text" w:horzAnchor="page" w:tblpX="3022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1339"/>
        <w:gridCol w:w="1216"/>
        <w:gridCol w:w="1098"/>
        <w:gridCol w:w="1202"/>
        <w:gridCol w:w="1041"/>
      </w:tblGrid>
      <w:tr w:rsidR="00C162B2">
        <w:trPr>
          <w:trHeight w:val="27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Default="00C162B2" w:rsidP="00C162B2">
            <w:pPr>
              <w:ind w:left="-120" w:firstLine="12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Default="00C162B2" w:rsidP="00C16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Default="00C162B2" w:rsidP="00C16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Default="00C162B2" w:rsidP="00C16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Default="00C162B2" w:rsidP="00C16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Default="00C162B2" w:rsidP="00C16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C162B2">
        <w:trPr>
          <w:trHeight w:val="2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Default="00C162B2" w:rsidP="00C16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Default="00C162B2" w:rsidP="00C16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Default="00C162B2" w:rsidP="00C16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 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Default="00C162B2" w:rsidP="00C16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 34,9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Default="00C162B2" w:rsidP="00C16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 43,0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B2" w:rsidRDefault="00C162B2" w:rsidP="00C16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 14,7</w:t>
            </w:r>
          </w:p>
        </w:tc>
      </w:tr>
    </w:tbl>
    <w:p w:rsidR="00C162B2" w:rsidRDefault="00C162B2" w:rsidP="00C162B2">
      <w:pPr>
        <w:spacing w:line="360" w:lineRule="auto"/>
        <w:rPr>
          <w:sz w:val="28"/>
          <w:szCs w:val="28"/>
        </w:rPr>
      </w:pPr>
    </w:p>
    <w:p w:rsidR="007A5F59" w:rsidRDefault="007A5F59" w:rsidP="007A5F59">
      <w:pPr>
        <w:spacing w:line="360" w:lineRule="auto"/>
        <w:ind w:left="1080"/>
        <w:jc w:val="both"/>
        <w:rPr>
          <w:sz w:val="28"/>
        </w:rPr>
      </w:pPr>
    </w:p>
    <w:p w:rsidR="00C162B2" w:rsidRDefault="00C162B2" w:rsidP="001E3F6F">
      <w:pPr>
        <w:spacing w:line="360" w:lineRule="auto"/>
        <w:jc w:val="center"/>
        <w:rPr>
          <w:b/>
          <w:sz w:val="28"/>
          <w:lang w:val="en-US"/>
        </w:rPr>
      </w:pPr>
    </w:p>
    <w:p w:rsidR="001E3F6F" w:rsidRPr="001E3F6F" w:rsidRDefault="001E3F6F" w:rsidP="001E3F6F">
      <w:pPr>
        <w:spacing w:line="360" w:lineRule="auto"/>
        <w:jc w:val="center"/>
        <w:rPr>
          <w:b/>
          <w:sz w:val="28"/>
        </w:rPr>
      </w:pPr>
      <w:r w:rsidRPr="001E3F6F">
        <w:rPr>
          <w:b/>
          <w:sz w:val="28"/>
        </w:rPr>
        <w:t>1.2</w:t>
      </w:r>
      <w:r w:rsidR="00A55202">
        <w:rPr>
          <w:b/>
          <w:sz w:val="28"/>
        </w:rPr>
        <w:t>. График средне</w:t>
      </w:r>
      <w:r w:rsidRPr="001E3F6F">
        <w:rPr>
          <w:b/>
          <w:sz w:val="28"/>
        </w:rPr>
        <w:t>месячной температуры наружного воздуха</w:t>
      </w:r>
    </w:p>
    <w:p w:rsidR="00C162B2" w:rsidRDefault="00C162B2" w:rsidP="001E3F6F">
      <w:pPr>
        <w:jc w:val="center"/>
        <w:rPr>
          <w:b/>
          <w:bCs/>
        </w:rPr>
      </w:pPr>
    </w:p>
    <w:p w:rsidR="007A5F59" w:rsidRDefault="007A5F59" w:rsidP="007A5F59">
      <w:pPr>
        <w:spacing w:line="360" w:lineRule="auto"/>
        <w:rPr>
          <w:sz w:val="28"/>
          <w:szCs w:val="28"/>
        </w:rPr>
      </w:pPr>
    </w:p>
    <w:p w:rsidR="007A5F59" w:rsidRDefault="007A5F59" w:rsidP="007A5F59">
      <w:pPr>
        <w:spacing w:line="360" w:lineRule="auto"/>
        <w:rPr>
          <w:sz w:val="28"/>
          <w:szCs w:val="28"/>
          <w:lang w:val="en-US"/>
        </w:rPr>
      </w:pPr>
    </w:p>
    <w:p w:rsidR="009812DE" w:rsidRPr="00642632" w:rsidRDefault="009812DE" w:rsidP="009812D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E27AD">
        <w:rPr>
          <w:sz w:val="28"/>
          <w:szCs w:val="28"/>
        </w:rPr>
        <w:br w:type="page"/>
      </w:r>
      <w:r w:rsidRPr="007E27AD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 Расчётные параметры внутреннего воздуха</w:t>
      </w:r>
    </w:p>
    <w:p w:rsidR="000A260F" w:rsidRDefault="000A260F" w:rsidP="007A5F59">
      <w:pPr>
        <w:spacing w:line="360" w:lineRule="auto"/>
        <w:rPr>
          <w:sz w:val="28"/>
          <w:szCs w:val="28"/>
        </w:rPr>
      </w:pPr>
    </w:p>
    <w:p w:rsidR="0049038F" w:rsidRPr="0049038F" w:rsidRDefault="0049038F" w:rsidP="0049038F">
      <w:pPr>
        <w:spacing w:line="360" w:lineRule="auto"/>
        <w:ind w:firstLine="284"/>
        <w:jc w:val="both"/>
        <w:rPr>
          <w:sz w:val="28"/>
          <w:szCs w:val="28"/>
        </w:rPr>
      </w:pPr>
      <w:r w:rsidRPr="0049038F">
        <w:rPr>
          <w:sz w:val="28"/>
          <w:szCs w:val="28"/>
        </w:rPr>
        <w:t>Выбор па</w:t>
      </w:r>
      <w:r>
        <w:rPr>
          <w:sz w:val="28"/>
          <w:szCs w:val="28"/>
        </w:rPr>
        <w:t>раметров внутреннего</w:t>
      </w:r>
      <w:r w:rsidRPr="0049038F">
        <w:rPr>
          <w:sz w:val="28"/>
          <w:szCs w:val="28"/>
        </w:rPr>
        <w:t xml:space="preserve"> воздуха производится в соот</w:t>
      </w:r>
      <w:r w:rsidR="007E27AD">
        <w:rPr>
          <w:sz w:val="28"/>
          <w:szCs w:val="28"/>
        </w:rPr>
        <w:t>ветствии с [3</w:t>
      </w:r>
      <w:r w:rsidRPr="0049038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A260F" w:rsidRPr="000A260F" w:rsidRDefault="000A260F" w:rsidP="000A260F">
      <w:pPr>
        <w:tabs>
          <w:tab w:val="left" w:pos="7230"/>
        </w:tabs>
        <w:rPr>
          <w:b/>
        </w:rPr>
      </w:pPr>
      <w:r w:rsidRPr="000A260F">
        <w:rPr>
          <w:b/>
        </w:rPr>
        <w:tab/>
        <w:t>Таблица №2.1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394"/>
        <w:gridCol w:w="4929"/>
      </w:tblGrid>
      <w:tr w:rsidR="000A260F">
        <w:trPr>
          <w:jc w:val="center"/>
        </w:trPr>
        <w:tc>
          <w:tcPr>
            <w:tcW w:w="0" w:type="auto"/>
            <w:vAlign w:val="center"/>
          </w:tcPr>
          <w:p w:rsidR="00076422" w:rsidRDefault="00076422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0" w:type="auto"/>
            <w:vAlign w:val="center"/>
          </w:tcPr>
          <w:p w:rsidR="00076422" w:rsidRPr="000A260F" w:rsidRDefault="00076422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</w:t>
            </w:r>
            <w:r w:rsidRPr="000A260F">
              <w:rPr>
                <w:sz w:val="28"/>
                <w:szCs w:val="28"/>
              </w:rPr>
              <w:t>внутреннего воздуха</w:t>
            </w:r>
            <w:r w:rsidR="000A260F" w:rsidRPr="000A260F">
              <w:rPr>
                <w:sz w:val="28"/>
                <w:szCs w:val="28"/>
              </w:rPr>
              <w:t xml:space="preserve"> </w:t>
            </w:r>
            <w:r w:rsidR="000A260F" w:rsidRPr="000A260F">
              <w:rPr>
                <w:i/>
                <w:sz w:val="28"/>
                <w:szCs w:val="28"/>
                <w:lang w:val="en-US"/>
              </w:rPr>
              <w:t>t</w:t>
            </w:r>
            <w:r w:rsidR="000A260F" w:rsidRPr="000A260F">
              <w:rPr>
                <w:i/>
                <w:sz w:val="28"/>
                <w:szCs w:val="28"/>
                <w:vertAlign w:val="subscript"/>
              </w:rPr>
              <w:t>в</w:t>
            </w:r>
            <w:r w:rsidR="000A260F" w:rsidRPr="000A260F">
              <w:rPr>
                <w:sz w:val="28"/>
                <w:szCs w:val="28"/>
              </w:rPr>
              <w:t>,</w:t>
            </w:r>
            <w:r w:rsidR="000A260F" w:rsidRPr="000A260F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0A260F" w:rsidRPr="000A260F">
              <w:rPr>
                <w:sz w:val="28"/>
                <w:szCs w:val="28"/>
                <w:vertAlign w:val="superscript"/>
              </w:rPr>
              <w:t>о</w:t>
            </w:r>
            <w:r w:rsidR="000A260F" w:rsidRPr="000A260F">
              <w:rPr>
                <w:sz w:val="28"/>
                <w:szCs w:val="28"/>
              </w:rPr>
              <w:t>С</w:t>
            </w:r>
            <w:r w:rsidR="000A260F">
              <w:rPr>
                <w:sz w:val="28"/>
                <w:szCs w:val="28"/>
              </w:rPr>
              <w:t xml:space="preserve"> </w:t>
            </w:r>
          </w:p>
        </w:tc>
      </w:tr>
      <w:tr w:rsidR="000A260F">
        <w:trPr>
          <w:jc w:val="center"/>
        </w:trPr>
        <w:tc>
          <w:tcPr>
            <w:tcW w:w="0" w:type="auto"/>
            <w:vAlign w:val="center"/>
          </w:tcPr>
          <w:p w:rsidR="00076422" w:rsidRDefault="000A260F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Жилая комната</w:t>
            </w:r>
          </w:p>
        </w:tc>
        <w:tc>
          <w:tcPr>
            <w:tcW w:w="0" w:type="auto"/>
            <w:vAlign w:val="center"/>
          </w:tcPr>
          <w:p w:rsidR="00076422" w:rsidRDefault="000A260F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A260F">
        <w:trPr>
          <w:jc w:val="center"/>
        </w:trPr>
        <w:tc>
          <w:tcPr>
            <w:tcW w:w="0" w:type="auto"/>
            <w:vAlign w:val="center"/>
          </w:tcPr>
          <w:p w:rsidR="00076422" w:rsidRDefault="000A260F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Кухня</w:t>
            </w:r>
          </w:p>
        </w:tc>
        <w:tc>
          <w:tcPr>
            <w:tcW w:w="0" w:type="auto"/>
            <w:vAlign w:val="center"/>
          </w:tcPr>
          <w:p w:rsidR="00076422" w:rsidRDefault="000A260F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A260F">
        <w:trPr>
          <w:jc w:val="center"/>
        </w:trPr>
        <w:tc>
          <w:tcPr>
            <w:tcW w:w="0" w:type="auto"/>
            <w:vAlign w:val="center"/>
          </w:tcPr>
          <w:p w:rsidR="00076422" w:rsidRDefault="000A260F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Коридор</w:t>
            </w:r>
          </w:p>
        </w:tc>
        <w:tc>
          <w:tcPr>
            <w:tcW w:w="0" w:type="auto"/>
            <w:vAlign w:val="center"/>
          </w:tcPr>
          <w:p w:rsidR="00076422" w:rsidRDefault="000A260F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A260F">
        <w:trPr>
          <w:jc w:val="center"/>
        </w:trPr>
        <w:tc>
          <w:tcPr>
            <w:tcW w:w="0" w:type="auto"/>
            <w:vAlign w:val="center"/>
          </w:tcPr>
          <w:p w:rsidR="000A260F" w:rsidRDefault="000A260F" w:rsidP="000D7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Уборная</w:t>
            </w:r>
          </w:p>
        </w:tc>
        <w:tc>
          <w:tcPr>
            <w:tcW w:w="0" w:type="auto"/>
            <w:vAlign w:val="center"/>
          </w:tcPr>
          <w:p w:rsidR="000A260F" w:rsidRDefault="000A260F" w:rsidP="000D7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A260F">
        <w:trPr>
          <w:jc w:val="center"/>
        </w:trPr>
        <w:tc>
          <w:tcPr>
            <w:tcW w:w="0" w:type="auto"/>
            <w:vAlign w:val="center"/>
          </w:tcPr>
          <w:p w:rsidR="000A260F" w:rsidRDefault="000A260F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Ванная</w:t>
            </w:r>
          </w:p>
        </w:tc>
        <w:tc>
          <w:tcPr>
            <w:tcW w:w="0" w:type="auto"/>
            <w:vAlign w:val="center"/>
          </w:tcPr>
          <w:p w:rsidR="000A260F" w:rsidRDefault="000A260F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A260F">
        <w:trPr>
          <w:jc w:val="center"/>
        </w:trPr>
        <w:tc>
          <w:tcPr>
            <w:tcW w:w="0" w:type="auto"/>
            <w:vAlign w:val="center"/>
          </w:tcPr>
          <w:p w:rsidR="000A260F" w:rsidRDefault="000A260F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Кладовая</w:t>
            </w:r>
          </w:p>
        </w:tc>
        <w:tc>
          <w:tcPr>
            <w:tcW w:w="0" w:type="auto"/>
            <w:vAlign w:val="center"/>
          </w:tcPr>
          <w:p w:rsidR="000A260F" w:rsidRDefault="000A260F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A260F">
        <w:trPr>
          <w:jc w:val="center"/>
        </w:trPr>
        <w:tc>
          <w:tcPr>
            <w:tcW w:w="0" w:type="auto"/>
            <w:vAlign w:val="center"/>
          </w:tcPr>
          <w:p w:rsidR="000A260F" w:rsidRDefault="000A260F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</w:t>
            </w:r>
          </w:p>
        </w:tc>
        <w:tc>
          <w:tcPr>
            <w:tcW w:w="0" w:type="auto"/>
            <w:vAlign w:val="center"/>
          </w:tcPr>
          <w:p w:rsidR="000A260F" w:rsidRDefault="000A260F" w:rsidP="000A2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9812DE" w:rsidRDefault="009812DE" w:rsidP="007A5F59">
      <w:pPr>
        <w:spacing w:line="360" w:lineRule="auto"/>
        <w:rPr>
          <w:sz w:val="28"/>
          <w:szCs w:val="28"/>
        </w:rPr>
      </w:pPr>
    </w:p>
    <w:p w:rsidR="009812DE" w:rsidRPr="009812DE" w:rsidRDefault="009812DE" w:rsidP="007A5F59">
      <w:pPr>
        <w:spacing w:line="360" w:lineRule="auto"/>
        <w:rPr>
          <w:sz w:val="28"/>
          <w:szCs w:val="28"/>
        </w:rPr>
      </w:pPr>
    </w:p>
    <w:p w:rsidR="007A5F59" w:rsidRPr="000A260F" w:rsidRDefault="000B14F1" w:rsidP="000A260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0A260F">
        <w:rPr>
          <w:rFonts w:ascii="Arial" w:hAnsi="Arial" w:cs="Arial"/>
          <w:b/>
          <w:sz w:val="32"/>
          <w:szCs w:val="32"/>
        </w:rPr>
        <w:t>Теплотехнический расчёт наружных ограждающих конструкций</w:t>
      </w:r>
    </w:p>
    <w:p w:rsidR="000A260F" w:rsidRPr="00D77D11" w:rsidRDefault="00D77D11" w:rsidP="00D77D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Основные расчётные зависимости</w:t>
      </w:r>
    </w:p>
    <w:p w:rsidR="00D77D11" w:rsidRPr="000B14F1" w:rsidRDefault="00D77D11" w:rsidP="007A5F59">
      <w:pPr>
        <w:spacing w:line="360" w:lineRule="auto"/>
        <w:rPr>
          <w:sz w:val="28"/>
          <w:szCs w:val="28"/>
        </w:rPr>
      </w:pPr>
    </w:p>
    <w:p w:rsidR="000A260F" w:rsidRPr="000B14F1" w:rsidRDefault="00540D89" w:rsidP="000B14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B14F1">
        <w:rPr>
          <w:sz w:val="28"/>
          <w:szCs w:val="28"/>
        </w:rPr>
        <w:t>еплозащитные качества ограждения принято характеризовать величиной сопротивления теплопередачи (</w:t>
      </w:r>
      <w:r w:rsidR="000B14F1" w:rsidRPr="000B14F1">
        <w:rPr>
          <w:i/>
          <w:sz w:val="28"/>
          <w:szCs w:val="28"/>
          <w:lang w:val="en-US"/>
        </w:rPr>
        <w:t>R</w:t>
      </w:r>
      <w:r w:rsidR="000B14F1" w:rsidRPr="000B14F1">
        <w:rPr>
          <w:i/>
          <w:sz w:val="28"/>
          <w:szCs w:val="28"/>
          <w:vertAlign w:val="subscript"/>
          <w:lang w:val="en-US"/>
        </w:rPr>
        <w:t>o</w:t>
      </w:r>
      <w:r w:rsidR="000B14F1" w:rsidRPr="000B14F1">
        <w:rPr>
          <w:sz w:val="28"/>
          <w:szCs w:val="28"/>
        </w:rPr>
        <w:t>)</w:t>
      </w:r>
      <w:r w:rsidR="000B14F1">
        <w:rPr>
          <w:sz w:val="28"/>
          <w:szCs w:val="28"/>
        </w:rPr>
        <w:t>:</w:t>
      </w:r>
    </w:p>
    <w:p w:rsidR="000A260F" w:rsidRDefault="000B14F1" w:rsidP="00F40E11">
      <w:pPr>
        <w:tabs>
          <w:tab w:val="left" w:pos="8222"/>
        </w:tabs>
        <w:spacing w:line="360" w:lineRule="auto"/>
        <w:ind w:firstLine="2552"/>
        <w:rPr>
          <w:sz w:val="28"/>
          <w:szCs w:val="28"/>
        </w:rPr>
      </w:pPr>
      <w:r w:rsidRPr="000B14F1">
        <w:rPr>
          <w:i/>
          <w:sz w:val="28"/>
          <w:szCs w:val="28"/>
          <w:lang w:val="en-US"/>
        </w:rPr>
        <w:t>R</w:t>
      </w:r>
      <w:r w:rsidRPr="000B14F1">
        <w:rPr>
          <w:i/>
          <w:sz w:val="28"/>
          <w:szCs w:val="28"/>
          <w:vertAlign w:val="subscript"/>
          <w:lang w:val="en-US"/>
        </w:rPr>
        <w:t>o</w:t>
      </w:r>
      <w:r w:rsidRPr="000B14F1">
        <w:rPr>
          <w:sz w:val="28"/>
          <w:szCs w:val="28"/>
        </w:rPr>
        <w:t xml:space="preserve"> = </w:t>
      </w:r>
      <w:r w:rsidRPr="000B14F1">
        <w:rPr>
          <w:i/>
          <w:sz w:val="28"/>
          <w:szCs w:val="28"/>
          <w:lang w:val="en-US"/>
        </w:rPr>
        <w:t>R</w:t>
      </w:r>
      <w:r w:rsidRPr="000B14F1"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+ </w:t>
      </w:r>
      <w:r w:rsidRPr="000B14F1">
        <w:rPr>
          <w:i/>
          <w:sz w:val="28"/>
          <w:szCs w:val="28"/>
          <w:lang w:val="en-US"/>
        </w:rPr>
        <w:t>R</w:t>
      </w:r>
      <w:r w:rsidRPr="000B14F1">
        <w:rPr>
          <w:i/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+ </w:t>
      </w:r>
      <w:r w:rsidRPr="000B14F1">
        <w:rPr>
          <w:i/>
          <w:sz w:val="28"/>
          <w:szCs w:val="28"/>
          <w:lang w:val="en-US"/>
        </w:rPr>
        <w:t>R</w:t>
      </w:r>
      <w:r w:rsidRPr="000B14F1">
        <w:rPr>
          <w:i/>
          <w:sz w:val="28"/>
          <w:szCs w:val="28"/>
          <w:vertAlign w:val="subscript"/>
        </w:rPr>
        <w:t>н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>(3.1)</w:t>
      </w:r>
    </w:p>
    <w:p w:rsidR="000B14F1" w:rsidRDefault="000B14F1" w:rsidP="000B14F1">
      <w:pPr>
        <w:tabs>
          <w:tab w:val="left" w:pos="82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="000D73ED" w:rsidRPr="000B14F1">
        <w:rPr>
          <w:i/>
          <w:sz w:val="28"/>
          <w:szCs w:val="28"/>
          <w:lang w:val="en-US"/>
        </w:rPr>
        <w:t>R</w:t>
      </w:r>
      <w:r w:rsidR="000D73ED" w:rsidRPr="000B14F1">
        <w:rPr>
          <w:i/>
          <w:sz w:val="28"/>
          <w:szCs w:val="28"/>
          <w:vertAlign w:val="subscript"/>
        </w:rPr>
        <w:t>в</w:t>
      </w:r>
      <w:r w:rsidR="000D73ED">
        <w:rPr>
          <w:sz w:val="28"/>
          <w:szCs w:val="28"/>
        </w:rPr>
        <w:t xml:space="preserve"> </w:t>
      </w:r>
      <w:r>
        <w:rPr>
          <w:sz w:val="28"/>
          <w:szCs w:val="28"/>
        </w:rPr>
        <w:t>– сопротивление теплоотдачи внутренней поверхности ограждающей конструкции</w:t>
      </w:r>
      <w:r w:rsidR="00F40E11">
        <w:rPr>
          <w:sz w:val="28"/>
          <w:szCs w:val="28"/>
        </w:rPr>
        <w:t xml:space="preserve">, </w:t>
      </w:r>
      <w:r w:rsidR="00F40E11" w:rsidRPr="00F40E11">
        <w:rPr>
          <w:position w:val="-24"/>
          <w:sz w:val="28"/>
          <w:szCs w:val="28"/>
        </w:rPr>
        <w:object w:dxaOrig="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3pt" o:ole="">
            <v:imagedata r:id="rId7" o:title=""/>
          </v:shape>
          <o:OLEObject Type="Embed" ProgID="Equation.3" ShapeID="_x0000_i1025" DrawAspect="Content" ObjectID="_1469470427" r:id="rId8"/>
        </w:object>
      </w:r>
      <w:r w:rsidR="000D73ED">
        <w:rPr>
          <w:sz w:val="28"/>
          <w:szCs w:val="28"/>
        </w:rPr>
        <w:t>:</w:t>
      </w:r>
    </w:p>
    <w:p w:rsidR="000D73ED" w:rsidRDefault="000D73ED" w:rsidP="000D73ED">
      <w:pPr>
        <w:tabs>
          <w:tab w:val="left" w:pos="2552"/>
          <w:tab w:val="left" w:pos="82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14F1">
        <w:rPr>
          <w:position w:val="-30"/>
          <w:sz w:val="28"/>
          <w:szCs w:val="28"/>
        </w:rPr>
        <w:object w:dxaOrig="880" w:dyaOrig="680">
          <v:shape id="_x0000_i1026" type="#_x0000_t75" style="width:44.25pt;height:33.75pt" o:ole="">
            <v:imagedata r:id="rId9" o:title=""/>
          </v:shape>
          <o:OLEObject Type="Embed" ProgID="Equation.3" ShapeID="_x0000_i1026" DrawAspect="Content" ObjectID="_1469470428" r:id="rId10"/>
        </w:object>
      </w:r>
      <w:r w:rsidR="00553743">
        <w:rPr>
          <w:sz w:val="28"/>
          <w:szCs w:val="28"/>
        </w:rPr>
        <w:tab/>
        <w:t>(3.2)</w:t>
      </w:r>
    </w:p>
    <w:p w:rsidR="000B14F1" w:rsidRPr="000B14F1" w:rsidRDefault="000B14F1" w:rsidP="000D73ED">
      <w:pPr>
        <w:tabs>
          <w:tab w:val="left" w:pos="8222"/>
        </w:tabs>
        <w:spacing w:line="360" w:lineRule="auto"/>
        <w:ind w:firstLine="567"/>
        <w:jc w:val="both"/>
        <w:rPr>
          <w:sz w:val="28"/>
          <w:szCs w:val="28"/>
        </w:rPr>
      </w:pPr>
      <w:r w:rsidRPr="00642632">
        <w:rPr>
          <w:i/>
          <w:sz w:val="28"/>
          <w:szCs w:val="28"/>
        </w:rPr>
        <w:t>α</w:t>
      </w:r>
      <w:r>
        <w:rPr>
          <w:i/>
          <w:sz w:val="28"/>
          <w:szCs w:val="28"/>
          <w:vertAlign w:val="subscript"/>
        </w:rPr>
        <w:t>в</w:t>
      </w:r>
      <w:r w:rsidRPr="000B14F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коэффициент теплоотдачи внутренней поверхности ограждающей конструкции: </w:t>
      </w:r>
      <w:r w:rsidRPr="000B14F1">
        <w:rPr>
          <w:i/>
          <w:sz w:val="28"/>
          <w:szCs w:val="28"/>
        </w:rPr>
        <w:t>α</w:t>
      </w:r>
      <w:r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8,7 </w:t>
      </w:r>
      <w:r w:rsidR="00F40E11" w:rsidRPr="000B14F1">
        <w:rPr>
          <w:position w:val="-24"/>
          <w:sz w:val="28"/>
          <w:szCs w:val="28"/>
        </w:rPr>
        <w:object w:dxaOrig="680" w:dyaOrig="620">
          <v:shape id="_x0000_i1027" type="#_x0000_t75" style="width:33.75pt;height:30.75pt" o:ole="">
            <v:imagedata r:id="rId11" o:title=""/>
          </v:shape>
          <o:OLEObject Type="Embed" ProgID="Equation.3" ShapeID="_x0000_i1027" DrawAspect="Content" ObjectID="_1469470429" r:id="rId12"/>
        </w:object>
      </w:r>
      <w:r w:rsidR="00642632">
        <w:rPr>
          <w:sz w:val="28"/>
          <w:szCs w:val="28"/>
        </w:rPr>
        <w:t>;</w:t>
      </w:r>
    </w:p>
    <w:p w:rsidR="000B14F1" w:rsidRPr="00F40E11" w:rsidRDefault="00F40E11" w:rsidP="000D73ED">
      <w:pPr>
        <w:tabs>
          <w:tab w:val="left" w:pos="8222"/>
        </w:tabs>
        <w:spacing w:line="360" w:lineRule="auto"/>
        <w:ind w:firstLine="567"/>
        <w:jc w:val="both"/>
        <w:rPr>
          <w:sz w:val="28"/>
          <w:szCs w:val="28"/>
        </w:rPr>
      </w:pPr>
      <w:r w:rsidRPr="000B14F1">
        <w:rPr>
          <w:i/>
          <w:sz w:val="28"/>
          <w:szCs w:val="28"/>
          <w:lang w:val="en-US"/>
        </w:rPr>
        <w:t>R</w:t>
      </w:r>
      <w:r w:rsidRPr="000B14F1">
        <w:rPr>
          <w:i/>
          <w:sz w:val="28"/>
          <w:szCs w:val="28"/>
          <w:vertAlign w:val="subscript"/>
        </w:rPr>
        <w:t>к</w:t>
      </w:r>
      <w:r w:rsidR="001A578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термическое сопротивление ограждения с последовательно расположенными слоями, </w:t>
      </w:r>
      <w:r w:rsidRPr="00F40E11">
        <w:rPr>
          <w:position w:val="-24"/>
          <w:sz w:val="28"/>
          <w:szCs w:val="28"/>
        </w:rPr>
        <w:object w:dxaOrig="680" w:dyaOrig="660">
          <v:shape id="_x0000_i1028" type="#_x0000_t75" style="width:33.75pt;height:33pt" o:ole="">
            <v:imagedata r:id="rId13" o:title=""/>
          </v:shape>
          <o:OLEObject Type="Embed" ProgID="Equation.3" ShapeID="_x0000_i1028" DrawAspect="Content" ObjectID="_1469470430" r:id="rId14"/>
        </w:object>
      </w:r>
      <w:r>
        <w:rPr>
          <w:sz w:val="28"/>
          <w:szCs w:val="28"/>
        </w:rPr>
        <w:t>:</w:t>
      </w:r>
    </w:p>
    <w:p w:rsidR="000B14F1" w:rsidRPr="00F40E11" w:rsidRDefault="00F40E11" w:rsidP="00F40E11">
      <w:pPr>
        <w:tabs>
          <w:tab w:val="left" w:pos="2552"/>
          <w:tab w:val="left" w:pos="82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14F1">
        <w:rPr>
          <w:i/>
          <w:sz w:val="28"/>
          <w:szCs w:val="28"/>
          <w:lang w:val="en-US"/>
        </w:rPr>
        <w:t>R</w:t>
      </w:r>
      <w:r w:rsidRPr="000B14F1">
        <w:rPr>
          <w:i/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Pr="000B14F1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</w:t>
      </w:r>
      <w:r w:rsidRPr="000B14F1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+ … + </w:t>
      </w:r>
      <w:r w:rsidRPr="000B14F1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+ </w:t>
      </w:r>
      <w:r w:rsidRPr="000B14F1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возд.прос.</w:t>
      </w:r>
      <w:r>
        <w:rPr>
          <w:sz w:val="28"/>
          <w:szCs w:val="28"/>
        </w:rPr>
        <w:tab/>
      </w:r>
      <w:r w:rsidR="00553743">
        <w:rPr>
          <w:sz w:val="28"/>
          <w:szCs w:val="28"/>
        </w:rPr>
        <w:t>(3.3</w:t>
      </w:r>
      <w:r w:rsidR="000D73ED">
        <w:rPr>
          <w:sz w:val="28"/>
          <w:szCs w:val="28"/>
        </w:rPr>
        <w:t>)</w:t>
      </w:r>
    </w:p>
    <w:p w:rsidR="00F40E11" w:rsidRDefault="00F40E11" w:rsidP="00F40E11">
      <w:pPr>
        <w:tabs>
          <w:tab w:val="left" w:pos="2552"/>
          <w:tab w:val="left" w:pos="82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3743" w:rsidRPr="00F40E11">
        <w:rPr>
          <w:position w:val="-24"/>
          <w:sz w:val="28"/>
          <w:szCs w:val="28"/>
        </w:rPr>
        <w:object w:dxaOrig="760" w:dyaOrig="620">
          <v:shape id="_x0000_i1029" type="#_x0000_t75" style="width:38.25pt;height:30.75pt" o:ole="">
            <v:imagedata r:id="rId15" o:title=""/>
          </v:shape>
          <o:OLEObject Type="Embed" ProgID="Equation.3" ShapeID="_x0000_i1029" DrawAspect="Content" ObjectID="_1469470431" r:id="rId16"/>
        </w:object>
      </w:r>
      <w:r w:rsidR="00553743">
        <w:rPr>
          <w:sz w:val="28"/>
          <w:szCs w:val="28"/>
        </w:rPr>
        <w:tab/>
        <w:t>(3.4)</w:t>
      </w:r>
    </w:p>
    <w:p w:rsidR="00F40E11" w:rsidRDefault="00642632" w:rsidP="00F40E11">
      <w:pPr>
        <w:tabs>
          <w:tab w:val="left" w:pos="82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где: δ – толщина слоя, м;</w:t>
      </w:r>
    </w:p>
    <w:p w:rsidR="00642632" w:rsidRDefault="00642632" w:rsidP="00642632">
      <w:pPr>
        <w:tabs>
          <w:tab w:val="left" w:pos="822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λ – коэффициент теплопроводности, </w:t>
      </w:r>
      <w:r w:rsidRPr="000B14F1">
        <w:rPr>
          <w:position w:val="-24"/>
          <w:sz w:val="28"/>
          <w:szCs w:val="28"/>
        </w:rPr>
        <w:object w:dxaOrig="680" w:dyaOrig="620">
          <v:shape id="_x0000_i1030" type="#_x0000_t75" style="width:33.75pt;height:30.75pt" o:ole="">
            <v:imagedata r:id="rId11" o:title=""/>
          </v:shape>
          <o:OLEObject Type="Embed" ProgID="Equation.3" ShapeID="_x0000_i1030" DrawAspect="Content" ObjectID="_1469470432" r:id="rId17"/>
        </w:object>
      </w:r>
      <w:r>
        <w:rPr>
          <w:sz w:val="28"/>
          <w:szCs w:val="28"/>
        </w:rPr>
        <w:t>.</w:t>
      </w:r>
    </w:p>
    <w:p w:rsidR="00642632" w:rsidRDefault="00642632" w:rsidP="00642632">
      <w:pPr>
        <w:tabs>
          <w:tab w:val="left" w:pos="8222"/>
        </w:tabs>
        <w:spacing w:line="360" w:lineRule="auto"/>
        <w:ind w:firstLine="567"/>
        <w:jc w:val="both"/>
        <w:rPr>
          <w:sz w:val="28"/>
          <w:szCs w:val="28"/>
        </w:rPr>
      </w:pPr>
      <w:r w:rsidRPr="000B14F1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сопротивление теплоотдачи наружной поверхности ограждающей конструкции, </w:t>
      </w:r>
      <w:r w:rsidRPr="00F40E11">
        <w:rPr>
          <w:position w:val="-24"/>
          <w:sz w:val="28"/>
          <w:szCs w:val="28"/>
        </w:rPr>
        <w:object w:dxaOrig="680" w:dyaOrig="660">
          <v:shape id="_x0000_i1031" type="#_x0000_t75" style="width:33.75pt;height:33pt" o:ole="">
            <v:imagedata r:id="rId7" o:title=""/>
          </v:shape>
          <o:OLEObject Type="Embed" ProgID="Equation.3" ShapeID="_x0000_i1031" DrawAspect="Content" ObjectID="_1469470433" r:id="rId18"/>
        </w:object>
      </w:r>
      <w:r>
        <w:rPr>
          <w:sz w:val="28"/>
          <w:szCs w:val="28"/>
        </w:rPr>
        <w:t>:</w:t>
      </w:r>
    </w:p>
    <w:p w:rsidR="00642632" w:rsidRDefault="00642632" w:rsidP="00642632">
      <w:pPr>
        <w:tabs>
          <w:tab w:val="left" w:pos="2552"/>
          <w:tab w:val="left" w:pos="82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14F1">
        <w:rPr>
          <w:position w:val="-30"/>
          <w:sz w:val="28"/>
          <w:szCs w:val="28"/>
        </w:rPr>
        <w:object w:dxaOrig="900" w:dyaOrig="680">
          <v:shape id="_x0000_i1032" type="#_x0000_t75" style="width:45pt;height:33.75pt" o:ole="">
            <v:imagedata r:id="rId19" o:title=""/>
          </v:shape>
          <o:OLEObject Type="Embed" ProgID="Equation.3" ShapeID="_x0000_i1032" DrawAspect="Content" ObjectID="_1469470434" r:id="rId20"/>
        </w:object>
      </w:r>
      <w:r>
        <w:rPr>
          <w:sz w:val="28"/>
          <w:szCs w:val="28"/>
        </w:rPr>
        <w:tab/>
        <w:t>(3.5)</w:t>
      </w:r>
    </w:p>
    <w:p w:rsidR="00642632" w:rsidRPr="000B14F1" w:rsidRDefault="00642632" w:rsidP="00642632">
      <w:pPr>
        <w:tabs>
          <w:tab w:val="left" w:pos="8222"/>
        </w:tabs>
        <w:spacing w:line="360" w:lineRule="auto"/>
        <w:ind w:firstLine="567"/>
        <w:jc w:val="both"/>
        <w:rPr>
          <w:sz w:val="28"/>
          <w:szCs w:val="28"/>
        </w:rPr>
      </w:pPr>
      <w:r w:rsidRPr="000B14F1">
        <w:rPr>
          <w:i/>
          <w:sz w:val="28"/>
          <w:szCs w:val="28"/>
        </w:rPr>
        <w:t>α</w:t>
      </w:r>
      <w:r>
        <w:rPr>
          <w:i/>
          <w:sz w:val="28"/>
          <w:szCs w:val="28"/>
          <w:vertAlign w:val="subscript"/>
        </w:rPr>
        <w:t>н</w:t>
      </w:r>
      <w:r w:rsidRPr="000B14F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коэффициент теплоотдачи </w:t>
      </w:r>
      <w:r w:rsidR="00103EC2">
        <w:rPr>
          <w:sz w:val="28"/>
          <w:szCs w:val="28"/>
        </w:rPr>
        <w:t>наружной</w:t>
      </w:r>
      <w:r>
        <w:rPr>
          <w:sz w:val="28"/>
          <w:szCs w:val="28"/>
        </w:rPr>
        <w:t xml:space="preserve"> поверхности ограждающей конструкции: </w:t>
      </w:r>
      <w:r w:rsidRPr="000B14F1">
        <w:rPr>
          <w:i/>
          <w:sz w:val="28"/>
          <w:szCs w:val="28"/>
        </w:rPr>
        <w:t>α</w:t>
      </w:r>
      <w:r w:rsidR="00103EC2"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23 </w:t>
      </w:r>
      <w:r w:rsidRPr="000B14F1">
        <w:rPr>
          <w:position w:val="-24"/>
          <w:sz w:val="28"/>
          <w:szCs w:val="28"/>
        </w:rPr>
        <w:object w:dxaOrig="680" w:dyaOrig="620">
          <v:shape id="_x0000_i1033" type="#_x0000_t75" style="width:33.75pt;height:30.75pt" o:ole="">
            <v:imagedata r:id="rId11" o:title=""/>
          </v:shape>
          <o:OLEObject Type="Embed" ProgID="Equation.3" ShapeID="_x0000_i1033" DrawAspect="Content" ObjectID="_1469470435" r:id="rId21"/>
        </w:object>
      </w:r>
      <w:r>
        <w:rPr>
          <w:sz w:val="28"/>
          <w:szCs w:val="28"/>
        </w:rPr>
        <w:t>;</w:t>
      </w:r>
    </w:p>
    <w:p w:rsidR="00642632" w:rsidRPr="00AB2209" w:rsidRDefault="00AB2209" w:rsidP="00AB2209">
      <w:pPr>
        <w:tabs>
          <w:tab w:val="left" w:pos="2552"/>
          <w:tab w:val="left" w:pos="822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теплопередачи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, определяется по формуле, </w:t>
      </w:r>
      <w:r w:rsidRPr="000B14F1">
        <w:rPr>
          <w:position w:val="-24"/>
          <w:sz w:val="28"/>
          <w:szCs w:val="28"/>
        </w:rPr>
        <w:object w:dxaOrig="680" w:dyaOrig="620">
          <v:shape id="_x0000_i1034" type="#_x0000_t75" style="width:33.75pt;height:30.75pt" o:ole="">
            <v:imagedata r:id="rId11" o:title=""/>
          </v:shape>
          <o:OLEObject Type="Embed" ProgID="Equation.3" ShapeID="_x0000_i1034" DrawAspect="Content" ObjectID="_1469470436" r:id="rId22"/>
        </w:object>
      </w:r>
      <w:r>
        <w:rPr>
          <w:sz w:val="28"/>
          <w:szCs w:val="28"/>
        </w:rPr>
        <w:t>:</w:t>
      </w:r>
    </w:p>
    <w:p w:rsidR="00642632" w:rsidRDefault="00AB2209" w:rsidP="00AB2209">
      <w:pPr>
        <w:tabs>
          <w:tab w:val="left" w:pos="2552"/>
          <w:tab w:val="left" w:pos="82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D89" w:rsidRPr="00AB2209">
        <w:rPr>
          <w:position w:val="-30"/>
          <w:sz w:val="28"/>
          <w:szCs w:val="28"/>
        </w:rPr>
        <w:object w:dxaOrig="760" w:dyaOrig="680">
          <v:shape id="_x0000_i1035" type="#_x0000_t75" style="width:38.25pt;height:33.75pt" o:ole="">
            <v:imagedata r:id="rId23" o:title=""/>
          </v:shape>
          <o:OLEObject Type="Embed" ProgID="Equation.3" ShapeID="_x0000_i1035" DrawAspect="Content" ObjectID="_1469470437" r:id="rId24"/>
        </w:object>
      </w:r>
      <w:r>
        <w:rPr>
          <w:sz w:val="28"/>
          <w:szCs w:val="28"/>
        </w:rPr>
        <w:tab/>
        <w:t>(3.6)</w:t>
      </w:r>
    </w:p>
    <w:p w:rsidR="00642632" w:rsidRDefault="00B75DA4" w:rsidP="00B75DA4">
      <w:pPr>
        <w:tabs>
          <w:tab w:val="left" w:pos="822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требуемое термическое сопротивление, для ограждающих конструкций определяется по двум методам:</w:t>
      </w:r>
    </w:p>
    <w:p w:rsidR="00B75DA4" w:rsidRDefault="00B75DA4" w:rsidP="00B75DA4">
      <w:pPr>
        <w:tabs>
          <w:tab w:val="left" w:pos="822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Способ экономичности, определяется по ГСОП:</w:t>
      </w:r>
    </w:p>
    <w:p w:rsidR="00B75DA4" w:rsidRPr="00F90D14" w:rsidRDefault="00B75DA4" w:rsidP="00B75DA4">
      <w:pPr>
        <w:tabs>
          <w:tab w:val="left" w:pos="8222"/>
        </w:tabs>
        <w:spacing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ГСОП = (</w:t>
      </w:r>
      <w:r w:rsidRPr="00B75DA4">
        <w:rPr>
          <w:i/>
          <w:sz w:val="28"/>
          <w:szCs w:val="28"/>
          <w:lang w:val="en-US"/>
        </w:rPr>
        <w:t>t</w:t>
      </w:r>
      <w:r w:rsidRPr="00B75DA4"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</w:t>
      </w:r>
      <w:r w:rsidRPr="00B75DA4">
        <w:rPr>
          <w:i/>
          <w:sz w:val="28"/>
          <w:szCs w:val="28"/>
          <w:lang w:val="en-US"/>
        </w:rPr>
        <w:t>t</w:t>
      </w:r>
      <w:r w:rsidR="00AD2C33">
        <w:rPr>
          <w:i/>
          <w:sz w:val="28"/>
          <w:szCs w:val="28"/>
          <w:vertAlign w:val="subscript"/>
        </w:rPr>
        <w:t>ср.от</w:t>
      </w:r>
      <w:r>
        <w:rPr>
          <w:sz w:val="28"/>
          <w:szCs w:val="28"/>
        </w:rPr>
        <w:t xml:space="preserve"> )·</w:t>
      </w:r>
      <w:r w:rsidRPr="00B75DA4">
        <w:rPr>
          <w:i/>
          <w:sz w:val="28"/>
          <w:szCs w:val="28"/>
          <w:lang w:val="en-US"/>
        </w:rPr>
        <w:t>z</w:t>
      </w:r>
      <w:r w:rsidRPr="00B75DA4">
        <w:rPr>
          <w:i/>
          <w:sz w:val="28"/>
          <w:szCs w:val="28"/>
          <w:vertAlign w:val="subscript"/>
        </w:rPr>
        <w:t>от</w:t>
      </w:r>
      <w:r w:rsidR="00F90D14">
        <w:rPr>
          <w:i/>
          <w:sz w:val="28"/>
          <w:szCs w:val="28"/>
          <w:vertAlign w:val="subscript"/>
        </w:rPr>
        <w:tab/>
      </w:r>
      <w:r w:rsidR="00F90D14">
        <w:rPr>
          <w:sz w:val="28"/>
          <w:szCs w:val="28"/>
        </w:rPr>
        <w:t>(3.7)</w:t>
      </w:r>
    </w:p>
    <w:p w:rsidR="00F90D14" w:rsidRDefault="00F90D14" w:rsidP="00F90D1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По санитарно-гигиеническим требованиям:</w:t>
      </w:r>
    </w:p>
    <w:p w:rsidR="00F90D14" w:rsidRDefault="00F90D14" w:rsidP="00F90D14">
      <w:pPr>
        <w:tabs>
          <w:tab w:val="left" w:pos="2552"/>
          <w:tab w:val="left" w:pos="8222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352701" w:rsidRPr="00352701">
        <w:rPr>
          <w:position w:val="-30"/>
          <w:sz w:val="28"/>
          <w:szCs w:val="28"/>
        </w:rPr>
        <w:object w:dxaOrig="1740" w:dyaOrig="700">
          <v:shape id="_x0000_i1036" type="#_x0000_t75" style="width:87pt;height:35.25pt" o:ole="">
            <v:imagedata r:id="rId25" o:title=""/>
          </v:shape>
          <o:OLEObject Type="Embed" ProgID="Equation.3" ShapeID="_x0000_i1036" DrawAspect="Content" ObjectID="_1469470438" r:id="rId26"/>
        </w:object>
      </w:r>
      <w:r>
        <w:rPr>
          <w:sz w:val="28"/>
          <w:szCs w:val="28"/>
        </w:rPr>
        <w:tab/>
        <w:t>(3.8)</w:t>
      </w:r>
    </w:p>
    <w:p w:rsidR="007A5F59" w:rsidRDefault="00B75DA4" w:rsidP="00B75D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="008F74ED">
        <w:rPr>
          <w:sz w:val="28"/>
          <w:szCs w:val="28"/>
        </w:rPr>
        <w:t>Δ</w:t>
      </w:r>
      <w:r w:rsidR="008F74ED" w:rsidRPr="008F74ED">
        <w:rPr>
          <w:i/>
          <w:sz w:val="28"/>
          <w:szCs w:val="28"/>
          <w:lang w:val="en-US"/>
        </w:rPr>
        <w:t>t</w:t>
      </w:r>
      <w:r w:rsidR="008F74ED" w:rsidRPr="008F74ED">
        <w:rPr>
          <w:i/>
          <w:sz w:val="28"/>
          <w:szCs w:val="28"/>
          <w:vertAlign w:val="subscript"/>
        </w:rPr>
        <w:t>н</w:t>
      </w:r>
      <w:r w:rsidR="008F74ED">
        <w:rPr>
          <w:sz w:val="28"/>
          <w:szCs w:val="28"/>
        </w:rPr>
        <w:t xml:space="preserve"> – температурный перепад между поверхностью и воздухом, </w:t>
      </w:r>
      <w:r w:rsidR="008F74ED" w:rsidRPr="000A260F">
        <w:rPr>
          <w:sz w:val="28"/>
          <w:szCs w:val="28"/>
          <w:vertAlign w:val="superscript"/>
        </w:rPr>
        <w:t>о</w:t>
      </w:r>
      <w:r w:rsidR="008F74ED" w:rsidRPr="000A260F">
        <w:rPr>
          <w:sz w:val="28"/>
          <w:szCs w:val="28"/>
        </w:rPr>
        <w:t>С</w:t>
      </w:r>
      <w:r w:rsidR="00D77D11">
        <w:rPr>
          <w:sz w:val="28"/>
          <w:szCs w:val="28"/>
        </w:rPr>
        <w:t xml:space="preserve">, для наружной стены принимается равным 4 </w:t>
      </w:r>
      <w:r w:rsidR="00D77D11" w:rsidRPr="000A260F">
        <w:rPr>
          <w:sz w:val="28"/>
          <w:szCs w:val="28"/>
          <w:vertAlign w:val="superscript"/>
        </w:rPr>
        <w:t>о</w:t>
      </w:r>
      <w:r w:rsidR="00D77D11" w:rsidRPr="000A260F">
        <w:rPr>
          <w:sz w:val="28"/>
          <w:szCs w:val="28"/>
        </w:rPr>
        <w:t>С</w:t>
      </w:r>
      <w:r w:rsidR="00D77D11">
        <w:rPr>
          <w:sz w:val="28"/>
          <w:szCs w:val="28"/>
        </w:rPr>
        <w:t xml:space="preserve">, для потолка 3 </w:t>
      </w:r>
      <w:r w:rsidR="00D77D11" w:rsidRPr="000A260F">
        <w:rPr>
          <w:sz w:val="28"/>
          <w:szCs w:val="28"/>
          <w:vertAlign w:val="superscript"/>
        </w:rPr>
        <w:t>о</w:t>
      </w:r>
      <w:r w:rsidR="00D77D11" w:rsidRPr="000A260F">
        <w:rPr>
          <w:sz w:val="28"/>
          <w:szCs w:val="28"/>
        </w:rPr>
        <w:t>С</w:t>
      </w:r>
      <w:r w:rsidR="00D77D11">
        <w:rPr>
          <w:sz w:val="28"/>
          <w:szCs w:val="28"/>
        </w:rPr>
        <w:t xml:space="preserve">, для пола 2 </w:t>
      </w:r>
      <w:r w:rsidR="00D77D11" w:rsidRPr="000A260F">
        <w:rPr>
          <w:sz w:val="28"/>
          <w:szCs w:val="28"/>
          <w:vertAlign w:val="superscript"/>
        </w:rPr>
        <w:t>о</w:t>
      </w:r>
      <w:r w:rsidR="00D77D11" w:rsidRPr="000A260F">
        <w:rPr>
          <w:sz w:val="28"/>
          <w:szCs w:val="28"/>
        </w:rPr>
        <w:t>С</w:t>
      </w:r>
      <w:r w:rsidR="00D77D11">
        <w:rPr>
          <w:sz w:val="28"/>
          <w:szCs w:val="28"/>
        </w:rPr>
        <w:t>;</w:t>
      </w:r>
    </w:p>
    <w:p w:rsidR="008F74ED" w:rsidRPr="008F74ED" w:rsidRDefault="008F74ED" w:rsidP="0035270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74ED">
        <w:rPr>
          <w:i/>
          <w:sz w:val="28"/>
          <w:szCs w:val="28"/>
          <w:lang w:val="en-US"/>
        </w:rPr>
        <w:t>n</w:t>
      </w:r>
      <w:r w:rsidRPr="008F74E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коэффициент учитывающий положение наружной огрождающей конструкции по отношению к наружному воздуху (СНиП </w:t>
      </w:r>
      <w:r w:rsidRPr="008F74ED">
        <w:rPr>
          <w:sz w:val="28"/>
          <w:szCs w:val="28"/>
        </w:rPr>
        <w:t>[</w:t>
      </w:r>
      <w:r w:rsidR="007E27AD">
        <w:rPr>
          <w:sz w:val="28"/>
          <w:szCs w:val="28"/>
        </w:rPr>
        <w:t>2</w:t>
      </w:r>
      <w:r w:rsidRPr="008F74ED">
        <w:rPr>
          <w:sz w:val="28"/>
          <w:szCs w:val="28"/>
        </w:rPr>
        <w:t>]</w:t>
      </w:r>
      <w:r>
        <w:rPr>
          <w:sz w:val="28"/>
          <w:szCs w:val="28"/>
        </w:rPr>
        <w:t xml:space="preserve"> таблица №2)</w:t>
      </w:r>
      <w:r w:rsidR="00352701">
        <w:rPr>
          <w:sz w:val="28"/>
          <w:szCs w:val="28"/>
        </w:rPr>
        <w:t>;</w:t>
      </w:r>
    </w:p>
    <w:p w:rsidR="007A5F59" w:rsidRDefault="00352701" w:rsidP="00352701">
      <w:pPr>
        <w:spacing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температура внутреннего воздуха,</w:t>
      </w:r>
      <w:r w:rsidRPr="00352701">
        <w:rPr>
          <w:sz w:val="28"/>
          <w:szCs w:val="28"/>
          <w:vertAlign w:val="superscript"/>
        </w:rPr>
        <w:t xml:space="preserve"> </w:t>
      </w:r>
      <w:r w:rsidRPr="000A260F">
        <w:rPr>
          <w:sz w:val="28"/>
          <w:szCs w:val="28"/>
          <w:vertAlign w:val="superscript"/>
        </w:rPr>
        <w:t>о</w:t>
      </w:r>
      <w:r w:rsidRPr="000A260F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352701" w:rsidRDefault="00352701" w:rsidP="003527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наружная температура наиболее холодной пятидневки с обеспеченностью 0,92,</w:t>
      </w:r>
      <w:r w:rsidRPr="00352701">
        <w:rPr>
          <w:sz w:val="28"/>
          <w:szCs w:val="28"/>
          <w:vertAlign w:val="superscript"/>
        </w:rPr>
        <w:t xml:space="preserve"> </w:t>
      </w:r>
      <w:r w:rsidRPr="000A260F">
        <w:rPr>
          <w:sz w:val="28"/>
          <w:szCs w:val="28"/>
          <w:vertAlign w:val="superscript"/>
        </w:rPr>
        <w:t>о</w:t>
      </w:r>
      <w:r w:rsidRPr="000A260F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B75DA4" w:rsidRDefault="00352701" w:rsidP="00352701">
      <w:pPr>
        <w:spacing w:line="360" w:lineRule="auto"/>
        <w:ind w:firstLine="567"/>
        <w:rPr>
          <w:sz w:val="28"/>
          <w:szCs w:val="28"/>
        </w:rPr>
      </w:pPr>
      <w:r w:rsidRPr="00642632">
        <w:rPr>
          <w:i/>
          <w:sz w:val="28"/>
          <w:szCs w:val="28"/>
        </w:rPr>
        <w:t>α</w:t>
      </w:r>
      <w:r>
        <w:rPr>
          <w:i/>
          <w:sz w:val="28"/>
          <w:szCs w:val="28"/>
          <w:vertAlign w:val="subscript"/>
        </w:rPr>
        <w:t>в</w:t>
      </w:r>
      <w:r w:rsidRPr="000B14F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коэффициент теплоотдачи внутренней поверхности ограждающей конструкции: </w:t>
      </w:r>
      <w:r w:rsidRPr="000B14F1">
        <w:rPr>
          <w:i/>
          <w:sz w:val="28"/>
          <w:szCs w:val="28"/>
        </w:rPr>
        <w:t>α</w:t>
      </w:r>
      <w:r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8,7 </w:t>
      </w:r>
      <w:r w:rsidRPr="000B14F1">
        <w:rPr>
          <w:position w:val="-24"/>
          <w:sz w:val="28"/>
          <w:szCs w:val="28"/>
        </w:rPr>
        <w:object w:dxaOrig="680" w:dyaOrig="620">
          <v:shape id="_x0000_i1037" type="#_x0000_t75" style="width:33.75pt;height:30.75pt" o:ole="">
            <v:imagedata r:id="rId11" o:title=""/>
          </v:shape>
          <o:OLEObject Type="Embed" ProgID="Equation.3" ShapeID="_x0000_i1037" DrawAspect="Content" ObjectID="_1469470439" r:id="rId27"/>
        </w:object>
      </w:r>
      <w:r>
        <w:rPr>
          <w:sz w:val="28"/>
          <w:szCs w:val="28"/>
        </w:rPr>
        <w:t>;</w:t>
      </w:r>
    </w:p>
    <w:p w:rsidR="00352701" w:rsidRDefault="00352701" w:rsidP="00352701">
      <w:pPr>
        <w:spacing w:line="360" w:lineRule="auto"/>
        <w:ind w:firstLine="567"/>
        <w:rPr>
          <w:sz w:val="28"/>
          <w:szCs w:val="28"/>
        </w:rPr>
      </w:pPr>
      <w:r w:rsidRPr="00352701">
        <w:rPr>
          <w:i/>
          <w:sz w:val="28"/>
          <w:szCs w:val="28"/>
          <w:lang w:val="en-US"/>
        </w:rPr>
        <w:t>z</w:t>
      </w:r>
      <w:r w:rsidR="00F81970">
        <w:rPr>
          <w:i/>
          <w:sz w:val="28"/>
          <w:szCs w:val="28"/>
          <w:vertAlign w:val="subscript"/>
        </w:rPr>
        <w:t>от</w:t>
      </w:r>
      <w:r w:rsidRPr="00352701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продолжительность отопительного периода, сутки.</w:t>
      </w:r>
    </w:p>
    <w:p w:rsidR="0029539C" w:rsidRDefault="0029539C" w:rsidP="002137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значение термического сопротивление </w:t>
      </w:r>
      <w:r w:rsidR="00213744" w:rsidRPr="00213744">
        <w:rPr>
          <w:sz w:val="28"/>
          <w:szCs w:val="28"/>
        </w:rPr>
        <w:t>ограждающих конструкций</w:t>
      </w:r>
      <w:r w:rsidR="00213744">
        <w:rPr>
          <w:sz w:val="28"/>
          <w:szCs w:val="28"/>
        </w:rPr>
        <w:t xml:space="preserve"> не должно быть меньше </w:t>
      </w:r>
      <w:r w:rsidR="007050A5">
        <w:rPr>
          <w:sz w:val="28"/>
          <w:szCs w:val="28"/>
        </w:rPr>
        <w:t>требуемого</w:t>
      </w:r>
      <w:r w:rsidR="00213744">
        <w:rPr>
          <w:sz w:val="28"/>
          <w:szCs w:val="28"/>
        </w:rPr>
        <w:t>:</w:t>
      </w:r>
    </w:p>
    <w:p w:rsidR="00213744" w:rsidRDefault="00213744" w:rsidP="00213744">
      <w:pPr>
        <w:tabs>
          <w:tab w:val="left" w:pos="25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13744">
        <w:rPr>
          <w:position w:val="-12"/>
          <w:sz w:val="28"/>
          <w:szCs w:val="28"/>
        </w:rPr>
        <w:object w:dxaOrig="999" w:dyaOrig="380">
          <v:shape id="_x0000_i1038" type="#_x0000_t75" style="width:50.25pt;height:18.75pt" o:ole="">
            <v:imagedata r:id="rId28" o:title=""/>
          </v:shape>
          <o:OLEObject Type="Embed" ProgID="Equation.3" ShapeID="_x0000_i1038" DrawAspect="Content" ObjectID="_1469470440" r:id="rId29"/>
        </w:object>
      </w:r>
    </w:p>
    <w:p w:rsidR="0029539C" w:rsidRDefault="0029539C" w:rsidP="00352701">
      <w:pPr>
        <w:spacing w:line="360" w:lineRule="auto"/>
        <w:ind w:firstLine="567"/>
        <w:rPr>
          <w:sz w:val="28"/>
          <w:szCs w:val="28"/>
        </w:rPr>
      </w:pPr>
    </w:p>
    <w:p w:rsidR="00FF635A" w:rsidRPr="00352701" w:rsidRDefault="00FF635A" w:rsidP="00352701">
      <w:pPr>
        <w:spacing w:line="360" w:lineRule="auto"/>
        <w:ind w:firstLine="567"/>
        <w:rPr>
          <w:sz w:val="28"/>
          <w:szCs w:val="28"/>
        </w:rPr>
      </w:pPr>
    </w:p>
    <w:p w:rsidR="00B75DA4" w:rsidRDefault="00FB3499" w:rsidP="00B33B15">
      <w:pPr>
        <w:spacing w:line="360" w:lineRule="auto"/>
        <w:jc w:val="center"/>
        <w:rPr>
          <w:b/>
          <w:sz w:val="28"/>
          <w:szCs w:val="28"/>
        </w:rPr>
      </w:pPr>
      <w:r w:rsidRPr="00FB3499">
        <w:rPr>
          <w:b/>
          <w:sz w:val="28"/>
          <w:szCs w:val="28"/>
        </w:rPr>
        <w:t xml:space="preserve">3.2 </w:t>
      </w:r>
      <w:r w:rsidR="00213744">
        <w:rPr>
          <w:b/>
          <w:sz w:val="28"/>
          <w:szCs w:val="28"/>
        </w:rPr>
        <w:t>Расчёт термического сопротивления ограждающих конструкций</w:t>
      </w:r>
    </w:p>
    <w:p w:rsidR="00FB3499" w:rsidRDefault="00FB3499" w:rsidP="00B33B15">
      <w:pPr>
        <w:spacing w:line="360" w:lineRule="auto"/>
        <w:jc w:val="center"/>
        <w:rPr>
          <w:b/>
          <w:sz w:val="28"/>
          <w:szCs w:val="28"/>
        </w:rPr>
      </w:pPr>
    </w:p>
    <w:p w:rsidR="00FB3499" w:rsidRDefault="00FB3499" w:rsidP="00692C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 способу экономичности, определяем по ГСОП:</w:t>
      </w:r>
    </w:p>
    <w:p w:rsidR="00FB3499" w:rsidRDefault="00FB3499" w:rsidP="00FB3499">
      <w:pPr>
        <w:spacing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ГСОП = (20 + 21,6)·291 = 12105,6 </w:t>
      </w:r>
      <w:r w:rsidR="00094935" w:rsidRPr="00094935">
        <w:rPr>
          <w:sz w:val="28"/>
          <w:szCs w:val="28"/>
        </w:rPr>
        <w:t>°С·сут</w:t>
      </w:r>
      <w:r w:rsidR="00094935">
        <w:rPr>
          <w:sz w:val="28"/>
          <w:szCs w:val="28"/>
        </w:rPr>
        <w:t>.</w:t>
      </w:r>
    </w:p>
    <w:p w:rsidR="007254E9" w:rsidRPr="00094935" w:rsidRDefault="00094935" w:rsidP="000949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СНиП </w:t>
      </w:r>
      <w:r w:rsidRPr="00094935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094935">
        <w:rPr>
          <w:sz w:val="28"/>
          <w:szCs w:val="28"/>
        </w:rPr>
        <w:t>]</w:t>
      </w:r>
      <w:r>
        <w:rPr>
          <w:sz w:val="28"/>
          <w:szCs w:val="28"/>
        </w:rPr>
        <w:t xml:space="preserve"> расчетное сопротивление теплопередаче ограждающих конструкций по способу экономичности следует определять по таблице 1б.</w:t>
      </w:r>
    </w:p>
    <w:p w:rsidR="007254E9" w:rsidRPr="007254E9" w:rsidRDefault="007254E9" w:rsidP="00094935">
      <w:pPr>
        <w:tabs>
          <w:tab w:val="left" w:pos="6946"/>
        </w:tabs>
        <w:spacing w:line="360" w:lineRule="auto"/>
        <w:jc w:val="center"/>
      </w:pPr>
      <w:r>
        <w:t>Таблица №3.1</w:t>
      </w:r>
      <w:r w:rsidR="00094935">
        <w:t xml:space="preserve"> «Выписка</w:t>
      </w:r>
      <w:r w:rsidR="00D35E59">
        <w:t xml:space="preserve"> таблицы 1б</w:t>
      </w:r>
      <w:r w:rsidR="00094935">
        <w:t xml:space="preserve"> из СНиП </w:t>
      </w:r>
      <w:r w:rsidR="00D35E59" w:rsidRPr="00D35E59">
        <w:rPr>
          <w:lang w:val="en-US"/>
        </w:rPr>
        <w:t>II</w:t>
      </w:r>
      <w:r w:rsidR="00D35E59">
        <w:t xml:space="preserve">-3-79* </w:t>
      </w:r>
      <w:r w:rsidR="00D35E59" w:rsidRPr="00D35E59">
        <w:t>Строительная теплотехника»,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5"/>
        <w:gridCol w:w="1631"/>
        <w:gridCol w:w="585"/>
        <w:gridCol w:w="1258"/>
        <w:gridCol w:w="1417"/>
        <w:gridCol w:w="1276"/>
        <w:gridCol w:w="996"/>
      </w:tblGrid>
      <w:tr w:rsidR="007254E9">
        <w:trPr>
          <w:hidden/>
        </w:trPr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254E9" w:rsidRDefault="007254E9" w:rsidP="007254E9">
            <w:r>
              <w:rPr>
                <w:vanish/>
              </w:rPr>
              <w:t>#G0</w:t>
            </w:r>
            <w:r>
              <w:t xml:space="preserve"> 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254E9" w:rsidRDefault="007254E9" w:rsidP="007254E9">
            <w:r>
              <w:t xml:space="preserve">  </w:t>
            </w:r>
          </w:p>
        </w:tc>
        <w:tc>
          <w:tcPr>
            <w:tcW w:w="553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 xml:space="preserve">Приведенное сопротивление теплопередаче </w:t>
            </w:r>
          </w:p>
        </w:tc>
      </w:tr>
      <w:tr w:rsidR="007254E9">
        <w:tblPrEx>
          <w:tblCellMar>
            <w:left w:w="15" w:type="dxa"/>
            <w:right w:w="15" w:type="dxa"/>
          </w:tblCellMar>
        </w:tblPrEx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>Здания и</w:t>
            </w:r>
          </w:p>
          <w:p w:rsidR="007254E9" w:rsidRDefault="007254E9" w:rsidP="007254E9">
            <w:pPr>
              <w:jc w:val="center"/>
            </w:pPr>
            <w:r>
              <w:t xml:space="preserve">помещения </w:t>
            </w:r>
          </w:p>
          <w:p w:rsidR="007254E9" w:rsidRDefault="007254E9" w:rsidP="007254E9">
            <w:r>
              <w:t xml:space="preserve">  </w:t>
            </w:r>
          </w:p>
        </w:tc>
        <w:tc>
          <w:tcPr>
            <w:tcW w:w="16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>Градусо-сутки</w:t>
            </w:r>
          </w:p>
          <w:p w:rsidR="007254E9" w:rsidRDefault="007254E9" w:rsidP="007254E9">
            <w:pPr>
              <w:jc w:val="center"/>
            </w:pPr>
            <w:r>
              <w:t>отопительного</w:t>
            </w:r>
          </w:p>
          <w:p w:rsidR="007254E9" w:rsidRDefault="007254E9" w:rsidP="007254E9">
            <w:pPr>
              <w:jc w:val="center"/>
            </w:pPr>
            <w:r>
              <w:t>периода,</w:t>
            </w:r>
          </w:p>
          <w:p w:rsidR="007254E9" w:rsidRDefault="007254E9" w:rsidP="007254E9">
            <w:pPr>
              <w:jc w:val="center"/>
            </w:pPr>
            <w:r>
              <w:t xml:space="preserve">°С·сут  </w:t>
            </w:r>
          </w:p>
        </w:tc>
        <w:tc>
          <w:tcPr>
            <w:tcW w:w="5532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 xml:space="preserve">ограждающих конструкций, не менее </w:t>
            </w:r>
          </w:p>
          <w:p w:rsidR="007254E9" w:rsidRDefault="00094935" w:rsidP="007254E9">
            <w:pPr>
              <w:jc w:val="center"/>
            </w:pPr>
            <w:r w:rsidRPr="007254E9">
              <w:rPr>
                <w:position w:val="-24"/>
              </w:rPr>
              <w:object w:dxaOrig="1140" w:dyaOrig="660">
                <v:shape id="_x0000_i1039" type="#_x0000_t75" style="width:57pt;height:33pt" o:ole="">
                  <v:imagedata r:id="rId30" o:title=""/>
                </v:shape>
                <o:OLEObject Type="Embed" ProgID="Equation.3" ShapeID="_x0000_i1039" DrawAspect="Content" ObjectID="_1469470441" r:id="rId31"/>
              </w:object>
            </w:r>
          </w:p>
          <w:p w:rsidR="007254E9" w:rsidRDefault="007254E9" w:rsidP="007254E9"/>
        </w:tc>
      </w:tr>
      <w:tr w:rsidR="007254E9">
        <w:tblPrEx>
          <w:tblCellMar>
            <w:left w:w="45" w:type="dxa"/>
            <w:right w:w="45" w:type="dxa"/>
          </w:tblCellMar>
        </w:tblPrEx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 xml:space="preserve"> </w:t>
            </w:r>
          </w:p>
        </w:tc>
        <w:tc>
          <w:tcPr>
            <w:tcW w:w="16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 xml:space="preserve">стен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 xml:space="preserve">покрытий и </w:t>
            </w:r>
          </w:p>
          <w:p w:rsidR="007254E9" w:rsidRDefault="007254E9" w:rsidP="007254E9">
            <w:pPr>
              <w:jc w:val="center"/>
            </w:pPr>
            <w:r>
              <w:t>перекрытий</w:t>
            </w:r>
          </w:p>
          <w:p w:rsidR="007254E9" w:rsidRDefault="007254E9" w:rsidP="007254E9">
            <w:pPr>
              <w:jc w:val="center"/>
            </w:pPr>
            <w:r>
              <w:t>над</w:t>
            </w:r>
          </w:p>
          <w:p w:rsidR="007254E9" w:rsidRDefault="007254E9" w:rsidP="007254E9">
            <w:pPr>
              <w:jc w:val="center"/>
            </w:pPr>
            <w:r>
              <w:t xml:space="preserve">проездами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>перекрытий</w:t>
            </w:r>
          </w:p>
          <w:p w:rsidR="007254E9" w:rsidRDefault="007254E9" w:rsidP="007254E9">
            <w:pPr>
              <w:jc w:val="center"/>
            </w:pPr>
            <w:r>
              <w:t>чердачных,</w:t>
            </w:r>
          </w:p>
          <w:p w:rsidR="007254E9" w:rsidRDefault="007254E9" w:rsidP="007254E9">
            <w:pPr>
              <w:jc w:val="center"/>
            </w:pPr>
            <w:r>
              <w:t>над</w:t>
            </w:r>
          </w:p>
          <w:p w:rsidR="007254E9" w:rsidRDefault="007254E9" w:rsidP="007254E9">
            <w:pPr>
              <w:jc w:val="center"/>
            </w:pPr>
            <w:r>
              <w:t>холодными</w:t>
            </w:r>
          </w:p>
          <w:p w:rsidR="007254E9" w:rsidRDefault="007254E9" w:rsidP="007254E9">
            <w:pPr>
              <w:jc w:val="center"/>
            </w:pPr>
            <w:r>
              <w:t>подпольями и подвалами</w:t>
            </w:r>
          </w:p>
          <w:p w:rsidR="007254E9" w:rsidRDefault="007254E9" w:rsidP="007254E9">
            <w:pPr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>окон и</w:t>
            </w:r>
          </w:p>
          <w:p w:rsidR="007254E9" w:rsidRDefault="007254E9" w:rsidP="007254E9">
            <w:pPr>
              <w:jc w:val="center"/>
            </w:pPr>
            <w:r>
              <w:t>балконных</w:t>
            </w:r>
          </w:p>
          <w:p w:rsidR="007254E9" w:rsidRDefault="007254E9" w:rsidP="007254E9">
            <w:pPr>
              <w:jc w:val="center"/>
            </w:pPr>
            <w:r>
              <w:t xml:space="preserve">дверей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 xml:space="preserve">фонарей </w:t>
            </w:r>
          </w:p>
        </w:tc>
      </w:tr>
      <w:tr w:rsidR="007254E9"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r>
              <w:t>Жилые, лечебно-</w:t>
            </w:r>
          </w:p>
          <w:p w:rsidR="007254E9" w:rsidRDefault="007254E9" w:rsidP="007254E9">
            <w:r>
              <w:t xml:space="preserve">профилактические и детские учреждения, школы, интернаты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>2000</w:t>
            </w:r>
          </w:p>
          <w:p w:rsidR="007254E9" w:rsidRDefault="007254E9" w:rsidP="007254E9">
            <w:pPr>
              <w:jc w:val="center"/>
            </w:pPr>
            <w:r>
              <w:t>4000</w:t>
            </w:r>
          </w:p>
          <w:p w:rsidR="007254E9" w:rsidRDefault="007254E9" w:rsidP="007254E9">
            <w:pPr>
              <w:jc w:val="center"/>
            </w:pPr>
            <w:r>
              <w:t>6000</w:t>
            </w:r>
          </w:p>
          <w:p w:rsidR="007254E9" w:rsidRDefault="007254E9" w:rsidP="007254E9">
            <w:pPr>
              <w:jc w:val="center"/>
            </w:pPr>
            <w:r>
              <w:t>8000</w:t>
            </w:r>
          </w:p>
          <w:p w:rsidR="007254E9" w:rsidRDefault="007254E9" w:rsidP="007254E9">
            <w:pPr>
              <w:jc w:val="center"/>
            </w:pPr>
            <w:r>
              <w:t>10000</w:t>
            </w:r>
          </w:p>
          <w:p w:rsidR="007254E9" w:rsidRDefault="007254E9" w:rsidP="00094935">
            <w:pPr>
              <w:jc w:val="center"/>
            </w:pPr>
            <w:r>
              <w:t>12000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>2,1</w:t>
            </w:r>
          </w:p>
          <w:p w:rsidR="007254E9" w:rsidRDefault="007254E9" w:rsidP="007254E9">
            <w:pPr>
              <w:jc w:val="center"/>
            </w:pPr>
            <w:r>
              <w:t>2,8</w:t>
            </w:r>
          </w:p>
          <w:p w:rsidR="007254E9" w:rsidRDefault="007254E9" w:rsidP="007254E9">
            <w:pPr>
              <w:jc w:val="center"/>
            </w:pPr>
            <w:r>
              <w:t>3,5</w:t>
            </w:r>
          </w:p>
          <w:p w:rsidR="007254E9" w:rsidRDefault="007254E9" w:rsidP="007254E9">
            <w:pPr>
              <w:jc w:val="center"/>
            </w:pPr>
            <w:r>
              <w:t>4,2</w:t>
            </w:r>
          </w:p>
          <w:p w:rsidR="007254E9" w:rsidRDefault="007254E9" w:rsidP="007254E9">
            <w:pPr>
              <w:jc w:val="center"/>
            </w:pPr>
            <w:r>
              <w:t>4,9</w:t>
            </w:r>
          </w:p>
          <w:p w:rsidR="007254E9" w:rsidRDefault="007254E9" w:rsidP="007254E9">
            <w:pPr>
              <w:jc w:val="center"/>
            </w:pPr>
            <w:r>
              <w:t xml:space="preserve">5,6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>3,2</w:t>
            </w:r>
          </w:p>
          <w:p w:rsidR="007254E9" w:rsidRDefault="007254E9" w:rsidP="007254E9">
            <w:pPr>
              <w:jc w:val="center"/>
            </w:pPr>
            <w:r>
              <w:t>4,2</w:t>
            </w:r>
          </w:p>
          <w:p w:rsidR="007254E9" w:rsidRDefault="007254E9" w:rsidP="007254E9">
            <w:pPr>
              <w:jc w:val="center"/>
            </w:pPr>
            <w:r>
              <w:t>5,2</w:t>
            </w:r>
          </w:p>
          <w:p w:rsidR="007254E9" w:rsidRDefault="007254E9" w:rsidP="007254E9">
            <w:pPr>
              <w:jc w:val="center"/>
            </w:pPr>
            <w:r>
              <w:t>6,2</w:t>
            </w:r>
          </w:p>
          <w:p w:rsidR="007254E9" w:rsidRDefault="007254E9" w:rsidP="007254E9">
            <w:pPr>
              <w:jc w:val="center"/>
            </w:pPr>
            <w:r>
              <w:t>7,2</w:t>
            </w:r>
          </w:p>
          <w:p w:rsidR="007254E9" w:rsidRDefault="007254E9" w:rsidP="007254E9">
            <w:pPr>
              <w:jc w:val="center"/>
            </w:pPr>
            <w:r>
              <w:t xml:space="preserve">8,2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>2,8</w:t>
            </w:r>
          </w:p>
          <w:p w:rsidR="007254E9" w:rsidRDefault="007254E9" w:rsidP="007254E9">
            <w:pPr>
              <w:jc w:val="center"/>
            </w:pPr>
            <w:r>
              <w:t>3,7</w:t>
            </w:r>
          </w:p>
          <w:p w:rsidR="007254E9" w:rsidRDefault="007254E9" w:rsidP="007254E9">
            <w:pPr>
              <w:jc w:val="center"/>
            </w:pPr>
            <w:r>
              <w:t>4,6</w:t>
            </w:r>
          </w:p>
          <w:p w:rsidR="007254E9" w:rsidRDefault="007254E9" w:rsidP="007254E9">
            <w:pPr>
              <w:jc w:val="center"/>
            </w:pPr>
            <w:r>
              <w:t>5,5</w:t>
            </w:r>
          </w:p>
          <w:p w:rsidR="007254E9" w:rsidRDefault="007254E9" w:rsidP="007254E9">
            <w:pPr>
              <w:jc w:val="center"/>
            </w:pPr>
            <w:r>
              <w:t>6,4</w:t>
            </w:r>
          </w:p>
          <w:p w:rsidR="007254E9" w:rsidRDefault="007254E9" w:rsidP="007254E9">
            <w:pPr>
              <w:jc w:val="center"/>
            </w:pPr>
            <w:r>
              <w:t xml:space="preserve">7,3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>0,3</w:t>
            </w:r>
          </w:p>
          <w:p w:rsidR="007254E9" w:rsidRDefault="007254E9" w:rsidP="007254E9">
            <w:pPr>
              <w:jc w:val="center"/>
            </w:pPr>
            <w:r>
              <w:t>0,45</w:t>
            </w:r>
          </w:p>
          <w:p w:rsidR="007254E9" w:rsidRDefault="007254E9" w:rsidP="007254E9">
            <w:pPr>
              <w:jc w:val="center"/>
            </w:pPr>
            <w:r>
              <w:t>0,6</w:t>
            </w:r>
          </w:p>
          <w:p w:rsidR="007254E9" w:rsidRDefault="007254E9" w:rsidP="007254E9">
            <w:pPr>
              <w:jc w:val="center"/>
            </w:pPr>
            <w:r>
              <w:t>0,7</w:t>
            </w:r>
          </w:p>
          <w:p w:rsidR="007254E9" w:rsidRDefault="007254E9" w:rsidP="007254E9">
            <w:pPr>
              <w:jc w:val="center"/>
            </w:pPr>
            <w:r>
              <w:t>0,75</w:t>
            </w:r>
          </w:p>
          <w:p w:rsidR="007254E9" w:rsidRDefault="007254E9" w:rsidP="007254E9">
            <w:pPr>
              <w:jc w:val="center"/>
            </w:pPr>
            <w:r>
              <w:t xml:space="preserve">0,8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4E9" w:rsidRDefault="007254E9" w:rsidP="007254E9">
            <w:pPr>
              <w:jc w:val="center"/>
            </w:pPr>
            <w:r>
              <w:t>0,3</w:t>
            </w:r>
          </w:p>
          <w:p w:rsidR="007254E9" w:rsidRDefault="007254E9" w:rsidP="007254E9">
            <w:pPr>
              <w:jc w:val="center"/>
            </w:pPr>
            <w:r>
              <w:t>0,35</w:t>
            </w:r>
          </w:p>
          <w:p w:rsidR="007254E9" w:rsidRDefault="007254E9" w:rsidP="007254E9">
            <w:pPr>
              <w:jc w:val="center"/>
            </w:pPr>
            <w:r>
              <w:t>0,4</w:t>
            </w:r>
          </w:p>
          <w:p w:rsidR="007254E9" w:rsidRDefault="007254E9" w:rsidP="007254E9">
            <w:pPr>
              <w:jc w:val="center"/>
            </w:pPr>
            <w:r>
              <w:t>0,45</w:t>
            </w:r>
          </w:p>
          <w:p w:rsidR="007254E9" w:rsidRDefault="007254E9" w:rsidP="007254E9">
            <w:pPr>
              <w:jc w:val="center"/>
            </w:pPr>
            <w:r>
              <w:t>0,5</w:t>
            </w:r>
          </w:p>
          <w:p w:rsidR="007254E9" w:rsidRDefault="007254E9" w:rsidP="007254E9">
            <w:pPr>
              <w:jc w:val="center"/>
            </w:pPr>
            <w:r>
              <w:t xml:space="preserve">0,55 </w:t>
            </w:r>
          </w:p>
        </w:tc>
      </w:tr>
    </w:tbl>
    <w:p w:rsidR="00FB3499" w:rsidRDefault="00FB3499" w:rsidP="00FB3499">
      <w:pPr>
        <w:spacing w:line="360" w:lineRule="auto"/>
        <w:jc w:val="both"/>
        <w:rPr>
          <w:sz w:val="28"/>
          <w:szCs w:val="28"/>
        </w:rPr>
      </w:pPr>
    </w:p>
    <w:p w:rsidR="0095312B" w:rsidRDefault="0095312B" w:rsidP="00FB3499">
      <w:pPr>
        <w:spacing w:line="360" w:lineRule="auto"/>
        <w:jc w:val="both"/>
        <w:rPr>
          <w:sz w:val="28"/>
          <w:szCs w:val="28"/>
        </w:rPr>
      </w:pPr>
    </w:p>
    <w:p w:rsidR="0095312B" w:rsidRDefault="0095312B" w:rsidP="00FB3499">
      <w:pPr>
        <w:spacing w:line="360" w:lineRule="auto"/>
        <w:jc w:val="both"/>
        <w:rPr>
          <w:sz w:val="28"/>
          <w:szCs w:val="28"/>
        </w:rPr>
      </w:pPr>
    </w:p>
    <w:p w:rsidR="00FB3499" w:rsidRDefault="00692CBF" w:rsidP="00692C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 санитарно-гигиеническим требованиям:</w:t>
      </w:r>
    </w:p>
    <w:p w:rsidR="00692CBF" w:rsidRDefault="00DB45C1" w:rsidP="00692CBF">
      <w:pPr>
        <w:spacing w:line="360" w:lineRule="auto"/>
        <w:ind w:firstLine="2552"/>
        <w:jc w:val="both"/>
        <w:rPr>
          <w:sz w:val="28"/>
          <w:szCs w:val="28"/>
        </w:rPr>
      </w:pPr>
      <w:r w:rsidRPr="00DB45C1">
        <w:rPr>
          <w:position w:val="-28"/>
          <w:sz w:val="28"/>
          <w:szCs w:val="28"/>
        </w:rPr>
        <w:object w:dxaOrig="3180" w:dyaOrig="700">
          <v:shape id="_x0000_i1040" type="#_x0000_t75" style="width:159pt;height:35.25pt" o:ole="">
            <v:imagedata r:id="rId32" o:title=""/>
          </v:shape>
          <o:OLEObject Type="Embed" ProgID="Equation.3" ShapeID="_x0000_i1040" DrawAspect="Content" ObjectID="_1469470442" r:id="rId33"/>
        </w:object>
      </w:r>
    </w:p>
    <w:p w:rsidR="00692CBF" w:rsidRDefault="00DB45C1" w:rsidP="00DB45C1">
      <w:pPr>
        <w:spacing w:line="360" w:lineRule="auto"/>
        <w:ind w:firstLine="2552"/>
        <w:jc w:val="both"/>
        <w:rPr>
          <w:sz w:val="28"/>
          <w:szCs w:val="28"/>
        </w:rPr>
      </w:pPr>
      <w:r w:rsidRPr="00DB45C1">
        <w:rPr>
          <w:position w:val="-28"/>
          <w:sz w:val="28"/>
          <w:szCs w:val="28"/>
        </w:rPr>
        <w:object w:dxaOrig="3200" w:dyaOrig="700">
          <v:shape id="_x0000_i1041" type="#_x0000_t75" style="width:159.75pt;height:35.25pt" o:ole="">
            <v:imagedata r:id="rId34" o:title=""/>
          </v:shape>
          <o:OLEObject Type="Embed" ProgID="Equation.3" ShapeID="_x0000_i1041" DrawAspect="Content" ObjectID="_1469470443" r:id="rId35"/>
        </w:object>
      </w:r>
    </w:p>
    <w:p w:rsidR="00DB45C1" w:rsidRDefault="00DB45C1" w:rsidP="00DB45C1">
      <w:pPr>
        <w:spacing w:line="360" w:lineRule="auto"/>
        <w:ind w:firstLine="2552"/>
        <w:jc w:val="both"/>
        <w:rPr>
          <w:sz w:val="28"/>
          <w:szCs w:val="28"/>
        </w:rPr>
      </w:pPr>
      <w:r w:rsidRPr="00DB45C1">
        <w:rPr>
          <w:position w:val="-28"/>
          <w:sz w:val="28"/>
          <w:szCs w:val="28"/>
        </w:rPr>
        <w:object w:dxaOrig="3180" w:dyaOrig="700">
          <v:shape id="_x0000_i1042" type="#_x0000_t75" style="width:159pt;height:35.25pt" o:ole="">
            <v:imagedata r:id="rId36" o:title=""/>
          </v:shape>
          <o:OLEObject Type="Embed" ProgID="Equation.3" ShapeID="_x0000_i1042" DrawAspect="Content" ObjectID="_1469470444" r:id="rId37"/>
        </w:object>
      </w:r>
    </w:p>
    <w:p w:rsidR="00DB45C1" w:rsidRDefault="00115181" w:rsidP="002137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Сравнивая</w:t>
      </w:r>
      <w:r w:rsidR="00136273">
        <w:rPr>
          <w:sz w:val="28"/>
          <w:szCs w:val="28"/>
        </w:rPr>
        <w:t>,</w:t>
      </w:r>
      <w:r>
        <w:rPr>
          <w:sz w:val="28"/>
          <w:szCs w:val="28"/>
        </w:rPr>
        <w:t xml:space="preserve"> требуемое термическое сопротивление по ГСОП и по санитарно-гигиеническим нормам принимаем наибольшее значение</w:t>
      </w:r>
      <w:r w:rsidR="00136273">
        <w:rPr>
          <w:sz w:val="28"/>
          <w:szCs w:val="28"/>
        </w:rPr>
        <w:t>:</w:t>
      </w:r>
    </w:p>
    <w:p w:rsidR="00136273" w:rsidRPr="00136273" w:rsidRDefault="00136273" w:rsidP="00317625">
      <w:pPr>
        <w:spacing w:line="360" w:lineRule="auto"/>
        <w:ind w:firstLine="156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нс</w:t>
      </w:r>
      <w:r>
        <w:rPr>
          <w:sz w:val="28"/>
          <w:szCs w:val="28"/>
        </w:rPr>
        <w:t xml:space="preserve"> = 5,6 </w:t>
      </w:r>
      <w:r w:rsidRPr="00F40E11">
        <w:rPr>
          <w:position w:val="-24"/>
          <w:sz w:val="28"/>
          <w:szCs w:val="28"/>
        </w:rPr>
        <w:object w:dxaOrig="680" w:dyaOrig="660">
          <v:shape id="_x0000_i1043" type="#_x0000_t75" style="width:33.75pt;height:33pt" o:ole="">
            <v:imagedata r:id="rId13" o:title=""/>
          </v:shape>
          <o:OLEObject Type="Embed" ProgID="Equation.3" ShapeID="_x0000_i1043" DrawAspect="Content" ObjectID="_1469470445" r:id="rId38"/>
        </w:objec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пл</w:t>
      </w:r>
      <w:r>
        <w:rPr>
          <w:sz w:val="28"/>
          <w:szCs w:val="28"/>
        </w:rPr>
        <w:t xml:space="preserve"> = 8,2 </w:t>
      </w:r>
      <w:r w:rsidRPr="00F40E11">
        <w:rPr>
          <w:position w:val="-24"/>
          <w:sz w:val="28"/>
          <w:szCs w:val="28"/>
        </w:rPr>
        <w:object w:dxaOrig="680" w:dyaOrig="660">
          <v:shape id="_x0000_i1044" type="#_x0000_t75" style="width:33.75pt;height:33pt" o:ole="">
            <v:imagedata r:id="rId13" o:title=""/>
          </v:shape>
          <o:OLEObject Type="Embed" ProgID="Equation.3" ShapeID="_x0000_i1044" DrawAspect="Content" ObjectID="_1469470446" r:id="rId39"/>
        </w:objec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пт</w:t>
      </w:r>
      <w:r>
        <w:rPr>
          <w:sz w:val="28"/>
          <w:szCs w:val="28"/>
        </w:rPr>
        <w:t xml:space="preserve"> = 7,3 </w:t>
      </w:r>
      <w:r w:rsidRPr="00F40E11">
        <w:rPr>
          <w:position w:val="-24"/>
          <w:sz w:val="28"/>
          <w:szCs w:val="28"/>
        </w:rPr>
        <w:object w:dxaOrig="680" w:dyaOrig="660">
          <v:shape id="_x0000_i1045" type="#_x0000_t75" style="width:33.75pt;height:33pt" o:ole="">
            <v:imagedata r:id="rId13" o:title=""/>
          </v:shape>
          <o:OLEObject Type="Embed" ProgID="Equation.3" ShapeID="_x0000_i1045" DrawAspect="Content" ObjectID="_1469470447" r:id="rId40"/>
        </w:object>
      </w:r>
    </w:p>
    <w:p w:rsidR="00136273" w:rsidRDefault="00136273" w:rsidP="00213744">
      <w:pPr>
        <w:spacing w:line="360" w:lineRule="auto"/>
        <w:ind w:firstLine="567"/>
        <w:jc w:val="both"/>
        <w:rPr>
          <w:sz w:val="28"/>
          <w:szCs w:val="28"/>
        </w:rPr>
      </w:pPr>
    </w:p>
    <w:p w:rsidR="00FF635A" w:rsidRDefault="00FF635A" w:rsidP="00213744">
      <w:pPr>
        <w:spacing w:line="360" w:lineRule="auto"/>
        <w:ind w:firstLine="567"/>
        <w:jc w:val="both"/>
        <w:rPr>
          <w:sz w:val="28"/>
          <w:szCs w:val="28"/>
        </w:rPr>
      </w:pPr>
    </w:p>
    <w:p w:rsidR="00B40B2F" w:rsidRPr="00B40B2F" w:rsidRDefault="00B40B2F" w:rsidP="00B40B2F">
      <w:pPr>
        <w:spacing w:line="360" w:lineRule="auto"/>
        <w:jc w:val="center"/>
        <w:rPr>
          <w:b/>
          <w:sz w:val="28"/>
          <w:szCs w:val="28"/>
        </w:rPr>
      </w:pPr>
      <w:r w:rsidRPr="00B40B2F">
        <w:rPr>
          <w:b/>
          <w:sz w:val="28"/>
          <w:szCs w:val="28"/>
        </w:rPr>
        <w:t>3.3 Расчёт толщины основного теплоизоляционного слоя</w:t>
      </w:r>
    </w:p>
    <w:p w:rsidR="00B40B2F" w:rsidRDefault="00B40B2F" w:rsidP="00213744">
      <w:pPr>
        <w:spacing w:line="360" w:lineRule="auto"/>
        <w:ind w:firstLine="567"/>
        <w:jc w:val="both"/>
        <w:rPr>
          <w:sz w:val="28"/>
          <w:szCs w:val="28"/>
        </w:rPr>
      </w:pPr>
    </w:p>
    <w:p w:rsidR="00B40B2F" w:rsidRDefault="000E2897" w:rsidP="00C12AD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Наружная стена</w:t>
      </w:r>
      <w:r w:rsidR="00B40B2F">
        <w:rPr>
          <w:sz w:val="28"/>
          <w:szCs w:val="28"/>
        </w:rPr>
        <w:t>:</w:t>
      </w:r>
      <w:r>
        <w:rPr>
          <w:sz w:val="28"/>
          <w:szCs w:val="28"/>
        </w:rPr>
        <w:t xml:space="preserve"> 1) Бетон</w:t>
      </w:r>
      <w:r w:rsidR="00922A5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E2897">
        <w:rPr>
          <w:i/>
          <w:sz w:val="28"/>
          <w:szCs w:val="28"/>
        </w:rPr>
        <w:t>γ</w:t>
      </w:r>
      <w:r>
        <w:rPr>
          <w:sz w:val="28"/>
          <w:szCs w:val="28"/>
        </w:rPr>
        <w:t xml:space="preserve"> = 2400 кг/м</w:t>
      </w:r>
      <w:r>
        <w:rPr>
          <w:sz w:val="28"/>
          <w:szCs w:val="28"/>
          <w:vertAlign w:val="superscript"/>
        </w:rPr>
        <w:t>3</w:t>
      </w:r>
      <w:r w:rsidR="00C12ADB">
        <w:rPr>
          <w:sz w:val="28"/>
          <w:szCs w:val="28"/>
        </w:rPr>
        <w:t xml:space="preserve">, λ = 1,92 Вт/м </w:t>
      </w:r>
      <w:r w:rsidR="00C12ADB">
        <w:rPr>
          <w:sz w:val="28"/>
          <w:szCs w:val="28"/>
          <w:vertAlign w:val="superscript"/>
        </w:rPr>
        <w:t>о</w:t>
      </w:r>
      <w:r w:rsidR="00C12ADB">
        <w:rPr>
          <w:sz w:val="28"/>
          <w:szCs w:val="28"/>
        </w:rPr>
        <w:t xml:space="preserve">С, δ = </w:t>
      </w:r>
      <w:smartTag w:uri="urn:schemas-microsoft-com:office:smarttags" w:element="metricconverter">
        <w:smartTagPr>
          <w:attr w:name="ProductID" w:val="100 мм"/>
        </w:smartTagPr>
        <w:r w:rsidR="00C12ADB">
          <w:rPr>
            <w:sz w:val="28"/>
            <w:szCs w:val="28"/>
          </w:rPr>
          <w:t>100 мм</w:t>
        </w:r>
      </w:smartTag>
    </w:p>
    <w:p w:rsidR="00C12ADB" w:rsidRDefault="00C12ADB" w:rsidP="00C12ADB">
      <w:pPr>
        <w:tabs>
          <w:tab w:val="left" w:pos="2977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Пенополиуретан</w:t>
      </w:r>
      <w:r w:rsidR="00922A5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E2897">
        <w:rPr>
          <w:i/>
          <w:sz w:val="28"/>
          <w:szCs w:val="28"/>
        </w:rPr>
        <w:t>γ</w:t>
      </w:r>
      <w:r>
        <w:rPr>
          <w:sz w:val="28"/>
          <w:szCs w:val="28"/>
        </w:rPr>
        <w:t xml:space="preserve"> = 2400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λ =1,92Вт/м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С, </w:t>
      </w:r>
    </w:p>
    <w:p w:rsidR="00C12ADB" w:rsidRDefault="00C12ADB" w:rsidP="00C12ADB">
      <w:pPr>
        <w:tabs>
          <w:tab w:val="left" w:pos="3261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δ</w:t>
      </w:r>
      <w:r w:rsidR="007F1D64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D434B6">
        <w:rPr>
          <w:sz w:val="28"/>
          <w:szCs w:val="28"/>
        </w:rPr>
        <w:t xml:space="preserve">? </w:t>
      </w:r>
      <w:r>
        <w:rPr>
          <w:sz w:val="28"/>
          <w:szCs w:val="28"/>
        </w:rPr>
        <w:t>мм</w:t>
      </w:r>
      <w:r w:rsidR="00922A51">
        <w:rPr>
          <w:sz w:val="28"/>
          <w:szCs w:val="28"/>
        </w:rPr>
        <w:t>.</w:t>
      </w:r>
    </w:p>
    <w:p w:rsidR="00B40B2F" w:rsidRDefault="00B81A64" w:rsidP="00B81A64">
      <w:pPr>
        <w:tabs>
          <w:tab w:val="left" w:pos="2552"/>
        </w:tabs>
        <w:spacing w:line="360" w:lineRule="auto"/>
        <w:jc w:val="both"/>
        <w:rPr>
          <w:sz w:val="28"/>
          <w:szCs w:val="28"/>
        </w:rPr>
      </w:pPr>
      <w:r w:rsidRPr="00B40B2F">
        <w:rPr>
          <w:position w:val="-32"/>
          <w:sz w:val="28"/>
          <w:szCs w:val="28"/>
        </w:rPr>
        <w:object w:dxaOrig="8140" w:dyaOrig="760">
          <v:shape id="_x0000_i1046" type="#_x0000_t75" style="width:407.25pt;height:38.25pt" o:ole="">
            <v:imagedata r:id="rId41" o:title=""/>
          </v:shape>
          <o:OLEObject Type="Embed" ProgID="Equation.3" ShapeID="_x0000_i1046" DrawAspect="Content" ObjectID="_1469470448" r:id="rId42"/>
        </w:object>
      </w:r>
    </w:p>
    <w:p w:rsidR="00B40B2F" w:rsidRDefault="00B81A64" w:rsidP="00B81A6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Пол:</w:t>
      </w:r>
      <w:r w:rsidR="00C12ADB">
        <w:rPr>
          <w:sz w:val="28"/>
          <w:szCs w:val="28"/>
        </w:rPr>
        <w:t xml:space="preserve"> </w:t>
      </w:r>
      <w:r w:rsidR="00922A51">
        <w:rPr>
          <w:sz w:val="28"/>
          <w:szCs w:val="28"/>
        </w:rPr>
        <w:t xml:space="preserve">1) Монолитная ЖБП: </w:t>
      </w:r>
      <w:r w:rsidR="00922A51" w:rsidRPr="000E2897">
        <w:rPr>
          <w:i/>
          <w:sz w:val="28"/>
          <w:szCs w:val="28"/>
        </w:rPr>
        <w:t>γ</w:t>
      </w:r>
      <w:r w:rsidR="00922A51">
        <w:rPr>
          <w:sz w:val="28"/>
          <w:szCs w:val="28"/>
        </w:rPr>
        <w:t xml:space="preserve"> = 2500 кг/м</w:t>
      </w:r>
      <w:r w:rsidR="00922A51">
        <w:rPr>
          <w:sz w:val="28"/>
          <w:szCs w:val="28"/>
          <w:vertAlign w:val="superscript"/>
        </w:rPr>
        <w:t>3</w:t>
      </w:r>
      <w:r w:rsidR="00922A51">
        <w:rPr>
          <w:sz w:val="28"/>
          <w:szCs w:val="28"/>
        </w:rPr>
        <w:t xml:space="preserve">, λ = 1,92 Вт/м </w:t>
      </w:r>
      <w:r w:rsidR="00922A51">
        <w:rPr>
          <w:sz w:val="28"/>
          <w:szCs w:val="28"/>
          <w:vertAlign w:val="superscript"/>
        </w:rPr>
        <w:t>о</w:t>
      </w:r>
      <w:r w:rsidR="00922A51">
        <w:rPr>
          <w:sz w:val="28"/>
          <w:szCs w:val="28"/>
        </w:rPr>
        <w:t xml:space="preserve">С, δ = </w:t>
      </w:r>
      <w:smartTag w:uri="urn:schemas-microsoft-com:office:smarttags" w:element="metricconverter">
        <w:smartTagPr>
          <w:attr w:name="ProductID" w:val="100 мм"/>
        </w:smartTagPr>
        <w:r w:rsidR="00922A51">
          <w:rPr>
            <w:sz w:val="28"/>
            <w:szCs w:val="28"/>
          </w:rPr>
          <w:t>100 мм</w:t>
        </w:r>
      </w:smartTag>
    </w:p>
    <w:p w:rsidR="00922A51" w:rsidRDefault="00922A51" w:rsidP="00922A51">
      <w:pPr>
        <w:tabs>
          <w:tab w:val="left" w:pos="1560"/>
          <w:tab w:val="left" w:pos="4820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Минераловатная плита: </w:t>
      </w:r>
      <w:r w:rsidRPr="000E2897">
        <w:rPr>
          <w:i/>
          <w:sz w:val="28"/>
          <w:szCs w:val="28"/>
        </w:rPr>
        <w:t>γ</w:t>
      </w:r>
      <w:r>
        <w:rPr>
          <w:sz w:val="28"/>
          <w:szCs w:val="28"/>
        </w:rPr>
        <w:t xml:space="preserve"> = 125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λ = 0,07 Вт/м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С, </w:t>
      </w:r>
    </w:p>
    <w:p w:rsidR="00922A51" w:rsidRDefault="00922A51" w:rsidP="00922A51">
      <w:pPr>
        <w:tabs>
          <w:tab w:val="left" w:pos="1560"/>
          <w:tab w:val="left" w:pos="4820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δ = ? мм</w:t>
      </w:r>
    </w:p>
    <w:p w:rsidR="00922A51" w:rsidRDefault="00922A51" w:rsidP="00922A51">
      <w:pPr>
        <w:tabs>
          <w:tab w:val="left" w:pos="1560"/>
          <w:tab w:val="left" w:pos="4820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Рубероид, один слой: </w:t>
      </w:r>
      <w:r w:rsidRPr="000E2897">
        <w:rPr>
          <w:i/>
          <w:sz w:val="28"/>
          <w:szCs w:val="28"/>
        </w:rPr>
        <w:t>γ</w:t>
      </w:r>
      <w:r>
        <w:rPr>
          <w:sz w:val="28"/>
          <w:szCs w:val="28"/>
        </w:rPr>
        <w:t xml:space="preserve"> = 400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λ = 0,17 Вт/м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С, δ = </w:t>
      </w:r>
      <w:smartTag w:uri="urn:schemas-microsoft-com:office:smarttags" w:element="metricconverter">
        <w:smartTagPr>
          <w:attr w:name="ProductID" w:val="3 мм"/>
        </w:smartTagPr>
        <w:r>
          <w:rPr>
            <w:sz w:val="28"/>
            <w:szCs w:val="28"/>
          </w:rPr>
          <w:t>3 мм</w:t>
        </w:r>
      </w:smartTag>
    </w:p>
    <w:p w:rsidR="00B81A64" w:rsidRDefault="00B81A64" w:rsidP="00B81A64">
      <w:pPr>
        <w:spacing w:line="360" w:lineRule="auto"/>
        <w:ind w:right="-144"/>
        <w:jc w:val="both"/>
        <w:rPr>
          <w:sz w:val="28"/>
          <w:szCs w:val="28"/>
        </w:rPr>
      </w:pPr>
      <w:r w:rsidRPr="00B40B2F">
        <w:rPr>
          <w:position w:val="-32"/>
          <w:sz w:val="28"/>
          <w:szCs w:val="28"/>
        </w:rPr>
        <w:object w:dxaOrig="9400" w:dyaOrig="760">
          <v:shape id="_x0000_i1047" type="#_x0000_t75" style="width:470.25pt;height:38.25pt" o:ole="">
            <v:imagedata r:id="rId43" o:title=""/>
          </v:shape>
          <o:OLEObject Type="Embed" ProgID="Equation.3" ShapeID="_x0000_i1047" DrawAspect="Content" ObjectID="_1469470449" r:id="rId44"/>
        </w:object>
      </w:r>
    </w:p>
    <w:p w:rsidR="00B81A64" w:rsidRDefault="00B81A64" w:rsidP="00B81A6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Чердачное перекрытие:</w:t>
      </w:r>
      <w:r w:rsidR="009369C8">
        <w:rPr>
          <w:sz w:val="28"/>
          <w:szCs w:val="28"/>
        </w:rPr>
        <w:t xml:space="preserve"> </w:t>
      </w:r>
      <w:r w:rsidR="00B2017D">
        <w:rPr>
          <w:sz w:val="28"/>
          <w:szCs w:val="28"/>
        </w:rPr>
        <w:t xml:space="preserve">конструкция </w:t>
      </w:r>
      <w:r w:rsidR="00695648">
        <w:rPr>
          <w:sz w:val="28"/>
          <w:szCs w:val="28"/>
        </w:rPr>
        <w:t>аналогична</w:t>
      </w:r>
      <w:r w:rsidR="00B2017D">
        <w:rPr>
          <w:sz w:val="28"/>
          <w:szCs w:val="28"/>
        </w:rPr>
        <w:t xml:space="preserve"> </w:t>
      </w:r>
      <w:r w:rsidR="00695648">
        <w:rPr>
          <w:sz w:val="28"/>
          <w:szCs w:val="28"/>
        </w:rPr>
        <w:t xml:space="preserve">конструкции </w:t>
      </w:r>
      <w:r w:rsidR="009369C8">
        <w:rPr>
          <w:sz w:val="28"/>
          <w:szCs w:val="28"/>
        </w:rPr>
        <w:t>пол</w:t>
      </w:r>
      <w:r w:rsidR="00695648">
        <w:rPr>
          <w:sz w:val="28"/>
          <w:szCs w:val="28"/>
        </w:rPr>
        <w:t>а</w:t>
      </w:r>
      <w:r w:rsidR="009369C8">
        <w:rPr>
          <w:sz w:val="28"/>
          <w:szCs w:val="28"/>
        </w:rPr>
        <w:t>:</w:t>
      </w:r>
    </w:p>
    <w:p w:rsidR="00B81A64" w:rsidRDefault="00797233" w:rsidP="00B81A64">
      <w:pPr>
        <w:spacing w:line="360" w:lineRule="auto"/>
        <w:jc w:val="both"/>
        <w:rPr>
          <w:sz w:val="28"/>
          <w:szCs w:val="28"/>
        </w:rPr>
      </w:pPr>
      <w:r w:rsidRPr="00B40B2F">
        <w:rPr>
          <w:position w:val="-32"/>
          <w:sz w:val="28"/>
          <w:szCs w:val="28"/>
        </w:rPr>
        <w:object w:dxaOrig="9360" w:dyaOrig="760">
          <v:shape id="_x0000_i1048" type="#_x0000_t75" style="width:468pt;height:38.25pt" o:ole="">
            <v:imagedata r:id="rId45" o:title=""/>
          </v:shape>
          <o:OLEObject Type="Embed" ProgID="Equation.3" ShapeID="_x0000_i1048" DrawAspect="Content" ObjectID="_1469470450" r:id="rId46"/>
        </w:object>
      </w:r>
    </w:p>
    <w:p w:rsidR="00FF635A" w:rsidRDefault="00FF635A" w:rsidP="00B81A64">
      <w:pPr>
        <w:spacing w:line="360" w:lineRule="auto"/>
        <w:jc w:val="both"/>
        <w:rPr>
          <w:sz w:val="28"/>
          <w:szCs w:val="28"/>
        </w:rPr>
      </w:pPr>
    </w:p>
    <w:p w:rsidR="0095312B" w:rsidRDefault="0095312B" w:rsidP="00B81A64">
      <w:pPr>
        <w:spacing w:line="360" w:lineRule="auto"/>
        <w:jc w:val="both"/>
        <w:rPr>
          <w:sz w:val="28"/>
          <w:szCs w:val="28"/>
        </w:rPr>
      </w:pPr>
    </w:p>
    <w:p w:rsidR="00797233" w:rsidRPr="00797233" w:rsidRDefault="00797233" w:rsidP="00797233">
      <w:pPr>
        <w:spacing w:line="360" w:lineRule="auto"/>
        <w:jc w:val="center"/>
        <w:rPr>
          <w:b/>
          <w:sz w:val="28"/>
          <w:szCs w:val="28"/>
        </w:rPr>
      </w:pPr>
      <w:r w:rsidRPr="00797233">
        <w:rPr>
          <w:b/>
          <w:sz w:val="28"/>
          <w:szCs w:val="28"/>
        </w:rPr>
        <w:t>3.4 Определение фактического термического сопротивление и коэффициента теплопередачи ограждающих конструкций</w:t>
      </w:r>
    </w:p>
    <w:p w:rsidR="00797233" w:rsidRDefault="00797233" w:rsidP="00B81A64">
      <w:pPr>
        <w:spacing w:line="360" w:lineRule="auto"/>
        <w:jc w:val="both"/>
        <w:rPr>
          <w:sz w:val="28"/>
          <w:szCs w:val="28"/>
        </w:rPr>
      </w:pPr>
    </w:p>
    <w:p w:rsidR="00B81A64" w:rsidRDefault="00797233" w:rsidP="00797233">
      <w:pPr>
        <w:spacing w:line="360" w:lineRule="auto"/>
        <w:ind w:firstLine="567"/>
        <w:jc w:val="both"/>
        <w:rPr>
          <w:sz w:val="28"/>
          <w:szCs w:val="28"/>
        </w:rPr>
      </w:pPr>
      <w:r w:rsidRPr="00797233">
        <w:rPr>
          <w:position w:val="-30"/>
          <w:sz w:val="28"/>
          <w:szCs w:val="28"/>
        </w:rPr>
        <w:object w:dxaOrig="6180" w:dyaOrig="720">
          <v:shape id="_x0000_i1049" type="#_x0000_t75" style="width:309pt;height:36pt" o:ole="">
            <v:imagedata r:id="rId47" o:title=""/>
          </v:shape>
          <o:OLEObject Type="Embed" ProgID="Equation.3" ShapeID="_x0000_i1049" DrawAspect="Content" ObjectID="_1469470451" r:id="rId48"/>
        </w:object>
      </w:r>
    </w:p>
    <w:p w:rsidR="00797233" w:rsidRDefault="00051406" w:rsidP="00797233">
      <w:pPr>
        <w:spacing w:line="360" w:lineRule="auto"/>
        <w:ind w:firstLine="567"/>
        <w:jc w:val="both"/>
        <w:rPr>
          <w:sz w:val="28"/>
          <w:szCs w:val="28"/>
        </w:rPr>
      </w:pPr>
      <w:r w:rsidRPr="00797233">
        <w:rPr>
          <w:position w:val="-30"/>
          <w:sz w:val="28"/>
          <w:szCs w:val="28"/>
        </w:rPr>
        <w:object w:dxaOrig="7479" w:dyaOrig="720">
          <v:shape id="_x0000_i1050" type="#_x0000_t75" style="width:374.25pt;height:36pt" o:ole="">
            <v:imagedata r:id="rId49" o:title=""/>
          </v:shape>
          <o:OLEObject Type="Embed" ProgID="Equation.3" ShapeID="_x0000_i1050" DrawAspect="Content" ObjectID="_1469470452" r:id="rId50"/>
        </w:object>
      </w:r>
    </w:p>
    <w:p w:rsidR="00797233" w:rsidRDefault="00051406" w:rsidP="00797233">
      <w:pPr>
        <w:spacing w:line="360" w:lineRule="auto"/>
        <w:ind w:firstLine="567"/>
        <w:jc w:val="both"/>
        <w:rPr>
          <w:sz w:val="28"/>
          <w:szCs w:val="28"/>
        </w:rPr>
      </w:pPr>
      <w:r w:rsidRPr="00797233">
        <w:rPr>
          <w:position w:val="-30"/>
          <w:sz w:val="28"/>
          <w:szCs w:val="28"/>
        </w:rPr>
        <w:object w:dxaOrig="7540" w:dyaOrig="720">
          <v:shape id="_x0000_i1051" type="#_x0000_t75" style="width:377.25pt;height:36pt" o:ole="">
            <v:imagedata r:id="rId51" o:title=""/>
          </v:shape>
          <o:OLEObject Type="Embed" ProgID="Equation.3" ShapeID="_x0000_i1051" DrawAspect="Content" ObjectID="_1469470453" r:id="rId52"/>
        </w:object>
      </w:r>
    </w:p>
    <w:p w:rsidR="00797233" w:rsidRDefault="00051406" w:rsidP="00051406">
      <w:pPr>
        <w:spacing w:line="360" w:lineRule="auto"/>
        <w:ind w:firstLine="2835"/>
        <w:jc w:val="both"/>
        <w:rPr>
          <w:sz w:val="28"/>
          <w:szCs w:val="28"/>
        </w:rPr>
      </w:pPr>
      <w:r w:rsidRPr="00051406">
        <w:rPr>
          <w:position w:val="-30"/>
          <w:sz w:val="28"/>
          <w:szCs w:val="28"/>
        </w:rPr>
        <w:object w:dxaOrig="3200" w:dyaOrig="680">
          <v:shape id="_x0000_i1052" type="#_x0000_t75" style="width:159.75pt;height:33.75pt" o:ole="">
            <v:imagedata r:id="rId53" o:title=""/>
          </v:shape>
          <o:OLEObject Type="Embed" ProgID="Equation.3" ShapeID="_x0000_i1052" DrawAspect="Content" ObjectID="_1469470454" r:id="rId54"/>
        </w:object>
      </w:r>
    </w:p>
    <w:p w:rsidR="00797233" w:rsidRDefault="00051406" w:rsidP="00051406">
      <w:pPr>
        <w:spacing w:line="360" w:lineRule="auto"/>
        <w:ind w:firstLine="2835"/>
        <w:jc w:val="both"/>
        <w:rPr>
          <w:sz w:val="28"/>
          <w:szCs w:val="28"/>
        </w:rPr>
      </w:pPr>
      <w:r w:rsidRPr="00051406">
        <w:rPr>
          <w:position w:val="-30"/>
          <w:sz w:val="28"/>
          <w:szCs w:val="28"/>
        </w:rPr>
        <w:object w:dxaOrig="3220" w:dyaOrig="680">
          <v:shape id="_x0000_i1053" type="#_x0000_t75" style="width:161.25pt;height:33.75pt" o:ole="">
            <v:imagedata r:id="rId55" o:title=""/>
          </v:shape>
          <o:OLEObject Type="Embed" ProgID="Equation.3" ShapeID="_x0000_i1053" DrawAspect="Content" ObjectID="_1469470455" r:id="rId56"/>
        </w:object>
      </w:r>
    </w:p>
    <w:p w:rsidR="00051406" w:rsidRDefault="00051406" w:rsidP="00051406">
      <w:pPr>
        <w:spacing w:line="360" w:lineRule="auto"/>
        <w:ind w:firstLine="2835"/>
        <w:jc w:val="both"/>
        <w:rPr>
          <w:sz w:val="28"/>
          <w:szCs w:val="28"/>
        </w:rPr>
      </w:pPr>
      <w:r w:rsidRPr="00051406">
        <w:rPr>
          <w:position w:val="-30"/>
          <w:sz w:val="28"/>
          <w:szCs w:val="28"/>
        </w:rPr>
        <w:object w:dxaOrig="3320" w:dyaOrig="680">
          <v:shape id="_x0000_i1054" type="#_x0000_t75" style="width:165.75pt;height:33.75pt" o:ole="">
            <v:imagedata r:id="rId57" o:title=""/>
          </v:shape>
          <o:OLEObject Type="Embed" ProgID="Equation.3" ShapeID="_x0000_i1054" DrawAspect="Content" ObjectID="_1469470456" r:id="rId58"/>
        </w:object>
      </w:r>
    </w:p>
    <w:p w:rsidR="00601F61" w:rsidRPr="00E66C35" w:rsidRDefault="00601F61" w:rsidP="00E66C35">
      <w:pPr>
        <w:spacing w:line="360" w:lineRule="auto"/>
        <w:ind w:firstLine="567"/>
        <w:jc w:val="both"/>
        <w:rPr>
          <w:sz w:val="28"/>
          <w:szCs w:val="28"/>
        </w:rPr>
      </w:pPr>
      <w:r w:rsidRPr="00E66C35">
        <w:rPr>
          <w:sz w:val="28"/>
          <w:szCs w:val="28"/>
        </w:rPr>
        <w:t xml:space="preserve">В качестве светового заполнения (окон) принимаем обычное стекло и двухкамерный стеклопакет в раздельных переплетах: из стекла с твердым селективным покрытием и заполнением аргоном. Приведенное сопротивление теплопередаче </w:t>
      </w:r>
      <w:r w:rsidR="00E66C35" w:rsidRPr="00E66C35">
        <w:rPr>
          <w:sz w:val="28"/>
          <w:szCs w:val="28"/>
        </w:rPr>
        <w:t xml:space="preserve">такого окна </w:t>
      </w:r>
      <w:r w:rsidR="00E66C35">
        <w:rPr>
          <w:sz w:val="28"/>
          <w:szCs w:val="28"/>
        </w:rPr>
        <w:t xml:space="preserve">составляет: </w:t>
      </w:r>
      <w:r w:rsidR="00E66C35" w:rsidRPr="00E66C35">
        <w:rPr>
          <w:i/>
          <w:sz w:val="28"/>
          <w:szCs w:val="28"/>
          <w:lang w:val="en-US"/>
        </w:rPr>
        <w:t>R</w:t>
      </w:r>
      <w:r w:rsidR="00E66C35" w:rsidRPr="00E66C35">
        <w:rPr>
          <w:i/>
          <w:sz w:val="28"/>
          <w:szCs w:val="28"/>
          <w:vertAlign w:val="subscript"/>
          <w:lang w:val="en-US"/>
        </w:rPr>
        <w:t>o</w:t>
      </w:r>
      <w:r w:rsidR="00E66C35" w:rsidRPr="00E66C35">
        <w:rPr>
          <w:sz w:val="28"/>
          <w:szCs w:val="28"/>
        </w:rPr>
        <w:t>=0,82</w:t>
      </w:r>
      <w:r w:rsidR="00E66C35" w:rsidRPr="00E66C35">
        <w:rPr>
          <w:position w:val="-24"/>
          <w:sz w:val="28"/>
          <w:szCs w:val="28"/>
        </w:rPr>
        <w:object w:dxaOrig="680" w:dyaOrig="620">
          <v:shape id="_x0000_i1055" type="#_x0000_t75" style="width:33.75pt;height:30.75pt" o:ole="">
            <v:imagedata r:id="rId11" o:title=""/>
          </v:shape>
          <o:OLEObject Type="Embed" ProgID="Equation.3" ShapeID="_x0000_i1055" DrawAspect="Content" ObjectID="_1469470457" r:id="rId59"/>
        </w:object>
      </w:r>
    </w:p>
    <w:p w:rsidR="00601F61" w:rsidRDefault="00E66C35" w:rsidP="00E66C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коэффициент </w:t>
      </w:r>
      <w:r w:rsidRPr="00E66C35">
        <w:rPr>
          <w:sz w:val="28"/>
          <w:szCs w:val="28"/>
        </w:rPr>
        <w:t>теплопередачи</w:t>
      </w:r>
      <w:r>
        <w:rPr>
          <w:sz w:val="28"/>
          <w:szCs w:val="28"/>
        </w:rPr>
        <w:t xml:space="preserve"> окна равен:</w:t>
      </w:r>
    </w:p>
    <w:p w:rsidR="00051406" w:rsidRDefault="004D3096" w:rsidP="00051406">
      <w:pPr>
        <w:spacing w:line="360" w:lineRule="auto"/>
        <w:ind w:firstLine="2835"/>
        <w:jc w:val="both"/>
        <w:rPr>
          <w:sz w:val="28"/>
          <w:szCs w:val="28"/>
        </w:rPr>
      </w:pPr>
      <w:r w:rsidRPr="00051406">
        <w:rPr>
          <w:position w:val="-30"/>
          <w:sz w:val="28"/>
          <w:szCs w:val="28"/>
        </w:rPr>
        <w:object w:dxaOrig="2980" w:dyaOrig="680">
          <v:shape id="_x0000_i1056" type="#_x0000_t75" style="width:149.25pt;height:33.75pt" o:ole="">
            <v:imagedata r:id="rId60" o:title=""/>
          </v:shape>
          <o:OLEObject Type="Embed" ProgID="Equation.3" ShapeID="_x0000_i1056" DrawAspect="Content" ObjectID="_1469470458" r:id="rId61"/>
        </w:object>
      </w:r>
    </w:p>
    <w:p w:rsidR="00051406" w:rsidRDefault="00051406" w:rsidP="00797233">
      <w:pPr>
        <w:spacing w:line="360" w:lineRule="auto"/>
        <w:ind w:firstLine="567"/>
        <w:jc w:val="both"/>
        <w:rPr>
          <w:sz w:val="28"/>
          <w:szCs w:val="28"/>
        </w:rPr>
      </w:pPr>
    </w:p>
    <w:p w:rsidR="00317625" w:rsidRPr="00FB3499" w:rsidRDefault="00317625" w:rsidP="00797233">
      <w:pPr>
        <w:spacing w:line="360" w:lineRule="auto"/>
        <w:ind w:firstLine="567"/>
        <w:jc w:val="both"/>
        <w:rPr>
          <w:sz w:val="28"/>
          <w:szCs w:val="28"/>
        </w:rPr>
      </w:pPr>
    </w:p>
    <w:p w:rsidR="00D77D11" w:rsidRPr="00FF635A" w:rsidRDefault="00D23F3B" w:rsidP="00FF635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FF635A">
        <w:rPr>
          <w:rFonts w:ascii="Arial" w:hAnsi="Arial" w:cs="Arial"/>
          <w:b/>
          <w:sz w:val="32"/>
          <w:szCs w:val="32"/>
        </w:rPr>
        <w:t>4. Расчёт теплопотерь здания</w:t>
      </w:r>
    </w:p>
    <w:p w:rsidR="00FF635A" w:rsidRDefault="004D59C6" w:rsidP="004D59C6">
      <w:pPr>
        <w:spacing w:line="360" w:lineRule="auto"/>
        <w:jc w:val="center"/>
        <w:rPr>
          <w:b/>
          <w:sz w:val="28"/>
          <w:szCs w:val="28"/>
        </w:rPr>
      </w:pPr>
      <w:r w:rsidRPr="004D59C6">
        <w:rPr>
          <w:b/>
          <w:sz w:val="28"/>
          <w:szCs w:val="28"/>
        </w:rPr>
        <w:t>4.1 Расчётная мощность системы отопления</w:t>
      </w:r>
    </w:p>
    <w:p w:rsidR="00D23F3B" w:rsidRPr="004D59C6" w:rsidRDefault="00D23F3B" w:rsidP="004D59C6">
      <w:pPr>
        <w:spacing w:line="360" w:lineRule="auto"/>
        <w:jc w:val="center"/>
        <w:rPr>
          <w:b/>
          <w:sz w:val="28"/>
          <w:szCs w:val="28"/>
        </w:rPr>
      </w:pPr>
    </w:p>
    <w:p w:rsidR="00D23F3B" w:rsidRDefault="00D23F3B" w:rsidP="00D23F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Тепловой режим помещения здания в зависимости от назначения помещения может быть переменным или постоянным.</w:t>
      </w:r>
    </w:p>
    <w:p w:rsidR="004D59C6" w:rsidRDefault="00D23F3B" w:rsidP="00D23F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тепловой режим должен поддерживаться круглосуточно в течении всего отопительного периода для жилых, производственных, административных учреждений с непрерывным режимом работы, в детских и лечебных учреждениях, в гостиницах, санаториях и т.д.</w:t>
      </w:r>
    </w:p>
    <w:p w:rsidR="00D23F3B" w:rsidRPr="00D23F3B" w:rsidRDefault="00D23F3B" w:rsidP="00D23F3B">
      <w:pPr>
        <w:spacing w:line="360" w:lineRule="auto"/>
        <w:ind w:firstLine="567"/>
        <w:jc w:val="both"/>
        <w:rPr>
          <w:sz w:val="28"/>
          <w:szCs w:val="28"/>
        </w:rPr>
      </w:pPr>
      <w:r w:rsidRPr="00D23F3B">
        <w:rPr>
          <w:sz w:val="28"/>
          <w:szCs w:val="28"/>
        </w:rPr>
        <w:t>Отопительная нагрузка определяется, исходя из теплового баланса, составленного</w:t>
      </w:r>
      <w:r>
        <w:rPr>
          <w:sz w:val="28"/>
          <w:szCs w:val="28"/>
        </w:rPr>
        <w:t xml:space="preserve"> отдельно для каждого помещения</w:t>
      </w:r>
      <w:r w:rsidRPr="00D23F3B">
        <w:rPr>
          <w:sz w:val="28"/>
          <w:szCs w:val="28"/>
        </w:rPr>
        <w:t>.</w:t>
      </w:r>
    </w:p>
    <w:p w:rsidR="00D23F3B" w:rsidRPr="00D23F3B" w:rsidRDefault="00D23F3B" w:rsidP="00D23F3B">
      <w:pPr>
        <w:spacing w:line="360" w:lineRule="auto"/>
        <w:ind w:firstLine="567"/>
        <w:jc w:val="both"/>
        <w:rPr>
          <w:sz w:val="28"/>
          <w:szCs w:val="28"/>
        </w:rPr>
      </w:pPr>
      <w:r w:rsidRPr="00D23F3B">
        <w:rPr>
          <w:sz w:val="28"/>
          <w:szCs w:val="28"/>
        </w:rPr>
        <w:t>Отопительная система должна компенсировать потери те</w:t>
      </w:r>
      <w:r>
        <w:rPr>
          <w:sz w:val="28"/>
          <w:szCs w:val="28"/>
        </w:rPr>
        <w:t>п</w:t>
      </w:r>
      <w:r w:rsidRPr="00D23F3B">
        <w:rPr>
          <w:sz w:val="28"/>
          <w:szCs w:val="28"/>
        </w:rPr>
        <w:t>лоты ограждения, на нагревание инфильтрационного воздуха</w:t>
      </w:r>
      <w:r>
        <w:rPr>
          <w:sz w:val="28"/>
          <w:szCs w:val="28"/>
        </w:rPr>
        <w:t>.</w:t>
      </w:r>
    </w:p>
    <w:p w:rsidR="004B08D1" w:rsidRDefault="004B08D1" w:rsidP="004D59C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Тепловая мощность системы отопления, Вт, определяется по формуле:</w:t>
      </w:r>
    </w:p>
    <w:p w:rsidR="00D23F3B" w:rsidRDefault="00D23F3B" w:rsidP="004D59C6">
      <w:pPr>
        <w:spacing w:line="360" w:lineRule="auto"/>
        <w:ind w:firstLine="567"/>
        <w:jc w:val="both"/>
        <w:rPr>
          <w:sz w:val="28"/>
          <w:szCs w:val="28"/>
        </w:rPr>
      </w:pPr>
    </w:p>
    <w:p w:rsidR="004B08D1" w:rsidRDefault="004B08D1" w:rsidP="00317625">
      <w:pPr>
        <w:tabs>
          <w:tab w:val="left" w:pos="8364"/>
        </w:tabs>
        <w:spacing w:line="360" w:lineRule="auto"/>
        <w:ind w:firstLine="2552"/>
        <w:jc w:val="both"/>
        <w:rPr>
          <w:sz w:val="28"/>
          <w:szCs w:val="28"/>
        </w:rPr>
      </w:pPr>
      <w:r w:rsidRPr="004B08D1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с.о.</w:t>
      </w:r>
      <w:r>
        <w:rPr>
          <w:sz w:val="28"/>
          <w:szCs w:val="28"/>
        </w:rPr>
        <w:t xml:space="preserve"> =</w:t>
      </w:r>
      <w:r>
        <w:rPr>
          <w:i/>
          <w:sz w:val="28"/>
          <w:szCs w:val="28"/>
          <w:vertAlign w:val="subscript"/>
        </w:rPr>
        <w:t>.</w:t>
      </w:r>
      <w:r w:rsidR="00325411" w:rsidRPr="00325411">
        <w:rPr>
          <w:i/>
          <w:sz w:val="28"/>
          <w:szCs w:val="28"/>
        </w:rPr>
        <w:t xml:space="preserve"> </w:t>
      </w:r>
      <w:r w:rsidR="00325411" w:rsidRPr="004B08D1">
        <w:rPr>
          <w:i/>
          <w:sz w:val="28"/>
          <w:szCs w:val="28"/>
          <w:lang w:val="en-US"/>
        </w:rPr>
        <w:t>Q</w:t>
      </w:r>
      <w:r w:rsidR="00325411">
        <w:rPr>
          <w:i/>
          <w:sz w:val="28"/>
          <w:szCs w:val="28"/>
          <w:vertAlign w:val="subscript"/>
        </w:rPr>
        <w:t>огр.</w:t>
      </w:r>
      <w:r w:rsidR="00325411">
        <w:rPr>
          <w:sz w:val="28"/>
          <w:szCs w:val="28"/>
        </w:rPr>
        <w:t xml:space="preserve"> + </w:t>
      </w:r>
      <w:r w:rsidR="00325411" w:rsidRPr="004B08D1">
        <w:rPr>
          <w:i/>
          <w:sz w:val="28"/>
          <w:szCs w:val="28"/>
          <w:lang w:val="en-US"/>
        </w:rPr>
        <w:t>Q</w:t>
      </w:r>
      <w:r w:rsidR="00325411">
        <w:rPr>
          <w:i/>
          <w:sz w:val="28"/>
          <w:szCs w:val="28"/>
          <w:vertAlign w:val="subscript"/>
        </w:rPr>
        <w:t>инф</w:t>
      </w:r>
      <w:r w:rsidR="00325411">
        <w:rPr>
          <w:i/>
          <w:sz w:val="28"/>
          <w:szCs w:val="28"/>
        </w:rPr>
        <w:t xml:space="preserve"> </w:t>
      </w:r>
      <w:r w:rsidR="00325411">
        <w:rPr>
          <w:sz w:val="28"/>
          <w:szCs w:val="28"/>
        </w:rPr>
        <w:t>–</w:t>
      </w:r>
      <w:r w:rsidR="00325411" w:rsidRPr="00724C73">
        <w:rPr>
          <w:i/>
          <w:sz w:val="28"/>
          <w:szCs w:val="28"/>
        </w:rPr>
        <w:t xml:space="preserve"> </w:t>
      </w:r>
      <w:r w:rsidR="00325411" w:rsidRPr="004B08D1">
        <w:rPr>
          <w:i/>
          <w:sz w:val="28"/>
          <w:szCs w:val="28"/>
          <w:lang w:val="en-US"/>
        </w:rPr>
        <w:t>Q</w:t>
      </w:r>
      <w:r w:rsidR="00325411">
        <w:rPr>
          <w:i/>
          <w:sz w:val="28"/>
          <w:szCs w:val="28"/>
          <w:vertAlign w:val="subscript"/>
        </w:rPr>
        <w:t>быт</w:t>
      </w:r>
      <w:r w:rsidR="007754ED">
        <w:rPr>
          <w:sz w:val="28"/>
          <w:szCs w:val="28"/>
        </w:rPr>
        <w:tab/>
        <w:t>(4.1)</w:t>
      </w:r>
    </w:p>
    <w:p w:rsidR="00D23F3B" w:rsidRPr="007754ED" w:rsidRDefault="00D23F3B" w:rsidP="00317625">
      <w:pPr>
        <w:tabs>
          <w:tab w:val="left" w:pos="8364"/>
        </w:tabs>
        <w:spacing w:line="360" w:lineRule="auto"/>
        <w:ind w:firstLine="2552"/>
        <w:jc w:val="both"/>
        <w:rPr>
          <w:sz w:val="28"/>
          <w:szCs w:val="28"/>
        </w:rPr>
      </w:pPr>
    </w:p>
    <w:p w:rsidR="00317625" w:rsidRDefault="00317625" w:rsidP="00B75D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4B08D1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огр.</w:t>
      </w:r>
      <w:r>
        <w:rPr>
          <w:sz w:val="28"/>
          <w:szCs w:val="28"/>
        </w:rPr>
        <w:t xml:space="preserve"> – теплопотери через ограждающие конструкции, Вт;</w:t>
      </w:r>
    </w:p>
    <w:p w:rsidR="00317625" w:rsidRDefault="00317625" w:rsidP="00724C7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08D1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и</w:t>
      </w:r>
      <w:r w:rsidR="00974E0A">
        <w:rPr>
          <w:i/>
          <w:sz w:val="28"/>
          <w:szCs w:val="28"/>
          <w:vertAlign w:val="subscript"/>
        </w:rPr>
        <w:t>нф</w:t>
      </w:r>
      <w:r>
        <w:rPr>
          <w:i/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– теплопотери на нагревание </w:t>
      </w:r>
      <w:r w:rsidR="00CC56F9">
        <w:rPr>
          <w:sz w:val="28"/>
          <w:szCs w:val="28"/>
        </w:rPr>
        <w:t>инфильтрирующего</w:t>
      </w:r>
      <w:r>
        <w:rPr>
          <w:sz w:val="28"/>
          <w:szCs w:val="28"/>
        </w:rPr>
        <w:t xml:space="preserve"> воздуха поступающего через окна, ворота, щели, Вт;</w:t>
      </w:r>
    </w:p>
    <w:p w:rsidR="00317625" w:rsidRDefault="00317625" w:rsidP="00724C7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4C73" w:rsidRPr="004B08D1">
        <w:rPr>
          <w:i/>
          <w:sz w:val="28"/>
          <w:szCs w:val="28"/>
          <w:lang w:val="en-US"/>
        </w:rPr>
        <w:t>Q</w:t>
      </w:r>
      <w:r w:rsidR="00974E0A">
        <w:rPr>
          <w:i/>
          <w:sz w:val="28"/>
          <w:szCs w:val="28"/>
          <w:vertAlign w:val="subscript"/>
        </w:rPr>
        <w:t>быт</w:t>
      </w:r>
      <w:r w:rsidR="00724C73">
        <w:rPr>
          <w:i/>
          <w:sz w:val="28"/>
          <w:szCs w:val="28"/>
          <w:vertAlign w:val="subscript"/>
        </w:rPr>
        <w:t>.</w:t>
      </w:r>
      <w:r w:rsidR="00724C73">
        <w:rPr>
          <w:sz w:val="28"/>
          <w:szCs w:val="28"/>
        </w:rPr>
        <w:t xml:space="preserve"> – </w:t>
      </w:r>
      <w:r w:rsidR="00974E0A">
        <w:rPr>
          <w:sz w:val="28"/>
          <w:szCs w:val="28"/>
        </w:rPr>
        <w:t>теплопоступления от бытовых источников,</w:t>
      </w:r>
      <w:r w:rsidR="002446BE">
        <w:rPr>
          <w:sz w:val="28"/>
          <w:szCs w:val="28"/>
        </w:rPr>
        <w:t xml:space="preserve"> Вт.</w:t>
      </w:r>
    </w:p>
    <w:p w:rsidR="0095312B" w:rsidRDefault="0095312B" w:rsidP="00E84FA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974E0A" w:rsidRPr="003F3DA5" w:rsidRDefault="00974E0A" w:rsidP="00E84FA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724C73" w:rsidRPr="00237F88" w:rsidRDefault="00237F88" w:rsidP="00237F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 Теплопотери через ограждающие конструкции</w:t>
      </w:r>
    </w:p>
    <w:p w:rsidR="00724C73" w:rsidRDefault="00724C73" w:rsidP="00724C73">
      <w:pPr>
        <w:spacing w:line="360" w:lineRule="auto"/>
        <w:jc w:val="both"/>
        <w:rPr>
          <w:sz w:val="28"/>
          <w:szCs w:val="28"/>
        </w:rPr>
      </w:pPr>
    </w:p>
    <w:p w:rsidR="00237F88" w:rsidRDefault="00237F88" w:rsidP="00237F88">
      <w:pPr>
        <w:spacing w:line="360" w:lineRule="auto"/>
        <w:ind w:firstLine="567"/>
        <w:jc w:val="both"/>
        <w:rPr>
          <w:sz w:val="28"/>
          <w:szCs w:val="28"/>
        </w:rPr>
      </w:pPr>
      <w:r w:rsidRPr="00237F88">
        <w:rPr>
          <w:sz w:val="28"/>
          <w:szCs w:val="28"/>
        </w:rPr>
        <w:t>Теплопотери через ограждающие конструкции</w:t>
      </w:r>
      <w:r>
        <w:rPr>
          <w:sz w:val="28"/>
          <w:szCs w:val="28"/>
        </w:rPr>
        <w:t>, Вт, определяются по следующей формуле:</w:t>
      </w:r>
    </w:p>
    <w:p w:rsidR="00D23F3B" w:rsidRDefault="00D23F3B" w:rsidP="00237F88">
      <w:pPr>
        <w:spacing w:line="360" w:lineRule="auto"/>
        <w:ind w:firstLine="567"/>
        <w:jc w:val="both"/>
        <w:rPr>
          <w:sz w:val="28"/>
          <w:szCs w:val="28"/>
        </w:rPr>
      </w:pPr>
    </w:p>
    <w:p w:rsidR="00237F88" w:rsidRDefault="00237F88" w:rsidP="00237F88">
      <w:pPr>
        <w:tabs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огр.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Fnk</w:t>
      </w:r>
      <w:r w:rsidRPr="00237F88">
        <w:rPr>
          <w:sz w:val="28"/>
          <w:szCs w:val="28"/>
        </w:rPr>
        <w:t>·(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в</w:t>
      </w:r>
      <w:r w:rsidRPr="00237F88">
        <w:rPr>
          <w:i/>
          <w:sz w:val="28"/>
          <w:szCs w:val="28"/>
          <w:vertAlign w:val="subscript"/>
        </w:rPr>
        <w:t xml:space="preserve"> </w:t>
      </w:r>
      <w:r w:rsidRPr="00237F88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н</w:t>
      </w:r>
      <w:r w:rsidRPr="00237F88">
        <w:rPr>
          <w:sz w:val="28"/>
          <w:szCs w:val="28"/>
        </w:rPr>
        <w:t>)·</w:t>
      </w:r>
      <w:r>
        <w:rPr>
          <w:sz w:val="28"/>
          <w:szCs w:val="28"/>
        </w:rPr>
        <w:t xml:space="preserve">(1 + </w:t>
      </w:r>
      <w:r w:rsidRPr="00237F88">
        <w:rPr>
          <w:i/>
          <w:sz w:val="28"/>
          <w:szCs w:val="28"/>
        </w:rPr>
        <w:t>∑β</w:t>
      </w:r>
      <w:r w:rsidR="00EE496D">
        <w:rPr>
          <w:sz w:val="28"/>
          <w:szCs w:val="28"/>
        </w:rPr>
        <w:t>)</w:t>
      </w:r>
      <w:r w:rsidR="00EE496D">
        <w:rPr>
          <w:sz w:val="28"/>
          <w:szCs w:val="28"/>
        </w:rPr>
        <w:tab/>
        <w:t>(4.2</w:t>
      </w:r>
      <w:r>
        <w:rPr>
          <w:sz w:val="28"/>
          <w:szCs w:val="28"/>
        </w:rPr>
        <w:t>)</w:t>
      </w:r>
    </w:p>
    <w:p w:rsidR="00D23F3B" w:rsidRPr="00237F88" w:rsidRDefault="00D23F3B" w:rsidP="00237F88">
      <w:pPr>
        <w:tabs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</w:p>
    <w:p w:rsidR="00237F88" w:rsidRDefault="00237F88" w:rsidP="00724C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площадь ограждения,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237F88" w:rsidRDefault="00237F88" w:rsidP="00237F8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коэффициент учитывающий положение наружной ограждающей конструкции по отношению к наружному воздуху</w:t>
      </w:r>
      <w:r w:rsidR="00D5297D">
        <w:rPr>
          <w:sz w:val="28"/>
          <w:szCs w:val="28"/>
        </w:rPr>
        <w:t>;</w:t>
      </w:r>
    </w:p>
    <w:p w:rsidR="00D5297D" w:rsidRDefault="00D5297D" w:rsidP="00237F8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коэффициент теплопередачи ограждения, </w:t>
      </w:r>
      <w:r w:rsidRPr="000B14F1">
        <w:rPr>
          <w:position w:val="-24"/>
          <w:sz w:val="28"/>
          <w:szCs w:val="28"/>
        </w:rPr>
        <w:object w:dxaOrig="680" w:dyaOrig="620">
          <v:shape id="_x0000_i1057" type="#_x0000_t75" style="width:33.75pt;height:30.75pt" o:ole="">
            <v:imagedata r:id="rId11" o:title=""/>
          </v:shape>
          <o:OLEObject Type="Embed" ProgID="Equation.3" ShapeID="_x0000_i1057" DrawAspect="Content" ObjectID="_1469470459" r:id="rId62"/>
        </w:object>
      </w:r>
      <w:r>
        <w:rPr>
          <w:sz w:val="28"/>
          <w:szCs w:val="28"/>
        </w:rPr>
        <w:t>;</w:t>
      </w:r>
    </w:p>
    <w:p w:rsidR="00D5297D" w:rsidRPr="00D5297D" w:rsidRDefault="00D5297D" w:rsidP="00237F8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температура внутреннего воздуха, </w:t>
      </w:r>
      <w:r w:rsidRPr="00D5297D">
        <w:rPr>
          <w:sz w:val="28"/>
          <w:szCs w:val="28"/>
        </w:rPr>
        <w:t>°С</w:t>
      </w:r>
      <w:r>
        <w:rPr>
          <w:sz w:val="28"/>
          <w:szCs w:val="28"/>
        </w:rPr>
        <w:t>;</w:t>
      </w:r>
    </w:p>
    <w:p w:rsidR="00D5297D" w:rsidRDefault="00D5297D" w:rsidP="00237F8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температура наружного воздуха, </w:t>
      </w:r>
      <w:r w:rsidRPr="00D5297D">
        <w:rPr>
          <w:sz w:val="28"/>
          <w:szCs w:val="28"/>
        </w:rPr>
        <w:t>°С</w:t>
      </w:r>
      <w:r>
        <w:rPr>
          <w:sz w:val="28"/>
          <w:szCs w:val="28"/>
        </w:rPr>
        <w:t>;</w:t>
      </w:r>
    </w:p>
    <w:p w:rsidR="00D5297D" w:rsidRDefault="00D5297D" w:rsidP="00237F8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F88">
        <w:rPr>
          <w:i/>
          <w:sz w:val="28"/>
          <w:szCs w:val="28"/>
        </w:rPr>
        <w:t>∑β</w:t>
      </w:r>
      <w:r>
        <w:rPr>
          <w:sz w:val="28"/>
          <w:szCs w:val="28"/>
        </w:rPr>
        <w:t xml:space="preserve"> – добавочные потери теплоты:</w:t>
      </w:r>
    </w:p>
    <w:p w:rsidR="00D23F3B" w:rsidRDefault="00D23F3B" w:rsidP="00237F8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D5297D" w:rsidRDefault="00D5297D" w:rsidP="00D5297D">
      <w:pPr>
        <w:tabs>
          <w:tab w:val="left" w:pos="567"/>
          <w:tab w:val="left" w:pos="8505"/>
        </w:tabs>
        <w:spacing w:line="360" w:lineRule="auto"/>
        <w:ind w:firstLine="2552"/>
        <w:jc w:val="both"/>
        <w:rPr>
          <w:sz w:val="28"/>
          <w:szCs w:val="28"/>
        </w:rPr>
      </w:pPr>
      <w:r w:rsidRPr="00237F88">
        <w:rPr>
          <w:i/>
          <w:sz w:val="28"/>
          <w:szCs w:val="28"/>
        </w:rPr>
        <w:t>∑β</w:t>
      </w:r>
      <w:r>
        <w:rPr>
          <w:sz w:val="28"/>
          <w:szCs w:val="28"/>
        </w:rPr>
        <w:t xml:space="preserve"> = </w:t>
      </w:r>
      <w:r w:rsidRPr="00237F88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</w:t>
      </w:r>
      <w:r w:rsidRPr="00D5297D">
        <w:rPr>
          <w:i/>
          <w:sz w:val="28"/>
          <w:szCs w:val="28"/>
        </w:rPr>
        <w:t xml:space="preserve"> </w:t>
      </w:r>
      <w:r w:rsidRPr="00237F88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</w:t>
      </w:r>
      <w:r w:rsidRPr="00D5297D">
        <w:rPr>
          <w:i/>
          <w:sz w:val="28"/>
          <w:szCs w:val="28"/>
        </w:rPr>
        <w:t xml:space="preserve"> </w:t>
      </w:r>
      <w:r w:rsidRPr="00237F88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</w:t>
      </w:r>
      <w:r w:rsidRPr="00D5297D">
        <w:rPr>
          <w:i/>
          <w:sz w:val="28"/>
          <w:szCs w:val="28"/>
        </w:rPr>
        <w:t xml:space="preserve"> </w:t>
      </w:r>
      <w:r w:rsidRPr="00237F88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</w:t>
      </w:r>
      <w:r w:rsidRPr="00D5297D">
        <w:rPr>
          <w:i/>
          <w:sz w:val="28"/>
          <w:szCs w:val="28"/>
        </w:rPr>
        <w:t xml:space="preserve"> </w:t>
      </w:r>
      <w:r w:rsidRPr="00237F88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5</w:t>
      </w:r>
      <w:r w:rsidR="005E64D6">
        <w:rPr>
          <w:sz w:val="28"/>
          <w:szCs w:val="28"/>
        </w:rPr>
        <w:tab/>
        <w:t>(4.3</w:t>
      </w:r>
      <w:r>
        <w:rPr>
          <w:sz w:val="28"/>
          <w:szCs w:val="28"/>
        </w:rPr>
        <w:t>)</w:t>
      </w:r>
    </w:p>
    <w:p w:rsidR="00D23F3B" w:rsidRDefault="00D23F3B" w:rsidP="00D5297D">
      <w:pPr>
        <w:tabs>
          <w:tab w:val="left" w:pos="567"/>
          <w:tab w:val="left" w:pos="8505"/>
        </w:tabs>
        <w:spacing w:line="360" w:lineRule="auto"/>
        <w:ind w:firstLine="2552"/>
        <w:jc w:val="both"/>
        <w:rPr>
          <w:sz w:val="28"/>
          <w:szCs w:val="28"/>
        </w:rPr>
      </w:pPr>
    </w:p>
    <w:p w:rsidR="00D5297D" w:rsidRDefault="00D5297D" w:rsidP="00D5297D">
      <w:pPr>
        <w:tabs>
          <w:tab w:val="left" w:pos="567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237F88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добавочные потери теплоты по отношению к сторонам света:</w:t>
      </w:r>
    </w:p>
    <w:p w:rsidR="00D5297D" w:rsidRDefault="00D5297D" w:rsidP="004D0FD1">
      <w:pPr>
        <w:tabs>
          <w:tab w:val="left" w:pos="2552"/>
          <w:tab w:val="left" w:pos="4395"/>
          <w:tab w:val="left" w:pos="5245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С, В, С-В, С-З </w:t>
      </w:r>
      <w:r>
        <w:rPr>
          <w:sz w:val="28"/>
          <w:szCs w:val="28"/>
        </w:rPr>
        <w:tab/>
        <w:t xml:space="preserve">= 10% </w:t>
      </w:r>
      <w:r w:rsidR="004D0FD1">
        <w:rPr>
          <w:sz w:val="28"/>
          <w:szCs w:val="28"/>
        </w:rPr>
        <w:tab/>
      </w:r>
      <w:r>
        <w:rPr>
          <w:sz w:val="28"/>
          <w:szCs w:val="28"/>
        </w:rPr>
        <w:t xml:space="preserve"> –  </w:t>
      </w:r>
      <w:r w:rsidRPr="00237F88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=0,1</w:t>
      </w:r>
    </w:p>
    <w:p w:rsidR="00D5297D" w:rsidRDefault="00092EC8" w:rsidP="004D0FD1">
      <w:pPr>
        <w:tabs>
          <w:tab w:val="left" w:pos="2552"/>
          <w:tab w:val="left" w:pos="4395"/>
          <w:tab w:val="left" w:pos="5245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З, Ю-В</w:t>
      </w:r>
      <w:r w:rsidR="00D5297D">
        <w:rPr>
          <w:sz w:val="28"/>
          <w:szCs w:val="28"/>
        </w:rPr>
        <w:tab/>
        <w:t xml:space="preserve">= 5% </w:t>
      </w:r>
      <w:r w:rsidR="004D0FD1">
        <w:rPr>
          <w:sz w:val="28"/>
          <w:szCs w:val="28"/>
        </w:rPr>
        <w:tab/>
      </w:r>
      <w:r w:rsidR="00D5297D">
        <w:rPr>
          <w:sz w:val="28"/>
          <w:szCs w:val="28"/>
        </w:rPr>
        <w:t xml:space="preserve"> –  </w:t>
      </w:r>
      <w:r w:rsidR="00D5297D" w:rsidRPr="00237F88">
        <w:rPr>
          <w:i/>
          <w:sz w:val="28"/>
          <w:szCs w:val="28"/>
        </w:rPr>
        <w:t>β</w:t>
      </w:r>
      <w:r w:rsidR="00D5297D">
        <w:rPr>
          <w:i/>
          <w:sz w:val="28"/>
          <w:szCs w:val="28"/>
          <w:vertAlign w:val="subscript"/>
        </w:rPr>
        <w:t>1</w:t>
      </w:r>
      <w:r w:rsidR="00D5297D">
        <w:rPr>
          <w:sz w:val="28"/>
          <w:szCs w:val="28"/>
        </w:rPr>
        <w:t xml:space="preserve"> =0,05</w:t>
      </w:r>
    </w:p>
    <w:p w:rsidR="00D5297D" w:rsidRDefault="00D5297D" w:rsidP="004D0FD1">
      <w:pPr>
        <w:tabs>
          <w:tab w:val="left" w:pos="2552"/>
          <w:tab w:val="left" w:pos="4395"/>
          <w:tab w:val="left" w:pos="5245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Ю, </w:t>
      </w:r>
      <w:r w:rsidR="00092EC8">
        <w:rPr>
          <w:sz w:val="28"/>
          <w:szCs w:val="28"/>
        </w:rPr>
        <w:t>Ю-</w:t>
      </w:r>
      <w:r>
        <w:rPr>
          <w:sz w:val="28"/>
          <w:szCs w:val="28"/>
        </w:rPr>
        <w:t>З</w:t>
      </w:r>
      <w:r>
        <w:rPr>
          <w:sz w:val="28"/>
          <w:szCs w:val="28"/>
        </w:rPr>
        <w:tab/>
        <w:t>=0%</w:t>
      </w:r>
      <w:r w:rsidR="004D0FD1">
        <w:rPr>
          <w:sz w:val="28"/>
          <w:szCs w:val="28"/>
        </w:rPr>
        <w:t xml:space="preserve"> </w:t>
      </w:r>
      <w:r w:rsidR="004D0FD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–  </w:t>
      </w:r>
      <w:r w:rsidRPr="00237F88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=0</w:t>
      </w:r>
    </w:p>
    <w:p w:rsidR="004D0FD1" w:rsidRDefault="004D0FD1" w:rsidP="004D0FD1">
      <w:pPr>
        <w:tabs>
          <w:tab w:val="left" w:pos="567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F88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добавочные потери теплоты на продуваемость помещений с двумя наружными стенами и более. В жилых помещениях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в</w:t>
      </w:r>
      <w:r w:rsidR="002F19E4">
        <w:rPr>
          <w:sz w:val="28"/>
          <w:szCs w:val="28"/>
        </w:rPr>
        <w:t xml:space="preserve"> у</w:t>
      </w:r>
      <w:r>
        <w:rPr>
          <w:sz w:val="28"/>
          <w:szCs w:val="28"/>
        </w:rPr>
        <w:t>величивается на 2</w:t>
      </w:r>
      <w:r w:rsidRPr="00D5297D">
        <w:rPr>
          <w:sz w:val="28"/>
          <w:szCs w:val="28"/>
        </w:rPr>
        <w:t>°С</w:t>
      </w:r>
      <w:r>
        <w:rPr>
          <w:sz w:val="28"/>
          <w:szCs w:val="28"/>
        </w:rPr>
        <w:t>, в остальных помещениях добавка принимается равной 5% (</w:t>
      </w:r>
      <w:r w:rsidRPr="00237F88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=0,05).</w:t>
      </w:r>
    </w:p>
    <w:p w:rsidR="004D0FD1" w:rsidRDefault="004D0FD1" w:rsidP="004D0FD1">
      <w:pPr>
        <w:tabs>
          <w:tab w:val="left" w:pos="567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F88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добавочные потери теплоты на расчётную температуру наружного воздуха. Принимается для не обогреваемых полов первого этажа над холодными подпольями при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-40</w:t>
      </w:r>
      <w:r w:rsidRPr="00D5297D">
        <w:rPr>
          <w:sz w:val="28"/>
          <w:szCs w:val="28"/>
        </w:rPr>
        <w:t>°С</w:t>
      </w:r>
      <w:r>
        <w:rPr>
          <w:sz w:val="28"/>
          <w:szCs w:val="28"/>
        </w:rPr>
        <w:t xml:space="preserve"> и ниже в размере 5%.</w:t>
      </w:r>
    </w:p>
    <w:p w:rsidR="004D0FD1" w:rsidRDefault="004D0FD1" w:rsidP="004D0FD1">
      <w:pPr>
        <w:tabs>
          <w:tab w:val="left" w:pos="567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F88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– добавочные потери теплоты на подогрев врывающегося холодного воздуха, через наружные двери, не обогреваемые воздушно-тепловыми занавесами.</w:t>
      </w:r>
    </w:p>
    <w:p w:rsidR="004D0FD1" w:rsidRPr="004D0FD1" w:rsidRDefault="004D0FD1" w:rsidP="004D0FD1">
      <w:pPr>
        <w:tabs>
          <w:tab w:val="left" w:pos="567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2B3D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– добавка на высоту помещения. Принимается на каждый</w:t>
      </w:r>
      <w:r w:rsidR="00C12284">
        <w:rPr>
          <w:sz w:val="28"/>
          <w:szCs w:val="28"/>
        </w:rPr>
        <w:t xml:space="preserve"> последующий метр сверх 4-х метров в размере 2%, но не более 15%.</w:t>
      </w:r>
    </w:p>
    <w:p w:rsidR="00DD5D12" w:rsidRPr="00DA469F" w:rsidRDefault="00DD5D12" w:rsidP="00DD5D12">
      <w:pPr>
        <w:spacing w:line="360" w:lineRule="auto"/>
        <w:rPr>
          <w:sz w:val="28"/>
          <w:szCs w:val="28"/>
        </w:rPr>
      </w:pPr>
    </w:p>
    <w:p w:rsidR="00DD5D12" w:rsidRPr="00DA469F" w:rsidRDefault="00DD5D12" w:rsidP="00DD5D12">
      <w:pPr>
        <w:spacing w:line="360" w:lineRule="auto"/>
        <w:jc w:val="center"/>
        <w:rPr>
          <w:b/>
          <w:sz w:val="28"/>
          <w:szCs w:val="28"/>
        </w:rPr>
      </w:pPr>
      <w:r w:rsidRPr="00DA469F">
        <w:rPr>
          <w:b/>
          <w:sz w:val="28"/>
          <w:szCs w:val="28"/>
        </w:rPr>
        <w:t>4.3. Теплопотери на нагревание инфильтрирующего воздуха</w:t>
      </w:r>
    </w:p>
    <w:p w:rsidR="00DD5D12" w:rsidRPr="00DA469F" w:rsidRDefault="00DD5D12" w:rsidP="00DD5D12">
      <w:pPr>
        <w:spacing w:line="360" w:lineRule="auto"/>
        <w:rPr>
          <w:sz w:val="28"/>
          <w:szCs w:val="28"/>
        </w:rPr>
      </w:pPr>
    </w:p>
    <w:p w:rsidR="00DD5D12" w:rsidRDefault="00DD5D12" w:rsidP="00DD5D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теплоты на нагревание инфильтрирующего воздуха в помещениях в жилых и общественных зданиях при естественной вытяжной вентиляции, не компенсированного </w:t>
      </w:r>
      <w:r w:rsidRPr="00DC548B">
        <w:rPr>
          <w:sz w:val="28"/>
          <w:szCs w:val="28"/>
        </w:rPr>
        <w:t>подогретым приточным воздухом</w:t>
      </w:r>
      <w:r>
        <w:rPr>
          <w:sz w:val="28"/>
          <w:szCs w:val="28"/>
        </w:rPr>
        <w:t>, определяется по формуле:</w:t>
      </w:r>
    </w:p>
    <w:p w:rsidR="00DD5D12" w:rsidRDefault="00DD5D12" w:rsidP="00DD5D12">
      <w:pPr>
        <w:spacing w:line="360" w:lineRule="auto"/>
        <w:ind w:firstLine="567"/>
        <w:jc w:val="both"/>
        <w:rPr>
          <w:sz w:val="28"/>
          <w:szCs w:val="28"/>
        </w:rPr>
      </w:pPr>
    </w:p>
    <w:p w:rsidR="00DD5D12" w:rsidRDefault="00DD5D12" w:rsidP="00DD5D12">
      <w:pPr>
        <w:tabs>
          <w:tab w:val="left" w:pos="8505"/>
        </w:tabs>
        <w:spacing w:line="360" w:lineRule="auto"/>
        <w:ind w:firstLine="2552"/>
        <w:jc w:val="both"/>
        <w:rPr>
          <w:sz w:val="28"/>
          <w:szCs w:val="28"/>
        </w:rPr>
      </w:pPr>
      <w:r w:rsidRPr="00DA469F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инф</w:t>
      </w:r>
      <w:r w:rsidRPr="00460129">
        <w:rPr>
          <w:i/>
          <w:sz w:val="28"/>
          <w:szCs w:val="28"/>
        </w:rPr>
        <w:t xml:space="preserve"> </w:t>
      </w:r>
      <w:r w:rsidRPr="00460129">
        <w:rPr>
          <w:sz w:val="28"/>
          <w:szCs w:val="28"/>
        </w:rPr>
        <w:t>= 0,28·</w:t>
      </w:r>
      <w:r w:rsidRPr="00DA469F">
        <w:rPr>
          <w:i/>
          <w:sz w:val="28"/>
          <w:szCs w:val="28"/>
          <w:lang w:val="en-US"/>
        </w:rPr>
        <w:t>L</w:t>
      </w:r>
      <w:r w:rsidRPr="00460129">
        <w:rPr>
          <w:sz w:val="28"/>
          <w:szCs w:val="28"/>
        </w:rPr>
        <w:t>·</w:t>
      </w:r>
      <w:r w:rsidRPr="00DA469F">
        <w:rPr>
          <w:i/>
          <w:sz w:val="28"/>
          <w:szCs w:val="28"/>
          <w:lang w:val="en-US"/>
        </w:rPr>
        <w:t>ρ</w:t>
      </w:r>
      <w:r w:rsidRPr="00460129">
        <w:rPr>
          <w:sz w:val="28"/>
          <w:szCs w:val="28"/>
        </w:rPr>
        <w:t>·</w:t>
      </w:r>
      <w:r w:rsidRPr="00152205">
        <w:rPr>
          <w:i/>
          <w:sz w:val="28"/>
          <w:szCs w:val="28"/>
        </w:rPr>
        <w:t>с</w:t>
      </w:r>
      <w:r w:rsidRPr="00460129">
        <w:rPr>
          <w:sz w:val="28"/>
          <w:szCs w:val="28"/>
        </w:rPr>
        <w:t>·(</w:t>
      </w:r>
      <w:r w:rsidRPr="00DA469F">
        <w:rPr>
          <w:i/>
          <w:sz w:val="28"/>
          <w:szCs w:val="28"/>
          <w:lang w:val="en-US"/>
        </w:rPr>
        <w:t>t</w:t>
      </w:r>
      <w:r w:rsidRPr="00DA469F">
        <w:rPr>
          <w:i/>
          <w:sz w:val="28"/>
          <w:szCs w:val="28"/>
          <w:vertAlign w:val="subscript"/>
        </w:rPr>
        <w:t>в</w:t>
      </w:r>
      <w:r w:rsidRPr="00460129">
        <w:rPr>
          <w:i/>
          <w:sz w:val="28"/>
          <w:szCs w:val="28"/>
        </w:rPr>
        <w:t xml:space="preserve"> – </w:t>
      </w:r>
      <w:r w:rsidRPr="00DA469F">
        <w:rPr>
          <w:i/>
          <w:sz w:val="28"/>
          <w:szCs w:val="28"/>
          <w:lang w:val="en-US"/>
        </w:rPr>
        <w:t>t</w:t>
      </w:r>
      <w:r w:rsidRPr="00DA469F">
        <w:rPr>
          <w:i/>
          <w:sz w:val="28"/>
          <w:szCs w:val="28"/>
          <w:vertAlign w:val="subscript"/>
        </w:rPr>
        <w:t>н</w:t>
      </w:r>
      <w:r w:rsidRPr="00460129">
        <w:rPr>
          <w:sz w:val="28"/>
          <w:szCs w:val="28"/>
        </w:rPr>
        <w:t>)·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ab/>
        <w:t>(4.4)</w:t>
      </w:r>
    </w:p>
    <w:p w:rsidR="00DD5D12" w:rsidRDefault="00DD5D12" w:rsidP="00DD5D12">
      <w:pPr>
        <w:tabs>
          <w:tab w:val="left" w:pos="8505"/>
        </w:tabs>
        <w:spacing w:line="360" w:lineRule="auto"/>
        <w:ind w:firstLine="2552"/>
        <w:jc w:val="both"/>
        <w:rPr>
          <w:sz w:val="28"/>
          <w:szCs w:val="28"/>
        </w:rPr>
      </w:pPr>
    </w:p>
    <w:p w:rsidR="00DD5D12" w:rsidRDefault="00DD5D12" w:rsidP="00DD5D12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i/>
          <w:sz w:val="28"/>
          <w:szCs w:val="28"/>
          <w:lang w:val="en-US"/>
        </w:rPr>
        <w:t>L</w:t>
      </w:r>
      <w:r w:rsidRPr="004921E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объёмный расход удаляемого воздуха некомпенсированного подогретым приточным воздухом.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3м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/ч·м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для жилых помещений и кухонь;</w:t>
      </w:r>
    </w:p>
    <w:p w:rsidR="00DD5D12" w:rsidRPr="008D4CD3" w:rsidRDefault="00DD5D12" w:rsidP="00DD5D12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– удельная теплоёмкость воздуха (</w:t>
      </w:r>
      <w:r w:rsidRPr="00A84320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1 </w:t>
      </w:r>
      <w:r w:rsidRPr="001377D8">
        <w:rPr>
          <w:position w:val="-24"/>
          <w:sz w:val="28"/>
          <w:szCs w:val="28"/>
        </w:rPr>
        <w:object w:dxaOrig="620" w:dyaOrig="620">
          <v:shape id="_x0000_i1058" type="#_x0000_t75" style="width:30.75pt;height:30.75pt" o:ole="">
            <v:imagedata r:id="rId63" o:title=""/>
          </v:shape>
          <o:OLEObject Type="Embed" ProgID="Equation.3" ShapeID="_x0000_i1058" DrawAspect="Content" ObjectID="_1469470460" r:id="rId64"/>
        </w:object>
      </w:r>
      <w:r>
        <w:rPr>
          <w:sz w:val="28"/>
          <w:szCs w:val="28"/>
        </w:rPr>
        <w:t>);</w:t>
      </w:r>
    </w:p>
    <w:p w:rsidR="00DD5D12" w:rsidRDefault="00DD5D12" w:rsidP="00DD5D12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DA469F">
        <w:rPr>
          <w:i/>
          <w:sz w:val="28"/>
          <w:szCs w:val="28"/>
          <w:lang w:val="en-US"/>
        </w:rPr>
        <w:t>ρ</w:t>
      </w:r>
      <w:r>
        <w:rPr>
          <w:sz w:val="28"/>
          <w:szCs w:val="28"/>
        </w:rPr>
        <w:t xml:space="preserve"> – плотность воздуха</w:t>
      </w:r>
      <w:r w:rsidRPr="00D108DC">
        <w:rPr>
          <w:sz w:val="28"/>
          <w:szCs w:val="28"/>
        </w:rPr>
        <w:t xml:space="preserve"> </w:t>
      </w:r>
      <w:r>
        <w:rPr>
          <w:sz w:val="28"/>
          <w:szCs w:val="28"/>
        </w:rPr>
        <w:t>в помещении,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определяется по формуле:</w:t>
      </w:r>
    </w:p>
    <w:p w:rsidR="00DD5D12" w:rsidRDefault="002E51BD" w:rsidP="00DD5D12">
      <w:pPr>
        <w:tabs>
          <w:tab w:val="left" w:pos="8505"/>
        </w:tabs>
        <w:spacing w:line="360" w:lineRule="auto"/>
        <w:ind w:firstLine="2552"/>
        <w:jc w:val="both"/>
        <w:rPr>
          <w:sz w:val="28"/>
          <w:szCs w:val="28"/>
        </w:rPr>
      </w:pPr>
      <w:r w:rsidRPr="00360825">
        <w:rPr>
          <w:position w:val="-30"/>
          <w:sz w:val="28"/>
          <w:szCs w:val="28"/>
        </w:rPr>
        <w:object w:dxaOrig="1380" w:dyaOrig="680">
          <v:shape id="_x0000_i1059" type="#_x0000_t75" style="width:69pt;height:33.75pt" o:ole="">
            <v:imagedata r:id="rId65" o:title=""/>
          </v:shape>
          <o:OLEObject Type="Embed" ProgID="Equation.3" ShapeID="_x0000_i1059" DrawAspect="Content" ObjectID="_1469470461" r:id="rId66"/>
        </w:object>
      </w:r>
      <w:r w:rsidR="00DD5D12">
        <w:rPr>
          <w:sz w:val="28"/>
          <w:szCs w:val="28"/>
        </w:rPr>
        <w:tab/>
        <w:t>(4.5)</w:t>
      </w:r>
    </w:p>
    <w:p w:rsidR="00DD5D12" w:rsidRPr="00DD5D12" w:rsidRDefault="00DD5D12" w:rsidP="00DD5D12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DD5D12">
        <w:rPr>
          <w:i/>
          <w:sz w:val="28"/>
          <w:szCs w:val="28"/>
        </w:rPr>
        <w:t>k</w:t>
      </w:r>
      <w:r w:rsidRPr="00DD5D1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DD5D12">
        <w:rPr>
          <w:sz w:val="28"/>
          <w:szCs w:val="28"/>
        </w:rPr>
        <w:t>коэффициент учета влияния встречного теплового потока в конструкциях, равный 0,7 для стыков панелей стен и окон с тройными переплетами, 0,8 — для окон и балконных дверей с раздельными переплетами и 1,0 — для одинарных окон, окон и балконных дверей со спаренными переплетами и открытых проемов.</w:t>
      </w:r>
    </w:p>
    <w:p w:rsidR="00DD5D12" w:rsidRPr="00DD5D12" w:rsidRDefault="00DD5D12" w:rsidP="00DD5D12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</w:p>
    <w:p w:rsidR="00DD5D12" w:rsidRPr="00460129" w:rsidRDefault="00DD5D12" w:rsidP="00DD5D12">
      <w:pPr>
        <w:spacing w:line="360" w:lineRule="auto"/>
        <w:jc w:val="center"/>
        <w:rPr>
          <w:b/>
          <w:sz w:val="28"/>
          <w:szCs w:val="28"/>
        </w:rPr>
      </w:pPr>
      <w:r w:rsidRPr="00460129">
        <w:rPr>
          <w:b/>
          <w:sz w:val="28"/>
          <w:szCs w:val="28"/>
        </w:rPr>
        <w:t>4.4. Теплопоступления от бытовых источников</w:t>
      </w:r>
    </w:p>
    <w:p w:rsidR="00DD5D12" w:rsidRDefault="00DD5D12" w:rsidP="00DD5D12">
      <w:pPr>
        <w:spacing w:line="360" w:lineRule="auto"/>
        <w:ind w:firstLine="567"/>
        <w:jc w:val="both"/>
        <w:rPr>
          <w:sz w:val="28"/>
          <w:szCs w:val="28"/>
        </w:rPr>
      </w:pPr>
    </w:p>
    <w:p w:rsidR="00DD5D12" w:rsidRDefault="00DD5D12" w:rsidP="00DD5D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жилых зданий учёт теплового потока поступающего в комнаты и кухни в виде бытовых тепловыделений производится в количестве 10Вт на 1м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площади пола, Вт:</w:t>
      </w:r>
    </w:p>
    <w:p w:rsidR="00DD5D12" w:rsidRDefault="00DD5D12" w:rsidP="00DD5D12">
      <w:pPr>
        <w:spacing w:line="360" w:lineRule="auto"/>
        <w:ind w:firstLine="567"/>
        <w:jc w:val="both"/>
        <w:rPr>
          <w:sz w:val="28"/>
          <w:szCs w:val="28"/>
        </w:rPr>
      </w:pPr>
    </w:p>
    <w:p w:rsidR="00DD5D12" w:rsidRDefault="00DD5D12" w:rsidP="00DD5D12">
      <w:pPr>
        <w:tabs>
          <w:tab w:val="left" w:pos="8505"/>
        </w:tabs>
        <w:spacing w:line="360" w:lineRule="auto"/>
        <w:ind w:firstLine="2552"/>
        <w:jc w:val="both"/>
        <w:rPr>
          <w:sz w:val="28"/>
          <w:szCs w:val="28"/>
        </w:rPr>
      </w:pPr>
      <w:r w:rsidRPr="004B08D1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быт</w:t>
      </w:r>
      <w:r>
        <w:rPr>
          <w:sz w:val="28"/>
          <w:szCs w:val="28"/>
        </w:rPr>
        <w:t xml:space="preserve"> = 10·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п</w:t>
      </w:r>
      <w:r>
        <w:rPr>
          <w:sz w:val="28"/>
          <w:szCs w:val="28"/>
        </w:rPr>
        <w:tab/>
        <w:t>(4.6)</w:t>
      </w:r>
    </w:p>
    <w:p w:rsidR="00DD5D12" w:rsidRPr="00460129" w:rsidRDefault="00DD5D12" w:rsidP="00DD5D12">
      <w:pPr>
        <w:tabs>
          <w:tab w:val="left" w:pos="8505"/>
        </w:tabs>
        <w:spacing w:line="360" w:lineRule="auto"/>
        <w:ind w:firstLine="2552"/>
        <w:jc w:val="both"/>
        <w:rPr>
          <w:sz w:val="28"/>
          <w:szCs w:val="28"/>
        </w:rPr>
      </w:pPr>
    </w:p>
    <w:p w:rsidR="00DD5D12" w:rsidRDefault="00DD5D12" w:rsidP="00DD5D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площадь пола отапливаемого помещения,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DD5D12" w:rsidRDefault="00DD5D12" w:rsidP="00DD5D12">
      <w:pPr>
        <w:spacing w:line="360" w:lineRule="auto"/>
        <w:jc w:val="both"/>
        <w:rPr>
          <w:sz w:val="28"/>
          <w:szCs w:val="28"/>
        </w:rPr>
      </w:pPr>
    </w:p>
    <w:p w:rsidR="00DD5D12" w:rsidRDefault="00DD5D12" w:rsidP="00DD5D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Расчёт теплопотерь здания сведён в таблицу №4.1</w:t>
      </w:r>
    </w:p>
    <w:p w:rsidR="00DA469F" w:rsidRDefault="00DA469F" w:rsidP="00FB73A0"/>
    <w:p w:rsidR="00DD5D12" w:rsidRDefault="00DD5D12" w:rsidP="00FB73A0">
      <w:pPr>
        <w:sectPr w:rsidR="00DD5D12" w:rsidSect="0095312B">
          <w:headerReference w:type="even" r:id="rId67"/>
          <w:headerReference w:type="default" r:id="rId68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255BFF" w:rsidRPr="00255BFF" w:rsidRDefault="001D7972" w:rsidP="00DA589D">
      <w:pPr>
        <w:tabs>
          <w:tab w:val="left" w:pos="138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«Расчёт теплопотерь </w:t>
      </w:r>
      <w:r w:rsidR="00B10BBC">
        <w:rPr>
          <w:sz w:val="28"/>
          <w:szCs w:val="28"/>
        </w:rPr>
        <w:t>здания</w:t>
      </w:r>
      <w:r>
        <w:rPr>
          <w:sz w:val="28"/>
          <w:szCs w:val="28"/>
        </w:rPr>
        <w:t>»</w:t>
      </w:r>
    </w:p>
    <w:p w:rsidR="00084AAD" w:rsidRPr="005335D5" w:rsidRDefault="00255BFF" w:rsidP="005335D5">
      <w:pPr>
        <w:tabs>
          <w:tab w:val="left" w:pos="13608"/>
          <w:tab w:val="left" w:pos="15026"/>
        </w:tabs>
        <w:ind w:firstLine="284"/>
        <w:rPr>
          <w:b/>
        </w:rPr>
      </w:pPr>
      <w:r w:rsidRPr="005335D5">
        <w:rPr>
          <w:b/>
        </w:rPr>
        <w:tab/>
        <w:t>Т</w:t>
      </w:r>
      <w:r w:rsidR="005D53C7" w:rsidRPr="005335D5">
        <w:rPr>
          <w:b/>
        </w:rPr>
        <w:t>аблица №4.1</w:t>
      </w:r>
    </w:p>
    <w:tbl>
      <w:tblPr>
        <w:tblStyle w:val="a4"/>
        <w:tblW w:w="154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58"/>
        <w:gridCol w:w="1185"/>
        <w:gridCol w:w="445"/>
        <w:gridCol w:w="823"/>
        <w:gridCol w:w="808"/>
        <w:gridCol w:w="2408"/>
        <w:gridCol w:w="821"/>
        <w:gridCol w:w="521"/>
        <w:gridCol w:w="339"/>
        <w:gridCol w:w="931"/>
        <w:gridCol w:w="601"/>
        <w:gridCol w:w="667"/>
        <w:gridCol w:w="601"/>
        <w:gridCol w:w="711"/>
        <w:gridCol w:w="711"/>
        <w:gridCol w:w="711"/>
        <w:gridCol w:w="821"/>
        <w:gridCol w:w="37"/>
        <w:gridCol w:w="766"/>
        <w:gridCol w:w="840"/>
      </w:tblGrid>
      <w:tr w:rsidR="005C5735" w:rsidRPr="00022128">
        <w:tc>
          <w:tcPr>
            <w:tcW w:w="658" w:type="dxa"/>
            <w:vMerge w:val="restart"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№</w:t>
            </w:r>
          </w:p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пом.</w:t>
            </w:r>
          </w:p>
        </w:tc>
        <w:tc>
          <w:tcPr>
            <w:tcW w:w="1185" w:type="dxa"/>
            <w:vMerge w:val="restart"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Наимен.</w:t>
            </w:r>
          </w:p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пом.</w:t>
            </w:r>
          </w:p>
        </w:tc>
        <w:tc>
          <w:tcPr>
            <w:tcW w:w="445" w:type="dxa"/>
            <w:vMerge w:val="restart"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i/>
                <w:sz w:val="22"/>
                <w:szCs w:val="22"/>
                <w:lang w:val="en-US"/>
              </w:rPr>
              <w:t>t</w:t>
            </w:r>
            <w:r w:rsidRPr="00022128">
              <w:rPr>
                <w:b/>
                <w:i/>
                <w:sz w:val="22"/>
                <w:szCs w:val="22"/>
                <w:vertAlign w:val="subscript"/>
              </w:rPr>
              <w:t>в</w:t>
            </w:r>
            <w:r w:rsidRPr="00022128">
              <w:rPr>
                <w:b/>
                <w:sz w:val="22"/>
                <w:szCs w:val="22"/>
              </w:rPr>
              <w:t>,</w:t>
            </w:r>
          </w:p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  <w:vertAlign w:val="superscript"/>
              </w:rPr>
              <w:t>о</w:t>
            </w:r>
            <w:r w:rsidRPr="00022128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4039" w:type="dxa"/>
            <w:gridSpan w:val="3"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Поверхность охлаждения</w:t>
            </w:r>
          </w:p>
        </w:tc>
        <w:tc>
          <w:tcPr>
            <w:tcW w:w="821" w:type="dxa"/>
            <w:vMerge w:val="restart"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i/>
                <w:sz w:val="22"/>
                <w:szCs w:val="22"/>
                <w:lang w:val="en-US"/>
              </w:rPr>
              <w:t>F</w:t>
            </w:r>
            <w:r w:rsidRPr="00022128">
              <w:rPr>
                <w:b/>
                <w:sz w:val="22"/>
                <w:szCs w:val="22"/>
              </w:rPr>
              <w:t>,</w:t>
            </w:r>
          </w:p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22128">
              <w:rPr>
                <w:b/>
                <w:sz w:val="22"/>
                <w:szCs w:val="22"/>
              </w:rPr>
              <w:t>м</w:t>
            </w:r>
            <w:r w:rsidRPr="00022128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21" w:type="dxa"/>
            <w:vMerge w:val="restart"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022128">
              <w:rPr>
                <w:b/>
                <w:i/>
                <w:sz w:val="22"/>
                <w:szCs w:val="22"/>
                <w:lang w:val="en-US"/>
              </w:rPr>
              <w:t>t</w:t>
            </w:r>
            <w:r w:rsidRPr="00022128">
              <w:rPr>
                <w:b/>
                <w:i/>
                <w:sz w:val="22"/>
                <w:szCs w:val="22"/>
                <w:vertAlign w:val="subscript"/>
              </w:rPr>
              <w:t>в</w:t>
            </w:r>
            <w:r w:rsidRPr="00022128">
              <w:rPr>
                <w:b/>
                <w:i/>
                <w:sz w:val="22"/>
                <w:szCs w:val="22"/>
              </w:rPr>
              <w:t>–</w:t>
            </w:r>
            <w:r w:rsidRPr="00022128">
              <w:rPr>
                <w:b/>
                <w:i/>
                <w:sz w:val="22"/>
                <w:szCs w:val="22"/>
                <w:lang w:val="en-US"/>
              </w:rPr>
              <w:t>t</w:t>
            </w:r>
            <w:r w:rsidRPr="00022128">
              <w:rPr>
                <w:b/>
                <w:i/>
                <w:sz w:val="22"/>
                <w:szCs w:val="22"/>
                <w:vertAlign w:val="subscript"/>
              </w:rPr>
              <w:t>н</w:t>
            </w:r>
            <w:r w:rsidRPr="00022128">
              <w:rPr>
                <w:b/>
                <w:sz w:val="22"/>
                <w:szCs w:val="22"/>
                <w:vertAlign w:val="subscript"/>
              </w:rPr>
              <w:t>,</w:t>
            </w:r>
          </w:p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022128">
              <w:rPr>
                <w:b/>
                <w:sz w:val="22"/>
                <w:szCs w:val="22"/>
                <w:vertAlign w:val="superscript"/>
              </w:rPr>
              <w:t>о</w:t>
            </w:r>
            <w:r w:rsidRPr="00022128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339" w:type="dxa"/>
            <w:vMerge w:val="restart"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22128">
              <w:rPr>
                <w:b/>
                <w:i/>
                <w:sz w:val="22"/>
                <w:szCs w:val="22"/>
                <w:lang w:val="en-US"/>
              </w:rPr>
              <w:t>n</w:t>
            </w:r>
          </w:p>
        </w:tc>
        <w:tc>
          <w:tcPr>
            <w:tcW w:w="931" w:type="dxa"/>
            <w:vMerge w:val="restart"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22128">
              <w:rPr>
                <w:b/>
                <w:i/>
                <w:sz w:val="22"/>
                <w:szCs w:val="22"/>
                <w:lang w:val="en-US"/>
              </w:rPr>
              <w:t>k,</w:t>
            </w:r>
          </w:p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position w:val="-24"/>
                <w:sz w:val="22"/>
                <w:szCs w:val="22"/>
              </w:rPr>
              <w:object w:dxaOrig="660" w:dyaOrig="620">
                <v:shape id="_x0000_i1060" type="#_x0000_t75" style="width:33pt;height:30.75pt" o:ole="">
                  <v:imagedata r:id="rId69" o:title=""/>
                </v:shape>
                <o:OLEObject Type="Embed" ProgID="Equation.3" ShapeID="_x0000_i1060" DrawAspect="Content" ObjectID="_1469470462" r:id="rId70"/>
              </w:objec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Добавки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:rsidR="005C5735" w:rsidRPr="00022128" w:rsidRDefault="005C5735" w:rsidP="0002212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1+∑β</w:t>
            </w:r>
          </w:p>
        </w:tc>
        <w:tc>
          <w:tcPr>
            <w:tcW w:w="711" w:type="dxa"/>
            <w:vMerge w:val="restart"/>
            <w:vAlign w:val="center"/>
          </w:tcPr>
          <w:p w:rsidR="005C5735" w:rsidRPr="00022128" w:rsidRDefault="005C5735" w:rsidP="00F529D2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  <w:lang w:val="en-US"/>
              </w:rPr>
              <w:t>Q</w:t>
            </w:r>
            <w:r w:rsidRPr="00022128">
              <w:rPr>
                <w:b/>
                <w:sz w:val="22"/>
                <w:szCs w:val="22"/>
                <w:vertAlign w:val="subscript"/>
              </w:rPr>
              <w:t>огр</w:t>
            </w:r>
            <w:r w:rsidRPr="00022128">
              <w:rPr>
                <w:b/>
                <w:sz w:val="22"/>
                <w:szCs w:val="22"/>
                <w:lang w:val="en-US"/>
              </w:rPr>
              <w:t>,</w:t>
            </w:r>
          </w:p>
          <w:p w:rsidR="005C5735" w:rsidRPr="00022128" w:rsidRDefault="005C5735" w:rsidP="00F529D2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  <w:vAlign w:val="center"/>
          </w:tcPr>
          <w:p w:rsidR="005C5735" w:rsidRDefault="005C5735" w:rsidP="002C3D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Q</w:t>
            </w:r>
            <w:r>
              <w:rPr>
                <w:b/>
                <w:sz w:val="22"/>
                <w:szCs w:val="22"/>
                <w:vertAlign w:val="subscript"/>
              </w:rPr>
              <w:t>инф</w:t>
            </w:r>
            <w:r>
              <w:rPr>
                <w:b/>
                <w:sz w:val="22"/>
                <w:szCs w:val="22"/>
              </w:rPr>
              <w:t>,</w:t>
            </w:r>
          </w:p>
          <w:p w:rsidR="005C5735" w:rsidRPr="005C5735" w:rsidRDefault="005C5735" w:rsidP="002C3D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:rsidR="005C5735" w:rsidRDefault="005C5735" w:rsidP="002C3D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Q</w:t>
            </w:r>
            <w:r>
              <w:rPr>
                <w:b/>
                <w:sz w:val="22"/>
                <w:szCs w:val="22"/>
                <w:vertAlign w:val="subscript"/>
              </w:rPr>
              <w:t>быт</w:t>
            </w:r>
            <w:r>
              <w:rPr>
                <w:b/>
                <w:sz w:val="22"/>
                <w:szCs w:val="22"/>
              </w:rPr>
              <w:t>,</w:t>
            </w:r>
          </w:p>
          <w:p w:rsidR="005C5735" w:rsidRPr="005C5735" w:rsidRDefault="005C5735" w:rsidP="002C3D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5C5735" w:rsidRDefault="005C5735" w:rsidP="002C3D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Q</w:t>
            </w:r>
            <w:r>
              <w:rPr>
                <w:b/>
                <w:sz w:val="22"/>
                <w:szCs w:val="22"/>
                <w:vertAlign w:val="subscript"/>
              </w:rPr>
              <w:t>п</w:t>
            </w:r>
            <w:r>
              <w:rPr>
                <w:b/>
                <w:sz w:val="22"/>
                <w:szCs w:val="22"/>
              </w:rPr>
              <w:t>,</w:t>
            </w:r>
          </w:p>
          <w:p w:rsidR="005C5735" w:rsidRPr="005C5735" w:rsidRDefault="005C5735" w:rsidP="002C3D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</w:t>
            </w:r>
          </w:p>
        </w:tc>
      </w:tr>
      <w:tr w:rsidR="005C5735" w:rsidRPr="00022128">
        <w:tc>
          <w:tcPr>
            <w:tcW w:w="0" w:type="auto"/>
            <w:vMerge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Обозн</w:t>
            </w:r>
          </w:p>
        </w:tc>
        <w:tc>
          <w:tcPr>
            <w:tcW w:w="808" w:type="dxa"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Орие-</w:t>
            </w:r>
          </w:p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тация</w:t>
            </w:r>
          </w:p>
        </w:tc>
        <w:tc>
          <w:tcPr>
            <w:tcW w:w="2408" w:type="dxa"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i/>
                <w:sz w:val="22"/>
                <w:szCs w:val="22"/>
              </w:rPr>
              <w:t>а</w:t>
            </w:r>
            <w:r w:rsidRPr="00022128">
              <w:rPr>
                <w:b/>
                <w:sz w:val="22"/>
                <w:szCs w:val="22"/>
              </w:rPr>
              <w:t xml:space="preserve"> х </w:t>
            </w:r>
            <w:r w:rsidRPr="00022128">
              <w:rPr>
                <w:b/>
                <w:i/>
                <w:sz w:val="22"/>
                <w:szCs w:val="22"/>
              </w:rPr>
              <w:t>в</w:t>
            </w:r>
          </w:p>
        </w:tc>
        <w:tc>
          <w:tcPr>
            <w:tcW w:w="0" w:type="auto"/>
            <w:vMerge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5C5735" w:rsidRPr="00022128" w:rsidRDefault="005C5735" w:rsidP="00205E0D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022128">
              <w:rPr>
                <w:b/>
                <w:i/>
                <w:sz w:val="22"/>
                <w:szCs w:val="22"/>
              </w:rPr>
              <w:t>β</w:t>
            </w:r>
            <w:r w:rsidRPr="00022128">
              <w:rPr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667" w:type="dxa"/>
            <w:vAlign w:val="center"/>
          </w:tcPr>
          <w:p w:rsidR="005C5735" w:rsidRPr="00022128" w:rsidRDefault="005C5735" w:rsidP="00205E0D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022128">
              <w:rPr>
                <w:b/>
                <w:i/>
                <w:sz w:val="22"/>
                <w:szCs w:val="22"/>
              </w:rPr>
              <w:t>β</w:t>
            </w:r>
            <w:r w:rsidRPr="00022128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01" w:type="dxa"/>
            <w:vAlign w:val="center"/>
          </w:tcPr>
          <w:p w:rsidR="005C5735" w:rsidRPr="00022128" w:rsidRDefault="005C5735" w:rsidP="00205E0D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 w:rsidRPr="00022128">
              <w:rPr>
                <w:b/>
                <w:i/>
                <w:sz w:val="22"/>
                <w:szCs w:val="22"/>
              </w:rPr>
              <w:t>β</w:t>
            </w:r>
            <w:r w:rsidRPr="00022128">
              <w:rPr>
                <w:b/>
                <w:i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711" w:type="dxa"/>
            <w:vAlign w:val="center"/>
          </w:tcPr>
          <w:p w:rsidR="005C5735" w:rsidRPr="00022128" w:rsidRDefault="005C5735" w:rsidP="00205E0D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 w:rsidRPr="00022128">
              <w:rPr>
                <w:b/>
                <w:i/>
                <w:sz w:val="22"/>
                <w:szCs w:val="22"/>
              </w:rPr>
              <w:t>β</w:t>
            </w:r>
            <w:r w:rsidRPr="00022128">
              <w:rPr>
                <w:b/>
                <w:i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711" w:type="dxa"/>
            <w:vMerge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711" w:type="dxa"/>
            <w:vMerge/>
            <w:vAlign w:val="center"/>
          </w:tcPr>
          <w:p w:rsidR="005C5735" w:rsidRPr="00022128" w:rsidRDefault="005C5735" w:rsidP="00A3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  <w:vAlign w:val="center"/>
          </w:tcPr>
          <w:p w:rsidR="005C5735" w:rsidRPr="00022128" w:rsidRDefault="005C5735" w:rsidP="002C3D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</w:tcPr>
          <w:p w:rsidR="005C5735" w:rsidRPr="00022128" w:rsidRDefault="005C5735" w:rsidP="002C3D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5C5735" w:rsidRPr="00022128" w:rsidRDefault="005C5735" w:rsidP="002C3D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0866" w:rsidRPr="00022128">
        <w:tc>
          <w:tcPr>
            <w:tcW w:w="658" w:type="dxa"/>
            <w:vAlign w:val="center"/>
          </w:tcPr>
          <w:p w:rsidR="001A0866" w:rsidRPr="00022128" w:rsidRDefault="001A0866" w:rsidP="003708AB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85" w:type="dxa"/>
            <w:vAlign w:val="center"/>
          </w:tcPr>
          <w:p w:rsidR="001A0866" w:rsidRPr="00022128" w:rsidRDefault="001A0866" w:rsidP="003708AB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5" w:type="dxa"/>
            <w:vAlign w:val="center"/>
          </w:tcPr>
          <w:p w:rsidR="001A0866" w:rsidRPr="00022128" w:rsidRDefault="001A0866" w:rsidP="003708AB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  <w:vAlign w:val="center"/>
          </w:tcPr>
          <w:p w:rsidR="001A0866" w:rsidRPr="00022128" w:rsidRDefault="001A0866" w:rsidP="003708AB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08" w:type="dxa"/>
            <w:vAlign w:val="center"/>
          </w:tcPr>
          <w:p w:rsidR="001A0866" w:rsidRPr="00022128" w:rsidRDefault="001A0866" w:rsidP="003708AB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08" w:type="dxa"/>
            <w:vAlign w:val="center"/>
          </w:tcPr>
          <w:p w:rsidR="001A0866" w:rsidRPr="00022128" w:rsidRDefault="001A0866" w:rsidP="003708AB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21" w:type="dxa"/>
            <w:vAlign w:val="center"/>
          </w:tcPr>
          <w:p w:rsidR="001A0866" w:rsidRPr="00022128" w:rsidRDefault="001A0866" w:rsidP="003708AB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1" w:type="dxa"/>
            <w:vAlign w:val="center"/>
          </w:tcPr>
          <w:p w:rsidR="001A0866" w:rsidRPr="00022128" w:rsidRDefault="001A0866" w:rsidP="003708AB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39" w:type="dxa"/>
            <w:vAlign w:val="center"/>
          </w:tcPr>
          <w:p w:rsidR="001A0866" w:rsidRPr="00022128" w:rsidRDefault="001A0866" w:rsidP="003708AB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31" w:type="dxa"/>
            <w:vAlign w:val="center"/>
          </w:tcPr>
          <w:p w:rsidR="001A0866" w:rsidRPr="00022128" w:rsidRDefault="001A0866" w:rsidP="003708AB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01" w:type="dxa"/>
            <w:vAlign w:val="center"/>
          </w:tcPr>
          <w:p w:rsidR="001A0866" w:rsidRPr="00022128" w:rsidRDefault="001A0866" w:rsidP="00205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67" w:type="dxa"/>
            <w:vAlign w:val="center"/>
          </w:tcPr>
          <w:p w:rsidR="001A0866" w:rsidRPr="00022128" w:rsidRDefault="001A0866" w:rsidP="00205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01" w:type="dxa"/>
            <w:vAlign w:val="center"/>
          </w:tcPr>
          <w:p w:rsidR="001A0866" w:rsidRPr="00022128" w:rsidRDefault="001A0866" w:rsidP="00205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11" w:type="dxa"/>
            <w:vAlign w:val="center"/>
          </w:tcPr>
          <w:p w:rsidR="001A0866" w:rsidRPr="00022128" w:rsidRDefault="001A0866" w:rsidP="00205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11" w:type="dxa"/>
            <w:vAlign w:val="center"/>
          </w:tcPr>
          <w:p w:rsidR="001A0866" w:rsidRPr="00022128" w:rsidRDefault="001A0866" w:rsidP="00205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1" w:type="dxa"/>
            <w:vAlign w:val="center"/>
          </w:tcPr>
          <w:p w:rsidR="001A0866" w:rsidRPr="00022128" w:rsidRDefault="001A0866" w:rsidP="00205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1A0866" w:rsidRPr="001A0866" w:rsidRDefault="001A0866" w:rsidP="002C3DFA">
            <w:pPr>
              <w:jc w:val="center"/>
              <w:rPr>
                <w:b/>
                <w:sz w:val="22"/>
                <w:szCs w:val="22"/>
              </w:rPr>
            </w:pPr>
            <w:r w:rsidRPr="001A0866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A0866" w:rsidRPr="001A0866" w:rsidRDefault="001A0866" w:rsidP="002C3DFA">
            <w:pPr>
              <w:jc w:val="center"/>
              <w:rPr>
                <w:b/>
                <w:sz w:val="22"/>
                <w:szCs w:val="22"/>
              </w:rPr>
            </w:pPr>
            <w:r w:rsidRPr="001A086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A0866" w:rsidRPr="001A0866" w:rsidRDefault="001A0866" w:rsidP="002C3DFA">
            <w:pPr>
              <w:jc w:val="center"/>
              <w:rPr>
                <w:b/>
                <w:sz w:val="22"/>
                <w:szCs w:val="22"/>
              </w:rPr>
            </w:pPr>
            <w:r w:rsidRPr="001A0866">
              <w:rPr>
                <w:b/>
                <w:sz w:val="22"/>
                <w:szCs w:val="22"/>
              </w:rPr>
              <w:t>19</w:t>
            </w:r>
          </w:p>
        </w:tc>
      </w:tr>
      <w:tr w:rsidR="000509D4" w:rsidRPr="00022128">
        <w:tc>
          <w:tcPr>
            <w:tcW w:w="658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Кухня</w:t>
            </w:r>
          </w:p>
        </w:tc>
        <w:tc>
          <w:tcPr>
            <w:tcW w:w="44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18</w:t>
            </w: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  <w:lang w:val="en-US"/>
              </w:rPr>
            </w:pPr>
            <w:r w:rsidRPr="00022128">
              <w:rPr>
                <w:sz w:val="22"/>
                <w:szCs w:val="22"/>
              </w:rPr>
              <w:t>НС</w:t>
            </w:r>
            <w:r w:rsidRPr="0002212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В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(3,3+0,03+0,37)х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14,652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76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0,1783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1,15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228,4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0509D4" w:rsidRPr="00022128" w:rsidRDefault="00360825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509D4" w:rsidRPr="00D35665" w:rsidRDefault="004E0FD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D35665" w:rsidRDefault="00B121F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6B96">
              <w:rPr>
                <w:sz w:val="22"/>
                <w:szCs w:val="22"/>
              </w:rPr>
              <w:t>022,7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х(2,7+0,66+0,6)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0509D4" w:rsidRPr="00D35665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D35665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6C77A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НС2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6C77A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Ю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6C77A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(4,62+0,37+0,09)х3,96–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6C77A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17,867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6C77A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76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6C77A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6C77A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0,1783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254,2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0509D4" w:rsidRPr="00022128" w:rsidRDefault="002E51BD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509D4" w:rsidRPr="00D35665" w:rsidRDefault="004E0FD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D35665" w:rsidRDefault="00631C1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1222,8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–1,5х1,5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0509D4" w:rsidRPr="00D35665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D35665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ОК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Ю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1,5х1,5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2,25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76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1,22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219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0509D4" w:rsidRPr="00022128" w:rsidRDefault="002E51BD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509D4" w:rsidRPr="00D35665" w:rsidRDefault="004E0FD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D35665" w:rsidRDefault="00631C1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ПЛ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(3,3+0,03)х(4,62+0,09)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15,68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76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0,12215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1,1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159,3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0509D4" w:rsidRPr="00022128" w:rsidRDefault="004E0FD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509D4" w:rsidRPr="00D35665" w:rsidRDefault="000509D4" w:rsidP="002C3DFA">
            <w:pPr>
              <w:jc w:val="center"/>
              <w:rPr>
                <w:sz w:val="22"/>
                <w:szCs w:val="22"/>
              </w:rPr>
            </w:pPr>
            <w:r w:rsidRPr="00D35665">
              <w:rPr>
                <w:sz w:val="22"/>
                <w:szCs w:val="22"/>
              </w:rPr>
              <w:t>156,8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D35665" w:rsidRDefault="00B121F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ПТ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(3,3+0,03)х(4,62+0,09)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15,68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76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0,1357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0509D4" w:rsidRPr="00022128" w:rsidRDefault="00B121F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169,8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0509D4" w:rsidRPr="00022128" w:rsidRDefault="004E0FD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509D4" w:rsidRPr="00D35665" w:rsidRDefault="004E0FD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D35665" w:rsidRDefault="00B121F1" w:rsidP="002C3DF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169,8</w:t>
            </w:r>
          </w:p>
        </w:tc>
      </w:tr>
      <w:tr w:rsidR="00F529D2" w:rsidRPr="00022128">
        <w:tc>
          <w:tcPr>
            <w:tcW w:w="15405" w:type="dxa"/>
            <w:gridSpan w:val="20"/>
          </w:tcPr>
          <w:p w:rsidR="00F529D2" w:rsidRPr="00022128" w:rsidRDefault="00F529D2" w:rsidP="002C3DFA">
            <w:pPr>
              <w:jc w:val="right"/>
              <w:rPr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Итого по кухне: ∑</w:t>
            </w:r>
            <w:r w:rsidRPr="00022128">
              <w:rPr>
                <w:b/>
                <w:sz w:val="22"/>
                <w:szCs w:val="22"/>
                <w:lang w:val="en-US"/>
              </w:rPr>
              <w:t>Q</w:t>
            </w:r>
            <w:r w:rsidRPr="00022128">
              <w:rPr>
                <w:b/>
                <w:sz w:val="22"/>
                <w:szCs w:val="22"/>
              </w:rPr>
              <w:t>=</w:t>
            </w:r>
            <w:r w:rsidR="00631C11">
              <w:rPr>
                <w:b/>
                <w:sz w:val="22"/>
                <w:szCs w:val="22"/>
              </w:rPr>
              <w:t>2758,8</w:t>
            </w:r>
            <w:r w:rsidRPr="00022128">
              <w:rPr>
                <w:b/>
                <w:sz w:val="22"/>
                <w:szCs w:val="22"/>
              </w:rPr>
              <w:t xml:space="preserve"> Вт</w:t>
            </w:r>
          </w:p>
        </w:tc>
      </w:tr>
      <w:tr w:rsidR="000509D4" w:rsidRPr="00022128">
        <w:tc>
          <w:tcPr>
            <w:tcW w:w="658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</w:t>
            </w:r>
          </w:p>
        </w:tc>
        <w:tc>
          <w:tcPr>
            <w:tcW w:w="118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Общая комната</w:t>
            </w:r>
          </w:p>
        </w:tc>
        <w:tc>
          <w:tcPr>
            <w:tcW w:w="44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22</w:t>
            </w: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НС1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Ю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(4,62+0,09+0,37)х3,96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20,117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0,1783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287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0509D4" w:rsidRPr="00022128" w:rsidRDefault="002E51BD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1132,4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509D4" w:rsidRPr="00022128" w:rsidRDefault="004D18F4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631C1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1419,4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НС2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З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(5,86+0,05+0,37)х3,96–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20,369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0,1783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305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0509D4" w:rsidRPr="00022128" w:rsidRDefault="002E51BD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509D4" w:rsidRPr="00022128" w:rsidRDefault="004D18F4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631C1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1451,5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–1,5х1,5х2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ОК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З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1,5х1,5х2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4,5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1,22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461,2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0509D4" w:rsidRPr="00022128" w:rsidRDefault="002E51BD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509D4" w:rsidRPr="00022128" w:rsidRDefault="004D18F4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631C1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714,5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ПЛ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(5,86+0,05)х(4,62+0,09)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27,84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0,1215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284,1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0509D4" w:rsidRPr="00022128" w:rsidRDefault="004D18F4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FD4AA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ПТ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(5,86+0,05)х(4,62+0,09)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27,84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0,1357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302,2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0509D4" w:rsidRPr="00022128" w:rsidRDefault="004D18F4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509D4" w:rsidRPr="00022128" w:rsidRDefault="004D18F4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FD4AA1" w:rsidP="002C3DF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302,2</w:t>
            </w:r>
          </w:p>
        </w:tc>
      </w:tr>
      <w:tr w:rsidR="00F529D2" w:rsidRPr="00022128">
        <w:tc>
          <w:tcPr>
            <w:tcW w:w="15405" w:type="dxa"/>
            <w:gridSpan w:val="20"/>
          </w:tcPr>
          <w:p w:rsidR="00F529D2" w:rsidRPr="00022128" w:rsidRDefault="00F529D2" w:rsidP="002C3DFA">
            <w:pPr>
              <w:jc w:val="right"/>
              <w:rPr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Итого по общей комнате: ∑</w:t>
            </w:r>
            <w:r w:rsidRPr="00022128">
              <w:rPr>
                <w:b/>
                <w:sz w:val="22"/>
                <w:szCs w:val="22"/>
                <w:lang w:val="en-US"/>
              </w:rPr>
              <w:t>Q</w:t>
            </w:r>
            <w:r w:rsidR="00631C11">
              <w:rPr>
                <w:b/>
                <w:sz w:val="22"/>
                <w:szCs w:val="22"/>
              </w:rPr>
              <w:t>=3893,3</w:t>
            </w:r>
            <w:r w:rsidRPr="00022128">
              <w:rPr>
                <w:b/>
                <w:sz w:val="22"/>
                <w:szCs w:val="22"/>
              </w:rPr>
              <w:t xml:space="preserve"> Вт</w:t>
            </w:r>
          </w:p>
        </w:tc>
      </w:tr>
      <w:tr w:rsidR="000509D4" w:rsidRPr="00022128">
        <w:tc>
          <w:tcPr>
            <w:tcW w:w="658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Спальня</w:t>
            </w:r>
          </w:p>
        </w:tc>
        <w:tc>
          <w:tcPr>
            <w:tcW w:w="44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20</w:t>
            </w: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НС1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З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(2,997+0,05+0,03)х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9,935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78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0,1783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145,1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2E51BD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B45CE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E46243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694,1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х3,96–1,5х1,5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ОК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З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1,5х1,5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2,25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78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1,22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224,8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2E51BD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124,3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B45CE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E46243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349,1</w:t>
            </w:r>
          </w:p>
        </w:tc>
      </w:tr>
      <w:tr w:rsidR="00FD4AA1" w:rsidRPr="00022128">
        <w:tc>
          <w:tcPr>
            <w:tcW w:w="0" w:type="auto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ПЛ</w:t>
            </w:r>
          </w:p>
        </w:tc>
        <w:tc>
          <w:tcPr>
            <w:tcW w:w="808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FD4AA1" w:rsidRPr="00022128" w:rsidRDefault="00FD4AA1" w:rsidP="002047BC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(2,997+0,05+0,03)х</w:t>
            </w:r>
          </w:p>
        </w:tc>
        <w:tc>
          <w:tcPr>
            <w:tcW w:w="82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14,5</w:t>
            </w:r>
          </w:p>
        </w:tc>
        <w:tc>
          <w:tcPr>
            <w:tcW w:w="52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78</w:t>
            </w:r>
          </w:p>
        </w:tc>
        <w:tc>
          <w:tcPr>
            <w:tcW w:w="339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0,1215</w:t>
            </w:r>
          </w:p>
        </w:tc>
        <w:tc>
          <w:tcPr>
            <w:tcW w:w="60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144,3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152,8</w:t>
            </w:r>
          </w:p>
        </w:tc>
      </w:tr>
      <w:tr w:rsidR="00FD4AA1" w:rsidRPr="00022128">
        <w:tc>
          <w:tcPr>
            <w:tcW w:w="0" w:type="auto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(4,62+0,09)</w:t>
            </w:r>
          </w:p>
        </w:tc>
        <w:tc>
          <w:tcPr>
            <w:tcW w:w="82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FD4AA1" w:rsidRPr="00022128">
        <w:tc>
          <w:tcPr>
            <w:tcW w:w="0" w:type="auto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ПТ</w:t>
            </w:r>
          </w:p>
        </w:tc>
        <w:tc>
          <w:tcPr>
            <w:tcW w:w="808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FD4AA1" w:rsidRPr="00022128" w:rsidRDefault="00FD4AA1" w:rsidP="006C77A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(2,997+0,05+0,03)х</w:t>
            </w:r>
          </w:p>
        </w:tc>
        <w:tc>
          <w:tcPr>
            <w:tcW w:w="82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14,5</w:t>
            </w:r>
          </w:p>
        </w:tc>
        <w:tc>
          <w:tcPr>
            <w:tcW w:w="52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78</w:t>
            </w:r>
          </w:p>
        </w:tc>
        <w:tc>
          <w:tcPr>
            <w:tcW w:w="339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0,1357</w:t>
            </w:r>
          </w:p>
        </w:tc>
        <w:tc>
          <w:tcPr>
            <w:tcW w:w="60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153,5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FD4AA1" w:rsidRPr="00022128">
        <w:tc>
          <w:tcPr>
            <w:tcW w:w="0" w:type="auto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FD4AA1" w:rsidRPr="00022128" w:rsidRDefault="00FD4AA1" w:rsidP="006C77A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(4,62+0,09)</w:t>
            </w:r>
          </w:p>
        </w:tc>
        <w:tc>
          <w:tcPr>
            <w:tcW w:w="82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F529D2" w:rsidRPr="00022128">
        <w:tc>
          <w:tcPr>
            <w:tcW w:w="15405" w:type="dxa"/>
            <w:gridSpan w:val="20"/>
          </w:tcPr>
          <w:p w:rsidR="00F529D2" w:rsidRPr="00022128" w:rsidRDefault="00F529D2" w:rsidP="002C3DFA">
            <w:pPr>
              <w:jc w:val="right"/>
              <w:rPr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Итого по спальне: ∑</w:t>
            </w:r>
            <w:r w:rsidRPr="00022128">
              <w:rPr>
                <w:b/>
                <w:sz w:val="22"/>
                <w:szCs w:val="22"/>
                <w:lang w:val="en-US"/>
              </w:rPr>
              <w:t>Q</w:t>
            </w:r>
            <w:r w:rsidRPr="00022128">
              <w:rPr>
                <w:b/>
                <w:sz w:val="22"/>
                <w:szCs w:val="22"/>
              </w:rPr>
              <w:t>=</w:t>
            </w:r>
            <w:r w:rsidR="00E46243">
              <w:rPr>
                <w:b/>
                <w:sz w:val="22"/>
                <w:szCs w:val="22"/>
              </w:rPr>
              <w:t>1196</w:t>
            </w:r>
            <w:r w:rsidRPr="00022128">
              <w:rPr>
                <w:b/>
                <w:sz w:val="22"/>
                <w:szCs w:val="22"/>
              </w:rPr>
              <w:t xml:space="preserve"> Вт</w:t>
            </w:r>
          </w:p>
        </w:tc>
      </w:tr>
      <w:tr w:rsidR="00D157D0" w:rsidRPr="00022128">
        <w:tc>
          <w:tcPr>
            <w:tcW w:w="658" w:type="dxa"/>
            <w:vMerge w:val="restart"/>
            <w:shd w:val="clear" w:color="auto" w:fill="auto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Спальня</w:t>
            </w:r>
          </w:p>
        </w:tc>
        <w:tc>
          <w:tcPr>
            <w:tcW w:w="445" w:type="dxa"/>
            <w:vMerge w:val="restart"/>
            <w:shd w:val="clear" w:color="auto" w:fill="auto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22</w:t>
            </w:r>
          </w:p>
        </w:tc>
        <w:tc>
          <w:tcPr>
            <w:tcW w:w="823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НС1</w:t>
            </w:r>
          </w:p>
        </w:tc>
        <w:tc>
          <w:tcPr>
            <w:tcW w:w="808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З</w:t>
            </w:r>
          </w:p>
        </w:tc>
        <w:tc>
          <w:tcPr>
            <w:tcW w:w="2408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(3,3+0,03+0,37)х3,96</w:t>
            </w:r>
          </w:p>
        </w:tc>
        <w:tc>
          <w:tcPr>
            <w:tcW w:w="82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14,652</w:t>
            </w:r>
          </w:p>
        </w:tc>
        <w:tc>
          <w:tcPr>
            <w:tcW w:w="52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0,1783</w:t>
            </w:r>
          </w:p>
        </w:tc>
        <w:tc>
          <w:tcPr>
            <w:tcW w:w="60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667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219,5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157D0" w:rsidRPr="00022128" w:rsidRDefault="00316B96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824,7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7A43">
              <w:rPr>
                <w:sz w:val="22"/>
                <w:szCs w:val="22"/>
              </w:rPr>
              <w:t>044,2</w:t>
            </w:r>
          </w:p>
        </w:tc>
      </w:tr>
      <w:tr w:rsidR="00D157D0" w:rsidRPr="00022128">
        <w:tc>
          <w:tcPr>
            <w:tcW w:w="0" w:type="auto"/>
            <w:vMerge/>
            <w:shd w:val="clear" w:color="auto" w:fill="auto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НС2</w:t>
            </w:r>
          </w:p>
        </w:tc>
        <w:tc>
          <w:tcPr>
            <w:tcW w:w="808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2408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(4,62+0,37+0,09)х</w:t>
            </w:r>
          </w:p>
        </w:tc>
        <w:tc>
          <w:tcPr>
            <w:tcW w:w="82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17,87</w:t>
            </w:r>
          </w:p>
        </w:tc>
        <w:tc>
          <w:tcPr>
            <w:tcW w:w="52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0,1783</w:t>
            </w:r>
          </w:p>
        </w:tc>
        <w:tc>
          <w:tcPr>
            <w:tcW w:w="60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</w:t>
            </w:r>
          </w:p>
        </w:tc>
        <w:tc>
          <w:tcPr>
            <w:tcW w:w="667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1,1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280,4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6B96">
              <w:rPr>
                <w:sz w:val="22"/>
                <w:szCs w:val="22"/>
              </w:rPr>
              <w:t>005,9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157D0" w:rsidRPr="00022128" w:rsidRDefault="00207A43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1286,3</w:t>
            </w:r>
          </w:p>
        </w:tc>
      </w:tr>
      <w:tr w:rsidR="00D157D0" w:rsidRPr="00022128">
        <w:tc>
          <w:tcPr>
            <w:tcW w:w="0" w:type="auto"/>
            <w:vMerge/>
            <w:shd w:val="clear" w:color="auto" w:fill="auto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х3,96–1,5х1,5</w:t>
            </w:r>
          </w:p>
        </w:tc>
        <w:tc>
          <w:tcPr>
            <w:tcW w:w="82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D157D0" w:rsidRPr="00022128">
        <w:tc>
          <w:tcPr>
            <w:tcW w:w="658" w:type="dxa"/>
            <w:vMerge/>
            <w:shd w:val="clear" w:color="auto" w:fill="auto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vMerge/>
            <w:shd w:val="clear" w:color="auto" w:fill="auto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ОК</w:t>
            </w:r>
          </w:p>
        </w:tc>
        <w:tc>
          <w:tcPr>
            <w:tcW w:w="808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2408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1,5х1,5</w:t>
            </w:r>
          </w:p>
        </w:tc>
        <w:tc>
          <w:tcPr>
            <w:tcW w:w="82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2,25</w:t>
            </w:r>
          </w:p>
        </w:tc>
        <w:tc>
          <w:tcPr>
            <w:tcW w:w="52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1,22</w:t>
            </w:r>
          </w:p>
        </w:tc>
        <w:tc>
          <w:tcPr>
            <w:tcW w:w="60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</w:t>
            </w:r>
          </w:p>
        </w:tc>
        <w:tc>
          <w:tcPr>
            <w:tcW w:w="667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1,1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219,6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157D0" w:rsidRPr="00022128" w:rsidRDefault="002E51BD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126,7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157D0" w:rsidRPr="00022128" w:rsidRDefault="00207A43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346,3</w:t>
            </w:r>
          </w:p>
        </w:tc>
      </w:tr>
      <w:tr w:rsidR="00D157D0" w:rsidRPr="00022128">
        <w:tc>
          <w:tcPr>
            <w:tcW w:w="0" w:type="auto"/>
            <w:vMerge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ПЛ</w:t>
            </w:r>
          </w:p>
        </w:tc>
        <w:tc>
          <w:tcPr>
            <w:tcW w:w="808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(3,3+0,03)х(4,62+0,09)</w:t>
            </w:r>
          </w:p>
        </w:tc>
        <w:tc>
          <w:tcPr>
            <w:tcW w:w="82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15,7</w:t>
            </w:r>
          </w:p>
        </w:tc>
        <w:tc>
          <w:tcPr>
            <w:tcW w:w="52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0,1215</w:t>
            </w:r>
          </w:p>
        </w:tc>
        <w:tc>
          <w:tcPr>
            <w:tcW w:w="60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160,2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D157D0" w:rsidRPr="00022128">
        <w:tc>
          <w:tcPr>
            <w:tcW w:w="0" w:type="auto"/>
            <w:vMerge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ПТ</w:t>
            </w:r>
          </w:p>
        </w:tc>
        <w:tc>
          <w:tcPr>
            <w:tcW w:w="808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(3,3+0,03)х(4,62+0,09)</w:t>
            </w:r>
          </w:p>
        </w:tc>
        <w:tc>
          <w:tcPr>
            <w:tcW w:w="82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15,7</w:t>
            </w:r>
          </w:p>
        </w:tc>
        <w:tc>
          <w:tcPr>
            <w:tcW w:w="52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D157D0" w:rsidRPr="00022128" w:rsidRDefault="00D157D0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0,1357</w:t>
            </w:r>
          </w:p>
        </w:tc>
        <w:tc>
          <w:tcPr>
            <w:tcW w:w="60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:rsidR="00D157D0" w:rsidRPr="00022128" w:rsidRDefault="00D157D0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170,4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157D0" w:rsidRPr="00022128" w:rsidRDefault="00D157D0" w:rsidP="002C3DF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170,4</w:t>
            </w:r>
          </w:p>
        </w:tc>
      </w:tr>
      <w:tr w:rsidR="00F529D2" w:rsidRPr="00022128">
        <w:tc>
          <w:tcPr>
            <w:tcW w:w="15405" w:type="dxa"/>
            <w:gridSpan w:val="20"/>
          </w:tcPr>
          <w:p w:rsidR="00F529D2" w:rsidRPr="00022128" w:rsidRDefault="00F529D2" w:rsidP="002C3DFA">
            <w:pPr>
              <w:jc w:val="right"/>
              <w:rPr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Итого по спальне: ∑</w:t>
            </w:r>
            <w:r w:rsidRPr="00022128">
              <w:rPr>
                <w:b/>
                <w:sz w:val="22"/>
                <w:szCs w:val="22"/>
                <w:lang w:val="en-US"/>
              </w:rPr>
              <w:t>Q</w:t>
            </w:r>
            <w:r w:rsidRPr="00022128">
              <w:rPr>
                <w:b/>
                <w:sz w:val="22"/>
                <w:szCs w:val="22"/>
              </w:rPr>
              <w:t>=</w:t>
            </w:r>
            <w:r w:rsidR="00207A43">
              <w:rPr>
                <w:b/>
                <w:sz w:val="22"/>
                <w:szCs w:val="22"/>
              </w:rPr>
              <w:t>2850,4</w:t>
            </w:r>
            <w:r w:rsidRPr="00022128">
              <w:rPr>
                <w:b/>
                <w:sz w:val="22"/>
                <w:szCs w:val="22"/>
              </w:rPr>
              <w:t xml:space="preserve"> Вт</w:t>
            </w:r>
          </w:p>
        </w:tc>
      </w:tr>
      <w:tr w:rsidR="000509D4" w:rsidRPr="00022128">
        <w:tc>
          <w:tcPr>
            <w:tcW w:w="658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5</w:t>
            </w:r>
          </w:p>
        </w:tc>
        <w:tc>
          <w:tcPr>
            <w:tcW w:w="118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Кладовка</w:t>
            </w:r>
          </w:p>
        </w:tc>
        <w:tc>
          <w:tcPr>
            <w:tcW w:w="44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12</w:t>
            </w: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НС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(1,2+0,09+0,03)х3,96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5,227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70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0,1783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1,1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71,8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316B96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266,5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FA39C5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207A43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338,3</w:t>
            </w:r>
          </w:p>
        </w:tc>
      </w:tr>
      <w:tr w:rsidR="00FD4AA1" w:rsidRPr="00022128">
        <w:tc>
          <w:tcPr>
            <w:tcW w:w="0" w:type="auto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ПЛ</w:t>
            </w:r>
          </w:p>
        </w:tc>
        <w:tc>
          <w:tcPr>
            <w:tcW w:w="808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(1,2+0,09+0,03)х1,95</w:t>
            </w:r>
          </w:p>
        </w:tc>
        <w:tc>
          <w:tcPr>
            <w:tcW w:w="82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2,57</w:t>
            </w:r>
          </w:p>
        </w:tc>
        <w:tc>
          <w:tcPr>
            <w:tcW w:w="52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70</w:t>
            </w:r>
          </w:p>
        </w:tc>
        <w:tc>
          <w:tcPr>
            <w:tcW w:w="339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0,1215</w:t>
            </w:r>
          </w:p>
        </w:tc>
        <w:tc>
          <w:tcPr>
            <w:tcW w:w="60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</w:tr>
      <w:tr w:rsidR="00FD4AA1" w:rsidRPr="00022128">
        <w:tc>
          <w:tcPr>
            <w:tcW w:w="0" w:type="auto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ПТ</w:t>
            </w:r>
          </w:p>
        </w:tc>
        <w:tc>
          <w:tcPr>
            <w:tcW w:w="808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(1,2+0,09+0,03)х1,95</w:t>
            </w:r>
          </w:p>
        </w:tc>
        <w:tc>
          <w:tcPr>
            <w:tcW w:w="82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2,57</w:t>
            </w:r>
          </w:p>
        </w:tc>
        <w:tc>
          <w:tcPr>
            <w:tcW w:w="52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70</w:t>
            </w:r>
          </w:p>
        </w:tc>
        <w:tc>
          <w:tcPr>
            <w:tcW w:w="339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FD4AA1" w:rsidRPr="00022128" w:rsidRDefault="00FD4AA1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0,1357</w:t>
            </w:r>
          </w:p>
        </w:tc>
        <w:tc>
          <w:tcPr>
            <w:tcW w:w="60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:rsidR="00FD4AA1" w:rsidRPr="00022128" w:rsidRDefault="00FD4AA1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24,4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D4AA1" w:rsidRPr="00022128" w:rsidRDefault="00FD4AA1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F529D2" w:rsidRPr="00022128">
        <w:tc>
          <w:tcPr>
            <w:tcW w:w="15405" w:type="dxa"/>
            <w:gridSpan w:val="20"/>
          </w:tcPr>
          <w:p w:rsidR="00F529D2" w:rsidRPr="00022128" w:rsidRDefault="00F529D2" w:rsidP="002C3DFA">
            <w:pPr>
              <w:jc w:val="right"/>
              <w:rPr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Итого по кладовке: ∑</w:t>
            </w:r>
            <w:r w:rsidRPr="00022128">
              <w:rPr>
                <w:b/>
                <w:sz w:val="22"/>
                <w:szCs w:val="22"/>
                <w:lang w:val="en-US"/>
              </w:rPr>
              <w:t>Q</w:t>
            </w:r>
            <w:r w:rsidR="00207A43">
              <w:rPr>
                <w:b/>
                <w:sz w:val="22"/>
                <w:szCs w:val="22"/>
              </w:rPr>
              <w:t>=360</w:t>
            </w:r>
            <w:r w:rsidRPr="00022128">
              <w:rPr>
                <w:b/>
                <w:sz w:val="22"/>
                <w:szCs w:val="22"/>
              </w:rPr>
              <w:t xml:space="preserve"> Вт</w:t>
            </w:r>
          </w:p>
        </w:tc>
      </w:tr>
      <w:tr w:rsidR="000509D4" w:rsidRPr="00022128">
        <w:tc>
          <w:tcPr>
            <w:tcW w:w="658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6</w:t>
            </w:r>
          </w:p>
        </w:tc>
        <w:tc>
          <w:tcPr>
            <w:tcW w:w="118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Спальня</w:t>
            </w:r>
          </w:p>
        </w:tc>
        <w:tc>
          <w:tcPr>
            <w:tcW w:w="44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22</w:t>
            </w: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НС1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(3,357+0,03+0,37)х3,96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14,878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0,1783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1,1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233,4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316B96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837,5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4B188A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FD4AA1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643E">
              <w:rPr>
                <w:sz w:val="22"/>
                <w:szCs w:val="22"/>
              </w:rPr>
              <w:t>070,9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НС2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В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3958AF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(3,65+0,03+0,37)х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13,788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0,1783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1,1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216,4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316B96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4B188A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69643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992,5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х3,96–1,5х1,5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ОК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В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1,5х1,5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2,25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1,22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1,1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241,6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316B96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126,7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4B188A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69643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368,3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ПЛ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(3,65+0,03)х3,387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12,46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0,1215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127,2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4B188A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AB0CDF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ПТ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24751B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(3,65+0,03)х3,387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12,46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80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0,1357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+2</w:t>
            </w:r>
            <w:r w:rsidRPr="00022128">
              <w:rPr>
                <w:sz w:val="22"/>
                <w:szCs w:val="22"/>
                <w:vertAlign w:val="superscript"/>
              </w:rPr>
              <w:t>о</w:t>
            </w:r>
            <w:r w:rsidRPr="00022128">
              <w:rPr>
                <w:sz w:val="22"/>
                <w:szCs w:val="22"/>
              </w:rPr>
              <w:t>С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135,3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4B188A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4B188A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AB0CDF" w:rsidP="002C3DF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135,3</w:t>
            </w:r>
          </w:p>
        </w:tc>
      </w:tr>
      <w:tr w:rsidR="00F529D2" w:rsidRPr="00022128">
        <w:tc>
          <w:tcPr>
            <w:tcW w:w="15405" w:type="dxa"/>
            <w:gridSpan w:val="20"/>
          </w:tcPr>
          <w:p w:rsidR="00F529D2" w:rsidRPr="00022128" w:rsidRDefault="00F529D2" w:rsidP="002C3DFA">
            <w:pPr>
              <w:jc w:val="right"/>
              <w:rPr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Итого по спальне: ∑</w:t>
            </w:r>
            <w:r w:rsidRPr="00022128">
              <w:rPr>
                <w:b/>
                <w:sz w:val="22"/>
                <w:szCs w:val="22"/>
                <w:lang w:val="en-US"/>
              </w:rPr>
              <w:t>Q</w:t>
            </w:r>
            <w:r w:rsidR="0069643E">
              <w:rPr>
                <w:b/>
                <w:sz w:val="22"/>
                <w:szCs w:val="22"/>
              </w:rPr>
              <w:t>=2569,6</w:t>
            </w:r>
            <w:r w:rsidR="00AB0CDF">
              <w:rPr>
                <w:b/>
                <w:sz w:val="22"/>
                <w:szCs w:val="22"/>
              </w:rPr>
              <w:t xml:space="preserve"> </w:t>
            </w:r>
            <w:r w:rsidRPr="00022128">
              <w:rPr>
                <w:b/>
                <w:sz w:val="22"/>
                <w:szCs w:val="22"/>
              </w:rPr>
              <w:t>Вт</w:t>
            </w:r>
          </w:p>
        </w:tc>
      </w:tr>
      <w:tr w:rsidR="000509D4" w:rsidRPr="00022128">
        <w:tc>
          <w:tcPr>
            <w:tcW w:w="658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</w:t>
            </w:r>
          </w:p>
        </w:tc>
        <w:tc>
          <w:tcPr>
            <w:tcW w:w="118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Топочная</w:t>
            </w:r>
          </w:p>
        </w:tc>
        <w:tc>
          <w:tcPr>
            <w:tcW w:w="44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14</w:t>
            </w: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НС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В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(2,6+0,05+0,03)х3,96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10,61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72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0,1783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1,1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149,8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316B96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552,5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B45CE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EA0F29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702,3</w:t>
            </w:r>
          </w:p>
        </w:tc>
      </w:tr>
      <w:tr w:rsidR="0036742A" w:rsidRPr="00022128">
        <w:tc>
          <w:tcPr>
            <w:tcW w:w="0" w:type="auto"/>
            <w:vMerge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ПЛ</w:t>
            </w:r>
          </w:p>
        </w:tc>
        <w:tc>
          <w:tcPr>
            <w:tcW w:w="808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(2,6+0,05+0,03)х</w:t>
            </w:r>
          </w:p>
        </w:tc>
        <w:tc>
          <w:tcPr>
            <w:tcW w:w="821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4,08</w:t>
            </w:r>
          </w:p>
        </w:tc>
        <w:tc>
          <w:tcPr>
            <w:tcW w:w="521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72</w:t>
            </w:r>
          </w:p>
        </w:tc>
        <w:tc>
          <w:tcPr>
            <w:tcW w:w="339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0,1215</w:t>
            </w:r>
          </w:p>
        </w:tc>
        <w:tc>
          <w:tcPr>
            <w:tcW w:w="60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71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37,5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6742A" w:rsidRPr="00022128" w:rsidRDefault="0036742A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36742A" w:rsidRPr="00022128" w:rsidRDefault="0036742A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36742A" w:rsidRPr="00022128" w:rsidRDefault="0036742A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36742A" w:rsidRPr="00022128">
        <w:tc>
          <w:tcPr>
            <w:tcW w:w="0" w:type="auto"/>
            <w:vMerge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х(1,494+0,03)</w:t>
            </w:r>
          </w:p>
        </w:tc>
        <w:tc>
          <w:tcPr>
            <w:tcW w:w="821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6742A" w:rsidRPr="00022128" w:rsidRDefault="0036742A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36742A" w:rsidRPr="00022128" w:rsidRDefault="0036742A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36742A" w:rsidRPr="00022128" w:rsidRDefault="0036742A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36742A" w:rsidRPr="00022128">
        <w:tc>
          <w:tcPr>
            <w:tcW w:w="0" w:type="auto"/>
            <w:vMerge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ПТ</w:t>
            </w:r>
          </w:p>
        </w:tc>
        <w:tc>
          <w:tcPr>
            <w:tcW w:w="808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36742A" w:rsidRPr="00022128" w:rsidRDefault="0036742A" w:rsidP="00C96173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(2,6+0,05+0,03)х</w:t>
            </w:r>
          </w:p>
        </w:tc>
        <w:tc>
          <w:tcPr>
            <w:tcW w:w="821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4,08</w:t>
            </w:r>
          </w:p>
        </w:tc>
        <w:tc>
          <w:tcPr>
            <w:tcW w:w="521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72</w:t>
            </w:r>
          </w:p>
        </w:tc>
        <w:tc>
          <w:tcPr>
            <w:tcW w:w="339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0,1357</w:t>
            </w:r>
          </w:p>
        </w:tc>
        <w:tc>
          <w:tcPr>
            <w:tcW w:w="60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39,9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6742A" w:rsidRPr="00022128" w:rsidRDefault="0036742A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36742A" w:rsidRPr="00022128" w:rsidRDefault="0036742A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36742A" w:rsidRPr="00022128" w:rsidRDefault="0036742A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36742A" w:rsidRPr="00022128">
        <w:tc>
          <w:tcPr>
            <w:tcW w:w="0" w:type="auto"/>
            <w:vMerge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36742A" w:rsidRPr="00022128" w:rsidRDefault="0036742A" w:rsidP="00C96173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х(1,494+0,03)</w:t>
            </w:r>
          </w:p>
        </w:tc>
        <w:tc>
          <w:tcPr>
            <w:tcW w:w="821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36742A" w:rsidRPr="00022128" w:rsidRDefault="0036742A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36742A" w:rsidRPr="00022128" w:rsidRDefault="0036742A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6742A" w:rsidRPr="00022128" w:rsidRDefault="0036742A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36742A" w:rsidRPr="00022128" w:rsidRDefault="0036742A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36742A" w:rsidRPr="00022128" w:rsidRDefault="0036742A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F529D2" w:rsidRPr="00022128">
        <w:tc>
          <w:tcPr>
            <w:tcW w:w="15405" w:type="dxa"/>
            <w:gridSpan w:val="20"/>
          </w:tcPr>
          <w:p w:rsidR="00F529D2" w:rsidRPr="00022128" w:rsidRDefault="00F529D2" w:rsidP="002C3DFA">
            <w:pPr>
              <w:jc w:val="right"/>
              <w:rPr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Итого по топочной: ∑</w:t>
            </w:r>
            <w:r w:rsidRPr="00022128">
              <w:rPr>
                <w:b/>
                <w:sz w:val="22"/>
                <w:szCs w:val="22"/>
                <w:lang w:val="en-US"/>
              </w:rPr>
              <w:t>Q</w:t>
            </w:r>
            <w:r w:rsidR="00EA0F29">
              <w:rPr>
                <w:b/>
                <w:sz w:val="22"/>
                <w:szCs w:val="22"/>
              </w:rPr>
              <w:t>=738,9</w:t>
            </w:r>
            <w:r w:rsidRPr="00022128">
              <w:rPr>
                <w:b/>
                <w:sz w:val="22"/>
                <w:szCs w:val="22"/>
              </w:rPr>
              <w:t xml:space="preserve"> Вт</w:t>
            </w:r>
          </w:p>
        </w:tc>
      </w:tr>
      <w:tr w:rsidR="000509D4" w:rsidRPr="00022128">
        <w:tc>
          <w:tcPr>
            <w:tcW w:w="658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Коридор</w:t>
            </w:r>
          </w:p>
        </w:tc>
        <w:tc>
          <w:tcPr>
            <w:tcW w:w="44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16</w:t>
            </w: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НС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В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(2,497+0,05+0,03)х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8,32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74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0,1783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1,1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120,8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316B96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442,2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B45CE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EA0F29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х3,96–0,9х2.1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ДВ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В</w:t>
            </w: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0,9х2,1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1,89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74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1,22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0,594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1,694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289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B45CE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6B96">
              <w:rPr>
                <w:sz w:val="22"/>
                <w:szCs w:val="22"/>
              </w:rPr>
              <w:t>00,5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B45CE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EA0F29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389,5</w:t>
            </w:r>
          </w:p>
        </w:tc>
      </w:tr>
      <w:tr w:rsidR="005249CE" w:rsidRPr="00022128">
        <w:tc>
          <w:tcPr>
            <w:tcW w:w="0" w:type="auto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ПЛ</w:t>
            </w:r>
          </w:p>
        </w:tc>
        <w:tc>
          <w:tcPr>
            <w:tcW w:w="808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(2,497+0,03+0,05)х</w:t>
            </w:r>
          </w:p>
        </w:tc>
        <w:tc>
          <w:tcPr>
            <w:tcW w:w="82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18,02</w:t>
            </w:r>
          </w:p>
        </w:tc>
        <w:tc>
          <w:tcPr>
            <w:tcW w:w="52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74</w:t>
            </w:r>
          </w:p>
        </w:tc>
        <w:tc>
          <w:tcPr>
            <w:tcW w:w="339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0,1215</w:t>
            </w:r>
          </w:p>
        </w:tc>
        <w:tc>
          <w:tcPr>
            <w:tcW w:w="60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170,1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180,2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</w:t>
            </w:r>
          </w:p>
        </w:tc>
      </w:tr>
      <w:tr w:rsidR="005249CE" w:rsidRPr="00022128">
        <w:tc>
          <w:tcPr>
            <w:tcW w:w="0" w:type="auto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х(3,357+0,03)+</w:t>
            </w:r>
          </w:p>
        </w:tc>
        <w:tc>
          <w:tcPr>
            <w:tcW w:w="82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5249CE" w:rsidRPr="00022128">
        <w:tc>
          <w:tcPr>
            <w:tcW w:w="0" w:type="auto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+(1,2+0,09+0,03)х7,04</w:t>
            </w:r>
          </w:p>
        </w:tc>
        <w:tc>
          <w:tcPr>
            <w:tcW w:w="82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5249CE" w:rsidRPr="00022128">
        <w:tc>
          <w:tcPr>
            <w:tcW w:w="0" w:type="auto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ПТ</w:t>
            </w:r>
          </w:p>
        </w:tc>
        <w:tc>
          <w:tcPr>
            <w:tcW w:w="808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5249CE" w:rsidRPr="00022128" w:rsidRDefault="005249CE" w:rsidP="00C96173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(2,497+0,03+0,05)х</w:t>
            </w:r>
          </w:p>
        </w:tc>
        <w:tc>
          <w:tcPr>
            <w:tcW w:w="82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18,02</w:t>
            </w:r>
          </w:p>
        </w:tc>
        <w:tc>
          <w:tcPr>
            <w:tcW w:w="52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74</w:t>
            </w:r>
          </w:p>
        </w:tc>
        <w:tc>
          <w:tcPr>
            <w:tcW w:w="339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0,1357</w:t>
            </w:r>
          </w:p>
        </w:tc>
        <w:tc>
          <w:tcPr>
            <w:tcW w:w="60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180,9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5249CE" w:rsidRPr="00022128">
        <w:tc>
          <w:tcPr>
            <w:tcW w:w="0" w:type="auto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5249CE" w:rsidRPr="00022128" w:rsidRDefault="005249CE" w:rsidP="00C96173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х(3,357+0,03)+</w:t>
            </w:r>
          </w:p>
        </w:tc>
        <w:tc>
          <w:tcPr>
            <w:tcW w:w="82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5249CE" w:rsidRPr="00022128">
        <w:tc>
          <w:tcPr>
            <w:tcW w:w="0" w:type="auto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5249CE" w:rsidRPr="00022128" w:rsidRDefault="005249CE" w:rsidP="00C96173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+(1,2+0,09+0,03)х7,04</w:t>
            </w:r>
          </w:p>
        </w:tc>
        <w:tc>
          <w:tcPr>
            <w:tcW w:w="82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5249CE" w:rsidRPr="00022128" w:rsidRDefault="005249CE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5249CE" w:rsidRPr="00022128" w:rsidRDefault="005249CE" w:rsidP="00205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5249CE" w:rsidRPr="00022128" w:rsidRDefault="005249CE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F529D2" w:rsidRPr="00022128">
        <w:tc>
          <w:tcPr>
            <w:tcW w:w="15405" w:type="dxa"/>
            <w:gridSpan w:val="20"/>
          </w:tcPr>
          <w:p w:rsidR="00F529D2" w:rsidRPr="00022128" w:rsidRDefault="00F529D2" w:rsidP="002C3DFA">
            <w:pPr>
              <w:jc w:val="right"/>
              <w:rPr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Итого по коридору: ∑</w:t>
            </w:r>
            <w:r w:rsidRPr="00022128">
              <w:rPr>
                <w:b/>
                <w:sz w:val="22"/>
                <w:szCs w:val="22"/>
                <w:lang w:val="en-US"/>
              </w:rPr>
              <w:t>Q</w:t>
            </w:r>
            <w:r w:rsidRPr="00022128">
              <w:rPr>
                <w:b/>
                <w:sz w:val="22"/>
                <w:szCs w:val="22"/>
              </w:rPr>
              <w:t>=</w:t>
            </w:r>
            <w:r w:rsidR="00EA0F29">
              <w:rPr>
                <w:b/>
                <w:sz w:val="22"/>
                <w:szCs w:val="22"/>
              </w:rPr>
              <w:t>1123,3</w:t>
            </w:r>
            <w:r w:rsidRPr="00022128">
              <w:rPr>
                <w:b/>
                <w:sz w:val="22"/>
                <w:szCs w:val="22"/>
              </w:rPr>
              <w:t xml:space="preserve"> Вт</w:t>
            </w:r>
          </w:p>
        </w:tc>
      </w:tr>
      <w:tr w:rsidR="00BA1F99" w:rsidRPr="00022128">
        <w:tc>
          <w:tcPr>
            <w:tcW w:w="658" w:type="dxa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9</w:t>
            </w:r>
          </w:p>
        </w:tc>
        <w:tc>
          <w:tcPr>
            <w:tcW w:w="1185" w:type="dxa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Уборная</w:t>
            </w:r>
          </w:p>
        </w:tc>
        <w:tc>
          <w:tcPr>
            <w:tcW w:w="445" w:type="dxa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16</w:t>
            </w:r>
          </w:p>
        </w:tc>
        <w:tc>
          <w:tcPr>
            <w:tcW w:w="823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ПЛ</w:t>
            </w:r>
          </w:p>
        </w:tc>
        <w:tc>
          <w:tcPr>
            <w:tcW w:w="808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0,8х1,8</w:t>
            </w:r>
          </w:p>
        </w:tc>
        <w:tc>
          <w:tcPr>
            <w:tcW w:w="821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1,44</w:t>
            </w:r>
          </w:p>
        </w:tc>
        <w:tc>
          <w:tcPr>
            <w:tcW w:w="521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74</w:t>
            </w:r>
          </w:p>
        </w:tc>
        <w:tc>
          <w:tcPr>
            <w:tcW w:w="339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0,1215</w:t>
            </w:r>
          </w:p>
        </w:tc>
        <w:tc>
          <w:tcPr>
            <w:tcW w:w="601" w:type="dxa"/>
            <w:vAlign w:val="center"/>
          </w:tcPr>
          <w:p w:rsidR="00BA1F99" w:rsidRPr="00022128" w:rsidRDefault="00BA1F99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BA1F99" w:rsidRPr="00022128" w:rsidRDefault="00BA1F99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BA1F99" w:rsidRPr="00022128" w:rsidRDefault="00BA1F99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711" w:type="dxa"/>
            <w:vAlign w:val="center"/>
          </w:tcPr>
          <w:p w:rsidR="00BA1F99" w:rsidRPr="00022128" w:rsidRDefault="00BA1F99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BA1F99" w:rsidRPr="00022128" w:rsidRDefault="00BA1F99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BA1F99" w:rsidRPr="00022128" w:rsidRDefault="00BA1F99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13,7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BA1F99" w:rsidRPr="00022128" w:rsidRDefault="00BA1F99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BA1F99" w:rsidRPr="00022128" w:rsidRDefault="00BA1F99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BA1F99" w:rsidRPr="00022128" w:rsidRDefault="00BA1F99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</w:tr>
      <w:tr w:rsidR="00BA1F99" w:rsidRPr="00022128">
        <w:tc>
          <w:tcPr>
            <w:tcW w:w="658" w:type="dxa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ПТ</w:t>
            </w:r>
          </w:p>
        </w:tc>
        <w:tc>
          <w:tcPr>
            <w:tcW w:w="808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0,8х1,8</w:t>
            </w:r>
          </w:p>
        </w:tc>
        <w:tc>
          <w:tcPr>
            <w:tcW w:w="821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1,44</w:t>
            </w:r>
          </w:p>
        </w:tc>
        <w:tc>
          <w:tcPr>
            <w:tcW w:w="521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74</w:t>
            </w:r>
          </w:p>
        </w:tc>
        <w:tc>
          <w:tcPr>
            <w:tcW w:w="339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BA1F99" w:rsidRPr="00022128" w:rsidRDefault="00BA1F99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0,1357</w:t>
            </w:r>
          </w:p>
        </w:tc>
        <w:tc>
          <w:tcPr>
            <w:tcW w:w="601" w:type="dxa"/>
            <w:vAlign w:val="center"/>
          </w:tcPr>
          <w:p w:rsidR="00BA1F99" w:rsidRPr="00022128" w:rsidRDefault="00BA1F99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BA1F99" w:rsidRPr="00022128" w:rsidRDefault="00BA1F99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BA1F99" w:rsidRPr="00022128" w:rsidRDefault="00BA1F99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BA1F99" w:rsidRPr="00022128" w:rsidRDefault="00BA1F99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BA1F99" w:rsidRPr="00022128" w:rsidRDefault="00BA1F99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:rsidR="00BA1F99" w:rsidRPr="00022128" w:rsidRDefault="00BA1F99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14,5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BA1F99" w:rsidRPr="00022128" w:rsidRDefault="00BA1F99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BA1F99" w:rsidRPr="00022128" w:rsidRDefault="00BA1F99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BA1F99" w:rsidRPr="00022128" w:rsidRDefault="00BA1F99" w:rsidP="002C3DFA">
            <w:pPr>
              <w:jc w:val="center"/>
              <w:rPr>
                <w:sz w:val="22"/>
                <w:szCs w:val="22"/>
              </w:rPr>
            </w:pPr>
          </w:p>
        </w:tc>
      </w:tr>
      <w:tr w:rsidR="00F529D2" w:rsidRPr="00022128">
        <w:tc>
          <w:tcPr>
            <w:tcW w:w="15405" w:type="dxa"/>
            <w:gridSpan w:val="20"/>
          </w:tcPr>
          <w:p w:rsidR="00F529D2" w:rsidRPr="00022128" w:rsidRDefault="00F529D2" w:rsidP="002C3DFA">
            <w:pPr>
              <w:jc w:val="right"/>
              <w:rPr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Итого по уборной: ∑</w:t>
            </w:r>
            <w:r w:rsidRPr="00022128">
              <w:rPr>
                <w:b/>
                <w:sz w:val="22"/>
                <w:szCs w:val="22"/>
                <w:lang w:val="en-US"/>
              </w:rPr>
              <w:t>Q</w:t>
            </w:r>
            <w:r w:rsidR="00BA1F99">
              <w:rPr>
                <w:b/>
                <w:sz w:val="22"/>
                <w:szCs w:val="22"/>
              </w:rPr>
              <w:t>=13,8</w:t>
            </w:r>
            <w:r w:rsidRPr="00022128">
              <w:rPr>
                <w:b/>
                <w:sz w:val="22"/>
                <w:szCs w:val="22"/>
              </w:rPr>
              <w:t xml:space="preserve"> Вт</w:t>
            </w:r>
          </w:p>
        </w:tc>
      </w:tr>
      <w:tr w:rsidR="000509D4" w:rsidRPr="00022128">
        <w:tc>
          <w:tcPr>
            <w:tcW w:w="658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Ванная</w:t>
            </w:r>
          </w:p>
        </w:tc>
        <w:tc>
          <w:tcPr>
            <w:tcW w:w="445" w:type="dxa"/>
            <w:vMerge w:val="restart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25</w:t>
            </w: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ПЛ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1,8х1,8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3,24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83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0,1215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0,05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1,05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34,3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B45CE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0509D4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BA1F99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0509D4" w:rsidRPr="00022128"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ПТ</w:t>
            </w:r>
          </w:p>
        </w:tc>
        <w:tc>
          <w:tcPr>
            <w:tcW w:w="8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1,8х1,8</w:t>
            </w:r>
          </w:p>
        </w:tc>
        <w:tc>
          <w:tcPr>
            <w:tcW w:w="8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3,24</w:t>
            </w:r>
          </w:p>
        </w:tc>
        <w:tc>
          <w:tcPr>
            <w:tcW w:w="52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83</w:t>
            </w:r>
          </w:p>
        </w:tc>
        <w:tc>
          <w:tcPr>
            <w:tcW w:w="339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509D4" w:rsidRPr="00022128" w:rsidRDefault="000509D4" w:rsidP="00A30679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0,1357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67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60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–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:rsidR="000509D4" w:rsidRPr="00022128" w:rsidRDefault="000509D4" w:rsidP="00205E0D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36,5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509D4" w:rsidRPr="00022128" w:rsidRDefault="00B45CE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509D4" w:rsidRPr="00022128" w:rsidRDefault="00B45CEE" w:rsidP="002C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509D4" w:rsidRPr="00022128" w:rsidRDefault="00BA1F99" w:rsidP="002C3DFA">
            <w:pPr>
              <w:jc w:val="center"/>
              <w:rPr>
                <w:sz w:val="22"/>
                <w:szCs w:val="22"/>
              </w:rPr>
            </w:pPr>
            <w:r w:rsidRPr="00022128">
              <w:rPr>
                <w:sz w:val="22"/>
                <w:szCs w:val="22"/>
              </w:rPr>
              <w:t>36,5</w:t>
            </w:r>
          </w:p>
        </w:tc>
      </w:tr>
      <w:tr w:rsidR="00F529D2" w:rsidRPr="00022128">
        <w:tc>
          <w:tcPr>
            <w:tcW w:w="15405" w:type="dxa"/>
            <w:gridSpan w:val="20"/>
          </w:tcPr>
          <w:p w:rsidR="00F529D2" w:rsidRPr="00022128" w:rsidRDefault="00F529D2" w:rsidP="002C3DFA">
            <w:pPr>
              <w:jc w:val="right"/>
              <w:rPr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Итого по ванной: ∑</w:t>
            </w:r>
            <w:r w:rsidRPr="00022128">
              <w:rPr>
                <w:b/>
                <w:sz w:val="22"/>
                <w:szCs w:val="22"/>
                <w:lang w:val="en-US"/>
              </w:rPr>
              <w:t>Q</w:t>
            </w:r>
            <w:r w:rsidR="00BA1F99">
              <w:rPr>
                <w:b/>
                <w:sz w:val="22"/>
                <w:szCs w:val="22"/>
              </w:rPr>
              <w:t>=38,4</w:t>
            </w:r>
            <w:r w:rsidRPr="00022128">
              <w:rPr>
                <w:b/>
                <w:sz w:val="22"/>
                <w:szCs w:val="22"/>
              </w:rPr>
              <w:t xml:space="preserve"> Вт</w:t>
            </w:r>
          </w:p>
        </w:tc>
      </w:tr>
      <w:tr w:rsidR="00F529D2" w:rsidRPr="00022128">
        <w:tc>
          <w:tcPr>
            <w:tcW w:w="15405" w:type="dxa"/>
            <w:gridSpan w:val="20"/>
          </w:tcPr>
          <w:p w:rsidR="00F529D2" w:rsidRPr="00022128" w:rsidRDefault="00F529D2" w:rsidP="002C3DFA">
            <w:pPr>
              <w:jc w:val="center"/>
              <w:rPr>
                <w:b/>
                <w:sz w:val="22"/>
                <w:szCs w:val="22"/>
              </w:rPr>
            </w:pPr>
            <w:r w:rsidRPr="00022128">
              <w:rPr>
                <w:b/>
                <w:sz w:val="22"/>
                <w:szCs w:val="22"/>
              </w:rPr>
              <w:t>Итого теплопотери всего здания состовляют: ∑</w:t>
            </w:r>
            <w:r w:rsidRPr="00022128">
              <w:rPr>
                <w:b/>
                <w:sz w:val="22"/>
                <w:szCs w:val="22"/>
                <w:lang w:val="en-US"/>
              </w:rPr>
              <w:t>Q</w:t>
            </w:r>
            <w:r w:rsidRPr="00022128">
              <w:rPr>
                <w:b/>
                <w:sz w:val="22"/>
                <w:szCs w:val="22"/>
              </w:rPr>
              <w:t>=</w:t>
            </w:r>
            <w:r w:rsidR="00B04289">
              <w:rPr>
                <w:b/>
                <w:sz w:val="22"/>
                <w:szCs w:val="22"/>
              </w:rPr>
              <w:t>15542,5</w:t>
            </w:r>
            <w:r w:rsidRPr="00022128">
              <w:rPr>
                <w:b/>
                <w:sz w:val="22"/>
                <w:szCs w:val="22"/>
              </w:rPr>
              <w:t xml:space="preserve"> Вт</w:t>
            </w:r>
          </w:p>
        </w:tc>
      </w:tr>
    </w:tbl>
    <w:p w:rsidR="005465B3" w:rsidRDefault="005465B3" w:rsidP="00FB73A0"/>
    <w:p w:rsidR="005465B3" w:rsidRDefault="005465B3" w:rsidP="00FB73A0">
      <w:pPr>
        <w:sectPr w:rsidR="005465B3" w:rsidSect="002C3DFA">
          <w:pgSz w:w="16838" w:h="11906" w:orient="landscape"/>
          <w:pgMar w:top="1701" w:right="851" w:bottom="709" w:left="567" w:header="709" w:footer="709" w:gutter="0"/>
          <w:cols w:space="708"/>
          <w:docGrid w:linePitch="360"/>
        </w:sectPr>
      </w:pPr>
    </w:p>
    <w:p w:rsidR="00560CB6" w:rsidRPr="00560CB6" w:rsidRDefault="00560CB6" w:rsidP="00560CB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Удельная тепловая характеристика здания:</w:t>
      </w:r>
    </w:p>
    <w:p w:rsidR="00560CB6" w:rsidRPr="00560CB6" w:rsidRDefault="001A6603" w:rsidP="00560CB6">
      <w:pPr>
        <w:tabs>
          <w:tab w:val="left" w:pos="8505"/>
        </w:tabs>
        <w:spacing w:line="360" w:lineRule="auto"/>
        <w:ind w:firstLine="2552"/>
        <w:rPr>
          <w:sz w:val="28"/>
          <w:szCs w:val="28"/>
        </w:rPr>
      </w:pPr>
      <w:r w:rsidRPr="00560CB6">
        <w:rPr>
          <w:position w:val="-30"/>
          <w:sz w:val="28"/>
          <w:szCs w:val="28"/>
        </w:rPr>
        <w:object w:dxaOrig="1600" w:dyaOrig="700">
          <v:shape id="_x0000_i1061" type="#_x0000_t75" style="width:80.25pt;height:35.25pt" o:ole="">
            <v:imagedata r:id="rId71" o:title=""/>
          </v:shape>
          <o:OLEObject Type="Embed" ProgID="Equation.3" ShapeID="_x0000_i1061" DrawAspect="Content" ObjectID="_1469470463" r:id="rId72"/>
        </w:object>
      </w:r>
      <w:r w:rsidR="00560CB6">
        <w:rPr>
          <w:sz w:val="28"/>
          <w:szCs w:val="28"/>
        </w:rPr>
        <w:tab/>
        <w:t>(4.7)</w:t>
      </w:r>
    </w:p>
    <w:p w:rsidR="00560CB6" w:rsidRDefault="00560CB6" w:rsidP="00560C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560CB6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коэффициент учёта района строительства здания:</w:t>
      </w:r>
    </w:p>
    <w:p w:rsidR="00560CB6" w:rsidRPr="00560CB6" w:rsidRDefault="00560CB6" w:rsidP="00E43DEA">
      <w:pPr>
        <w:tabs>
          <w:tab w:val="left" w:pos="8505"/>
        </w:tabs>
        <w:spacing w:line="360" w:lineRule="auto"/>
        <w:ind w:firstLine="2552"/>
        <w:rPr>
          <w:sz w:val="28"/>
          <w:szCs w:val="28"/>
        </w:rPr>
      </w:pPr>
      <w:r w:rsidRPr="00560CB6">
        <w:rPr>
          <w:position w:val="-30"/>
          <w:sz w:val="28"/>
          <w:szCs w:val="28"/>
        </w:rPr>
        <w:object w:dxaOrig="4239" w:dyaOrig="680">
          <v:shape id="_x0000_i1062" type="#_x0000_t75" style="width:212.25pt;height:33.75pt" o:ole="">
            <v:imagedata r:id="rId73" o:title=""/>
          </v:shape>
          <o:OLEObject Type="Embed" ProgID="Equation.3" ShapeID="_x0000_i1062" DrawAspect="Content" ObjectID="_1469470464" r:id="rId74"/>
        </w:object>
      </w:r>
      <w:r w:rsidR="00E43DEA">
        <w:rPr>
          <w:sz w:val="28"/>
          <w:szCs w:val="28"/>
        </w:rPr>
        <w:tab/>
        <w:t>(4.8)</w:t>
      </w:r>
    </w:p>
    <w:p w:rsidR="00560CB6" w:rsidRDefault="000647AD" w:rsidP="000647AD">
      <w:pPr>
        <w:spacing w:line="360" w:lineRule="auto"/>
        <w:ind w:firstLine="426"/>
        <w:rPr>
          <w:sz w:val="28"/>
          <w:szCs w:val="28"/>
        </w:rPr>
      </w:pPr>
      <w:r w:rsidRPr="000647AD">
        <w:rPr>
          <w:i/>
          <w:sz w:val="28"/>
          <w:szCs w:val="28"/>
          <w:lang w:val="en-US"/>
        </w:rPr>
        <w:t>V</w:t>
      </w:r>
      <w:r w:rsidRPr="000647AD"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</w:t>
      </w:r>
      <w:r w:rsidR="001A6603">
        <w:rPr>
          <w:sz w:val="28"/>
          <w:szCs w:val="28"/>
        </w:rPr>
        <w:t>объём здания по наружному обмеру, м</w:t>
      </w:r>
      <w:r w:rsidR="001A6603">
        <w:rPr>
          <w:sz w:val="28"/>
          <w:szCs w:val="28"/>
          <w:vertAlign w:val="superscript"/>
        </w:rPr>
        <w:t>3</w:t>
      </w:r>
      <w:r w:rsidR="00E43DEA">
        <w:rPr>
          <w:sz w:val="28"/>
          <w:szCs w:val="28"/>
        </w:rPr>
        <w:t>:</w:t>
      </w:r>
    </w:p>
    <w:p w:rsidR="001A6603" w:rsidRDefault="00AB4AE3" w:rsidP="001A6603">
      <w:pPr>
        <w:spacing w:line="360" w:lineRule="auto"/>
        <w:ind w:firstLine="2552"/>
        <w:rPr>
          <w:sz w:val="28"/>
          <w:szCs w:val="28"/>
        </w:rPr>
      </w:pPr>
      <w:r w:rsidRPr="00AB4AE3">
        <w:rPr>
          <w:position w:val="-12"/>
          <w:sz w:val="28"/>
          <w:szCs w:val="28"/>
        </w:rPr>
        <w:object w:dxaOrig="3220" w:dyaOrig="380">
          <v:shape id="_x0000_i1063" type="#_x0000_t75" style="width:161.25pt;height:18.75pt" o:ole="">
            <v:imagedata r:id="rId75" o:title=""/>
          </v:shape>
          <o:OLEObject Type="Embed" ProgID="Equation.3" ShapeID="_x0000_i1063" DrawAspect="Content" ObjectID="_1469470465" r:id="rId76"/>
        </w:object>
      </w:r>
    </w:p>
    <w:p w:rsidR="001A6603" w:rsidRPr="001A6603" w:rsidRDefault="005F2BC0" w:rsidP="001A6603">
      <w:pPr>
        <w:spacing w:line="360" w:lineRule="auto"/>
        <w:ind w:firstLine="2552"/>
        <w:rPr>
          <w:sz w:val="28"/>
          <w:szCs w:val="28"/>
        </w:rPr>
      </w:pPr>
      <w:r w:rsidRPr="001A6603">
        <w:rPr>
          <w:position w:val="-28"/>
          <w:sz w:val="28"/>
          <w:szCs w:val="28"/>
        </w:rPr>
        <w:object w:dxaOrig="4120" w:dyaOrig="660">
          <v:shape id="_x0000_i1064" type="#_x0000_t75" style="width:206.25pt;height:33pt" o:ole="">
            <v:imagedata r:id="rId77" o:title=""/>
          </v:shape>
          <o:OLEObject Type="Embed" ProgID="Equation.3" ShapeID="_x0000_i1064" DrawAspect="Content" ObjectID="_1469470466" r:id="rId78"/>
        </w:object>
      </w:r>
    </w:p>
    <w:p w:rsidR="00560CB6" w:rsidRDefault="00560CB6" w:rsidP="00560CB6">
      <w:pPr>
        <w:spacing w:line="360" w:lineRule="auto"/>
        <w:rPr>
          <w:sz w:val="28"/>
          <w:szCs w:val="28"/>
        </w:rPr>
      </w:pPr>
    </w:p>
    <w:p w:rsidR="00204B72" w:rsidRPr="00560CB6" w:rsidRDefault="00204B72" w:rsidP="00560CB6">
      <w:pPr>
        <w:spacing w:line="360" w:lineRule="auto"/>
        <w:rPr>
          <w:sz w:val="28"/>
          <w:szCs w:val="28"/>
        </w:rPr>
      </w:pPr>
    </w:p>
    <w:p w:rsidR="00EE4CF0" w:rsidRDefault="00C34E9D" w:rsidP="00D4642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5 </w:t>
      </w:r>
      <w:r w:rsidR="00EE4CF0">
        <w:rPr>
          <w:rFonts w:ascii="Arial" w:hAnsi="Arial" w:cs="Arial"/>
          <w:b/>
          <w:sz w:val="32"/>
          <w:szCs w:val="32"/>
        </w:rPr>
        <w:t>Разработка системы водяного отопления здания</w:t>
      </w:r>
    </w:p>
    <w:p w:rsidR="00EE4CF0" w:rsidRPr="00EE4CF0" w:rsidRDefault="00EE4CF0" w:rsidP="00EE4CF0">
      <w:pPr>
        <w:spacing w:line="360" w:lineRule="auto"/>
        <w:jc w:val="both"/>
        <w:rPr>
          <w:sz w:val="28"/>
          <w:szCs w:val="28"/>
        </w:rPr>
      </w:pPr>
    </w:p>
    <w:p w:rsidR="003B01C5" w:rsidRDefault="00EE4CF0" w:rsidP="003B01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жилом здании рассчитываем местную систему отопления – это такая система отопления при которой все три основных элемента (теплогенератор, теплопроводы, отопительные приборы) </w:t>
      </w:r>
      <w:r w:rsidR="00312B16">
        <w:rPr>
          <w:sz w:val="28"/>
          <w:szCs w:val="28"/>
        </w:rPr>
        <w:t>объединены</w:t>
      </w:r>
      <w:r w:rsidR="003B01C5">
        <w:rPr>
          <w:sz w:val="28"/>
          <w:szCs w:val="28"/>
        </w:rPr>
        <w:t xml:space="preserve"> в одном устройстве. При этом, отопительные приборы располагаем под каждым окном. Теплогенератор (котёл) располагаем в топочном помещении.</w:t>
      </w:r>
    </w:p>
    <w:p w:rsidR="00EE4CF0" w:rsidRDefault="00EE4CF0" w:rsidP="00312B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схеме включения отопительных</w:t>
      </w:r>
      <w:r w:rsidR="00312B16">
        <w:rPr>
          <w:sz w:val="28"/>
          <w:szCs w:val="28"/>
        </w:rPr>
        <w:t xml:space="preserve"> приборов к стояку относим данную систему отопления к </w:t>
      </w:r>
      <w:r w:rsidR="00EB6F76">
        <w:rPr>
          <w:sz w:val="28"/>
          <w:szCs w:val="28"/>
        </w:rPr>
        <w:t>одно</w:t>
      </w:r>
      <w:r w:rsidR="00312B16">
        <w:rPr>
          <w:sz w:val="28"/>
          <w:szCs w:val="28"/>
        </w:rPr>
        <w:t>трубным, с верхним расположением подающей магистрали</w:t>
      </w:r>
      <w:r w:rsidR="00C34E9D">
        <w:rPr>
          <w:sz w:val="28"/>
          <w:szCs w:val="28"/>
        </w:rPr>
        <w:t>. Циркуляция теплоносителя естественная за счёт разностей плотностей холодного и горячего теплоносителя. П</w:t>
      </w:r>
      <w:r w:rsidR="001E71A5">
        <w:rPr>
          <w:sz w:val="28"/>
          <w:szCs w:val="28"/>
        </w:rPr>
        <w:t>араметры теплоносителя 95–</w:t>
      </w:r>
      <w:r w:rsidR="00C34E9D">
        <w:rPr>
          <w:sz w:val="28"/>
          <w:szCs w:val="28"/>
        </w:rPr>
        <w:t>70</w:t>
      </w:r>
      <w:r w:rsidR="001E71A5">
        <w:rPr>
          <w:sz w:val="28"/>
          <w:szCs w:val="28"/>
        </w:rPr>
        <w:t xml:space="preserve"> </w:t>
      </w:r>
      <w:r w:rsidR="001E71A5">
        <w:rPr>
          <w:sz w:val="28"/>
          <w:szCs w:val="28"/>
          <w:vertAlign w:val="superscript"/>
        </w:rPr>
        <w:t>о</w:t>
      </w:r>
      <w:r w:rsidR="001E71A5">
        <w:rPr>
          <w:sz w:val="28"/>
          <w:szCs w:val="28"/>
        </w:rPr>
        <w:t>С</w:t>
      </w:r>
      <w:r w:rsidR="00C34E9D">
        <w:rPr>
          <w:sz w:val="28"/>
          <w:szCs w:val="28"/>
        </w:rPr>
        <w:t>. Прокладка труб открытая. Горизонтальные участки труб прокладываются с уклоном не менее 0,002: обратный трубопровод с уклоном в сторону котла</w:t>
      </w:r>
      <w:r w:rsidR="001E71A5">
        <w:rPr>
          <w:sz w:val="28"/>
          <w:szCs w:val="28"/>
        </w:rPr>
        <w:t xml:space="preserve"> – для спуска воды из системы; подающий трубопровод с уклоном от котла – для удаления воздуха из системы.</w:t>
      </w:r>
      <w:r w:rsidR="003B01C5">
        <w:rPr>
          <w:sz w:val="28"/>
          <w:szCs w:val="28"/>
        </w:rPr>
        <w:t xml:space="preserve"> </w:t>
      </w:r>
    </w:p>
    <w:p w:rsidR="00EE4CF0" w:rsidRDefault="00EE4CF0" w:rsidP="00EE4CF0">
      <w:pPr>
        <w:spacing w:line="360" w:lineRule="auto"/>
        <w:ind w:firstLine="567"/>
        <w:jc w:val="both"/>
        <w:rPr>
          <w:sz w:val="28"/>
          <w:szCs w:val="28"/>
        </w:rPr>
      </w:pPr>
    </w:p>
    <w:p w:rsidR="00EE4CF0" w:rsidRDefault="00EE4CF0" w:rsidP="00EE4CF0">
      <w:pPr>
        <w:spacing w:line="360" w:lineRule="auto"/>
        <w:jc w:val="both"/>
        <w:rPr>
          <w:sz w:val="28"/>
          <w:szCs w:val="28"/>
        </w:rPr>
      </w:pPr>
    </w:p>
    <w:p w:rsidR="00EE4CF0" w:rsidRDefault="00EE4CF0" w:rsidP="00EE4CF0">
      <w:pPr>
        <w:spacing w:line="360" w:lineRule="auto"/>
        <w:jc w:val="both"/>
        <w:rPr>
          <w:sz w:val="28"/>
          <w:szCs w:val="28"/>
        </w:rPr>
      </w:pPr>
    </w:p>
    <w:p w:rsidR="00EE4CF0" w:rsidRPr="00EE4CF0" w:rsidRDefault="00EE4CF0" w:rsidP="00EE4CF0">
      <w:pPr>
        <w:spacing w:line="360" w:lineRule="auto"/>
        <w:jc w:val="both"/>
        <w:rPr>
          <w:sz w:val="28"/>
          <w:szCs w:val="28"/>
        </w:rPr>
      </w:pPr>
    </w:p>
    <w:p w:rsidR="009F620F" w:rsidRDefault="00EE4CF0" w:rsidP="00D4642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BA09A4">
        <w:rPr>
          <w:rFonts w:ascii="Arial" w:hAnsi="Arial" w:cs="Arial"/>
          <w:b/>
          <w:sz w:val="32"/>
          <w:szCs w:val="32"/>
        </w:rPr>
        <w:t>6</w:t>
      </w:r>
      <w:r w:rsidR="009F620F">
        <w:rPr>
          <w:rFonts w:ascii="Arial" w:hAnsi="Arial" w:cs="Arial"/>
          <w:b/>
          <w:sz w:val="32"/>
          <w:szCs w:val="32"/>
        </w:rPr>
        <w:t>.</w:t>
      </w:r>
      <w:r w:rsidR="00A74A4F">
        <w:rPr>
          <w:rFonts w:ascii="Arial" w:hAnsi="Arial" w:cs="Arial"/>
          <w:b/>
          <w:sz w:val="32"/>
          <w:szCs w:val="32"/>
        </w:rPr>
        <w:t xml:space="preserve"> Расчёт нагревательных приборов</w:t>
      </w:r>
    </w:p>
    <w:p w:rsidR="009F620F" w:rsidRPr="00F201DF" w:rsidRDefault="00BA09A4" w:rsidP="00F201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201DF" w:rsidRPr="00F201DF">
        <w:rPr>
          <w:b/>
          <w:sz w:val="28"/>
          <w:szCs w:val="28"/>
        </w:rPr>
        <w:t xml:space="preserve">.1. </w:t>
      </w:r>
      <w:r w:rsidR="00F201DF">
        <w:rPr>
          <w:b/>
          <w:sz w:val="28"/>
          <w:szCs w:val="28"/>
        </w:rPr>
        <w:t>Основные расчётные зависимости</w:t>
      </w:r>
    </w:p>
    <w:p w:rsidR="00F201DF" w:rsidRPr="009F620F" w:rsidRDefault="00F201DF" w:rsidP="009F620F">
      <w:pPr>
        <w:spacing w:line="360" w:lineRule="auto"/>
        <w:jc w:val="both"/>
        <w:rPr>
          <w:sz w:val="28"/>
          <w:szCs w:val="28"/>
        </w:rPr>
      </w:pPr>
    </w:p>
    <w:p w:rsidR="009F620F" w:rsidRDefault="00A74A4F" w:rsidP="00A74A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Требуемый номинальный тепловой поток, Вт, для выбора типоразмера отопительного прибора определяется по следующей формуле:</w:t>
      </w:r>
    </w:p>
    <w:p w:rsidR="00A74A4F" w:rsidRDefault="00667E2B" w:rsidP="00510BF2">
      <w:pPr>
        <w:tabs>
          <w:tab w:val="left" w:pos="8505"/>
        </w:tabs>
        <w:spacing w:line="360" w:lineRule="auto"/>
        <w:ind w:firstLine="2552"/>
        <w:jc w:val="both"/>
        <w:rPr>
          <w:sz w:val="28"/>
          <w:szCs w:val="28"/>
        </w:rPr>
      </w:pPr>
      <w:r w:rsidRPr="00A74A4F">
        <w:rPr>
          <w:position w:val="-30"/>
          <w:sz w:val="28"/>
          <w:szCs w:val="28"/>
        </w:rPr>
        <w:object w:dxaOrig="1160" w:dyaOrig="720">
          <v:shape id="_x0000_i1065" type="#_x0000_t75" style="width:57.75pt;height:36pt" o:ole="">
            <v:imagedata r:id="rId79" o:title=""/>
          </v:shape>
          <o:OLEObject Type="Embed" ProgID="Equation.3" ShapeID="_x0000_i1065" DrawAspect="Content" ObjectID="_1469470467" r:id="rId80"/>
        </w:object>
      </w:r>
      <w:r w:rsidR="00BA09A4">
        <w:rPr>
          <w:sz w:val="28"/>
          <w:szCs w:val="28"/>
        </w:rPr>
        <w:tab/>
        <w:t>(6</w:t>
      </w:r>
      <w:r w:rsidR="00510BF2">
        <w:rPr>
          <w:sz w:val="28"/>
          <w:szCs w:val="28"/>
        </w:rPr>
        <w:t>.1)</w:t>
      </w:r>
    </w:p>
    <w:p w:rsidR="00A74A4F" w:rsidRDefault="00F201DF" w:rsidP="00F201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F201DF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– необходимая теплопередача приборов в рассматриваемом</w:t>
      </w:r>
      <w:r w:rsidR="00510BF2">
        <w:rPr>
          <w:sz w:val="28"/>
          <w:szCs w:val="28"/>
        </w:rPr>
        <w:t xml:space="preserve"> помещении, Вт:</w:t>
      </w:r>
    </w:p>
    <w:p w:rsidR="00F201DF" w:rsidRPr="00F201DF" w:rsidRDefault="00510BF2" w:rsidP="00510BF2">
      <w:pPr>
        <w:tabs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BF2">
        <w:rPr>
          <w:position w:val="-14"/>
          <w:sz w:val="28"/>
          <w:szCs w:val="28"/>
        </w:rPr>
        <w:object w:dxaOrig="1840" w:dyaOrig="380">
          <v:shape id="_x0000_i1066" type="#_x0000_t75" style="width:92.25pt;height:18.75pt" o:ole="">
            <v:imagedata r:id="rId81" o:title=""/>
          </v:shape>
          <o:OLEObject Type="Embed" ProgID="Equation.3" ShapeID="_x0000_i1066" DrawAspect="Content" ObjectID="_1469470468" r:id="rId82"/>
        </w:object>
      </w:r>
      <w:r w:rsidR="00BA09A4">
        <w:rPr>
          <w:sz w:val="28"/>
          <w:szCs w:val="28"/>
        </w:rPr>
        <w:tab/>
        <w:t>(6</w:t>
      </w:r>
      <w:r>
        <w:rPr>
          <w:sz w:val="28"/>
          <w:szCs w:val="28"/>
        </w:rPr>
        <w:t>.2)</w:t>
      </w:r>
    </w:p>
    <w:p w:rsidR="00A74A4F" w:rsidRDefault="00510BF2" w:rsidP="00510B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510BF2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потери теплоты в помещении, Вт;</w:t>
      </w:r>
    </w:p>
    <w:p w:rsidR="00510BF2" w:rsidRPr="00510BF2" w:rsidRDefault="00510BF2" w:rsidP="00510BF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BF2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– теплоотдача открыто проложенных, в пределах помещения труб (стояка и подводов), к которым непосредственно присоединён прибор</w:t>
      </w:r>
      <w:r w:rsidR="006472EF">
        <w:rPr>
          <w:sz w:val="28"/>
          <w:szCs w:val="28"/>
        </w:rPr>
        <w:t>, Вт</w:t>
      </w:r>
      <w:r>
        <w:rPr>
          <w:sz w:val="28"/>
          <w:szCs w:val="28"/>
        </w:rPr>
        <w:t>:</w:t>
      </w:r>
    </w:p>
    <w:p w:rsidR="00A74A4F" w:rsidRDefault="00510BF2" w:rsidP="00510BF2">
      <w:pPr>
        <w:tabs>
          <w:tab w:val="left" w:pos="8505"/>
        </w:tabs>
        <w:spacing w:line="360" w:lineRule="auto"/>
        <w:ind w:firstLine="2552"/>
        <w:jc w:val="both"/>
        <w:rPr>
          <w:sz w:val="28"/>
          <w:szCs w:val="28"/>
        </w:rPr>
      </w:pPr>
      <w:r w:rsidRPr="00510BF2">
        <w:rPr>
          <w:position w:val="-14"/>
          <w:sz w:val="28"/>
          <w:szCs w:val="28"/>
        </w:rPr>
        <w:object w:dxaOrig="1660" w:dyaOrig="380">
          <v:shape id="_x0000_i1067" type="#_x0000_t75" style="width:83.25pt;height:18.75pt" o:ole="">
            <v:imagedata r:id="rId83" o:title=""/>
          </v:shape>
          <o:OLEObject Type="Embed" ProgID="Equation.3" ShapeID="_x0000_i1067" DrawAspect="Content" ObjectID="_1469470469" r:id="rId84"/>
        </w:object>
      </w:r>
      <w:r>
        <w:rPr>
          <w:sz w:val="28"/>
          <w:szCs w:val="28"/>
        </w:rPr>
        <w:tab/>
      </w:r>
      <w:r w:rsidR="00BA09A4">
        <w:rPr>
          <w:sz w:val="28"/>
          <w:szCs w:val="28"/>
        </w:rPr>
        <w:t>(6</w:t>
      </w:r>
      <w:r>
        <w:rPr>
          <w:sz w:val="28"/>
          <w:szCs w:val="28"/>
        </w:rPr>
        <w:t>.3)</w:t>
      </w:r>
    </w:p>
    <w:p w:rsidR="00510BF2" w:rsidRDefault="00510BF2" w:rsidP="00510BF2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510BF2">
        <w:rPr>
          <w:i/>
          <w:sz w:val="28"/>
          <w:szCs w:val="28"/>
          <w:lang w:val="en-US"/>
        </w:rPr>
        <w:t>q</w:t>
      </w:r>
      <w:r w:rsidRPr="00510BF2"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, </w:t>
      </w:r>
      <w:r w:rsidRPr="00510BF2">
        <w:rPr>
          <w:i/>
          <w:sz w:val="28"/>
          <w:szCs w:val="28"/>
          <w:lang w:val="en-US"/>
        </w:rPr>
        <w:t>q</w:t>
      </w:r>
      <w:r w:rsidRPr="00510BF2">
        <w:rPr>
          <w:i/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– теплоотдача одного метра вертикальных или горизонтальных труб в пределах помещения,</w:t>
      </w:r>
      <w:r w:rsidR="006472EF">
        <w:rPr>
          <w:sz w:val="28"/>
          <w:szCs w:val="28"/>
        </w:rPr>
        <w:t xml:space="preserve"> Вт/м;</w:t>
      </w:r>
    </w:p>
    <w:p w:rsidR="006472EF" w:rsidRDefault="006472EF" w:rsidP="006472EF">
      <w:pPr>
        <w:tabs>
          <w:tab w:val="left" w:pos="567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72EF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в</w:t>
      </w:r>
      <w:r>
        <w:rPr>
          <w:i/>
          <w:sz w:val="28"/>
          <w:szCs w:val="28"/>
        </w:rPr>
        <w:t>,</w:t>
      </w:r>
      <w:r w:rsidRPr="006472EF">
        <w:rPr>
          <w:i/>
          <w:sz w:val="28"/>
          <w:szCs w:val="28"/>
        </w:rPr>
        <w:t xml:space="preserve"> </w:t>
      </w:r>
      <w:r w:rsidRPr="006472EF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– длина вертикальных и горизонтальных труб в пределах помещения, м;</w:t>
      </w:r>
    </w:p>
    <w:p w:rsidR="006472EF" w:rsidRDefault="006472EF" w:rsidP="006472EF">
      <w:pPr>
        <w:tabs>
          <w:tab w:val="left" w:pos="567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72EF">
        <w:rPr>
          <w:i/>
          <w:sz w:val="28"/>
          <w:szCs w:val="28"/>
        </w:rPr>
        <w:t>φ</w:t>
      </w:r>
      <w:r>
        <w:rPr>
          <w:i/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комплексный коэффициент</w:t>
      </w:r>
      <w:r w:rsidR="004229BD">
        <w:rPr>
          <w:sz w:val="28"/>
          <w:szCs w:val="28"/>
        </w:rPr>
        <w:t>, учитывающий неравномерность распределения</w:t>
      </w:r>
      <w:r w:rsidR="004229BD" w:rsidRPr="004229BD">
        <w:rPr>
          <w:sz w:val="28"/>
          <w:szCs w:val="28"/>
        </w:rPr>
        <w:t xml:space="preserve"> </w:t>
      </w:r>
      <w:r w:rsidR="004229BD">
        <w:rPr>
          <w:sz w:val="28"/>
          <w:szCs w:val="28"/>
        </w:rPr>
        <w:t>Δ</w:t>
      </w:r>
      <w:r w:rsidR="004229BD">
        <w:rPr>
          <w:i/>
          <w:sz w:val="28"/>
          <w:szCs w:val="28"/>
          <w:lang w:val="en-US"/>
        </w:rPr>
        <w:t>t</w:t>
      </w:r>
      <w:r w:rsidR="004229BD">
        <w:rPr>
          <w:i/>
          <w:sz w:val="28"/>
          <w:szCs w:val="28"/>
          <w:vertAlign w:val="subscript"/>
        </w:rPr>
        <w:t>ср</w:t>
      </w:r>
      <w:r>
        <w:rPr>
          <w:sz w:val="28"/>
          <w:szCs w:val="28"/>
        </w:rPr>
        <w:t>:</w:t>
      </w:r>
    </w:p>
    <w:p w:rsidR="006472EF" w:rsidRPr="006472EF" w:rsidRDefault="006472EF" w:rsidP="006472EF">
      <w:pPr>
        <w:tabs>
          <w:tab w:val="left" w:pos="567"/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72EF">
        <w:rPr>
          <w:position w:val="-32"/>
          <w:sz w:val="28"/>
          <w:szCs w:val="28"/>
        </w:rPr>
        <w:object w:dxaOrig="3180" w:dyaOrig="800">
          <v:shape id="_x0000_i1068" type="#_x0000_t75" style="width:159pt;height:39.75pt" o:ole="">
            <v:imagedata r:id="rId85" o:title=""/>
          </v:shape>
          <o:OLEObject Type="Embed" ProgID="Equation.3" ShapeID="_x0000_i1068" DrawAspect="Content" ObjectID="_1469470470" r:id="rId86"/>
        </w:object>
      </w:r>
      <w:r w:rsidR="00257ACB">
        <w:rPr>
          <w:sz w:val="28"/>
          <w:szCs w:val="28"/>
        </w:rPr>
        <w:tab/>
        <w:t>(6</w:t>
      </w:r>
      <w:r>
        <w:rPr>
          <w:sz w:val="28"/>
          <w:szCs w:val="28"/>
        </w:rPr>
        <w:t>.4)</w:t>
      </w:r>
    </w:p>
    <w:p w:rsidR="00510BF2" w:rsidRDefault="006472EF" w:rsidP="00510BF2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где: Δ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– разность средней температуры воды в приборе и температуры окружающей среды,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С:</w:t>
      </w:r>
    </w:p>
    <w:p w:rsidR="006472EF" w:rsidRDefault="006472EF" w:rsidP="006472EF">
      <w:pPr>
        <w:tabs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77D8" w:rsidRPr="006472EF">
        <w:rPr>
          <w:position w:val="-24"/>
          <w:sz w:val="28"/>
          <w:szCs w:val="28"/>
        </w:rPr>
        <w:object w:dxaOrig="1920" w:dyaOrig="639">
          <v:shape id="_x0000_i1069" type="#_x0000_t75" style="width:96pt;height:32.25pt" o:ole="">
            <v:imagedata r:id="rId87" o:title=""/>
          </v:shape>
          <o:OLEObject Type="Embed" ProgID="Equation.3" ShapeID="_x0000_i1069" DrawAspect="Content" ObjectID="_1469470471" r:id="rId88"/>
        </w:object>
      </w:r>
      <w:r w:rsidR="00257ACB">
        <w:rPr>
          <w:sz w:val="28"/>
          <w:szCs w:val="28"/>
        </w:rPr>
        <w:tab/>
        <w:t>(6</w:t>
      </w:r>
      <w:r w:rsidR="001377D8">
        <w:rPr>
          <w:sz w:val="28"/>
          <w:szCs w:val="28"/>
        </w:rPr>
        <w:t>.</w:t>
      </w:r>
      <w:r>
        <w:rPr>
          <w:sz w:val="28"/>
          <w:szCs w:val="28"/>
        </w:rPr>
        <w:t>5)</w:t>
      </w:r>
    </w:p>
    <w:p w:rsidR="006472EF" w:rsidRPr="001377D8" w:rsidRDefault="001377D8" w:rsidP="001377D8">
      <w:pPr>
        <w:tabs>
          <w:tab w:val="left" w:pos="2552"/>
          <w:tab w:val="left" w:pos="8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G</w:t>
      </w:r>
      <w:r>
        <w:rPr>
          <w:i/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– расход воды в приборе, кг/ч:</w:t>
      </w:r>
    </w:p>
    <w:p w:rsidR="006472EF" w:rsidRDefault="001377D8" w:rsidP="006472EF">
      <w:pPr>
        <w:tabs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77D8">
        <w:rPr>
          <w:position w:val="-30"/>
          <w:sz w:val="28"/>
          <w:szCs w:val="28"/>
        </w:rPr>
        <w:object w:dxaOrig="1880" w:dyaOrig="720">
          <v:shape id="_x0000_i1070" type="#_x0000_t75" style="width:93.75pt;height:36pt" o:ole="">
            <v:imagedata r:id="rId89" o:title=""/>
          </v:shape>
          <o:OLEObject Type="Embed" ProgID="Equation.3" ShapeID="_x0000_i1070" DrawAspect="Content" ObjectID="_1469470472" r:id="rId90"/>
        </w:object>
      </w:r>
      <w:r w:rsidR="00257ACB">
        <w:rPr>
          <w:sz w:val="28"/>
          <w:szCs w:val="28"/>
        </w:rPr>
        <w:tab/>
        <w:t>(6</w:t>
      </w:r>
      <w:r>
        <w:rPr>
          <w:sz w:val="28"/>
          <w:szCs w:val="28"/>
        </w:rPr>
        <w:t>.6)</w:t>
      </w:r>
    </w:p>
    <w:p w:rsidR="006472EF" w:rsidRDefault="001377D8" w:rsidP="006472EF">
      <w:pPr>
        <w:tabs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A84320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4,2 </w:t>
      </w:r>
      <w:r w:rsidRPr="001377D8">
        <w:rPr>
          <w:position w:val="-24"/>
          <w:sz w:val="28"/>
          <w:szCs w:val="28"/>
        </w:rPr>
        <w:object w:dxaOrig="620" w:dyaOrig="620">
          <v:shape id="_x0000_i1071" type="#_x0000_t75" style="width:30.75pt;height:30.75pt" o:ole="">
            <v:imagedata r:id="rId63" o:title=""/>
          </v:shape>
          <o:OLEObject Type="Embed" ProgID="Equation.3" ShapeID="_x0000_i1071" DrawAspect="Content" ObjectID="_1469470473" r:id="rId91"/>
        </w:object>
      </w:r>
      <w:r>
        <w:rPr>
          <w:sz w:val="28"/>
          <w:szCs w:val="28"/>
        </w:rPr>
        <w:t xml:space="preserve"> – теплоёмкость воды;</w:t>
      </w:r>
    </w:p>
    <w:p w:rsidR="001377D8" w:rsidRDefault="001377D8" w:rsidP="001377D8">
      <w:pPr>
        <w:tabs>
          <w:tab w:val="left" w:pos="567"/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77D8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– коэффициент учёта атмосферного давления в данной местности;</w:t>
      </w:r>
    </w:p>
    <w:p w:rsidR="001377D8" w:rsidRDefault="001377D8" w:rsidP="001377D8">
      <w:pPr>
        <w:tabs>
          <w:tab w:val="left" w:pos="567"/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77D8">
        <w:rPr>
          <w:i/>
          <w:sz w:val="28"/>
          <w:szCs w:val="28"/>
        </w:rPr>
        <w:t>ψ</w:t>
      </w:r>
      <w:r>
        <w:rPr>
          <w:sz w:val="28"/>
          <w:szCs w:val="28"/>
        </w:rPr>
        <w:t xml:space="preserve"> – коэффициент учёта направления движения воды:</w:t>
      </w:r>
    </w:p>
    <w:p w:rsidR="001377D8" w:rsidRPr="001377D8" w:rsidRDefault="001377D8" w:rsidP="001377D8">
      <w:pPr>
        <w:tabs>
          <w:tab w:val="left" w:pos="567"/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7D8">
        <w:rPr>
          <w:i/>
          <w:sz w:val="28"/>
          <w:szCs w:val="28"/>
        </w:rPr>
        <w:t>ψ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 xml:space="preserve">1 – </w:t>
      </w:r>
      <w:r w:rsidRPr="001377D8">
        <w:rPr>
          <w:i/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вх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вых</w:t>
      </w:r>
      <w:r w:rsidR="00257ACB">
        <w:rPr>
          <w:sz w:val="28"/>
          <w:szCs w:val="28"/>
        </w:rPr>
        <w:t>)</w:t>
      </w:r>
      <w:r w:rsidR="00257ACB">
        <w:rPr>
          <w:sz w:val="28"/>
          <w:szCs w:val="28"/>
        </w:rPr>
        <w:tab/>
        <w:t>(6</w:t>
      </w:r>
      <w:r>
        <w:rPr>
          <w:sz w:val="28"/>
          <w:szCs w:val="28"/>
        </w:rPr>
        <w:t>.7)</w:t>
      </w:r>
    </w:p>
    <w:p w:rsidR="006472EF" w:rsidRDefault="000475D7" w:rsidP="006472EF">
      <w:pPr>
        <w:tabs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= 0,006 – для чугунных радиаторов;</w:t>
      </w:r>
    </w:p>
    <w:p w:rsidR="000475D7" w:rsidRDefault="000475D7" w:rsidP="000475D7">
      <w:pPr>
        <w:tabs>
          <w:tab w:val="left" w:pos="567"/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5D7">
        <w:rPr>
          <w:i/>
          <w:sz w:val="28"/>
          <w:szCs w:val="28"/>
          <w:lang w:val="en-US"/>
        </w:rPr>
        <w:t>n</w:t>
      </w:r>
      <w:r w:rsidRPr="007541E0">
        <w:rPr>
          <w:i/>
          <w:sz w:val="28"/>
          <w:szCs w:val="28"/>
        </w:rPr>
        <w:t xml:space="preserve">, </w:t>
      </w:r>
      <w:r w:rsidRPr="000475D7">
        <w:rPr>
          <w:i/>
          <w:sz w:val="28"/>
          <w:szCs w:val="28"/>
          <w:lang w:val="en-US"/>
        </w:rPr>
        <w:t>p</w:t>
      </w:r>
      <w:r w:rsidRPr="007541E0">
        <w:rPr>
          <w:i/>
          <w:sz w:val="28"/>
          <w:szCs w:val="28"/>
        </w:rPr>
        <w:t xml:space="preserve">, </w:t>
      </w:r>
      <w:r w:rsidRPr="000475D7"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экспериментальные числовые</w:t>
      </w:r>
      <w:r w:rsidR="007541E0">
        <w:rPr>
          <w:sz w:val="28"/>
          <w:szCs w:val="28"/>
        </w:rPr>
        <w:t xml:space="preserve"> показатели: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208"/>
        <w:gridCol w:w="846"/>
        <w:gridCol w:w="566"/>
        <w:gridCol w:w="706"/>
      </w:tblGrid>
      <w:tr w:rsidR="007541E0">
        <w:trPr>
          <w:jc w:val="center"/>
        </w:trPr>
        <w:tc>
          <w:tcPr>
            <w:tcW w:w="0" w:type="auto"/>
            <w:vAlign w:val="center"/>
          </w:tcPr>
          <w:p w:rsidR="007541E0" w:rsidRPr="007541E0" w:rsidRDefault="007541E0" w:rsidP="007541E0">
            <w:pPr>
              <w:tabs>
                <w:tab w:val="left" w:pos="567"/>
                <w:tab w:val="left" w:pos="2552"/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7541E0">
              <w:rPr>
                <w:i/>
                <w:sz w:val="28"/>
                <w:szCs w:val="28"/>
                <w:lang w:val="en-US"/>
              </w:rPr>
              <w:t>G</w:t>
            </w:r>
            <w:r w:rsidRPr="007541E0">
              <w:rPr>
                <w:i/>
                <w:sz w:val="28"/>
                <w:szCs w:val="28"/>
                <w:vertAlign w:val="subscript"/>
              </w:rPr>
              <w:t>пр</w:t>
            </w:r>
            <w:r>
              <w:rPr>
                <w:sz w:val="28"/>
                <w:szCs w:val="28"/>
              </w:rPr>
              <w:t>, кг/ч</w:t>
            </w:r>
          </w:p>
        </w:tc>
        <w:tc>
          <w:tcPr>
            <w:tcW w:w="0" w:type="auto"/>
            <w:vAlign w:val="center"/>
          </w:tcPr>
          <w:p w:rsidR="007541E0" w:rsidRPr="007541E0" w:rsidRDefault="007541E0" w:rsidP="007541E0">
            <w:pPr>
              <w:tabs>
                <w:tab w:val="left" w:pos="567"/>
                <w:tab w:val="left" w:pos="2552"/>
                <w:tab w:val="left" w:pos="8505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0" w:type="auto"/>
            <w:vAlign w:val="center"/>
          </w:tcPr>
          <w:p w:rsidR="007541E0" w:rsidRPr="007541E0" w:rsidRDefault="007541E0" w:rsidP="007541E0">
            <w:pPr>
              <w:tabs>
                <w:tab w:val="left" w:pos="567"/>
                <w:tab w:val="left" w:pos="2552"/>
                <w:tab w:val="left" w:pos="8505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7541E0" w:rsidRPr="007541E0" w:rsidRDefault="007541E0" w:rsidP="007541E0">
            <w:pPr>
              <w:tabs>
                <w:tab w:val="left" w:pos="567"/>
                <w:tab w:val="left" w:pos="2552"/>
                <w:tab w:val="left" w:pos="8505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</w:t>
            </w:r>
          </w:p>
        </w:tc>
      </w:tr>
      <w:tr w:rsidR="007541E0">
        <w:trPr>
          <w:jc w:val="center"/>
        </w:trPr>
        <w:tc>
          <w:tcPr>
            <w:tcW w:w="0" w:type="auto"/>
            <w:vAlign w:val="center"/>
          </w:tcPr>
          <w:p w:rsidR="007541E0" w:rsidRDefault="007541E0" w:rsidP="007541E0">
            <w:pPr>
              <w:tabs>
                <w:tab w:val="left" w:pos="567"/>
                <w:tab w:val="left" w:pos="2552"/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50</w:t>
            </w:r>
          </w:p>
        </w:tc>
        <w:tc>
          <w:tcPr>
            <w:tcW w:w="0" w:type="auto"/>
            <w:vAlign w:val="center"/>
          </w:tcPr>
          <w:p w:rsidR="007541E0" w:rsidRPr="007541E0" w:rsidRDefault="007541E0" w:rsidP="007541E0">
            <w:pPr>
              <w:tabs>
                <w:tab w:val="left" w:pos="567"/>
                <w:tab w:val="left" w:pos="2552"/>
                <w:tab w:val="left" w:pos="850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 w:rsidRPr="007541E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  <w:vAlign w:val="center"/>
          </w:tcPr>
          <w:p w:rsidR="007541E0" w:rsidRDefault="007541E0" w:rsidP="007541E0">
            <w:pPr>
              <w:tabs>
                <w:tab w:val="left" w:pos="567"/>
                <w:tab w:val="left" w:pos="2552"/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7541E0" w:rsidRDefault="007541E0" w:rsidP="007541E0">
            <w:pPr>
              <w:tabs>
                <w:tab w:val="left" w:pos="567"/>
                <w:tab w:val="left" w:pos="2552"/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7541E0">
        <w:trPr>
          <w:jc w:val="center"/>
        </w:trPr>
        <w:tc>
          <w:tcPr>
            <w:tcW w:w="0" w:type="auto"/>
            <w:vAlign w:val="center"/>
          </w:tcPr>
          <w:p w:rsidR="007541E0" w:rsidRDefault="007541E0" w:rsidP="007541E0">
            <w:pPr>
              <w:tabs>
                <w:tab w:val="left" w:pos="567"/>
                <w:tab w:val="left" w:pos="2552"/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– 536</w:t>
            </w:r>
          </w:p>
        </w:tc>
        <w:tc>
          <w:tcPr>
            <w:tcW w:w="0" w:type="auto"/>
            <w:vAlign w:val="center"/>
          </w:tcPr>
          <w:p w:rsidR="007541E0" w:rsidRDefault="007541E0" w:rsidP="007541E0">
            <w:pPr>
              <w:tabs>
                <w:tab w:val="left" w:pos="567"/>
                <w:tab w:val="left" w:pos="2552"/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7541E0" w:rsidRDefault="007541E0" w:rsidP="007541E0">
            <w:pPr>
              <w:tabs>
                <w:tab w:val="left" w:pos="567"/>
                <w:tab w:val="left" w:pos="2552"/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  <w:vAlign w:val="center"/>
          </w:tcPr>
          <w:p w:rsidR="007541E0" w:rsidRDefault="007541E0" w:rsidP="007541E0">
            <w:pPr>
              <w:tabs>
                <w:tab w:val="left" w:pos="567"/>
                <w:tab w:val="left" w:pos="2552"/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541E0" w:rsidRDefault="007541E0" w:rsidP="000475D7">
      <w:pPr>
        <w:tabs>
          <w:tab w:val="left" w:pos="567"/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</w:p>
    <w:p w:rsidR="007541E0" w:rsidRDefault="007541E0" w:rsidP="007541E0">
      <w:pPr>
        <w:tabs>
          <w:tab w:val="left" w:pos="567"/>
          <w:tab w:val="left" w:pos="2552"/>
          <w:tab w:val="left" w:pos="8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Требуемая площадь наружной наг</w:t>
      </w:r>
      <w:r w:rsidR="009B441E">
        <w:rPr>
          <w:sz w:val="28"/>
          <w:szCs w:val="28"/>
        </w:rPr>
        <w:t xml:space="preserve">ревательной поверхности прибора, </w:t>
      </w:r>
      <w:r w:rsidR="009B441E" w:rsidRPr="009B441E">
        <w:rPr>
          <w:sz w:val="28"/>
          <w:szCs w:val="28"/>
        </w:rPr>
        <w:t>м</w:t>
      </w:r>
      <w:r w:rsidR="009B441E">
        <w:rPr>
          <w:sz w:val="28"/>
          <w:szCs w:val="28"/>
          <w:vertAlign w:val="superscript"/>
        </w:rPr>
        <w:t>2</w:t>
      </w:r>
      <w:r w:rsidR="009B441E">
        <w:rPr>
          <w:sz w:val="28"/>
          <w:szCs w:val="28"/>
        </w:rPr>
        <w:t xml:space="preserve">, </w:t>
      </w:r>
      <w:r w:rsidRPr="009B441E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по формуле:</w:t>
      </w:r>
    </w:p>
    <w:p w:rsidR="007541E0" w:rsidRPr="000475D7" w:rsidRDefault="007541E0" w:rsidP="007541E0">
      <w:pPr>
        <w:tabs>
          <w:tab w:val="left" w:pos="567"/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41E0">
        <w:rPr>
          <w:position w:val="-32"/>
          <w:sz w:val="28"/>
          <w:szCs w:val="28"/>
        </w:rPr>
        <w:object w:dxaOrig="1700" w:dyaOrig="740">
          <v:shape id="_x0000_i1072" type="#_x0000_t75" style="width:84.75pt;height:36.75pt" o:ole="">
            <v:imagedata r:id="rId92" o:title=""/>
          </v:shape>
          <o:OLEObject Type="Embed" ProgID="Equation.3" ShapeID="_x0000_i1072" DrawAspect="Content" ObjectID="_1469470474" r:id="rId93"/>
        </w:object>
      </w:r>
      <w:r w:rsidR="00257ACB">
        <w:rPr>
          <w:sz w:val="28"/>
          <w:szCs w:val="28"/>
        </w:rPr>
        <w:tab/>
        <w:t>(6</w:t>
      </w:r>
      <w:r>
        <w:rPr>
          <w:sz w:val="28"/>
          <w:szCs w:val="28"/>
        </w:rPr>
        <w:t>.8)</w:t>
      </w:r>
    </w:p>
    <w:p w:rsidR="00510BF2" w:rsidRPr="0012296D" w:rsidRDefault="007541E0" w:rsidP="007541E0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н.у.</w:t>
      </w:r>
      <w:r w:rsidR="0012296D">
        <w:rPr>
          <w:sz w:val="28"/>
          <w:szCs w:val="28"/>
        </w:rPr>
        <w:t xml:space="preserve"> – номинальный условный коэффициент теплопередачи отопительного прибора (для чугунного радиатора составляет </w:t>
      </w:r>
      <w:r w:rsidR="0012296D">
        <w:rPr>
          <w:i/>
          <w:sz w:val="28"/>
          <w:szCs w:val="28"/>
        </w:rPr>
        <w:t>к</w:t>
      </w:r>
      <w:r w:rsidR="0012296D">
        <w:rPr>
          <w:i/>
          <w:sz w:val="28"/>
          <w:szCs w:val="28"/>
          <w:vertAlign w:val="subscript"/>
        </w:rPr>
        <w:t>н.у.</w:t>
      </w:r>
      <w:r w:rsidR="0012296D">
        <w:rPr>
          <w:sz w:val="28"/>
          <w:szCs w:val="28"/>
        </w:rPr>
        <w:t>=10,83</w:t>
      </w:r>
      <w:r w:rsidR="0012296D" w:rsidRPr="000B14F1">
        <w:rPr>
          <w:position w:val="-24"/>
          <w:sz w:val="28"/>
          <w:szCs w:val="28"/>
        </w:rPr>
        <w:object w:dxaOrig="680" w:dyaOrig="620">
          <v:shape id="_x0000_i1073" type="#_x0000_t75" style="width:33.75pt;height:30.75pt" o:ole="">
            <v:imagedata r:id="rId11" o:title=""/>
          </v:shape>
          <o:OLEObject Type="Embed" ProgID="Equation.3" ShapeID="_x0000_i1073" DrawAspect="Content" ObjectID="_1469470475" r:id="rId94"/>
        </w:object>
      </w:r>
      <w:r w:rsidR="0012296D">
        <w:rPr>
          <w:sz w:val="28"/>
          <w:szCs w:val="28"/>
        </w:rPr>
        <w:t>)</w:t>
      </w:r>
    </w:p>
    <w:p w:rsidR="007541E0" w:rsidRDefault="009B441E" w:rsidP="009B441E">
      <w:pPr>
        <w:tabs>
          <w:tab w:val="left" w:pos="8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Минимально-допустимое число секций радиатора определяется по формуле:</w:t>
      </w:r>
    </w:p>
    <w:p w:rsidR="009B441E" w:rsidRDefault="009B441E" w:rsidP="009B441E">
      <w:pPr>
        <w:tabs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441E">
        <w:rPr>
          <w:position w:val="-32"/>
          <w:sz w:val="28"/>
          <w:szCs w:val="28"/>
        </w:rPr>
        <w:object w:dxaOrig="1640" w:dyaOrig="720">
          <v:shape id="_x0000_i1074" type="#_x0000_t75" style="width:81.75pt;height:36pt" o:ole="">
            <v:imagedata r:id="rId95" o:title=""/>
          </v:shape>
          <o:OLEObject Type="Embed" ProgID="Equation.3" ShapeID="_x0000_i1074" DrawAspect="Content" ObjectID="_1469470476" r:id="rId96"/>
        </w:object>
      </w:r>
      <w:r w:rsidR="000B2420">
        <w:rPr>
          <w:sz w:val="28"/>
          <w:szCs w:val="28"/>
        </w:rPr>
        <w:tab/>
        <w:t>(6.9)</w:t>
      </w:r>
    </w:p>
    <w:p w:rsidR="009B441E" w:rsidRPr="009B441E" w:rsidRDefault="009B441E" w:rsidP="00510BF2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9B441E">
        <w:rPr>
          <w:i/>
          <w:sz w:val="28"/>
          <w:szCs w:val="28"/>
          <w:lang w:val="en-US"/>
        </w:rPr>
        <w:t>Q</w:t>
      </w:r>
      <w:r w:rsidRPr="009B441E">
        <w:rPr>
          <w:i/>
          <w:sz w:val="28"/>
          <w:szCs w:val="28"/>
          <w:vertAlign w:val="subscript"/>
        </w:rPr>
        <w:t>н.у.</w:t>
      </w:r>
      <w:r>
        <w:rPr>
          <w:sz w:val="28"/>
          <w:szCs w:val="28"/>
        </w:rPr>
        <w:t xml:space="preserve"> – номинальный условный тепловой поток одной секции радиатора (для чугунных радиаторов </w:t>
      </w:r>
      <w:r w:rsidRPr="009B441E">
        <w:rPr>
          <w:i/>
          <w:sz w:val="28"/>
          <w:szCs w:val="28"/>
          <w:lang w:val="en-US"/>
        </w:rPr>
        <w:t>Q</w:t>
      </w:r>
      <w:r w:rsidRPr="009B441E">
        <w:rPr>
          <w:i/>
          <w:sz w:val="28"/>
          <w:szCs w:val="28"/>
          <w:vertAlign w:val="subscript"/>
        </w:rPr>
        <w:t>н.у.</w:t>
      </w:r>
      <w:r>
        <w:rPr>
          <w:sz w:val="28"/>
          <w:szCs w:val="28"/>
        </w:rPr>
        <w:t xml:space="preserve"> = 185 Вт);</w:t>
      </w:r>
    </w:p>
    <w:p w:rsidR="007541E0" w:rsidRDefault="009B441E" w:rsidP="009B441E">
      <w:pPr>
        <w:tabs>
          <w:tab w:val="left" w:pos="567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441E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коэффициен</w:t>
      </w:r>
      <w:r w:rsidR="00EB4115">
        <w:rPr>
          <w:sz w:val="28"/>
          <w:szCs w:val="28"/>
        </w:rPr>
        <w:t>т учёта числа секций в приборе;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897"/>
        <w:gridCol w:w="916"/>
        <w:gridCol w:w="916"/>
        <w:gridCol w:w="916"/>
        <w:gridCol w:w="916"/>
        <w:gridCol w:w="1256"/>
      </w:tblGrid>
      <w:tr w:rsidR="006D2A5B" w:rsidRPr="008C3D3B">
        <w:trPr>
          <w:jc w:val="center"/>
        </w:trPr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sz w:val="28"/>
                <w:szCs w:val="28"/>
              </w:rPr>
            </w:pPr>
            <w:r w:rsidRPr="008C3D3B">
              <w:rPr>
                <w:sz w:val="28"/>
                <w:szCs w:val="28"/>
              </w:rPr>
              <w:t>Число секций в приборе</w:t>
            </w:r>
          </w:p>
        </w:tc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sz w:val="28"/>
                <w:szCs w:val="28"/>
              </w:rPr>
            </w:pPr>
            <w:r w:rsidRPr="008C3D3B">
              <w:rPr>
                <w:sz w:val="28"/>
                <w:szCs w:val="28"/>
              </w:rPr>
              <w:t>До 15</w:t>
            </w:r>
          </w:p>
        </w:tc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16–</w:t>
            </w:r>
            <w:r w:rsidRPr="008C3D3B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21–</w:t>
            </w:r>
            <w:r w:rsidRPr="008C3D3B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26–30</w:t>
            </w:r>
          </w:p>
        </w:tc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21–35</w:t>
            </w:r>
          </w:p>
        </w:tc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</w:t>
            </w:r>
            <w:r w:rsidR="000F348D">
              <w:rPr>
                <w:sz w:val="28"/>
                <w:szCs w:val="28"/>
              </w:rPr>
              <w:t>35</w:t>
            </w:r>
          </w:p>
        </w:tc>
      </w:tr>
      <w:tr w:rsidR="006D2A5B" w:rsidRPr="008C3D3B">
        <w:trPr>
          <w:jc w:val="center"/>
        </w:trPr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i/>
                <w:sz w:val="28"/>
                <w:szCs w:val="28"/>
              </w:rPr>
            </w:pPr>
            <w:r w:rsidRPr="008C3D3B">
              <w:rPr>
                <w:i/>
                <w:sz w:val="28"/>
                <w:szCs w:val="28"/>
              </w:rPr>
              <w:sym w:font="Symbol" w:char="F062"/>
            </w:r>
            <w:r w:rsidRPr="008C3D3B">
              <w:rPr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sz w:val="28"/>
                <w:szCs w:val="28"/>
              </w:rPr>
            </w:pPr>
            <w:r w:rsidRPr="008C3D3B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sz w:val="28"/>
                <w:szCs w:val="28"/>
              </w:rPr>
            </w:pPr>
            <w:r w:rsidRPr="008C3D3B">
              <w:rPr>
                <w:sz w:val="28"/>
                <w:szCs w:val="28"/>
              </w:rPr>
              <w:t>0,98</w:t>
            </w:r>
          </w:p>
        </w:tc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sz w:val="28"/>
                <w:szCs w:val="28"/>
              </w:rPr>
            </w:pPr>
            <w:r w:rsidRPr="008C3D3B">
              <w:rPr>
                <w:sz w:val="28"/>
                <w:szCs w:val="28"/>
              </w:rPr>
              <w:t>0,96</w:t>
            </w:r>
          </w:p>
        </w:tc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0" w:type="auto"/>
          </w:tcPr>
          <w:p w:rsidR="006D2A5B" w:rsidRPr="008C3D3B" w:rsidRDefault="006D2A5B" w:rsidP="0042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</w:tbl>
    <w:p w:rsidR="00EB4115" w:rsidRPr="00EB4115" w:rsidRDefault="00EB4115" w:rsidP="009B441E">
      <w:pPr>
        <w:tabs>
          <w:tab w:val="left" w:pos="567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441E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– коэффициент учёта способа установки радиатора (при открытой установке </w:t>
      </w:r>
      <w:r w:rsidRPr="009B441E">
        <w:rPr>
          <w:i/>
          <w:sz w:val="28"/>
          <w:szCs w:val="28"/>
        </w:rPr>
        <w:t>β</w:t>
      </w:r>
      <w:r>
        <w:rPr>
          <w:i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1).</w:t>
      </w:r>
    </w:p>
    <w:p w:rsidR="00510BF2" w:rsidRDefault="00510BF2" w:rsidP="00510BF2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</w:p>
    <w:p w:rsidR="00767DFD" w:rsidRPr="00767DFD" w:rsidRDefault="00767DFD" w:rsidP="00767DFD">
      <w:pPr>
        <w:tabs>
          <w:tab w:val="left" w:pos="8505"/>
        </w:tabs>
        <w:spacing w:line="360" w:lineRule="auto"/>
        <w:jc w:val="center"/>
        <w:rPr>
          <w:sz w:val="28"/>
          <w:szCs w:val="28"/>
        </w:rPr>
      </w:pPr>
    </w:p>
    <w:p w:rsidR="00AD7464" w:rsidRDefault="00AD7464" w:rsidP="00D4642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A84320" w:rsidRPr="0036394D" w:rsidRDefault="00AD7464" w:rsidP="00D4642D">
      <w:pPr>
        <w:spacing w:line="360" w:lineRule="auto"/>
        <w:jc w:val="center"/>
        <w:rPr>
          <w:b/>
          <w:sz w:val="28"/>
          <w:szCs w:val="28"/>
        </w:rPr>
      </w:pPr>
      <w:r w:rsidRPr="0036394D">
        <w:rPr>
          <w:rFonts w:ascii="Arial" w:hAnsi="Arial" w:cs="Arial"/>
          <w:b/>
          <w:sz w:val="32"/>
          <w:szCs w:val="32"/>
        </w:rPr>
        <w:br w:type="page"/>
      </w:r>
      <w:r w:rsidR="0036394D" w:rsidRPr="0036394D">
        <w:rPr>
          <w:b/>
          <w:sz w:val="28"/>
          <w:szCs w:val="28"/>
        </w:rPr>
        <w:t xml:space="preserve">6.2 </w:t>
      </w:r>
      <w:r w:rsidR="0036394D">
        <w:rPr>
          <w:b/>
          <w:sz w:val="28"/>
          <w:szCs w:val="28"/>
        </w:rPr>
        <w:t>Р</w:t>
      </w:r>
      <w:r w:rsidR="0036394D" w:rsidRPr="0036394D">
        <w:rPr>
          <w:b/>
          <w:sz w:val="28"/>
          <w:szCs w:val="28"/>
        </w:rPr>
        <w:t>асчет чугунных секционных радиаторов</w:t>
      </w:r>
    </w:p>
    <w:p w:rsidR="0036394D" w:rsidRDefault="0036394D" w:rsidP="00D4642D">
      <w:pPr>
        <w:spacing w:line="360" w:lineRule="auto"/>
        <w:jc w:val="center"/>
        <w:rPr>
          <w:sz w:val="28"/>
          <w:szCs w:val="28"/>
        </w:rPr>
      </w:pPr>
    </w:p>
    <w:p w:rsidR="002D2973" w:rsidRDefault="002D2973" w:rsidP="002D29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расчёта принимаем чугунные секц</w:t>
      </w:r>
      <w:r w:rsidR="000925DA">
        <w:rPr>
          <w:sz w:val="28"/>
          <w:szCs w:val="28"/>
        </w:rPr>
        <w:t>ионные радиаторы марки МС-140-180</w:t>
      </w:r>
      <w:r>
        <w:rPr>
          <w:sz w:val="28"/>
          <w:szCs w:val="28"/>
        </w:rPr>
        <w:t xml:space="preserve"> по ГОСТ 86.90-75*.</w:t>
      </w:r>
    </w:p>
    <w:p w:rsidR="003B6D38" w:rsidRDefault="003B6D38" w:rsidP="002D29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расчёте необходимой теплопередачи приборов в рассматриваемом помещении потерями трубопроводами </w:t>
      </w:r>
      <w:r w:rsidRPr="00510BF2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тр.</w:t>
      </w:r>
      <w:r>
        <w:rPr>
          <w:sz w:val="28"/>
          <w:szCs w:val="28"/>
        </w:rPr>
        <w:t xml:space="preserve"> пренебрегаем.</w:t>
      </w:r>
    </w:p>
    <w:p w:rsidR="005F7A77" w:rsidRPr="003B6D38" w:rsidRDefault="005F7A77" w:rsidP="002D29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распределении тепловой нагрузки по приборам потери теплоты от топочной не учитываем, т.к. в данном помещении имеются избыточные тепловыделения от</w:t>
      </w:r>
      <w:r w:rsidRPr="005F7A77">
        <w:rPr>
          <w:sz w:val="28"/>
          <w:szCs w:val="28"/>
        </w:rPr>
        <w:t xml:space="preserve"> </w:t>
      </w:r>
      <w:r>
        <w:rPr>
          <w:sz w:val="28"/>
          <w:szCs w:val="28"/>
        </w:rPr>
        <w:t>теплоподготовительного оборудования: котла, трубопроводов, арматуры.</w:t>
      </w:r>
    </w:p>
    <w:p w:rsidR="002D2973" w:rsidRDefault="002D2973" w:rsidP="00D4642D">
      <w:pPr>
        <w:spacing w:line="360" w:lineRule="auto"/>
        <w:jc w:val="center"/>
        <w:rPr>
          <w:sz w:val="28"/>
          <w:szCs w:val="28"/>
        </w:rPr>
      </w:pPr>
    </w:p>
    <w:p w:rsidR="006D5F5E" w:rsidRDefault="006D5F5E" w:rsidP="00D464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тепловой нагрузки по приборам:</w:t>
      </w:r>
    </w:p>
    <w:p w:rsidR="006D5F5E" w:rsidRPr="00B22B3E" w:rsidRDefault="006D5F5E" w:rsidP="006D5F5E">
      <w:pPr>
        <w:tabs>
          <w:tab w:val="left" w:pos="6096"/>
        </w:tabs>
        <w:rPr>
          <w:b/>
        </w:rPr>
      </w:pPr>
      <w:r w:rsidRPr="00B22B3E">
        <w:rPr>
          <w:b/>
        </w:rPr>
        <w:tab/>
        <w:t>Таблица №6.1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869"/>
        <w:gridCol w:w="754"/>
        <w:gridCol w:w="3694"/>
        <w:gridCol w:w="986"/>
      </w:tblGrid>
      <w:tr w:rsidR="0036394D" w:rsidRPr="00C93AFD">
        <w:trPr>
          <w:jc w:val="center"/>
        </w:trPr>
        <w:tc>
          <w:tcPr>
            <w:tcW w:w="0" w:type="auto"/>
            <w:vAlign w:val="center"/>
          </w:tcPr>
          <w:p w:rsidR="0036394D" w:rsidRPr="00C93AFD" w:rsidRDefault="0036394D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№</w:t>
            </w:r>
          </w:p>
          <w:p w:rsidR="0036394D" w:rsidRPr="00C93AFD" w:rsidRDefault="0036394D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приб.</w:t>
            </w:r>
          </w:p>
        </w:tc>
        <w:tc>
          <w:tcPr>
            <w:tcW w:w="0" w:type="auto"/>
            <w:vAlign w:val="center"/>
          </w:tcPr>
          <w:p w:rsidR="0036394D" w:rsidRPr="00C93AFD" w:rsidRDefault="0036394D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№</w:t>
            </w:r>
          </w:p>
          <w:p w:rsidR="0036394D" w:rsidRPr="00C93AFD" w:rsidRDefault="0036394D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пом.</w:t>
            </w:r>
          </w:p>
        </w:tc>
        <w:tc>
          <w:tcPr>
            <w:tcW w:w="0" w:type="auto"/>
            <w:vAlign w:val="center"/>
          </w:tcPr>
          <w:p w:rsidR="0036394D" w:rsidRPr="00C93AFD" w:rsidRDefault="006D5F5E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Потери тепла</w:t>
            </w:r>
            <w:r w:rsidR="0036394D" w:rsidRPr="00C93AFD">
              <w:rPr>
                <w:sz w:val="28"/>
                <w:szCs w:val="28"/>
              </w:rPr>
              <w:t>, Вт</w:t>
            </w:r>
          </w:p>
        </w:tc>
        <w:tc>
          <w:tcPr>
            <w:tcW w:w="0" w:type="auto"/>
            <w:vAlign w:val="center"/>
          </w:tcPr>
          <w:p w:rsidR="0036394D" w:rsidRPr="00C93AFD" w:rsidRDefault="0036394D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i/>
                <w:sz w:val="28"/>
                <w:szCs w:val="28"/>
                <w:lang w:val="en-US"/>
              </w:rPr>
              <w:t>Q</w:t>
            </w:r>
            <w:r w:rsidRPr="00C93AFD">
              <w:rPr>
                <w:i/>
                <w:sz w:val="28"/>
                <w:szCs w:val="28"/>
                <w:vertAlign w:val="subscript"/>
              </w:rPr>
              <w:t>п</w:t>
            </w:r>
            <w:r w:rsidRPr="00C93AFD">
              <w:rPr>
                <w:sz w:val="28"/>
                <w:szCs w:val="28"/>
              </w:rPr>
              <w:t>,</w:t>
            </w:r>
          </w:p>
          <w:p w:rsidR="0036394D" w:rsidRPr="00C93AFD" w:rsidRDefault="0036394D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Вт</w:t>
            </w:r>
          </w:p>
        </w:tc>
      </w:tr>
      <w:tr w:rsidR="0036394D" w:rsidRPr="00C93AFD">
        <w:trPr>
          <w:jc w:val="center"/>
        </w:trPr>
        <w:tc>
          <w:tcPr>
            <w:tcW w:w="0" w:type="auto"/>
            <w:vAlign w:val="center"/>
          </w:tcPr>
          <w:p w:rsidR="0036394D" w:rsidRPr="00C93AFD" w:rsidRDefault="0036394D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6394D" w:rsidRPr="00C93AFD" w:rsidRDefault="0036394D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6394D" w:rsidRPr="00C93AFD" w:rsidRDefault="006D5F5E" w:rsidP="002D2973">
            <w:pPr>
              <w:jc w:val="center"/>
              <w:rPr>
                <w:i/>
                <w:sz w:val="28"/>
                <w:szCs w:val="28"/>
              </w:rPr>
            </w:pPr>
            <w:r w:rsidRPr="00C93AFD">
              <w:rPr>
                <w:i/>
                <w:sz w:val="28"/>
                <w:szCs w:val="28"/>
                <w:lang w:val="en-US"/>
              </w:rPr>
              <w:t>Q</w:t>
            </w:r>
            <w:r w:rsidR="00DC7D22" w:rsidRPr="00C93AFD">
              <w:rPr>
                <w:i/>
                <w:sz w:val="28"/>
                <w:szCs w:val="28"/>
                <w:vertAlign w:val="subscript"/>
              </w:rPr>
              <w:t>спальня.</w:t>
            </w:r>
            <w:r w:rsidR="00DC7D22" w:rsidRPr="00C93AFD">
              <w:rPr>
                <w:i/>
                <w:sz w:val="28"/>
                <w:szCs w:val="28"/>
              </w:rPr>
              <w:t xml:space="preserve">+ </w:t>
            </w:r>
            <w:r w:rsidR="00DC7D22" w:rsidRPr="00C93AFD">
              <w:rPr>
                <w:i/>
                <w:sz w:val="28"/>
                <w:szCs w:val="28"/>
                <w:lang w:val="en-US"/>
              </w:rPr>
              <w:t>Q</w:t>
            </w:r>
            <w:r w:rsidR="00DC7D22" w:rsidRPr="00C93AFD">
              <w:rPr>
                <w:i/>
                <w:sz w:val="28"/>
                <w:szCs w:val="28"/>
                <w:vertAlign w:val="subscript"/>
              </w:rPr>
              <w:t>ванная</w:t>
            </w:r>
            <w:r w:rsidR="00DC7D22" w:rsidRPr="00C93AFD">
              <w:rPr>
                <w:i/>
                <w:sz w:val="28"/>
                <w:szCs w:val="28"/>
              </w:rPr>
              <w:t>=</w:t>
            </w:r>
          </w:p>
          <w:p w:rsidR="00DC7D22" w:rsidRPr="00C93AFD" w:rsidRDefault="00DC7D22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i/>
                <w:sz w:val="28"/>
                <w:szCs w:val="28"/>
              </w:rPr>
              <w:t>=</w:t>
            </w:r>
            <w:r w:rsidR="00D157D0" w:rsidRPr="00C93AFD">
              <w:rPr>
                <w:sz w:val="28"/>
                <w:szCs w:val="28"/>
              </w:rPr>
              <w:t xml:space="preserve"> </w:t>
            </w:r>
            <w:r w:rsidR="00A837F6" w:rsidRPr="00C93AFD">
              <w:rPr>
                <w:sz w:val="28"/>
                <w:szCs w:val="28"/>
              </w:rPr>
              <w:t xml:space="preserve">2569,6 </w:t>
            </w:r>
            <w:r w:rsidR="00D157D0" w:rsidRPr="00C93AFD">
              <w:rPr>
                <w:sz w:val="28"/>
                <w:szCs w:val="28"/>
              </w:rPr>
              <w:t>+ 38,4</w:t>
            </w:r>
          </w:p>
        </w:tc>
        <w:tc>
          <w:tcPr>
            <w:tcW w:w="0" w:type="auto"/>
            <w:vAlign w:val="center"/>
          </w:tcPr>
          <w:p w:rsidR="0036394D" w:rsidRPr="00C93AFD" w:rsidRDefault="00A837F6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2608</w:t>
            </w:r>
          </w:p>
        </w:tc>
      </w:tr>
      <w:tr w:rsidR="0036394D" w:rsidRPr="00C93AFD">
        <w:trPr>
          <w:jc w:val="center"/>
        </w:trPr>
        <w:tc>
          <w:tcPr>
            <w:tcW w:w="0" w:type="auto"/>
            <w:vAlign w:val="center"/>
          </w:tcPr>
          <w:p w:rsidR="0036394D" w:rsidRPr="00C93AFD" w:rsidRDefault="0036394D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6394D" w:rsidRPr="00C93AFD" w:rsidRDefault="0036394D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36F22" w:rsidRPr="00C93AFD" w:rsidRDefault="00936F22" w:rsidP="00936F22">
            <w:pPr>
              <w:jc w:val="center"/>
              <w:rPr>
                <w:i/>
                <w:sz w:val="28"/>
                <w:szCs w:val="28"/>
              </w:rPr>
            </w:pPr>
            <w:r w:rsidRPr="00C93AFD">
              <w:rPr>
                <w:i/>
                <w:sz w:val="28"/>
                <w:szCs w:val="28"/>
                <w:lang w:val="en-US"/>
              </w:rPr>
              <w:t>Q</w:t>
            </w:r>
            <w:r w:rsidRPr="00C93AFD">
              <w:rPr>
                <w:i/>
                <w:sz w:val="28"/>
                <w:szCs w:val="28"/>
                <w:vertAlign w:val="subscript"/>
              </w:rPr>
              <w:t>спальня</w:t>
            </w:r>
            <w:r w:rsidRPr="00C93AFD">
              <w:rPr>
                <w:i/>
                <w:sz w:val="28"/>
                <w:szCs w:val="28"/>
              </w:rPr>
              <w:t xml:space="preserve"> + </w:t>
            </w:r>
            <w:r w:rsidRPr="00C93AFD">
              <w:rPr>
                <w:i/>
                <w:sz w:val="28"/>
                <w:szCs w:val="28"/>
                <w:lang w:val="en-US"/>
              </w:rPr>
              <w:t>Q</w:t>
            </w:r>
            <w:r w:rsidRPr="00C93AFD">
              <w:rPr>
                <w:i/>
                <w:sz w:val="28"/>
                <w:szCs w:val="28"/>
                <w:vertAlign w:val="subscript"/>
              </w:rPr>
              <w:t>клад.</w:t>
            </w:r>
            <w:r w:rsidRPr="00C93AFD">
              <w:rPr>
                <w:i/>
                <w:sz w:val="28"/>
                <w:szCs w:val="28"/>
              </w:rPr>
              <w:t>=</w:t>
            </w:r>
          </w:p>
          <w:p w:rsidR="0036394D" w:rsidRPr="00C93AFD" w:rsidRDefault="00936F22" w:rsidP="00936F22">
            <w:pPr>
              <w:jc w:val="center"/>
              <w:rPr>
                <w:sz w:val="28"/>
                <w:szCs w:val="28"/>
              </w:rPr>
            </w:pPr>
            <w:r w:rsidRPr="00C93AFD">
              <w:rPr>
                <w:i/>
                <w:sz w:val="28"/>
                <w:szCs w:val="28"/>
              </w:rPr>
              <w:t>=</w:t>
            </w:r>
            <w:r w:rsidR="00187516" w:rsidRPr="00C93AFD">
              <w:rPr>
                <w:i/>
                <w:sz w:val="28"/>
                <w:szCs w:val="28"/>
              </w:rPr>
              <w:t xml:space="preserve"> </w:t>
            </w:r>
            <w:r w:rsidR="00A837F6" w:rsidRPr="00C93AFD">
              <w:rPr>
                <w:sz w:val="28"/>
                <w:szCs w:val="28"/>
              </w:rPr>
              <w:t xml:space="preserve">2850,4 </w:t>
            </w:r>
            <w:r w:rsidR="00187516" w:rsidRPr="00C93AFD">
              <w:rPr>
                <w:sz w:val="28"/>
                <w:szCs w:val="28"/>
              </w:rPr>
              <w:t xml:space="preserve">+ </w:t>
            </w:r>
            <w:r w:rsidR="00A837F6" w:rsidRPr="00C93AFD">
              <w:rPr>
                <w:sz w:val="28"/>
                <w:szCs w:val="28"/>
              </w:rPr>
              <w:t>360</w:t>
            </w:r>
          </w:p>
        </w:tc>
        <w:tc>
          <w:tcPr>
            <w:tcW w:w="0" w:type="auto"/>
            <w:vAlign w:val="center"/>
          </w:tcPr>
          <w:p w:rsidR="0036394D" w:rsidRPr="00C93AFD" w:rsidRDefault="00A837F6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3210,4</w:t>
            </w:r>
          </w:p>
        </w:tc>
      </w:tr>
      <w:tr w:rsidR="0036394D" w:rsidRPr="00C93AFD">
        <w:trPr>
          <w:jc w:val="center"/>
        </w:trPr>
        <w:tc>
          <w:tcPr>
            <w:tcW w:w="0" w:type="auto"/>
            <w:vAlign w:val="center"/>
          </w:tcPr>
          <w:p w:rsidR="0036394D" w:rsidRPr="00C93AFD" w:rsidRDefault="0036394D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6394D" w:rsidRPr="00C93AFD" w:rsidRDefault="0036394D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36F22" w:rsidRPr="00C93AFD" w:rsidRDefault="00936F22" w:rsidP="00936F22">
            <w:pPr>
              <w:jc w:val="center"/>
              <w:rPr>
                <w:i/>
                <w:sz w:val="28"/>
                <w:szCs w:val="28"/>
              </w:rPr>
            </w:pPr>
            <w:r w:rsidRPr="00C93AFD">
              <w:rPr>
                <w:i/>
                <w:sz w:val="28"/>
                <w:szCs w:val="28"/>
                <w:lang w:val="en-US"/>
              </w:rPr>
              <w:t>Q</w:t>
            </w:r>
            <w:r w:rsidRPr="00C93AFD">
              <w:rPr>
                <w:i/>
                <w:sz w:val="28"/>
                <w:szCs w:val="28"/>
                <w:vertAlign w:val="subscript"/>
              </w:rPr>
              <w:t>спальня</w:t>
            </w:r>
            <w:r w:rsidRPr="00C93AFD">
              <w:rPr>
                <w:i/>
                <w:sz w:val="28"/>
                <w:szCs w:val="28"/>
              </w:rPr>
              <w:t xml:space="preserve"> + </w:t>
            </w:r>
            <w:r w:rsidRPr="00C93AFD">
              <w:rPr>
                <w:i/>
                <w:sz w:val="28"/>
                <w:szCs w:val="28"/>
                <w:lang w:val="en-US"/>
              </w:rPr>
              <w:t>Q</w:t>
            </w:r>
            <w:r w:rsidRPr="00C93AFD">
              <w:rPr>
                <w:i/>
                <w:sz w:val="28"/>
                <w:szCs w:val="28"/>
                <w:vertAlign w:val="subscript"/>
              </w:rPr>
              <w:t>часть кор.</w:t>
            </w:r>
            <w:r w:rsidRPr="00C93AFD">
              <w:rPr>
                <w:i/>
                <w:sz w:val="28"/>
                <w:szCs w:val="28"/>
              </w:rPr>
              <w:t>=</w:t>
            </w:r>
          </w:p>
          <w:p w:rsidR="0036394D" w:rsidRPr="00C93AFD" w:rsidRDefault="00936F22" w:rsidP="00936F22">
            <w:pPr>
              <w:jc w:val="center"/>
              <w:rPr>
                <w:sz w:val="28"/>
                <w:szCs w:val="28"/>
              </w:rPr>
            </w:pPr>
            <w:r w:rsidRPr="00C93AFD">
              <w:rPr>
                <w:i/>
                <w:sz w:val="28"/>
                <w:szCs w:val="28"/>
              </w:rPr>
              <w:t>=</w:t>
            </w:r>
            <w:r w:rsidR="004462A9" w:rsidRPr="00C93AFD">
              <w:rPr>
                <w:sz w:val="28"/>
                <w:szCs w:val="28"/>
              </w:rPr>
              <w:t>1196</w:t>
            </w:r>
            <w:r w:rsidR="00187516" w:rsidRPr="00C93AFD">
              <w:rPr>
                <w:sz w:val="28"/>
                <w:szCs w:val="28"/>
              </w:rPr>
              <w:t xml:space="preserve">+ </w:t>
            </w:r>
            <w:r w:rsidR="004462A9" w:rsidRPr="00C93AFD">
              <w:rPr>
                <w:sz w:val="28"/>
                <w:szCs w:val="28"/>
              </w:rPr>
              <w:t>123,3</w:t>
            </w:r>
          </w:p>
        </w:tc>
        <w:tc>
          <w:tcPr>
            <w:tcW w:w="0" w:type="auto"/>
            <w:vAlign w:val="center"/>
          </w:tcPr>
          <w:p w:rsidR="0036394D" w:rsidRPr="00C93AFD" w:rsidRDefault="004462A9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1319,3</w:t>
            </w:r>
          </w:p>
        </w:tc>
      </w:tr>
      <w:tr w:rsidR="00936F22" w:rsidRPr="00C93AFD">
        <w:trPr>
          <w:jc w:val="center"/>
        </w:trPr>
        <w:tc>
          <w:tcPr>
            <w:tcW w:w="0" w:type="auto"/>
            <w:vAlign w:val="center"/>
          </w:tcPr>
          <w:p w:rsidR="00936F22" w:rsidRPr="00C93AFD" w:rsidRDefault="00936F22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36F22" w:rsidRPr="00C93AFD" w:rsidRDefault="00936F22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36F22" w:rsidRPr="00C93AFD" w:rsidRDefault="00936F22" w:rsidP="00936F22">
            <w:pPr>
              <w:jc w:val="center"/>
              <w:rPr>
                <w:i/>
                <w:sz w:val="28"/>
                <w:szCs w:val="28"/>
              </w:rPr>
            </w:pPr>
            <w:r w:rsidRPr="00C93AFD">
              <w:rPr>
                <w:i/>
                <w:sz w:val="28"/>
                <w:szCs w:val="28"/>
                <w:lang w:val="en-US"/>
              </w:rPr>
              <w:t>Q</w:t>
            </w:r>
            <w:r w:rsidRPr="00C93AFD">
              <w:rPr>
                <w:i/>
                <w:sz w:val="28"/>
                <w:szCs w:val="28"/>
                <w:vertAlign w:val="subscript"/>
              </w:rPr>
              <w:t>общ. ком.</w:t>
            </w:r>
            <w:r w:rsidRPr="00C93AFD">
              <w:rPr>
                <w:i/>
                <w:sz w:val="28"/>
                <w:szCs w:val="28"/>
              </w:rPr>
              <w:t xml:space="preserve"> + </w:t>
            </w:r>
            <w:r w:rsidRPr="00C93AFD">
              <w:rPr>
                <w:i/>
                <w:sz w:val="28"/>
                <w:szCs w:val="28"/>
                <w:lang w:val="en-US"/>
              </w:rPr>
              <w:t>Q</w:t>
            </w:r>
            <w:r w:rsidRPr="00C93AFD">
              <w:rPr>
                <w:i/>
                <w:sz w:val="28"/>
                <w:szCs w:val="28"/>
                <w:vertAlign w:val="subscript"/>
              </w:rPr>
              <w:t>част кор.</w:t>
            </w:r>
            <w:r w:rsidRPr="00C93AFD">
              <w:rPr>
                <w:i/>
                <w:sz w:val="28"/>
                <w:szCs w:val="28"/>
              </w:rPr>
              <w:t xml:space="preserve">+ </w:t>
            </w:r>
            <w:r w:rsidRPr="00C93AFD">
              <w:rPr>
                <w:i/>
                <w:sz w:val="28"/>
                <w:szCs w:val="28"/>
                <w:lang w:val="en-US"/>
              </w:rPr>
              <w:t>Q</w:t>
            </w:r>
            <w:r w:rsidRPr="00C93AFD">
              <w:rPr>
                <w:i/>
                <w:sz w:val="28"/>
                <w:szCs w:val="28"/>
                <w:vertAlign w:val="subscript"/>
              </w:rPr>
              <w:t>уборная</w:t>
            </w:r>
            <w:r w:rsidRPr="00C93AFD">
              <w:rPr>
                <w:i/>
                <w:sz w:val="28"/>
                <w:szCs w:val="28"/>
              </w:rPr>
              <w:t>=</w:t>
            </w:r>
          </w:p>
          <w:p w:rsidR="00936F22" w:rsidRPr="00C93AFD" w:rsidRDefault="00936F22" w:rsidP="00936F22">
            <w:pPr>
              <w:jc w:val="center"/>
              <w:rPr>
                <w:i/>
                <w:sz w:val="28"/>
                <w:szCs w:val="28"/>
              </w:rPr>
            </w:pPr>
            <w:r w:rsidRPr="00C93AFD">
              <w:rPr>
                <w:i/>
                <w:sz w:val="28"/>
                <w:szCs w:val="28"/>
              </w:rPr>
              <w:t>=</w:t>
            </w:r>
            <w:r w:rsidR="004462A9" w:rsidRPr="00C93AFD">
              <w:rPr>
                <w:sz w:val="28"/>
                <w:szCs w:val="28"/>
              </w:rPr>
              <w:t>3893,3 + 6</w:t>
            </w:r>
            <w:r w:rsidR="00116344" w:rsidRPr="00C93AFD">
              <w:rPr>
                <w:sz w:val="28"/>
                <w:szCs w:val="28"/>
              </w:rPr>
              <w:t>50 + 13,8</w:t>
            </w:r>
          </w:p>
        </w:tc>
        <w:tc>
          <w:tcPr>
            <w:tcW w:w="0" w:type="auto"/>
            <w:vAlign w:val="center"/>
          </w:tcPr>
          <w:p w:rsidR="00936F22" w:rsidRPr="00C93AFD" w:rsidRDefault="004462A9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4557,1</w:t>
            </w:r>
          </w:p>
        </w:tc>
      </w:tr>
      <w:tr w:rsidR="00936F22" w:rsidRPr="00C93AFD">
        <w:trPr>
          <w:jc w:val="center"/>
        </w:trPr>
        <w:tc>
          <w:tcPr>
            <w:tcW w:w="0" w:type="auto"/>
            <w:vAlign w:val="center"/>
          </w:tcPr>
          <w:p w:rsidR="00936F22" w:rsidRPr="00C93AFD" w:rsidRDefault="00936F22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36F22" w:rsidRPr="00C93AFD" w:rsidRDefault="00936F22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36F22" w:rsidRPr="00C93AFD" w:rsidRDefault="00936F22" w:rsidP="00936F22">
            <w:pPr>
              <w:jc w:val="center"/>
              <w:rPr>
                <w:i/>
                <w:sz w:val="28"/>
                <w:szCs w:val="28"/>
              </w:rPr>
            </w:pPr>
            <w:r w:rsidRPr="00C93AFD">
              <w:rPr>
                <w:i/>
                <w:sz w:val="28"/>
                <w:szCs w:val="28"/>
                <w:lang w:val="en-US"/>
              </w:rPr>
              <w:t>Q</w:t>
            </w:r>
            <w:r w:rsidRPr="00C93AFD">
              <w:rPr>
                <w:i/>
                <w:sz w:val="28"/>
                <w:szCs w:val="28"/>
                <w:vertAlign w:val="subscript"/>
              </w:rPr>
              <w:t>кухня</w:t>
            </w:r>
            <w:r w:rsidRPr="00C93AFD">
              <w:rPr>
                <w:i/>
                <w:sz w:val="28"/>
                <w:szCs w:val="28"/>
              </w:rPr>
              <w:t xml:space="preserve"> + </w:t>
            </w:r>
            <w:r w:rsidRPr="00C93AFD">
              <w:rPr>
                <w:i/>
                <w:sz w:val="28"/>
                <w:szCs w:val="28"/>
                <w:lang w:val="en-US"/>
              </w:rPr>
              <w:t>Q</w:t>
            </w:r>
            <w:r w:rsidRPr="00C93AFD">
              <w:rPr>
                <w:i/>
                <w:sz w:val="28"/>
                <w:szCs w:val="28"/>
                <w:vertAlign w:val="subscript"/>
              </w:rPr>
              <w:t>часть кор.</w:t>
            </w:r>
            <w:r w:rsidRPr="00C93AFD">
              <w:rPr>
                <w:i/>
                <w:sz w:val="28"/>
                <w:szCs w:val="28"/>
              </w:rPr>
              <w:t>=</w:t>
            </w:r>
          </w:p>
          <w:p w:rsidR="00936F22" w:rsidRPr="00C93AFD" w:rsidRDefault="00936F22" w:rsidP="00936F22">
            <w:pPr>
              <w:jc w:val="center"/>
              <w:rPr>
                <w:sz w:val="28"/>
                <w:szCs w:val="28"/>
              </w:rPr>
            </w:pPr>
            <w:r w:rsidRPr="00C93AFD">
              <w:rPr>
                <w:i/>
                <w:sz w:val="28"/>
                <w:szCs w:val="28"/>
              </w:rPr>
              <w:t>=</w:t>
            </w:r>
            <w:r w:rsidR="004462A9" w:rsidRPr="00C93AFD">
              <w:rPr>
                <w:sz w:val="28"/>
                <w:szCs w:val="28"/>
              </w:rPr>
              <w:t xml:space="preserve">2758,8 </w:t>
            </w:r>
            <w:r w:rsidR="00116344" w:rsidRPr="00C93AFD">
              <w:rPr>
                <w:sz w:val="28"/>
                <w:szCs w:val="28"/>
              </w:rPr>
              <w:t xml:space="preserve">+ </w:t>
            </w:r>
            <w:r w:rsidR="004462A9" w:rsidRPr="00C93AFD">
              <w:rPr>
                <w:sz w:val="28"/>
                <w:szCs w:val="28"/>
              </w:rPr>
              <w:t>350</w:t>
            </w:r>
          </w:p>
        </w:tc>
        <w:tc>
          <w:tcPr>
            <w:tcW w:w="0" w:type="auto"/>
            <w:vAlign w:val="center"/>
          </w:tcPr>
          <w:p w:rsidR="00936F22" w:rsidRPr="00C93AFD" w:rsidRDefault="004462A9" w:rsidP="002D297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3108,8</w:t>
            </w:r>
          </w:p>
        </w:tc>
      </w:tr>
    </w:tbl>
    <w:p w:rsidR="0036394D" w:rsidRDefault="0036394D" w:rsidP="00D4642D">
      <w:pPr>
        <w:spacing w:line="360" w:lineRule="auto"/>
        <w:jc w:val="center"/>
        <w:rPr>
          <w:sz w:val="28"/>
          <w:szCs w:val="28"/>
        </w:rPr>
      </w:pPr>
    </w:p>
    <w:p w:rsidR="00DC7D22" w:rsidRDefault="00DC7D22" w:rsidP="00D4642D">
      <w:pPr>
        <w:spacing w:line="360" w:lineRule="auto"/>
        <w:jc w:val="center"/>
        <w:rPr>
          <w:sz w:val="28"/>
          <w:szCs w:val="28"/>
        </w:rPr>
      </w:pPr>
    </w:p>
    <w:p w:rsidR="00DC7D22" w:rsidRPr="0036394D" w:rsidRDefault="00DC7D22" w:rsidP="00D4642D">
      <w:pPr>
        <w:spacing w:line="360" w:lineRule="auto"/>
        <w:jc w:val="center"/>
        <w:rPr>
          <w:sz w:val="28"/>
          <w:szCs w:val="28"/>
        </w:rPr>
      </w:pPr>
      <w:r w:rsidRPr="00767DFD">
        <w:rPr>
          <w:sz w:val="28"/>
          <w:szCs w:val="28"/>
        </w:rPr>
        <w:t>Расчёт нагреватель</w:t>
      </w:r>
      <w:r>
        <w:rPr>
          <w:sz w:val="28"/>
          <w:szCs w:val="28"/>
        </w:rPr>
        <w:t>ных приборов сведён в таблицу №6.2</w:t>
      </w:r>
    </w:p>
    <w:p w:rsidR="0036394D" w:rsidRPr="0036394D" w:rsidRDefault="0036394D" w:rsidP="00D4642D">
      <w:pPr>
        <w:spacing w:line="360" w:lineRule="auto"/>
        <w:jc w:val="center"/>
        <w:rPr>
          <w:sz w:val="28"/>
          <w:szCs w:val="28"/>
        </w:rPr>
      </w:pPr>
    </w:p>
    <w:p w:rsidR="0036394D" w:rsidRDefault="0036394D" w:rsidP="00D4642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  <w:sectPr w:rsidR="0036394D" w:rsidSect="005465B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724D2" w:rsidRPr="00B22B3E" w:rsidRDefault="00F724D2" w:rsidP="00F724D2">
      <w:pPr>
        <w:jc w:val="center"/>
        <w:rPr>
          <w:sz w:val="28"/>
          <w:szCs w:val="28"/>
        </w:rPr>
      </w:pPr>
      <w:r w:rsidRPr="00B22B3E">
        <w:rPr>
          <w:sz w:val="28"/>
          <w:szCs w:val="28"/>
        </w:rPr>
        <w:t>Тепловой расчет чугунных секционных радиаторов</w:t>
      </w:r>
    </w:p>
    <w:p w:rsidR="00AD7464" w:rsidRPr="00B22B3E" w:rsidRDefault="00F724D2" w:rsidP="00F724D2">
      <w:pPr>
        <w:tabs>
          <w:tab w:val="left" w:pos="12191"/>
        </w:tabs>
        <w:rPr>
          <w:b/>
        </w:rPr>
      </w:pPr>
      <w:r w:rsidRPr="00B22B3E">
        <w:rPr>
          <w:b/>
        </w:rPr>
        <w:tab/>
        <w:t>Таблица №6.2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869"/>
        <w:gridCol w:w="754"/>
        <w:gridCol w:w="986"/>
        <w:gridCol w:w="522"/>
        <w:gridCol w:w="644"/>
        <w:gridCol w:w="846"/>
        <w:gridCol w:w="496"/>
        <w:gridCol w:w="714"/>
        <w:gridCol w:w="846"/>
        <w:gridCol w:w="566"/>
        <w:gridCol w:w="706"/>
        <w:gridCol w:w="706"/>
        <w:gridCol w:w="846"/>
        <w:gridCol w:w="986"/>
        <w:gridCol w:w="706"/>
        <w:gridCol w:w="1051"/>
      </w:tblGrid>
      <w:tr w:rsidR="00B53D75" w:rsidRPr="00A84320">
        <w:trPr>
          <w:jc w:val="center"/>
        </w:trPr>
        <w:tc>
          <w:tcPr>
            <w:tcW w:w="0" w:type="auto"/>
            <w:vAlign w:val="center"/>
          </w:tcPr>
          <w:p w:rsidR="00B53D75" w:rsidRDefault="00B53D75" w:rsidP="00F724D2">
            <w:pPr>
              <w:jc w:val="center"/>
              <w:rPr>
                <w:sz w:val="28"/>
                <w:szCs w:val="28"/>
              </w:rPr>
            </w:pPr>
            <w:r w:rsidRPr="00A84320">
              <w:rPr>
                <w:sz w:val="28"/>
                <w:szCs w:val="28"/>
              </w:rPr>
              <w:t>№</w:t>
            </w:r>
          </w:p>
          <w:p w:rsidR="00B53D75" w:rsidRPr="00A84320" w:rsidRDefault="00B53D75" w:rsidP="00F724D2">
            <w:pPr>
              <w:jc w:val="center"/>
              <w:rPr>
                <w:sz w:val="28"/>
                <w:szCs w:val="28"/>
              </w:rPr>
            </w:pPr>
            <w:r w:rsidRPr="00A84320">
              <w:rPr>
                <w:sz w:val="28"/>
                <w:szCs w:val="28"/>
              </w:rPr>
              <w:t>приб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B53D75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53D75" w:rsidRPr="00A84320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пом.</w:t>
            </w:r>
          </w:p>
        </w:tc>
        <w:tc>
          <w:tcPr>
            <w:tcW w:w="0" w:type="auto"/>
            <w:vAlign w:val="center"/>
          </w:tcPr>
          <w:p w:rsidR="00B53D75" w:rsidRDefault="00B53D75" w:rsidP="00F724D2">
            <w:pPr>
              <w:jc w:val="center"/>
              <w:rPr>
                <w:sz w:val="28"/>
                <w:szCs w:val="28"/>
              </w:rPr>
            </w:pPr>
            <w:r w:rsidRPr="00510BF2">
              <w:rPr>
                <w:i/>
                <w:sz w:val="28"/>
                <w:szCs w:val="28"/>
                <w:lang w:val="en-US"/>
              </w:rPr>
              <w:t>Q</w:t>
            </w:r>
            <w:r w:rsidR="00CC4F98">
              <w:rPr>
                <w:i/>
                <w:sz w:val="28"/>
                <w:szCs w:val="28"/>
                <w:vertAlign w:val="subscript"/>
              </w:rPr>
              <w:t>п</w:t>
            </w:r>
            <w:r>
              <w:rPr>
                <w:i/>
                <w:sz w:val="28"/>
                <w:szCs w:val="28"/>
                <w:vertAlign w:val="subscript"/>
              </w:rPr>
              <w:t>р</w:t>
            </w:r>
            <w:r>
              <w:rPr>
                <w:sz w:val="28"/>
                <w:szCs w:val="28"/>
              </w:rPr>
              <w:t>,</w:t>
            </w:r>
          </w:p>
          <w:p w:rsidR="00B53D75" w:rsidRPr="00A84320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0" w:type="auto"/>
            <w:vAlign w:val="center"/>
          </w:tcPr>
          <w:p w:rsidR="00B53D75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  <w:vertAlign w:val="subscript"/>
              </w:rPr>
              <w:t>вх</w:t>
            </w:r>
            <w:r>
              <w:rPr>
                <w:sz w:val="28"/>
                <w:szCs w:val="28"/>
              </w:rPr>
              <w:t>,</w:t>
            </w:r>
          </w:p>
          <w:p w:rsidR="00B53D75" w:rsidRPr="00A84320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vAlign w:val="center"/>
          </w:tcPr>
          <w:p w:rsidR="00B53D75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  <w:vertAlign w:val="subscript"/>
              </w:rPr>
              <w:t>вых</w:t>
            </w:r>
            <w:r>
              <w:rPr>
                <w:sz w:val="28"/>
                <w:szCs w:val="28"/>
              </w:rPr>
              <w:t>,</w:t>
            </w:r>
          </w:p>
          <w:p w:rsidR="00B53D75" w:rsidRPr="00A84320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vAlign w:val="center"/>
          </w:tcPr>
          <w:p w:rsidR="00B53D75" w:rsidRPr="00A84320" w:rsidRDefault="00B53D75" w:rsidP="00F724D2">
            <w:pPr>
              <w:jc w:val="center"/>
              <w:rPr>
                <w:i/>
                <w:sz w:val="28"/>
                <w:szCs w:val="28"/>
              </w:rPr>
            </w:pPr>
            <w:r w:rsidRPr="00A84320">
              <w:rPr>
                <w:i/>
                <w:sz w:val="28"/>
                <w:szCs w:val="28"/>
                <w:lang w:val="en-US"/>
              </w:rPr>
              <w:t>G</w:t>
            </w:r>
            <w:r w:rsidRPr="00A84320">
              <w:rPr>
                <w:i/>
                <w:sz w:val="28"/>
                <w:szCs w:val="28"/>
                <w:vertAlign w:val="subscript"/>
              </w:rPr>
              <w:t>пр</w:t>
            </w:r>
            <w:r w:rsidRPr="00A84320">
              <w:rPr>
                <w:sz w:val="28"/>
                <w:szCs w:val="28"/>
              </w:rPr>
              <w:t>,</w:t>
            </w:r>
          </w:p>
          <w:p w:rsidR="00B53D75" w:rsidRPr="00A84320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кг/ч</w:t>
            </w:r>
          </w:p>
        </w:tc>
        <w:tc>
          <w:tcPr>
            <w:tcW w:w="0" w:type="auto"/>
            <w:vAlign w:val="center"/>
          </w:tcPr>
          <w:p w:rsidR="00B53D75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  <w:vertAlign w:val="subscript"/>
              </w:rPr>
              <w:t>в</w:t>
            </w:r>
            <w:r>
              <w:rPr>
                <w:sz w:val="28"/>
                <w:szCs w:val="28"/>
              </w:rPr>
              <w:t>,</w:t>
            </w:r>
          </w:p>
          <w:p w:rsidR="00B53D75" w:rsidRPr="00A84320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vAlign w:val="center"/>
          </w:tcPr>
          <w:p w:rsidR="00B53D75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 w:rsidRPr="00A84320">
              <w:rPr>
                <w:i/>
                <w:sz w:val="28"/>
                <w:szCs w:val="28"/>
                <w:lang w:val="en-US"/>
              </w:rPr>
              <w:t>t</w:t>
            </w:r>
            <w:r w:rsidRPr="00A84320">
              <w:rPr>
                <w:i/>
                <w:sz w:val="28"/>
                <w:szCs w:val="28"/>
                <w:vertAlign w:val="subscript"/>
              </w:rPr>
              <w:t>ср</w:t>
            </w:r>
            <w:r>
              <w:rPr>
                <w:sz w:val="28"/>
                <w:szCs w:val="28"/>
              </w:rPr>
              <w:t>,</w:t>
            </w:r>
          </w:p>
          <w:p w:rsidR="00B53D75" w:rsidRPr="00A84320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vAlign w:val="center"/>
          </w:tcPr>
          <w:p w:rsidR="00B53D75" w:rsidRPr="00B53D75" w:rsidRDefault="00B53D75" w:rsidP="00F724D2">
            <w:pPr>
              <w:jc w:val="center"/>
              <w:rPr>
                <w:i/>
                <w:sz w:val="28"/>
                <w:szCs w:val="28"/>
              </w:rPr>
            </w:pPr>
            <w:r w:rsidRPr="00B53D75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0" w:type="auto"/>
            <w:vAlign w:val="center"/>
          </w:tcPr>
          <w:p w:rsidR="00B53D75" w:rsidRPr="00B53D75" w:rsidRDefault="00B53D75" w:rsidP="00F724D2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B53D75" w:rsidRDefault="00B53D75" w:rsidP="00F724D2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0" w:type="auto"/>
            <w:vAlign w:val="center"/>
          </w:tcPr>
          <w:p w:rsidR="00B53D75" w:rsidRPr="00B53D75" w:rsidRDefault="00B53D75" w:rsidP="00F724D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377D8">
              <w:rPr>
                <w:i/>
                <w:sz w:val="28"/>
                <w:szCs w:val="28"/>
              </w:rPr>
              <w:t>ψ</w:t>
            </w:r>
          </w:p>
        </w:tc>
        <w:tc>
          <w:tcPr>
            <w:tcW w:w="0" w:type="auto"/>
            <w:vAlign w:val="center"/>
          </w:tcPr>
          <w:p w:rsidR="00B53D75" w:rsidRPr="00A84320" w:rsidRDefault="00B53D75" w:rsidP="00F724D2">
            <w:pPr>
              <w:jc w:val="center"/>
              <w:rPr>
                <w:sz w:val="28"/>
                <w:szCs w:val="28"/>
              </w:rPr>
            </w:pPr>
            <w:r w:rsidRPr="006472EF">
              <w:rPr>
                <w:i/>
                <w:sz w:val="28"/>
                <w:szCs w:val="28"/>
              </w:rPr>
              <w:t>φ</w:t>
            </w:r>
            <w:r>
              <w:rPr>
                <w:i/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0" w:type="auto"/>
            <w:vAlign w:val="center"/>
          </w:tcPr>
          <w:p w:rsidR="00B53D75" w:rsidRDefault="00B53D75" w:rsidP="00F724D2">
            <w:pPr>
              <w:jc w:val="center"/>
              <w:rPr>
                <w:sz w:val="28"/>
                <w:szCs w:val="28"/>
              </w:rPr>
            </w:pPr>
            <w:r w:rsidRPr="00F201DF">
              <w:rPr>
                <w:i/>
                <w:sz w:val="28"/>
                <w:szCs w:val="28"/>
                <w:lang w:val="en-US"/>
              </w:rPr>
              <w:t>Q</w:t>
            </w:r>
            <w:r>
              <w:rPr>
                <w:i/>
                <w:sz w:val="28"/>
                <w:szCs w:val="28"/>
                <w:vertAlign w:val="subscript"/>
              </w:rPr>
              <w:t>н.т.</w:t>
            </w:r>
            <w:r>
              <w:rPr>
                <w:sz w:val="28"/>
                <w:szCs w:val="28"/>
              </w:rPr>
              <w:t>,</w:t>
            </w:r>
          </w:p>
          <w:p w:rsidR="00B53D75" w:rsidRPr="00A84320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0" w:type="auto"/>
            <w:vAlign w:val="center"/>
          </w:tcPr>
          <w:p w:rsidR="00B53D75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  <w:vertAlign w:val="subscript"/>
              </w:rPr>
              <w:t>пр</w:t>
            </w:r>
            <w:r>
              <w:rPr>
                <w:sz w:val="28"/>
                <w:szCs w:val="28"/>
              </w:rPr>
              <w:t>,</w:t>
            </w:r>
          </w:p>
          <w:p w:rsidR="00B53D75" w:rsidRPr="00B53D75" w:rsidRDefault="00B53D75" w:rsidP="00F724D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B53D75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min</w:t>
            </w:r>
            <w:r>
              <w:rPr>
                <w:sz w:val="28"/>
                <w:szCs w:val="28"/>
              </w:rPr>
              <w:t>,</w:t>
            </w:r>
          </w:p>
          <w:p w:rsidR="00B53D75" w:rsidRPr="00B53D75" w:rsidRDefault="00B53D75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секций</w:t>
            </w:r>
          </w:p>
        </w:tc>
      </w:tr>
      <w:tr w:rsidR="00AE13FF" w:rsidRPr="00A84320">
        <w:trPr>
          <w:jc w:val="center"/>
        </w:trPr>
        <w:tc>
          <w:tcPr>
            <w:tcW w:w="0" w:type="auto"/>
            <w:vAlign w:val="center"/>
          </w:tcPr>
          <w:p w:rsidR="00AE13FF" w:rsidRPr="00A84320" w:rsidRDefault="00AE13F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E13FF" w:rsidRPr="00A84320" w:rsidRDefault="00AE13F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E13FF" w:rsidRDefault="00EE597F" w:rsidP="003676DC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2608</w:t>
            </w:r>
          </w:p>
        </w:tc>
        <w:tc>
          <w:tcPr>
            <w:tcW w:w="0" w:type="auto"/>
            <w:vAlign w:val="center"/>
          </w:tcPr>
          <w:p w:rsidR="00AE13FF" w:rsidRPr="00A84320" w:rsidRDefault="00AE13F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vAlign w:val="center"/>
          </w:tcPr>
          <w:p w:rsidR="00AE13FF" w:rsidRPr="00A84320" w:rsidRDefault="00AE13F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AE13FF" w:rsidRPr="00A84320" w:rsidRDefault="00EA614D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</w:t>
            </w:r>
          </w:p>
        </w:tc>
        <w:tc>
          <w:tcPr>
            <w:tcW w:w="0" w:type="auto"/>
            <w:vAlign w:val="center"/>
          </w:tcPr>
          <w:p w:rsidR="00AE13FF" w:rsidRPr="00A84320" w:rsidRDefault="00AE13F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AE13FF" w:rsidRPr="00A84320" w:rsidRDefault="00AE13F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  <w:tc>
          <w:tcPr>
            <w:tcW w:w="0" w:type="auto"/>
            <w:vAlign w:val="center"/>
          </w:tcPr>
          <w:p w:rsidR="00AE13FF" w:rsidRPr="00A84320" w:rsidRDefault="00E800BA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E13FF" w:rsidRPr="00A84320" w:rsidRDefault="00E800BA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  <w:vAlign w:val="center"/>
          </w:tcPr>
          <w:p w:rsidR="00AE13FF" w:rsidRPr="00A84320" w:rsidRDefault="00E800BA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E13FF" w:rsidRPr="00A84320" w:rsidRDefault="00E800BA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0" w:type="auto"/>
            <w:vAlign w:val="center"/>
          </w:tcPr>
          <w:p w:rsidR="00AE13FF" w:rsidRPr="00A84320" w:rsidRDefault="008A5253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0,703</w:t>
            </w:r>
          </w:p>
        </w:tc>
        <w:tc>
          <w:tcPr>
            <w:tcW w:w="0" w:type="auto"/>
            <w:vAlign w:val="center"/>
          </w:tcPr>
          <w:p w:rsidR="00AE13F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3709,8</w:t>
            </w:r>
          </w:p>
        </w:tc>
        <w:tc>
          <w:tcPr>
            <w:tcW w:w="0" w:type="auto"/>
            <w:vAlign w:val="center"/>
          </w:tcPr>
          <w:p w:rsidR="00AE13F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4,89</w:t>
            </w:r>
          </w:p>
        </w:tc>
        <w:tc>
          <w:tcPr>
            <w:tcW w:w="0" w:type="auto"/>
            <w:vAlign w:val="center"/>
          </w:tcPr>
          <w:p w:rsidR="00AE13F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E597F" w:rsidRPr="00A84320">
        <w:trPr>
          <w:jc w:val="center"/>
        </w:trPr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E597F" w:rsidRPr="00C93AFD" w:rsidRDefault="00EE597F" w:rsidP="00E90663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3210,4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EE597F" w:rsidRPr="00A84320" w:rsidRDefault="00EA614D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0,703</w:t>
            </w:r>
          </w:p>
        </w:tc>
        <w:tc>
          <w:tcPr>
            <w:tcW w:w="0" w:type="auto"/>
            <w:vAlign w:val="center"/>
          </w:tcPr>
          <w:p w:rsidR="00EE597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4566,7</w:t>
            </w:r>
          </w:p>
        </w:tc>
        <w:tc>
          <w:tcPr>
            <w:tcW w:w="0" w:type="auto"/>
            <w:vAlign w:val="center"/>
          </w:tcPr>
          <w:p w:rsidR="00EE597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6,02</w:t>
            </w:r>
          </w:p>
        </w:tc>
        <w:tc>
          <w:tcPr>
            <w:tcW w:w="0" w:type="auto"/>
            <w:vAlign w:val="center"/>
          </w:tcPr>
          <w:p w:rsidR="00EE597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E597F" w:rsidRPr="00A84320">
        <w:trPr>
          <w:jc w:val="center"/>
        </w:trPr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E597F" w:rsidRDefault="00EE597F" w:rsidP="003676DC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1319,3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EE597F" w:rsidRPr="00A84320" w:rsidRDefault="00EA614D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1BDB">
              <w:rPr>
                <w:sz w:val="28"/>
                <w:szCs w:val="28"/>
              </w:rPr>
              <w:t>,039</w:t>
            </w:r>
          </w:p>
        </w:tc>
        <w:tc>
          <w:tcPr>
            <w:tcW w:w="0" w:type="auto"/>
            <w:vAlign w:val="center"/>
          </w:tcPr>
          <w:p w:rsidR="00EE597F" w:rsidRPr="00A84320" w:rsidRDefault="009E1BDB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E1BDB">
              <w:rPr>
                <w:sz w:val="28"/>
                <w:szCs w:val="28"/>
              </w:rPr>
              <w:t>,02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="009E1BDB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EE597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1742,8</w:t>
            </w:r>
          </w:p>
        </w:tc>
        <w:tc>
          <w:tcPr>
            <w:tcW w:w="0" w:type="auto"/>
            <w:vAlign w:val="center"/>
          </w:tcPr>
          <w:p w:rsidR="00EE597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0" w:type="auto"/>
            <w:vAlign w:val="center"/>
          </w:tcPr>
          <w:p w:rsidR="00EE597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E597F" w:rsidRPr="00A84320">
        <w:trPr>
          <w:jc w:val="center"/>
        </w:trPr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E597F" w:rsidRDefault="00EE597F" w:rsidP="003676DC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4557,1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EE597F" w:rsidRPr="00A84320" w:rsidRDefault="00EA614D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156,2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0,703</w:t>
            </w:r>
          </w:p>
        </w:tc>
        <w:tc>
          <w:tcPr>
            <w:tcW w:w="0" w:type="auto"/>
            <w:vAlign w:val="center"/>
          </w:tcPr>
          <w:p w:rsidR="00EE597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6482,4</w:t>
            </w:r>
          </w:p>
        </w:tc>
        <w:tc>
          <w:tcPr>
            <w:tcW w:w="0" w:type="auto"/>
            <w:vAlign w:val="center"/>
          </w:tcPr>
          <w:p w:rsidR="00EE597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8,55</w:t>
            </w:r>
          </w:p>
        </w:tc>
        <w:tc>
          <w:tcPr>
            <w:tcW w:w="0" w:type="auto"/>
            <w:vAlign w:val="center"/>
          </w:tcPr>
          <w:p w:rsidR="00EE597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E597F" w:rsidRPr="00A84320">
        <w:trPr>
          <w:jc w:val="center"/>
        </w:trPr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E597F" w:rsidRPr="00C75EEC" w:rsidRDefault="00EE597F" w:rsidP="004261EA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3108,8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EE597F" w:rsidRPr="00A84320" w:rsidRDefault="00EA614D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106,6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0" w:type="auto"/>
            <w:vAlign w:val="center"/>
          </w:tcPr>
          <w:p w:rsidR="00EE597F" w:rsidRPr="00A84320" w:rsidRDefault="00EE597F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0,764</w:t>
            </w:r>
          </w:p>
        </w:tc>
        <w:tc>
          <w:tcPr>
            <w:tcW w:w="0" w:type="auto"/>
            <w:vAlign w:val="center"/>
          </w:tcPr>
          <w:p w:rsidR="00EE597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4069,1</w:t>
            </w:r>
          </w:p>
        </w:tc>
        <w:tc>
          <w:tcPr>
            <w:tcW w:w="0" w:type="auto"/>
            <w:vAlign w:val="center"/>
          </w:tcPr>
          <w:p w:rsidR="00EE597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5,37</w:t>
            </w:r>
          </w:p>
        </w:tc>
        <w:tc>
          <w:tcPr>
            <w:tcW w:w="0" w:type="auto"/>
            <w:vAlign w:val="center"/>
          </w:tcPr>
          <w:p w:rsidR="00EE597F" w:rsidRPr="00A84320" w:rsidRDefault="00B01AC0" w:rsidP="00F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AD7464" w:rsidRDefault="00AD7464" w:rsidP="00AD7464">
      <w:pPr>
        <w:jc w:val="center"/>
        <w:rPr>
          <w:sz w:val="32"/>
        </w:rPr>
      </w:pPr>
    </w:p>
    <w:p w:rsidR="00AD7464" w:rsidRPr="00AD7464" w:rsidRDefault="00AD7464" w:rsidP="00D4642D">
      <w:pPr>
        <w:spacing w:line="360" w:lineRule="auto"/>
        <w:jc w:val="center"/>
        <w:rPr>
          <w:sz w:val="28"/>
          <w:szCs w:val="28"/>
        </w:rPr>
      </w:pPr>
    </w:p>
    <w:p w:rsidR="00A84320" w:rsidRDefault="00A84320" w:rsidP="00D4642D">
      <w:pPr>
        <w:spacing w:line="360" w:lineRule="auto"/>
        <w:jc w:val="center"/>
        <w:rPr>
          <w:sz w:val="28"/>
          <w:szCs w:val="28"/>
        </w:rPr>
        <w:sectPr w:rsidR="00A84320" w:rsidSect="007C79A9">
          <w:pgSz w:w="16838" w:h="11906" w:orient="landscape"/>
          <w:pgMar w:top="1985" w:right="851" w:bottom="1701" w:left="851" w:header="709" w:footer="709" w:gutter="0"/>
          <w:cols w:space="708"/>
          <w:docGrid w:linePitch="360"/>
        </w:sectPr>
      </w:pPr>
    </w:p>
    <w:p w:rsidR="00AD7464" w:rsidRPr="00C34033" w:rsidRDefault="00490DF2" w:rsidP="00D4642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7. Гидравлический расчёт системы отопления здания</w:t>
      </w:r>
    </w:p>
    <w:p w:rsidR="00C34033" w:rsidRDefault="00C34033" w:rsidP="00D4642D">
      <w:pPr>
        <w:spacing w:line="360" w:lineRule="auto"/>
        <w:jc w:val="center"/>
        <w:rPr>
          <w:sz w:val="28"/>
          <w:szCs w:val="28"/>
        </w:rPr>
      </w:pPr>
    </w:p>
    <w:p w:rsidR="00C34033" w:rsidRDefault="00490DF2" w:rsidP="00490D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гидравлического расчёта – определение диаметров трубопроводов при заданной тепловой нагрузке и расчётном циркуляционном давлении установленном для данной системы.</w:t>
      </w:r>
    </w:p>
    <w:p w:rsidR="0060214E" w:rsidRDefault="0060214E" w:rsidP="00490D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Гидравлический расчёт выполняют:</w:t>
      </w:r>
    </w:p>
    <w:p w:rsidR="0060214E" w:rsidRDefault="0060214E" w:rsidP="0060214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по способу определения удельных потерь давления: заключается в раздельном определении потерь давления на трение и на местные сопротивления;</w:t>
      </w:r>
    </w:p>
    <w:p w:rsidR="0060214E" w:rsidRDefault="0060214E" w:rsidP="0060214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 характеристикам гидравлического сопротивления: здесь устанавливают распределение потоков воды в циркуляционных кольцах системы.</w:t>
      </w:r>
    </w:p>
    <w:p w:rsidR="00490DF2" w:rsidRDefault="00347FA4" w:rsidP="00490D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движении реальной жидкости по трубам имеют места сопротивления двух видов:</w:t>
      </w:r>
    </w:p>
    <w:p w:rsidR="00347FA4" w:rsidRDefault="00347FA4" w:rsidP="00347FA4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потери давления на трение, на участке теплопровода с постоянным расходом воды и неизменным диаметром определяются по следующей формуле, Па:</w:t>
      </w:r>
    </w:p>
    <w:p w:rsidR="00347FA4" w:rsidRDefault="00347FA4" w:rsidP="00FD34FE">
      <w:pPr>
        <w:tabs>
          <w:tab w:val="left" w:pos="1134"/>
          <w:tab w:val="left" w:pos="8505"/>
        </w:tabs>
        <w:spacing w:line="360" w:lineRule="auto"/>
        <w:ind w:firstLine="2552"/>
        <w:jc w:val="both"/>
        <w:rPr>
          <w:sz w:val="28"/>
          <w:szCs w:val="28"/>
        </w:rPr>
      </w:pPr>
      <w:r w:rsidRPr="00347FA4">
        <w:rPr>
          <w:position w:val="-24"/>
          <w:sz w:val="28"/>
          <w:szCs w:val="28"/>
        </w:rPr>
        <w:object w:dxaOrig="2460" w:dyaOrig="660">
          <v:shape id="_x0000_i1075" type="#_x0000_t75" style="width:123pt;height:33pt" o:ole="">
            <v:imagedata r:id="rId97" o:title=""/>
          </v:shape>
          <o:OLEObject Type="Embed" ProgID="Equation.3" ShapeID="_x0000_i1075" DrawAspect="Content" ObjectID="_1469470477" r:id="rId98"/>
        </w:object>
      </w:r>
      <w:r w:rsidR="00FD34FE">
        <w:rPr>
          <w:sz w:val="28"/>
          <w:szCs w:val="28"/>
        </w:rPr>
        <w:tab/>
        <w:t>(7.1)</w:t>
      </w:r>
    </w:p>
    <w:p w:rsidR="00347FA4" w:rsidRDefault="00347FA4" w:rsidP="00347FA4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i/>
          <w:sz w:val="28"/>
          <w:szCs w:val="28"/>
          <w:lang w:val="en-US"/>
        </w:rPr>
        <w:t>λ</w:t>
      </w:r>
      <w:r>
        <w:rPr>
          <w:sz w:val="28"/>
          <w:szCs w:val="28"/>
        </w:rPr>
        <w:t xml:space="preserve"> – коэффициент гидравлического трения;</w:t>
      </w:r>
    </w:p>
    <w:p w:rsidR="00347FA4" w:rsidRDefault="00347FA4" w:rsidP="00347FA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</w:rPr>
        <w:t xml:space="preserve"> диаметр теплопровода, м;</w:t>
      </w:r>
    </w:p>
    <w:p w:rsidR="00347FA4" w:rsidRDefault="00347FA4" w:rsidP="00347FA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ω</w:t>
      </w:r>
      <w:r>
        <w:rPr>
          <w:sz w:val="28"/>
          <w:szCs w:val="28"/>
        </w:rPr>
        <w:t xml:space="preserve"> – скорость движения воды, м/с;</w:t>
      </w:r>
    </w:p>
    <w:p w:rsidR="00347FA4" w:rsidRDefault="00347FA4" w:rsidP="00347FA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7FA4">
        <w:rPr>
          <w:i/>
          <w:sz w:val="28"/>
          <w:szCs w:val="28"/>
        </w:rPr>
        <w:t>ρ</w:t>
      </w:r>
      <w:r>
        <w:rPr>
          <w:sz w:val="28"/>
          <w:szCs w:val="28"/>
        </w:rPr>
        <w:t xml:space="preserve"> – плотность воды</w:t>
      </w:r>
      <w:r w:rsidR="007A68E0">
        <w:rPr>
          <w:sz w:val="28"/>
          <w:szCs w:val="28"/>
        </w:rPr>
        <w:t>, кг/м</w:t>
      </w:r>
      <w:r w:rsidR="00327AB0">
        <w:rPr>
          <w:sz w:val="28"/>
          <w:szCs w:val="28"/>
          <w:vertAlign w:val="superscript"/>
        </w:rPr>
        <w:t>3</w:t>
      </w:r>
      <w:r w:rsidR="007A68E0">
        <w:rPr>
          <w:sz w:val="28"/>
          <w:szCs w:val="28"/>
        </w:rPr>
        <w:t>;</w:t>
      </w:r>
    </w:p>
    <w:p w:rsidR="007A68E0" w:rsidRDefault="007A68E0" w:rsidP="00347FA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lang w:val="en-US"/>
        </w:rPr>
        <w:t>l</w:t>
      </w:r>
      <w:r w:rsidRPr="007A68E0">
        <w:rPr>
          <w:sz w:val="28"/>
          <w:szCs w:val="28"/>
        </w:rPr>
        <w:t xml:space="preserve"> – </w:t>
      </w:r>
      <w:r>
        <w:rPr>
          <w:sz w:val="28"/>
          <w:szCs w:val="28"/>
        </w:rPr>
        <w:t>длина участка теплопровода, м;</w:t>
      </w:r>
    </w:p>
    <w:p w:rsidR="007A68E0" w:rsidRPr="007A68E0" w:rsidRDefault="007A68E0" w:rsidP="00347FA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8E0">
        <w:rPr>
          <w:i/>
          <w:sz w:val="28"/>
          <w:szCs w:val="28"/>
          <w:lang w:val="en-US"/>
        </w:rPr>
        <w:t>R</w:t>
      </w:r>
      <w:r w:rsidRPr="007A68E0">
        <w:rPr>
          <w:sz w:val="28"/>
          <w:szCs w:val="28"/>
        </w:rPr>
        <w:t xml:space="preserve"> – </w:t>
      </w:r>
      <w:r>
        <w:rPr>
          <w:sz w:val="28"/>
          <w:szCs w:val="28"/>
        </w:rPr>
        <w:t>удельные потери давления, Па/м.</w:t>
      </w:r>
    </w:p>
    <w:p w:rsidR="00347FA4" w:rsidRDefault="007A68E0" w:rsidP="00347FA4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потери давление на местные сопротивления, Па, определяются по следующей формуле;</w:t>
      </w:r>
    </w:p>
    <w:p w:rsidR="007A68E0" w:rsidRDefault="007A68E0" w:rsidP="00FD34FE">
      <w:pPr>
        <w:tabs>
          <w:tab w:val="left" w:pos="1134"/>
          <w:tab w:val="left" w:pos="2552"/>
          <w:tab w:val="left" w:pos="8505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8E0">
        <w:rPr>
          <w:position w:val="-24"/>
          <w:sz w:val="28"/>
          <w:szCs w:val="28"/>
        </w:rPr>
        <w:object w:dxaOrig="1380" w:dyaOrig="660">
          <v:shape id="_x0000_i1076" type="#_x0000_t75" style="width:69pt;height:33pt" o:ole="">
            <v:imagedata r:id="rId99" o:title=""/>
          </v:shape>
          <o:OLEObject Type="Embed" ProgID="Equation.3" ShapeID="_x0000_i1076" DrawAspect="Content" ObjectID="_1469470478" r:id="rId100"/>
        </w:object>
      </w:r>
      <w:r w:rsidR="00FD34FE">
        <w:rPr>
          <w:sz w:val="28"/>
          <w:szCs w:val="28"/>
        </w:rPr>
        <w:tab/>
        <w:t>(7.2)</w:t>
      </w:r>
    </w:p>
    <w:p w:rsidR="007A68E0" w:rsidRDefault="007A68E0" w:rsidP="007A68E0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7A68E0">
        <w:rPr>
          <w:position w:val="-10"/>
          <w:sz w:val="28"/>
          <w:szCs w:val="28"/>
        </w:rPr>
        <w:object w:dxaOrig="420" w:dyaOrig="320">
          <v:shape id="_x0000_i1077" type="#_x0000_t75" style="width:21pt;height:15.75pt" o:ole="">
            <v:imagedata r:id="rId101" o:title=""/>
          </v:shape>
          <o:OLEObject Type="Embed" ProgID="Equation.3" ShapeID="_x0000_i1077" DrawAspect="Content" ObjectID="_1469470479" r:id="rId102"/>
        </w:object>
      </w:r>
      <w:r>
        <w:rPr>
          <w:sz w:val="28"/>
          <w:szCs w:val="28"/>
        </w:rPr>
        <w:t xml:space="preserve"> – суммарный коэффициент местного сопротивления на данном участке теплопровода;</w:t>
      </w:r>
    </w:p>
    <w:p w:rsidR="007A68E0" w:rsidRDefault="007A68E0" w:rsidP="007A68E0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8E0">
        <w:rPr>
          <w:position w:val="-24"/>
          <w:sz w:val="28"/>
          <w:szCs w:val="28"/>
        </w:rPr>
        <w:object w:dxaOrig="600" w:dyaOrig="660">
          <v:shape id="_x0000_i1078" type="#_x0000_t75" style="width:30pt;height:33pt" o:ole="">
            <v:imagedata r:id="rId103" o:title=""/>
          </v:shape>
          <o:OLEObject Type="Embed" ProgID="Equation.3" ShapeID="_x0000_i1078" DrawAspect="Content" ObjectID="_1469470480" r:id="rId104"/>
        </w:object>
      </w:r>
      <w:r>
        <w:rPr>
          <w:sz w:val="28"/>
          <w:szCs w:val="28"/>
        </w:rPr>
        <w:t xml:space="preserve"> – динамической давление воды.</w:t>
      </w:r>
    </w:p>
    <w:p w:rsidR="00347FA4" w:rsidRDefault="007A68E0" w:rsidP="00347FA4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Расчетным участком называется участок теплопровода с неизменным расходом теплоносителя. Расчётный расход теплоносителя на участке, кг/ч, определяется по формуле:</w:t>
      </w:r>
    </w:p>
    <w:p w:rsidR="00347FA4" w:rsidRDefault="0025184A" w:rsidP="00FD34FE">
      <w:pPr>
        <w:tabs>
          <w:tab w:val="left" w:pos="1134"/>
          <w:tab w:val="left" w:pos="8505"/>
        </w:tabs>
        <w:spacing w:line="360" w:lineRule="auto"/>
        <w:ind w:firstLine="2552"/>
        <w:jc w:val="both"/>
        <w:rPr>
          <w:sz w:val="28"/>
          <w:szCs w:val="28"/>
        </w:rPr>
      </w:pPr>
      <w:r w:rsidRPr="007A68E0">
        <w:rPr>
          <w:position w:val="-30"/>
          <w:sz w:val="28"/>
          <w:szCs w:val="28"/>
        </w:rPr>
        <w:object w:dxaOrig="1719" w:dyaOrig="720">
          <v:shape id="_x0000_i1079" type="#_x0000_t75" style="width:86.25pt;height:36pt" o:ole="">
            <v:imagedata r:id="rId105" o:title=""/>
          </v:shape>
          <o:OLEObject Type="Embed" ProgID="Equation.3" ShapeID="_x0000_i1079" DrawAspect="Content" ObjectID="_1469470481" r:id="rId106"/>
        </w:object>
      </w:r>
      <w:r w:rsidR="00FD34FE">
        <w:rPr>
          <w:sz w:val="28"/>
          <w:szCs w:val="28"/>
        </w:rPr>
        <w:tab/>
        <w:t>(7.3)</w:t>
      </w:r>
    </w:p>
    <w:p w:rsidR="007A68E0" w:rsidRDefault="0025184A" w:rsidP="0025184A">
      <w:pPr>
        <w:tabs>
          <w:tab w:val="left" w:pos="567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</w:rPr>
        <w:tab/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вх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вых</w:t>
      </w:r>
      <w:r>
        <w:rPr>
          <w:sz w:val="28"/>
          <w:szCs w:val="28"/>
        </w:rPr>
        <w:t xml:space="preserve"> – расчётные параметры теплоносителя,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С;</w:t>
      </w:r>
    </w:p>
    <w:p w:rsidR="0025184A" w:rsidRDefault="0025184A" w:rsidP="0025184A">
      <w:pPr>
        <w:tabs>
          <w:tab w:val="left" w:pos="567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184A">
        <w:rPr>
          <w:i/>
          <w:sz w:val="28"/>
          <w:szCs w:val="28"/>
          <w:lang w:val="en-US"/>
        </w:rPr>
        <w:t>Q</w:t>
      </w:r>
      <w:r w:rsidRPr="0025184A">
        <w:rPr>
          <w:i/>
          <w:sz w:val="28"/>
          <w:szCs w:val="28"/>
          <w:vertAlign w:val="subscript"/>
        </w:rPr>
        <w:t>уч</w:t>
      </w:r>
      <w:r>
        <w:rPr>
          <w:sz w:val="28"/>
          <w:szCs w:val="28"/>
        </w:rPr>
        <w:t xml:space="preserve"> – расчётный тепловой поток на участке,</w:t>
      </w:r>
      <w:r w:rsidR="002D6EB2">
        <w:rPr>
          <w:sz w:val="28"/>
          <w:szCs w:val="28"/>
        </w:rPr>
        <w:t xml:space="preserve"> </w:t>
      </w:r>
      <w:r>
        <w:rPr>
          <w:sz w:val="28"/>
          <w:szCs w:val="28"/>
        </w:rPr>
        <w:t>Вт;</w:t>
      </w:r>
    </w:p>
    <w:p w:rsidR="002D6EB2" w:rsidRPr="002D6EB2" w:rsidRDefault="002D6EB2" w:rsidP="0025184A">
      <w:pPr>
        <w:tabs>
          <w:tab w:val="left" w:pos="567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4320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4,2 </w:t>
      </w:r>
      <w:r w:rsidRPr="001377D8">
        <w:rPr>
          <w:position w:val="-24"/>
          <w:sz w:val="28"/>
          <w:szCs w:val="28"/>
        </w:rPr>
        <w:object w:dxaOrig="620" w:dyaOrig="620">
          <v:shape id="_x0000_i1080" type="#_x0000_t75" style="width:30.75pt;height:30.75pt" o:ole="">
            <v:imagedata r:id="rId63" o:title=""/>
          </v:shape>
          <o:OLEObject Type="Embed" ProgID="Equation.3" ShapeID="_x0000_i1080" DrawAspect="Content" ObjectID="_1469470482" r:id="rId107"/>
        </w:object>
      </w:r>
      <w:r>
        <w:rPr>
          <w:sz w:val="28"/>
          <w:szCs w:val="28"/>
        </w:rPr>
        <w:t xml:space="preserve"> – теплоёмкость воды.</w:t>
      </w:r>
    </w:p>
    <w:p w:rsidR="007A68E0" w:rsidRDefault="00691147" w:rsidP="00347FA4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Среднее значение удельных потерь давления</w:t>
      </w:r>
      <w:r w:rsidR="00983239">
        <w:rPr>
          <w:sz w:val="28"/>
          <w:szCs w:val="28"/>
        </w:rPr>
        <w:t xml:space="preserve"> на трение</w:t>
      </w:r>
      <w:r>
        <w:rPr>
          <w:sz w:val="28"/>
          <w:szCs w:val="28"/>
        </w:rPr>
        <w:t xml:space="preserve"> </w:t>
      </w:r>
      <w:r w:rsidR="005B1E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местной </w:t>
      </w:r>
      <w:r w:rsidR="005B1E0E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отопления, Па/м, определяется по формуле:</w:t>
      </w:r>
    </w:p>
    <w:p w:rsidR="00C34033" w:rsidRDefault="00691147" w:rsidP="00FD34FE">
      <w:pPr>
        <w:tabs>
          <w:tab w:val="left" w:pos="2552"/>
          <w:tab w:val="left" w:pos="8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691147">
        <w:rPr>
          <w:position w:val="-26"/>
          <w:sz w:val="28"/>
          <w:szCs w:val="28"/>
        </w:rPr>
        <w:object w:dxaOrig="1600" w:dyaOrig="680">
          <v:shape id="_x0000_i1081" type="#_x0000_t75" style="width:80.25pt;height:33.75pt" o:ole="">
            <v:imagedata r:id="rId108" o:title=""/>
          </v:shape>
          <o:OLEObject Type="Embed" ProgID="Equation.3" ShapeID="_x0000_i1081" DrawAspect="Content" ObjectID="_1469470483" r:id="rId109"/>
        </w:object>
      </w:r>
      <w:r w:rsidR="00FD34FE">
        <w:rPr>
          <w:sz w:val="28"/>
          <w:szCs w:val="28"/>
        </w:rPr>
        <w:tab/>
        <w:t>(7.4)</w:t>
      </w:r>
    </w:p>
    <w:p w:rsidR="005B1E0E" w:rsidRPr="00691147" w:rsidRDefault="00691147" w:rsidP="00490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691147">
        <w:rPr>
          <w:i/>
          <w:sz w:val="28"/>
          <w:szCs w:val="28"/>
          <w:lang w:val="en-US"/>
        </w:rPr>
        <w:t>P</w:t>
      </w:r>
      <w:r w:rsidRPr="00691147">
        <w:rPr>
          <w:i/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 xml:space="preserve"> </w:t>
      </w:r>
      <w:r w:rsidRPr="00691147">
        <w:rPr>
          <w:sz w:val="28"/>
          <w:szCs w:val="28"/>
        </w:rPr>
        <w:t xml:space="preserve">– </w:t>
      </w:r>
      <w:r>
        <w:rPr>
          <w:sz w:val="28"/>
          <w:szCs w:val="28"/>
        </w:rPr>
        <w:t>располагаемый напор</w:t>
      </w:r>
      <w:r w:rsidRPr="00691147">
        <w:rPr>
          <w:sz w:val="28"/>
          <w:szCs w:val="28"/>
        </w:rPr>
        <w:t xml:space="preserve"> </w:t>
      </w:r>
      <w:r>
        <w:rPr>
          <w:sz w:val="28"/>
          <w:szCs w:val="28"/>
        </w:rPr>
        <w:t>в местной системе отопления, Па:</w:t>
      </w:r>
    </w:p>
    <w:p w:rsidR="005B1E0E" w:rsidRPr="00691147" w:rsidRDefault="00691147" w:rsidP="00FD34FE">
      <w:pPr>
        <w:tabs>
          <w:tab w:val="left" w:pos="2552"/>
          <w:tab w:val="lef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Δ</w:t>
      </w:r>
      <w:r w:rsidRPr="00691147">
        <w:rPr>
          <w:i/>
          <w:sz w:val="28"/>
          <w:szCs w:val="28"/>
          <w:lang w:val="en-US"/>
        </w:rPr>
        <w:t>P</w:t>
      </w:r>
      <w:r w:rsidRPr="00691147">
        <w:rPr>
          <w:i/>
          <w:sz w:val="28"/>
          <w:szCs w:val="28"/>
          <w:vertAlign w:val="subscript"/>
          <w:lang w:val="en-US"/>
        </w:rPr>
        <w:t>p</w:t>
      </w:r>
      <w:r w:rsidRPr="007F5CF7"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hg</w:t>
      </w:r>
      <w:r w:rsidRPr="007F5CF7"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ρ</w:t>
      </w:r>
      <w:r>
        <w:rPr>
          <w:i/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ρ</w:t>
      </w:r>
      <w:r>
        <w:rPr>
          <w:i/>
          <w:sz w:val="28"/>
          <w:szCs w:val="28"/>
          <w:vertAlign w:val="subscript"/>
        </w:rPr>
        <w:t>гор</w:t>
      </w:r>
      <w:r>
        <w:rPr>
          <w:sz w:val="28"/>
          <w:szCs w:val="28"/>
        </w:rPr>
        <w:t>)</w:t>
      </w:r>
      <w:r w:rsidR="00FD34FE">
        <w:rPr>
          <w:sz w:val="28"/>
          <w:szCs w:val="28"/>
        </w:rPr>
        <w:tab/>
        <w:t>(7.5)</w:t>
      </w:r>
    </w:p>
    <w:p w:rsidR="00691147" w:rsidRDefault="00691147" w:rsidP="0069114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lang w:val="en-US"/>
        </w:rPr>
        <w:t>h</w:t>
      </w:r>
      <w:r w:rsidR="00B215F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F5CF7">
        <w:rPr>
          <w:sz w:val="28"/>
          <w:szCs w:val="28"/>
        </w:rPr>
        <w:t xml:space="preserve">вертикальное </w:t>
      </w:r>
      <w:r>
        <w:rPr>
          <w:sz w:val="28"/>
          <w:szCs w:val="28"/>
        </w:rPr>
        <w:t>расстояние</w:t>
      </w:r>
      <w:r w:rsidR="007F5CF7">
        <w:rPr>
          <w:sz w:val="28"/>
          <w:szCs w:val="28"/>
        </w:rPr>
        <w:t xml:space="preserve"> между условными центрами охлаждения в нагревательном приборе на нижнем этаже и нагреванием в системе, м</w:t>
      </w:r>
      <w:r>
        <w:rPr>
          <w:sz w:val="28"/>
          <w:szCs w:val="28"/>
        </w:rPr>
        <w:t>;</w:t>
      </w:r>
    </w:p>
    <w:p w:rsidR="00691147" w:rsidRDefault="00691147" w:rsidP="0069114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697" w:rsidRPr="00942697">
        <w:rPr>
          <w:position w:val="-8"/>
          <w:sz w:val="28"/>
          <w:szCs w:val="28"/>
        </w:rPr>
        <w:object w:dxaOrig="360" w:dyaOrig="300">
          <v:shape id="_x0000_i1082" type="#_x0000_t75" style="width:18pt;height:15pt" o:ole="">
            <v:imagedata r:id="rId110" o:title=""/>
          </v:shape>
          <o:OLEObject Type="Embed" ProgID="Equation.3" ShapeID="_x0000_i1082" DrawAspect="Content" ObjectID="_1469470484" r:id="rId111"/>
        </w:object>
      </w:r>
      <w:r w:rsidR="00942697">
        <w:rPr>
          <w:sz w:val="28"/>
          <w:szCs w:val="28"/>
        </w:rPr>
        <w:t xml:space="preserve"> – протяженность расчётного кольца, м;</w:t>
      </w:r>
    </w:p>
    <w:p w:rsidR="00942697" w:rsidRPr="00327AB0" w:rsidRDefault="00942697" w:rsidP="0069114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2697">
        <w:rPr>
          <w:i/>
          <w:sz w:val="28"/>
          <w:szCs w:val="28"/>
        </w:rPr>
        <w:t>ρ</w:t>
      </w:r>
      <w:r w:rsidR="00327AB0">
        <w:rPr>
          <w:i/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плотность </w:t>
      </w:r>
      <w:r w:rsidR="00B844CD">
        <w:rPr>
          <w:sz w:val="28"/>
          <w:szCs w:val="28"/>
        </w:rPr>
        <w:t>охлажденного</w:t>
      </w:r>
      <w:r>
        <w:rPr>
          <w:sz w:val="28"/>
          <w:szCs w:val="28"/>
        </w:rPr>
        <w:t xml:space="preserve"> </w:t>
      </w:r>
      <w:r w:rsidR="00B844CD">
        <w:rPr>
          <w:sz w:val="28"/>
          <w:szCs w:val="28"/>
        </w:rPr>
        <w:t>теплоносителя</w:t>
      </w:r>
      <w:r w:rsidR="00327AB0">
        <w:rPr>
          <w:sz w:val="28"/>
          <w:szCs w:val="28"/>
        </w:rPr>
        <w:t>, кг/м</w:t>
      </w:r>
      <w:r w:rsidR="00327AB0">
        <w:rPr>
          <w:sz w:val="28"/>
          <w:szCs w:val="28"/>
          <w:vertAlign w:val="superscript"/>
        </w:rPr>
        <w:t>3</w:t>
      </w:r>
      <w:r w:rsidR="00327AB0">
        <w:rPr>
          <w:sz w:val="28"/>
          <w:szCs w:val="28"/>
        </w:rPr>
        <w:t xml:space="preserve"> </w:t>
      </w:r>
      <w:r w:rsidR="00B844CD">
        <w:rPr>
          <w:sz w:val="28"/>
          <w:szCs w:val="28"/>
        </w:rPr>
        <w:t xml:space="preserve">(вода </w:t>
      </w:r>
      <w:r w:rsidR="00327AB0">
        <w:rPr>
          <w:sz w:val="28"/>
          <w:szCs w:val="28"/>
        </w:rPr>
        <w:t xml:space="preserve">при 70 </w:t>
      </w:r>
      <w:r w:rsidR="00327AB0">
        <w:rPr>
          <w:sz w:val="28"/>
          <w:szCs w:val="28"/>
          <w:vertAlign w:val="superscript"/>
        </w:rPr>
        <w:t>о</w:t>
      </w:r>
      <w:r w:rsidR="00327AB0">
        <w:rPr>
          <w:sz w:val="28"/>
          <w:szCs w:val="28"/>
        </w:rPr>
        <w:t xml:space="preserve">С </w:t>
      </w:r>
      <w:r w:rsidR="00327AB0" w:rsidRPr="00942697">
        <w:rPr>
          <w:i/>
          <w:sz w:val="28"/>
          <w:szCs w:val="28"/>
        </w:rPr>
        <w:t>ρ</w:t>
      </w:r>
      <w:r w:rsidR="00327AB0">
        <w:rPr>
          <w:i/>
          <w:sz w:val="28"/>
          <w:szCs w:val="28"/>
          <w:vertAlign w:val="subscript"/>
        </w:rPr>
        <w:t>о</w:t>
      </w:r>
      <w:r w:rsidR="00B844CD">
        <w:rPr>
          <w:sz w:val="28"/>
          <w:szCs w:val="28"/>
        </w:rPr>
        <w:t>=977,81</w:t>
      </w:r>
      <w:r w:rsidR="00327AB0">
        <w:rPr>
          <w:sz w:val="28"/>
          <w:szCs w:val="28"/>
        </w:rPr>
        <w:t>кг/м</w:t>
      </w:r>
      <w:r w:rsidR="00327AB0">
        <w:rPr>
          <w:sz w:val="28"/>
          <w:szCs w:val="28"/>
          <w:vertAlign w:val="superscript"/>
        </w:rPr>
        <w:t>3</w:t>
      </w:r>
      <w:r w:rsidR="00327AB0">
        <w:rPr>
          <w:sz w:val="28"/>
          <w:szCs w:val="28"/>
        </w:rPr>
        <w:t>);</w:t>
      </w:r>
    </w:p>
    <w:p w:rsidR="00691147" w:rsidRDefault="00B844CD" w:rsidP="0069114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B844CD">
        <w:rPr>
          <w:i/>
          <w:sz w:val="28"/>
          <w:szCs w:val="28"/>
        </w:rPr>
        <w:t>ρ</w:t>
      </w:r>
      <w:r w:rsidRPr="00B844CD">
        <w:rPr>
          <w:i/>
          <w:sz w:val="28"/>
          <w:szCs w:val="28"/>
          <w:vertAlign w:val="subscript"/>
        </w:rPr>
        <w:t>гор</w:t>
      </w:r>
      <w:r>
        <w:rPr>
          <w:sz w:val="28"/>
          <w:szCs w:val="28"/>
        </w:rPr>
        <w:t xml:space="preserve"> – плотность горячего теплоносителя,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(вода при 95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</w:t>
      </w:r>
      <w:r w:rsidRPr="00942697">
        <w:rPr>
          <w:i/>
          <w:sz w:val="28"/>
          <w:szCs w:val="28"/>
        </w:rPr>
        <w:t>ρ</w:t>
      </w:r>
      <w:r>
        <w:rPr>
          <w:i/>
          <w:sz w:val="28"/>
          <w:szCs w:val="28"/>
          <w:vertAlign w:val="subscript"/>
        </w:rPr>
        <w:t>гор</w:t>
      </w:r>
      <w:r>
        <w:rPr>
          <w:sz w:val="28"/>
          <w:szCs w:val="28"/>
        </w:rPr>
        <w:t>=961,92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);</w:t>
      </w:r>
    </w:p>
    <w:p w:rsidR="00860AA6" w:rsidRDefault="00860AA6" w:rsidP="0069114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0AA6">
        <w:rPr>
          <w:i/>
          <w:sz w:val="28"/>
          <w:szCs w:val="28"/>
        </w:rPr>
        <w:t xml:space="preserve">к </w:t>
      </w:r>
      <w:r>
        <w:rPr>
          <w:sz w:val="28"/>
          <w:szCs w:val="28"/>
        </w:rPr>
        <w:t xml:space="preserve">= 0,5; </w:t>
      </w:r>
    </w:p>
    <w:p w:rsidR="00860AA6" w:rsidRDefault="00860AA6" w:rsidP="0069114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lang w:val="en-US"/>
        </w:rPr>
        <w:t>g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=9,81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ускорение свободного падения.</w:t>
      </w:r>
    </w:p>
    <w:p w:rsidR="00E445EF" w:rsidRDefault="00E445EF" w:rsidP="00E445EF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983239" w:rsidRPr="00860AA6" w:rsidRDefault="00983239" w:rsidP="00983239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среднего значения удельных потерь давления на трение:</w:t>
      </w:r>
    </w:p>
    <w:p w:rsidR="00691147" w:rsidRPr="00741E1E" w:rsidRDefault="00741E1E" w:rsidP="00741E1E">
      <w:pPr>
        <w:tabs>
          <w:tab w:val="left" w:pos="255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Δ</w:t>
      </w:r>
      <w:r w:rsidRPr="00691147">
        <w:rPr>
          <w:i/>
          <w:sz w:val="28"/>
          <w:szCs w:val="28"/>
          <w:lang w:val="en-US"/>
        </w:rPr>
        <w:t>P</w:t>
      </w:r>
      <w:r w:rsidRPr="00691147">
        <w:rPr>
          <w:i/>
          <w:sz w:val="28"/>
          <w:szCs w:val="28"/>
          <w:vertAlign w:val="subscript"/>
          <w:lang w:val="en-US"/>
        </w:rPr>
        <w:t>p</w:t>
      </w:r>
      <w:r w:rsidRPr="00983239">
        <w:rPr>
          <w:sz w:val="28"/>
          <w:szCs w:val="28"/>
        </w:rPr>
        <w:t xml:space="preserve"> =</w:t>
      </w:r>
      <w:r w:rsidR="00B215F1">
        <w:rPr>
          <w:sz w:val="28"/>
          <w:szCs w:val="28"/>
        </w:rPr>
        <w:t xml:space="preserve"> 0,</w:t>
      </w:r>
      <w:r w:rsidR="00444C9A">
        <w:rPr>
          <w:sz w:val="28"/>
          <w:szCs w:val="28"/>
        </w:rPr>
        <w:t>55·9,81·(977,81 – 961,92) = 85,73</w:t>
      </w:r>
      <w:r>
        <w:rPr>
          <w:sz w:val="28"/>
          <w:szCs w:val="28"/>
        </w:rPr>
        <w:t xml:space="preserve"> Па</w:t>
      </w:r>
    </w:p>
    <w:p w:rsidR="005B1E0E" w:rsidRPr="00AD7464" w:rsidRDefault="00FD34FE" w:rsidP="00FD34FE">
      <w:pPr>
        <w:tabs>
          <w:tab w:val="left" w:pos="255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3912" w:rsidRPr="00FD34FE">
        <w:rPr>
          <w:position w:val="-28"/>
          <w:sz w:val="28"/>
          <w:szCs w:val="28"/>
        </w:rPr>
        <w:object w:dxaOrig="3100" w:dyaOrig="660">
          <v:shape id="_x0000_i1083" type="#_x0000_t75" style="width:155.25pt;height:33pt" o:ole="">
            <v:imagedata r:id="rId112" o:title=""/>
          </v:shape>
          <o:OLEObject Type="Embed" ProgID="Equation.3" ShapeID="_x0000_i1083" DrawAspect="Content" ObjectID="_1469470485" r:id="rId113"/>
        </w:object>
      </w:r>
    </w:p>
    <w:p w:rsidR="00E445EF" w:rsidRPr="00983239" w:rsidRDefault="00983239" w:rsidP="0098323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суммарного коэффициента местного сопротивления</w:t>
      </w:r>
      <w:r w:rsidR="00C16584">
        <w:rPr>
          <w:sz w:val="28"/>
          <w:szCs w:val="28"/>
        </w:rPr>
        <w:t>:</w:t>
      </w:r>
    </w:p>
    <w:p w:rsidR="00E445EF" w:rsidRPr="00C16584" w:rsidRDefault="00C16584" w:rsidP="00C16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№1: </w:t>
      </w:r>
      <w:r w:rsidRPr="00C16584">
        <w:rPr>
          <w:position w:val="-14"/>
          <w:sz w:val="28"/>
          <w:szCs w:val="28"/>
        </w:rPr>
        <w:object w:dxaOrig="6700" w:dyaOrig="380">
          <v:shape id="_x0000_i1084" type="#_x0000_t75" style="width:335.25pt;height:18.75pt" o:ole="">
            <v:imagedata r:id="rId114" o:title=""/>
          </v:shape>
          <o:OLEObject Type="Embed" ProgID="Equation.3" ShapeID="_x0000_i1084" DrawAspect="Content" ObjectID="_1469470486" r:id="rId115"/>
        </w:object>
      </w:r>
    </w:p>
    <w:p w:rsidR="00C16584" w:rsidRPr="00C16584" w:rsidRDefault="00C16584" w:rsidP="00C16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№2 и №8: </w:t>
      </w:r>
      <w:r w:rsidRPr="00C16584">
        <w:rPr>
          <w:position w:val="-14"/>
          <w:sz w:val="28"/>
          <w:szCs w:val="28"/>
        </w:rPr>
        <w:object w:dxaOrig="3640" w:dyaOrig="380">
          <v:shape id="_x0000_i1085" type="#_x0000_t75" style="width:182.25pt;height:18.75pt" o:ole="">
            <v:imagedata r:id="rId116" o:title=""/>
          </v:shape>
          <o:OLEObject Type="Embed" ProgID="Equation.3" ShapeID="_x0000_i1085" DrawAspect="Content" ObjectID="_1469470487" r:id="rId117"/>
        </w:object>
      </w:r>
    </w:p>
    <w:p w:rsidR="00C16584" w:rsidRPr="00C16584" w:rsidRDefault="00C16584" w:rsidP="00C16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№3 и №7: </w:t>
      </w:r>
      <w:r w:rsidRPr="00C16584">
        <w:rPr>
          <w:position w:val="-14"/>
          <w:sz w:val="28"/>
          <w:szCs w:val="28"/>
        </w:rPr>
        <w:object w:dxaOrig="3640" w:dyaOrig="380">
          <v:shape id="_x0000_i1086" type="#_x0000_t75" style="width:182.25pt;height:18.75pt" o:ole="">
            <v:imagedata r:id="rId118" o:title=""/>
          </v:shape>
          <o:OLEObject Type="Embed" ProgID="Equation.3" ShapeID="_x0000_i1086" DrawAspect="Content" ObjectID="_1469470488" r:id="rId119"/>
        </w:object>
      </w:r>
    </w:p>
    <w:p w:rsidR="00C16584" w:rsidRPr="00C16584" w:rsidRDefault="00C16584" w:rsidP="00C16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№4 и №6: </w:t>
      </w:r>
      <w:r w:rsidRPr="00C16584">
        <w:rPr>
          <w:position w:val="-14"/>
          <w:sz w:val="28"/>
          <w:szCs w:val="28"/>
        </w:rPr>
        <w:object w:dxaOrig="1700" w:dyaOrig="380">
          <v:shape id="_x0000_i1087" type="#_x0000_t75" style="width:84.75pt;height:18.75pt" o:ole="">
            <v:imagedata r:id="rId120" o:title=""/>
          </v:shape>
          <o:OLEObject Type="Embed" ProgID="Equation.3" ShapeID="_x0000_i1087" DrawAspect="Content" ObjectID="_1469470489" r:id="rId121"/>
        </w:object>
      </w:r>
    </w:p>
    <w:p w:rsidR="00C16584" w:rsidRPr="00C16584" w:rsidRDefault="00C16584" w:rsidP="00C16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№5: </w:t>
      </w:r>
      <w:r w:rsidRPr="00C16584">
        <w:rPr>
          <w:position w:val="-14"/>
          <w:sz w:val="28"/>
          <w:szCs w:val="28"/>
        </w:rPr>
        <w:object w:dxaOrig="5060" w:dyaOrig="380">
          <v:shape id="_x0000_i1088" type="#_x0000_t75" style="width:252.75pt;height:18.75pt" o:ole="">
            <v:imagedata r:id="rId122" o:title=""/>
          </v:shape>
          <o:OLEObject Type="Embed" ProgID="Equation.3" ShapeID="_x0000_i1088" DrawAspect="Content" ObjectID="_1469470490" r:id="rId123"/>
        </w:object>
      </w:r>
    </w:p>
    <w:p w:rsidR="00C16584" w:rsidRPr="00C16584" w:rsidRDefault="00C16584" w:rsidP="00C16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№9: </w:t>
      </w:r>
      <w:r w:rsidR="00B64899" w:rsidRPr="00C16584">
        <w:rPr>
          <w:position w:val="-14"/>
          <w:sz w:val="28"/>
          <w:szCs w:val="28"/>
        </w:rPr>
        <w:object w:dxaOrig="4959" w:dyaOrig="380">
          <v:shape id="_x0000_i1089" type="#_x0000_t75" style="width:248.25pt;height:18.75pt" o:ole="">
            <v:imagedata r:id="rId124" o:title=""/>
          </v:shape>
          <o:OLEObject Type="Embed" ProgID="Equation.3" ShapeID="_x0000_i1089" DrawAspect="Content" ObjectID="_1469470491" r:id="rId125"/>
        </w:object>
      </w:r>
    </w:p>
    <w:p w:rsidR="00E445EF" w:rsidRDefault="00E445EF" w:rsidP="00D4642D">
      <w:pPr>
        <w:spacing w:line="360" w:lineRule="auto"/>
        <w:jc w:val="center"/>
        <w:rPr>
          <w:b/>
          <w:sz w:val="28"/>
          <w:szCs w:val="28"/>
        </w:rPr>
      </w:pPr>
    </w:p>
    <w:p w:rsidR="00E445EF" w:rsidRPr="00E445EF" w:rsidRDefault="00E445EF" w:rsidP="00E445EF">
      <w:pPr>
        <w:spacing w:line="360" w:lineRule="auto"/>
        <w:jc w:val="center"/>
        <w:rPr>
          <w:sz w:val="28"/>
          <w:szCs w:val="28"/>
        </w:rPr>
      </w:pPr>
      <w:r w:rsidRPr="00E445EF">
        <w:rPr>
          <w:sz w:val="28"/>
          <w:szCs w:val="28"/>
        </w:rPr>
        <w:t>Гидравлический расчёт системы отопления сведён в таблицу №7.1</w:t>
      </w:r>
    </w:p>
    <w:p w:rsidR="00E445EF" w:rsidRDefault="00E445EF" w:rsidP="00D4642D">
      <w:pPr>
        <w:spacing w:line="360" w:lineRule="auto"/>
        <w:jc w:val="center"/>
        <w:rPr>
          <w:b/>
          <w:sz w:val="28"/>
          <w:szCs w:val="28"/>
        </w:rPr>
      </w:pPr>
    </w:p>
    <w:p w:rsidR="009A6B24" w:rsidRPr="00652E5F" w:rsidRDefault="00E445EF" w:rsidP="00D4642D">
      <w:pPr>
        <w:spacing w:line="360" w:lineRule="auto"/>
        <w:jc w:val="center"/>
        <w:rPr>
          <w:sz w:val="28"/>
          <w:szCs w:val="28"/>
        </w:rPr>
      </w:pPr>
      <w:r w:rsidRPr="00652E5F">
        <w:rPr>
          <w:sz w:val="28"/>
          <w:szCs w:val="28"/>
        </w:rPr>
        <w:t>«</w:t>
      </w:r>
      <w:r w:rsidR="009A6B24" w:rsidRPr="00652E5F">
        <w:rPr>
          <w:sz w:val="28"/>
          <w:szCs w:val="28"/>
        </w:rPr>
        <w:t>Гидравлический расчёт системы отопления</w:t>
      </w:r>
      <w:r w:rsidRPr="00652E5F">
        <w:rPr>
          <w:sz w:val="28"/>
          <w:szCs w:val="28"/>
        </w:rPr>
        <w:t>»</w:t>
      </w:r>
    </w:p>
    <w:p w:rsidR="00D25BE7" w:rsidRPr="00652E5F" w:rsidRDefault="00E445EF" w:rsidP="002D72C6">
      <w:pPr>
        <w:tabs>
          <w:tab w:val="left" w:pos="7371"/>
        </w:tabs>
        <w:rPr>
          <w:b/>
        </w:rPr>
      </w:pPr>
      <w:r w:rsidRPr="00652E5F">
        <w:rPr>
          <w:b/>
        </w:rPr>
        <w:tab/>
        <w:t>Таблица №7.1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129"/>
        <w:gridCol w:w="1126"/>
        <w:gridCol w:w="846"/>
        <w:gridCol w:w="986"/>
        <w:gridCol w:w="496"/>
        <w:gridCol w:w="986"/>
        <w:gridCol w:w="798"/>
        <w:gridCol w:w="706"/>
        <w:gridCol w:w="636"/>
        <w:gridCol w:w="706"/>
        <w:gridCol w:w="1059"/>
      </w:tblGrid>
      <w:tr w:rsidR="00603C4B" w:rsidRPr="009A6B24">
        <w:trPr>
          <w:jc w:val="center"/>
        </w:trPr>
        <w:tc>
          <w:tcPr>
            <w:tcW w:w="0" w:type="auto"/>
          </w:tcPr>
          <w:p w:rsidR="009A6B24" w:rsidRPr="009A6B24" w:rsidRDefault="009A6B24" w:rsidP="009A6B24">
            <w:pPr>
              <w:jc w:val="center"/>
              <w:rPr>
                <w:sz w:val="28"/>
                <w:szCs w:val="28"/>
              </w:rPr>
            </w:pPr>
            <w:r w:rsidRPr="009A6B24">
              <w:rPr>
                <w:sz w:val="28"/>
                <w:szCs w:val="28"/>
              </w:rPr>
              <w:t>№</w:t>
            </w:r>
          </w:p>
          <w:p w:rsidR="009A6B24" w:rsidRPr="009A6B24" w:rsidRDefault="009A6B24" w:rsidP="009A6B24">
            <w:pPr>
              <w:jc w:val="center"/>
              <w:rPr>
                <w:sz w:val="28"/>
                <w:szCs w:val="28"/>
              </w:rPr>
            </w:pPr>
            <w:r w:rsidRPr="009A6B24">
              <w:rPr>
                <w:sz w:val="28"/>
                <w:szCs w:val="28"/>
              </w:rPr>
              <w:t>участка</w:t>
            </w:r>
          </w:p>
        </w:tc>
        <w:tc>
          <w:tcPr>
            <w:tcW w:w="0" w:type="auto"/>
          </w:tcPr>
          <w:p w:rsidR="009A6B24" w:rsidRPr="009A6B24" w:rsidRDefault="009A6B24" w:rsidP="009A6B24">
            <w:pPr>
              <w:jc w:val="center"/>
              <w:rPr>
                <w:sz w:val="28"/>
                <w:szCs w:val="28"/>
                <w:lang w:val="en-US"/>
              </w:rPr>
            </w:pPr>
            <w:r w:rsidRPr="009A6B24">
              <w:rPr>
                <w:i/>
                <w:sz w:val="28"/>
                <w:szCs w:val="28"/>
                <w:lang w:val="en-US"/>
              </w:rPr>
              <w:t>Q</w:t>
            </w:r>
            <w:r w:rsidRPr="009A6B24">
              <w:rPr>
                <w:i/>
                <w:sz w:val="28"/>
                <w:szCs w:val="28"/>
                <w:vertAlign w:val="subscript"/>
              </w:rPr>
              <w:t>уч</w:t>
            </w:r>
            <w:r w:rsidRPr="009A6B24">
              <w:rPr>
                <w:sz w:val="28"/>
                <w:szCs w:val="28"/>
                <w:lang w:val="en-US"/>
              </w:rPr>
              <w:t>,</w:t>
            </w:r>
          </w:p>
          <w:p w:rsidR="009A6B24" w:rsidRPr="009A6B24" w:rsidRDefault="009A6B24" w:rsidP="009A6B24">
            <w:pPr>
              <w:jc w:val="center"/>
              <w:rPr>
                <w:sz w:val="28"/>
                <w:szCs w:val="28"/>
                <w:lang w:val="en-US"/>
              </w:rPr>
            </w:pPr>
            <w:r w:rsidRPr="009A6B24">
              <w:rPr>
                <w:sz w:val="28"/>
                <w:szCs w:val="28"/>
              </w:rPr>
              <w:t>Вт</w:t>
            </w:r>
          </w:p>
        </w:tc>
        <w:tc>
          <w:tcPr>
            <w:tcW w:w="0" w:type="auto"/>
          </w:tcPr>
          <w:p w:rsidR="009A6B24" w:rsidRDefault="009A6B24" w:rsidP="009A6B24">
            <w:pPr>
              <w:jc w:val="center"/>
              <w:rPr>
                <w:sz w:val="28"/>
                <w:szCs w:val="28"/>
                <w:lang w:val="en-US"/>
              </w:rPr>
            </w:pPr>
            <w:r w:rsidRPr="009A6B24">
              <w:rPr>
                <w:i/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9A6B24" w:rsidRPr="009A6B24" w:rsidRDefault="009A6B24" w:rsidP="009A6B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кг/ч</w:t>
            </w:r>
          </w:p>
        </w:tc>
        <w:tc>
          <w:tcPr>
            <w:tcW w:w="0" w:type="auto"/>
          </w:tcPr>
          <w:p w:rsidR="009A6B24" w:rsidRDefault="009A6B24" w:rsidP="009A6B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9A6B24" w:rsidRPr="009A6B24" w:rsidRDefault="009A6B24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9A6B24" w:rsidRDefault="009A6B24" w:rsidP="009A6B24">
            <w:pPr>
              <w:jc w:val="center"/>
              <w:rPr>
                <w:sz w:val="28"/>
                <w:szCs w:val="28"/>
                <w:lang w:val="en-US"/>
              </w:rPr>
            </w:pPr>
            <w:r w:rsidRPr="009A6B24"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9A6B24" w:rsidRPr="009A6B24" w:rsidRDefault="009A6B24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9A6B24" w:rsidRDefault="009A6B24" w:rsidP="009A6B2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ω</w:t>
            </w:r>
            <w:r>
              <w:rPr>
                <w:sz w:val="28"/>
                <w:szCs w:val="28"/>
              </w:rPr>
              <w:t>,</w:t>
            </w:r>
          </w:p>
          <w:p w:rsidR="009A6B24" w:rsidRPr="009A6B24" w:rsidRDefault="009A6B24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м/с</w:t>
            </w:r>
          </w:p>
        </w:tc>
        <w:tc>
          <w:tcPr>
            <w:tcW w:w="0" w:type="auto"/>
          </w:tcPr>
          <w:p w:rsidR="009A6B24" w:rsidRPr="009A6B24" w:rsidRDefault="009A6B24" w:rsidP="009A6B24">
            <w:pPr>
              <w:jc w:val="center"/>
              <w:rPr>
                <w:sz w:val="28"/>
                <w:szCs w:val="28"/>
              </w:rPr>
            </w:pPr>
            <w:r w:rsidRPr="009A6B24"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,</w:t>
            </w:r>
          </w:p>
          <w:p w:rsidR="009A6B24" w:rsidRPr="009A6B24" w:rsidRDefault="009A6B24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Па/м</w:t>
            </w:r>
          </w:p>
        </w:tc>
        <w:tc>
          <w:tcPr>
            <w:tcW w:w="0" w:type="auto"/>
          </w:tcPr>
          <w:p w:rsidR="009A6B24" w:rsidRDefault="009A6B24" w:rsidP="009A6B24">
            <w:pPr>
              <w:jc w:val="center"/>
              <w:rPr>
                <w:sz w:val="28"/>
                <w:szCs w:val="28"/>
                <w:lang w:val="en-US"/>
              </w:rPr>
            </w:pPr>
            <w:r w:rsidRPr="009A6B24">
              <w:rPr>
                <w:i/>
                <w:sz w:val="28"/>
                <w:szCs w:val="28"/>
                <w:lang w:val="en-US"/>
              </w:rPr>
              <w:t>R·l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9A6B24" w:rsidRPr="009A6B24" w:rsidRDefault="009A6B24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36" w:type="dxa"/>
          </w:tcPr>
          <w:p w:rsidR="00603C4B" w:rsidRPr="009A6B24" w:rsidRDefault="00603C4B" w:rsidP="00603C4B">
            <w:pPr>
              <w:jc w:val="center"/>
              <w:rPr>
                <w:sz w:val="28"/>
                <w:szCs w:val="28"/>
              </w:rPr>
            </w:pPr>
            <w:r w:rsidRPr="007A68E0">
              <w:rPr>
                <w:position w:val="-10"/>
                <w:sz w:val="28"/>
                <w:szCs w:val="28"/>
              </w:rPr>
              <w:object w:dxaOrig="420" w:dyaOrig="320">
                <v:shape id="_x0000_i1090" type="#_x0000_t75" style="width:21pt;height:15.75pt" o:ole="">
                  <v:imagedata r:id="rId101" o:title=""/>
                </v:shape>
                <o:OLEObject Type="Embed" ProgID="Equation.3" ShapeID="_x0000_i1090" DrawAspect="Content" ObjectID="_1469470492" r:id="rId126"/>
              </w:object>
            </w:r>
          </w:p>
        </w:tc>
        <w:tc>
          <w:tcPr>
            <w:tcW w:w="706" w:type="dxa"/>
          </w:tcPr>
          <w:p w:rsidR="009A6B24" w:rsidRDefault="00603C4B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,</w:t>
            </w:r>
          </w:p>
          <w:p w:rsidR="00603C4B" w:rsidRPr="00603C4B" w:rsidRDefault="00603C4B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0" w:type="auto"/>
          </w:tcPr>
          <w:p w:rsidR="009A6B24" w:rsidRDefault="00603C4B" w:rsidP="009A6B24">
            <w:pPr>
              <w:jc w:val="center"/>
              <w:rPr>
                <w:sz w:val="28"/>
                <w:szCs w:val="28"/>
              </w:rPr>
            </w:pPr>
            <w:r w:rsidRPr="009A6B24">
              <w:rPr>
                <w:i/>
                <w:sz w:val="28"/>
                <w:szCs w:val="28"/>
                <w:lang w:val="en-US"/>
              </w:rPr>
              <w:t>R·l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+ </w:t>
            </w:r>
            <w:r w:rsidRPr="00603C4B"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,</w:t>
            </w:r>
          </w:p>
          <w:p w:rsidR="00603C4B" w:rsidRPr="00603C4B" w:rsidRDefault="00603C4B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</w:tr>
      <w:tr w:rsidR="005726A1" w:rsidRPr="009A6B24">
        <w:trPr>
          <w:jc w:val="center"/>
        </w:trPr>
        <w:tc>
          <w:tcPr>
            <w:tcW w:w="0" w:type="auto"/>
          </w:tcPr>
          <w:p w:rsidR="009A6B24" w:rsidRPr="009A6B24" w:rsidRDefault="00603C4B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A6B24" w:rsidRPr="009A6B24" w:rsidRDefault="00AD24F9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14803,6</w:t>
            </w:r>
          </w:p>
        </w:tc>
        <w:tc>
          <w:tcPr>
            <w:tcW w:w="0" w:type="auto"/>
          </w:tcPr>
          <w:p w:rsidR="009A6B24" w:rsidRPr="009A6B24" w:rsidRDefault="00AD24F9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507,6</w:t>
            </w:r>
          </w:p>
        </w:tc>
        <w:tc>
          <w:tcPr>
            <w:tcW w:w="0" w:type="auto"/>
          </w:tcPr>
          <w:p w:rsidR="009A6B24" w:rsidRPr="009A6B24" w:rsidRDefault="004D7DD8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6,281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0,062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8,48</w:t>
            </w:r>
          </w:p>
        </w:tc>
        <w:tc>
          <w:tcPr>
            <w:tcW w:w="0" w:type="auto"/>
          </w:tcPr>
          <w:p w:rsidR="009A6B24" w:rsidRPr="009A6B24" w:rsidRDefault="006D4028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A6B24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0" w:type="auto"/>
          </w:tcPr>
          <w:p w:rsidR="009A6B24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23,58</w:t>
            </w:r>
          </w:p>
        </w:tc>
      </w:tr>
      <w:tr w:rsidR="005726A1" w:rsidRPr="009A6B24">
        <w:trPr>
          <w:jc w:val="center"/>
        </w:trPr>
        <w:tc>
          <w:tcPr>
            <w:tcW w:w="0" w:type="auto"/>
          </w:tcPr>
          <w:p w:rsidR="009A6B24" w:rsidRPr="009A6B24" w:rsidRDefault="00603C4B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A6B24" w:rsidRPr="009A6B24" w:rsidRDefault="00AD24F9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12195,6</w:t>
            </w:r>
          </w:p>
        </w:tc>
        <w:tc>
          <w:tcPr>
            <w:tcW w:w="0" w:type="auto"/>
          </w:tcPr>
          <w:p w:rsidR="009A6B24" w:rsidRPr="009A6B24" w:rsidRDefault="00AD24F9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418,1</w:t>
            </w:r>
          </w:p>
        </w:tc>
        <w:tc>
          <w:tcPr>
            <w:tcW w:w="0" w:type="auto"/>
          </w:tcPr>
          <w:p w:rsidR="009A6B24" w:rsidRPr="009A6B24" w:rsidRDefault="004D7DD8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8,819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0,0515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8,55</w:t>
            </w:r>
          </w:p>
        </w:tc>
        <w:tc>
          <w:tcPr>
            <w:tcW w:w="0" w:type="auto"/>
          </w:tcPr>
          <w:p w:rsidR="009A6B24" w:rsidRPr="009A6B24" w:rsidRDefault="006D4028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9A6B24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0" w:type="auto"/>
          </w:tcPr>
          <w:p w:rsidR="009A6B24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10,35</w:t>
            </w:r>
          </w:p>
        </w:tc>
      </w:tr>
      <w:tr w:rsidR="005726A1" w:rsidRPr="009A6B24">
        <w:trPr>
          <w:jc w:val="center"/>
        </w:trPr>
        <w:tc>
          <w:tcPr>
            <w:tcW w:w="0" w:type="auto"/>
          </w:tcPr>
          <w:p w:rsidR="009A6B24" w:rsidRPr="009A6B24" w:rsidRDefault="00603C4B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A6B24" w:rsidRPr="009A6B24" w:rsidRDefault="00AD24F9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8985,2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308,1</w:t>
            </w:r>
          </w:p>
        </w:tc>
        <w:tc>
          <w:tcPr>
            <w:tcW w:w="0" w:type="auto"/>
          </w:tcPr>
          <w:p w:rsidR="009A6B24" w:rsidRPr="009A6B24" w:rsidRDefault="004D7DD8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5,311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3,03</w:t>
            </w:r>
          </w:p>
        </w:tc>
        <w:tc>
          <w:tcPr>
            <w:tcW w:w="0" w:type="auto"/>
          </w:tcPr>
          <w:p w:rsidR="009A6B24" w:rsidRPr="009A6B24" w:rsidRDefault="006D4028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9A6B24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A6B24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</w:t>
            </w:r>
          </w:p>
        </w:tc>
      </w:tr>
      <w:tr w:rsidR="005726A1" w:rsidRPr="009A6B24">
        <w:trPr>
          <w:jc w:val="center"/>
        </w:trPr>
        <w:tc>
          <w:tcPr>
            <w:tcW w:w="0" w:type="auto"/>
          </w:tcPr>
          <w:p w:rsidR="009A6B24" w:rsidRPr="009A6B24" w:rsidRDefault="00603C4B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A6B24" w:rsidRPr="009A6B24" w:rsidRDefault="00AD24F9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7665,9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262,8</w:t>
            </w:r>
          </w:p>
        </w:tc>
        <w:tc>
          <w:tcPr>
            <w:tcW w:w="0" w:type="auto"/>
          </w:tcPr>
          <w:p w:rsidR="009A6B24" w:rsidRPr="009A6B24" w:rsidRDefault="004D7DD8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6,726</w:t>
            </w:r>
          </w:p>
        </w:tc>
        <w:tc>
          <w:tcPr>
            <w:tcW w:w="0" w:type="auto"/>
          </w:tcPr>
          <w:p w:rsidR="009A6B24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9A6B24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0,034</w:t>
            </w:r>
          </w:p>
        </w:tc>
        <w:tc>
          <w:tcPr>
            <w:tcW w:w="0" w:type="auto"/>
          </w:tcPr>
          <w:p w:rsidR="009A6B24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0" w:type="auto"/>
          </w:tcPr>
          <w:p w:rsidR="009A6B24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2,89</w:t>
            </w:r>
          </w:p>
        </w:tc>
        <w:tc>
          <w:tcPr>
            <w:tcW w:w="0" w:type="auto"/>
          </w:tcPr>
          <w:p w:rsidR="009A6B24" w:rsidRPr="009A6B24" w:rsidRDefault="006D4028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A6B24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0" w:type="auto"/>
          </w:tcPr>
          <w:p w:rsidR="009A6B24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3,48</w:t>
            </w:r>
          </w:p>
        </w:tc>
      </w:tr>
      <w:tr w:rsidR="005726A1" w:rsidRPr="009A6B24">
        <w:trPr>
          <w:jc w:val="center"/>
        </w:trPr>
        <w:tc>
          <w:tcPr>
            <w:tcW w:w="0" w:type="auto"/>
          </w:tcPr>
          <w:p w:rsidR="009A6B24" w:rsidRPr="009A6B24" w:rsidRDefault="00603C4B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A6B24" w:rsidRPr="009A6B24" w:rsidRDefault="00AD24F9" w:rsidP="009A6B24">
            <w:pPr>
              <w:jc w:val="center"/>
              <w:rPr>
                <w:sz w:val="28"/>
                <w:szCs w:val="28"/>
              </w:rPr>
            </w:pPr>
            <w:r w:rsidRPr="00C93AFD">
              <w:rPr>
                <w:sz w:val="28"/>
                <w:szCs w:val="28"/>
              </w:rPr>
              <w:t>3108,8</w:t>
            </w:r>
          </w:p>
        </w:tc>
        <w:tc>
          <w:tcPr>
            <w:tcW w:w="0" w:type="auto"/>
          </w:tcPr>
          <w:p w:rsidR="009A6B24" w:rsidRPr="009A6B24" w:rsidRDefault="006C7812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106,6</w:t>
            </w:r>
          </w:p>
        </w:tc>
        <w:tc>
          <w:tcPr>
            <w:tcW w:w="0" w:type="auto"/>
          </w:tcPr>
          <w:p w:rsidR="009A6B24" w:rsidRPr="009A6B24" w:rsidRDefault="004D7DD8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17,472</w:t>
            </w:r>
          </w:p>
        </w:tc>
        <w:tc>
          <w:tcPr>
            <w:tcW w:w="0" w:type="auto"/>
          </w:tcPr>
          <w:p w:rsidR="009A6B24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9A6B24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</w:t>
            </w:r>
          </w:p>
        </w:tc>
        <w:tc>
          <w:tcPr>
            <w:tcW w:w="0" w:type="auto"/>
          </w:tcPr>
          <w:p w:rsidR="009A6B24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9A6B24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A6B24" w:rsidRPr="009A6B24" w:rsidRDefault="006D4028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A6B24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0" w:type="auto"/>
          </w:tcPr>
          <w:p w:rsidR="009A6B24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</w:tr>
      <w:tr w:rsidR="00BD7BFA" w:rsidRPr="009A6B24">
        <w:trPr>
          <w:jc w:val="center"/>
        </w:trPr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7665,9</w:t>
            </w:r>
          </w:p>
        </w:tc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262,8</w:t>
            </w:r>
          </w:p>
        </w:tc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6,736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0,034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2,89</w:t>
            </w:r>
          </w:p>
        </w:tc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7BFA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0" w:type="auto"/>
          </w:tcPr>
          <w:p w:rsidR="00BD7BFA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3,48</w:t>
            </w:r>
          </w:p>
        </w:tc>
      </w:tr>
      <w:tr w:rsidR="00BD7BFA" w:rsidRPr="009A6B24">
        <w:trPr>
          <w:jc w:val="center"/>
        </w:trPr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8985,2</w:t>
            </w:r>
          </w:p>
        </w:tc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308,1</w:t>
            </w:r>
          </w:p>
        </w:tc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5,311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3,03</w:t>
            </w:r>
          </w:p>
        </w:tc>
        <w:tc>
          <w:tcPr>
            <w:tcW w:w="0" w:type="auto"/>
          </w:tcPr>
          <w:p w:rsidR="00BD7BFA" w:rsidRPr="009A6B24" w:rsidRDefault="00BD7BFA" w:rsidP="0087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BD7BFA" w:rsidRPr="009A6B24" w:rsidRDefault="00C90A2D" w:rsidP="0087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7BFA" w:rsidRPr="009A6B24" w:rsidRDefault="00C90A2D" w:rsidP="0087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</w:t>
            </w:r>
          </w:p>
        </w:tc>
      </w:tr>
      <w:tr w:rsidR="00BD7BFA" w:rsidRPr="009A6B24">
        <w:trPr>
          <w:jc w:val="center"/>
        </w:trPr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12195,6</w:t>
            </w:r>
          </w:p>
        </w:tc>
        <w:tc>
          <w:tcPr>
            <w:tcW w:w="0" w:type="auto"/>
          </w:tcPr>
          <w:p w:rsidR="00BD7BFA" w:rsidRPr="009A6B24" w:rsidRDefault="00BD7BFA" w:rsidP="00DD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418,1</w:t>
            </w:r>
          </w:p>
        </w:tc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8,819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0,0515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8,55</w:t>
            </w:r>
          </w:p>
        </w:tc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BD7BFA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0" w:type="auto"/>
          </w:tcPr>
          <w:p w:rsidR="00BD7BFA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10,35</w:t>
            </w:r>
          </w:p>
        </w:tc>
      </w:tr>
      <w:tr w:rsidR="00BD7BFA" w:rsidRPr="009A6B24">
        <w:trPr>
          <w:jc w:val="center"/>
        </w:trPr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14803,6</w:t>
            </w:r>
          </w:p>
        </w:tc>
        <w:tc>
          <w:tcPr>
            <w:tcW w:w="0" w:type="auto"/>
          </w:tcPr>
          <w:p w:rsidR="00BD7BFA" w:rsidRPr="009A6B24" w:rsidRDefault="00BD7BFA" w:rsidP="00DD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507,6</w:t>
            </w:r>
          </w:p>
        </w:tc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4,031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0,062</w:t>
            </w:r>
          </w:p>
        </w:tc>
        <w:tc>
          <w:tcPr>
            <w:tcW w:w="0" w:type="auto"/>
          </w:tcPr>
          <w:p w:rsidR="00BD7BFA" w:rsidRPr="009A6B24" w:rsidRDefault="00BD7BFA" w:rsidP="00E9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5,44</w:t>
            </w:r>
          </w:p>
        </w:tc>
        <w:tc>
          <w:tcPr>
            <w:tcW w:w="0" w:type="auto"/>
          </w:tcPr>
          <w:p w:rsidR="00BD7BFA" w:rsidRPr="009A6B24" w:rsidRDefault="00BD7BFA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</w:tcPr>
          <w:p w:rsidR="00BD7BFA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0" w:type="auto"/>
          </w:tcPr>
          <w:p w:rsidR="00BD7BFA" w:rsidRPr="009A6B24" w:rsidRDefault="00C90A2D" w:rsidP="009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11,94</w:t>
            </w:r>
          </w:p>
        </w:tc>
      </w:tr>
      <w:tr w:rsidR="00BD7BFA" w:rsidRPr="006F4A1B">
        <w:trPr>
          <w:jc w:val="center"/>
        </w:trPr>
        <w:tc>
          <w:tcPr>
            <w:tcW w:w="0" w:type="auto"/>
            <w:gridSpan w:val="11"/>
          </w:tcPr>
          <w:p w:rsidR="00BD7BFA" w:rsidRPr="006F4A1B" w:rsidRDefault="00BD7BFA" w:rsidP="00D92761">
            <w:pPr>
              <w:jc w:val="right"/>
              <w:rPr>
                <w:b/>
              </w:rPr>
            </w:pPr>
            <w:r w:rsidRPr="006F4A1B">
              <w:rPr>
                <w:b/>
              </w:rPr>
              <w:t xml:space="preserve">Итого потери давления в системе отопления составляют: </w:t>
            </w:r>
            <w:r w:rsidR="00C90A2D" w:rsidRPr="006F4A1B">
              <w:rPr>
                <w:b/>
                <w:position w:val="-10"/>
              </w:rPr>
              <w:object w:dxaOrig="2260" w:dyaOrig="340">
                <v:shape id="_x0000_i1091" type="#_x0000_t75" style="width:113.25pt;height:17.25pt" o:ole="">
                  <v:imagedata r:id="rId127" o:title=""/>
                </v:shape>
                <o:OLEObject Type="Embed" ProgID="Equation.3" ShapeID="_x0000_i1091" DrawAspect="Content" ObjectID="_1469470493" r:id="rId128"/>
              </w:object>
            </w:r>
          </w:p>
        </w:tc>
      </w:tr>
    </w:tbl>
    <w:p w:rsidR="009A6B24" w:rsidRDefault="009A6B24" w:rsidP="00D4642D">
      <w:pPr>
        <w:spacing w:line="360" w:lineRule="auto"/>
        <w:jc w:val="center"/>
        <w:rPr>
          <w:sz w:val="28"/>
          <w:szCs w:val="28"/>
        </w:rPr>
      </w:pPr>
    </w:p>
    <w:p w:rsidR="00925482" w:rsidRDefault="00BA1FFF" w:rsidP="00D4642D">
      <w:pPr>
        <w:spacing w:line="360" w:lineRule="auto"/>
        <w:jc w:val="center"/>
        <w:rPr>
          <w:sz w:val="28"/>
          <w:szCs w:val="28"/>
        </w:rPr>
      </w:pPr>
      <w:r w:rsidRPr="00753912">
        <w:rPr>
          <w:position w:val="-28"/>
          <w:sz w:val="28"/>
          <w:szCs w:val="28"/>
        </w:rPr>
        <w:object w:dxaOrig="3340" w:dyaOrig="660">
          <v:shape id="_x0000_i1092" type="#_x0000_t75" style="width:167.25pt;height:33pt" o:ole="">
            <v:imagedata r:id="rId129" o:title=""/>
          </v:shape>
          <o:OLEObject Type="Embed" ProgID="Equation.3" ShapeID="_x0000_i1092" DrawAspect="Content" ObjectID="_1469470494" r:id="rId130"/>
        </w:object>
      </w:r>
    </w:p>
    <w:p w:rsidR="00925482" w:rsidRPr="00925482" w:rsidRDefault="00925482" w:rsidP="00D4642D">
      <w:pPr>
        <w:spacing w:line="360" w:lineRule="auto"/>
        <w:jc w:val="center"/>
        <w:rPr>
          <w:sz w:val="28"/>
          <w:szCs w:val="28"/>
        </w:rPr>
      </w:pPr>
    </w:p>
    <w:p w:rsidR="009A6B24" w:rsidRDefault="009A6B24" w:rsidP="00D4642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9A6B24" w:rsidRDefault="009A6B24" w:rsidP="00D4642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  <w:sectPr w:rsidR="009A6B24" w:rsidSect="00A753D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72265" w:rsidRDefault="00681B93" w:rsidP="00D4642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1B93">
        <w:rPr>
          <w:rFonts w:ascii="Arial" w:hAnsi="Arial" w:cs="Arial"/>
          <w:b/>
          <w:sz w:val="32"/>
          <w:szCs w:val="32"/>
        </w:rPr>
        <w:t xml:space="preserve">8. </w:t>
      </w:r>
      <w:r w:rsidR="00B64899">
        <w:rPr>
          <w:rFonts w:ascii="Arial" w:hAnsi="Arial" w:cs="Arial"/>
          <w:b/>
          <w:sz w:val="32"/>
          <w:szCs w:val="32"/>
        </w:rPr>
        <w:t>Расчёт расширительного бака</w:t>
      </w:r>
    </w:p>
    <w:p w:rsidR="00C72265" w:rsidRPr="00C72265" w:rsidRDefault="00C72265" w:rsidP="00C72265">
      <w:pPr>
        <w:spacing w:line="360" w:lineRule="auto"/>
        <w:jc w:val="both"/>
        <w:rPr>
          <w:sz w:val="28"/>
          <w:szCs w:val="28"/>
        </w:rPr>
      </w:pPr>
    </w:p>
    <w:p w:rsidR="00C72265" w:rsidRDefault="008A49D2" w:rsidP="008A49D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Расширительные баки устанавливаются в системах с верхним расположением подающей магистрали с естественной циркуляцией. Служат для восприятия избыточного объёма теплоносителя получаемого в следствии его температурного расширения, а также служат для удаления воздуха из системы.</w:t>
      </w:r>
    </w:p>
    <w:p w:rsidR="00B64899" w:rsidRDefault="00681B93" w:rsidP="00681B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Полезный объём расширительного бака, л, определяется по формуле:</w:t>
      </w:r>
    </w:p>
    <w:p w:rsidR="00681B93" w:rsidRPr="00681B93" w:rsidRDefault="00681B93" w:rsidP="00681B93">
      <w:pPr>
        <w:tabs>
          <w:tab w:val="left" w:pos="8222"/>
        </w:tabs>
        <w:spacing w:line="360" w:lineRule="auto"/>
        <w:ind w:firstLine="2552"/>
        <w:jc w:val="both"/>
        <w:rPr>
          <w:sz w:val="28"/>
          <w:szCs w:val="28"/>
        </w:rPr>
      </w:pPr>
      <w:r w:rsidRPr="00681B93">
        <w:rPr>
          <w:i/>
          <w:sz w:val="28"/>
          <w:szCs w:val="28"/>
          <w:lang w:val="en-US"/>
        </w:rPr>
        <w:t>V</w:t>
      </w:r>
      <w:r w:rsidRPr="00681B93">
        <w:rPr>
          <w:i/>
          <w:sz w:val="28"/>
          <w:szCs w:val="28"/>
          <w:vertAlign w:val="subscript"/>
        </w:rPr>
        <w:t>пол</w:t>
      </w:r>
      <w:r>
        <w:rPr>
          <w:sz w:val="28"/>
          <w:szCs w:val="28"/>
        </w:rPr>
        <w:t xml:space="preserve"> = </w:t>
      </w:r>
      <w:r w:rsidRPr="00681B93">
        <w:rPr>
          <w:i/>
          <w:sz w:val="28"/>
          <w:szCs w:val="28"/>
        </w:rPr>
        <w:t>к</w:t>
      </w:r>
      <w:r w:rsidRPr="00681B93">
        <w:rPr>
          <w:sz w:val="28"/>
          <w:szCs w:val="28"/>
        </w:rPr>
        <w:t>·</w:t>
      </w:r>
      <w:r w:rsidRPr="00681B93">
        <w:rPr>
          <w:i/>
          <w:sz w:val="28"/>
          <w:szCs w:val="28"/>
          <w:lang w:val="en-US"/>
        </w:rPr>
        <w:t>V</w:t>
      </w:r>
      <w:r w:rsidRPr="00681B93">
        <w:rPr>
          <w:i/>
          <w:sz w:val="28"/>
          <w:szCs w:val="28"/>
          <w:vertAlign w:val="subscript"/>
          <w:lang w:val="en-US"/>
        </w:rPr>
        <w:t>c</w:t>
      </w:r>
      <w:r w:rsidRPr="00681B93">
        <w:rPr>
          <w:sz w:val="28"/>
          <w:szCs w:val="28"/>
        </w:rPr>
        <w:tab/>
        <w:t>(8.1)</w:t>
      </w:r>
    </w:p>
    <w:p w:rsidR="00B64899" w:rsidRDefault="00681B93" w:rsidP="00C72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681B93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– коэффициент учитывающий объёмное расширение воды (при 95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</w:t>
      </w:r>
      <w:r w:rsidRPr="00681B93">
        <w:rPr>
          <w:i/>
          <w:sz w:val="28"/>
          <w:szCs w:val="28"/>
        </w:rPr>
        <w:t>к</w:t>
      </w:r>
      <w:r>
        <w:rPr>
          <w:sz w:val="28"/>
          <w:szCs w:val="28"/>
        </w:rPr>
        <w:t>= 0,024);</w:t>
      </w:r>
    </w:p>
    <w:p w:rsidR="00681B93" w:rsidRDefault="00681B93" w:rsidP="00681B93">
      <w:pPr>
        <w:spacing w:line="360" w:lineRule="auto"/>
        <w:ind w:firstLine="567"/>
        <w:jc w:val="both"/>
        <w:rPr>
          <w:sz w:val="28"/>
          <w:szCs w:val="28"/>
        </w:rPr>
      </w:pPr>
      <w:r w:rsidRPr="00681B93">
        <w:rPr>
          <w:i/>
          <w:sz w:val="28"/>
          <w:szCs w:val="28"/>
          <w:lang w:val="en-US"/>
        </w:rPr>
        <w:t>V</w:t>
      </w:r>
      <w:r w:rsidRPr="00681B93">
        <w:rPr>
          <w:i/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– объём теплоносителя в системе, л:</w:t>
      </w:r>
    </w:p>
    <w:p w:rsidR="00681B93" w:rsidRPr="00681B93" w:rsidRDefault="00681B93" w:rsidP="00681B93">
      <w:pPr>
        <w:tabs>
          <w:tab w:val="left" w:pos="8222"/>
        </w:tabs>
        <w:spacing w:line="360" w:lineRule="auto"/>
        <w:ind w:firstLine="2552"/>
        <w:jc w:val="both"/>
        <w:rPr>
          <w:sz w:val="28"/>
          <w:szCs w:val="28"/>
        </w:rPr>
      </w:pPr>
      <w:r w:rsidRPr="00681B93">
        <w:rPr>
          <w:i/>
          <w:sz w:val="28"/>
          <w:szCs w:val="28"/>
          <w:lang w:val="en-US"/>
        </w:rPr>
        <w:t>V</w:t>
      </w:r>
      <w:r w:rsidRPr="00681B93">
        <w:rPr>
          <w:i/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= (</w:t>
      </w:r>
      <w:r w:rsidRPr="00681B93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</w:rPr>
        <w:t>кот.</w:t>
      </w:r>
      <w:r>
        <w:rPr>
          <w:sz w:val="28"/>
          <w:szCs w:val="28"/>
        </w:rPr>
        <w:t xml:space="preserve"> + </w:t>
      </w:r>
      <w:r w:rsidRPr="00681B93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</w:rPr>
        <w:t>радиат.</w:t>
      </w:r>
      <w:r>
        <w:rPr>
          <w:sz w:val="28"/>
          <w:szCs w:val="28"/>
        </w:rPr>
        <w:t xml:space="preserve"> +</w:t>
      </w:r>
      <w:r w:rsidRPr="00681B93">
        <w:rPr>
          <w:i/>
          <w:sz w:val="28"/>
          <w:szCs w:val="28"/>
        </w:rPr>
        <w:t xml:space="preserve"> </w:t>
      </w:r>
      <w:r w:rsidRPr="00681B93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</w:rPr>
        <w:t>труб.</w:t>
      </w:r>
      <w:r>
        <w:rPr>
          <w:sz w:val="28"/>
          <w:szCs w:val="28"/>
        </w:rPr>
        <w:t>)</w:t>
      </w:r>
      <w:r w:rsidRPr="00681B93">
        <w:rPr>
          <w:sz w:val="28"/>
          <w:szCs w:val="28"/>
        </w:rPr>
        <w:t>·</w:t>
      </w:r>
      <w:r w:rsidRPr="00681B93">
        <w:rPr>
          <w:i/>
          <w:sz w:val="28"/>
          <w:szCs w:val="28"/>
          <w:lang w:val="en-US"/>
        </w:rPr>
        <w:t>Q</w:t>
      </w:r>
      <w:r w:rsidRPr="00681B93">
        <w:rPr>
          <w:i/>
          <w:sz w:val="28"/>
          <w:szCs w:val="28"/>
          <w:vertAlign w:val="subscript"/>
        </w:rPr>
        <w:t>с</w:t>
      </w:r>
      <w:r>
        <w:rPr>
          <w:sz w:val="28"/>
          <w:szCs w:val="28"/>
        </w:rPr>
        <w:tab/>
        <w:t>(8.2)</w:t>
      </w:r>
    </w:p>
    <w:p w:rsidR="00681B93" w:rsidRDefault="00681B93" w:rsidP="00681B93">
      <w:pPr>
        <w:spacing w:line="360" w:lineRule="auto"/>
        <w:ind w:firstLine="567"/>
        <w:jc w:val="both"/>
        <w:rPr>
          <w:sz w:val="28"/>
          <w:szCs w:val="28"/>
        </w:rPr>
      </w:pPr>
      <w:r w:rsidRPr="00681B93">
        <w:rPr>
          <w:i/>
          <w:sz w:val="28"/>
          <w:szCs w:val="28"/>
          <w:lang w:val="en-US"/>
        </w:rPr>
        <w:t>Q</w:t>
      </w:r>
      <w:r w:rsidRPr="00681B93">
        <w:rPr>
          <w:i/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тепловая мощность системы, кВт;</w:t>
      </w:r>
    </w:p>
    <w:p w:rsidR="00681B93" w:rsidRPr="00681B93" w:rsidRDefault="00681B93" w:rsidP="00681B93">
      <w:pPr>
        <w:spacing w:line="360" w:lineRule="auto"/>
        <w:ind w:firstLine="567"/>
        <w:jc w:val="both"/>
        <w:rPr>
          <w:sz w:val="28"/>
          <w:szCs w:val="28"/>
        </w:rPr>
      </w:pPr>
      <w:r w:rsidRPr="00681B93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</w:rPr>
        <w:t>кот.</w:t>
      </w:r>
      <w:r>
        <w:rPr>
          <w:sz w:val="28"/>
          <w:szCs w:val="28"/>
        </w:rPr>
        <w:t xml:space="preserve"> = 9,5 л/кВт</w:t>
      </w:r>
    </w:p>
    <w:p w:rsidR="00681B93" w:rsidRDefault="00681B93" w:rsidP="00681B93">
      <w:pPr>
        <w:spacing w:line="360" w:lineRule="auto"/>
        <w:ind w:firstLine="567"/>
        <w:jc w:val="both"/>
        <w:rPr>
          <w:sz w:val="28"/>
          <w:szCs w:val="28"/>
        </w:rPr>
      </w:pPr>
      <w:r w:rsidRPr="00681B93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</w:rPr>
        <w:t>радиат.</w:t>
      </w:r>
      <w:r w:rsidR="00D332B7">
        <w:rPr>
          <w:sz w:val="28"/>
          <w:szCs w:val="28"/>
        </w:rPr>
        <w:t xml:space="preserve"> = 2,6</w:t>
      </w:r>
      <w:r>
        <w:rPr>
          <w:sz w:val="28"/>
          <w:szCs w:val="28"/>
        </w:rPr>
        <w:t xml:space="preserve"> л/кВт</w:t>
      </w:r>
    </w:p>
    <w:p w:rsidR="00681B93" w:rsidRDefault="00681B93" w:rsidP="00BA1FFF">
      <w:pPr>
        <w:spacing w:line="360" w:lineRule="auto"/>
        <w:ind w:firstLine="567"/>
        <w:jc w:val="both"/>
        <w:rPr>
          <w:sz w:val="28"/>
          <w:szCs w:val="28"/>
        </w:rPr>
      </w:pPr>
      <w:r w:rsidRPr="00681B93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</w:rPr>
        <w:t>труб.</w:t>
      </w:r>
      <w:r w:rsidR="00D332B7">
        <w:rPr>
          <w:sz w:val="28"/>
          <w:szCs w:val="28"/>
        </w:rPr>
        <w:t xml:space="preserve"> = 13,8</w:t>
      </w:r>
      <w:r>
        <w:rPr>
          <w:sz w:val="28"/>
          <w:szCs w:val="28"/>
        </w:rPr>
        <w:t xml:space="preserve"> л/кВт</w:t>
      </w:r>
    </w:p>
    <w:p w:rsidR="00D332B7" w:rsidRPr="009A6B24" w:rsidRDefault="00D332B7" w:rsidP="00BA1FFF">
      <w:pPr>
        <w:spacing w:line="360" w:lineRule="auto"/>
        <w:ind w:firstLine="2552"/>
        <w:jc w:val="both"/>
        <w:rPr>
          <w:sz w:val="28"/>
          <w:szCs w:val="28"/>
        </w:rPr>
      </w:pPr>
      <w:r w:rsidRPr="00681B93">
        <w:rPr>
          <w:i/>
          <w:sz w:val="28"/>
          <w:szCs w:val="28"/>
          <w:lang w:val="en-US"/>
        </w:rPr>
        <w:t>V</w:t>
      </w:r>
      <w:r w:rsidRPr="00681B93">
        <w:rPr>
          <w:i/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= (9,5 + 2,6 + 13,8)</w:t>
      </w:r>
      <w:r w:rsidRPr="00681B93">
        <w:rPr>
          <w:sz w:val="28"/>
          <w:szCs w:val="28"/>
        </w:rPr>
        <w:t>·</w:t>
      </w:r>
      <w:r>
        <w:rPr>
          <w:sz w:val="28"/>
          <w:szCs w:val="28"/>
        </w:rPr>
        <w:t xml:space="preserve">6,3209 = </w:t>
      </w:r>
      <w:smartTag w:uri="urn:schemas-microsoft-com:office:smarttags" w:element="metricconverter">
        <w:smartTagPr>
          <w:attr w:name="ProductID" w:val="163,7 л"/>
        </w:smartTagPr>
        <w:r>
          <w:rPr>
            <w:sz w:val="28"/>
            <w:szCs w:val="28"/>
          </w:rPr>
          <w:t>163,7 л</w:t>
        </w:r>
      </w:smartTag>
    </w:p>
    <w:p w:rsidR="00681B93" w:rsidRDefault="00D332B7" w:rsidP="00BA1FFF">
      <w:pPr>
        <w:spacing w:line="360" w:lineRule="auto"/>
        <w:ind w:firstLine="2552"/>
        <w:jc w:val="both"/>
        <w:rPr>
          <w:sz w:val="28"/>
          <w:szCs w:val="28"/>
        </w:rPr>
      </w:pPr>
      <w:r w:rsidRPr="00681B93">
        <w:rPr>
          <w:i/>
          <w:sz w:val="28"/>
          <w:szCs w:val="28"/>
          <w:lang w:val="en-US"/>
        </w:rPr>
        <w:t>V</w:t>
      </w:r>
      <w:r w:rsidRPr="00681B93">
        <w:rPr>
          <w:i/>
          <w:sz w:val="28"/>
          <w:szCs w:val="28"/>
          <w:vertAlign w:val="subscript"/>
        </w:rPr>
        <w:t>пол</w:t>
      </w:r>
      <w:r>
        <w:rPr>
          <w:sz w:val="28"/>
          <w:szCs w:val="28"/>
        </w:rPr>
        <w:t xml:space="preserve"> = 0,024</w:t>
      </w:r>
      <w:r w:rsidRPr="00681B93">
        <w:rPr>
          <w:sz w:val="28"/>
          <w:szCs w:val="28"/>
        </w:rPr>
        <w:t>·</w:t>
      </w:r>
      <w:r>
        <w:rPr>
          <w:sz w:val="28"/>
          <w:szCs w:val="28"/>
        </w:rPr>
        <w:t xml:space="preserve">163,7 = </w:t>
      </w:r>
      <w:smartTag w:uri="urn:schemas-microsoft-com:office:smarttags" w:element="metricconverter">
        <w:smartTagPr>
          <w:attr w:name="ProductID" w:val="3,93 л"/>
        </w:smartTagPr>
        <w:r>
          <w:rPr>
            <w:sz w:val="28"/>
            <w:szCs w:val="28"/>
          </w:rPr>
          <w:t>3,93 л</w:t>
        </w:r>
      </w:smartTag>
    </w:p>
    <w:p w:rsidR="00FA1C65" w:rsidRDefault="00FA1C65" w:rsidP="00FA1C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Полезная высота расширительного бака</w:t>
      </w:r>
      <w:r w:rsidR="00075AC0">
        <w:rPr>
          <w:sz w:val="28"/>
          <w:szCs w:val="28"/>
        </w:rPr>
        <w:t xml:space="preserve">, при </w:t>
      </w:r>
      <w:r w:rsidR="00075AC0" w:rsidRPr="00075AC0">
        <w:rPr>
          <w:i/>
          <w:sz w:val="28"/>
          <w:szCs w:val="28"/>
          <w:lang w:val="en-US"/>
        </w:rPr>
        <w:t>d</w:t>
      </w:r>
      <w:r w:rsidR="00075AC0" w:rsidRPr="00075AC0">
        <w:rPr>
          <w:sz w:val="28"/>
          <w:szCs w:val="28"/>
        </w:rPr>
        <w:t>=300</w:t>
      </w:r>
      <w:r w:rsidR="00075AC0">
        <w:rPr>
          <w:sz w:val="28"/>
          <w:szCs w:val="28"/>
        </w:rPr>
        <w:t>мм</w:t>
      </w:r>
      <w:r>
        <w:rPr>
          <w:sz w:val="28"/>
          <w:szCs w:val="28"/>
        </w:rPr>
        <w:t>:</w:t>
      </w:r>
    </w:p>
    <w:p w:rsidR="00BA1FFF" w:rsidRDefault="00075AC0" w:rsidP="00850C37">
      <w:pPr>
        <w:tabs>
          <w:tab w:val="left" w:pos="8222"/>
        </w:tabs>
        <w:spacing w:line="360" w:lineRule="auto"/>
        <w:ind w:firstLine="2552"/>
        <w:jc w:val="both"/>
        <w:rPr>
          <w:sz w:val="28"/>
          <w:szCs w:val="28"/>
        </w:rPr>
      </w:pPr>
      <w:r w:rsidRPr="00BA1FFF">
        <w:rPr>
          <w:position w:val="-28"/>
          <w:sz w:val="28"/>
          <w:szCs w:val="28"/>
        </w:rPr>
        <w:object w:dxaOrig="4239" w:dyaOrig="680">
          <v:shape id="_x0000_i1093" type="#_x0000_t75" style="width:212.25pt;height:33.75pt" o:ole="">
            <v:imagedata r:id="rId131" o:title=""/>
          </v:shape>
          <o:OLEObject Type="Embed" ProgID="Equation.3" ShapeID="_x0000_i1093" DrawAspect="Content" ObjectID="_1469470495" r:id="rId132"/>
        </w:object>
      </w:r>
      <w:r w:rsidR="00850C37">
        <w:rPr>
          <w:sz w:val="28"/>
          <w:szCs w:val="28"/>
        </w:rPr>
        <w:tab/>
        <w:t>(8.3)</w:t>
      </w:r>
    </w:p>
    <w:p w:rsidR="00D332B7" w:rsidRDefault="00D332B7" w:rsidP="00681B93">
      <w:pPr>
        <w:spacing w:line="360" w:lineRule="auto"/>
        <w:ind w:firstLine="567"/>
        <w:jc w:val="both"/>
        <w:rPr>
          <w:sz w:val="28"/>
          <w:szCs w:val="28"/>
        </w:rPr>
      </w:pPr>
    </w:p>
    <w:p w:rsidR="00AD2C33" w:rsidRPr="00AD2C33" w:rsidRDefault="00AD2C33" w:rsidP="00AD2C3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D2C33">
        <w:rPr>
          <w:rFonts w:ascii="Arial" w:hAnsi="Arial" w:cs="Arial"/>
          <w:b/>
          <w:sz w:val="32"/>
          <w:szCs w:val="32"/>
        </w:rPr>
        <w:t>9. Годовой расход тепла на отопление</w:t>
      </w:r>
    </w:p>
    <w:p w:rsidR="00AD2C33" w:rsidRPr="009E3C80" w:rsidRDefault="00AD2C33" w:rsidP="00681B93">
      <w:pPr>
        <w:spacing w:line="360" w:lineRule="auto"/>
        <w:ind w:firstLine="567"/>
        <w:jc w:val="both"/>
        <w:rPr>
          <w:sz w:val="28"/>
          <w:szCs w:val="28"/>
        </w:rPr>
      </w:pPr>
    </w:p>
    <w:p w:rsidR="00AD2C33" w:rsidRDefault="00AD2C33" w:rsidP="00681B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Средний тепловой поток на отопление</w:t>
      </w:r>
      <w:r w:rsidR="00D2015A">
        <w:rPr>
          <w:sz w:val="28"/>
          <w:szCs w:val="28"/>
        </w:rPr>
        <w:t>, Вт</w:t>
      </w:r>
      <w:r>
        <w:rPr>
          <w:sz w:val="28"/>
          <w:szCs w:val="28"/>
        </w:rPr>
        <w:t>:</w:t>
      </w:r>
    </w:p>
    <w:p w:rsidR="00AD2C33" w:rsidRDefault="00850C37" w:rsidP="00157971">
      <w:pPr>
        <w:spacing w:line="360" w:lineRule="auto"/>
        <w:ind w:firstLine="2552"/>
        <w:jc w:val="both"/>
        <w:rPr>
          <w:sz w:val="28"/>
          <w:szCs w:val="28"/>
        </w:rPr>
      </w:pPr>
      <w:r w:rsidRPr="00AD2C33">
        <w:rPr>
          <w:position w:val="-30"/>
          <w:sz w:val="28"/>
          <w:szCs w:val="28"/>
        </w:rPr>
        <w:object w:dxaOrig="5400" w:dyaOrig="720">
          <v:shape id="_x0000_i1094" type="#_x0000_t75" style="width:270pt;height:36pt" o:ole="">
            <v:imagedata r:id="rId133" o:title=""/>
          </v:shape>
          <o:OLEObject Type="Embed" ProgID="Equation.3" ShapeID="_x0000_i1094" DrawAspect="Content" ObjectID="_1469470496" r:id="rId134"/>
        </w:object>
      </w:r>
    </w:p>
    <w:p w:rsidR="00157971" w:rsidRDefault="00D2015A" w:rsidP="00157971">
      <w:pPr>
        <w:spacing w:line="360" w:lineRule="auto"/>
        <w:ind w:firstLine="567"/>
        <w:jc w:val="both"/>
        <w:rPr>
          <w:sz w:val="28"/>
          <w:szCs w:val="28"/>
        </w:rPr>
      </w:pPr>
      <w:r w:rsidRPr="00D2015A">
        <w:rPr>
          <w:sz w:val="28"/>
          <w:szCs w:val="28"/>
        </w:rPr>
        <w:t>Годовой расход тепла на отопление</w:t>
      </w:r>
      <w:r w:rsidR="002D64B2">
        <w:rPr>
          <w:sz w:val="28"/>
          <w:szCs w:val="28"/>
        </w:rPr>
        <w:t>, МВт</w:t>
      </w:r>
      <w:r>
        <w:rPr>
          <w:sz w:val="28"/>
          <w:szCs w:val="28"/>
        </w:rPr>
        <w:t>:</w:t>
      </w:r>
    </w:p>
    <w:p w:rsidR="00D2015A" w:rsidRPr="00D2015A" w:rsidRDefault="00D2015A" w:rsidP="00575EAA">
      <w:pPr>
        <w:tabs>
          <w:tab w:val="left" w:pos="255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3122" w:rsidRPr="00D2015A">
        <w:rPr>
          <w:position w:val="-12"/>
          <w:sz w:val="28"/>
          <w:szCs w:val="28"/>
        </w:rPr>
        <w:object w:dxaOrig="4200" w:dyaOrig="360">
          <v:shape id="_x0000_i1095" type="#_x0000_t75" style="width:210pt;height:18pt" o:ole="">
            <v:imagedata r:id="rId135" o:title=""/>
          </v:shape>
          <o:OLEObject Type="Embed" ProgID="Equation.3" ShapeID="_x0000_i1095" DrawAspect="Content" ObjectID="_1469470497" r:id="rId136"/>
        </w:object>
      </w:r>
    </w:p>
    <w:p w:rsidR="00084AAD" w:rsidRPr="00D4642D" w:rsidRDefault="009F620F" w:rsidP="00D4642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D4642D">
        <w:rPr>
          <w:rFonts w:ascii="Arial" w:hAnsi="Arial" w:cs="Arial"/>
          <w:b/>
          <w:sz w:val="32"/>
          <w:szCs w:val="32"/>
        </w:rPr>
        <w:t>Список использованной литературы</w:t>
      </w:r>
    </w:p>
    <w:p w:rsidR="005465B3" w:rsidRPr="00D4642D" w:rsidRDefault="005465B3" w:rsidP="00D4642D">
      <w:pPr>
        <w:spacing w:line="360" w:lineRule="auto"/>
        <w:rPr>
          <w:sz w:val="28"/>
          <w:szCs w:val="28"/>
        </w:rPr>
      </w:pPr>
    </w:p>
    <w:p w:rsidR="00D4642D" w:rsidRDefault="00D4642D" w:rsidP="00D4642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СНиП 23-01-99 «Строительная климатология», 2000г.</w:t>
      </w:r>
    </w:p>
    <w:p w:rsidR="00D4642D" w:rsidRDefault="00D4642D" w:rsidP="00D4642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СНиП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-3-79* «Строительная теплотехника», 1998г.</w:t>
      </w:r>
    </w:p>
    <w:p w:rsidR="00D4642D" w:rsidRDefault="00D4642D" w:rsidP="00D4642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СНиП 2.04.05-91* «Отопление, вентиляция и кондиционирование воздуха», 1987г.</w:t>
      </w:r>
    </w:p>
    <w:p w:rsidR="00D4642D" w:rsidRPr="00D4642D" w:rsidRDefault="00D4642D" w:rsidP="00D4642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санитарно-технические устройства. В 3ч. Ч1. Отопление./Богословский В.Н. 1990.</w:t>
      </w:r>
    </w:p>
    <w:p w:rsidR="00D4642D" w:rsidRDefault="002E5402" w:rsidP="00541567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541567">
        <w:rPr>
          <w:sz w:val="28"/>
          <w:szCs w:val="28"/>
        </w:rPr>
        <w:t xml:space="preserve">В курсовой работе была </w:t>
      </w:r>
      <w:r w:rsidR="00400B5F">
        <w:rPr>
          <w:sz w:val="28"/>
          <w:szCs w:val="28"/>
        </w:rPr>
        <w:t>расчитана</w:t>
      </w:r>
      <w:r w:rsidR="00541567">
        <w:rPr>
          <w:sz w:val="28"/>
          <w:szCs w:val="28"/>
        </w:rPr>
        <w:t xml:space="preserve"> местная система отопления одноэтажного жилого здания. Здание расположено в г. Усть-Мома. </w:t>
      </w:r>
      <w:r w:rsidR="00541567" w:rsidRPr="00D158B0">
        <w:rPr>
          <w:sz w:val="28"/>
        </w:rPr>
        <w:t>Расчётная температура самой холодной пятидневки</w:t>
      </w:r>
      <w:r w:rsidR="00541567">
        <w:rPr>
          <w:sz w:val="28"/>
        </w:rPr>
        <w:t xml:space="preserve"> – 58°С. </w:t>
      </w:r>
    </w:p>
    <w:p w:rsidR="00541567" w:rsidRDefault="00541567" w:rsidP="005415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теплотехническом</w:t>
      </w:r>
      <w:r w:rsidRPr="00541567">
        <w:rPr>
          <w:sz w:val="28"/>
          <w:szCs w:val="28"/>
        </w:rPr>
        <w:t xml:space="preserve"> расчёт</w:t>
      </w:r>
      <w:r>
        <w:rPr>
          <w:sz w:val="28"/>
          <w:szCs w:val="28"/>
        </w:rPr>
        <w:t>е</w:t>
      </w:r>
      <w:r w:rsidRPr="00541567">
        <w:rPr>
          <w:sz w:val="28"/>
          <w:szCs w:val="28"/>
        </w:rPr>
        <w:t xml:space="preserve"> наружных ограждающих конструкций</w:t>
      </w:r>
      <w:r>
        <w:rPr>
          <w:sz w:val="28"/>
          <w:szCs w:val="28"/>
        </w:rPr>
        <w:t xml:space="preserve"> были определены основные теплотехнические характеристики ограждающих конструкций, такие как: толщина теплозащитного слоя, сопротивление теплопередачи, коэффициенты теплопередачи</w:t>
      </w:r>
      <w:r w:rsidR="00400B5F">
        <w:rPr>
          <w:sz w:val="28"/>
          <w:szCs w:val="28"/>
        </w:rPr>
        <w:t>. Эти параметры для наружны</w:t>
      </w:r>
      <w:r w:rsidR="00826B53">
        <w:rPr>
          <w:sz w:val="28"/>
          <w:szCs w:val="28"/>
        </w:rPr>
        <w:t>х стен, пола и чердачног</w:t>
      </w:r>
      <w:r w:rsidR="00F571C0">
        <w:rPr>
          <w:sz w:val="28"/>
          <w:szCs w:val="28"/>
        </w:rPr>
        <w:t>о перекрытия были определены по способу экономичности по ГСОП.</w:t>
      </w:r>
    </w:p>
    <w:p w:rsidR="00F571C0" w:rsidRDefault="00F571C0" w:rsidP="005415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Расчётная мощность системы отопления складывается из потерь тепла ограждающими конструкциями, потерь тепла на инфильтрацию и минус бытовые теплопоступления.</w:t>
      </w:r>
      <w:r w:rsidR="00F32844">
        <w:rPr>
          <w:sz w:val="28"/>
          <w:szCs w:val="28"/>
        </w:rPr>
        <w:t xml:space="preserve"> Расчётная мощность системы отопления согласно расчёту составила 15542 Вт.</w:t>
      </w:r>
    </w:p>
    <w:p w:rsidR="00F32844" w:rsidRDefault="00A256FA" w:rsidP="00A256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здании была разработана однотрубная система отопления, с верхним расположением подающей магистрали. Циркуляция теплоносителя естественная за счёт разностей плотностей холодного и горячего теплоносителя. Параметры теплоносителя 95–70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 Прокладка труб открытая. Горизонтальные участки труб прокладываются с уклоном</w:t>
      </w:r>
      <w:r w:rsidR="001E6C01">
        <w:rPr>
          <w:sz w:val="28"/>
          <w:szCs w:val="28"/>
        </w:rPr>
        <w:t xml:space="preserve"> для удаления воздуха и слива воды из системы</w:t>
      </w:r>
      <w:r>
        <w:rPr>
          <w:sz w:val="28"/>
          <w:szCs w:val="28"/>
        </w:rPr>
        <w:t>. О</w:t>
      </w:r>
      <w:r w:rsidR="00057CE2">
        <w:rPr>
          <w:sz w:val="28"/>
          <w:szCs w:val="28"/>
        </w:rPr>
        <w:t xml:space="preserve">топительные приборы </w:t>
      </w:r>
      <w:r>
        <w:rPr>
          <w:sz w:val="28"/>
          <w:szCs w:val="28"/>
        </w:rPr>
        <w:t>расположены</w:t>
      </w:r>
      <w:r w:rsidR="00F32844">
        <w:rPr>
          <w:sz w:val="28"/>
          <w:szCs w:val="28"/>
        </w:rPr>
        <w:t xml:space="preserve"> по</w:t>
      </w:r>
      <w:r w:rsidR="00057CE2">
        <w:rPr>
          <w:sz w:val="28"/>
          <w:szCs w:val="28"/>
        </w:rPr>
        <w:t>д каждым окном. Котёл распол</w:t>
      </w:r>
      <w:r>
        <w:rPr>
          <w:sz w:val="28"/>
          <w:szCs w:val="28"/>
        </w:rPr>
        <w:t>ожен</w:t>
      </w:r>
      <w:r w:rsidR="00F32844">
        <w:rPr>
          <w:sz w:val="28"/>
          <w:szCs w:val="28"/>
        </w:rPr>
        <w:t xml:space="preserve"> в топочном помещении.</w:t>
      </w:r>
    </w:p>
    <w:p w:rsidR="00F048B0" w:rsidRDefault="00F048B0" w:rsidP="00F048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отопительных приборов были приняты</w:t>
      </w:r>
      <w:r w:rsidRPr="00F048B0">
        <w:rPr>
          <w:sz w:val="28"/>
          <w:szCs w:val="28"/>
        </w:rPr>
        <w:t xml:space="preserve"> </w:t>
      </w:r>
      <w:r>
        <w:rPr>
          <w:sz w:val="28"/>
          <w:szCs w:val="28"/>
        </w:rPr>
        <w:t>чугунные секционные радиаторы и был произведён их тепловой расчёт.</w:t>
      </w:r>
    </w:p>
    <w:p w:rsidR="00F048B0" w:rsidRDefault="00E90F37" w:rsidP="00F048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7551">
        <w:rPr>
          <w:sz w:val="28"/>
          <w:szCs w:val="28"/>
        </w:rPr>
        <w:t xml:space="preserve"> гидравлическом расчёте</w:t>
      </w:r>
      <w:r w:rsidR="00F048B0">
        <w:rPr>
          <w:sz w:val="28"/>
          <w:szCs w:val="28"/>
        </w:rPr>
        <w:t xml:space="preserve"> </w:t>
      </w:r>
      <w:r w:rsidR="00207551">
        <w:rPr>
          <w:sz w:val="28"/>
          <w:szCs w:val="28"/>
        </w:rPr>
        <w:t>ра</w:t>
      </w:r>
      <w:r w:rsidR="000F3369">
        <w:rPr>
          <w:sz w:val="28"/>
          <w:szCs w:val="28"/>
        </w:rPr>
        <w:t>ссчитано циркуляционное давление</w:t>
      </w:r>
      <w:r w:rsidR="00207551">
        <w:rPr>
          <w:sz w:val="28"/>
          <w:szCs w:val="28"/>
        </w:rPr>
        <w:t xml:space="preserve"> системы и </w:t>
      </w:r>
      <w:r w:rsidR="00F048B0">
        <w:rPr>
          <w:sz w:val="28"/>
          <w:szCs w:val="28"/>
        </w:rPr>
        <w:t>подобраны диаметры трубопроводов</w:t>
      </w:r>
      <w:r w:rsidR="00207551">
        <w:rPr>
          <w:sz w:val="28"/>
          <w:szCs w:val="28"/>
        </w:rPr>
        <w:t>. Расчётное цирку</w:t>
      </w:r>
      <w:r w:rsidR="000F3369">
        <w:rPr>
          <w:sz w:val="28"/>
          <w:szCs w:val="28"/>
        </w:rPr>
        <w:t>ляционное давление</w:t>
      </w:r>
      <w:r w:rsidR="00207551">
        <w:rPr>
          <w:sz w:val="28"/>
          <w:szCs w:val="28"/>
        </w:rPr>
        <w:t xml:space="preserve"> зависит от </w:t>
      </w:r>
      <w:r w:rsidR="000F3369">
        <w:rPr>
          <w:sz w:val="28"/>
          <w:szCs w:val="28"/>
        </w:rPr>
        <w:t xml:space="preserve">разностей плотностей холодного и горячего теплоносителя, а также от </w:t>
      </w:r>
      <w:r w:rsidR="00207551">
        <w:rPr>
          <w:sz w:val="28"/>
          <w:szCs w:val="28"/>
        </w:rPr>
        <w:t xml:space="preserve">вертикального расстояния между условными центрами охлаждения и нагреванием в системе. Потери давления </w:t>
      </w:r>
      <w:r>
        <w:rPr>
          <w:sz w:val="28"/>
          <w:szCs w:val="28"/>
        </w:rPr>
        <w:t xml:space="preserve"> в системе </w:t>
      </w:r>
      <w:r w:rsidR="00207551">
        <w:rPr>
          <w:sz w:val="28"/>
          <w:szCs w:val="28"/>
        </w:rPr>
        <w:t>складываются из потерь давления на трение и на местные сопротивления.</w:t>
      </w:r>
      <w:r w:rsidRPr="00E90F37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Потери давления не должны превышать расчётного давления.</w:t>
      </w:r>
      <w:r w:rsidR="00DC6DF5">
        <w:rPr>
          <w:sz w:val="28"/>
          <w:szCs w:val="28"/>
        </w:rPr>
        <w:t xml:space="preserve"> δ = 8,5 %</w:t>
      </w:r>
    </w:p>
    <w:p w:rsidR="00207551" w:rsidRDefault="00207551" w:rsidP="00F048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курсовой работе подобран расширительный бак </w:t>
      </w:r>
      <w:r w:rsidR="00AC5033">
        <w:rPr>
          <w:sz w:val="28"/>
          <w:szCs w:val="28"/>
        </w:rPr>
        <w:t>диаметром 300мм и высотой 360мм</w:t>
      </w:r>
      <w:r>
        <w:rPr>
          <w:sz w:val="28"/>
          <w:szCs w:val="28"/>
        </w:rPr>
        <w:t>.</w:t>
      </w:r>
      <w:r w:rsidR="00AC5033">
        <w:rPr>
          <w:sz w:val="28"/>
          <w:szCs w:val="28"/>
        </w:rPr>
        <w:t xml:space="preserve"> Годовой расход тепла составляет 2,41 МВт.</w:t>
      </w:r>
      <w:bookmarkStart w:id="0" w:name="_GoBack"/>
      <w:bookmarkEnd w:id="0"/>
    </w:p>
    <w:sectPr w:rsidR="00207551" w:rsidSect="005465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628" w:rsidRDefault="00D72628">
      <w:r>
        <w:separator/>
      </w:r>
    </w:p>
  </w:endnote>
  <w:endnote w:type="continuationSeparator" w:id="0">
    <w:p w:rsidR="00D72628" w:rsidRDefault="00D7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628" w:rsidRDefault="00D72628">
      <w:r>
        <w:separator/>
      </w:r>
    </w:p>
  </w:footnote>
  <w:footnote w:type="continuationSeparator" w:id="0">
    <w:p w:rsidR="00D72628" w:rsidRDefault="00D72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2B" w:rsidRDefault="0095312B" w:rsidP="00F655C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312B" w:rsidRDefault="0095312B" w:rsidP="0095312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2B" w:rsidRDefault="0095312B" w:rsidP="00F655C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47EF">
      <w:rPr>
        <w:rStyle w:val="a6"/>
        <w:noProof/>
      </w:rPr>
      <w:t>2</w:t>
    </w:r>
    <w:r>
      <w:rPr>
        <w:rStyle w:val="a6"/>
      </w:rPr>
      <w:fldChar w:fldCharType="end"/>
    </w:r>
  </w:p>
  <w:p w:rsidR="0095312B" w:rsidRDefault="0095312B" w:rsidP="0095312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D323D"/>
    <w:multiLevelType w:val="hybridMultilevel"/>
    <w:tmpl w:val="47CA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50EA0"/>
    <w:multiLevelType w:val="hybridMultilevel"/>
    <w:tmpl w:val="553C549A"/>
    <w:lvl w:ilvl="0" w:tplc="9C165D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9DC67BC"/>
    <w:multiLevelType w:val="multilevel"/>
    <w:tmpl w:val="47CA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374BD"/>
    <w:multiLevelType w:val="hybridMultilevel"/>
    <w:tmpl w:val="CB60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3A0"/>
    <w:rsid w:val="00000D92"/>
    <w:rsid w:val="00022128"/>
    <w:rsid w:val="000475D7"/>
    <w:rsid w:val="000509D4"/>
    <w:rsid w:val="00050B3B"/>
    <w:rsid w:val="00051406"/>
    <w:rsid w:val="00057CE2"/>
    <w:rsid w:val="0006220A"/>
    <w:rsid w:val="000647AD"/>
    <w:rsid w:val="00075AC0"/>
    <w:rsid w:val="00076422"/>
    <w:rsid w:val="0008488E"/>
    <w:rsid w:val="00084AAD"/>
    <w:rsid w:val="000925DA"/>
    <w:rsid w:val="00092EC8"/>
    <w:rsid w:val="00094935"/>
    <w:rsid w:val="000A260F"/>
    <w:rsid w:val="000B14F1"/>
    <w:rsid w:val="000B23C5"/>
    <w:rsid w:val="000B2420"/>
    <w:rsid w:val="000B26DD"/>
    <w:rsid w:val="000B32EB"/>
    <w:rsid w:val="000D135B"/>
    <w:rsid w:val="000D73ED"/>
    <w:rsid w:val="000E1F3B"/>
    <w:rsid w:val="000E2897"/>
    <w:rsid w:val="000F2AB4"/>
    <w:rsid w:val="000F3369"/>
    <w:rsid w:val="000F348D"/>
    <w:rsid w:val="000F567D"/>
    <w:rsid w:val="000F7BD2"/>
    <w:rsid w:val="00101364"/>
    <w:rsid w:val="00101C6D"/>
    <w:rsid w:val="00103EC2"/>
    <w:rsid w:val="00107FB9"/>
    <w:rsid w:val="00113780"/>
    <w:rsid w:val="00115181"/>
    <w:rsid w:val="00116253"/>
    <w:rsid w:val="00116344"/>
    <w:rsid w:val="0012296D"/>
    <w:rsid w:val="00136273"/>
    <w:rsid w:val="00136601"/>
    <w:rsid w:val="001377D8"/>
    <w:rsid w:val="00152205"/>
    <w:rsid w:val="00157971"/>
    <w:rsid w:val="0017308C"/>
    <w:rsid w:val="00187516"/>
    <w:rsid w:val="001950F5"/>
    <w:rsid w:val="001A0866"/>
    <w:rsid w:val="001A578E"/>
    <w:rsid w:val="001A6603"/>
    <w:rsid w:val="001D773C"/>
    <w:rsid w:val="001D7972"/>
    <w:rsid w:val="001E1474"/>
    <w:rsid w:val="001E3F6F"/>
    <w:rsid w:val="001E6C01"/>
    <w:rsid w:val="001E71A5"/>
    <w:rsid w:val="001F51DB"/>
    <w:rsid w:val="002047BC"/>
    <w:rsid w:val="00204B72"/>
    <w:rsid w:val="00205E0D"/>
    <w:rsid w:val="00207551"/>
    <w:rsid w:val="00207A43"/>
    <w:rsid w:val="00213744"/>
    <w:rsid w:val="00223AC6"/>
    <w:rsid w:val="002325E3"/>
    <w:rsid w:val="00237F88"/>
    <w:rsid w:val="002446BE"/>
    <w:rsid w:val="0024751B"/>
    <w:rsid w:val="0025184A"/>
    <w:rsid w:val="00255BFF"/>
    <w:rsid w:val="00257ACB"/>
    <w:rsid w:val="00261AAC"/>
    <w:rsid w:val="00274CF2"/>
    <w:rsid w:val="0029539C"/>
    <w:rsid w:val="002A7101"/>
    <w:rsid w:val="002B3122"/>
    <w:rsid w:val="002C002E"/>
    <w:rsid w:val="002C3DFA"/>
    <w:rsid w:val="002D2973"/>
    <w:rsid w:val="002D64B2"/>
    <w:rsid w:val="002D6EB2"/>
    <w:rsid w:val="002D72C6"/>
    <w:rsid w:val="002E51BD"/>
    <w:rsid w:val="002E5402"/>
    <w:rsid w:val="002F19E4"/>
    <w:rsid w:val="00300F08"/>
    <w:rsid w:val="00303EF1"/>
    <w:rsid w:val="00311BA9"/>
    <w:rsid w:val="00312B16"/>
    <w:rsid w:val="00315298"/>
    <w:rsid w:val="00316B96"/>
    <w:rsid w:val="00317625"/>
    <w:rsid w:val="00317F94"/>
    <w:rsid w:val="00320065"/>
    <w:rsid w:val="0032123E"/>
    <w:rsid w:val="00325411"/>
    <w:rsid w:val="00327AB0"/>
    <w:rsid w:val="00340CEE"/>
    <w:rsid w:val="00347FA4"/>
    <w:rsid w:val="00352701"/>
    <w:rsid w:val="00354225"/>
    <w:rsid w:val="00360825"/>
    <w:rsid w:val="0036394D"/>
    <w:rsid w:val="0036742A"/>
    <w:rsid w:val="003676DC"/>
    <w:rsid w:val="00370268"/>
    <w:rsid w:val="003708AB"/>
    <w:rsid w:val="00390BA0"/>
    <w:rsid w:val="0039107D"/>
    <w:rsid w:val="003958AF"/>
    <w:rsid w:val="003A62C7"/>
    <w:rsid w:val="003B01C5"/>
    <w:rsid w:val="003B3096"/>
    <w:rsid w:val="003B6C2A"/>
    <w:rsid w:val="003B6D38"/>
    <w:rsid w:val="003C2B87"/>
    <w:rsid w:val="003D603E"/>
    <w:rsid w:val="003E73E5"/>
    <w:rsid w:val="003F3DA5"/>
    <w:rsid w:val="00400B5F"/>
    <w:rsid w:val="0040620E"/>
    <w:rsid w:val="004229BD"/>
    <w:rsid w:val="004261EA"/>
    <w:rsid w:val="00431EA6"/>
    <w:rsid w:val="00444C9A"/>
    <w:rsid w:val="004462A9"/>
    <w:rsid w:val="0045259F"/>
    <w:rsid w:val="00460129"/>
    <w:rsid w:val="004618C9"/>
    <w:rsid w:val="0047090C"/>
    <w:rsid w:val="0049038F"/>
    <w:rsid w:val="00490DF2"/>
    <w:rsid w:val="004921E9"/>
    <w:rsid w:val="00495F09"/>
    <w:rsid w:val="004B08D1"/>
    <w:rsid w:val="004B188A"/>
    <w:rsid w:val="004D0FD1"/>
    <w:rsid w:val="004D18F4"/>
    <w:rsid w:val="004D3096"/>
    <w:rsid w:val="004D588B"/>
    <w:rsid w:val="004D59C6"/>
    <w:rsid w:val="004D7DD8"/>
    <w:rsid w:val="004E0FDE"/>
    <w:rsid w:val="00504DFF"/>
    <w:rsid w:val="00510BF2"/>
    <w:rsid w:val="005249CE"/>
    <w:rsid w:val="005335D5"/>
    <w:rsid w:val="00540D89"/>
    <w:rsid w:val="00541567"/>
    <w:rsid w:val="005465B3"/>
    <w:rsid w:val="00553743"/>
    <w:rsid w:val="00560CB6"/>
    <w:rsid w:val="00562B68"/>
    <w:rsid w:val="005726A1"/>
    <w:rsid w:val="00575EAA"/>
    <w:rsid w:val="00577C20"/>
    <w:rsid w:val="00584544"/>
    <w:rsid w:val="00585DE8"/>
    <w:rsid w:val="005A3CA7"/>
    <w:rsid w:val="005A7D3B"/>
    <w:rsid w:val="005B1E0E"/>
    <w:rsid w:val="005B4E67"/>
    <w:rsid w:val="005C4EB8"/>
    <w:rsid w:val="005C5735"/>
    <w:rsid w:val="005D09C3"/>
    <w:rsid w:val="005D53C7"/>
    <w:rsid w:val="005E64D6"/>
    <w:rsid w:val="005F2BC0"/>
    <w:rsid w:val="005F7A77"/>
    <w:rsid w:val="00601F61"/>
    <w:rsid w:val="0060214E"/>
    <w:rsid w:val="00603C4B"/>
    <w:rsid w:val="00620A09"/>
    <w:rsid w:val="0062443A"/>
    <w:rsid w:val="00631C11"/>
    <w:rsid w:val="00634A1C"/>
    <w:rsid w:val="00637EF7"/>
    <w:rsid w:val="006408DC"/>
    <w:rsid w:val="00642632"/>
    <w:rsid w:val="006472EF"/>
    <w:rsid w:val="00652E5F"/>
    <w:rsid w:val="006676BF"/>
    <w:rsid w:val="00667E2B"/>
    <w:rsid w:val="00681B93"/>
    <w:rsid w:val="00691147"/>
    <w:rsid w:val="00692CBF"/>
    <w:rsid w:val="00695648"/>
    <w:rsid w:val="0069643E"/>
    <w:rsid w:val="00697FC4"/>
    <w:rsid w:val="006C66D6"/>
    <w:rsid w:val="006C6C09"/>
    <w:rsid w:val="006C77AA"/>
    <w:rsid w:val="006C7812"/>
    <w:rsid w:val="006D2A5B"/>
    <w:rsid w:val="006D4028"/>
    <w:rsid w:val="006D5F5E"/>
    <w:rsid w:val="006E47EF"/>
    <w:rsid w:val="006F4A1B"/>
    <w:rsid w:val="007000A6"/>
    <w:rsid w:val="007050A5"/>
    <w:rsid w:val="00724C73"/>
    <w:rsid w:val="00724F5B"/>
    <w:rsid w:val="007254E9"/>
    <w:rsid w:val="00733B91"/>
    <w:rsid w:val="00741E1E"/>
    <w:rsid w:val="00753912"/>
    <w:rsid w:val="007541E0"/>
    <w:rsid w:val="00767DFD"/>
    <w:rsid w:val="007754ED"/>
    <w:rsid w:val="00775A49"/>
    <w:rsid w:val="00791BA0"/>
    <w:rsid w:val="007940FB"/>
    <w:rsid w:val="00797233"/>
    <w:rsid w:val="007A48F7"/>
    <w:rsid w:val="007A5F59"/>
    <w:rsid w:val="007A68E0"/>
    <w:rsid w:val="007A7827"/>
    <w:rsid w:val="007B797B"/>
    <w:rsid w:val="007C5F56"/>
    <w:rsid w:val="007C79A9"/>
    <w:rsid w:val="007E27AD"/>
    <w:rsid w:val="007F1D64"/>
    <w:rsid w:val="007F36A9"/>
    <w:rsid w:val="007F4108"/>
    <w:rsid w:val="007F5CF7"/>
    <w:rsid w:val="007F7C7D"/>
    <w:rsid w:val="008137EE"/>
    <w:rsid w:val="00826B53"/>
    <w:rsid w:val="008342F4"/>
    <w:rsid w:val="00850C37"/>
    <w:rsid w:val="00860AA6"/>
    <w:rsid w:val="00872E41"/>
    <w:rsid w:val="00875B42"/>
    <w:rsid w:val="00877663"/>
    <w:rsid w:val="00891326"/>
    <w:rsid w:val="008A49D2"/>
    <w:rsid w:val="008A5253"/>
    <w:rsid w:val="008A799A"/>
    <w:rsid w:val="008C3D3B"/>
    <w:rsid w:val="008D103F"/>
    <w:rsid w:val="008D4CD3"/>
    <w:rsid w:val="008F0284"/>
    <w:rsid w:val="008F1E31"/>
    <w:rsid w:val="008F74ED"/>
    <w:rsid w:val="008F77A0"/>
    <w:rsid w:val="009000C2"/>
    <w:rsid w:val="00911683"/>
    <w:rsid w:val="00922A51"/>
    <w:rsid w:val="00925482"/>
    <w:rsid w:val="00926EED"/>
    <w:rsid w:val="009312FD"/>
    <w:rsid w:val="00936127"/>
    <w:rsid w:val="009369C8"/>
    <w:rsid w:val="00936F22"/>
    <w:rsid w:val="00942697"/>
    <w:rsid w:val="0095312B"/>
    <w:rsid w:val="00963591"/>
    <w:rsid w:val="00965762"/>
    <w:rsid w:val="00974E0A"/>
    <w:rsid w:val="009812DE"/>
    <w:rsid w:val="00983239"/>
    <w:rsid w:val="009968C5"/>
    <w:rsid w:val="009A2B3D"/>
    <w:rsid w:val="009A6B24"/>
    <w:rsid w:val="009B441E"/>
    <w:rsid w:val="009C1176"/>
    <w:rsid w:val="009C6EBE"/>
    <w:rsid w:val="009C6F4E"/>
    <w:rsid w:val="009D2C16"/>
    <w:rsid w:val="009E1BDB"/>
    <w:rsid w:val="009E3C80"/>
    <w:rsid w:val="009F620F"/>
    <w:rsid w:val="00A22F7D"/>
    <w:rsid w:val="00A256FA"/>
    <w:rsid w:val="00A25E42"/>
    <w:rsid w:val="00A30679"/>
    <w:rsid w:val="00A3637B"/>
    <w:rsid w:val="00A405F6"/>
    <w:rsid w:val="00A41836"/>
    <w:rsid w:val="00A55202"/>
    <w:rsid w:val="00A55B3F"/>
    <w:rsid w:val="00A65AF4"/>
    <w:rsid w:val="00A74A4F"/>
    <w:rsid w:val="00A753D8"/>
    <w:rsid w:val="00A756F9"/>
    <w:rsid w:val="00A837F6"/>
    <w:rsid w:val="00A84320"/>
    <w:rsid w:val="00A90435"/>
    <w:rsid w:val="00A911F4"/>
    <w:rsid w:val="00A94023"/>
    <w:rsid w:val="00A978A0"/>
    <w:rsid w:val="00AA1567"/>
    <w:rsid w:val="00AB0CDF"/>
    <w:rsid w:val="00AB2209"/>
    <w:rsid w:val="00AB4AE3"/>
    <w:rsid w:val="00AB5176"/>
    <w:rsid w:val="00AC2B88"/>
    <w:rsid w:val="00AC5033"/>
    <w:rsid w:val="00AD24F9"/>
    <w:rsid w:val="00AD2C33"/>
    <w:rsid w:val="00AD7464"/>
    <w:rsid w:val="00AE13FF"/>
    <w:rsid w:val="00B01AC0"/>
    <w:rsid w:val="00B04289"/>
    <w:rsid w:val="00B10BBC"/>
    <w:rsid w:val="00B116DE"/>
    <w:rsid w:val="00B121F1"/>
    <w:rsid w:val="00B2017D"/>
    <w:rsid w:val="00B215F1"/>
    <w:rsid w:val="00B22B3E"/>
    <w:rsid w:val="00B33B15"/>
    <w:rsid w:val="00B40B2F"/>
    <w:rsid w:val="00B44A75"/>
    <w:rsid w:val="00B45CEE"/>
    <w:rsid w:val="00B53D75"/>
    <w:rsid w:val="00B541DC"/>
    <w:rsid w:val="00B64899"/>
    <w:rsid w:val="00B75DA4"/>
    <w:rsid w:val="00B81A64"/>
    <w:rsid w:val="00B844CD"/>
    <w:rsid w:val="00B957CC"/>
    <w:rsid w:val="00BA09A4"/>
    <w:rsid w:val="00BA1F99"/>
    <w:rsid w:val="00BA1FFF"/>
    <w:rsid w:val="00BA4B7F"/>
    <w:rsid w:val="00BC2D4E"/>
    <w:rsid w:val="00BC4BA1"/>
    <w:rsid w:val="00BC6FA8"/>
    <w:rsid w:val="00BD7BFA"/>
    <w:rsid w:val="00BE4EB4"/>
    <w:rsid w:val="00C02122"/>
    <w:rsid w:val="00C077ED"/>
    <w:rsid w:val="00C12284"/>
    <w:rsid w:val="00C12ADB"/>
    <w:rsid w:val="00C162B2"/>
    <w:rsid w:val="00C16584"/>
    <w:rsid w:val="00C31A33"/>
    <w:rsid w:val="00C334CD"/>
    <w:rsid w:val="00C34033"/>
    <w:rsid w:val="00C34E9D"/>
    <w:rsid w:val="00C44827"/>
    <w:rsid w:val="00C51287"/>
    <w:rsid w:val="00C5503B"/>
    <w:rsid w:val="00C5615D"/>
    <w:rsid w:val="00C63403"/>
    <w:rsid w:val="00C72265"/>
    <w:rsid w:val="00C75EEC"/>
    <w:rsid w:val="00C84113"/>
    <w:rsid w:val="00C90A2D"/>
    <w:rsid w:val="00C93AFD"/>
    <w:rsid w:val="00C96173"/>
    <w:rsid w:val="00CA6BBE"/>
    <w:rsid w:val="00CC4F98"/>
    <w:rsid w:val="00CC56F9"/>
    <w:rsid w:val="00CE12EE"/>
    <w:rsid w:val="00D108DC"/>
    <w:rsid w:val="00D157D0"/>
    <w:rsid w:val="00D2015A"/>
    <w:rsid w:val="00D23F3B"/>
    <w:rsid w:val="00D25BE7"/>
    <w:rsid w:val="00D332B7"/>
    <w:rsid w:val="00D35665"/>
    <w:rsid w:val="00D35E59"/>
    <w:rsid w:val="00D36F7F"/>
    <w:rsid w:val="00D434B6"/>
    <w:rsid w:val="00D4642D"/>
    <w:rsid w:val="00D50E29"/>
    <w:rsid w:val="00D51001"/>
    <w:rsid w:val="00D5297D"/>
    <w:rsid w:val="00D64FCF"/>
    <w:rsid w:val="00D72628"/>
    <w:rsid w:val="00D77D11"/>
    <w:rsid w:val="00D92761"/>
    <w:rsid w:val="00D94A71"/>
    <w:rsid w:val="00DA469F"/>
    <w:rsid w:val="00DA589D"/>
    <w:rsid w:val="00DB45C1"/>
    <w:rsid w:val="00DC4E7A"/>
    <w:rsid w:val="00DC548B"/>
    <w:rsid w:val="00DC6DF5"/>
    <w:rsid w:val="00DC7D22"/>
    <w:rsid w:val="00DD0C0A"/>
    <w:rsid w:val="00DD5D12"/>
    <w:rsid w:val="00DF321E"/>
    <w:rsid w:val="00DF7D57"/>
    <w:rsid w:val="00E06570"/>
    <w:rsid w:val="00E14E00"/>
    <w:rsid w:val="00E43DEA"/>
    <w:rsid w:val="00E445EF"/>
    <w:rsid w:val="00E46243"/>
    <w:rsid w:val="00E66C35"/>
    <w:rsid w:val="00E800BA"/>
    <w:rsid w:val="00E84FA4"/>
    <w:rsid w:val="00E90663"/>
    <w:rsid w:val="00E90F37"/>
    <w:rsid w:val="00EA0F29"/>
    <w:rsid w:val="00EA614D"/>
    <w:rsid w:val="00EB1095"/>
    <w:rsid w:val="00EB2042"/>
    <w:rsid w:val="00EB4115"/>
    <w:rsid w:val="00EB6F76"/>
    <w:rsid w:val="00ED1EE9"/>
    <w:rsid w:val="00EE496D"/>
    <w:rsid w:val="00EE4CF0"/>
    <w:rsid w:val="00EE597F"/>
    <w:rsid w:val="00EF004C"/>
    <w:rsid w:val="00EF1D0B"/>
    <w:rsid w:val="00F048B0"/>
    <w:rsid w:val="00F201DF"/>
    <w:rsid w:val="00F22348"/>
    <w:rsid w:val="00F243BF"/>
    <w:rsid w:val="00F32844"/>
    <w:rsid w:val="00F34404"/>
    <w:rsid w:val="00F40E11"/>
    <w:rsid w:val="00F529D2"/>
    <w:rsid w:val="00F571C0"/>
    <w:rsid w:val="00F655CB"/>
    <w:rsid w:val="00F6723D"/>
    <w:rsid w:val="00F724D2"/>
    <w:rsid w:val="00F762D6"/>
    <w:rsid w:val="00F81970"/>
    <w:rsid w:val="00F90623"/>
    <w:rsid w:val="00F90D14"/>
    <w:rsid w:val="00F91811"/>
    <w:rsid w:val="00FA1C65"/>
    <w:rsid w:val="00FA1F9E"/>
    <w:rsid w:val="00FA39C5"/>
    <w:rsid w:val="00FB2FF5"/>
    <w:rsid w:val="00FB3499"/>
    <w:rsid w:val="00FB73A0"/>
    <w:rsid w:val="00FD34FE"/>
    <w:rsid w:val="00FD4AA1"/>
    <w:rsid w:val="00FD5881"/>
    <w:rsid w:val="00FD78AD"/>
    <w:rsid w:val="00FE082D"/>
    <w:rsid w:val="00FE3B15"/>
    <w:rsid w:val="00FF5537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7"/>
    <o:shapelayout v:ext="edit">
      <o:idmap v:ext="edit" data="1"/>
    </o:shapelayout>
  </w:shapeDefaults>
  <w:decimalSymbol w:val=","/>
  <w:listSeparator w:val=";"/>
  <w15:chartTrackingRefBased/>
  <w15:docId w15:val="{18CE8A28-B801-4B04-B671-DC2BAAEE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3A0"/>
    <w:rPr>
      <w:sz w:val="24"/>
      <w:szCs w:val="24"/>
    </w:rPr>
  </w:style>
  <w:style w:type="paragraph" w:styleId="2">
    <w:name w:val="heading 2"/>
    <w:basedOn w:val="a"/>
    <w:next w:val="a"/>
    <w:qFormat/>
    <w:rsid w:val="007A5F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73A0"/>
    <w:pPr>
      <w:jc w:val="center"/>
    </w:pPr>
    <w:rPr>
      <w:sz w:val="28"/>
    </w:rPr>
  </w:style>
  <w:style w:type="table" w:styleId="a4">
    <w:name w:val="Table Grid"/>
    <w:basedOn w:val="a1"/>
    <w:rsid w:val="00084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9531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5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63" Type="http://schemas.openxmlformats.org/officeDocument/2006/relationships/image" Target="media/image24.wmf"/><Relationship Id="rId84" Type="http://schemas.openxmlformats.org/officeDocument/2006/relationships/oleObject" Target="embeddings/oleObject43.bin"/><Relationship Id="rId138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38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49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4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2.wmf"/><Relationship Id="rId108" Type="http://schemas.openxmlformats.org/officeDocument/2006/relationships/image" Target="media/image44.wmf"/><Relationship Id="rId124" Type="http://schemas.openxmlformats.org/officeDocument/2006/relationships/image" Target="media/image52.wmf"/><Relationship Id="rId129" Type="http://schemas.openxmlformats.org/officeDocument/2006/relationships/image" Target="media/image54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image" Target="media/image29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49" Type="http://schemas.openxmlformats.org/officeDocument/2006/relationships/image" Target="media/image18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3.bin"/><Relationship Id="rId60" Type="http://schemas.openxmlformats.org/officeDocument/2006/relationships/image" Target="media/image23.wmf"/><Relationship Id="rId65" Type="http://schemas.openxmlformats.org/officeDocument/2006/relationships/image" Target="media/image25.wmf"/><Relationship Id="rId81" Type="http://schemas.openxmlformats.org/officeDocument/2006/relationships/image" Target="media/image32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7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9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5.bin"/><Relationship Id="rId7" Type="http://schemas.openxmlformats.org/officeDocument/2006/relationships/image" Target="media/image1.wmf"/><Relationship Id="rId71" Type="http://schemas.openxmlformats.org/officeDocument/2006/relationships/image" Target="media/image27.wmf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5.wmf"/><Relationship Id="rId110" Type="http://schemas.openxmlformats.org/officeDocument/2006/relationships/image" Target="media/image45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1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2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6.bin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4.bin"/><Relationship Id="rId67" Type="http://schemas.openxmlformats.org/officeDocument/2006/relationships/header" Target="header1.xml"/><Relationship Id="rId116" Type="http://schemas.openxmlformats.org/officeDocument/2006/relationships/image" Target="media/image48.wmf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7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5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2.bin"/><Relationship Id="rId47" Type="http://schemas.openxmlformats.org/officeDocument/2006/relationships/image" Target="media/image17.wmf"/><Relationship Id="rId68" Type="http://schemas.openxmlformats.org/officeDocument/2006/relationships/header" Target="header2.xml"/><Relationship Id="rId89" Type="http://schemas.openxmlformats.org/officeDocument/2006/relationships/image" Target="media/image36.wmf"/><Relationship Id="rId112" Type="http://schemas.openxmlformats.org/officeDocument/2006/relationships/image" Target="media/image46.wmf"/><Relationship Id="rId133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Сорокин Андрей Сергеевич</dc:creator>
  <cp:keywords/>
  <dc:description/>
  <cp:lastModifiedBy>Irina</cp:lastModifiedBy>
  <cp:revision>2</cp:revision>
  <cp:lastPrinted>2005-04-06T20:12:00Z</cp:lastPrinted>
  <dcterms:created xsi:type="dcterms:W3CDTF">2014-08-13T18:25:00Z</dcterms:created>
  <dcterms:modified xsi:type="dcterms:W3CDTF">2014-08-13T18:25:00Z</dcterms:modified>
</cp:coreProperties>
</file>