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61B91" w:rsidRPr="00C72500" w:rsidRDefault="00B61B91" w:rsidP="00B61B91">
      <w:pPr>
        <w:spacing w:before="120"/>
        <w:jc w:val="center"/>
        <w:rPr>
          <w:b/>
          <w:bCs/>
          <w:sz w:val="32"/>
          <w:szCs w:val="32"/>
        </w:rPr>
      </w:pPr>
      <w:r w:rsidRPr="00C72500">
        <w:rPr>
          <w:b/>
          <w:bCs/>
          <w:sz w:val="32"/>
          <w:szCs w:val="32"/>
        </w:rPr>
        <w:t xml:space="preserve">Павел Васильевич Козлов </w:t>
      </w:r>
    </w:p>
    <w:p w:rsidR="00B61B91" w:rsidRPr="00C72500" w:rsidRDefault="00B61B91" w:rsidP="00B61B91">
      <w:pPr>
        <w:spacing w:before="120"/>
        <w:jc w:val="center"/>
        <w:rPr>
          <w:b/>
          <w:bCs/>
          <w:sz w:val="28"/>
          <w:szCs w:val="28"/>
        </w:rPr>
      </w:pPr>
      <w:r w:rsidRPr="00C72500">
        <w:rPr>
          <w:b/>
          <w:bCs/>
          <w:sz w:val="28"/>
          <w:szCs w:val="28"/>
        </w:rPr>
        <w:t>(1905-1994)</w:t>
      </w:r>
    </w:p>
    <w:p w:rsidR="00B61B91" w:rsidRPr="00C72500" w:rsidRDefault="00B61B91" w:rsidP="00B61B91">
      <w:pPr>
        <w:spacing w:before="120"/>
        <w:jc w:val="center"/>
        <w:rPr>
          <w:sz w:val="28"/>
          <w:szCs w:val="28"/>
        </w:rPr>
      </w:pPr>
      <w:r w:rsidRPr="00C72500">
        <w:rPr>
          <w:sz w:val="28"/>
          <w:szCs w:val="28"/>
        </w:rPr>
        <w:t xml:space="preserve">профессор В. П. Шибаев ст. н. с. А. В. Ефимов </w:t>
      </w:r>
    </w:p>
    <w:p w:rsidR="00B61B91" w:rsidRPr="00B22AA7" w:rsidRDefault="00B61B91" w:rsidP="00B61B91">
      <w:pPr>
        <w:spacing w:before="120"/>
        <w:ind w:firstLine="567"/>
        <w:jc w:val="both"/>
      </w:pPr>
      <w:r w:rsidRPr="00B22AA7">
        <w:t>Выдающийся российский ученый и педагог, крупный специалист в области физикохимии высокомолекулярных соединений, доктор технических наук, профессор Павел Васильевич Козлов родился 31 декабря 1905 г. в семье учителей.</w:t>
      </w:r>
    </w:p>
    <w:p w:rsidR="00B61B91" w:rsidRPr="00B22AA7" w:rsidRDefault="00B61B91" w:rsidP="00B61B91">
      <w:pPr>
        <w:spacing w:before="120"/>
        <w:ind w:firstLine="567"/>
        <w:jc w:val="both"/>
      </w:pPr>
      <w:r w:rsidRPr="00B22AA7">
        <w:t>Павел Васильевич начал свою трудовую деятельность в 20-летнем возрасте лаборантом на Шосткинском химическом заводе. В 1929 году он заканчивает Шосткинский химико-технологический институт. После окончания института П.В. Козлов активно участвует в строительстве и пуске первой в стране фабрики кинопленки производственного объединения «Свема», руководит контрольно-исследовательской лабораторией фабрики. Первые научные исследования П.В. Козлова были направлены на решение чисто технологических задач. Было найдено физико-химическое обоснование отдельных технологических операций изготовления эфироцеллюлозных пленок, используемых как основа для фотографических слоев</w:t>
      </w:r>
      <w:r>
        <w:t xml:space="preserve"> </w:t>
      </w:r>
      <w:r w:rsidRPr="00B22AA7">
        <w:t>кинофотоматериалов. Одновременно с производственной работой П.В. Козлов зачисляется доцентом Шосткинского химико-технологического института, где основывает кинопленочную специализацию и читает студентам курс по технологии производства эфироцеллюлозных пленок. Впоследствии эти лекции легли в основу первой его книги, опубликованной в 1933 г.</w:t>
      </w:r>
    </w:p>
    <w:p w:rsidR="00B61B91" w:rsidRPr="00B22AA7" w:rsidRDefault="00B61B91" w:rsidP="00B61B91">
      <w:pPr>
        <w:spacing w:before="120"/>
        <w:ind w:firstLine="567"/>
        <w:jc w:val="both"/>
      </w:pPr>
      <w:r w:rsidRPr="00B22AA7">
        <w:t>В 1932 г. П.В. Козлов был переведен в Москву во Всесоюзный научно-исследовательский кинофотоин-ститут (НИКФИ), где он работал сначала заведующим лабораторией технологии пленки, затем с 1937 г. заместителем директора по научной части, а в период с 1942 по 1956 г. директором НИКФИ.</w:t>
      </w:r>
    </w:p>
    <w:p w:rsidR="00B61B91" w:rsidRPr="00B22AA7" w:rsidRDefault="00B61B91" w:rsidP="00B61B91">
      <w:pPr>
        <w:spacing w:before="120"/>
        <w:ind w:firstLine="567"/>
        <w:jc w:val="both"/>
      </w:pPr>
      <w:r w:rsidRPr="00B22AA7">
        <w:t>С именем П.В. Козлова неразрывно связаны организация и становление отечественной кинопленочной индустрии, развитие научно-технической базы кинематографии, подготовка инженерных и научных кадров для химико-фотографической промышленности. В этот период в тесном содружестве с В.А. Каргиным им были проведены исследования по структуре целлюлозы и ее эфиров, процессам пленкообразования, релаксационным явлениям в эфироцеллюлозных пленках. Эти работы сыграли значительную роль в научном обосновании производства эфироцеллюлозных пленок, покрытий и конструкционных изделий на их основе. Основные результаты исследований были обобщены П.В. Козловым в его докторской диссертации (1947 г.) и в капитальной монографии.</w:t>
      </w:r>
    </w:p>
    <w:p w:rsidR="00B61B91" w:rsidRPr="00B22AA7" w:rsidRDefault="00B61B91" w:rsidP="00B61B91">
      <w:pPr>
        <w:spacing w:before="120"/>
        <w:ind w:firstLine="567"/>
        <w:jc w:val="both"/>
      </w:pPr>
      <w:r w:rsidRPr="00B22AA7">
        <w:t>Одновременно с научной и научно-организационной работой П.В. Козлов ведет педагогическую деятельность. Он читает лекции в Военной академии химической защиты, в Киевском институте кинематографии, а с 1937 по 1952 г. наряду с работой в Москве читает лекции как профессор, а затем руководит кафедрой технологии производства кинофотоматериалов в Ленинградском институте киноинженеров. Впоследствии на основе этих лекций П.В. Козловым совместно с Г.И. Брагинским было опубликовано учебное пособие по химии и технологии полимерных пленок, получившее широкое признание среди специалистов.</w:t>
      </w:r>
    </w:p>
    <w:p w:rsidR="00B61B91" w:rsidRPr="00B22AA7" w:rsidRDefault="00B61B91" w:rsidP="00B61B91">
      <w:pPr>
        <w:spacing w:before="120"/>
        <w:ind w:firstLine="567"/>
        <w:jc w:val="both"/>
      </w:pPr>
      <w:r w:rsidRPr="00B22AA7">
        <w:t>В 1956 г. П.В. Козлов по приглашению академика В.А. Каргина и ректора МГУ академика И.Г. Петровского переходит на основную работу в Московский университет им. М.В. Ломоносова в качестве заместителя заведующего только что учрежденной на химическом факультете кафедры высокомолекулярных соединений. В МГУ с новой силой проявился талант Павла Васильевича как ученого и педагога. Под руководством П.В. Козлова в этот период были проведены широкие исследования структуры и свойств жесткоцепных полимеров, методов модификации свойств полимеров, включая их пластификацию низко- и высокомолекулярными соединениями. Из этих работ следует особо отметить открытие совместно с В.А. Каргиным метода модификации свойств жесткоцепных полимеров — структурную пластификацию, нашедшую широкое применение в технологии производства полимерных материалов; исследования в области кристаллизации жесткоцепных высокомолекулярных соединений, в том числе с нарушенной регулярностью макромолекул. Начатые П.В. Козловым работы по влиянию жидких сред на процессы деструкции и физико-механические свойства полимеров послужили основой нового направления в физикохимии высокомолекулярных соединений, в дальнейшем развитого А.Л. Волынским и Н.Ф. Ба-кеевым. Одновременно с работой в МГУ П.В. Козлов проводит с сотрудниками НИКФИ фундаментальные исследования структуры и свойств желатины и по разработке методов модификации физике-механических свойств этого природного полимера.</w:t>
      </w:r>
    </w:p>
    <w:p w:rsidR="00B61B91" w:rsidRPr="00B22AA7" w:rsidRDefault="00B61B91" w:rsidP="00B61B91">
      <w:pPr>
        <w:spacing w:before="120"/>
        <w:ind w:firstLine="567"/>
        <w:jc w:val="both"/>
      </w:pPr>
      <w:r w:rsidRPr="00B22AA7">
        <w:t>За весь период научной деятельности П.В. Козлова им опубликовано около 450 научных работ, включая 11 книг.</w:t>
      </w:r>
    </w:p>
    <w:p w:rsidR="00B61B91" w:rsidRPr="00B22AA7" w:rsidRDefault="00B61B91" w:rsidP="00B61B91">
      <w:pPr>
        <w:spacing w:before="120"/>
        <w:ind w:firstLine="567"/>
        <w:jc w:val="both"/>
      </w:pPr>
      <w:r w:rsidRPr="00B22AA7">
        <w:t>Не менее плодотворна педагогическая деятельность П.В. Козлова. Совместно с В.А. Каргиным он провел большую работу по организации и становлению первой в СССР университетской кафедры высокомолекулярных соединений, где Павел Васильевич подготовил целую плеяду специалистов в области химии и физики полимеров. Он читал общий курс по высокомолекулярным соединениям и отдельные разделы специального курса.</w:t>
      </w:r>
    </w:p>
    <w:p w:rsidR="00B61B91" w:rsidRPr="00B22AA7" w:rsidRDefault="00B61B91" w:rsidP="00B61B91">
      <w:pPr>
        <w:spacing w:before="120"/>
        <w:ind w:firstLine="567"/>
        <w:jc w:val="both"/>
      </w:pPr>
      <w:r w:rsidRPr="00B22AA7">
        <w:t>П.В. Козлов избирался депутатом Моссовета, долгие годы был председателем одной из экспертных комиссий ВАКа.</w:t>
      </w:r>
    </w:p>
    <w:p w:rsidR="00B61B91" w:rsidRPr="00B22AA7" w:rsidRDefault="00B61B91" w:rsidP="00B61B91">
      <w:pPr>
        <w:spacing w:before="120"/>
        <w:ind w:firstLine="567"/>
        <w:jc w:val="both"/>
      </w:pPr>
      <w:r w:rsidRPr="00B22AA7">
        <w:t>Много сил, энергии и времени П.В. Козлов уделял работе во Всесоюзном химическом обществе им. Д.И. Менделеева. Он был членом Президиума Центрального правления ВХО им. Д.И. Менделеева, организовал и возглавил (1969 г.) секцию Центрального правления «Юный химик». В 1977 г. ему присвоено звание Почетного члена общества. Он активно участвовал в работе научно-методического совета по пропаганде химических знаний Центрального правления Всесоюзного общества «Знание», а также в комиссии по научной и прикладной фотографии и кинематографии отделения общей и технической химии АН СССР. П.В. Козлов читал лекции слушателям факультетов повышения квалификации профессорско-преподавательского состава вузов страны, инженерно-техническим работникам промышленности, учителям средних школ. Он руководил всесоюзным семинаром по пластификации полимеров, являлся членом ряда ученых советов и комитетов. С первых дней существования журнала «Высокомолекулярные соединения» П.В. Козлов был заместителем главного редактора и снискал себе любовь и уважение специалистов в области полимеров.</w:t>
      </w:r>
    </w:p>
    <w:p w:rsidR="00B61B91" w:rsidRPr="00B22AA7" w:rsidRDefault="00B61B91" w:rsidP="00B61B91">
      <w:pPr>
        <w:spacing w:before="120"/>
        <w:ind w:firstLine="567"/>
        <w:jc w:val="both"/>
      </w:pPr>
      <w:r w:rsidRPr="00B22AA7">
        <w:t>Он был награжден орденами Ленина, Трудового Красного Знамени, «Знак почета» и многими медалями; удостоен почетных званий «Отличник кинематографии СССР», «Отличник химической промышленности» и «Отличник просвещения СССР», ему было присвоено звание Заслуженного деятеля науки и техники Российской Федерации. В 1994 г. незадолго до его кончины П.В. Козлову было присвоено звание «Заслуженный Соросовский профессор».</w:t>
      </w:r>
    </w:p>
    <w:p w:rsidR="00B61B91" w:rsidRPr="00B22AA7" w:rsidRDefault="00B61B91" w:rsidP="00B61B91">
      <w:pPr>
        <w:spacing w:before="120"/>
        <w:ind w:firstLine="567"/>
        <w:jc w:val="both"/>
      </w:pPr>
      <w:r w:rsidRPr="00B22AA7">
        <w:t>Коллеги и ученики Павла Васильевича помнят его как человека большой души, неизменно доброжелательного и внимательного к людям.</w:t>
      </w:r>
    </w:p>
    <w:p w:rsidR="006B11B3" w:rsidRDefault="006B11B3">
      <w:bookmarkStart w:id="0" w:name="_GoBack"/>
      <w:bookmarkEnd w:id="0"/>
    </w:p>
    <w:sectPr w:rsidR="006B11B3" w:rsidSect="006B11B3">
      <w:pgSz w:w="11906" w:h="16838"/>
      <w:pgMar w:top="1134" w:right="1134" w:bottom="1134" w:left="1134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rawingGridHorizontalSpacing w:val="109"/>
  <w:displayHorizontalDrawingGridEvery w:val="2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61B91"/>
    <w:rsid w:val="00407596"/>
    <w:rsid w:val="005051C5"/>
    <w:rsid w:val="006B11B3"/>
    <w:rsid w:val="00877BF6"/>
    <w:rsid w:val="00B22AA7"/>
    <w:rsid w:val="00B61B91"/>
    <w:rsid w:val="00BD4FF7"/>
    <w:rsid w:val="00C725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EB8303DE-0547-45CF-B1E9-EB4E145A40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61B91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B61B9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977</Words>
  <Characters>5573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Павел Васильевич Козлов </vt:lpstr>
    </vt:vector>
  </TitlesOfParts>
  <Company>Home</Company>
  <LinksUpToDate>false</LinksUpToDate>
  <CharactersWithSpaces>6537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Павел Васильевич Козлов </dc:title>
  <dc:subject/>
  <dc:creator>User</dc:creator>
  <cp:keywords/>
  <dc:description/>
  <cp:lastModifiedBy>admin</cp:lastModifiedBy>
  <cp:revision>2</cp:revision>
  <dcterms:created xsi:type="dcterms:W3CDTF">2014-02-14T16:35:00Z</dcterms:created>
  <dcterms:modified xsi:type="dcterms:W3CDTF">2014-02-14T16:35:00Z</dcterms:modified>
</cp:coreProperties>
</file>