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FBD" w:rsidRPr="00295A21" w:rsidRDefault="00043FBD" w:rsidP="00295A21">
      <w:pPr>
        <w:pStyle w:val="aff6"/>
      </w:pPr>
      <w:r w:rsidRPr="00295A21">
        <w:t>ФЕДЕРАЛЬНОЕ ГОСУДАРСТВЕННОЕ ОБРАЗОВАТЕЛЬНОЕ УЧРЕЖДЕНИЕ</w:t>
      </w:r>
    </w:p>
    <w:p w:rsidR="00043FBD" w:rsidRPr="00295A21" w:rsidRDefault="00043FBD" w:rsidP="00295A21">
      <w:pPr>
        <w:pStyle w:val="aff6"/>
      </w:pPr>
      <w:r w:rsidRPr="00295A21">
        <w:t>ВЫСШЕГО ПРОФЕССИОНАЛЬНОГО ОБРАЗОВАНИЯ СТАВРОПОЛЬСКИЙ</w:t>
      </w:r>
      <w:r w:rsidR="00295A21" w:rsidRPr="00295A21">
        <w:t xml:space="preserve"> </w:t>
      </w:r>
      <w:r w:rsidRPr="00295A21">
        <w:t>ГОСУДАРСТВЕННЫЙ АГАРНЫЙ УНИВЕРСИТЕТ</w:t>
      </w:r>
    </w:p>
    <w:p w:rsidR="00295A21" w:rsidRPr="00295A21" w:rsidRDefault="00043FBD" w:rsidP="00295A21">
      <w:pPr>
        <w:pStyle w:val="aff6"/>
      </w:pPr>
      <w:r w:rsidRPr="00295A21">
        <w:t>КАФЕДРА ЭКОЛОГИИ И ЛАНДШАФТНОГО СТРОИТЕЛЬСТВА</w:t>
      </w: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043FBD" w:rsidRPr="00295A21" w:rsidRDefault="00043FBD" w:rsidP="00295A21">
      <w:pPr>
        <w:pStyle w:val="aff6"/>
      </w:pPr>
      <w:r w:rsidRPr="00295A21">
        <w:t>Курсовая работа</w:t>
      </w:r>
    </w:p>
    <w:p w:rsidR="00295A21" w:rsidRDefault="00043FBD" w:rsidP="00295A21">
      <w:pPr>
        <w:pStyle w:val="aff6"/>
      </w:pPr>
      <w:r w:rsidRPr="00295A21">
        <w:t>На тему</w:t>
      </w:r>
      <w:r w:rsidR="00295A21" w:rsidRPr="00295A21">
        <w:t>:</w:t>
      </w:r>
    </w:p>
    <w:p w:rsidR="00295A21" w:rsidRDefault="00043FBD" w:rsidP="00295A21">
      <w:pPr>
        <w:pStyle w:val="aff6"/>
        <w:rPr>
          <w:szCs w:val="32"/>
        </w:rPr>
      </w:pPr>
      <w:r w:rsidRPr="00295A21">
        <w:rPr>
          <w:szCs w:val="32"/>
        </w:rPr>
        <w:t>Павловский парк</w:t>
      </w: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043FBD" w:rsidRPr="00295A21" w:rsidRDefault="00043FBD" w:rsidP="00295A21">
      <w:pPr>
        <w:pStyle w:val="aff6"/>
        <w:jc w:val="left"/>
      </w:pPr>
      <w:r w:rsidRPr="00295A21">
        <w:t>студента</w:t>
      </w:r>
      <w:r w:rsidR="00295A21" w:rsidRPr="00295A21">
        <w:t xml:space="preserve"> </w:t>
      </w:r>
      <w:r w:rsidRPr="00295A21">
        <w:t>3 курса</w:t>
      </w:r>
    </w:p>
    <w:p w:rsidR="00295A21" w:rsidRDefault="00043FBD" w:rsidP="00295A21">
      <w:pPr>
        <w:pStyle w:val="aff6"/>
        <w:jc w:val="left"/>
      </w:pPr>
      <w:r w:rsidRPr="00295A21">
        <w:t>Герасименко Анастасия</w:t>
      </w:r>
    </w:p>
    <w:p w:rsidR="00295A21" w:rsidRDefault="00043FBD" w:rsidP="00295A21">
      <w:pPr>
        <w:pStyle w:val="aff6"/>
        <w:jc w:val="left"/>
      </w:pPr>
      <w:r w:rsidRPr="00295A21">
        <w:t>Научный руководитель</w:t>
      </w:r>
      <w:r w:rsidR="00295A21">
        <w:t xml:space="preserve"> </w:t>
      </w: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295A21" w:rsidRDefault="00295A21" w:rsidP="00295A21">
      <w:pPr>
        <w:pStyle w:val="aff6"/>
      </w:pPr>
    </w:p>
    <w:p w:rsidR="00000EB3" w:rsidRPr="00295A21" w:rsidRDefault="00043FBD" w:rsidP="00295A21">
      <w:pPr>
        <w:pStyle w:val="aff6"/>
      </w:pPr>
      <w:r w:rsidRPr="00295A21">
        <w:t>Ставрополь, 2009</w:t>
      </w:r>
    </w:p>
    <w:p w:rsidR="00295A21" w:rsidRDefault="00295A21" w:rsidP="00295A21">
      <w:pPr>
        <w:pStyle w:val="afe"/>
      </w:pPr>
      <w:r>
        <w:br w:type="page"/>
      </w:r>
      <w:r w:rsidR="00325B8F" w:rsidRPr="00295A21">
        <w:t>Содержание</w:t>
      </w:r>
    </w:p>
    <w:p w:rsidR="00295A21" w:rsidRDefault="00295A21" w:rsidP="00295A21">
      <w:pPr>
        <w:rPr>
          <w:szCs w:val="28"/>
        </w:rPr>
      </w:pPr>
    </w:p>
    <w:p w:rsidR="00E31078" w:rsidRDefault="00E31078">
      <w:pPr>
        <w:pStyle w:val="23"/>
        <w:rPr>
          <w:smallCaps w:val="0"/>
          <w:noProof/>
          <w:sz w:val="24"/>
          <w:szCs w:val="24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248412904" w:history="1">
        <w:r w:rsidRPr="000F284D">
          <w:rPr>
            <w:rStyle w:val="af4"/>
            <w:noProof/>
          </w:rPr>
          <w:t>Введение</w:t>
        </w:r>
      </w:hyperlink>
    </w:p>
    <w:p w:rsidR="00E31078" w:rsidRDefault="0037713F">
      <w:pPr>
        <w:pStyle w:val="23"/>
        <w:rPr>
          <w:smallCaps w:val="0"/>
          <w:noProof/>
          <w:sz w:val="24"/>
          <w:szCs w:val="24"/>
        </w:rPr>
      </w:pPr>
      <w:hyperlink w:anchor="_Toc248412905" w:history="1">
        <w:r w:rsidR="00E31078" w:rsidRPr="000F284D">
          <w:rPr>
            <w:rStyle w:val="af4"/>
            <w:noProof/>
          </w:rPr>
          <w:t>Описание парка</w:t>
        </w:r>
      </w:hyperlink>
    </w:p>
    <w:p w:rsidR="00E31078" w:rsidRDefault="0037713F">
      <w:pPr>
        <w:pStyle w:val="23"/>
        <w:rPr>
          <w:smallCaps w:val="0"/>
          <w:noProof/>
          <w:sz w:val="24"/>
          <w:szCs w:val="24"/>
        </w:rPr>
      </w:pPr>
      <w:hyperlink w:anchor="_Toc248412906" w:history="1">
        <w:r w:rsidR="00E31078" w:rsidRPr="000F284D">
          <w:rPr>
            <w:rStyle w:val="af4"/>
            <w:noProof/>
          </w:rPr>
          <w:t>Центральная часть парка</w:t>
        </w:r>
      </w:hyperlink>
    </w:p>
    <w:p w:rsidR="00E31078" w:rsidRDefault="0037713F">
      <w:pPr>
        <w:pStyle w:val="23"/>
        <w:rPr>
          <w:smallCaps w:val="0"/>
          <w:noProof/>
          <w:sz w:val="24"/>
          <w:szCs w:val="24"/>
        </w:rPr>
      </w:pPr>
      <w:hyperlink w:anchor="_Toc248412907" w:history="1">
        <w:r w:rsidR="00E31078" w:rsidRPr="000F284D">
          <w:rPr>
            <w:rStyle w:val="af4"/>
            <w:noProof/>
          </w:rPr>
          <w:t>Долина реки Славянки</w:t>
        </w:r>
      </w:hyperlink>
    </w:p>
    <w:p w:rsidR="00E31078" w:rsidRDefault="0037713F">
      <w:pPr>
        <w:pStyle w:val="23"/>
        <w:rPr>
          <w:smallCaps w:val="0"/>
          <w:noProof/>
          <w:sz w:val="24"/>
          <w:szCs w:val="24"/>
        </w:rPr>
      </w:pPr>
      <w:hyperlink w:anchor="_Toc248412908" w:history="1">
        <w:r w:rsidR="00E31078" w:rsidRPr="000F284D">
          <w:rPr>
            <w:rStyle w:val="af4"/>
            <w:noProof/>
          </w:rPr>
          <w:t>Рощи</w:t>
        </w:r>
      </w:hyperlink>
    </w:p>
    <w:p w:rsidR="00E31078" w:rsidRDefault="0037713F">
      <w:pPr>
        <w:pStyle w:val="23"/>
        <w:rPr>
          <w:smallCaps w:val="0"/>
          <w:noProof/>
          <w:sz w:val="24"/>
          <w:szCs w:val="24"/>
        </w:rPr>
      </w:pPr>
      <w:hyperlink w:anchor="_Toc248412909" w:history="1">
        <w:r w:rsidR="00E31078" w:rsidRPr="000F284D">
          <w:rPr>
            <w:rStyle w:val="af4"/>
            <w:noProof/>
          </w:rPr>
          <w:t>Пруды</w:t>
        </w:r>
      </w:hyperlink>
    </w:p>
    <w:p w:rsidR="00E31078" w:rsidRDefault="0037713F">
      <w:pPr>
        <w:pStyle w:val="23"/>
        <w:rPr>
          <w:smallCaps w:val="0"/>
          <w:noProof/>
          <w:sz w:val="24"/>
          <w:szCs w:val="24"/>
        </w:rPr>
      </w:pPr>
      <w:hyperlink w:anchor="_Toc248412910" w:history="1">
        <w:r w:rsidR="00E31078" w:rsidRPr="000F284D">
          <w:rPr>
            <w:rStyle w:val="af4"/>
            <w:noProof/>
          </w:rPr>
          <w:t>Парадная часть</w:t>
        </w:r>
      </w:hyperlink>
    </w:p>
    <w:p w:rsidR="00E31078" w:rsidRDefault="0037713F">
      <w:pPr>
        <w:pStyle w:val="23"/>
        <w:rPr>
          <w:smallCaps w:val="0"/>
          <w:noProof/>
          <w:sz w:val="24"/>
          <w:szCs w:val="24"/>
        </w:rPr>
      </w:pPr>
      <w:hyperlink w:anchor="_Toc248412911" w:history="1">
        <w:r w:rsidR="00E31078" w:rsidRPr="000F284D">
          <w:rPr>
            <w:rStyle w:val="af4"/>
            <w:noProof/>
          </w:rPr>
          <w:t>Типы парков</w:t>
        </w:r>
      </w:hyperlink>
    </w:p>
    <w:p w:rsidR="00E31078" w:rsidRDefault="0037713F">
      <w:pPr>
        <w:pStyle w:val="23"/>
        <w:rPr>
          <w:smallCaps w:val="0"/>
          <w:noProof/>
          <w:sz w:val="24"/>
          <w:szCs w:val="24"/>
        </w:rPr>
      </w:pPr>
      <w:hyperlink w:anchor="_Toc248412912" w:history="1">
        <w:r w:rsidR="00E31078" w:rsidRPr="000F284D">
          <w:rPr>
            <w:rStyle w:val="af4"/>
            <w:noProof/>
          </w:rPr>
          <w:t>Заключение</w:t>
        </w:r>
      </w:hyperlink>
    </w:p>
    <w:p w:rsidR="00E31078" w:rsidRDefault="0037713F">
      <w:pPr>
        <w:pStyle w:val="23"/>
        <w:rPr>
          <w:smallCaps w:val="0"/>
          <w:noProof/>
          <w:sz w:val="24"/>
          <w:szCs w:val="24"/>
        </w:rPr>
      </w:pPr>
      <w:hyperlink w:anchor="_Toc248412913" w:history="1">
        <w:r w:rsidR="00E31078" w:rsidRPr="000F284D">
          <w:rPr>
            <w:rStyle w:val="af4"/>
            <w:noProof/>
          </w:rPr>
          <w:t>Список используемой литературы</w:t>
        </w:r>
      </w:hyperlink>
    </w:p>
    <w:p w:rsidR="00000EB3" w:rsidRPr="00295A21" w:rsidRDefault="00E31078" w:rsidP="00295A21">
      <w:pPr>
        <w:rPr>
          <w:szCs w:val="28"/>
        </w:rPr>
      </w:pPr>
      <w:r>
        <w:fldChar w:fldCharType="end"/>
      </w:r>
    </w:p>
    <w:p w:rsidR="00295A21" w:rsidRPr="00295A21" w:rsidRDefault="00295A21" w:rsidP="00295A21">
      <w:pPr>
        <w:pStyle w:val="2"/>
      </w:pPr>
      <w:r>
        <w:br w:type="page"/>
      </w:r>
      <w:bookmarkStart w:id="0" w:name="_Toc248412904"/>
      <w:r w:rsidR="00325B8F" w:rsidRPr="00295A21">
        <w:t>Введение</w:t>
      </w:r>
      <w:bookmarkEnd w:id="0"/>
    </w:p>
    <w:p w:rsidR="00295A21" w:rsidRDefault="00295A21" w:rsidP="00295A21">
      <w:pPr>
        <w:rPr>
          <w:szCs w:val="28"/>
        </w:rPr>
      </w:pPr>
    </w:p>
    <w:p w:rsidR="00295A21" w:rsidRDefault="003F623C" w:rsidP="00295A21">
      <w:pPr>
        <w:rPr>
          <w:szCs w:val="28"/>
        </w:rPr>
      </w:pPr>
      <w:r w:rsidRPr="00295A21">
        <w:rPr>
          <w:szCs w:val="28"/>
        </w:rPr>
        <w:t>Известный русский историк архитектуры 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Курбатов, автор множества книг, в том числе монументального труда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Сады и парки мира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в своем путеводителе по Павловску писал</w:t>
      </w:r>
      <w:r w:rsidR="00295A21" w:rsidRPr="00295A21">
        <w:rPr>
          <w:szCs w:val="28"/>
        </w:rPr>
        <w:t>: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Как ни прекрасен Павловский дворец и как ни драгоценны его сокровища, ему не сравниться с Павловским парком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Действительно, Павловский парк уже давно пользуется славой лучшего пейзажного парка в Европе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Поэтичный и бесконечно разнообразный, он, по словам французского писателя начала XIX века Сен-Мора, отвечает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всем вкусам и всем настроени</w:t>
      </w:r>
      <w:r w:rsidR="00227DC1" w:rsidRPr="00295A21">
        <w:rPr>
          <w:szCs w:val="28"/>
        </w:rPr>
        <w:t xml:space="preserve">ям </w:t>
      </w:r>
      <w:r w:rsidRPr="00295A21">
        <w:rPr>
          <w:szCs w:val="28"/>
        </w:rPr>
        <w:t>души</w:t>
      </w:r>
      <w:r w:rsidR="00295A21">
        <w:rPr>
          <w:szCs w:val="28"/>
        </w:rPr>
        <w:t>".</w:t>
      </w:r>
    </w:p>
    <w:p w:rsidR="00204DB4" w:rsidRDefault="00204DB4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i1025" type="#_x0000_t75" style="width:126pt;height:189.75pt;visibility:visible">
            <v:imagedata r:id="rId7" o:title=""/>
          </v:shape>
        </w:pict>
      </w:r>
    </w:p>
    <w:p w:rsidR="006A5097" w:rsidRPr="00295A21" w:rsidRDefault="006A5097" w:rsidP="00295A21">
      <w:pPr>
        <w:rPr>
          <w:i/>
          <w:szCs w:val="28"/>
        </w:rPr>
      </w:pPr>
      <w:r w:rsidRPr="00295A21">
        <w:rPr>
          <w:i/>
          <w:szCs w:val="28"/>
        </w:rPr>
        <w:t>Статуя Аполлона меж колонн</w:t>
      </w:r>
    </w:p>
    <w:p w:rsidR="00204DB4" w:rsidRDefault="00204DB4" w:rsidP="00295A21">
      <w:pPr>
        <w:rPr>
          <w:szCs w:val="28"/>
        </w:rPr>
      </w:pPr>
    </w:p>
    <w:p w:rsidR="00295A21" w:rsidRDefault="003F623C" w:rsidP="00295A21">
      <w:pPr>
        <w:rPr>
          <w:szCs w:val="28"/>
        </w:rPr>
      </w:pPr>
      <w:r w:rsidRPr="00295A21">
        <w:rPr>
          <w:szCs w:val="28"/>
        </w:rPr>
        <w:t>Павловский дворцово-парковый ансамбль расположен в 27 км на юг от Санкт-Петербурга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XIII веке здесь находилась небольшая новгородская крепость, в годы шведского владычества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укрепление, от которого сохран</w:t>
      </w:r>
      <w:r w:rsidR="00284C41" w:rsidRPr="00295A21">
        <w:rPr>
          <w:szCs w:val="28"/>
        </w:rPr>
        <w:t>ились остатки земляных валов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1777 году Екатерина подарила эти земли великому князю Павлу Петровичу для устройства летней резиденции наследника престола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Создание Павловского парка и его скульптурного убранства началось в 1780 году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Главной творческой фигурой в формировании Павловского ансамбля более двадцати лет являлся Чарльз Камерон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 его проекту в 1782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1786 гг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возвели дворец, в период с 1782 до 1807 года построили павильоны, Колоннаду Аполлона, Большой каскад, установили колонну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Конец света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По чертежам Ч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Камерона парк украсили мостами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Кентавров, Горбатым, Черным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1" o:spid="_x0000_i1026" type="#_x0000_t75" style="width:204pt;height:161.25pt;visibility:visible">
            <v:imagedata r:id="rId8" o:title=""/>
          </v:shape>
        </w:pict>
      </w:r>
    </w:p>
    <w:p w:rsidR="00295A21" w:rsidRPr="00295A21" w:rsidRDefault="00B72E17" w:rsidP="00295A21">
      <w:pPr>
        <w:rPr>
          <w:i/>
          <w:szCs w:val="28"/>
        </w:rPr>
      </w:pPr>
      <w:r w:rsidRPr="00295A21">
        <w:rPr>
          <w:i/>
          <w:szCs w:val="28"/>
        </w:rPr>
        <w:t>Колоннада Аполлона, вид сверху</w:t>
      </w:r>
    </w:p>
    <w:p w:rsidR="00204DB4" w:rsidRDefault="00204DB4" w:rsidP="00295A21">
      <w:pPr>
        <w:rPr>
          <w:szCs w:val="28"/>
        </w:rPr>
      </w:pPr>
    </w:p>
    <w:p w:rsidR="00295A21" w:rsidRDefault="00AE1BEC" w:rsidP="00295A21">
      <w:pPr>
        <w:rPr>
          <w:szCs w:val="28"/>
        </w:rPr>
      </w:pPr>
      <w:r w:rsidRPr="00295A21">
        <w:rPr>
          <w:szCs w:val="28"/>
        </w:rPr>
        <w:t>Несомненной удачей можно считать идею использовать долину реки Славянки в качестве основы композиции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Именно повороты и разная высота ее берегов позволили так гармонично сопоставить строгие и ясные по своим архитектурным формам постройки с растительностью, выделенной из лесного массива или сп</w:t>
      </w:r>
      <w:r w:rsidR="00284C41" w:rsidRPr="00295A21">
        <w:rPr>
          <w:szCs w:val="28"/>
        </w:rPr>
        <w:t>ециально в него привнесенной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Деревья в Павловском парке сами по себе не поражают яркой красотой, как это бывает в садах южных стран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Они, скорее, похожи на краски в палитре живописца, которые, смешиваясь и сопоставляясь, создают гармоничное целое, так что подчас трудно выделить значение той или иной составляющей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Именно во взаимосвязи всех деталей и есть удивительная сила воздействия Павловского парка на посетителя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Раскинувшийся на площади в шестьсот гектаров парк имеет районы, очень отличные между собой</w:t>
      </w:r>
      <w:r w:rsidR="00295A21" w:rsidRPr="00295A21">
        <w:rPr>
          <w:szCs w:val="28"/>
        </w:rPr>
        <w:t xml:space="preserve">: </w:t>
      </w:r>
      <w:r w:rsidRPr="00295A21">
        <w:rPr>
          <w:szCs w:val="28"/>
        </w:rPr>
        <w:t>от тенистых лесных тропинок в Долине прудов до широких, открытых пространств Белой березы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Однако при переходе из одного района в столь не похожий на него соседний никогда не возникает ощущения попадания в другой парк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все связано в одно органичное целое</w:t>
      </w:r>
      <w:r w:rsidR="00295A21" w:rsidRPr="00295A21">
        <w:rPr>
          <w:szCs w:val="28"/>
        </w:rPr>
        <w:t>.</w:t>
      </w:r>
    </w:p>
    <w:p w:rsidR="00325B8F" w:rsidRPr="00295A21" w:rsidRDefault="00204DB4" w:rsidP="00204DB4">
      <w:pPr>
        <w:pStyle w:val="2"/>
      </w:pPr>
      <w:r>
        <w:br w:type="page"/>
      </w:r>
      <w:bookmarkStart w:id="1" w:name="_Toc248412905"/>
      <w:r w:rsidR="00325B8F" w:rsidRPr="00295A21">
        <w:t>Описание парка</w:t>
      </w:r>
      <w:bookmarkEnd w:id="1"/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Павловский парк настолько разнообразен не только по отдельным картинам, но и по приемам устройства частей его, что заслуживает чрезвычайно внимательного изучения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настоящее время часть его занята городскими постройками, так что парк в верхнем течении Славянки почти сливается с городом</w:t>
      </w:r>
      <w:r w:rsidR="00295A21">
        <w:rPr>
          <w:szCs w:val="28"/>
        </w:rPr>
        <w:t>.</w:t>
      </w: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Противоположная часть парка уходит в окрестное мелколесье, так что мало кто из гуляющих добирается до границы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Во всяком случае, главные части расположены на берегу Славянки, которая плотинами превращена в род довольно шир</w:t>
      </w:r>
      <w:r w:rsidR="00284C41" w:rsidRPr="00295A21">
        <w:rPr>
          <w:szCs w:val="28"/>
        </w:rPr>
        <w:t>оких прудов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жаркое время к ней даже прибавляют воду из соседней более крупной речки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Ижоры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28"/>
        </w:rPr>
      </w:pPr>
    </w:p>
    <w:p w:rsidR="006308CD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19" o:spid="_x0000_i1027" type="#_x0000_t75" style="width:230.25pt;height:180pt;visibility:visible">
            <v:imagedata r:id="rId9" o:title=""/>
          </v:shape>
        </w:pict>
      </w:r>
    </w:p>
    <w:p w:rsidR="00295A21" w:rsidRPr="00204DB4" w:rsidRDefault="006308CD" w:rsidP="00295A21">
      <w:pPr>
        <w:rPr>
          <w:i/>
          <w:szCs w:val="28"/>
        </w:rPr>
      </w:pPr>
      <w:r w:rsidRPr="00204DB4">
        <w:rPr>
          <w:i/>
          <w:szCs w:val="28"/>
        </w:rPr>
        <w:t>План Павловского парка</w:t>
      </w:r>
      <w:r w:rsidR="00295A21" w:rsidRPr="00204DB4">
        <w:rPr>
          <w:i/>
          <w:szCs w:val="28"/>
        </w:rPr>
        <w:t xml:space="preserve"> (</w:t>
      </w:r>
      <w:r w:rsidRPr="00204DB4">
        <w:rPr>
          <w:i/>
          <w:szCs w:val="28"/>
        </w:rPr>
        <w:t>составленный Н</w:t>
      </w:r>
      <w:r w:rsidR="00295A21" w:rsidRPr="00204DB4">
        <w:rPr>
          <w:i/>
          <w:szCs w:val="28"/>
        </w:rPr>
        <w:t xml:space="preserve">. </w:t>
      </w:r>
      <w:r w:rsidRPr="00204DB4">
        <w:rPr>
          <w:i/>
          <w:szCs w:val="28"/>
        </w:rPr>
        <w:t>Дроздовым</w:t>
      </w:r>
      <w:r w:rsidR="00295A21" w:rsidRPr="00204DB4">
        <w:rPr>
          <w:i/>
          <w:szCs w:val="28"/>
        </w:rPr>
        <w:t>)</w:t>
      </w:r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Запруды начинаются выше города, и ча</w:t>
      </w:r>
      <w:r w:rsidR="006308CD" w:rsidRPr="00295A21">
        <w:rPr>
          <w:szCs w:val="28"/>
        </w:rPr>
        <w:t xml:space="preserve">сть реки выше крепости, занятая </w:t>
      </w:r>
      <w:r w:rsidRPr="00295A21">
        <w:rPr>
          <w:szCs w:val="28"/>
        </w:rPr>
        <w:t>частными дачами, разработана пейзажно, причем эта разработка сохраняется благод</w:t>
      </w:r>
      <w:r w:rsidR="00284C41" w:rsidRPr="00295A21">
        <w:rPr>
          <w:szCs w:val="28"/>
        </w:rPr>
        <w:t>аря обширности дачных деревьев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Слияние Славянки и ручья Тызвы образует первый довольно крупный пруд, на берегу которого, на мысу, образуемом протоками, стоит крепость Бип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_x0000_i1028" type="#_x0000_t75" style="width:238.5pt;height:166.5pt;visibility:visible">
            <v:imagedata r:id="rId10" o:title=""/>
          </v:shape>
        </w:pict>
      </w:r>
    </w:p>
    <w:p w:rsidR="00F046FC" w:rsidRPr="00295A21" w:rsidRDefault="00F046FC" w:rsidP="00295A21">
      <w:pPr>
        <w:rPr>
          <w:i/>
          <w:szCs w:val="28"/>
        </w:rPr>
      </w:pPr>
      <w:r w:rsidRPr="00295A21">
        <w:rPr>
          <w:i/>
          <w:szCs w:val="28"/>
        </w:rPr>
        <w:t>Разрушающаяся крепость Бип</w:t>
      </w:r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Расположение последней на высоких валах бывших шведских укреплений очень удачно, но сама постройка слишком игрушечна, подобно соответственным сооружениям той эпохи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Однако она довольно значительна по размерам, одно время действительно считалась крепостью и имела гарнизон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Кое-что, например, башня с зубцами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донжон</w:t>
      </w:r>
      <w:r w:rsidR="00295A21" w:rsidRPr="00295A21">
        <w:rPr>
          <w:szCs w:val="28"/>
        </w:rPr>
        <w:t>),</w:t>
      </w:r>
      <w:r w:rsidRPr="00295A21">
        <w:rPr>
          <w:szCs w:val="28"/>
        </w:rPr>
        <w:t xml:space="preserve"> красиво зад</w:t>
      </w:r>
      <w:r w:rsidR="00284C41" w:rsidRPr="00295A21">
        <w:rPr>
          <w:szCs w:val="28"/>
        </w:rPr>
        <w:t xml:space="preserve">умано, и великолепны ворота из </w:t>
      </w:r>
      <w:r w:rsidRPr="00295A21">
        <w:rPr>
          <w:szCs w:val="28"/>
        </w:rPr>
        <w:t>пудожского камня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валах до сих пор стоят пушки, и довольно красиво отражение в воде, если смотреть с противоположного берега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Теперь подпорчена форма пруда, и зарос холм противоположного берега так, что не видно павильона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Крик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сущест</w:t>
      </w:r>
      <w:r w:rsidR="00E067B3" w:rsidRPr="00295A21">
        <w:rPr>
          <w:szCs w:val="28"/>
        </w:rPr>
        <w:t>вовавшего еще до основания Павловска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20" o:spid="_x0000_i1029" type="#_x0000_t75" style="width:198.75pt;height:177pt;visibility:visible">
            <v:imagedata r:id="rId11" o:title=""/>
          </v:shape>
        </w:pict>
      </w:r>
    </w:p>
    <w:p w:rsidR="006A5097" w:rsidRDefault="006A5097" w:rsidP="00295A21">
      <w:pPr>
        <w:rPr>
          <w:i/>
          <w:szCs w:val="28"/>
        </w:rPr>
      </w:pPr>
      <w:r w:rsidRPr="00295A21">
        <w:rPr>
          <w:i/>
          <w:szCs w:val="28"/>
        </w:rPr>
        <w:t>Крепость Бип</w:t>
      </w:r>
    </w:p>
    <w:p w:rsidR="00204DB4" w:rsidRPr="00295A21" w:rsidRDefault="00204DB4" w:rsidP="00295A21">
      <w:pPr>
        <w:rPr>
          <w:i/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Следующий участок того же пруда отделяется от остальных частей парка проезжей дорогой, проходящей через Каменный мост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 одной стороны тянутся оранжереи, за которыми видна зубчатая стена дома, когда-то принадлежавшего князю Куракину, и колокольня Кваренгиева госпиталя, а с другой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довольно неуклюжий шлюпочный сарай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конце виден купол дворца, портик Трех Граций, трельяж, а на другом берегу была прежде деревянная ротонда, построенная Росси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Залив пруда доходит до подножия холма с Трельяжем, </w:t>
      </w:r>
      <w:r w:rsidR="00295A21">
        <w:rPr>
          <w:szCs w:val="28"/>
        </w:rPr>
        <w:t>т.е.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декоративной и довольно значительной постройкой из дранковых стен с изящными ионическими колоннами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Она была покрыта дранковым куполом</w:t>
      </w:r>
      <w:r w:rsidR="00295A21" w:rsidRPr="00295A21">
        <w:rPr>
          <w:szCs w:val="28"/>
        </w:rPr>
        <w:t xml:space="preserve">, </w:t>
      </w:r>
      <w:r w:rsidRPr="00295A21">
        <w:rPr>
          <w:szCs w:val="28"/>
        </w:rPr>
        <w:t>который пришлось снять из-</w:t>
      </w:r>
      <w:r w:rsidR="00E067B3" w:rsidRPr="00295A21">
        <w:rPr>
          <w:szCs w:val="28"/>
        </w:rPr>
        <w:t>за ветхости еще в начале XIX века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Стены же сохраняются, их прекрасная архитектура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Камерон или Бренна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придает много прелести пруду, к которому от Трельяжа спускается каменная лестница, украшенная огромными вазами и пьедесталами, на которых раньше стояли статуи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Лестница заканчивается пристанью с четырьмя гранитными сфинксами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Вид снизу от пруда на холм с трельяжем </w:t>
      </w:r>
      <w:r w:rsidR="00284C41" w:rsidRPr="00295A21">
        <w:rPr>
          <w:szCs w:val="28"/>
        </w:rPr>
        <w:t>очень декоративен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Так же красив и вид сверху, хотя несколько испорчен безобразными купальнями и деловыми постройками оранжерей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заднем плане, за рощей, виден шпиц и башни крепости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левом берегу холма красиво спускаются к берегу и на одном из них стоит памятник основания Павловска, изящный обелиск, поставленный на нагроможденных обломках плитняка</w:t>
      </w:r>
      <w:r w:rsidR="00295A21">
        <w:rPr>
          <w:szCs w:val="28"/>
        </w:rPr>
        <w:t>.</w:t>
      </w: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Дворец, построенный Камероном, поставлен среди рощ на высоком берегу реки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Как уже сказано, он состоит из центрального, почти кубического, флигеля и более низких боковых, отогнутых от реки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Фасад украшен парными колоннами, а на крыше возвышается легкий купол, поддержив</w:t>
      </w:r>
      <w:r w:rsidR="00EB3245" w:rsidRPr="00295A21">
        <w:rPr>
          <w:szCs w:val="28"/>
        </w:rPr>
        <w:t>аемый массой деревянных колонн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Со стороны речки вид на дворец удивительно красив, особенно потому, что с двух его сторон к реке спускаются густые группы деревьев, середина же ската покрыта зеленой травой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3" o:spid="_x0000_i1030" type="#_x0000_t75" alt="http://www.lensart.ru/picturecontent-pid-15d92-et-69c9804" style="width:242.25pt;height:161.25pt;visibility:visible">
            <v:imagedata r:id="rId12" o:title=""/>
          </v:shape>
        </w:pict>
      </w:r>
    </w:p>
    <w:p w:rsidR="00B72E17" w:rsidRPr="00295A21" w:rsidRDefault="00B72E17" w:rsidP="00295A21">
      <w:pPr>
        <w:rPr>
          <w:i/>
          <w:szCs w:val="28"/>
        </w:rPr>
      </w:pPr>
      <w:r w:rsidRPr="00295A21">
        <w:rPr>
          <w:i/>
          <w:szCs w:val="28"/>
        </w:rPr>
        <w:t>Вид из парка на дворец</w:t>
      </w:r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Деревья расположены так, что флигели дворца и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Собственный садик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едва заметны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Очень красив и вид из колоннады на дворец и каскад,</w:t>
      </w:r>
      <w:r w:rsidR="00284C41" w:rsidRPr="00295A21">
        <w:rPr>
          <w:szCs w:val="28"/>
        </w:rPr>
        <w:t xml:space="preserve"> обрамленный группами деревьев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Вид от дворца на противоположный берег еще замечательнее, так как завершается храмом Аполлона, одним из поразительнейших созданий неоклассицизма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Двойная колоннада, вырубленная из раковистого известняка, поддерживает очень простое по форме и остроумной конструкции надвершие, украшенное гирляндами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Колоннада первоначально была круглой, но впоследствии, по указаниям Камерона, сторона, обращенная ко дворцу, была проломана, остатки колонн разбросаны тут же, и в результате получились удивительно поэтичные развалины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Из-под колоннады падает красиво заросший мхом каскад, через который внизу, у впадения в Славянку, перекинут туфовый мостик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Самый красивый вид на эту картину открывается с противоположного берега и из зала Мира во дворец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Все сооружение было исполнено по рисунку Камерона и пользовалось особенной любовью императрицы</w:t>
      </w:r>
      <w:r w:rsidR="00295A21" w:rsidRPr="00295A21">
        <w:rPr>
          <w:szCs w:val="28"/>
        </w:rPr>
        <w:t>.</w:t>
      </w:r>
    </w:p>
    <w:p w:rsidR="00295A21" w:rsidRDefault="00295A21" w:rsidP="00295A21">
      <w:pPr>
        <w:rPr>
          <w:szCs w:val="28"/>
        </w:rPr>
      </w:pPr>
    </w:p>
    <w:p w:rsidR="00295A21" w:rsidRDefault="00B72E17" w:rsidP="00204DB4">
      <w:pPr>
        <w:pStyle w:val="2"/>
      </w:pPr>
      <w:bookmarkStart w:id="2" w:name="_Toc248412906"/>
      <w:r w:rsidRPr="00295A21">
        <w:t xml:space="preserve">Центральная </w:t>
      </w:r>
      <w:r w:rsidR="00325B8F" w:rsidRPr="00295A21">
        <w:t>часть парка</w:t>
      </w:r>
      <w:bookmarkEnd w:id="2"/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Самое замечательное то, что и план, и выполненные колоннады ничего общего не имеют с западноевр</w:t>
      </w:r>
      <w:r w:rsidR="00E067B3" w:rsidRPr="00295A21">
        <w:rPr>
          <w:szCs w:val="28"/>
        </w:rPr>
        <w:t>опейскими образцами, классической</w:t>
      </w:r>
      <w:r w:rsidRPr="00295A21">
        <w:rPr>
          <w:szCs w:val="28"/>
        </w:rPr>
        <w:t xml:space="preserve"> строги и просты, даже как бы суровы, но в то же время удивительно совершенны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Вид из окон дворца дополняется чудесной апсидой</w:t>
      </w:r>
      <w:r w:rsidR="00F7082F" w:rsidRPr="00295A21">
        <w:rPr>
          <w:szCs w:val="28"/>
        </w:rPr>
        <w:t xml:space="preserve"> </w:t>
      </w:r>
      <w:r w:rsidRPr="00295A21">
        <w:rPr>
          <w:szCs w:val="28"/>
        </w:rPr>
        <w:t>Мариинского госпиталя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одной из ранних построек Кваренги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и прежде был украшен великолепно раскинутой старой ивой, теперь уничтоженной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Следует, однако, заметить, что к самому зданию прилегают не пейзажные группы, а стриженые липы, причем с одной стороны за ними видна колоннада библиотеки, а с другой тян</w:t>
      </w:r>
      <w:r w:rsidR="00284C41" w:rsidRPr="00295A21">
        <w:rPr>
          <w:szCs w:val="28"/>
        </w:rPr>
        <w:t>ется красивая чугунная решетка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островке у Каменного моста находится красивый памятник вели</w:t>
      </w:r>
      <w:r w:rsidR="00CD4C81" w:rsidRPr="00295A21">
        <w:rPr>
          <w:szCs w:val="28"/>
        </w:rPr>
        <w:t>кой княгине Елене Павловне, но о</w:t>
      </w:r>
      <w:r w:rsidRPr="00295A21">
        <w:rPr>
          <w:szCs w:val="28"/>
        </w:rPr>
        <w:t>н не виден из-за окружающих деревьев</w:t>
      </w:r>
      <w:r w:rsidR="00295A21" w:rsidRPr="00295A21">
        <w:rPr>
          <w:szCs w:val="28"/>
        </w:rPr>
        <w:t xml:space="preserve">; </w:t>
      </w:r>
      <w:r w:rsidRPr="00295A21">
        <w:rPr>
          <w:szCs w:val="28"/>
        </w:rPr>
        <w:t>также закрыта и ваза, находящаяся в Семейной роще, насаженной под дворцами на берегу речки, которая в этом месте суживается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противоположной стороне в тени деревьев стоит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Баня</w:t>
      </w:r>
      <w:r w:rsidR="00295A21">
        <w:rPr>
          <w:szCs w:val="28"/>
        </w:rPr>
        <w:t xml:space="preserve">" </w:t>
      </w:r>
      <w:r w:rsidR="00295A21" w:rsidRPr="00295A21">
        <w:rPr>
          <w:szCs w:val="28"/>
        </w:rPr>
        <w:t xml:space="preserve">- </w:t>
      </w:r>
      <w:r w:rsidRPr="00295A21">
        <w:rPr>
          <w:szCs w:val="28"/>
        </w:rPr>
        <w:t>довольно скромная, выполненная по английскому образцу пост ройка с куполами</w:t>
      </w:r>
      <w:r w:rsidR="00295A21" w:rsidRPr="00295A21">
        <w:rPr>
          <w:szCs w:val="28"/>
        </w:rPr>
        <w:t xml:space="preserve">; </w:t>
      </w:r>
      <w:r w:rsidRPr="00295A21">
        <w:rPr>
          <w:szCs w:val="28"/>
        </w:rPr>
        <w:t>к ней ведет мост, построенный 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Воронихиным</w:t>
      </w:r>
      <w:r w:rsidR="00E067B3" w:rsidRPr="00295A21">
        <w:rPr>
          <w:szCs w:val="28"/>
        </w:rPr>
        <w:t xml:space="preserve"> и украшенный четырьмя статуями </w:t>
      </w:r>
      <w:r w:rsidRPr="00295A21">
        <w:rPr>
          <w:szCs w:val="28"/>
        </w:rPr>
        <w:t>кентавров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6" o:spid="_x0000_i1031" type="#_x0000_t75" style="width:195pt;height:152.25pt;visibility:visible">
            <v:imagedata r:id="rId13" o:title=""/>
          </v:shape>
        </w:pict>
      </w:r>
    </w:p>
    <w:p w:rsidR="00B72E17" w:rsidRPr="00295A21" w:rsidRDefault="00F52110" w:rsidP="00295A21">
      <w:pPr>
        <w:rPr>
          <w:szCs w:val="28"/>
        </w:rPr>
      </w:pPr>
      <w:r w:rsidRPr="00295A21">
        <w:rPr>
          <w:i/>
          <w:szCs w:val="28"/>
        </w:rPr>
        <w:t>Холодная баня</w:t>
      </w:r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Следующий участок парка от моста с кентаврами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сооружен 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Воронихиным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и Бани до Большой каменной лестницы сохраняет характер первоначального устройства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до постройки Большого дворца</w:t>
      </w:r>
      <w:r w:rsidR="00295A21" w:rsidRPr="00295A21">
        <w:rPr>
          <w:szCs w:val="28"/>
        </w:rPr>
        <w:t xml:space="preserve">). </w:t>
      </w:r>
      <w:r w:rsidRPr="00295A21">
        <w:rPr>
          <w:szCs w:val="28"/>
        </w:rPr>
        <w:t>Здесь сохранился и туфовый каскад, и горбатый мостик, перекинутый через узкий рукав, и хижинка монаха, сооруженные в 1778 г</w:t>
      </w:r>
      <w:r w:rsidR="00295A21">
        <w:rPr>
          <w:szCs w:val="28"/>
        </w:rPr>
        <w:t>.,</w:t>
      </w:r>
      <w:r w:rsidRPr="00295A21">
        <w:rPr>
          <w:szCs w:val="28"/>
        </w:rPr>
        <w:t xml:space="preserve"> и одинокая ваза на поляне, а наверху около дворца виден мост, перекинутый через овраг там, где первоначально была руина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необходимая принадлежность каждого пейзажного парка</w:t>
      </w:r>
      <w:r w:rsidR="00295A21" w:rsidRPr="00295A21">
        <w:rPr>
          <w:szCs w:val="28"/>
        </w:rPr>
        <w:t>.</w:t>
      </w: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Дальше следует один из лучших участков не только этого, но и других парков пейзажного стиля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Река красиво извивается по долине, и в одной из излучин ее стоит Храм Дружбы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Шестнадцать дорических колонн этой постройки вырастают из низкого цоколя и поддерживают очень плоский зеленый купол над дорическим антаблементом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Колонны каннелированы и выкрашены в белый цвет, как и медальоны на круглом теле здания, которое само покрашено охрой, а крыша его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зеленая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7" o:spid="_x0000_i1032" type="#_x0000_t75" style="width:174pt;height:130.5pt;visibility:visible">
            <v:imagedata r:id="rId14" o:title=""/>
          </v:shape>
        </w:pict>
      </w:r>
    </w:p>
    <w:p w:rsidR="00576C4D" w:rsidRPr="00295A21" w:rsidRDefault="00576C4D" w:rsidP="00295A21">
      <w:pPr>
        <w:rPr>
          <w:i/>
          <w:szCs w:val="28"/>
        </w:rPr>
      </w:pPr>
      <w:r w:rsidRPr="00295A21">
        <w:rPr>
          <w:i/>
          <w:szCs w:val="28"/>
        </w:rPr>
        <w:t>Храм дружбы и чугунный мостик</w:t>
      </w:r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Эта постройка Камерона удивительно гармонична, проста, строга по замыслу, выполнена в совершеннейших дорических формах и является не только идеалом для центрального садового здания, но и первой, безусловно совершенной, постройкой новоклассического стиля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 ней красиво прислонены рощи тополей, вместе с которыми о</w:t>
      </w:r>
      <w:r w:rsidR="00284C41" w:rsidRPr="00295A21">
        <w:rPr>
          <w:szCs w:val="28"/>
        </w:rPr>
        <w:t>на отражается в водах Славянки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Хотя теперь Храм Дружбы имеет почти исключительно украшающее значение, первоначально он имел назначение концертного зала и рядом в роще находил</w:t>
      </w:r>
      <w:r w:rsidR="00284C41" w:rsidRPr="00295A21">
        <w:rPr>
          <w:szCs w:val="28"/>
        </w:rPr>
        <w:t>ась кухня в виде убогой хижины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Недалеко от Храма Дружбы с левого высокого склона, из-под простой, но очень благородной каменной балюстрады, струится Большой каскад и стекает в Круглый пруд, отделенный от Славянки узкой полосой земли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Благодаря смежности пруда и Славянки, разнообразию растительности внизу и на склонах, почти каждый шаг доставляет новую точку зрения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При этом сосны на склонах посажены очень густо, а великолепные дубы стоят посреди лужа</w:t>
      </w:r>
      <w:r w:rsidR="009A69C2" w:rsidRPr="00295A21">
        <w:rPr>
          <w:szCs w:val="28"/>
        </w:rPr>
        <w:t>ек</w:t>
      </w:r>
      <w:r w:rsidR="00295A21" w:rsidRPr="00295A21">
        <w:rPr>
          <w:szCs w:val="28"/>
        </w:rPr>
        <w:t xml:space="preserve">. </w:t>
      </w:r>
      <w:r w:rsidR="009A69C2" w:rsidRPr="00295A21">
        <w:rPr>
          <w:szCs w:val="28"/>
        </w:rPr>
        <w:t>Декоративный Висконтиев мост, выстроенный Воронихиным</w:t>
      </w:r>
      <w:r w:rsidRPr="00295A21">
        <w:rPr>
          <w:szCs w:val="28"/>
        </w:rPr>
        <w:t>, заканчивает эту панораму</w:t>
      </w:r>
      <w:r w:rsidR="00295A21">
        <w:rPr>
          <w:szCs w:val="28"/>
        </w:rPr>
        <w:t>.</w:t>
      </w: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Следует отметить удивительную группу елей между каскадом и одиноким жертвенником, а также вид вдоль узкой полоски земли между Славянкой и круглым прудом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Как ни стремились живописцы конца XVIII 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приукрашивать действительность, картины Щедрина не дают представления о той красоте, которая имеется в действительности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Кроме Храма Дружбы и Большого каскада здесь виден купол дворца, а в другую сторону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скрытый в группе деревьев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Крик</w:t>
      </w:r>
      <w:r w:rsidR="00295A21">
        <w:rPr>
          <w:szCs w:val="28"/>
        </w:rPr>
        <w:t xml:space="preserve">" </w:t>
      </w:r>
      <w:r w:rsidR="00295A21" w:rsidRPr="00295A21">
        <w:rPr>
          <w:szCs w:val="28"/>
        </w:rPr>
        <w:t xml:space="preserve">- </w:t>
      </w:r>
      <w:r w:rsidRPr="00295A21">
        <w:rPr>
          <w:szCs w:val="28"/>
        </w:rPr>
        <w:t>скромный павильон, существ</w:t>
      </w:r>
      <w:r w:rsidR="00284C41" w:rsidRPr="00295A21">
        <w:rPr>
          <w:szCs w:val="28"/>
        </w:rPr>
        <w:t>овавший до основания Павловска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Около Висконтиева моста, в группе сирени, между четырьмя туями помещен нежный памятник великой княгине Александре Павловне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работы Мартоса</w:t>
      </w:r>
      <w:r w:rsidR="00295A21" w:rsidRPr="00295A21">
        <w:rPr>
          <w:szCs w:val="28"/>
        </w:rPr>
        <w:t>),</w:t>
      </w:r>
      <w:r w:rsidRPr="00295A21">
        <w:rPr>
          <w:szCs w:val="28"/>
        </w:rPr>
        <w:t xml:space="preserve"> по</w:t>
      </w:r>
      <w:r w:rsidR="00284C41" w:rsidRPr="00295A21">
        <w:rPr>
          <w:szCs w:val="28"/>
        </w:rPr>
        <w:t>д изящным навесом работы Росси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8" o:spid="_x0000_i1033" type="#_x0000_t75" style="width:105.75pt;height:130.5pt;visibility:visible">
            <v:imagedata r:id="rId15" o:title=""/>
          </v:shape>
        </w:pict>
      </w:r>
    </w:p>
    <w:p w:rsidR="004179AB" w:rsidRPr="00295A21" w:rsidRDefault="004179AB" w:rsidP="00295A21">
      <w:pPr>
        <w:rPr>
          <w:szCs w:val="28"/>
        </w:rPr>
      </w:pPr>
      <w:r w:rsidRPr="00295A21">
        <w:rPr>
          <w:i/>
          <w:szCs w:val="28"/>
        </w:rPr>
        <w:t>Памятник княгине Александре Павловне</w:t>
      </w:r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 xml:space="preserve">Следующий участок на берегу реки невелик и состоит из амфитеатра, </w:t>
      </w:r>
      <w:r w:rsidR="00295A21">
        <w:rPr>
          <w:szCs w:val="28"/>
        </w:rPr>
        <w:t>т.е.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полулунных террас, спускающихся к зеленой площадке на левом берегу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этой площадке когда-то били фонтаны, а наверху полукругом посажены высокие ели</w:t>
      </w:r>
      <w:r w:rsidR="00295A21" w:rsidRPr="00295A21">
        <w:rPr>
          <w:szCs w:val="28"/>
        </w:rPr>
        <w:t xml:space="preserve">. </w:t>
      </w:r>
      <w:r w:rsidR="00B94300" w:rsidRPr="00295A21">
        <w:rPr>
          <w:szCs w:val="28"/>
        </w:rPr>
        <w:t>Напротив,</w:t>
      </w:r>
      <w:r w:rsidRPr="00295A21">
        <w:rPr>
          <w:szCs w:val="28"/>
        </w:rPr>
        <w:t xml:space="preserve"> на холме находится монументальная скамья, и все вместе представляет своеобразную северную переделку итальянских садовых театров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 сожалению, не сохранилось чаши фонтана и ни одного изображения, целы только трубы и далеко в ч</w:t>
      </w:r>
      <w:r w:rsidR="00284C41" w:rsidRPr="00295A21">
        <w:rPr>
          <w:szCs w:val="28"/>
        </w:rPr>
        <w:t>аще резервуар</w:t>
      </w:r>
      <w:r w:rsidR="00295A21" w:rsidRPr="00295A21">
        <w:rPr>
          <w:szCs w:val="28"/>
        </w:rPr>
        <w:t xml:space="preserve"> - </w:t>
      </w:r>
      <w:r w:rsidR="00284C41" w:rsidRPr="00295A21">
        <w:rPr>
          <w:szCs w:val="28"/>
        </w:rPr>
        <w:t>Фонтанный пруд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Эта часть парка заканчивается мостом у Пиль-башни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одного из излюбленных мотивов пейзажных парков, состоящего из полуразрушенной башни-мельницы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самом деле мельницы никогда не существовало, а была холодная мыльня с каскадом, устроенным так, что под него можно было садиться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Художники иначе дополняли картину, добиваясь и</w:t>
      </w:r>
      <w:r w:rsidR="00284C41" w:rsidRPr="00295A21">
        <w:rPr>
          <w:szCs w:val="28"/>
        </w:rPr>
        <w:t>ллюзии пейзажа Буше или Робера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Трудно судить о том, насколько это соответствовало действительности, но приходится сомневаться в достаточности иллюзии, так как на противоположном берегу находится Хмелевая беседка из стриженой зелени, скорее напоминающая трельяжи леблоновских садов, чем развалины Ю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Робера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32"/>
        </w:rPr>
      </w:pPr>
    </w:p>
    <w:p w:rsidR="00325B8F" w:rsidRPr="00295A21" w:rsidRDefault="00450180" w:rsidP="00204DB4">
      <w:pPr>
        <w:pStyle w:val="2"/>
      </w:pPr>
      <w:bookmarkStart w:id="3" w:name="_Toc248412907"/>
      <w:r w:rsidRPr="00295A21">
        <w:t>Долина реки Славянки</w:t>
      </w:r>
      <w:bookmarkEnd w:id="3"/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Берега Славянки ниже Пиль-башни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один из лучших образцов пейзажного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Полноводная речка извивается по неширокой долине, наверху склоны поросли</w:t>
      </w: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густым лесом, оттуда рощи сбегают к реке, а на зеленых полянах около речки стоят густо-зеленые дубы и развесистые ивы склоняются к воде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Поразительно красива группа елей, сбегающая вдоль аллеи с левого берега к Славянке</w:t>
      </w:r>
      <w:r w:rsidR="00295A21" w:rsidRPr="00295A21">
        <w:rPr>
          <w:szCs w:val="28"/>
        </w:rPr>
        <w:t>.</w:t>
      </w:r>
    </w:p>
    <w:p w:rsidR="00204DB4" w:rsidRDefault="00204DB4" w:rsidP="00295A21">
      <w:pPr>
        <w:rPr>
          <w:szCs w:val="28"/>
        </w:rPr>
      </w:pPr>
    </w:p>
    <w:p w:rsid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9" o:spid="_x0000_i1034" type="#_x0000_t75" style="width:185.25pt;height:138.75pt;visibility:visible">
            <v:imagedata r:id="rId16" o:title=""/>
          </v:shape>
        </w:pict>
      </w:r>
    </w:p>
    <w:p w:rsidR="00C52B4C" w:rsidRPr="00295A21" w:rsidRDefault="00C52B4C" w:rsidP="00295A21">
      <w:pPr>
        <w:rPr>
          <w:szCs w:val="28"/>
        </w:rPr>
      </w:pPr>
      <w:r w:rsidRPr="00295A21">
        <w:rPr>
          <w:i/>
          <w:szCs w:val="28"/>
        </w:rPr>
        <w:t>Долина Славянки в Павловском парке</w:t>
      </w:r>
    </w:p>
    <w:p w:rsidR="00204DB4" w:rsidRDefault="00204DB4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За следующим мостом долина расширяется и на холме, при впадении Красно-долинных прудов, помещен довольно курьезный Елизаветинский павильон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Он не играет существенной роли в пейзаже, равно как и далеко не ординарные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Руины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находящиеся недалеко на скате холма и состоящие из погреба и легкой арки, под которой проходит лестница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Около Руин разбросаны обломки статуй, а одна, сравнительно целая, лежит над упомянутым погребом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конце парка долина Славянки, расширя</w:t>
      </w:r>
      <w:r w:rsidR="00284C41" w:rsidRPr="00295A21">
        <w:rPr>
          <w:szCs w:val="28"/>
        </w:rPr>
        <w:t>ясь, переходит в соседние луга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 фасаду дворца со стороны, противоположной реке, прилегает обширный двор</w:t>
      </w:r>
      <w:r w:rsidR="00295A21" w:rsidRPr="00295A21">
        <w:rPr>
          <w:szCs w:val="28"/>
        </w:rPr>
        <w:t xml:space="preserve">; </w:t>
      </w:r>
      <w:r w:rsidRPr="00295A21">
        <w:rPr>
          <w:szCs w:val="28"/>
        </w:rPr>
        <w:t>от него начинается широкая тройная липовая аллея, заканчивающаяся недалеко у поперечной аллеи</w:t>
      </w:r>
      <w:r w:rsidR="00284C41" w:rsidRPr="00295A21">
        <w:rPr>
          <w:szCs w:val="28"/>
        </w:rPr>
        <w:t>, за которой лежит зеленый луг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 левой стороны этой аллеи находятся цветники, состоящее из повышенных террас со статуями, окруженными цветочными партерами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При скромности сооружения и особенно украшающих его скульптур получается прекрасный эффект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Площадки окаймлены стрижеными палисадами, образующими ниши, и некоторые из них, украшенные статуя</w:t>
      </w:r>
      <w:r w:rsidR="00D91F61" w:rsidRPr="00295A21">
        <w:rPr>
          <w:szCs w:val="28"/>
        </w:rPr>
        <w:t>ми, очень поэтичны, особенно те,</w:t>
      </w:r>
      <w:r w:rsidRPr="00295A21">
        <w:rPr>
          <w:szCs w:val="28"/>
        </w:rPr>
        <w:t xml:space="preserve"> где по бокам стоят изваяния детишек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От дворца к Славянке спускается Большая каменная лестница</w:t>
      </w:r>
      <w:r w:rsidR="00295A21" w:rsidRPr="00295A21">
        <w:rPr>
          <w:szCs w:val="28"/>
        </w:rPr>
        <w:t xml:space="preserve">; </w:t>
      </w:r>
      <w:r w:rsidRPr="00295A21">
        <w:rPr>
          <w:szCs w:val="28"/>
        </w:rPr>
        <w:t>между цве</w:t>
      </w:r>
      <w:r w:rsidR="00284C41" w:rsidRPr="00295A21">
        <w:rPr>
          <w:szCs w:val="28"/>
        </w:rPr>
        <w:t>тниками помещен холмик с вазой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чаще деревьев находятся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Воздушный театр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и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Молочня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домик в швейцарском стиле, а на продолжении дорожки, идущей через цветники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Турецкая беседка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Так называют беседку из подстриженных лип, потому что она сооружена на месте бывшей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Турецкой палатки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которая в свою очередь была поставлена на м</w:t>
      </w:r>
      <w:r w:rsidR="00284C41" w:rsidRPr="00295A21">
        <w:rPr>
          <w:szCs w:val="28"/>
        </w:rPr>
        <w:t>есте бывшей</w:t>
      </w:r>
      <w:r w:rsidR="00295A21">
        <w:rPr>
          <w:szCs w:val="28"/>
        </w:rPr>
        <w:t xml:space="preserve"> "</w:t>
      </w:r>
      <w:r w:rsidR="00284C41" w:rsidRPr="00295A21">
        <w:rPr>
          <w:szCs w:val="28"/>
        </w:rPr>
        <w:t>Хижины угольщика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Наиболее замечателен Воздушный театр, в котором кулисы состоят из стриженой зелени, а места для зрителей амфитеатром расположены прямо на земле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Он построен Воронихиным в 1811 г</w:t>
      </w:r>
      <w:r w:rsidR="00295A21">
        <w:rPr>
          <w:szCs w:val="28"/>
        </w:rPr>
        <w:t>.,</w:t>
      </w:r>
      <w:r w:rsidRPr="00295A21">
        <w:rPr>
          <w:szCs w:val="28"/>
        </w:rPr>
        <w:t xml:space="preserve"> а Турецкую беседку строил Росси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После</w:t>
      </w:r>
      <w:r w:rsidR="00284C41" w:rsidRPr="00295A21">
        <w:rPr>
          <w:szCs w:val="28"/>
        </w:rPr>
        <w:t>дняя окружена чугунными вазами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noProof/>
          <w:szCs w:val="19"/>
        </w:rPr>
      </w:pPr>
      <w:hyperlink r:id="rId17" w:tgtFrame="_blank" w:history="1">
        <w:r>
          <w:rPr>
            <w:noProof/>
            <w:szCs w:val="19"/>
            <w:lang w:val="en-US" w:eastAsia="en-US"/>
          </w:rPr>
          <w:pict>
            <v:shape id="i-main-pic" o:spid="_x0000_i1035" type="#_x0000_t75" alt="Картинка 36 из 39" style="width:174pt;height:130.5pt;visibility:visible" o:button="t">
              <v:fill o:detectmouseclick="t"/>
              <v:imagedata r:id="rId18" o:title=""/>
            </v:shape>
          </w:pict>
        </w:r>
      </w:hyperlink>
    </w:p>
    <w:p w:rsidR="00295A21" w:rsidRDefault="00450180" w:rsidP="00295A21">
      <w:pPr>
        <w:rPr>
          <w:noProof/>
          <w:szCs w:val="19"/>
        </w:rPr>
      </w:pPr>
      <w:r w:rsidRPr="00295A21">
        <w:rPr>
          <w:i/>
          <w:noProof/>
          <w:szCs w:val="28"/>
        </w:rPr>
        <w:t>Вольер</w:t>
      </w:r>
    </w:p>
    <w:p w:rsidR="00241B79" w:rsidRDefault="00241B79" w:rsidP="00295A21">
      <w:pPr>
        <w:rPr>
          <w:szCs w:val="28"/>
        </w:rPr>
      </w:pPr>
    </w:p>
    <w:p w:rsidR="00295A21" w:rsidRDefault="00204DB4" w:rsidP="00295A21">
      <w:pPr>
        <w:rPr>
          <w:szCs w:val="28"/>
        </w:rPr>
      </w:pPr>
      <w:r w:rsidRPr="00295A21">
        <w:rPr>
          <w:szCs w:val="28"/>
        </w:rPr>
        <w:t>С другой стороны Липовой аллеи под углом к ней поставлен</w:t>
      </w:r>
      <w:r>
        <w:rPr>
          <w:szCs w:val="28"/>
        </w:rPr>
        <w:t xml:space="preserve"> "</w:t>
      </w:r>
      <w:r w:rsidRPr="00295A21">
        <w:rPr>
          <w:szCs w:val="28"/>
        </w:rPr>
        <w:t>Вольер</w:t>
      </w:r>
      <w:r>
        <w:rPr>
          <w:szCs w:val="28"/>
        </w:rPr>
        <w:t>"</w:t>
      </w:r>
      <w:r w:rsidRPr="00295A21">
        <w:rPr>
          <w:szCs w:val="28"/>
        </w:rPr>
        <w:t>,</w:t>
      </w:r>
      <w:r w:rsidR="00241B79">
        <w:rPr>
          <w:szCs w:val="28"/>
        </w:rPr>
        <w:t xml:space="preserve"> </w:t>
      </w:r>
      <w:r w:rsidR="007432ED" w:rsidRPr="00295A21">
        <w:rPr>
          <w:szCs w:val="28"/>
        </w:rPr>
        <w:t>на первый взгляд немного грузная, на деле очень изящная постройка Камерона с легко поставленным куполом, украшенным внутри живописью и лепкой</w:t>
      </w:r>
      <w:r w:rsidR="00295A21" w:rsidRPr="00295A21">
        <w:rPr>
          <w:szCs w:val="28"/>
        </w:rPr>
        <w:t xml:space="preserve">. </w:t>
      </w:r>
      <w:r w:rsidR="007432ED" w:rsidRPr="00295A21">
        <w:rPr>
          <w:szCs w:val="28"/>
        </w:rPr>
        <w:t>Пространство под куполом было огорожено сетками, и там жили птички, а в боковых павильонах, которые соединены со средним колоннадами, находился музей древностей</w:t>
      </w:r>
      <w:r w:rsidR="00295A21" w:rsidRPr="00295A21">
        <w:rPr>
          <w:szCs w:val="28"/>
        </w:rPr>
        <w:t xml:space="preserve">. </w:t>
      </w:r>
      <w:r w:rsidR="007432ED" w:rsidRPr="00295A21">
        <w:rPr>
          <w:szCs w:val="28"/>
        </w:rPr>
        <w:t>С одной стороны к Вольеру прилегали оранжереи, а с другой</w:t>
      </w:r>
      <w:r w:rsidR="00295A21" w:rsidRPr="00295A21">
        <w:rPr>
          <w:szCs w:val="28"/>
        </w:rPr>
        <w:t xml:space="preserve"> - </w:t>
      </w:r>
      <w:r w:rsidR="007432ED" w:rsidRPr="00295A21">
        <w:rPr>
          <w:szCs w:val="28"/>
        </w:rPr>
        <w:t>в</w:t>
      </w:r>
      <w:r w:rsidR="00284C41" w:rsidRPr="00295A21">
        <w:rPr>
          <w:szCs w:val="28"/>
        </w:rPr>
        <w:t>ыстриженные дорожки и лабиринт</w:t>
      </w:r>
      <w:r w:rsidR="00295A21" w:rsidRPr="00295A21">
        <w:rPr>
          <w:szCs w:val="28"/>
        </w:rPr>
        <w:t xml:space="preserve">. </w:t>
      </w:r>
      <w:r w:rsidR="007432ED" w:rsidRPr="00295A21">
        <w:rPr>
          <w:szCs w:val="28"/>
        </w:rPr>
        <w:t>Все это теперь уничтожено, прежде же посредине проходила тройная аллея, а на ней были устроены качели</w:t>
      </w:r>
      <w:r w:rsidR="00295A21" w:rsidRPr="00295A21">
        <w:rPr>
          <w:szCs w:val="28"/>
        </w:rPr>
        <w:t xml:space="preserve">; </w:t>
      </w:r>
      <w:r w:rsidR="007432ED" w:rsidRPr="00295A21">
        <w:rPr>
          <w:szCs w:val="28"/>
        </w:rPr>
        <w:t>с одной стороны находилась широкая аллея, окаймленная длинными фестонами зелени, с другой</w:t>
      </w:r>
      <w:r w:rsidR="00295A21" w:rsidRPr="00295A21">
        <w:rPr>
          <w:szCs w:val="28"/>
        </w:rPr>
        <w:t xml:space="preserve"> - </w:t>
      </w:r>
      <w:r w:rsidR="007432ED" w:rsidRPr="00295A21">
        <w:rPr>
          <w:szCs w:val="28"/>
        </w:rPr>
        <w:t>лабиринт вроде того, что был в Шуази, а в конце средней аллеи</w:t>
      </w:r>
      <w:r w:rsidR="00295A21" w:rsidRPr="00295A21">
        <w:rPr>
          <w:szCs w:val="28"/>
        </w:rPr>
        <w:t xml:space="preserve"> - </w:t>
      </w:r>
      <w:r w:rsidR="007432ED" w:rsidRPr="00295A21">
        <w:rPr>
          <w:szCs w:val="28"/>
        </w:rPr>
        <w:t>круглый, очень сложный цветник</w:t>
      </w:r>
      <w:r w:rsidR="00295A21" w:rsidRPr="00295A21">
        <w:rPr>
          <w:szCs w:val="28"/>
        </w:rPr>
        <w:t xml:space="preserve">. </w:t>
      </w:r>
      <w:r w:rsidR="007432ED" w:rsidRPr="00295A21">
        <w:rPr>
          <w:szCs w:val="28"/>
        </w:rPr>
        <w:t>На месте цветника впоследствии был театр, потом мачта с</w:t>
      </w:r>
      <w:r w:rsidR="00295A21">
        <w:rPr>
          <w:szCs w:val="28"/>
        </w:rPr>
        <w:t xml:space="preserve"> "</w:t>
      </w:r>
      <w:r w:rsidR="007432ED" w:rsidRPr="00295A21">
        <w:rPr>
          <w:szCs w:val="28"/>
        </w:rPr>
        <w:t>сеткой</w:t>
      </w:r>
      <w:r w:rsidR="00295A21">
        <w:rPr>
          <w:szCs w:val="28"/>
        </w:rPr>
        <w:t xml:space="preserve">" </w:t>
      </w:r>
      <w:r w:rsidR="007432ED" w:rsidRPr="00295A21">
        <w:rPr>
          <w:szCs w:val="28"/>
        </w:rPr>
        <w:t>и по проекту Росси была построена беседка для помещения памятника императрице Марии Федоровне</w:t>
      </w:r>
      <w:r w:rsidR="00295A21" w:rsidRPr="00295A21">
        <w:rPr>
          <w:szCs w:val="28"/>
        </w:rPr>
        <w:t xml:space="preserve">. </w:t>
      </w:r>
      <w:r w:rsidR="007432ED" w:rsidRPr="00295A21">
        <w:rPr>
          <w:szCs w:val="28"/>
        </w:rPr>
        <w:t>Таким образом, участок вдоль Липовой аллеи устроен почти целиком в архитектурном стиле, хотя все украшения сдвинуты на края и п</w:t>
      </w:r>
      <w:r w:rsidR="00284C41" w:rsidRPr="00295A21">
        <w:rPr>
          <w:szCs w:val="28"/>
        </w:rPr>
        <w:t>очти не видны от средней аллеи</w:t>
      </w:r>
      <w:r w:rsidR="00295A21" w:rsidRPr="00295A21">
        <w:rPr>
          <w:szCs w:val="28"/>
        </w:rPr>
        <w:t>.</w:t>
      </w:r>
    </w:p>
    <w:p w:rsidR="00295A21" w:rsidRDefault="00295A21" w:rsidP="00295A21">
      <w:pPr>
        <w:rPr>
          <w:szCs w:val="28"/>
        </w:rPr>
      </w:pPr>
      <w:r>
        <w:rPr>
          <w:szCs w:val="28"/>
        </w:rPr>
        <w:t>"</w:t>
      </w:r>
      <w:r w:rsidR="007432ED" w:rsidRPr="00295A21">
        <w:rPr>
          <w:szCs w:val="28"/>
        </w:rPr>
        <w:t>Собственный садик</w:t>
      </w:r>
      <w:r>
        <w:rPr>
          <w:szCs w:val="28"/>
        </w:rPr>
        <w:t xml:space="preserve">", </w:t>
      </w:r>
      <w:r w:rsidR="007432ED" w:rsidRPr="00295A21">
        <w:rPr>
          <w:szCs w:val="28"/>
        </w:rPr>
        <w:t>лежащий между боковыми фасадами дворца и портиком Трех Граций, сплошь устроен из зеленых перекрытых сверху коридоров</w:t>
      </w:r>
      <w:r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13" o:spid="_x0000_i1036" type="#_x0000_t75" style="width:200.25pt;height:150pt;visibility:visible">
            <v:imagedata r:id="rId19" o:title=""/>
          </v:shape>
        </w:pict>
      </w:r>
    </w:p>
    <w:p w:rsidR="00F53C61" w:rsidRPr="00295A21" w:rsidRDefault="00F53C61" w:rsidP="00295A21">
      <w:pPr>
        <w:rPr>
          <w:i/>
          <w:szCs w:val="28"/>
        </w:rPr>
      </w:pPr>
      <w:r w:rsidRPr="00295A21">
        <w:rPr>
          <w:i/>
          <w:szCs w:val="28"/>
        </w:rPr>
        <w:t>Собственный садик</w:t>
      </w:r>
    </w:p>
    <w:p w:rsidR="00241B79" w:rsidRDefault="00241B79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Средняя аллея его уставлена вазами и упирается в чудесну</w:t>
      </w:r>
      <w:r w:rsidR="00A0088D" w:rsidRPr="00295A21">
        <w:rPr>
          <w:szCs w:val="28"/>
        </w:rPr>
        <w:t>ю колоннаду эрехтейонова стиля</w:t>
      </w:r>
      <w:r w:rsidRPr="00295A21">
        <w:rPr>
          <w:szCs w:val="28"/>
        </w:rPr>
        <w:t>, построенную Камероном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Она поставлена в середине террасы, окаймленной балюстрадой с бюстами императоров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одном ее конце предполагалось выстроить круглую мраморную беседку для императора Павла, любившего по утрам заниматься делами в этом месте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Из портика открывается </w:t>
      </w:r>
      <w:r w:rsidR="00A0088D" w:rsidRPr="00295A21">
        <w:rPr>
          <w:szCs w:val="28"/>
        </w:rPr>
        <w:t xml:space="preserve">чудесный </w:t>
      </w:r>
      <w:r w:rsidRPr="00295A21">
        <w:rPr>
          <w:szCs w:val="28"/>
        </w:rPr>
        <w:t>вид на Мариентальски</w:t>
      </w:r>
      <w:r w:rsidR="00241B79">
        <w:rPr>
          <w:szCs w:val="28"/>
        </w:rPr>
        <w:t>й</w:t>
      </w:r>
      <w:r w:rsidR="00284C41" w:rsidRPr="00295A21">
        <w:rPr>
          <w:szCs w:val="28"/>
        </w:rPr>
        <w:t xml:space="preserve"> пруд</w:t>
      </w:r>
      <w:r w:rsidR="00295A21" w:rsidRPr="00295A21">
        <w:rPr>
          <w:szCs w:val="28"/>
        </w:rPr>
        <w:t>.</w:t>
      </w:r>
    </w:p>
    <w:p w:rsidR="00295A21" w:rsidRDefault="00295A21" w:rsidP="00295A21">
      <w:pPr>
        <w:rPr>
          <w:szCs w:val="28"/>
        </w:rPr>
      </w:pPr>
    </w:p>
    <w:p w:rsidR="00295A21" w:rsidRPr="00295A21" w:rsidRDefault="00325B8F" w:rsidP="00241B79">
      <w:pPr>
        <w:pStyle w:val="2"/>
      </w:pPr>
      <w:bookmarkStart w:id="4" w:name="_Toc248412908"/>
      <w:r w:rsidRPr="00295A21">
        <w:t>Рощи</w:t>
      </w:r>
      <w:bookmarkEnd w:id="4"/>
    </w:p>
    <w:p w:rsidR="00241B79" w:rsidRDefault="00241B79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Рощи, лежащие по правому берегу Сла</w:t>
      </w:r>
      <w:r w:rsidR="00284C41" w:rsidRPr="00295A21">
        <w:rPr>
          <w:szCs w:val="28"/>
        </w:rPr>
        <w:t>вянки, делятся на три участка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первом, довольно узком, аллеи капризно извиваются в роще высокоствольных сосен и приводят в конце концов к мавзолею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Любезным родителям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Это каменный портик-ниша, построенный Камероном</w:t>
      </w:r>
      <w:r w:rsidR="00295A21" w:rsidRPr="00295A21">
        <w:rPr>
          <w:szCs w:val="28"/>
        </w:rPr>
        <w:t xml:space="preserve">; </w:t>
      </w:r>
      <w:r w:rsidRPr="00295A21">
        <w:rPr>
          <w:szCs w:val="28"/>
        </w:rPr>
        <w:t>в нем помещена скульптурная группа Мартоса</w:t>
      </w:r>
      <w:r w:rsidR="00295A21" w:rsidRPr="00295A21">
        <w:rPr>
          <w:szCs w:val="28"/>
        </w:rPr>
        <w:t xml:space="preserve">; </w:t>
      </w:r>
      <w:r w:rsidRPr="00295A21">
        <w:rPr>
          <w:szCs w:val="28"/>
        </w:rPr>
        <w:t>на площадке перед ним с</w:t>
      </w:r>
      <w:r w:rsidR="00284C41" w:rsidRPr="00295A21">
        <w:rPr>
          <w:szCs w:val="28"/>
        </w:rPr>
        <w:t>тоит античный жертвенник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Аллея, проходящая по краю склона, расширяется в большую овальную площадку с великол</w:t>
      </w:r>
      <w:r w:rsidR="00284C41" w:rsidRPr="00295A21">
        <w:rPr>
          <w:szCs w:val="28"/>
        </w:rPr>
        <w:t>епным видом на долину Славянки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Следующий участок</w:t>
      </w:r>
      <w:r w:rsidR="00295A21" w:rsidRPr="00295A21">
        <w:rPr>
          <w:szCs w:val="28"/>
        </w:rPr>
        <w:t xml:space="preserve"> -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Старая Сильвия</w:t>
      </w:r>
      <w:r w:rsidR="00295A21">
        <w:rPr>
          <w:szCs w:val="28"/>
        </w:rPr>
        <w:t xml:space="preserve">" </w:t>
      </w:r>
      <w:r w:rsidR="00295A21" w:rsidRPr="00295A21">
        <w:rPr>
          <w:szCs w:val="28"/>
        </w:rPr>
        <w:t xml:space="preserve">- </w:t>
      </w:r>
      <w:r w:rsidRPr="00295A21">
        <w:rPr>
          <w:szCs w:val="28"/>
        </w:rPr>
        <w:t>прорезан радиальными аллеями, сходящимися к средней круглой площадке со статуями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noProof/>
          <w:szCs w:val="28"/>
        </w:rPr>
      </w:pPr>
      <w:r>
        <w:rPr>
          <w:noProof/>
          <w:szCs w:val="28"/>
          <w:lang w:val="en-US" w:eastAsia="en-US"/>
        </w:rPr>
        <w:pict>
          <v:shape id="Рисунок 21" o:spid="_x0000_i1037" type="#_x0000_t75" style="width:161.25pt;height:107.25pt;visibility:visible">
            <v:imagedata r:id="rId20" o:title=""/>
          </v:shape>
        </w:pict>
      </w:r>
    </w:p>
    <w:p w:rsidR="00295A21" w:rsidRPr="00295A21" w:rsidRDefault="006A5097" w:rsidP="00295A21">
      <w:pPr>
        <w:rPr>
          <w:i/>
          <w:szCs w:val="28"/>
        </w:rPr>
      </w:pPr>
      <w:r w:rsidRPr="00295A21">
        <w:rPr>
          <w:i/>
          <w:noProof/>
          <w:szCs w:val="28"/>
        </w:rPr>
        <w:t>Круг Старой Сильвии со статуями</w:t>
      </w:r>
    </w:p>
    <w:p w:rsidR="00241B79" w:rsidRDefault="00241B79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Аллеи обсажены зелеными стрижеными палисадами, внутри которых выросли высокие сосны и ели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Во всякое время </w:t>
      </w:r>
      <w:r w:rsidR="00284C41" w:rsidRPr="00295A21">
        <w:rPr>
          <w:szCs w:val="28"/>
        </w:rPr>
        <w:t>дня одна из аллей в тени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Прием разбивки этого участка, несомненно, заимствован из леса Шантийи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Только здесь размеры меньше, и хотя статуи поставлены, может быть, и позже устройства, но расстановка их на краевой аллее дает удивитель</w:t>
      </w:r>
      <w:r w:rsidR="00284C41" w:rsidRPr="00295A21">
        <w:rPr>
          <w:szCs w:val="28"/>
        </w:rPr>
        <w:t>ный эффект, чего нет в Шантийи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Наконец, последний участок парка</w:t>
      </w:r>
      <w:r w:rsidR="00295A21" w:rsidRPr="00295A21">
        <w:rPr>
          <w:szCs w:val="28"/>
        </w:rPr>
        <w:t xml:space="preserve"> -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Новая Сильвия</w:t>
      </w:r>
      <w:r w:rsidR="00295A21">
        <w:rPr>
          <w:szCs w:val="28"/>
        </w:rPr>
        <w:t xml:space="preserve">" </w:t>
      </w:r>
      <w:r w:rsidR="00295A21" w:rsidRPr="00295A21">
        <w:rPr>
          <w:szCs w:val="28"/>
        </w:rPr>
        <w:t xml:space="preserve">- </w:t>
      </w:r>
      <w:r w:rsidRPr="00295A21">
        <w:rPr>
          <w:szCs w:val="28"/>
        </w:rPr>
        <w:t>прорезан довольно хитрым рисунком дорожек, идущих в общем параллельно Славянке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Они то сходятся у площадок, то разбегаются в разные стороны и потом</w:t>
      </w:r>
      <w:r w:rsidR="00284C41" w:rsidRPr="00295A21">
        <w:rPr>
          <w:szCs w:val="28"/>
        </w:rPr>
        <w:t>у всегда кажутся неожиданными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Особенно удачны схождения их под острыми углами у площадок, так как там особенно чувствуется контраст между низкими стрижеными палисадами и высокоствольны</w:t>
      </w:r>
      <w:r w:rsidR="00284C41" w:rsidRPr="00295A21">
        <w:rPr>
          <w:szCs w:val="28"/>
        </w:rPr>
        <w:t>ми соснами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Новой Сильвии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прилегает густая, окруженная валом чаща с одной только дорожкой, приводящей к храму-мавзолею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Супругу-благодетелю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который поставлен на невысоком холмике</w:t>
      </w:r>
      <w:r w:rsidR="00295A21" w:rsidRPr="00295A21">
        <w:rPr>
          <w:szCs w:val="28"/>
        </w:rPr>
        <w:t xml:space="preserve">. </w:t>
      </w:r>
      <w:r w:rsidR="00AF3DC6" w:rsidRPr="00295A21">
        <w:rPr>
          <w:szCs w:val="28"/>
        </w:rPr>
        <w:t>Он имеет</w:t>
      </w:r>
      <w:r w:rsidR="00295A21" w:rsidRPr="00295A21">
        <w:rPr>
          <w:szCs w:val="28"/>
        </w:rPr>
        <w:t xml:space="preserve"> </w:t>
      </w:r>
      <w:r w:rsidR="00AF3DC6" w:rsidRPr="00295A21">
        <w:rPr>
          <w:szCs w:val="28"/>
        </w:rPr>
        <w:t>вид четырёхколонного храмика</w:t>
      </w:r>
      <w:r w:rsidR="00295A21" w:rsidRPr="00295A21">
        <w:rPr>
          <w:szCs w:val="28"/>
        </w:rPr>
        <w:t xml:space="preserve">. </w:t>
      </w:r>
      <w:r w:rsidR="00AF3DC6" w:rsidRPr="00295A21">
        <w:rPr>
          <w:szCs w:val="28"/>
        </w:rPr>
        <w:t>Довольно грузные</w:t>
      </w:r>
      <w:r w:rsidR="00295A21" w:rsidRPr="00295A21">
        <w:rPr>
          <w:szCs w:val="28"/>
        </w:rPr>
        <w:t xml:space="preserve"> </w:t>
      </w:r>
      <w:r w:rsidR="00AF3DC6" w:rsidRPr="00295A21">
        <w:rPr>
          <w:szCs w:val="28"/>
        </w:rPr>
        <w:t>гранитные</w:t>
      </w:r>
      <w:r w:rsidR="00295A21" w:rsidRPr="00295A21">
        <w:rPr>
          <w:szCs w:val="28"/>
        </w:rPr>
        <w:t xml:space="preserve"> </w:t>
      </w:r>
      <w:r w:rsidR="00AF3DC6" w:rsidRPr="00295A21">
        <w:rPr>
          <w:szCs w:val="28"/>
        </w:rPr>
        <w:t>колонны и простейшая форма вполне соответствуют памятнику императора, столь трагически погибшего</w:t>
      </w:r>
      <w:r w:rsidR="00295A21" w:rsidRPr="00295A21">
        <w:rPr>
          <w:szCs w:val="28"/>
        </w:rPr>
        <w:t xml:space="preserve">. </w:t>
      </w:r>
      <w:r w:rsidR="00AF3DC6" w:rsidRPr="00295A21">
        <w:rPr>
          <w:szCs w:val="28"/>
        </w:rPr>
        <w:t>На стенах нет украшений, кроме фриза из трагических масок</w:t>
      </w:r>
      <w:r w:rsidR="00295A21" w:rsidRPr="00295A21">
        <w:rPr>
          <w:szCs w:val="28"/>
        </w:rPr>
        <w:t xml:space="preserve">. </w:t>
      </w:r>
      <w:r w:rsidR="00AF3DC6" w:rsidRPr="00295A21">
        <w:rPr>
          <w:szCs w:val="28"/>
        </w:rPr>
        <w:t xml:space="preserve">Дверь закрыта великолепной решёткой, а внутри </w:t>
      </w:r>
      <w:r w:rsidR="00295A21">
        <w:rPr>
          <w:szCs w:val="28"/>
        </w:rPr>
        <w:t>-</w:t>
      </w:r>
      <w:r w:rsidR="00AF3DC6" w:rsidRPr="00295A21">
        <w:rPr>
          <w:szCs w:val="28"/>
        </w:rPr>
        <w:t xml:space="preserve"> голые стены и напротив двери монумент</w:t>
      </w:r>
      <w:r w:rsidR="00295A21" w:rsidRPr="00295A21">
        <w:rPr>
          <w:szCs w:val="28"/>
        </w:rPr>
        <w:t xml:space="preserve"> </w:t>
      </w:r>
      <w:r w:rsidR="00AF3DC6" w:rsidRPr="00295A21">
        <w:rPr>
          <w:szCs w:val="28"/>
        </w:rPr>
        <w:t xml:space="preserve">Павлу </w:t>
      </w:r>
      <w:r w:rsidR="00AF3DC6" w:rsidRPr="00295A21">
        <w:rPr>
          <w:szCs w:val="28"/>
          <w:lang w:val="en-US"/>
        </w:rPr>
        <w:t>I</w:t>
      </w:r>
      <w:r w:rsidR="00DF4BDC" w:rsidRPr="00295A21">
        <w:rPr>
          <w:szCs w:val="28"/>
        </w:rPr>
        <w:t xml:space="preserve"> работы Мартоса</w:t>
      </w:r>
      <w:r w:rsidR="00295A21" w:rsidRPr="00295A21">
        <w:rPr>
          <w:szCs w:val="28"/>
        </w:rPr>
        <w:t xml:space="preserve">. </w:t>
      </w:r>
      <w:r w:rsidR="00DF4BDC" w:rsidRPr="00295A21">
        <w:rPr>
          <w:szCs w:val="28"/>
        </w:rPr>
        <w:t xml:space="preserve">С потолка </w:t>
      </w:r>
      <w:r w:rsidRPr="00295A21">
        <w:rPr>
          <w:szCs w:val="28"/>
        </w:rPr>
        <w:t xml:space="preserve">окружают храм, что он постоянно в тени и не виден из остального парка, кроме как по одной </w:t>
      </w:r>
      <w:r w:rsidR="00284C41" w:rsidRPr="00295A21">
        <w:rPr>
          <w:szCs w:val="28"/>
        </w:rPr>
        <w:t>просеке, теперь почти заросшей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Местность на левом берегу Славянки покрыта густыми рощами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Часть более далекая устроена в виде звезды радиальных аллей, сходящихся у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Музыкального зала</w:t>
      </w:r>
      <w:r w:rsidR="00295A21">
        <w:rPr>
          <w:szCs w:val="28"/>
        </w:rPr>
        <w:t>".</w:t>
      </w: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Как ни замечательны эти пруды, но в архитектурном отношении гораздо важнее открытые места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 ним прежде всего относятся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Парадное место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и окрестности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Белой березы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Первый участок сооружен на прежнем лугу, служившем для парадов и разводов, а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Белая береза</w:t>
      </w:r>
      <w:r w:rsidR="00295A21">
        <w:rPr>
          <w:szCs w:val="28"/>
        </w:rPr>
        <w:t xml:space="preserve">" </w:t>
      </w:r>
      <w:r w:rsidR="00295A21" w:rsidRPr="00295A21">
        <w:rPr>
          <w:szCs w:val="28"/>
        </w:rPr>
        <w:t xml:space="preserve">- </w:t>
      </w:r>
      <w:r w:rsidRPr="00295A21">
        <w:rPr>
          <w:szCs w:val="28"/>
        </w:rPr>
        <w:t>на широкой болотистой равнине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Последний участок является образц</w:t>
      </w:r>
      <w:r w:rsidR="00284C41" w:rsidRPr="00295A21">
        <w:rPr>
          <w:szCs w:val="28"/>
        </w:rPr>
        <w:t xml:space="preserve">ом простоты и непревзойденного </w:t>
      </w:r>
      <w:r w:rsidRPr="00295A21">
        <w:rPr>
          <w:szCs w:val="28"/>
        </w:rPr>
        <w:t>сове</w:t>
      </w:r>
      <w:r w:rsidR="00284C41" w:rsidRPr="00295A21">
        <w:rPr>
          <w:szCs w:val="28"/>
        </w:rPr>
        <w:t>ршенства в построении пейзажей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Гонзаго всего только в центре поляны посадил круг белых берез и пров</w:t>
      </w:r>
      <w:r w:rsidR="0017041D" w:rsidRPr="00295A21">
        <w:rPr>
          <w:szCs w:val="28"/>
        </w:rPr>
        <w:t>ел к нему 6 радиальных аллей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noProof/>
          <w:szCs w:val="28"/>
        </w:rPr>
      </w:pPr>
      <w:r>
        <w:rPr>
          <w:noProof/>
          <w:szCs w:val="28"/>
          <w:lang w:val="en-US" w:eastAsia="en-US"/>
        </w:rPr>
        <w:pict>
          <v:shape id="Рисунок 2" o:spid="_x0000_i1038" type="#_x0000_t75" style="width:121.5pt;height:182.25pt;visibility:visible">
            <v:imagedata r:id="rId21" o:title=""/>
          </v:shape>
        </w:pict>
      </w:r>
    </w:p>
    <w:p w:rsidR="00405B4E" w:rsidRPr="00295A21" w:rsidRDefault="00405B4E" w:rsidP="00295A21">
      <w:pPr>
        <w:rPr>
          <w:i/>
          <w:szCs w:val="28"/>
        </w:rPr>
      </w:pPr>
      <w:r w:rsidRPr="00295A21">
        <w:rPr>
          <w:i/>
          <w:noProof/>
          <w:szCs w:val="28"/>
        </w:rPr>
        <w:t>Круг белых берёз в долине</w:t>
      </w:r>
    </w:p>
    <w:p w:rsidR="00241B79" w:rsidRDefault="00241B79" w:rsidP="00295A21">
      <w:pPr>
        <w:rPr>
          <w:szCs w:val="28"/>
        </w:rPr>
      </w:pPr>
    </w:p>
    <w:p w:rsidR="00295A21" w:rsidRDefault="007432ED" w:rsidP="00295A21">
      <w:pPr>
        <w:rPr>
          <w:szCs w:val="28"/>
        </w:rPr>
      </w:pPr>
      <w:r w:rsidRPr="00295A21">
        <w:rPr>
          <w:szCs w:val="28"/>
        </w:rPr>
        <w:t>Промежутки между последними около центра заполнил рощами, а вдоль дорог разместил отдельные деревья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Эти деревья на с</w:t>
      </w:r>
      <w:r w:rsidR="0017041D" w:rsidRPr="00295A21">
        <w:rPr>
          <w:szCs w:val="28"/>
        </w:rPr>
        <w:t>вободе великолепно разрослись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промежутках между ними разбросаны рощицы сосен, обсаженные по бокам рябиной и березами и окопанные канавами, и отдельны</w:t>
      </w:r>
      <w:r w:rsidR="0017041D" w:rsidRPr="00295A21">
        <w:rPr>
          <w:szCs w:val="28"/>
        </w:rPr>
        <w:t>е сосны и березы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Все распределено с таким расчетом, чтобы прогуливающиеся по дорогам или по Английской аллее, обходящей всю эту часть парка, каждый момент видел</w:t>
      </w:r>
      <w:r w:rsidR="0017041D" w:rsidRPr="00295A21">
        <w:rPr>
          <w:szCs w:val="28"/>
        </w:rPr>
        <w:t xml:space="preserve"> все новые и новые перспективы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Наконец, в самом дальнем углу парка Гонзаго не сделал вовсе дорожек и расположил группы так, чтобы с одной из точек перспектива казалась бесконечной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Это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так называемое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самое красивое место парка</w:t>
      </w:r>
      <w:r w:rsidR="00295A21">
        <w:rPr>
          <w:szCs w:val="28"/>
        </w:rPr>
        <w:t xml:space="preserve">" </w:t>
      </w:r>
      <w:r w:rsidR="00295A21" w:rsidRPr="00295A21">
        <w:rPr>
          <w:szCs w:val="28"/>
        </w:rPr>
        <w:t xml:space="preserve">- </w:t>
      </w:r>
      <w:r w:rsidRPr="00295A21">
        <w:rPr>
          <w:szCs w:val="28"/>
        </w:rPr>
        <w:t>хотя вид несколько испорчен дачам</w:t>
      </w:r>
      <w:r w:rsidR="0017041D" w:rsidRPr="00295A21">
        <w:rPr>
          <w:szCs w:val="28"/>
        </w:rPr>
        <w:t>и, выросшими на окраине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Таким образом, Гонзаго создал то, о чем мечтал, но не мог выполнить Кармонтель, </w:t>
      </w:r>
      <w:r w:rsidR="00295A21">
        <w:rPr>
          <w:szCs w:val="28"/>
        </w:rPr>
        <w:t>т.е.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превратил Павловский парк в непрерывный ряд пейзажей и устроил как бы постоянную смену превосходных декораций, где красота природы дополнили красоту творческого гения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_x0000_i1039" type="#_x0000_t75" style="width:244.5pt;height:162pt;visibility:visible">
            <v:imagedata r:id="rId22" o:title=""/>
          </v:shape>
        </w:pict>
      </w:r>
    </w:p>
    <w:p w:rsidR="00295A21" w:rsidRDefault="007B6284" w:rsidP="00295A21">
      <w:pPr>
        <w:rPr>
          <w:i/>
          <w:szCs w:val="28"/>
        </w:rPr>
      </w:pPr>
      <w:r w:rsidRPr="00295A21">
        <w:rPr>
          <w:i/>
          <w:szCs w:val="28"/>
        </w:rPr>
        <w:t>Самое красивое место</w:t>
      </w:r>
    </w:p>
    <w:p w:rsidR="00295A21" w:rsidRPr="00295A21" w:rsidRDefault="00295A21" w:rsidP="00295A21">
      <w:pPr>
        <w:rPr>
          <w:szCs w:val="28"/>
        </w:rPr>
      </w:pPr>
    </w:p>
    <w:p w:rsidR="00325B8F" w:rsidRPr="00295A21" w:rsidRDefault="00325B8F" w:rsidP="00241B79">
      <w:pPr>
        <w:pStyle w:val="2"/>
      </w:pPr>
      <w:bookmarkStart w:id="5" w:name="_Toc248412909"/>
      <w:r w:rsidRPr="00295A21">
        <w:t>Пруды</w:t>
      </w:r>
      <w:bookmarkEnd w:id="5"/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 xml:space="preserve">Местность на левом берегу Славянки </w:t>
      </w:r>
      <w:r w:rsidR="0017041D" w:rsidRPr="00295A21">
        <w:rPr>
          <w:szCs w:val="28"/>
        </w:rPr>
        <w:t>покрыта густыми рощами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Часть более далекая устроена в виде звезды радиальных аллей, схо</w:t>
      </w:r>
      <w:r w:rsidR="0017041D" w:rsidRPr="00295A21">
        <w:rPr>
          <w:szCs w:val="28"/>
        </w:rPr>
        <w:t>дящихся у</w:t>
      </w:r>
      <w:r w:rsidR="00295A21">
        <w:rPr>
          <w:szCs w:val="28"/>
        </w:rPr>
        <w:t xml:space="preserve"> "</w:t>
      </w:r>
      <w:r w:rsidR="0017041D" w:rsidRPr="00295A21">
        <w:rPr>
          <w:szCs w:val="28"/>
        </w:rPr>
        <w:t>Музыкального зала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Недалеко от зала начинается сеть Круглозальных и Краснодолинных прудов, которые сначала лежат среди чащ и в глубоких оврагах вдали от дорожек, а дальше расположены в рощах, которые красиво отражаются в темной воде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4" o:spid="_x0000_i1040" type="#_x0000_t75" style="width:126.75pt;height:142.5pt;visibility:visible">
            <v:imagedata r:id="rId23" o:title=""/>
          </v:shape>
        </w:pict>
      </w:r>
    </w:p>
    <w:p w:rsidR="005F7569" w:rsidRPr="00295A21" w:rsidRDefault="005F7569" w:rsidP="00295A21">
      <w:pPr>
        <w:rPr>
          <w:i/>
          <w:szCs w:val="28"/>
        </w:rPr>
      </w:pPr>
      <w:r w:rsidRPr="00295A21">
        <w:rPr>
          <w:i/>
          <w:szCs w:val="28"/>
        </w:rPr>
        <w:t>Красота Павловских прудов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Часть прудов лежит в глубоких берегах, заросших соснами, и благодаря этому производит впечатление зеленых ущелий</w:t>
      </w:r>
      <w:r w:rsidR="00295A21" w:rsidRPr="00295A21">
        <w:rPr>
          <w:szCs w:val="28"/>
        </w:rPr>
        <w:t xml:space="preserve">; </w:t>
      </w:r>
      <w:r w:rsidRPr="00295A21">
        <w:rPr>
          <w:szCs w:val="28"/>
        </w:rPr>
        <w:t>другие пруды полноводны и извиваются в густой еловой чаще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одном из последних, обросшем у берегов ирисами, находится овальный Венерин остров с остатками т</w:t>
      </w:r>
      <w:r w:rsidR="0017041D" w:rsidRPr="00295A21">
        <w:rPr>
          <w:szCs w:val="28"/>
        </w:rPr>
        <w:t>рельяжа, построенного Гонзаго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Окрестности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Белой березы</w:t>
      </w:r>
      <w:r w:rsidR="00295A21">
        <w:rPr>
          <w:szCs w:val="28"/>
        </w:rPr>
        <w:t xml:space="preserve">" </w:t>
      </w:r>
      <w:r w:rsidR="00295A21" w:rsidRPr="00295A21">
        <w:rPr>
          <w:szCs w:val="28"/>
        </w:rPr>
        <w:t xml:space="preserve">- </w:t>
      </w:r>
      <w:r w:rsidRPr="00295A21">
        <w:rPr>
          <w:szCs w:val="28"/>
        </w:rPr>
        <w:t>лучший образец, но и весь парк был пройден его рукой, и такие дивные пейзажи имеются и на Краснодолинных прудах, и в долине Славянки, и на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Парадном месте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Конечно, много деревьев засохло, иногда на полянах посажены ненужные лиственницы и кедры, а иногда вырублены великолепные разлегшиеся по земле ветлы, но картины, созданные гениальным мастером, еще целы и заслуживают самого вним</w:t>
      </w:r>
      <w:r w:rsidR="0017041D" w:rsidRPr="00295A21">
        <w:rPr>
          <w:szCs w:val="28"/>
        </w:rPr>
        <w:t>ательного отношения и изучения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Только что упомянутые Краснодолинные пруды начинаются у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Круглого зала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который был построен в конце царствования императора Павла в центре так называемой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Звезды</w:t>
      </w:r>
      <w:r w:rsidR="00295A21">
        <w:rPr>
          <w:szCs w:val="28"/>
        </w:rPr>
        <w:t>", т.е.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обширного краевого участка парка, лежащего на левом берегу Славянки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5" o:spid="_x0000_i1041" type="#_x0000_t75" style="width:230.25pt;height:172.5pt;visibility:visible">
            <v:imagedata r:id="rId24" o:title=""/>
          </v:shape>
        </w:pict>
      </w:r>
    </w:p>
    <w:p w:rsidR="00295A21" w:rsidRPr="00295A21" w:rsidRDefault="005F7569" w:rsidP="00295A21">
      <w:pPr>
        <w:rPr>
          <w:i/>
          <w:szCs w:val="28"/>
        </w:rPr>
      </w:pPr>
      <w:r w:rsidRPr="00295A21">
        <w:rPr>
          <w:i/>
          <w:szCs w:val="28"/>
        </w:rPr>
        <w:t>Круглый зал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Место никогда не было разработано и оставалось в виде обширной сосновой рощи, прорезанной широкими дорогами, которые сходились к центральной площадке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Когда-то было предположено устроить круговую аллею с расширениями между каждыми двумя радиальными аллеями, но это не было выполнено, а проведение железной дороги отрезало большую часть рощи и сам Кругл</w:t>
      </w:r>
      <w:r w:rsidR="0017041D" w:rsidRPr="00295A21">
        <w:rPr>
          <w:szCs w:val="28"/>
        </w:rPr>
        <w:t>ый зал от главных частей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 тех пор рощи местами запущены, местами заняты вокзальными постройками, и за последнее время там допускается возведение частных дач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Сохранились лишь главные аллеи, которые до сих пор носят затейливые названия</w:t>
      </w:r>
      <w:r w:rsidR="00295A21" w:rsidRPr="00295A21">
        <w:rPr>
          <w:szCs w:val="28"/>
        </w:rPr>
        <w:t>: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Красное солнце</w:t>
      </w:r>
      <w:r w:rsidR="00295A21">
        <w:rPr>
          <w:szCs w:val="28"/>
        </w:rPr>
        <w:t>", "</w:t>
      </w:r>
      <w:r w:rsidRPr="00295A21">
        <w:rPr>
          <w:szCs w:val="28"/>
        </w:rPr>
        <w:t>Молодой жених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 xml:space="preserve">и </w:t>
      </w:r>
      <w:r w:rsidR="00295A21">
        <w:rPr>
          <w:szCs w:val="28"/>
        </w:rPr>
        <w:t>т.п.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Размеры их приняты удачно, но это имеет значение лишь для той, которая от Круглого зала ведет к Старому шале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Сам Круглый зал получил свое название от круглой площадки, по форме же он продолговатый и выполнен в очень сдержанном палладианском стиле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Строитель его, Бренна, оказался в данном сл</w:t>
      </w:r>
      <w:r w:rsidR="0017041D" w:rsidRPr="00295A21">
        <w:rPr>
          <w:szCs w:val="28"/>
        </w:rPr>
        <w:t>учае хорошим учеником Камерона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По мере приближения к Славянке и Краснодолинным прудам упомянутые рощи разрежаются </w:t>
      </w:r>
      <w:r w:rsidR="0017041D" w:rsidRPr="00295A21">
        <w:rPr>
          <w:szCs w:val="28"/>
        </w:rPr>
        <w:t>и обрываются у широкой просеки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Пруды левого берега Славянки состоят из трех рядов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Первый назначен для питания трех каскадов</w:t>
      </w:r>
      <w:r w:rsidR="00295A21" w:rsidRPr="00295A21">
        <w:rPr>
          <w:szCs w:val="28"/>
        </w:rPr>
        <w:t xml:space="preserve">: </w:t>
      </w:r>
      <w:r w:rsidRPr="00295A21">
        <w:rPr>
          <w:szCs w:val="28"/>
        </w:rPr>
        <w:t>Аполлонова, Большого и того, что находится рядом с Сиреневой аллеей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_x0000_i1042" type="#_x0000_t75" style="width:234.75pt;height:160.5pt;visibility:visible">
            <v:imagedata r:id="rId25" o:title=""/>
          </v:shape>
        </w:pict>
      </w:r>
    </w:p>
    <w:p w:rsidR="00295A21" w:rsidRPr="00241B79" w:rsidRDefault="00A549DF" w:rsidP="00295A21">
      <w:pPr>
        <w:rPr>
          <w:i/>
          <w:szCs w:val="28"/>
        </w:rPr>
      </w:pPr>
      <w:r w:rsidRPr="00241B79">
        <w:rPr>
          <w:i/>
          <w:szCs w:val="28"/>
        </w:rPr>
        <w:t>Руинный к</w:t>
      </w:r>
      <w:r w:rsidR="002E365F" w:rsidRPr="00241B79">
        <w:rPr>
          <w:i/>
          <w:szCs w:val="28"/>
        </w:rPr>
        <w:t>аскад в Павловске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На деле из трех каскадов действует лишь последний, и слегка струится Большой каскад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Для картины парка каскад у Сиреневой аллеи</w:t>
      </w:r>
      <w:r w:rsidR="00295A21">
        <w:rPr>
          <w:szCs w:val="28"/>
        </w:rPr>
        <w:t xml:space="preserve"> (т.е.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 xml:space="preserve">у </w:t>
      </w:r>
      <w:r w:rsidR="00A86AE4" w:rsidRPr="00295A21">
        <w:rPr>
          <w:szCs w:val="28"/>
        </w:rPr>
        <w:t>Висконтиева</w:t>
      </w:r>
      <w:r w:rsidRPr="00295A21">
        <w:rPr>
          <w:szCs w:val="28"/>
        </w:rPr>
        <w:t xml:space="preserve"> моста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не имеет никакого значения, а был устроен только для того, чтобы лежащий выше него пруд не переполнялся водой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Приходится лишь пожалеть, что неумение заставило запустить Аполлонов каскад, который должен питаться водой из первого пруда, расположенного выше</w:t>
      </w:r>
      <w:r w:rsidR="002E365F" w:rsidRPr="00295A21">
        <w:rPr>
          <w:szCs w:val="28"/>
        </w:rPr>
        <w:t xml:space="preserve"> Николаевских</w:t>
      </w:r>
      <w:r w:rsidR="00295A21">
        <w:rPr>
          <w:szCs w:val="28"/>
        </w:rPr>
        <w:t xml:space="preserve"> (</w:t>
      </w:r>
      <w:r w:rsidR="002E365F" w:rsidRPr="00295A21">
        <w:rPr>
          <w:szCs w:val="28"/>
        </w:rPr>
        <w:t>Чугунных</w:t>
      </w:r>
      <w:r w:rsidR="00295A21" w:rsidRPr="00295A21">
        <w:rPr>
          <w:szCs w:val="28"/>
        </w:rPr>
        <w:t xml:space="preserve">) </w:t>
      </w:r>
      <w:r w:rsidR="002E365F" w:rsidRPr="00295A21">
        <w:rPr>
          <w:szCs w:val="28"/>
        </w:rPr>
        <w:t>ворот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Этот пруд не имеет отношения к парку, равно как и первая часть следующего, расположенного около вокзальных построек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Наоборот, за вокзалом разлив Вокзального пруда и высокие ели на берегу его довольно красивы, последний пруд из этого ряда сно</w:t>
      </w:r>
      <w:r w:rsidR="0017041D" w:rsidRPr="00295A21">
        <w:rPr>
          <w:szCs w:val="28"/>
        </w:rPr>
        <w:t>ва не имеет значения для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Местность между этими прудами и откосом Славянки разработана Гонзаго очень внимательно</w:t>
      </w:r>
      <w:r w:rsidR="00295A21" w:rsidRPr="00295A21">
        <w:rPr>
          <w:szCs w:val="28"/>
        </w:rPr>
        <w:t xml:space="preserve">. </w:t>
      </w:r>
      <w:r w:rsidR="00A5798A" w:rsidRPr="00295A21">
        <w:rPr>
          <w:szCs w:val="28"/>
        </w:rPr>
        <w:t>У</w:t>
      </w:r>
      <w:r w:rsidRPr="00295A21">
        <w:rPr>
          <w:szCs w:val="28"/>
        </w:rPr>
        <w:t>брана красивыми группами деревьев, отдельными липами, дубами и еля</w:t>
      </w:r>
      <w:r w:rsidR="00A5798A" w:rsidRPr="00295A21">
        <w:rPr>
          <w:szCs w:val="28"/>
        </w:rPr>
        <w:t>ми, но, к сожалению, испорчена б</w:t>
      </w:r>
      <w:r w:rsidRPr="00295A21">
        <w:rPr>
          <w:szCs w:val="28"/>
        </w:rPr>
        <w:t>удками магаз</w:t>
      </w:r>
      <w:r w:rsidR="0017041D" w:rsidRPr="00295A21">
        <w:rPr>
          <w:szCs w:val="28"/>
        </w:rPr>
        <w:t xml:space="preserve">инов, кинематографов и </w:t>
      </w:r>
      <w:r w:rsidR="00295A21">
        <w:rPr>
          <w:szCs w:val="28"/>
        </w:rPr>
        <w:t>т.п.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К счастью, кра</w:t>
      </w:r>
      <w:r w:rsidR="00A5798A" w:rsidRPr="00295A21">
        <w:rPr>
          <w:szCs w:val="28"/>
        </w:rPr>
        <w:t>йни</w:t>
      </w:r>
      <w:r w:rsidRPr="00295A21">
        <w:rPr>
          <w:szCs w:val="28"/>
        </w:rPr>
        <w:t>е группы довольно густы, а с дорожки, идущей по краю откоса, открываются виды на дворец, на Большую каменную лестницу и Храм Дружбы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Эта часть парка обрывается садиком Старого шале, очень милой постройки Камерона, задуманной, очевидно, в виде состязания с хижинами Шантийи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отличие от последних, затейлив сам план, состоящий из трех круглых помещений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Среднее из них роскошно убрано зеркалами, росписью и мозаичным полом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Прежде вокруг шале был плодовый сад, грядки и птичий двор, крытый перголой, а теперь оно мало вяжется с широким соседним газоном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Участок, следующий за шале, малоинтересен, и к тому же главная аллея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Ботаническая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скучна своей прямизной, но зато очень красивы виды, открывающиеся от балюстрады Большого каскада на Храм Дружбы и Круглый пруд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Особенно хороша дорожка, сбегающая к Славянке мимо одинокого жертвенника и густых еловых рощиц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_x0000_i1043" type="#_x0000_t75" style="width:171pt;height:135pt;visibility:visible">
            <v:imagedata r:id="rId26" o:title=""/>
          </v:shape>
        </w:pict>
      </w:r>
    </w:p>
    <w:p w:rsidR="00A549DF" w:rsidRPr="00295A21" w:rsidRDefault="00A549DF" w:rsidP="00295A21">
      <w:pPr>
        <w:rPr>
          <w:i/>
          <w:szCs w:val="28"/>
        </w:rPr>
      </w:pPr>
      <w:r w:rsidRPr="00295A21">
        <w:rPr>
          <w:i/>
          <w:szCs w:val="28"/>
        </w:rPr>
        <w:t>Вид на Пиль-башню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Дальше, с откоса, открываются виды на Висконтиев мост, памятник Александре Павловне и далее до Пиль-башни, а около того места, где Ботаническая аллея пересекается с уже упомянутым каскадом, открывается вид через широкую просеку с отдельными великолепно разросшимися березами и соснами на дальние купола Царского Села</w:t>
      </w:r>
      <w:r w:rsidR="00295A21">
        <w:rPr>
          <w:szCs w:val="28"/>
        </w:rPr>
        <w:t>.</w:t>
      </w: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Остальные рощи вблизи левого берега по разбивке не представляют ничего особенно интересного, если не считать широкой просеки, открывающей вид на Елизаветинский павильон, но там очень красивы высокоствольные сосны и все отрог</w:t>
      </w:r>
      <w:r w:rsidR="0017041D" w:rsidRPr="00295A21">
        <w:rPr>
          <w:szCs w:val="28"/>
        </w:rPr>
        <w:t>и рощ, спускающихся к Славянке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Второй ряд прудов начинается в глубине только что описанных рощ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noProof/>
          <w:szCs w:val="28"/>
        </w:rPr>
      </w:pPr>
      <w:r>
        <w:rPr>
          <w:noProof/>
          <w:szCs w:val="28"/>
          <w:lang w:val="en-US" w:eastAsia="en-US"/>
        </w:rPr>
        <w:pict>
          <v:shape id="_x0000_i1044" type="#_x0000_t75" style="width:162pt;height:121.5pt;visibility:visible">
            <v:imagedata r:id="rId27" o:title=""/>
          </v:shape>
        </w:pict>
      </w:r>
    </w:p>
    <w:p w:rsidR="00A549DF" w:rsidRPr="00295A21" w:rsidRDefault="00A549DF" w:rsidP="00295A21">
      <w:pPr>
        <w:rPr>
          <w:i/>
          <w:szCs w:val="28"/>
        </w:rPr>
      </w:pPr>
      <w:r w:rsidRPr="00295A21">
        <w:rPr>
          <w:i/>
          <w:noProof/>
          <w:szCs w:val="28"/>
        </w:rPr>
        <w:t>Один из неповторимых прудов В Павловске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Первый полноводный, заросший тиной пруд окружен густым еловым лесом, а около второго чащи разрежены, имеются луга, группы деревьев и отдельные деревья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Весьма важно, что к этому пруду приходится подходить или из густых рощ, или с широкого луга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его овальном Венерином острове наход</w:t>
      </w:r>
      <w:r w:rsidR="0017041D" w:rsidRPr="00295A21">
        <w:rPr>
          <w:szCs w:val="28"/>
        </w:rPr>
        <w:t>ится уже упомянутый храм Амура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Рядом лежат Краснодолинные пруды, но, в отличие от двух только что упомянутых, Краснодолинные лежат глубоко в берегах, и откосы этих берегов обсажены высоким лесом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эти пруды переливаются воды того, на котором находится остров Любви, а воды всех прудов в конце концов каскадом падают в Славянку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32"/>
        </w:rPr>
      </w:pPr>
    </w:p>
    <w:p w:rsidR="00325B8F" w:rsidRPr="00295A21" w:rsidRDefault="00325B8F" w:rsidP="00241B79">
      <w:pPr>
        <w:pStyle w:val="2"/>
      </w:pPr>
      <w:bookmarkStart w:id="6" w:name="_Toc248412910"/>
      <w:r w:rsidRPr="00295A21">
        <w:t>Парадная часть</w:t>
      </w:r>
      <w:bookmarkEnd w:id="6"/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Перед тройной липовой аллеей, ведущей от дворца, раскинуто так называемое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Парадное место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устроенное после смерти императора Павла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При императоре оно было отделено от аллеи решеткой и занято широкой песчаной площадкой, от которой по луг</w:t>
      </w:r>
      <w:r w:rsidR="0017041D" w:rsidRPr="00295A21">
        <w:rPr>
          <w:szCs w:val="28"/>
        </w:rPr>
        <w:t>у расходились радиусами аллеи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noProof/>
          <w:szCs w:val="28"/>
        </w:rPr>
      </w:pPr>
      <w:r>
        <w:rPr>
          <w:noProof/>
          <w:szCs w:val="28"/>
          <w:lang w:val="en-US" w:eastAsia="en-US"/>
        </w:rPr>
        <w:pict>
          <v:shape id="Рисунок 10" o:spid="_x0000_i1045" type="#_x0000_t75" style="width:162pt;height:121.5pt;visibility:visible">
            <v:imagedata r:id="rId28" o:title=""/>
          </v:shape>
        </w:pict>
      </w:r>
    </w:p>
    <w:p w:rsidR="00D50AD2" w:rsidRPr="00295A21" w:rsidRDefault="00D50AD2" w:rsidP="00295A21">
      <w:pPr>
        <w:rPr>
          <w:i/>
          <w:szCs w:val="28"/>
        </w:rPr>
      </w:pPr>
      <w:r w:rsidRPr="00295A21">
        <w:rPr>
          <w:i/>
          <w:noProof/>
          <w:szCs w:val="28"/>
        </w:rPr>
        <w:t>Тройная липовая аллея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На площадке стояла колонна, посвященная памяти мученика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Людовика XVI</w:t>
      </w:r>
      <w:r w:rsidR="00295A21" w:rsidRPr="00295A21">
        <w:rPr>
          <w:szCs w:val="28"/>
        </w:rPr>
        <w:t>),</w:t>
      </w:r>
      <w:r w:rsidRPr="00295A21">
        <w:rPr>
          <w:szCs w:val="28"/>
        </w:rPr>
        <w:t xml:space="preserve"> а на лугу происходили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возжения костров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по</w:t>
      </w:r>
      <w:r w:rsidR="0017041D" w:rsidRPr="00295A21">
        <w:rPr>
          <w:szCs w:val="28"/>
        </w:rPr>
        <w:t xml:space="preserve"> мальтийскому ритуалу накануне Иванова дня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После смерти императора колонна была перенесена, вероятно, в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Новую Сильвию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площадка сравнена с луго</w:t>
      </w:r>
      <w:r w:rsidR="0017041D" w:rsidRPr="00295A21">
        <w:rPr>
          <w:szCs w:val="28"/>
        </w:rPr>
        <w:t>м и постепенно покрыта рощами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Почти несомненно, что в последнем устройстве принимал участие Гонзаго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Так удачно размещены группы деревьев и рассчитан удивительный вид от Розовопавильо</w:t>
      </w:r>
      <w:r w:rsidR="0017041D" w:rsidRPr="00295A21">
        <w:rPr>
          <w:szCs w:val="28"/>
        </w:rPr>
        <w:t>нного пруда на аллею и дворец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noProof/>
          <w:szCs w:val="28"/>
        </w:rPr>
      </w:pPr>
      <w:r>
        <w:rPr>
          <w:noProof/>
          <w:szCs w:val="28"/>
          <w:lang w:val="en-US" w:eastAsia="en-US"/>
        </w:rPr>
        <w:pict>
          <v:shape id="_x0000_i1046" type="#_x0000_t75" style="width:226.5pt;height:151.5pt;visibility:visible">
            <v:imagedata r:id="rId29" o:title=""/>
          </v:shape>
        </w:pict>
      </w:r>
    </w:p>
    <w:p w:rsidR="00295A21" w:rsidRPr="00295A21" w:rsidRDefault="00D50AD2" w:rsidP="00295A21">
      <w:pPr>
        <w:rPr>
          <w:i/>
          <w:szCs w:val="28"/>
        </w:rPr>
      </w:pPr>
      <w:r w:rsidRPr="00295A21">
        <w:rPr>
          <w:i/>
          <w:noProof/>
          <w:szCs w:val="28"/>
        </w:rPr>
        <w:t>Главный дворец в обрамлении прудов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Устроитель парка в данном случае подметил эффект перспективы, получающийся, благодаря едва заметной разности в высотах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Почетного двора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конца</w:t>
      </w:r>
      <w:r w:rsidR="0017041D" w:rsidRPr="00295A21">
        <w:rPr>
          <w:szCs w:val="28"/>
        </w:rPr>
        <w:t xml:space="preserve"> Липовой аллеи и берегов пруда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Розовопавильонный пруд играет очен</w:t>
      </w:r>
      <w:r w:rsidR="0017041D" w:rsidRPr="00295A21">
        <w:rPr>
          <w:szCs w:val="28"/>
        </w:rPr>
        <w:t>ь большую роль в этом пейзаже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Он устроен запрудой ручья, бывшего когда-то границей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Еще в то время за ним был р</w:t>
      </w:r>
      <w:r w:rsidR="00E7096B" w:rsidRPr="00295A21">
        <w:rPr>
          <w:szCs w:val="28"/>
        </w:rPr>
        <w:t>яд дач, построенных Воронихиным</w:t>
      </w:r>
      <w:r w:rsidR="00295A21" w:rsidRPr="00295A21">
        <w:rPr>
          <w:szCs w:val="28"/>
        </w:rPr>
        <w:t xml:space="preserve">. </w:t>
      </w:r>
      <w:r w:rsidR="00F4261F" w:rsidRPr="00295A21">
        <w:rPr>
          <w:szCs w:val="28"/>
        </w:rPr>
        <w:t>Он</w:t>
      </w:r>
      <w:r w:rsidRPr="00295A21">
        <w:rPr>
          <w:szCs w:val="28"/>
        </w:rPr>
        <w:t xml:space="preserve"> как раз напротив дворца поставил малый Константиновский дворец, перенесенный из Царского Села и не очень интересный по архитектуре, вверх по течению две дачи, принадлежащие частным лицам, а ниже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дачу князя Багратиона и дачу княгини Голицыной, переделанную впоследствии в павильон Мира, д</w:t>
      </w:r>
      <w:r w:rsidR="0017041D" w:rsidRPr="00295A21">
        <w:rPr>
          <w:szCs w:val="28"/>
        </w:rPr>
        <w:t>авно уже бесследно исчезнувший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Переделка прудов состояла в том, что запрудами понемногу увеличивали их поверхность и, главное, расширили залив, лежащий на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Парадном месте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Посредине этого пруда был устроен большой остров кн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Ливен, на котором в 1814</w:t>
      </w:r>
      <w:r w:rsidR="00295A21" w:rsidRPr="00295A21">
        <w:rPr>
          <w:szCs w:val="28"/>
        </w:rPr>
        <w:t>-</w:t>
      </w:r>
      <w:r w:rsidRPr="00295A21">
        <w:rPr>
          <w:szCs w:val="28"/>
        </w:rPr>
        <w:t>1815 гг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был поставлен Храм Любви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арка в память бракосочетания великой княгини Ан</w:t>
      </w:r>
      <w:r w:rsidR="0017041D" w:rsidRPr="00295A21">
        <w:rPr>
          <w:szCs w:val="28"/>
        </w:rPr>
        <w:t>ны Павловны с принцем Оранским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Следующий пруд красиво изогнут и обсажен пирамидальными елями, которые вообще очень красивы в Павловске, но главным украшением является Розовый павильон, бывшая дача князя Багратиона</w:t>
      </w:r>
      <w:r w:rsidR="00295A21" w:rsidRPr="00295A21">
        <w:rPr>
          <w:szCs w:val="28"/>
        </w:rPr>
        <w:t xml:space="preserve">. </w:t>
      </w:r>
      <w:r w:rsidR="00F4261F" w:rsidRPr="00295A21">
        <w:rPr>
          <w:szCs w:val="28"/>
        </w:rPr>
        <w:t>Эта скромная постройка является одним из лучших украшений парка, несмотря на весьма скромные размеры и материал</w:t>
      </w:r>
      <w:r w:rsidR="00295A21" w:rsidRPr="00295A21">
        <w:rPr>
          <w:szCs w:val="28"/>
        </w:rPr>
        <w:t xml:space="preserve">. </w:t>
      </w:r>
      <w:r w:rsidR="00F4261F" w:rsidRPr="00295A21">
        <w:rPr>
          <w:szCs w:val="28"/>
        </w:rPr>
        <w:t>Если Камерон в Большом дворце развил тип палладиевой ротонды, откинув её портики, то Воронихин в Розовом павильоне чрезвычайно упростил тот же тип</w:t>
      </w:r>
      <w:r w:rsidR="00295A21" w:rsidRPr="00295A21">
        <w:rPr>
          <w:szCs w:val="28"/>
        </w:rPr>
        <w:t xml:space="preserve">. </w:t>
      </w:r>
      <w:r w:rsidR="00F4261F" w:rsidRPr="00295A21">
        <w:rPr>
          <w:szCs w:val="28"/>
        </w:rPr>
        <w:t>Он уничтожил антресольный и цокольный этажи, положил купол на четверик с большими полукруглыми окнами, прорезал в стенах широкие окна, а от портиков оставил всего лишь по 2 крайние колонны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Получилась очень скромная, уютная и грациозная постройка, очень подходящая к еловому пейзажу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Прежде она была окружена розовыми кустами,</w:t>
      </w:r>
      <w:r w:rsidR="00325B8F" w:rsidRPr="00295A21">
        <w:rPr>
          <w:szCs w:val="28"/>
        </w:rPr>
        <w:t xml:space="preserve"> в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ав</w:t>
      </w:r>
      <w:r w:rsidR="00325B8F" w:rsidRPr="00295A21">
        <w:rPr>
          <w:szCs w:val="28"/>
        </w:rPr>
        <w:t>густе</w:t>
      </w:r>
      <w:r w:rsidRPr="00295A21">
        <w:rPr>
          <w:szCs w:val="28"/>
        </w:rPr>
        <w:t xml:space="preserve"> 1814 г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 ней для празднеств за две недели был пристроен бол</w:t>
      </w:r>
      <w:r w:rsidR="0017041D" w:rsidRPr="00295A21">
        <w:rPr>
          <w:szCs w:val="28"/>
        </w:rPr>
        <w:t xml:space="preserve">ьшой зал, окруженный балконом, </w:t>
      </w:r>
      <w:r w:rsidRPr="00295A21">
        <w:rPr>
          <w:szCs w:val="28"/>
        </w:rPr>
        <w:t>с которого царская фамилия любовалась спектаклем, разыгранным со</w:t>
      </w:r>
      <w:r w:rsidR="0017041D" w:rsidRPr="00295A21">
        <w:rPr>
          <w:szCs w:val="28"/>
        </w:rPr>
        <w:t xml:space="preserve"> всех четырех сторон постройки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Для этих-то празднеств в глубине луга, лежащего по направлению к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Белой березе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Гонзаго написал свою знаменитую колоссальную декорацию с</w:t>
      </w:r>
      <w:r w:rsidR="0017041D" w:rsidRPr="00295A21">
        <w:rPr>
          <w:szCs w:val="28"/>
        </w:rPr>
        <w:t xml:space="preserve"> изображением русской деревни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Теперь там построены дв</w:t>
      </w:r>
      <w:r w:rsidR="0017041D" w:rsidRPr="00295A21">
        <w:rPr>
          <w:szCs w:val="28"/>
        </w:rPr>
        <w:t>а домика в ложнорусском стиле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Наоборот, Розовый павильон со стороны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Белой березы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почти невидим, и, вероятно, нарочн</w:t>
      </w:r>
      <w:r w:rsidR="0017041D" w:rsidRPr="00295A21">
        <w:rPr>
          <w:szCs w:val="28"/>
        </w:rPr>
        <w:t>о окружен выстриженной зеленью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Пруд, следующий за Розовопавильонным, отделяет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Старую Сильвию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от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Новой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и не так поэтичен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Он переливается </w:t>
      </w:r>
      <w:r w:rsidR="0017041D" w:rsidRPr="00295A21">
        <w:rPr>
          <w:szCs w:val="28"/>
        </w:rPr>
        <w:t>в Славянку по зеленому ущелью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В отличие от английских и особенно французских пейзажных парков, в </w:t>
      </w:r>
      <w:r w:rsidR="0017041D" w:rsidRPr="00295A21">
        <w:rPr>
          <w:szCs w:val="28"/>
        </w:rPr>
        <w:t>Павловске нет и следов грусти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14" o:spid="_x0000_i1047" type="#_x0000_t75" style="width:111pt;height:134.25pt;visibility:visible">
            <v:imagedata r:id="rId30" o:title=""/>
          </v:shape>
        </w:pict>
      </w:r>
    </w:p>
    <w:p w:rsidR="00D50AD2" w:rsidRPr="00295A21" w:rsidRDefault="00D50AD2" w:rsidP="00295A21">
      <w:pPr>
        <w:rPr>
          <w:i/>
          <w:szCs w:val="28"/>
        </w:rPr>
      </w:pPr>
      <w:r w:rsidRPr="00295A21">
        <w:rPr>
          <w:i/>
          <w:szCs w:val="28"/>
        </w:rPr>
        <w:t>Памятник супругу-благодетелю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Даже немногие группы елей служат для эффектов декорации, а траурный храм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Супругу-благодетелю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 xml:space="preserve">густой чащей отрезан </w:t>
      </w:r>
      <w:r w:rsidR="0017041D" w:rsidRPr="00295A21">
        <w:rPr>
          <w:szCs w:val="28"/>
        </w:rPr>
        <w:t>от всего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Высокоствольные сосны образуют рощи, мощ</w:t>
      </w:r>
      <w:r w:rsidR="0017041D" w:rsidRPr="00295A21">
        <w:rPr>
          <w:szCs w:val="28"/>
        </w:rPr>
        <w:t>ные дубы рассеяны по лужайкам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Все рассчитано на радость и ликование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Под зимним убором окрестности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Белой березы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сохраняют глубину перспектив и красо</w:t>
      </w:r>
      <w:r w:rsidR="0017041D" w:rsidRPr="00295A21">
        <w:rPr>
          <w:szCs w:val="28"/>
        </w:rPr>
        <w:t xml:space="preserve">ту древесных групп и, пожалуй, </w:t>
      </w:r>
      <w:r w:rsidRPr="00295A21">
        <w:rPr>
          <w:szCs w:val="28"/>
        </w:rPr>
        <w:t>еще красивее, ч</w:t>
      </w:r>
      <w:r w:rsidR="0017041D" w:rsidRPr="00295A21">
        <w:rPr>
          <w:szCs w:val="28"/>
        </w:rPr>
        <w:t>ем летом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Рассмотрев все главные участки парка, легко заметить, что в Павловске не придерживалис</w:t>
      </w:r>
      <w:r w:rsidR="0017041D" w:rsidRPr="00295A21">
        <w:rPr>
          <w:szCs w:val="28"/>
        </w:rPr>
        <w:t>ь никаких определенных теорий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Хотя пейзажный характер выдержан там далеко не везде, парк, тем не менее, является лучшим из пейзажных, потому что идеал пейзажного парка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это возможное разнообразие картин, причем архитектурная разбивка является одним из элементов разнообразия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Эти архитектурные части являются естественным </w:t>
      </w:r>
      <w:r w:rsidR="0017041D" w:rsidRPr="00295A21">
        <w:rPr>
          <w:szCs w:val="28"/>
        </w:rPr>
        <w:t>переходом от построек к парку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В пейзажном отношении неудачна часть, лежащая за Круглым залом, но, может быть, оттого, что </w:t>
      </w:r>
      <w:r w:rsidR="0017041D" w:rsidRPr="00295A21">
        <w:rPr>
          <w:szCs w:val="28"/>
        </w:rPr>
        <w:t>эта часть совершенно запущена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Густые рощи, лежащие за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Белой березой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наоборот, необходимы для картины парка, так как только благодаря им достигнута перспектива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Самого красивого</w:t>
      </w:r>
      <w:r w:rsidR="0017041D" w:rsidRPr="00295A21">
        <w:rPr>
          <w:szCs w:val="28"/>
        </w:rPr>
        <w:t xml:space="preserve"> места</w:t>
      </w:r>
      <w:r w:rsidR="00295A21">
        <w:rPr>
          <w:szCs w:val="28"/>
        </w:rPr>
        <w:t xml:space="preserve">", </w:t>
      </w:r>
      <w:r w:rsidR="0017041D" w:rsidRPr="00295A21">
        <w:rPr>
          <w:szCs w:val="28"/>
        </w:rPr>
        <w:t>кажущаяся бесконечной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noProof/>
          <w:szCs w:val="28"/>
        </w:rPr>
      </w:pPr>
      <w:r>
        <w:rPr>
          <w:noProof/>
          <w:szCs w:val="28"/>
          <w:lang w:val="en-US" w:eastAsia="en-US"/>
        </w:rPr>
        <w:pict>
          <v:shape id="Рисунок 11" o:spid="_x0000_i1048" type="#_x0000_t75" style="width:178.5pt;height:117.75pt;visibility:visible">
            <v:imagedata r:id="rId31" o:title=""/>
          </v:shape>
        </w:pict>
      </w:r>
    </w:p>
    <w:p w:rsidR="00295A21" w:rsidRDefault="00D50AD2" w:rsidP="00295A21">
      <w:pPr>
        <w:rPr>
          <w:i/>
          <w:szCs w:val="28"/>
        </w:rPr>
      </w:pPr>
      <w:r w:rsidRPr="00295A21">
        <w:rPr>
          <w:i/>
          <w:noProof/>
          <w:szCs w:val="28"/>
        </w:rPr>
        <w:t>Перспектива самого красивого места</w:t>
      </w:r>
    </w:p>
    <w:p w:rsidR="00295A21" w:rsidRPr="00295A21" w:rsidRDefault="00295A21" w:rsidP="00295A21">
      <w:pPr>
        <w:rPr>
          <w:szCs w:val="28"/>
        </w:rPr>
      </w:pPr>
    </w:p>
    <w:p w:rsidR="00325B8F" w:rsidRPr="00295A21" w:rsidRDefault="002B7620" w:rsidP="00241B79">
      <w:pPr>
        <w:pStyle w:val="2"/>
      </w:pPr>
      <w:bookmarkStart w:id="7" w:name="_Toc248412911"/>
      <w:r w:rsidRPr="00295A21">
        <w:t>Типы парков</w:t>
      </w:r>
      <w:bookmarkEnd w:id="7"/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Пейзажи парка явным образом распадаются на 2 типа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От крепости до Пиль-башни, </w:t>
      </w:r>
      <w:r w:rsidR="00295A21">
        <w:rPr>
          <w:szCs w:val="28"/>
        </w:rPr>
        <w:t>т.е.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в части, устроенной Камероном, красота достигается выделением холмов, размещением от</w:t>
      </w:r>
      <w:r w:rsidR="0017041D" w:rsidRPr="00295A21">
        <w:rPr>
          <w:szCs w:val="28"/>
        </w:rPr>
        <w:t>дельных деревьев и монументов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Рощи</w:t>
      </w:r>
      <w:r w:rsidR="0017041D" w:rsidRPr="00295A21">
        <w:rPr>
          <w:szCs w:val="28"/>
        </w:rPr>
        <w:t xml:space="preserve"> служат для разделения картин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Наоборот,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Парадное место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и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Белая береза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 xml:space="preserve">украшены </w:t>
      </w:r>
      <w:r w:rsidR="0017041D" w:rsidRPr="00295A21">
        <w:rPr>
          <w:szCs w:val="28"/>
        </w:rPr>
        <w:t>довольно значительными рощами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На первом участке, лежащем ближе к дворцу, эти рощи состоят из лип, а вокруг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Белой бере</w:t>
      </w:r>
      <w:r w:rsidR="0017041D" w:rsidRPr="00295A21">
        <w:rPr>
          <w:szCs w:val="28"/>
        </w:rPr>
        <w:t>зы</w:t>
      </w:r>
      <w:r w:rsidR="00295A21">
        <w:rPr>
          <w:szCs w:val="28"/>
        </w:rPr>
        <w:t xml:space="preserve">" </w:t>
      </w:r>
      <w:r w:rsidR="00295A21" w:rsidRPr="00295A21">
        <w:rPr>
          <w:szCs w:val="28"/>
        </w:rPr>
        <w:t xml:space="preserve">- </w:t>
      </w:r>
      <w:r w:rsidR="0017041D" w:rsidRPr="00295A21">
        <w:rPr>
          <w:szCs w:val="28"/>
        </w:rPr>
        <w:t>из сосен, берез и рябины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Монументы, сооруженные Камероном, отличаются очень большими размерами и первым среди них является дворец, составляющий главное пятно картин от Крепости до Горбатого мостика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Для остальной части парка главным украшением сделан Храм Дружбы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сооружение, не менее значит</w:t>
      </w:r>
      <w:r w:rsidR="0017041D" w:rsidRPr="00295A21">
        <w:rPr>
          <w:szCs w:val="28"/>
        </w:rPr>
        <w:t>ельное по эффекту, чем дворец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Дополнительными украшениями были в верхней части Обелис</w:t>
      </w:r>
      <w:r w:rsidR="0017041D" w:rsidRPr="00295A21">
        <w:rPr>
          <w:szCs w:val="28"/>
        </w:rPr>
        <w:t>к, а в нижней</w:t>
      </w:r>
      <w:r w:rsidR="00295A21" w:rsidRPr="00295A21">
        <w:rPr>
          <w:szCs w:val="28"/>
        </w:rPr>
        <w:t xml:space="preserve"> - </w:t>
      </w:r>
      <w:r w:rsidR="0017041D" w:rsidRPr="00295A21">
        <w:rPr>
          <w:szCs w:val="28"/>
        </w:rPr>
        <w:t>Большой каскад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Украшение Верхнего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Мариентальского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пруда трельяжами и лестницей сделано, вероятно, уже в царствование императора Павла одновременно с увеличением пруда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Хотя прием этот и не пейзажный, но является весьма эффектным дополнением пейзажа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К тому же лестница имеет практическое значение как спуск от дворца к </w:t>
      </w:r>
      <w:r w:rsidR="0017041D" w:rsidRPr="00295A21">
        <w:rPr>
          <w:szCs w:val="28"/>
        </w:rPr>
        <w:t>пруду, где находилась флотилия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</w:t>
      </w:r>
      <w:r w:rsidR="00AA2D7B" w:rsidRPr="00295A21">
        <w:rPr>
          <w:szCs w:val="28"/>
        </w:rPr>
        <w:t>авильон</w:t>
      </w:r>
      <w:r w:rsidRPr="00295A21">
        <w:rPr>
          <w:szCs w:val="28"/>
        </w:rPr>
        <w:t xml:space="preserve"> Трех Граций рассчитан, главным образом, на вид от Трельяжа и пруда и является бельведером</w:t>
      </w:r>
      <w:r w:rsidR="00295A21">
        <w:rPr>
          <w:szCs w:val="28"/>
        </w:rPr>
        <w:t xml:space="preserve"> ("</w:t>
      </w:r>
      <w:r w:rsidRPr="00295A21">
        <w:rPr>
          <w:szCs w:val="28"/>
        </w:rPr>
        <w:t>Мил</w:t>
      </w:r>
      <w:r w:rsidR="0017041D" w:rsidRPr="00295A21">
        <w:rPr>
          <w:szCs w:val="28"/>
        </w:rPr>
        <w:t>овидом</w:t>
      </w:r>
      <w:r w:rsidR="00295A21">
        <w:rPr>
          <w:szCs w:val="28"/>
        </w:rPr>
        <w:t>"</w:t>
      </w:r>
      <w:r w:rsidR="00295A21" w:rsidRPr="00295A21">
        <w:rPr>
          <w:szCs w:val="28"/>
        </w:rPr>
        <w:t xml:space="preserve">) </w:t>
      </w:r>
      <w:r w:rsidR="0017041D" w:rsidRPr="00295A21">
        <w:rPr>
          <w:szCs w:val="28"/>
        </w:rPr>
        <w:t>на этот пруд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12" o:spid="_x0000_i1049" type="#_x0000_t75" style="width:200.25pt;height:150pt;visibility:visible">
            <v:imagedata r:id="rId32" o:title=""/>
          </v:shape>
        </w:pict>
      </w:r>
    </w:p>
    <w:p w:rsidR="00AA2D7B" w:rsidRPr="00295A21" w:rsidRDefault="00AA2D7B" w:rsidP="00295A21">
      <w:pPr>
        <w:rPr>
          <w:i/>
          <w:szCs w:val="28"/>
        </w:rPr>
      </w:pPr>
      <w:r w:rsidRPr="00295A21">
        <w:rPr>
          <w:i/>
          <w:szCs w:val="28"/>
        </w:rPr>
        <w:t>Павильон Трёх Граций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Отделка рощ имеет три типа</w:t>
      </w:r>
      <w:r w:rsidR="00295A21" w:rsidRPr="00295A21">
        <w:rPr>
          <w:szCs w:val="28"/>
        </w:rPr>
        <w:t xml:space="preserve">: </w:t>
      </w:r>
      <w:r w:rsidRPr="00295A21">
        <w:rPr>
          <w:szCs w:val="28"/>
        </w:rPr>
        <w:t>рощи с прямыми или изломанными дорожками, липовые рощи с извиты</w:t>
      </w:r>
      <w:r w:rsidR="0017041D" w:rsidRPr="00295A21">
        <w:rPr>
          <w:szCs w:val="28"/>
        </w:rPr>
        <w:t>ми дорожками и лесные заросли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Последние размещены там, где нужно отделить одну часть от другой, например Краснодолинные пруды от долины Славянки,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Белую березу</w:t>
      </w:r>
      <w:r w:rsidR="00295A21">
        <w:rPr>
          <w:szCs w:val="28"/>
        </w:rPr>
        <w:t xml:space="preserve">" </w:t>
      </w:r>
      <w:r w:rsidR="0017041D" w:rsidRPr="00295A21">
        <w:rPr>
          <w:szCs w:val="28"/>
        </w:rPr>
        <w:t>от</w:t>
      </w:r>
      <w:r w:rsidR="00295A21">
        <w:rPr>
          <w:szCs w:val="28"/>
        </w:rPr>
        <w:t xml:space="preserve"> "</w:t>
      </w:r>
      <w:r w:rsidR="0017041D" w:rsidRPr="00295A21">
        <w:rPr>
          <w:szCs w:val="28"/>
        </w:rPr>
        <w:t>Самого красивого места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 xml:space="preserve">Липовые рощи, скорее всего, следует рассматривать как остаток первых, еще не вполне уверенных приемов Камерона, хотя бы во всем участке от Молочни до </w:t>
      </w:r>
      <w:r w:rsidR="0017041D" w:rsidRPr="00295A21">
        <w:rPr>
          <w:szCs w:val="28"/>
        </w:rPr>
        <w:t>памятника</w:t>
      </w:r>
      <w:r w:rsidR="00295A21">
        <w:rPr>
          <w:szCs w:val="28"/>
        </w:rPr>
        <w:t xml:space="preserve"> "</w:t>
      </w:r>
      <w:r w:rsidR="0017041D" w:rsidRPr="00295A21">
        <w:rPr>
          <w:szCs w:val="28"/>
        </w:rPr>
        <w:t>Любезным родителям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Третий тип рощ раскинут вокруг Круглого зала, в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Сильвиях</w:t>
      </w:r>
      <w:r w:rsidR="00295A21">
        <w:rPr>
          <w:szCs w:val="28"/>
        </w:rPr>
        <w:t>", "</w:t>
      </w:r>
      <w:r w:rsidRPr="00295A21">
        <w:rPr>
          <w:szCs w:val="28"/>
        </w:rPr>
        <w:t>Старой и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Новой</w:t>
      </w:r>
      <w:r w:rsidR="00295A21">
        <w:rPr>
          <w:szCs w:val="28"/>
        </w:rPr>
        <w:t xml:space="preserve">". </w:t>
      </w:r>
      <w:r w:rsidRPr="00295A21">
        <w:rPr>
          <w:szCs w:val="28"/>
        </w:rPr>
        <w:t>Радиальная разбивка сама по себе, конечно, не</w:t>
      </w:r>
      <w:r w:rsidR="0017041D" w:rsidRPr="00295A21">
        <w:rPr>
          <w:szCs w:val="28"/>
        </w:rPr>
        <w:t xml:space="preserve"> имеет значительного интереса, </w:t>
      </w:r>
      <w:r w:rsidRPr="00295A21">
        <w:rPr>
          <w:szCs w:val="28"/>
        </w:rPr>
        <w:t>но в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Старой Сильвии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интересно различие аллей по длине, а следовательно, и различие художественного впечатления</w:t>
      </w:r>
      <w:r w:rsidR="00295A21" w:rsidRPr="00295A21">
        <w:rPr>
          <w:szCs w:val="28"/>
        </w:rPr>
        <w:t>.</w:t>
      </w:r>
    </w:p>
    <w:p w:rsidR="00241B79" w:rsidRDefault="00241B79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_x0000_i1050" type="#_x0000_t75" style="width:140.25pt;height:105pt;visibility:visible">
            <v:imagedata r:id="rId33" o:title=""/>
          </v:shape>
        </w:pict>
      </w:r>
    </w:p>
    <w:p w:rsidR="00AA2D7B" w:rsidRPr="00295A21" w:rsidRDefault="00AA2D7B" w:rsidP="00295A21">
      <w:pPr>
        <w:rPr>
          <w:i/>
          <w:szCs w:val="28"/>
        </w:rPr>
      </w:pPr>
      <w:r w:rsidRPr="00295A21">
        <w:rPr>
          <w:i/>
          <w:szCs w:val="28"/>
        </w:rPr>
        <w:t>Аллея старой Сильвии</w:t>
      </w:r>
    </w:p>
    <w:p w:rsidR="00241B79" w:rsidRDefault="00241B79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Очень интересна краевая аллея, на которой стоят статуи Ниобид, дающие красивую перспективу</w:t>
      </w:r>
      <w:r w:rsidR="00295A21" w:rsidRPr="00295A21">
        <w:rPr>
          <w:szCs w:val="28"/>
        </w:rPr>
        <w:t>.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Новая Сильвия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является вполне самостоятельным и чрезвычайно удачным замыслом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Она, как уже упомянуто, состоит из прямых аллей, расположенных почти параллельно и то образующих широкие площадки, то сливающихся в одну на насыпях, перекинутых через довольно глубокие овраги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Этими, в сущности очень незатейливыми, приемами достигнуто чрезвычайное разнообразие впечатлений при прогулках и невозможность запомнить все изломы дорожек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Заметим, что и в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Сильвиях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и по дороге к Елизаветинскому павильону использована красота высокоствольных северных сосен, на что почти не обращено внимания в других северных парках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Участок, окружающий памятник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Супругу-благодетелю</w:t>
      </w:r>
      <w:r w:rsidR="00295A21">
        <w:rPr>
          <w:szCs w:val="28"/>
        </w:rPr>
        <w:t xml:space="preserve">", </w:t>
      </w:r>
      <w:r w:rsidRPr="00295A21">
        <w:rPr>
          <w:szCs w:val="28"/>
        </w:rPr>
        <w:t>благодаря своей заросли и одинокой дорожке и окружающему валу, является совершенно отрезанным из остального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Приходится удивляться, как удачно взяты размеры участка, а дорожка начата от</w:t>
      </w:r>
      <w:r w:rsidR="00295A21">
        <w:rPr>
          <w:szCs w:val="28"/>
        </w:rPr>
        <w:t xml:space="preserve"> "</w:t>
      </w:r>
      <w:r w:rsidRPr="00295A21">
        <w:rPr>
          <w:szCs w:val="28"/>
        </w:rPr>
        <w:t>Новой Сильвии</w:t>
      </w:r>
      <w:r w:rsidR="00295A21">
        <w:rPr>
          <w:szCs w:val="28"/>
        </w:rPr>
        <w:t xml:space="preserve">" </w:t>
      </w:r>
      <w:r w:rsidRPr="00295A21">
        <w:rPr>
          <w:szCs w:val="28"/>
        </w:rPr>
        <w:t>так, что этот вход сложно найти, а постройку трудно заметить, потому что она лишь слегка видна сквозь просеку, направленную далеко от входа</w:t>
      </w:r>
      <w:r w:rsidR="00295A21">
        <w:rPr>
          <w:szCs w:val="28"/>
        </w:rPr>
        <w:t>.</w:t>
      </w: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Пруды парка делятся на полноводные и относительно широкие и продолговатые, лежащие в глубоких берегах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 первым принадлежат лежащий перед двор</w:t>
      </w:r>
      <w:r w:rsidR="00AF7C9A">
        <w:rPr>
          <w:szCs w:val="28"/>
        </w:rPr>
        <w:t>ца</w:t>
      </w:r>
      <w:r w:rsidRPr="00295A21">
        <w:rPr>
          <w:szCs w:val="28"/>
        </w:rPr>
        <w:t>ми рассчитанный на отражение этого здания, Аполлонова каскада и Бани Круглый пруд</w:t>
      </w:r>
      <w:r w:rsidR="00295A21" w:rsidRPr="00295A21">
        <w:rPr>
          <w:szCs w:val="28"/>
        </w:rPr>
        <w:t xml:space="preserve">; </w:t>
      </w:r>
      <w:r w:rsidRPr="00295A21">
        <w:rPr>
          <w:szCs w:val="28"/>
        </w:rPr>
        <w:t>рассчитанный на эффект Большого каскада и перешейка, отделяющего пруд от Славянки, Розовопавильонный пруд и Венерин, где находится храм Амура</w:t>
      </w:r>
      <w:r w:rsidR="00295A21" w:rsidRPr="00295A21">
        <w:rPr>
          <w:szCs w:val="28"/>
        </w:rPr>
        <w:t>.</w:t>
      </w:r>
    </w:p>
    <w:p w:rsidR="00AF7C9A" w:rsidRDefault="00AF7C9A" w:rsidP="00295A21">
      <w:pPr>
        <w:rPr>
          <w:szCs w:val="28"/>
        </w:rPr>
      </w:pPr>
    </w:p>
    <w:p w:rsidR="00295A21" w:rsidRPr="00295A21" w:rsidRDefault="0037713F" w:rsidP="00295A21">
      <w:pPr>
        <w:rPr>
          <w:i/>
          <w:noProof/>
          <w:szCs w:val="28"/>
        </w:rPr>
      </w:pPr>
      <w:r>
        <w:rPr>
          <w:i/>
          <w:noProof/>
          <w:szCs w:val="28"/>
          <w:lang w:val="en-US" w:eastAsia="en-US"/>
        </w:rPr>
        <w:pict>
          <v:shape id="_x0000_i1051" type="#_x0000_t75" style="width:138pt;height:103.5pt;visibility:visible">
            <v:imagedata r:id="rId34" o:title=""/>
          </v:shape>
        </w:pict>
      </w:r>
    </w:p>
    <w:p w:rsidR="00AA2D7B" w:rsidRPr="00295A21" w:rsidRDefault="00AA2D7B" w:rsidP="00295A21">
      <w:pPr>
        <w:rPr>
          <w:i/>
          <w:szCs w:val="28"/>
        </w:rPr>
      </w:pPr>
      <w:r w:rsidRPr="00295A21">
        <w:rPr>
          <w:i/>
          <w:noProof/>
          <w:szCs w:val="28"/>
        </w:rPr>
        <w:t>Круглый пруд</w:t>
      </w:r>
    </w:p>
    <w:p w:rsidR="00AF7C9A" w:rsidRDefault="00AF7C9A" w:rsidP="00295A21">
      <w:pPr>
        <w:rPr>
          <w:szCs w:val="28"/>
        </w:rPr>
      </w:pPr>
    </w:p>
    <w:p w:rsidR="00295A21" w:rsidRDefault="002034F2" w:rsidP="00295A21">
      <w:pPr>
        <w:rPr>
          <w:szCs w:val="28"/>
        </w:rPr>
      </w:pPr>
      <w:r w:rsidRPr="00295A21">
        <w:rPr>
          <w:szCs w:val="28"/>
        </w:rPr>
        <w:t>Отметим еще очень поэтичный пруд около Круглого зала, хотя устроители и не рассчитывали ввести его в картины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Краснодолинные пруды рассчитаны на обрывистые берега, и этот мотив, очень редкий в парках, применен очень красиво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Особенно красиво то, что к воде спускаются сосны и ели, обладающие ясно выраженным контуром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Сама Славянка там, где не устроено прудов, свободно извивается в плоских берегах, как это и подобает северной русской реке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 обработке ее долины особенно замечательны группы густых елей, как бы сбегающих к реке с откоса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 характере построек и монументов было уже указано при разборе парка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Отметим, что все они, по крайней мере в свое время, имели практическое значение и все очень просты и логичны по замыслу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Исключением являются только Елизаветинский павильон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надстроенный и перестроенный впоследствии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и Новое шале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дважды сгоревшее</w:t>
      </w:r>
      <w:r w:rsidR="00295A21" w:rsidRPr="00295A21">
        <w:rPr>
          <w:szCs w:val="28"/>
        </w:rPr>
        <w:t xml:space="preserve">). </w:t>
      </w:r>
      <w:r w:rsidRPr="00295A21">
        <w:rPr>
          <w:szCs w:val="28"/>
        </w:rPr>
        <w:t>Уже упомянуто про Большой дворец, но не сказано про Галерею Гонзаго, колонны которой и прозрачные колоннады фресок дают поразительное сочетание с рядами стриженых лип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Из специально садовых построек нужно отметить про трельяжи, которые сохранились в большем объеме, чем где-нибудь, хотя с главного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над лестницей к Мариентальскому пруду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снята крыша и исчез уже театр, обшитый трельяжем, но зато цел прелестный, но и очень скромный Воздушный театр, составленный из зеленых решеток и стриженой акации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Это наискромнейший, но, может быть, и самый очаровательный образец редкого теперь типа театральных сооружений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Трельяжные сооружения, Хмелевая беседка, Турецкая беседка и храм Амура построены совсем иначе, чем делались они на Западе, так как строение их очень сквозное и рассчитано не только на сплошной покров зелени, но и красоту самой архитектуры</w:t>
      </w:r>
      <w:r w:rsidR="00295A21" w:rsidRPr="00295A21">
        <w:rPr>
          <w:szCs w:val="28"/>
        </w:rPr>
        <w:t>.</w:t>
      </w:r>
    </w:p>
    <w:p w:rsidR="00295A21" w:rsidRDefault="00AF7C9A" w:rsidP="00AF7C9A">
      <w:pPr>
        <w:pStyle w:val="2"/>
      </w:pPr>
      <w:r>
        <w:br w:type="page"/>
      </w:r>
      <w:bookmarkStart w:id="8" w:name="_Toc248412912"/>
      <w:r w:rsidR="002B7620" w:rsidRPr="00295A21">
        <w:t>Заключение</w:t>
      </w:r>
      <w:bookmarkEnd w:id="8"/>
    </w:p>
    <w:p w:rsidR="00AF7C9A" w:rsidRDefault="00AF7C9A" w:rsidP="00295A21">
      <w:pPr>
        <w:rPr>
          <w:szCs w:val="28"/>
        </w:rPr>
      </w:pPr>
    </w:p>
    <w:p w:rsidR="00295A21" w:rsidRDefault="00AE1BEC" w:rsidP="00295A21">
      <w:pPr>
        <w:rPr>
          <w:szCs w:val="28"/>
        </w:rPr>
      </w:pPr>
      <w:r w:rsidRPr="00295A21">
        <w:rPr>
          <w:szCs w:val="28"/>
        </w:rPr>
        <w:t>Павловский парк</w:t>
      </w:r>
      <w:r w:rsidR="00295A21" w:rsidRPr="00295A21">
        <w:rPr>
          <w:szCs w:val="28"/>
        </w:rPr>
        <w:t xml:space="preserve"> - </w:t>
      </w:r>
      <w:r w:rsidRPr="00295A21">
        <w:rPr>
          <w:szCs w:val="28"/>
        </w:rPr>
        <w:t>одна из жемчужин мирового ландшафтного искусства, созданная архитекторами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Ч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Камероном, 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Бренна и художником П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Гонзаго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Их сотворчество принесло непревзойденные по эстетическому уровню результаты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Каждый из семи основных районов парка</w:t>
      </w:r>
      <w:r w:rsidR="00295A21">
        <w:rPr>
          <w:szCs w:val="28"/>
        </w:rPr>
        <w:t xml:space="preserve"> (</w:t>
      </w:r>
      <w:r w:rsidRPr="00295A21">
        <w:rPr>
          <w:szCs w:val="28"/>
        </w:rPr>
        <w:t>Придворцовый, Большая звезда, Старая Сильвия и Новая Сильвия, Долина реки Славянки, Долина прудов, Белая береза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отмечен поэтичностью, в которой красота северной русской природы слита с утонченным мастерством художников</w:t>
      </w:r>
      <w:r w:rsidR="00295A21" w:rsidRPr="00295A21">
        <w:rPr>
          <w:szCs w:val="28"/>
        </w:rPr>
        <w:t>.</w:t>
      </w:r>
    </w:p>
    <w:p w:rsidR="00AF7C9A" w:rsidRDefault="00AF7C9A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15" o:spid="_x0000_i1052" type="#_x0000_t75" style="width:226.5pt;height:170.25pt;visibility:visible">
            <v:imagedata r:id="rId35" o:title=""/>
          </v:shape>
        </w:pict>
      </w:r>
    </w:p>
    <w:p w:rsidR="00295A21" w:rsidRDefault="00AA2D7B" w:rsidP="00295A21">
      <w:pPr>
        <w:rPr>
          <w:i/>
          <w:szCs w:val="28"/>
        </w:rPr>
      </w:pPr>
      <w:r w:rsidRPr="00295A21">
        <w:rPr>
          <w:i/>
          <w:szCs w:val="28"/>
        </w:rPr>
        <w:t>Район старой Сильвии</w:t>
      </w:r>
    </w:p>
    <w:p w:rsidR="00AF7C9A" w:rsidRDefault="00AF7C9A" w:rsidP="00295A21">
      <w:pPr>
        <w:rPr>
          <w:szCs w:val="28"/>
        </w:rPr>
      </w:pPr>
    </w:p>
    <w:p w:rsidR="00295A21" w:rsidRDefault="002E365F" w:rsidP="00295A21">
      <w:pPr>
        <w:rPr>
          <w:szCs w:val="28"/>
        </w:rPr>
      </w:pPr>
      <w:r w:rsidRPr="00295A21">
        <w:rPr>
          <w:szCs w:val="28"/>
        </w:rPr>
        <w:t>Ансамбль Павловского парка складывался на протяжении 50 лет с конца 1770-х до конца 1820-года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Парк создавался на основе лесного массива и долины реки Славянки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Влощадь парка составляет 543 га</w:t>
      </w:r>
      <w:r w:rsidR="00295A21" w:rsidRPr="00295A21">
        <w:rPr>
          <w:szCs w:val="28"/>
        </w:rPr>
        <w:t>.</w:t>
      </w:r>
    </w:p>
    <w:p w:rsidR="00295A21" w:rsidRDefault="002E365F" w:rsidP="00295A21">
      <w:pPr>
        <w:rPr>
          <w:szCs w:val="28"/>
        </w:rPr>
      </w:pPr>
      <w:r w:rsidRPr="00295A21">
        <w:rPr>
          <w:szCs w:val="28"/>
        </w:rPr>
        <w:t>В истории создания парка можно выделить 3 этапа</w:t>
      </w:r>
      <w:r w:rsidR="00295A21" w:rsidRPr="00295A21">
        <w:rPr>
          <w:szCs w:val="28"/>
        </w:rPr>
        <w:t>:</w:t>
      </w:r>
    </w:p>
    <w:p w:rsidR="002E365F" w:rsidRPr="00295A21" w:rsidRDefault="002E365F" w:rsidP="00295A21">
      <w:pPr>
        <w:rPr>
          <w:szCs w:val="28"/>
        </w:rPr>
      </w:pPr>
      <w:r w:rsidRPr="00295A21">
        <w:rPr>
          <w:szCs w:val="28"/>
        </w:rPr>
        <w:t>1779-17835</w:t>
      </w:r>
      <w:r w:rsidR="00AF7C9A">
        <w:rPr>
          <w:szCs w:val="28"/>
        </w:rPr>
        <w:t xml:space="preserve"> </w:t>
      </w:r>
      <w:r w:rsidRPr="00295A21">
        <w:rPr>
          <w:szCs w:val="28"/>
        </w:rPr>
        <w:t>гг</w:t>
      </w:r>
      <w:r w:rsidR="00295A21" w:rsidRPr="00295A21">
        <w:rPr>
          <w:szCs w:val="28"/>
        </w:rPr>
        <w:t xml:space="preserve">. </w:t>
      </w:r>
      <w:r w:rsidR="00295A21">
        <w:rPr>
          <w:szCs w:val="28"/>
        </w:rPr>
        <w:t>-</w:t>
      </w:r>
      <w:r w:rsidRPr="00295A21">
        <w:rPr>
          <w:szCs w:val="28"/>
        </w:rPr>
        <w:t xml:space="preserve"> Чарльз Камертон</w:t>
      </w:r>
    </w:p>
    <w:p w:rsidR="002E365F" w:rsidRPr="00295A21" w:rsidRDefault="002E365F" w:rsidP="00295A21">
      <w:pPr>
        <w:rPr>
          <w:szCs w:val="28"/>
        </w:rPr>
      </w:pPr>
      <w:r w:rsidRPr="00295A21">
        <w:rPr>
          <w:szCs w:val="28"/>
        </w:rPr>
        <w:t>1786-1800</w:t>
      </w:r>
      <w:r w:rsidR="00AF7C9A">
        <w:rPr>
          <w:szCs w:val="28"/>
        </w:rPr>
        <w:t xml:space="preserve"> </w:t>
      </w:r>
      <w:r w:rsidRPr="00295A21">
        <w:rPr>
          <w:szCs w:val="28"/>
        </w:rPr>
        <w:t>гг</w:t>
      </w:r>
      <w:r w:rsidR="00295A21" w:rsidRPr="00295A21">
        <w:rPr>
          <w:szCs w:val="28"/>
        </w:rPr>
        <w:t xml:space="preserve">. </w:t>
      </w:r>
      <w:r w:rsidR="00295A21">
        <w:rPr>
          <w:szCs w:val="28"/>
        </w:rPr>
        <w:t>-</w:t>
      </w:r>
      <w:r w:rsidRPr="00295A21">
        <w:rPr>
          <w:szCs w:val="28"/>
        </w:rPr>
        <w:t xml:space="preserve"> Бренна</w:t>
      </w:r>
    </w:p>
    <w:p w:rsidR="002E365F" w:rsidRPr="00295A21" w:rsidRDefault="000E6FE7" w:rsidP="00295A21">
      <w:pPr>
        <w:rPr>
          <w:szCs w:val="28"/>
        </w:rPr>
      </w:pPr>
      <w:r w:rsidRPr="00295A21">
        <w:rPr>
          <w:szCs w:val="28"/>
        </w:rPr>
        <w:t>1803-1820</w:t>
      </w:r>
      <w:r w:rsidR="00AF7C9A">
        <w:rPr>
          <w:szCs w:val="28"/>
        </w:rPr>
        <w:t xml:space="preserve"> </w:t>
      </w:r>
      <w:r w:rsidRPr="00295A21">
        <w:rPr>
          <w:szCs w:val="28"/>
        </w:rPr>
        <w:t>гг</w:t>
      </w:r>
      <w:r w:rsidR="00295A21" w:rsidRPr="00295A21">
        <w:rPr>
          <w:szCs w:val="28"/>
        </w:rPr>
        <w:t xml:space="preserve">. </w:t>
      </w:r>
      <w:r w:rsidR="00295A21">
        <w:rPr>
          <w:szCs w:val="28"/>
        </w:rPr>
        <w:t>-</w:t>
      </w:r>
      <w:r w:rsidRPr="00295A21">
        <w:rPr>
          <w:szCs w:val="28"/>
        </w:rPr>
        <w:t xml:space="preserve"> Гонзаго, Воронихин, Росси</w:t>
      </w:r>
    </w:p>
    <w:p w:rsidR="00295A21" w:rsidRDefault="000E6FE7" w:rsidP="00295A21">
      <w:pPr>
        <w:rPr>
          <w:szCs w:val="28"/>
        </w:rPr>
      </w:pPr>
      <w:r w:rsidRPr="00295A21">
        <w:rPr>
          <w:szCs w:val="28"/>
        </w:rPr>
        <w:t>С</w:t>
      </w:r>
      <w:r w:rsidR="00295A21">
        <w:rPr>
          <w:szCs w:val="28"/>
        </w:rPr>
        <w:t xml:space="preserve">.С. </w:t>
      </w:r>
      <w:r w:rsidRPr="00295A21">
        <w:rPr>
          <w:szCs w:val="28"/>
        </w:rPr>
        <w:t>Ожегов, проанализировав Павловский парк, выделил следующие черты</w:t>
      </w:r>
      <w:r w:rsidR="00295A21" w:rsidRPr="00295A21">
        <w:rPr>
          <w:szCs w:val="28"/>
        </w:rPr>
        <w:t>:</w:t>
      </w:r>
    </w:p>
    <w:p w:rsidR="000E6FE7" w:rsidRPr="00295A21" w:rsidRDefault="000E6FE7" w:rsidP="00295A21">
      <w:pPr>
        <w:rPr>
          <w:szCs w:val="28"/>
        </w:rPr>
      </w:pPr>
      <w:r w:rsidRPr="00295A21">
        <w:rPr>
          <w:szCs w:val="28"/>
        </w:rPr>
        <w:t>1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парк создан в течение сравнительно короткого времени</w:t>
      </w:r>
    </w:p>
    <w:p w:rsidR="000E6FE7" w:rsidRPr="00295A21" w:rsidRDefault="000E6FE7" w:rsidP="00295A21">
      <w:pPr>
        <w:rPr>
          <w:szCs w:val="28"/>
        </w:rPr>
      </w:pPr>
      <w:r w:rsidRPr="00295A21">
        <w:rPr>
          <w:szCs w:val="28"/>
        </w:rPr>
        <w:t>2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центральной композицией является дворец, стоящий на высоком берегу над искусственными озёрами</w:t>
      </w:r>
    </w:p>
    <w:p w:rsidR="000E6FE7" w:rsidRPr="00295A21" w:rsidRDefault="000E6FE7" w:rsidP="00295A21">
      <w:pPr>
        <w:rPr>
          <w:szCs w:val="28"/>
        </w:rPr>
      </w:pPr>
      <w:r w:rsidRPr="00295A21">
        <w:rPr>
          <w:szCs w:val="28"/>
        </w:rPr>
        <w:t>3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расположен на берегу небольших рек и озёр, образованных запрудами</w:t>
      </w:r>
    </w:p>
    <w:p w:rsidR="000E6FE7" w:rsidRPr="00295A21" w:rsidRDefault="000E6FE7" w:rsidP="00295A21">
      <w:pPr>
        <w:rPr>
          <w:szCs w:val="28"/>
        </w:rPr>
      </w:pPr>
      <w:r w:rsidRPr="00295A21">
        <w:rPr>
          <w:szCs w:val="28"/>
        </w:rPr>
        <w:t>4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построен по канонам классических пейзажных парков</w:t>
      </w:r>
    </w:p>
    <w:p w:rsidR="00295A21" w:rsidRDefault="000E6FE7" w:rsidP="00295A21">
      <w:pPr>
        <w:rPr>
          <w:szCs w:val="28"/>
        </w:rPr>
      </w:pPr>
      <w:r w:rsidRPr="00295A21">
        <w:rPr>
          <w:szCs w:val="28"/>
        </w:rPr>
        <w:t>5</w:t>
      </w:r>
      <w:r w:rsidR="00295A21" w:rsidRPr="00295A21">
        <w:rPr>
          <w:szCs w:val="28"/>
        </w:rPr>
        <w:t xml:space="preserve">) </w:t>
      </w:r>
      <w:r w:rsidRPr="00295A21">
        <w:rPr>
          <w:szCs w:val="28"/>
        </w:rPr>
        <w:t>Павловск полон светлых и разнообразных парковых пространств, он радостен и философски романтичен</w:t>
      </w:r>
      <w:r w:rsidR="00295A21" w:rsidRPr="00295A21">
        <w:rPr>
          <w:szCs w:val="28"/>
        </w:rPr>
        <w:t>.</w:t>
      </w:r>
    </w:p>
    <w:p w:rsidR="00AF7C9A" w:rsidRDefault="00AF7C9A" w:rsidP="00295A21">
      <w:pPr>
        <w:rPr>
          <w:szCs w:val="28"/>
        </w:rPr>
      </w:pPr>
    </w:p>
    <w:p w:rsidR="00295A21" w:rsidRPr="00295A21" w:rsidRDefault="0037713F" w:rsidP="00295A21">
      <w:pPr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16" o:spid="_x0000_i1053" type="#_x0000_t75" style="width:158.25pt;height:120pt;visibility:visible">
            <v:imagedata r:id="rId36" o:title=""/>
          </v:shape>
        </w:pict>
      </w:r>
    </w:p>
    <w:p w:rsidR="00AA2D7B" w:rsidRPr="00295A21" w:rsidRDefault="00AA2D7B" w:rsidP="00295A21">
      <w:pPr>
        <w:rPr>
          <w:i/>
          <w:szCs w:val="28"/>
        </w:rPr>
      </w:pPr>
      <w:r w:rsidRPr="00295A21">
        <w:rPr>
          <w:i/>
          <w:szCs w:val="28"/>
        </w:rPr>
        <w:t>Главный дворец в лучах заката</w:t>
      </w:r>
    </w:p>
    <w:p w:rsidR="00AF7C9A" w:rsidRDefault="00AF7C9A" w:rsidP="00295A21">
      <w:pPr>
        <w:rPr>
          <w:szCs w:val="28"/>
        </w:rPr>
      </w:pPr>
    </w:p>
    <w:p w:rsidR="00295A21" w:rsidRDefault="00540F74" w:rsidP="00295A21">
      <w:pPr>
        <w:rPr>
          <w:szCs w:val="28"/>
        </w:rPr>
      </w:pPr>
      <w:r w:rsidRPr="00295A21">
        <w:rPr>
          <w:szCs w:val="28"/>
        </w:rPr>
        <w:t>Изначально главным архитектором был назначен Камерон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Он в свою работу вложил тонкий вкус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 xml:space="preserve">Дворец, павильоны, цветники, пейзажи </w:t>
      </w:r>
      <w:r w:rsidR="00295A21">
        <w:rPr>
          <w:szCs w:val="28"/>
        </w:rPr>
        <w:t>-</w:t>
      </w:r>
      <w:r w:rsidRPr="00295A21">
        <w:rPr>
          <w:szCs w:val="28"/>
        </w:rPr>
        <w:t xml:space="preserve"> всё было утончённо, легко, гениально в своей простоте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После смерти императрицы Екатерины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 xml:space="preserve">на престол взошёл Павел </w:t>
      </w:r>
      <w:r w:rsidRPr="00295A21">
        <w:rPr>
          <w:szCs w:val="28"/>
          <w:lang w:val="en-US"/>
        </w:rPr>
        <w:t>I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По его указу главным архитектором был назначен Бренна, который начал работы по превращению Павловска из усадьбы для отдых в императорскую резиденцию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Был реконструирован дворец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Легкие конструкции колонн обрастали лепниной с изображениями мечей, стрел, щитов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Всему придавался военный подтекст</w:t>
      </w:r>
      <w:r w:rsidR="00295A21" w:rsidRPr="00295A21">
        <w:rPr>
          <w:szCs w:val="28"/>
        </w:rPr>
        <w:t xml:space="preserve">. </w:t>
      </w:r>
      <w:r w:rsidRPr="00295A21">
        <w:rPr>
          <w:szCs w:val="28"/>
        </w:rPr>
        <w:t>Изящные конструкции становились тяжёлыми на вид и несли более угнетающий характер</w:t>
      </w:r>
      <w:r w:rsidR="00295A21" w:rsidRPr="00295A21">
        <w:rPr>
          <w:szCs w:val="28"/>
        </w:rPr>
        <w:t xml:space="preserve">. </w:t>
      </w:r>
      <w:r w:rsidR="00000EB3" w:rsidRPr="00295A21">
        <w:rPr>
          <w:szCs w:val="28"/>
        </w:rPr>
        <w:t>Но, тем не менее, Бренна был достойным учеником Камертона</w:t>
      </w:r>
      <w:r w:rsidR="00295A21" w:rsidRPr="00295A21">
        <w:rPr>
          <w:szCs w:val="28"/>
        </w:rPr>
        <w:t xml:space="preserve">. </w:t>
      </w:r>
      <w:r w:rsidR="00000EB3" w:rsidRPr="00295A21">
        <w:rPr>
          <w:szCs w:val="28"/>
        </w:rPr>
        <w:t>Во всём ансамбле он продолжил стиль пейзажного парка, по праву признанного лучшим в Европе</w:t>
      </w:r>
      <w:r w:rsidR="00295A21" w:rsidRPr="00295A21">
        <w:rPr>
          <w:szCs w:val="28"/>
        </w:rPr>
        <w:t>.</w:t>
      </w:r>
    </w:p>
    <w:p w:rsidR="00AF7C9A" w:rsidRDefault="00AF7C9A" w:rsidP="00295A21">
      <w:pPr>
        <w:rPr>
          <w:szCs w:val="28"/>
        </w:rPr>
      </w:pPr>
    </w:p>
    <w:p w:rsidR="00295A21" w:rsidRPr="00295A21" w:rsidRDefault="0037713F" w:rsidP="00295A21">
      <w:pPr>
        <w:rPr>
          <w:noProof/>
          <w:szCs w:val="28"/>
        </w:rPr>
      </w:pPr>
      <w:r>
        <w:rPr>
          <w:noProof/>
          <w:szCs w:val="28"/>
          <w:lang w:val="en-US" w:eastAsia="en-US"/>
        </w:rPr>
        <w:pict>
          <v:shape id="Рисунок 17" o:spid="_x0000_i1054" type="#_x0000_t75" style="width:122.25pt;height:150pt;visibility:visible">
            <v:imagedata r:id="rId37" o:title=""/>
          </v:shape>
        </w:pict>
      </w:r>
    </w:p>
    <w:p w:rsidR="006A5097" w:rsidRPr="00295A21" w:rsidRDefault="006A5097" w:rsidP="00295A21">
      <w:pPr>
        <w:rPr>
          <w:szCs w:val="28"/>
        </w:rPr>
      </w:pPr>
      <w:r w:rsidRPr="00295A21">
        <w:rPr>
          <w:noProof/>
          <w:szCs w:val="28"/>
        </w:rPr>
        <w:t>Пейзаж из собственного садика</w:t>
      </w:r>
    </w:p>
    <w:p w:rsidR="00AF7C9A" w:rsidRDefault="00AF7C9A" w:rsidP="00295A21">
      <w:pPr>
        <w:rPr>
          <w:szCs w:val="28"/>
        </w:rPr>
      </w:pPr>
    </w:p>
    <w:p w:rsidR="00295A21" w:rsidRDefault="00540F74" w:rsidP="00295A21">
      <w:pPr>
        <w:rPr>
          <w:szCs w:val="28"/>
        </w:rPr>
      </w:pPr>
      <w:r w:rsidRPr="00295A21">
        <w:rPr>
          <w:szCs w:val="28"/>
        </w:rPr>
        <w:t>Самым насыщенным</w:t>
      </w:r>
      <w:r w:rsidR="00295A21" w:rsidRPr="00295A21">
        <w:rPr>
          <w:szCs w:val="28"/>
        </w:rPr>
        <w:t xml:space="preserve"> </w:t>
      </w:r>
      <w:r w:rsidRPr="00295A21">
        <w:rPr>
          <w:szCs w:val="28"/>
        </w:rPr>
        <w:t>районном ансамбля является его центральная часть, в которой сфокусированы основные эстетические наполняющие парка</w:t>
      </w:r>
      <w:r w:rsidR="00295A21" w:rsidRPr="00295A21">
        <w:rPr>
          <w:szCs w:val="28"/>
        </w:rPr>
        <w:t xml:space="preserve">. </w:t>
      </w:r>
      <w:r w:rsidR="00000EB3" w:rsidRPr="00295A21">
        <w:rPr>
          <w:szCs w:val="28"/>
        </w:rPr>
        <w:t>Сейчас, анализируя причины очарования парка, главной из них часто называют удивительную соразмерность природного ландшафта и архитектурных сооружений, которые в то же время находятся в гармонии с миром человека</w:t>
      </w:r>
      <w:r w:rsidR="00295A21" w:rsidRPr="00295A21">
        <w:rPr>
          <w:szCs w:val="28"/>
        </w:rPr>
        <w:t xml:space="preserve">. </w:t>
      </w:r>
      <w:r w:rsidR="00000EB3" w:rsidRPr="00295A21">
        <w:rPr>
          <w:szCs w:val="28"/>
        </w:rPr>
        <w:t>Залогом успеха был выбор уже самого места с холмистым, но не имеющим сильных контрастов ландшафтом</w:t>
      </w:r>
      <w:r w:rsidR="00295A21" w:rsidRPr="00295A21">
        <w:rPr>
          <w:szCs w:val="28"/>
        </w:rPr>
        <w:t xml:space="preserve">. </w:t>
      </w:r>
      <w:r w:rsidR="00000EB3" w:rsidRPr="00295A21">
        <w:rPr>
          <w:szCs w:val="28"/>
        </w:rPr>
        <w:t>Безошибочное понимание природы, умение наилучшим образом выявить ее возможности</w:t>
      </w:r>
      <w:r w:rsidR="00295A21" w:rsidRPr="00295A21">
        <w:rPr>
          <w:szCs w:val="28"/>
        </w:rPr>
        <w:t xml:space="preserve"> - </w:t>
      </w:r>
      <w:r w:rsidR="00000EB3" w:rsidRPr="00295A21">
        <w:rPr>
          <w:szCs w:val="28"/>
        </w:rPr>
        <w:t>одно это уже было заслугой создателей парка и определило его исключительность и совершенство</w:t>
      </w:r>
      <w:r w:rsidR="00295A21" w:rsidRPr="00295A21">
        <w:rPr>
          <w:szCs w:val="28"/>
        </w:rPr>
        <w:t>.</w:t>
      </w:r>
    </w:p>
    <w:p w:rsidR="002B7620" w:rsidRPr="00295A21" w:rsidRDefault="00AF7C9A" w:rsidP="00AF7C9A">
      <w:pPr>
        <w:pStyle w:val="2"/>
      </w:pPr>
      <w:r>
        <w:br w:type="page"/>
      </w:r>
      <w:bookmarkStart w:id="9" w:name="_Toc248412913"/>
      <w:r w:rsidR="002B7620" w:rsidRPr="00295A21">
        <w:t xml:space="preserve">Список используемой </w:t>
      </w:r>
      <w:r>
        <w:t>л</w:t>
      </w:r>
      <w:r w:rsidR="002B7620" w:rsidRPr="00295A21">
        <w:t>итературы</w:t>
      </w:r>
      <w:bookmarkEnd w:id="9"/>
    </w:p>
    <w:p w:rsidR="00AF7C9A" w:rsidRDefault="00AF7C9A" w:rsidP="00295A21">
      <w:pPr>
        <w:rPr>
          <w:szCs w:val="28"/>
        </w:rPr>
      </w:pPr>
    </w:p>
    <w:p w:rsidR="00295A21" w:rsidRDefault="002B7620" w:rsidP="00AF7C9A">
      <w:pPr>
        <w:pStyle w:val="a1"/>
      </w:pPr>
      <w:r w:rsidRPr="00295A21">
        <w:t>Агалъцова В</w:t>
      </w:r>
      <w:r w:rsidR="00295A21">
        <w:t xml:space="preserve">.А. </w:t>
      </w:r>
      <w:r w:rsidRPr="00295A21">
        <w:t>Сохранение мемориальных лесопарков</w:t>
      </w:r>
      <w:r w:rsidR="00295A21">
        <w:t>.</w:t>
      </w:r>
      <w:r w:rsidR="00AF7C9A">
        <w:t xml:space="preserve"> </w:t>
      </w:r>
      <w:r w:rsidR="00295A21">
        <w:t xml:space="preserve">М., </w:t>
      </w:r>
      <w:r w:rsidR="00295A21" w:rsidRPr="00295A21">
        <w:t>19</w:t>
      </w:r>
      <w:r w:rsidRPr="00295A21">
        <w:t>80</w:t>
      </w:r>
      <w:r w:rsidR="00295A21" w:rsidRPr="00295A21">
        <w:t>.</w:t>
      </w:r>
    </w:p>
    <w:p w:rsidR="00295A21" w:rsidRDefault="002B7620" w:rsidP="00AF7C9A">
      <w:pPr>
        <w:pStyle w:val="a1"/>
      </w:pPr>
      <w:r w:rsidRPr="00295A21">
        <w:t xml:space="preserve">Архангельская </w:t>
      </w:r>
      <w:r w:rsidR="00295A21">
        <w:t xml:space="preserve">Н.Э. </w:t>
      </w:r>
      <w:r w:rsidRPr="00295A21">
        <w:t>Павловск</w:t>
      </w:r>
      <w:r w:rsidR="00295A21">
        <w:t>.</w:t>
      </w:r>
      <w:r w:rsidR="00AF7C9A">
        <w:t xml:space="preserve"> </w:t>
      </w:r>
      <w:r w:rsidR="00295A21">
        <w:t xml:space="preserve">Л., </w:t>
      </w:r>
      <w:r w:rsidR="00295A21" w:rsidRPr="00295A21">
        <w:t>19</w:t>
      </w:r>
      <w:r w:rsidRPr="00295A21">
        <w:t>36</w:t>
      </w:r>
      <w:r w:rsidR="00295A21" w:rsidRPr="00295A21">
        <w:t>.</w:t>
      </w:r>
    </w:p>
    <w:p w:rsidR="002B7620" w:rsidRPr="00295A21" w:rsidRDefault="002B7620" w:rsidP="00AF7C9A">
      <w:pPr>
        <w:pStyle w:val="a1"/>
      </w:pPr>
      <w:r w:rsidRPr="00295A21">
        <w:t>Боговая И</w:t>
      </w:r>
      <w:r w:rsidR="00295A21">
        <w:t xml:space="preserve">.О., </w:t>
      </w:r>
      <w:r w:rsidRPr="00295A21">
        <w:t>Фурсова Л</w:t>
      </w:r>
      <w:r w:rsidR="00295A21">
        <w:t xml:space="preserve">.М. </w:t>
      </w:r>
      <w:r w:rsidRPr="00295A21">
        <w:t>Ландшафтное искусство</w:t>
      </w:r>
      <w:r w:rsidR="00295A21">
        <w:t>.</w:t>
      </w:r>
      <w:r w:rsidR="00AF7C9A">
        <w:t xml:space="preserve"> </w:t>
      </w:r>
      <w:r w:rsidR="00295A21">
        <w:t xml:space="preserve">М., </w:t>
      </w:r>
      <w:r w:rsidR="00295A21" w:rsidRPr="00295A21">
        <w:t>19</w:t>
      </w:r>
      <w:r w:rsidRPr="00295A21">
        <w:t>88</w:t>
      </w:r>
      <w:r w:rsidR="00295A21" w:rsidRPr="00295A21">
        <w:t xml:space="preserve">. </w:t>
      </w:r>
      <w:r w:rsidRPr="00295A21">
        <w:t>'</w:t>
      </w:r>
    </w:p>
    <w:p w:rsidR="00295A21" w:rsidRDefault="002B7620" w:rsidP="00AF7C9A">
      <w:pPr>
        <w:pStyle w:val="a1"/>
      </w:pPr>
      <w:r w:rsidRPr="00295A21">
        <w:t>Барсова И</w:t>
      </w:r>
      <w:r w:rsidR="00295A21">
        <w:t xml:space="preserve">.В. </w:t>
      </w:r>
      <w:r w:rsidRPr="00295A21">
        <w:t>Исследование старинных усадебных парков Ленинградской области</w:t>
      </w:r>
      <w:r w:rsidR="00295A21">
        <w:t xml:space="preserve"> // </w:t>
      </w:r>
      <w:r w:rsidRPr="00295A21">
        <w:t>Методические основы приспособления и использования памятников культуры</w:t>
      </w:r>
      <w:r w:rsidR="00295A21" w:rsidRPr="00295A21">
        <w:t xml:space="preserve">. </w:t>
      </w:r>
      <w:r w:rsidRPr="00295A21">
        <w:t>Тез</w:t>
      </w:r>
      <w:r w:rsidR="00295A21" w:rsidRPr="00295A21">
        <w:t xml:space="preserve">. </w:t>
      </w:r>
      <w:r w:rsidRPr="00295A21">
        <w:t>докл</w:t>
      </w:r>
      <w:r w:rsidR="00295A21" w:rsidRPr="00295A21">
        <w:t xml:space="preserve">. </w:t>
      </w:r>
      <w:r w:rsidRPr="00295A21">
        <w:t>и обобщений к пленуму НМСМК СССР</w:t>
      </w:r>
      <w:r w:rsidR="00295A21">
        <w:t xml:space="preserve"> (</w:t>
      </w:r>
      <w:r w:rsidRPr="00295A21">
        <w:t>Калинин, окт</w:t>
      </w:r>
      <w:r w:rsidR="00295A21">
        <w:t>. 19</w:t>
      </w:r>
      <w:r w:rsidRPr="00295A21">
        <w:t>73 г</w:t>
      </w:r>
      <w:r w:rsidR="00295A21" w:rsidRPr="00295A21">
        <w:t xml:space="preserve">) </w:t>
      </w:r>
      <w:r w:rsidRPr="00295A21">
        <w:t>М</w:t>
      </w:r>
      <w:r w:rsidR="00295A21">
        <w:t>.:</w:t>
      </w:r>
      <w:r w:rsidR="00295A21" w:rsidRPr="00295A21">
        <w:t xml:space="preserve"> </w:t>
      </w:r>
      <w:r w:rsidRPr="00295A21">
        <w:t>Б</w:t>
      </w:r>
      <w:r w:rsidR="00295A21">
        <w:t xml:space="preserve">.И., </w:t>
      </w:r>
      <w:r w:rsidR="00295A21" w:rsidRPr="00295A21">
        <w:t>19</w:t>
      </w:r>
      <w:r w:rsidRPr="00295A21">
        <w:t>73</w:t>
      </w:r>
      <w:r w:rsidR="00295A21" w:rsidRPr="00295A21">
        <w:t>.</w:t>
      </w:r>
    </w:p>
    <w:p w:rsidR="00295A21" w:rsidRDefault="002B7620" w:rsidP="00AF7C9A">
      <w:pPr>
        <w:pStyle w:val="a1"/>
      </w:pPr>
      <w:r w:rsidRPr="00295A21">
        <w:t>Вейс 3</w:t>
      </w:r>
      <w:r w:rsidR="00295A21">
        <w:t>.,</w:t>
      </w:r>
      <w:r w:rsidRPr="00295A21">
        <w:t xml:space="preserve"> Вейс Я</w:t>
      </w:r>
      <w:r w:rsidR="00295A21" w:rsidRPr="00295A21">
        <w:t xml:space="preserve">. </w:t>
      </w:r>
      <w:r w:rsidRPr="00295A21">
        <w:t>В Павловском парке</w:t>
      </w:r>
      <w:r w:rsidR="00295A21" w:rsidRPr="00295A21">
        <w:t xml:space="preserve">. </w:t>
      </w:r>
      <w:r w:rsidRPr="00295A21">
        <w:t>М</w:t>
      </w:r>
      <w:r w:rsidR="00295A21">
        <w:t>.;</w:t>
      </w:r>
      <w:r w:rsidR="00295A21" w:rsidRPr="00295A21">
        <w:t xml:space="preserve"> </w:t>
      </w:r>
      <w:r w:rsidRPr="00295A21">
        <w:t>1967</w:t>
      </w:r>
      <w:r w:rsidR="00295A21" w:rsidRPr="00295A21">
        <w:t>.</w:t>
      </w:r>
    </w:p>
    <w:p w:rsidR="00295A21" w:rsidRDefault="002B7620" w:rsidP="00AF7C9A">
      <w:pPr>
        <w:pStyle w:val="a1"/>
      </w:pPr>
      <w:r w:rsidRPr="00295A21">
        <w:t>Гессен А</w:t>
      </w:r>
      <w:r w:rsidR="00295A21">
        <w:t xml:space="preserve">.Э. </w:t>
      </w:r>
      <w:r w:rsidRPr="00295A21">
        <w:t>Восстановление Петродворца</w:t>
      </w:r>
      <w:r w:rsidR="00295A21">
        <w:t xml:space="preserve"> // </w:t>
      </w:r>
      <w:r w:rsidRPr="00295A21">
        <w:t>Строительство и архитектура Ленинграда</w:t>
      </w:r>
      <w:r w:rsidR="00295A21">
        <w:t>. 19</w:t>
      </w:r>
      <w:r w:rsidRPr="00295A21">
        <w:t>64</w:t>
      </w:r>
      <w:r w:rsidR="00295A21" w:rsidRPr="00295A21">
        <w:t xml:space="preserve">. </w:t>
      </w:r>
      <w:r w:rsidRPr="00295A21">
        <w:t>№ 1</w:t>
      </w:r>
      <w:r w:rsidR="00295A21" w:rsidRPr="00295A21">
        <w:t xml:space="preserve">. </w:t>
      </w:r>
      <w:r w:rsidRPr="00295A21">
        <w:t>С</w:t>
      </w:r>
      <w:r w:rsidR="00295A21">
        <w:t>.2</w:t>
      </w:r>
      <w:r w:rsidRPr="00295A21">
        <w:t>5-29</w:t>
      </w:r>
      <w:r w:rsidR="00295A21" w:rsidRPr="00295A21">
        <w:t>.</w:t>
      </w:r>
    </w:p>
    <w:p w:rsidR="00295A21" w:rsidRDefault="002B7620" w:rsidP="00AF7C9A">
      <w:pPr>
        <w:pStyle w:val="a1"/>
      </w:pPr>
      <w:r w:rsidRPr="00295A21">
        <w:t>Иванова О</w:t>
      </w:r>
      <w:r w:rsidR="00295A21">
        <w:t xml:space="preserve">.А. </w:t>
      </w:r>
      <w:r w:rsidRPr="00295A21">
        <w:t>Павловский парк</w:t>
      </w:r>
      <w:r w:rsidR="00295A21">
        <w:t>.</w:t>
      </w:r>
      <w:r w:rsidR="00AF7C9A">
        <w:t xml:space="preserve"> </w:t>
      </w:r>
      <w:r w:rsidR="00295A21">
        <w:t xml:space="preserve">Л., </w:t>
      </w:r>
      <w:r w:rsidR="00295A21" w:rsidRPr="00295A21">
        <w:t>19</w:t>
      </w:r>
      <w:r w:rsidRPr="00295A21">
        <w:t>56</w:t>
      </w:r>
      <w:r w:rsidR="00295A21" w:rsidRPr="00295A21">
        <w:t>.</w:t>
      </w:r>
    </w:p>
    <w:p w:rsidR="00295A21" w:rsidRDefault="002B7620" w:rsidP="00AF7C9A">
      <w:pPr>
        <w:pStyle w:val="a1"/>
      </w:pPr>
      <w:r w:rsidRPr="00295A21">
        <w:t>Федорова Н</w:t>
      </w:r>
      <w:r w:rsidR="00AF7C9A">
        <w:t>.</w:t>
      </w:r>
      <w:r w:rsidRPr="00295A21">
        <w:t>К</w:t>
      </w:r>
      <w:r w:rsidR="00AF7C9A">
        <w:t>.</w:t>
      </w:r>
      <w:r w:rsidRPr="00295A21">
        <w:t xml:space="preserve"> Парки Петродворца</w:t>
      </w:r>
      <w:r w:rsidR="00295A21">
        <w:t>.</w:t>
      </w:r>
      <w:r w:rsidR="00AF7C9A">
        <w:t xml:space="preserve"> </w:t>
      </w:r>
      <w:r w:rsidR="00295A21">
        <w:t xml:space="preserve">Л., </w:t>
      </w:r>
      <w:r w:rsidR="00295A21" w:rsidRPr="00295A21">
        <w:t>19</w:t>
      </w:r>
      <w:r w:rsidRPr="00295A21">
        <w:t>66</w:t>
      </w:r>
      <w:r w:rsidR="00295A21" w:rsidRPr="00295A21">
        <w:t>.</w:t>
      </w:r>
    </w:p>
    <w:p w:rsidR="00F7082F" w:rsidRPr="00295A21" w:rsidRDefault="00F7082F" w:rsidP="00295A21">
      <w:pPr>
        <w:rPr>
          <w:szCs w:val="28"/>
        </w:rPr>
      </w:pPr>
      <w:bookmarkStart w:id="10" w:name="_GoBack"/>
      <w:bookmarkEnd w:id="10"/>
    </w:p>
    <w:sectPr w:rsidR="00F7082F" w:rsidRPr="00295A21" w:rsidSect="00295A21">
      <w:headerReference w:type="even" r:id="rId38"/>
      <w:headerReference w:type="default" r:id="rId39"/>
      <w:footerReference w:type="default" r:id="rId40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85B" w:rsidRDefault="0095585B" w:rsidP="00E7096B">
      <w:pPr>
        <w:spacing w:line="240" w:lineRule="auto"/>
        <w:rPr>
          <w:szCs w:val="28"/>
        </w:rPr>
      </w:pPr>
      <w:r>
        <w:rPr>
          <w:szCs w:val="28"/>
        </w:rPr>
        <w:separator/>
      </w:r>
    </w:p>
    <w:p w:rsidR="0095585B" w:rsidRDefault="0095585B">
      <w:pPr>
        <w:rPr>
          <w:szCs w:val="28"/>
        </w:rPr>
      </w:pPr>
    </w:p>
    <w:p w:rsidR="0095585B" w:rsidRDefault="0095585B" w:rsidP="00204DB4">
      <w:pPr>
        <w:rPr>
          <w:szCs w:val="28"/>
        </w:rPr>
      </w:pPr>
    </w:p>
  </w:endnote>
  <w:endnote w:type="continuationSeparator" w:id="0">
    <w:p w:rsidR="0095585B" w:rsidRDefault="0095585B" w:rsidP="00E7096B">
      <w:pPr>
        <w:spacing w:line="240" w:lineRule="auto"/>
        <w:rPr>
          <w:szCs w:val="28"/>
        </w:rPr>
      </w:pPr>
      <w:r>
        <w:rPr>
          <w:szCs w:val="28"/>
        </w:rPr>
        <w:continuationSeparator/>
      </w:r>
    </w:p>
    <w:p w:rsidR="0095585B" w:rsidRDefault="0095585B">
      <w:pPr>
        <w:rPr>
          <w:szCs w:val="28"/>
        </w:rPr>
      </w:pPr>
    </w:p>
    <w:p w:rsidR="0095585B" w:rsidRDefault="0095585B" w:rsidP="00204DB4">
      <w:pPr>
        <w:rPr>
          <w:szCs w:val="2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B79" w:rsidRDefault="00241B79" w:rsidP="00295A21">
    <w:pPr>
      <w:pStyle w:val="aa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85B" w:rsidRDefault="0095585B" w:rsidP="00E7096B">
      <w:pPr>
        <w:spacing w:line="240" w:lineRule="auto"/>
        <w:rPr>
          <w:szCs w:val="28"/>
        </w:rPr>
      </w:pPr>
      <w:r>
        <w:rPr>
          <w:szCs w:val="28"/>
        </w:rPr>
        <w:separator/>
      </w:r>
    </w:p>
    <w:p w:rsidR="0095585B" w:rsidRDefault="0095585B">
      <w:pPr>
        <w:rPr>
          <w:szCs w:val="28"/>
        </w:rPr>
      </w:pPr>
    </w:p>
    <w:p w:rsidR="0095585B" w:rsidRDefault="0095585B" w:rsidP="00204DB4">
      <w:pPr>
        <w:rPr>
          <w:szCs w:val="28"/>
        </w:rPr>
      </w:pPr>
    </w:p>
  </w:footnote>
  <w:footnote w:type="continuationSeparator" w:id="0">
    <w:p w:rsidR="0095585B" w:rsidRDefault="0095585B" w:rsidP="00E7096B">
      <w:pPr>
        <w:spacing w:line="240" w:lineRule="auto"/>
        <w:rPr>
          <w:szCs w:val="28"/>
        </w:rPr>
      </w:pPr>
      <w:r>
        <w:rPr>
          <w:szCs w:val="28"/>
        </w:rPr>
        <w:continuationSeparator/>
      </w:r>
    </w:p>
    <w:p w:rsidR="0095585B" w:rsidRDefault="0095585B">
      <w:pPr>
        <w:rPr>
          <w:szCs w:val="28"/>
        </w:rPr>
      </w:pPr>
    </w:p>
    <w:p w:rsidR="0095585B" w:rsidRDefault="0095585B" w:rsidP="00204DB4">
      <w:pPr>
        <w:rPr>
          <w:szCs w:val="2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B79" w:rsidRDefault="00241B79" w:rsidP="00295A21">
    <w:pPr>
      <w:pStyle w:val="a8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</w:rPr>
      <w:t>6</w:t>
    </w:r>
    <w:r>
      <w:rPr>
        <w:rStyle w:val="afb"/>
      </w:rPr>
      <w:fldChar w:fldCharType="end"/>
    </w:r>
  </w:p>
  <w:p w:rsidR="00241B79" w:rsidRDefault="00241B79" w:rsidP="00295A21">
    <w:pPr>
      <w:pStyle w:val="a8"/>
      <w:ind w:right="360"/>
    </w:pPr>
  </w:p>
  <w:p w:rsidR="00241B79" w:rsidRDefault="00241B79">
    <w:pPr>
      <w:rPr>
        <w:szCs w:val="28"/>
      </w:rPr>
    </w:pPr>
  </w:p>
  <w:p w:rsidR="00241B79" w:rsidRDefault="00241B79" w:rsidP="00204DB4">
    <w:pPr>
      <w:rPr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B79" w:rsidRDefault="00241B79" w:rsidP="00295A21">
    <w:pPr>
      <w:pStyle w:val="a8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8A5365">
      <w:rPr>
        <w:rStyle w:val="afb"/>
      </w:rPr>
      <w:t>34</w:t>
    </w:r>
    <w:r>
      <w:rPr>
        <w:rStyle w:val="afb"/>
      </w:rPr>
      <w:fldChar w:fldCharType="end"/>
    </w:r>
  </w:p>
  <w:p w:rsidR="00241B79" w:rsidRDefault="00241B79" w:rsidP="00241B79">
    <w:pPr>
      <w:ind w:firstLine="0"/>
      <w:rPr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A4ECE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06CA9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4F876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E44D6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36210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28A41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18EA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F8DE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D7AF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C6248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433DC3"/>
    <w:multiLevelType w:val="hybridMultilevel"/>
    <w:tmpl w:val="F40650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2A77C1"/>
    <w:multiLevelType w:val="hybridMultilevel"/>
    <w:tmpl w:val="AB4606F0"/>
    <w:lvl w:ilvl="0" w:tplc="2C08BDFA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3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8EF717F"/>
    <w:multiLevelType w:val="hybridMultilevel"/>
    <w:tmpl w:val="1214F1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1B4F09"/>
    <w:multiLevelType w:val="hybridMultilevel"/>
    <w:tmpl w:val="F880E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8D2664D"/>
    <w:multiLevelType w:val="hybridMultilevel"/>
    <w:tmpl w:val="A39E65C6"/>
    <w:lvl w:ilvl="0" w:tplc="3AA4F44C">
      <w:start w:val="1"/>
      <w:numFmt w:val="decimal"/>
      <w:lvlText w:val="%1."/>
      <w:lvlJc w:val="right"/>
      <w:pPr>
        <w:tabs>
          <w:tab w:val="num" w:pos="0"/>
        </w:tabs>
        <w:ind w:firstLine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927DDF"/>
    <w:multiLevelType w:val="hybridMultilevel"/>
    <w:tmpl w:val="85F6A76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12"/>
  </w:num>
  <w:num w:numId="5">
    <w:abstractNumId w:val="16"/>
  </w:num>
  <w:num w:numId="6">
    <w:abstractNumId w:val="17"/>
  </w:num>
  <w:num w:numId="7">
    <w:abstractNumId w:val="13"/>
  </w:num>
  <w:num w:numId="8">
    <w:abstractNumId w:val="11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623C"/>
    <w:rsid w:val="00000EB3"/>
    <w:rsid w:val="00011F6E"/>
    <w:rsid w:val="00043FBD"/>
    <w:rsid w:val="00066E3C"/>
    <w:rsid w:val="000E6FE7"/>
    <w:rsid w:val="000F284D"/>
    <w:rsid w:val="001159BC"/>
    <w:rsid w:val="0017041D"/>
    <w:rsid w:val="002034F2"/>
    <w:rsid w:val="002046DD"/>
    <w:rsid w:val="00204DB4"/>
    <w:rsid w:val="00227DC1"/>
    <w:rsid w:val="00241B79"/>
    <w:rsid w:val="00284C41"/>
    <w:rsid w:val="00295A21"/>
    <w:rsid w:val="002B7620"/>
    <w:rsid w:val="002C2365"/>
    <w:rsid w:val="002E365F"/>
    <w:rsid w:val="003017E7"/>
    <w:rsid w:val="00325B8F"/>
    <w:rsid w:val="00346AF3"/>
    <w:rsid w:val="00370B92"/>
    <w:rsid w:val="0037713F"/>
    <w:rsid w:val="003904CF"/>
    <w:rsid w:val="003A70B4"/>
    <w:rsid w:val="003F623C"/>
    <w:rsid w:val="00405B4E"/>
    <w:rsid w:val="004179AB"/>
    <w:rsid w:val="00433626"/>
    <w:rsid w:val="00450180"/>
    <w:rsid w:val="00452B35"/>
    <w:rsid w:val="004A1E00"/>
    <w:rsid w:val="004C0FE1"/>
    <w:rsid w:val="004E797B"/>
    <w:rsid w:val="00505CF0"/>
    <w:rsid w:val="00507F7F"/>
    <w:rsid w:val="00540F74"/>
    <w:rsid w:val="00563851"/>
    <w:rsid w:val="00576C4D"/>
    <w:rsid w:val="00585A2D"/>
    <w:rsid w:val="005F7569"/>
    <w:rsid w:val="006308CD"/>
    <w:rsid w:val="006A5097"/>
    <w:rsid w:val="006D6C28"/>
    <w:rsid w:val="007432ED"/>
    <w:rsid w:val="007B6284"/>
    <w:rsid w:val="007E187A"/>
    <w:rsid w:val="00813D85"/>
    <w:rsid w:val="008A5365"/>
    <w:rsid w:val="008C7AFD"/>
    <w:rsid w:val="0095585B"/>
    <w:rsid w:val="009A69C2"/>
    <w:rsid w:val="00A0088D"/>
    <w:rsid w:val="00A549DF"/>
    <w:rsid w:val="00A5798A"/>
    <w:rsid w:val="00A665B6"/>
    <w:rsid w:val="00A86AE4"/>
    <w:rsid w:val="00AA2D7B"/>
    <w:rsid w:val="00AE1BEC"/>
    <w:rsid w:val="00AE3343"/>
    <w:rsid w:val="00AF3DC6"/>
    <w:rsid w:val="00AF7C9A"/>
    <w:rsid w:val="00B5034B"/>
    <w:rsid w:val="00B72E17"/>
    <w:rsid w:val="00B94300"/>
    <w:rsid w:val="00BB31FA"/>
    <w:rsid w:val="00C108DB"/>
    <w:rsid w:val="00C52B4C"/>
    <w:rsid w:val="00CD4C81"/>
    <w:rsid w:val="00D50AD2"/>
    <w:rsid w:val="00D91F61"/>
    <w:rsid w:val="00DF4BDC"/>
    <w:rsid w:val="00E02DA2"/>
    <w:rsid w:val="00E067B3"/>
    <w:rsid w:val="00E20DA2"/>
    <w:rsid w:val="00E31078"/>
    <w:rsid w:val="00E45880"/>
    <w:rsid w:val="00E559DF"/>
    <w:rsid w:val="00E7096B"/>
    <w:rsid w:val="00E94F74"/>
    <w:rsid w:val="00EB2268"/>
    <w:rsid w:val="00EB3245"/>
    <w:rsid w:val="00EE2AF0"/>
    <w:rsid w:val="00EF65B8"/>
    <w:rsid w:val="00F046FC"/>
    <w:rsid w:val="00F11AC6"/>
    <w:rsid w:val="00F25C10"/>
    <w:rsid w:val="00F4261F"/>
    <w:rsid w:val="00F52110"/>
    <w:rsid w:val="00F53C61"/>
    <w:rsid w:val="00F7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efaultImageDpi w14:val="0"/>
  <w15:docId w15:val="{B7F3BC07-7394-4771-8EC3-F231E771B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Signature" w:semiHidden="1" w:uiPriority="0" w:unhideWhenUsed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rsid w:val="00295A21"/>
    <w:pPr>
      <w:spacing w:line="360" w:lineRule="auto"/>
      <w:ind w:firstLine="720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2"/>
    <w:next w:val="a2"/>
    <w:link w:val="10"/>
    <w:uiPriority w:val="9"/>
    <w:qFormat/>
    <w:rsid w:val="00295A21"/>
    <w:pPr>
      <w:keepNext/>
      <w:ind w:firstLine="0"/>
      <w:jc w:val="center"/>
      <w:outlineLvl w:val="0"/>
    </w:pPr>
    <w:rPr>
      <w:b/>
      <w:bCs/>
      <w:caps/>
      <w:noProof/>
      <w:kern w:val="16"/>
      <w:szCs w:val="28"/>
    </w:rPr>
  </w:style>
  <w:style w:type="paragraph" w:styleId="2">
    <w:name w:val="heading 2"/>
    <w:basedOn w:val="a2"/>
    <w:next w:val="a2"/>
    <w:link w:val="20"/>
    <w:autoRedefine/>
    <w:uiPriority w:val="9"/>
    <w:qFormat/>
    <w:rsid w:val="00295A21"/>
    <w:pPr>
      <w:keepNext/>
      <w:tabs>
        <w:tab w:val="left" w:pos="6285"/>
      </w:tabs>
      <w:ind w:firstLine="0"/>
      <w:jc w:val="center"/>
      <w:outlineLvl w:val="1"/>
    </w:pPr>
    <w:rPr>
      <w:b/>
      <w:i/>
      <w:smallCaps/>
      <w:noProof/>
      <w:color w:val="000000"/>
      <w:kern w:val="36"/>
      <w:position w:val="-4"/>
      <w:szCs w:val="28"/>
    </w:rPr>
  </w:style>
  <w:style w:type="paragraph" w:styleId="3">
    <w:name w:val="heading 3"/>
    <w:basedOn w:val="a2"/>
    <w:next w:val="a2"/>
    <w:link w:val="30"/>
    <w:uiPriority w:val="9"/>
    <w:qFormat/>
    <w:rsid w:val="00295A21"/>
    <w:pPr>
      <w:keepNext/>
      <w:outlineLvl w:val="2"/>
    </w:pPr>
    <w:rPr>
      <w:b/>
      <w:bCs/>
      <w:noProof/>
      <w:szCs w:val="28"/>
    </w:rPr>
  </w:style>
  <w:style w:type="paragraph" w:styleId="4">
    <w:name w:val="heading 4"/>
    <w:basedOn w:val="a2"/>
    <w:next w:val="a2"/>
    <w:link w:val="40"/>
    <w:uiPriority w:val="9"/>
    <w:qFormat/>
    <w:rsid w:val="00295A21"/>
    <w:pPr>
      <w:keepNext/>
      <w:ind w:firstLine="0"/>
      <w:jc w:val="center"/>
      <w:outlineLvl w:val="3"/>
    </w:pPr>
    <w:rPr>
      <w:i/>
      <w:iCs/>
      <w:noProof/>
      <w:szCs w:val="28"/>
    </w:rPr>
  </w:style>
  <w:style w:type="paragraph" w:styleId="5">
    <w:name w:val="heading 5"/>
    <w:basedOn w:val="a2"/>
    <w:next w:val="a2"/>
    <w:link w:val="50"/>
    <w:uiPriority w:val="9"/>
    <w:qFormat/>
    <w:rsid w:val="00295A21"/>
    <w:pPr>
      <w:keepNext/>
      <w:ind w:left="737" w:firstLine="0"/>
      <w:jc w:val="left"/>
      <w:outlineLvl w:val="4"/>
    </w:pPr>
    <w:rPr>
      <w:szCs w:val="28"/>
    </w:rPr>
  </w:style>
  <w:style w:type="paragraph" w:styleId="6">
    <w:name w:val="heading 6"/>
    <w:basedOn w:val="a2"/>
    <w:next w:val="a2"/>
    <w:link w:val="60"/>
    <w:uiPriority w:val="9"/>
    <w:qFormat/>
    <w:rsid w:val="00295A21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"/>
    <w:qFormat/>
    <w:rsid w:val="00295A21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295A21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6">
    <w:name w:val="List Paragraph"/>
    <w:basedOn w:val="a2"/>
    <w:uiPriority w:val="34"/>
    <w:qFormat/>
    <w:rsid w:val="003F623C"/>
    <w:pPr>
      <w:ind w:left="720"/>
      <w:contextualSpacing/>
    </w:pPr>
    <w:rPr>
      <w:szCs w:val="28"/>
    </w:rPr>
  </w:style>
  <w:style w:type="paragraph" w:styleId="a7">
    <w:name w:val="Normal (Web)"/>
    <w:basedOn w:val="a2"/>
    <w:uiPriority w:val="99"/>
    <w:rsid w:val="00295A21"/>
    <w:pPr>
      <w:spacing w:before="100" w:beforeAutospacing="1" w:after="100" w:afterAutospacing="1"/>
    </w:pPr>
    <w:rPr>
      <w:szCs w:val="28"/>
      <w:lang w:val="uk-UA" w:eastAsia="uk-UA"/>
    </w:rPr>
  </w:style>
  <w:style w:type="paragraph" w:styleId="a8">
    <w:name w:val="header"/>
    <w:basedOn w:val="a2"/>
    <w:next w:val="a9"/>
    <w:link w:val="11"/>
    <w:uiPriority w:val="99"/>
    <w:rsid w:val="00295A21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  <w:szCs w:val="28"/>
    </w:rPr>
  </w:style>
  <w:style w:type="paragraph" w:styleId="aa">
    <w:name w:val="footer"/>
    <w:basedOn w:val="a2"/>
    <w:link w:val="ab"/>
    <w:uiPriority w:val="99"/>
    <w:semiHidden/>
    <w:rsid w:val="00295A21"/>
    <w:pPr>
      <w:tabs>
        <w:tab w:val="center" w:pos="4819"/>
        <w:tab w:val="right" w:pos="9639"/>
      </w:tabs>
    </w:pPr>
    <w:rPr>
      <w:szCs w:val="28"/>
    </w:rPr>
  </w:style>
  <w:style w:type="character" w:customStyle="1" w:styleId="11">
    <w:name w:val="Верхний колонтитул Знак1"/>
    <w:basedOn w:val="a3"/>
    <w:link w:val="a8"/>
    <w:uiPriority w:val="99"/>
    <w:semiHidden/>
    <w:locked/>
    <w:rsid w:val="00E7096B"/>
    <w:rPr>
      <w:rFonts w:cs="Times New Roman"/>
      <w:noProof/>
      <w:kern w:val="16"/>
      <w:sz w:val="28"/>
      <w:szCs w:val="28"/>
      <w:lang w:val="ru-RU" w:eastAsia="ru-RU" w:bidi="ar-SA"/>
    </w:rPr>
  </w:style>
  <w:style w:type="paragraph" w:styleId="ac">
    <w:name w:val="Balloon Text"/>
    <w:basedOn w:val="a2"/>
    <w:link w:val="ad"/>
    <w:uiPriority w:val="99"/>
    <w:semiHidden/>
    <w:unhideWhenUsed/>
    <w:rsid w:val="006308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21">
    <w:name w:val="Знак Знак2"/>
    <w:basedOn w:val="a3"/>
    <w:semiHidden/>
    <w:locked/>
    <w:rsid w:val="00295A21"/>
    <w:rPr>
      <w:rFonts w:cs="Times New Roman"/>
      <w:noProof/>
      <w:kern w:val="16"/>
      <w:sz w:val="28"/>
      <w:szCs w:val="28"/>
      <w:lang w:val="ru-RU" w:eastAsia="ru-RU" w:bidi="ar-SA"/>
    </w:rPr>
  </w:style>
  <w:style w:type="character" w:customStyle="1" w:styleId="ad">
    <w:name w:val="Текст выноски Знак"/>
    <w:basedOn w:val="a3"/>
    <w:link w:val="ac"/>
    <w:uiPriority w:val="99"/>
    <w:semiHidden/>
    <w:locked/>
    <w:rsid w:val="006308CD"/>
    <w:rPr>
      <w:rFonts w:ascii="Tahoma" w:hAnsi="Tahoma" w:cs="Tahoma"/>
      <w:sz w:val="16"/>
      <w:szCs w:val="16"/>
    </w:rPr>
  </w:style>
  <w:style w:type="paragraph" w:styleId="ae">
    <w:name w:val="Signature"/>
    <w:basedOn w:val="a2"/>
    <w:link w:val="af"/>
    <w:uiPriority w:val="99"/>
    <w:rsid w:val="006308CD"/>
    <w:pPr>
      <w:spacing w:line="240" w:lineRule="auto"/>
      <w:jc w:val="center"/>
    </w:pPr>
    <w:rPr>
      <w:i/>
      <w:szCs w:val="24"/>
    </w:rPr>
  </w:style>
  <w:style w:type="character" w:customStyle="1" w:styleId="af">
    <w:name w:val="Подпись Знак"/>
    <w:basedOn w:val="a3"/>
    <w:link w:val="ae"/>
    <w:uiPriority w:val="99"/>
    <w:locked/>
    <w:rsid w:val="006308CD"/>
    <w:rPr>
      <w:rFonts w:ascii="Times New Roman" w:hAnsi="Times New Roman" w:cs="Times New Roman"/>
      <w:i/>
      <w:sz w:val="24"/>
      <w:szCs w:val="24"/>
    </w:rPr>
  </w:style>
  <w:style w:type="paragraph" w:customStyle="1" w:styleId="af0">
    <w:name w:val="рис"/>
    <w:basedOn w:val="a2"/>
    <w:rsid w:val="002E365F"/>
    <w:pPr>
      <w:keepNext/>
      <w:jc w:val="center"/>
    </w:pPr>
  </w:style>
  <w:style w:type="table" w:styleId="-1">
    <w:name w:val="Table Web 1"/>
    <w:basedOn w:val="a4"/>
    <w:uiPriority w:val="99"/>
    <w:rsid w:val="00295A21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Body Text"/>
    <w:basedOn w:val="a2"/>
    <w:link w:val="af1"/>
    <w:uiPriority w:val="99"/>
    <w:rsid w:val="00295A21"/>
    <w:pPr>
      <w:ind w:firstLine="0"/>
    </w:pPr>
    <w:rPr>
      <w:szCs w:val="28"/>
    </w:rPr>
  </w:style>
  <w:style w:type="character" w:customStyle="1" w:styleId="af1">
    <w:name w:val="Основной текст Знак"/>
    <w:basedOn w:val="a3"/>
    <w:link w:val="a9"/>
    <w:uiPriority w:val="99"/>
    <w:semiHidden/>
    <w:rPr>
      <w:rFonts w:ascii="Times New Roman" w:hAnsi="Times New Roman" w:cs="Times New Roman"/>
      <w:sz w:val="28"/>
    </w:rPr>
  </w:style>
  <w:style w:type="character" w:customStyle="1" w:styleId="af2">
    <w:name w:val="Верхний колонтитул Знак"/>
    <w:basedOn w:val="a3"/>
    <w:rsid w:val="00295A21"/>
    <w:rPr>
      <w:rFonts w:cs="Times New Roman"/>
      <w:kern w:val="16"/>
      <w:sz w:val="24"/>
      <w:szCs w:val="24"/>
    </w:rPr>
  </w:style>
  <w:style w:type="paragraph" w:customStyle="1" w:styleId="af3">
    <w:name w:val="выделение"/>
    <w:rsid w:val="00295A21"/>
    <w:pPr>
      <w:spacing w:line="360" w:lineRule="auto"/>
      <w:ind w:firstLine="709"/>
      <w:jc w:val="both"/>
    </w:pPr>
    <w:rPr>
      <w:rFonts w:ascii="Times New Roman" w:hAnsi="Times New Roman" w:cs="Times New Roman"/>
      <w:b/>
      <w:bCs/>
      <w:i/>
      <w:iCs/>
      <w:noProof/>
      <w:sz w:val="28"/>
      <w:szCs w:val="28"/>
    </w:rPr>
  </w:style>
  <w:style w:type="character" w:styleId="af4">
    <w:name w:val="Hyperlink"/>
    <w:basedOn w:val="a3"/>
    <w:uiPriority w:val="99"/>
    <w:rsid w:val="00295A21"/>
    <w:rPr>
      <w:rFonts w:cs="Times New Roman"/>
      <w:color w:val="0000FF"/>
      <w:u w:val="single"/>
    </w:rPr>
  </w:style>
  <w:style w:type="paragraph" w:customStyle="1" w:styleId="22">
    <w:name w:val="Заголовок 2 дипл"/>
    <w:basedOn w:val="a2"/>
    <w:next w:val="af5"/>
    <w:rsid w:val="00295A21"/>
    <w:pPr>
      <w:widowControl w:val="0"/>
      <w:autoSpaceDE w:val="0"/>
      <w:autoSpaceDN w:val="0"/>
      <w:adjustRightInd w:val="0"/>
      <w:ind w:firstLine="709"/>
    </w:pPr>
    <w:rPr>
      <w:szCs w:val="28"/>
      <w:lang w:val="en-US" w:eastAsia="en-US"/>
    </w:rPr>
  </w:style>
  <w:style w:type="paragraph" w:styleId="af5">
    <w:name w:val="Body Text Indent"/>
    <w:basedOn w:val="a2"/>
    <w:link w:val="af6"/>
    <w:uiPriority w:val="99"/>
    <w:rsid w:val="00295A21"/>
    <w:pPr>
      <w:shd w:val="clear" w:color="auto" w:fill="FFFFFF"/>
      <w:spacing w:before="192"/>
      <w:ind w:right="-5" w:firstLine="360"/>
    </w:pPr>
    <w:rPr>
      <w:szCs w:val="28"/>
    </w:rPr>
  </w:style>
  <w:style w:type="character" w:customStyle="1" w:styleId="af6">
    <w:name w:val="Основной текст с отступом Знак"/>
    <w:basedOn w:val="a3"/>
    <w:link w:val="af5"/>
    <w:uiPriority w:val="99"/>
    <w:semiHidden/>
    <w:rPr>
      <w:rFonts w:ascii="Times New Roman" w:hAnsi="Times New Roman" w:cs="Times New Roman"/>
      <w:sz w:val="28"/>
    </w:rPr>
  </w:style>
  <w:style w:type="character" w:customStyle="1" w:styleId="af7">
    <w:name w:val="Текст Знак"/>
    <w:basedOn w:val="a3"/>
    <w:link w:val="af8"/>
    <w:locked/>
    <w:rsid w:val="00295A21"/>
    <w:rPr>
      <w:rFonts w:ascii="Consolas" w:eastAsia="Times New Roman" w:hAnsi="Consolas" w:cs="Consolas"/>
      <w:sz w:val="21"/>
      <w:szCs w:val="21"/>
      <w:lang w:val="uk-UA" w:eastAsia="en-US" w:bidi="ar-SA"/>
    </w:rPr>
  </w:style>
  <w:style w:type="paragraph" w:styleId="af8">
    <w:name w:val="Plain Text"/>
    <w:basedOn w:val="a2"/>
    <w:link w:val="af7"/>
    <w:uiPriority w:val="99"/>
    <w:rsid w:val="00295A21"/>
    <w:rPr>
      <w:rFonts w:ascii="Consolas" w:hAnsi="Consolas" w:cs="Consolas"/>
      <w:sz w:val="21"/>
      <w:szCs w:val="21"/>
      <w:lang w:val="uk-UA" w:eastAsia="en-US"/>
    </w:rPr>
  </w:style>
  <w:style w:type="character" w:customStyle="1" w:styleId="12">
    <w:name w:val="Текст Знак1"/>
    <w:basedOn w:val="a3"/>
    <w:uiPriority w:val="99"/>
    <w:semiHidden/>
    <w:rPr>
      <w:rFonts w:ascii="Courier New" w:hAnsi="Courier New" w:cs="Courier New"/>
    </w:rPr>
  </w:style>
  <w:style w:type="character" w:customStyle="1" w:styleId="ab">
    <w:name w:val="Нижний колонтитул Знак"/>
    <w:basedOn w:val="a3"/>
    <w:link w:val="aa"/>
    <w:semiHidden/>
    <w:locked/>
    <w:rsid w:val="00295A21"/>
    <w:rPr>
      <w:rFonts w:cs="Times New Roman"/>
      <w:sz w:val="28"/>
      <w:szCs w:val="28"/>
      <w:lang w:val="ru-RU" w:eastAsia="ru-RU" w:bidi="ar-SA"/>
    </w:rPr>
  </w:style>
  <w:style w:type="character" w:styleId="af9">
    <w:name w:val="endnote reference"/>
    <w:basedOn w:val="a3"/>
    <w:uiPriority w:val="99"/>
    <w:semiHidden/>
    <w:rsid w:val="00295A21"/>
    <w:rPr>
      <w:rFonts w:cs="Times New Roman"/>
      <w:vertAlign w:val="superscript"/>
    </w:rPr>
  </w:style>
  <w:style w:type="character" w:styleId="afa">
    <w:name w:val="footnote reference"/>
    <w:basedOn w:val="a3"/>
    <w:uiPriority w:val="99"/>
    <w:semiHidden/>
    <w:rsid w:val="00295A21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rsid w:val="00295A21"/>
    <w:pPr>
      <w:numPr>
        <w:numId w:val="7"/>
      </w:numPr>
      <w:spacing w:line="360" w:lineRule="auto"/>
      <w:jc w:val="both"/>
    </w:pPr>
    <w:rPr>
      <w:rFonts w:ascii="Times New Roman" w:hAnsi="Times New Roman" w:cs="Times New Roman"/>
      <w:sz w:val="28"/>
      <w:szCs w:val="28"/>
    </w:rPr>
  </w:style>
  <w:style w:type="character" w:styleId="afb">
    <w:name w:val="page number"/>
    <w:basedOn w:val="a3"/>
    <w:uiPriority w:val="99"/>
    <w:rsid w:val="00295A21"/>
    <w:rPr>
      <w:rFonts w:cs="Times New Roman"/>
    </w:rPr>
  </w:style>
  <w:style w:type="character" w:customStyle="1" w:styleId="afc">
    <w:name w:val="номер страницы"/>
    <w:basedOn w:val="a3"/>
    <w:rsid w:val="00295A21"/>
    <w:rPr>
      <w:rFonts w:cs="Times New Roman"/>
      <w:sz w:val="28"/>
      <w:szCs w:val="28"/>
    </w:rPr>
  </w:style>
  <w:style w:type="paragraph" w:styleId="13">
    <w:name w:val="toc 1"/>
    <w:basedOn w:val="a2"/>
    <w:next w:val="a2"/>
    <w:autoRedefine/>
    <w:uiPriority w:val="39"/>
    <w:semiHidden/>
    <w:rsid w:val="00295A21"/>
    <w:pPr>
      <w:tabs>
        <w:tab w:val="right" w:leader="dot" w:pos="1400"/>
      </w:tabs>
      <w:ind w:firstLine="0"/>
    </w:pPr>
    <w:rPr>
      <w:szCs w:val="28"/>
    </w:rPr>
  </w:style>
  <w:style w:type="paragraph" w:styleId="23">
    <w:name w:val="toc 2"/>
    <w:basedOn w:val="a2"/>
    <w:next w:val="a2"/>
    <w:autoRedefine/>
    <w:uiPriority w:val="39"/>
    <w:semiHidden/>
    <w:rsid w:val="00295A21"/>
    <w:pPr>
      <w:tabs>
        <w:tab w:val="left" w:leader="dot" w:pos="3500"/>
      </w:tabs>
      <w:ind w:firstLine="0"/>
      <w:jc w:val="left"/>
    </w:pPr>
    <w:rPr>
      <w:smallCaps/>
      <w:szCs w:val="28"/>
    </w:rPr>
  </w:style>
  <w:style w:type="paragraph" w:styleId="31">
    <w:name w:val="toc 3"/>
    <w:basedOn w:val="a2"/>
    <w:next w:val="a2"/>
    <w:autoRedefine/>
    <w:uiPriority w:val="39"/>
    <w:semiHidden/>
    <w:rsid w:val="00295A21"/>
    <w:pPr>
      <w:ind w:firstLine="0"/>
      <w:jc w:val="left"/>
    </w:pPr>
    <w:rPr>
      <w:iCs/>
      <w:szCs w:val="28"/>
    </w:rPr>
  </w:style>
  <w:style w:type="paragraph" w:styleId="41">
    <w:name w:val="toc 4"/>
    <w:basedOn w:val="a2"/>
    <w:next w:val="a2"/>
    <w:autoRedefine/>
    <w:uiPriority w:val="39"/>
    <w:semiHidden/>
    <w:rsid w:val="00295A21"/>
    <w:pPr>
      <w:tabs>
        <w:tab w:val="right" w:leader="dot" w:pos="9345"/>
      </w:tabs>
      <w:ind w:firstLine="0"/>
    </w:pPr>
    <w:rPr>
      <w:noProof/>
      <w:szCs w:val="28"/>
    </w:rPr>
  </w:style>
  <w:style w:type="paragraph" w:styleId="51">
    <w:name w:val="toc 5"/>
    <w:basedOn w:val="a2"/>
    <w:next w:val="a2"/>
    <w:autoRedefine/>
    <w:uiPriority w:val="39"/>
    <w:semiHidden/>
    <w:rsid w:val="00295A21"/>
    <w:pPr>
      <w:ind w:left="958"/>
    </w:pPr>
    <w:rPr>
      <w:szCs w:val="28"/>
    </w:rPr>
  </w:style>
  <w:style w:type="paragraph" w:styleId="24">
    <w:name w:val="Body Text Indent 2"/>
    <w:basedOn w:val="a2"/>
    <w:link w:val="25"/>
    <w:uiPriority w:val="99"/>
    <w:rsid w:val="00295A21"/>
    <w:pPr>
      <w:shd w:val="clear" w:color="auto" w:fill="FFFFFF"/>
      <w:tabs>
        <w:tab w:val="left" w:pos="163"/>
      </w:tabs>
      <w:ind w:firstLine="360"/>
    </w:pPr>
    <w:rPr>
      <w:szCs w:val="28"/>
    </w:rPr>
  </w:style>
  <w:style w:type="character" w:customStyle="1" w:styleId="25">
    <w:name w:val="Основной текст с отступом 2 Знак"/>
    <w:basedOn w:val="a3"/>
    <w:link w:val="24"/>
    <w:uiPriority w:val="99"/>
    <w:semiHidden/>
    <w:rPr>
      <w:rFonts w:ascii="Times New Roman" w:hAnsi="Times New Roman" w:cs="Times New Roman"/>
      <w:sz w:val="28"/>
    </w:rPr>
  </w:style>
  <w:style w:type="paragraph" w:styleId="32">
    <w:name w:val="Body Text Indent 3"/>
    <w:basedOn w:val="a2"/>
    <w:link w:val="33"/>
    <w:uiPriority w:val="99"/>
    <w:rsid w:val="00295A21"/>
    <w:pPr>
      <w:shd w:val="clear" w:color="auto" w:fill="FFFFFF"/>
      <w:tabs>
        <w:tab w:val="left" w:pos="4262"/>
        <w:tab w:val="left" w:pos="5640"/>
      </w:tabs>
      <w:ind w:left="720"/>
    </w:pPr>
    <w:rPr>
      <w:szCs w:val="28"/>
    </w:rPr>
  </w:style>
  <w:style w:type="character" w:customStyle="1" w:styleId="33">
    <w:name w:val="Основной текст с отступом 3 Знак"/>
    <w:basedOn w:val="a3"/>
    <w:link w:val="32"/>
    <w:uiPriority w:val="99"/>
    <w:semiHidden/>
    <w:rPr>
      <w:rFonts w:ascii="Times New Roman" w:hAnsi="Times New Roman" w:cs="Times New Roman"/>
      <w:sz w:val="16"/>
      <w:szCs w:val="16"/>
    </w:rPr>
  </w:style>
  <w:style w:type="table" w:styleId="afd">
    <w:name w:val="Table Grid"/>
    <w:basedOn w:val="a4"/>
    <w:uiPriority w:val="39"/>
    <w:rsid w:val="00295A21"/>
    <w:pPr>
      <w:spacing w:line="360" w:lineRule="auto"/>
    </w:pPr>
    <w:rPr>
      <w:rFonts w:ascii="Times New Roman" w:hAnsi="Times New Roman" w:cs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одержание"/>
    <w:rsid w:val="00295A21"/>
    <w:pPr>
      <w:spacing w:line="360" w:lineRule="auto"/>
      <w:jc w:val="center"/>
    </w:pPr>
    <w:rPr>
      <w:rFonts w:ascii="Times New Roman" w:hAnsi="Times New Roman" w:cs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295A21"/>
    <w:pPr>
      <w:numPr>
        <w:numId w:val="8"/>
      </w:numPr>
      <w:tabs>
        <w:tab w:val="num" w:pos="0"/>
      </w:tabs>
      <w:spacing w:line="360" w:lineRule="auto"/>
      <w:jc w:val="both"/>
    </w:pPr>
    <w:rPr>
      <w:rFonts w:ascii="Times New Roman" w:hAnsi="Times New Roman" w:cs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295A21"/>
    <w:pPr>
      <w:numPr>
        <w:numId w:val="9"/>
      </w:numPr>
      <w:spacing w:line="360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rsid w:val="00295A21"/>
    <w:rPr>
      <w:b/>
    </w:rPr>
  </w:style>
  <w:style w:type="paragraph" w:customStyle="1" w:styleId="101">
    <w:name w:val="Стиль Оглавление 1 + Первая строка:  0 см1"/>
    <w:basedOn w:val="13"/>
    <w:autoRedefine/>
    <w:rsid w:val="00295A21"/>
    <w:rPr>
      <w:b/>
    </w:rPr>
  </w:style>
  <w:style w:type="paragraph" w:customStyle="1" w:styleId="200">
    <w:name w:val="Стиль Оглавление 2 + Слева:  0 см Первая строка:  0 см"/>
    <w:basedOn w:val="23"/>
    <w:autoRedefine/>
    <w:rsid w:val="00295A21"/>
  </w:style>
  <w:style w:type="paragraph" w:customStyle="1" w:styleId="31250">
    <w:name w:val="Стиль Оглавление 3 + Слева:  125 см Первая строка:  0 см"/>
    <w:basedOn w:val="31"/>
    <w:autoRedefine/>
    <w:rsid w:val="00295A21"/>
    <w:rPr>
      <w:i/>
    </w:rPr>
  </w:style>
  <w:style w:type="paragraph" w:customStyle="1" w:styleId="aff">
    <w:name w:val="ТАБЛИЦА"/>
    <w:next w:val="a2"/>
    <w:autoRedefine/>
    <w:rsid w:val="00295A21"/>
    <w:pPr>
      <w:spacing w:line="360" w:lineRule="auto"/>
    </w:pPr>
    <w:rPr>
      <w:rFonts w:ascii="Times New Roman" w:hAnsi="Times New Roman" w:cs="Times New Roman"/>
      <w:color w:val="000000"/>
    </w:rPr>
  </w:style>
  <w:style w:type="paragraph" w:customStyle="1" w:styleId="aff0">
    <w:name w:val="Стиль ТАБЛИЦА + Междустр.интервал:  полуторный"/>
    <w:basedOn w:val="aff"/>
    <w:rsid w:val="00295A21"/>
  </w:style>
  <w:style w:type="paragraph" w:customStyle="1" w:styleId="14">
    <w:name w:val="Стиль ТАБЛИЦА + Междустр.интервал:  полуторный1"/>
    <w:basedOn w:val="aff"/>
    <w:autoRedefine/>
    <w:rsid w:val="00295A21"/>
  </w:style>
  <w:style w:type="table" w:customStyle="1" w:styleId="15">
    <w:name w:val="Стиль таблицы1"/>
    <w:basedOn w:val="a4"/>
    <w:rsid w:val="00295A21"/>
    <w:pPr>
      <w:spacing w:line="360" w:lineRule="auto"/>
    </w:pPr>
    <w:rPr>
      <w:rFonts w:ascii="Times New Roman" w:hAnsi="Times New Roman" w:cs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1">
    <w:name w:val="схема"/>
    <w:basedOn w:val="a2"/>
    <w:autoRedefine/>
    <w:rsid w:val="00295A21"/>
    <w:pPr>
      <w:spacing w:line="240" w:lineRule="auto"/>
      <w:ind w:firstLine="0"/>
      <w:jc w:val="center"/>
    </w:pPr>
    <w:rPr>
      <w:sz w:val="20"/>
    </w:rPr>
  </w:style>
  <w:style w:type="paragraph" w:styleId="aff2">
    <w:name w:val="endnote text"/>
    <w:basedOn w:val="a2"/>
    <w:link w:val="aff3"/>
    <w:uiPriority w:val="99"/>
    <w:semiHidden/>
    <w:rsid w:val="00295A21"/>
    <w:rPr>
      <w:sz w:val="20"/>
    </w:rPr>
  </w:style>
  <w:style w:type="character" w:customStyle="1" w:styleId="aff3">
    <w:name w:val="Текст концевой сноски Знак"/>
    <w:basedOn w:val="a3"/>
    <w:link w:val="aff2"/>
    <w:uiPriority w:val="99"/>
    <w:semiHidden/>
    <w:rPr>
      <w:rFonts w:ascii="Times New Roman" w:hAnsi="Times New Roman" w:cs="Times New Roman"/>
    </w:rPr>
  </w:style>
  <w:style w:type="paragraph" w:styleId="aff4">
    <w:name w:val="footnote text"/>
    <w:basedOn w:val="a2"/>
    <w:link w:val="aff5"/>
    <w:autoRedefine/>
    <w:uiPriority w:val="99"/>
    <w:semiHidden/>
    <w:rsid w:val="00295A21"/>
    <w:rPr>
      <w:color w:val="000000"/>
      <w:sz w:val="20"/>
    </w:rPr>
  </w:style>
  <w:style w:type="character" w:customStyle="1" w:styleId="aff5">
    <w:name w:val="Текст сноски Знак"/>
    <w:basedOn w:val="a3"/>
    <w:link w:val="aff4"/>
    <w:uiPriority w:val="99"/>
    <w:locked/>
    <w:rsid w:val="00295A21"/>
    <w:rPr>
      <w:rFonts w:cs="Times New Roman"/>
      <w:color w:val="000000"/>
      <w:lang w:val="ru-RU" w:eastAsia="ru-RU" w:bidi="ar-SA"/>
    </w:rPr>
  </w:style>
  <w:style w:type="paragraph" w:customStyle="1" w:styleId="aff6">
    <w:name w:val="титут"/>
    <w:autoRedefine/>
    <w:rsid w:val="00295A21"/>
    <w:pPr>
      <w:spacing w:line="360" w:lineRule="auto"/>
      <w:jc w:val="center"/>
    </w:pPr>
    <w:rPr>
      <w:rFonts w:ascii="Times New Roman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content.foto.mail.ru/mail/grudnikovage/380/i-386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5912</Words>
  <Characters>33703</Characters>
  <Application>Microsoft Office Word</Application>
  <DocSecurity>0</DocSecurity>
  <Lines>280</Lines>
  <Paragraphs>79</Paragraphs>
  <ScaleCrop>false</ScaleCrop>
  <Company>Школа</Company>
  <LinksUpToDate>false</LinksUpToDate>
  <CharactersWithSpaces>39536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admin</cp:lastModifiedBy>
  <cp:revision>2</cp:revision>
  <dcterms:created xsi:type="dcterms:W3CDTF">2014-02-22T20:26:00Z</dcterms:created>
  <dcterms:modified xsi:type="dcterms:W3CDTF">2014-02-22T20:26:00Z</dcterms:modified>
</cp:coreProperties>
</file>