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  <w:r w:rsidRPr="00B969D3">
        <w:rPr>
          <w:sz w:val="28"/>
          <w:szCs w:val="28"/>
        </w:rPr>
        <w:t xml:space="preserve">Федеральное </w:t>
      </w:r>
      <w:r w:rsidR="00A83C9D" w:rsidRPr="00B969D3">
        <w:rPr>
          <w:sz w:val="28"/>
          <w:szCs w:val="28"/>
        </w:rPr>
        <w:t>агентство</w:t>
      </w:r>
      <w:r w:rsidRPr="00B969D3">
        <w:rPr>
          <w:sz w:val="28"/>
          <w:szCs w:val="28"/>
        </w:rPr>
        <w:t xml:space="preserve"> по образованию</w:t>
      </w: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  <w:r w:rsidRPr="00B969D3">
        <w:rPr>
          <w:sz w:val="28"/>
          <w:szCs w:val="28"/>
        </w:rPr>
        <w:t>ГОУ ВПО</w:t>
      </w: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  <w:r w:rsidRPr="00B969D3">
        <w:rPr>
          <w:sz w:val="28"/>
          <w:szCs w:val="28"/>
        </w:rPr>
        <w:t>Соликамский государственный педагогический институт</w:t>
      </w: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  <w:r w:rsidRPr="00B969D3">
        <w:rPr>
          <w:sz w:val="28"/>
          <w:szCs w:val="28"/>
        </w:rPr>
        <w:t xml:space="preserve">Кафедра </w:t>
      </w:r>
      <w:r w:rsidR="00AB7C23" w:rsidRPr="00B969D3">
        <w:rPr>
          <w:sz w:val="28"/>
          <w:szCs w:val="28"/>
        </w:rPr>
        <w:t>педагогики и частных методик</w:t>
      </w:r>
    </w:p>
    <w:p w:rsidR="00C44E20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B969D3" w:rsidRDefault="00B969D3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B969D3" w:rsidRDefault="00B969D3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B969D3" w:rsidRDefault="00B969D3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B969D3" w:rsidRPr="00B969D3" w:rsidRDefault="00B969D3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C44E20" w:rsidRPr="00B969D3" w:rsidRDefault="00C44E20" w:rsidP="00B969D3">
      <w:pPr>
        <w:spacing w:line="360" w:lineRule="auto"/>
        <w:ind w:firstLine="709"/>
        <w:jc w:val="center"/>
        <w:rPr>
          <w:sz w:val="28"/>
          <w:szCs w:val="28"/>
        </w:rPr>
      </w:pPr>
    </w:p>
    <w:p w:rsidR="00C44E20" w:rsidRPr="00B969D3" w:rsidRDefault="00C37487" w:rsidP="00B969D3">
      <w:pPr>
        <w:spacing w:line="360" w:lineRule="auto"/>
        <w:ind w:firstLine="709"/>
        <w:jc w:val="center"/>
        <w:rPr>
          <w:sz w:val="28"/>
          <w:szCs w:val="44"/>
        </w:rPr>
      </w:pPr>
      <w:r w:rsidRPr="00B969D3">
        <w:rPr>
          <w:sz w:val="28"/>
          <w:szCs w:val="44"/>
        </w:rPr>
        <w:t>Педагогический совет как форма реализации принципа сочетания единоначалия и коллегиальности в управлении ДОУ</w:t>
      </w:r>
    </w:p>
    <w:p w:rsidR="00AB7C23" w:rsidRPr="00B969D3" w:rsidRDefault="00AB7C23" w:rsidP="00B969D3">
      <w:pPr>
        <w:tabs>
          <w:tab w:val="left" w:pos="8049"/>
        </w:tabs>
        <w:spacing w:line="360" w:lineRule="auto"/>
        <w:ind w:firstLine="709"/>
        <w:jc w:val="center"/>
        <w:rPr>
          <w:sz w:val="28"/>
          <w:szCs w:val="32"/>
        </w:rPr>
      </w:pPr>
    </w:p>
    <w:p w:rsidR="00AB7C23" w:rsidRPr="00B969D3" w:rsidRDefault="00AB7C23" w:rsidP="00B969D3">
      <w:pPr>
        <w:tabs>
          <w:tab w:val="left" w:pos="8049"/>
        </w:tabs>
        <w:spacing w:line="360" w:lineRule="auto"/>
        <w:ind w:firstLine="709"/>
        <w:jc w:val="center"/>
        <w:rPr>
          <w:sz w:val="28"/>
          <w:szCs w:val="32"/>
        </w:rPr>
      </w:pPr>
    </w:p>
    <w:p w:rsidR="00C44E20" w:rsidRPr="00B969D3" w:rsidRDefault="00C44E20" w:rsidP="00B969D3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Выполнила:</w:t>
      </w:r>
    </w:p>
    <w:p w:rsidR="00C44E20" w:rsidRPr="00B969D3" w:rsidRDefault="00C44E20" w:rsidP="00B969D3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 xml:space="preserve">студентка </w:t>
      </w:r>
      <w:r w:rsidR="00C37487" w:rsidRPr="00B969D3">
        <w:rPr>
          <w:sz w:val="28"/>
          <w:szCs w:val="28"/>
        </w:rPr>
        <w:t>5</w:t>
      </w:r>
      <w:r w:rsidRPr="00B969D3">
        <w:rPr>
          <w:sz w:val="28"/>
          <w:szCs w:val="28"/>
        </w:rPr>
        <w:t xml:space="preserve"> курса</w:t>
      </w:r>
    </w:p>
    <w:p w:rsidR="00C44E20" w:rsidRPr="00B969D3" w:rsidRDefault="00C44E20" w:rsidP="00B969D3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факультета заочного</w:t>
      </w:r>
      <w:r w:rsid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образования</w:t>
      </w:r>
    </w:p>
    <w:p w:rsidR="00C44E20" w:rsidRPr="00B969D3" w:rsidRDefault="00C44E20" w:rsidP="00B969D3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по специальности:</w:t>
      </w:r>
    </w:p>
    <w:p w:rsidR="00C44E20" w:rsidRPr="00B969D3" w:rsidRDefault="00C44E20" w:rsidP="00B969D3">
      <w:pPr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Дошкольная педагогика</w:t>
      </w:r>
      <w:r w:rsidR="00B969D3">
        <w:rPr>
          <w:sz w:val="28"/>
          <w:szCs w:val="28"/>
        </w:rPr>
        <w:t xml:space="preserve"> и психология </w:t>
      </w:r>
      <w:r w:rsidRPr="00B969D3">
        <w:rPr>
          <w:sz w:val="28"/>
          <w:szCs w:val="28"/>
        </w:rPr>
        <w:t>(1-6)</w:t>
      </w:r>
    </w:p>
    <w:p w:rsidR="00C44E20" w:rsidRPr="00B969D3" w:rsidRDefault="00C44E20" w:rsidP="00B969D3">
      <w:pPr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Афанасьева</w:t>
      </w:r>
      <w:r w:rsidR="00B969D3">
        <w:rPr>
          <w:sz w:val="28"/>
          <w:szCs w:val="28"/>
        </w:rPr>
        <w:t xml:space="preserve"> </w:t>
      </w:r>
      <w:r w:rsidR="00C37487" w:rsidRPr="00B969D3">
        <w:rPr>
          <w:sz w:val="28"/>
          <w:szCs w:val="28"/>
        </w:rPr>
        <w:t>Ксения</w:t>
      </w:r>
      <w:r w:rsidRPr="00B969D3">
        <w:rPr>
          <w:sz w:val="28"/>
          <w:szCs w:val="28"/>
        </w:rPr>
        <w:t xml:space="preserve"> Сергеевна</w:t>
      </w:r>
    </w:p>
    <w:p w:rsidR="00C44E20" w:rsidRPr="00B969D3" w:rsidRDefault="00C44E20" w:rsidP="00B969D3">
      <w:pPr>
        <w:tabs>
          <w:tab w:val="left" w:pos="7290"/>
        </w:tabs>
        <w:spacing w:line="360" w:lineRule="auto"/>
        <w:ind w:firstLine="709"/>
        <w:rPr>
          <w:sz w:val="28"/>
          <w:szCs w:val="28"/>
        </w:rPr>
      </w:pPr>
    </w:p>
    <w:p w:rsidR="00C44E20" w:rsidRPr="00B969D3" w:rsidRDefault="00C44E20" w:rsidP="00B969D3">
      <w:pPr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Проверила:</w:t>
      </w:r>
    </w:p>
    <w:p w:rsidR="00C37487" w:rsidRPr="00B969D3" w:rsidRDefault="00C37487" w:rsidP="00B969D3">
      <w:pPr>
        <w:tabs>
          <w:tab w:val="left" w:pos="7560"/>
          <w:tab w:val="left" w:pos="8349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кпн,</w:t>
      </w:r>
      <w:r w:rsid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доцент кафедры</w:t>
      </w:r>
    </w:p>
    <w:p w:rsidR="00C37487" w:rsidRPr="00B969D3" w:rsidRDefault="00C37487" w:rsidP="00B969D3">
      <w:pPr>
        <w:tabs>
          <w:tab w:val="left" w:pos="7560"/>
          <w:tab w:val="left" w:pos="8349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педагогики и</w:t>
      </w:r>
      <w:r w:rsid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частных методик</w:t>
      </w:r>
    </w:p>
    <w:p w:rsidR="00297E72" w:rsidRDefault="00C37487" w:rsidP="00B969D3">
      <w:pPr>
        <w:tabs>
          <w:tab w:val="left" w:pos="7560"/>
          <w:tab w:val="left" w:pos="8349"/>
        </w:tabs>
        <w:spacing w:line="360" w:lineRule="auto"/>
        <w:ind w:firstLine="709"/>
        <w:rPr>
          <w:sz w:val="28"/>
          <w:szCs w:val="28"/>
        </w:rPr>
      </w:pPr>
      <w:r w:rsidRPr="00B969D3">
        <w:rPr>
          <w:sz w:val="28"/>
          <w:szCs w:val="28"/>
        </w:rPr>
        <w:t>Гилева</w:t>
      </w:r>
      <w:r w:rsid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 xml:space="preserve">Анжела </w:t>
      </w:r>
      <w:r w:rsidR="00AB7C23" w:rsidRPr="00B969D3">
        <w:rPr>
          <w:sz w:val="28"/>
          <w:szCs w:val="28"/>
        </w:rPr>
        <w:t>Валентиновна</w:t>
      </w:r>
    </w:p>
    <w:p w:rsidR="00B969D3" w:rsidRPr="00B969D3" w:rsidRDefault="00B969D3" w:rsidP="00B969D3">
      <w:pPr>
        <w:tabs>
          <w:tab w:val="left" w:pos="7560"/>
          <w:tab w:val="left" w:pos="8349"/>
        </w:tabs>
        <w:spacing w:line="360" w:lineRule="auto"/>
        <w:ind w:firstLine="709"/>
        <w:rPr>
          <w:sz w:val="28"/>
          <w:szCs w:val="28"/>
        </w:rPr>
      </w:pPr>
    </w:p>
    <w:p w:rsidR="009960DD" w:rsidRPr="00B969D3" w:rsidRDefault="00C44E20" w:rsidP="00B969D3">
      <w:pPr>
        <w:tabs>
          <w:tab w:val="left" w:pos="5490"/>
          <w:tab w:val="right" w:pos="9720"/>
        </w:tabs>
        <w:spacing w:line="360" w:lineRule="auto"/>
        <w:ind w:firstLine="709"/>
        <w:jc w:val="center"/>
        <w:rPr>
          <w:sz w:val="28"/>
          <w:szCs w:val="28"/>
        </w:rPr>
      </w:pPr>
      <w:r w:rsidRPr="00B969D3">
        <w:rPr>
          <w:sz w:val="28"/>
          <w:szCs w:val="28"/>
        </w:rPr>
        <w:t>Соликамск, 200</w:t>
      </w:r>
      <w:r w:rsidR="004E2CA9" w:rsidRPr="00B969D3">
        <w:rPr>
          <w:sz w:val="28"/>
          <w:szCs w:val="28"/>
        </w:rPr>
        <w:t>8</w:t>
      </w:r>
    </w:p>
    <w:p w:rsidR="009960DD" w:rsidRPr="00B969D3" w:rsidRDefault="0026080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9960DD" w:rsidRPr="00B969D3">
        <w:rPr>
          <w:sz w:val="28"/>
          <w:szCs w:val="28"/>
        </w:rPr>
        <w:t>С</w:t>
      </w:r>
      <w:r w:rsidR="008571BB" w:rsidRPr="00B969D3">
        <w:rPr>
          <w:sz w:val="28"/>
          <w:szCs w:val="28"/>
        </w:rPr>
        <w:t>ОДЕРЖАНИЕ</w:t>
      </w:r>
    </w:p>
    <w:p w:rsidR="00260803" w:rsidRPr="00B969D3" w:rsidRDefault="00260803" w:rsidP="00B969D3">
      <w:pPr>
        <w:spacing w:line="360" w:lineRule="auto"/>
        <w:ind w:firstLine="709"/>
        <w:jc w:val="both"/>
        <w:rPr>
          <w:sz w:val="28"/>
          <w:szCs w:val="28"/>
        </w:rPr>
      </w:pPr>
    </w:p>
    <w:p w:rsidR="009960DD" w:rsidRPr="00B969D3" w:rsidRDefault="002E16D9" w:rsidP="0035411B">
      <w:pPr>
        <w:tabs>
          <w:tab w:val="left" w:pos="490"/>
        </w:tabs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Введение</w:t>
      </w:r>
    </w:p>
    <w:p w:rsidR="009960DD" w:rsidRPr="00B969D3" w:rsidRDefault="00C37487" w:rsidP="0035411B">
      <w:pPr>
        <w:numPr>
          <w:ilvl w:val="0"/>
          <w:numId w:val="1"/>
        </w:numPr>
        <w:tabs>
          <w:tab w:val="clear" w:pos="54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Педсовет как форма реализации принципа сочетания единоначалия и коллегиальности в управлении ДОУ</w:t>
      </w:r>
      <w:r w:rsidR="009960DD" w:rsidRPr="00B969D3">
        <w:rPr>
          <w:sz w:val="28"/>
          <w:szCs w:val="28"/>
        </w:rPr>
        <w:tab/>
      </w:r>
    </w:p>
    <w:p w:rsidR="002E16D9" w:rsidRPr="00B969D3" w:rsidRDefault="002E16D9" w:rsidP="0035411B">
      <w:pPr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1.1. </w:t>
      </w:r>
      <w:r w:rsidR="00C37487" w:rsidRPr="00B969D3">
        <w:rPr>
          <w:sz w:val="28"/>
          <w:szCs w:val="28"/>
        </w:rPr>
        <w:t>Функция, структура педсовета</w:t>
      </w:r>
    </w:p>
    <w:p w:rsidR="002E16D9" w:rsidRPr="00B969D3" w:rsidRDefault="002E16D9" w:rsidP="0035411B">
      <w:pPr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1.2. </w:t>
      </w:r>
      <w:r w:rsidR="00C37487" w:rsidRPr="00B969D3">
        <w:rPr>
          <w:sz w:val="28"/>
          <w:szCs w:val="28"/>
        </w:rPr>
        <w:t>Итоговый педсовет</w:t>
      </w:r>
    </w:p>
    <w:p w:rsidR="00B969D3" w:rsidRPr="00B969D3" w:rsidRDefault="002E16D9" w:rsidP="0035411B">
      <w:pPr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Заключение</w:t>
      </w:r>
    </w:p>
    <w:p w:rsidR="00297E72" w:rsidRPr="00B969D3" w:rsidRDefault="00297E72" w:rsidP="0035411B">
      <w:pPr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Список использованной литературы</w:t>
      </w:r>
    </w:p>
    <w:p w:rsidR="002E16D9" w:rsidRPr="00B969D3" w:rsidRDefault="002E16D9" w:rsidP="0035411B">
      <w:pPr>
        <w:spacing w:line="360" w:lineRule="auto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Приложения</w:t>
      </w:r>
    </w:p>
    <w:p w:rsidR="002E16D9" w:rsidRPr="00B969D3" w:rsidRDefault="0026080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2E16D9" w:rsidRPr="00B969D3">
        <w:rPr>
          <w:sz w:val="28"/>
          <w:szCs w:val="28"/>
        </w:rPr>
        <w:t>В</w:t>
      </w:r>
      <w:r w:rsidR="00790A1F" w:rsidRPr="00B969D3">
        <w:rPr>
          <w:sz w:val="28"/>
          <w:szCs w:val="28"/>
        </w:rPr>
        <w:t>ВЕДЕНИЕ</w:t>
      </w:r>
    </w:p>
    <w:p w:rsidR="000D7F2A" w:rsidRPr="00B969D3" w:rsidRDefault="000D7F2A" w:rsidP="00B969D3">
      <w:pPr>
        <w:spacing w:line="360" w:lineRule="auto"/>
        <w:ind w:firstLine="709"/>
        <w:jc w:val="both"/>
        <w:rPr>
          <w:sz w:val="28"/>
          <w:szCs w:val="28"/>
        </w:rPr>
      </w:pPr>
    </w:p>
    <w:p w:rsidR="00A90891" w:rsidRPr="00B969D3" w:rsidRDefault="00C37487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словам Седельникова А.А., в тексте п.2 ст.3-й Закона принципа единоначалия и принципа самоуправления</w:t>
      </w:r>
      <w:r w:rsidR="00A90891" w:rsidRP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противопоставлены и фактически реализуются как два противопо</w:t>
      </w:r>
      <w:r w:rsidR="00A90891" w:rsidRPr="00B969D3">
        <w:rPr>
          <w:sz w:val="28"/>
          <w:szCs w:val="28"/>
        </w:rPr>
        <w:t>ложных, но взаимодополняющих принципа в управлении образовательным учреждением – единоначалие и коллегиальность.</w:t>
      </w:r>
    </w:p>
    <w:p w:rsidR="00A90891" w:rsidRPr="00B969D3" w:rsidRDefault="00A90891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управлении дошкольным образовательным учреждением единоначалие и коллегиальность выступают как противоположности единого процесса. Наиболее важные вопросы жизни и деятельности коллектива рассматриваются на коллегиальном уровне. В управлении ДОУ соотнесение единоначалие и коллегиальность проявляются в решении вопросов на совете педагогов, т.е. на педсовете.</w:t>
      </w:r>
    </w:p>
    <w:p w:rsidR="00A90891" w:rsidRPr="00B969D3" w:rsidRDefault="00A90891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словам Мотуренко Н.В., педагогический совет – это бытие, в котором существует образовательное учреждение, формируется по парадигме, складываются, реализовываются здоровые педагогические амбиции, где совершается таинство решения неразрешимых проблем.</w:t>
      </w:r>
    </w:p>
    <w:p w:rsidR="00260803" w:rsidRPr="00B969D3" w:rsidRDefault="00260803" w:rsidP="00B969D3">
      <w:pPr>
        <w:spacing w:line="360" w:lineRule="auto"/>
        <w:ind w:firstLine="709"/>
        <w:jc w:val="both"/>
        <w:rPr>
          <w:sz w:val="28"/>
          <w:szCs w:val="28"/>
        </w:rPr>
      </w:pPr>
    </w:p>
    <w:p w:rsidR="00D1380C" w:rsidRPr="00B969D3" w:rsidRDefault="0026080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A90891" w:rsidRPr="00B969D3">
        <w:rPr>
          <w:sz w:val="28"/>
          <w:szCs w:val="28"/>
        </w:rPr>
        <w:t>ПЕДСОВЕТ КАК ФОРМА РЕАЛИЗАЦИИ ПРИНЦИПА СОЧЕТАНИЯ ЕДИНОНАЧАЛИЯ И КОЛЛЕГИАЛЬНОСТИ В УПРАВЛЕНИИ ДОУ</w:t>
      </w:r>
    </w:p>
    <w:p w:rsidR="008571BB" w:rsidRPr="00B969D3" w:rsidRDefault="008571BB" w:rsidP="00B969D3">
      <w:pPr>
        <w:spacing w:line="360" w:lineRule="auto"/>
        <w:ind w:firstLine="709"/>
        <w:jc w:val="both"/>
        <w:rPr>
          <w:sz w:val="28"/>
          <w:szCs w:val="28"/>
        </w:rPr>
      </w:pPr>
    </w:p>
    <w:p w:rsidR="00CF1EAC" w:rsidRPr="00B969D3" w:rsidRDefault="00A90891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словам Землянской Е.Н., педагогический совет образовательного учреждения сегодня – это профессиональное объединение, постоянно действующий орган, в компетенции которого находится рассмотрение основных вопросов учебно-воспитательной работы образовательных учреждений (3,55).</w:t>
      </w:r>
      <w:r w:rsidR="00CF1EAC" w:rsidRPr="00B969D3">
        <w:rPr>
          <w:sz w:val="28"/>
          <w:szCs w:val="28"/>
        </w:rPr>
        <w:t xml:space="preserve">По ее признанию, именно </w:t>
      </w:r>
      <w:r w:rsidR="00DA64D4" w:rsidRPr="00B969D3">
        <w:rPr>
          <w:sz w:val="28"/>
          <w:szCs w:val="28"/>
        </w:rPr>
        <w:t>на педсовете вырабатываются решения по важнейшим вопросам жизни образовательного учреждения, определяются и проясняются стратегические цели, подводятся итоги работы образовательного учреждения</w:t>
      </w:r>
      <w:r w:rsidR="003F7C76" w:rsidRPr="00B969D3">
        <w:rPr>
          <w:sz w:val="28"/>
          <w:szCs w:val="28"/>
        </w:rPr>
        <w:t xml:space="preserve"> и его отдельных подсистем (3,55).</w:t>
      </w:r>
    </w:p>
    <w:p w:rsidR="003F7C76" w:rsidRPr="00B969D3" w:rsidRDefault="003F7C76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словам Голицыной Н.С., педсовет – орган коллегиального самоуправления дошкольным учреждением, решения которого обязательны для всех и имеют силу закона в дошкольном учреждении; его деятельность определяется статьей 35 Федерального закона «О внесении изменений и дополнений в закон Российской Федерации «Об образовании»</w:t>
      </w:r>
      <w:r w:rsidR="00D77978" w:rsidRPr="00B969D3">
        <w:rPr>
          <w:sz w:val="28"/>
          <w:szCs w:val="28"/>
        </w:rPr>
        <w:t xml:space="preserve"> (1,41).</w:t>
      </w:r>
    </w:p>
    <w:p w:rsidR="00D77978" w:rsidRPr="00B969D3" w:rsidRDefault="00D77978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словам Голицыной Н.С., Совет педагогов определяет направление образовательной деятельности, отбирает и утверждает образовательные программы для использования в ДОУ, обсуждает содержание, формы и методы образовательного процесса, планирование образовательной деятельности, организует выявление, обобщение, распространение и внедрение педагогического опыта (1,41).</w:t>
      </w:r>
    </w:p>
    <w:p w:rsidR="00D77978" w:rsidRPr="00B969D3" w:rsidRDefault="00D77978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Поздняк Л.В., Лящико И.Н. выделяют  следующие функции Совета педагогов:</w:t>
      </w:r>
    </w:p>
    <w:p w:rsidR="00D77978" w:rsidRPr="00B969D3" w:rsidRDefault="00D7797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Определение направления образовательной деятельности ДОУ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Отбор и утверждение образовательных программ – для использования в ДОУ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Обсуждение вопросов содержания, форм и методов образовательного процесса, планирования образовательной деятельности ДОУ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Рассмотрение вопросов повышения квалификации педагогических кадров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Организация выявления, обобщения, распространения и внедрения педагогического опыта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Рассмотрение вопросов организации дополнительным услуг родителям</w:t>
      </w:r>
    </w:p>
    <w:p w:rsidR="00EA16E8" w:rsidRPr="00B969D3" w:rsidRDefault="00EA16E8" w:rsidP="00B969D3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Заслушивание отчетов</w:t>
      </w:r>
      <w:r w:rsidR="00D3717F" w:rsidRPr="00B969D3">
        <w:rPr>
          <w:sz w:val="28"/>
          <w:szCs w:val="28"/>
        </w:rPr>
        <w:t xml:space="preserve"> заведующего о создании условий для реализации общеобразовательных программ</w:t>
      </w:r>
      <w:r w:rsidR="009D45CB" w:rsidRPr="00B969D3">
        <w:rPr>
          <w:sz w:val="28"/>
          <w:szCs w:val="28"/>
        </w:rPr>
        <w:t>.</w:t>
      </w:r>
    </w:p>
    <w:p w:rsidR="009D45CB" w:rsidRPr="00B969D3" w:rsidRDefault="009D45CB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компетенции Совета педагогов по Уставу МУ ДОУ общеразвивающего вида:</w:t>
      </w:r>
    </w:p>
    <w:p w:rsidR="009D45CB" w:rsidRPr="00B969D3" w:rsidRDefault="009D45CB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 - определение стратегии воспитательно-образовательного процесса</w:t>
      </w:r>
    </w:p>
    <w:p w:rsidR="00C1560E" w:rsidRPr="00B969D3" w:rsidRDefault="00C1560E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 выбор и анализ программ воспитания и обучения детей, разработка и внедрение авторских программ;</w:t>
      </w:r>
    </w:p>
    <w:p w:rsidR="00C1560E" w:rsidRPr="00B969D3" w:rsidRDefault="00C1560E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 рассмотрение и утверждение методических направлений работы, а также всех вопросов содержания, методов, форм воспитательно-общеобразовательного процесса</w:t>
      </w:r>
    </w:p>
    <w:p w:rsidR="000C77AB" w:rsidRPr="00B969D3" w:rsidRDefault="00C1560E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-организация</w:t>
      </w:r>
      <w:r w:rsidR="00CF1EAC" w:rsidRPr="00B969D3">
        <w:rPr>
          <w:sz w:val="28"/>
          <w:szCs w:val="28"/>
        </w:rPr>
        <w:tab/>
      </w:r>
      <w:r w:rsidRPr="00B969D3">
        <w:rPr>
          <w:sz w:val="28"/>
          <w:szCs w:val="28"/>
        </w:rPr>
        <w:t>дополнительных услуг</w:t>
      </w:r>
      <w:r w:rsidR="00EA388C" w:rsidRPr="00B969D3">
        <w:rPr>
          <w:sz w:val="28"/>
          <w:szCs w:val="28"/>
        </w:rPr>
        <w:tab/>
      </w:r>
    </w:p>
    <w:p w:rsidR="00C1560E" w:rsidRPr="00B969D3" w:rsidRDefault="00C1560E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-рассмотрение вопросов повышения квалификации и переподготовки кадров</w:t>
      </w:r>
      <w:r w:rsidR="008A1666" w:rsidRPr="00B969D3">
        <w:rPr>
          <w:sz w:val="28"/>
          <w:szCs w:val="28"/>
        </w:rPr>
        <w:t>, составление</w:t>
      </w:r>
      <w:r w:rsidR="008B6524" w:rsidRPr="00B969D3">
        <w:rPr>
          <w:sz w:val="28"/>
          <w:szCs w:val="28"/>
        </w:rPr>
        <w:t xml:space="preserve"> типового родительского договора.</w:t>
      </w:r>
    </w:p>
    <w:p w:rsidR="008B6524" w:rsidRPr="00B969D3" w:rsidRDefault="008B6524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 Уставу заседания Совета педагогов созываются по мере необходимости, не реже</w:t>
      </w:r>
      <w:r w:rsidR="007D698A" w:rsidRPr="00B969D3">
        <w:rPr>
          <w:sz w:val="28"/>
          <w:szCs w:val="28"/>
        </w:rPr>
        <w:t xml:space="preserve"> одного раза в квартал; решение Совета педагогов принимаются открытым голосованием.</w:t>
      </w:r>
    </w:p>
    <w:p w:rsidR="007D698A" w:rsidRPr="00B969D3" w:rsidRDefault="007D698A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Решение Совета педагогов являются правомочными, если на его заседании присутствовало не менее двух третей составляющей из них проголосовало не менее двух третей присутствующих.</w:t>
      </w:r>
    </w:p>
    <w:p w:rsidR="007D698A" w:rsidRPr="00B969D3" w:rsidRDefault="007D698A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Решение Совета педагогов, принятые в пределах его полномочий, являются обязательными для администрации и всех членов трудового коллектива</w:t>
      </w:r>
      <w:r w:rsidR="00481D9B" w:rsidRPr="00B969D3">
        <w:rPr>
          <w:sz w:val="28"/>
          <w:szCs w:val="28"/>
        </w:rPr>
        <w:t xml:space="preserve"> Учреждения Заседания Совета правомочны, если не противоречат законодательству.</w:t>
      </w:r>
    </w:p>
    <w:p w:rsidR="00481D9B" w:rsidRPr="00B969D3" w:rsidRDefault="00481D9B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План подготовки к педсовету сообщается педагогам заранее, не позднее чем за 2 месяца</w:t>
      </w:r>
      <w:r w:rsidR="003737F4" w:rsidRPr="00B969D3">
        <w:rPr>
          <w:sz w:val="28"/>
          <w:szCs w:val="28"/>
        </w:rPr>
        <w:t xml:space="preserve"> до его проведения. Он включает ряд мероприятий:</w:t>
      </w:r>
    </w:p>
    <w:p w:rsidR="003737F4" w:rsidRPr="00B969D3" w:rsidRDefault="003737F4" w:rsidP="00B969D3">
      <w:pPr>
        <w:numPr>
          <w:ilvl w:val="0"/>
          <w:numId w:val="4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Проведение открытых просмотров</w:t>
      </w:r>
    </w:p>
    <w:p w:rsidR="003737F4" w:rsidRPr="00B969D3" w:rsidRDefault="003737F4" w:rsidP="00B969D3">
      <w:pPr>
        <w:numPr>
          <w:ilvl w:val="0"/>
          <w:numId w:val="4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Консультации по теме педсовета (они могут быть проведены заранее, возможно, даже в предыдущем учебном году, что будет означать опережающий характер оказания помощи).</w:t>
      </w:r>
    </w:p>
    <w:p w:rsidR="003737F4" w:rsidRPr="00B969D3" w:rsidRDefault="003737F4" w:rsidP="00B969D3">
      <w:pPr>
        <w:numPr>
          <w:ilvl w:val="0"/>
          <w:numId w:val="4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Составление тематических каталогов литературы и методических материалов, с которыми должны ознакомиться педагоги в процессе подготовки к педсовету.</w:t>
      </w:r>
    </w:p>
    <w:p w:rsidR="003737F4" w:rsidRPr="00B969D3" w:rsidRDefault="003737F4" w:rsidP="00B969D3">
      <w:pPr>
        <w:numPr>
          <w:ilvl w:val="0"/>
          <w:numId w:val="4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Самоанализ работы по проблеме с последующей беседой с методистом.</w:t>
      </w:r>
    </w:p>
    <w:p w:rsidR="003737F4" w:rsidRPr="00B969D3" w:rsidRDefault="003737F4" w:rsidP="00B969D3">
      <w:pPr>
        <w:numPr>
          <w:ilvl w:val="0"/>
          <w:numId w:val="4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Подготовка проекта решений педсовета.</w:t>
      </w:r>
    </w:p>
    <w:p w:rsidR="003737F4" w:rsidRPr="00B969D3" w:rsidRDefault="003737F4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Планируя педсовет, необходимо предусмотреть активное участие всех возрастных групп и всех педагогов, например – план педсовета по теме «Воспитание пешехода» (смотри Приложение №1).</w:t>
      </w:r>
    </w:p>
    <w:p w:rsidR="003737F4" w:rsidRPr="00B969D3" w:rsidRDefault="003737F4" w:rsidP="00B96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69D3">
        <w:rPr>
          <w:sz w:val="28"/>
          <w:szCs w:val="28"/>
        </w:rPr>
        <w:t>Председатель педсовета может быть избран любой педагог ДОУ, но чаще всего это заведующие или методист. Как и секретарь Совета, он избирается на срок, указанный в уставе ДОУ, но не мене чем на 1 год.</w:t>
      </w:r>
    </w:p>
    <w:p w:rsidR="008357A3" w:rsidRPr="00B969D3" w:rsidRDefault="008357A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Как правило, заседания начинаются с анализа решений предыдущего педсовета. Это может сделать и руководитель, и методист детского сада, и опытный педагог, которому это поручается.</w:t>
      </w:r>
    </w:p>
    <w:p w:rsidR="00DE735F" w:rsidRPr="00B969D3" w:rsidRDefault="00DE735F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Затем предполагается вступительное слово председателю Совета, в котором он освещает:</w:t>
      </w:r>
    </w:p>
    <w:p w:rsidR="00DE735F" w:rsidRPr="00B969D3" w:rsidRDefault="00DE735F" w:rsidP="00B969D3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Актуальность обсуждаемой проблемы вообще и для данного дошкольного учреждения в частности;</w:t>
      </w:r>
    </w:p>
    <w:p w:rsidR="00DE735F" w:rsidRPr="00B969D3" w:rsidRDefault="00DE735F" w:rsidP="00B969D3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Основные направления работы по ее реализации и что сделано в ДОУ в плане совершенствования этой работы в течение текущего или прошлого года, в том числе при подготовке к данному педсовету;</w:t>
      </w:r>
    </w:p>
    <w:p w:rsidR="00DE735F" w:rsidRPr="00B969D3" w:rsidRDefault="00DE735F" w:rsidP="00B969D3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Если имеется нормативный документ по данному вопросу дается краткий анализ его реализации.</w:t>
      </w:r>
    </w:p>
    <w:p w:rsidR="00DE735F" w:rsidRPr="00B969D3" w:rsidRDefault="00DE735F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Далее предлагаются повестка дня, регламент работы и заслуживается первое выступление в соответствие с повесткой дня (обычно это итоги тематической проверки. Затем идет обсуждение результатов изучения, в процессе которого п</w:t>
      </w:r>
      <w:r w:rsidR="00DD3193" w:rsidRPr="00B969D3">
        <w:rPr>
          <w:sz w:val="28"/>
          <w:szCs w:val="28"/>
        </w:rPr>
        <w:t>едагоги должны ответить почему не выполняется Программа (не сформированы навыки), причины (что мешает), что нужно сделать, чтобы ликвидировать недостатки.</w:t>
      </w:r>
    </w:p>
    <w:p w:rsidR="00DD3193" w:rsidRPr="00B969D3" w:rsidRDefault="00DD319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После этого заслушиваются другие выступления по данной проблеме (отчеты, опыт работы, результаты взаимопосещений и т.д. – смотри Приложение № 1). Каждому выступающему могут быть заданы вопросы председателем или участниками педсовета.</w:t>
      </w:r>
    </w:p>
    <w:p w:rsidR="00DD3193" w:rsidRPr="00B969D3" w:rsidRDefault="00DD319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заключении по данному вопросу предлагается проект решения, который обсуждается, дополняется и утверждаются голосованием. Все пункты решения должны быть конкретными и иметь реальные сроки выполнения. Конкретные пункты разрабатываются на основе анализа причин недостатков и могут быть направлены на:</w:t>
      </w:r>
    </w:p>
    <w:p w:rsidR="00DD3193" w:rsidRPr="00B969D3" w:rsidRDefault="00DD3193" w:rsidP="00B969D3">
      <w:pPr>
        <w:numPr>
          <w:ilvl w:val="0"/>
          <w:numId w:val="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Создание необходимых условий;</w:t>
      </w:r>
    </w:p>
    <w:p w:rsidR="00DD3193" w:rsidRPr="00B969D3" w:rsidRDefault="00DD3193" w:rsidP="00B969D3">
      <w:pPr>
        <w:numPr>
          <w:ilvl w:val="0"/>
          <w:numId w:val="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Оказание методической помощи;</w:t>
      </w:r>
    </w:p>
    <w:p w:rsidR="00DD3193" w:rsidRPr="00B969D3" w:rsidRDefault="00DD3193" w:rsidP="00B969D3">
      <w:pPr>
        <w:numPr>
          <w:ilvl w:val="0"/>
          <w:numId w:val="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Создание системы работы(если работа ведется хаотично);</w:t>
      </w:r>
    </w:p>
    <w:p w:rsidR="00DD3193" w:rsidRPr="00B969D3" w:rsidRDefault="00DD3193" w:rsidP="00B969D3">
      <w:pPr>
        <w:numPr>
          <w:ilvl w:val="0"/>
          <w:numId w:val="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Усиление контроля (если работа ведется недобросовестно);</w:t>
      </w:r>
    </w:p>
    <w:p w:rsidR="00DD3193" w:rsidRPr="00B969D3" w:rsidRDefault="00DD3193" w:rsidP="00B969D3">
      <w:pPr>
        <w:numPr>
          <w:ilvl w:val="0"/>
          <w:numId w:val="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Создание, обобщение или внедрение опыта.</w:t>
      </w:r>
    </w:p>
    <w:p w:rsidR="00DD3193" w:rsidRPr="00B969D3" w:rsidRDefault="00DD319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После основного вопроса аналогичным образом обсуждаются дополнительные вопросы, внесенные в повестку дня, и по ним также принимаются решения.</w:t>
      </w:r>
    </w:p>
    <w:p w:rsidR="00DD3193" w:rsidRPr="00B969D3" w:rsidRDefault="00DD3193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Заключительное слово принадлежит председателю педсовета. Он еще раз подводит итоги проделанной по решению проблемы работы</w:t>
      </w:r>
      <w:r w:rsidR="00E840A0" w:rsidRPr="00B969D3">
        <w:rPr>
          <w:sz w:val="28"/>
          <w:szCs w:val="28"/>
        </w:rPr>
        <w:t xml:space="preserve"> и итоги проведения педсовета (оценка его подготовки, персонального участия педагогов). Целесообразно еще раз заострить внимание всех педагогов на недостатках и перспективах в работе по проблеме, научить коллектив на совершенствование деятельности всего учреждения.</w:t>
      </w:r>
    </w:p>
    <w:p w:rsidR="00E840A0" w:rsidRPr="00B969D3" w:rsidRDefault="00E840A0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Примерная структура заседания педсовета выглядит следующим образом(5,212):</w:t>
      </w:r>
    </w:p>
    <w:p w:rsidR="00E840A0" w:rsidRPr="00B969D3" w:rsidRDefault="00E840A0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Председатель </w:t>
      </w:r>
      <w:r w:rsidR="00401BC6" w:rsidRPr="00B969D3">
        <w:rPr>
          <w:sz w:val="28"/>
          <w:szCs w:val="28"/>
        </w:rPr>
        <w:t>определяет проблему, предлагает другим высказываться;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Отчет об исполнении решений, принятых на предыдущем заседании;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Доклад об основной проблеме, выдвинутой на заседании, программы, годовой отчет, отчет по передовому педагогическому опыту;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Знакомство с нормативными документами, рекомендациями и др.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Обсуждение и утверждение решений;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Сообщение основных вопросов следующего заседания (утверждение докладчиков, выступлений участников, даты и др.)</w:t>
      </w:r>
    </w:p>
    <w:p w:rsidR="00401BC6" w:rsidRPr="00B969D3" w:rsidRDefault="00401BC6" w:rsidP="00B969D3">
      <w:pPr>
        <w:numPr>
          <w:ilvl w:val="0"/>
          <w:numId w:val="7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Голицына Н.С. приводит следующую документацию педсовета (1,44):</w:t>
      </w:r>
    </w:p>
    <w:p w:rsidR="00401BC6" w:rsidRPr="00B969D3" w:rsidRDefault="00401BC6" w:rsidP="00B969D3">
      <w:pPr>
        <w:numPr>
          <w:ilvl w:val="0"/>
          <w:numId w:val="8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Итоги тематической проверки могут быть отражены в справке, блоксхемах, графиках, которые используют в своих выступлениях руководитель или методист.</w:t>
      </w:r>
    </w:p>
    <w:p w:rsidR="00401BC6" w:rsidRPr="00B969D3" w:rsidRDefault="00401BC6" w:rsidP="00B969D3">
      <w:pPr>
        <w:numPr>
          <w:ilvl w:val="0"/>
          <w:numId w:val="8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Выступление педагогов с отчетами</w:t>
      </w:r>
      <w:r w:rsidR="00DC69FC" w:rsidRPr="00B969D3">
        <w:rPr>
          <w:sz w:val="28"/>
          <w:szCs w:val="28"/>
        </w:rPr>
        <w:t xml:space="preserve"> фиксируются в протоколе педсоветов. Отдельных письменных отчетов может не быть, в зависимости от желания выступающего</w:t>
      </w:r>
      <w:r w:rsidR="00327E8D" w:rsidRPr="00B969D3">
        <w:rPr>
          <w:sz w:val="28"/>
          <w:szCs w:val="28"/>
        </w:rPr>
        <w:t xml:space="preserve"> с отчетом</w:t>
      </w:r>
      <w:r w:rsidR="00BE7DB3" w:rsidRPr="00B969D3">
        <w:rPr>
          <w:sz w:val="28"/>
          <w:szCs w:val="28"/>
        </w:rPr>
        <w:t>.</w:t>
      </w:r>
    </w:p>
    <w:p w:rsidR="00BE7DB3" w:rsidRPr="00B969D3" w:rsidRDefault="00BE7DB3" w:rsidP="00B969D3">
      <w:pPr>
        <w:numPr>
          <w:ilvl w:val="0"/>
          <w:numId w:val="8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Выступление из опыта работы лучше оформить в письменном виде, если этот опыт</w:t>
      </w:r>
      <w:r w:rsidR="00DB2C86" w:rsidRPr="00B969D3">
        <w:rPr>
          <w:sz w:val="28"/>
          <w:szCs w:val="28"/>
        </w:rPr>
        <w:t xml:space="preserve"> глубокий, зрелый, интересный для внедрения.</w:t>
      </w:r>
    </w:p>
    <w:p w:rsidR="00DB2C86" w:rsidRPr="00B969D3" w:rsidRDefault="00DB2C86" w:rsidP="00B969D3">
      <w:pPr>
        <w:numPr>
          <w:ilvl w:val="0"/>
          <w:numId w:val="8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Протоколы педсоветов ведутся в пронумерованной, прошнурованной тетради, подписанной руководителем ДОУ (смотри Приложение №2). В протоколе достаточно подробно фиксируется все, что говорилось на педсовете, так как впоследствии что-то может быть опротестовано или потребоваться для разрешения возможных конфликтных ситуаций. Каждый год нумерация протоколов начинается с первого номера.</w:t>
      </w:r>
    </w:p>
    <w:p w:rsidR="00DB2C86" w:rsidRPr="00B969D3" w:rsidRDefault="00DB2C86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Заместитель заведующего по ВМР организует в методическом кабинете выставки:</w:t>
      </w:r>
    </w:p>
    <w:p w:rsidR="00DB2C86" w:rsidRPr="00B969D3" w:rsidRDefault="00DB2C86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Тематика педсовета, повестка дня,дата,</w:t>
      </w:r>
    </w:p>
    <w:p w:rsidR="00DB2C86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План подготовки к педсовету.</w:t>
      </w:r>
    </w:p>
    <w:p w:rsidR="00D93B28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Выставка новинок литературы по обсуждаемому вопросу.</w:t>
      </w:r>
    </w:p>
    <w:p w:rsidR="00D93B28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Выставка другого наглядного материала (нового или сделанного педагогами).</w:t>
      </w:r>
    </w:p>
    <w:p w:rsidR="00D93B28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Тематический каталог.</w:t>
      </w:r>
    </w:p>
    <w:p w:rsidR="00D93B28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Предложение педагогам изучить литературу, проанализировать свою работу, план и т.д.</w:t>
      </w:r>
    </w:p>
    <w:p w:rsidR="00D93B28" w:rsidRPr="00B969D3" w:rsidRDefault="00D93B28" w:rsidP="00B969D3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Вопросники для анализа.</w:t>
      </w:r>
    </w:p>
    <w:p w:rsidR="00D93B28" w:rsidRPr="00B969D3" w:rsidRDefault="00D93B28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Параметры оценки педсовета Л.В.Поздняк, И.Н.Лященко (5,212):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Актуальность темы.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Связь между задачами года и темами Советов в течение всего года.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Подготовка Совета.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Содержание основного выступления.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Содержание выступлений воспитателей.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Отношение педагогов к обсуждаемым проблемам (внимание,реплики,вопросы).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Заключительное слово руководителя.</w:t>
      </w:r>
    </w:p>
    <w:p w:rsidR="00D93B28" w:rsidRPr="00B969D3" w:rsidRDefault="00D93B28" w:rsidP="001C40D2">
      <w:pPr>
        <w:numPr>
          <w:ilvl w:val="0"/>
          <w:numId w:val="10"/>
        </w:numPr>
        <w:tabs>
          <w:tab w:val="clear" w:pos="2160"/>
          <w:tab w:val="num" w:pos="9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Конкретность принятых решений.</w:t>
      </w:r>
    </w:p>
    <w:p w:rsidR="00657715" w:rsidRPr="00B969D3" w:rsidRDefault="0004383D" w:rsidP="001C40D2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Таким образом, педсовет – это бытие, в котором формируется парадигма ДОУ, складывается коллектив, пишется педагогическая   поэма, по словам Матуренко Н.В. (4,33) реализуются здоровые педагогические амбиции, совершается решение неразрешимых проблем</w:t>
      </w:r>
      <w:r w:rsidR="00657715" w:rsidRPr="00B969D3">
        <w:rPr>
          <w:sz w:val="28"/>
          <w:szCs w:val="28"/>
        </w:rPr>
        <w:t>, но при одном условии: каждый приходящий на Совет</w:t>
      </w:r>
      <w:r w:rsidRPr="00B969D3">
        <w:rPr>
          <w:sz w:val="28"/>
          <w:szCs w:val="28"/>
        </w:rPr>
        <w:t xml:space="preserve"> </w:t>
      </w:r>
      <w:r w:rsidR="00657715" w:rsidRPr="00B969D3">
        <w:rPr>
          <w:sz w:val="28"/>
          <w:szCs w:val="28"/>
        </w:rPr>
        <w:t xml:space="preserve"> знает, зачем он там, и готов экспромтом или запрограммировано презентовать свою точку зрения, принимать решение и брать на себя ответственность.</w:t>
      </w:r>
    </w:p>
    <w:p w:rsidR="00387B97" w:rsidRPr="00B969D3" w:rsidRDefault="00657715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Педсовет позволяет максимально плодотворно проявлять всем членам педколлектива участие в решении проблем воспитательно-образовательного процесса ДОУ и максимально демократично глубоко и целенаправленно задавать руководителю ДОУ направление для развития, совершенствования работы всего коллектива. Как сказано в Уставе МУ</w:t>
      </w:r>
      <w:r w:rsidR="00B10F1D" w:rsidRP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ДОУ общеразвивающего вида,управление учреждением осуществляется в соответствии с положением о ДОУ, его уставом на принципах демократичности, открытости, приоритета общечеловеческих</w:t>
      </w:r>
      <w:r w:rsidR="00387B97" w:rsidRPr="00B969D3">
        <w:rPr>
          <w:sz w:val="28"/>
          <w:szCs w:val="28"/>
        </w:rPr>
        <w:t xml:space="preserve"> ценностей, охраны здоровья</w:t>
      </w:r>
      <w:r w:rsidRPr="00B969D3">
        <w:rPr>
          <w:sz w:val="28"/>
          <w:szCs w:val="28"/>
        </w:rPr>
        <w:t xml:space="preserve"> </w:t>
      </w:r>
      <w:r w:rsidR="00387B97" w:rsidRPr="00B969D3">
        <w:rPr>
          <w:sz w:val="28"/>
          <w:szCs w:val="28"/>
        </w:rPr>
        <w:t xml:space="preserve"> и жизни  детей, свободного развития личности; управление учреждением осуществляется на основе сочетания принципов самоуправления и единоначалия (8,3). И именно предназначение и организация педсовета, вырабатываемые им решения наиболее корректно и незаменимо отвечает этим требованиям, их реализации на практике.</w:t>
      </w:r>
    </w:p>
    <w:p w:rsidR="00D93B28" w:rsidRPr="00B969D3" w:rsidRDefault="00D93B28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конце учебного года, на итоговом педсовете</w:t>
      </w:r>
      <w:r w:rsidR="00831550" w:rsidRPr="00B969D3">
        <w:rPr>
          <w:sz w:val="28"/>
          <w:szCs w:val="28"/>
        </w:rPr>
        <w:t xml:space="preserve"> проводится обсуждение (страница 41-42). В результате должно быть спланировано 4-5 педсоветов.</w:t>
      </w:r>
    </w:p>
    <w:p w:rsidR="00831550" w:rsidRPr="00B969D3" w:rsidRDefault="00831550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Модель итогового заседания Совета педагогов:</w:t>
      </w:r>
    </w:p>
    <w:p w:rsidR="00831550" w:rsidRPr="00B969D3" w:rsidRDefault="00831550" w:rsidP="001C40D2">
      <w:pPr>
        <w:numPr>
          <w:ilvl w:val="0"/>
          <w:numId w:val="11"/>
        </w:numPr>
        <w:tabs>
          <w:tab w:val="clear" w:pos="2520"/>
          <w:tab w:val="num" w:pos="90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При анализе итогов работы педколлектива задается общая мыслительная деятельность, индивидуальная и групповая рефлексия для того, чтобы осознать самого себя:</w:t>
      </w:r>
    </w:p>
    <w:p w:rsidR="00831550" w:rsidRPr="00B969D3" w:rsidRDefault="00831550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 кто мы?</w:t>
      </w:r>
    </w:p>
    <w:p w:rsidR="00831550" w:rsidRPr="00B969D3" w:rsidRDefault="00831550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 куда идем?</w:t>
      </w:r>
    </w:p>
    <w:p w:rsidR="00831550" w:rsidRPr="00B969D3" w:rsidRDefault="00831550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-</w:t>
      </w:r>
      <w:r w:rsidR="00936C1F" w:rsidRPr="00B969D3">
        <w:rPr>
          <w:sz w:val="28"/>
          <w:szCs w:val="28"/>
        </w:rPr>
        <w:t>г</w:t>
      </w:r>
      <w:r w:rsidRPr="00B969D3">
        <w:rPr>
          <w:sz w:val="28"/>
          <w:szCs w:val="28"/>
        </w:rPr>
        <w:t>де сейчас находимся</w:t>
      </w:r>
      <w:r w:rsidR="00936C1F" w:rsidRPr="00B969D3">
        <w:rPr>
          <w:sz w:val="28"/>
          <w:szCs w:val="28"/>
        </w:rPr>
        <w:t>?</w:t>
      </w:r>
    </w:p>
    <w:p w:rsidR="00936C1F" w:rsidRPr="00B969D3" w:rsidRDefault="00936C1F" w:rsidP="001C40D2">
      <w:pPr>
        <w:numPr>
          <w:ilvl w:val="0"/>
          <w:numId w:val="11"/>
        </w:numPr>
        <w:tabs>
          <w:tab w:val="clear" w:pos="25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Модель предполагает выявление недостатков работы ДОУ с тем, чтобы активизировать коллектив, вызвать у людей чувство неудовлетворения собой. Такое состояние дает толчок к развитию.</w:t>
      </w:r>
    </w:p>
    <w:p w:rsidR="00936C1F" w:rsidRPr="00B969D3" w:rsidRDefault="00936C1F" w:rsidP="001C40D2">
      <w:pPr>
        <w:numPr>
          <w:ilvl w:val="0"/>
          <w:numId w:val="11"/>
        </w:numPr>
        <w:tabs>
          <w:tab w:val="clear" w:pos="25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Итоговый педсовет прежде всего должен «высвечивать» достижения тех воспитателей, творческие поиски которых совпадают с тенденциями прогрессивной практики.</w:t>
      </w:r>
    </w:p>
    <w:p w:rsidR="00936C1F" w:rsidRPr="00B969D3" w:rsidRDefault="00936C1F" w:rsidP="001C40D2">
      <w:pPr>
        <w:numPr>
          <w:ilvl w:val="0"/>
          <w:numId w:val="11"/>
        </w:numPr>
        <w:tabs>
          <w:tab w:val="clear" w:pos="25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Эффективному обсуждению итогов года способствуют следующие вопросы, предложенные Л.В.Поздняк, И.Н.</w:t>
      </w:r>
    </w:p>
    <w:p w:rsidR="00936C1F" w:rsidRPr="00B969D3" w:rsidRDefault="00936C1F" w:rsidP="00B969D3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Лященко:</w:t>
      </w:r>
    </w:p>
    <w:p w:rsidR="00DD3193" w:rsidRPr="00B969D3" w:rsidRDefault="00B10F1D" w:rsidP="001C40D2">
      <w:pPr>
        <w:numPr>
          <w:ilvl w:val="0"/>
          <w:numId w:val="12"/>
        </w:numPr>
        <w:tabs>
          <w:tab w:val="clear" w:pos="2955"/>
          <w:tab w:val="num" w:pos="9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</w:t>
      </w:r>
      <w:r w:rsidR="00936C1F" w:rsidRPr="00B969D3">
        <w:rPr>
          <w:sz w:val="28"/>
          <w:szCs w:val="28"/>
        </w:rPr>
        <w:t>ля индивидуальных выступлений каждого члена Совета:</w:t>
      </w:r>
    </w:p>
    <w:p w:rsidR="00936C1F" w:rsidRPr="00B969D3" w:rsidRDefault="00936C1F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Как вы оцениваете свою работу за минувший год?</w:t>
      </w:r>
    </w:p>
    <w:p w:rsidR="00936C1F" w:rsidRPr="00B969D3" w:rsidRDefault="00936C1F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Как часто вы были удовлетворены своей работой?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Что вас больше всего огорчало?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Что на ваш взгляд, успешно работало на: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Физическое развитие и укрепление здоровья детей;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Развитие когнитивных способностей;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Усвоение нравственно-этических норм;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Развитие творческих способностей детей?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Какие дидактические новшества вы освоили в минувшем году?</w:t>
      </w:r>
    </w:p>
    <w:p w:rsidR="00387B97" w:rsidRPr="00B969D3" w:rsidRDefault="00387B97" w:rsidP="00B969D3">
      <w:pPr>
        <w:numPr>
          <w:ilvl w:val="1"/>
          <w:numId w:val="12"/>
        </w:numPr>
        <w:tabs>
          <w:tab w:val="clear" w:pos="36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Над чем вы собираетесь работать в следующем оду?</w:t>
      </w:r>
    </w:p>
    <w:p w:rsidR="00387B97" w:rsidRPr="00B969D3" w:rsidRDefault="00DC1A36" w:rsidP="00B969D3">
      <w:pPr>
        <w:numPr>
          <w:ilvl w:val="0"/>
          <w:numId w:val="12"/>
        </w:numPr>
        <w:tabs>
          <w:tab w:val="clear" w:pos="29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Для общественного обсуждения:</w:t>
      </w:r>
    </w:p>
    <w:p w:rsidR="00DC1A36" w:rsidRPr="00B969D3" w:rsidRDefault="00DC1A36" w:rsidP="00B969D3">
      <w:pPr>
        <w:numPr>
          <w:ilvl w:val="0"/>
          <w:numId w:val="13"/>
        </w:numPr>
        <w:tabs>
          <w:tab w:val="clear" w:pos="29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чем позитивные моменты работы дошкольного учреждения?</w:t>
      </w:r>
    </w:p>
    <w:p w:rsidR="00DC1A36" w:rsidRPr="00B969D3" w:rsidRDefault="00DC1A36" w:rsidP="00B969D3">
      <w:pPr>
        <w:numPr>
          <w:ilvl w:val="0"/>
          <w:numId w:val="13"/>
        </w:numPr>
        <w:tabs>
          <w:tab w:val="clear" w:pos="29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чем негативные моменты работы? Как их изжить?</w:t>
      </w:r>
    </w:p>
    <w:p w:rsidR="00DC1A36" w:rsidRPr="00B969D3" w:rsidRDefault="00DC1A36" w:rsidP="00B969D3">
      <w:pPr>
        <w:numPr>
          <w:ilvl w:val="0"/>
          <w:numId w:val="13"/>
        </w:numPr>
        <w:tabs>
          <w:tab w:val="clear" w:pos="29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Как вы оцениваете работу администрации в минувшем году?</w:t>
      </w:r>
    </w:p>
    <w:p w:rsidR="00DC1A36" w:rsidRPr="00B969D3" w:rsidRDefault="00DC1A36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Обращаясь к вопросу о нетрадиционных формах организации педсоветов, Голицына Н.С. говорит, что использование нетрадиционных методов </w:t>
      </w:r>
      <w:r w:rsidR="009B1EAB" w:rsidRPr="00B969D3">
        <w:rPr>
          <w:sz w:val="28"/>
          <w:szCs w:val="28"/>
        </w:rPr>
        <w:t xml:space="preserve">проведения </w:t>
      </w:r>
      <w:r w:rsidRPr="00B969D3">
        <w:rPr>
          <w:sz w:val="28"/>
          <w:szCs w:val="28"/>
        </w:rPr>
        <w:t xml:space="preserve">педсовета </w:t>
      </w:r>
      <w:r w:rsidR="009B1EAB" w:rsidRPr="00B969D3">
        <w:rPr>
          <w:sz w:val="28"/>
          <w:szCs w:val="28"/>
        </w:rPr>
        <w:t xml:space="preserve"> - не самоцель; применяя нетрадиционные методы активизации воспитателей, нельзя забывать, что основная цель педсовета обсуждение состояния работы и путей ее совершенствования, поэтому использование нетрадиционных методов проведения допустимо лишь фрагментарно и должно быть подчинено именно этой основной цели.</w:t>
      </w:r>
    </w:p>
    <w:p w:rsidR="009B1EAB" w:rsidRPr="00B969D3" w:rsidRDefault="00260803" w:rsidP="00B969D3">
      <w:pPr>
        <w:numPr>
          <w:ilvl w:val="0"/>
          <w:numId w:val="14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1E7EE4" w:rsidRPr="00B969D3">
        <w:rPr>
          <w:sz w:val="28"/>
          <w:szCs w:val="28"/>
        </w:rPr>
        <w:t>З</w:t>
      </w:r>
      <w:r w:rsidR="00790A1F" w:rsidRPr="00B969D3">
        <w:rPr>
          <w:sz w:val="28"/>
          <w:szCs w:val="28"/>
        </w:rPr>
        <w:t>АКЛЮЧЕНИЕ</w:t>
      </w:r>
    </w:p>
    <w:p w:rsidR="006239C1" w:rsidRPr="00B969D3" w:rsidRDefault="006239C1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E7EE4" w:rsidRPr="00B969D3" w:rsidRDefault="009B1EA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Все важные</w:t>
      </w:r>
      <w:r w:rsidR="001E7EE4" w:rsidRP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вопросы жизни и деятельности коллектива рассматриваются на коллегиальном уровне – в ходе заседаний Совета педагогов, назначением которых является определение направлений образовательной деятельности ДОУ, обсуждение вопросов содержания, форм и методов образовательного процесса, планирование образовательной деятельности ДОУ, максимально выражающее принцип коллегиальности. Принцип единоначалия, реализуемый в распоряжениях</w:t>
      </w:r>
      <w:r w:rsidR="001E7EE4" w:rsidRPr="00B969D3">
        <w:rPr>
          <w:sz w:val="28"/>
          <w:szCs w:val="28"/>
        </w:rPr>
        <w:t xml:space="preserve"> </w:t>
      </w:r>
      <w:r w:rsidRPr="00B969D3">
        <w:rPr>
          <w:sz w:val="28"/>
          <w:szCs w:val="28"/>
        </w:rPr>
        <w:t>руководителя ДОУ находит свое выражение в сочетании с коллегиальностью путем деятельности руководителя при ведении педсовета, предложения проекта решения, который обсуждается, дополняется и утверждается голосованием.</w:t>
      </w:r>
    </w:p>
    <w:p w:rsidR="009B1EAB" w:rsidRPr="00B969D3" w:rsidRDefault="009B1EA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Любые вопросы, касающиеся направления образовательной деятельности</w:t>
      </w:r>
      <w:r w:rsidR="006239C1" w:rsidRPr="00B969D3">
        <w:rPr>
          <w:sz w:val="28"/>
          <w:szCs w:val="28"/>
        </w:rPr>
        <w:t>, организации воспитательно-образовательного процесса, должны быть предметом анализа и коллегиального обсуждения на заседаниях Совета педагогов. Необходимо предусматривать педсоветы по каждой из взятых годовых задач, на итоговом же педсовете обсуждаются итоги тематической проверки, отчеты о выполнении Программы по отдельным аспектам проблемы, обсуждается опыт работы по основному вопросу.</w:t>
      </w:r>
    </w:p>
    <w:p w:rsidR="008D3FD1" w:rsidRPr="00B969D3" w:rsidRDefault="00260803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8D3FD1" w:rsidRPr="00B969D3">
        <w:rPr>
          <w:sz w:val="28"/>
          <w:szCs w:val="28"/>
        </w:rPr>
        <w:t>С</w:t>
      </w:r>
      <w:r w:rsidR="00790A1F" w:rsidRPr="00B969D3">
        <w:rPr>
          <w:sz w:val="28"/>
          <w:szCs w:val="28"/>
        </w:rPr>
        <w:t>ПИСОК ИСПОЛЬЗОВАННОЙ ЛИТЕРАТУРЫ</w:t>
      </w:r>
    </w:p>
    <w:p w:rsidR="00790A1F" w:rsidRPr="00B969D3" w:rsidRDefault="00790A1F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2EF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Голицына Н.С.Организация и содержание работы старшего воспитателя ДОУ - </w:t>
      </w:r>
      <w:r w:rsidR="00A75ACF" w:rsidRPr="00B969D3">
        <w:rPr>
          <w:sz w:val="28"/>
          <w:szCs w:val="28"/>
        </w:rPr>
        <w:t xml:space="preserve"> М:</w:t>
      </w:r>
      <w:r w:rsidRPr="00B969D3">
        <w:rPr>
          <w:sz w:val="28"/>
          <w:szCs w:val="28"/>
        </w:rPr>
        <w:t xml:space="preserve"> «Скрипторий 2003»</w:t>
      </w:r>
      <w:r w:rsidR="00A75ACF" w:rsidRPr="00B969D3">
        <w:rPr>
          <w:sz w:val="28"/>
          <w:szCs w:val="28"/>
        </w:rPr>
        <w:t>, 200</w:t>
      </w:r>
      <w:r w:rsidRPr="00B969D3">
        <w:rPr>
          <w:sz w:val="28"/>
          <w:szCs w:val="28"/>
        </w:rPr>
        <w:t>8</w:t>
      </w:r>
      <w:r w:rsidR="00A75ACF" w:rsidRPr="00B969D3">
        <w:rPr>
          <w:sz w:val="28"/>
          <w:szCs w:val="28"/>
        </w:rPr>
        <w:t xml:space="preserve"> – </w:t>
      </w:r>
      <w:r w:rsidRPr="00B969D3">
        <w:rPr>
          <w:sz w:val="28"/>
          <w:szCs w:val="28"/>
        </w:rPr>
        <w:t>104</w:t>
      </w:r>
      <w:r w:rsidR="00A75ACF" w:rsidRPr="00B969D3">
        <w:rPr>
          <w:sz w:val="28"/>
          <w:szCs w:val="28"/>
        </w:rPr>
        <w:t xml:space="preserve"> с.</w:t>
      </w:r>
    </w:p>
    <w:p w:rsidR="008E78E3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Гуторова Л.М.,Федосеева Е.Г. Планирование педсоветов на учебный год.//Завуч,2006 № 5, с.20</w:t>
      </w:r>
    </w:p>
    <w:p w:rsidR="006239C1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Землянская Е.Н.Методическая разработка педсоветов в форме деловой игры.//Завуч, 2007 ,№ 1, с.21</w:t>
      </w:r>
    </w:p>
    <w:p w:rsidR="006239C1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Матуренко Н.З.Аналитическая справка по итогам самообследования деятельности школы.//Завуч,2007 ,3 2, с.33</w:t>
      </w:r>
    </w:p>
    <w:p w:rsidR="006239C1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Поздняк Л.В.,Лященко И.Н.Управление дошкольным образованием – М.:»Академия», 2001 – 432 с.</w:t>
      </w:r>
    </w:p>
    <w:p w:rsidR="006239C1" w:rsidRPr="00B969D3" w:rsidRDefault="006239C1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Практикум работы в школе//Управление ДОУ,2007, № 3 – с.4</w:t>
      </w:r>
    </w:p>
    <w:p w:rsidR="006239C1" w:rsidRPr="00B969D3" w:rsidRDefault="009E056E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Седельников А.А.</w:t>
      </w:r>
      <w:r w:rsidR="006239C1" w:rsidRPr="00B969D3">
        <w:rPr>
          <w:sz w:val="28"/>
          <w:szCs w:val="28"/>
        </w:rPr>
        <w:t>Управляющий и попечительский совет школы.</w:t>
      </w:r>
      <w:r w:rsidRPr="00B969D3">
        <w:rPr>
          <w:sz w:val="28"/>
          <w:szCs w:val="28"/>
        </w:rPr>
        <w:t>//Справочник руководителя образовательного учреждения, 2006, № 8 -  с.11</w:t>
      </w:r>
    </w:p>
    <w:p w:rsidR="009E056E" w:rsidRPr="00B969D3" w:rsidRDefault="009E056E" w:rsidP="001C40D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Устав МУ ДОУ общеразвивающего вида.</w:t>
      </w:r>
    </w:p>
    <w:p w:rsidR="009E056E" w:rsidRPr="00B969D3" w:rsidRDefault="00260803" w:rsidP="00944C4F">
      <w:pPr>
        <w:tabs>
          <w:tab w:val="left" w:pos="1093"/>
        </w:tabs>
        <w:spacing w:line="360" w:lineRule="auto"/>
        <w:ind w:firstLine="720"/>
        <w:jc w:val="both"/>
        <w:rPr>
          <w:sz w:val="28"/>
          <w:szCs w:val="28"/>
        </w:rPr>
      </w:pPr>
      <w:r w:rsidRPr="00B969D3">
        <w:rPr>
          <w:sz w:val="28"/>
          <w:szCs w:val="28"/>
        </w:rPr>
        <w:br w:type="page"/>
      </w:r>
      <w:r w:rsidR="009E056E" w:rsidRPr="00B969D3">
        <w:rPr>
          <w:sz w:val="28"/>
          <w:szCs w:val="28"/>
        </w:rPr>
        <w:t>ОТЧЕТ</w:t>
      </w:r>
      <w:r w:rsidR="00944C4F">
        <w:rPr>
          <w:sz w:val="28"/>
          <w:szCs w:val="28"/>
        </w:rPr>
        <w:t xml:space="preserve"> О ПРОХОЖДЕНИИ ИНСПЕКТОРСКОЙ ПРАКТИКИ</w:t>
      </w:r>
    </w:p>
    <w:p w:rsidR="00260803" w:rsidRPr="00B969D3" w:rsidRDefault="00260803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E056E" w:rsidRPr="00B969D3" w:rsidRDefault="009E056E" w:rsidP="00B969D3">
      <w:pPr>
        <w:numPr>
          <w:ilvl w:val="0"/>
          <w:numId w:val="15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Знакомство с ДОУ.</w:t>
      </w:r>
    </w:p>
    <w:p w:rsidR="009E056E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1.1.Знакомство с информационной справкой заведующего МУ ДОУ «Детский сад № 52» находится в типовом здании, функционирует с 1961 года.Адрес: </w:t>
      </w:r>
      <w:smartTag w:uri="urn:schemas-microsoft-com:office:smarttags" w:element="metricconverter">
        <w:smartTagPr>
          <w:attr w:name="ProductID" w:val="618415, г"/>
        </w:smartTagPr>
        <w:r w:rsidRPr="00B969D3">
          <w:rPr>
            <w:sz w:val="28"/>
            <w:szCs w:val="28"/>
          </w:rPr>
          <w:t>618415, г</w:t>
        </w:r>
      </w:smartTag>
      <w:r w:rsidRPr="00B969D3">
        <w:rPr>
          <w:sz w:val="28"/>
          <w:szCs w:val="28"/>
        </w:rPr>
        <w:t>.Березники,Пермская область,Перекопский переулок</w:t>
      </w:r>
    </w:p>
    <w:p w:rsidR="009E056E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Количество групп:</w:t>
      </w:r>
    </w:p>
    <w:p w:rsidR="009E056E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Младшая группа – 1</w:t>
      </w:r>
      <w:r w:rsidR="000C58B8" w:rsidRPr="00B969D3">
        <w:rPr>
          <w:sz w:val="28"/>
          <w:szCs w:val="28"/>
        </w:rPr>
        <w:t xml:space="preserve">    (    )</w:t>
      </w:r>
    </w:p>
    <w:p w:rsidR="000C58B8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Средняя группа – 1</w:t>
      </w:r>
      <w:r w:rsidR="000C58B8" w:rsidRPr="00B969D3">
        <w:rPr>
          <w:sz w:val="28"/>
          <w:szCs w:val="28"/>
        </w:rPr>
        <w:t xml:space="preserve">      (    )</w:t>
      </w:r>
    </w:p>
    <w:p w:rsidR="000C58B8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Старшая группа – 1 </w:t>
      </w:r>
      <w:r w:rsidR="000C58B8" w:rsidRPr="00B969D3">
        <w:rPr>
          <w:sz w:val="28"/>
          <w:szCs w:val="28"/>
        </w:rPr>
        <w:t xml:space="preserve">     (    )</w:t>
      </w:r>
    </w:p>
    <w:p w:rsidR="009E056E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Общее количество детей – </w:t>
      </w:r>
    </w:p>
    <w:p w:rsidR="009E056E" w:rsidRPr="00B969D3" w:rsidRDefault="009E056E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Длительность пребывания</w:t>
      </w:r>
      <w:r w:rsidR="00EE5B02" w:rsidRPr="00B969D3">
        <w:rPr>
          <w:sz w:val="28"/>
          <w:szCs w:val="28"/>
        </w:rPr>
        <w:t xml:space="preserve"> детей в учреждении – 12 часов (с 7 до 19 часов).</w:t>
      </w:r>
    </w:p>
    <w:p w:rsidR="00EE5B02" w:rsidRPr="00B969D3" w:rsidRDefault="00EE5B02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69D3">
        <w:rPr>
          <w:sz w:val="28"/>
          <w:szCs w:val="28"/>
        </w:rPr>
        <w:t xml:space="preserve">Педколлектив состоит из 8 человек, средний возраст которых – 35 лет. Среднее специальное образование имеют 7 человек, 1 человек – высшее профессиональное образование. В данное время повышает свой образовательный </w:t>
      </w:r>
      <w:r w:rsidR="000D1906" w:rsidRPr="00B969D3">
        <w:rPr>
          <w:sz w:val="28"/>
          <w:szCs w:val="28"/>
        </w:rPr>
        <w:t>уровень заместитель заведующего по ВМР.</w:t>
      </w:r>
    </w:p>
    <w:p w:rsidR="00BC03F7" w:rsidRPr="00B969D3" w:rsidRDefault="00BC03F7" w:rsidP="00B969D3">
      <w:pPr>
        <w:numPr>
          <w:ilvl w:val="1"/>
          <w:numId w:val="15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Изучение организационной структуры ДОУ, кадрового обеспечения.</w:t>
      </w:r>
    </w:p>
    <w:p w:rsidR="00BC03F7" w:rsidRPr="00B969D3" w:rsidRDefault="00BC03F7" w:rsidP="00B969D3">
      <w:pPr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ДОУ укомплектовано на 80 %,штатное расписание включает узких специалистов: музыкальный руководитель, инструктор по физкультуре.</w:t>
      </w:r>
    </w:p>
    <w:p w:rsidR="00BC03F7" w:rsidRPr="00B969D3" w:rsidRDefault="00BC03F7" w:rsidP="00B969D3">
      <w:pPr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Из 100 % педработников 87,5</w:t>
      </w:r>
      <w:r w:rsidR="008E196A" w:rsidRPr="00B969D3">
        <w:rPr>
          <w:sz w:val="28"/>
          <w:szCs w:val="28"/>
        </w:rPr>
        <w:t>% имеют среднее специальное образование (7 человек), 12,5 % - высшее. Обобщенный опыт работы этих воспитателей представлен в методическом кабинете и защищен на педсоветах.</w:t>
      </w:r>
    </w:p>
    <w:p w:rsidR="008E196A" w:rsidRPr="00B969D3" w:rsidRDefault="008E196A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Более 15 лет педагогического стажа имеют 6 педагогов до 5 лет. Ежегодно повышают свой профессиональный уровень. Осваивают педтехнологии и программы.</w:t>
      </w:r>
    </w:p>
    <w:p w:rsidR="008E196A" w:rsidRPr="00B969D3" w:rsidRDefault="008E196A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Критерии организации деятельности ДОУ</w:t>
      </w:r>
      <w:r w:rsidR="001C37B4" w:rsidRPr="00B969D3">
        <w:rPr>
          <w:sz w:val="28"/>
          <w:szCs w:val="28"/>
        </w:rPr>
        <w:t>.</w:t>
      </w:r>
    </w:p>
    <w:p w:rsidR="001C37B4" w:rsidRPr="00B969D3" w:rsidRDefault="001C37B4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Руководство осуществляется в соответствии с должностной инструкцией.</w:t>
      </w:r>
    </w:p>
    <w:p w:rsidR="001C37B4" w:rsidRPr="00B969D3" w:rsidRDefault="001C37B4" w:rsidP="00B969D3">
      <w:pPr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ДОУ соблюдается исполнительная и финансовая дисциплина</w:t>
      </w:r>
    </w:p>
    <w:p w:rsidR="001C37B4" w:rsidRPr="00B969D3" w:rsidRDefault="001C37B4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Имеется номенкулатура дел;</w:t>
      </w:r>
    </w:p>
    <w:p w:rsidR="001C37B4" w:rsidRPr="00B969D3" w:rsidRDefault="001C37B4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Регистрируется входящая и исходящая документация;</w:t>
      </w:r>
    </w:p>
    <w:p w:rsidR="001C37B4" w:rsidRPr="00B969D3" w:rsidRDefault="001C37B4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Осуществлется работа по изучению и реализации нормативных документов;</w:t>
      </w:r>
    </w:p>
    <w:p w:rsidR="001C37B4" w:rsidRPr="00B969D3" w:rsidRDefault="001C37B4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Распределены обязанности между руководителями</w:t>
      </w:r>
      <w:r w:rsidR="00EA47BA" w:rsidRPr="00B969D3">
        <w:rPr>
          <w:sz w:val="28"/>
          <w:szCs w:val="28"/>
        </w:rPr>
        <w:t>;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Обеспечено целевое расходование средств, предумостренных сметой;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Имеются данные о последней инвентаризации материальных ценностей.</w:t>
      </w:r>
    </w:p>
    <w:p w:rsidR="00EA47BA" w:rsidRPr="00B969D3" w:rsidRDefault="00EA47BA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В ДОУ имеется нормативно-правовая документация, регулирующая деятельность и образовательный  процесс: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Устав ДОУ,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Договор с учредителем,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Договоры между родителями и ДОУ,</w:t>
      </w:r>
    </w:p>
    <w:p w:rsidR="00EA47BA" w:rsidRPr="00B969D3" w:rsidRDefault="00EA47BA" w:rsidP="00B969D3">
      <w:pPr>
        <w:numPr>
          <w:ilvl w:val="0"/>
          <w:numId w:val="16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Документация ведется в соответствие с Перечнем документации ДОУ.</w:t>
      </w:r>
    </w:p>
    <w:p w:rsidR="00CA0F26" w:rsidRPr="00B969D3" w:rsidRDefault="00CA0F26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В ДОУ соблюдаются правила по охране труда, по обеспечению  безопасности жизнедеятельности воспитанников и сотрудников.</w:t>
      </w:r>
    </w:p>
    <w:p w:rsidR="009E056E" w:rsidRPr="00B969D3" w:rsidRDefault="00CA0F26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В ДОУ соблюдаются правила безопасности.</w:t>
      </w:r>
    </w:p>
    <w:p w:rsidR="00CA0F26" w:rsidRPr="00B969D3" w:rsidRDefault="00CA0F26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Общее санитарно-гигиеническое состояние ДОУ (питьевой, световой, тепловой, воздушный режимы) соответствуют требованиям Госсанэпиднадзора.</w:t>
      </w:r>
    </w:p>
    <w:p w:rsidR="00CA0F26" w:rsidRPr="00B969D3" w:rsidRDefault="00CA0F26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В ДОУ наблюдаются социальные гарантии участников образовательного процесса:</w:t>
      </w:r>
    </w:p>
    <w:p w:rsidR="00CA0F26" w:rsidRPr="00B969D3" w:rsidRDefault="008562EB" w:rsidP="00B969D3">
      <w:pPr>
        <w:numPr>
          <w:ilvl w:val="0"/>
          <w:numId w:val="17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Созданы условия для организации питания и медицинского обслуживания;</w:t>
      </w:r>
    </w:p>
    <w:p w:rsidR="008562EB" w:rsidRPr="00B969D3" w:rsidRDefault="008562EB" w:rsidP="00B969D3">
      <w:pPr>
        <w:numPr>
          <w:ilvl w:val="0"/>
          <w:numId w:val="17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Реализуются возможности участия в управлении образовательным учреждением всех участников образовательного процесса;</w:t>
      </w:r>
    </w:p>
    <w:p w:rsidR="000C58B8" w:rsidRPr="00B969D3" w:rsidRDefault="008562EB" w:rsidP="00B969D3">
      <w:pPr>
        <w:numPr>
          <w:ilvl w:val="0"/>
          <w:numId w:val="17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Своевременно выплачивается заработная плата.</w:t>
      </w:r>
    </w:p>
    <w:p w:rsidR="008562EB" w:rsidRPr="00B969D3" w:rsidRDefault="008562E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 ДОУ используются современные формы финансирования:</w:t>
      </w:r>
    </w:p>
    <w:p w:rsidR="008562EB" w:rsidRPr="00B969D3" w:rsidRDefault="008562EB" w:rsidP="00B969D3">
      <w:pPr>
        <w:numPr>
          <w:ilvl w:val="0"/>
          <w:numId w:val="22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Привлекаются целевые спонсорные взносы и внебюджетные средства;</w:t>
      </w:r>
    </w:p>
    <w:p w:rsidR="008562EB" w:rsidRPr="00B969D3" w:rsidRDefault="008562EB" w:rsidP="00B969D3">
      <w:pPr>
        <w:numPr>
          <w:ilvl w:val="0"/>
          <w:numId w:val="22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Используются различные формы экономической стимуляции труда.</w:t>
      </w:r>
    </w:p>
    <w:p w:rsidR="008562EB" w:rsidRPr="00B969D3" w:rsidRDefault="008562E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1.3.Ознакомление с нормативно-правовой базой.</w:t>
      </w:r>
    </w:p>
    <w:p w:rsidR="008562EB" w:rsidRPr="00B969D3" w:rsidRDefault="008562E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1.4.Анализ образовательных программ, ценного педагогического опыта.</w:t>
      </w:r>
    </w:p>
    <w:p w:rsidR="008562EB" w:rsidRPr="00B969D3" w:rsidRDefault="008562E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Воспитательно-образовательный процесс осуществляется в соответствии с «Программой воспитания и обучения в детском саду» под редакцией М.А.Васильевой (младшая и средняя группы), комплексной программой Дороновой Т.Н. «Радуга» (старшая и подготовительные группы).</w:t>
      </w:r>
    </w:p>
    <w:p w:rsidR="008562EB" w:rsidRPr="00B969D3" w:rsidRDefault="008562EB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Используется система авторских программ и педтехнологий</w:t>
      </w:r>
      <w:r w:rsidR="00F37E10" w:rsidRPr="00B969D3">
        <w:rPr>
          <w:sz w:val="28"/>
          <w:szCs w:val="28"/>
        </w:rPr>
        <w:t xml:space="preserve">). Во второй младшей группе </w:t>
      </w:r>
      <w:r w:rsidR="007960D8" w:rsidRPr="00B969D3">
        <w:rPr>
          <w:sz w:val="28"/>
          <w:szCs w:val="28"/>
        </w:rPr>
        <w:t>используется региональный план-программа по краеведению Ахметовой Н.Н. «Люби и знай свой край». В средней, старшей и подготовительной группах используются программа Л.В.Ворошниной «Развитие речи детей дошкольного возраста», программа С.Н.Николаевой «Юный эколог», технология Е.М.Фадеевой «Учимся математике».</w:t>
      </w:r>
    </w:p>
    <w:p w:rsidR="007960D8" w:rsidRPr="00B969D3" w:rsidRDefault="007960D8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Функционируют кружки «Почемучка», «Здоровейка», «В гостях у Тотошки» (театральная деятельность), платная образовательная группа – кружок обучения танцам.</w:t>
      </w:r>
    </w:p>
    <w:p w:rsidR="007960D8" w:rsidRPr="00B969D3" w:rsidRDefault="007960D8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Используются современные формы организации образовательного процесса:</w:t>
      </w:r>
    </w:p>
    <w:p w:rsidR="007960D8" w:rsidRPr="00B969D3" w:rsidRDefault="007960D8" w:rsidP="00B969D3">
      <w:pPr>
        <w:numPr>
          <w:ilvl w:val="0"/>
          <w:numId w:val="23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Проводятся интегрированные занятия на основе взаимодействия специалистов;</w:t>
      </w:r>
    </w:p>
    <w:p w:rsidR="007960D8" w:rsidRPr="00B969D3" w:rsidRDefault="007960D8" w:rsidP="00B969D3">
      <w:pPr>
        <w:numPr>
          <w:ilvl w:val="0"/>
          <w:numId w:val="23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Занятия с детьми по подгруппам;</w:t>
      </w:r>
    </w:p>
    <w:p w:rsidR="007960D8" w:rsidRPr="00B969D3" w:rsidRDefault="007960D8" w:rsidP="00B969D3">
      <w:pPr>
        <w:numPr>
          <w:ilvl w:val="0"/>
          <w:numId w:val="23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Группы детей по состоянию здоровья, психического развития;</w:t>
      </w:r>
    </w:p>
    <w:p w:rsidR="007960D8" w:rsidRPr="00B969D3" w:rsidRDefault="007960D8" w:rsidP="00B969D3">
      <w:pPr>
        <w:numPr>
          <w:ilvl w:val="0"/>
          <w:numId w:val="23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Основные занятия сочетаются с кружковой деятельностью.</w:t>
      </w:r>
    </w:p>
    <w:p w:rsidR="007960D8" w:rsidRPr="00B969D3" w:rsidRDefault="007960D8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1.5.Знакомство с материально-техническими и социальными условиями</w:t>
      </w:r>
      <w:r w:rsidR="00182A42" w:rsidRPr="00B969D3">
        <w:rPr>
          <w:sz w:val="28"/>
          <w:szCs w:val="28"/>
        </w:rPr>
        <w:t xml:space="preserve"> воспитания детей в ДОУ.</w:t>
      </w:r>
    </w:p>
    <w:p w:rsidR="00182A42" w:rsidRPr="00B969D3" w:rsidRDefault="00182A42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1.6.Изучение взаимодействия общественного и семейного воспитания.</w:t>
      </w:r>
    </w:p>
    <w:p w:rsidR="00182A42" w:rsidRPr="00B969D3" w:rsidRDefault="00182A42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Педагоги ДОУ организуют работу с учетом их знаний; образования, запросов: совместные мероприятия «Выходной день – вместе», участие в выставках прикладного творчества, творческие отчеты, практические занятия</w:t>
      </w:r>
      <w:r w:rsidR="00F52DE2" w:rsidRPr="00B969D3">
        <w:rPr>
          <w:sz w:val="28"/>
          <w:szCs w:val="28"/>
        </w:rPr>
        <w:t xml:space="preserve"> «Дни открытых дверей», собрания-консультации, наглядная пропаганда, совместные праздники, анкетирование, изучение семейного опыта, недели здоровья, спортивные праздники, совместные походы с родителями летом и на лыжах зимой.</w:t>
      </w:r>
    </w:p>
    <w:p w:rsidR="00F52DE2" w:rsidRPr="00B969D3" w:rsidRDefault="00F52DE2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По желанию родителей дети направляются на оздоровление в летний загородный санаторий «Росинка».</w:t>
      </w:r>
    </w:p>
    <w:p w:rsidR="00F52DE2" w:rsidRPr="00B969D3" w:rsidRDefault="00F52DE2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Средства информации для родителей:</w:t>
      </w:r>
    </w:p>
    <w:p w:rsidR="00F52DE2" w:rsidRPr="00B969D3" w:rsidRDefault="00F52DE2" w:rsidP="00B969D3">
      <w:pPr>
        <w:numPr>
          <w:ilvl w:val="0"/>
          <w:numId w:val="24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Оформляются специальные стенды;</w:t>
      </w:r>
    </w:p>
    <w:p w:rsidR="00F52DE2" w:rsidRPr="00B969D3" w:rsidRDefault="00F52DE2" w:rsidP="00B969D3">
      <w:pPr>
        <w:numPr>
          <w:ilvl w:val="0"/>
          <w:numId w:val="24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Проводятся тематические выставки;</w:t>
      </w:r>
    </w:p>
    <w:p w:rsidR="00F52DE2" w:rsidRPr="00B969D3" w:rsidRDefault="00F52DE2" w:rsidP="00B969D3">
      <w:pPr>
        <w:numPr>
          <w:ilvl w:val="0"/>
          <w:numId w:val="24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Выставки детских рисунков.</w:t>
      </w:r>
    </w:p>
    <w:p w:rsidR="00F52DE2" w:rsidRPr="00B969D3" w:rsidRDefault="00F52DE2" w:rsidP="00B71ACA">
      <w:pPr>
        <w:numPr>
          <w:ilvl w:val="0"/>
          <w:numId w:val="24"/>
        </w:numPr>
        <w:tabs>
          <w:tab w:val="clear" w:pos="3287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Осуществляется взаимодействи</w:t>
      </w:r>
      <w:r w:rsidR="00C40B3D" w:rsidRPr="00B969D3">
        <w:rPr>
          <w:sz w:val="28"/>
          <w:szCs w:val="28"/>
        </w:rPr>
        <w:t xml:space="preserve">е с другими учреждениями образования и культуры, со школами № 1 и № 4 в соответствии с планом преемственности, </w:t>
      </w:r>
      <w:r w:rsidRPr="00B969D3">
        <w:rPr>
          <w:sz w:val="28"/>
          <w:szCs w:val="28"/>
        </w:rPr>
        <w:t xml:space="preserve"> </w:t>
      </w:r>
      <w:r w:rsidR="00C40B3D" w:rsidRPr="00B969D3">
        <w:rPr>
          <w:sz w:val="28"/>
          <w:szCs w:val="28"/>
        </w:rPr>
        <w:t>с краеведческим музеем, Драмтеатром, Дворцом творчества юных, бассейном «Золотая рыбка», ГИБДД, детской больницей, музыкальной школой.</w:t>
      </w:r>
    </w:p>
    <w:p w:rsidR="00C40B3D" w:rsidRPr="00B969D3" w:rsidRDefault="00C40B3D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Систематически организуется показ детей в ДОУ спектаклей, цирковых представлений, выступлений артистов Пермской филармонии, концертов детской музыкальной студии.</w:t>
      </w:r>
    </w:p>
    <w:p w:rsidR="00C40B3D" w:rsidRPr="00B969D3" w:rsidRDefault="00C40B3D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ab/>
        <w:t>Проводится работа по организации платных услуг.</w:t>
      </w:r>
    </w:p>
    <w:p w:rsidR="00C40B3D" w:rsidRPr="00B969D3" w:rsidRDefault="00C40B3D" w:rsidP="00B969D3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1.7. Наблюдение и анализ контрольно-учетных занятий (итоговых по различным направлениям работы в разновозрастных группах).</w:t>
      </w:r>
    </w:p>
    <w:p w:rsidR="00C40B3D" w:rsidRPr="00B969D3" w:rsidRDefault="00C40B3D" w:rsidP="00B969D3">
      <w:pPr>
        <w:numPr>
          <w:ilvl w:val="0"/>
          <w:numId w:val="15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Выступление на итоговом педсовете.</w:t>
      </w:r>
    </w:p>
    <w:p w:rsidR="00C40B3D" w:rsidRPr="00B969D3" w:rsidRDefault="00C40B3D" w:rsidP="00B969D3">
      <w:pPr>
        <w:numPr>
          <w:ilvl w:val="0"/>
          <w:numId w:val="15"/>
        </w:numPr>
        <w:tabs>
          <w:tab w:val="left" w:pos="10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Проведение консультации, оформление материалов для методического кабинета.</w:t>
      </w:r>
      <w:bookmarkStart w:id="0" w:name="_GoBack"/>
      <w:bookmarkEnd w:id="0"/>
    </w:p>
    <w:sectPr w:rsidR="00C40B3D" w:rsidRPr="00B969D3" w:rsidSect="0026080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84" w:rsidRDefault="00021184">
      <w:r>
        <w:separator/>
      </w:r>
    </w:p>
  </w:endnote>
  <w:endnote w:type="continuationSeparator" w:id="0">
    <w:p w:rsidR="00021184" w:rsidRDefault="0002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84" w:rsidRDefault="00021184">
      <w:r>
        <w:separator/>
      </w:r>
    </w:p>
  </w:footnote>
  <w:footnote w:type="continuationSeparator" w:id="0">
    <w:p w:rsidR="00021184" w:rsidRDefault="0002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07" w:rsidRDefault="000E0C07" w:rsidP="00BE4B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C07" w:rsidRDefault="000E0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07" w:rsidRDefault="000E0C07" w:rsidP="002608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00E"/>
    <w:multiLevelType w:val="hybridMultilevel"/>
    <w:tmpl w:val="EE90B60A"/>
    <w:lvl w:ilvl="0" w:tplc="58AE873C">
      <w:start w:val="1"/>
      <w:numFmt w:val="bullet"/>
      <w:lvlText w:val="-"/>
      <w:lvlJc w:val="left"/>
      <w:pPr>
        <w:tabs>
          <w:tab w:val="num" w:pos="2567"/>
        </w:tabs>
        <w:ind w:left="256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7"/>
        </w:tabs>
        <w:ind w:left="2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7"/>
        </w:tabs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7"/>
        </w:tabs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7"/>
        </w:tabs>
        <w:ind w:left="5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7"/>
        </w:tabs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7"/>
        </w:tabs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7"/>
        </w:tabs>
        <w:ind w:left="7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7"/>
        </w:tabs>
        <w:ind w:left="7967" w:hanging="360"/>
      </w:pPr>
      <w:rPr>
        <w:rFonts w:ascii="Wingdings" w:hAnsi="Wingdings" w:hint="default"/>
      </w:rPr>
    </w:lvl>
  </w:abstractNum>
  <w:abstractNum w:abstractNumId="1">
    <w:nsid w:val="01FC3F6C"/>
    <w:multiLevelType w:val="hybridMultilevel"/>
    <w:tmpl w:val="E0105FF8"/>
    <w:lvl w:ilvl="0" w:tplc="1D8E482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4CB07FDE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02C1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62A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7CC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E24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C8E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D4B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222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44F69B7"/>
    <w:multiLevelType w:val="multilevel"/>
    <w:tmpl w:val="7EEE0CBC"/>
    <w:lvl w:ilvl="0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27"/>
        </w:tabs>
        <w:ind w:left="2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47"/>
        </w:tabs>
        <w:ind w:left="3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67"/>
        </w:tabs>
        <w:ind w:left="4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87"/>
        </w:tabs>
        <w:ind w:left="50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07"/>
        </w:tabs>
        <w:ind w:left="5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27"/>
        </w:tabs>
        <w:ind w:left="6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47"/>
        </w:tabs>
        <w:ind w:left="72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67"/>
        </w:tabs>
        <w:ind w:left="7967" w:hanging="360"/>
      </w:pPr>
      <w:rPr>
        <w:rFonts w:ascii="Wingdings" w:hAnsi="Wingdings" w:hint="default"/>
      </w:rPr>
    </w:lvl>
  </w:abstractNum>
  <w:abstractNum w:abstractNumId="3">
    <w:nsid w:val="04DB6EEA"/>
    <w:multiLevelType w:val="hybridMultilevel"/>
    <w:tmpl w:val="A87E93B6"/>
    <w:lvl w:ilvl="0" w:tplc="58AE87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A94088D"/>
    <w:multiLevelType w:val="hybridMultilevel"/>
    <w:tmpl w:val="5336C2C6"/>
    <w:lvl w:ilvl="0" w:tplc="1D8E482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9B724C"/>
    <w:multiLevelType w:val="hybridMultilevel"/>
    <w:tmpl w:val="61BA893C"/>
    <w:lvl w:ilvl="0" w:tplc="58AE87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1B74C28"/>
    <w:multiLevelType w:val="hybridMultilevel"/>
    <w:tmpl w:val="B26EA42C"/>
    <w:lvl w:ilvl="0" w:tplc="58AE87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610137A"/>
    <w:multiLevelType w:val="hybridMultilevel"/>
    <w:tmpl w:val="D6587EF6"/>
    <w:lvl w:ilvl="0" w:tplc="58AE873C">
      <w:start w:val="1"/>
      <w:numFmt w:val="bullet"/>
      <w:lvlText w:val="-"/>
      <w:lvlJc w:val="left"/>
      <w:pPr>
        <w:tabs>
          <w:tab w:val="num" w:pos="1453"/>
        </w:tabs>
        <w:ind w:left="1453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58AE873C">
      <w:start w:val="1"/>
      <w:numFmt w:val="bullet"/>
      <w:lvlText w:val="-"/>
      <w:lvlJc w:val="left"/>
      <w:pPr>
        <w:tabs>
          <w:tab w:val="num" w:pos="2126"/>
        </w:tabs>
        <w:ind w:left="2126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8">
    <w:nsid w:val="17FD0902"/>
    <w:multiLevelType w:val="hybridMultilevel"/>
    <w:tmpl w:val="92240B4C"/>
    <w:lvl w:ilvl="0" w:tplc="58AE87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A09797D"/>
    <w:multiLevelType w:val="hybridMultilevel"/>
    <w:tmpl w:val="EEF0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F67FE"/>
    <w:multiLevelType w:val="hybridMultilevel"/>
    <w:tmpl w:val="7EEE0CBC"/>
    <w:lvl w:ilvl="0" w:tplc="0D82ADD4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7"/>
        </w:tabs>
        <w:ind w:left="2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7"/>
        </w:tabs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7"/>
        </w:tabs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7"/>
        </w:tabs>
        <w:ind w:left="5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7"/>
        </w:tabs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7"/>
        </w:tabs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7"/>
        </w:tabs>
        <w:ind w:left="7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7"/>
        </w:tabs>
        <w:ind w:left="7967" w:hanging="360"/>
      </w:pPr>
      <w:rPr>
        <w:rFonts w:ascii="Wingdings" w:hAnsi="Wingdings" w:hint="default"/>
      </w:rPr>
    </w:lvl>
  </w:abstractNum>
  <w:abstractNum w:abstractNumId="11">
    <w:nsid w:val="1CDA155F"/>
    <w:multiLevelType w:val="hybridMultilevel"/>
    <w:tmpl w:val="125EE6C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1EBB360E"/>
    <w:multiLevelType w:val="hybridMultilevel"/>
    <w:tmpl w:val="E68C0BF0"/>
    <w:lvl w:ilvl="0" w:tplc="0D82ADD4">
      <w:start w:val="1"/>
      <w:numFmt w:val="bullet"/>
      <w:lvlText w:val=""/>
      <w:lvlJc w:val="left"/>
      <w:pPr>
        <w:tabs>
          <w:tab w:val="num" w:pos="1847"/>
        </w:tabs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4C1E98"/>
    <w:multiLevelType w:val="multilevel"/>
    <w:tmpl w:val="5AD6213C"/>
    <w:lvl w:ilvl="0">
      <w:start w:val="1"/>
      <w:numFmt w:val="decimal"/>
      <w:lvlText w:val="%1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47"/>
        </w:tabs>
        <w:ind w:left="7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67"/>
        </w:tabs>
        <w:ind w:left="7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87"/>
        </w:tabs>
        <w:ind w:left="8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407"/>
        </w:tabs>
        <w:ind w:left="9407" w:hanging="180"/>
      </w:pPr>
      <w:rPr>
        <w:rFonts w:cs="Times New Roman"/>
      </w:rPr>
    </w:lvl>
  </w:abstractNum>
  <w:abstractNum w:abstractNumId="14">
    <w:nsid w:val="35692CB8"/>
    <w:multiLevelType w:val="hybridMultilevel"/>
    <w:tmpl w:val="909049B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">
    <w:nsid w:val="360768DE"/>
    <w:multiLevelType w:val="hybridMultilevel"/>
    <w:tmpl w:val="07D018CC"/>
    <w:lvl w:ilvl="0" w:tplc="9C30839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7E84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EF321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D69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C6A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F24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C2C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7ED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6102F49"/>
    <w:multiLevelType w:val="hybridMultilevel"/>
    <w:tmpl w:val="6D24868C"/>
    <w:lvl w:ilvl="0" w:tplc="58AE8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5"/>
        </w:tabs>
        <w:ind w:left="-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"/>
        </w:tabs>
        <w:ind w:left="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</w:abstractNum>
  <w:abstractNum w:abstractNumId="17">
    <w:nsid w:val="36255A7F"/>
    <w:multiLevelType w:val="multilevel"/>
    <w:tmpl w:val="DDDAAD62"/>
    <w:lvl w:ilvl="0">
      <w:start w:val="1"/>
      <w:numFmt w:val="bullet"/>
      <w:lvlText w:val=""/>
      <w:lvlJc w:val="left"/>
      <w:pPr>
        <w:tabs>
          <w:tab w:val="num" w:pos="1847"/>
        </w:tabs>
        <w:ind w:left="18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7408EB"/>
    <w:multiLevelType w:val="hybridMultilevel"/>
    <w:tmpl w:val="9AC4B79C"/>
    <w:lvl w:ilvl="0" w:tplc="58AE873C">
      <w:start w:val="1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19">
    <w:nsid w:val="4385779D"/>
    <w:multiLevelType w:val="hybridMultilevel"/>
    <w:tmpl w:val="3E4C4940"/>
    <w:lvl w:ilvl="0" w:tplc="0419000F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1" w:tplc="58AE873C">
      <w:start w:val="1"/>
      <w:numFmt w:val="bullet"/>
      <w:lvlText w:val="-"/>
      <w:lvlJc w:val="left"/>
      <w:pPr>
        <w:tabs>
          <w:tab w:val="num" w:pos="3675"/>
        </w:tabs>
        <w:ind w:left="3675" w:hanging="360"/>
      </w:pPr>
      <w:rPr>
        <w:rFonts w:ascii="Verdana" w:hAnsi="Verdana" w:hint="default"/>
      </w:rPr>
    </w:lvl>
    <w:lvl w:ilvl="2" w:tplc="0419000F">
      <w:start w:val="1"/>
      <w:numFmt w:val="decimal"/>
      <w:lvlText w:val="%3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20">
    <w:nsid w:val="43C10B43"/>
    <w:multiLevelType w:val="hybridMultilevel"/>
    <w:tmpl w:val="430A6A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4A3E6D6F"/>
    <w:multiLevelType w:val="multilevel"/>
    <w:tmpl w:val="3E4C4940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75"/>
        </w:tabs>
        <w:ind w:left="3675" w:hanging="360"/>
      </w:pPr>
      <w:rPr>
        <w:rFonts w:ascii="Verdana" w:hAnsi="Verdana" w:hint="default"/>
      </w:rPr>
    </w:lvl>
    <w:lvl w:ilvl="2">
      <w:start w:val="1"/>
      <w:numFmt w:val="decimal"/>
      <w:lvlText w:val="%3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22">
    <w:nsid w:val="508669CD"/>
    <w:multiLevelType w:val="hybridMultilevel"/>
    <w:tmpl w:val="5AD6213C"/>
    <w:lvl w:ilvl="0" w:tplc="0419000F">
      <w:start w:val="1"/>
      <w:numFmt w:val="decimal"/>
      <w:lvlText w:val="%1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47"/>
        </w:tabs>
        <w:ind w:left="7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67"/>
        </w:tabs>
        <w:ind w:left="7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87"/>
        </w:tabs>
        <w:ind w:left="8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07"/>
        </w:tabs>
        <w:ind w:left="9407" w:hanging="180"/>
      </w:pPr>
      <w:rPr>
        <w:rFonts w:cs="Times New Roman"/>
      </w:rPr>
    </w:lvl>
  </w:abstractNum>
  <w:abstractNum w:abstractNumId="23">
    <w:nsid w:val="60641B97"/>
    <w:multiLevelType w:val="hybridMultilevel"/>
    <w:tmpl w:val="ED04452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4">
    <w:nsid w:val="6B526B41"/>
    <w:multiLevelType w:val="hybridMultilevel"/>
    <w:tmpl w:val="DDDAAD62"/>
    <w:lvl w:ilvl="0" w:tplc="0D82ADD4">
      <w:start w:val="1"/>
      <w:numFmt w:val="bullet"/>
      <w:lvlText w:val=""/>
      <w:lvlJc w:val="left"/>
      <w:pPr>
        <w:tabs>
          <w:tab w:val="num" w:pos="1847"/>
        </w:tabs>
        <w:ind w:left="1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8AE873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5ED4DD7"/>
    <w:multiLevelType w:val="hybridMultilevel"/>
    <w:tmpl w:val="DEACEA8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77507ADA"/>
    <w:multiLevelType w:val="hybridMultilevel"/>
    <w:tmpl w:val="9E4EA9DA"/>
    <w:lvl w:ilvl="0" w:tplc="58AE873C">
      <w:start w:val="1"/>
      <w:numFmt w:val="bullet"/>
      <w:lvlText w:val="-"/>
      <w:lvlJc w:val="left"/>
      <w:pPr>
        <w:tabs>
          <w:tab w:val="num" w:pos="3287"/>
        </w:tabs>
        <w:ind w:left="3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47"/>
        </w:tabs>
        <w:ind w:left="7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67"/>
        </w:tabs>
        <w:ind w:left="7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87"/>
        </w:tabs>
        <w:ind w:left="8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0"/>
  </w:num>
  <w:num w:numId="8">
    <w:abstractNumId w:val="25"/>
  </w:num>
  <w:num w:numId="9">
    <w:abstractNumId w:val="11"/>
  </w:num>
  <w:num w:numId="10">
    <w:abstractNumId w:val="14"/>
  </w:num>
  <w:num w:numId="11">
    <w:abstractNumId w:val="23"/>
  </w:num>
  <w:num w:numId="12">
    <w:abstractNumId w:val="19"/>
  </w:num>
  <w:num w:numId="13">
    <w:abstractNumId w:val="18"/>
  </w:num>
  <w:num w:numId="14">
    <w:abstractNumId w:val="4"/>
  </w:num>
  <w:num w:numId="15">
    <w:abstractNumId w:val="15"/>
  </w:num>
  <w:num w:numId="16">
    <w:abstractNumId w:val="16"/>
  </w:num>
  <w:num w:numId="17">
    <w:abstractNumId w:val="12"/>
  </w:num>
  <w:num w:numId="18">
    <w:abstractNumId w:val="10"/>
  </w:num>
  <w:num w:numId="19">
    <w:abstractNumId w:val="2"/>
  </w:num>
  <w:num w:numId="20">
    <w:abstractNumId w:val="24"/>
  </w:num>
  <w:num w:numId="21">
    <w:abstractNumId w:val="17"/>
  </w:num>
  <w:num w:numId="22">
    <w:abstractNumId w:val="7"/>
  </w:num>
  <w:num w:numId="23">
    <w:abstractNumId w:val="0"/>
  </w:num>
  <w:num w:numId="24">
    <w:abstractNumId w:val="26"/>
  </w:num>
  <w:num w:numId="25">
    <w:abstractNumId w:val="22"/>
  </w:num>
  <w:num w:numId="26">
    <w:abstractNumId w:val="13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20"/>
    <w:rsid w:val="000027B1"/>
    <w:rsid w:val="00005F50"/>
    <w:rsid w:val="00006970"/>
    <w:rsid w:val="00010DA4"/>
    <w:rsid w:val="0001779D"/>
    <w:rsid w:val="00021184"/>
    <w:rsid w:val="00037ED2"/>
    <w:rsid w:val="000424F3"/>
    <w:rsid w:val="0004383D"/>
    <w:rsid w:val="00044EB9"/>
    <w:rsid w:val="000455C3"/>
    <w:rsid w:val="00047BFE"/>
    <w:rsid w:val="000523ED"/>
    <w:rsid w:val="00052D26"/>
    <w:rsid w:val="00063E8C"/>
    <w:rsid w:val="00067031"/>
    <w:rsid w:val="00073629"/>
    <w:rsid w:val="00074EF3"/>
    <w:rsid w:val="00077B43"/>
    <w:rsid w:val="000847F8"/>
    <w:rsid w:val="0008783A"/>
    <w:rsid w:val="00095210"/>
    <w:rsid w:val="000A3C66"/>
    <w:rsid w:val="000B1050"/>
    <w:rsid w:val="000B77AE"/>
    <w:rsid w:val="000C1320"/>
    <w:rsid w:val="000C228E"/>
    <w:rsid w:val="000C3CF4"/>
    <w:rsid w:val="000C58B8"/>
    <w:rsid w:val="000C77AB"/>
    <w:rsid w:val="000D1906"/>
    <w:rsid w:val="000D3E04"/>
    <w:rsid w:val="000D508F"/>
    <w:rsid w:val="000D6729"/>
    <w:rsid w:val="000D6BBB"/>
    <w:rsid w:val="000D7F2A"/>
    <w:rsid w:val="000E0C07"/>
    <w:rsid w:val="000F7ABB"/>
    <w:rsid w:val="00105B07"/>
    <w:rsid w:val="001107B9"/>
    <w:rsid w:val="00115F1B"/>
    <w:rsid w:val="00117BF7"/>
    <w:rsid w:val="001240F6"/>
    <w:rsid w:val="00130695"/>
    <w:rsid w:val="00134385"/>
    <w:rsid w:val="001376B7"/>
    <w:rsid w:val="001462EF"/>
    <w:rsid w:val="001530EC"/>
    <w:rsid w:val="00160D14"/>
    <w:rsid w:val="001657AA"/>
    <w:rsid w:val="0016733A"/>
    <w:rsid w:val="00170D58"/>
    <w:rsid w:val="001712AE"/>
    <w:rsid w:val="001722CF"/>
    <w:rsid w:val="00173B8F"/>
    <w:rsid w:val="001752EC"/>
    <w:rsid w:val="00177C1E"/>
    <w:rsid w:val="00182A42"/>
    <w:rsid w:val="00183BAB"/>
    <w:rsid w:val="0019198F"/>
    <w:rsid w:val="00192CFE"/>
    <w:rsid w:val="00193A5A"/>
    <w:rsid w:val="001B06C2"/>
    <w:rsid w:val="001C37B4"/>
    <w:rsid w:val="001C40D2"/>
    <w:rsid w:val="001D352A"/>
    <w:rsid w:val="001D6D91"/>
    <w:rsid w:val="001D7F39"/>
    <w:rsid w:val="001E0A23"/>
    <w:rsid w:val="001E7EE4"/>
    <w:rsid w:val="001F33E9"/>
    <w:rsid w:val="001F7BBE"/>
    <w:rsid w:val="00200D07"/>
    <w:rsid w:val="00202372"/>
    <w:rsid w:val="002023A6"/>
    <w:rsid w:val="00211364"/>
    <w:rsid w:val="00212E37"/>
    <w:rsid w:val="0022760C"/>
    <w:rsid w:val="002327F9"/>
    <w:rsid w:val="00235513"/>
    <w:rsid w:val="0024626D"/>
    <w:rsid w:val="0025017D"/>
    <w:rsid w:val="00260803"/>
    <w:rsid w:val="002644FD"/>
    <w:rsid w:val="00276A25"/>
    <w:rsid w:val="00285E83"/>
    <w:rsid w:val="00291904"/>
    <w:rsid w:val="00297E72"/>
    <w:rsid w:val="002A0160"/>
    <w:rsid w:val="002B5955"/>
    <w:rsid w:val="002B6172"/>
    <w:rsid w:val="002C4502"/>
    <w:rsid w:val="002C6486"/>
    <w:rsid w:val="002E16D9"/>
    <w:rsid w:val="002E5425"/>
    <w:rsid w:val="002F4977"/>
    <w:rsid w:val="003057BC"/>
    <w:rsid w:val="003255CA"/>
    <w:rsid w:val="00327E8D"/>
    <w:rsid w:val="003302F7"/>
    <w:rsid w:val="00341A8C"/>
    <w:rsid w:val="00342B1D"/>
    <w:rsid w:val="0035411B"/>
    <w:rsid w:val="00363224"/>
    <w:rsid w:val="003647F4"/>
    <w:rsid w:val="00371568"/>
    <w:rsid w:val="003737F4"/>
    <w:rsid w:val="00375DC8"/>
    <w:rsid w:val="0038634E"/>
    <w:rsid w:val="00387B97"/>
    <w:rsid w:val="003926EE"/>
    <w:rsid w:val="003961FB"/>
    <w:rsid w:val="003C2922"/>
    <w:rsid w:val="003F15AD"/>
    <w:rsid w:val="003F7C76"/>
    <w:rsid w:val="003F7DEF"/>
    <w:rsid w:val="00401BC6"/>
    <w:rsid w:val="00403A2B"/>
    <w:rsid w:val="00410984"/>
    <w:rsid w:val="00413274"/>
    <w:rsid w:val="00424958"/>
    <w:rsid w:val="004357F0"/>
    <w:rsid w:val="0043659D"/>
    <w:rsid w:val="00436732"/>
    <w:rsid w:val="004412B1"/>
    <w:rsid w:val="00444F60"/>
    <w:rsid w:val="00450E3C"/>
    <w:rsid w:val="004675EE"/>
    <w:rsid w:val="00481D9B"/>
    <w:rsid w:val="00493821"/>
    <w:rsid w:val="004A115A"/>
    <w:rsid w:val="004A161C"/>
    <w:rsid w:val="004A20CB"/>
    <w:rsid w:val="004B654B"/>
    <w:rsid w:val="004D2072"/>
    <w:rsid w:val="004D6B93"/>
    <w:rsid w:val="004E2CA9"/>
    <w:rsid w:val="004E3ACF"/>
    <w:rsid w:val="004E63F9"/>
    <w:rsid w:val="004F0752"/>
    <w:rsid w:val="004F0F79"/>
    <w:rsid w:val="004F4A9A"/>
    <w:rsid w:val="004F6ABE"/>
    <w:rsid w:val="00510DD4"/>
    <w:rsid w:val="00521C0C"/>
    <w:rsid w:val="00524687"/>
    <w:rsid w:val="005379C7"/>
    <w:rsid w:val="00543C20"/>
    <w:rsid w:val="00545E58"/>
    <w:rsid w:val="005529D5"/>
    <w:rsid w:val="0056671F"/>
    <w:rsid w:val="0057126C"/>
    <w:rsid w:val="00575B42"/>
    <w:rsid w:val="00595419"/>
    <w:rsid w:val="005B3FD6"/>
    <w:rsid w:val="005B5E11"/>
    <w:rsid w:val="005C26DF"/>
    <w:rsid w:val="005D1024"/>
    <w:rsid w:val="005F034E"/>
    <w:rsid w:val="00603355"/>
    <w:rsid w:val="006239C1"/>
    <w:rsid w:val="00626D36"/>
    <w:rsid w:val="00634531"/>
    <w:rsid w:val="006438E6"/>
    <w:rsid w:val="00657715"/>
    <w:rsid w:val="00661BC0"/>
    <w:rsid w:val="006767CB"/>
    <w:rsid w:val="006C1AC6"/>
    <w:rsid w:val="006C4389"/>
    <w:rsid w:val="006C6F29"/>
    <w:rsid w:val="006C7FB8"/>
    <w:rsid w:val="006E2D1C"/>
    <w:rsid w:val="006E445B"/>
    <w:rsid w:val="006F5042"/>
    <w:rsid w:val="006F6E86"/>
    <w:rsid w:val="007015CC"/>
    <w:rsid w:val="00705879"/>
    <w:rsid w:val="00715F58"/>
    <w:rsid w:val="00717991"/>
    <w:rsid w:val="0072616D"/>
    <w:rsid w:val="00735A64"/>
    <w:rsid w:val="00744768"/>
    <w:rsid w:val="00757E65"/>
    <w:rsid w:val="00763556"/>
    <w:rsid w:val="00763DFD"/>
    <w:rsid w:val="007765E0"/>
    <w:rsid w:val="00790A1F"/>
    <w:rsid w:val="00795B2E"/>
    <w:rsid w:val="007960D8"/>
    <w:rsid w:val="007A1336"/>
    <w:rsid w:val="007A5EC1"/>
    <w:rsid w:val="007B394D"/>
    <w:rsid w:val="007C199C"/>
    <w:rsid w:val="007C59A8"/>
    <w:rsid w:val="007D53CB"/>
    <w:rsid w:val="007D698A"/>
    <w:rsid w:val="007D76DA"/>
    <w:rsid w:val="007E2F23"/>
    <w:rsid w:val="007E7DE4"/>
    <w:rsid w:val="007F2271"/>
    <w:rsid w:val="007F2C12"/>
    <w:rsid w:val="007F584A"/>
    <w:rsid w:val="007F6BE4"/>
    <w:rsid w:val="008014AA"/>
    <w:rsid w:val="00820EC3"/>
    <w:rsid w:val="00822AD4"/>
    <w:rsid w:val="00831550"/>
    <w:rsid w:val="008357A3"/>
    <w:rsid w:val="00843EA8"/>
    <w:rsid w:val="008455E0"/>
    <w:rsid w:val="00846C1E"/>
    <w:rsid w:val="00853C92"/>
    <w:rsid w:val="00854489"/>
    <w:rsid w:val="0085478D"/>
    <w:rsid w:val="008562EB"/>
    <w:rsid w:val="008571BB"/>
    <w:rsid w:val="0089579F"/>
    <w:rsid w:val="008A0A94"/>
    <w:rsid w:val="008A1666"/>
    <w:rsid w:val="008A5A81"/>
    <w:rsid w:val="008A624B"/>
    <w:rsid w:val="008B1B12"/>
    <w:rsid w:val="008B210A"/>
    <w:rsid w:val="008B54D4"/>
    <w:rsid w:val="008B6524"/>
    <w:rsid w:val="008B69C5"/>
    <w:rsid w:val="008C2636"/>
    <w:rsid w:val="008D14AE"/>
    <w:rsid w:val="008D237B"/>
    <w:rsid w:val="008D3FD1"/>
    <w:rsid w:val="008E196A"/>
    <w:rsid w:val="008E48A0"/>
    <w:rsid w:val="008E51F6"/>
    <w:rsid w:val="008E78E3"/>
    <w:rsid w:val="008F0FD2"/>
    <w:rsid w:val="00904780"/>
    <w:rsid w:val="0093595A"/>
    <w:rsid w:val="00936450"/>
    <w:rsid w:val="00936C1F"/>
    <w:rsid w:val="0094281A"/>
    <w:rsid w:val="00942B6C"/>
    <w:rsid w:val="00943698"/>
    <w:rsid w:val="00944C4F"/>
    <w:rsid w:val="00962B62"/>
    <w:rsid w:val="0096381A"/>
    <w:rsid w:val="00963BB5"/>
    <w:rsid w:val="00964F7E"/>
    <w:rsid w:val="00970780"/>
    <w:rsid w:val="0097093E"/>
    <w:rsid w:val="009729B9"/>
    <w:rsid w:val="009800D1"/>
    <w:rsid w:val="009960DD"/>
    <w:rsid w:val="00997330"/>
    <w:rsid w:val="009A605F"/>
    <w:rsid w:val="009A75FA"/>
    <w:rsid w:val="009B1EAB"/>
    <w:rsid w:val="009B3AE6"/>
    <w:rsid w:val="009C69E9"/>
    <w:rsid w:val="009D27A3"/>
    <w:rsid w:val="009D45CB"/>
    <w:rsid w:val="009D516D"/>
    <w:rsid w:val="009E056E"/>
    <w:rsid w:val="009E6F4C"/>
    <w:rsid w:val="009F0EA2"/>
    <w:rsid w:val="009F3D66"/>
    <w:rsid w:val="009F4BAF"/>
    <w:rsid w:val="009F7D0B"/>
    <w:rsid w:val="00A024BC"/>
    <w:rsid w:val="00A04D8A"/>
    <w:rsid w:val="00A2299C"/>
    <w:rsid w:val="00A27887"/>
    <w:rsid w:val="00A42CC1"/>
    <w:rsid w:val="00A434C4"/>
    <w:rsid w:val="00A47A86"/>
    <w:rsid w:val="00A608EF"/>
    <w:rsid w:val="00A72935"/>
    <w:rsid w:val="00A73441"/>
    <w:rsid w:val="00A7548A"/>
    <w:rsid w:val="00A75ACF"/>
    <w:rsid w:val="00A76A64"/>
    <w:rsid w:val="00A772F1"/>
    <w:rsid w:val="00A80814"/>
    <w:rsid w:val="00A83C9D"/>
    <w:rsid w:val="00A90891"/>
    <w:rsid w:val="00A91139"/>
    <w:rsid w:val="00A951C8"/>
    <w:rsid w:val="00AB388D"/>
    <w:rsid w:val="00AB7C23"/>
    <w:rsid w:val="00AC00D3"/>
    <w:rsid w:val="00AC2631"/>
    <w:rsid w:val="00AC3A4E"/>
    <w:rsid w:val="00AD66D6"/>
    <w:rsid w:val="00AE3DCE"/>
    <w:rsid w:val="00B060CD"/>
    <w:rsid w:val="00B10F1D"/>
    <w:rsid w:val="00B130BF"/>
    <w:rsid w:val="00B165D1"/>
    <w:rsid w:val="00B20758"/>
    <w:rsid w:val="00B2325B"/>
    <w:rsid w:val="00B3428D"/>
    <w:rsid w:val="00B427EB"/>
    <w:rsid w:val="00B43BE7"/>
    <w:rsid w:val="00B45F49"/>
    <w:rsid w:val="00B462B9"/>
    <w:rsid w:val="00B61FE0"/>
    <w:rsid w:val="00B63252"/>
    <w:rsid w:val="00B65B48"/>
    <w:rsid w:val="00B6729E"/>
    <w:rsid w:val="00B71ACA"/>
    <w:rsid w:val="00B7309F"/>
    <w:rsid w:val="00B816F8"/>
    <w:rsid w:val="00B83A1A"/>
    <w:rsid w:val="00B879C2"/>
    <w:rsid w:val="00B946A1"/>
    <w:rsid w:val="00B9630A"/>
    <w:rsid w:val="00B969D3"/>
    <w:rsid w:val="00BA46B4"/>
    <w:rsid w:val="00BA7FC5"/>
    <w:rsid w:val="00BB7A8D"/>
    <w:rsid w:val="00BC03F7"/>
    <w:rsid w:val="00BE4B94"/>
    <w:rsid w:val="00BE6DDA"/>
    <w:rsid w:val="00BE7DB3"/>
    <w:rsid w:val="00C1560E"/>
    <w:rsid w:val="00C17E5A"/>
    <w:rsid w:val="00C36213"/>
    <w:rsid w:val="00C36AB7"/>
    <w:rsid w:val="00C37463"/>
    <w:rsid w:val="00C37487"/>
    <w:rsid w:val="00C37E4E"/>
    <w:rsid w:val="00C40B3D"/>
    <w:rsid w:val="00C44E20"/>
    <w:rsid w:val="00C50720"/>
    <w:rsid w:val="00C53BC7"/>
    <w:rsid w:val="00C566C8"/>
    <w:rsid w:val="00C63F69"/>
    <w:rsid w:val="00C65930"/>
    <w:rsid w:val="00C679B9"/>
    <w:rsid w:val="00C84E2E"/>
    <w:rsid w:val="00CA0F26"/>
    <w:rsid w:val="00CC7527"/>
    <w:rsid w:val="00CD4344"/>
    <w:rsid w:val="00CE5A66"/>
    <w:rsid w:val="00CF1EAC"/>
    <w:rsid w:val="00CF4718"/>
    <w:rsid w:val="00CF5F9B"/>
    <w:rsid w:val="00CF71B2"/>
    <w:rsid w:val="00D020EF"/>
    <w:rsid w:val="00D04DD0"/>
    <w:rsid w:val="00D12AE7"/>
    <w:rsid w:val="00D1380C"/>
    <w:rsid w:val="00D164D8"/>
    <w:rsid w:val="00D3717F"/>
    <w:rsid w:val="00D43107"/>
    <w:rsid w:val="00D45492"/>
    <w:rsid w:val="00D56422"/>
    <w:rsid w:val="00D6164B"/>
    <w:rsid w:val="00D750B9"/>
    <w:rsid w:val="00D75270"/>
    <w:rsid w:val="00D77978"/>
    <w:rsid w:val="00D93B28"/>
    <w:rsid w:val="00D955BE"/>
    <w:rsid w:val="00DA5083"/>
    <w:rsid w:val="00DA64D4"/>
    <w:rsid w:val="00DA6E7D"/>
    <w:rsid w:val="00DB2C1B"/>
    <w:rsid w:val="00DB2C86"/>
    <w:rsid w:val="00DC1A36"/>
    <w:rsid w:val="00DC69FC"/>
    <w:rsid w:val="00DD0876"/>
    <w:rsid w:val="00DD313D"/>
    <w:rsid w:val="00DD3193"/>
    <w:rsid w:val="00DE3381"/>
    <w:rsid w:val="00DE735F"/>
    <w:rsid w:val="00DF6259"/>
    <w:rsid w:val="00DF743E"/>
    <w:rsid w:val="00E321DC"/>
    <w:rsid w:val="00E32ED6"/>
    <w:rsid w:val="00E3423B"/>
    <w:rsid w:val="00E43929"/>
    <w:rsid w:val="00E60974"/>
    <w:rsid w:val="00E625B1"/>
    <w:rsid w:val="00E666F2"/>
    <w:rsid w:val="00E72DAC"/>
    <w:rsid w:val="00E7609A"/>
    <w:rsid w:val="00E840A0"/>
    <w:rsid w:val="00E85533"/>
    <w:rsid w:val="00E87461"/>
    <w:rsid w:val="00EA16E8"/>
    <w:rsid w:val="00EA388C"/>
    <w:rsid w:val="00EA47BA"/>
    <w:rsid w:val="00EB2613"/>
    <w:rsid w:val="00EC0E8E"/>
    <w:rsid w:val="00EC205F"/>
    <w:rsid w:val="00EC6EEC"/>
    <w:rsid w:val="00ED13E2"/>
    <w:rsid w:val="00EE5B02"/>
    <w:rsid w:val="00EF04CF"/>
    <w:rsid w:val="00F03BCF"/>
    <w:rsid w:val="00F068D1"/>
    <w:rsid w:val="00F108F7"/>
    <w:rsid w:val="00F113CE"/>
    <w:rsid w:val="00F128EC"/>
    <w:rsid w:val="00F17953"/>
    <w:rsid w:val="00F264A3"/>
    <w:rsid w:val="00F30D8A"/>
    <w:rsid w:val="00F33C82"/>
    <w:rsid w:val="00F37E10"/>
    <w:rsid w:val="00F420CC"/>
    <w:rsid w:val="00F461E3"/>
    <w:rsid w:val="00F52DE2"/>
    <w:rsid w:val="00F57E97"/>
    <w:rsid w:val="00F61A1F"/>
    <w:rsid w:val="00F63E0C"/>
    <w:rsid w:val="00F74A6B"/>
    <w:rsid w:val="00F755BB"/>
    <w:rsid w:val="00F86E89"/>
    <w:rsid w:val="00F966CD"/>
    <w:rsid w:val="00FA4341"/>
    <w:rsid w:val="00FB5021"/>
    <w:rsid w:val="00FB7D07"/>
    <w:rsid w:val="00FC1E5C"/>
    <w:rsid w:val="00FC7D8E"/>
    <w:rsid w:val="00FD52AF"/>
    <w:rsid w:val="00FF2C46"/>
    <w:rsid w:val="00FF3BA1"/>
    <w:rsid w:val="00FF53B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FE367-C414-45B0-A9D4-1D899E5E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E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44E20"/>
    <w:rPr>
      <w:rFonts w:cs="Times New Roman"/>
    </w:rPr>
  </w:style>
  <w:style w:type="paragraph" w:styleId="a6">
    <w:name w:val="footer"/>
    <w:basedOn w:val="a"/>
    <w:link w:val="a7"/>
    <w:uiPriority w:val="99"/>
    <w:rsid w:val="00EC6EE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7093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rsid w:val="00170D5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b">
    <w:name w:val="Текст кінцевої ви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170D58"/>
    <w:rPr>
      <w:rFonts w:cs="Times New Roman"/>
      <w:vertAlign w:val="superscript"/>
    </w:rPr>
  </w:style>
  <w:style w:type="table" w:styleId="ad">
    <w:name w:val="Table Grid"/>
    <w:basedOn w:val="a1"/>
    <w:uiPriority w:val="99"/>
    <w:rsid w:val="008E7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OEM</dc:creator>
  <cp:keywords/>
  <dc:description/>
  <cp:lastModifiedBy>Irina</cp:lastModifiedBy>
  <cp:revision>2</cp:revision>
  <cp:lastPrinted>2008-05-23T12:49:00Z</cp:lastPrinted>
  <dcterms:created xsi:type="dcterms:W3CDTF">2014-08-20T07:20:00Z</dcterms:created>
  <dcterms:modified xsi:type="dcterms:W3CDTF">2014-08-20T07:20:00Z</dcterms:modified>
</cp:coreProperties>
</file>