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AE1" w:rsidRDefault="00230AE1" w:rsidP="00DF7630">
      <w:pPr>
        <w:jc w:val="center"/>
        <w:rPr>
          <w:b/>
          <w:sz w:val="28"/>
          <w:szCs w:val="28"/>
        </w:rPr>
      </w:pPr>
    </w:p>
    <w:p w:rsidR="00DF7630" w:rsidRPr="00CE48AA" w:rsidRDefault="00DF7630" w:rsidP="00DF7630">
      <w:pPr>
        <w:jc w:val="center"/>
        <w:rPr>
          <w:b/>
          <w:sz w:val="28"/>
          <w:szCs w:val="28"/>
        </w:rPr>
      </w:pPr>
    </w:p>
    <w:p w:rsidR="00DF7630" w:rsidRPr="00CE48AA" w:rsidRDefault="00DF7630" w:rsidP="00DF7630">
      <w:pPr>
        <w:jc w:val="center"/>
        <w:rPr>
          <w:b/>
          <w:sz w:val="32"/>
          <w:szCs w:val="32"/>
        </w:rPr>
      </w:pPr>
    </w:p>
    <w:p w:rsidR="00DF7630" w:rsidRPr="00CE48AA" w:rsidRDefault="00DF7630" w:rsidP="00DF7630">
      <w:pPr>
        <w:jc w:val="center"/>
        <w:rPr>
          <w:b/>
          <w:sz w:val="32"/>
          <w:szCs w:val="32"/>
        </w:rPr>
      </w:pPr>
    </w:p>
    <w:p w:rsidR="00DF7630" w:rsidRPr="00576EB6" w:rsidRDefault="00DF7630" w:rsidP="00DF7630">
      <w:pPr>
        <w:jc w:val="center"/>
        <w:rPr>
          <w:b/>
          <w:sz w:val="52"/>
          <w:szCs w:val="52"/>
        </w:rPr>
      </w:pPr>
      <w:r>
        <w:rPr>
          <w:b/>
          <w:sz w:val="52"/>
          <w:szCs w:val="52"/>
        </w:rPr>
        <w:t>КОНТРОЛЬНАЯ РАБОТА</w:t>
      </w:r>
    </w:p>
    <w:p w:rsidR="00DF7630" w:rsidRPr="00CE48AA" w:rsidRDefault="00DF7630" w:rsidP="00DF7630">
      <w:pPr>
        <w:jc w:val="center"/>
        <w:rPr>
          <w:b/>
          <w:sz w:val="40"/>
          <w:szCs w:val="40"/>
        </w:rPr>
      </w:pPr>
    </w:p>
    <w:p w:rsidR="00DF7630" w:rsidRPr="00CE48AA" w:rsidRDefault="00DF7630" w:rsidP="00DF7630">
      <w:pPr>
        <w:jc w:val="center"/>
        <w:rPr>
          <w:b/>
          <w:sz w:val="40"/>
          <w:szCs w:val="40"/>
        </w:rPr>
      </w:pPr>
    </w:p>
    <w:p w:rsidR="00DF7630" w:rsidRDefault="00DF7630" w:rsidP="00DF7630">
      <w:pPr>
        <w:jc w:val="center"/>
        <w:rPr>
          <w:sz w:val="40"/>
          <w:szCs w:val="40"/>
        </w:rPr>
      </w:pPr>
      <w:r w:rsidRPr="00CE48AA">
        <w:rPr>
          <w:sz w:val="40"/>
          <w:szCs w:val="40"/>
        </w:rPr>
        <w:t>По курсу: «</w:t>
      </w:r>
      <w:r>
        <w:rPr>
          <w:sz w:val="40"/>
          <w:szCs w:val="40"/>
        </w:rPr>
        <w:t>Финансы»</w:t>
      </w:r>
    </w:p>
    <w:p w:rsidR="00DF7630" w:rsidRPr="00842072" w:rsidRDefault="00DF7630" w:rsidP="00DF7630">
      <w:pPr>
        <w:jc w:val="center"/>
        <w:rPr>
          <w:sz w:val="40"/>
          <w:szCs w:val="40"/>
        </w:rPr>
      </w:pPr>
    </w:p>
    <w:p w:rsidR="00DF7630" w:rsidRPr="00842072" w:rsidRDefault="00DF7630" w:rsidP="00DF7630">
      <w:pPr>
        <w:jc w:val="center"/>
        <w:rPr>
          <w:sz w:val="36"/>
          <w:szCs w:val="36"/>
        </w:rPr>
      </w:pPr>
      <w:r>
        <w:rPr>
          <w:sz w:val="40"/>
          <w:szCs w:val="40"/>
        </w:rPr>
        <w:t>На тему: «Пенсионная</w:t>
      </w:r>
      <w:r w:rsidRPr="00DF7630">
        <w:rPr>
          <w:sz w:val="40"/>
          <w:szCs w:val="40"/>
        </w:rPr>
        <w:t xml:space="preserve"> </w:t>
      </w:r>
      <w:r>
        <w:rPr>
          <w:sz w:val="40"/>
          <w:szCs w:val="40"/>
        </w:rPr>
        <w:t>система РФ»</w:t>
      </w:r>
    </w:p>
    <w:p w:rsidR="00DF7630" w:rsidRPr="00CE48AA" w:rsidRDefault="00DF7630" w:rsidP="00DF7630">
      <w:pPr>
        <w:jc w:val="center"/>
        <w:rPr>
          <w:sz w:val="36"/>
          <w:szCs w:val="36"/>
        </w:rPr>
      </w:pPr>
    </w:p>
    <w:p w:rsidR="00DF7630" w:rsidRDefault="00DF7630" w:rsidP="00DF7630">
      <w:pPr>
        <w:jc w:val="center"/>
        <w:rPr>
          <w:sz w:val="36"/>
          <w:szCs w:val="36"/>
        </w:rPr>
      </w:pPr>
    </w:p>
    <w:p w:rsidR="00DF7630" w:rsidRDefault="00DF7630" w:rsidP="00DF7630">
      <w:pPr>
        <w:rPr>
          <w:sz w:val="36"/>
          <w:szCs w:val="36"/>
        </w:rPr>
      </w:pPr>
    </w:p>
    <w:p w:rsidR="00DF7630" w:rsidRDefault="00DF7630" w:rsidP="00DF7630">
      <w:pPr>
        <w:jc w:val="center"/>
        <w:rPr>
          <w:sz w:val="36"/>
          <w:szCs w:val="36"/>
        </w:rPr>
      </w:pPr>
    </w:p>
    <w:p w:rsidR="00DF7630" w:rsidRPr="00CE48AA" w:rsidRDefault="00DF7630" w:rsidP="00DF7630">
      <w:pPr>
        <w:jc w:val="center"/>
        <w:rPr>
          <w:sz w:val="36"/>
          <w:szCs w:val="36"/>
        </w:rPr>
      </w:pPr>
    </w:p>
    <w:p w:rsidR="00DF7630" w:rsidRPr="00CE48AA" w:rsidRDefault="00DF7630" w:rsidP="00DF7630">
      <w:pPr>
        <w:jc w:val="center"/>
        <w:rPr>
          <w:sz w:val="28"/>
          <w:szCs w:val="28"/>
        </w:rPr>
      </w:pPr>
      <w:r w:rsidRPr="00CE48AA">
        <w:rPr>
          <w:sz w:val="28"/>
          <w:szCs w:val="28"/>
        </w:rPr>
        <w:t>Снежинск</w:t>
      </w:r>
    </w:p>
    <w:p w:rsidR="00DF7630" w:rsidRPr="00CE48AA" w:rsidRDefault="00DF7630" w:rsidP="00DF7630">
      <w:pPr>
        <w:jc w:val="center"/>
        <w:rPr>
          <w:sz w:val="28"/>
          <w:szCs w:val="28"/>
        </w:rPr>
      </w:pPr>
      <w:smartTag w:uri="urn:schemas-microsoft-com:office:smarttags" w:element="metricconverter">
        <w:smartTagPr>
          <w:attr w:name="ProductID" w:val="2008 г"/>
        </w:smartTagPr>
        <w:r>
          <w:rPr>
            <w:sz w:val="28"/>
            <w:szCs w:val="28"/>
          </w:rPr>
          <w:t>2008</w:t>
        </w:r>
        <w:r w:rsidRPr="00DF7630">
          <w:rPr>
            <w:sz w:val="28"/>
            <w:szCs w:val="28"/>
          </w:rPr>
          <w:t xml:space="preserve"> </w:t>
        </w:r>
        <w:r>
          <w:rPr>
            <w:sz w:val="28"/>
            <w:szCs w:val="28"/>
          </w:rPr>
          <w:t>г</w:t>
        </w:r>
      </w:smartTag>
      <w:r>
        <w:rPr>
          <w:sz w:val="28"/>
          <w:szCs w:val="28"/>
        </w:rPr>
        <w:t>.</w:t>
      </w:r>
    </w:p>
    <w:p w:rsidR="00CA6379" w:rsidRPr="00541872" w:rsidRDefault="00CA6379" w:rsidP="00CA6379">
      <w:pPr>
        <w:ind w:firstLine="567"/>
        <w:rPr>
          <w:rFonts w:ascii="Times New Roman" w:hAnsi="Times New Roman" w:cs="Times New Roman"/>
          <w:sz w:val="24"/>
          <w:szCs w:val="24"/>
        </w:rPr>
      </w:pPr>
    </w:p>
    <w:p w:rsidR="00CA6379" w:rsidRPr="00541872" w:rsidRDefault="00CA6379" w:rsidP="00CA6379">
      <w:pPr>
        <w:ind w:firstLine="567"/>
        <w:jc w:val="both"/>
        <w:rPr>
          <w:rFonts w:ascii="Times New Roman" w:hAnsi="Times New Roman" w:cs="Times New Roman"/>
          <w:sz w:val="24"/>
          <w:szCs w:val="24"/>
        </w:rPr>
      </w:pPr>
    </w:p>
    <w:p w:rsidR="00CA6379" w:rsidRPr="00CA6379" w:rsidRDefault="00482F1B" w:rsidP="00DF7630">
      <w:pPr>
        <w:ind w:firstLine="567"/>
        <w:jc w:val="center"/>
        <w:rPr>
          <w:rFonts w:ascii="Times New Roman" w:hAnsi="Times New Roman" w:cs="Times New Roman"/>
          <w:b/>
          <w:sz w:val="32"/>
          <w:szCs w:val="32"/>
        </w:rPr>
      </w:pPr>
      <w:r>
        <w:rPr>
          <w:rFonts w:ascii="Times New Roman" w:hAnsi="Times New Roman" w:cs="Times New Roman"/>
          <w:b/>
          <w:sz w:val="32"/>
          <w:szCs w:val="32"/>
        </w:rPr>
        <w:br w:type="page"/>
      </w:r>
      <w:r w:rsidR="00CA6379" w:rsidRPr="00CA6379">
        <w:rPr>
          <w:rFonts w:ascii="Times New Roman" w:hAnsi="Times New Roman" w:cs="Times New Roman"/>
          <w:b/>
          <w:sz w:val="32"/>
          <w:szCs w:val="32"/>
        </w:rPr>
        <w:t>Содержание</w:t>
      </w:r>
    </w:p>
    <w:p w:rsidR="00CA6379" w:rsidRPr="00541872" w:rsidRDefault="00CA6379" w:rsidP="00CA6379">
      <w:pPr>
        <w:ind w:firstLine="567"/>
        <w:jc w:val="both"/>
        <w:rPr>
          <w:rFonts w:ascii="Times New Roman" w:hAnsi="Times New Roman" w:cs="Times New Roman"/>
          <w:sz w:val="24"/>
          <w:szCs w:val="24"/>
        </w:rPr>
      </w:pPr>
    </w:p>
    <w:p w:rsidR="00CA6379" w:rsidRPr="00541872" w:rsidRDefault="00CA6379" w:rsidP="00CA6379">
      <w:pPr>
        <w:ind w:firstLine="567"/>
        <w:rPr>
          <w:rFonts w:ascii="Times New Roman" w:hAnsi="Times New Roman" w:cs="Times New Roman"/>
          <w:sz w:val="24"/>
          <w:szCs w:val="24"/>
        </w:rPr>
      </w:pPr>
    </w:p>
    <w:p w:rsidR="00CA6379" w:rsidRPr="00541872" w:rsidRDefault="00CA6379" w:rsidP="00CA6379">
      <w:pPr>
        <w:ind w:firstLine="567"/>
        <w:rPr>
          <w:rFonts w:ascii="Times New Roman" w:hAnsi="Times New Roman" w:cs="Times New Roman"/>
          <w:sz w:val="24"/>
          <w:szCs w:val="24"/>
        </w:rPr>
      </w:pPr>
    </w:p>
    <w:tbl>
      <w:tblPr>
        <w:tblW w:w="9061" w:type="dxa"/>
        <w:tblInd w:w="468" w:type="dxa"/>
        <w:tblLook w:val="01E0" w:firstRow="1" w:lastRow="1" w:firstColumn="1" w:lastColumn="1" w:noHBand="0" w:noVBand="0"/>
      </w:tblPr>
      <w:tblGrid>
        <w:gridCol w:w="8388"/>
        <w:gridCol w:w="673"/>
      </w:tblGrid>
      <w:tr w:rsidR="00CA6379" w:rsidRPr="000C4959" w:rsidTr="000C4959">
        <w:tc>
          <w:tcPr>
            <w:tcW w:w="8388" w:type="dxa"/>
          </w:tcPr>
          <w:p w:rsidR="00CA6379" w:rsidRPr="000C4959" w:rsidRDefault="00CA6379" w:rsidP="000C4959">
            <w:pPr>
              <w:spacing w:line="360" w:lineRule="auto"/>
              <w:jc w:val="both"/>
              <w:rPr>
                <w:rFonts w:ascii="Times New Roman" w:hAnsi="Times New Roman" w:cs="Times New Roman"/>
                <w:sz w:val="24"/>
                <w:szCs w:val="24"/>
              </w:rPr>
            </w:pPr>
            <w:r w:rsidRPr="000C4959">
              <w:rPr>
                <w:rFonts w:ascii="Times New Roman" w:hAnsi="Times New Roman" w:cs="Times New Roman"/>
                <w:sz w:val="24"/>
                <w:szCs w:val="24"/>
              </w:rPr>
              <w:t>Введение</w:t>
            </w:r>
          </w:p>
        </w:tc>
        <w:tc>
          <w:tcPr>
            <w:tcW w:w="673" w:type="dxa"/>
          </w:tcPr>
          <w:p w:rsidR="00CA6379" w:rsidRPr="000C4959" w:rsidRDefault="00CA6379" w:rsidP="000C4959">
            <w:pPr>
              <w:jc w:val="both"/>
              <w:rPr>
                <w:rFonts w:ascii="Times New Roman" w:hAnsi="Times New Roman" w:cs="Times New Roman"/>
                <w:sz w:val="24"/>
                <w:szCs w:val="24"/>
              </w:rPr>
            </w:pPr>
          </w:p>
        </w:tc>
      </w:tr>
      <w:tr w:rsidR="00CA6379" w:rsidRPr="000C4959" w:rsidTr="000C4959">
        <w:tc>
          <w:tcPr>
            <w:tcW w:w="8388" w:type="dxa"/>
          </w:tcPr>
          <w:p w:rsidR="00CA6379" w:rsidRPr="000C4959" w:rsidRDefault="00CA6379" w:rsidP="000C4959">
            <w:pPr>
              <w:spacing w:line="360" w:lineRule="auto"/>
              <w:jc w:val="both"/>
              <w:rPr>
                <w:rFonts w:ascii="Times New Roman" w:hAnsi="Times New Roman" w:cs="Times New Roman"/>
                <w:sz w:val="24"/>
                <w:szCs w:val="24"/>
              </w:rPr>
            </w:pPr>
            <w:r w:rsidRPr="000C4959">
              <w:rPr>
                <w:rFonts w:ascii="Times New Roman" w:hAnsi="Times New Roman" w:cs="Times New Roman"/>
                <w:sz w:val="24"/>
                <w:szCs w:val="24"/>
              </w:rPr>
              <w:t>1 Пенсионное обеспечение. Закон  “О государственных п</w:t>
            </w:r>
            <w:r w:rsidR="00482F1B" w:rsidRPr="000C4959">
              <w:rPr>
                <w:rFonts w:ascii="Times New Roman" w:hAnsi="Times New Roman" w:cs="Times New Roman"/>
                <w:sz w:val="24"/>
                <w:szCs w:val="24"/>
              </w:rPr>
              <w:t>е</w:t>
            </w:r>
            <w:r w:rsidRPr="000C4959">
              <w:rPr>
                <w:rFonts w:ascii="Times New Roman" w:hAnsi="Times New Roman" w:cs="Times New Roman"/>
                <w:sz w:val="24"/>
                <w:szCs w:val="24"/>
              </w:rPr>
              <w:t>нсиях в РФ”</w:t>
            </w:r>
          </w:p>
        </w:tc>
        <w:tc>
          <w:tcPr>
            <w:tcW w:w="673" w:type="dxa"/>
          </w:tcPr>
          <w:p w:rsidR="00CA6379" w:rsidRPr="000C4959" w:rsidRDefault="00CA6379" w:rsidP="000C4959">
            <w:pPr>
              <w:jc w:val="both"/>
              <w:rPr>
                <w:rFonts w:ascii="Times New Roman" w:hAnsi="Times New Roman" w:cs="Times New Roman"/>
                <w:sz w:val="24"/>
                <w:szCs w:val="24"/>
              </w:rPr>
            </w:pPr>
          </w:p>
        </w:tc>
      </w:tr>
      <w:tr w:rsidR="00CA6379" w:rsidRPr="000C4959" w:rsidTr="000C4959">
        <w:tc>
          <w:tcPr>
            <w:tcW w:w="8388" w:type="dxa"/>
          </w:tcPr>
          <w:p w:rsidR="00CA6379" w:rsidRPr="000C4959" w:rsidRDefault="00CA6379" w:rsidP="000C4959">
            <w:pPr>
              <w:spacing w:line="360" w:lineRule="auto"/>
              <w:jc w:val="both"/>
              <w:rPr>
                <w:rFonts w:ascii="Times New Roman" w:hAnsi="Times New Roman" w:cs="Times New Roman"/>
                <w:sz w:val="24"/>
                <w:szCs w:val="24"/>
              </w:rPr>
            </w:pPr>
            <w:r w:rsidRPr="000C4959">
              <w:rPr>
                <w:rFonts w:ascii="Times New Roman" w:hAnsi="Times New Roman" w:cs="Times New Roman"/>
                <w:sz w:val="24"/>
                <w:szCs w:val="24"/>
              </w:rPr>
              <w:t>2 Основные виды пенсий</w:t>
            </w:r>
          </w:p>
        </w:tc>
        <w:tc>
          <w:tcPr>
            <w:tcW w:w="673" w:type="dxa"/>
          </w:tcPr>
          <w:p w:rsidR="00CA6379" w:rsidRPr="000C4959" w:rsidRDefault="00CA6379" w:rsidP="000C4959">
            <w:pPr>
              <w:jc w:val="both"/>
              <w:rPr>
                <w:rFonts w:ascii="Times New Roman" w:hAnsi="Times New Roman" w:cs="Times New Roman"/>
                <w:sz w:val="24"/>
                <w:szCs w:val="24"/>
              </w:rPr>
            </w:pPr>
          </w:p>
        </w:tc>
      </w:tr>
      <w:tr w:rsidR="00CA6379" w:rsidRPr="000C4959" w:rsidTr="000C4959">
        <w:tc>
          <w:tcPr>
            <w:tcW w:w="8388" w:type="dxa"/>
          </w:tcPr>
          <w:p w:rsidR="00CA6379" w:rsidRPr="000C4959" w:rsidRDefault="00CA6379" w:rsidP="000C4959">
            <w:pPr>
              <w:spacing w:line="360" w:lineRule="auto"/>
              <w:ind w:firstLine="360"/>
              <w:rPr>
                <w:rFonts w:ascii="Times New Roman" w:hAnsi="Times New Roman" w:cs="Times New Roman"/>
                <w:sz w:val="24"/>
                <w:szCs w:val="24"/>
              </w:rPr>
            </w:pPr>
            <w:r w:rsidRPr="000C4959">
              <w:rPr>
                <w:rFonts w:ascii="Times New Roman" w:hAnsi="Times New Roman" w:cs="Times New Roman"/>
                <w:sz w:val="24"/>
                <w:szCs w:val="24"/>
              </w:rPr>
              <w:t xml:space="preserve">2.1 Пенсии по старости </w:t>
            </w:r>
          </w:p>
        </w:tc>
        <w:tc>
          <w:tcPr>
            <w:tcW w:w="673" w:type="dxa"/>
          </w:tcPr>
          <w:p w:rsidR="00CA6379" w:rsidRPr="000C4959" w:rsidRDefault="00CA6379" w:rsidP="00AE7E0F">
            <w:pPr>
              <w:rPr>
                <w:rFonts w:ascii="Times New Roman" w:hAnsi="Times New Roman" w:cs="Times New Roman"/>
                <w:sz w:val="24"/>
                <w:szCs w:val="24"/>
              </w:rPr>
            </w:pPr>
          </w:p>
        </w:tc>
      </w:tr>
      <w:tr w:rsidR="00CA6379" w:rsidRPr="000C4959" w:rsidTr="000C4959">
        <w:tc>
          <w:tcPr>
            <w:tcW w:w="8388" w:type="dxa"/>
          </w:tcPr>
          <w:p w:rsidR="00CA6379" w:rsidRPr="000C4959" w:rsidRDefault="00CA6379" w:rsidP="000C4959">
            <w:pPr>
              <w:spacing w:line="360" w:lineRule="auto"/>
              <w:ind w:firstLine="360"/>
              <w:jc w:val="both"/>
              <w:rPr>
                <w:rFonts w:ascii="Times New Roman" w:hAnsi="Times New Roman" w:cs="Times New Roman"/>
                <w:sz w:val="24"/>
                <w:szCs w:val="24"/>
              </w:rPr>
            </w:pPr>
            <w:r w:rsidRPr="000C4959">
              <w:rPr>
                <w:rFonts w:ascii="Times New Roman" w:hAnsi="Times New Roman" w:cs="Times New Roman"/>
                <w:sz w:val="24"/>
                <w:szCs w:val="24"/>
              </w:rPr>
              <w:t>2.2 Пенсия по инвалидности</w:t>
            </w:r>
          </w:p>
        </w:tc>
        <w:tc>
          <w:tcPr>
            <w:tcW w:w="673" w:type="dxa"/>
          </w:tcPr>
          <w:p w:rsidR="00CA6379" w:rsidRPr="000C4959" w:rsidRDefault="00CA6379" w:rsidP="000C4959">
            <w:pPr>
              <w:numPr>
                <w:ilvl w:val="0"/>
                <w:numId w:val="1"/>
              </w:numPr>
              <w:ind w:left="926" w:firstLine="567"/>
              <w:jc w:val="both"/>
              <w:rPr>
                <w:rFonts w:ascii="Times New Roman" w:hAnsi="Times New Roman" w:cs="Times New Roman"/>
                <w:sz w:val="24"/>
                <w:szCs w:val="24"/>
              </w:rPr>
            </w:pPr>
          </w:p>
        </w:tc>
      </w:tr>
      <w:tr w:rsidR="00CA6379" w:rsidRPr="000C4959" w:rsidTr="000C4959">
        <w:tc>
          <w:tcPr>
            <w:tcW w:w="8388" w:type="dxa"/>
          </w:tcPr>
          <w:p w:rsidR="00CA6379" w:rsidRPr="000C4959" w:rsidRDefault="00CA6379" w:rsidP="000C4959">
            <w:pPr>
              <w:numPr>
                <w:ilvl w:val="1"/>
                <w:numId w:val="4"/>
              </w:numPr>
              <w:spacing w:line="360" w:lineRule="auto"/>
              <w:ind w:firstLine="0"/>
              <w:jc w:val="both"/>
              <w:rPr>
                <w:rFonts w:ascii="Times New Roman" w:hAnsi="Times New Roman" w:cs="Times New Roman"/>
                <w:sz w:val="24"/>
                <w:szCs w:val="24"/>
              </w:rPr>
            </w:pPr>
            <w:r w:rsidRPr="000C4959">
              <w:rPr>
                <w:rFonts w:ascii="Times New Roman" w:hAnsi="Times New Roman" w:cs="Times New Roman"/>
                <w:sz w:val="24"/>
                <w:szCs w:val="24"/>
              </w:rPr>
              <w:t>Пенсия по случаю потери кормильца</w:t>
            </w:r>
          </w:p>
        </w:tc>
        <w:tc>
          <w:tcPr>
            <w:tcW w:w="673" w:type="dxa"/>
          </w:tcPr>
          <w:p w:rsidR="00CA6379" w:rsidRPr="000C4959" w:rsidRDefault="00CA6379" w:rsidP="000C4959">
            <w:pPr>
              <w:numPr>
                <w:ilvl w:val="0"/>
                <w:numId w:val="1"/>
              </w:numPr>
              <w:ind w:left="643" w:firstLine="567"/>
              <w:jc w:val="both"/>
              <w:rPr>
                <w:rFonts w:ascii="Times New Roman" w:hAnsi="Times New Roman" w:cs="Times New Roman"/>
                <w:sz w:val="24"/>
                <w:szCs w:val="24"/>
              </w:rPr>
            </w:pPr>
          </w:p>
        </w:tc>
      </w:tr>
      <w:tr w:rsidR="00CA6379" w:rsidRPr="000C4959" w:rsidTr="000C4959">
        <w:tc>
          <w:tcPr>
            <w:tcW w:w="8388" w:type="dxa"/>
          </w:tcPr>
          <w:p w:rsidR="00CA6379" w:rsidRPr="000C4959" w:rsidRDefault="00CA6379" w:rsidP="000C4959">
            <w:pPr>
              <w:spacing w:line="360" w:lineRule="auto"/>
              <w:rPr>
                <w:rFonts w:ascii="Times New Roman" w:hAnsi="Times New Roman" w:cs="Times New Roman"/>
                <w:sz w:val="24"/>
                <w:szCs w:val="24"/>
              </w:rPr>
            </w:pPr>
            <w:r w:rsidRPr="000C4959">
              <w:rPr>
                <w:rFonts w:ascii="Times New Roman" w:hAnsi="Times New Roman" w:cs="Times New Roman"/>
                <w:sz w:val="24"/>
                <w:szCs w:val="24"/>
              </w:rPr>
              <w:t>3 Реформа пенсионной системы</w:t>
            </w:r>
          </w:p>
        </w:tc>
        <w:tc>
          <w:tcPr>
            <w:tcW w:w="673" w:type="dxa"/>
          </w:tcPr>
          <w:p w:rsidR="00CA6379" w:rsidRPr="000C4959" w:rsidRDefault="00CA6379" w:rsidP="00AE7E0F">
            <w:pPr>
              <w:rPr>
                <w:rFonts w:ascii="Times New Roman" w:hAnsi="Times New Roman" w:cs="Times New Roman"/>
                <w:sz w:val="24"/>
                <w:szCs w:val="24"/>
              </w:rPr>
            </w:pPr>
          </w:p>
        </w:tc>
      </w:tr>
      <w:tr w:rsidR="00CA6379" w:rsidRPr="000C4959" w:rsidTr="000C4959">
        <w:tc>
          <w:tcPr>
            <w:tcW w:w="8388" w:type="dxa"/>
          </w:tcPr>
          <w:p w:rsidR="00CA6379" w:rsidRPr="000C4959" w:rsidRDefault="00DF7630" w:rsidP="000C4959">
            <w:pPr>
              <w:spacing w:line="360" w:lineRule="auto"/>
              <w:jc w:val="both"/>
              <w:rPr>
                <w:rFonts w:ascii="Times New Roman" w:hAnsi="Times New Roman" w:cs="Times New Roman"/>
                <w:sz w:val="24"/>
                <w:szCs w:val="24"/>
              </w:rPr>
            </w:pPr>
            <w:r w:rsidRPr="000C4959">
              <w:rPr>
                <w:rFonts w:ascii="Times New Roman" w:hAnsi="Times New Roman" w:cs="Times New Roman"/>
                <w:sz w:val="24"/>
                <w:szCs w:val="24"/>
              </w:rPr>
              <w:t>Заключение</w:t>
            </w:r>
          </w:p>
        </w:tc>
        <w:tc>
          <w:tcPr>
            <w:tcW w:w="673" w:type="dxa"/>
          </w:tcPr>
          <w:p w:rsidR="00CA6379" w:rsidRPr="000C4959" w:rsidRDefault="00CA6379" w:rsidP="000C4959">
            <w:pPr>
              <w:jc w:val="both"/>
              <w:rPr>
                <w:rFonts w:ascii="Times New Roman" w:hAnsi="Times New Roman" w:cs="Times New Roman"/>
                <w:sz w:val="24"/>
                <w:szCs w:val="24"/>
              </w:rPr>
            </w:pPr>
          </w:p>
        </w:tc>
      </w:tr>
      <w:tr w:rsidR="00CA6379" w:rsidRPr="000C4959" w:rsidTr="000C4959">
        <w:tc>
          <w:tcPr>
            <w:tcW w:w="8388" w:type="dxa"/>
          </w:tcPr>
          <w:p w:rsidR="00CA6379" w:rsidRPr="000C4959" w:rsidRDefault="00DF7630" w:rsidP="000C4959">
            <w:pPr>
              <w:spacing w:line="360" w:lineRule="auto"/>
              <w:jc w:val="both"/>
              <w:rPr>
                <w:rFonts w:ascii="Times New Roman" w:hAnsi="Times New Roman" w:cs="Times New Roman"/>
                <w:sz w:val="24"/>
                <w:szCs w:val="24"/>
              </w:rPr>
            </w:pPr>
            <w:r w:rsidRPr="000C4959">
              <w:rPr>
                <w:rFonts w:ascii="Times New Roman" w:hAnsi="Times New Roman" w:cs="Times New Roman"/>
                <w:sz w:val="24"/>
                <w:szCs w:val="24"/>
              </w:rPr>
              <w:t>Литература</w:t>
            </w:r>
          </w:p>
        </w:tc>
        <w:tc>
          <w:tcPr>
            <w:tcW w:w="673" w:type="dxa"/>
          </w:tcPr>
          <w:p w:rsidR="00CA6379" w:rsidRPr="000C4959" w:rsidRDefault="00CA6379" w:rsidP="000C4959">
            <w:pPr>
              <w:jc w:val="both"/>
              <w:rPr>
                <w:rFonts w:ascii="Times New Roman" w:hAnsi="Times New Roman" w:cs="Times New Roman"/>
                <w:sz w:val="24"/>
                <w:szCs w:val="24"/>
              </w:rPr>
            </w:pPr>
          </w:p>
        </w:tc>
      </w:tr>
      <w:tr w:rsidR="00DF7630" w:rsidRPr="000C4959" w:rsidTr="000C4959">
        <w:tc>
          <w:tcPr>
            <w:tcW w:w="8388" w:type="dxa"/>
          </w:tcPr>
          <w:p w:rsidR="00DF7630" w:rsidRPr="000C4959" w:rsidRDefault="00DF7630" w:rsidP="000C4959">
            <w:pPr>
              <w:spacing w:line="360" w:lineRule="auto"/>
              <w:jc w:val="both"/>
              <w:rPr>
                <w:rFonts w:ascii="Times New Roman" w:hAnsi="Times New Roman" w:cs="Times New Roman"/>
                <w:sz w:val="24"/>
                <w:szCs w:val="24"/>
              </w:rPr>
            </w:pPr>
            <w:r w:rsidRPr="000C4959">
              <w:rPr>
                <w:rFonts w:ascii="Times New Roman" w:hAnsi="Times New Roman" w:cs="Times New Roman"/>
                <w:sz w:val="24"/>
                <w:szCs w:val="24"/>
              </w:rPr>
              <w:t>Приложение</w:t>
            </w:r>
          </w:p>
        </w:tc>
        <w:tc>
          <w:tcPr>
            <w:tcW w:w="673" w:type="dxa"/>
          </w:tcPr>
          <w:p w:rsidR="00DF7630" w:rsidRPr="000C4959" w:rsidRDefault="00DF7630" w:rsidP="000C4959">
            <w:pPr>
              <w:jc w:val="both"/>
              <w:rPr>
                <w:rFonts w:ascii="Times New Roman" w:hAnsi="Times New Roman" w:cs="Times New Roman"/>
                <w:sz w:val="24"/>
                <w:szCs w:val="24"/>
              </w:rPr>
            </w:pPr>
          </w:p>
        </w:tc>
      </w:tr>
    </w:tbl>
    <w:p w:rsidR="00CA6379" w:rsidRDefault="00CA6379" w:rsidP="00CA6379">
      <w:pPr>
        <w:ind w:firstLine="567"/>
        <w:jc w:val="both"/>
        <w:rPr>
          <w:b/>
          <w:bCs/>
          <w:i/>
          <w:iCs/>
          <w:smallCaps/>
          <w:snapToGrid w:val="0"/>
          <w:sz w:val="28"/>
          <w:szCs w:val="28"/>
        </w:rPr>
      </w:pPr>
    </w:p>
    <w:p w:rsidR="00CA6379" w:rsidRDefault="00CA6379" w:rsidP="00CA6379">
      <w:pPr>
        <w:ind w:firstLine="567"/>
        <w:rPr>
          <w:b/>
          <w:bCs/>
          <w:i/>
          <w:iCs/>
          <w:smallCaps/>
          <w:snapToGrid w:val="0"/>
        </w:rPr>
      </w:pPr>
    </w:p>
    <w:p w:rsidR="00CA6379" w:rsidRDefault="00CA6379" w:rsidP="00CA6379">
      <w:pPr>
        <w:ind w:firstLine="567"/>
        <w:rPr>
          <w:b/>
          <w:bCs/>
          <w:i/>
          <w:iCs/>
          <w:smallCaps/>
          <w:snapToGrid w:val="0"/>
        </w:rPr>
      </w:pPr>
    </w:p>
    <w:p w:rsidR="00CA6379" w:rsidRDefault="00CA6379" w:rsidP="00CA6379">
      <w:pPr>
        <w:ind w:firstLine="567"/>
        <w:rPr>
          <w:b/>
          <w:bCs/>
          <w:i/>
          <w:iCs/>
          <w:smallCaps/>
          <w:snapToGrid w:val="0"/>
        </w:rPr>
      </w:pPr>
    </w:p>
    <w:p w:rsidR="00CA6379" w:rsidRDefault="00CA6379" w:rsidP="00CA6379">
      <w:pPr>
        <w:ind w:firstLine="567"/>
        <w:rPr>
          <w:b/>
          <w:bCs/>
          <w:i/>
          <w:iCs/>
          <w:smallCaps/>
          <w:snapToGrid w:val="0"/>
        </w:rPr>
      </w:pPr>
    </w:p>
    <w:p w:rsidR="00CA6379" w:rsidRDefault="00CA6379" w:rsidP="00CA6379">
      <w:pPr>
        <w:ind w:firstLine="567"/>
        <w:rPr>
          <w:b/>
          <w:bCs/>
          <w:i/>
          <w:iCs/>
          <w:smallCaps/>
          <w:snapToGrid w:val="0"/>
        </w:rPr>
      </w:pPr>
    </w:p>
    <w:p w:rsidR="00CA6379" w:rsidRDefault="00CA6379" w:rsidP="00CA6379">
      <w:pPr>
        <w:ind w:firstLine="567"/>
        <w:rPr>
          <w:b/>
          <w:bCs/>
          <w:i/>
          <w:iCs/>
          <w:smallCaps/>
          <w:snapToGrid w:val="0"/>
        </w:rPr>
      </w:pPr>
    </w:p>
    <w:p w:rsidR="00CA6379" w:rsidRDefault="00CA6379" w:rsidP="00CA6379">
      <w:pPr>
        <w:ind w:firstLine="567"/>
        <w:rPr>
          <w:b/>
          <w:bCs/>
          <w:i/>
          <w:iCs/>
          <w:smallCaps/>
          <w:snapToGrid w:val="0"/>
        </w:rPr>
      </w:pPr>
    </w:p>
    <w:p w:rsidR="00CA6379" w:rsidRDefault="00CA6379" w:rsidP="00CA6379">
      <w:pPr>
        <w:ind w:firstLine="567"/>
        <w:rPr>
          <w:b/>
          <w:bCs/>
          <w:i/>
          <w:iCs/>
          <w:smallCaps/>
          <w:snapToGrid w:val="0"/>
        </w:rPr>
      </w:pPr>
    </w:p>
    <w:p w:rsidR="00CA6379" w:rsidRDefault="00CA6379" w:rsidP="00CA6379">
      <w:pPr>
        <w:ind w:firstLine="567"/>
        <w:rPr>
          <w:b/>
          <w:bCs/>
          <w:i/>
          <w:iCs/>
          <w:smallCaps/>
          <w:snapToGrid w:val="0"/>
        </w:rPr>
      </w:pPr>
    </w:p>
    <w:p w:rsidR="00CA6379" w:rsidRDefault="00CA6379" w:rsidP="00CA6379">
      <w:pPr>
        <w:ind w:firstLine="567"/>
        <w:rPr>
          <w:b/>
          <w:bCs/>
          <w:i/>
          <w:iCs/>
          <w:smallCaps/>
          <w:snapToGrid w:val="0"/>
        </w:rPr>
      </w:pPr>
    </w:p>
    <w:p w:rsidR="00CA6379" w:rsidRDefault="00CA6379" w:rsidP="00CA6379">
      <w:pPr>
        <w:ind w:firstLine="567"/>
        <w:rPr>
          <w:b/>
          <w:bCs/>
          <w:i/>
          <w:iCs/>
          <w:smallCaps/>
          <w:snapToGrid w:val="0"/>
        </w:rPr>
      </w:pPr>
    </w:p>
    <w:p w:rsidR="00CA6379" w:rsidRDefault="00CA6379" w:rsidP="00CA6379">
      <w:pPr>
        <w:ind w:firstLine="567"/>
        <w:rPr>
          <w:b/>
          <w:bCs/>
          <w:i/>
          <w:iCs/>
          <w:smallCaps/>
          <w:snapToGrid w:val="0"/>
        </w:rPr>
      </w:pPr>
    </w:p>
    <w:p w:rsidR="00CA6379" w:rsidRDefault="00CA6379" w:rsidP="00CA6379">
      <w:pPr>
        <w:ind w:firstLine="567"/>
        <w:rPr>
          <w:b/>
          <w:bCs/>
          <w:i/>
          <w:iCs/>
          <w:smallCaps/>
          <w:snapToGrid w:val="0"/>
        </w:rPr>
      </w:pPr>
    </w:p>
    <w:p w:rsidR="00CA6379" w:rsidRDefault="00CA6379" w:rsidP="00CA6379">
      <w:pPr>
        <w:ind w:firstLine="567"/>
        <w:rPr>
          <w:b/>
          <w:bCs/>
          <w:i/>
          <w:iCs/>
          <w:smallCaps/>
          <w:snapToGrid w:val="0"/>
        </w:rPr>
      </w:pPr>
    </w:p>
    <w:p w:rsidR="00CA6379" w:rsidRDefault="00CA6379" w:rsidP="00CA6379">
      <w:pPr>
        <w:ind w:firstLine="567"/>
        <w:rPr>
          <w:b/>
          <w:bCs/>
          <w:i/>
          <w:iCs/>
          <w:smallCaps/>
          <w:snapToGrid w:val="0"/>
        </w:rPr>
      </w:pPr>
    </w:p>
    <w:p w:rsidR="00CA6379" w:rsidRDefault="00CA6379" w:rsidP="00CA6379">
      <w:pPr>
        <w:ind w:firstLine="567"/>
        <w:rPr>
          <w:b/>
          <w:bCs/>
          <w:i/>
          <w:iCs/>
          <w:smallCaps/>
          <w:snapToGrid w:val="0"/>
        </w:rPr>
      </w:pPr>
    </w:p>
    <w:p w:rsidR="00CA6379" w:rsidRDefault="00CA6379" w:rsidP="00CA6379">
      <w:pPr>
        <w:ind w:firstLine="567"/>
        <w:rPr>
          <w:b/>
          <w:bCs/>
          <w:i/>
          <w:iCs/>
          <w:smallCaps/>
          <w:snapToGrid w:val="0"/>
        </w:rPr>
      </w:pPr>
    </w:p>
    <w:p w:rsidR="00CA6379" w:rsidRDefault="00CA6379" w:rsidP="00CA6379">
      <w:pPr>
        <w:ind w:firstLine="567"/>
        <w:rPr>
          <w:b/>
          <w:bCs/>
          <w:i/>
          <w:iCs/>
          <w:smallCaps/>
          <w:snapToGrid w:val="0"/>
        </w:rPr>
      </w:pPr>
    </w:p>
    <w:p w:rsidR="00CA6379" w:rsidRDefault="00CA6379" w:rsidP="00CA6379">
      <w:pPr>
        <w:ind w:firstLine="567"/>
        <w:rPr>
          <w:b/>
          <w:bCs/>
          <w:i/>
          <w:iCs/>
          <w:smallCaps/>
          <w:snapToGrid w:val="0"/>
        </w:rPr>
      </w:pPr>
    </w:p>
    <w:p w:rsidR="00CA6379" w:rsidRDefault="00CA6379" w:rsidP="00CA6379">
      <w:pPr>
        <w:ind w:firstLine="567"/>
        <w:rPr>
          <w:b/>
          <w:bCs/>
          <w:i/>
          <w:iCs/>
          <w:smallCaps/>
          <w:snapToGrid w:val="0"/>
        </w:rPr>
      </w:pPr>
    </w:p>
    <w:p w:rsidR="00CA6379" w:rsidRDefault="00CA6379" w:rsidP="00CA6379">
      <w:pPr>
        <w:ind w:firstLine="567"/>
        <w:rPr>
          <w:b/>
          <w:bCs/>
          <w:i/>
          <w:iCs/>
          <w:smallCaps/>
          <w:snapToGrid w:val="0"/>
        </w:rPr>
      </w:pPr>
    </w:p>
    <w:p w:rsidR="00CA6379" w:rsidRDefault="00CA6379" w:rsidP="00CA6379">
      <w:pPr>
        <w:ind w:firstLine="567"/>
        <w:rPr>
          <w:b/>
          <w:bCs/>
          <w:i/>
          <w:iCs/>
          <w:smallCaps/>
          <w:snapToGrid w:val="0"/>
        </w:rPr>
      </w:pPr>
    </w:p>
    <w:p w:rsidR="00CA6379" w:rsidRDefault="00CA6379" w:rsidP="00CA6379">
      <w:pPr>
        <w:ind w:firstLine="567"/>
        <w:rPr>
          <w:b/>
          <w:bCs/>
          <w:i/>
          <w:iCs/>
          <w:smallCaps/>
          <w:snapToGrid w:val="0"/>
        </w:rPr>
      </w:pPr>
    </w:p>
    <w:p w:rsidR="00CA6379" w:rsidRDefault="00CA6379" w:rsidP="00CA6379">
      <w:pPr>
        <w:ind w:firstLine="567"/>
        <w:rPr>
          <w:b/>
          <w:bCs/>
          <w:i/>
          <w:iCs/>
          <w:smallCaps/>
          <w:snapToGrid w:val="0"/>
        </w:rPr>
      </w:pPr>
    </w:p>
    <w:p w:rsidR="00CA6379" w:rsidRDefault="00CA6379" w:rsidP="00CA6379">
      <w:pPr>
        <w:ind w:firstLine="567"/>
        <w:rPr>
          <w:b/>
          <w:bCs/>
          <w:i/>
          <w:iCs/>
          <w:smallCaps/>
          <w:snapToGrid w:val="0"/>
        </w:rPr>
      </w:pPr>
    </w:p>
    <w:p w:rsidR="00CA6379" w:rsidRDefault="00CA6379" w:rsidP="00CA6379">
      <w:pPr>
        <w:ind w:firstLine="567"/>
        <w:rPr>
          <w:b/>
          <w:bCs/>
          <w:i/>
          <w:iCs/>
          <w:smallCaps/>
          <w:snapToGrid w:val="0"/>
        </w:rPr>
      </w:pPr>
    </w:p>
    <w:p w:rsidR="00CA6379" w:rsidRDefault="00CA6379" w:rsidP="00CA6379">
      <w:pPr>
        <w:ind w:firstLine="567"/>
        <w:rPr>
          <w:b/>
          <w:bCs/>
          <w:i/>
          <w:iCs/>
          <w:smallCaps/>
          <w:snapToGrid w:val="0"/>
        </w:rPr>
      </w:pPr>
    </w:p>
    <w:p w:rsidR="00CA6379" w:rsidRDefault="00CA6379" w:rsidP="00CA6379">
      <w:pPr>
        <w:ind w:firstLine="567"/>
        <w:rPr>
          <w:b/>
          <w:bCs/>
          <w:i/>
          <w:iCs/>
          <w:smallCaps/>
          <w:snapToGrid w:val="0"/>
        </w:rPr>
      </w:pPr>
    </w:p>
    <w:p w:rsidR="00CA6379" w:rsidRDefault="00CA6379" w:rsidP="00CA6379">
      <w:pPr>
        <w:ind w:firstLine="567"/>
        <w:rPr>
          <w:b/>
          <w:bCs/>
          <w:i/>
          <w:iCs/>
          <w:smallCaps/>
          <w:snapToGrid w:val="0"/>
        </w:rPr>
      </w:pPr>
    </w:p>
    <w:p w:rsidR="00CA6379" w:rsidRDefault="00CA6379" w:rsidP="00CA6379">
      <w:pPr>
        <w:ind w:firstLine="567"/>
        <w:rPr>
          <w:b/>
          <w:bCs/>
          <w:i/>
          <w:iCs/>
          <w:smallCaps/>
          <w:snapToGrid w:val="0"/>
        </w:rPr>
      </w:pPr>
    </w:p>
    <w:p w:rsidR="00CA6379" w:rsidRDefault="00CA6379" w:rsidP="00CA6379">
      <w:pPr>
        <w:ind w:firstLine="567"/>
        <w:rPr>
          <w:b/>
          <w:bCs/>
          <w:i/>
          <w:iCs/>
          <w:smallCaps/>
          <w:snapToGrid w:val="0"/>
        </w:rPr>
      </w:pPr>
    </w:p>
    <w:p w:rsidR="00CA6379" w:rsidRDefault="00CA6379" w:rsidP="00CA6379">
      <w:pPr>
        <w:ind w:firstLine="567"/>
        <w:rPr>
          <w:b/>
          <w:bCs/>
          <w:i/>
          <w:iCs/>
          <w:smallCaps/>
          <w:snapToGrid w:val="0"/>
        </w:rPr>
      </w:pPr>
    </w:p>
    <w:p w:rsidR="00CA6379" w:rsidRDefault="00CA6379" w:rsidP="00CA6379">
      <w:pPr>
        <w:ind w:firstLine="567"/>
        <w:rPr>
          <w:b/>
          <w:bCs/>
          <w:i/>
          <w:iCs/>
          <w:smallCaps/>
          <w:snapToGrid w:val="0"/>
        </w:rPr>
      </w:pPr>
    </w:p>
    <w:p w:rsidR="00CA6379" w:rsidRDefault="00CA6379" w:rsidP="00CA6379">
      <w:pPr>
        <w:ind w:firstLine="567"/>
        <w:rPr>
          <w:b/>
          <w:bCs/>
          <w:i/>
          <w:iCs/>
          <w:smallCaps/>
          <w:snapToGrid w:val="0"/>
        </w:rPr>
      </w:pPr>
    </w:p>
    <w:p w:rsidR="00CA6379" w:rsidRDefault="00CA6379" w:rsidP="00CA6379">
      <w:pPr>
        <w:ind w:firstLine="567"/>
        <w:rPr>
          <w:b/>
          <w:bCs/>
          <w:i/>
          <w:iCs/>
          <w:smallCaps/>
          <w:snapToGrid w:val="0"/>
        </w:rPr>
      </w:pPr>
    </w:p>
    <w:p w:rsidR="00CA6379" w:rsidRPr="00CA6379" w:rsidRDefault="00CA6379" w:rsidP="00CA6379">
      <w:pPr>
        <w:ind w:firstLine="567"/>
        <w:jc w:val="center"/>
        <w:rPr>
          <w:rFonts w:ascii="Times New Roman" w:hAnsi="Times New Roman" w:cs="Times New Roman"/>
          <w:b/>
          <w:sz w:val="32"/>
          <w:szCs w:val="32"/>
        </w:rPr>
      </w:pPr>
      <w:r>
        <w:rPr>
          <w:color w:val="000000"/>
          <w:sz w:val="17"/>
          <w:szCs w:val="17"/>
        </w:rPr>
        <w:br w:type="page"/>
      </w:r>
      <w:r w:rsidRPr="00CA6379">
        <w:rPr>
          <w:rFonts w:ascii="Times New Roman" w:hAnsi="Times New Roman" w:cs="Times New Roman"/>
          <w:b/>
          <w:sz w:val="32"/>
          <w:szCs w:val="32"/>
        </w:rPr>
        <w:t>Введение</w:t>
      </w:r>
    </w:p>
    <w:p w:rsidR="00CA6379" w:rsidRDefault="00CA6379" w:rsidP="00CA6379">
      <w:pPr>
        <w:spacing w:line="360" w:lineRule="auto"/>
        <w:ind w:firstLine="567"/>
        <w:rPr>
          <w:rFonts w:ascii="Times New Roman" w:hAnsi="Times New Roman" w:cs="Times New Roman"/>
          <w:sz w:val="24"/>
          <w:szCs w:val="24"/>
        </w:rPr>
      </w:pPr>
    </w:p>
    <w:p w:rsidR="00CA6379" w:rsidRPr="00541872" w:rsidRDefault="00CA6379" w:rsidP="00CA6379">
      <w:pPr>
        <w:spacing w:line="360" w:lineRule="auto"/>
        <w:ind w:firstLine="567"/>
        <w:rPr>
          <w:rFonts w:ascii="Times New Roman" w:hAnsi="Times New Roman" w:cs="Times New Roman"/>
          <w:sz w:val="24"/>
          <w:szCs w:val="24"/>
        </w:rPr>
      </w:pPr>
      <w:r w:rsidRPr="00541872">
        <w:rPr>
          <w:rFonts w:ascii="Times New Roman" w:hAnsi="Times New Roman" w:cs="Times New Roman"/>
          <w:sz w:val="24"/>
          <w:szCs w:val="24"/>
        </w:rPr>
        <w:t>Актуальность исследования пенсионной системы обусловлена тем, что вопросы пенсионной политики, так или иначе, касаются каждого из нас: и тех, кому уже назначена пенсия, и тех, кто будет претендовать на ее получение в будущем</w:t>
      </w:r>
    </w:p>
    <w:p w:rsidR="00CA6379" w:rsidRPr="00CA6379" w:rsidRDefault="00CA6379" w:rsidP="00CA6379">
      <w:pPr>
        <w:spacing w:line="360" w:lineRule="auto"/>
        <w:ind w:firstLine="567"/>
        <w:rPr>
          <w:rFonts w:ascii="Times New Roman" w:hAnsi="Times New Roman" w:cs="Times New Roman"/>
          <w:sz w:val="24"/>
          <w:szCs w:val="24"/>
        </w:rPr>
      </w:pPr>
      <w:r w:rsidRPr="00CA6379">
        <w:rPr>
          <w:rFonts w:ascii="Times New Roman" w:hAnsi="Times New Roman" w:cs="Times New Roman"/>
          <w:sz w:val="24"/>
          <w:szCs w:val="24"/>
        </w:rPr>
        <w:t xml:space="preserve">25 сентября 2007 года Президент России Владимир Путин подписал федеральный закон "О внесении изменений в федеральный закон "О трудовых пенсиях в Российской Федерации" в связи с установлением размеров базовых частей трудовых пенсий". </w:t>
      </w:r>
    </w:p>
    <w:p w:rsidR="00CA6379" w:rsidRPr="00CA6379" w:rsidRDefault="00CA6379" w:rsidP="00CA6379">
      <w:pPr>
        <w:spacing w:line="360" w:lineRule="auto"/>
        <w:ind w:firstLine="567"/>
        <w:rPr>
          <w:rFonts w:ascii="Times New Roman" w:hAnsi="Times New Roman" w:cs="Times New Roman"/>
          <w:sz w:val="24"/>
          <w:szCs w:val="24"/>
        </w:rPr>
      </w:pPr>
      <w:r w:rsidRPr="00CA6379">
        <w:rPr>
          <w:rFonts w:ascii="Times New Roman" w:hAnsi="Times New Roman" w:cs="Times New Roman"/>
          <w:sz w:val="24"/>
          <w:szCs w:val="24"/>
        </w:rPr>
        <w:t xml:space="preserve">Размер базовой части трудовой пенсии по старости увеличили с 900 до 1260 рублей в месяц. Лицам, достигшим возраста 80 лет или являющимся инвалидами, имеющим ограничение способности к трудовой деятельности III степени, размер базовой части трудовой пенсии по старости увеличился </w:t>
      </w:r>
      <w:r>
        <w:rPr>
          <w:rFonts w:ascii="Times New Roman" w:hAnsi="Times New Roman" w:cs="Times New Roman"/>
          <w:sz w:val="24"/>
          <w:szCs w:val="24"/>
        </w:rPr>
        <w:t>с 1800 до 2520 рублей в месяц.</w:t>
      </w:r>
    </w:p>
    <w:p w:rsidR="00CA6379" w:rsidRPr="00CA6379" w:rsidRDefault="00CA6379" w:rsidP="00CA6379">
      <w:pPr>
        <w:spacing w:line="360" w:lineRule="auto"/>
        <w:ind w:firstLine="567"/>
        <w:rPr>
          <w:rFonts w:ascii="Times New Roman" w:hAnsi="Times New Roman" w:cs="Times New Roman"/>
          <w:sz w:val="24"/>
          <w:szCs w:val="24"/>
        </w:rPr>
      </w:pPr>
      <w:r w:rsidRPr="00CA6379">
        <w:rPr>
          <w:rFonts w:ascii="Times New Roman" w:hAnsi="Times New Roman" w:cs="Times New Roman"/>
          <w:sz w:val="24"/>
          <w:szCs w:val="24"/>
        </w:rPr>
        <w:t>Размер базовой части трудовой пенсии по случаю потери кормильца повышается следующим образом: детям, потерявшим обоих родителей, или детям умершей одинокой матери (круглым сиротам) - с 900 до 1260 рублей в месяц на каждого ребенка; другим нетрудоспособным членам семьи умершего кормильца - с 450 до 630 рублей в месяц на каждого члена семьи.</w:t>
      </w:r>
    </w:p>
    <w:p w:rsidR="00CA6379" w:rsidRPr="00CA6379" w:rsidRDefault="00CA6379" w:rsidP="00CA6379">
      <w:pPr>
        <w:spacing w:line="360" w:lineRule="auto"/>
        <w:ind w:firstLine="567"/>
        <w:rPr>
          <w:rFonts w:ascii="Times New Roman" w:hAnsi="Times New Roman" w:cs="Times New Roman"/>
          <w:sz w:val="24"/>
          <w:szCs w:val="24"/>
        </w:rPr>
      </w:pPr>
      <w:r w:rsidRPr="00CA6379">
        <w:rPr>
          <w:rFonts w:ascii="Times New Roman" w:hAnsi="Times New Roman" w:cs="Times New Roman"/>
          <w:sz w:val="24"/>
          <w:szCs w:val="24"/>
        </w:rPr>
        <w:t xml:space="preserve">Попытки реформирования в области пенсионного обеспечения в Российской Федерации предпринимались с начала 90-х годов. Фактически эти попытки сводились к осовремениванию заработка, выплатам компенсаций и прочим весьма непопулярным мерам. Однако наличие достаточно низкого пенсионного возраста, большого числа льготников и северян, возможность получения пенсии после достижения пенсионного возраста, соотношение числа активно работающего населения к числу пенсионеров, резкое снижения числа плательщиков взносов по сравнению с числом получателей пенсий при проводимых мерах не могло привести к значительному изменению уровня социальной защищенности неработающего населения. </w:t>
      </w:r>
    </w:p>
    <w:p w:rsidR="00CA6379" w:rsidRDefault="00CA6379" w:rsidP="00CA6379">
      <w:pPr>
        <w:spacing w:line="360" w:lineRule="auto"/>
        <w:ind w:firstLine="567"/>
        <w:rPr>
          <w:rFonts w:ascii="Times New Roman" w:hAnsi="Times New Roman" w:cs="Times New Roman"/>
          <w:sz w:val="24"/>
          <w:szCs w:val="24"/>
        </w:rPr>
      </w:pPr>
      <w:r w:rsidRPr="00CA6379">
        <w:rPr>
          <w:rFonts w:ascii="Times New Roman" w:hAnsi="Times New Roman" w:cs="Times New Roman"/>
          <w:sz w:val="24"/>
          <w:szCs w:val="24"/>
        </w:rPr>
        <w:t xml:space="preserve">В результате реформирования пенсионная система в Российской Федерации - совокупность создаваемых государством правовых, экономических и организационных институтов и норм, имеющих целью предоставление гражданам материального обеспечения в виде пенсии - </w:t>
      </w:r>
      <w:r>
        <w:rPr>
          <w:rFonts w:ascii="Times New Roman" w:hAnsi="Times New Roman" w:cs="Times New Roman"/>
          <w:sz w:val="24"/>
          <w:szCs w:val="24"/>
        </w:rPr>
        <w:t xml:space="preserve">состоит из следующих частей: </w:t>
      </w:r>
    </w:p>
    <w:p w:rsidR="00CA6379" w:rsidRPr="00CA6379" w:rsidRDefault="00CA6379" w:rsidP="00CA6379">
      <w:pPr>
        <w:numPr>
          <w:ilvl w:val="0"/>
          <w:numId w:val="5"/>
        </w:numPr>
        <w:tabs>
          <w:tab w:val="clear" w:pos="927"/>
          <w:tab w:val="num" w:pos="540"/>
          <w:tab w:val="left" w:pos="900"/>
        </w:tabs>
        <w:spacing w:line="360" w:lineRule="auto"/>
        <w:ind w:left="540" w:firstLine="27"/>
        <w:rPr>
          <w:bCs/>
          <w:smallCaps/>
          <w:snapToGrid w:val="0"/>
        </w:rPr>
      </w:pPr>
      <w:r w:rsidRPr="00CA6379">
        <w:rPr>
          <w:rFonts w:ascii="Times New Roman" w:hAnsi="Times New Roman" w:cs="Times New Roman"/>
          <w:sz w:val="24"/>
          <w:szCs w:val="24"/>
        </w:rPr>
        <w:t xml:space="preserve">Государственное пенсионное обеспечение – часть пенсионной системы, обеспечивающая за счет сумм единого социального налога предоставление базовой части трудовых пенсий по старости, по инвалидности и по случаю потери кормильца, а также за счет ассигнований из федерального бюджета – социальных пенсий нетрудоспособным гражданам и государственных пенсий военнослужащим, государственным служащим и другим отдельным категориям лиц. </w:t>
      </w:r>
    </w:p>
    <w:p w:rsidR="00CA6379" w:rsidRPr="00CA6379" w:rsidRDefault="00CA6379" w:rsidP="00CA6379">
      <w:pPr>
        <w:numPr>
          <w:ilvl w:val="0"/>
          <w:numId w:val="5"/>
        </w:numPr>
        <w:tabs>
          <w:tab w:val="clear" w:pos="927"/>
          <w:tab w:val="num" w:pos="540"/>
          <w:tab w:val="left" w:pos="900"/>
        </w:tabs>
        <w:spacing w:line="360" w:lineRule="auto"/>
        <w:ind w:left="540" w:firstLine="27"/>
        <w:rPr>
          <w:bCs/>
          <w:smallCaps/>
          <w:snapToGrid w:val="0"/>
        </w:rPr>
      </w:pPr>
      <w:r w:rsidRPr="00CA6379">
        <w:rPr>
          <w:rFonts w:ascii="Times New Roman" w:hAnsi="Times New Roman" w:cs="Times New Roman"/>
          <w:sz w:val="24"/>
          <w:szCs w:val="24"/>
        </w:rPr>
        <w:t xml:space="preserve">Обязательное пенсионное страхование – часть пенсионной системы, обеспечивающая за счет обязательных страховых взносов предоставление страховой и накопительной частей трудовых пенсий наемным и самозанятым работникам, а также страховой части пенсий инвалидам и иждивенцам умершего кормильца. </w:t>
      </w:r>
      <w:r>
        <w:rPr>
          <w:rFonts w:ascii="Times New Roman" w:hAnsi="Times New Roman" w:cs="Times New Roman"/>
          <w:sz w:val="24"/>
          <w:szCs w:val="24"/>
        </w:rPr>
        <w:t xml:space="preserve"> </w:t>
      </w:r>
    </w:p>
    <w:p w:rsidR="00CA6379" w:rsidRDefault="00CA6379" w:rsidP="00CA6379">
      <w:pPr>
        <w:numPr>
          <w:ilvl w:val="0"/>
          <w:numId w:val="5"/>
        </w:numPr>
        <w:tabs>
          <w:tab w:val="clear" w:pos="927"/>
          <w:tab w:val="num" w:pos="360"/>
          <w:tab w:val="left" w:pos="900"/>
        </w:tabs>
        <w:spacing w:line="360" w:lineRule="auto"/>
        <w:ind w:left="540" w:firstLine="27"/>
        <w:rPr>
          <w:rFonts w:ascii="Times New Roman" w:hAnsi="Times New Roman" w:cs="Times New Roman"/>
          <w:sz w:val="24"/>
          <w:szCs w:val="24"/>
        </w:rPr>
      </w:pPr>
      <w:r w:rsidRPr="00CA6379">
        <w:rPr>
          <w:rFonts w:ascii="Times New Roman" w:hAnsi="Times New Roman" w:cs="Times New Roman"/>
          <w:sz w:val="24"/>
          <w:szCs w:val="24"/>
        </w:rPr>
        <w:t xml:space="preserve">Дополнительное пенсионное страхование и обеспечение – часть пенсионной системы, обеспечивающая в дополнение к государственному пенсионному обеспечению и обязательному пенсионному страхованию предоставление пенсий за счет накопленных добровольных взносов работодателей и застрахованных лиц. </w:t>
      </w:r>
    </w:p>
    <w:p w:rsidR="00CA6379" w:rsidRDefault="00CA6379" w:rsidP="00CA6379">
      <w:pPr>
        <w:tabs>
          <w:tab w:val="left" w:pos="900"/>
        </w:tabs>
        <w:spacing w:line="360" w:lineRule="auto"/>
        <w:ind w:firstLine="540"/>
        <w:rPr>
          <w:rFonts w:ascii="Times New Roman" w:hAnsi="Times New Roman" w:cs="Times New Roman"/>
          <w:sz w:val="24"/>
          <w:szCs w:val="24"/>
        </w:rPr>
      </w:pPr>
      <w:r w:rsidRPr="00CA6379">
        <w:rPr>
          <w:rFonts w:ascii="Times New Roman" w:hAnsi="Times New Roman" w:cs="Times New Roman"/>
          <w:sz w:val="24"/>
          <w:szCs w:val="24"/>
        </w:rPr>
        <w:t xml:space="preserve">Пенсионная тема весьма многогранна и является объектом интереса различных аудиторий от простых людей до специалистов и политиков. Соответственно материалы о пенсионной реформе появляются и в общественно-политических и в деловых журналах и газетах, на радио и телевидении, в Интернет-изданиях и на </w:t>
      </w:r>
      <w:r>
        <w:rPr>
          <w:rFonts w:ascii="Times New Roman" w:hAnsi="Times New Roman" w:cs="Times New Roman"/>
          <w:sz w:val="24"/>
          <w:szCs w:val="24"/>
        </w:rPr>
        <w:t>лентах информационных агентств.</w:t>
      </w:r>
    </w:p>
    <w:p w:rsidR="00CA6379" w:rsidRDefault="00CA6379" w:rsidP="00CA6379">
      <w:pPr>
        <w:tabs>
          <w:tab w:val="left" w:pos="900"/>
        </w:tabs>
        <w:spacing w:line="360" w:lineRule="auto"/>
        <w:ind w:firstLine="540"/>
        <w:rPr>
          <w:rFonts w:ascii="Times New Roman" w:hAnsi="Times New Roman" w:cs="Times New Roman"/>
          <w:sz w:val="24"/>
          <w:szCs w:val="24"/>
        </w:rPr>
      </w:pPr>
      <w:r w:rsidRPr="00CA6379">
        <w:rPr>
          <w:rFonts w:ascii="Times New Roman" w:hAnsi="Times New Roman" w:cs="Times New Roman"/>
          <w:sz w:val="24"/>
          <w:szCs w:val="24"/>
        </w:rPr>
        <w:t xml:space="preserve">Целью данной работы является исследование и анализ пенсионной системы Российской Федерации, оценка недостатков пенсионной системы. </w:t>
      </w:r>
    </w:p>
    <w:p w:rsidR="00CA6379" w:rsidRDefault="00CA6379" w:rsidP="00CA6379">
      <w:pPr>
        <w:tabs>
          <w:tab w:val="left" w:pos="900"/>
        </w:tabs>
        <w:spacing w:line="360" w:lineRule="auto"/>
        <w:ind w:firstLine="540"/>
        <w:rPr>
          <w:rFonts w:ascii="Times New Roman" w:hAnsi="Times New Roman" w:cs="Times New Roman"/>
          <w:sz w:val="24"/>
          <w:szCs w:val="24"/>
        </w:rPr>
      </w:pPr>
      <w:r w:rsidRPr="00CA6379">
        <w:rPr>
          <w:rFonts w:ascii="Times New Roman" w:hAnsi="Times New Roman" w:cs="Times New Roman"/>
          <w:sz w:val="24"/>
          <w:szCs w:val="24"/>
        </w:rPr>
        <w:t>Для достижения поставленной цели были сфо</w:t>
      </w:r>
      <w:r>
        <w:rPr>
          <w:rFonts w:ascii="Times New Roman" w:hAnsi="Times New Roman" w:cs="Times New Roman"/>
          <w:sz w:val="24"/>
          <w:szCs w:val="24"/>
        </w:rPr>
        <w:t>рмулированы следующие задачи:</w:t>
      </w:r>
    </w:p>
    <w:p w:rsidR="00CA6379" w:rsidRDefault="00CA6379" w:rsidP="00CA6379">
      <w:pPr>
        <w:numPr>
          <w:ilvl w:val="0"/>
          <w:numId w:val="6"/>
        </w:numPr>
        <w:tabs>
          <w:tab w:val="left" w:pos="900"/>
        </w:tabs>
        <w:spacing w:line="360" w:lineRule="auto"/>
        <w:rPr>
          <w:rFonts w:ascii="Times New Roman" w:hAnsi="Times New Roman" w:cs="Times New Roman"/>
          <w:sz w:val="24"/>
          <w:szCs w:val="24"/>
        </w:rPr>
      </w:pPr>
      <w:r w:rsidRPr="00CA6379">
        <w:rPr>
          <w:rFonts w:ascii="Times New Roman" w:hAnsi="Times New Roman" w:cs="Times New Roman"/>
          <w:sz w:val="24"/>
          <w:szCs w:val="24"/>
        </w:rPr>
        <w:t>дать определение пенсионной системы, раскрыть ее значение;</w:t>
      </w:r>
    </w:p>
    <w:p w:rsidR="00CA6379" w:rsidRDefault="00CA6379" w:rsidP="00CA6379">
      <w:pPr>
        <w:numPr>
          <w:ilvl w:val="0"/>
          <w:numId w:val="6"/>
        </w:numPr>
        <w:tabs>
          <w:tab w:val="left" w:pos="540"/>
          <w:tab w:val="left" w:pos="900"/>
        </w:tabs>
        <w:spacing w:line="360" w:lineRule="auto"/>
        <w:ind w:left="540" w:firstLine="0"/>
        <w:rPr>
          <w:rFonts w:ascii="Times New Roman" w:hAnsi="Times New Roman" w:cs="Times New Roman"/>
          <w:sz w:val="24"/>
          <w:szCs w:val="24"/>
        </w:rPr>
      </w:pPr>
      <w:r w:rsidRPr="00CA6379">
        <w:rPr>
          <w:rFonts w:ascii="Times New Roman" w:hAnsi="Times New Roman" w:cs="Times New Roman"/>
          <w:sz w:val="24"/>
          <w:szCs w:val="24"/>
        </w:rPr>
        <w:t>исследовать историю развития пенсионной системы России;</w:t>
      </w:r>
    </w:p>
    <w:p w:rsidR="00CA6379" w:rsidRDefault="00CA6379" w:rsidP="00CA6379">
      <w:pPr>
        <w:numPr>
          <w:ilvl w:val="0"/>
          <w:numId w:val="6"/>
        </w:numPr>
        <w:tabs>
          <w:tab w:val="left" w:pos="540"/>
          <w:tab w:val="left" w:pos="900"/>
        </w:tabs>
        <w:spacing w:line="360" w:lineRule="auto"/>
        <w:ind w:left="540" w:firstLine="0"/>
        <w:rPr>
          <w:rFonts w:ascii="Times New Roman" w:hAnsi="Times New Roman" w:cs="Times New Roman"/>
          <w:sz w:val="24"/>
          <w:szCs w:val="24"/>
        </w:rPr>
      </w:pPr>
      <w:r w:rsidRPr="00CA6379">
        <w:rPr>
          <w:rFonts w:ascii="Times New Roman" w:hAnsi="Times New Roman" w:cs="Times New Roman"/>
          <w:sz w:val="24"/>
          <w:szCs w:val="24"/>
        </w:rPr>
        <w:t>проследить эволюцию зарубежных пенсионных систем;</w:t>
      </w:r>
    </w:p>
    <w:p w:rsidR="00CA6379" w:rsidRDefault="00CA6379" w:rsidP="00CA6379">
      <w:pPr>
        <w:numPr>
          <w:ilvl w:val="0"/>
          <w:numId w:val="6"/>
        </w:numPr>
        <w:tabs>
          <w:tab w:val="left" w:pos="540"/>
          <w:tab w:val="left" w:pos="900"/>
        </w:tabs>
        <w:spacing w:line="360" w:lineRule="auto"/>
        <w:ind w:left="540" w:firstLine="0"/>
        <w:rPr>
          <w:rFonts w:ascii="Times New Roman" w:hAnsi="Times New Roman" w:cs="Times New Roman"/>
          <w:sz w:val="24"/>
          <w:szCs w:val="24"/>
        </w:rPr>
      </w:pPr>
      <w:r w:rsidRPr="00CA6379">
        <w:rPr>
          <w:rFonts w:ascii="Times New Roman" w:hAnsi="Times New Roman" w:cs="Times New Roman"/>
          <w:sz w:val="24"/>
          <w:szCs w:val="24"/>
        </w:rPr>
        <w:t>провести анализ состояния пенсионной системы России на современном этапе;</w:t>
      </w:r>
      <w:r>
        <w:rPr>
          <w:rFonts w:ascii="Times New Roman" w:hAnsi="Times New Roman" w:cs="Times New Roman"/>
          <w:sz w:val="24"/>
          <w:szCs w:val="24"/>
        </w:rPr>
        <w:t xml:space="preserve"> </w:t>
      </w:r>
    </w:p>
    <w:p w:rsidR="00CA6379" w:rsidRDefault="00CA6379" w:rsidP="00CA6379">
      <w:pPr>
        <w:numPr>
          <w:ilvl w:val="0"/>
          <w:numId w:val="6"/>
        </w:numPr>
        <w:tabs>
          <w:tab w:val="left" w:pos="540"/>
          <w:tab w:val="left" w:pos="900"/>
        </w:tabs>
        <w:spacing w:line="360" w:lineRule="auto"/>
        <w:ind w:left="540" w:firstLine="0"/>
        <w:rPr>
          <w:rFonts w:ascii="Times New Roman" w:hAnsi="Times New Roman" w:cs="Times New Roman"/>
          <w:sz w:val="24"/>
          <w:szCs w:val="24"/>
        </w:rPr>
      </w:pPr>
      <w:r w:rsidRPr="00CA6379">
        <w:rPr>
          <w:rFonts w:ascii="Times New Roman" w:hAnsi="Times New Roman" w:cs="Times New Roman"/>
          <w:sz w:val="24"/>
          <w:szCs w:val="24"/>
        </w:rPr>
        <w:t>выявить основные проблемы и недостатки пенсионной системы;</w:t>
      </w:r>
      <w:r>
        <w:rPr>
          <w:rFonts w:ascii="Times New Roman" w:hAnsi="Times New Roman" w:cs="Times New Roman"/>
          <w:sz w:val="24"/>
          <w:szCs w:val="24"/>
        </w:rPr>
        <w:t xml:space="preserve"> </w:t>
      </w:r>
    </w:p>
    <w:p w:rsidR="00CA6379" w:rsidRDefault="00CA6379" w:rsidP="00CA6379">
      <w:pPr>
        <w:numPr>
          <w:ilvl w:val="0"/>
          <w:numId w:val="6"/>
        </w:numPr>
        <w:tabs>
          <w:tab w:val="left" w:pos="540"/>
          <w:tab w:val="left" w:pos="900"/>
        </w:tabs>
        <w:spacing w:line="360" w:lineRule="auto"/>
        <w:ind w:left="540" w:firstLine="0"/>
        <w:rPr>
          <w:rFonts w:ascii="Times New Roman" w:hAnsi="Times New Roman" w:cs="Times New Roman"/>
          <w:sz w:val="24"/>
          <w:szCs w:val="24"/>
        </w:rPr>
      </w:pPr>
      <w:r w:rsidRPr="00CA6379">
        <w:rPr>
          <w:rFonts w:ascii="Times New Roman" w:hAnsi="Times New Roman" w:cs="Times New Roman"/>
          <w:sz w:val="24"/>
          <w:szCs w:val="24"/>
        </w:rPr>
        <w:t>рассмотреть концепцию оптимальной пенсионной системы;</w:t>
      </w:r>
      <w:r>
        <w:rPr>
          <w:rFonts w:ascii="Times New Roman" w:hAnsi="Times New Roman" w:cs="Times New Roman"/>
          <w:sz w:val="24"/>
          <w:szCs w:val="24"/>
        </w:rPr>
        <w:t xml:space="preserve"> </w:t>
      </w:r>
    </w:p>
    <w:p w:rsidR="00CA6379" w:rsidRDefault="00CA6379" w:rsidP="00CA6379">
      <w:pPr>
        <w:numPr>
          <w:ilvl w:val="0"/>
          <w:numId w:val="6"/>
        </w:numPr>
        <w:tabs>
          <w:tab w:val="left" w:pos="540"/>
          <w:tab w:val="left" w:pos="900"/>
        </w:tabs>
        <w:spacing w:line="360" w:lineRule="auto"/>
        <w:ind w:left="540" w:firstLine="0"/>
        <w:rPr>
          <w:rFonts w:ascii="Times New Roman" w:hAnsi="Times New Roman" w:cs="Times New Roman"/>
          <w:sz w:val="24"/>
          <w:szCs w:val="24"/>
        </w:rPr>
      </w:pPr>
      <w:r w:rsidRPr="00CA6379">
        <w:rPr>
          <w:rFonts w:ascii="Times New Roman" w:hAnsi="Times New Roman" w:cs="Times New Roman"/>
          <w:sz w:val="24"/>
          <w:szCs w:val="24"/>
        </w:rPr>
        <w:t>разработать предложения по реформированию пенсионной системы России с целью ее совершенствования.</w:t>
      </w:r>
    </w:p>
    <w:p w:rsidR="00CA6379" w:rsidRDefault="00CA6379" w:rsidP="00CA6379">
      <w:pPr>
        <w:tabs>
          <w:tab w:val="left" w:pos="180"/>
          <w:tab w:val="left" w:pos="540"/>
        </w:tabs>
        <w:spacing w:line="360" w:lineRule="auto"/>
        <w:ind w:firstLine="540"/>
        <w:rPr>
          <w:rFonts w:ascii="Times New Roman" w:hAnsi="Times New Roman" w:cs="Times New Roman"/>
          <w:sz w:val="24"/>
          <w:szCs w:val="24"/>
        </w:rPr>
      </w:pPr>
      <w:r w:rsidRPr="00CA6379">
        <w:rPr>
          <w:rFonts w:ascii="Times New Roman" w:hAnsi="Times New Roman" w:cs="Times New Roman"/>
          <w:sz w:val="24"/>
          <w:szCs w:val="24"/>
        </w:rPr>
        <w:t>Объектом исследования дипломной работы является пенсионная система.</w:t>
      </w:r>
      <w:r>
        <w:rPr>
          <w:rFonts w:ascii="Times New Roman" w:hAnsi="Times New Roman" w:cs="Times New Roman"/>
          <w:sz w:val="24"/>
          <w:szCs w:val="24"/>
        </w:rPr>
        <w:t xml:space="preserve"> </w:t>
      </w:r>
    </w:p>
    <w:p w:rsidR="00CA6379" w:rsidRDefault="00CA6379" w:rsidP="00CA6379">
      <w:pPr>
        <w:tabs>
          <w:tab w:val="left" w:pos="180"/>
          <w:tab w:val="left" w:pos="540"/>
        </w:tabs>
        <w:spacing w:line="360" w:lineRule="auto"/>
        <w:ind w:firstLine="540"/>
        <w:rPr>
          <w:rFonts w:ascii="Times New Roman" w:hAnsi="Times New Roman" w:cs="Times New Roman"/>
          <w:sz w:val="24"/>
          <w:szCs w:val="24"/>
        </w:rPr>
      </w:pPr>
      <w:r>
        <w:rPr>
          <w:rFonts w:ascii="Times New Roman" w:hAnsi="Times New Roman" w:cs="Times New Roman"/>
          <w:sz w:val="24"/>
          <w:szCs w:val="24"/>
        </w:rPr>
        <w:t>П</w:t>
      </w:r>
      <w:r w:rsidRPr="00CA6379">
        <w:rPr>
          <w:rFonts w:ascii="Times New Roman" w:hAnsi="Times New Roman" w:cs="Times New Roman"/>
          <w:sz w:val="24"/>
          <w:szCs w:val="24"/>
        </w:rPr>
        <w:t>редмет исследования - особенности российской пенсионной системы.</w:t>
      </w:r>
      <w:r>
        <w:rPr>
          <w:rFonts w:ascii="Times New Roman" w:hAnsi="Times New Roman" w:cs="Times New Roman"/>
          <w:sz w:val="24"/>
          <w:szCs w:val="24"/>
        </w:rPr>
        <w:t xml:space="preserve"> </w:t>
      </w:r>
    </w:p>
    <w:p w:rsidR="00CA6379" w:rsidRPr="00CA6379" w:rsidRDefault="00CA6379" w:rsidP="00CA6379">
      <w:pPr>
        <w:tabs>
          <w:tab w:val="left" w:pos="180"/>
          <w:tab w:val="left" w:pos="540"/>
        </w:tabs>
        <w:spacing w:line="360" w:lineRule="auto"/>
        <w:ind w:firstLine="540"/>
        <w:rPr>
          <w:rFonts w:ascii="Times New Roman" w:hAnsi="Times New Roman" w:cs="Times New Roman"/>
          <w:sz w:val="24"/>
          <w:szCs w:val="24"/>
        </w:rPr>
      </w:pPr>
      <w:r w:rsidRPr="00CA6379">
        <w:rPr>
          <w:rFonts w:ascii="Times New Roman" w:hAnsi="Times New Roman" w:cs="Times New Roman"/>
          <w:sz w:val="24"/>
          <w:szCs w:val="24"/>
        </w:rPr>
        <w:t>Научной и методической основой дипломной работы послужили законодательные акты, а также работы отечественных ученых и специалистов по пенсионному обеспечению.</w:t>
      </w:r>
      <w:r w:rsidRPr="00CA6379">
        <w:rPr>
          <w:rFonts w:ascii="Times New Roman" w:hAnsi="Times New Roman" w:cs="Times New Roman"/>
          <w:sz w:val="24"/>
          <w:szCs w:val="24"/>
        </w:rPr>
        <w:br/>
      </w:r>
      <w:r w:rsidRPr="00CA6379">
        <w:rPr>
          <w:rFonts w:ascii="Times New Roman" w:hAnsi="Times New Roman" w:cs="Times New Roman"/>
          <w:sz w:val="24"/>
          <w:szCs w:val="24"/>
        </w:rPr>
        <w:br/>
      </w:r>
    </w:p>
    <w:p w:rsidR="00777F86" w:rsidRDefault="00CA6379" w:rsidP="00777F86">
      <w:pPr>
        <w:ind w:firstLine="567"/>
        <w:jc w:val="center"/>
        <w:rPr>
          <w:rFonts w:ascii="Times New Roman" w:hAnsi="Times New Roman" w:cs="Times New Roman"/>
          <w:sz w:val="24"/>
          <w:szCs w:val="24"/>
        </w:rPr>
      </w:pPr>
      <w:r>
        <w:rPr>
          <w:rFonts w:ascii="Times New Roman" w:hAnsi="Times New Roman" w:cs="Times New Roman"/>
          <w:sz w:val="24"/>
          <w:szCs w:val="24"/>
        </w:rPr>
        <w:br w:type="page"/>
      </w:r>
    </w:p>
    <w:p w:rsidR="00CA6379" w:rsidRPr="00777F86" w:rsidRDefault="00CA6379" w:rsidP="00777F86">
      <w:pPr>
        <w:ind w:firstLine="567"/>
        <w:jc w:val="center"/>
        <w:rPr>
          <w:rFonts w:ascii="Times New Roman" w:hAnsi="Times New Roman" w:cs="Times New Roman"/>
          <w:b/>
          <w:sz w:val="32"/>
          <w:szCs w:val="32"/>
        </w:rPr>
      </w:pPr>
      <w:r w:rsidRPr="00777F86">
        <w:rPr>
          <w:rFonts w:ascii="Times New Roman" w:hAnsi="Times New Roman" w:cs="Times New Roman"/>
          <w:b/>
          <w:sz w:val="32"/>
          <w:szCs w:val="32"/>
        </w:rPr>
        <w:t>1  Пенсионное обеспечение. Закон  “О государственных пенсиях  в РФ”</w:t>
      </w:r>
    </w:p>
    <w:p w:rsidR="00CA6379" w:rsidRPr="004C78B2" w:rsidRDefault="00CA6379" w:rsidP="00CA6379">
      <w:pPr>
        <w:spacing w:line="360" w:lineRule="auto"/>
        <w:ind w:firstLine="567"/>
        <w:rPr>
          <w:rFonts w:ascii="Times New Roman" w:hAnsi="Times New Roman" w:cs="Times New Roman"/>
          <w:sz w:val="24"/>
          <w:szCs w:val="24"/>
        </w:rPr>
      </w:pPr>
      <w:r w:rsidRPr="004C78B2">
        <w:rPr>
          <w:rFonts w:ascii="Times New Roman" w:hAnsi="Times New Roman" w:cs="Times New Roman"/>
          <w:sz w:val="24"/>
          <w:szCs w:val="24"/>
        </w:rPr>
        <w:t xml:space="preserve">         </w:t>
      </w:r>
    </w:p>
    <w:p w:rsidR="00CA6379" w:rsidRDefault="00CA6379" w:rsidP="00CA6379">
      <w:pPr>
        <w:spacing w:line="360" w:lineRule="auto"/>
        <w:ind w:firstLine="567"/>
        <w:rPr>
          <w:rFonts w:ascii="Times New Roman" w:hAnsi="Times New Roman" w:cs="Times New Roman"/>
          <w:sz w:val="24"/>
          <w:szCs w:val="24"/>
        </w:rPr>
      </w:pPr>
      <w:r w:rsidRPr="004C78B2">
        <w:rPr>
          <w:rFonts w:ascii="Times New Roman" w:hAnsi="Times New Roman" w:cs="Times New Roman"/>
          <w:sz w:val="24"/>
          <w:szCs w:val="24"/>
        </w:rPr>
        <w:t xml:space="preserve">В Кодексе законов о труде Российской Федерации записано, что пенсии в нашей стране назначаются в соответствии с законом “О государственных пенсиях в РФ” (в ред. Закона РФ от 25.09.92 г.). Данным законом установлено, что пенсионные отношения регулируются лишь этим законом, то есть изменение условий и норм пенсионного обеспечения осуществляется не иначе как путём внесения изменений и дополнений в настоящий закон. </w:t>
      </w:r>
    </w:p>
    <w:p w:rsidR="00CA6379" w:rsidRPr="004C78B2" w:rsidRDefault="00CA6379" w:rsidP="00CA6379">
      <w:pPr>
        <w:spacing w:line="360" w:lineRule="auto"/>
        <w:ind w:firstLine="567"/>
        <w:rPr>
          <w:rFonts w:ascii="Times New Roman" w:hAnsi="Times New Roman" w:cs="Times New Roman"/>
          <w:sz w:val="24"/>
          <w:szCs w:val="24"/>
        </w:rPr>
      </w:pPr>
      <w:r w:rsidRPr="004C78B2">
        <w:rPr>
          <w:rFonts w:ascii="Times New Roman" w:hAnsi="Times New Roman" w:cs="Times New Roman"/>
          <w:sz w:val="24"/>
          <w:szCs w:val="24"/>
        </w:rPr>
        <w:t xml:space="preserve">Целью данного закона является обеспечение стабильности достигнутого уровня пенсионного обеспечения  и его повышения по мере роста благосостояния трудящихся. </w:t>
      </w:r>
    </w:p>
    <w:p w:rsidR="00CA6379" w:rsidRPr="004C78B2" w:rsidRDefault="00CA6379" w:rsidP="00CA6379">
      <w:pPr>
        <w:spacing w:line="360" w:lineRule="auto"/>
        <w:ind w:firstLine="567"/>
        <w:rPr>
          <w:rFonts w:ascii="Times New Roman" w:hAnsi="Times New Roman" w:cs="Times New Roman"/>
          <w:sz w:val="24"/>
          <w:szCs w:val="24"/>
        </w:rPr>
      </w:pPr>
      <w:r w:rsidRPr="004C78B2">
        <w:rPr>
          <w:rFonts w:ascii="Times New Roman" w:hAnsi="Times New Roman" w:cs="Times New Roman"/>
          <w:sz w:val="24"/>
          <w:szCs w:val="24"/>
        </w:rPr>
        <w:t xml:space="preserve">Основным критерием дифференциации условий и норм пенсионного обеспечения признается в законе труд и его результаты. В законе все пенсии подразделяются на две группы - трудовые пенсии и социальные пенсии. Трудовых пенсий, т.е. пенсий, которые устанавливаются в связи с трудовой и иной общественно полезной деятельностью, засчитываемой в трудовой стаж, четыре вида: </w:t>
      </w:r>
    </w:p>
    <w:p w:rsidR="00777F86" w:rsidRDefault="00CA6379" w:rsidP="00CA6379">
      <w:pPr>
        <w:numPr>
          <w:ilvl w:val="0"/>
          <w:numId w:val="7"/>
        </w:numPr>
        <w:spacing w:line="360" w:lineRule="auto"/>
        <w:rPr>
          <w:rFonts w:ascii="Times New Roman" w:hAnsi="Times New Roman" w:cs="Times New Roman"/>
          <w:sz w:val="24"/>
          <w:szCs w:val="24"/>
        </w:rPr>
      </w:pPr>
      <w:r w:rsidRPr="004C78B2">
        <w:rPr>
          <w:rFonts w:ascii="Times New Roman" w:hAnsi="Times New Roman" w:cs="Times New Roman"/>
          <w:sz w:val="24"/>
          <w:szCs w:val="24"/>
        </w:rPr>
        <w:t xml:space="preserve">по старости; </w:t>
      </w:r>
    </w:p>
    <w:p w:rsidR="00777F86" w:rsidRDefault="00CA6379" w:rsidP="00CA6379">
      <w:pPr>
        <w:numPr>
          <w:ilvl w:val="0"/>
          <w:numId w:val="7"/>
        </w:numPr>
        <w:spacing w:line="360" w:lineRule="auto"/>
        <w:rPr>
          <w:rFonts w:ascii="Times New Roman" w:hAnsi="Times New Roman" w:cs="Times New Roman"/>
          <w:sz w:val="24"/>
          <w:szCs w:val="24"/>
        </w:rPr>
      </w:pPr>
      <w:r w:rsidRPr="004C78B2">
        <w:rPr>
          <w:rFonts w:ascii="Times New Roman" w:hAnsi="Times New Roman" w:cs="Times New Roman"/>
          <w:sz w:val="24"/>
          <w:szCs w:val="24"/>
        </w:rPr>
        <w:t xml:space="preserve">по инвалидности; </w:t>
      </w:r>
    </w:p>
    <w:p w:rsidR="00777F86" w:rsidRDefault="00CA6379" w:rsidP="00CA6379">
      <w:pPr>
        <w:numPr>
          <w:ilvl w:val="0"/>
          <w:numId w:val="7"/>
        </w:numPr>
        <w:spacing w:line="360" w:lineRule="auto"/>
        <w:rPr>
          <w:rFonts w:ascii="Times New Roman" w:hAnsi="Times New Roman" w:cs="Times New Roman"/>
          <w:sz w:val="24"/>
          <w:szCs w:val="24"/>
        </w:rPr>
      </w:pPr>
      <w:r w:rsidRPr="004C78B2">
        <w:rPr>
          <w:rFonts w:ascii="Times New Roman" w:hAnsi="Times New Roman" w:cs="Times New Roman"/>
          <w:sz w:val="24"/>
          <w:szCs w:val="24"/>
        </w:rPr>
        <w:t>по случаю потери кормильца;</w:t>
      </w:r>
    </w:p>
    <w:p w:rsidR="00CA6379" w:rsidRPr="004C78B2" w:rsidRDefault="00CA6379" w:rsidP="00CA6379">
      <w:pPr>
        <w:numPr>
          <w:ilvl w:val="0"/>
          <w:numId w:val="7"/>
        </w:numPr>
        <w:spacing w:line="360" w:lineRule="auto"/>
        <w:rPr>
          <w:rFonts w:ascii="Times New Roman" w:hAnsi="Times New Roman" w:cs="Times New Roman"/>
          <w:sz w:val="24"/>
          <w:szCs w:val="24"/>
        </w:rPr>
      </w:pPr>
      <w:r w:rsidRPr="004C78B2">
        <w:rPr>
          <w:rFonts w:ascii="Times New Roman" w:hAnsi="Times New Roman" w:cs="Times New Roman"/>
          <w:sz w:val="24"/>
          <w:szCs w:val="24"/>
        </w:rPr>
        <w:t xml:space="preserve">за выслугу лет. </w:t>
      </w:r>
    </w:p>
    <w:p w:rsidR="00CA6379" w:rsidRPr="004C78B2" w:rsidRDefault="00CA6379" w:rsidP="00CA6379">
      <w:pPr>
        <w:spacing w:line="360" w:lineRule="auto"/>
        <w:ind w:firstLine="567"/>
        <w:jc w:val="both"/>
        <w:rPr>
          <w:rFonts w:ascii="Times New Roman" w:hAnsi="Times New Roman" w:cs="Times New Roman"/>
          <w:sz w:val="24"/>
          <w:szCs w:val="24"/>
        </w:rPr>
      </w:pPr>
      <w:r w:rsidRPr="004C78B2">
        <w:rPr>
          <w:rFonts w:ascii="Times New Roman" w:hAnsi="Times New Roman" w:cs="Times New Roman"/>
          <w:sz w:val="24"/>
          <w:szCs w:val="24"/>
        </w:rPr>
        <w:t xml:space="preserve">Соответственно в законе названы основания для назначения этих пенсий. </w:t>
      </w:r>
    </w:p>
    <w:p w:rsidR="00777F86" w:rsidRDefault="00CA6379" w:rsidP="00CA6379">
      <w:pPr>
        <w:spacing w:line="360" w:lineRule="auto"/>
        <w:ind w:firstLine="567"/>
        <w:rPr>
          <w:rFonts w:ascii="Times New Roman" w:hAnsi="Times New Roman" w:cs="Times New Roman"/>
          <w:sz w:val="24"/>
          <w:szCs w:val="24"/>
        </w:rPr>
      </w:pPr>
      <w:r w:rsidRPr="004C78B2">
        <w:rPr>
          <w:rFonts w:ascii="Times New Roman" w:hAnsi="Times New Roman" w:cs="Times New Roman"/>
          <w:sz w:val="24"/>
          <w:szCs w:val="24"/>
        </w:rPr>
        <w:t xml:space="preserve">Тем гражданам, которые по каким-либо причинам не имеют право на трудовую пенсию, устанавливается социальная пенсия. Это пенсия для всех. Условия определяющие право на социальную пенсию перечислены в </w:t>
      </w:r>
      <w:r w:rsidRPr="00CA6379">
        <w:rPr>
          <w:rFonts w:ascii="Times New Roman" w:hAnsi="Times New Roman" w:cs="Times New Roman"/>
          <w:sz w:val="24"/>
          <w:szCs w:val="24"/>
        </w:rPr>
        <w:t>ст. 113</w:t>
      </w:r>
      <w:r w:rsidRPr="004C78B2">
        <w:rPr>
          <w:rFonts w:ascii="Times New Roman" w:hAnsi="Times New Roman" w:cs="Times New Roman"/>
          <w:sz w:val="24"/>
          <w:szCs w:val="24"/>
        </w:rPr>
        <w:t xml:space="preserve"> Закона.          </w:t>
      </w:r>
    </w:p>
    <w:p w:rsidR="00CA6379" w:rsidRPr="004C78B2" w:rsidRDefault="00CA6379" w:rsidP="00CA6379">
      <w:pPr>
        <w:spacing w:line="360" w:lineRule="auto"/>
        <w:ind w:firstLine="567"/>
        <w:rPr>
          <w:rFonts w:ascii="Times New Roman" w:hAnsi="Times New Roman" w:cs="Times New Roman"/>
          <w:sz w:val="24"/>
          <w:szCs w:val="24"/>
        </w:rPr>
      </w:pPr>
      <w:r w:rsidRPr="004C78B2">
        <w:rPr>
          <w:rFonts w:ascii="Times New Roman" w:hAnsi="Times New Roman" w:cs="Times New Roman"/>
          <w:sz w:val="24"/>
          <w:szCs w:val="24"/>
        </w:rPr>
        <w:t>По общему правилу гражданам, которые имеют одновременно право на различные государственные пенсии, назначается одна пенсия по их выбору, за исключением трех категорий граждан имеющих право на получение двух пенсий (</w:t>
      </w:r>
      <w:r w:rsidRPr="00CA6379">
        <w:rPr>
          <w:rFonts w:ascii="Times New Roman" w:hAnsi="Times New Roman" w:cs="Times New Roman"/>
          <w:sz w:val="24"/>
          <w:szCs w:val="24"/>
        </w:rPr>
        <w:t>ст.5</w:t>
      </w:r>
      <w:r w:rsidRPr="004C78B2">
        <w:rPr>
          <w:rFonts w:ascii="Times New Roman" w:hAnsi="Times New Roman" w:cs="Times New Roman"/>
          <w:sz w:val="24"/>
          <w:szCs w:val="24"/>
        </w:rPr>
        <w:t xml:space="preserve"> Закона). </w:t>
      </w:r>
    </w:p>
    <w:p w:rsidR="00CA6379" w:rsidRPr="004C78B2" w:rsidRDefault="00CA6379" w:rsidP="00CA6379">
      <w:pPr>
        <w:spacing w:line="360" w:lineRule="auto"/>
        <w:ind w:firstLine="567"/>
        <w:rPr>
          <w:rFonts w:ascii="Times New Roman" w:hAnsi="Times New Roman" w:cs="Times New Roman"/>
          <w:sz w:val="24"/>
          <w:szCs w:val="24"/>
        </w:rPr>
      </w:pPr>
      <w:r w:rsidRPr="004C78B2">
        <w:rPr>
          <w:rFonts w:ascii="Times New Roman" w:hAnsi="Times New Roman" w:cs="Times New Roman"/>
          <w:sz w:val="24"/>
          <w:szCs w:val="24"/>
        </w:rPr>
        <w:t xml:space="preserve">Финансирование выплаты пенсий осуществляется Пенсионным Фондом из трех источников: </w:t>
      </w:r>
    </w:p>
    <w:p w:rsidR="00777F86" w:rsidRDefault="00CA6379" w:rsidP="00777F86">
      <w:pPr>
        <w:numPr>
          <w:ilvl w:val="0"/>
          <w:numId w:val="8"/>
        </w:numPr>
        <w:tabs>
          <w:tab w:val="clear" w:pos="1470"/>
          <w:tab w:val="num" w:pos="900"/>
          <w:tab w:val="left" w:pos="1080"/>
        </w:tabs>
        <w:spacing w:line="360" w:lineRule="auto"/>
        <w:ind w:left="720" w:firstLine="0"/>
        <w:rPr>
          <w:rFonts w:ascii="Times New Roman" w:hAnsi="Times New Roman" w:cs="Times New Roman"/>
          <w:sz w:val="24"/>
          <w:szCs w:val="24"/>
        </w:rPr>
      </w:pPr>
      <w:r w:rsidRPr="004C78B2">
        <w:rPr>
          <w:rFonts w:ascii="Times New Roman" w:hAnsi="Times New Roman" w:cs="Times New Roman"/>
          <w:sz w:val="24"/>
          <w:szCs w:val="24"/>
        </w:rPr>
        <w:t xml:space="preserve">страховые взносы работодателей; </w:t>
      </w:r>
    </w:p>
    <w:p w:rsidR="00777F86" w:rsidRDefault="00CA6379" w:rsidP="00777F86">
      <w:pPr>
        <w:numPr>
          <w:ilvl w:val="0"/>
          <w:numId w:val="8"/>
        </w:numPr>
        <w:tabs>
          <w:tab w:val="clear" w:pos="1470"/>
          <w:tab w:val="num" w:pos="900"/>
          <w:tab w:val="left" w:pos="1080"/>
        </w:tabs>
        <w:spacing w:line="360" w:lineRule="auto"/>
        <w:ind w:left="720" w:firstLine="0"/>
        <w:rPr>
          <w:rFonts w:ascii="Times New Roman" w:hAnsi="Times New Roman" w:cs="Times New Roman"/>
          <w:sz w:val="24"/>
          <w:szCs w:val="24"/>
        </w:rPr>
      </w:pPr>
      <w:r w:rsidRPr="004C78B2">
        <w:rPr>
          <w:rFonts w:ascii="Times New Roman" w:hAnsi="Times New Roman" w:cs="Times New Roman"/>
          <w:sz w:val="24"/>
          <w:szCs w:val="24"/>
        </w:rPr>
        <w:t>страховые взносы граждан;</w:t>
      </w:r>
    </w:p>
    <w:p w:rsidR="00CA6379" w:rsidRPr="004C78B2" w:rsidRDefault="00CA6379" w:rsidP="00777F86">
      <w:pPr>
        <w:numPr>
          <w:ilvl w:val="0"/>
          <w:numId w:val="8"/>
        </w:numPr>
        <w:tabs>
          <w:tab w:val="clear" w:pos="1470"/>
          <w:tab w:val="num" w:pos="900"/>
          <w:tab w:val="left" w:pos="1080"/>
        </w:tabs>
        <w:spacing w:line="360" w:lineRule="auto"/>
        <w:ind w:left="720" w:firstLine="0"/>
        <w:rPr>
          <w:rFonts w:ascii="Times New Roman" w:hAnsi="Times New Roman" w:cs="Times New Roman"/>
          <w:sz w:val="24"/>
          <w:szCs w:val="24"/>
        </w:rPr>
      </w:pPr>
      <w:r w:rsidRPr="004C78B2">
        <w:rPr>
          <w:rFonts w:ascii="Times New Roman" w:hAnsi="Times New Roman" w:cs="Times New Roman"/>
          <w:sz w:val="24"/>
          <w:szCs w:val="24"/>
        </w:rPr>
        <w:t>ассигнования из Федерального бюджета.</w:t>
      </w:r>
    </w:p>
    <w:p w:rsidR="00CA6379" w:rsidRPr="004C78B2" w:rsidRDefault="00CA6379" w:rsidP="00CA6379">
      <w:pPr>
        <w:spacing w:line="360" w:lineRule="auto"/>
        <w:ind w:firstLine="567"/>
        <w:jc w:val="both"/>
        <w:rPr>
          <w:rFonts w:ascii="Times New Roman" w:hAnsi="Times New Roman" w:cs="Times New Roman"/>
          <w:sz w:val="24"/>
          <w:szCs w:val="24"/>
        </w:rPr>
      </w:pPr>
      <w:r w:rsidRPr="004C78B2">
        <w:rPr>
          <w:rFonts w:ascii="Times New Roman" w:hAnsi="Times New Roman" w:cs="Times New Roman"/>
          <w:sz w:val="24"/>
          <w:szCs w:val="24"/>
        </w:rPr>
        <w:t>Выплата пенсий военнослужащим и приравненных к ним граждан, их семьям, а также социальных пенсий осуществляется за счёт средств, ассигнуемых в Пенсионный фонд Российской Федерации из федерального бюджета.</w:t>
      </w:r>
    </w:p>
    <w:p w:rsidR="00CA6379" w:rsidRPr="004C78B2" w:rsidRDefault="00CA6379" w:rsidP="00CA6379">
      <w:pPr>
        <w:spacing w:line="360" w:lineRule="auto"/>
        <w:ind w:firstLine="567"/>
        <w:jc w:val="both"/>
        <w:rPr>
          <w:rFonts w:ascii="Times New Roman" w:hAnsi="Times New Roman" w:cs="Times New Roman"/>
          <w:sz w:val="24"/>
          <w:szCs w:val="24"/>
        </w:rPr>
      </w:pPr>
      <w:r w:rsidRPr="004C78B2">
        <w:rPr>
          <w:rFonts w:ascii="Times New Roman" w:hAnsi="Times New Roman" w:cs="Times New Roman"/>
          <w:sz w:val="24"/>
          <w:szCs w:val="24"/>
        </w:rPr>
        <w:t>Важным моментом является то, что при внесении в настоящий Закон изменений и дополнений, требующих увеличения расходов на выплату пенсий, в соответствующем федеральном законе обязательно должен быть определён источник финансового обеспечения дополнительных расходов.</w:t>
      </w:r>
    </w:p>
    <w:p w:rsidR="00CA6379" w:rsidRPr="004C78B2" w:rsidRDefault="00CA6379" w:rsidP="00CA6379">
      <w:pPr>
        <w:spacing w:line="360" w:lineRule="auto"/>
        <w:ind w:firstLine="567"/>
        <w:jc w:val="both"/>
        <w:rPr>
          <w:rFonts w:ascii="Times New Roman" w:hAnsi="Times New Roman" w:cs="Times New Roman"/>
          <w:sz w:val="24"/>
          <w:szCs w:val="24"/>
        </w:rPr>
      </w:pPr>
      <w:r w:rsidRPr="004C78B2">
        <w:rPr>
          <w:rFonts w:ascii="Times New Roman" w:hAnsi="Times New Roman" w:cs="Times New Roman"/>
          <w:sz w:val="24"/>
          <w:szCs w:val="24"/>
        </w:rPr>
        <w:t>Обращаться за пенсией можно в любое время после возникновения права на неё. Это правило относится ко всем видам пенсии.</w:t>
      </w:r>
    </w:p>
    <w:p w:rsidR="00CA6379" w:rsidRPr="004C78B2" w:rsidRDefault="00CA6379" w:rsidP="00CA6379">
      <w:pPr>
        <w:spacing w:line="360" w:lineRule="auto"/>
        <w:ind w:firstLine="567"/>
        <w:jc w:val="both"/>
        <w:rPr>
          <w:rFonts w:ascii="Times New Roman" w:hAnsi="Times New Roman" w:cs="Times New Roman"/>
          <w:sz w:val="24"/>
          <w:szCs w:val="24"/>
        </w:rPr>
      </w:pPr>
      <w:r w:rsidRPr="004C78B2">
        <w:rPr>
          <w:rFonts w:ascii="Times New Roman" w:hAnsi="Times New Roman" w:cs="Times New Roman"/>
          <w:sz w:val="24"/>
          <w:szCs w:val="24"/>
        </w:rPr>
        <w:t xml:space="preserve">При установлении размеров и условий выплаты пенсий применяются, такие понятия как трудовой стаж и среднемесячный заработок.  </w:t>
      </w:r>
    </w:p>
    <w:p w:rsidR="00CA6379" w:rsidRPr="004C78B2" w:rsidRDefault="00CA6379" w:rsidP="00CA6379">
      <w:pPr>
        <w:spacing w:line="360" w:lineRule="auto"/>
        <w:ind w:firstLine="567"/>
        <w:rPr>
          <w:rFonts w:ascii="Times New Roman" w:hAnsi="Times New Roman" w:cs="Times New Roman"/>
          <w:sz w:val="24"/>
          <w:szCs w:val="24"/>
        </w:rPr>
      </w:pPr>
      <w:r w:rsidRPr="004C78B2">
        <w:rPr>
          <w:rFonts w:ascii="Times New Roman" w:hAnsi="Times New Roman" w:cs="Times New Roman"/>
          <w:sz w:val="24"/>
          <w:szCs w:val="24"/>
        </w:rPr>
        <w:t xml:space="preserve">Размер пенсии обычно зависит  от длительности общего трудового стажа, с его учетом  определяется также минимальный и максимальный размер пенсии по старости. Порядок определения общего трудового стажа и специального трудового стажа установлен разделом VI Закона. В статье </w:t>
      </w:r>
      <w:r w:rsidRPr="00CA6379">
        <w:rPr>
          <w:rFonts w:ascii="Times New Roman" w:hAnsi="Times New Roman" w:cs="Times New Roman"/>
          <w:sz w:val="24"/>
          <w:szCs w:val="24"/>
        </w:rPr>
        <w:t>89</w:t>
      </w:r>
      <w:r w:rsidRPr="004C78B2">
        <w:rPr>
          <w:rFonts w:ascii="Times New Roman" w:hAnsi="Times New Roman" w:cs="Times New Roman"/>
          <w:sz w:val="24"/>
          <w:szCs w:val="24"/>
        </w:rPr>
        <w:t xml:space="preserve"> указана работа, которая включается в общий трудовой стаж, в </w:t>
      </w:r>
      <w:r w:rsidRPr="00CA6379">
        <w:rPr>
          <w:rFonts w:ascii="Times New Roman" w:hAnsi="Times New Roman" w:cs="Times New Roman"/>
          <w:sz w:val="24"/>
          <w:szCs w:val="24"/>
        </w:rPr>
        <w:t>ст.90</w:t>
      </w:r>
      <w:r w:rsidRPr="004C78B2">
        <w:rPr>
          <w:rFonts w:ascii="Times New Roman" w:hAnsi="Times New Roman" w:cs="Times New Roman"/>
          <w:sz w:val="24"/>
          <w:szCs w:val="24"/>
        </w:rPr>
        <w:t xml:space="preserve"> - военная служба и другая, приравненная к ней служба, включается в общий трудовой стаж, в </w:t>
      </w:r>
      <w:r w:rsidRPr="00CA6379">
        <w:rPr>
          <w:rFonts w:ascii="Times New Roman" w:hAnsi="Times New Roman" w:cs="Times New Roman"/>
          <w:sz w:val="24"/>
          <w:szCs w:val="24"/>
        </w:rPr>
        <w:t>ст.91</w:t>
      </w:r>
      <w:r w:rsidRPr="004C78B2">
        <w:rPr>
          <w:rFonts w:ascii="Times New Roman" w:hAnsi="Times New Roman" w:cs="Times New Roman"/>
          <w:sz w:val="24"/>
          <w:szCs w:val="24"/>
        </w:rPr>
        <w:t xml:space="preserve"> - учёба,  включаемая в общий трудовой стаж. Иные периоды, засчитываемые в указанный трудовой стаж перечислены в </w:t>
      </w:r>
      <w:r w:rsidRPr="00CA6379">
        <w:rPr>
          <w:rFonts w:ascii="Times New Roman" w:hAnsi="Times New Roman" w:cs="Times New Roman"/>
          <w:sz w:val="24"/>
          <w:szCs w:val="24"/>
        </w:rPr>
        <w:t>ст.92</w:t>
      </w:r>
      <w:r w:rsidRPr="004C78B2">
        <w:rPr>
          <w:rFonts w:ascii="Times New Roman" w:hAnsi="Times New Roman" w:cs="Times New Roman"/>
          <w:sz w:val="24"/>
          <w:szCs w:val="24"/>
        </w:rPr>
        <w:t>.</w:t>
      </w:r>
    </w:p>
    <w:p w:rsidR="00CA6379" w:rsidRPr="004C78B2" w:rsidRDefault="00CA6379" w:rsidP="00CA6379">
      <w:pPr>
        <w:spacing w:line="360" w:lineRule="auto"/>
        <w:ind w:firstLine="567"/>
        <w:rPr>
          <w:rFonts w:ascii="Times New Roman" w:hAnsi="Times New Roman" w:cs="Times New Roman"/>
          <w:sz w:val="24"/>
          <w:szCs w:val="24"/>
        </w:rPr>
      </w:pPr>
      <w:r w:rsidRPr="004C78B2">
        <w:rPr>
          <w:rFonts w:ascii="Times New Roman" w:hAnsi="Times New Roman" w:cs="Times New Roman"/>
          <w:sz w:val="24"/>
          <w:szCs w:val="24"/>
        </w:rPr>
        <w:t xml:space="preserve">С учетом общего трудового стажа, то есть суммарной продолжительности той или иной общественно-полезной деятельности, устанавливается пенсия по старости, а в соответствующих случаях пенсия по инвалидности и пенсия по случаю потери кормильца. </w:t>
      </w:r>
    </w:p>
    <w:p w:rsidR="00CA6379" w:rsidRPr="004C78B2" w:rsidRDefault="00CA6379" w:rsidP="00CA6379">
      <w:pPr>
        <w:spacing w:line="360" w:lineRule="auto"/>
        <w:ind w:firstLine="567"/>
        <w:rPr>
          <w:rFonts w:ascii="Times New Roman" w:hAnsi="Times New Roman" w:cs="Times New Roman"/>
          <w:sz w:val="24"/>
          <w:szCs w:val="24"/>
        </w:rPr>
      </w:pPr>
      <w:r w:rsidRPr="004C78B2">
        <w:rPr>
          <w:rFonts w:ascii="Times New Roman" w:hAnsi="Times New Roman" w:cs="Times New Roman"/>
          <w:sz w:val="24"/>
          <w:szCs w:val="24"/>
        </w:rPr>
        <w:t>С учетом специального трудового стажа, то есть суммарной продолжительности определённой трудовой деятельности устанавливается пенсия по старости в связи с особыми условиями труда (</w:t>
      </w:r>
      <w:r w:rsidRPr="00CA6379">
        <w:rPr>
          <w:rFonts w:ascii="Times New Roman" w:hAnsi="Times New Roman" w:cs="Times New Roman"/>
          <w:sz w:val="24"/>
          <w:szCs w:val="24"/>
        </w:rPr>
        <w:t>ст.12</w:t>
      </w:r>
      <w:r w:rsidRPr="004C78B2">
        <w:rPr>
          <w:rFonts w:ascii="Times New Roman" w:hAnsi="Times New Roman" w:cs="Times New Roman"/>
          <w:sz w:val="24"/>
          <w:szCs w:val="24"/>
        </w:rPr>
        <w:t xml:space="preserve"> Закона), работой на крайнем Севере (</w:t>
      </w:r>
      <w:r w:rsidRPr="00CA6379">
        <w:rPr>
          <w:rFonts w:ascii="Times New Roman" w:hAnsi="Times New Roman" w:cs="Times New Roman"/>
          <w:sz w:val="24"/>
          <w:szCs w:val="24"/>
        </w:rPr>
        <w:t>ст.14</w:t>
      </w:r>
      <w:r w:rsidRPr="004C78B2">
        <w:rPr>
          <w:rFonts w:ascii="Times New Roman" w:hAnsi="Times New Roman" w:cs="Times New Roman"/>
          <w:sz w:val="24"/>
          <w:szCs w:val="24"/>
        </w:rPr>
        <w:t xml:space="preserve"> Закона), а также пенсия за выслугу лет (раздел V Закона).</w:t>
      </w:r>
    </w:p>
    <w:p w:rsidR="00CA6379" w:rsidRPr="004C78B2" w:rsidRDefault="00CA6379" w:rsidP="00CA6379">
      <w:pPr>
        <w:spacing w:line="360" w:lineRule="auto"/>
        <w:ind w:firstLine="567"/>
        <w:rPr>
          <w:rFonts w:ascii="Times New Roman" w:hAnsi="Times New Roman" w:cs="Times New Roman"/>
          <w:sz w:val="24"/>
          <w:szCs w:val="24"/>
        </w:rPr>
      </w:pPr>
      <w:r w:rsidRPr="004C78B2">
        <w:rPr>
          <w:rFonts w:ascii="Times New Roman" w:hAnsi="Times New Roman" w:cs="Times New Roman"/>
          <w:sz w:val="24"/>
          <w:szCs w:val="24"/>
        </w:rPr>
        <w:t>Периоды, засчитываемые в трудовой стаж, подсчитываются по их фактической продолжительности, за исключением случаев, перечисленных в ст.</w:t>
      </w:r>
      <w:r w:rsidRPr="00777F86">
        <w:rPr>
          <w:rFonts w:ascii="Times New Roman" w:hAnsi="Times New Roman" w:cs="Times New Roman"/>
          <w:color w:val="00FFFF"/>
          <w:sz w:val="24"/>
          <w:szCs w:val="24"/>
        </w:rPr>
        <w:t>94</w:t>
      </w:r>
      <w:r w:rsidRPr="004C78B2">
        <w:rPr>
          <w:rFonts w:ascii="Times New Roman" w:hAnsi="Times New Roman" w:cs="Times New Roman"/>
          <w:sz w:val="24"/>
          <w:szCs w:val="24"/>
        </w:rPr>
        <w:t xml:space="preserve"> Закона о льготном исчислении периодов</w:t>
      </w:r>
      <w:r>
        <w:rPr>
          <w:rFonts w:ascii="Times New Roman" w:hAnsi="Times New Roman" w:cs="Times New Roman"/>
          <w:sz w:val="24"/>
          <w:szCs w:val="24"/>
        </w:rPr>
        <w:t xml:space="preserve"> </w:t>
      </w:r>
      <w:r w:rsidRPr="004C78B2">
        <w:rPr>
          <w:rFonts w:ascii="Times New Roman" w:hAnsi="Times New Roman" w:cs="Times New Roman"/>
          <w:sz w:val="24"/>
          <w:szCs w:val="24"/>
        </w:rPr>
        <w:t xml:space="preserve">(например, время работы в районах Крайнего Севера и местностях, приравненных к ним, учитываются в полуторном размере; военная служба по призыву, время работы во время Великой Отечественной войны и период работы в лепрозориях и противочумных учреждениях - в двойном размере, а период работы в Ленинграде во время блокады - в тройном размере) и особых правил исчисления выслуги лет (ст. </w:t>
      </w:r>
      <w:r w:rsidRPr="00777F86">
        <w:rPr>
          <w:rFonts w:ascii="Times New Roman" w:hAnsi="Times New Roman" w:cs="Times New Roman"/>
          <w:color w:val="00FFFF"/>
          <w:sz w:val="24"/>
          <w:szCs w:val="24"/>
        </w:rPr>
        <w:t xml:space="preserve">83 </w:t>
      </w:r>
      <w:r w:rsidRPr="004C78B2">
        <w:rPr>
          <w:rFonts w:ascii="Times New Roman" w:hAnsi="Times New Roman" w:cs="Times New Roman"/>
          <w:sz w:val="24"/>
          <w:szCs w:val="24"/>
        </w:rPr>
        <w:t xml:space="preserve">Закона). </w:t>
      </w:r>
    </w:p>
    <w:p w:rsidR="00CA6379" w:rsidRPr="004C78B2" w:rsidRDefault="00CA6379" w:rsidP="00CA6379">
      <w:pPr>
        <w:spacing w:line="360" w:lineRule="auto"/>
        <w:ind w:firstLine="567"/>
        <w:rPr>
          <w:rFonts w:ascii="Times New Roman" w:hAnsi="Times New Roman" w:cs="Times New Roman"/>
          <w:sz w:val="24"/>
          <w:szCs w:val="24"/>
        </w:rPr>
      </w:pPr>
      <w:r w:rsidRPr="004C78B2">
        <w:rPr>
          <w:rFonts w:ascii="Times New Roman" w:hAnsi="Times New Roman" w:cs="Times New Roman"/>
          <w:sz w:val="24"/>
          <w:szCs w:val="24"/>
        </w:rPr>
        <w:t xml:space="preserve">Трудовой стаж, приобретённый до регистрации в качестве застрахованного лица в соответствии с Федеральным  Законом “Об индивидуальном (персонифицированном) учёте в системе государственного пенсионного страхования”, устанавливается  на основании документов, выдаваемых в установленном порядке соответствующими государственными и муниципальными органами, организациями. </w:t>
      </w:r>
    </w:p>
    <w:p w:rsidR="00CA6379" w:rsidRPr="004C78B2" w:rsidRDefault="00CA6379" w:rsidP="00CA6379">
      <w:pPr>
        <w:spacing w:line="360" w:lineRule="auto"/>
        <w:ind w:firstLine="567"/>
        <w:rPr>
          <w:rFonts w:ascii="Times New Roman" w:hAnsi="Times New Roman" w:cs="Times New Roman"/>
          <w:sz w:val="24"/>
          <w:szCs w:val="24"/>
        </w:rPr>
      </w:pPr>
      <w:r w:rsidRPr="004C78B2">
        <w:rPr>
          <w:rFonts w:ascii="Times New Roman" w:hAnsi="Times New Roman" w:cs="Times New Roman"/>
          <w:sz w:val="24"/>
          <w:szCs w:val="24"/>
        </w:rPr>
        <w:t xml:space="preserve">А после регистрации в качестве застрахованного лица, трудовой стаж устанавливается  на основании сведений индивидуального (персонифицированного) учёта. </w:t>
      </w:r>
    </w:p>
    <w:p w:rsidR="00CA6379" w:rsidRPr="004C78B2" w:rsidRDefault="00CA6379" w:rsidP="00CA6379">
      <w:pPr>
        <w:spacing w:line="360" w:lineRule="auto"/>
        <w:ind w:firstLine="567"/>
        <w:rPr>
          <w:rFonts w:ascii="Times New Roman" w:hAnsi="Times New Roman" w:cs="Times New Roman"/>
          <w:sz w:val="24"/>
          <w:szCs w:val="24"/>
        </w:rPr>
      </w:pPr>
      <w:r w:rsidRPr="004C78B2">
        <w:rPr>
          <w:rFonts w:ascii="Times New Roman" w:hAnsi="Times New Roman" w:cs="Times New Roman"/>
          <w:sz w:val="24"/>
          <w:szCs w:val="24"/>
        </w:rPr>
        <w:t>Размер пенсии определяется из среднемесячного заработка, кроме случаев, когда пенсия назначается в максимальном размере.</w:t>
      </w:r>
    </w:p>
    <w:p w:rsidR="00CA6379" w:rsidRPr="004C78B2" w:rsidRDefault="00CA6379" w:rsidP="00CA6379">
      <w:pPr>
        <w:spacing w:line="360" w:lineRule="auto"/>
        <w:ind w:firstLine="567"/>
        <w:rPr>
          <w:rFonts w:ascii="Times New Roman" w:hAnsi="Times New Roman" w:cs="Times New Roman"/>
          <w:sz w:val="24"/>
          <w:szCs w:val="24"/>
        </w:rPr>
      </w:pPr>
      <w:r w:rsidRPr="004C78B2">
        <w:rPr>
          <w:rFonts w:ascii="Times New Roman" w:hAnsi="Times New Roman" w:cs="Times New Roman"/>
          <w:sz w:val="24"/>
          <w:szCs w:val="24"/>
        </w:rPr>
        <w:t>Гражданам</w:t>
      </w:r>
      <w:r>
        <w:rPr>
          <w:rFonts w:ascii="Times New Roman" w:hAnsi="Times New Roman" w:cs="Times New Roman"/>
          <w:sz w:val="24"/>
          <w:szCs w:val="24"/>
        </w:rPr>
        <w:t>,</w:t>
      </w:r>
      <w:r w:rsidRPr="004C78B2">
        <w:rPr>
          <w:rFonts w:ascii="Times New Roman" w:hAnsi="Times New Roman" w:cs="Times New Roman"/>
          <w:sz w:val="24"/>
          <w:szCs w:val="24"/>
        </w:rPr>
        <w:t xml:space="preserve"> которым пенсия не может быть исчислена из заработка, она устанавливается в минимальном размере соответствующей пенсии.</w:t>
      </w:r>
    </w:p>
    <w:p w:rsidR="00CA6379" w:rsidRPr="004C78B2" w:rsidRDefault="00CA6379" w:rsidP="00CA6379">
      <w:pPr>
        <w:spacing w:line="360" w:lineRule="auto"/>
        <w:ind w:firstLine="567"/>
        <w:rPr>
          <w:rFonts w:ascii="Times New Roman" w:hAnsi="Times New Roman" w:cs="Times New Roman"/>
          <w:sz w:val="24"/>
          <w:szCs w:val="24"/>
        </w:rPr>
      </w:pPr>
      <w:r w:rsidRPr="004C78B2">
        <w:rPr>
          <w:rFonts w:ascii="Times New Roman" w:hAnsi="Times New Roman" w:cs="Times New Roman"/>
          <w:sz w:val="24"/>
          <w:szCs w:val="24"/>
        </w:rPr>
        <w:t xml:space="preserve">Состав заработка, из которого исчисляется пенсия, определяется в </w:t>
      </w:r>
      <w:r w:rsidRPr="00CA6379">
        <w:rPr>
          <w:rFonts w:ascii="Times New Roman" w:hAnsi="Times New Roman" w:cs="Times New Roman"/>
          <w:sz w:val="24"/>
          <w:szCs w:val="24"/>
        </w:rPr>
        <w:t>ст.100</w:t>
      </w:r>
      <w:r w:rsidRPr="004C78B2">
        <w:rPr>
          <w:rFonts w:ascii="Times New Roman" w:hAnsi="Times New Roman" w:cs="Times New Roman"/>
          <w:sz w:val="24"/>
          <w:szCs w:val="24"/>
        </w:rPr>
        <w:t xml:space="preserve"> Закона. В заработок  для исчисления пенсий включаются все виды выплат (дохода), полученных в связи с выполнением работы (служебных обязанностей), предусмотренной статьёй 89 Закона, на которые начисляются страховые взносы в Пенсионный фонд Российской Федерации.</w:t>
      </w:r>
    </w:p>
    <w:p w:rsidR="00CA6379" w:rsidRPr="004C78B2" w:rsidRDefault="00CA6379" w:rsidP="00CA6379">
      <w:pPr>
        <w:spacing w:line="360" w:lineRule="auto"/>
        <w:ind w:firstLine="567"/>
        <w:rPr>
          <w:rFonts w:ascii="Times New Roman" w:hAnsi="Times New Roman" w:cs="Times New Roman"/>
          <w:sz w:val="24"/>
          <w:szCs w:val="24"/>
        </w:rPr>
      </w:pPr>
      <w:r w:rsidRPr="004C78B2">
        <w:rPr>
          <w:rFonts w:ascii="Times New Roman" w:hAnsi="Times New Roman" w:cs="Times New Roman"/>
          <w:sz w:val="24"/>
          <w:szCs w:val="24"/>
        </w:rPr>
        <w:t xml:space="preserve">Натуральная часть заработка оценивается по государственным розничным ценам того периода, когда производилась оплата труда. </w:t>
      </w:r>
    </w:p>
    <w:p w:rsidR="00CA6379" w:rsidRPr="004C78B2" w:rsidRDefault="00CA6379" w:rsidP="00CA6379">
      <w:pPr>
        <w:spacing w:line="360" w:lineRule="auto"/>
        <w:ind w:firstLine="567"/>
        <w:rPr>
          <w:rFonts w:ascii="Times New Roman" w:hAnsi="Times New Roman" w:cs="Times New Roman"/>
          <w:sz w:val="24"/>
          <w:szCs w:val="24"/>
        </w:rPr>
      </w:pPr>
      <w:r w:rsidRPr="004C78B2">
        <w:rPr>
          <w:rFonts w:ascii="Times New Roman" w:hAnsi="Times New Roman" w:cs="Times New Roman"/>
          <w:sz w:val="24"/>
          <w:szCs w:val="24"/>
        </w:rPr>
        <w:t xml:space="preserve">Среднемесячный заработок при назначении пенсии определяется: за 24 последних месяца, либо за 60 месяцев работы подряд в течение всей трудовой деятельности перед обращением за пенсией ( </w:t>
      </w:r>
      <w:r w:rsidRPr="00CA6379">
        <w:rPr>
          <w:rFonts w:ascii="Times New Roman" w:hAnsi="Times New Roman" w:cs="Times New Roman"/>
          <w:sz w:val="24"/>
          <w:szCs w:val="24"/>
        </w:rPr>
        <w:t>ст.102</w:t>
      </w:r>
      <w:r w:rsidRPr="004C78B2">
        <w:rPr>
          <w:rFonts w:ascii="Times New Roman" w:hAnsi="Times New Roman" w:cs="Times New Roman"/>
          <w:sz w:val="24"/>
          <w:szCs w:val="24"/>
        </w:rPr>
        <w:t xml:space="preserve"> Закона).</w:t>
      </w:r>
    </w:p>
    <w:p w:rsidR="00CA6379" w:rsidRPr="004C78B2" w:rsidRDefault="00CA6379" w:rsidP="00CA6379">
      <w:pPr>
        <w:spacing w:line="360" w:lineRule="auto"/>
        <w:ind w:firstLine="567"/>
        <w:rPr>
          <w:rFonts w:ascii="Times New Roman" w:hAnsi="Times New Roman" w:cs="Times New Roman"/>
          <w:sz w:val="24"/>
          <w:szCs w:val="24"/>
        </w:rPr>
      </w:pPr>
      <w:r w:rsidRPr="004C78B2">
        <w:rPr>
          <w:rFonts w:ascii="Times New Roman" w:hAnsi="Times New Roman" w:cs="Times New Roman"/>
          <w:sz w:val="24"/>
          <w:szCs w:val="24"/>
        </w:rPr>
        <w:t xml:space="preserve">Порядок подсчета среднемесячного заработка указаны в </w:t>
      </w:r>
      <w:r w:rsidRPr="00777F86">
        <w:rPr>
          <w:rFonts w:ascii="Times New Roman" w:hAnsi="Times New Roman" w:cs="Times New Roman"/>
          <w:color w:val="00FFFF"/>
          <w:sz w:val="24"/>
          <w:szCs w:val="24"/>
        </w:rPr>
        <w:t>ст.103</w:t>
      </w:r>
      <w:r w:rsidRPr="004C78B2">
        <w:rPr>
          <w:rFonts w:ascii="Times New Roman" w:hAnsi="Times New Roman" w:cs="Times New Roman"/>
          <w:sz w:val="24"/>
          <w:szCs w:val="24"/>
        </w:rPr>
        <w:t xml:space="preserve"> Закона. Он подсчитывается путем деления, общей суммы заработка за 24 месяца работы и 60 месяцев работы соответственно на 24 и 60.</w:t>
      </w:r>
    </w:p>
    <w:p w:rsidR="00CA6379" w:rsidRPr="004C78B2" w:rsidRDefault="00CA6379" w:rsidP="00CA6379">
      <w:pPr>
        <w:spacing w:line="360" w:lineRule="auto"/>
        <w:ind w:firstLine="567"/>
        <w:rPr>
          <w:rFonts w:ascii="Times New Roman" w:hAnsi="Times New Roman" w:cs="Times New Roman"/>
          <w:sz w:val="24"/>
          <w:szCs w:val="24"/>
        </w:rPr>
      </w:pPr>
      <w:r w:rsidRPr="004C78B2">
        <w:rPr>
          <w:rFonts w:ascii="Times New Roman" w:hAnsi="Times New Roman" w:cs="Times New Roman"/>
          <w:sz w:val="24"/>
          <w:szCs w:val="24"/>
        </w:rPr>
        <w:t>В этой статье также указывается</w:t>
      </w:r>
      <w:r>
        <w:rPr>
          <w:rFonts w:ascii="Times New Roman" w:hAnsi="Times New Roman" w:cs="Times New Roman"/>
          <w:sz w:val="24"/>
          <w:szCs w:val="24"/>
        </w:rPr>
        <w:t>,</w:t>
      </w:r>
      <w:r w:rsidRPr="004C78B2">
        <w:rPr>
          <w:rFonts w:ascii="Times New Roman" w:hAnsi="Times New Roman" w:cs="Times New Roman"/>
          <w:sz w:val="24"/>
          <w:szCs w:val="24"/>
        </w:rPr>
        <w:t xml:space="preserve"> как подсчитывается среднемесячный заработок в том случае, если работа продолжалась менее 24 месяцев.</w:t>
      </w:r>
    </w:p>
    <w:p w:rsidR="00CA6379" w:rsidRPr="004C78B2" w:rsidRDefault="00CA6379" w:rsidP="00CA6379">
      <w:pPr>
        <w:spacing w:line="360" w:lineRule="auto"/>
        <w:ind w:firstLine="567"/>
        <w:rPr>
          <w:rFonts w:ascii="Times New Roman" w:hAnsi="Times New Roman" w:cs="Times New Roman"/>
          <w:sz w:val="24"/>
          <w:szCs w:val="24"/>
        </w:rPr>
      </w:pPr>
      <w:r w:rsidRPr="004C78B2">
        <w:rPr>
          <w:rFonts w:ascii="Times New Roman" w:hAnsi="Times New Roman" w:cs="Times New Roman"/>
          <w:sz w:val="24"/>
          <w:szCs w:val="24"/>
        </w:rPr>
        <w:t xml:space="preserve">Законом предусмотрено повышение, пенсий для некоторых категорий граждан (ст.110), а также назначение надбавок к пенсиям. </w:t>
      </w:r>
    </w:p>
    <w:p w:rsidR="00CA6379" w:rsidRPr="004C78B2" w:rsidRDefault="00CA6379" w:rsidP="00CA6379">
      <w:pPr>
        <w:spacing w:line="360" w:lineRule="auto"/>
        <w:ind w:firstLine="567"/>
        <w:rPr>
          <w:rFonts w:ascii="Times New Roman" w:hAnsi="Times New Roman" w:cs="Times New Roman"/>
          <w:sz w:val="24"/>
          <w:szCs w:val="24"/>
        </w:rPr>
      </w:pPr>
      <w:r w:rsidRPr="004C78B2">
        <w:rPr>
          <w:rFonts w:ascii="Times New Roman" w:hAnsi="Times New Roman" w:cs="Times New Roman"/>
          <w:sz w:val="24"/>
          <w:szCs w:val="24"/>
        </w:rPr>
        <w:t>Общие правила начисления надбавок таковы:</w:t>
      </w:r>
    </w:p>
    <w:p w:rsidR="00777F86" w:rsidRDefault="00CA6379" w:rsidP="00777F86">
      <w:pPr>
        <w:numPr>
          <w:ilvl w:val="0"/>
          <w:numId w:val="2"/>
        </w:numPr>
        <w:tabs>
          <w:tab w:val="clear" w:pos="360"/>
          <w:tab w:val="num" w:pos="720"/>
          <w:tab w:val="left" w:pos="1080"/>
        </w:tabs>
        <w:spacing w:line="360" w:lineRule="auto"/>
        <w:ind w:left="720" w:firstLine="0"/>
        <w:rPr>
          <w:rFonts w:ascii="Times New Roman" w:hAnsi="Times New Roman" w:cs="Times New Roman"/>
          <w:sz w:val="24"/>
          <w:szCs w:val="24"/>
        </w:rPr>
      </w:pPr>
      <w:r w:rsidRPr="004C78B2">
        <w:rPr>
          <w:rFonts w:ascii="Times New Roman" w:hAnsi="Times New Roman" w:cs="Times New Roman"/>
          <w:sz w:val="24"/>
          <w:szCs w:val="24"/>
        </w:rPr>
        <w:t>надбавки начисляются после того, как определена сумма пенсии и она повышена согласно ст.110 Закона;</w:t>
      </w:r>
    </w:p>
    <w:p w:rsidR="00777F86" w:rsidRDefault="00CA6379" w:rsidP="00777F86">
      <w:pPr>
        <w:numPr>
          <w:ilvl w:val="0"/>
          <w:numId w:val="2"/>
        </w:numPr>
        <w:tabs>
          <w:tab w:val="clear" w:pos="360"/>
          <w:tab w:val="num" w:pos="720"/>
          <w:tab w:val="left" w:pos="1080"/>
        </w:tabs>
        <w:spacing w:line="360" w:lineRule="auto"/>
        <w:ind w:left="720" w:firstLine="0"/>
        <w:rPr>
          <w:rFonts w:ascii="Times New Roman" w:hAnsi="Times New Roman" w:cs="Times New Roman"/>
          <w:sz w:val="24"/>
          <w:szCs w:val="24"/>
        </w:rPr>
      </w:pPr>
      <w:r w:rsidRPr="004C78B2">
        <w:rPr>
          <w:rFonts w:ascii="Times New Roman" w:hAnsi="Times New Roman" w:cs="Times New Roman"/>
          <w:sz w:val="24"/>
          <w:szCs w:val="24"/>
        </w:rPr>
        <w:t xml:space="preserve">пенсия с надбавками не ограничивается предельной суммой; </w:t>
      </w:r>
    </w:p>
    <w:p w:rsidR="00CA6379" w:rsidRPr="004C78B2" w:rsidRDefault="00CA6379" w:rsidP="00777F86">
      <w:pPr>
        <w:numPr>
          <w:ilvl w:val="0"/>
          <w:numId w:val="2"/>
        </w:numPr>
        <w:tabs>
          <w:tab w:val="clear" w:pos="360"/>
          <w:tab w:val="num" w:pos="720"/>
          <w:tab w:val="left" w:pos="1080"/>
        </w:tabs>
        <w:spacing w:line="360" w:lineRule="auto"/>
        <w:ind w:left="720" w:firstLine="0"/>
        <w:rPr>
          <w:rFonts w:ascii="Times New Roman" w:hAnsi="Times New Roman" w:cs="Times New Roman"/>
          <w:sz w:val="24"/>
          <w:szCs w:val="24"/>
        </w:rPr>
      </w:pPr>
      <w:r w:rsidRPr="004C78B2">
        <w:rPr>
          <w:rFonts w:ascii="Times New Roman" w:hAnsi="Times New Roman" w:cs="Times New Roman"/>
          <w:sz w:val="24"/>
          <w:szCs w:val="24"/>
        </w:rPr>
        <w:t xml:space="preserve">если в семье 2 или более неработающих пенсионеров, то каждый нетрудоспособный член семьи, находящийся на их общем иждивении, учитывается для надбавки лишь одному из пенсионеров. </w:t>
      </w:r>
    </w:p>
    <w:p w:rsidR="00CA6379" w:rsidRPr="004C78B2" w:rsidRDefault="00CA6379" w:rsidP="00CA6379">
      <w:pPr>
        <w:spacing w:line="360" w:lineRule="auto"/>
        <w:ind w:firstLine="567"/>
        <w:rPr>
          <w:rFonts w:ascii="Times New Roman" w:hAnsi="Times New Roman" w:cs="Times New Roman"/>
          <w:sz w:val="24"/>
          <w:szCs w:val="24"/>
        </w:rPr>
      </w:pPr>
      <w:r w:rsidRPr="004C78B2">
        <w:rPr>
          <w:rFonts w:ascii="Times New Roman" w:hAnsi="Times New Roman" w:cs="Times New Roman"/>
          <w:sz w:val="24"/>
          <w:szCs w:val="24"/>
        </w:rPr>
        <w:t>Пенсионное обеспечение в соответствии с Законом осуществляется государственными органами социальной защиты населения. Правила обращения за пенсией, её назначения и организация выплаты, ведения пенсионной документации устанавливаются в порядке, определяемом Правительством РФ.</w:t>
      </w:r>
    </w:p>
    <w:p w:rsidR="00CA6379" w:rsidRPr="004C78B2" w:rsidRDefault="00CA6379" w:rsidP="00CA6379">
      <w:pPr>
        <w:spacing w:line="360" w:lineRule="auto"/>
        <w:ind w:firstLine="567"/>
        <w:rPr>
          <w:rFonts w:ascii="Times New Roman" w:hAnsi="Times New Roman" w:cs="Times New Roman"/>
          <w:sz w:val="24"/>
          <w:szCs w:val="24"/>
        </w:rPr>
      </w:pPr>
      <w:r w:rsidRPr="004C78B2">
        <w:rPr>
          <w:rFonts w:ascii="Times New Roman" w:hAnsi="Times New Roman" w:cs="Times New Roman"/>
          <w:sz w:val="24"/>
          <w:szCs w:val="24"/>
        </w:rPr>
        <w:t xml:space="preserve">Пенсия назначается со дня обращения за ней, за исключением нескольких случаев описанных в </w:t>
      </w:r>
      <w:r w:rsidRPr="00777F86">
        <w:rPr>
          <w:rFonts w:ascii="Times New Roman" w:hAnsi="Times New Roman" w:cs="Times New Roman"/>
          <w:sz w:val="24"/>
          <w:szCs w:val="24"/>
        </w:rPr>
        <w:t>ст.119</w:t>
      </w:r>
      <w:r w:rsidRPr="004C78B2">
        <w:rPr>
          <w:rFonts w:ascii="Times New Roman" w:hAnsi="Times New Roman" w:cs="Times New Roman"/>
          <w:sz w:val="24"/>
          <w:szCs w:val="24"/>
        </w:rPr>
        <w:t xml:space="preserve"> Закона, когда пенсия устанавливается ранее дня обращения за ней. Но во всех случаях пенсия назначается не ранее чем со дня возникновения права на неё.</w:t>
      </w:r>
    </w:p>
    <w:p w:rsidR="00CA6379" w:rsidRPr="004C78B2" w:rsidRDefault="00CA6379" w:rsidP="00CA6379">
      <w:pPr>
        <w:spacing w:line="360" w:lineRule="auto"/>
        <w:ind w:firstLine="567"/>
        <w:rPr>
          <w:rFonts w:ascii="Times New Roman" w:hAnsi="Times New Roman" w:cs="Times New Roman"/>
          <w:sz w:val="24"/>
          <w:szCs w:val="24"/>
        </w:rPr>
      </w:pPr>
      <w:r w:rsidRPr="004C78B2">
        <w:rPr>
          <w:rFonts w:ascii="Times New Roman" w:hAnsi="Times New Roman" w:cs="Times New Roman"/>
          <w:sz w:val="24"/>
          <w:szCs w:val="24"/>
        </w:rPr>
        <w:t xml:space="preserve"> Закон  “О государственных пенсиях в РФ” предусматривает, что организация</w:t>
      </w:r>
      <w:r>
        <w:rPr>
          <w:rFonts w:ascii="Times New Roman" w:hAnsi="Times New Roman" w:cs="Times New Roman"/>
          <w:sz w:val="24"/>
          <w:szCs w:val="24"/>
        </w:rPr>
        <w:t xml:space="preserve"> </w:t>
      </w:r>
      <w:r w:rsidRPr="004C78B2">
        <w:rPr>
          <w:rFonts w:ascii="Times New Roman" w:hAnsi="Times New Roman" w:cs="Times New Roman"/>
          <w:sz w:val="24"/>
          <w:szCs w:val="24"/>
        </w:rPr>
        <w:t>(гражданин) несет ответственность за достоверность сведений содержащихся в документах, выданных для назначения и выплаты пенсии.</w:t>
      </w:r>
    </w:p>
    <w:p w:rsidR="00CA6379" w:rsidRDefault="00CA6379" w:rsidP="00CA6379">
      <w:pPr>
        <w:spacing w:line="360" w:lineRule="auto"/>
        <w:ind w:firstLine="567"/>
        <w:rPr>
          <w:rFonts w:ascii="Times New Roman" w:hAnsi="Times New Roman" w:cs="Times New Roman"/>
          <w:sz w:val="24"/>
          <w:szCs w:val="24"/>
        </w:rPr>
      </w:pPr>
      <w:r w:rsidRPr="004C78B2">
        <w:rPr>
          <w:rFonts w:ascii="Times New Roman" w:hAnsi="Times New Roman" w:cs="Times New Roman"/>
          <w:sz w:val="24"/>
          <w:szCs w:val="24"/>
        </w:rPr>
        <w:t>Споры по вопросам назначения и выплаты пенсии, удержаний из пенсии и т.д. разрешаются вышестоящим органом социальной защиты населения.</w:t>
      </w:r>
    </w:p>
    <w:p w:rsidR="00CA6379" w:rsidRPr="00777F86" w:rsidRDefault="00777F86" w:rsidP="00777F86">
      <w:pPr>
        <w:spacing w:line="360" w:lineRule="auto"/>
        <w:ind w:firstLine="567"/>
        <w:jc w:val="center"/>
        <w:rPr>
          <w:rFonts w:ascii="Times New Roman" w:hAnsi="Times New Roman" w:cs="Times New Roman"/>
          <w:b/>
          <w:sz w:val="32"/>
          <w:szCs w:val="32"/>
        </w:rPr>
      </w:pPr>
      <w:r w:rsidRPr="00777F86">
        <w:rPr>
          <w:rFonts w:ascii="Times New Roman" w:hAnsi="Times New Roman" w:cs="Times New Roman"/>
          <w:b/>
          <w:sz w:val="32"/>
          <w:szCs w:val="32"/>
        </w:rPr>
        <w:t>2</w:t>
      </w:r>
      <w:r w:rsidR="00CA6379" w:rsidRPr="00777F86">
        <w:rPr>
          <w:rFonts w:ascii="Times New Roman" w:hAnsi="Times New Roman" w:cs="Times New Roman"/>
          <w:b/>
          <w:sz w:val="32"/>
          <w:szCs w:val="32"/>
        </w:rPr>
        <w:t xml:space="preserve"> Основные виды пенсий</w:t>
      </w:r>
    </w:p>
    <w:p w:rsidR="00CA6379" w:rsidRPr="00777F86" w:rsidRDefault="00777F86" w:rsidP="00777F86">
      <w:pPr>
        <w:spacing w:line="360" w:lineRule="auto"/>
        <w:ind w:firstLine="567"/>
        <w:jc w:val="center"/>
        <w:rPr>
          <w:rFonts w:ascii="Times New Roman" w:hAnsi="Times New Roman" w:cs="Times New Roman"/>
          <w:b/>
          <w:sz w:val="32"/>
          <w:szCs w:val="32"/>
        </w:rPr>
      </w:pPr>
      <w:r w:rsidRPr="00777F86">
        <w:rPr>
          <w:rFonts w:ascii="Times New Roman" w:hAnsi="Times New Roman" w:cs="Times New Roman"/>
          <w:b/>
          <w:sz w:val="32"/>
          <w:szCs w:val="32"/>
        </w:rPr>
        <w:t>2.</w:t>
      </w:r>
      <w:r w:rsidR="00CA6379" w:rsidRPr="00777F86">
        <w:rPr>
          <w:rFonts w:ascii="Times New Roman" w:hAnsi="Times New Roman" w:cs="Times New Roman"/>
          <w:b/>
          <w:sz w:val="32"/>
          <w:szCs w:val="32"/>
        </w:rPr>
        <w:t>1 Пенсии по старости</w:t>
      </w:r>
      <w:r w:rsidR="00CA6379" w:rsidRPr="004C78B2">
        <w:rPr>
          <w:rFonts w:ascii="Times New Roman" w:hAnsi="Times New Roman" w:cs="Times New Roman"/>
          <w:sz w:val="24"/>
          <w:szCs w:val="24"/>
        </w:rPr>
        <w:t xml:space="preserve">   </w:t>
      </w:r>
    </w:p>
    <w:p w:rsidR="00CA6379" w:rsidRPr="004C78B2" w:rsidRDefault="00CA6379" w:rsidP="00CA6379">
      <w:pPr>
        <w:spacing w:line="360" w:lineRule="auto"/>
        <w:ind w:firstLine="567"/>
        <w:rPr>
          <w:rFonts w:ascii="Times New Roman" w:hAnsi="Times New Roman" w:cs="Times New Roman"/>
          <w:sz w:val="24"/>
          <w:szCs w:val="24"/>
        </w:rPr>
      </w:pPr>
      <w:r w:rsidRPr="004C78B2">
        <w:rPr>
          <w:rFonts w:ascii="Times New Roman" w:hAnsi="Times New Roman" w:cs="Times New Roman"/>
          <w:sz w:val="24"/>
          <w:szCs w:val="24"/>
        </w:rPr>
        <w:t xml:space="preserve">Пенсии по старости занимают главное место в расходах Пенсионного Фонда. Для получения пенсии по старости устанавливается двуединое условие  - достижение определенного возраста и наличие соответствующего трудового стажа. Общеустановленный пенсионный возраст для мужчин - 60 лет, для женщин - 55 лет. С достижением данного возраста человек получает возможность прекратить активную трудовую деятельность и реализовать свое право на пенсионное обеспечение. Однако назначение пенсий по старости осуществляется независимо от того, прекращена ли работа ко времени обращения за пенсией или продолжается. </w:t>
      </w:r>
    </w:p>
    <w:p w:rsidR="00CA6379" w:rsidRPr="004C78B2" w:rsidRDefault="00CA6379" w:rsidP="00CA6379">
      <w:pPr>
        <w:spacing w:line="360" w:lineRule="auto"/>
        <w:ind w:firstLine="567"/>
        <w:rPr>
          <w:rFonts w:ascii="Times New Roman" w:hAnsi="Times New Roman" w:cs="Times New Roman"/>
          <w:sz w:val="24"/>
          <w:szCs w:val="24"/>
        </w:rPr>
      </w:pPr>
      <w:r w:rsidRPr="004C78B2">
        <w:rPr>
          <w:rFonts w:ascii="Times New Roman" w:hAnsi="Times New Roman" w:cs="Times New Roman"/>
          <w:sz w:val="24"/>
          <w:szCs w:val="24"/>
        </w:rPr>
        <w:t xml:space="preserve">Общеустановленной продолжительностью трудового стажа для приобретения права на пенсию по старости является для мужчин 25 лет, для женщин 20 лет. Вместе с тем возможно получение пенсии и при стаже меньшей продолжительности, при этом пенсия назначается в размере, пропорциональном имеющемуся стажу, но не менее социальной пенсии равной 2/3 минимальной пенсии по старости. Согласно </w:t>
      </w:r>
      <w:r w:rsidRPr="00777F86">
        <w:rPr>
          <w:rFonts w:ascii="Times New Roman" w:hAnsi="Times New Roman" w:cs="Times New Roman"/>
          <w:sz w:val="24"/>
          <w:szCs w:val="24"/>
        </w:rPr>
        <w:t>ст.15</w:t>
      </w:r>
      <w:r w:rsidRPr="004C78B2">
        <w:rPr>
          <w:rFonts w:ascii="Times New Roman" w:hAnsi="Times New Roman" w:cs="Times New Roman"/>
          <w:sz w:val="24"/>
          <w:szCs w:val="24"/>
        </w:rPr>
        <w:t xml:space="preserve"> Закона право на пенсию по старости при неполном стаже возникает при наличии трудового стажа не менее 5 лет. </w:t>
      </w:r>
    </w:p>
    <w:p w:rsidR="00CA6379" w:rsidRPr="004C78B2" w:rsidRDefault="00CA6379" w:rsidP="00CA6379">
      <w:pPr>
        <w:spacing w:line="360" w:lineRule="auto"/>
        <w:ind w:firstLine="567"/>
        <w:rPr>
          <w:rFonts w:ascii="Times New Roman" w:hAnsi="Times New Roman" w:cs="Times New Roman"/>
          <w:sz w:val="24"/>
          <w:szCs w:val="24"/>
        </w:rPr>
      </w:pPr>
      <w:r w:rsidRPr="004C78B2">
        <w:rPr>
          <w:rFonts w:ascii="Times New Roman" w:hAnsi="Times New Roman" w:cs="Times New Roman"/>
          <w:sz w:val="24"/>
          <w:szCs w:val="24"/>
        </w:rPr>
        <w:t xml:space="preserve">Во второй части ст. </w:t>
      </w:r>
      <w:r w:rsidRPr="00777F86">
        <w:rPr>
          <w:rFonts w:ascii="Times New Roman" w:hAnsi="Times New Roman" w:cs="Times New Roman"/>
          <w:sz w:val="24"/>
          <w:szCs w:val="24"/>
        </w:rPr>
        <w:t>242</w:t>
      </w:r>
      <w:r w:rsidRPr="004C78B2">
        <w:rPr>
          <w:rFonts w:ascii="Times New Roman" w:hAnsi="Times New Roman" w:cs="Times New Roman"/>
          <w:sz w:val="24"/>
          <w:szCs w:val="24"/>
        </w:rPr>
        <w:t xml:space="preserve"> Кодекса РФ предусматривается, что отдельным категориям застрахованных пенсии по старости устанавливаются при пониженном трудовом стаже. Конкретные категории таких граждан указаны в Законе о госпенсиях.</w:t>
      </w:r>
    </w:p>
    <w:p w:rsidR="00CA6379" w:rsidRPr="004C78B2" w:rsidRDefault="00CA6379" w:rsidP="00CA6379">
      <w:pPr>
        <w:spacing w:line="360" w:lineRule="auto"/>
        <w:ind w:firstLine="567"/>
        <w:rPr>
          <w:rFonts w:ascii="Times New Roman" w:hAnsi="Times New Roman" w:cs="Times New Roman"/>
          <w:sz w:val="24"/>
          <w:szCs w:val="24"/>
        </w:rPr>
      </w:pPr>
      <w:r w:rsidRPr="004C78B2">
        <w:rPr>
          <w:rFonts w:ascii="Times New Roman" w:hAnsi="Times New Roman" w:cs="Times New Roman"/>
          <w:sz w:val="24"/>
          <w:szCs w:val="24"/>
        </w:rPr>
        <w:t xml:space="preserve">Оснований для снижения пенсионного возраста и стажа три. </w:t>
      </w:r>
    </w:p>
    <w:p w:rsidR="00CA6379" w:rsidRPr="004C78B2" w:rsidRDefault="00CA6379" w:rsidP="00CA6379">
      <w:pPr>
        <w:spacing w:line="360" w:lineRule="auto"/>
        <w:ind w:firstLine="567"/>
        <w:rPr>
          <w:rFonts w:ascii="Times New Roman" w:hAnsi="Times New Roman" w:cs="Times New Roman"/>
          <w:sz w:val="24"/>
          <w:szCs w:val="24"/>
        </w:rPr>
      </w:pPr>
      <w:r w:rsidRPr="004C78B2">
        <w:rPr>
          <w:rFonts w:ascii="Times New Roman" w:hAnsi="Times New Roman" w:cs="Times New Roman"/>
          <w:sz w:val="24"/>
          <w:szCs w:val="24"/>
        </w:rPr>
        <w:t>Первое связано с личностью человека, независимо от того, какую работу он выполняет. Это пенсии на льготных основаниях. Они установлены: для женщин, родивших пять и более детей и воспитавших их до 8 лет; для матерей инвалидов с детства, воспитавших их до 8 лет; для инвалидов Великой Отечественной войны и других инвалидов вследствие военной травмы; для граждан, больных гипофизарным нанизмом (лилипутам). Конкретные условия - пониженный пенсионный возраст и трудовой стаж указаны в ст</w:t>
      </w:r>
      <w:r w:rsidRPr="00777F86">
        <w:rPr>
          <w:rFonts w:ascii="Times New Roman" w:hAnsi="Times New Roman" w:cs="Times New Roman"/>
          <w:sz w:val="24"/>
          <w:szCs w:val="24"/>
        </w:rPr>
        <w:t>.11</w:t>
      </w:r>
      <w:r w:rsidRPr="004C78B2">
        <w:rPr>
          <w:rFonts w:ascii="Times New Roman" w:hAnsi="Times New Roman" w:cs="Times New Roman"/>
          <w:sz w:val="24"/>
          <w:szCs w:val="24"/>
        </w:rPr>
        <w:t xml:space="preserve"> Закона.</w:t>
      </w:r>
    </w:p>
    <w:p w:rsidR="00CA6379" w:rsidRPr="004C78B2" w:rsidRDefault="00CA6379" w:rsidP="00CA6379">
      <w:pPr>
        <w:spacing w:line="360" w:lineRule="auto"/>
        <w:ind w:firstLine="567"/>
        <w:rPr>
          <w:rFonts w:ascii="Times New Roman" w:hAnsi="Times New Roman" w:cs="Times New Roman"/>
          <w:sz w:val="24"/>
          <w:szCs w:val="24"/>
        </w:rPr>
      </w:pPr>
      <w:r w:rsidRPr="004C78B2">
        <w:rPr>
          <w:rFonts w:ascii="Times New Roman" w:hAnsi="Times New Roman" w:cs="Times New Roman"/>
          <w:sz w:val="24"/>
          <w:szCs w:val="24"/>
        </w:rPr>
        <w:t xml:space="preserve">Второе основание - особые условия труда ( </w:t>
      </w:r>
      <w:r w:rsidRPr="00777F86">
        <w:rPr>
          <w:rFonts w:ascii="Times New Roman" w:hAnsi="Times New Roman" w:cs="Times New Roman"/>
          <w:sz w:val="24"/>
          <w:szCs w:val="24"/>
        </w:rPr>
        <w:t>ст. 12</w:t>
      </w:r>
      <w:r w:rsidRPr="004C78B2">
        <w:rPr>
          <w:rFonts w:ascii="Times New Roman" w:hAnsi="Times New Roman" w:cs="Times New Roman"/>
          <w:sz w:val="24"/>
          <w:szCs w:val="24"/>
        </w:rPr>
        <w:t xml:space="preserve"> Закона). Таких оснований ныне 13 (подземные работы, работы с вредными условиями труда и в горячих цехах; работа с тяжёлыми условиями труда и т.д.). В ряде случаев пенсии в связи с работой с особыми условиями труда введены как для мужчин, так и для женщин, а в ряде случаев - лишь для женщин.    Перечни соответствующих работ с особыми условиями труда утверждены Правительством РФ.</w:t>
      </w:r>
    </w:p>
    <w:p w:rsidR="00CA6379" w:rsidRPr="004C78B2" w:rsidRDefault="00CA6379" w:rsidP="00CA6379">
      <w:pPr>
        <w:spacing w:line="360" w:lineRule="auto"/>
        <w:ind w:firstLine="567"/>
        <w:rPr>
          <w:rFonts w:ascii="Times New Roman" w:hAnsi="Times New Roman" w:cs="Times New Roman"/>
          <w:sz w:val="24"/>
          <w:szCs w:val="24"/>
        </w:rPr>
      </w:pPr>
      <w:r w:rsidRPr="004C78B2">
        <w:rPr>
          <w:rFonts w:ascii="Times New Roman" w:hAnsi="Times New Roman" w:cs="Times New Roman"/>
          <w:sz w:val="24"/>
          <w:szCs w:val="24"/>
        </w:rPr>
        <w:t>Третье основание - это длительная работа на Крайнем Севере и в местностях, приравненных к районам Крайнего Севера. Перечень этих районов утверждается Правительством РФ.</w:t>
      </w:r>
    </w:p>
    <w:p w:rsidR="00777F86" w:rsidRDefault="00CA6379" w:rsidP="00CA6379">
      <w:pPr>
        <w:spacing w:line="360" w:lineRule="auto"/>
        <w:ind w:firstLine="567"/>
        <w:rPr>
          <w:rFonts w:ascii="Times New Roman" w:hAnsi="Times New Roman" w:cs="Times New Roman"/>
          <w:sz w:val="24"/>
          <w:szCs w:val="24"/>
        </w:rPr>
      </w:pPr>
      <w:r w:rsidRPr="004C78B2">
        <w:rPr>
          <w:rFonts w:ascii="Times New Roman" w:hAnsi="Times New Roman" w:cs="Times New Roman"/>
          <w:sz w:val="24"/>
          <w:szCs w:val="24"/>
        </w:rPr>
        <w:t xml:space="preserve">Пенсия по старости назначается пожизненно. </w:t>
      </w:r>
    </w:p>
    <w:p w:rsidR="00CA6379" w:rsidRPr="00860111" w:rsidRDefault="00CA6379" w:rsidP="00CA6379">
      <w:pPr>
        <w:spacing w:line="360" w:lineRule="auto"/>
        <w:ind w:firstLine="567"/>
        <w:rPr>
          <w:rFonts w:ascii="Times New Roman" w:hAnsi="Times New Roman" w:cs="Times New Roman"/>
          <w:color w:val="0000FF"/>
          <w:sz w:val="24"/>
          <w:szCs w:val="24"/>
        </w:rPr>
      </w:pPr>
      <w:r w:rsidRPr="00860111">
        <w:rPr>
          <w:rFonts w:ascii="Times New Roman" w:hAnsi="Times New Roman" w:cs="Times New Roman"/>
          <w:color w:val="0000FF"/>
          <w:sz w:val="24"/>
          <w:szCs w:val="24"/>
        </w:rPr>
        <w:t xml:space="preserve">С 1 февраля 1998 года вступил в силу Федеральный Закон от 21 июля 1997 года “ О порядке исчисления и увеличения государственных пенсий”, который определяет порядок расчета пенсий и вносит изменения в ст.7 Закона о гос. пенсиях. В соответствии с этим законом расчёт пенсии проводится с использованием нового показателя - индивидуального коэффициента пенсионера (ИКП). </w:t>
      </w:r>
      <w:r w:rsidR="00860111">
        <w:rPr>
          <w:rFonts w:ascii="Times New Roman" w:hAnsi="Times New Roman" w:cs="Times New Roman"/>
          <w:color w:val="0000FF"/>
          <w:sz w:val="24"/>
          <w:szCs w:val="24"/>
        </w:rPr>
        <w:t>(</w:t>
      </w:r>
      <w:r w:rsidR="00860111" w:rsidRPr="00860111">
        <w:rPr>
          <w:rFonts w:ascii="Times New Roman" w:hAnsi="Times New Roman" w:cs="Times New Roman"/>
          <w:i/>
          <w:color w:val="0000FF"/>
          <w:sz w:val="24"/>
          <w:szCs w:val="24"/>
        </w:rPr>
        <w:t>Последнее обновление</w:t>
      </w:r>
      <w:r w:rsidR="00860111">
        <w:rPr>
          <w:rFonts w:ascii="Times New Roman" w:hAnsi="Times New Roman" w:cs="Times New Roman"/>
          <w:color w:val="0000FF"/>
          <w:sz w:val="24"/>
          <w:szCs w:val="24"/>
        </w:rPr>
        <w:t>)</w:t>
      </w:r>
    </w:p>
    <w:p w:rsidR="00CA6379" w:rsidRPr="004C78B2" w:rsidRDefault="00CA6379" w:rsidP="00CA6379">
      <w:pPr>
        <w:spacing w:line="360" w:lineRule="auto"/>
        <w:ind w:firstLine="567"/>
        <w:rPr>
          <w:rFonts w:ascii="Times New Roman" w:hAnsi="Times New Roman" w:cs="Times New Roman"/>
          <w:sz w:val="24"/>
          <w:szCs w:val="24"/>
        </w:rPr>
      </w:pPr>
      <w:r w:rsidRPr="004C78B2">
        <w:rPr>
          <w:rFonts w:ascii="Times New Roman" w:hAnsi="Times New Roman" w:cs="Times New Roman"/>
          <w:sz w:val="24"/>
          <w:szCs w:val="24"/>
        </w:rPr>
        <w:t xml:space="preserve">ИКП= % от труд.стажа </w:t>
      </w:r>
      <w:r w:rsidRPr="004C78B2">
        <w:rPr>
          <w:rFonts w:ascii="Times New Roman" w:hAnsi="Times New Roman" w:cs="Times New Roman"/>
          <w:sz w:val="24"/>
          <w:szCs w:val="24"/>
        </w:rPr>
        <w:t xml:space="preserve"> ЗПпен./ЗПср. </w:t>
      </w:r>
    </w:p>
    <w:p w:rsidR="00CA6379" w:rsidRPr="004C78B2" w:rsidRDefault="00CA6379" w:rsidP="00CA6379">
      <w:pPr>
        <w:spacing w:line="360" w:lineRule="auto"/>
        <w:ind w:firstLine="567"/>
        <w:rPr>
          <w:rFonts w:ascii="Times New Roman" w:hAnsi="Times New Roman" w:cs="Times New Roman"/>
          <w:sz w:val="24"/>
          <w:szCs w:val="24"/>
        </w:rPr>
      </w:pPr>
      <w:r w:rsidRPr="004C78B2">
        <w:rPr>
          <w:rFonts w:ascii="Times New Roman" w:hAnsi="Times New Roman" w:cs="Times New Roman"/>
          <w:sz w:val="24"/>
          <w:szCs w:val="24"/>
        </w:rPr>
        <w:t>ЗП</w:t>
      </w:r>
      <w:r w:rsidRPr="00BF2FF5">
        <w:rPr>
          <w:rFonts w:ascii="Times New Roman" w:hAnsi="Times New Roman" w:cs="Times New Roman"/>
          <w:sz w:val="24"/>
          <w:szCs w:val="24"/>
          <w:vertAlign w:val="subscript"/>
        </w:rPr>
        <w:t>пен</w:t>
      </w:r>
      <w:r w:rsidRPr="004C78B2">
        <w:rPr>
          <w:rFonts w:ascii="Times New Roman" w:hAnsi="Times New Roman" w:cs="Times New Roman"/>
          <w:sz w:val="24"/>
          <w:szCs w:val="24"/>
        </w:rPr>
        <w:t>. - заработок пенсионера</w:t>
      </w:r>
      <w:r w:rsidR="00054797">
        <w:rPr>
          <w:rFonts w:ascii="Times New Roman" w:hAnsi="Times New Roman" w:cs="Times New Roman"/>
          <w:sz w:val="24"/>
          <w:szCs w:val="24"/>
        </w:rPr>
        <w:t xml:space="preserve">; </w:t>
      </w:r>
      <w:r w:rsidRPr="004C78B2">
        <w:rPr>
          <w:rFonts w:ascii="Times New Roman" w:hAnsi="Times New Roman" w:cs="Times New Roman"/>
          <w:sz w:val="24"/>
          <w:szCs w:val="24"/>
        </w:rPr>
        <w:t>ЗП</w:t>
      </w:r>
      <w:r w:rsidRPr="00BF2FF5">
        <w:rPr>
          <w:rFonts w:ascii="Times New Roman" w:hAnsi="Times New Roman" w:cs="Times New Roman"/>
          <w:sz w:val="24"/>
          <w:szCs w:val="24"/>
          <w:vertAlign w:val="subscript"/>
        </w:rPr>
        <w:t>ср</w:t>
      </w:r>
      <w:r w:rsidRPr="004C78B2">
        <w:rPr>
          <w:rFonts w:ascii="Times New Roman" w:hAnsi="Times New Roman" w:cs="Times New Roman"/>
          <w:sz w:val="24"/>
          <w:szCs w:val="24"/>
        </w:rPr>
        <w:t>. - зарплата по стране в тот же период</w:t>
      </w:r>
    </w:p>
    <w:p w:rsidR="00CA6379" w:rsidRPr="004C78B2" w:rsidRDefault="00CA6379" w:rsidP="00CA6379">
      <w:pPr>
        <w:spacing w:line="360" w:lineRule="auto"/>
        <w:ind w:firstLine="567"/>
        <w:rPr>
          <w:rFonts w:ascii="Times New Roman" w:hAnsi="Times New Roman" w:cs="Times New Roman"/>
          <w:sz w:val="24"/>
          <w:szCs w:val="24"/>
        </w:rPr>
      </w:pPr>
      <w:r w:rsidRPr="004C78B2">
        <w:rPr>
          <w:rFonts w:ascii="Times New Roman" w:hAnsi="Times New Roman" w:cs="Times New Roman"/>
          <w:sz w:val="24"/>
          <w:szCs w:val="24"/>
        </w:rPr>
        <w:t xml:space="preserve">Пенсия = ИКП </w:t>
      </w:r>
      <w:r w:rsidRPr="004C78B2">
        <w:rPr>
          <w:rFonts w:ascii="Times New Roman" w:hAnsi="Times New Roman" w:cs="Times New Roman"/>
          <w:sz w:val="24"/>
          <w:szCs w:val="24"/>
        </w:rPr>
        <w:t> ЗП</w:t>
      </w:r>
      <w:r w:rsidRPr="00BF2FF5">
        <w:rPr>
          <w:rFonts w:ascii="Times New Roman" w:hAnsi="Times New Roman" w:cs="Times New Roman"/>
          <w:sz w:val="24"/>
          <w:szCs w:val="24"/>
          <w:vertAlign w:val="subscript"/>
        </w:rPr>
        <w:t>ср</w:t>
      </w:r>
      <w:r w:rsidRPr="004C78B2">
        <w:rPr>
          <w:rFonts w:ascii="Times New Roman" w:hAnsi="Times New Roman" w:cs="Times New Roman"/>
          <w:sz w:val="24"/>
          <w:szCs w:val="24"/>
        </w:rPr>
        <w:t>.</w:t>
      </w:r>
    </w:p>
    <w:p w:rsidR="00CA6379" w:rsidRPr="004C78B2" w:rsidRDefault="00CA6379" w:rsidP="00CA6379">
      <w:pPr>
        <w:spacing w:line="360" w:lineRule="auto"/>
        <w:ind w:firstLine="567"/>
        <w:rPr>
          <w:rFonts w:ascii="Times New Roman" w:hAnsi="Times New Roman" w:cs="Times New Roman"/>
          <w:sz w:val="24"/>
          <w:szCs w:val="24"/>
        </w:rPr>
      </w:pPr>
      <w:r w:rsidRPr="004C78B2">
        <w:rPr>
          <w:rFonts w:ascii="Times New Roman" w:hAnsi="Times New Roman" w:cs="Times New Roman"/>
          <w:sz w:val="24"/>
          <w:szCs w:val="24"/>
        </w:rPr>
        <w:t>ЗП</w:t>
      </w:r>
      <w:r w:rsidRPr="00BF2FF5">
        <w:rPr>
          <w:rFonts w:ascii="Times New Roman" w:hAnsi="Times New Roman" w:cs="Times New Roman"/>
          <w:sz w:val="24"/>
          <w:szCs w:val="24"/>
          <w:vertAlign w:val="subscript"/>
        </w:rPr>
        <w:t>ср</w:t>
      </w:r>
      <w:r w:rsidRPr="004C78B2">
        <w:rPr>
          <w:rFonts w:ascii="Times New Roman" w:hAnsi="Times New Roman" w:cs="Times New Roman"/>
          <w:sz w:val="24"/>
          <w:szCs w:val="24"/>
        </w:rPr>
        <w:t xml:space="preserve">. - зарплата по стране за предыдущий период                       </w:t>
      </w:r>
    </w:p>
    <w:p w:rsidR="00CA6379" w:rsidRPr="004C78B2" w:rsidRDefault="00CA6379" w:rsidP="00CA6379">
      <w:pPr>
        <w:spacing w:line="360" w:lineRule="auto"/>
        <w:ind w:firstLine="567"/>
        <w:rPr>
          <w:rFonts w:ascii="Times New Roman" w:hAnsi="Times New Roman" w:cs="Times New Roman"/>
          <w:sz w:val="24"/>
          <w:szCs w:val="24"/>
        </w:rPr>
      </w:pPr>
      <w:r w:rsidRPr="004C78B2">
        <w:rPr>
          <w:rFonts w:ascii="Times New Roman" w:hAnsi="Times New Roman" w:cs="Times New Roman"/>
          <w:sz w:val="24"/>
          <w:szCs w:val="24"/>
        </w:rPr>
        <w:t xml:space="preserve">Порядок определения среднего заработка за текущий период определен в законе “О порядке исчисления и увеличения государственных пенсий”. В соответствии с этим законом, увеличение размера пенсии в связи с ростом зарплаты в стране производится четыре раза в год - 1 февраля, 1 мая, 1 августа, 1 ноября. Для определения размера пенсии с учетом ИКП берется средняя зарплата по стране за предыдущий квартал. Эти данные должны быть утверждены Правительством РФ по предоставлению Госкомстата РФ не позднее, чем за 15 дней до соответствующего срока повышения пенсии. </w:t>
      </w:r>
    </w:p>
    <w:p w:rsidR="00CA6379" w:rsidRPr="004C78B2" w:rsidRDefault="00CA6379" w:rsidP="00CA6379">
      <w:pPr>
        <w:spacing w:line="360" w:lineRule="auto"/>
        <w:ind w:firstLine="567"/>
        <w:rPr>
          <w:rFonts w:ascii="Times New Roman" w:hAnsi="Times New Roman" w:cs="Times New Roman"/>
          <w:sz w:val="24"/>
          <w:szCs w:val="24"/>
        </w:rPr>
      </w:pPr>
      <w:r w:rsidRPr="004C78B2">
        <w:rPr>
          <w:rFonts w:ascii="Times New Roman" w:hAnsi="Times New Roman" w:cs="Times New Roman"/>
          <w:sz w:val="24"/>
          <w:szCs w:val="24"/>
        </w:rPr>
        <w:t xml:space="preserve">Процентная величина трудового стажа рассчитывается в целом также по прежним правилам, но из общего трудового стажа исключается целый ряд достаточно продолжительных периодов. </w:t>
      </w:r>
    </w:p>
    <w:p w:rsidR="00CA6379" w:rsidRPr="004C78B2" w:rsidRDefault="00CA6379" w:rsidP="00CA6379">
      <w:pPr>
        <w:spacing w:line="360" w:lineRule="auto"/>
        <w:ind w:firstLine="567"/>
        <w:rPr>
          <w:rFonts w:ascii="Times New Roman" w:hAnsi="Times New Roman" w:cs="Times New Roman"/>
          <w:sz w:val="24"/>
          <w:szCs w:val="24"/>
        </w:rPr>
      </w:pPr>
      <w:r w:rsidRPr="004C78B2">
        <w:rPr>
          <w:rFonts w:ascii="Times New Roman" w:hAnsi="Times New Roman" w:cs="Times New Roman"/>
          <w:sz w:val="24"/>
          <w:szCs w:val="24"/>
        </w:rPr>
        <w:t>Надо также отметить, что хотя новый порядок расчета пенсий не предлагает ограничения их размера, на самом деле Правительство получает целых два инструмента ограничения размеров пенсий:</w:t>
      </w:r>
    </w:p>
    <w:p w:rsidR="00CA6379" w:rsidRDefault="00CA6379" w:rsidP="00BF2FF5">
      <w:pPr>
        <w:numPr>
          <w:ilvl w:val="0"/>
          <w:numId w:val="3"/>
        </w:numPr>
        <w:tabs>
          <w:tab w:val="clear" w:pos="360"/>
          <w:tab w:val="num" w:pos="540"/>
          <w:tab w:val="left" w:pos="900"/>
        </w:tabs>
        <w:spacing w:line="360" w:lineRule="auto"/>
        <w:ind w:left="540" w:firstLine="0"/>
        <w:rPr>
          <w:rFonts w:ascii="Times New Roman" w:hAnsi="Times New Roman" w:cs="Times New Roman"/>
          <w:sz w:val="24"/>
          <w:szCs w:val="24"/>
        </w:rPr>
      </w:pPr>
      <w:r w:rsidRPr="004C78B2">
        <w:rPr>
          <w:rFonts w:ascii="Times New Roman" w:hAnsi="Times New Roman" w:cs="Times New Roman"/>
          <w:sz w:val="24"/>
          <w:szCs w:val="24"/>
        </w:rPr>
        <w:t>ограничение отношения между заработком пенсионера и заработком по стране за тот же период;</w:t>
      </w:r>
    </w:p>
    <w:p w:rsidR="00CA6379" w:rsidRPr="004C78B2" w:rsidRDefault="00CA6379" w:rsidP="00BF2FF5">
      <w:pPr>
        <w:numPr>
          <w:ilvl w:val="0"/>
          <w:numId w:val="3"/>
        </w:numPr>
        <w:tabs>
          <w:tab w:val="clear" w:pos="360"/>
          <w:tab w:val="num" w:pos="540"/>
          <w:tab w:val="left" w:pos="900"/>
        </w:tabs>
        <w:spacing w:line="360" w:lineRule="auto"/>
        <w:ind w:left="540" w:firstLine="0"/>
        <w:rPr>
          <w:rFonts w:ascii="Times New Roman" w:hAnsi="Times New Roman" w:cs="Times New Roman"/>
          <w:sz w:val="24"/>
          <w:szCs w:val="24"/>
        </w:rPr>
      </w:pPr>
      <w:r w:rsidRPr="004C78B2">
        <w:rPr>
          <w:rFonts w:ascii="Times New Roman" w:hAnsi="Times New Roman" w:cs="Times New Roman"/>
          <w:sz w:val="24"/>
          <w:szCs w:val="24"/>
        </w:rPr>
        <w:t>ограничение текущего размера средней заработной платы в РФ, с учетом которого рассчитывается пенсия.</w:t>
      </w:r>
    </w:p>
    <w:p w:rsidR="00CA6379" w:rsidRPr="004C78B2" w:rsidRDefault="00CA6379" w:rsidP="00CA6379">
      <w:pPr>
        <w:spacing w:line="360" w:lineRule="auto"/>
        <w:ind w:firstLine="567"/>
        <w:rPr>
          <w:rFonts w:ascii="Times New Roman" w:hAnsi="Times New Roman" w:cs="Times New Roman"/>
          <w:sz w:val="24"/>
          <w:szCs w:val="24"/>
        </w:rPr>
      </w:pPr>
      <w:r w:rsidRPr="004C78B2">
        <w:rPr>
          <w:rFonts w:ascii="Times New Roman" w:hAnsi="Times New Roman" w:cs="Times New Roman"/>
          <w:sz w:val="24"/>
          <w:szCs w:val="24"/>
        </w:rPr>
        <w:t>Таким образом, органы исполнительной власти смогут управлять размерами пенсий с учетом наличия бюджетных средств, но практически без учета трудовой деятельности каждого работника.</w:t>
      </w:r>
    </w:p>
    <w:p w:rsidR="00CA6379" w:rsidRPr="004C78B2" w:rsidRDefault="00CA6379" w:rsidP="00CA6379">
      <w:pPr>
        <w:spacing w:line="360" w:lineRule="auto"/>
        <w:ind w:firstLine="567"/>
        <w:rPr>
          <w:rFonts w:ascii="Times New Roman" w:hAnsi="Times New Roman" w:cs="Times New Roman"/>
          <w:sz w:val="24"/>
          <w:szCs w:val="24"/>
        </w:rPr>
      </w:pPr>
      <w:r w:rsidRPr="004C78B2">
        <w:rPr>
          <w:rFonts w:ascii="Times New Roman" w:hAnsi="Times New Roman" w:cs="Times New Roman"/>
          <w:sz w:val="24"/>
          <w:szCs w:val="24"/>
        </w:rPr>
        <w:t>Если размер пенсии, исчисленный с учетом ИКП, не достигает размера пенсии, рассчитанного с использованием других норм пенсионного законодательства, пенсионер вправе выбрать исчисление пенсии без применения ИКП.</w:t>
      </w:r>
      <w:r w:rsidR="00F00A1C">
        <w:rPr>
          <w:rFonts w:ascii="Times New Roman" w:hAnsi="Times New Roman" w:cs="Times New Roman"/>
          <w:sz w:val="24"/>
          <w:szCs w:val="24"/>
        </w:rPr>
        <w:t xml:space="preserve"> </w:t>
      </w:r>
      <w:r w:rsidRPr="004C78B2">
        <w:rPr>
          <w:rFonts w:ascii="Times New Roman" w:hAnsi="Times New Roman" w:cs="Times New Roman"/>
          <w:sz w:val="24"/>
          <w:szCs w:val="24"/>
        </w:rPr>
        <w:t xml:space="preserve">В этом случае размер пенсии устанавливается, исходя из статьи </w:t>
      </w:r>
      <w:r w:rsidRPr="00541872">
        <w:rPr>
          <w:rFonts w:ascii="Times New Roman" w:hAnsi="Times New Roman" w:cs="Times New Roman"/>
          <w:color w:val="00FFFF"/>
          <w:sz w:val="24"/>
          <w:szCs w:val="24"/>
        </w:rPr>
        <w:t>16</w:t>
      </w:r>
      <w:r w:rsidRPr="004C78B2">
        <w:rPr>
          <w:rFonts w:ascii="Times New Roman" w:hAnsi="Times New Roman" w:cs="Times New Roman"/>
          <w:sz w:val="24"/>
          <w:szCs w:val="24"/>
        </w:rPr>
        <w:t xml:space="preserve"> Закона,</w:t>
      </w:r>
      <w:r w:rsidR="00BF2FF5">
        <w:rPr>
          <w:rFonts w:ascii="Times New Roman" w:hAnsi="Times New Roman" w:cs="Times New Roman"/>
          <w:sz w:val="24"/>
          <w:szCs w:val="24"/>
        </w:rPr>
        <w:t xml:space="preserve"> </w:t>
      </w:r>
      <w:r w:rsidRPr="004C78B2">
        <w:rPr>
          <w:rFonts w:ascii="Times New Roman" w:hAnsi="Times New Roman" w:cs="Times New Roman"/>
          <w:sz w:val="24"/>
          <w:szCs w:val="24"/>
        </w:rPr>
        <w:t xml:space="preserve">в размере  55 процентов заработка, и сверх того, один процент заработка за каждый полный год общего трудового стажа, превышающего требуемый для назначения пенсии,  </w:t>
      </w:r>
    </w:p>
    <w:p w:rsidR="00CA6379" w:rsidRPr="004C78B2" w:rsidRDefault="00CA6379" w:rsidP="00CA6379">
      <w:pPr>
        <w:spacing w:line="360" w:lineRule="auto"/>
        <w:ind w:firstLine="567"/>
        <w:rPr>
          <w:rFonts w:ascii="Times New Roman" w:hAnsi="Times New Roman" w:cs="Times New Roman"/>
          <w:sz w:val="24"/>
          <w:szCs w:val="24"/>
        </w:rPr>
      </w:pPr>
      <w:r w:rsidRPr="004C78B2">
        <w:rPr>
          <w:rFonts w:ascii="Times New Roman" w:hAnsi="Times New Roman" w:cs="Times New Roman"/>
          <w:sz w:val="24"/>
          <w:szCs w:val="24"/>
        </w:rPr>
        <w:t>При назначении пенсии в связи с особыми условиями труда, а также пенсии в связи с работой на Крайнем Севере увеличение её размера на 1 процент заработка производится также за каждый полный год специального трудового стажа сверх необходимого для установления пенсии.</w:t>
      </w:r>
    </w:p>
    <w:p w:rsidR="00CA6379" w:rsidRPr="004C78B2" w:rsidRDefault="00CA6379" w:rsidP="00CA6379">
      <w:pPr>
        <w:spacing w:line="360" w:lineRule="auto"/>
        <w:ind w:firstLine="567"/>
        <w:rPr>
          <w:rFonts w:ascii="Times New Roman" w:hAnsi="Times New Roman" w:cs="Times New Roman"/>
          <w:sz w:val="24"/>
          <w:szCs w:val="24"/>
        </w:rPr>
      </w:pPr>
      <w:r w:rsidRPr="004C78B2">
        <w:rPr>
          <w:rFonts w:ascii="Times New Roman" w:hAnsi="Times New Roman" w:cs="Times New Roman"/>
          <w:sz w:val="24"/>
          <w:szCs w:val="24"/>
        </w:rPr>
        <w:t xml:space="preserve">Размер пенсии, исчисленной таким образом, не может превышать 75 % заработка. </w:t>
      </w:r>
    </w:p>
    <w:p w:rsidR="00CA6379" w:rsidRPr="004C78B2" w:rsidRDefault="00CA6379" w:rsidP="00CA6379">
      <w:pPr>
        <w:spacing w:line="360" w:lineRule="auto"/>
        <w:ind w:firstLine="567"/>
        <w:rPr>
          <w:rFonts w:ascii="Times New Roman" w:hAnsi="Times New Roman" w:cs="Times New Roman"/>
          <w:sz w:val="24"/>
          <w:szCs w:val="24"/>
        </w:rPr>
      </w:pPr>
      <w:r w:rsidRPr="004C78B2">
        <w:rPr>
          <w:rFonts w:ascii="Times New Roman" w:hAnsi="Times New Roman" w:cs="Times New Roman"/>
          <w:sz w:val="24"/>
          <w:szCs w:val="24"/>
        </w:rPr>
        <w:t>Минимальный размер пенсии устанавливается Федеральными законами РФ в сумме, не меньшей, чем величина минимального размера оплаты труда</w:t>
      </w:r>
      <w:r>
        <w:rPr>
          <w:rFonts w:ascii="Times New Roman" w:hAnsi="Times New Roman" w:cs="Times New Roman"/>
          <w:sz w:val="24"/>
          <w:szCs w:val="24"/>
        </w:rPr>
        <w:t xml:space="preserve"> (МРОТ)</w:t>
      </w:r>
      <w:r w:rsidRPr="004C78B2">
        <w:rPr>
          <w:rFonts w:ascii="Times New Roman" w:hAnsi="Times New Roman" w:cs="Times New Roman"/>
          <w:sz w:val="24"/>
          <w:szCs w:val="24"/>
        </w:rPr>
        <w:t xml:space="preserve">.                                    </w:t>
      </w:r>
    </w:p>
    <w:p w:rsidR="00CA6379" w:rsidRPr="004C78B2" w:rsidRDefault="00CA6379" w:rsidP="00CA6379">
      <w:pPr>
        <w:spacing w:line="360" w:lineRule="auto"/>
        <w:ind w:firstLine="567"/>
        <w:rPr>
          <w:rFonts w:ascii="Times New Roman" w:hAnsi="Times New Roman" w:cs="Times New Roman"/>
          <w:sz w:val="24"/>
          <w:szCs w:val="24"/>
        </w:rPr>
      </w:pPr>
      <w:r w:rsidRPr="004C78B2">
        <w:rPr>
          <w:rFonts w:ascii="Times New Roman" w:hAnsi="Times New Roman" w:cs="Times New Roman"/>
          <w:sz w:val="24"/>
          <w:szCs w:val="24"/>
        </w:rPr>
        <w:t>Максимальный размер составляет три минимальных размера пенсии</w:t>
      </w:r>
      <w:r>
        <w:rPr>
          <w:rFonts w:ascii="Times New Roman" w:hAnsi="Times New Roman" w:cs="Times New Roman"/>
          <w:sz w:val="24"/>
          <w:szCs w:val="24"/>
        </w:rPr>
        <w:t xml:space="preserve"> </w:t>
      </w:r>
      <w:r w:rsidRPr="004C78B2">
        <w:rPr>
          <w:rFonts w:ascii="Times New Roman" w:hAnsi="Times New Roman" w:cs="Times New Roman"/>
          <w:sz w:val="24"/>
          <w:szCs w:val="24"/>
        </w:rPr>
        <w:t xml:space="preserve">(три с половиной в случае, если пенсия была назначена в связи с подземной работой, работой с вредными условиями труда и в горячих цехах).  </w:t>
      </w:r>
    </w:p>
    <w:p w:rsidR="00CA6379" w:rsidRPr="004C78B2" w:rsidRDefault="00CA6379" w:rsidP="00CA6379">
      <w:pPr>
        <w:spacing w:line="360" w:lineRule="auto"/>
        <w:ind w:firstLine="567"/>
        <w:rPr>
          <w:rFonts w:ascii="Times New Roman" w:hAnsi="Times New Roman" w:cs="Times New Roman"/>
          <w:sz w:val="24"/>
          <w:szCs w:val="24"/>
        </w:rPr>
      </w:pPr>
      <w:r w:rsidRPr="004C78B2">
        <w:rPr>
          <w:rFonts w:ascii="Times New Roman" w:hAnsi="Times New Roman" w:cs="Times New Roman"/>
          <w:sz w:val="24"/>
          <w:szCs w:val="24"/>
        </w:rPr>
        <w:t xml:space="preserve">Размер пенсии при неполном общем трудовом стаже определяется пропорционально имеющемуся стажу, исходя из полной пенсии, устанавливаемой за стаж мужчинам 25 лет и женщинам 20 лет, но эта сумма не может быть ниже социальной пенсии. </w:t>
      </w:r>
    </w:p>
    <w:p w:rsidR="00CA6379" w:rsidRPr="004C78B2" w:rsidRDefault="00CA6379" w:rsidP="00CA6379">
      <w:pPr>
        <w:spacing w:line="360" w:lineRule="auto"/>
        <w:ind w:firstLine="567"/>
        <w:rPr>
          <w:rFonts w:ascii="Times New Roman" w:hAnsi="Times New Roman" w:cs="Times New Roman"/>
          <w:sz w:val="24"/>
          <w:szCs w:val="24"/>
        </w:rPr>
      </w:pPr>
      <w:r w:rsidRPr="004C78B2">
        <w:rPr>
          <w:rFonts w:ascii="Times New Roman" w:hAnsi="Times New Roman" w:cs="Times New Roman"/>
          <w:sz w:val="24"/>
          <w:szCs w:val="24"/>
        </w:rPr>
        <w:t>В Российской Федерации действует также система компенсационных выплат для пенсионеров. Размеры компенсационных выплат устанавливаются Указами Президента РФ или Федеральными Законами РФ. Компенсационные выплаты могут устанавливаться также органами власти субъектов РФ за счет средств соответствующего бюджета.</w:t>
      </w:r>
    </w:p>
    <w:p w:rsidR="00CA6379" w:rsidRPr="004C78B2" w:rsidRDefault="00CA6379" w:rsidP="00CA6379">
      <w:pPr>
        <w:spacing w:line="360" w:lineRule="auto"/>
        <w:ind w:firstLine="567"/>
        <w:rPr>
          <w:rFonts w:ascii="Times New Roman" w:hAnsi="Times New Roman" w:cs="Times New Roman"/>
          <w:sz w:val="24"/>
          <w:szCs w:val="24"/>
        </w:rPr>
      </w:pPr>
      <w:r w:rsidRPr="004C78B2">
        <w:rPr>
          <w:rFonts w:ascii="Times New Roman" w:hAnsi="Times New Roman" w:cs="Times New Roman"/>
          <w:sz w:val="24"/>
          <w:szCs w:val="24"/>
        </w:rPr>
        <w:t>В соответствии со ст</w:t>
      </w:r>
      <w:r w:rsidRPr="00BF2FF5">
        <w:rPr>
          <w:rFonts w:ascii="Times New Roman" w:hAnsi="Times New Roman" w:cs="Times New Roman"/>
          <w:sz w:val="24"/>
          <w:szCs w:val="24"/>
        </w:rPr>
        <w:t>.21</w:t>
      </w:r>
      <w:r w:rsidRPr="004C78B2">
        <w:rPr>
          <w:rFonts w:ascii="Times New Roman" w:hAnsi="Times New Roman" w:cs="Times New Roman"/>
          <w:sz w:val="24"/>
          <w:szCs w:val="24"/>
        </w:rPr>
        <w:t xml:space="preserve"> Закона “О госпенсиях” для некоторых категорий граждан, получающих пенсии по старости, устанавливаются надбавки к пенсии. А в ст. 110 указаны случаи, когда пенсии повышаются. </w:t>
      </w:r>
    </w:p>
    <w:p w:rsidR="00CA6379" w:rsidRPr="00BF2FF5" w:rsidRDefault="00CA6379" w:rsidP="00CA6379">
      <w:pPr>
        <w:spacing w:line="360" w:lineRule="auto"/>
        <w:ind w:firstLine="567"/>
        <w:rPr>
          <w:rFonts w:ascii="Times New Roman" w:hAnsi="Times New Roman" w:cs="Times New Roman"/>
          <w:sz w:val="24"/>
          <w:szCs w:val="24"/>
        </w:rPr>
      </w:pPr>
      <w:r w:rsidRPr="00BF2FF5">
        <w:rPr>
          <w:rFonts w:ascii="Times New Roman" w:hAnsi="Times New Roman" w:cs="Times New Roman"/>
          <w:sz w:val="24"/>
          <w:szCs w:val="24"/>
        </w:rPr>
        <w:t>Работающим пенсионерам пенсия выплачивается полностью, без надбавки на иждивенцев. За работу после назначения пенсии устанавливается надбавка в размере 10 % пенсии за каждый проработанный год, но не более чем за 3 года работы.</w:t>
      </w:r>
    </w:p>
    <w:p w:rsidR="00CA6379" w:rsidRPr="00BF2FF5" w:rsidRDefault="00BF2FF5" w:rsidP="00BF2FF5">
      <w:pPr>
        <w:spacing w:line="360" w:lineRule="auto"/>
        <w:ind w:firstLine="567"/>
        <w:jc w:val="center"/>
        <w:rPr>
          <w:rFonts w:ascii="Times New Roman" w:hAnsi="Times New Roman" w:cs="Times New Roman"/>
          <w:b/>
          <w:sz w:val="32"/>
          <w:szCs w:val="32"/>
        </w:rPr>
      </w:pPr>
      <w:r w:rsidRPr="00BF2FF5">
        <w:rPr>
          <w:rFonts w:ascii="Times New Roman" w:hAnsi="Times New Roman" w:cs="Times New Roman"/>
          <w:b/>
          <w:sz w:val="32"/>
          <w:szCs w:val="32"/>
        </w:rPr>
        <w:t>2.</w:t>
      </w:r>
      <w:r w:rsidR="00CA6379" w:rsidRPr="00BF2FF5">
        <w:rPr>
          <w:rFonts w:ascii="Times New Roman" w:hAnsi="Times New Roman" w:cs="Times New Roman"/>
          <w:b/>
          <w:sz w:val="32"/>
          <w:szCs w:val="32"/>
        </w:rPr>
        <w:t>2  Пенсия по инвалидности</w:t>
      </w:r>
    </w:p>
    <w:p w:rsidR="00CA6379" w:rsidRPr="004C78B2" w:rsidRDefault="00CA6379" w:rsidP="00CA6379">
      <w:pPr>
        <w:spacing w:line="360" w:lineRule="auto"/>
        <w:ind w:firstLine="567"/>
        <w:rPr>
          <w:rFonts w:ascii="Times New Roman" w:hAnsi="Times New Roman" w:cs="Times New Roman"/>
          <w:sz w:val="24"/>
          <w:szCs w:val="24"/>
        </w:rPr>
      </w:pPr>
      <w:r w:rsidRPr="004C78B2">
        <w:rPr>
          <w:rFonts w:ascii="Times New Roman" w:hAnsi="Times New Roman" w:cs="Times New Roman"/>
          <w:sz w:val="24"/>
          <w:szCs w:val="24"/>
        </w:rPr>
        <w:t xml:space="preserve"> Определение инвалидности и критерии разграничения трёх её групп даны в </w:t>
      </w:r>
      <w:r w:rsidRPr="00BF2FF5">
        <w:rPr>
          <w:rFonts w:ascii="Times New Roman" w:hAnsi="Times New Roman" w:cs="Times New Roman"/>
          <w:sz w:val="24"/>
          <w:szCs w:val="24"/>
        </w:rPr>
        <w:t>ст.23</w:t>
      </w:r>
      <w:r w:rsidRPr="004C78B2">
        <w:rPr>
          <w:rFonts w:ascii="Times New Roman" w:hAnsi="Times New Roman" w:cs="Times New Roman"/>
          <w:sz w:val="24"/>
          <w:szCs w:val="24"/>
        </w:rPr>
        <w:t xml:space="preserve"> Закона. Инвалидностью считается нарушение здоровья со стойким расстройством функций организма, приводящее к полной или значительной потери профессиональной трудоспособности или существенным затруднениям в жизни.</w:t>
      </w:r>
    </w:p>
    <w:p w:rsidR="00CA6379" w:rsidRPr="004C78B2" w:rsidRDefault="00CA6379" w:rsidP="00CA6379">
      <w:pPr>
        <w:spacing w:line="360" w:lineRule="auto"/>
        <w:ind w:firstLine="567"/>
        <w:rPr>
          <w:rFonts w:ascii="Times New Roman" w:hAnsi="Times New Roman" w:cs="Times New Roman"/>
          <w:sz w:val="24"/>
          <w:szCs w:val="24"/>
        </w:rPr>
      </w:pPr>
      <w:r w:rsidRPr="004C78B2">
        <w:rPr>
          <w:rFonts w:ascii="Times New Roman" w:hAnsi="Times New Roman" w:cs="Times New Roman"/>
          <w:sz w:val="24"/>
          <w:szCs w:val="24"/>
        </w:rPr>
        <w:t>Гражданам, полностью утратившим трудоспособность к регулярному профессиональному труду в обычных условиях, устанавливается I группа инвалидности, если они нуждаются в постоянном постороннем уходе (надзоре, помощи), и II группа, если они не нуждаются в таком уходе. Гражданам, утратившим способность к регулярному профессиональному труду частично, устанавливается III группа инвалидности.</w:t>
      </w:r>
    </w:p>
    <w:p w:rsidR="00CA6379" w:rsidRPr="004C78B2" w:rsidRDefault="00CA6379" w:rsidP="00CA6379">
      <w:pPr>
        <w:spacing w:line="360" w:lineRule="auto"/>
        <w:ind w:firstLine="567"/>
        <w:rPr>
          <w:rFonts w:ascii="Times New Roman" w:hAnsi="Times New Roman" w:cs="Times New Roman"/>
          <w:sz w:val="24"/>
          <w:szCs w:val="24"/>
        </w:rPr>
      </w:pPr>
      <w:r w:rsidRPr="004C78B2">
        <w:rPr>
          <w:rFonts w:ascii="Times New Roman" w:hAnsi="Times New Roman" w:cs="Times New Roman"/>
          <w:sz w:val="24"/>
          <w:szCs w:val="24"/>
        </w:rPr>
        <w:t xml:space="preserve">Инвалидность, её группы, а при необходимости и время наступления определяются Врачебно-трудовыми экспертными комиссиями, они действуют на основании положения, утверждаемого в порядке, определённым Правительством РФ. </w:t>
      </w:r>
    </w:p>
    <w:p w:rsidR="00CA6379" w:rsidRPr="004C78B2" w:rsidRDefault="00CA6379" w:rsidP="00CA6379">
      <w:pPr>
        <w:spacing w:line="360" w:lineRule="auto"/>
        <w:ind w:firstLine="567"/>
        <w:rPr>
          <w:rFonts w:ascii="Times New Roman" w:hAnsi="Times New Roman" w:cs="Times New Roman"/>
          <w:sz w:val="24"/>
          <w:szCs w:val="24"/>
        </w:rPr>
      </w:pPr>
      <w:r w:rsidRPr="004C78B2">
        <w:rPr>
          <w:rFonts w:ascii="Times New Roman" w:hAnsi="Times New Roman" w:cs="Times New Roman"/>
          <w:sz w:val="24"/>
          <w:szCs w:val="24"/>
        </w:rPr>
        <w:t xml:space="preserve">В ст. </w:t>
      </w:r>
      <w:r w:rsidRPr="00BF2FF5">
        <w:rPr>
          <w:rFonts w:ascii="Times New Roman" w:hAnsi="Times New Roman" w:cs="Times New Roman"/>
          <w:sz w:val="24"/>
          <w:szCs w:val="24"/>
        </w:rPr>
        <w:t>39, 40, 41, 42, 43</w:t>
      </w:r>
      <w:r w:rsidRPr="004C78B2">
        <w:rPr>
          <w:rFonts w:ascii="Times New Roman" w:hAnsi="Times New Roman" w:cs="Times New Roman"/>
          <w:sz w:val="24"/>
          <w:szCs w:val="24"/>
        </w:rPr>
        <w:t xml:space="preserve">, раскрываются конкретные причины инвалидности; трудовое увечье, профессиональное заболевание, военная травма, заболевание, полученное в период военной службы, общее заболевание. От причины инвалидности зависят условия назначения пенсии.                                                                                                             </w:t>
      </w:r>
    </w:p>
    <w:p w:rsidR="00CA6379" w:rsidRPr="004C78B2" w:rsidRDefault="00CA6379" w:rsidP="00CA6379">
      <w:pPr>
        <w:spacing w:line="360" w:lineRule="auto"/>
        <w:ind w:firstLine="567"/>
        <w:rPr>
          <w:rFonts w:ascii="Times New Roman" w:hAnsi="Times New Roman" w:cs="Times New Roman"/>
          <w:sz w:val="24"/>
          <w:szCs w:val="24"/>
        </w:rPr>
      </w:pPr>
      <w:r w:rsidRPr="004C78B2">
        <w:rPr>
          <w:rFonts w:ascii="Times New Roman" w:hAnsi="Times New Roman" w:cs="Times New Roman"/>
          <w:sz w:val="24"/>
          <w:szCs w:val="24"/>
        </w:rPr>
        <w:t xml:space="preserve">При усилении инвалидности вследствие иной причины, причина инвалидности определяется по желанию инвалида. </w:t>
      </w:r>
    </w:p>
    <w:p w:rsidR="00CA6379" w:rsidRPr="004C78B2" w:rsidRDefault="00CA6379" w:rsidP="00CA6379">
      <w:pPr>
        <w:spacing w:line="360" w:lineRule="auto"/>
        <w:ind w:firstLine="567"/>
        <w:rPr>
          <w:rFonts w:ascii="Times New Roman" w:hAnsi="Times New Roman" w:cs="Times New Roman"/>
          <w:sz w:val="24"/>
          <w:szCs w:val="24"/>
        </w:rPr>
      </w:pPr>
      <w:r w:rsidRPr="004C78B2">
        <w:rPr>
          <w:rFonts w:ascii="Times New Roman" w:hAnsi="Times New Roman" w:cs="Times New Roman"/>
          <w:sz w:val="24"/>
          <w:szCs w:val="24"/>
        </w:rPr>
        <w:t>Пенсия по инвалидности устанавливается на тот срок, на который определена инвалидность. Инвалидность I группы устанавливается на два года,              II и III групп на один год. Некоторым категориям граждан переосвидетельствование не назначается (</w:t>
      </w:r>
      <w:r w:rsidRPr="00BF2FF5">
        <w:rPr>
          <w:rFonts w:ascii="Times New Roman" w:hAnsi="Times New Roman" w:cs="Times New Roman"/>
          <w:sz w:val="24"/>
          <w:szCs w:val="24"/>
        </w:rPr>
        <w:t>ст.28</w:t>
      </w:r>
      <w:r w:rsidRPr="004C78B2">
        <w:rPr>
          <w:rFonts w:ascii="Times New Roman" w:hAnsi="Times New Roman" w:cs="Times New Roman"/>
          <w:sz w:val="24"/>
          <w:szCs w:val="24"/>
        </w:rPr>
        <w:t>).</w:t>
      </w:r>
    </w:p>
    <w:p w:rsidR="00CA6379" w:rsidRPr="004C78B2" w:rsidRDefault="00CA6379" w:rsidP="00CA6379">
      <w:pPr>
        <w:spacing w:line="360" w:lineRule="auto"/>
        <w:ind w:firstLine="567"/>
        <w:rPr>
          <w:rFonts w:ascii="Times New Roman" w:hAnsi="Times New Roman" w:cs="Times New Roman"/>
          <w:sz w:val="24"/>
          <w:szCs w:val="24"/>
        </w:rPr>
      </w:pPr>
      <w:r w:rsidRPr="004C78B2">
        <w:rPr>
          <w:rFonts w:ascii="Times New Roman" w:hAnsi="Times New Roman" w:cs="Times New Roman"/>
          <w:sz w:val="24"/>
          <w:szCs w:val="24"/>
        </w:rPr>
        <w:t>Пенсия, если инвалидность наступила вследствие, трудового увечья, профессионального заболевания, а также вследствие общего заболевания (</w:t>
      </w:r>
      <w:r w:rsidRPr="00BF2FF5">
        <w:rPr>
          <w:rFonts w:ascii="Times New Roman" w:hAnsi="Times New Roman" w:cs="Times New Roman"/>
          <w:sz w:val="24"/>
          <w:szCs w:val="24"/>
        </w:rPr>
        <w:t>ст.43</w:t>
      </w:r>
      <w:r w:rsidRPr="004C78B2">
        <w:rPr>
          <w:rFonts w:ascii="Times New Roman" w:hAnsi="Times New Roman" w:cs="Times New Roman"/>
          <w:sz w:val="24"/>
          <w:szCs w:val="24"/>
        </w:rPr>
        <w:t>) гражданам, ставшим инвалидами в возрасте до 20 лет, устанавливается независимо от продолжительности общего трудового стажа. В остальных же случаях пенсия по инвалидности вследствие общего заболевания назначается при наличие определенного трудового стажа (</w:t>
      </w:r>
      <w:r w:rsidRPr="00BF2FF5">
        <w:rPr>
          <w:rFonts w:ascii="Times New Roman" w:hAnsi="Times New Roman" w:cs="Times New Roman"/>
          <w:sz w:val="24"/>
          <w:szCs w:val="24"/>
        </w:rPr>
        <w:t>ст.29</w:t>
      </w:r>
      <w:r w:rsidRPr="004C78B2">
        <w:rPr>
          <w:rFonts w:ascii="Times New Roman" w:hAnsi="Times New Roman" w:cs="Times New Roman"/>
          <w:sz w:val="24"/>
          <w:szCs w:val="24"/>
        </w:rPr>
        <w:t>): гражданам в возрасте до 23 лет - не менее одного года, а в возрасте 23 года и старше - один год с увеличением его на четыре месяца за каждый полный год возраста, начиная с 23 лет, но не более 15 лет.</w:t>
      </w:r>
    </w:p>
    <w:p w:rsidR="00CA6379" w:rsidRPr="004C78B2" w:rsidRDefault="00CA6379" w:rsidP="00CA6379">
      <w:pPr>
        <w:spacing w:line="360" w:lineRule="auto"/>
        <w:ind w:firstLine="567"/>
        <w:rPr>
          <w:rFonts w:ascii="Times New Roman" w:hAnsi="Times New Roman" w:cs="Times New Roman"/>
          <w:sz w:val="24"/>
          <w:szCs w:val="24"/>
        </w:rPr>
      </w:pPr>
      <w:r w:rsidRPr="004C78B2">
        <w:rPr>
          <w:rFonts w:ascii="Times New Roman" w:hAnsi="Times New Roman" w:cs="Times New Roman"/>
          <w:sz w:val="24"/>
          <w:szCs w:val="24"/>
        </w:rPr>
        <w:t>Пенсия на основаниях, предусмотренных для военнослужащих</w:t>
      </w:r>
      <w:r>
        <w:rPr>
          <w:rFonts w:ascii="Times New Roman" w:hAnsi="Times New Roman" w:cs="Times New Roman"/>
          <w:sz w:val="24"/>
          <w:szCs w:val="24"/>
        </w:rPr>
        <w:t xml:space="preserve"> </w:t>
      </w:r>
      <w:r w:rsidRPr="004C78B2">
        <w:rPr>
          <w:rFonts w:ascii="Times New Roman" w:hAnsi="Times New Roman" w:cs="Times New Roman"/>
          <w:sz w:val="24"/>
          <w:szCs w:val="24"/>
        </w:rPr>
        <w:t>(</w:t>
      </w:r>
      <w:r w:rsidRPr="00BF2FF5">
        <w:rPr>
          <w:rFonts w:ascii="Times New Roman" w:hAnsi="Times New Roman" w:cs="Times New Roman"/>
          <w:sz w:val="24"/>
          <w:szCs w:val="24"/>
        </w:rPr>
        <w:t>ст.26, 27, 29, 31</w:t>
      </w:r>
      <w:r w:rsidRPr="004C78B2">
        <w:rPr>
          <w:rFonts w:ascii="Times New Roman" w:hAnsi="Times New Roman" w:cs="Times New Roman"/>
          <w:sz w:val="24"/>
          <w:szCs w:val="24"/>
        </w:rPr>
        <w:t xml:space="preserve"> Закона) устанавливается независимо от общего трудового стажа.</w:t>
      </w:r>
    </w:p>
    <w:p w:rsidR="00CA6379" w:rsidRPr="004C78B2" w:rsidRDefault="00CA6379" w:rsidP="00CA6379">
      <w:pPr>
        <w:spacing w:line="360" w:lineRule="auto"/>
        <w:ind w:firstLine="567"/>
        <w:rPr>
          <w:rFonts w:ascii="Times New Roman" w:hAnsi="Times New Roman" w:cs="Times New Roman"/>
          <w:sz w:val="24"/>
          <w:szCs w:val="24"/>
        </w:rPr>
      </w:pPr>
      <w:r w:rsidRPr="004C78B2">
        <w:rPr>
          <w:rFonts w:ascii="Times New Roman" w:hAnsi="Times New Roman" w:cs="Times New Roman"/>
          <w:sz w:val="24"/>
          <w:szCs w:val="24"/>
        </w:rPr>
        <w:t>Пенсия по инвалидности вследствие общего заболевания может назначаться и при неполном общем трудовом стаже.</w:t>
      </w:r>
    </w:p>
    <w:p w:rsidR="00CA6379" w:rsidRPr="004C78B2" w:rsidRDefault="00CA6379" w:rsidP="00CA6379">
      <w:pPr>
        <w:spacing w:line="360" w:lineRule="auto"/>
        <w:ind w:firstLine="567"/>
        <w:rPr>
          <w:rFonts w:ascii="Times New Roman" w:hAnsi="Times New Roman" w:cs="Times New Roman"/>
          <w:sz w:val="24"/>
          <w:szCs w:val="24"/>
        </w:rPr>
      </w:pPr>
      <w:r w:rsidRPr="004C78B2">
        <w:rPr>
          <w:rFonts w:ascii="Times New Roman" w:hAnsi="Times New Roman" w:cs="Times New Roman"/>
          <w:sz w:val="24"/>
          <w:szCs w:val="24"/>
        </w:rPr>
        <w:t>Размер пенсии по инвалидности (кроме инвалидности вследствие военной травмы) в процентах к заработку составляет: инвалидов I и II групп - 75%, инвалидов III группы - 30%.</w:t>
      </w:r>
    </w:p>
    <w:p w:rsidR="00CA6379" w:rsidRPr="004C78B2" w:rsidRDefault="00CA6379" w:rsidP="00CA6379">
      <w:pPr>
        <w:spacing w:line="360" w:lineRule="auto"/>
        <w:ind w:firstLine="567"/>
        <w:rPr>
          <w:rFonts w:ascii="Times New Roman" w:hAnsi="Times New Roman" w:cs="Times New Roman"/>
          <w:sz w:val="24"/>
          <w:szCs w:val="24"/>
        </w:rPr>
      </w:pPr>
      <w:r w:rsidRPr="004C78B2">
        <w:rPr>
          <w:rFonts w:ascii="Times New Roman" w:hAnsi="Times New Roman" w:cs="Times New Roman"/>
          <w:sz w:val="24"/>
          <w:szCs w:val="24"/>
        </w:rPr>
        <w:t>Пенсия по инвалидности I и II групп вследствие военной травмы назначается в максимальном размере пенсии по старости, а пенсия по инвалидности III группы в размере половины указанного размера.</w:t>
      </w:r>
    </w:p>
    <w:p w:rsidR="00CA6379" w:rsidRPr="004C78B2" w:rsidRDefault="00CA6379" w:rsidP="00CA6379">
      <w:pPr>
        <w:spacing w:line="360" w:lineRule="auto"/>
        <w:ind w:firstLine="567"/>
        <w:rPr>
          <w:rFonts w:ascii="Times New Roman" w:hAnsi="Times New Roman" w:cs="Times New Roman"/>
          <w:sz w:val="24"/>
          <w:szCs w:val="24"/>
        </w:rPr>
      </w:pPr>
      <w:r w:rsidRPr="004C78B2">
        <w:rPr>
          <w:rFonts w:ascii="Times New Roman" w:hAnsi="Times New Roman" w:cs="Times New Roman"/>
          <w:sz w:val="24"/>
          <w:szCs w:val="24"/>
        </w:rPr>
        <w:t>Законом определяется также, минимальный и максимальный размер пенсии по инвалидности (</w:t>
      </w:r>
      <w:r w:rsidRPr="00BF2FF5">
        <w:rPr>
          <w:rFonts w:ascii="Times New Roman" w:hAnsi="Times New Roman" w:cs="Times New Roman"/>
          <w:sz w:val="24"/>
          <w:szCs w:val="24"/>
        </w:rPr>
        <w:t>ст.32, 33 Закона</w:t>
      </w:r>
      <w:r w:rsidRPr="004C78B2">
        <w:rPr>
          <w:rFonts w:ascii="Times New Roman" w:hAnsi="Times New Roman" w:cs="Times New Roman"/>
          <w:sz w:val="24"/>
          <w:szCs w:val="24"/>
        </w:rPr>
        <w:t>)</w:t>
      </w:r>
      <w:r w:rsidR="00054797">
        <w:rPr>
          <w:rFonts w:ascii="Times New Roman" w:hAnsi="Times New Roman" w:cs="Times New Roman"/>
          <w:sz w:val="24"/>
          <w:szCs w:val="24"/>
        </w:rPr>
        <w:t>: м</w:t>
      </w:r>
      <w:r w:rsidRPr="004C78B2">
        <w:rPr>
          <w:rFonts w:ascii="Times New Roman" w:hAnsi="Times New Roman" w:cs="Times New Roman"/>
          <w:sz w:val="24"/>
          <w:szCs w:val="24"/>
        </w:rPr>
        <w:t>инимальный размер пенсии при полной инвалидности устанавливается не ниже минимального размера пенсии по старости, а при частичной инвалидности - 2/3 минимального размера этой пенсии</w:t>
      </w:r>
      <w:r w:rsidR="00054797">
        <w:rPr>
          <w:rFonts w:ascii="Times New Roman" w:hAnsi="Times New Roman" w:cs="Times New Roman"/>
          <w:sz w:val="24"/>
          <w:szCs w:val="24"/>
        </w:rPr>
        <w:t>; м</w:t>
      </w:r>
      <w:r w:rsidRPr="004C78B2">
        <w:rPr>
          <w:rFonts w:ascii="Times New Roman" w:hAnsi="Times New Roman" w:cs="Times New Roman"/>
          <w:sz w:val="24"/>
          <w:szCs w:val="24"/>
        </w:rPr>
        <w:t>аксимальный размер пенсии при полной инвалидности устанавливается на уровне максимального размера пенсии по старости, а при частичной - на уровне минимального размера такой пенсии.</w:t>
      </w:r>
    </w:p>
    <w:p w:rsidR="00CA6379" w:rsidRPr="004C78B2" w:rsidRDefault="00CA6379" w:rsidP="00CA6379">
      <w:pPr>
        <w:spacing w:line="360" w:lineRule="auto"/>
        <w:ind w:firstLine="567"/>
        <w:rPr>
          <w:rFonts w:ascii="Times New Roman" w:hAnsi="Times New Roman" w:cs="Times New Roman"/>
          <w:sz w:val="24"/>
          <w:szCs w:val="24"/>
        </w:rPr>
      </w:pPr>
      <w:r w:rsidRPr="004C78B2">
        <w:rPr>
          <w:rFonts w:ascii="Times New Roman" w:hAnsi="Times New Roman" w:cs="Times New Roman"/>
          <w:sz w:val="24"/>
          <w:szCs w:val="24"/>
        </w:rPr>
        <w:t>Размер пенсии по инвалидности I и II групп повышается на 1% за каждый полный год общего трудового стажа сверх требуемого для назначения пенсии по старости при полном стаже, но не более чем на 20%.</w:t>
      </w:r>
      <w:r w:rsidR="00054797">
        <w:rPr>
          <w:rFonts w:ascii="Times New Roman" w:hAnsi="Times New Roman" w:cs="Times New Roman"/>
          <w:sz w:val="24"/>
          <w:szCs w:val="24"/>
        </w:rPr>
        <w:t xml:space="preserve"> </w:t>
      </w:r>
      <w:r w:rsidRPr="004C78B2">
        <w:rPr>
          <w:rFonts w:ascii="Times New Roman" w:hAnsi="Times New Roman" w:cs="Times New Roman"/>
          <w:sz w:val="24"/>
          <w:szCs w:val="24"/>
        </w:rPr>
        <w:t>К пенсии по инвалидности могут устанавливаться соответствующие надбавки. Она также повышается отдельным категориям граждан.</w:t>
      </w:r>
    </w:p>
    <w:p w:rsidR="00CA6379" w:rsidRPr="004C78B2" w:rsidRDefault="00CA6379" w:rsidP="00CA6379">
      <w:pPr>
        <w:spacing w:line="360" w:lineRule="auto"/>
        <w:ind w:firstLine="567"/>
        <w:rPr>
          <w:rFonts w:ascii="Times New Roman" w:hAnsi="Times New Roman" w:cs="Times New Roman"/>
          <w:sz w:val="24"/>
          <w:szCs w:val="24"/>
        </w:rPr>
      </w:pPr>
      <w:r w:rsidRPr="004C78B2">
        <w:rPr>
          <w:rFonts w:ascii="Times New Roman" w:hAnsi="Times New Roman" w:cs="Times New Roman"/>
          <w:sz w:val="24"/>
          <w:szCs w:val="24"/>
        </w:rPr>
        <w:t>Всем работающим пенсионерам по инвалидности без какого-либо исключения пенсия выплачивается в полном объеме, но без надбавки на нетрудоспособных иждивенцев.</w:t>
      </w:r>
    </w:p>
    <w:p w:rsidR="00CA6379" w:rsidRPr="00BF2FF5" w:rsidRDefault="00BF2FF5" w:rsidP="00BF2FF5">
      <w:pPr>
        <w:spacing w:line="360" w:lineRule="auto"/>
        <w:ind w:firstLine="567"/>
        <w:jc w:val="center"/>
        <w:rPr>
          <w:rFonts w:ascii="Times New Roman" w:hAnsi="Times New Roman" w:cs="Times New Roman"/>
          <w:b/>
          <w:sz w:val="32"/>
          <w:szCs w:val="32"/>
        </w:rPr>
      </w:pPr>
      <w:r w:rsidRPr="00BF2FF5">
        <w:rPr>
          <w:rFonts w:ascii="Times New Roman" w:hAnsi="Times New Roman" w:cs="Times New Roman"/>
          <w:b/>
          <w:sz w:val="32"/>
          <w:szCs w:val="32"/>
        </w:rPr>
        <w:t>2.</w:t>
      </w:r>
      <w:r w:rsidR="00CA6379" w:rsidRPr="00BF2FF5">
        <w:rPr>
          <w:rFonts w:ascii="Times New Roman" w:hAnsi="Times New Roman" w:cs="Times New Roman"/>
          <w:b/>
          <w:sz w:val="32"/>
          <w:szCs w:val="32"/>
        </w:rPr>
        <w:t>3  Пенсия по случаю потери кормильца.</w:t>
      </w:r>
    </w:p>
    <w:p w:rsidR="00CA6379" w:rsidRPr="004C78B2" w:rsidRDefault="00CA6379" w:rsidP="00CA6379">
      <w:pPr>
        <w:spacing w:line="360" w:lineRule="auto"/>
        <w:ind w:firstLine="567"/>
        <w:rPr>
          <w:rFonts w:ascii="Times New Roman" w:hAnsi="Times New Roman" w:cs="Times New Roman"/>
          <w:sz w:val="24"/>
          <w:szCs w:val="24"/>
        </w:rPr>
      </w:pPr>
      <w:r w:rsidRPr="004C78B2">
        <w:rPr>
          <w:rFonts w:ascii="Times New Roman" w:hAnsi="Times New Roman" w:cs="Times New Roman"/>
          <w:sz w:val="24"/>
          <w:szCs w:val="24"/>
        </w:rPr>
        <w:t>Пенсия по случаю потери кормильца устанавливается нетрудоспособным членам семьи умершего, которые находились на иждивении кормильца при его жизни. Однако есть некоторые изъятия: родителям и вдовам (вдовцам) граждан, погибших вследствие военной травмы, а также одному из родителей, другому члену семьи, занятому уходом, пенсия назначается независимо от того, состояли ли они на иждивении умершего.</w:t>
      </w:r>
    </w:p>
    <w:p w:rsidR="00CA6379" w:rsidRPr="004C78B2" w:rsidRDefault="00CA6379" w:rsidP="00CA6379">
      <w:pPr>
        <w:spacing w:line="360" w:lineRule="auto"/>
        <w:ind w:firstLine="567"/>
        <w:rPr>
          <w:rFonts w:ascii="Times New Roman" w:hAnsi="Times New Roman" w:cs="Times New Roman"/>
          <w:sz w:val="24"/>
          <w:szCs w:val="24"/>
        </w:rPr>
      </w:pPr>
      <w:r w:rsidRPr="004C78B2">
        <w:rPr>
          <w:rFonts w:ascii="Times New Roman" w:hAnsi="Times New Roman" w:cs="Times New Roman"/>
          <w:sz w:val="24"/>
          <w:szCs w:val="24"/>
        </w:rPr>
        <w:t xml:space="preserve">Нетрудоспособными членами семьи считаются:  </w:t>
      </w:r>
    </w:p>
    <w:p w:rsidR="00CA6379" w:rsidRPr="004C78B2" w:rsidRDefault="00CA6379" w:rsidP="00CA6379">
      <w:pPr>
        <w:spacing w:line="360" w:lineRule="auto"/>
        <w:ind w:firstLine="567"/>
        <w:rPr>
          <w:rFonts w:ascii="Times New Roman" w:hAnsi="Times New Roman" w:cs="Times New Roman"/>
          <w:sz w:val="24"/>
          <w:szCs w:val="24"/>
        </w:rPr>
      </w:pPr>
      <w:r w:rsidRPr="004C78B2">
        <w:rPr>
          <w:rFonts w:ascii="Times New Roman" w:hAnsi="Times New Roman" w:cs="Times New Roman"/>
          <w:sz w:val="24"/>
          <w:szCs w:val="24"/>
        </w:rPr>
        <w:t>а) дети, братья, сёстры и внуки, не достигшие 18 лет или старше этого возраста, если они стали инвалидами до достижения 18 лет, при этом братья, сёстры и внуки - при условии, если они не имеют трудоспособных родителей;</w:t>
      </w:r>
    </w:p>
    <w:p w:rsidR="00CA6379" w:rsidRPr="004C78B2" w:rsidRDefault="00CA6379" w:rsidP="00CA6379">
      <w:pPr>
        <w:spacing w:line="360" w:lineRule="auto"/>
        <w:ind w:firstLine="567"/>
        <w:rPr>
          <w:rFonts w:ascii="Times New Roman" w:hAnsi="Times New Roman" w:cs="Times New Roman"/>
          <w:sz w:val="24"/>
          <w:szCs w:val="24"/>
        </w:rPr>
      </w:pPr>
      <w:r w:rsidRPr="004C78B2">
        <w:rPr>
          <w:rFonts w:ascii="Times New Roman" w:hAnsi="Times New Roman" w:cs="Times New Roman"/>
          <w:sz w:val="24"/>
          <w:szCs w:val="24"/>
        </w:rPr>
        <w:t>б) отец, мать, супруг (жена, муж), если они достигли 60 или 55 лет (соответственно мужчины и женщины) либо являются инвалидами;</w:t>
      </w:r>
    </w:p>
    <w:p w:rsidR="00CA6379" w:rsidRPr="004C78B2" w:rsidRDefault="00CA6379" w:rsidP="00CA6379">
      <w:pPr>
        <w:spacing w:line="360" w:lineRule="auto"/>
        <w:ind w:firstLine="567"/>
        <w:rPr>
          <w:rFonts w:ascii="Times New Roman" w:hAnsi="Times New Roman" w:cs="Times New Roman"/>
          <w:sz w:val="24"/>
          <w:szCs w:val="24"/>
        </w:rPr>
      </w:pPr>
      <w:r w:rsidRPr="004C78B2">
        <w:rPr>
          <w:rFonts w:ascii="Times New Roman" w:hAnsi="Times New Roman" w:cs="Times New Roman"/>
          <w:sz w:val="24"/>
          <w:szCs w:val="24"/>
        </w:rPr>
        <w:t>в) один из родителей или супруг, либо дед, бабушка, брат или сестра, независимо от возраста и трудоспособности, если он (она) занят уходом за детьми, братьями, сёстрами или внуками умершего кормильца, не достигшими 14 лет, и не работает;</w:t>
      </w:r>
    </w:p>
    <w:p w:rsidR="00CA6379" w:rsidRPr="004C78B2" w:rsidRDefault="00CA6379" w:rsidP="00CA6379">
      <w:pPr>
        <w:spacing w:line="360" w:lineRule="auto"/>
        <w:ind w:firstLine="567"/>
        <w:rPr>
          <w:rFonts w:ascii="Times New Roman" w:hAnsi="Times New Roman" w:cs="Times New Roman"/>
          <w:sz w:val="24"/>
          <w:szCs w:val="24"/>
        </w:rPr>
      </w:pPr>
      <w:r w:rsidRPr="004C78B2">
        <w:rPr>
          <w:rFonts w:ascii="Times New Roman" w:hAnsi="Times New Roman" w:cs="Times New Roman"/>
          <w:sz w:val="24"/>
          <w:szCs w:val="24"/>
        </w:rPr>
        <w:t>г) дед</w:t>
      </w:r>
      <w:r>
        <w:rPr>
          <w:rFonts w:ascii="Times New Roman" w:hAnsi="Times New Roman" w:cs="Times New Roman"/>
          <w:sz w:val="24"/>
          <w:szCs w:val="24"/>
        </w:rPr>
        <w:t>ушка</w:t>
      </w:r>
      <w:r w:rsidRPr="004C78B2">
        <w:rPr>
          <w:rFonts w:ascii="Times New Roman" w:hAnsi="Times New Roman" w:cs="Times New Roman"/>
          <w:sz w:val="24"/>
          <w:szCs w:val="24"/>
        </w:rPr>
        <w:t xml:space="preserve"> и бабушка - при отсутствии лиц обязанных их содержать.</w:t>
      </w:r>
    </w:p>
    <w:p w:rsidR="00CA6379" w:rsidRPr="004C78B2" w:rsidRDefault="00CA6379" w:rsidP="00CA6379">
      <w:pPr>
        <w:spacing w:line="360" w:lineRule="auto"/>
        <w:ind w:firstLine="567"/>
        <w:rPr>
          <w:rFonts w:ascii="Times New Roman" w:hAnsi="Times New Roman" w:cs="Times New Roman"/>
          <w:sz w:val="24"/>
          <w:szCs w:val="24"/>
        </w:rPr>
      </w:pPr>
      <w:r w:rsidRPr="004C78B2">
        <w:rPr>
          <w:rFonts w:ascii="Times New Roman" w:hAnsi="Times New Roman" w:cs="Times New Roman"/>
          <w:sz w:val="24"/>
          <w:szCs w:val="24"/>
        </w:rPr>
        <w:t>Родители и супруг умершего, не состоявшие на иждивении, имеют право на пенсию, если впоследствии они утратили источник средств к существованию.</w:t>
      </w:r>
    </w:p>
    <w:p w:rsidR="00CA6379" w:rsidRPr="004C78B2" w:rsidRDefault="00CA6379" w:rsidP="00CA6379">
      <w:pPr>
        <w:spacing w:line="360" w:lineRule="auto"/>
        <w:ind w:firstLine="567"/>
        <w:rPr>
          <w:rFonts w:ascii="Times New Roman" w:hAnsi="Times New Roman" w:cs="Times New Roman"/>
          <w:sz w:val="24"/>
          <w:szCs w:val="24"/>
        </w:rPr>
      </w:pPr>
      <w:r w:rsidRPr="004C78B2">
        <w:rPr>
          <w:rFonts w:ascii="Times New Roman" w:hAnsi="Times New Roman" w:cs="Times New Roman"/>
          <w:sz w:val="24"/>
          <w:szCs w:val="24"/>
        </w:rPr>
        <w:t>Право на пенсию предоставлено также учащимся в возрасте 18 лет и старше до окончания профессионального обучения в очных учебных заведениях, но не более чем до 23 лет.</w:t>
      </w:r>
    </w:p>
    <w:p w:rsidR="00CA6379" w:rsidRPr="004C78B2" w:rsidRDefault="00CA6379" w:rsidP="00CA6379">
      <w:pPr>
        <w:spacing w:line="360" w:lineRule="auto"/>
        <w:ind w:firstLine="567"/>
        <w:rPr>
          <w:rFonts w:ascii="Times New Roman" w:hAnsi="Times New Roman" w:cs="Times New Roman"/>
          <w:sz w:val="24"/>
          <w:szCs w:val="24"/>
        </w:rPr>
      </w:pPr>
      <w:r w:rsidRPr="004C78B2">
        <w:rPr>
          <w:rFonts w:ascii="Times New Roman" w:hAnsi="Times New Roman" w:cs="Times New Roman"/>
          <w:sz w:val="24"/>
          <w:szCs w:val="24"/>
        </w:rPr>
        <w:t>Пенсия по случаю потери кормильца вследствие трудового увечья и профессионального заболевания назначается независимо от продолжительности трудового стажа кормильца.</w:t>
      </w:r>
    </w:p>
    <w:p w:rsidR="00CA6379" w:rsidRPr="004C78B2" w:rsidRDefault="00CA6379" w:rsidP="00CA6379">
      <w:pPr>
        <w:spacing w:line="360" w:lineRule="auto"/>
        <w:ind w:firstLine="567"/>
        <w:rPr>
          <w:rFonts w:ascii="Times New Roman" w:hAnsi="Times New Roman" w:cs="Times New Roman"/>
          <w:sz w:val="24"/>
          <w:szCs w:val="24"/>
        </w:rPr>
      </w:pPr>
      <w:r w:rsidRPr="004C78B2">
        <w:rPr>
          <w:rFonts w:ascii="Times New Roman" w:hAnsi="Times New Roman" w:cs="Times New Roman"/>
          <w:sz w:val="24"/>
          <w:szCs w:val="24"/>
        </w:rPr>
        <w:t>Пенсия по случаю потери кормильца вследствие общего заболевания устанавливается, если кормилец ко дню смерти имел общий трудовой стаж, который был бы необходим ему для назначения пенсии по инвалидности.</w:t>
      </w:r>
    </w:p>
    <w:p w:rsidR="00CA6379" w:rsidRPr="004C78B2" w:rsidRDefault="00CA6379" w:rsidP="00CA6379">
      <w:pPr>
        <w:spacing w:line="360" w:lineRule="auto"/>
        <w:ind w:firstLine="567"/>
        <w:rPr>
          <w:rFonts w:ascii="Times New Roman" w:hAnsi="Times New Roman" w:cs="Times New Roman"/>
          <w:sz w:val="24"/>
          <w:szCs w:val="24"/>
        </w:rPr>
      </w:pPr>
      <w:r w:rsidRPr="004C78B2">
        <w:rPr>
          <w:rFonts w:ascii="Times New Roman" w:hAnsi="Times New Roman" w:cs="Times New Roman"/>
          <w:sz w:val="24"/>
          <w:szCs w:val="24"/>
        </w:rPr>
        <w:t>Члены семьи умершего считаются находившимися на его иждивении, если они находились при жизни кормильца на его полном содержании или получали от него помощь, которая являлась для них постоянным и основным источником средств к существованию.</w:t>
      </w:r>
    </w:p>
    <w:p w:rsidR="00CA6379" w:rsidRPr="004C78B2" w:rsidRDefault="00CA6379" w:rsidP="00CA6379">
      <w:pPr>
        <w:spacing w:line="360" w:lineRule="auto"/>
        <w:ind w:firstLine="567"/>
        <w:rPr>
          <w:rFonts w:ascii="Times New Roman" w:hAnsi="Times New Roman" w:cs="Times New Roman"/>
          <w:sz w:val="24"/>
          <w:szCs w:val="24"/>
        </w:rPr>
      </w:pPr>
      <w:r w:rsidRPr="004C78B2">
        <w:rPr>
          <w:rFonts w:ascii="Times New Roman" w:hAnsi="Times New Roman" w:cs="Times New Roman"/>
          <w:sz w:val="24"/>
          <w:szCs w:val="24"/>
        </w:rPr>
        <w:t>Иждивенство детей умерших родителей предполагается и не требует доказательств.</w:t>
      </w:r>
    </w:p>
    <w:p w:rsidR="00CA6379" w:rsidRPr="004C78B2" w:rsidRDefault="00CA6379" w:rsidP="00CA6379">
      <w:pPr>
        <w:spacing w:line="360" w:lineRule="auto"/>
        <w:ind w:firstLine="567"/>
        <w:rPr>
          <w:rFonts w:ascii="Times New Roman" w:hAnsi="Times New Roman" w:cs="Times New Roman"/>
          <w:sz w:val="24"/>
          <w:szCs w:val="24"/>
        </w:rPr>
      </w:pPr>
      <w:r w:rsidRPr="004C78B2">
        <w:rPr>
          <w:rFonts w:ascii="Times New Roman" w:hAnsi="Times New Roman" w:cs="Times New Roman"/>
          <w:sz w:val="24"/>
          <w:szCs w:val="24"/>
        </w:rPr>
        <w:t>Несовершеннолетние, имеющие право на пенсию, сохраняют это право и при их усыновлении (пенсия может быть им назначена,  следовательно, и после усыновления). Пенсия, назначенная по случаю потери кормильца - супруга, сохраняется при вступлении в новый брак.</w:t>
      </w:r>
    </w:p>
    <w:p w:rsidR="00CA6379" w:rsidRPr="004C78B2" w:rsidRDefault="00CA6379" w:rsidP="00CA6379">
      <w:pPr>
        <w:spacing w:line="360" w:lineRule="auto"/>
        <w:ind w:firstLine="567"/>
        <w:rPr>
          <w:rFonts w:ascii="Times New Roman" w:hAnsi="Times New Roman" w:cs="Times New Roman"/>
          <w:sz w:val="24"/>
          <w:szCs w:val="24"/>
        </w:rPr>
      </w:pPr>
      <w:r w:rsidRPr="004C78B2">
        <w:rPr>
          <w:rFonts w:ascii="Times New Roman" w:hAnsi="Times New Roman" w:cs="Times New Roman"/>
          <w:sz w:val="24"/>
          <w:szCs w:val="24"/>
        </w:rPr>
        <w:t>Размер пенсии по случаю  потери кормильца (кроме пенсии по случаю потери кормильца вследствие военной травмы) составляет 30 % заработка кормильца на каждого нетрудоспособного члена семьи (на двух - 60, на трёх - 90, на четырёх - 130 % и т.д.). На каждого ребёнка, потерявшего обоих родителей, назначается более высокая пенсия.</w:t>
      </w:r>
    </w:p>
    <w:p w:rsidR="00CA6379" w:rsidRPr="004C78B2" w:rsidRDefault="00CA6379" w:rsidP="00CA6379">
      <w:pPr>
        <w:spacing w:line="360" w:lineRule="auto"/>
        <w:ind w:firstLine="567"/>
        <w:rPr>
          <w:rFonts w:ascii="Times New Roman" w:hAnsi="Times New Roman" w:cs="Times New Roman"/>
          <w:sz w:val="24"/>
          <w:szCs w:val="24"/>
        </w:rPr>
      </w:pPr>
      <w:r w:rsidRPr="004C78B2">
        <w:rPr>
          <w:rFonts w:ascii="Times New Roman" w:hAnsi="Times New Roman" w:cs="Times New Roman"/>
          <w:sz w:val="24"/>
          <w:szCs w:val="24"/>
        </w:rPr>
        <w:t xml:space="preserve">Минимальный размер пенсии на каждого нетрудоспособного члена семьи умершего кормильца - 2/3 минимального размера пенсии по старости.              </w:t>
      </w:r>
    </w:p>
    <w:p w:rsidR="00CA6379" w:rsidRPr="004C78B2" w:rsidRDefault="00CA6379" w:rsidP="00CA6379">
      <w:pPr>
        <w:spacing w:line="360" w:lineRule="auto"/>
        <w:ind w:firstLine="567"/>
        <w:rPr>
          <w:rFonts w:ascii="Times New Roman" w:hAnsi="Times New Roman" w:cs="Times New Roman"/>
          <w:sz w:val="24"/>
          <w:szCs w:val="24"/>
        </w:rPr>
      </w:pPr>
      <w:r w:rsidRPr="004C78B2">
        <w:rPr>
          <w:rFonts w:ascii="Times New Roman" w:hAnsi="Times New Roman" w:cs="Times New Roman"/>
          <w:sz w:val="24"/>
          <w:szCs w:val="24"/>
        </w:rPr>
        <w:t>Максимальный размер - равен минимальному размеру пенсии по старости.</w:t>
      </w:r>
    </w:p>
    <w:p w:rsidR="00CA6379" w:rsidRPr="004C78B2" w:rsidRDefault="00CA6379" w:rsidP="00CA6379">
      <w:pPr>
        <w:spacing w:line="360" w:lineRule="auto"/>
        <w:ind w:firstLine="567"/>
        <w:rPr>
          <w:rFonts w:ascii="Times New Roman" w:hAnsi="Times New Roman" w:cs="Times New Roman"/>
          <w:sz w:val="24"/>
          <w:szCs w:val="24"/>
        </w:rPr>
      </w:pPr>
      <w:r w:rsidRPr="004C78B2">
        <w:rPr>
          <w:rFonts w:ascii="Times New Roman" w:hAnsi="Times New Roman" w:cs="Times New Roman"/>
          <w:sz w:val="24"/>
          <w:szCs w:val="24"/>
        </w:rPr>
        <w:t>К пенсии по случаю потери кормильца могут устанавливаться соответствующие надбавки, она также повышается отдельным категориям граждан.</w:t>
      </w:r>
    </w:p>
    <w:p w:rsidR="00CA6379" w:rsidRPr="004C78B2" w:rsidRDefault="00CA6379" w:rsidP="00CA6379">
      <w:pPr>
        <w:spacing w:line="360" w:lineRule="auto"/>
        <w:ind w:firstLine="567"/>
        <w:rPr>
          <w:rFonts w:ascii="Times New Roman" w:hAnsi="Times New Roman" w:cs="Times New Roman"/>
          <w:sz w:val="24"/>
          <w:szCs w:val="24"/>
        </w:rPr>
      </w:pPr>
      <w:r w:rsidRPr="004C78B2">
        <w:rPr>
          <w:rFonts w:ascii="Times New Roman" w:hAnsi="Times New Roman" w:cs="Times New Roman"/>
          <w:sz w:val="24"/>
          <w:szCs w:val="24"/>
        </w:rPr>
        <w:t>Работающим пенсионерам пенсия выплачивается в полной сумме.</w:t>
      </w:r>
    </w:p>
    <w:p w:rsidR="00CA6379" w:rsidRPr="004C78B2" w:rsidRDefault="00CA6379" w:rsidP="00CA6379">
      <w:pPr>
        <w:spacing w:line="360" w:lineRule="auto"/>
        <w:ind w:firstLine="567"/>
        <w:rPr>
          <w:rFonts w:ascii="Times New Roman" w:hAnsi="Times New Roman" w:cs="Times New Roman"/>
          <w:sz w:val="24"/>
          <w:szCs w:val="24"/>
        </w:rPr>
      </w:pPr>
      <w:r w:rsidRPr="004C78B2">
        <w:rPr>
          <w:rFonts w:ascii="Times New Roman" w:hAnsi="Times New Roman" w:cs="Times New Roman"/>
          <w:sz w:val="24"/>
          <w:szCs w:val="24"/>
        </w:rPr>
        <w:t xml:space="preserve">Пенсия по случаю потери кормильца может назначаться и при неполном общем трудовом стаже кормильца. </w:t>
      </w:r>
    </w:p>
    <w:p w:rsidR="00CA6379" w:rsidRPr="004C78B2" w:rsidRDefault="00CA6379" w:rsidP="00CA6379">
      <w:pPr>
        <w:spacing w:line="360" w:lineRule="auto"/>
        <w:ind w:firstLine="567"/>
        <w:rPr>
          <w:rFonts w:ascii="Times New Roman" w:hAnsi="Times New Roman" w:cs="Times New Roman"/>
          <w:sz w:val="24"/>
          <w:szCs w:val="24"/>
        </w:rPr>
      </w:pPr>
      <w:r w:rsidRPr="004C78B2">
        <w:rPr>
          <w:rFonts w:ascii="Times New Roman" w:hAnsi="Times New Roman" w:cs="Times New Roman"/>
          <w:sz w:val="24"/>
          <w:szCs w:val="24"/>
        </w:rPr>
        <w:t>Пенсия устанавливается на весь период, в течение которого член семьи умершего считается нетрудоспособным.</w:t>
      </w:r>
    </w:p>
    <w:p w:rsidR="00CA6379" w:rsidRPr="00BF2FF5" w:rsidRDefault="00BF2FF5" w:rsidP="00BF2FF5">
      <w:pPr>
        <w:spacing w:line="360" w:lineRule="auto"/>
        <w:ind w:firstLine="567"/>
        <w:jc w:val="center"/>
        <w:rPr>
          <w:rFonts w:ascii="Times New Roman" w:hAnsi="Times New Roman" w:cs="Times New Roman"/>
          <w:b/>
          <w:sz w:val="32"/>
          <w:szCs w:val="32"/>
        </w:rPr>
      </w:pPr>
      <w:r w:rsidRPr="00BF2FF5">
        <w:rPr>
          <w:rFonts w:ascii="Times New Roman" w:hAnsi="Times New Roman" w:cs="Times New Roman"/>
          <w:b/>
          <w:sz w:val="32"/>
          <w:szCs w:val="32"/>
        </w:rPr>
        <w:t xml:space="preserve">3 </w:t>
      </w:r>
      <w:r w:rsidR="00CA6379" w:rsidRPr="00BF2FF5">
        <w:rPr>
          <w:rFonts w:ascii="Times New Roman" w:hAnsi="Times New Roman" w:cs="Times New Roman"/>
          <w:b/>
          <w:sz w:val="32"/>
          <w:szCs w:val="32"/>
        </w:rPr>
        <w:t>Реформа пенсионной системы</w:t>
      </w:r>
    </w:p>
    <w:p w:rsidR="00CA6379" w:rsidRPr="004C78B2" w:rsidRDefault="00CA6379" w:rsidP="00CA6379">
      <w:pPr>
        <w:spacing w:line="360" w:lineRule="auto"/>
        <w:ind w:firstLine="567"/>
        <w:rPr>
          <w:rFonts w:ascii="Times New Roman" w:hAnsi="Times New Roman" w:cs="Times New Roman"/>
          <w:sz w:val="24"/>
          <w:szCs w:val="24"/>
        </w:rPr>
      </w:pPr>
      <w:r w:rsidRPr="004C78B2">
        <w:rPr>
          <w:rFonts w:ascii="Times New Roman" w:hAnsi="Times New Roman" w:cs="Times New Roman"/>
          <w:sz w:val="24"/>
          <w:szCs w:val="24"/>
        </w:rPr>
        <w:t>Состояние действующей системы пенсионного обеспечения  в РФ представляет собой одну из острейших социально-экономических проблем.</w:t>
      </w:r>
    </w:p>
    <w:p w:rsidR="00CA6379" w:rsidRPr="004C78B2" w:rsidRDefault="00CA6379" w:rsidP="00CA6379">
      <w:pPr>
        <w:spacing w:line="360" w:lineRule="auto"/>
        <w:ind w:firstLine="567"/>
        <w:rPr>
          <w:rFonts w:ascii="Times New Roman" w:hAnsi="Times New Roman" w:cs="Times New Roman"/>
          <w:sz w:val="24"/>
          <w:szCs w:val="24"/>
        </w:rPr>
      </w:pPr>
      <w:r w:rsidRPr="004C78B2">
        <w:rPr>
          <w:rFonts w:ascii="Times New Roman" w:hAnsi="Times New Roman" w:cs="Times New Roman"/>
          <w:sz w:val="24"/>
          <w:szCs w:val="24"/>
        </w:rPr>
        <w:t>Социальная значимость пенсионного обеспечения определяется тем, что оно затрагивает жизненно важные интересы большого количества людей.</w:t>
      </w:r>
    </w:p>
    <w:p w:rsidR="00CA6379" w:rsidRPr="004C78B2" w:rsidRDefault="00CA6379" w:rsidP="00CA6379">
      <w:pPr>
        <w:spacing w:line="360" w:lineRule="auto"/>
        <w:ind w:firstLine="567"/>
        <w:rPr>
          <w:rFonts w:ascii="Times New Roman" w:hAnsi="Times New Roman" w:cs="Times New Roman"/>
          <w:sz w:val="24"/>
          <w:szCs w:val="24"/>
        </w:rPr>
      </w:pPr>
      <w:r w:rsidRPr="004C78B2">
        <w:rPr>
          <w:rFonts w:ascii="Times New Roman" w:hAnsi="Times New Roman" w:cs="Times New Roman"/>
          <w:sz w:val="24"/>
          <w:szCs w:val="24"/>
        </w:rPr>
        <w:t>Глубокий кризис, который переживает государственная пенсионная система РФ сегодня в значительной мере был спровоцирован резким скачком цен в 1992 году, не сопровождавшимся принятием действенных мер по поддержанию покупательной способности пенсии. Также причина этого кризиса кроется и в самой системе пенсионного обеспечения, в законодательстве, которым она закрепляется.</w:t>
      </w:r>
    </w:p>
    <w:p w:rsidR="00CA6379" w:rsidRPr="004C78B2" w:rsidRDefault="00CA6379" w:rsidP="00CA6379">
      <w:pPr>
        <w:spacing w:line="360" w:lineRule="auto"/>
        <w:ind w:firstLine="567"/>
        <w:rPr>
          <w:rFonts w:ascii="Times New Roman" w:hAnsi="Times New Roman" w:cs="Times New Roman"/>
          <w:sz w:val="24"/>
          <w:szCs w:val="24"/>
        </w:rPr>
      </w:pPr>
      <w:r w:rsidRPr="004C78B2">
        <w:rPr>
          <w:rFonts w:ascii="Times New Roman" w:hAnsi="Times New Roman" w:cs="Times New Roman"/>
          <w:sz w:val="24"/>
          <w:szCs w:val="24"/>
        </w:rPr>
        <w:t>Между началом уплаты взноса и выходом на пенсию проходит очень много времени. Это приводит к тому, что неэффективные и ошибочные решения оказываются очевидными только по прошествии длительного периода. Поэтому проблемы, которые приходится решать сегодня во многом порождены несовершенством подходов прошлых лет. Сюда относят в частности:</w:t>
      </w:r>
    </w:p>
    <w:p w:rsidR="00BF2FF5" w:rsidRDefault="00CA6379" w:rsidP="00BF2FF5">
      <w:pPr>
        <w:numPr>
          <w:ilvl w:val="0"/>
          <w:numId w:val="9"/>
        </w:numPr>
        <w:tabs>
          <w:tab w:val="clear" w:pos="927"/>
          <w:tab w:val="num" w:pos="540"/>
          <w:tab w:val="left" w:pos="900"/>
        </w:tabs>
        <w:spacing w:line="360" w:lineRule="auto"/>
        <w:ind w:left="540" w:firstLine="0"/>
        <w:rPr>
          <w:rFonts w:ascii="Times New Roman" w:hAnsi="Times New Roman" w:cs="Times New Roman"/>
          <w:sz w:val="24"/>
          <w:szCs w:val="24"/>
        </w:rPr>
      </w:pPr>
      <w:r w:rsidRPr="004C78B2">
        <w:rPr>
          <w:rFonts w:ascii="Times New Roman" w:hAnsi="Times New Roman" w:cs="Times New Roman"/>
          <w:sz w:val="24"/>
          <w:szCs w:val="24"/>
        </w:rPr>
        <w:t>несовершенство взаимоотношений пенсионного и федерального бюджетов;</w:t>
      </w:r>
    </w:p>
    <w:p w:rsidR="00BF2FF5" w:rsidRDefault="00CA6379" w:rsidP="00BF2FF5">
      <w:pPr>
        <w:numPr>
          <w:ilvl w:val="0"/>
          <w:numId w:val="9"/>
        </w:numPr>
        <w:tabs>
          <w:tab w:val="clear" w:pos="927"/>
          <w:tab w:val="num" w:pos="540"/>
          <w:tab w:val="left" w:pos="900"/>
        </w:tabs>
        <w:spacing w:line="360" w:lineRule="auto"/>
        <w:ind w:left="540" w:firstLine="0"/>
        <w:rPr>
          <w:rFonts w:ascii="Times New Roman" w:hAnsi="Times New Roman" w:cs="Times New Roman"/>
          <w:sz w:val="24"/>
          <w:szCs w:val="24"/>
        </w:rPr>
      </w:pPr>
      <w:r w:rsidRPr="004C78B2">
        <w:rPr>
          <w:rFonts w:ascii="Times New Roman" w:hAnsi="Times New Roman" w:cs="Times New Roman"/>
          <w:sz w:val="24"/>
          <w:szCs w:val="24"/>
        </w:rPr>
        <w:t xml:space="preserve">индексация пенсий, не учитывающая наличие финансовых источников; </w:t>
      </w:r>
    </w:p>
    <w:p w:rsidR="00CA6379" w:rsidRPr="004C78B2" w:rsidRDefault="00CA6379" w:rsidP="00BF2FF5">
      <w:pPr>
        <w:numPr>
          <w:ilvl w:val="0"/>
          <w:numId w:val="9"/>
        </w:numPr>
        <w:tabs>
          <w:tab w:val="clear" w:pos="927"/>
          <w:tab w:val="num" w:pos="540"/>
          <w:tab w:val="left" w:pos="900"/>
        </w:tabs>
        <w:spacing w:line="360" w:lineRule="auto"/>
        <w:ind w:left="540" w:firstLine="0"/>
        <w:rPr>
          <w:rFonts w:ascii="Times New Roman" w:hAnsi="Times New Roman" w:cs="Times New Roman"/>
          <w:sz w:val="24"/>
          <w:szCs w:val="24"/>
        </w:rPr>
      </w:pPr>
      <w:r w:rsidRPr="004C78B2">
        <w:rPr>
          <w:rFonts w:ascii="Times New Roman" w:hAnsi="Times New Roman" w:cs="Times New Roman"/>
          <w:sz w:val="24"/>
          <w:szCs w:val="24"/>
        </w:rPr>
        <w:t xml:space="preserve">нерациональная структура пенсионных прав, в которых значительную долю занимают льготы для множества профессий. </w:t>
      </w:r>
    </w:p>
    <w:p w:rsidR="00CA6379" w:rsidRPr="004C78B2" w:rsidRDefault="00CA6379" w:rsidP="00CA6379">
      <w:pPr>
        <w:spacing w:line="360" w:lineRule="auto"/>
        <w:ind w:firstLine="567"/>
        <w:rPr>
          <w:rFonts w:ascii="Times New Roman" w:hAnsi="Times New Roman" w:cs="Times New Roman"/>
          <w:sz w:val="24"/>
          <w:szCs w:val="24"/>
        </w:rPr>
      </w:pPr>
      <w:r w:rsidRPr="004C78B2">
        <w:rPr>
          <w:rFonts w:ascii="Times New Roman" w:hAnsi="Times New Roman" w:cs="Times New Roman"/>
          <w:sz w:val="24"/>
          <w:szCs w:val="24"/>
        </w:rPr>
        <w:t>Недостатки финансовой базы пенсионного обеспечения в немалой степени объясняются отсутствием какой-либо заинтересованности граждан в перечислении страховых взносов в пенсионный фонд из-за их обезличивания и из-за того, что общая сумма поступавших страховых взносов не влияла на размер получаемой пенсии. На финансовую устойчивость пенсионной системы сказывается низкое соотношение численности между лицами трудоспособного возраста и пенсионерами.</w:t>
      </w:r>
    </w:p>
    <w:p w:rsidR="00CA6379" w:rsidRPr="004C78B2" w:rsidRDefault="00CA6379" w:rsidP="00CA6379">
      <w:pPr>
        <w:spacing w:line="360" w:lineRule="auto"/>
        <w:ind w:firstLine="567"/>
        <w:rPr>
          <w:rFonts w:ascii="Times New Roman" w:hAnsi="Times New Roman" w:cs="Times New Roman"/>
          <w:sz w:val="24"/>
          <w:szCs w:val="24"/>
        </w:rPr>
      </w:pPr>
      <w:r w:rsidRPr="004C78B2">
        <w:rPr>
          <w:rFonts w:ascii="Times New Roman" w:hAnsi="Times New Roman" w:cs="Times New Roman"/>
          <w:sz w:val="24"/>
          <w:szCs w:val="24"/>
        </w:rPr>
        <w:t xml:space="preserve">Число пенсионеров растёт, численность работающих в народном хозяйстве снижается, что приводит к увеличению нагрузки на них по покрытию расходов на пенсионное обеспечение. В </w:t>
      </w:r>
      <w:r>
        <w:rPr>
          <w:rFonts w:ascii="Times New Roman" w:hAnsi="Times New Roman" w:cs="Times New Roman"/>
          <w:sz w:val="24"/>
          <w:szCs w:val="24"/>
        </w:rPr>
        <w:t xml:space="preserve">2004 году </w:t>
      </w:r>
      <w:r w:rsidRPr="004C78B2">
        <w:rPr>
          <w:rFonts w:ascii="Times New Roman" w:hAnsi="Times New Roman" w:cs="Times New Roman"/>
          <w:sz w:val="24"/>
          <w:szCs w:val="24"/>
        </w:rPr>
        <w:t>в РФ на одного пенсионера приходится только 1,7 работающих</w:t>
      </w:r>
      <w:r w:rsidRPr="00B656BA">
        <w:rPr>
          <w:vertAlign w:val="superscript"/>
        </w:rPr>
        <w:footnoteReference w:id="1"/>
      </w:r>
      <w:r w:rsidRPr="004C78B2">
        <w:rPr>
          <w:rFonts w:ascii="Times New Roman" w:hAnsi="Times New Roman" w:cs="Times New Roman"/>
          <w:sz w:val="24"/>
          <w:szCs w:val="24"/>
        </w:rPr>
        <w:t>. По данным демографического прогноза, наиболее трудный период ожидается в 2007-2008 годах.</w:t>
      </w:r>
      <w:r w:rsidRPr="00B656BA">
        <w:rPr>
          <w:rFonts w:ascii="Times New Roman" w:hAnsi="Times New Roman" w:cs="Times New Roman"/>
          <w:sz w:val="24"/>
          <w:szCs w:val="24"/>
          <w:vertAlign w:val="superscript"/>
        </w:rPr>
        <w:footnoteReference w:id="2"/>
      </w:r>
    </w:p>
    <w:p w:rsidR="00CA6379" w:rsidRPr="004C78B2" w:rsidRDefault="00CA6379" w:rsidP="00CA6379">
      <w:pPr>
        <w:spacing w:line="360" w:lineRule="auto"/>
        <w:ind w:firstLine="567"/>
        <w:rPr>
          <w:rFonts w:ascii="Times New Roman" w:hAnsi="Times New Roman" w:cs="Times New Roman"/>
          <w:sz w:val="24"/>
          <w:szCs w:val="24"/>
        </w:rPr>
      </w:pPr>
      <w:r w:rsidRPr="004C78B2">
        <w:rPr>
          <w:rFonts w:ascii="Times New Roman" w:hAnsi="Times New Roman" w:cs="Times New Roman"/>
          <w:sz w:val="24"/>
          <w:szCs w:val="24"/>
        </w:rPr>
        <w:t>Учитывая это, можно сказать, что в последующий период кризис пенсионной системы, основанной на распределительном принципе, вновь начнёт обостряться и дальнейшем неизбежно приведёт к неплатежеспособности Пенсионного Фонда Российской Федерации.</w:t>
      </w:r>
    </w:p>
    <w:p w:rsidR="00CA6379" w:rsidRDefault="00CA6379" w:rsidP="00CA6379">
      <w:pPr>
        <w:spacing w:line="360" w:lineRule="auto"/>
        <w:ind w:firstLine="567"/>
        <w:rPr>
          <w:rFonts w:ascii="Times New Roman" w:hAnsi="Times New Roman" w:cs="Times New Roman"/>
          <w:sz w:val="24"/>
          <w:szCs w:val="24"/>
        </w:rPr>
      </w:pPr>
      <w:r w:rsidRPr="004C78B2">
        <w:rPr>
          <w:rFonts w:ascii="Times New Roman" w:hAnsi="Times New Roman" w:cs="Times New Roman"/>
          <w:sz w:val="24"/>
          <w:szCs w:val="24"/>
        </w:rPr>
        <w:t>Действующая пенсионная система сложилась, когда экономические отношения базировались исключительно на государственной собственности и государство жестко регулировало все сферы жизни общества и народного хозяйства.</w:t>
      </w:r>
    </w:p>
    <w:p w:rsidR="00CA6379" w:rsidRPr="004C78B2" w:rsidRDefault="00CA6379" w:rsidP="00CA6379">
      <w:pPr>
        <w:spacing w:line="360" w:lineRule="auto"/>
        <w:ind w:firstLine="567"/>
        <w:rPr>
          <w:rFonts w:ascii="Times New Roman" w:hAnsi="Times New Roman" w:cs="Times New Roman"/>
          <w:sz w:val="24"/>
          <w:szCs w:val="24"/>
        </w:rPr>
      </w:pPr>
      <w:r w:rsidRPr="004C78B2">
        <w:rPr>
          <w:rFonts w:ascii="Times New Roman" w:hAnsi="Times New Roman" w:cs="Times New Roman"/>
          <w:sz w:val="24"/>
          <w:szCs w:val="24"/>
        </w:rPr>
        <w:t xml:space="preserve">Наличие многочисленных льгот по возрасту ставит трудящихся в неравные условия, приводит к ситуации, когда независимо от продолжительности срока, в течение которого уплачивались взносы и их величины, получают пенсию большего размера в течении более длительного периода.   </w:t>
      </w:r>
    </w:p>
    <w:p w:rsidR="00CA6379" w:rsidRPr="004C78B2" w:rsidRDefault="00CA6379" w:rsidP="00CA6379">
      <w:pPr>
        <w:spacing w:line="360" w:lineRule="auto"/>
        <w:ind w:firstLine="567"/>
        <w:rPr>
          <w:rFonts w:ascii="Times New Roman" w:hAnsi="Times New Roman" w:cs="Times New Roman"/>
          <w:sz w:val="24"/>
          <w:szCs w:val="24"/>
        </w:rPr>
      </w:pPr>
      <w:r w:rsidRPr="004C78B2">
        <w:rPr>
          <w:rFonts w:ascii="Times New Roman" w:hAnsi="Times New Roman" w:cs="Times New Roman"/>
          <w:sz w:val="24"/>
          <w:szCs w:val="24"/>
        </w:rPr>
        <w:t>Основными проблемами пенсионного обеспечения на данном этапе является длительные задержки выплат пенсий, низкий уровень как абсолютных, так и относительных размеров пенсий.</w:t>
      </w:r>
    </w:p>
    <w:p w:rsidR="00CA6379" w:rsidRPr="004C78B2" w:rsidRDefault="00CA6379" w:rsidP="00CA6379">
      <w:pPr>
        <w:spacing w:line="360" w:lineRule="auto"/>
        <w:ind w:firstLine="567"/>
        <w:rPr>
          <w:rFonts w:ascii="Times New Roman" w:hAnsi="Times New Roman" w:cs="Times New Roman"/>
          <w:sz w:val="24"/>
          <w:szCs w:val="24"/>
        </w:rPr>
      </w:pPr>
      <w:r w:rsidRPr="004C78B2">
        <w:rPr>
          <w:rFonts w:ascii="Times New Roman" w:hAnsi="Times New Roman" w:cs="Times New Roman"/>
          <w:sz w:val="24"/>
          <w:szCs w:val="24"/>
        </w:rPr>
        <w:t>Минимальный размер пенсии</w:t>
      </w:r>
      <w:r w:rsidRPr="00BF2FF5">
        <w:footnoteReference w:id="3"/>
      </w:r>
      <w:r w:rsidRPr="004C78B2">
        <w:rPr>
          <w:rFonts w:ascii="Times New Roman" w:hAnsi="Times New Roman" w:cs="Times New Roman"/>
          <w:sz w:val="24"/>
          <w:szCs w:val="24"/>
        </w:rPr>
        <w:t xml:space="preserve"> значительно ниже прожиточного минимума нетрудоспособного населения, несмотря на то, что в нашей стране установлен высокий тариф страховых взносов, уплачиваемых в Пенсионный Фонд (29% оплаты труда).</w:t>
      </w:r>
    </w:p>
    <w:p w:rsidR="00CA6379" w:rsidRPr="004C78B2" w:rsidRDefault="00CA6379" w:rsidP="00CA6379">
      <w:pPr>
        <w:spacing w:line="360" w:lineRule="auto"/>
        <w:ind w:firstLine="567"/>
        <w:rPr>
          <w:rFonts w:ascii="Times New Roman" w:hAnsi="Times New Roman" w:cs="Times New Roman"/>
          <w:sz w:val="24"/>
          <w:szCs w:val="24"/>
        </w:rPr>
      </w:pPr>
      <w:r w:rsidRPr="004C78B2">
        <w:rPr>
          <w:rFonts w:ascii="Times New Roman" w:hAnsi="Times New Roman" w:cs="Times New Roman"/>
          <w:sz w:val="24"/>
          <w:szCs w:val="24"/>
        </w:rPr>
        <w:t xml:space="preserve">При существующей системе пенсионного обеспечения заработная плата и прошлый трудовой вклад пенсионера не играют сколько-нибудь заметную роль при исчислении размера пенсии. Идет процесс постоянного уменьшения дифференциации размеров пенсий. </w:t>
      </w:r>
    </w:p>
    <w:p w:rsidR="00CA6379" w:rsidRPr="004C78B2" w:rsidRDefault="00CA6379" w:rsidP="00CA6379">
      <w:pPr>
        <w:spacing w:line="360" w:lineRule="auto"/>
        <w:ind w:firstLine="567"/>
        <w:rPr>
          <w:rFonts w:ascii="Times New Roman" w:hAnsi="Times New Roman" w:cs="Times New Roman"/>
          <w:sz w:val="24"/>
          <w:szCs w:val="24"/>
        </w:rPr>
      </w:pPr>
      <w:r w:rsidRPr="004C78B2">
        <w:rPr>
          <w:rFonts w:ascii="Times New Roman" w:hAnsi="Times New Roman" w:cs="Times New Roman"/>
          <w:sz w:val="24"/>
          <w:szCs w:val="24"/>
        </w:rPr>
        <w:t xml:space="preserve">Все эти причины обусловили необходимость реформы существующей системы пенсионного обеспечения РФ. Концепцией пенсионной реформы предлагается переход от распределительной системы к накопительной системе финансирования пенсий. Накопительная система предполагает три уровня пенсионного обеспечения граждан. </w:t>
      </w:r>
    </w:p>
    <w:p w:rsidR="00CA6379" w:rsidRPr="004C78B2" w:rsidRDefault="00CA6379" w:rsidP="00CA6379">
      <w:pPr>
        <w:spacing w:line="360" w:lineRule="auto"/>
        <w:ind w:firstLine="567"/>
        <w:rPr>
          <w:rFonts w:ascii="Times New Roman" w:hAnsi="Times New Roman" w:cs="Times New Roman"/>
          <w:sz w:val="24"/>
          <w:szCs w:val="24"/>
        </w:rPr>
      </w:pPr>
      <w:r w:rsidRPr="004C78B2">
        <w:rPr>
          <w:rFonts w:ascii="Times New Roman" w:hAnsi="Times New Roman" w:cs="Times New Roman"/>
          <w:sz w:val="24"/>
          <w:szCs w:val="24"/>
        </w:rPr>
        <w:t>Пенсионная реформа предлагает введение индивидуального</w:t>
      </w:r>
      <w:r>
        <w:rPr>
          <w:rFonts w:ascii="Times New Roman" w:hAnsi="Times New Roman" w:cs="Times New Roman"/>
          <w:sz w:val="24"/>
          <w:szCs w:val="24"/>
        </w:rPr>
        <w:t xml:space="preserve"> </w:t>
      </w:r>
      <w:r w:rsidRPr="004C78B2">
        <w:rPr>
          <w:rFonts w:ascii="Times New Roman" w:hAnsi="Times New Roman" w:cs="Times New Roman"/>
          <w:sz w:val="24"/>
          <w:szCs w:val="24"/>
        </w:rPr>
        <w:t xml:space="preserve">(персонифицированного) учета в системе государственного пенсионного страхования. С 1 января 1997 года на всей территории РФ уже вступил в силу Федеральный закон “Об индивидуальном (персонифицированном) учете в системе государственного пенсионного страхования.” </w:t>
      </w:r>
    </w:p>
    <w:p w:rsidR="00CA6379" w:rsidRPr="004C78B2" w:rsidRDefault="00CA6379" w:rsidP="00CA6379">
      <w:pPr>
        <w:spacing w:line="360" w:lineRule="auto"/>
        <w:ind w:firstLine="567"/>
        <w:rPr>
          <w:rFonts w:ascii="Times New Roman" w:hAnsi="Times New Roman" w:cs="Times New Roman"/>
          <w:sz w:val="24"/>
          <w:szCs w:val="24"/>
        </w:rPr>
      </w:pPr>
      <w:r w:rsidRPr="004C78B2">
        <w:rPr>
          <w:rFonts w:ascii="Times New Roman" w:hAnsi="Times New Roman" w:cs="Times New Roman"/>
          <w:sz w:val="24"/>
          <w:szCs w:val="24"/>
        </w:rPr>
        <w:t xml:space="preserve">Суть персонифицированного учета в том, что для каждого работающего открывается индивидуальный лицевой счет, в котором накапливаются все данные, необходимые для назначения ему в будущем пенсии по возрасту. Система учета строится таким образом, что где бы человек не работал в разные периоды своей жизни, в том числе и по совместительству, сведения о его стаже и заработке будут попадать в один и тот же индивидуальный лицевой счет. Обеспечиваются достоверность данных, их сохранность и конфиденциальность. При наступлении страхового случая, определенного пенсионным законодательством, на основе сведений персонифицированного учета, хранящихся в индивидуальном лицевом счете, данному застрахованному лицу назначается пенсия.                        </w:t>
      </w:r>
    </w:p>
    <w:p w:rsidR="00CA6379" w:rsidRPr="004C78B2" w:rsidRDefault="00CA6379" w:rsidP="00CA6379">
      <w:pPr>
        <w:spacing w:line="360" w:lineRule="auto"/>
        <w:ind w:firstLine="567"/>
        <w:rPr>
          <w:rFonts w:ascii="Times New Roman" w:hAnsi="Times New Roman" w:cs="Times New Roman"/>
          <w:sz w:val="24"/>
          <w:szCs w:val="24"/>
        </w:rPr>
      </w:pPr>
      <w:r w:rsidRPr="004C78B2">
        <w:rPr>
          <w:rFonts w:ascii="Times New Roman" w:hAnsi="Times New Roman" w:cs="Times New Roman"/>
          <w:sz w:val="24"/>
          <w:szCs w:val="24"/>
        </w:rPr>
        <w:t xml:space="preserve">Концепцией пенсионной реформы предполагается введение трех уровней пенсий: </w:t>
      </w:r>
    </w:p>
    <w:p w:rsidR="00BF2FF5" w:rsidRDefault="00CA6379" w:rsidP="00BF2FF5">
      <w:pPr>
        <w:numPr>
          <w:ilvl w:val="0"/>
          <w:numId w:val="10"/>
        </w:numPr>
        <w:tabs>
          <w:tab w:val="clear" w:pos="927"/>
          <w:tab w:val="num" w:pos="540"/>
          <w:tab w:val="left" w:pos="900"/>
        </w:tabs>
        <w:spacing w:line="360" w:lineRule="auto"/>
        <w:ind w:left="540" w:firstLine="0"/>
        <w:rPr>
          <w:rFonts w:ascii="Times New Roman" w:hAnsi="Times New Roman" w:cs="Times New Roman"/>
          <w:sz w:val="24"/>
          <w:szCs w:val="24"/>
        </w:rPr>
      </w:pPr>
      <w:r w:rsidRPr="004C78B2">
        <w:rPr>
          <w:rFonts w:ascii="Times New Roman" w:hAnsi="Times New Roman" w:cs="Times New Roman"/>
          <w:sz w:val="24"/>
          <w:szCs w:val="24"/>
        </w:rPr>
        <w:t>социальные (базовые) пенсии;</w:t>
      </w:r>
    </w:p>
    <w:p w:rsidR="00BF2FF5" w:rsidRDefault="00CA6379" w:rsidP="00BF2FF5">
      <w:pPr>
        <w:numPr>
          <w:ilvl w:val="0"/>
          <w:numId w:val="10"/>
        </w:numPr>
        <w:tabs>
          <w:tab w:val="clear" w:pos="927"/>
          <w:tab w:val="num" w:pos="540"/>
          <w:tab w:val="left" w:pos="900"/>
        </w:tabs>
        <w:spacing w:line="360" w:lineRule="auto"/>
        <w:ind w:left="540" w:firstLine="0"/>
        <w:rPr>
          <w:rFonts w:ascii="Times New Roman" w:hAnsi="Times New Roman" w:cs="Times New Roman"/>
          <w:sz w:val="24"/>
          <w:szCs w:val="24"/>
        </w:rPr>
      </w:pPr>
      <w:r w:rsidRPr="004C78B2">
        <w:rPr>
          <w:rFonts w:ascii="Times New Roman" w:hAnsi="Times New Roman" w:cs="Times New Roman"/>
          <w:sz w:val="24"/>
          <w:szCs w:val="24"/>
        </w:rPr>
        <w:t>трудовые (страховые) пенсии;</w:t>
      </w:r>
    </w:p>
    <w:p w:rsidR="00CA6379" w:rsidRPr="004C78B2" w:rsidRDefault="00CA6379" w:rsidP="00BF2FF5">
      <w:pPr>
        <w:numPr>
          <w:ilvl w:val="0"/>
          <w:numId w:val="10"/>
        </w:numPr>
        <w:tabs>
          <w:tab w:val="clear" w:pos="927"/>
          <w:tab w:val="num" w:pos="540"/>
          <w:tab w:val="left" w:pos="900"/>
        </w:tabs>
        <w:spacing w:line="360" w:lineRule="auto"/>
        <w:ind w:left="540" w:firstLine="0"/>
        <w:rPr>
          <w:rFonts w:ascii="Times New Roman" w:hAnsi="Times New Roman" w:cs="Times New Roman"/>
          <w:sz w:val="24"/>
          <w:szCs w:val="24"/>
        </w:rPr>
      </w:pPr>
      <w:r w:rsidRPr="004C78B2">
        <w:rPr>
          <w:rFonts w:ascii="Times New Roman" w:hAnsi="Times New Roman" w:cs="Times New Roman"/>
          <w:sz w:val="24"/>
          <w:szCs w:val="24"/>
        </w:rPr>
        <w:t>негосударственные (дополнительные) пенсии.</w:t>
      </w:r>
    </w:p>
    <w:p w:rsidR="00CA6379" w:rsidRPr="004C78B2" w:rsidRDefault="00CA6379" w:rsidP="00CA6379">
      <w:pPr>
        <w:spacing w:line="360" w:lineRule="auto"/>
        <w:ind w:firstLine="567"/>
        <w:rPr>
          <w:rFonts w:ascii="Times New Roman" w:hAnsi="Times New Roman" w:cs="Times New Roman"/>
          <w:sz w:val="24"/>
          <w:szCs w:val="24"/>
        </w:rPr>
      </w:pPr>
      <w:r w:rsidRPr="004C78B2">
        <w:rPr>
          <w:rFonts w:ascii="Times New Roman" w:hAnsi="Times New Roman" w:cs="Times New Roman"/>
          <w:sz w:val="24"/>
          <w:szCs w:val="24"/>
        </w:rPr>
        <w:t>Намечается изменение в соотношения в размерах взносов, уплачиваемых гражданами и организациями в пенсионный фонд, поэтапно установить для них одинаковую норму страховых взносов в процентах к заработку работника.</w:t>
      </w:r>
    </w:p>
    <w:p w:rsidR="00CA6379" w:rsidRPr="004C78B2" w:rsidRDefault="00CA6379" w:rsidP="00CA6379">
      <w:pPr>
        <w:spacing w:line="360" w:lineRule="auto"/>
        <w:ind w:firstLine="567"/>
        <w:rPr>
          <w:rFonts w:ascii="Times New Roman" w:hAnsi="Times New Roman" w:cs="Times New Roman"/>
          <w:sz w:val="24"/>
          <w:szCs w:val="24"/>
        </w:rPr>
      </w:pPr>
      <w:r w:rsidRPr="004C78B2">
        <w:rPr>
          <w:rFonts w:ascii="Times New Roman" w:hAnsi="Times New Roman" w:cs="Times New Roman"/>
          <w:sz w:val="24"/>
          <w:szCs w:val="24"/>
        </w:rPr>
        <w:t>При том, чтобы работник не страдал от такого решения, заработную плату предлагается увеличить на ту часть страховых взносов, которую он будет выплачивать вместо работодателя. Сумма страховых взносов не должна увеличиться. Предполагается, что работник, зная, что размер пенсии зависит от продолжительности уплаты страховых взносов, вынужден будет включиться в механизм контроля за их своевременной уплатой. Это позволит избежать или по крайней мере сократить количество случаев неуплаты взносов в Пенсионный Фонд.</w:t>
      </w:r>
    </w:p>
    <w:p w:rsidR="00CA6379" w:rsidRPr="004C78B2" w:rsidRDefault="00CA6379" w:rsidP="00CA6379">
      <w:pPr>
        <w:spacing w:line="360" w:lineRule="auto"/>
        <w:ind w:firstLine="567"/>
        <w:rPr>
          <w:rFonts w:ascii="Times New Roman" w:hAnsi="Times New Roman" w:cs="Times New Roman"/>
          <w:sz w:val="24"/>
          <w:szCs w:val="24"/>
        </w:rPr>
      </w:pPr>
      <w:r w:rsidRPr="004C78B2">
        <w:rPr>
          <w:rFonts w:ascii="Times New Roman" w:hAnsi="Times New Roman" w:cs="Times New Roman"/>
          <w:sz w:val="24"/>
          <w:szCs w:val="24"/>
        </w:rPr>
        <w:t>Важным нововведением должно стать паритетное, трехстороннее управление средствами, предназначенными для выплаты пенсий, с участием государства, работодателей, профсоюзов.</w:t>
      </w:r>
    </w:p>
    <w:p w:rsidR="00CA6379" w:rsidRPr="00BF2FF5" w:rsidRDefault="00CA6379" w:rsidP="00CA6379">
      <w:pPr>
        <w:spacing w:line="360" w:lineRule="auto"/>
        <w:ind w:firstLine="567"/>
        <w:rPr>
          <w:rFonts w:ascii="Times New Roman" w:hAnsi="Times New Roman" w:cs="Times New Roman"/>
          <w:sz w:val="24"/>
          <w:szCs w:val="24"/>
        </w:rPr>
      </w:pPr>
      <w:r w:rsidRPr="004C78B2">
        <w:rPr>
          <w:rFonts w:ascii="Times New Roman" w:hAnsi="Times New Roman" w:cs="Times New Roman"/>
          <w:sz w:val="24"/>
          <w:szCs w:val="24"/>
        </w:rPr>
        <w:t>Принят Федеральный Закон “О порядке исчисления и увеличения гос. пенсий”, предусматривающий расчет размера пенсии на основе вычисления индивидуального коэффициента</w:t>
      </w:r>
      <w:r w:rsidRPr="00BF2FF5">
        <w:rPr>
          <w:rFonts w:ascii="Times New Roman" w:hAnsi="Times New Roman" w:cs="Times New Roman"/>
          <w:sz w:val="24"/>
          <w:szCs w:val="24"/>
        </w:rPr>
        <w:t xml:space="preserve"> для каждого пенсионера.</w:t>
      </w:r>
    </w:p>
    <w:p w:rsidR="00CA6379" w:rsidRPr="004C78B2" w:rsidRDefault="00CA6379" w:rsidP="00CA6379">
      <w:pPr>
        <w:spacing w:line="360" w:lineRule="auto"/>
        <w:ind w:firstLine="567"/>
        <w:rPr>
          <w:rFonts w:ascii="Times New Roman" w:hAnsi="Times New Roman" w:cs="Times New Roman"/>
          <w:sz w:val="24"/>
          <w:szCs w:val="24"/>
        </w:rPr>
      </w:pPr>
      <w:r w:rsidRPr="004C78B2">
        <w:rPr>
          <w:rFonts w:ascii="Times New Roman" w:hAnsi="Times New Roman" w:cs="Times New Roman"/>
          <w:sz w:val="24"/>
          <w:szCs w:val="24"/>
        </w:rPr>
        <w:t>Но несмотря на все принимаемые меры, финансовый кризис в системе пенсионного обеспечения продолжает усугубляться.</w:t>
      </w:r>
    </w:p>
    <w:p w:rsidR="007C7D2F" w:rsidRPr="007C7D2F" w:rsidRDefault="00987AF3" w:rsidP="007C7D2F">
      <w:pPr>
        <w:spacing w:line="360" w:lineRule="auto"/>
        <w:ind w:firstLine="567"/>
        <w:jc w:val="center"/>
        <w:rPr>
          <w:rFonts w:ascii="Times New Roman" w:hAnsi="Times New Roman" w:cs="Times New Roman"/>
          <w:b/>
          <w:sz w:val="32"/>
          <w:szCs w:val="32"/>
        </w:rPr>
      </w:pPr>
      <w:r>
        <w:rPr>
          <w:rFonts w:ascii="Times New Roman" w:hAnsi="Times New Roman" w:cs="Times New Roman"/>
          <w:sz w:val="24"/>
          <w:szCs w:val="24"/>
        </w:rPr>
        <w:br w:type="page"/>
      </w:r>
      <w:r w:rsidR="007C7D2F" w:rsidRPr="007C7D2F">
        <w:rPr>
          <w:rFonts w:ascii="Times New Roman" w:hAnsi="Times New Roman" w:cs="Times New Roman"/>
          <w:b/>
          <w:sz w:val="32"/>
          <w:szCs w:val="32"/>
        </w:rPr>
        <w:t>Заключение</w:t>
      </w:r>
    </w:p>
    <w:p w:rsidR="00BA0483" w:rsidRDefault="00987AF3" w:rsidP="007C7D2F">
      <w:pPr>
        <w:spacing w:line="360" w:lineRule="auto"/>
        <w:ind w:firstLine="567"/>
        <w:rPr>
          <w:rFonts w:ascii="Times New Roman" w:hAnsi="Times New Roman" w:cs="Times New Roman"/>
          <w:sz w:val="24"/>
          <w:szCs w:val="24"/>
        </w:rPr>
      </w:pPr>
      <w:r w:rsidRPr="007C7D2F">
        <w:rPr>
          <w:rFonts w:ascii="Times New Roman" w:hAnsi="Times New Roman" w:cs="Times New Roman"/>
          <w:sz w:val="24"/>
          <w:szCs w:val="24"/>
        </w:rPr>
        <w:t xml:space="preserve">Развитие пенсионной системы до начала радикальных рыночных реформ 1990г. свидетельствует о накоплении в ней большого числа экономических и социальных проблем, которые могли быть решены только путем кардинальных перемен всей пенсионной системы на базе формирования и укрепления страховых принципов с учетом требований включения бюджета Пенсионного фонда Российской Федерации в бюджетно-финансовую систему страны. Масштабность и глубина рыночных преобразований в экономике потребовала применения принципиально новых экономических и правовых оснований в сфере пенсионного обеспечения. </w:t>
      </w:r>
    </w:p>
    <w:p w:rsidR="007C7D2F" w:rsidRDefault="00987AF3" w:rsidP="007C7D2F">
      <w:pPr>
        <w:spacing w:line="360" w:lineRule="auto"/>
        <w:ind w:firstLine="567"/>
        <w:rPr>
          <w:rFonts w:ascii="Times New Roman" w:hAnsi="Times New Roman" w:cs="Times New Roman"/>
          <w:sz w:val="24"/>
          <w:szCs w:val="24"/>
        </w:rPr>
      </w:pPr>
      <w:r w:rsidRPr="007C7D2F">
        <w:rPr>
          <w:rFonts w:ascii="Times New Roman" w:hAnsi="Times New Roman" w:cs="Times New Roman"/>
          <w:sz w:val="24"/>
          <w:szCs w:val="24"/>
        </w:rPr>
        <w:t xml:space="preserve">Российский пенсионный закон </w:t>
      </w:r>
      <w:smartTag w:uri="urn:schemas-microsoft-com:office:smarttags" w:element="metricconverter">
        <w:smartTagPr>
          <w:attr w:name="ProductID" w:val="1990 г"/>
        </w:smartTagPr>
        <w:r w:rsidRPr="007C7D2F">
          <w:rPr>
            <w:rFonts w:ascii="Times New Roman" w:hAnsi="Times New Roman" w:cs="Times New Roman"/>
            <w:sz w:val="24"/>
            <w:szCs w:val="24"/>
          </w:rPr>
          <w:t>1990 г</w:t>
        </w:r>
      </w:smartTag>
      <w:r w:rsidRPr="007C7D2F">
        <w:rPr>
          <w:rFonts w:ascii="Times New Roman" w:hAnsi="Times New Roman" w:cs="Times New Roman"/>
          <w:sz w:val="24"/>
          <w:szCs w:val="24"/>
        </w:rPr>
        <w:t>. стал первым законом, в котором пенсионное страхование было выделено в автономную систему, последовательно и достаточно четко были проведены в жизнь общепризнанные принципы обязательного государстве</w:t>
      </w:r>
      <w:r w:rsidR="007C7D2F">
        <w:rPr>
          <w:rFonts w:ascii="Times New Roman" w:hAnsi="Times New Roman" w:cs="Times New Roman"/>
          <w:sz w:val="24"/>
          <w:szCs w:val="24"/>
        </w:rPr>
        <w:t xml:space="preserve">нного пенсионного страхования. </w:t>
      </w:r>
    </w:p>
    <w:p w:rsidR="00BA0483" w:rsidRDefault="00987AF3" w:rsidP="007C7D2F">
      <w:pPr>
        <w:spacing w:line="360" w:lineRule="auto"/>
        <w:ind w:firstLine="567"/>
        <w:rPr>
          <w:rFonts w:ascii="Times New Roman" w:hAnsi="Times New Roman" w:cs="Times New Roman"/>
          <w:sz w:val="24"/>
          <w:szCs w:val="24"/>
        </w:rPr>
      </w:pPr>
      <w:r w:rsidRPr="007C7D2F">
        <w:rPr>
          <w:rFonts w:ascii="Times New Roman" w:hAnsi="Times New Roman" w:cs="Times New Roman"/>
          <w:sz w:val="24"/>
          <w:szCs w:val="24"/>
        </w:rPr>
        <w:t xml:space="preserve">С 1 января </w:t>
      </w:r>
      <w:smartTag w:uri="urn:schemas-microsoft-com:office:smarttags" w:element="metricconverter">
        <w:smartTagPr>
          <w:attr w:name="ProductID" w:val="2002 г"/>
        </w:smartTagPr>
        <w:r w:rsidRPr="007C7D2F">
          <w:rPr>
            <w:rFonts w:ascii="Times New Roman" w:hAnsi="Times New Roman" w:cs="Times New Roman"/>
            <w:sz w:val="24"/>
            <w:szCs w:val="24"/>
          </w:rPr>
          <w:t>2002 г</w:t>
        </w:r>
      </w:smartTag>
      <w:r w:rsidRPr="007C7D2F">
        <w:rPr>
          <w:rFonts w:ascii="Times New Roman" w:hAnsi="Times New Roman" w:cs="Times New Roman"/>
          <w:sz w:val="24"/>
          <w:szCs w:val="24"/>
        </w:rPr>
        <w:t xml:space="preserve">. в Российской Федерации началась широкомасштабная пенсионная реформа с целью повысить уровень пенсионного обеспечения населения и обеспечить текущую и долгосрочную финансовую устойчивость пенсионной системы в условиях предстоящего серьезного ухудшения демографической ситуации. </w:t>
      </w:r>
    </w:p>
    <w:p w:rsidR="003D2A2D" w:rsidRPr="007C7D2F" w:rsidRDefault="00987AF3" w:rsidP="007C7D2F">
      <w:pPr>
        <w:spacing w:line="360" w:lineRule="auto"/>
        <w:ind w:firstLine="567"/>
        <w:rPr>
          <w:rFonts w:ascii="Times New Roman" w:hAnsi="Times New Roman" w:cs="Times New Roman"/>
          <w:sz w:val="24"/>
          <w:szCs w:val="24"/>
        </w:rPr>
      </w:pPr>
      <w:r w:rsidRPr="007C7D2F">
        <w:rPr>
          <w:rFonts w:ascii="Times New Roman" w:hAnsi="Times New Roman" w:cs="Times New Roman"/>
          <w:sz w:val="24"/>
          <w:szCs w:val="24"/>
        </w:rPr>
        <w:t xml:space="preserve">Анализ бюджета Пенсионного фонда Российской Федерации </w:t>
      </w:r>
      <w:r w:rsidR="00BA0483">
        <w:rPr>
          <w:rFonts w:ascii="Times New Roman" w:hAnsi="Times New Roman" w:cs="Times New Roman"/>
          <w:sz w:val="24"/>
          <w:szCs w:val="24"/>
        </w:rPr>
        <w:t>на</w:t>
      </w:r>
      <w:r w:rsidRPr="007C7D2F">
        <w:rPr>
          <w:rFonts w:ascii="Times New Roman" w:hAnsi="Times New Roman" w:cs="Times New Roman"/>
          <w:sz w:val="24"/>
          <w:szCs w:val="24"/>
        </w:rPr>
        <w:t xml:space="preserve"> 2007г. показал следующие результаты:</w:t>
      </w:r>
      <w:r w:rsidR="00BA0483">
        <w:rPr>
          <w:rFonts w:ascii="Times New Roman" w:hAnsi="Times New Roman" w:cs="Times New Roman"/>
          <w:sz w:val="24"/>
          <w:szCs w:val="24"/>
        </w:rPr>
        <w:t xml:space="preserve"> д</w:t>
      </w:r>
      <w:r w:rsidRPr="007C7D2F">
        <w:rPr>
          <w:rFonts w:ascii="Times New Roman" w:hAnsi="Times New Roman" w:cs="Times New Roman"/>
          <w:sz w:val="24"/>
          <w:szCs w:val="24"/>
        </w:rPr>
        <w:t>оходы Фонда на 2007 год предусматривается утвердить в сумме 1891248,8 млн. рублей, или 120,7 % к соответствующим показателям бюджета ПФР 2006 года (здесь и далее в сопоставимых условиях - 111,6 %), из них 1771444,4 млн. рублей, или 121,1 % (111,8 %), в части, не связанной с формированием средств для финансирования накопительной части трудовых пенсий, (в том числе 88245,9 млн. рублей на покрытие дефицита бюджета Фонда), и расходы - в сумме 1770812,2 млн. рублей, или 118,9 % (109,9 %), из них 1761883,3 млн. рублей, или 118,8 % (109,8 %), в части, не связанной с формированием средств для финансирования накопительной части трудовых пенсий (далее - распределительная составляющая бюджета).</w:t>
      </w:r>
      <w:r w:rsidR="00BA0483">
        <w:rPr>
          <w:rFonts w:ascii="Times New Roman" w:hAnsi="Times New Roman" w:cs="Times New Roman"/>
          <w:sz w:val="24"/>
          <w:szCs w:val="24"/>
        </w:rPr>
        <w:t xml:space="preserve"> </w:t>
      </w:r>
      <w:r w:rsidRPr="007C7D2F">
        <w:rPr>
          <w:rFonts w:ascii="Times New Roman" w:hAnsi="Times New Roman" w:cs="Times New Roman"/>
          <w:sz w:val="24"/>
          <w:szCs w:val="24"/>
        </w:rPr>
        <w:t>Превышение доходов над расходами бюджета ПФР составляет 120436,6 млн. рублей, но при этом складывается текущий дефицит по распределительной составляющей бюджета в сумме 88245,9 млн. рублей, покрытие которого, в целях обеспечения текущей сбалансированности бюджета Фонда, предусмотрено осуществлять в полном объеме за счет средств федерального бюджета.</w:t>
      </w:r>
      <w:r w:rsidR="00BA0483">
        <w:rPr>
          <w:rFonts w:ascii="Times New Roman" w:hAnsi="Times New Roman" w:cs="Times New Roman"/>
          <w:sz w:val="24"/>
          <w:szCs w:val="24"/>
        </w:rPr>
        <w:t xml:space="preserve"> О</w:t>
      </w:r>
      <w:r w:rsidRPr="007C7D2F">
        <w:rPr>
          <w:rFonts w:ascii="Times New Roman" w:hAnsi="Times New Roman" w:cs="Times New Roman"/>
          <w:sz w:val="24"/>
          <w:szCs w:val="24"/>
        </w:rPr>
        <w:t>статки средств бюджета Фонда по распределительной составляющей на 1 января 2007 года определены в сумме 23227,3 млн. рублей, на 1 января 2008 года - в сумме 32788,4 млн. рублей</w:t>
      </w:r>
      <w:r w:rsidR="00BA0483">
        <w:rPr>
          <w:rFonts w:ascii="Times New Roman" w:hAnsi="Times New Roman" w:cs="Times New Roman"/>
          <w:sz w:val="24"/>
          <w:szCs w:val="24"/>
        </w:rPr>
        <w:t xml:space="preserve">. </w:t>
      </w:r>
      <w:r w:rsidRPr="007C7D2F">
        <w:rPr>
          <w:rFonts w:ascii="Times New Roman" w:hAnsi="Times New Roman" w:cs="Times New Roman"/>
          <w:sz w:val="24"/>
          <w:szCs w:val="24"/>
        </w:rPr>
        <w:t>Законопроектом норматив оборотных денежных средств установлен дифференцировано и составит на 1 января 2007 года 32884,6 млн. рублей, на 1 января 2008 года - 37882,1 млн. рублей.</w:t>
      </w:r>
      <w:r w:rsidR="00BA0483">
        <w:rPr>
          <w:rFonts w:ascii="Times New Roman" w:hAnsi="Times New Roman" w:cs="Times New Roman"/>
          <w:sz w:val="24"/>
          <w:szCs w:val="24"/>
        </w:rPr>
        <w:t xml:space="preserve"> </w:t>
      </w:r>
      <w:r w:rsidRPr="007C7D2F">
        <w:rPr>
          <w:rFonts w:ascii="Times New Roman" w:hAnsi="Times New Roman" w:cs="Times New Roman"/>
          <w:sz w:val="24"/>
          <w:szCs w:val="24"/>
        </w:rPr>
        <w:t xml:space="preserve">Покрытие установленного норматива оборотных средств денежными средствами в 2007 году в полном объеме не обеспечивается. Остатки средств распределительной составляющей бюджета Фонда к нормативу составят на 1 января 2007 года 70,6 %, на 1 января 2008 года - 86,6 %. Недостатки оборотных денежных средств на указанные даты составят 9657,3 млн. рублей и 5093,7 млн. рублей, соответственно, что создаст предпосылку к невыполнению ПФР своих обязательств по пенсионным и другим выплатам гражданам. </w:t>
      </w:r>
      <w:r w:rsidR="003D2A2D" w:rsidRPr="007C7D2F">
        <w:rPr>
          <w:rFonts w:ascii="Times New Roman" w:hAnsi="Times New Roman" w:cs="Times New Roman"/>
          <w:sz w:val="24"/>
          <w:szCs w:val="24"/>
        </w:rPr>
        <w:t>Накопительная составляющая бюджета ПФР сформирована по доходам в сумме 119804,4 млн. рублей (без учета средств пенсионных накоплений по состоянию на 1 января 2007 года - в сумме 345303,6 млн. рублей) и по расходам в сумме 8928,9 млн. рублей (увеличение остатка пенсионных накоплений на 1 января 2008 года - 110875,5 млн. рублей).</w:t>
      </w:r>
      <w:r w:rsidR="00BA0483">
        <w:rPr>
          <w:rFonts w:ascii="Times New Roman" w:hAnsi="Times New Roman" w:cs="Times New Roman"/>
          <w:sz w:val="24"/>
          <w:szCs w:val="24"/>
        </w:rPr>
        <w:t xml:space="preserve"> </w:t>
      </w:r>
      <w:r w:rsidR="003D2A2D" w:rsidRPr="007C7D2F">
        <w:rPr>
          <w:rFonts w:ascii="Times New Roman" w:hAnsi="Times New Roman" w:cs="Times New Roman"/>
          <w:sz w:val="24"/>
          <w:szCs w:val="24"/>
        </w:rPr>
        <w:t>В проекте бюджета Фонда на 2007 год впервые учтены доходы от инвестирования средств пенсионных накоплений в сумме 480,6 млн. рублей, которые должны поступить в ПФР от управляющих компаний в соответствии с законодательством Российской Федерации (перемещения пенсионных накоплений по заявлениям застрахованных лиц).</w:t>
      </w:r>
      <w:r w:rsidR="007C7D2F" w:rsidRPr="00054797">
        <w:rPr>
          <w:rFonts w:ascii="Times New Roman" w:hAnsi="Times New Roman" w:cs="Times New Roman"/>
          <w:sz w:val="24"/>
          <w:szCs w:val="24"/>
          <w:vertAlign w:val="superscript"/>
        </w:rPr>
        <w:footnoteReference w:id="4"/>
      </w:r>
    </w:p>
    <w:p w:rsidR="007C7D2F" w:rsidRDefault="00987AF3" w:rsidP="007C7D2F">
      <w:pPr>
        <w:spacing w:line="360" w:lineRule="auto"/>
        <w:ind w:firstLine="567"/>
        <w:rPr>
          <w:rFonts w:ascii="Times New Roman" w:hAnsi="Times New Roman" w:cs="Times New Roman"/>
          <w:sz w:val="24"/>
          <w:szCs w:val="24"/>
        </w:rPr>
      </w:pPr>
      <w:r w:rsidRPr="007C7D2F">
        <w:rPr>
          <w:rFonts w:ascii="Times New Roman" w:hAnsi="Times New Roman" w:cs="Times New Roman"/>
          <w:sz w:val="24"/>
          <w:szCs w:val="24"/>
        </w:rPr>
        <w:t>Среди основных проблем пенсионной системы можно выделить:</w:t>
      </w:r>
    </w:p>
    <w:p w:rsidR="007C7D2F" w:rsidRDefault="00987AF3" w:rsidP="007C7D2F">
      <w:pPr>
        <w:spacing w:line="360" w:lineRule="auto"/>
        <w:ind w:firstLine="567"/>
        <w:rPr>
          <w:rFonts w:ascii="Times New Roman" w:hAnsi="Times New Roman" w:cs="Times New Roman"/>
          <w:sz w:val="24"/>
          <w:szCs w:val="24"/>
        </w:rPr>
      </w:pPr>
      <w:r w:rsidRPr="007C7D2F">
        <w:rPr>
          <w:rFonts w:ascii="Times New Roman" w:hAnsi="Times New Roman" w:cs="Times New Roman"/>
          <w:sz w:val="24"/>
          <w:szCs w:val="24"/>
        </w:rPr>
        <w:t xml:space="preserve">1) Дефицит бюджета Пенсионного фонда. </w:t>
      </w:r>
    </w:p>
    <w:p w:rsidR="007C7D2F" w:rsidRDefault="00987AF3" w:rsidP="007C7D2F">
      <w:pPr>
        <w:spacing w:line="360" w:lineRule="auto"/>
        <w:ind w:firstLine="567"/>
        <w:rPr>
          <w:rFonts w:ascii="Times New Roman" w:hAnsi="Times New Roman" w:cs="Times New Roman"/>
          <w:sz w:val="24"/>
          <w:szCs w:val="24"/>
        </w:rPr>
      </w:pPr>
      <w:r w:rsidRPr="007C7D2F">
        <w:rPr>
          <w:rFonts w:ascii="Times New Roman" w:hAnsi="Times New Roman" w:cs="Times New Roman"/>
          <w:sz w:val="24"/>
          <w:szCs w:val="24"/>
        </w:rPr>
        <w:t xml:space="preserve">2) Действующий закон «О НПФ» не соответствует своему названию: он недостаточно подробно характеризует особенности НПФ как организационно-правовой формы юридического лица, а также содержит много положений, выходящих за рамки его наименования. </w:t>
      </w:r>
    </w:p>
    <w:p w:rsidR="007C7D2F" w:rsidRDefault="00BA0483" w:rsidP="00BA0483">
      <w:pPr>
        <w:tabs>
          <w:tab w:val="left" w:pos="900"/>
        </w:tabs>
        <w:spacing w:line="360" w:lineRule="auto"/>
        <w:ind w:left="540"/>
        <w:rPr>
          <w:rFonts w:ascii="Times New Roman" w:hAnsi="Times New Roman" w:cs="Times New Roman"/>
          <w:sz w:val="24"/>
          <w:szCs w:val="24"/>
        </w:rPr>
      </w:pPr>
      <w:r>
        <w:rPr>
          <w:rFonts w:ascii="Times New Roman" w:hAnsi="Times New Roman" w:cs="Times New Roman"/>
          <w:sz w:val="24"/>
          <w:szCs w:val="24"/>
        </w:rPr>
        <w:t>3</w:t>
      </w:r>
      <w:r w:rsidR="00987AF3" w:rsidRPr="007C7D2F">
        <w:rPr>
          <w:rFonts w:ascii="Times New Roman" w:hAnsi="Times New Roman" w:cs="Times New Roman"/>
          <w:sz w:val="24"/>
          <w:szCs w:val="24"/>
        </w:rPr>
        <w:t>) За последнее время не принято ни одного значимого решения из числа мер, необходимых для продолжения реформы.</w:t>
      </w:r>
      <w:r w:rsidR="00987AF3" w:rsidRPr="007C7D2F">
        <w:rPr>
          <w:rFonts w:ascii="Times New Roman" w:hAnsi="Times New Roman" w:cs="Times New Roman"/>
          <w:sz w:val="24"/>
          <w:szCs w:val="24"/>
        </w:rPr>
        <w:br/>
      </w:r>
      <w:r>
        <w:rPr>
          <w:rFonts w:ascii="Times New Roman" w:hAnsi="Times New Roman" w:cs="Times New Roman"/>
          <w:sz w:val="24"/>
          <w:szCs w:val="24"/>
        </w:rPr>
        <w:t>4) Проявление кризиса доверия.</w:t>
      </w:r>
    </w:p>
    <w:p w:rsidR="007C7D2F" w:rsidRDefault="00BA0483" w:rsidP="00BA0483">
      <w:pPr>
        <w:tabs>
          <w:tab w:val="left" w:pos="900"/>
        </w:tabs>
        <w:spacing w:line="360" w:lineRule="auto"/>
        <w:ind w:left="540"/>
        <w:rPr>
          <w:rFonts w:ascii="Times New Roman" w:hAnsi="Times New Roman" w:cs="Times New Roman"/>
          <w:sz w:val="24"/>
          <w:szCs w:val="24"/>
        </w:rPr>
      </w:pPr>
      <w:r>
        <w:rPr>
          <w:rFonts w:ascii="Times New Roman" w:hAnsi="Times New Roman" w:cs="Times New Roman"/>
          <w:sz w:val="24"/>
          <w:szCs w:val="24"/>
        </w:rPr>
        <w:t>5</w:t>
      </w:r>
      <w:r w:rsidR="00987AF3" w:rsidRPr="007C7D2F">
        <w:rPr>
          <w:rFonts w:ascii="Times New Roman" w:hAnsi="Times New Roman" w:cs="Times New Roman"/>
          <w:sz w:val="24"/>
          <w:szCs w:val="24"/>
        </w:rPr>
        <w:t>) Постоянное финансирование из федеральных источников противоречит самой концепции ПФР, который создавался как организация с самостоятельной структурой финансирования за счет страховых выплат.</w:t>
      </w:r>
    </w:p>
    <w:p w:rsidR="007C7D2F" w:rsidRDefault="00987AF3" w:rsidP="007C7D2F">
      <w:pPr>
        <w:tabs>
          <w:tab w:val="left" w:pos="900"/>
        </w:tabs>
        <w:spacing w:line="360" w:lineRule="auto"/>
        <w:ind w:firstLine="540"/>
        <w:rPr>
          <w:rFonts w:ascii="Times New Roman" w:hAnsi="Times New Roman" w:cs="Times New Roman"/>
          <w:sz w:val="24"/>
          <w:szCs w:val="24"/>
        </w:rPr>
      </w:pPr>
      <w:r w:rsidRPr="007C7D2F">
        <w:rPr>
          <w:rFonts w:ascii="Times New Roman" w:hAnsi="Times New Roman" w:cs="Times New Roman"/>
          <w:sz w:val="24"/>
          <w:szCs w:val="24"/>
        </w:rPr>
        <w:t>Среди основных причин неудач пенсионной реформы можно выделить:</w:t>
      </w:r>
    </w:p>
    <w:p w:rsidR="00D33644" w:rsidRDefault="00D33644" w:rsidP="007C7D2F">
      <w:pPr>
        <w:numPr>
          <w:ilvl w:val="0"/>
          <w:numId w:val="14"/>
        </w:numPr>
        <w:tabs>
          <w:tab w:val="left" w:pos="540"/>
          <w:tab w:val="left" w:pos="900"/>
        </w:tabs>
        <w:spacing w:line="360" w:lineRule="auto"/>
        <w:ind w:left="540" w:firstLine="0"/>
        <w:rPr>
          <w:rFonts w:ascii="Times New Roman" w:hAnsi="Times New Roman" w:cs="Times New Roman"/>
          <w:sz w:val="24"/>
          <w:szCs w:val="24"/>
        </w:rPr>
      </w:pPr>
      <w:r>
        <w:rPr>
          <w:rFonts w:ascii="Times New Roman" w:hAnsi="Times New Roman" w:cs="Times New Roman"/>
          <w:sz w:val="24"/>
          <w:szCs w:val="24"/>
        </w:rPr>
        <w:t xml:space="preserve">Перевод </w:t>
      </w:r>
      <w:r w:rsidR="00987AF3" w:rsidRPr="007C7D2F">
        <w:rPr>
          <w:rFonts w:ascii="Times New Roman" w:hAnsi="Times New Roman" w:cs="Times New Roman"/>
          <w:sz w:val="24"/>
          <w:szCs w:val="24"/>
        </w:rPr>
        <w:t>россиян</w:t>
      </w:r>
      <w:r w:rsidR="00054797">
        <w:rPr>
          <w:rFonts w:ascii="Times New Roman" w:hAnsi="Times New Roman" w:cs="Times New Roman"/>
          <w:sz w:val="24"/>
          <w:szCs w:val="24"/>
        </w:rPr>
        <w:t>ами</w:t>
      </w:r>
      <w:r w:rsidR="00987AF3" w:rsidRPr="007C7D2F">
        <w:rPr>
          <w:rFonts w:ascii="Times New Roman" w:hAnsi="Times New Roman" w:cs="Times New Roman"/>
          <w:sz w:val="24"/>
          <w:szCs w:val="24"/>
        </w:rPr>
        <w:t xml:space="preserve"> средств из государственной пенсионной системы в </w:t>
      </w:r>
      <w:r>
        <w:rPr>
          <w:rFonts w:ascii="Times New Roman" w:hAnsi="Times New Roman" w:cs="Times New Roman"/>
          <w:sz w:val="24"/>
          <w:szCs w:val="24"/>
        </w:rPr>
        <w:t>негосударственные пенсионные фонды (НПФ) и управляющие компании (УК)</w:t>
      </w:r>
      <w:r>
        <w:rPr>
          <w:rStyle w:val="a4"/>
          <w:rFonts w:ascii="Times New Roman" w:hAnsi="Times New Roman" w:cs="Times New Roman"/>
          <w:sz w:val="24"/>
          <w:szCs w:val="24"/>
        </w:rPr>
        <w:footnoteReference w:id="5"/>
      </w:r>
      <w:r w:rsidR="00987AF3" w:rsidRPr="007C7D2F">
        <w:rPr>
          <w:rFonts w:ascii="Times New Roman" w:hAnsi="Times New Roman" w:cs="Times New Roman"/>
          <w:sz w:val="24"/>
          <w:szCs w:val="24"/>
        </w:rPr>
        <w:t xml:space="preserve">. Причина здесь в том, что </w:t>
      </w:r>
      <w:r>
        <w:rPr>
          <w:rFonts w:ascii="Times New Roman" w:hAnsi="Times New Roman" w:cs="Times New Roman"/>
          <w:sz w:val="24"/>
          <w:szCs w:val="24"/>
        </w:rPr>
        <w:t>НПФ</w:t>
      </w:r>
      <w:r w:rsidR="00987AF3" w:rsidRPr="007C7D2F">
        <w:rPr>
          <w:rFonts w:ascii="Times New Roman" w:hAnsi="Times New Roman" w:cs="Times New Roman"/>
          <w:sz w:val="24"/>
          <w:szCs w:val="24"/>
        </w:rPr>
        <w:t xml:space="preserve"> и УК – это молодые, только нарождающиеся компании. </w:t>
      </w:r>
    </w:p>
    <w:p w:rsidR="00D33644" w:rsidRDefault="00987AF3" w:rsidP="007C7D2F">
      <w:pPr>
        <w:numPr>
          <w:ilvl w:val="0"/>
          <w:numId w:val="14"/>
        </w:numPr>
        <w:tabs>
          <w:tab w:val="left" w:pos="540"/>
          <w:tab w:val="left" w:pos="900"/>
        </w:tabs>
        <w:spacing w:line="360" w:lineRule="auto"/>
        <w:ind w:left="540" w:firstLine="0"/>
        <w:rPr>
          <w:rFonts w:ascii="Times New Roman" w:hAnsi="Times New Roman" w:cs="Times New Roman"/>
          <w:sz w:val="24"/>
          <w:szCs w:val="24"/>
        </w:rPr>
      </w:pPr>
      <w:r w:rsidRPr="007C7D2F">
        <w:rPr>
          <w:rFonts w:ascii="Times New Roman" w:hAnsi="Times New Roman" w:cs="Times New Roman"/>
          <w:sz w:val="24"/>
          <w:szCs w:val="24"/>
        </w:rPr>
        <w:t>Снижение ЕСН привело частично к дефициту ПФР, но главное – демографическая ситуация в стране.</w:t>
      </w:r>
    </w:p>
    <w:p w:rsidR="00D33644" w:rsidRDefault="00987AF3" w:rsidP="00D33644">
      <w:pPr>
        <w:numPr>
          <w:ilvl w:val="0"/>
          <w:numId w:val="14"/>
        </w:numPr>
        <w:tabs>
          <w:tab w:val="left" w:pos="540"/>
          <w:tab w:val="left" w:pos="900"/>
        </w:tabs>
        <w:spacing w:line="360" w:lineRule="auto"/>
        <w:ind w:left="540" w:firstLine="0"/>
        <w:rPr>
          <w:rFonts w:ascii="Times New Roman" w:hAnsi="Times New Roman" w:cs="Times New Roman"/>
          <w:sz w:val="24"/>
          <w:szCs w:val="24"/>
        </w:rPr>
      </w:pPr>
      <w:r w:rsidRPr="007C7D2F">
        <w:rPr>
          <w:rFonts w:ascii="Times New Roman" w:hAnsi="Times New Roman" w:cs="Times New Roman"/>
          <w:sz w:val="24"/>
          <w:szCs w:val="24"/>
        </w:rPr>
        <w:t>У россиян еще не сформировались современные рыночные подхо</w:t>
      </w:r>
      <w:r w:rsidR="00D33644">
        <w:rPr>
          <w:rFonts w:ascii="Times New Roman" w:hAnsi="Times New Roman" w:cs="Times New Roman"/>
          <w:sz w:val="24"/>
          <w:szCs w:val="24"/>
        </w:rPr>
        <w:t xml:space="preserve">ды к пенсионному планированию. </w:t>
      </w:r>
    </w:p>
    <w:p w:rsidR="00D33644" w:rsidRDefault="00987AF3" w:rsidP="00D33644">
      <w:pPr>
        <w:tabs>
          <w:tab w:val="left" w:pos="540"/>
          <w:tab w:val="left" w:pos="900"/>
        </w:tabs>
        <w:spacing w:line="360" w:lineRule="auto"/>
        <w:ind w:firstLine="540"/>
        <w:rPr>
          <w:rFonts w:ascii="Times New Roman" w:hAnsi="Times New Roman" w:cs="Times New Roman"/>
          <w:sz w:val="24"/>
          <w:szCs w:val="24"/>
        </w:rPr>
      </w:pPr>
      <w:r w:rsidRPr="007C7D2F">
        <w:rPr>
          <w:rFonts w:ascii="Times New Roman" w:hAnsi="Times New Roman" w:cs="Times New Roman"/>
          <w:sz w:val="24"/>
          <w:szCs w:val="24"/>
        </w:rPr>
        <w:t>Предложения по реформированию пенсионной системы России:</w:t>
      </w:r>
    </w:p>
    <w:p w:rsidR="00D33644" w:rsidRDefault="00987AF3" w:rsidP="00D33644">
      <w:pPr>
        <w:tabs>
          <w:tab w:val="left" w:pos="540"/>
          <w:tab w:val="left" w:pos="900"/>
        </w:tabs>
        <w:spacing w:line="360" w:lineRule="auto"/>
        <w:ind w:firstLine="540"/>
        <w:rPr>
          <w:rFonts w:ascii="Times New Roman" w:hAnsi="Times New Roman" w:cs="Times New Roman"/>
          <w:sz w:val="24"/>
          <w:szCs w:val="24"/>
        </w:rPr>
      </w:pPr>
      <w:r w:rsidRPr="007C7D2F">
        <w:rPr>
          <w:rFonts w:ascii="Times New Roman" w:hAnsi="Times New Roman" w:cs="Times New Roman"/>
          <w:sz w:val="24"/>
          <w:szCs w:val="24"/>
        </w:rPr>
        <w:t>1) Особое внимание необходимо уделить возможности совершенствования пенсионного законодательства и регулирования, в частности законодательства по НПФ.</w:t>
      </w:r>
    </w:p>
    <w:p w:rsidR="00D33644" w:rsidRDefault="00987AF3" w:rsidP="00D33644">
      <w:pPr>
        <w:tabs>
          <w:tab w:val="left" w:pos="540"/>
          <w:tab w:val="left" w:pos="900"/>
        </w:tabs>
        <w:spacing w:line="360" w:lineRule="auto"/>
        <w:ind w:firstLine="540"/>
        <w:rPr>
          <w:rFonts w:ascii="Times New Roman" w:hAnsi="Times New Roman" w:cs="Times New Roman"/>
          <w:sz w:val="24"/>
          <w:szCs w:val="24"/>
        </w:rPr>
      </w:pPr>
      <w:r w:rsidRPr="007C7D2F">
        <w:rPr>
          <w:rFonts w:ascii="Times New Roman" w:hAnsi="Times New Roman" w:cs="Times New Roman"/>
          <w:sz w:val="24"/>
          <w:szCs w:val="24"/>
        </w:rPr>
        <w:t xml:space="preserve">2) Российскую пенсионную систему нужно продолжать корректировать, планомерно заменяя бюджетные источники ее финансирования рыночными. </w:t>
      </w:r>
    </w:p>
    <w:p w:rsidR="00D33644" w:rsidRDefault="00054797" w:rsidP="00D33644">
      <w:pPr>
        <w:tabs>
          <w:tab w:val="left" w:pos="540"/>
          <w:tab w:val="left" w:pos="900"/>
        </w:tabs>
        <w:spacing w:line="360" w:lineRule="auto"/>
        <w:ind w:firstLine="540"/>
        <w:rPr>
          <w:rFonts w:ascii="Times New Roman" w:hAnsi="Times New Roman" w:cs="Times New Roman"/>
          <w:sz w:val="24"/>
          <w:szCs w:val="24"/>
        </w:rPr>
      </w:pPr>
      <w:r>
        <w:rPr>
          <w:rFonts w:ascii="Times New Roman" w:hAnsi="Times New Roman" w:cs="Times New Roman"/>
          <w:sz w:val="24"/>
          <w:szCs w:val="24"/>
        </w:rPr>
        <w:t>3</w:t>
      </w:r>
      <w:r w:rsidR="00987AF3" w:rsidRPr="007C7D2F">
        <w:rPr>
          <w:rFonts w:ascii="Times New Roman" w:hAnsi="Times New Roman" w:cs="Times New Roman"/>
          <w:sz w:val="24"/>
          <w:szCs w:val="24"/>
        </w:rPr>
        <w:t xml:space="preserve">) Организовать ликбез для граждан всех возрастов по теме социального страхования, в том числе пенсионного. Необходимо включить в государственный образовательный стандарт специальную методику, которая объясняла бы всем гражданам их права в пенсионной системе. </w:t>
      </w:r>
    </w:p>
    <w:p w:rsidR="00D33644" w:rsidRDefault="00054797" w:rsidP="00D33644">
      <w:pPr>
        <w:tabs>
          <w:tab w:val="left" w:pos="540"/>
          <w:tab w:val="left" w:pos="900"/>
        </w:tabs>
        <w:spacing w:line="360" w:lineRule="auto"/>
        <w:ind w:firstLine="540"/>
        <w:rPr>
          <w:rFonts w:ascii="Times New Roman" w:hAnsi="Times New Roman" w:cs="Times New Roman"/>
          <w:sz w:val="24"/>
          <w:szCs w:val="24"/>
        </w:rPr>
      </w:pPr>
      <w:r>
        <w:rPr>
          <w:rFonts w:ascii="Times New Roman" w:hAnsi="Times New Roman" w:cs="Times New Roman"/>
          <w:sz w:val="24"/>
          <w:szCs w:val="24"/>
        </w:rPr>
        <w:t>4</w:t>
      </w:r>
      <w:r w:rsidR="00987AF3" w:rsidRPr="007C7D2F">
        <w:rPr>
          <w:rFonts w:ascii="Times New Roman" w:hAnsi="Times New Roman" w:cs="Times New Roman"/>
          <w:sz w:val="24"/>
          <w:szCs w:val="24"/>
        </w:rPr>
        <w:t>) Реформирование пенсионной системы требует комплексного подхода. Невозможно реформировать пенсионную систему в отрыве от реформы заработной платы и системы налогообложения, развития финансовой инфраструктуры экономики и подъема в реальном секторе народного хозяйства.</w:t>
      </w:r>
    </w:p>
    <w:p w:rsidR="00987AF3" w:rsidRPr="007C7D2F" w:rsidRDefault="00987AF3" w:rsidP="00D33644">
      <w:pPr>
        <w:tabs>
          <w:tab w:val="left" w:pos="540"/>
          <w:tab w:val="left" w:pos="900"/>
        </w:tabs>
        <w:spacing w:line="360" w:lineRule="auto"/>
        <w:ind w:firstLine="540"/>
        <w:rPr>
          <w:rFonts w:ascii="Times New Roman" w:hAnsi="Times New Roman" w:cs="Times New Roman"/>
          <w:sz w:val="24"/>
          <w:szCs w:val="24"/>
        </w:rPr>
      </w:pPr>
      <w:r w:rsidRPr="007C7D2F">
        <w:rPr>
          <w:rFonts w:ascii="Times New Roman" w:hAnsi="Times New Roman" w:cs="Times New Roman"/>
          <w:sz w:val="24"/>
          <w:szCs w:val="24"/>
        </w:rPr>
        <w:t>Деятельность государства в такой стратегически важной сфере, как пенсионное страхование, должна быть строго концептуальна: все должны знать, в какую сторону нужно двигаться, чтобы пенсионная система, сегодня находящаяся в определенном застое, получила должное развитие.</w:t>
      </w:r>
      <w:r w:rsidRPr="007C7D2F">
        <w:rPr>
          <w:rFonts w:ascii="Times New Roman" w:hAnsi="Times New Roman" w:cs="Times New Roman"/>
          <w:sz w:val="24"/>
          <w:szCs w:val="24"/>
        </w:rPr>
        <w:br/>
      </w:r>
      <w:r w:rsidRPr="007C7D2F">
        <w:rPr>
          <w:rFonts w:ascii="Times New Roman" w:hAnsi="Times New Roman" w:cs="Times New Roman"/>
          <w:sz w:val="24"/>
          <w:szCs w:val="24"/>
        </w:rPr>
        <w:br/>
      </w:r>
      <w:r w:rsidRPr="007C7D2F">
        <w:rPr>
          <w:rFonts w:ascii="Times New Roman" w:hAnsi="Times New Roman" w:cs="Times New Roman"/>
          <w:sz w:val="24"/>
          <w:szCs w:val="24"/>
        </w:rPr>
        <w:br/>
      </w:r>
    </w:p>
    <w:p w:rsidR="00CA6379" w:rsidRPr="004C78B2" w:rsidRDefault="00CA6379" w:rsidP="007C7D2F">
      <w:pPr>
        <w:spacing w:line="360" w:lineRule="auto"/>
        <w:ind w:firstLine="567"/>
        <w:rPr>
          <w:rFonts w:ascii="Times New Roman" w:hAnsi="Times New Roman" w:cs="Times New Roman"/>
          <w:sz w:val="24"/>
          <w:szCs w:val="24"/>
        </w:rPr>
      </w:pPr>
    </w:p>
    <w:p w:rsidR="00CA6379" w:rsidRPr="004C78B2" w:rsidRDefault="00CA6379" w:rsidP="007C7D2F">
      <w:pPr>
        <w:spacing w:line="360" w:lineRule="auto"/>
        <w:ind w:firstLine="567"/>
        <w:rPr>
          <w:rFonts w:ascii="Times New Roman" w:hAnsi="Times New Roman" w:cs="Times New Roman"/>
          <w:sz w:val="24"/>
          <w:szCs w:val="24"/>
        </w:rPr>
      </w:pPr>
    </w:p>
    <w:p w:rsidR="00CA6379" w:rsidRPr="004C78B2" w:rsidRDefault="00CA6379" w:rsidP="007C7D2F">
      <w:pPr>
        <w:spacing w:line="360" w:lineRule="auto"/>
        <w:ind w:firstLine="567"/>
        <w:rPr>
          <w:rFonts w:ascii="Times New Roman" w:hAnsi="Times New Roman" w:cs="Times New Roman"/>
          <w:sz w:val="24"/>
          <w:szCs w:val="24"/>
        </w:rPr>
      </w:pPr>
    </w:p>
    <w:p w:rsidR="00CA6379" w:rsidRPr="004C78B2" w:rsidRDefault="00CA6379" w:rsidP="00CA6379">
      <w:pPr>
        <w:spacing w:line="360" w:lineRule="auto"/>
        <w:ind w:firstLine="567"/>
        <w:rPr>
          <w:rFonts w:ascii="Times New Roman" w:hAnsi="Times New Roman" w:cs="Times New Roman"/>
          <w:sz w:val="24"/>
          <w:szCs w:val="24"/>
        </w:rPr>
      </w:pPr>
    </w:p>
    <w:p w:rsidR="00CA6379" w:rsidRPr="004C78B2" w:rsidRDefault="00CA6379" w:rsidP="00CA6379">
      <w:pPr>
        <w:spacing w:line="360" w:lineRule="auto"/>
        <w:ind w:firstLine="567"/>
        <w:rPr>
          <w:rFonts w:ascii="Times New Roman" w:hAnsi="Times New Roman" w:cs="Times New Roman"/>
          <w:sz w:val="24"/>
          <w:szCs w:val="24"/>
        </w:rPr>
      </w:pPr>
    </w:p>
    <w:p w:rsidR="00CA6379" w:rsidRPr="004C78B2" w:rsidRDefault="00CA6379" w:rsidP="00CA6379">
      <w:pPr>
        <w:spacing w:line="360" w:lineRule="auto"/>
        <w:ind w:firstLine="567"/>
        <w:rPr>
          <w:rFonts w:ascii="Times New Roman" w:hAnsi="Times New Roman" w:cs="Times New Roman"/>
          <w:sz w:val="24"/>
          <w:szCs w:val="24"/>
        </w:rPr>
      </w:pPr>
    </w:p>
    <w:p w:rsidR="00CA6379" w:rsidRPr="004C78B2" w:rsidRDefault="00CA6379" w:rsidP="00CA6379">
      <w:pPr>
        <w:spacing w:line="360" w:lineRule="auto"/>
        <w:ind w:firstLine="567"/>
        <w:rPr>
          <w:rFonts w:ascii="Times New Roman" w:hAnsi="Times New Roman" w:cs="Times New Roman"/>
          <w:sz w:val="24"/>
          <w:szCs w:val="24"/>
        </w:rPr>
      </w:pPr>
    </w:p>
    <w:p w:rsidR="00CA6379" w:rsidRPr="004C78B2" w:rsidRDefault="00CA6379" w:rsidP="00CA6379">
      <w:pPr>
        <w:spacing w:line="360" w:lineRule="auto"/>
        <w:ind w:firstLine="567"/>
        <w:rPr>
          <w:rFonts w:ascii="Times New Roman" w:hAnsi="Times New Roman" w:cs="Times New Roman"/>
          <w:sz w:val="24"/>
          <w:szCs w:val="24"/>
        </w:rPr>
      </w:pPr>
    </w:p>
    <w:p w:rsidR="00CA6379" w:rsidRPr="004C78B2" w:rsidRDefault="00CA6379" w:rsidP="00CA6379">
      <w:pPr>
        <w:spacing w:line="360" w:lineRule="auto"/>
        <w:ind w:firstLine="567"/>
        <w:rPr>
          <w:rFonts w:ascii="Times New Roman" w:hAnsi="Times New Roman" w:cs="Times New Roman"/>
          <w:sz w:val="24"/>
          <w:szCs w:val="24"/>
        </w:rPr>
      </w:pPr>
    </w:p>
    <w:p w:rsidR="00CA6379" w:rsidRPr="004C78B2" w:rsidRDefault="00CA6379" w:rsidP="00CA6379">
      <w:pPr>
        <w:spacing w:line="360" w:lineRule="auto"/>
        <w:ind w:firstLine="567"/>
        <w:rPr>
          <w:rFonts w:ascii="Times New Roman" w:hAnsi="Times New Roman" w:cs="Times New Roman"/>
          <w:sz w:val="24"/>
          <w:szCs w:val="24"/>
        </w:rPr>
      </w:pPr>
    </w:p>
    <w:p w:rsidR="00CA6379" w:rsidRPr="004C78B2" w:rsidRDefault="00CA6379" w:rsidP="00CA6379">
      <w:pPr>
        <w:spacing w:line="360" w:lineRule="auto"/>
        <w:ind w:firstLine="567"/>
        <w:rPr>
          <w:rFonts w:ascii="Times New Roman" w:hAnsi="Times New Roman" w:cs="Times New Roman"/>
          <w:sz w:val="24"/>
          <w:szCs w:val="24"/>
        </w:rPr>
      </w:pPr>
    </w:p>
    <w:p w:rsidR="00CA6379" w:rsidRPr="004C78B2" w:rsidRDefault="00CA6379" w:rsidP="00CA6379">
      <w:pPr>
        <w:spacing w:line="360" w:lineRule="auto"/>
        <w:ind w:firstLine="567"/>
        <w:rPr>
          <w:rFonts w:ascii="Times New Roman" w:hAnsi="Times New Roman" w:cs="Times New Roman"/>
          <w:sz w:val="24"/>
          <w:szCs w:val="24"/>
        </w:rPr>
      </w:pPr>
    </w:p>
    <w:p w:rsidR="00CA6379" w:rsidRPr="004C78B2" w:rsidRDefault="00CA6379" w:rsidP="00CA6379">
      <w:pPr>
        <w:spacing w:line="360" w:lineRule="auto"/>
        <w:ind w:firstLine="567"/>
        <w:rPr>
          <w:rFonts w:ascii="Times New Roman" w:hAnsi="Times New Roman" w:cs="Times New Roman"/>
          <w:sz w:val="24"/>
          <w:szCs w:val="24"/>
        </w:rPr>
      </w:pPr>
    </w:p>
    <w:p w:rsidR="00CA6379" w:rsidRDefault="00CA6379" w:rsidP="00CA6379">
      <w:pPr>
        <w:spacing w:line="360" w:lineRule="auto"/>
        <w:ind w:firstLine="567"/>
        <w:rPr>
          <w:rFonts w:ascii="Times New Roman" w:hAnsi="Times New Roman" w:cs="Times New Roman"/>
          <w:sz w:val="24"/>
          <w:szCs w:val="24"/>
        </w:rPr>
      </w:pPr>
      <w:r w:rsidRPr="004C78B2">
        <w:rPr>
          <w:rFonts w:ascii="Times New Roman" w:hAnsi="Times New Roman" w:cs="Times New Roman"/>
          <w:sz w:val="24"/>
          <w:szCs w:val="24"/>
        </w:rPr>
        <w:t xml:space="preserve">   </w:t>
      </w:r>
    </w:p>
    <w:p w:rsidR="00CA6379" w:rsidRPr="00BF2FF5" w:rsidRDefault="00BA0483" w:rsidP="00BF2FF5">
      <w:pPr>
        <w:spacing w:line="360" w:lineRule="auto"/>
        <w:ind w:firstLine="567"/>
        <w:jc w:val="center"/>
        <w:rPr>
          <w:rFonts w:ascii="Times New Roman" w:hAnsi="Times New Roman" w:cs="Times New Roman"/>
          <w:b/>
          <w:sz w:val="32"/>
          <w:szCs w:val="32"/>
        </w:rPr>
      </w:pPr>
      <w:r>
        <w:rPr>
          <w:rFonts w:ascii="Times New Roman" w:hAnsi="Times New Roman" w:cs="Times New Roman"/>
          <w:b/>
          <w:sz w:val="32"/>
          <w:szCs w:val="32"/>
        </w:rPr>
        <w:br w:type="page"/>
      </w:r>
      <w:r w:rsidR="00CA6379" w:rsidRPr="00BF2FF5">
        <w:rPr>
          <w:rFonts w:ascii="Times New Roman" w:hAnsi="Times New Roman" w:cs="Times New Roman"/>
          <w:b/>
          <w:sz w:val="32"/>
          <w:szCs w:val="32"/>
        </w:rPr>
        <w:t>Литература</w:t>
      </w:r>
    </w:p>
    <w:p w:rsidR="00CA6379" w:rsidRPr="004C78B2" w:rsidRDefault="00CA6379" w:rsidP="00CA6379">
      <w:pPr>
        <w:spacing w:line="360" w:lineRule="auto"/>
        <w:ind w:firstLine="567"/>
        <w:rPr>
          <w:rFonts w:ascii="Times New Roman" w:hAnsi="Times New Roman" w:cs="Times New Roman"/>
          <w:sz w:val="24"/>
          <w:szCs w:val="24"/>
        </w:rPr>
      </w:pPr>
    </w:p>
    <w:p w:rsidR="00CA6379" w:rsidRPr="004C78B2" w:rsidRDefault="00CA6379" w:rsidP="00CA6379">
      <w:pPr>
        <w:spacing w:line="360" w:lineRule="auto"/>
        <w:ind w:firstLine="567"/>
        <w:rPr>
          <w:rFonts w:ascii="Times New Roman" w:hAnsi="Times New Roman" w:cs="Times New Roman"/>
          <w:sz w:val="24"/>
          <w:szCs w:val="24"/>
        </w:rPr>
      </w:pPr>
    </w:p>
    <w:p w:rsidR="00CA6379" w:rsidRPr="004C78B2" w:rsidRDefault="00BF2FF5" w:rsidP="00CA6379">
      <w:pPr>
        <w:spacing w:line="360" w:lineRule="auto"/>
        <w:ind w:firstLine="567"/>
        <w:rPr>
          <w:rFonts w:ascii="Times New Roman" w:hAnsi="Times New Roman" w:cs="Times New Roman"/>
          <w:sz w:val="24"/>
          <w:szCs w:val="24"/>
        </w:rPr>
      </w:pPr>
      <w:r>
        <w:rPr>
          <w:rFonts w:ascii="Times New Roman" w:hAnsi="Times New Roman" w:cs="Times New Roman"/>
          <w:sz w:val="24"/>
          <w:szCs w:val="24"/>
        </w:rPr>
        <w:t xml:space="preserve">1 </w:t>
      </w:r>
      <w:r w:rsidR="00CA6379" w:rsidRPr="004C78B2">
        <w:rPr>
          <w:rFonts w:ascii="Times New Roman" w:hAnsi="Times New Roman" w:cs="Times New Roman"/>
          <w:sz w:val="24"/>
          <w:szCs w:val="24"/>
        </w:rPr>
        <w:t>Кодекс законов о труде РФ</w:t>
      </w:r>
    </w:p>
    <w:p w:rsidR="00CA6379" w:rsidRPr="004C78B2" w:rsidRDefault="00BF2FF5" w:rsidP="00CA6379">
      <w:pPr>
        <w:spacing w:line="360" w:lineRule="auto"/>
        <w:ind w:firstLine="567"/>
        <w:rPr>
          <w:rFonts w:ascii="Times New Roman" w:hAnsi="Times New Roman" w:cs="Times New Roman"/>
          <w:sz w:val="24"/>
          <w:szCs w:val="24"/>
        </w:rPr>
      </w:pPr>
      <w:r>
        <w:rPr>
          <w:rFonts w:ascii="Times New Roman" w:hAnsi="Times New Roman" w:cs="Times New Roman"/>
          <w:sz w:val="24"/>
          <w:szCs w:val="24"/>
        </w:rPr>
        <w:t xml:space="preserve">2 </w:t>
      </w:r>
      <w:r w:rsidR="00CA6379" w:rsidRPr="004C78B2">
        <w:rPr>
          <w:rFonts w:ascii="Times New Roman" w:hAnsi="Times New Roman" w:cs="Times New Roman"/>
          <w:sz w:val="24"/>
          <w:szCs w:val="24"/>
        </w:rPr>
        <w:t>Закон РФ “ О государственных пенсиях в РФ”</w:t>
      </w:r>
    </w:p>
    <w:p w:rsidR="00CA6379" w:rsidRPr="004C78B2" w:rsidRDefault="00BF2FF5" w:rsidP="00CA6379">
      <w:pPr>
        <w:spacing w:line="360" w:lineRule="auto"/>
        <w:ind w:firstLine="567"/>
        <w:rPr>
          <w:rFonts w:ascii="Times New Roman" w:hAnsi="Times New Roman" w:cs="Times New Roman"/>
          <w:sz w:val="24"/>
          <w:szCs w:val="24"/>
        </w:rPr>
      </w:pPr>
      <w:r>
        <w:rPr>
          <w:rFonts w:ascii="Times New Roman" w:hAnsi="Times New Roman" w:cs="Times New Roman"/>
          <w:sz w:val="24"/>
          <w:szCs w:val="24"/>
        </w:rPr>
        <w:t xml:space="preserve">3 </w:t>
      </w:r>
      <w:r w:rsidR="00CA6379" w:rsidRPr="004C78B2">
        <w:rPr>
          <w:rFonts w:ascii="Times New Roman" w:hAnsi="Times New Roman" w:cs="Times New Roman"/>
          <w:sz w:val="24"/>
          <w:szCs w:val="24"/>
        </w:rPr>
        <w:t>Комментарий к Кодексу законов о труде РФ</w:t>
      </w:r>
    </w:p>
    <w:p w:rsidR="00CA6379" w:rsidRPr="004C78B2" w:rsidRDefault="00BF2FF5" w:rsidP="00CA6379">
      <w:pPr>
        <w:spacing w:line="360" w:lineRule="auto"/>
        <w:ind w:firstLine="567"/>
        <w:rPr>
          <w:rFonts w:ascii="Times New Roman" w:hAnsi="Times New Roman" w:cs="Times New Roman"/>
          <w:sz w:val="24"/>
          <w:szCs w:val="24"/>
        </w:rPr>
      </w:pPr>
      <w:r>
        <w:rPr>
          <w:rFonts w:ascii="Times New Roman" w:hAnsi="Times New Roman" w:cs="Times New Roman"/>
          <w:sz w:val="24"/>
          <w:szCs w:val="24"/>
        </w:rPr>
        <w:t xml:space="preserve">4 </w:t>
      </w:r>
      <w:r w:rsidR="00CA6379" w:rsidRPr="004C78B2">
        <w:rPr>
          <w:rFonts w:ascii="Times New Roman" w:hAnsi="Times New Roman" w:cs="Times New Roman"/>
          <w:sz w:val="24"/>
          <w:szCs w:val="24"/>
        </w:rPr>
        <w:t xml:space="preserve">Постановление Правительства РФ от 20 мая 1998 года </w:t>
      </w:r>
    </w:p>
    <w:p w:rsidR="00CA6379" w:rsidRPr="004C78B2" w:rsidRDefault="00BF2FF5" w:rsidP="00CA6379">
      <w:pPr>
        <w:spacing w:line="360" w:lineRule="auto"/>
        <w:ind w:firstLine="567"/>
        <w:rPr>
          <w:rFonts w:ascii="Times New Roman" w:hAnsi="Times New Roman" w:cs="Times New Roman"/>
          <w:sz w:val="24"/>
          <w:szCs w:val="24"/>
        </w:rPr>
      </w:pPr>
      <w:r>
        <w:rPr>
          <w:rFonts w:ascii="Times New Roman" w:hAnsi="Times New Roman" w:cs="Times New Roman"/>
          <w:sz w:val="24"/>
          <w:szCs w:val="24"/>
        </w:rPr>
        <w:t xml:space="preserve">5 </w:t>
      </w:r>
      <w:r w:rsidR="00CA6379" w:rsidRPr="004C78B2">
        <w:rPr>
          <w:rFonts w:ascii="Times New Roman" w:hAnsi="Times New Roman" w:cs="Times New Roman"/>
          <w:sz w:val="24"/>
          <w:szCs w:val="24"/>
        </w:rPr>
        <w:t>К.Д. Крылов “Право на будущие”. Российская газета №16, 98г.</w:t>
      </w:r>
    </w:p>
    <w:p w:rsidR="00B656BA" w:rsidRDefault="00BF2FF5" w:rsidP="00CA6379">
      <w:pPr>
        <w:spacing w:line="360" w:lineRule="auto"/>
        <w:ind w:firstLine="567"/>
        <w:rPr>
          <w:rFonts w:ascii="Times New Roman" w:hAnsi="Times New Roman" w:cs="Times New Roman"/>
          <w:sz w:val="24"/>
          <w:szCs w:val="24"/>
        </w:rPr>
      </w:pPr>
      <w:r>
        <w:rPr>
          <w:rFonts w:ascii="Times New Roman" w:hAnsi="Times New Roman" w:cs="Times New Roman"/>
          <w:sz w:val="24"/>
          <w:szCs w:val="24"/>
        </w:rPr>
        <w:t xml:space="preserve">6 </w:t>
      </w:r>
      <w:r w:rsidR="00CA6379" w:rsidRPr="004C78B2">
        <w:rPr>
          <w:rFonts w:ascii="Times New Roman" w:hAnsi="Times New Roman" w:cs="Times New Roman"/>
          <w:sz w:val="24"/>
          <w:szCs w:val="24"/>
        </w:rPr>
        <w:t>А. Бажанова “ Основные направления развития пенсионной системы РФ”.</w:t>
      </w:r>
      <w:r>
        <w:rPr>
          <w:rFonts w:ascii="Times New Roman" w:hAnsi="Times New Roman" w:cs="Times New Roman"/>
          <w:sz w:val="24"/>
          <w:szCs w:val="24"/>
        </w:rPr>
        <w:t xml:space="preserve"> </w:t>
      </w:r>
    </w:p>
    <w:p w:rsidR="00CA6379" w:rsidRPr="004C78B2" w:rsidRDefault="00B656BA" w:rsidP="00CA6379">
      <w:pPr>
        <w:spacing w:line="360" w:lineRule="auto"/>
        <w:ind w:firstLine="567"/>
        <w:rPr>
          <w:rFonts w:ascii="Times New Roman" w:hAnsi="Times New Roman" w:cs="Times New Roman"/>
          <w:sz w:val="24"/>
          <w:szCs w:val="24"/>
        </w:rPr>
      </w:pPr>
      <w:r>
        <w:rPr>
          <w:rFonts w:ascii="Times New Roman" w:hAnsi="Times New Roman" w:cs="Times New Roman"/>
          <w:sz w:val="24"/>
          <w:szCs w:val="24"/>
        </w:rPr>
        <w:t xml:space="preserve">7 </w:t>
      </w:r>
      <w:r w:rsidR="00CA6379" w:rsidRPr="004C78B2">
        <w:rPr>
          <w:rFonts w:ascii="Times New Roman" w:hAnsi="Times New Roman" w:cs="Times New Roman"/>
          <w:sz w:val="24"/>
          <w:szCs w:val="24"/>
        </w:rPr>
        <w:t>Экономико-правовой бюллетень №1, 98г.</w:t>
      </w:r>
    </w:p>
    <w:p w:rsidR="00CA6379" w:rsidRDefault="00B656BA" w:rsidP="00CA6379">
      <w:pPr>
        <w:spacing w:line="360" w:lineRule="auto"/>
        <w:ind w:firstLine="567"/>
        <w:rPr>
          <w:rFonts w:ascii="Times New Roman" w:hAnsi="Times New Roman" w:cs="Times New Roman"/>
          <w:sz w:val="24"/>
          <w:szCs w:val="24"/>
        </w:rPr>
      </w:pPr>
      <w:r>
        <w:rPr>
          <w:rFonts w:ascii="Times New Roman" w:hAnsi="Times New Roman" w:cs="Times New Roman"/>
          <w:sz w:val="24"/>
          <w:szCs w:val="24"/>
        </w:rPr>
        <w:t>8</w:t>
      </w:r>
      <w:r w:rsidR="00CA6379">
        <w:rPr>
          <w:rFonts w:ascii="Times New Roman" w:hAnsi="Times New Roman" w:cs="Times New Roman"/>
          <w:sz w:val="24"/>
          <w:szCs w:val="24"/>
        </w:rPr>
        <w:t xml:space="preserve"> </w:t>
      </w:r>
      <w:r w:rsidR="00CA6379" w:rsidRPr="001F0A6E">
        <w:rPr>
          <w:rFonts w:ascii="Times New Roman" w:hAnsi="Times New Roman" w:cs="Times New Roman"/>
          <w:sz w:val="24"/>
          <w:szCs w:val="24"/>
        </w:rPr>
        <w:t>http://moscow.newsru.com/article/03Jan2008/pension_twice</w:t>
      </w:r>
    </w:p>
    <w:p w:rsidR="00CA6379" w:rsidRDefault="00B656BA" w:rsidP="00CA6379">
      <w:pPr>
        <w:spacing w:line="360" w:lineRule="auto"/>
        <w:ind w:firstLine="567"/>
        <w:rPr>
          <w:rFonts w:ascii="Times New Roman" w:hAnsi="Times New Roman" w:cs="Times New Roman"/>
          <w:sz w:val="24"/>
          <w:szCs w:val="24"/>
        </w:rPr>
      </w:pPr>
      <w:r>
        <w:rPr>
          <w:rFonts w:ascii="Times New Roman" w:hAnsi="Times New Roman" w:cs="Times New Roman"/>
          <w:sz w:val="24"/>
          <w:szCs w:val="24"/>
        </w:rPr>
        <w:t>9</w:t>
      </w:r>
      <w:r w:rsidR="00CA6379">
        <w:rPr>
          <w:rFonts w:ascii="Times New Roman" w:hAnsi="Times New Roman" w:cs="Times New Roman"/>
          <w:sz w:val="24"/>
          <w:szCs w:val="24"/>
        </w:rPr>
        <w:t xml:space="preserve"> </w:t>
      </w:r>
      <w:r w:rsidR="00CA6379" w:rsidRPr="001F0A6E">
        <w:rPr>
          <w:rFonts w:ascii="Times New Roman" w:hAnsi="Times New Roman" w:cs="Times New Roman"/>
          <w:sz w:val="24"/>
          <w:szCs w:val="24"/>
        </w:rPr>
        <w:t>http://www.newsru.com/</w:t>
      </w:r>
    </w:p>
    <w:p w:rsidR="008F619F" w:rsidRDefault="00B656BA" w:rsidP="00C21C6B">
      <w:pPr>
        <w:spacing w:line="360" w:lineRule="auto"/>
        <w:ind w:firstLine="567"/>
        <w:rPr>
          <w:rFonts w:ascii="Times New Roman" w:hAnsi="Times New Roman" w:cs="Times New Roman"/>
          <w:sz w:val="24"/>
          <w:szCs w:val="24"/>
          <w:lang w:val="en-US"/>
        </w:rPr>
      </w:pPr>
      <w:r>
        <w:rPr>
          <w:rFonts w:ascii="Times New Roman" w:hAnsi="Times New Roman" w:cs="Times New Roman"/>
          <w:sz w:val="24"/>
          <w:szCs w:val="24"/>
        </w:rPr>
        <w:t>10</w:t>
      </w:r>
      <w:r w:rsidR="00C21C6B">
        <w:rPr>
          <w:rFonts w:ascii="Times New Roman" w:hAnsi="Times New Roman" w:cs="Times New Roman"/>
          <w:sz w:val="24"/>
          <w:szCs w:val="24"/>
        </w:rPr>
        <w:t xml:space="preserve"> «Гарант», 2007г.</w:t>
      </w:r>
    </w:p>
    <w:p w:rsidR="008F1A42" w:rsidRPr="008F1A42" w:rsidRDefault="008F1A42" w:rsidP="00C21C6B">
      <w:pPr>
        <w:spacing w:line="360" w:lineRule="auto"/>
        <w:ind w:firstLine="567"/>
        <w:rPr>
          <w:rFonts w:ascii="Times New Roman" w:hAnsi="Times New Roman" w:cs="Times New Roman"/>
          <w:bCs/>
          <w:sz w:val="24"/>
          <w:szCs w:val="24"/>
        </w:rPr>
      </w:pPr>
      <w:r w:rsidRPr="008F1A42">
        <w:rPr>
          <w:rFonts w:ascii="Times New Roman" w:hAnsi="Times New Roman" w:cs="Times New Roman"/>
          <w:sz w:val="24"/>
          <w:szCs w:val="24"/>
        </w:rPr>
        <w:t xml:space="preserve">11 </w:t>
      </w:r>
      <w:r>
        <w:rPr>
          <w:rFonts w:ascii="Times New Roman" w:hAnsi="Times New Roman" w:cs="Times New Roman"/>
          <w:sz w:val="24"/>
          <w:szCs w:val="24"/>
        </w:rPr>
        <w:t>П</w:t>
      </w:r>
      <w:r w:rsidRPr="008F1A42">
        <w:rPr>
          <w:rFonts w:ascii="Times New Roman" w:hAnsi="Times New Roman" w:cs="Times New Roman"/>
          <w:bCs/>
          <w:sz w:val="24"/>
          <w:szCs w:val="24"/>
        </w:rPr>
        <w:t xml:space="preserve">роект федерального закона «О бюджете Пенсионного фонда Российской Федерации </w:t>
      </w:r>
      <w:r w:rsidRPr="008F1A42">
        <w:rPr>
          <w:rFonts w:ascii="Times New Roman" w:hAnsi="Times New Roman" w:cs="Times New Roman"/>
          <w:bCs/>
          <w:sz w:val="24"/>
          <w:szCs w:val="24"/>
        </w:rPr>
        <w:br/>
        <w:t>на 2007 год»</w:t>
      </w:r>
    </w:p>
    <w:p w:rsidR="008F1A42" w:rsidRPr="008F1A42" w:rsidRDefault="008F1A42" w:rsidP="00C21C6B">
      <w:pPr>
        <w:spacing w:line="360" w:lineRule="auto"/>
        <w:ind w:firstLine="567"/>
        <w:rPr>
          <w:rFonts w:ascii="Times New Roman" w:hAnsi="Times New Roman" w:cs="Times New Roman"/>
          <w:sz w:val="24"/>
          <w:szCs w:val="24"/>
        </w:rPr>
      </w:pPr>
      <w:r>
        <w:rPr>
          <w:rFonts w:ascii="Times New Roman" w:hAnsi="Times New Roman" w:cs="Times New Roman"/>
          <w:sz w:val="24"/>
          <w:szCs w:val="24"/>
        </w:rPr>
        <w:t xml:space="preserve">12 </w:t>
      </w:r>
    </w:p>
    <w:p w:rsidR="00C21C6B" w:rsidRDefault="00C21C6B" w:rsidP="00C21C6B">
      <w:pPr>
        <w:spacing w:line="360" w:lineRule="auto"/>
        <w:ind w:firstLine="567"/>
      </w:pPr>
      <w:r>
        <w:rPr>
          <w:rFonts w:ascii="Times New Roman" w:hAnsi="Times New Roman" w:cs="Times New Roman"/>
          <w:sz w:val="24"/>
          <w:szCs w:val="24"/>
        </w:rPr>
        <w:br w:type="page"/>
      </w:r>
      <w:bookmarkStart w:id="0" w:name="_GoBack"/>
      <w:bookmarkEnd w:id="0"/>
    </w:p>
    <w:sectPr w:rsidR="00C21C6B" w:rsidSect="00BA0483">
      <w:footerReference w:type="even" r:id="rId7"/>
      <w:footerReference w:type="default" r:id="rId8"/>
      <w:pgSz w:w="11905" w:h="16837"/>
      <w:pgMar w:top="539" w:right="565" w:bottom="360" w:left="540" w:header="720" w:footer="720" w:gutter="0"/>
      <w:pgBorders w:offsetFrom="page">
        <w:top w:val="single" w:sz="8" w:space="24" w:color="auto"/>
        <w:left w:val="single" w:sz="8" w:space="24" w:color="auto"/>
        <w:bottom w:val="single" w:sz="8" w:space="24" w:color="auto"/>
        <w:right w:val="single" w:sz="8" w:space="24" w:color="auto"/>
      </w:pgBorders>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959" w:rsidRDefault="000C4959">
      <w:r>
        <w:separator/>
      </w:r>
    </w:p>
  </w:endnote>
  <w:endnote w:type="continuationSeparator" w:id="0">
    <w:p w:rsidR="000C4959" w:rsidRDefault="000C4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630" w:rsidRDefault="00DF7630" w:rsidP="001B2F0A">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DF7630" w:rsidRDefault="00DF7630" w:rsidP="00DF7630">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630" w:rsidRDefault="00DF7630" w:rsidP="00DF7630">
    <w:pPr>
      <w:pStyle w:val="a8"/>
      <w:framePr w:wrap="around" w:vAnchor="text" w:hAnchor="page" w:x="11161" w:y="494"/>
      <w:rPr>
        <w:rStyle w:val="a9"/>
      </w:rPr>
    </w:pPr>
    <w:r>
      <w:rPr>
        <w:rStyle w:val="a9"/>
      </w:rPr>
      <w:fldChar w:fldCharType="begin"/>
    </w:r>
    <w:r>
      <w:rPr>
        <w:rStyle w:val="a9"/>
      </w:rPr>
      <w:instrText xml:space="preserve">PAGE  </w:instrText>
    </w:r>
    <w:r>
      <w:rPr>
        <w:rStyle w:val="a9"/>
      </w:rPr>
      <w:fldChar w:fldCharType="separate"/>
    </w:r>
    <w:r w:rsidR="00230AE1">
      <w:rPr>
        <w:rStyle w:val="a9"/>
        <w:noProof/>
      </w:rPr>
      <w:t>2</w:t>
    </w:r>
    <w:r>
      <w:rPr>
        <w:rStyle w:val="a9"/>
      </w:rPr>
      <w:fldChar w:fldCharType="end"/>
    </w:r>
  </w:p>
  <w:p w:rsidR="00DF7630" w:rsidRDefault="00DF7630" w:rsidP="00DF7630">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959" w:rsidRDefault="000C4959">
      <w:r>
        <w:separator/>
      </w:r>
    </w:p>
  </w:footnote>
  <w:footnote w:type="continuationSeparator" w:id="0">
    <w:p w:rsidR="000C4959" w:rsidRDefault="000C4959">
      <w:r>
        <w:continuationSeparator/>
      </w:r>
    </w:p>
  </w:footnote>
  <w:footnote w:id="1">
    <w:p w:rsidR="00ED099E" w:rsidRPr="00BF2FF5" w:rsidRDefault="00ED099E" w:rsidP="00CA6379">
      <w:pPr>
        <w:pStyle w:val="a3"/>
        <w:ind w:left="0" w:firstLine="0"/>
        <w:rPr>
          <w:rFonts w:ascii="Times New Roman" w:hAnsi="Times New Roman" w:cs="Times New Roman"/>
          <w:sz w:val="16"/>
          <w:szCs w:val="16"/>
        </w:rPr>
      </w:pPr>
      <w:r>
        <w:rPr>
          <w:rStyle w:val="a4"/>
        </w:rPr>
        <w:footnoteRef/>
      </w:r>
      <w:r>
        <w:t xml:space="preserve"> </w:t>
      </w:r>
      <w:r w:rsidRPr="00BF2FF5">
        <w:rPr>
          <w:rFonts w:ascii="Times New Roman" w:hAnsi="Times New Roman" w:cs="Times New Roman"/>
          <w:sz w:val="16"/>
          <w:szCs w:val="16"/>
        </w:rPr>
        <w:t>Государственная пенсионная система даже после перехода на накопительные рельсы ничего обещать не может. Тот, кто выходит на пенсию сейчас, вправе рассчитывать лишь на 27% от среднероссийской зарплаты. Разумеется, чем выше зарплата до перехода на заслуженный отдых, тем хуже пенсионная пропорция. Дальше ситуация будет только обостряться. Старение населения диктует свое: в 2005 году на каждого пенсионера приходилось почти двое работающих, а через 30 лет будет приходиться всего один. [</w:t>
      </w:r>
      <w:r>
        <w:rPr>
          <w:rFonts w:ascii="Times New Roman" w:hAnsi="Times New Roman" w:cs="Times New Roman"/>
          <w:sz w:val="16"/>
          <w:szCs w:val="16"/>
        </w:rPr>
        <w:t>9</w:t>
      </w:r>
      <w:r w:rsidRPr="00BF2FF5">
        <w:rPr>
          <w:rFonts w:ascii="Times New Roman" w:hAnsi="Times New Roman" w:cs="Times New Roman"/>
          <w:sz w:val="16"/>
          <w:szCs w:val="16"/>
        </w:rPr>
        <w:t>]</w:t>
      </w:r>
    </w:p>
    <w:p w:rsidR="00ED099E" w:rsidRDefault="00ED099E" w:rsidP="00CA6379">
      <w:pPr>
        <w:pStyle w:val="a3"/>
      </w:pPr>
    </w:p>
  </w:footnote>
  <w:footnote w:id="2">
    <w:p w:rsidR="00ED099E" w:rsidRPr="00B656BA" w:rsidRDefault="00ED099E" w:rsidP="00CA6379">
      <w:pPr>
        <w:pStyle w:val="a3"/>
        <w:rPr>
          <w:rFonts w:ascii="Times New Roman" w:hAnsi="Times New Roman" w:cs="Times New Roman"/>
          <w:sz w:val="16"/>
          <w:szCs w:val="16"/>
          <w:lang w:val="en-US"/>
        </w:rPr>
      </w:pPr>
      <w:r w:rsidRPr="00B30CE0">
        <w:rPr>
          <w:rStyle w:val="a4"/>
        </w:rPr>
        <w:footnoteRef/>
      </w:r>
      <w:r>
        <w:rPr>
          <w:sz w:val="24"/>
          <w:szCs w:val="24"/>
        </w:rPr>
        <w:t xml:space="preserve"> </w:t>
      </w:r>
      <w:r w:rsidRPr="00BF2FF5">
        <w:rPr>
          <w:rFonts w:ascii="Times New Roman" w:hAnsi="Times New Roman" w:cs="Times New Roman"/>
          <w:sz w:val="16"/>
          <w:szCs w:val="16"/>
        </w:rPr>
        <w:t>Экономико-правовой бюллетень, № 1, 98 год, стр 7.</w:t>
      </w:r>
      <w:r>
        <w:rPr>
          <w:rFonts w:ascii="Times New Roman" w:hAnsi="Times New Roman" w:cs="Times New Roman"/>
          <w:sz w:val="16"/>
          <w:szCs w:val="16"/>
        </w:rPr>
        <w:t xml:space="preserve"> </w:t>
      </w:r>
      <w:r>
        <w:rPr>
          <w:rFonts w:ascii="Times New Roman" w:hAnsi="Times New Roman" w:cs="Times New Roman"/>
          <w:sz w:val="16"/>
          <w:szCs w:val="16"/>
          <w:lang w:val="en-US"/>
        </w:rPr>
        <w:t>[</w:t>
      </w:r>
      <w:r>
        <w:rPr>
          <w:rFonts w:ascii="Times New Roman" w:hAnsi="Times New Roman" w:cs="Times New Roman"/>
          <w:sz w:val="16"/>
          <w:szCs w:val="16"/>
        </w:rPr>
        <w:t>7</w:t>
      </w:r>
      <w:r>
        <w:rPr>
          <w:rFonts w:ascii="Times New Roman" w:hAnsi="Times New Roman" w:cs="Times New Roman"/>
          <w:sz w:val="16"/>
          <w:szCs w:val="16"/>
          <w:lang w:val="en-US"/>
        </w:rPr>
        <w:t>]</w:t>
      </w:r>
    </w:p>
  </w:footnote>
  <w:footnote w:id="3">
    <w:p w:rsidR="00ED099E" w:rsidRPr="007C7D2F" w:rsidRDefault="00ED099E" w:rsidP="00BF2FF5">
      <w:pPr>
        <w:pStyle w:val="a3"/>
        <w:ind w:left="0" w:firstLine="0"/>
        <w:rPr>
          <w:rFonts w:ascii="Times New Roman" w:hAnsi="Times New Roman" w:cs="Times New Roman"/>
          <w:sz w:val="16"/>
          <w:szCs w:val="16"/>
        </w:rPr>
      </w:pPr>
      <w:r>
        <w:rPr>
          <w:rStyle w:val="a4"/>
        </w:rPr>
        <w:footnoteRef/>
      </w:r>
      <w:r>
        <w:t xml:space="preserve"> </w:t>
      </w:r>
      <w:r w:rsidRPr="00BF2FF5">
        <w:rPr>
          <w:rFonts w:ascii="Times New Roman" w:hAnsi="Times New Roman" w:cs="Times New Roman"/>
          <w:sz w:val="16"/>
          <w:szCs w:val="16"/>
        </w:rPr>
        <w:t xml:space="preserve">С 1 февраля 2008 года размер пенсий увеличится до 5 310 рублей. Следующий этап увеличения намечен на 1 декабря 2008 года - тогда уровень пенсий поднимется до 6 540 рублей. </w:t>
      </w:r>
      <w:r w:rsidRPr="007C7D2F">
        <w:rPr>
          <w:rFonts w:ascii="Times New Roman" w:hAnsi="Times New Roman" w:cs="Times New Roman"/>
          <w:sz w:val="16"/>
          <w:szCs w:val="16"/>
        </w:rPr>
        <w:t>[</w:t>
      </w:r>
      <w:r>
        <w:rPr>
          <w:rFonts w:ascii="Times New Roman" w:hAnsi="Times New Roman" w:cs="Times New Roman"/>
          <w:sz w:val="16"/>
          <w:szCs w:val="16"/>
        </w:rPr>
        <w:t>8</w:t>
      </w:r>
      <w:r w:rsidRPr="007C7D2F">
        <w:rPr>
          <w:rFonts w:ascii="Times New Roman" w:hAnsi="Times New Roman" w:cs="Times New Roman"/>
          <w:sz w:val="16"/>
          <w:szCs w:val="16"/>
        </w:rPr>
        <w:t>]</w:t>
      </w:r>
    </w:p>
  </w:footnote>
  <w:footnote w:id="4">
    <w:p w:rsidR="00ED099E" w:rsidRPr="008F1A42" w:rsidRDefault="00ED099E" w:rsidP="007C7D2F">
      <w:pPr>
        <w:suppressAutoHyphens/>
        <w:rPr>
          <w:rFonts w:ascii="Times New Roman" w:hAnsi="Times New Roman" w:cs="Times New Roman"/>
          <w:bCs/>
          <w:sz w:val="16"/>
          <w:szCs w:val="16"/>
        </w:rPr>
      </w:pPr>
      <w:r>
        <w:rPr>
          <w:rStyle w:val="a4"/>
        </w:rPr>
        <w:footnoteRef/>
      </w:r>
      <w:r>
        <w:t xml:space="preserve"> </w:t>
      </w:r>
      <w:r w:rsidRPr="007C7D2F">
        <w:rPr>
          <w:rFonts w:ascii="Times New Roman" w:hAnsi="Times New Roman" w:cs="Times New Roman"/>
          <w:bCs/>
          <w:sz w:val="16"/>
          <w:szCs w:val="16"/>
        </w:rPr>
        <w:t>Заключение</w:t>
      </w:r>
      <w:r>
        <w:rPr>
          <w:rFonts w:ascii="Times New Roman" w:hAnsi="Times New Roman" w:cs="Times New Roman"/>
          <w:bCs/>
          <w:sz w:val="16"/>
          <w:szCs w:val="16"/>
        </w:rPr>
        <w:t xml:space="preserve"> </w:t>
      </w:r>
      <w:r w:rsidRPr="007C7D2F">
        <w:rPr>
          <w:rFonts w:ascii="Times New Roman" w:hAnsi="Times New Roman" w:cs="Times New Roman"/>
          <w:bCs/>
          <w:sz w:val="16"/>
          <w:szCs w:val="16"/>
        </w:rPr>
        <w:t xml:space="preserve">Счетной палаты Российской Федерации на проект федерального закона «О бюджете Пенсионного фонда Российской Федерации </w:t>
      </w:r>
      <w:r w:rsidRPr="007C7D2F">
        <w:rPr>
          <w:rFonts w:ascii="Times New Roman" w:hAnsi="Times New Roman" w:cs="Times New Roman"/>
          <w:bCs/>
          <w:sz w:val="16"/>
          <w:szCs w:val="16"/>
        </w:rPr>
        <w:br/>
        <w:t>на 2007 год»</w:t>
      </w:r>
      <w:r>
        <w:rPr>
          <w:rFonts w:ascii="Times New Roman" w:hAnsi="Times New Roman" w:cs="Times New Roman"/>
          <w:bCs/>
          <w:sz w:val="16"/>
          <w:szCs w:val="16"/>
        </w:rPr>
        <w:t xml:space="preserve"> </w:t>
      </w:r>
      <w:r w:rsidRPr="008F1A42">
        <w:rPr>
          <w:rFonts w:ascii="Times New Roman" w:hAnsi="Times New Roman" w:cs="Times New Roman"/>
          <w:bCs/>
          <w:sz w:val="16"/>
          <w:szCs w:val="16"/>
        </w:rPr>
        <w:t>[11]</w:t>
      </w:r>
    </w:p>
    <w:p w:rsidR="00ED099E" w:rsidRDefault="00ED099E">
      <w:pPr>
        <w:pStyle w:val="a3"/>
      </w:pPr>
    </w:p>
  </w:footnote>
  <w:footnote w:id="5">
    <w:p w:rsidR="00ED099E" w:rsidRPr="00D33644" w:rsidRDefault="00ED099E">
      <w:pPr>
        <w:pStyle w:val="a3"/>
        <w:rPr>
          <w:rFonts w:ascii="Times New Roman" w:hAnsi="Times New Roman" w:cs="Times New Roman"/>
          <w:sz w:val="16"/>
          <w:szCs w:val="16"/>
        </w:rPr>
      </w:pPr>
      <w:r>
        <w:rPr>
          <w:rStyle w:val="a4"/>
        </w:rPr>
        <w:footnoteRef/>
      </w:r>
      <w:r>
        <w:t xml:space="preserve"> </w:t>
      </w:r>
      <w:r w:rsidRPr="00D33644">
        <w:rPr>
          <w:rFonts w:ascii="Times New Roman" w:hAnsi="Times New Roman" w:cs="Times New Roman"/>
          <w:sz w:val="16"/>
          <w:szCs w:val="16"/>
        </w:rPr>
        <w:t xml:space="preserve">В </w:t>
      </w:r>
      <w:smartTag w:uri="urn:schemas-microsoft-com:office:smarttags" w:element="metricconverter">
        <w:smartTagPr>
          <w:attr w:name="ProductID" w:val="2006 г"/>
        </w:smartTagPr>
        <w:r w:rsidRPr="00D33644">
          <w:rPr>
            <w:rFonts w:ascii="Times New Roman" w:hAnsi="Times New Roman" w:cs="Times New Roman"/>
            <w:sz w:val="16"/>
            <w:szCs w:val="16"/>
          </w:rPr>
          <w:t>2006 г</w:t>
        </w:r>
      </w:smartTag>
      <w:r w:rsidRPr="00D33644">
        <w:rPr>
          <w:rFonts w:ascii="Times New Roman" w:hAnsi="Times New Roman" w:cs="Times New Roman"/>
          <w:sz w:val="16"/>
          <w:szCs w:val="16"/>
        </w:rPr>
        <w:t>. было зафиксировано 1,04 млн заявок о переводе накопительной части пенсии из ПФР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multilevel"/>
    <w:tmpl w:val="00000006"/>
    <w:lvl w:ilvl="0">
      <w:start w:val="2"/>
      <w:numFmt w:val="decimal"/>
      <w:lvlText w:val="%1. "/>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9A0D4E"/>
    <w:multiLevelType w:val="hybridMultilevel"/>
    <w:tmpl w:val="544A1920"/>
    <w:lvl w:ilvl="0" w:tplc="614AD97E">
      <w:start w:val="1"/>
      <w:numFmt w:val="bullet"/>
      <w:lvlText w:val=""/>
      <w:lvlJc w:val="left"/>
      <w:pPr>
        <w:tabs>
          <w:tab w:val="num" w:pos="990"/>
        </w:tabs>
        <w:ind w:left="990" w:hanging="360"/>
      </w:pPr>
      <w:rPr>
        <w:rFonts w:ascii="Wingdings" w:hAnsi="Wingdings" w:hint="default"/>
        <w:sz w:val="24"/>
      </w:rPr>
    </w:lvl>
    <w:lvl w:ilvl="1" w:tplc="04190003" w:tentative="1">
      <w:start w:val="1"/>
      <w:numFmt w:val="bullet"/>
      <w:lvlText w:val="o"/>
      <w:lvlJc w:val="left"/>
      <w:pPr>
        <w:tabs>
          <w:tab w:val="num" w:pos="2070"/>
        </w:tabs>
        <w:ind w:left="2070" w:hanging="360"/>
      </w:pPr>
      <w:rPr>
        <w:rFonts w:ascii="Courier New" w:hAnsi="Courier New" w:cs="Courier New" w:hint="default"/>
      </w:rPr>
    </w:lvl>
    <w:lvl w:ilvl="2" w:tplc="04190005" w:tentative="1">
      <w:start w:val="1"/>
      <w:numFmt w:val="bullet"/>
      <w:lvlText w:val=""/>
      <w:lvlJc w:val="left"/>
      <w:pPr>
        <w:tabs>
          <w:tab w:val="num" w:pos="2790"/>
        </w:tabs>
        <w:ind w:left="2790" w:hanging="360"/>
      </w:pPr>
      <w:rPr>
        <w:rFonts w:ascii="Wingdings" w:hAnsi="Wingdings" w:hint="default"/>
      </w:rPr>
    </w:lvl>
    <w:lvl w:ilvl="3" w:tplc="04190001" w:tentative="1">
      <w:start w:val="1"/>
      <w:numFmt w:val="bullet"/>
      <w:lvlText w:val=""/>
      <w:lvlJc w:val="left"/>
      <w:pPr>
        <w:tabs>
          <w:tab w:val="num" w:pos="3510"/>
        </w:tabs>
        <w:ind w:left="3510" w:hanging="360"/>
      </w:pPr>
      <w:rPr>
        <w:rFonts w:ascii="Symbol" w:hAnsi="Symbol" w:hint="default"/>
      </w:rPr>
    </w:lvl>
    <w:lvl w:ilvl="4" w:tplc="04190003" w:tentative="1">
      <w:start w:val="1"/>
      <w:numFmt w:val="bullet"/>
      <w:lvlText w:val="o"/>
      <w:lvlJc w:val="left"/>
      <w:pPr>
        <w:tabs>
          <w:tab w:val="num" w:pos="4230"/>
        </w:tabs>
        <w:ind w:left="4230" w:hanging="360"/>
      </w:pPr>
      <w:rPr>
        <w:rFonts w:ascii="Courier New" w:hAnsi="Courier New" w:cs="Courier New" w:hint="default"/>
      </w:rPr>
    </w:lvl>
    <w:lvl w:ilvl="5" w:tplc="04190005" w:tentative="1">
      <w:start w:val="1"/>
      <w:numFmt w:val="bullet"/>
      <w:lvlText w:val=""/>
      <w:lvlJc w:val="left"/>
      <w:pPr>
        <w:tabs>
          <w:tab w:val="num" w:pos="4950"/>
        </w:tabs>
        <w:ind w:left="4950" w:hanging="360"/>
      </w:pPr>
      <w:rPr>
        <w:rFonts w:ascii="Wingdings" w:hAnsi="Wingdings" w:hint="default"/>
      </w:rPr>
    </w:lvl>
    <w:lvl w:ilvl="6" w:tplc="04190001" w:tentative="1">
      <w:start w:val="1"/>
      <w:numFmt w:val="bullet"/>
      <w:lvlText w:val=""/>
      <w:lvlJc w:val="left"/>
      <w:pPr>
        <w:tabs>
          <w:tab w:val="num" w:pos="5670"/>
        </w:tabs>
        <w:ind w:left="5670" w:hanging="360"/>
      </w:pPr>
      <w:rPr>
        <w:rFonts w:ascii="Symbol" w:hAnsi="Symbol" w:hint="default"/>
      </w:rPr>
    </w:lvl>
    <w:lvl w:ilvl="7" w:tplc="04190003" w:tentative="1">
      <w:start w:val="1"/>
      <w:numFmt w:val="bullet"/>
      <w:lvlText w:val="o"/>
      <w:lvlJc w:val="left"/>
      <w:pPr>
        <w:tabs>
          <w:tab w:val="num" w:pos="6390"/>
        </w:tabs>
        <w:ind w:left="6390" w:hanging="360"/>
      </w:pPr>
      <w:rPr>
        <w:rFonts w:ascii="Courier New" w:hAnsi="Courier New" w:cs="Courier New" w:hint="default"/>
      </w:rPr>
    </w:lvl>
    <w:lvl w:ilvl="8" w:tplc="04190005" w:tentative="1">
      <w:start w:val="1"/>
      <w:numFmt w:val="bullet"/>
      <w:lvlText w:val=""/>
      <w:lvlJc w:val="left"/>
      <w:pPr>
        <w:tabs>
          <w:tab w:val="num" w:pos="7110"/>
        </w:tabs>
        <w:ind w:left="7110" w:hanging="360"/>
      </w:pPr>
      <w:rPr>
        <w:rFonts w:ascii="Wingdings" w:hAnsi="Wingdings" w:hint="default"/>
      </w:rPr>
    </w:lvl>
  </w:abstractNum>
  <w:abstractNum w:abstractNumId="2">
    <w:nsid w:val="1D1724B8"/>
    <w:multiLevelType w:val="hybridMultilevel"/>
    <w:tmpl w:val="D76E3B1A"/>
    <w:lvl w:ilvl="0" w:tplc="614AD97E">
      <w:start w:val="1"/>
      <w:numFmt w:val="bullet"/>
      <w:lvlText w:val=""/>
      <w:lvlJc w:val="left"/>
      <w:pPr>
        <w:tabs>
          <w:tab w:val="num" w:pos="927"/>
        </w:tabs>
        <w:ind w:left="927" w:hanging="360"/>
      </w:pPr>
      <w:rPr>
        <w:rFonts w:ascii="Wingdings" w:hAnsi="Wingdings" w:hint="default"/>
        <w:sz w:val="24"/>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29E1493A"/>
    <w:multiLevelType w:val="hybridMultilevel"/>
    <w:tmpl w:val="12FCCF18"/>
    <w:lvl w:ilvl="0" w:tplc="614AD97E">
      <w:start w:val="1"/>
      <w:numFmt w:val="bullet"/>
      <w:lvlText w:val=""/>
      <w:lvlJc w:val="left"/>
      <w:pPr>
        <w:tabs>
          <w:tab w:val="num" w:pos="900"/>
        </w:tabs>
        <w:ind w:left="900" w:hanging="360"/>
      </w:pPr>
      <w:rPr>
        <w:rFonts w:ascii="Wingdings" w:hAnsi="Wingdings" w:hint="default"/>
        <w:sz w:val="24"/>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2A5E1197"/>
    <w:multiLevelType w:val="hybridMultilevel"/>
    <w:tmpl w:val="FDA8D2FC"/>
    <w:lvl w:ilvl="0" w:tplc="194AA904">
      <w:start w:val="1"/>
      <w:numFmt w:val="bullet"/>
      <w:lvlText w:val=""/>
      <w:lvlJc w:val="left"/>
      <w:pPr>
        <w:tabs>
          <w:tab w:val="num" w:pos="927"/>
        </w:tabs>
        <w:ind w:left="927" w:hanging="360"/>
      </w:pPr>
      <w:rPr>
        <w:rFonts w:ascii="Wingdings" w:hAnsi="Wingdings" w:hint="default"/>
        <w:sz w:val="24"/>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2DAA09C4"/>
    <w:multiLevelType w:val="hybridMultilevel"/>
    <w:tmpl w:val="A606B8F0"/>
    <w:lvl w:ilvl="0" w:tplc="614AD97E">
      <w:start w:val="1"/>
      <w:numFmt w:val="bullet"/>
      <w:lvlText w:val=""/>
      <w:lvlJc w:val="left"/>
      <w:pPr>
        <w:tabs>
          <w:tab w:val="num" w:pos="1470"/>
        </w:tabs>
        <w:ind w:left="1470" w:hanging="360"/>
      </w:pPr>
      <w:rPr>
        <w:rFonts w:ascii="Wingdings" w:hAnsi="Wingdings" w:hint="default"/>
        <w:sz w:val="24"/>
      </w:rPr>
    </w:lvl>
    <w:lvl w:ilvl="1" w:tplc="04190003" w:tentative="1">
      <w:start w:val="1"/>
      <w:numFmt w:val="bullet"/>
      <w:lvlText w:val="o"/>
      <w:lvlJc w:val="left"/>
      <w:pPr>
        <w:tabs>
          <w:tab w:val="num" w:pos="2550"/>
        </w:tabs>
        <w:ind w:left="2550" w:hanging="360"/>
      </w:pPr>
      <w:rPr>
        <w:rFonts w:ascii="Courier New" w:hAnsi="Courier New" w:cs="Courier New" w:hint="default"/>
      </w:rPr>
    </w:lvl>
    <w:lvl w:ilvl="2" w:tplc="04190005" w:tentative="1">
      <w:start w:val="1"/>
      <w:numFmt w:val="bullet"/>
      <w:lvlText w:val=""/>
      <w:lvlJc w:val="left"/>
      <w:pPr>
        <w:tabs>
          <w:tab w:val="num" w:pos="3270"/>
        </w:tabs>
        <w:ind w:left="3270" w:hanging="360"/>
      </w:pPr>
      <w:rPr>
        <w:rFonts w:ascii="Wingdings" w:hAnsi="Wingdings" w:hint="default"/>
      </w:rPr>
    </w:lvl>
    <w:lvl w:ilvl="3" w:tplc="04190001" w:tentative="1">
      <w:start w:val="1"/>
      <w:numFmt w:val="bullet"/>
      <w:lvlText w:val=""/>
      <w:lvlJc w:val="left"/>
      <w:pPr>
        <w:tabs>
          <w:tab w:val="num" w:pos="3990"/>
        </w:tabs>
        <w:ind w:left="3990" w:hanging="360"/>
      </w:pPr>
      <w:rPr>
        <w:rFonts w:ascii="Symbol" w:hAnsi="Symbol" w:hint="default"/>
      </w:rPr>
    </w:lvl>
    <w:lvl w:ilvl="4" w:tplc="04190003" w:tentative="1">
      <w:start w:val="1"/>
      <w:numFmt w:val="bullet"/>
      <w:lvlText w:val="o"/>
      <w:lvlJc w:val="left"/>
      <w:pPr>
        <w:tabs>
          <w:tab w:val="num" w:pos="4710"/>
        </w:tabs>
        <w:ind w:left="4710" w:hanging="360"/>
      </w:pPr>
      <w:rPr>
        <w:rFonts w:ascii="Courier New" w:hAnsi="Courier New" w:cs="Courier New" w:hint="default"/>
      </w:rPr>
    </w:lvl>
    <w:lvl w:ilvl="5" w:tplc="04190005" w:tentative="1">
      <w:start w:val="1"/>
      <w:numFmt w:val="bullet"/>
      <w:lvlText w:val=""/>
      <w:lvlJc w:val="left"/>
      <w:pPr>
        <w:tabs>
          <w:tab w:val="num" w:pos="5430"/>
        </w:tabs>
        <w:ind w:left="5430" w:hanging="360"/>
      </w:pPr>
      <w:rPr>
        <w:rFonts w:ascii="Wingdings" w:hAnsi="Wingdings" w:hint="default"/>
      </w:rPr>
    </w:lvl>
    <w:lvl w:ilvl="6" w:tplc="04190001" w:tentative="1">
      <w:start w:val="1"/>
      <w:numFmt w:val="bullet"/>
      <w:lvlText w:val=""/>
      <w:lvlJc w:val="left"/>
      <w:pPr>
        <w:tabs>
          <w:tab w:val="num" w:pos="6150"/>
        </w:tabs>
        <w:ind w:left="6150" w:hanging="360"/>
      </w:pPr>
      <w:rPr>
        <w:rFonts w:ascii="Symbol" w:hAnsi="Symbol" w:hint="default"/>
      </w:rPr>
    </w:lvl>
    <w:lvl w:ilvl="7" w:tplc="04190003" w:tentative="1">
      <w:start w:val="1"/>
      <w:numFmt w:val="bullet"/>
      <w:lvlText w:val="o"/>
      <w:lvlJc w:val="left"/>
      <w:pPr>
        <w:tabs>
          <w:tab w:val="num" w:pos="6870"/>
        </w:tabs>
        <w:ind w:left="6870" w:hanging="360"/>
      </w:pPr>
      <w:rPr>
        <w:rFonts w:ascii="Courier New" w:hAnsi="Courier New" w:cs="Courier New" w:hint="default"/>
      </w:rPr>
    </w:lvl>
    <w:lvl w:ilvl="8" w:tplc="04190005" w:tentative="1">
      <w:start w:val="1"/>
      <w:numFmt w:val="bullet"/>
      <w:lvlText w:val=""/>
      <w:lvlJc w:val="left"/>
      <w:pPr>
        <w:tabs>
          <w:tab w:val="num" w:pos="7590"/>
        </w:tabs>
        <w:ind w:left="7590" w:hanging="360"/>
      </w:pPr>
      <w:rPr>
        <w:rFonts w:ascii="Wingdings" w:hAnsi="Wingdings" w:hint="default"/>
      </w:rPr>
    </w:lvl>
  </w:abstractNum>
  <w:abstractNum w:abstractNumId="6">
    <w:nsid w:val="2EE8382D"/>
    <w:multiLevelType w:val="multilevel"/>
    <w:tmpl w:val="FDA8D2FC"/>
    <w:lvl w:ilvl="0">
      <w:start w:val="1"/>
      <w:numFmt w:val="bullet"/>
      <w:lvlText w:val=""/>
      <w:lvlJc w:val="left"/>
      <w:pPr>
        <w:tabs>
          <w:tab w:val="num" w:pos="927"/>
        </w:tabs>
        <w:ind w:left="927" w:hanging="360"/>
      </w:pPr>
      <w:rPr>
        <w:rFonts w:ascii="Wingdings" w:hAnsi="Wingdings" w:hint="default"/>
        <w:sz w:val="24"/>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7">
    <w:nsid w:val="41504F73"/>
    <w:multiLevelType w:val="hybridMultilevel"/>
    <w:tmpl w:val="45A423CA"/>
    <w:lvl w:ilvl="0" w:tplc="614AD97E">
      <w:start w:val="1"/>
      <w:numFmt w:val="bullet"/>
      <w:lvlText w:val=""/>
      <w:lvlJc w:val="left"/>
      <w:pPr>
        <w:tabs>
          <w:tab w:val="num" w:pos="927"/>
        </w:tabs>
        <w:ind w:left="927" w:hanging="360"/>
      </w:pPr>
      <w:rPr>
        <w:rFonts w:ascii="Wingdings" w:hAnsi="Wingdings" w:hint="default"/>
        <w:sz w:val="24"/>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461B420B"/>
    <w:multiLevelType w:val="hybridMultilevel"/>
    <w:tmpl w:val="A27E4A30"/>
    <w:lvl w:ilvl="0" w:tplc="614AD97E">
      <w:start w:val="1"/>
      <w:numFmt w:val="bullet"/>
      <w:lvlText w:val=""/>
      <w:lvlJc w:val="left"/>
      <w:pPr>
        <w:tabs>
          <w:tab w:val="num" w:pos="927"/>
        </w:tabs>
        <w:ind w:left="927" w:hanging="360"/>
      </w:pPr>
      <w:rPr>
        <w:rFonts w:ascii="Wingdings" w:hAnsi="Wingdings" w:hint="default"/>
        <w:sz w:val="24"/>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4CD83D2C"/>
    <w:multiLevelType w:val="hybridMultilevel"/>
    <w:tmpl w:val="F8BA8A1A"/>
    <w:lvl w:ilvl="0" w:tplc="614AD97E">
      <w:start w:val="1"/>
      <w:numFmt w:val="bullet"/>
      <w:lvlText w:val=""/>
      <w:lvlJc w:val="left"/>
      <w:pPr>
        <w:tabs>
          <w:tab w:val="num" w:pos="900"/>
        </w:tabs>
        <w:ind w:left="900" w:hanging="360"/>
      </w:pPr>
      <w:rPr>
        <w:rFonts w:ascii="Wingdings" w:hAnsi="Wingdings" w:hint="default"/>
        <w:sz w:val="24"/>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558D3974"/>
    <w:multiLevelType w:val="hybridMultilevel"/>
    <w:tmpl w:val="A858D7D6"/>
    <w:lvl w:ilvl="0" w:tplc="614AD97E">
      <w:start w:val="1"/>
      <w:numFmt w:val="bullet"/>
      <w:lvlText w:val=""/>
      <w:lvlJc w:val="left"/>
      <w:pPr>
        <w:tabs>
          <w:tab w:val="num" w:pos="360"/>
        </w:tabs>
        <w:ind w:left="360" w:hanging="360"/>
      </w:pPr>
      <w:rPr>
        <w:rFonts w:ascii="Wingdings" w:hAnsi="Wingdings"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97D4B7F"/>
    <w:multiLevelType w:val="hybridMultilevel"/>
    <w:tmpl w:val="F63A9042"/>
    <w:lvl w:ilvl="0" w:tplc="614AD97E">
      <w:start w:val="1"/>
      <w:numFmt w:val="bullet"/>
      <w:lvlText w:val=""/>
      <w:lvlJc w:val="left"/>
      <w:pPr>
        <w:tabs>
          <w:tab w:val="num" w:pos="360"/>
        </w:tabs>
        <w:ind w:left="360" w:hanging="360"/>
      </w:pPr>
      <w:rPr>
        <w:rFonts w:ascii="Wingdings" w:hAnsi="Wingdings"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40C7C83"/>
    <w:multiLevelType w:val="multilevel"/>
    <w:tmpl w:val="0E6A53D0"/>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6BE1743A"/>
    <w:multiLevelType w:val="hybridMultilevel"/>
    <w:tmpl w:val="5BE8413E"/>
    <w:lvl w:ilvl="0" w:tplc="614AD97E">
      <w:start w:val="1"/>
      <w:numFmt w:val="bullet"/>
      <w:lvlText w:val=""/>
      <w:lvlJc w:val="left"/>
      <w:pPr>
        <w:tabs>
          <w:tab w:val="num" w:pos="927"/>
        </w:tabs>
        <w:ind w:left="927" w:hanging="360"/>
      </w:pPr>
      <w:rPr>
        <w:rFonts w:ascii="Wingdings" w:hAnsi="Wingdings" w:hint="default"/>
        <w:sz w:val="24"/>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0"/>
  </w:num>
  <w:num w:numId="2">
    <w:abstractNumId w:val="11"/>
  </w:num>
  <w:num w:numId="3">
    <w:abstractNumId w:val="10"/>
  </w:num>
  <w:num w:numId="4">
    <w:abstractNumId w:val="12"/>
  </w:num>
  <w:num w:numId="5">
    <w:abstractNumId w:val="7"/>
  </w:num>
  <w:num w:numId="6">
    <w:abstractNumId w:val="3"/>
  </w:num>
  <w:num w:numId="7">
    <w:abstractNumId w:val="1"/>
  </w:num>
  <w:num w:numId="8">
    <w:abstractNumId w:val="5"/>
  </w:num>
  <w:num w:numId="9">
    <w:abstractNumId w:val="2"/>
  </w:num>
  <w:num w:numId="10">
    <w:abstractNumId w:val="13"/>
  </w:num>
  <w:num w:numId="11">
    <w:abstractNumId w:val="4"/>
  </w:num>
  <w:num w:numId="12">
    <w:abstractNumId w:val="6"/>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6601"/>
    <w:rsid w:val="00054797"/>
    <w:rsid w:val="000C4959"/>
    <w:rsid w:val="001B2F0A"/>
    <w:rsid w:val="001F0A6E"/>
    <w:rsid w:val="001F3E9C"/>
    <w:rsid w:val="0022210E"/>
    <w:rsid w:val="00230AE1"/>
    <w:rsid w:val="003D2A2D"/>
    <w:rsid w:val="0045094C"/>
    <w:rsid w:val="00482F1B"/>
    <w:rsid w:val="00777F86"/>
    <w:rsid w:val="007C7D2F"/>
    <w:rsid w:val="00860111"/>
    <w:rsid w:val="008E7FAB"/>
    <w:rsid w:val="008F1A42"/>
    <w:rsid w:val="008F619F"/>
    <w:rsid w:val="00987AF3"/>
    <w:rsid w:val="00AE7E0F"/>
    <w:rsid w:val="00B656BA"/>
    <w:rsid w:val="00B86601"/>
    <w:rsid w:val="00BA0483"/>
    <w:rsid w:val="00BF2FF5"/>
    <w:rsid w:val="00C21C6B"/>
    <w:rsid w:val="00CA6379"/>
    <w:rsid w:val="00D33644"/>
    <w:rsid w:val="00DF7630"/>
    <w:rsid w:val="00E34BFE"/>
    <w:rsid w:val="00E92196"/>
    <w:rsid w:val="00ED099E"/>
    <w:rsid w:val="00F00A1C"/>
    <w:rsid w:val="00FC0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212DB3D-8F34-4BBC-8725-9986283CA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6379"/>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CA6379"/>
    <w:pPr>
      <w:ind w:left="283" w:hanging="283"/>
    </w:pPr>
  </w:style>
  <w:style w:type="character" w:styleId="a4">
    <w:name w:val="footnote reference"/>
    <w:basedOn w:val="a0"/>
    <w:semiHidden/>
    <w:rsid w:val="00CA6379"/>
    <w:rPr>
      <w:vertAlign w:val="superscript"/>
    </w:rPr>
  </w:style>
  <w:style w:type="paragraph" w:styleId="a5">
    <w:name w:val="Normal (Web)"/>
    <w:basedOn w:val="a"/>
    <w:rsid w:val="00CA6379"/>
    <w:pPr>
      <w:widowControl/>
      <w:autoSpaceDE/>
      <w:autoSpaceDN/>
      <w:adjustRightInd/>
      <w:spacing w:after="252" w:line="288" w:lineRule="atLeast"/>
    </w:pPr>
    <w:rPr>
      <w:rFonts w:ascii="Times New Roman" w:hAnsi="Times New Roman" w:cs="Times New Roman"/>
      <w:sz w:val="24"/>
      <w:szCs w:val="24"/>
    </w:rPr>
  </w:style>
  <w:style w:type="character" w:styleId="a6">
    <w:name w:val="Hyperlink"/>
    <w:basedOn w:val="a0"/>
    <w:rsid w:val="00CA6379"/>
    <w:rPr>
      <w:color w:val="0000FF"/>
      <w:u w:val="single"/>
    </w:rPr>
  </w:style>
  <w:style w:type="table" w:styleId="a7">
    <w:name w:val="Table Grid"/>
    <w:basedOn w:val="a1"/>
    <w:rsid w:val="00CA637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DF7630"/>
    <w:pPr>
      <w:tabs>
        <w:tab w:val="center" w:pos="4677"/>
        <w:tab w:val="right" w:pos="9355"/>
      </w:tabs>
    </w:pPr>
  </w:style>
  <w:style w:type="character" w:styleId="a9">
    <w:name w:val="page number"/>
    <w:basedOn w:val="a0"/>
    <w:rsid w:val="00DF7630"/>
  </w:style>
  <w:style w:type="paragraph" w:styleId="aa">
    <w:name w:val="header"/>
    <w:basedOn w:val="a"/>
    <w:rsid w:val="00DF7630"/>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5764</Words>
  <Characters>32861</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Пенсионная система России</vt:lpstr>
    </vt:vector>
  </TitlesOfParts>
  <Company/>
  <LinksUpToDate>false</LinksUpToDate>
  <CharactersWithSpaces>38548</CharactersWithSpaces>
  <SharedDoc>false</SharedDoc>
  <HLinks>
    <vt:vector size="12" baseType="variant">
      <vt:variant>
        <vt:i4>3014717</vt:i4>
      </vt:variant>
      <vt:variant>
        <vt:i4>3</vt:i4>
      </vt:variant>
      <vt:variant>
        <vt:i4>0</vt:i4>
      </vt:variant>
      <vt:variant>
        <vt:i4>5</vt:i4>
      </vt:variant>
      <vt:variant>
        <vt:lpwstr>http://www.newsru.com/</vt:lpwstr>
      </vt:variant>
      <vt:variant>
        <vt:lpwstr/>
      </vt:variant>
      <vt:variant>
        <vt:i4>5701730</vt:i4>
      </vt:variant>
      <vt:variant>
        <vt:i4>0</vt:i4>
      </vt:variant>
      <vt:variant>
        <vt:i4>0</vt:i4>
      </vt:variant>
      <vt:variant>
        <vt:i4>5</vt:i4>
      </vt:variant>
      <vt:variant>
        <vt:lpwstr>http://moscow.newsru.com/article/03Jan2008/pension_twice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Пенсионная система России</dc:title>
  <dc:subject/>
  <dc:creator>User</dc:creator>
  <cp:keywords/>
  <dc:description/>
  <cp:lastModifiedBy>Irina</cp:lastModifiedBy>
  <cp:revision>2</cp:revision>
  <dcterms:created xsi:type="dcterms:W3CDTF">2014-09-17T12:31:00Z</dcterms:created>
  <dcterms:modified xsi:type="dcterms:W3CDTF">2014-09-17T12:31:00Z</dcterms:modified>
</cp:coreProperties>
</file>