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2DD" w:rsidRPr="00850472" w:rsidRDefault="006C72DD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72DD" w:rsidRPr="00850472" w:rsidRDefault="006C72DD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72DD" w:rsidRPr="00850472" w:rsidRDefault="006C72DD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72DD" w:rsidRPr="00850472" w:rsidRDefault="006C72DD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72DD" w:rsidRPr="00850472" w:rsidRDefault="006C72DD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72DD" w:rsidRPr="00850472" w:rsidRDefault="006C72DD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72DD" w:rsidRPr="00850472" w:rsidRDefault="006C72DD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72DD" w:rsidRPr="00850472" w:rsidRDefault="006C72DD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72DD" w:rsidRDefault="006C72DD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50472" w:rsidRDefault="00850472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50472" w:rsidRDefault="00850472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50472" w:rsidRDefault="00850472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50472" w:rsidRDefault="00850472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50472" w:rsidRDefault="00850472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50472" w:rsidRPr="00850472" w:rsidRDefault="00850472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72DD" w:rsidRPr="00850472" w:rsidRDefault="006C72DD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50472">
        <w:rPr>
          <w:sz w:val="28"/>
          <w:szCs w:val="28"/>
        </w:rPr>
        <w:t>Реферат</w:t>
      </w:r>
    </w:p>
    <w:p w:rsidR="006C72DD" w:rsidRPr="00850472" w:rsidRDefault="006C72DD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50472">
        <w:rPr>
          <w:sz w:val="28"/>
          <w:szCs w:val="28"/>
        </w:rPr>
        <w:t>на тему: «Переливание крови: история и физиологический анализ»</w:t>
      </w:r>
    </w:p>
    <w:p w:rsidR="006C72DD" w:rsidRPr="00850472" w:rsidRDefault="006C72DD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007D4B" w:rsidRPr="00850472" w:rsidRDefault="00850472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7D4B" w:rsidRPr="00850472">
        <w:rPr>
          <w:sz w:val="28"/>
          <w:szCs w:val="28"/>
        </w:rPr>
        <w:t>Переливание крови — введение с лечебной целью в сосудистое русло больного (реципиента) крови другого человека (донора), а в некоторых случаях трупной или плацентарной крови.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Переливание крови производят главным образом с заместительной целью, т. е. для восстановления объема циркулирующей крови, числа форменных элементов и белкового состава плазмы, а также в расчете на стимулирующий, дезинтоксикационный, гемостатический и вазопрессорный эффект.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Для восстановления парциальной недостаточности одного из компонентов крови больного вполне эффективно переливание не цельной крови, а соответствующего ее препарата (плазмы или сыворотки, эри-троцитной, лейкоцитной, тромбоцитной массы). Некоторые из функций перелитой крови в организме больного могут с успехом выполняться не только компонентами крови, но и искусственно приготовленными препаратами — так называемыми кровезаменителями.</w:t>
      </w:r>
    </w:p>
    <w:p w:rsidR="00850472" w:rsidRDefault="00850472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50472">
        <w:rPr>
          <w:b/>
          <w:sz w:val="28"/>
          <w:szCs w:val="28"/>
        </w:rPr>
        <w:t>История</w:t>
      </w:r>
    </w:p>
    <w:p w:rsidR="00850472" w:rsidRPr="00850472" w:rsidRDefault="00850472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07D4B" w:rsidRPr="00850472" w:rsidRDefault="00007D4B" w:rsidP="00850472">
      <w:pPr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 xml:space="preserve">Идея использования крови с лечебными целями возникла в глубокой древности и упоминается в сочинениях античных философов. Однако в литературе до 17 в. не имеется сколько-нибудь убедительных сведений о внутрисосудистом вливании крови. Открытие в </w:t>
      </w:r>
      <w:smartTag w:uri="urn:schemas-microsoft-com:office:smarttags" w:element="metricconverter">
        <w:smartTagPr>
          <w:attr w:name="ProductID" w:val="1628 г"/>
        </w:smartTagPr>
        <w:r w:rsidRPr="00850472">
          <w:rPr>
            <w:sz w:val="28"/>
            <w:szCs w:val="28"/>
          </w:rPr>
          <w:t>1628 г</w:t>
        </w:r>
      </w:smartTag>
      <w:r w:rsidRPr="00850472">
        <w:rPr>
          <w:sz w:val="28"/>
          <w:szCs w:val="28"/>
        </w:rPr>
        <w:t>. Гарвеем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>закона кровообращения послужило первым, хотя и механистическим, обоснованием к переливанию крови, и с этого времени предпринимался ряд попыток экспериментальных переливаний крови животным [Лоуэр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>в Англии, Маньяни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>в Италии и др.].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 xml:space="preserve">Первое достоверно известное переливание крови человеку произведено во Франции в </w:t>
      </w:r>
      <w:smartTag w:uri="urn:schemas-microsoft-com:office:smarttags" w:element="metricconverter">
        <w:smartTagPr>
          <w:attr w:name="ProductID" w:val="1667 г"/>
        </w:smartTagPr>
        <w:r w:rsidRPr="00850472">
          <w:rPr>
            <w:sz w:val="28"/>
            <w:szCs w:val="28"/>
          </w:rPr>
          <w:t>1667 г</w:t>
        </w:r>
      </w:smartTag>
      <w:r w:rsidRPr="00850472">
        <w:rPr>
          <w:sz w:val="28"/>
          <w:szCs w:val="28"/>
        </w:rPr>
        <w:t>. философом Дени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 xml:space="preserve">и хирургом Эммерезом, которые перелили около 250 </w:t>
      </w:r>
      <w:r w:rsidRPr="00850472">
        <w:rPr>
          <w:iCs/>
          <w:sz w:val="28"/>
          <w:szCs w:val="28"/>
        </w:rPr>
        <w:t xml:space="preserve">мл </w:t>
      </w:r>
      <w:r w:rsidRPr="00850472">
        <w:rPr>
          <w:sz w:val="28"/>
          <w:szCs w:val="28"/>
        </w:rPr>
        <w:t>крови ягненка обескровленному юноше. Попытки</w:t>
      </w:r>
      <w:r w:rsidRPr="00850472">
        <w:rPr>
          <w:smallCaps/>
          <w:sz w:val="28"/>
          <w:szCs w:val="28"/>
        </w:rPr>
        <w:t xml:space="preserve"> </w:t>
      </w:r>
      <w:r w:rsidRPr="00850472">
        <w:rPr>
          <w:sz w:val="28"/>
          <w:szCs w:val="28"/>
        </w:rPr>
        <w:t>переливания крови животных человеку были вскоре повторены несколькими врачами [Рива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>в Италии, Пурмаы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 xml:space="preserve">в Германии и др.], но затем ввиду тяжелых исходов были почти оставлены. Последовал даже указ французского парламента от 10 января </w:t>
      </w:r>
      <w:smartTag w:uri="urn:schemas-microsoft-com:office:smarttags" w:element="metricconverter">
        <w:smartTagPr>
          <w:attr w:name="ProductID" w:val="1670 г"/>
        </w:smartTagPr>
        <w:r w:rsidRPr="00850472">
          <w:rPr>
            <w:sz w:val="28"/>
            <w:szCs w:val="28"/>
          </w:rPr>
          <w:t>1670 г</w:t>
        </w:r>
      </w:smartTag>
      <w:r w:rsidRPr="00850472">
        <w:rPr>
          <w:sz w:val="28"/>
          <w:szCs w:val="28"/>
        </w:rPr>
        <w:t>., запретивший переливание крови человеку. Метод начал возрождаться только в начале 19 в.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 xml:space="preserve">Переливание крови от человека человеку впервые произвел в </w:t>
      </w:r>
      <w:smartTag w:uri="urn:schemas-microsoft-com:office:smarttags" w:element="metricconverter">
        <w:smartTagPr>
          <w:attr w:name="ProductID" w:val="1819 г"/>
        </w:smartTagPr>
        <w:r w:rsidRPr="00850472">
          <w:rPr>
            <w:sz w:val="28"/>
            <w:szCs w:val="28"/>
          </w:rPr>
          <w:t>1819 г</w:t>
        </w:r>
      </w:smartTag>
      <w:r w:rsidRPr="00850472">
        <w:rPr>
          <w:sz w:val="28"/>
          <w:szCs w:val="28"/>
        </w:rPr>
        <w:t>. английский акушер Бланделл, поставивший научные эксперименты и предложивший несколько довольно совершенных аппаратов для переливания крови.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В первой половине 19 в. русские врачи приняли непосредственное участие в разработке этого метода переливания крови. Начало переливания крови в России связано с именем Г. Хотовицкого, предложившего производить переливание крови для спасения рожениц, погибающих от кровотечения (1830). Это предложение было практически осуществлено через два года петербургским акушером Вольфом; с этого времени начинается развитие метода переливания крови в России.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 xml:space="preserve">В 40-х годах 19 в. И. В. Буяльский предложил проводить при переливании крови биологическую пробу на совместимость, а именно прекращать переливание крови в случае, как только наступала реакция.. В </w:t>
      </w:r>
      <w:smartTag w:uri="urn:schemas-microsoft-com:office:smarttags" w:element="metricconverter">
        <w:smartTagPr>
          <w:attr w:name="ProductID" w:val="1847 г"/>
        </w:smartTagPr>
        <w:r w:rsidRPr="00850472">
          <w:rPr>
            <w:sz w:val="28"/>
            <w:szCs w:val="28"/>
          </w:rPr>
          <w:t>1847 г</w:t>
        </w:r>
      </w:smartTag>
      <w:r w:rsidRPr="00850472">
        <w:rPr>
          <w:sz w:val="28"/>
          <w:szCs w:val="28"/>
        </w:rPr>
        <w:t xml:space="preserve">. И. М. Соколов произвел первое в мире переливание сыворотки человеческой крови. В </w:t>
      </w:r>
      <w:smartTag w:uri="urn:schemas-microsoft-com:office:smarttags" w:element="metricconverter">
        <w:smartTagPr>
          <w:attr w:name="ProductID" w:val="1848 г"/>
        </w:smartTagPr>
        <w:r w:rsidRPr="00850472">
          <w:rPr>
            <w:sz w:val="28"/>
            <w:szCs w:val="28"/>
          </w:rPr>
          <w:t>1848 г</w:t>
        </w:r>
      </w:smartTag>
      <w:r w:rsidRPr="00850472">
        <w:rPr>
          <w:sz w:val="28"/>
          <w:szCs w:val="28"/>
        </w:rPr>
        <w:t>. издан «Трактат о переливании крови» А. М. Филомафитского, систематизировавшего соответствовавшие тому времени представления и приводившего собственные экспериментальные наблюдения.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Затем последовал ряд диссертаций о переливании крови (В. В. Сутугин, 1865; В. Раутенберг, 1867; Н. Табуре, 1873; Л. Шайкевич, 1876; В. Н. Никольский, 1880; Алексеевский, 1883, и др.).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 xml:space="preserve">Русскими учеными того времени были разработаны показания к переливанию крови (кровопотеря, анемии, лейкемии, гнойно-септические процессы, истощение, отравление и т. п.). Н. И. Студенскии в </w:t>
      </w:r>
      <w:smartTag w:uri="urn:schemas-microsoft-com:office:smarttags" w:element="metricconverter">
        <w:smartTagPr>
          <w:attr w:name="ProductID" w:val="1874 г"/>
        </w:smartTagPr>
        <w:r w:rsidRPr="00850472">
          <w:rPr>
            <w:sz w:val="28"/>
            <w:szCs w:val="28"/>
          </w:rPr>
          <w:t>1874 г</w:t>
        </w:r>
      </w:smartTag>
      <w:r w:rsidRPr="00850472">
        <w:rPr>
          <w:sz w:val="28"/>
          <w:szCs w:val="28"/>
        </w:rPr>
        <w:t>. произвел внутриартериальное переливание крови.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В. Раутенберг предложил стабилизировать кровь химическим путем. В. В. Сутугину принадлежит идея консервирования крови.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С. И. Коломнин одним из первых применил переливание крови в военно-полевых условиях.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Несмотря на ряд выдающихся исследований переливания крови продолжало во всем мире носить единичный характер, что объяснялось неумением предупредить свертывание крови вне сосудистого русла и незнанием законов совместимости, приводившим к развитию тяжелых осложнений.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 xml:space="preserve">Лишь после открытия в </w:t>
      </w:r>
      <w:smartTag w:uri="urn:schemas-microsoft-com:office:smarttags" w:element="metricconverter">
        <w:smartTagPr>
          <w:attr w:name="ProductID" w:val="1901 г"/>
        </w:smartTagPr>
        <w:r w:rsidRPr="00850472">
          <w:rPr>
            <w:sz w:val="28"/>
            <w:szCs w:val="28"/>
          </w:rPr>
          <w:t>1901 г</w:t>
        </w:r>
      </w:smartTag>
      <w:r w:rsidRPr="00850472">
        <w:rPr>
          <w:sz w:val="28"/>
          <w:szCs w:val="28"/>
        </w:rPr>
        <w:t>. Ландштейнером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 xml:space="preserve">трех групп крови вопросы совместимости крови при переливании получили научное обоснование. В </w:t>
      </w:r>
      <w:smartTag w:uri="urn:schemas-microsoft-com:office:smarttags" w:element="metricconverter">
        <w:smartTagPr>
          <w:attr w:name="ProductID" w:val="1907 г"/>
        </w:smartTagPr>
        <w:r w:rsidRPr="00850472">
          <w:rPr>
            <w:sz w:val="28"/>
            <w:szCs w:val="28"/>
          </w:rPr>
          <w:t>1907 г</w:t>
        </w:r>
      </w:smartTag>
      <w:r w:rsidRPr="00850472">
        <w:rPr>
          <w:sz w:val="28"/>
          <w:szCs w:val="28"/>
        </w:rPr>
        <w:t>. Янский показал, что все люди по иммунологическим признакам дифференцируются на четыре группы</w:t>
      </w:r>
      <w:r w:rsidRPr="00850472">
        <w:rPr>
          <w:iCs/>
          <w:sz w:val="28"/>
          <w:szCs w:val="28"/>
        </w:rPr>
        <w:t>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 xml:space="preserve">Вопрос о предотвращении свертывания крови был окончательно разрешен в </w:t>
      </w:r>
      <w:smartTag w:uri="urn:schemas-microsoft-com:office:smarttags" w:element="metricconverter">
        <w:smartTagPr>
          <w:attr w:name="ProductID" w:val="1914 г"/>
        </w:smartTagPr>
        <w:r w:rsidRPr="00850472">
          <w:rPr>
            <w:sz w:val="28"/>
            <w:szCs w:val="28"/>
          </w:rPr>
          <w:t>1914 г</w:t>
        </w:r>
      </w:smartTag>
      <w:r w:rsidRPr="00850472">
        <w:rPr>
          <w:sz w:val="28"/>
          <w:szCs w:val="28"/>
        </w:rPr>
        <w:t>. введением в практику лимоннокислого натрия.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Таким образом, появились все предпосылки для широкого распространения переливания крови как безопасного, удобного и эффективного лечебного метода.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 xml:space="preserve">Во время первой мировой войны переливание крови начало довольно широко применяться в английской, французской и американской армиях. Пионерами переливания крови в СССР были В. Н. Шамов, осуществивший в </w:t>
      </w:r>
      <w:smartTag w:uri="urn:schemas-microsoft-com:office:smarttags" w:element="metricconverter">
        <w:smartTagPr>
          <w:attr w:name="ProductID" w:val="1919 г"/>
        </w:smartTagPr>
        <w:r w:rsidRPr="00850472">
          <w:rPr>
            <w:sz w:val="28"/>
            <w:szCs w:val="28"/>
          </w:rPr>
          <w:t>1919 г</w:t>
        </w:r>
      </w:smartTag>
      <w:r w:rsidRPr="00850472">
        <w:rPr>
          <w:sz w:val="28"/>
          <w:szCs w:val="28"/>
        </w:rPr>
        <w:t xml:space="preserve">. первое переливание крови с соблюдением групповой совместимости, и Н. Н. Еланский, который в </w:t>
      </w:r>
      <w:smartTag w:uri="urn:schemas-microsoft-com:office:smarttags" w:element="metricconverter">
        <w:smartTagPr>
          <w:attr w:name="ProductID" w:val="1921 г"/>
        </w:smartTagPr>
        <w:r w:rsidRPr="00850472">
          <w:rPr>
            <w:sz w:val="28"/>
            <w:szCs w:val="28"/>
          </w:rPr>
          <w:t>1921 г</w:t>
        </w:r>
      </w:smartTag>
      <w:r w:rsidRPr="00850472">
        <w:rPr>
          <w:sz w:val="28"/>
          <w:szCs w:val="28"/>
        </w:rPr>
        <w:t>. впервые в СССР приготовил стандартные сыворотки для определения групп крови; ему же принадлежит первая советская монография по переливанию крови (1926).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Вскоре затем появляются монографии Я. М. Брускина (1927) и Л. А. Баринштейна (1928).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6 г"/>
        </w:smartTagPr>
        <w:r w:rsidRPr="00850472">
          <w:rPr>
            <w:sz w:val="28"/>
            <w:szCs w:val="28"/>
          </w:rPr>
          <w:t>1926 г</w:t>
        </w:r>
      </w:smartTag>
      <w:r w:rsidRPr="00850472">
        <w:rPr>
          <w:sz w:val="28"/>
          <w:szCs w:val="28"/>
        </w:rPr>
        <w:t>. решением правительства в Москве был создан первый в мире специальный научно-исследовательский институт переливания крови (ныне Центральный ордена Ленина институт гематологии и переливания крови Министерства здравоохранения СССР). Первым директором его был А. А. Богданов, создавший теорию обменного переливания крови; он широко экспериментировал, изучая действие взаимообмена кровью, и погиб жертвой подобного эксперимента, который произвел на самом себе.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 xml:space="preserve">Организация института обеспечила отечественной гематологии и переливания крови ведущее место в мировой </w:t>
      </w:r>
      <w:r w:rsidR="00850472" w:rsidRPr="00850472">
        <w:rPr>
          <w:sz w:val="28"/>
          <w:szCs w:val="28"/>
        </w:rPr>
        <w:t>науке,</w:t>
      </w:r>
      <w:r w:rsidRPr="00850472">
        <w:rPr>
          <w:sz w:val="28"/>
          <w:szCs w:val="28"/>
        </w:rPr>
        <w:t xml:space="preserve"> как в научных, так и в практических лечебных и организационных вопросах.</w:t>
      </w:r>
    </w:p>
    <w:p w:rsidR="00007D4B" w:rsidRPr="00850472" w:rsidRDefault="00007D4B" w:rsidP="00850472">
      <w:pPr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 xml:space="preserve">Центральный институт организовал филиалы и первые республиканские институты переливания крови — Украинский (Харьковский) в </w:t>
      </w:r>
      <w:smartTag w:uri="urn:schemas-microsoft-com:office:smarttags" w:element="metricconverter">
        <w:smartTagPr>
          <w:attr w:name="ProductID" w:val="1930 г"/>
        </w:smartTagPr>
        <w:r w:rsidRPr="00850472">
          <w:rPr>
            <w:sz w:val="28"/>
            <w:szCs w:val="28"/>
          </w:rPr>
          <w:t>1930 г</w:t>
        </w:r>
      </w:smartTag>
      <w:r w:rsidRPr="00850472">
        <w:rPr>
          <w:sz w:val="28"/>
          <w:szCs w:val="28"/>
        </w:rPr>
        <w:t xml:space="preserve">., Ленинградский в </w:t>
      </w:r>
      <w:smartTag w:uri="urn:schemas-microsoft-com:office:smarttags" w:element="metricconverter">
        <w:smartTagPr>
          <w:attr w:name="ProductID" w:val="1931 г"/>
        </w:smartTagPr>
        <w:r w:rsidRPr="00850472">
          <w:rPr>
            <w:sz w:val="28"/>
            <w:szCs w:val="28"/>
          </w:rPr>
          <w:t>1931 г</w:t>
        </w:r>
      </w:smartTag>
      <w:r w:rsidRPr="00850472">
        <w:rPr>
          <w:sz w:val="28"/>
          <w:szCs w:val="28"/>
        </w:rPr>
        <w:t xml:space="preserve">., Белорусский в </w:t>
      </w:r>
      <w:smartTag w:uri="urn:schemas-microsoft-com:office:smarttags" w:element="metricconverter">
        <w:smartTagPr>
          <w:attr w:name="ProductID" w:val="1932 г"/>
        </w:smartTagPr>
        <w:r w:rsidRPr="00850472">
          <w:rPr>
            <w:sz w:val="28"/>
            <w:szCs w:val="28"/>
          </w:rPr>
          <w:t>1932 г</w:t>
        </w:r>
      </w:smartTag>
      <w:r w:rsidRPr="00850472">
        <w:rPr>
          <w:sz w:val="28"/>
          <w:szCs w:val="28"/>
        </w:rPr>
        <w:t xml:space="preserve">., Грузинский в </w:t>
      </w:r>
      <w:smartTag w:uri="urn:schemas-microsoft-com:office:smarttags" w:element="metricconverter">
        <w:smartTagPr>
          <w:attr w:name="ProductID" w:val="1932 г"/>
        </w:smartTagPr>
        <w:r w:rsidRPr="00850472">
          <w:rPr>
            <w:sz w:val="28"/>
            <w:szCs w:val="28"/>
          </w:rPr>
          <w:t>1932 г</w:t>
        </w:r>
      </w:smartTag>
      <w:r w:rsidRPr="00850472">
        <w:rPr>
          <w:sz w:val="28"/>
          <w:szCs w:val="28"/>
        </w:rPr>
        <w:t xml:space="preserve">., Армянский в </w:t>
      </w:r>
      <w:smartTag w:uri="urn:schemas-microsoft-com:office:smarttags" w:element="metricconverter">
        <w:smartTagPr>
          <w:attr w:name="ProductID" w:val="1935 г"/>
        </w:smartTagPr>
        <w:r w:rsidRPr="00850472">
          <w:rPr>
            <w:sz w:val="28"/>
            <w:szCs w:val="28"/>
          </w:rPr>
          <w:t>1935 г</w:t>
        </w:r>
      </w:smartTag>
      <w:r w:rsidRPr="00850472">
        <w:rPr>
          <w:sz w:val="28"/>
          <w:szCs w:val="28"/>
        </w:rPr>
        <w:t xml:space="preserve">.; возникла широкая сеть станций и кабинетов </w:t>
      </w:r>
      <w:r w:rsidR="006C72DD" w:rsidRPr="00850472">
        <w:rPr>
          <w:sz w:val="28"/>
          <w:szCs w:val="28"/>
        </w:rPr>
        <w:t>переливания крови</w:t>
      </w:r>
      <w:r w:rsidRPr="00850472">
        <w:rPr>
          <w:sz w:val="28"/>
          <w:szCs w:val="28"/>
        </w:rPr>
        <w:t>, общее число к</w:t>
      </w:r>
      <w:r w:rsidR="006C72DD" w:rsidRPr="00850472">
        <w:rPr>
          <w:sz w:val="28"/>
          <w:szCs w:val="28"/>
        </w:rPr>
        <w:t>ото</w:t>
      </w:r>
      <w:r w:rsidRPr="00850472">
        <w:rPr>
          <w:sz w:val="28"/>
          <w:szCs w:val="28"/>
        </w:rPr>
        <w:t xml:space="preserve">рых к </w:t>
      </w:r>
      <w:smartTag w:uri="urn:schemas-microsoft-com:office:smarttags" w:element="metricconverter">
        <w:smartTagPr>
          <w:attr w:name="ProductID" w:val="1935 г"/>
        </w:smartTagPr>
        <w:r w:rsidRPr="00850472">
          <w:rPr>
            <w:sz w:val="28"/>
            <w:szCs w:val="28"/>
          </w:rPr>
          <w:t>1935 г</w:t>
        </w:r>
      </w:smartTag>
      <w:r w:rsidRPr="00850472">
        <w:rPr>
          <w:sz w:val="28"/>
          <w:szCs w:val="28"/>
        </w:rPr>
        <w:t xml:space="preserve">. уже превышало 500. В разработку вопросов </w:t>
      </w:r>
      <w:r w:rsidRPr="00850472">
        <w:rPr>
          <w:iCs/>
          <w:sz w:val="28"/>
          <w:szCs w:val="28"/>
        </w:rPr>
        <w:t>гематологии</w:t>
      </w:r>
      <w:r w:rsidR="00850472">
        <w:rPr>
          <w:iCs/>
          <w:sz w:val="28"/>
          <w:szCs w:val="28"/>
        </w:rPr>
        <w:t xml:space="preserve"> </w:t>
      </w:r>
      <w:r w:rsidRPr="00850472">
        <w:rPr>
          <w:sz w:val="28"/>
          <w:szCs w:val="28"/>
        </w:rPr>
        <w:t xml:space="preserve">и </w:t>
      </w:r>
      <w:r w:rsidR="006C72DD" w:rsidRPr="00850472">
        <w:rPr>
          <w:sz w:val="28"/>
          <w:szCs w:val="28"/>
        </w:rPr>
        <w:t>переливанию крови</w:t>
      </w:r>
      <w:r w:rsidRPr="00850472">
        <w:rPr>
          <w:sz w:val="28"/>
          <w:szCs w:val="28"/>
        </w:rPr>
        <w:t xml:space="preserve"> включились крупнейшие представители медицины — С. И. Спасокукоцкий, М. П. Кончаловский, С. С. Юдин, </w:t>
      </w:r>
      <w:r w:rsidRPr="00850472">
        <w:rPr>
          <w:sz w:val="28"/>
          <w:szCs w:val="28"/>
          <w:lang w:val="en-US"/>
        </w:rPr>
        <w:t>X</w:t>
      </w:r>
      <w:r w:rsidRPr="00850472">
        <w:rPr>
          <w:sz w:val="28"/>
          <w:szCs w:val="28"/>
        </w:rPr>
        <w:t xml:space="preserve">. </w:t>
      </w:r>
      <w:r w:rsidRPr="00850472">
        <w:rPr>
          <w:sz w:val="28"/>
          <w:szCs w:val="28"/>
          <w:lang w:val="en-US"/>
        </w:rPr>
        <w:t>X</w:t>
      </w:r>
      <w:r w:rsidRPr="00850472">
        <w:rPr>
          <w:sz w:val="28"/>
          <w:szCs w:val="28"/>
        </w:rPr>
        <w:t xml:space="preserve">. Владос, Н. В. Попов, Г. М. Мухадзе и др. Были разработаны оригинальные методы консервирования крови, методы </w:t>
      </w:r>
      <w:r w:rsidR="006C72DD" w:rsidRPr="00850472">
        <w:rPr>
          <w:sz w:val="28"/>
          <w:szCs w:val="28"/>
        </w:rPr>
        <w:t>гемотерапии при различных хирур</w:t>
      </w:r>
      <w:r w:rsidRPr="00850472">
        <w:rPr>
          <w:sz w:val="28"/>
          <w:szCs w:val="28"/>
        </w:rPr>
        <w:t xml:space="preserve">гических и внутренних заболеваниях, проблема донорства, изучен механизм действия </w:t>
      </w:r>
      <w:r w:rsidR="006C72DD" w:rsidRPr="00850472">
        <w:rPr>
          <w:sz w:val="28"/>
          <w:szCs w:val="28"/>
        </w:rPr>
        <w:t>переливания крови</w:t>
      </w:r>
      <w:r w:rsidRPr="00850472">
        <w:rPr>
          <w:sz w:val="28"/>
          <w:szCs w:val="28"/>
        </w:rPr>
        <w:t xml:space="preserve"> (А. А. Богомолец).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 xml:space="preserve">В сентябре </w:t>
      </w:r>
      <w:smartTag w:uri="urn:schemas-microsoft-com:office:smarttags" w:element="metricconverter">
        <w:smartTagPr>
          <w:attr w:name="ProductID" w:val="1935 г"/>
        </w:smartTagPr>
        <w:r w:rsidRPr="00850472">
          <w:rPr>
            <w:sz w:val="28"/>
            <w:szCs w:val="28"/>
          </w:rPr>
          <w:t>1935 г</w:t>
        </w:r>
      </w:smartTag>
      <w:r w:rsidRPr="00850472">
        <w:rPr>
          <w:sz w:val="28"/>
          <w:szCs w:val="28"/>
        </w:rPr>
        <w:t xml:space="preserve">. в Риме был созван </w:t>
      </w:r>
      <w:r w:rsidRPr="00850472">
        <w:rPr>
          <w:sz w:val="28"/>
          <w:szCs w:val="28"/>
          <w:lang w:val="en-US"/>
        </w:rPr>
        <w:t>I</w:t>
      </w:r>
      <w:r w:rsidRPr="00850472">
        <w:rPr>
          <w:sz w:val="28"/>
          <w:szCs w:val="28"/>
        </w:rPr>
        <w:t xml:space="preserve"> Международный конгресс по </w:t>
      </w:r>
      <w:r w:rsidR="006C72DD" w:rsidRPr="00850472">
        <w:rPr>
          <w:sz w:val="28"/>
          <w:szCs w:val="28"/>
        </w:rPr>
        <w:t>переливанию крови</w:t>
      </w:r>
      <w:r w:rsidRPr="00850472">
        <w:rPr>
          <w:sz w:val="28"/>
          <w:szCs w:val="28"/>
        </w:rPr>
        <w:t>, в к</w:t>
      </w:r>
      <w:r w:rsidR="006C72DD" w:rsidRPr="00850472">
        <w:rPr>
          <w:sz w:val="28"/>
          <w:szCs w:val="28"/>
        </w:rPr>
        <w:t>ото</w:t>
      </w:r>
      <w:r w:rsidRPr="00850472">
        <w:rPr>
          <w:sz w:val="28"/>
          <w:szCs w:val="28"/>
        </w:rPr>
        <w:t xml:space="preserve">ром приняло участие 19 стран, в том числе Советский Союз. На конгрессе было заслушано около 90 докладов. А. А. Богомолец изложил свою концепцию о механизме стимулирующего действия </w:t>
      </w:r>
      <w:r w:rsidR="006C72DD" w:rsidRPr="00850472">
        <w:rPr>
          <w:sz w:val="28"/>
          <w:szCs w:val="28"/>
        </w:rPr>
        <w:t>переливания крови</w:t>
      </w:r>
      <w:r w:rsidRPr="00850472">
        <w:rPr>
          <w:sz w:val="28"/>
          <w:szCs w:val="28"/>
        </w:rPr>
        <w:t xml:space="preserve"> в свете теории коллоидоклазии. А. А. Багдасаров выступил с докладом на тему о консервировании крови. На этом конгрессе обнаружилось резкое различие между разрозненными работами по </w:t>
      </w:r>
      <w:r w:rsidR="006C72DD" w:rsidRPr="00850472">
        <w:rPr>
          <w:sz w:val="28"/>
          <w:szCs w:val="28"/>
        </w:rPr>
        <w:t>переливанию крови</w:t>
      </w:r>
      <w:r w:rsidRPr="00850472">
        <w:rPr>
          <w:sz w:val="28"/>
          <w:szCs w:val="28"/>
        </w:rPr>
        <w:t>, ведущимися отдельными зарубежными учеными и клиниками, и планомерно организованной, целеустремленной научно-исследовательской работой в СССР. По организационному размаху, росту числа переливаний и по изучению научных проблем СССР оказался впереди всех других стран, к</w:t>
      </w:r>
      <w:r w:rsidR="006C72DD" w:rsidRPr="00850472">
        <w:rPr>
          <w:sz w:val="28"/>
          <w:szCs w:val="28"/>
        </w:rPr>
        <w:t>ото</w:t>
      </w:r>
      <w:r w:rsidRPr="00850472">
        <w:rPr>
          <w:sz w:val="28"/>
          <w:szCs w:val="28"/>
        </w:rPr>
        <w:t>рые в силу отличий своей социальной структуры находились в крайне неблагоприятных условиях (отсутствие научно-</w:t>
      </w:r>
      <w:r w:rsidR="006C72DD" w:rsidRPr="00850472">
        <w:rPr>
          <w:sz w:val="28"/>
          <w:szCs w:val="28"/>
        </w:rPr>
        <w:t xml:space="preserve">исследовательских учреждений, </w:t>
      </w:r>
      <w:r w:rsidRPr="00850472">
        <w:rPr>
          <w:sz w:val="28"/>
          <w:szCs w:val="28"/>
        </w:rPr>
        <w:t xml:space="preserve">специально занимающихся </w:t>
      </w:r>
      <w:r w:rsidR="006C72DD" w:rsidRPr="00850472">
        <w:rPr>
          <w:sz w:val="28"/>
          <w:szCs w:val="28"/>
        </w:rPr>
        <w:t>переливанием крови</w:t>
      </w:r>
      <w:r w:rsidRPr="00850472">
        <w:rPr>
          <w:sz w:val="28"/>
          <w:szCs w:val="28"/>
        </w:rPr>
        <w:t xml:space="preserve">, государственных ассигнований на дело </w:t>
      </w:r>
      <w:r w:rsidR="006C72DD" w:rsidRPr="00850472">
        <w:rPr>
          <w:sz w:val="28"/>
          <w:szCs w:val="28"/>
        </w:rPr>
        <w:t>переливания крови</w:t>
      </w:r>
      <w:r w:rsidRPr="00850472">
        <w:rPr>
          <w:sz w:val="28"/>
          <w:szCs w:val="28"/>
        </w:rPr>
        <w:t xml:space="preserve"> и т. п.).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 xml:space="preserve">Правильность принципа организации широкой сети учреждений, ведающих заготовкой и </w:t>
      </w:r>
      <w:r w:rsidR="006C72DD" w:rsidRPr="00850472">
        <w:rPr>
          <w:sz w:val="28"/>
          <w:szCs w:val="28"/>
        </w:rPr>
        <w:t>переливанием крови</w:t>
      </w:r>
      <w:r w:rsidRPr="00850472">
        <w:rPr>
          <w:sz w:val="28"/>
          <w:szCs w:val="28"/>
        </w:rPr>
        <w:t>, в СССР полностью подтвердилась во время Великой Отечественной войны. В эти годы возникли новые задачи, в первую очередь, связанные с кровезаменителями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 xml:space="preserve">и </w:t>
      </w:r>
      <w:r w:rsidRPr="00850472">
        <w:rPr>
          <w:iCs/>
          <w:sz w:val="28"/>
          <w:szCs w:val="28"/>
        </w:rPr>
        <w:t>консервированием крови</w:t>
      </w:r>
      <w:r w:rsidRPr="00850472">
        <w:rPr>
          <w:sz w:val="28"/>
          <w:szCs w:val="28"/>
        </w:rPr>
        <w:t>. Работами Центрального, Ленинградского и других институтов переливания крови были разрешены вопросы совместной стерилизации растворов цитрата и глюкозы при использовании кислых цитратных сред и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>применены эффективные антисептики.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Послевоенный период характеризуется дальнейшим ростом числа учреждений службы крови, углублением научной тематики и получением ряда существенных достижений научного и практического характера.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Разработаны рецепты консервирующих растворов, позволяющих хранить кровь как при отрицательной температуре (в жидком и замороженном состоянии), так и при комнатной температуре в течение 20— 25 дней.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Широко используются методы выделения, консервирования и лечебного применения эритроцитной, лейкоцитной и тромбоцитной массы.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Разработан и применяется в нек</w:t>
      </w:r>
      <w:r w:rsidR="006C72DD" w:rsidRPr="00850472">
        <w:rPr>
          <w:sz w:val="28"/>
          <w:szCs w:val="28"/>
        </w:rPr>
        <w:t>ото</w:t>
      </w:r>
      <w:r w:rsidRPr="00850472">
        <w:rPr>
          <w:sz w:val="28"/>
          <w:szCs w:val="28"/>
        </w:rPr>
        <w:t>рых клиниках оригинальный метод иммуногемотерапии ожоговой болезни.</w:t>
      </w:r>
    </w:p>
    <w:p w:rsidR="006C72DD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Успешно применяются операции гемодиализа в терапии посттрансфузионных осложнений и других состояний острой почечной недостаточности. Важное значение имеют работы по получению и практическому использованию диагностических сывороток антирезус и др. За один год в СССР производится до 1 500 000 переливаний крови.</w:t>
      </w:r>
    </w:p>
    <w:p w:rsidR="006C72DD" w:rsidRPr="00850472" w:rsidRDefault="006C72DD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07D4B" w:rsidRDefault="00850472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07D4B" w:rsidRPr="00850472">
        <w:rPr>
          <w:b/>
          <w:sz w:val="28"/>
          <w:szCs w:val="28"/>
        </w:rPr>
        <w:t>Физиологический</w:t>
      </w:r>
      <w:r>
        <w:rPr>
          <w:b/>
          <w:sz w:val="28"/>
          <w:szCs w:val="28"/>
        </w:rPr>
        <w:t xml:space="preserve"> </w:t>
      </w:r>
      <w:r w:rsidR="00007D4B" w:rsidRPr="00850472">
        <w:rPr>
          <w:b/>
          <w:sz w:val="28"/>
          <w:szCs w:val="28"/>
        </w:rPr>
        <w:t>анализ механизма действия переливания крови</w:t>
      </w:r>
    </w:p>
    <w:p w:rsidR="00850472" w:rsidRPr="00850472" w:rsidRDefault="00850472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07D4B" w:rsidRPr="00850472" w:rsidRDefault="006C72DD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Переливание крови</w:t>
      </w:r>
      <w:r w:rsidR="00007D4B" w:rsidRPr="00850472">
        <w:rPr>
          <w:sz w:val="28"/>
          <w:szCs w:val="28"/>
        </w:rPr>
        <w:t xml:space="preserve"> вызывает разнообразные изменения в организме реципиента. Эффект </w:t>
      </w:r>
      <w:r w:rsidRPr="00850472">
        <w:rPr>
          <w:sz w:val="28"/>
          <w:szCs w:val="28"/>
        </w:rPr>
        <w:t>переливания крови</w:t>
      </w:r>
      <w:r w:rsidR="00007D4B" w:rsidRPr="00850472">
        <w:rPr>
          <w:sz w:val="28"/>
          <w:szCs w:val="28"/>
        </w:rPr>
        <w:t xml:space="preserve"> складывается из явлений замещения (субституция),</w:t>
      </w:r>
      <w:r w:rsidR="00850472">
        <w:rPr>
          <w:sz w:val="28"/>
          <w:szCs w:val="28"/>
        </w:rPr>
        <w:t xml:space="preserve"> </w:t>
      </w:r>
      <w:r w:rsidR="00007D4B" w:rsidRPr="00850472">
        <w:rPr>
          <w:sz w:val="28"/>
          <w:szCs w:val="28"/>
        </w:rPr>
        <w:t>стимуляции</w:t>
      </w:r>
      <w:r w:rsidR="00850472">
        <w:rPr>
          <w:sz w:val="28"/>
          <w:szCs w:val="28"/>
        </w:rPr>
        <w:t xml:space="preserve"> </w:t>
      </w:r>
      <w:r w:rsidR="00007D4B" w:rsidRPr="00850472">
        <w:rPr>
          <w:sz w:val="28"/>
          <w:szCs w:val="28"/>
        </w:rPr>
        <w:t>и</w:t>
      </w:r>
      <w:r w:rsidR="00850472">
        <w:rPr>
          <w:sz w:val="28"/>
          <w:szCs w:val="28"/>
        </w:rPr>
        <w:t xml:space="preserve"> </w:t>
      </w:r>
      <w:r w:rsidR="00007D4B" w:rsidRPr="00850472">
        <w:rPr>
          <w:sz w:val="28"/>
          <w:szCs w:val="28"/>
        </w:rPr>
        <w:t>гемостаза.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48 г"/>
        </w:smartTagPr>
        <w:r w:rsidRPr="00850472">
          <w:rPr>
            <w:sz w:val="28"/>
            <w:szCs w:val="28"/>
          </w:rPr>
          <w:t>1848 г</w:t>
        </w:r>
      </w:smartTag>
      <w:r w:rsidRPr="00850472">
        <w:rPr>
          <w:sz w:val="28"/>
          <w:szCs w:val="28"/>
        </w:rPr>
        <w:t xml:space="preserve">. А. М. Филомафитский опубликовал «Трактат о переливании крови (как единственном средстве во всех случаях спасти угасающую жизнь)»; в этом труде он привел результаты собственных опытов на обескровленных собаках, сделал ряд теоретических обобщений и дал описание аппаратуры для </w:t>
      </w:r>
      <w:r w:rsidR="006C72DD" w:rsidRPr="00850472">
        <w:rPr>
          <w:sz w:val="28"/>
          <w:szCs w:val="28"/>
        </w:rPr>
        <w:t>переливания крови</w:t>
      </w:r>
      <w:r w:rsidRPr="00850472">
        <w:rPr>
          <w:sz w:val="28"/>
          <w:szCs w:val="28"/>
        </w:rPr>
        <w:t xml:space="preserve">. В дальнейшем изучение заместительного действия </w:t>
      </w:r>
      <w:r w:rsidR="006C72DD" w:rsidRPr="00850472">
        <w:rPr>
          <w:sz w:val="28"/>
          <w:szCs w:val="28"/>
        </w:rPr>
        <w:t>переливания крови</w:t>
      </w:r>
      <w:r w:rsidRPr="00850472">
        <w:rPr>
          <w:sz w:val="28"/>
          <w:szCs w:val="28"/>
        </w:rPr>
        <w:t xml:space="preserve"> было научно обосновано благодаря многочисленным экспериментам французского исследователя Гайема (1882).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Осн</w:t>
      </w:r>
      <w:r w:rsidR="006C72DD" w:rsidRPr="00850472">
        <w:rPr>
          <w:sz w:val="28"/>
          <w:szCs w:val="28"/>
        </w:rPr>
        <w:t>овные положения А. М. Филомафит</w:t>
      </w:r>
      <w:r w:rsidRPr="00850472">
        <w:rPr>
          <w:sz w:val="28"/>
          <w:szCs w:val="28"/>
        </w:rPr>
        <w:t>ского и Гайема были подтверждены и развиты следующими авторами — Гедон, Дейвид и Кертис.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Рише</w:t>
      </w:r>
      <w:r w:rsidR="006C72DD" w:rsidRPr="00850472">
        <w:rPr>
          <w:sz w:val="28"/>
          <w:szCs w:val="28"/>
        </w:rPr>
        <w:t>, Броди и Жи</w:t>
      </w:r>
      <w:r w:rsidRPr="00850472">
        <w:rPr>
          <w:sz w:val="28"/>
          <w:szCs w:val="28"/>
        </w:rPr>
        <w:t>рон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 xml:space="preserve">впервые разработали способ определения объема циркулирующей крови, благодаря чему представилась возможность устанавливать зависимость между тяжестью клинической картины острой кровопотери и объемом оставшейся циркулирующей крови. Массивное кровопускание (до 70% общей массы крови) неизбежно вызывает гибель животного. Внутривенные вливания различных солевых растворов дают у таких животных лишь кратковременный эффект, и не позже чем через сутки они погибают при явлениях тяжелого шока; собаки, подвергнутые лечению </w:t>
      </w:r>
      <w:r w:rsidR="006C72DD" w:rsidRPr="00850472">
        <w:rPr>
          <w:sz w:val="28"/>
          <w:szCs w:val="28"/>
        </w:rPr>
        <w:t>переливанием крови</w:t>
      </w:r>
      <w:r w:rsidRPr="00850472">
        <w:rPr>
          <w:sz w:val="28"/>
          <w:szCs w:val="28"/>
        </w:rPr>
        <w:t>, выжили все до одной, не исключая даже тех из них, к</w:t>
      </w:r>
      <w:r w:rsidR="006C72DD" w:rsidRPr="00850472">
        <w:rPr>
          <w:sz w:val="28"/>
          <w:szCs w:val="28"/>
        </w:rPr>
        <w:t>ото</w:t>
      </w:r>
      <w:r w:rsidRPr="00850472">
        <w:rPr>
          <w:sz w:val="28"/>
          <w:szCs w:val="28"/>
        </w:rPr>
        <w:t xml:space="preserve">рые потеряли 90% общей массы крови (циркулирующей). В своих работах эти авторы </w:t>
      </w:r>
      <w:r w:rsidR="00850472" w:rsidRPr="00850472">
        <w:rPr>
          <w:sz w:val="28"/>
          <w:szCs w:val="28"/>
        </w:rPr>
        <w:t>установили,</w:t>
      </w:r>
      <w:r w:rsidRPr="00850472">
        <w:rPr>
          <w:sz w:val="28"/>
          <w:szCs w:val="28"/>
        </w:rPr>
        <w:t xml:space="preserve"> </w:t>
      </w:r>
      <w:r w:rsidR="00850472" w:rsidRPr="00850472">
        <w:rPr>
          <w:sz w:val="28"/>
          <w:szCs w:val="28"/>
        </w:rPr>
        <w:t>бесспорно,</w:t>
      </w:r>
      <w:r w:rsidRPr="00850472">
        <w:rPr>
          <w:sz w:val="28"/>
          <w:szCs w:val="28"/>
        </w:rPr>
        <w:t xml:space="preserve"> благоприятное действие плаз-мотерапии, к</w:t>
      </w:r>
      <w:r w:rsidR="006C72DD" w:rsidRPr="00850472">
        <w:rPr>
          <w:sz w:val="28"/>
          <w:szCs w:val="28"/>
        </w:rPr>
        <w:t>ото</w:t>
      </w:r>
      <w:r w:rsidRPr="00850472">
        <w:rPr>
          <w:sz w:val="28"/>
          <w:szCs w:val="28"/>
        </w:rPr>
        <w:t>рая оказалась более надежным средством, чем введение различных искусственных солевых жидкостей. Перелитая плазма длительно удерживается в сосудистом русле, чего нельзя сказать про солевые растворы, быстро покидающие сосуды благодаря просачиванию через эндотелий капилляров.</w:t>
      </w:r>
    </w:p>
    <w:p w:rsidR="00007D4B" w:rsidRPr="00850472" w:rsidRDefault="00007D4B" w:rsidP="00850472">
      <w:pPr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 xml:space="preserve">Заместительное действие </w:t>
      </w:r>
      <w:r w:rsidR="006C72DD" w:rsidRPr="00850472">
        <w:rPr>
          <w:sz w:val="28"/>
          <w:szCs w:val="28"/>
        </w:rPr>
        <w:t>переливания крови</w:t>
      </w:r>
      <w:r w:rsidRPr="00850472">
        <w:rPr>
          <w:sz w:val="28"/>
          <w:szCs w:val="28"/>
        </w:rPr>
        <w:t xml:space="preserve"> является чрезвычайно важным фактором в лечении ряда тяжелых патологических состояний. Клинические наблюдения показывают, что в результате заместительного действия </w:t>
      </w:r>
      <w:r w:rsidR="006C72DD" w:rsidRPr="00850472">
        <w:rPr>
          <w:sz w:val="28"/>
          <w:szCs w:val="28"/>
        </w:rPr>
        <w:t>переливания крови</w:t>
      </w:r>
      <w:r w:rsidRPr="00850472">
        <w:rPr>
          <w:sz w:val="28"/>
          <w:szCs w:val="28"/>
        </w:rPr>
        <w:t xml:space="preserve"> происходит заполнение кровеносных сосудов, увеличение венозного притока к правому сердцу с усилением его работы, увеличения кровяного давления, повышение тонуса вазомоторной системы. Все это создает условия для улучшения кровообращения, показателем чего являются увеличение объема циркулирующей крови, ускорение движения крови и увеличение минутного объема сердца. Эти благоприятные изменения в гемодинамической системе особенно демонстративно выражены в случаях </w:t>
      </w:r>
      <w:r w:rsidR="006C72DD" w:rsidRPr="00850472">
        <w:rPr>
          <w:sz w:val="28"/>
          <w:szCs w:val="28"/>
        </w:rPr>
        <w:t>переливания крови</w:t>
      </w:r>
      <w:r w:rsidRPr="00850472">
        <w:rPr>
          <w:sz w:val="28"/>
          <w:szCs w:val="28"/>
        </w:rPr>
        <w:t xml:space="preserve"> после острой кровопотери, травматического шока.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 xml:space="preserve">Одним из важных вопросов в учении о механизме биологического действия </w:t>
      </w:r>
      <w:r w:rsidR="006C72DD" w:rsidRPr="00850472">
        <w:rPr>
          <w:sz w:val="28"/>
          <w:szCs w:val="28"/>
        </w:rPr>
        <w:t>переливания крови</w:t>
      </w:r>
      <w:r w:rsidRPr="00850472">
        <w:rPr>
          <w:sz w:val="28"/>
          <w:szCs w:val="28"/>
        </w:rPr>
        <w:t xml:space="preserve"> являются сроки циркуляции перелитых эритроцитов, так же как и других форменных элементов крови, и плазменных белков.</w:t>
      </w:r>
    </w:p>
    <w:p w:rsidR="006C72DD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Вопрос о сроках нахождения перелитых эритроцитов в сосудах реципиента авторы пытаются разрешать в двух направлениях:</w:t>
      </w:r>
    </w:p>
    <w:p w:rsidR="006C72DD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1) путем определения времени исчезновения донорских эритроцитов, отличающихся от эритроцитов реципиента (по серологич. признакам), либо меченных при помощи радиоактивных индикаторов (изотопный метод);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 xml:space="preserve">2) путем количественного хим. анализа продуктов распада гемоглобина в организме реципиента после </w:t>
      </w:r>
      <w:r w:rsidR="006C72DD" w:rsidRPr="00850472">
        <w:rPr>
          <w:sz w:val="28"/>
          <w:szCs w:val="28"/>
        </w:rPr>
        <w:t>переливания крови</w:t>
      </w:r>
      <w:r w:rsidRPr="00850472">
        <w:rPr>
          <w:sz w:val="28"/>
          <w:szCs w:val="28"/>
        </w:rPr>
        <w:t xml:space="preserve"> (билирубин, стеркобилин и уробилин).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Эшби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>предложил весьма ценную и оригинальную методику определения сроков пребывания перелитых эритроцитов у реципиентов. Он переливал кровь группы 0 больным групп А, В, АВ, затем периодически брал кровь реципиента и в пробирке подвергал ее действию сыворотки группы 0 с высоким титром агглютинина. В счетной камере каждый раз можно было определить число неагглютинированных, т. е. перелитых, эритроцитов группы 0. С помощью этого метода удалось установить, что эритроциты донора находятся в крови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>больных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>в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>течение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>30—100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>дней.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В последние годы широко используется для метки эритроцитов радиоактивный хром Сг</w:t>
      </w:r>
      <w:r w:rsidRPr="00850472">
        <w:rPr>
          <w:sz w:val="28"/>
          <w:szCs w:val="28"/>
          <w:vertAlign w:val="superscript"/>
        </w:rPr>
        <w:t>51</w:t>
      </w:r>
      <w:r w:rsidRPr="00850472">
        <w:rPr>
          <w:sz w:val="28"/>
          <w:szCs w:val="28"/>
        </w:rPr>
        <w:t>. Хром в виде аниона Сг</w:t>
      </w:r>
      <w:r w:rsidRPr="00850472">
        <w:rPr>
          <w:sz w:val="28"/>
          <w:szCs w:val="28"/>
          <w:vertAlign w:val="superscript"/>
        </w:rPr>
        <w:t>51</w:t>
      </w:r>
      <w:r w:rsidRPr="00850472">
        <w:rPr>
          <w:sz w:val="28"/>
          <w:szCs w:val="28"/>
        </w:rPr>
        <w:t>0</w:t>
      </w:r>
      <w:r w:rsidRPr="00850472">
        <w:rPr>
          <w:sz w:val="28"/>
          <w:szCs w:val="28"/>
          <w:vertAlign w:val="subscript"/>
        </w:rPr>
        <w:t>4</w:t>
      </w:r>
      <w:r w:rsidRPr="00850472">
        <w:rPr>
          <w:sz w:val="28"/>
          <w:szCs w:val="28"/>
        </w:rPr>
        <w:t xml:space="preserve"> проникает в эритроциты, соединяется с белковой частью гемоглобина и не обменивается с окружающей средой.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 xml:space="preserve">При распаде меченых эритроцитов освободившийся хром вторично не включается в эритроциты, в отличие от других изотопных меток. Индикаторные дозы хрома не вызывают изменения осмотической резистентности эритроцитов и не оказывают побочного токсического действия на организм реципиента. При помощи этого метода уже точно установлен факт продолжительного — от 30 до 120 дней — нахождения эритроцитов донора в крови реципиента после </w:t>
      </w:r>
      <w:r w:rsidR="006C72DD" w:rsidRPr="00850472">
        <w:rPr>
          <w:sz w:val="28"/>
          <w:szCs w:val="28"/>
        </w:rPr>
        <w:t>переливания крови</w:t>
      </w:r>
      <w:r w:rsidRPr="00850472">
        <w:rPr>
          <w:sz w:val="28"/>
          <w:szCs w:val="28"/>
        </w:rPr>
        <w:t xml:space="preserve"> различных методов и сроков консервации [Моллисон]. Такие большие колебания в сроках циркуляции перелитых эритроцитов обусловлены исходным функциональным состоянием реципиента. Так, напр</w:t>
      </w:r>
      <w:r w:rsidR="006C72DD" w:rsidRPr="00850472">
        <w:rPr>
          <w:sz w:val="28"/>
          <w:szCs w:val="28"/>
        </w:rPr>
        <w:t>имер</w:t>
      </w:r>
      <w:r w:rsidRPr="00850472">
        <w:rPr>
          <w:sz w:val="28"/>
          <w:szCs w:val="28"/>
        </w:rPr>
        <w:t>, у больных с заболеваниями, при к</w:t>
      </w:r>
      <w:r w:rsidR="006C72DD" w:rsidRPr="00850472">
        <w:rPr>
          <w:sz w:val="28"/>
          <w:szCs w:val="28"/>
        </w:rPr>
        <w:t>ото</w:t>
      </w:r>
      <w:r w:rsidRPr="00850472">
        <w:rPr>
          <w:sz w:val="28"/>
          <w:szCs w:val="28"/>
        </w:rPr>
        <w:t>рых происходит гемолиз, они разрушаются быстрее.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 xml:space="preserve">Много нового внесли биохимические методы в изучение заместительного действия </w:t>
      </w:r>
      <w:r w:rsidR="006C72DD" w:rsidRPr="00850472">
        <w:rPr>
          <w:sz w:val="28"/>
          <w:szCs w:val="28"/>
        </w:rPr>
        <w:t>переливания крови</w:t>
      </w:r>
      <w:r w:rsidRPr="00850472">
        <w:rPr>
          <w:sz w:val="28"/>
          <w:szCs w:val="28"/>
        </w:rPr>
        <w:t xml:space="preserve">. В клинике широко пользуются для определения степени эритроцитолиза методом </w:t>
      </w:r>
      <w:r w:rsidR="006C72DD" w:rsidRPr="00850472">
        <w:rPr>
          <w:sz w:val="28"/>
          <w:szCs w:val="28"/>
        </w:rPr>
        <w:t>динамического определения уроби</w:t>
      </w:r>
      <w:r w:rsidRPr="00850472">
        <w:rPr>
          <w:sz w:val="28"/>
          <w:szCs w:val="28"/>
        </w:rPr>
        <w:t xml:space="preserve">линогена в выделяемом за сутки Кале. Непосредственно после </w:t>
      </w:r>
      <w:r w:rsidR="006C72DD" w:rsidRPr="00850472">
        <w:rPr>
          <w:sz w:val="28"/>
          <w:szCs w:val="28"/>
        </w:rPr>
        <w:t>переливания крови количество стер</w:t>
      </w:r>
      <w:r w:rsidRPr="00850472">
        <w:rPr>
          <w:sz w:val="28"/>
          <w:szCs w:val="28"/>
        </w:rPr>
        <w:t>кобилина уменьшается, затем на 2—4 сутки повышается, в последующие дни происходит вос</w:t>
      </w:r>
      <w:r w:rsidR="006C72DD" w:rsidRPr="00850472">
        <w:rPr>
          <w:sz w:val="28"/>
          <w:szCs w:val="28"/>
        </w:rPr>
        <w:t>становление исходных до трансфу</w:t>
      </w:r>
      <w:r w:rsidRPr="00850472">
        <w:rPr>
          <w:sz w:val="28"/>
          <w:szCs w:val="28"/>
        </w:rPr>
        <w:t>зионных</w:t>
      </w:r>
      <w:r w:rsidR="00850472">
        <w:rPr>
          <w:sz w:val="28"/>
          <w:szCs w:val="28"/>
        </w:rPr>
        <w:t xml:space="preserve"> </w:t>
      </w:r>
      <w:r w:rsidR="006C72DD" w:rsidRPr="00850472">
        <w:rPr>
          <w:sz w:val="28"/>
          <w:szCs w:val="28"/>
        </w:rPr>
        <w:t>цифр.</w:t>
      </w:r>
      <w:r w:rsidR="00850472">
        <w:rPr>
          <w:sz w:val="28"/>
          <w:szCs w:val="28"/>
        </w:rPr>
        <w:t xml:space="preserve"> </w:t>
      </w:r>
      <w:r w:rsidR="006C72DD" w:rsidRPr="00850472">
        <w:rPr>
          <w:sz w:val="28"/>
          <w:szCs w:val="28"/>
        </w:rPr>
        <w:t>Высказывается</w:t>
      </w:r>
      <w:r w:rsidR="00850472">
        <w:rPr>
          <w:sz w:val="28"/>
          <w:szCs w:val="28"/>
        </w:rPr>
        <w:t xml:space="preserve"> </w:t>
      </w:r>
      <w:r w:rsidR="006C72DD" w:rsidRPr="00850472">
        <w:rPr>
          <w:sz w:val="28"/>
          <w:szCs w:val="28"/>
        </w:rPr>
        <w:t>предполо</w:t>
      </w:r>
      <w:r w:rsidRPr="00850472">
        <w:rPr>
          <w:sz w:val="28"/>
          <w:szCs w:val="28"/>
        </w:rPr>
        <w:t>жение, что первоначальное уменьшение стеркобилина обусловлено временной блокадой ретикуло-эндотелиальной системы, затем блокада сменяется гемолитическим кризом в результате трансфузионного эритроцитолиза, что находит свое выражение в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>повышении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>количества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>стеркобилина.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Много нового дали исследования, в к</w:t>
      </w:r>
      <w:r w:rsidR="006C72DD" w:rsidRPr="00850472">
        <w:rPr>
          <w:sz w:val="28"/>
          <w:szCs w:val="28"/>
        </w:rPr>
        <w:t>ото</w:t>
      </w:r>
      <w:r w:rsidRPr="00850472">
        <w:rPr>
          <w:sz w:val="28"/>
          <w:szCs w:val="28"/>
        </w:rPr>
        <w:t xml:space="preserve">рых учитывалось суточное выделение всего количества билирубина у животных до и после </w:t>
      </w:r>
      <w:r w:rsidR="006C72DD" w:rsidRPr="00850472">
        <w:rPr>
          <w:sz w:val="28"/>
          <w:szCs w:val="28"/>
        </w:rPr>
        <w:t>переливания крови. Н. А. Федоров и Н. А. Мес</w:t>
      </w:r>
      <w:r w:rsidRPr="00850472">
        <w:rPr>
          <w:sz w:val="28"/>
          <w:szCs w:val="28"/>
        </w:rPr>
        <w:t>синева ставили эксперименты на собаках с внутрибрюшной желчной фистулой, обеспечивающей сток желчи через мочевые пути в мочевой пузырь.</w:t>
      </w:r>
      <w:r w:rsidR="006C72DD" w:rsidRP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>Исследуя ежесуточно собранную мочу, можно определить все количество билирубина, сецернируемое печенью. При этом выяснилось, что переливание гомологичной крови всегда закономерно вызывает повышение выделения билирубина, степень к</w:t>
      </w:r>
      <w:r w:rsidR="006C72DD" w:rsidRPr="00850472">
        <w:rPr>
          <w:sz w:val="28"/>
          <w:szCs w:val="28"/>
        </w:rPr>
        <w:t>ото</w:t>
      </w:r>
      <w:r w:rsidRPr="00850472">
        <w:rPr>
          <w:sz w:val="28"/>
          <w:szCs w:val="28"/>
        </w:rPr>
        <w:t xml:space="preserve">рого находится в зависимости от способа введения, метода заготовки и времени хранения крови. Наименьший эритроцитолиз наблюдается при прямом </w:t>
      </w:r>
      <w:r w:rsidR="006C72DD" w:rsidRPr="00850472">
        <w:rPr>
          <w:sz w:val="28"/>
          <w:szCs w:val="28"/>
        </w:rPr>
        <w:t>переливании крови</w:t>
      </w:r>
      <w:r w:rsidRPr="00850472">
        <w:rPr>
          <w:sz w:val="28"/>
          <w:szCs w:val="28"/>
        </w:rPr>
        <w:t xml:space="preserve"> </w:t>
      </w:r>
      <w:r w:rsidR="006C72DD" w:rsidRPr="00850472">
        <w:rPr>
          <w:sz w:val="28"/>
          <w:szCs w:val="28"/>
        </w:rPr>
        <w:t>(7—18% введенного гемоглобина)</w:t>
      </w:r>
      <w:r w:rsidRPr="00850472">
        <w:rPr>
          <w:sz w:val="28"/>
          <w:szCs w:val="28"/>
        </w:rPr>
        <w:t xml:space="preserve">, наибольший — при вливании консервированной цитратной крови(61—76%).Размер гемолиза после трансфузии гепариновой крови приближается к прямому методу (19—30%). Выяснилось также, что заместительный эффект </w:t>
      </w:r>
      <w:r w:rsidR="006C72DD" w:rsidRPr="00850472">
        <w:rPr>
          <w:sz w:val="28"/>
          <w:szCs w:val="28"/>
        </w:rPr>
        <w:t>переливания крови</w:t>
      </w:r>
      <w:r w:rsidRPr="00850472">
        <w:rPr>
          <w:sz w:val="28"/>
          <w:szCs w:val="28"/>
        </w:rPr>
        <w:t xml:space="preserve"> находится в зависимости от реактивного состояния организма; аллергия, лихорадка, болевое раздражение, а также неврозы обусловливают значительное повышение размеров гемолиза перелитой крови.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Большой интерес вызывает вопрос о судьбе плазменных белков перелитой крови.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Необходимо знать сроки циркуляции в организме введенных белков, в какие органы они попадают и могут ли они усваиваться организмом как источники белкового питания.</w:t>
      </w:r>
    </w:p>
    <w:p w:rsidR="00007D4B" w:rsidRPr="00850472" w:rsidRDefault="00007D4B" w:rsidP="00850472">
      <w:pPr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В последнее время появился ряд исследований, к</w:t>
      </w:r>
      <w:r w:rsidR="006C72DD" w:rsidRPr="00850472">
        <w:rPr>
          <w:sz w:val="28"/>
          <w:szCs w:val="28"/>
        </w:rPr>
        <w:t>ото</w:t>
      </w:r>
      <w:r w:rsidRPr="00850472">
        <w:rPr>
          <w:sz w:val="28"/>
          <w:szCs w:val="28"/>
        </w:rPr>
        <w:t>рый вносит нек</w:t>
      </w:r>
      <w:r w:rsidR="006C72DD" w:rsidRPr="00850472">
        <w:rPr>
          <w:sz w:val="28"/>
          <w:szCs w:val="28"/>
        </w:rPr>
        <w:t>ото</w:t>
      </w:r>
      <w:r w:rsidRPr="00850472">
        <w:rPr>
          <w:sz w:val="28"/>
          <w:szCs w:val="28"/>
        </w:rPr>
        <w:t>рую ясность в этот вопрос. Успех этих исследований определяется возможностями получать меченые белки при помощи различных радиоактивных элементов (Р</w:t>
      </w:r>
      <w:r w:rsidRPr="00850472">
        <w:rPr>
          <w:sz w:val="28"/>
          <w:szCs w:val="28"/>
          <w:vertAlign w:val="superscript"/>
        </w:rPr>
        <w:t>32</w:t>
      </w:r>
      <w:r w:rsidRPr="00850472">
        <w:rPr>
          <w:sz w:val="28"/>
          <w:szCs w:val="28"/>
        </w:rPr>
        <w:t>, 8", Вг</w:t>
      </w:r>
      <w:r w:rsidRPr="00850472">
        <w:rPr>
          <w:sz w:val="28"/>
          <w:szCs w:val="28"/>
          <w:vertAlign w:val="superscript"/>
        </w:rPr>
        <w:t>82</w:t>
      </w:r>
      <w:r w:rsidRPr="00850472">
        <w:rPr>
          <w:sz w:val="28"/>
          <w:szCs w:val="28"/>
        </w:rPr>
        <w:t xml:space="preserve"> и </w:t>
      </w:r>
      <w:r w:rsidRPr="00850472">
        <w:rPr>
          <w:sz w:val="28"/>
          <w:szCs w:val="28"/>
          <w:lang w:val="en-US"/>
        </w:rPr>
        <w:t>I</w:t>
      </w:r>
      <w:r w:rsidRPr="00850472">
        <w:rPr>
          <w:sz w:val="28"/>
          <w:szCs w:val="28"/>
          <w:vertAlign w:val="superscript"/>
        </w:rPr>
        <w:t>131</w:t>
      </w:r>
      <w:r w:rsidRPr="00850472">
        <w:rPr>
          <w:sz w:val="28"/>
          <w:szCs w:val="28"/>
        </w:rPr>
        <w:t>). Более удобным оказалось использование йодированных белков. Диксон, Бьюканс, Даммин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>показали, что после вливания кроликам йодированных вне организма гомологичных белков через сутки остается в кровотоке лишь 20% от введенного количества, затем наблюдается медленное выведение в течение 10—15 дней. Более достоверные результаты были получены в опытах, в к</w:t>
      </w:r>
      <w:r w:rsidR="006C72DD" w:rsidRPr="00850472">
        <w:rPr>
          <w:sz w:val="28"/>
          <w:szCs w:val="28"/>
        </w:rPr>
        <w:t>ото</w:t>
      </w:r>
      <w:r w:rsidRPr="00850472">
        <w:rPr>
          <w:sz w:val="28"/>
          <w:szCs w:val="28"/>
        </w:rPr>
        <w:t>рых использовалась сыворотка, меченная в организме</w:t>
      </w:r>
      <w:r w:rsidRPr="00850472">
        <w:rPr>
          <w:smallCaps/>
          <w:sz w:val="28"/>
          <w:szCs w:val="28"/>
        </w:rPr>
        <w:t xml:space="preserve">. </w:t>
      </w:r>
      <w:r w:rsidRPr="00850472">
        <w:rPr>
          <w:sz w:val="28"/>
          <w:szCs w:val="28"/>
        </w:rPr>
        <w:t>При таком способе метки белки не подвергаются денатурации. Уипл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 xml:space="preserve">использовал меченные </w:t>
      </w:r>
      <w:r w:rsidR="006C72DD" w:rsidRPr="00850472">
        <w:rPr>
          <w:sz w:val="28"/>
          <w:szCs w:val="28"/>
        </w:rPr>
        <w:t>таким образом</w:t>
      </w:r>
      <w:r w:rsidRPr="00850472">
        <w:rPr>
          <w:sz w:val="28"/>
          <w:szCs w:val="28"/>
        </w:rPr>
        <w:t xml:space="preserve"> белки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>плазмы и обнаружил, что 40% меченных белков покидают кровоток за 24 час. и 75% за 6 дней. Изотопный метод имеет ряд преимуществ. Он позволяет изучать судьбу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>перелитых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>гомологичных</w:t>
      </w:r>
      <w:r w:rsid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>белков</w:t>
      </w:r>
      <w:r w:rsidR="006C72DD" w:rsidRPr="00850472">
        <w:rPr>
          <w:sz w:val="28"/>
          <w:szCs w:val="28"/>
        </w:rPr>
        <w:t xml:space="preserve"> </w:t>
      </w:r>
      <w:r w:rsidRPr="00850472">
        <w:rPr>
          <w:sz w:val="28"/>
          <w:szCs w:val="28"/>
        </w:rPr>
        <w:t xml:space="preserve">и производить количественные расчеты. С другой стороны, в результате метаболизма меченые белки расщепляются и метка переносится на собственные белки реципиента. Этот процесс тем более ощутим, нем больше времени прошло с момента </w:t>
      </w:r>
      <w:r w:rsidR="006C72DD" w:rsidRPr="00850472">
        <w:rPr>
          <w:sz w:val="28"/>
          <w:szCs w:val="28"/>
        </w:rPr>
        <w:t>переливания крови</w:t>
      </w:r>
      <w:r w:rsidRPr="00850472">
        <w:rPr>
          <w:sz w:val="28"/>
          <w:szCs w:val="28"/>
        </w:rPr>
        <w:t>.</w:t>
      </w:r>
    </w:p>
    <w:p w:rsidR="00007D4B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Поэтому изотопный метод не применим для точного установления срока пребывания белков донора в кровотоке реципиента. Для разрешения этого вопроса Кейльхак, а также Н. А. Федоров и С. П. Заева вводили неиммунизи-рованным кроликам сыворотку, взятую от иммунизированного кролика. Затем, определяя наличие антител в крови реципиента, можно точно установить сроки циркуляции глобулинов перелитой сыворотки. Оказалось, что длительность пребывания в крови реципиента агглютининов против бактерий брюшного тифа, введенных с кровью донора, колеблется от 18 до 36 дней. Н. А. Федоров на основании исследования людей пришел к выводу, что белки перелитой крови могут ассимилироваться тканями без предварительного глубокого расщепления. Эти выводы сделаны на основании длительного поддержания азотистого равновесия либо даже положительного азотистого баланса у реципиента, несмотря на массивную трансфузию крови и плазмы донора. Эта мысль широко развивается школой Уи</w:t>
      </w:r>
      <w:r w:rsidR="006C72DD" w:rsidRPr="00850472">
        <w:rPr>
          <w:sz w:val="28"/>
          <w:szCs w:val="28"/>
        </w:rPr>
        <w:t>л</w:t>
      </w:r>
      <w:r w:rsidRPr="00850472">
        <w:rPr>
          <w:sz w:val="28"/>
          <w:szCs w:val="28"/>
        </w:rPr>
        <w:t>ла, к</w:t>
      </w:r>
      <w:r w:rsidR="006C72DD" w:rsidRPr="00850472">
        <w:rPr>
          <w:sz w:val="28"/>
          <w:szCs w:val="28"/>
        </w:rPr>
        <w:t>ото</w:t>
      </w:r>
      <w:r w:rsidRPr="00850472">
        <w:rPr>
          <w:sz w:val="28"/>
          <w:szCs w:val="28"/>
        </w:rPr>
        <w:t>рый привел доказательства существования динамического равновесия между белками тканей и белками плазмы</w:t>
      </w:r>
      <w:r w:rsidRPr="00850472">
        <w:rPr>
          <w:iCs/>
          <w:sz w:val="28"/>
          <w:szCs w:val="28"/>
        </w:rPr>
        <w:t>.</w:t>
      </w:r>
    </w:p>
    <w:p w:rsidR="008A33F7" w:rsidRPr="00850472" w:rsidRDefault="00007D4B" w:rsidP="008504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472">
        <w:rPr>
          <w:sz w:val="28"/>
          <w:szCs w:val="28"/>
        </w:rPr>
        <w:t>Переливание совместимой в видовом и групповом отношениях крови всегда вызывает чрезвычайно разнообразные и типичные функциональные изменения в организме реципиента, причем наряду с активированием наблюдается также торможение тех или иных физиологических функций.</w:t>
      </w:r>
      <w:bookmarkStart w:id="0" w:name="_GoBack"/>
      <w:bookmarkEnd w:id="0"/>
    </w:p>
    <w:sectPr w:rsidR="008A33F7" w:rsidRPr="00850472" w:rsidSect="0085047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D4B"/>
    <w:rsid w:val="00007D4B"/>
    <w:rsid w:val="00262DB7"/>
    <w:rsid w:val="006C72DD"/>
    <w:rsid w:val="00736291"/>
    <w:rsid w:val="00850472"/>
    <w:rsid w:val="008A33F7"/>
    <w:rsid w:val="00942B54"/>
    <w:rsid w:val="00962F8E"/>
    <w:rsid w:val="00E21908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07484E-1C80-42A1-A30F-8DBB3533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2014-02-25T06:47:00Z</dcterms:created>
  <dcterms:modified xsi:type="dcterms:W3CDTF">2014-02-25T06:47:00Z</dcterms:modified>
</cp:coreProperties>
</file>