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Министерство образования</w:t>
      </w: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«Сибирский государственный индустриальный университет»</w:t>
      </w: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649" w:rsidRPr="00363478" w:rsidRDefault="007B4649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C5" w:rsidRPr="00363478" w:rsidRDefault="00C540C5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C5" w:rsidRPr="00363478" w:rsidRDefault="00C540C5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40C5" w:rsidRPr="00363478" w:rsidRDefault="00C540C5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649" w:rsidRPr="00363478" w:rsidRDefault="007B4649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>Реферат по теме:</w:t>
      </w: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>«Переработка радиоактивных отходов.</w:t>
      </w:r>
      <w:r w:rsidR="007B4649" w:rsidRPr="003634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63478">
        <w:rPr>
          <w:rFonts w:ascii="Times New Roman" w:hAnsi="Times New Roman" w:cs="Times New Roman"/>
          <w:b/>
          <w:bCs/>
          <w:sz w:val="28"/>
          <w:szCs w:val="28"/>
        </w:rPr>
        <w:t>Влияние на человека»</w:t>
      </w: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7B4649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Новокузнецк 2010</w:t>
      </w:r>
    </w:p>
    <w:p w:rsidR="00E74CBD" w:rsidRPr="00363478" w:rsidRDefault="007B4649" w:rsidP="007B464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</w:rPr>
        <w:br w:type="page"/>
      </w:r>
      <w:r w:rsidRPr="00363478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Явление радиоактивности было открыто в 1896 году французским ученым </w:t>
      </w:r>
      <w:r w:rsidRPr="00E12721">
        <w:rPr>
          <w:rFonts w:ascii="Times New Roman" w:hAnsi="Times New Roman" w:cs="Times New Roman"/>
          <w:sz w:val="28"/>
          <w:szCs w:val="28"/>
        </w:rPr>
        <w:t>Анри Беккерелем</w:t>
      </w:r>
      <w:r w:rsidRPr="00363478">
        <w:rPr>
          <w:rFonts w:ascii="Times New Roman" w:hAnsi="Times New Roman" w:cs="Times New Roman"/>
          <w:sz w:val="28"/>
          <w:szCs w:val="28"/>
        </w:rPr>
        <w:t>, В настоящее время оно широко используется в науке, технике, медицине, промышленности. Радиактивные элементы естественного происхождения присутствуют повсюду в окружающей человека среде. В больших объемах образуются искусственные радионуклиды, главным образом в качестве побочного продукта на предприятиях оборонной промышленности и атомной энергетики. Попадая в окружающую среду, они оказывают воздействия на живые организмы, в чем и заключается их опасность.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Цель реферат рассмотреть явление радиации, не вдаваясь подробности, однако заострить внимание на воздействии ионизирующего излучения на человека. Центральной темой данной работы станут знакомство с радиоактивные отходы современного производства и АЭС в частности. Будут рассмотрены некоторые моменты, связанные с принципами работы с ядерными отходами. Будет дано краткое описание технологий захоронения ядерных отходов. Так же будут затронуты моменты связанные с захоронением отходов на территории Российской Федерации и освещенные СМИ.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«Радиоактивные отходы - ядерные материалы и радиоактивные вещества, дальнейшее использование которых не предусматривается (закон "Об использовании атомной энергии")». [1]</w:t>
      </w:r>
    </w:p>
    <w:p w:rsidR="00E74CBD" w:rsidRPr="00363478" w:rsidRDefault="00E74CBD" w:rsidP="0007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</w:rPr>
        <w:br w:type="page"/>
      </w:r>
      <w:r w:rsidRPr="00363478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071FA0" w:rsidRPr="00363478">
        <w:rPr>
          <w:rFonts w:ascii="Times New Roman" w:hAnsi="Times New Roman" w:cs="Times New Roman"/>
          <w:b/>
          <w:bCs/>
          <w:sz w:val="28"/>
          <w:szCs w:val="28"/>
        </w:rPr>
        <w:t>Радиация. Общие вопросы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Радиация или ионизирующее излучение в общем смысле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различные виды микрочастиц и физических полей, способные ионизировать вещество. В более узком смысле к ионизирующему излучению не относят ультрафиолетовое излучение и излучение видимого диапазона света, которое в отдельных случаях также может быть ионизирующим. Излучение микроволнового и радиодиапазонов не является ионизирующим.</w:t>
      </w:r>
    </w:p>
    <w:p w:rsidR="00071FA0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Альфа-излучение представляет собой поток альфа-частиц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ядер гелия-4. Альфа-частицы, рождающиеся при радиоактивном распаде, могут быть легко остановлены листом бумаги. Бета-излучение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это поток электронов, возникающих при бета-распаде; для защиты от бета-частиц энергией до 1 МэВ достаточно алюминиевой пластины толщиной несколько мм. Гамма-излучение обладает гораздо большей проникающей способностью, поскольку состоит из высокоэнергичных фотонов, не обладающих зарядом; для защиты эффективны тяжёлые элементы (свинец и т.д.), поглощающие фотона в несколько МэВ в слое толщиной несколько см. Проникающая способность всех видов ионизирующего излучения зависит от энергии.</w:t>
      </w:r>
      <w:r w:rsidR="00071FA0" w:rsidRPr="0036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FA0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Важными показателями взаимодействия ионизирующего излучения с веществом служат такие величины, как линейная передача энергии (ЛПЭ), показывающая, какую энергию излучение передаёт среде на единице длины пробега при единичной плотности вещества, а также поглощённая доза излучения, показывающая, какая энергия излучения поглощается в единице массы вещества.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В Международной системе единиц (СИ) единицей поглощённой дозы является грэй (Гр), численно равный отношению 1 Дж к 1 кг. Ранее широко применялась также экспозиционная доза излучения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величина, показывающая, какой заряд создаёт фотонное (гамма- или рентгеновское) излучение в единице объёма воздуха. Наиболее часто применяющейся единицей экспозиционной дозы был рентген (Р), численно равный 1 СГСЭ-единицы заряда к 1 см³ воздуха.</w:t>
      </w:r>
    </w:p>
    <w:p w:rsidR="00071FA0" w:rsidRPr="00363478" w:rsidRDefault="00071FA0" w:rsidP="0007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850C8" w:rsidP="00071FA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>2. Опасность для человека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>Ионизация, создаваемая излучением в клетках, приводит к образованию свободных радикалов. Свободные радикалы вызывают разрушения целостности цепочек макромолекул (белков и нуклеиновых кислот), что может привести как к массовой гибели клеток, так и канцерогенезу и мутагенезу. Наиболее подвержены воздействию ионизирующего излучения активно делящиеся (эпителиальные, стволовые, также эмбриональные) клетки.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Из-за того, что разные типы ионизирующего излучения обладают разной ЛПЭ, одной и той же поглощённой дозе соответствует разная биологическая эффективность излучения. Поэтому для описания воздействия излучения на живые организмы вводят понятия относительной биологической эффективности (коэффициента качества) излучения по отношению к излучению с низкой ЛПЭ (коэффициент качества фотонного и электронного излучения принимают за единицу) и эквивалентной дозы ионизирующего излучения, численно равной произведению поглощённой дозы на коэффициент качества. [2]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Единицей измерения эквивалентной дозы в СИ является зиверт (Зв). Величина 1 Зв равна эквивалентной дозе любого вида излучения, поглощенной в 1 кг биологической ткани и создающей такой же биологический эффект, как и поглощенная доза в 1 Гр фотонного излучения. Внесистемной единицей измерения эквивалентной дозы является бэр (до 1963 года - биологический эквивалент рентгена, после 1963 года - биологический эквивалент рада - Энциклопедический словарь). 1 Зв = 100 бэр.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Эффективная доза (E) 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величина, используемая как мера риска возникновения отдаленных последствий облучения всего тела человека и отдельных его органов и тканей с учетом их радиочувствительности. Она представляет сумму произведений эквивалентной дозы в органах и тканях на соответствующие взвешивающие коэффициенты.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Эффективная доза для персонала работающего на радиоактивном производстве не должна превышать за период трудовой деятельности (50 лет) 1000 мЗв, а для обычного населения за всю жизнь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70 мЗв. Планируемое повышенное облучение допускается только для мужчин старше 30 лет при их добровольном письменном согласии после информирования о возможных дозах облучения и риске для здоровья. [2]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«Эффекты воздействия радиации на человека обычно делятся на две категории: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1) Соматические (телесные) - возникающие в организме человека, который подвергался облучению.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2) Генетические - связанные с повреждением генетического аппарата и проявляющиеся в следующем или последующих поколениях: это дети, внуки и более отдаленные потомки человека, подвергшегося облучению.</w:t>
      </w:r>
    </w:p>
    <w:p w:rsidR="00071FA0" w:rsidRPr="00363478" w:rsidRDefault="00071FA0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FA0" w:rsidRPr="00363478" w:rsidRDefault="00071FA0" w:rsidP="0007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Таблица 1 - Воздействие радиации на человека</w:t>
      </w:r>
    </w:p>
    <w:tbl>
      <w:tblPr>
        <w:tblW w:w="4705" w:type="pct"/>
        <w:tblCellSpacing w:w="7" w:type="dxa"/>
        <w:tblInd w:w="18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4364"/>
        <w:gridCol w:w="4662"/>
      </w:tblGrid>
      <w:tr w:rsidR="00E74CBD" w:rsidRPr="00363478">
        <w:trPr>
          <w:trHeight w:val="429"/>
          <w:tblCellSpacing w:w="7" w:type="dxa"/>
        </w:trPr>
        <w:tc>
          <w:tcPr>
            <w:tcW w:w="4984" w:type="pct"/>
            <w:gridSpan w:val="2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Радиационные эффекты облучения человека</w:t>
            </w:r>
          </w:p>
        </w:tc>
      </w:tr>
      <w:tr w:rsidR="00E74CBD" w:rsidRPr="00363478">
        <w:trPr>
          <w:trHeight w:val="507"/>
          <w:tblCellSpacing w:w="7" w:type="dxa"/>
        </w:trPr>
        <w:tc>
          <w:tcPr>
            <w:tcW w:w="2409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Соматические эффекты</w:t>
            </w:r>
          </w:p>
        </w:tc>
        <w:tc>
          <w:tcPr>
            <w:tcW w:w="2568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Генетические эффекты</w:t>
            </w:r>
          </w:p>
        </w:tc>
      </w:tr>
      <w:tr w:rsidR="00E74CBD" w:rsidRPr="00363478">
        <w:trPr>
          <w:trHeight w:val="8"/>
          <w:tblCellSpacing w:w="7" w:type="dxa"/>
        </w:trPr>
        <w:tc>
          <w:tcPr>
            <w:tcW w:w="2409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Лучевая болезнь</w:t>
            </w:r>
          </w:p>
        </w:tc>
        <w:tc>
          <w:tcPr>
            <w:tcW w:w="2568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Генные мутации</w:t>
            </w:r>
          </w:p>
        </w:tc>
      </w:tr>
      <w:tr w:rsidR="00E74CBD" w:rsidRPr="00363478">
        <w:trPr>
          <w:trHeight w:val="8"/>
          <w:tblCellSpacing w:w="7" w:type="dxa"/>
        </w:trPr>
        <w:tc>
          <w:tcPr>
            <w:tcW w:w="2409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Локальные лучевые поражения</w:t>
            </w:r>
          </w:p>
        </w:tc>
        <w:tc>
          <w:tcPr>
            <w:tcW w:w="2568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Хромосомные аберрации</w:t>
            </w:r>
          </w:p>
        </w:tc>
      </w:tr>
      <w:tr w:rsidR="00E74CBD" w:rsidRPr="00363478">
        <w:trPr>
          <w:trHeight w:val="148"/>
          <w:tblCellSpacing w:w="7" w:type="dxa"/>
        </w:trPr>
        <w:tc>
          <w:tcPr>
            <w:tcW w:w="2409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Лейкозы</w:t>
            </w:r>
          </w:p>
        </w:tc>
        <w:tc>
          <w:tcPr>
            <w:tcW w:w="2568" w:type="pct"/>
            <w:vMerge w:val="restar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CBD" w:rsidRPr="00363478">
        <w:trPr>
          <w:trHeight w:val="8"/>
          <w:tblCellSpacing w:w="7" w:type="dxa"/>
        </w:trPr>
        <w:tc>
          <w:tcPr>
            <w:tcW w:w="2409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Опухоли разных органов</w:t>
            </w:r>
          </w:p>
        </w:tc>
        <w:tc>
          <w:tcPr>
            <w:tcW w:w="0" w:type="auto"/>
            <w:vMerge/>
            <w:vAlign w:val="center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CBD" w:rsidRPr="00363478" w:rsidRDefault="00071FA0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br w:type="page"/>
      </w:r>
      <w:r w:rsidR="00E74CBD" w:rsidRPr="00363478">
        <w:rPr>
          <w:rFonts w:ascii="Times New Roman" w:hAnsi="Times New Roman" w:cs="Times New Roman"/>
          <w:sz w:val="28"/>
          <w:szCs w:val="28"/>
        </w:rPr>
        <w:t>Различают пороговые (детерминированные) и стохастические эффекты. Первые возникают, когда число клеток, погибших в результате облучения, потерявших способность воспроизводства или нормального функционирования, достигает критического значения, при котором заметно нарушаются функции пораженных органов. Зависимость тяжести нарушения от величины дозы облучения показана в таблице 2. [3]</w:t>
      </w:r>
    </w:p>
    <w:p w:rsidR="00071FA0" w:rsidRPr="00363478" w:rsidRDefault="00071FA0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FA0" w:rsidRPr="00363478" w:rsidRDefault="00071FA0" w:rsidP="00071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Таблица 2 - Воздействие различных доз радиации на человека</w:t>
      </w:r>
    </w:p>
    <w:tbl>
      <w:tblPr>
        <w:tblW w:w="4979" w:type="pct"/>
        <w:tblCellSpacing w:w="7" w:type="dxa"/>
        <w:tblInd w:w="-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2258"/>
        <w:gridCol w:w="7144"/>
      </w:tblGrid>
      <w:tr w:rsidR="00E74CBD" w:rsidRPr="00363478">
        <w:trPr>
          <w:trHeight w:val="361"/>
          <w:tblCellSpacing w:w="7" w:type="dxa"/>
        </w:trPr>
        <w:tc>
          <w:tcPr>
            <w:tcW w:w="4985" w:type="pct"/>
            <w:gridSpan w:val="2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Воздействие различных доз облучения на человеческий организм</w:t>
            </w:r>
          </w:p>
        </w:tc>
      </w:tr>
      <w:tr w:rsidR="00E74CBD" w:rsidRPr="00363478">
        <w:trPr>
          <w:trHeight w:val="361"/>
          <w:tblCellSpacing w:w="7" w:type="dxa"/>
        </w:trPr>
        <w:tc>
          <w:tcPr>
            <w:tcW w:w="1191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Доза, Гр</w:t>
            </w:r>
          </w:p>
        </w:tc>
        <w:tc>
          <w:tcPr>
            <w:tcW w:w="3787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Причина и результат воздействия</w:t>
            </w:r>
          </w:p>
        </w:tc>
      </w:tr>
      <w:tr w:rsidR="00E74CBD" w:rsidRPr="00363478">
        <w:trPr>
          <w:trHeight w:val="268"/>
          <w:tblCellSpacing w:w="7" w:type="dxa"/>
        </w:trPr>
        <w:tc>
          <w:tcPr>
            <w:tcW w:w="1191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(0.7 - 2) 10</w:t>
            </w:r>
            <w:r w:rsidRPr="0036347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-3</w:t>
            </w:r>
          </w:p>
        </w:tc>
        <w:tc>
          <w:tcPr>
            <w:tcW w:w="3787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Доза от естественных источников в год</w:t>
            </w:r>
          </w:p>
        </w:tc>
      </w:tr>
      <w:tr w:rsidR="00E74CBD" w:rsidRPr="00363478">
        <w:trPr>
          <w:trHeight w:val="258"/>
          <w:tblCellSpacing w:w="7" w:type="dxa"/>
        </w:trPr>
        <w:tc>
          <w:tcPr>
            <w:tcW w:w="1191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0.05</w:t>
            </w:r>
          </w:p>
        </w:tc>
        <w:tc>
          <w:tcPr>
            <w:tcW w:w="3787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Предельно допустимая доза профессионального облучения в год</w:t>
            </w:r>
          </w:p>
        </w:tc>
      </w:tr>
      <w:tr w:rsidR="00E74CBD" w:rsidRPr="00363478">
        <w:trPr>
          <w:trHeight w:val="175"/>
          <w:tblCellSpacing w:w="7" w:type="dxa"/>
        </w:trPr>
        <w:tc>
          <w:tcPr>
            <w:tcW w:w="1191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3787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Уровень удвоения вероятности генных мутаций</w:t>
            </w:r>
          </w:p>
        </w:tc>
      </w:tr>
      <w:tr w:rsidR="00E74CBD" w:rsidRPr="00363478">
        <w:trPr>
          <w:trHeight w:val="217"/>
          <w:tblCellSpacing w:w="7" w:type="dxa"/>
        </w:trPr>
        <w:tc>
          <w:tcPr>
            <w:tcW w:w="1191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3787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Однократная доза оправданного риска в чрезвычайных обстоятельствах</w:t>
            </w:r>
          </w:p>
        </w:tc>
      </w:tr>
      <w:tr w:rsidR="00E74CBD" w:rsidRPr="00363478">
        <w:trPr>
          <w:trHeight w:val="237"/>
          <w:tblCellSpacing w:w="7" w:type="dxa"/>
        </w:trPr>
        <w:tc>
          <w:tcPr>
            <w:tcW w:w="1191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1.0</w:t>
            </w:r>
          </w:p>
        </w:tc>
        <w:tc>
          <w:tcPr>
            <w:tcW w:w="3787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Доза возникновения острой лучевой болезни</w:t>
            </w:r>
          </w:p>
        </w:tc>
      </w:tr>
      <w:tr w:rsidR="00E74CBD" w:rsidRPr="00363478">
        <w:trPr>
          <w:trHeight w:val="392"/>
          <w:tblCellSpacing w:w="7" w:type="dxa"/>
        </w:trPr>
        <w:tc>
          <w:tcPr>
            <w:tcW w:w="1191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3- 5</w:t>
            </w:r>
          </w:p>
        </w:tc>
        <w:tc>
          <w:tcPr>
            <w:tcW w:w="3787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Без лечения 50% облученных умирает в течение 1-2 месяцев вследствие нарушения деятельности клеток костного мозга</w:t>
            </w:r>
          </w:p>
        </w:tc>
      </w:tr>
      <w:tr w:rsidR="00E74CBD" w:rsidRPr="00363478">
        <w:trPr>
          <w:trHeight w:val="371"/>
          <w:tblCellSpacing w:w="7" w:type="dxa"/>
        </w:trPr>
        <w:tc>
          <w:tcPr>
            <w:tcW w:w="1191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10 - 50</w:t>
            </w:r>
          </w:p>
        </w:tc>
        <w:tc>
          <w:tcPr>
            <w:tcW w:w="3787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Смерть наступает через 1-2 недели вследствие поражений главным образом желудочно-кишечного тракта</w:t>
            </w:r>
          </w:p>
        </w:tc>
      </w:tr>
      <w:tr w:rsidR="00E74CBD" w:rsidRPr="00363478">
        <w:trPr>
          <w:trHeight w:val="413"/>
          <w:tblCellSpacing w:w="7" w:type="dxa"/>
        </w:trPr>
        <w:tc>
          <w:tcPr>
            <w:tcW w:w="1191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87" w:type="pct"/>
          </w:tcPr>
          <w:p w:rsidR="00E74CBD" w:rsidRPr="00363478" w:rsidRDefault="00E74CBD" w:rsidP="00071F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3478">
              <w:rPr>
                <w:rFonts w:ascii="Times New Roman" w:hAnsi="Times New Roman" w:cs="Times New Roman"/>
                <w:sz w:val="20"/>
                <w:szCs w:val="20"/>
              </w:rPr>
              <w:t>Смерть наступает через несколько часов или дней вследствие повреждения центральной нервной системы</w:t>
            </w:r>
          </w:p>
        </w:tc>
      </w:tr>
    </w:tbl>
    <w:p w:rsidR="00071FA0" w:rsidRPr="00363478" w:rsidRDefault="00071FA0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В качестве иллюстрирующего примера ситуации связанной с безопасностью жизнедеятельности вблизи атомного производства приведем статью с интернет портала отделения </w:t>
      </w:r>
      <w:r w:rsidRPr="00363478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363478">
        <w:rPr>
          <w:rFonts w:ascii="Times New Roman" w:hAnsi="Times New Roman" w:cs="Times New Roman"/>
          <w:sz w:val="28"/>
          <w:szCs w:val="28"/>
        </w:rPr>
        <w:t xml:space="preserve"> </w:t>
      </w:r>
      <w:r w:rsidRPr="00363478">
        <w:rPr>
          <w:rFonts w:ascii="Times New Roman" w:hAnsi="Times New Roman" w:cs="Times New Roman"/>
          <w:sz w:val="28"/>
          <w:szCs w:val="28"/>
          <w:lang w:val="en-US"/>
        </w:rPr>
        <w:t>Peace</w:t>
      </w:r>
      <w:r w:rsidRPr="00363478">
        <w:rPr>
          <w:rFonts w:ascii="Times New Roman" w:hAnsi="Times New Roman" w:cs="Times New Roman"/>
          <w:sz w:val="28"/>
          <w:szCs w:val="28"/>
        </w:rPr>
        <w:t xml:space="preserve"> в России. (http://www.greenpeace.org/russia/ru/press/)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«Радиационное загрязнение сопровождает все звенья атомного топливного цикла: добычу и переработку урана, производство топлива для АЭС, работу АЭС, а также хранение и переработку </w:t>
      </w:r>
      <w:r w:rsidRPr="00E12721">
        <w:rPr>
          <w:rFonts w:ascii="Times New Roman" w:hAnsi="Times New Roman" w:cs="Times New Roman"/>
          <w:sz w:val="28"/>
          <w:szCs w:val="28"/>
        </w:rPr>
        <w:t>отработавшего ядерного топлива (ОЯТ).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Так, один из самых обычных в выбросах АЭС радионуклид «цезий-137», попадая в организм человека, вызывает саркому (одна из разновидностей раковых заболеваний). Другой радионуклид – «стронций-90» - может замещать кальций в твердых тканях и грудном молоке. Что ведет к развитию рака крови (лейкемии), раку кости и раку груди. А малые дозы облучения «криптоном-85» повышают вероятность заболевания раком кожи.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Наибольшему воздействию радиации подвергаются работники самих ядерных объектов, а также </w:t>
      </w:r>
      <w:r w:rsidRPr="00E12721">
        <w:rPr>
          <w:rFonts w:ascii="Times New Roman" w:hAnsi="Times New Roman" w:cs="Times New Roman"/>
          <w:sz w:val="28"/>
          <w:szCs w:val="28"/>
        </w:rPr>
        <w:t>люди, проживающие в прилегающих к ним зонах</w:t>
      </w:r>
      <w:r w:rsidRPr="00363478">
        <w:rPr>
          <w:rFonts w:ascii="Times New Roman" w:hAnsi="Times New Roman" w:cs="Times New Roman"/>
          <w:sz w:val="28"/>
          <w:szCs w:val="28"/>
        </w:rPr>
        <w:t>, в так называемых «закрытых административно-территориальных образованиях» (ЗАТО). Даже при строгом соблюдении всех норм радиационной безопасности, жителям таких городов свойственно раннее старение, ослабленные зрение и иммунная система, чрезмерная психологическая возбудимость и др. А распространенность врожденных аномалий среди детей в возрасте до 14 лет, проживающих в российских ЗАТО, вдвое превышает показатель по стране.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По данным самого Росатома, заболеваемость нервной системы и органов чувств у работников атомной отрасли почти в 2 раза выше, чем у населения, проживающего рядом, например, с АЭС. Распространенность гипертонической болезни среди персонала атомных предприятий в 3 раза выше, чем в среднем по стране, а частота заболеваний костно-мышечной системы – вдвое выше, крови (1997 г.) – втрое.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В реальности же от радиационного заражения страдают, сами того не зная,</w:t>
      </w:r>
      <w:r w:rsidR="007B4649" w:rsidRPr="00363478">
        <w:rPr>
          <w:rFonts w:ascii="Times New Roman" w:hAnsi="Times New Roman" w:cs="Times New Roman"/>
          <w:sz w:val="28"/>
          <w:szCs w:val="28"/>
        </w:rPr>
        <w:t xml:space="preserve"> </w:t>
      </w:r>
      <w:r w:rsidRPr="00363478">
        <w:rPr>
          <w:rFonts w:ascii="Times New Roman" w:hAnsi="Times New Roman" w:cs="Times New Roman"/>
          <w:sz w:val="28"/>
          <w:szCs w:val="28"/>
        </w:rPr>
        <w:t>гораздо большее число людей. Даже самые малые дозы облучения вызывают необратимые генетические изменения, которые затем передаются из поколения в поколение. По оценкам американского радиобиолога Р. Бертелл, от атомной индустрии к началу 21 века генетически пострадало не менее 223 млн. человек. Радиация тем и страшна, что ставит под угрозу жизнь и здоровье сотен миллионов людей грядущих поколений, вызывая такие заболевания, как синдром Дауна, эпилепсию, дефекты умственного и физического развития.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Так называемое «вторичное загрязнение» – еще один путь распространения «ядерной заразы». Уже давно стали обычным явлением скандалы, связанные с изъятием зараженной сельскохозяйственной продукции, грибов и ягод на российских рынках».</w:t>
      </w:r>
      <w:r w:rsidR="007B4649" w:rsidRPr="00363478">
        <w:rPr>
          <w:rFonts w:ascii="Times New Roman" w:hAnsi="Times New Roman" w:cs="Times New Roman"/>
          <w:sz w:val="28"/>
          <w:szCs w:val="28"/>
        </w:rPr>
        <w:t xml:space="preserve"> </w:t>
      </w:r>
      <w:r w:rsidRPr="00363478">
        <w:rPr>
          <w:rFonts w:ascii="Times New Roman" w:hAnsi="Times New Roman" w:cs="Times New Roman"/>
          <w:sz w:val="28"/>
          <w:szCs w:val="28"/>
        </w:rPr>
        <w:t>[5]</w:t>
      </w:r>
    </w:p>
    <w:p w:rsidR="00E74CBD" w:rsidRPr="00363478" w:rsidRDefault="00E74CBD" w:rsidP="00353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>3. РАО и ОЯ</w:t>
      </w:r>
      <w:r w:rsidR="00071FA0" w:rsidRPr="00363478">
        <w:rPr>
          <w:rFonts w:ascii="Times New Roman" w:hAnsi="Times New Roman" w:cs="Times New Roman"/>
          <w:b/>
          <w:bCs/>
          <w:sz w:val="28"/>
          <w:szCs w:val="28"/>
        </w:rPr>
        <w:t>Т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Исчерпывающим, на наш взгляд, можно считать интервью журнала «Вокруг Света» с Президентом Российского научного центра «Курчатовский институт», академика </w:t>
      </w:r>
      <w:r w:rsidRPr="00363478">
        <w:rPr>
          <w:rFonts w:ascii="Times New Roman" w:hAnsi="Times New Roman" w:cs="Times New Roman"/>
          <w:i/>
          <w:iCs/>
          <w:sz w:val="28"/>
          <w:szCs w:val="28"/>
        </w:rPr>
        <w:t>Евгению Павловича Велихова</w:t>
      </w:r>
      <w:r w:rsidRPr="00363478">
        <w:rPr>
          <w:rFonts w:ascii="Times New Roman" w:hAnsi="Times New Roman" w:cs="Times New Roman"/>
          <w:sz w:val="28"/>
          <w:szCs w:val="28"/>
        </w:rPr>
        <w:t>. В нем подробно освещены вопросы касающиеся радиоактивных отходов и отработанного ядерного топлива, их транспортировки и хранения, перспектив и опасности для окружающей среды.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Что такое отработавшее ядерное топливо.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Если кратко, то это уран, поработавший в ядерном реакторе и содержащий радиоактивные продукты деления. Поэтому его называют также облученным, или выгоревшим, ядерным топливом. В общепринятом смысле топливо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это то, что горит, то есть дрова, уголь, нефть, газ. Горение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это химическая реакция соединения какого-либо вещества с окислителем (в приведенных примерах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углеводородных соединений с кислородом), протекающая с интенсивным выделением тепла. Именно горение применяют в технике для получения тепла в топках, печах и камерах сгорания двигателей. На этой «огневой» энергетике в основном и базируется современная цивилизация. Совсем по-другому «горит» ядерное топливо. Уран выделяет тепло в результате не химической, а физической реакции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деления, для протекания которой не требуется ни кислород, ни иной окислитель. При каждом акте деления тяжелого ядра урана-235, инициируемом поглощением медленного нейтрона, образуются 2, а иногда 3 более легких ядра и несколько быстрых нейтронов. Будучи положительно заряженными, эти ядра с огромными скоростями разлетаются в разные стороны и, сталкиваясь с окружающими атомами, передают им свою кинетическую энергию, то есть нагревают вещество. Существует два типа отработавшего ядерного топлива (ОЯТ). Первый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природная смесь изотопов урана, которая длительно облучалась в промышленном реакторе с целью накопления оружейного плутония. Второй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тепловыделяющие сборки энергетических реакторов, содержащие ТВЭЛы (тепловыделяющие элементы) из обогащенного урана, выгорание которого достигло технологического предела из-за накопления продуктов деления.</w:t>
      </w:r>
    </w:p>
    <w:p w:rsidR="00C540C5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ОЯТ всегда содержит три компонента: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• Невыгоревший уран;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478">
        <w:rPr>
          <w:rFonts w:ascii="Times New Roman" w:hAnsi="Times New Roman" w:cs="Times New Roman"/>
          <w:sz w:val="28"/>
          <w:szCs w:val="28"/>
        </w:rPr>
        <w:t>• Продукты деления урана</w:t>
      </w:r>
      <w:r w:rsidRPr="0036347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63478">
        <w:rPr>
          <w:rFonts w:ascii="Times New Roman" w:hAnsi="Times New Roman" w:cs="Times New Roman"/>
          <w:sz w:val="28"/>
          <w:szCs w:val="28"/>
        </w:rPr>
        <w:t>• Трансурановые элементы</w:t>
      </w:r>
      <w:r w:rsidRPr="0036347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Стоит ли считать ОЯТ радиоактивными отходами (РАО) или нет? Чем ОЯТ отличается от «свежего» ядерного топлива.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«Свежим» называют ядерное топливо до загрузки его в реактор, отработавшим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то же топливо, но после облучения. Главное отличие ОЯТ от «свежего» топлива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огромная радиоактивность, обусловленная накопленными продуктами деления. Для «свежего» ядерного топлива характерна очень малая радиоактивность. Настолько слабая, что при изготовлении блочков из литого естественного урана нет необходимости использовать противорадиационную защиту персонала. У нас в Курчатовском институте экскурсантам, которые посещают первый в Европе и Азии экспериментальный реактор Ф-1 (кстати, успешно работающий с 1946 года), даже дают подержать один из таких блочков в руках, не опасаясь какого-либо облучения. Правда, предупреждают: «Осторожно!» Но за этим предупреждением вместо ожидаемого почти каждым гостем слова «радиация!» следует «не уроните!» При плотности около 18 г/см3 небольшой по размерам, удобно умещающийся в ладони блочок неожиданно массивен (его вес при диаметре 35 мм и высоте 100 мм составляет 1,7 кг). А вот ОЯТ, напротив,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один из самых радиационно-опасных объектов ядерного топливного цикла. Даже кратковременное пребывание человека вблизи ОЯТ, выгруженного из ядерного реактора, неизбежно сопровождается очень высокими дозами облучения. Поэтому любые операции с ОЯТ осуществляют только дистанционно, с использованием мощной экранирующей защиты от проникающих ионизирующих излучений.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Есть в обсуждаемой проблеме один весьма неожиданный аспект, на который мало обращают внимание. Это появление новых изотопов, которых вообще нет в природе. «Свежий» уран, не побывавший в реакторе, содержится в земной коре. Реакция биосферы на увеличение или уменьшение его количества в целом изучена. Но ведь во время ядерного синтеза, происходящего в реакторе, возникают трансурановые элементы и искусственные изотопы обычных веществ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это, на мой взгляд, одна из самых больших проблем ядерной энергетики, да и не только ее. Перед современным человечеством в полный рост встает вопрос о загрязнении биосферы теми элементами и химическими соединениями, которых в ней никогда не было. Поясню свою мысль: раньше на улицах городов для борьбы с гололедом разбрасывали соль. Из-за этого гибла растительность, но особого загрязнения биосферы в целом не происходило, потому что и натрий, и хлор (из которых состоит поваренная соль)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одни из самых распространенных элементов земной коры. Некоторое перераспределение этих веществ, в общем, не трагично, хотя и может вызвать весьма негативные последствия для данного конкретного скверика. Совсем иное дело, когда начинают накапливаться совершенно новые химические элементы и вещества, которые встречаются в природе в предельно малых количествах. Что в этом случае будет происходить, никто просто не знает, потому что у нас еще нет соответствующего опыта. Мне представляется, что проблема новых изотопов и химических соединений, возможно, даже более серьезная, чем проблема радиоактивного загрязнения, о котором наши знания за последнее время существенно расширились. При этом проведение хотя бы двухэтапного тестирования того или иного вещества стоит очень дорого, из-за чего значительная часть вновь появляющихся соединений вообще никак не оценена с экологической точки зрения.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Чем отработанное ядерное топливо отличается от радиоактивных отходов.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Прежде всего тем, что ОЯТ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это ценный продукт, содержащий 2 полезных компонента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невыгоревший уран и трансурановые элементы. Кроме того, среди продуктов деления содержатся радионуклиды (радиоактивные изотопы), которые можно с успехом применять в промышленности, медицине, а так-же в научных исследованиях. После того как из ОЯТ, которое представляет собой неразделенную смесь полезных и ненужных продуктов, выделяют как минимум два полезных компонента, невыгоревший уран и трансурановые элементы, включая плутоний, остаток превращается в особую разновидность РАО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отходы высокой удельной активности.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Когда возникла проблема обращения с ОЯТ.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В полный рост эта проблема встала в период создания отечественного ядерного оружия в конце 1940-х годов. Она была успешно разрешена в результате проектирования и сооружения первого в нашей стране радиохимического завода (РХЗ) большой производительности на Урале, в городе Челябинск-40, на базе № 10, известной теперь как комбинат «Маяк». Исходная задача комбината состояла в получении оружейного плутония, но вся цепочка химических реакций, отделяющих разные элементы друг от друга, естественно, пригодна и для переработки ОЯТ с атомных электростанций. По сходной схеме работают и другие отечественные РХЗ на Сибирском и Горно-химическом комбинатах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в городах Томск-7 (СХК) и Красноярск-26 (ГХК). Такую же задачу решали РХЗ в США, Великобритании, Франции и Китае.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С большой долей вероятности можно предположить, что аналогичные радиохимические установки небольшой мощности были использованы Индией и Пакистаном при получении плутония для национальных ядерных зарядов. В настоящее время крупной производительностью отличаются английский РХЗ фирмы BNFL (Селлафилд), находящийся на берегу внутреннего Ирландского моря, и французский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фирмы Cogema на мысе Аг, в проливе Ла-Манш.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По мере свертывания ядерных оружейных программ и роста числа АЭС радиохимические заводы все больше переориентировались на переработку ОЯТ энергетических реакторов. В частности, наш первый РХЗ в Челябинске-40 был модернизирован для этой цели и с тех пор носит новое название «РТ-1». Строившийся до развала Советского Союза второй завод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«РТ-2» законсервирован.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США избрали стратегию отсроченной (на 50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70 лет) утилизации выгруженного и выгружаемого из 107 американских АЭС ядерного топлива, приступив к сооружению глубинного федерального хранилища ОЯТ, рассматриваемого как стратегический государственный запас.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Почему другие страны не строят заводы для переработки ОЯТ?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Переработка ОЯТ, поступающего с АЭС,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очевидное будущее всех государств, развивающих ядерную энергетику. Такое «замыкание» ядерного топливного цикла (ЯТЦ) экономически целесообразно по ряду причин. Прежде </w:t>
      </w:r>
      <w:r w:rsidR="00071FA0" w:rsidRPr="00363478">
        <w:rPr>
          <w:rFonts w:ascii="Times New Roman" w:hAnsi="Times New Roman" w:cs="Times New Roman"/>
          <w:sz w:val="28"/>
          <w:szCs w:val="28"/>
        </w:rPr>
        <w:t>всего,</w:t>
      </w:r>
      <w:r w:rsidRPr="00363478">
        <w:rPr>
          <w:rFonts w:ascii="Times New Roman" w:hAnsi="Times New Roman" w:cs="Times New Roman"/>
          <w:sz w:val="28"/>
          <w:szCs w:val="28"/>
        </w:rPr>
        <w:t xml:space="preserve"> значительно (на 1/6 часть) сокращаются потребности в природном уране как за счет возврата 235-го изотопа урана, не сгоревшего в реакторе, так и в результате образования нового ядерного горючего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плутония. Как источник тепловой энергии 1 грамм плутония, кстати, эквивалентен примерно 1 тонне нефти. Переработанные ОЯТ можно использовать для производства ТВЭЛов, в том числе на основе смеси оксидов урана и плутония (так называемого МОХ-топлива). Помимо экономических преимуществ замыкание ЯТЦ снижает опасность распространения ядерного оружия из-за «сжигания» образующегося плутония, который в открытом цикле необходимо хранить под крайне жестким контролем. Хотя в мире накоплено около 240 тыс. тонн ОЯТ, переработано только 85 тыс. тонн. Из 30 государств, развивающих ядерную энергетику, только Великобритания, Франция и Россия построили и эксплуатируют РХЗ для переработки ОЯТ с АЭС. Это также обусловлено экономическими причинами, поскольку сооружение РХЗ экономически целесообразно лишь при годовой производительности 1 500 т ОЯТ, для чего необходимо эксплуатировать около 50 крупных АЭС. Поэтому Япония, в которой уже действуют 54 АЭС, вырабатывающие 1/3 всей электроэнергии, тоже приступила к сооружению РХЗ и планирует ввести его в строй через 2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3 года. В то же время необходимость переработки ОЯТ побудила владельцев многих АЭС искать предпринимателей, готовых взяться за эту работу. Возникшую нишу заполнили уже упоминавшиеся английский и французский радиохимические заводы. Они в течение нескольких десятилетий по долгосрочным контрактам перерабатывают ОЯТ с АЭС Бельгии, Германии, Швейцарии, Японии и других стран. Непременное условие таких контрактов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возврат всех трех перечисленных ранее компонентов ОЯТ (в том числе отходов высокой удельной активности) в страну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поставщика этого топлива. Кстати, отметим, что в соответствии с ранее заключенными международными соглашениями Россия также перерабатывала ОЯТ, которое поступало с АЭС, построенных по советским проектам в Болгарии, Венгрии, ГДР, Финляндии, Чехословакии и загружавшихся «свежим» ядерным топливом по поставкам из СССР и России. В настоящее время такие операции выполняются для ОЯТ с АЭС в Армении, Болгарии и Украине. Снижение порога ядерного противостояния сопровождается снижением загрузки перерабатывающих предприятий как у нас, так и за рубежом. Освобождающиеся мощности РХЗ целесообразно использовать для переработки ОЯТ из зарубежных стран. Законодательно закрепленная теперь инициатива Минатома РФ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попытка выступить конкурентом на этом высокоприбыльном рынке.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Как осуществляют перевозки ОЯТ.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Проблема транспортировки ОЯТ, которая существует со времени строительства РХЗ для целей выделения плутония как ядерной взрывчатки, обострилась после сооружения первых АЭС. Ведь промышленные реакторы и РХЗ находятся на одной площадке или вблизи друг от друга (например, в Челябинске-40 их разделяют всего 2 км), тогда как АЭС строили в регионах, остро нуждающихся в электроэнергии и удаленных от РХЗ на многие тысячи километров. При перевозках ОЯТ с площадок АЭС следовало решить 3 задачи: обеспечить радиационную безопасность персонала и населения (в том числе при аварийных ситуациях), исключить перегрев ОЯТ во время транспортировки и принять меры против попыток хищения топлива злоумышленниками. Это было сделано в результате разработки массивных защитных контейнеров из таких поглощающих радиацию материалов, как чугун, сталь и бетон, которые снижают интенсивность излучения до допустимых пределов, и специализированных вагон-контейнерных поездов. Ежегодно по дорогам России проходит 30 транспортов с радиационно опасными грузами, и пока не было зафиксировано ни одной аварии. В США для перевозок контейнеров с ОЯТ используют преимущественно автотрейлеры большой грузоподъемности. В Швеции, где большая часть АЭС находится на берегу Балтийского моря, для этой цели разработаны и построены специализированные суда. Транспортировку ОЯТ из японских АЭС на перерабатывающие заводы Великобритании и Франции также осуществляют морским путем. За 50 лет транспортировки ОЯТ и других источников ионизирующих излучений большой активности (в частности, используемых в радиотерапии злокачественных заболеваний) не было ни единого случая аварий с какими-либо радиационными последствиями, хотя в мире уже осуществлено более 1 млн. таких перевозок.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К сказанному необходимо добавить, что, во всяком случае, при перевозке радиоактивных отходов аварии случались, а ведь такие транспортировки, надо полагать, тоже сопровождались повышенными мерами безопасности. И еще: несмотря на режим секретности, маршруты следования поездов и морских судов периодически становятся достоянием гласности, чему мы бываем свидетелями, наблюдая за протестами «зеленых». Так что проблема транспортировки ОЯТ, безусловно, имеется, хотя нас и пытаются убедить в обратном.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Чем переработка ОЯТ грозит экологической ситуации.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Эксплуатация отечественного РХЗ в начальные годы его работы сопровождалась чрезмерным радиационным воздействием не только на персонал, но и на окружающую среду. При создании проекта этого уникального промышленного предприятия опереться на какой-либо опыт не было возможности. И хотя на комбинате были предусмотрены и сооружены хранилища радиоактивных отходов, многочисленные аварийные ситуации, особенно в первый период его работы, быстро привели к их переполнению. Уже в 1949 году поставленную в техническом задании на проектирование РХЗ задачу очистки сбросов в гидросеть, в частности в реку Теча, пришлось снять с повестки дня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создание такой системы существенно затягивало работы по получению плутония для первой советской атомной бомбы. Один из ветеранов Минатома, А.К. Круглов, в своей книге «Как создавалась атомная промышленность СССР» пишет, что «к концу 1949 г. нужно было выбирать: либо продолжать нарабатывать плутоний, либо остановить завод, прекратив сбросы радиоактивных вод в реку Теча. Решение было принято. Наработка плутония продолжалась. Специальная комиссия одобрила предложение комбината, поддержанное Минздравом СССР, об использовании бессточного озера Карачай для сброса радиоактивных растворов. Из-за загрязнения реки и прибрежной территории радиационному воздействию подверглись 124 тыс. человек, проживающих в районе поймы реки в Челябинской и Курганской областях. Большие дозы облучения (до 170 бэр) получили 28 тыс. чел. Было зарегистрировано 935 случаев заболеваний хронической лучевой болезнью. Пришлось отселить около 8 тыс. человек из 21 населенного пункта».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Конечно, сегодня ситуация далека от той, что была характерна для эпохи гонки ядерных вооружений. Десятилетия работ по снижению объемов и активности образующихся отходов, создание и совершенствование методов и средств </w:t>
      </w:r>
      <w:r w:rsidR="00071FA0" w:rsidRPr="00363478">
        <w:rPr>
          <w:rFonts w:ascii="Times New Roman" w:hAnsi="Times New Roman" w:cs="Times New Roman"/>
          <w:sz w:val="28"/>
          <w:szCs w:val="28"/>
        </w:rPr>
        <w:t>очистки,</w:t>
      </w:r>
      <w:r w:rsidRPr="00363478">
        <w:rPr>
          <w:rFonts w:ascii="Times New Roman" w:hAnsi="Times New Roman" w:cs="Times New Roman"/>
          <w:sz w:val="28"/>
          <w:szCs w:val="28"/>
        </w:rPr>
        <w:t xml:space="preserve"> жидких и улавливания газообразных радиоактивных веществ, оптимизации сроков выдержки выгруженного ОЯТ не прошли даром. В настоящее время выбросы и сбросы радионуклидов с РХЗ не превышают допустимых величин, устанавливаемых независимыми от Минатома России контрольными и надзорными органами, автоматизированные системы радиометрического и спектрометрического контроля позволяют быстро отсечь недопустимые сбросы, направив их в дополнительно созданные хранилища, либо снизить производительность комбината. Опыт работы «мокрого» хранилища ОЯТ на Красноярском ГХК показывает, что в выбросах обнаруживается только Cs-137, концентрация которого в 250 раз ниже допустимой, установленной Минздравом России в соответствии с международными рекомендациями. Заслуживает упоминания, что в Великобритании и Франции жидкие отходы РХЗ продолжают сливать в море, что приводит к повышенным концентрациям техногенных радионуклидов не только вблизи мест сбросов в Ирландском море и в проливе Ла-Манш, но и за тысячи километров от них. В частности, сбросы английского РХЗ являются главным источником поступления таких долгоживущих радионуклидов, как Sr-90 и Cs-137 с периодами полураспада 28 и 30 лет, в Северное, Норвежское, Баренцево, Карское и даже Белое моря. В соответствии с решением стран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участниц Лондонской конвенции планируется прекратить такие сбросы в моря к 2018 году. В нашей стране сливы жидких радиоактивных отходов (в основном от эксплуатации атомных подводных лодок) были прекращены в 1993 году.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Радиоэкологические проблемы переработки ОЯТ с использованием современных технологий и накопленного опыта в основном решены. Конечно, сказанное не относится к тяжелой задаче реабилитации радиоактивно-загрязненных районов, особенно вблизи комбината «Маяк», в частности озера Карачай и Теченского каскада водоемов и территорий, пострадавших от аварии в 1986 году на Чернобыльской АЭС. Это потребует многих лет работы и многомиллиардных затрат. Для оценки их масштаба стоит указать, что в США для проведения аналогичных работ выделяется по 2 млрд. долларов ежегодно. В соответствии с недавно принятым законом «О специальных экологических программах» именно на цели реабилитации и возвращения к нормальной жизни обширных регионов, выведенных ранее из использования в народном хозяйстве, и пойдут средства, которые выручит Минатом от переработки ОЯТ с зарубежных АЭС. По оценкам, сделанным на основе опыта, накопленного в нашей стране и за рубежом, переработка и хранение 20 тыс. тонн ОЯТ приводит к увеличению дозы облучения персонала РХЗ и населения ближайшей области всего на 1% в сравнении с получаемой от природных источников радиации (эта добавка в 10 раз меньше того облучения, которое мы ежегодно получаем в медицинских учреждениях). Сегодня переработка ОЯТ не вызывает чрезмерного радиационного воздействия на персонал ядерно-химических предприятий и население страны.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Оценка столь серьезных и опасных производств должна делаться еще на стадии проектирования. Ранее наиболее действенным и реальным был институт экологической экспертизы. Сейчас, увы, позиции государственной экспертизы во многом утрачены, и немалая часть недоброкачественных в экологическом смысле проектов тем не менее реализуется. Поэтому уверенности в том, что весь цикл переработки ОЯТ находится под жестким экологическим контролем, нет. Если же говорить о недавно принятом законе, разрешающем ввоз из-за рубежа и переработку ОЯТ на наших РХЗ, то, полагаю, та поспешность и та атмосфера, в которой принималось это решение, не добавляет нам уверенности в его экологической безупречности.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При обсуждении этого закона было много разговоров о том, что наша страна при реализации данного проекта получит значительные средства, за счет которых можно будет решить многие экологические проблемы. Но пока ни ОЯТ, ни деньги из-за рубежа не поступали, поэтому сказать, как на самом деле будет реализовываться принятый закон на практике, нельзя. Топливо, поступающее на переработку сейчас,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этот тот уран, который мы поставляли на АЭС, построенные за границей и который мы обязаны забирать после отработки. Поэтому на сегодняшний день никаких «ядерных» денег у нас нет, а следовательно, и о решении экологических проблем за счет этих средств говорить не приходится. Хотя нельзя не учитывать и того, что у России не так много конкурентоспособных «высоких» технологий мирового уровня. Технология переработки ОЯТ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одна из них. Развитие производств ядерного топливного цикла, в том числе радиохимических, обогащает технологическую культуру всего общества, ибо требует новых материалов, высококвалифицированных специалистов и так далее. Россия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ядерная держава (здесь нет оценок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хорошо это или плохо, это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факт), у нас накоплено радиоактивных веществ суммарной активностью более 4 млрд. Ku (Кюри). Поведение этих веществ придется контролировать тысячелетиями, если мы не научимся их перерабатывать, утилизировать. Уже в силу этого Россия намертво привязана к ядерной энергетике. Поэтому ядерно-энергетический потенциал страны необходимо поддерживать (хотя и вовсе не обязательно за счет переработки ОЯТ).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Каковы перспективы переработки ОЯТ.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Конечно, в период гонки ядерных вооружений переработка ОЯТ велась по политическим, даже геополитическим, причинам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без РХЗ наша страна не смогла бы обеспечить стратегического паритета с США в «холодной войне». Выполнение поставленной задачи изготовления и испытания первой советской атомной бомбы в исключительно короткие сроки сопровождалось вынужденными решениями. Одно из них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крайне высокие дозы облучения персонала отечественного РХЗ. По данным, опубликованным в 1990-е годы (до того времени они были секретными), при допустимом тогда пределе 30 бэр в год индивидуальные дозы в 1948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1958 годах составляли: для дозиметристов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около 150 бэр, для основного персонала технологических цехов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от 170 до 270 бэр. Последняя величина более чем в 100 раз превышает современную допустимую радиационную нагрузку для профессионалов! Такие высокие уровни облучения не могли не сказаться на здоровье людей. Лучевые заболевания были диагностированы у 3 444 сотрудников РХЗ. К счастью, эти мрачные страницы уже далеко позади. По мере совершенствования технологии, улучшения средств автоматизированного контроля и защиты, систем дозиметрии и радиационной безопасности условия труда при переработке ОЯТ приблизились к допустимым, не вызывающим опасений за состояние здоровья.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Дальнейшие работы по совершенствованию переработки ОЯТ продолжаются.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Особое внимание в этой сфере уделяют методам снижения суммарной активности отходов. Здесь перспективным представляется способ «выжигания» вредных компонентов путем дополнительного облучения и превращения (трансмутации) долгоживущих радионуклидов в более короткоживущие. Такие научно-исследовательские работы по многолетним программам ведутся во Франции, Японии и в России в рамках Федеральной целевой программы обращения с ОЯТ и радиоактивными отходами. Не меньшее внимание привлекают способы отверждения жидких отходов высокой удельной активности (ОВУА), которые многие годы хранят в баках из нержавеющей стали. Жидкие ОВУА ныне эффективно остекловывают как в нашей стране, так и за рубежом, и это резко снижает опасность миграции долгоживущих радионуклидов из временных хранилищ. В Курчатовском институте совместно с МосНПО «Радон» создан способ плазменной переработки радиоактивных отходов, резко снижающий их объем (но не активность!) и существенно удешевляющий последующее хранение.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Разрабатываются также новые способы антикоррозионной защиты химических реакторов и их дезактивации, совершенствуются методы улавливания газов и аэрозолей (особенно радиоактивного йода), изучаются возможности фторидной технологии переработки ОЯТ, практически исключающей образование жидких РАО. Снижаются выбросы и сбросы радиоактивных веществ в окружающую среду.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На мой взгляд, перспективы переработки ОЯТ зависят от ответа на несколько очень важных вопросов. Один из главных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насколько экономически эффективна как сама переработка, так и ядерная отрасль в целом. Проще говоря, сколько стоит весь цикл производства, начиная от разработки месторождения и кончая переработкой и захоронением радиоактивных материалов? К сожалению, таких достоверных данных нет. Все цифры, которые мы имеем на сегодняшний день, весьма неполны, а в некоторых случаях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фальсифицированы. Если посчитать собственно стоимость работы АЭС, то получается, что во многих случаях это рентабельное производство. Беда в том, что полностью ядерный топливный цикл не просчитан. А имеющиеся расчеты показывают, что практически все виды производства электроэнергии требуют примерно одинаковых затрат. В последнее время удалось существенно приблизить к рентабельности даже ветровые и солнечные установки. И тут возникает проблема оценки риска дальнейшего развития атомной энергетики.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Если мы готовы к тому, что примерно раз в столетие на атомных станциях возможна серьезная авария, значит, мы сознательно принимаем такой риск.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Таким образом, мы подошли еще к одному первостепенному вопросу ядерной энергетики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безопасности функционирования отрасли. Каким бы способом мы ни перерабатывали ОЯТ, все равно при этом образуется определенное количество веществ, которые в силу чрезвычайно высокой радиоактивности должны быть очень надежно спрятаны. Так, например, хранилища жидких отходов на многих АЭС близки к заполнению. Хуже всего обстоят дела на Курской АЭС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там почти не осталось места для жидких отходов. Поэтому прежде всего нужно понять, есть ли у атомщиков стратегия переработки ОЯТ и захоронения отходов. Пока такой четкой, предельно ясной стратегии не видно. Во всяком случае, те способы захоронения, которыми пользуются сегодня, довольно опасны. И мы сейчас закладываем бомбу замедленного действия если не для себя, то для наших потомков. Следовательно, перспективы переработки ОЯТ зависят от экономической эффективности ядерной энергетики, правильной оценки допустимой степени риска, которую несет в себе эта отрасль, и возможности безопасного захоронения радиоактивных отходов. Учтя все это, нужно принять решение о приоритетном способе добычи энергии. Станет ли таким приоритетом ядерная энергетика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большой вопрос. Но, конечно, подобное решение не может и не должно приниматься в одночасье. Тем более что время для дискуссии есть. Ведь только разведанных запасов нефти хватит примерно на 100 лет, газа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на 70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150, угля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на 500, если, конечно, не будет существенного скачка энергопотребления.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В чем я убежден совершенно, так это в том, что просто жизненно необходимо активизировать поиски новых источников энергии и развивать энергосберегающие технологии. Для России энергосбережение на ближайшую перспективу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главная задача. Ведь если посчитать, какой объем ВВП (внутреннего валового продукта) в денежном эквиваленте производится на джоуль энергии, то окажется, что в России этот показатель в 6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>7 раз меньше, чем в Западной Европе, то есть эффективность очень низкая и резервы тут огромны. [4]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Ближайшими для Новокузнецка являются два радиохимических завода в городах Томск-7 или Северск и закрытый город Красноярск 26. Г. Железногорск.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Томский след северо-восточного направления образовался в 1993 году в результате аварии (химического взрыва технологического аппарата) на РХЗ военного назначения. Существует и след по реке Томь от нормативных сбросов слабоактивных отходов. [2]</w:t>
      </w:r>
    </w:p>
    <w:p w:rsidR="00E74CBD" w:rsidRPr="00363478" w:rsidRDefault="00E74CBD" w:rsidP="00353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>4. Международные принципы и примеры технологий в обла</w:t>
      </w:r>
      <w:r w:rsidR="00071FA0" w:rsidRPr="00363478">
        <w:rPr>
          <w:rFonts w:ascii="Times New Roman" w:hAnsi="Times New Roman" w:cs="Times New Roman"/>
          <w:b/>
          <w:bCs/>
          <w:sz w:val="28"/>
          <w:szCs w:val="28"/>
        </w:rPr>
        <w:t>сти захоронения ядерных отходов</w:t>
      </w:r>
    </w:p>
    <w:p w:rsidR="00071FA0" w:rsidRPr="00363478" w:rsidRDefault="00071FA0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В данном разделе рассмотрим </w:t>
      </w:r>
      <w:r w:rsidR="00D43B03" w:rsidRPr="00363478">
        <w:rPr>
          <w:rFonts w:ascii="Times New Roman" w:hAnsi="Times New Roman" w:cs="Times New Roman"/>
          <w:sz w:val="28"/>
          <w:szCs w:val="28"/>
        </w:rPr>
        <w:t>вопросы,</w:t>
      </w:r>
      <w:r w:rsidRPr="00363478">
        <w:rPr>
          <w:rFonts w:ascii="Times New Roman" w:hAnsi="Times New Roman" w:cs="Times New Roman"/>
          <w:sz w:val="28"/>
          <w:szCs w:val="28"/>
        </w:rPr>
        <w:t xml:space="preserve"> связанные с современными </w:t>
      </w:r>
      <w:r w:rsidR="00D43B03" w:rsidRPr="00363478">
        <w:rPr>
          <w:rFonts w:ascii="Times New Roman" w:hAnsi="Times New Roman" w:cs="Times New Roman"/>
          <w:sz w:val="28"/>
          <w:szCs w:val="28"/>
        </w:rPr>
        <w:t>принципами,</w:t>
      </w:r>
      <w:r w:rsidRPr="00363478">
        <w:rPr>
          <w:rFonts w:ascii="Times New Roman" w:hAnsi="Times New Roman" w:cs="Times New Roman"/>
          <w:sz w:val="28"/>
          <w:szCs w:val="28"/>
        </w:rPr>
        <w:t xml:space="preserve"> лежащими в основе работы с ядерными отходами.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Изначально считалось, что достаточной мерой является рассеяние </w:t>
      </w:r>
      <w:r w:rsidRPr="00E12721">
        <w:rPr>
          <w:rFonts w:ascii="Times New Roman" w:hAnsi="Times New Roman" w:cs="Times New Roman"/>
          <w:sz w:val="28"/>
          <w:szCs w:val="28"/>
        </w:rPr>
        <w:t>радиоактивных изотопов</w:t>
      </w:r>
      <w:r w:rsidRPr="00363478">
        <w:rPr>
          <w:rFonts w:ascii="Times New Roman" w:hAnsi="Times New Roman" w:cs="Times New Roman"/>
          <w:sz w:val="28"/>
          <w:szCs w:val="28"/>
        </w:rPr>
        <w:t xml:space="preserve"> в </w:t>
      </w:r>
      <w:r w:rsidRPr="00E12721">
        <w:rPr>
          <w:rFonts w:ascii="Times New Roman" w:hAnsi="Times New Roman" w:cs="Times New Roman"/>
          <w:sz w:val="28"/>
          <w:szCs w:val="28"/>
        </w:rPr>
        <w:t>окружающей среде</w:t>
      </w:r>
      <w:r w:rsidRPr="00363478">
        <w:rPr>
          <w:rFonts w:ascii="Times New Roman" w:hAnsi="Times New Roman" w:cs="Times New Roman"/>
          <w:sz w:val="28"/>
          <w:szCs w:val="28"/>
        </w:rPr>
        <w:t xml:space="preserve">, как и в других отраслях </w:t>
      </w:r>
      <w:r w:rsidRPr="00E12721">
        <w:rPr>
          <w:rFonts w:ascii="Times New Roman" w:hAnsi="Times New Roman" w:cs="Times New Roman"/>
          <w:sz w:val="28"/>
          <w:szCs w:val="28"/>
        </w:rPr>
        <w:t>промышленности</w:t>
      </w:r>
      <w:r w:rsidRPr="00363478">
        <w:rPr>
          <w:rFonts w:ascii="Times New Roman" w:hAnsi="Times New Roman" w:cs="Times New Roman"/>
          <w:sz w:val="28"/>
          <w:szCs w:val="28"/>
        </w:rPr>
        <w:t xml:space="preserve">. На предприятии </w:t>
      </w:r>
      <w:r w:rsidRPr="00E12721">
        <w:rPr>
          <w:rFonts w:ascii="Times New Roman" w:hAnsi="Times New Roman" w:cs="Times New Roman"/>
          <w:sz w:val="28"/>
          <w:szCs w:val="28"/>
        </w:rPr>
        <w:t>"Маяк"</w:t>
      </w:r>
      <w:r w:rsidRPr="00363478">
        <w:rPr>
          <w:rFonts w:ascii="Times New Roman" w:hAnsi="Times New Roman" w:cs="Times New Roman"/>
          <w:sz w:val="28"/>
          <w:szCs w:val="28"/>
        </w:rPr>
        <w:t xml:space="preserve"> в первые годы работы все радиоактивные отходы сбрасывались в близлежащие водоёмы. Вследствие чего загрязнёнными оказались теченский каскад водоёмов и сама река </w:t>
      </w:r>
      <w:r w:rsidRPr="00E12721">
        <w:rPr>
          <w:rFonts w:ascii="Times New Roman" w:hAnsi="Times New Roman" w:cs="Times New Roman"/>
          <w:sz w:val="28"/>
          <w:szCs w:val="28"/>
        </w:rPr>
        <w:t>Теча</w:t>
      </w:r>
      <w:r w:rsidRPr="00363478">
        <w:rPr>
          <w:rFonts w:ascii="Times New Roman" w:hAnsi="Times New Roman" w:cs="Times New Roman"/>
          <w:sz w:val="28"/>
          <w:szCs w:val="28"/>
        </w:rPr>
        <w:t>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Позже выяснилось, что за счёт естественных природных и биологических процессов </w:t>
      </w:r>
      <w:r w:rsidRPr="00E12721">
        <w:rPr>
          <w:rFonts w:ascii="Times New Roman" w:hAnsi="Times New Roman" w:cs="Times New Roman"/>
          <w:sz w:val="28"/>
          <w:szCs w:val="28"/>
        </w:rPr>
        <w:t>радиоактивные изотопы</w:t>
      </w:r>
      <w:r w:rsidRPr="00363478">
        <w:rPr>
          <w:rFonts w:ascii="Times New Roman" w:hAnsi="Times New Roman" w:cs="Times New Roman"/>
          <w:sz w:val="28"/>
          <w:szCs w:val="28"/>
        </w:rPr>
        <w:t xml:space="preserve"> концентрируются в тех или иных </w:t>
      </w:r>
      <w:r w:rsidRPr="00E12721">
        <w:rPr>
          <w:rFonts w:ascii="Times New Roman" w:hAnsi="Times New Roman" w:cs="Times New Roman"/>
          <w:sz w:val="28"/>
          <w:szCs w:val="28"/>
        </w:rPr>
        <w:t>подсистемах</w:t>
      </w:r>
      <w:r w:rsidRPr="00363478">
        <w:rPr>
          <w:rFonts w:ascii="Times New Roman" w:hAnsi="Times New Roman" w:cs="Times New Roman"/>
          <w:sz w:val="28"/>
          <w:szCs w:val="28"/>
        </w:rPr>
        <w:t xml:space="preserve"> </w:t>
      </w:r>
      <w:r w:rsidRPr="00E12721">
        <w:rPr>
          <w:rFonts w:ascii="Times New Roman" w:hAnsi="Times New Roman" w:cs="Times New Roman"/>
          <w:sz w:val="28"/>
          <w:szCs w:val="28"/>
        </w:rPr>
        <w:t>биосферы</w:t>
      </w:r>
      <w:r w:rsidRPr="00363478">
        <w:rPr>
          <w:rFonts w:ascii="Times New Roman" w:hAnsi="Times New Roman" w:cs="Times New Roman"/>
          <w:sz w:val="28"/>
          <w:szCs w:val="28"/>
        </w:rPr>
        <w:t xml:space="preserve"> (в основном в животных, в их органах и тканях), что повышает риски облучения населения (за счёт перемещения больших концентраций радиоактивных элементов и возможного их попадания с пищей в организм человека). Поэтому отношение к радиоактивным отходам было изменено.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На данный момент сформирован ряд принципов, нацеленных на такое обращение с радиоактивными отходами, которое обеспечит защиту здоровья человека и охрану </w:t>
      </w:r>
      <w:r w:rsidRPr="00E12721">
        <w:rPr>
          <w:rFonts w:ascii="Times New Roman" w:hAnsi="Times New Roman" w:cs="Times New Roman"/>
          <w:sz w:val="28"/>
          <w:szCs w:val="28"/>
        </w:rPr>
        <w:t>окружающей среды</w:t>
      </w:r>
      <w:r w:rsidRPr="00363478">
        <w:rPr>
          <w:rFonts w:ascii="Times New Roman" w:hAnsi="Times New Roman" w:cs="Times New Roman"/>
          <w:sz w:val="28"/>
          <w:szCs w:val="28"/>
        </w:rPr>
        <w:t xml:space="preserve"> сейчас и в </w:t>
      </w:r>
      <w:r w:rsidRPr="00E12721">
        <w:rPr>
          <w:rFonts w:ascii="Times New Roman" w:hAnsi="Times New Roman" w:cs="Times New Roman"/>
          <w:sz w:val="28"/>
          <w:szCs w:val="28"/>
        </w:rPr>
        <w:t>будущем</w:t>
      </w:r>
      <w:r w:rsidRPr="00363478">
        <w:rPr>
          <w:rFonts w:ascii="Times New Roman" w:hAnsi="Times New Roman" w:cs="Times New Roman"/>
          <w:sz w:val="28"/>
          <w:szCs w:val="28"/>
        </w:rPr>
        <w:t>, не налагая чрезмерного бремени на будущие поколения.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Основополагающие принципы обращения с радиоактивными отходами: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1) Защита здоровья человека. Обращение с радиоактивными отходами осуществляется таким образом, чтобы обеспечить приемлемый уровень защиты здоровья человека.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2) Охрана окружающей среды. Обращение с радиоактивными отходами осуществляется таким образом, чтобы обеспечить приемлемый уровень охраны окружающей среды.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3) Защита за пределами национальных границ. Обращение с радиоактивными отходами осуществляется таким образом, чтобы учитывались возможные последствия для здоровья человека и окружающей среды за пределами национальных границ.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4) Защита будущих поколений. Обращение с радиоактивными отходами осуществляется таким образом, чтобы предсказуемые последствия для здоровья будущих поколений не превышали соответствующие уровни последствий, которые приемлемы в наши дни.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5) Бремя для будущих поколений. Обращение с радиоактивными отходами осуществляется таким образом, чтобы не налагать чрезмерного бремени на будущие поколения.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6) Национальная правовая структура. Обращение с радиоактивными отходами осуществляется в рамках соответствующей рациональной правовой структуры, предусматривающей чёткое распределение обязанностей и обеспечение независимых регулирующих функций.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7) Контроль за образованием радиоактивных отходов. Образование радиоактивных отходов удерживается на минимальном практически осуществимом уровне.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8) Взаимозависимости образования радиоактивных отходов и обращения с ними. Надлежащим образом учитываются взаимозависимости между всеми стадиями образования радиоактивных отходов и обращения с ними.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9) Безопасность установок. Безопасность установок для обращения с радиоактивными отходами надлежащим образом обеспечивается на протяжении всего срока их службы.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При хранении радиоактивных отходов их следует содержать таким образом, чтобы: обеспечивались их изоляция, охрана и мониторинг окружающей среды;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по возможности облегчались действия на последующих этапах (если они предусмотрены).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В некоторых случаях хранение может осуществляться главным образов по техническим соображениям, например, хранение радиоактивных отходов, содержащих в основном короткоживущие радионуклиды, в целях их распада и последующего сброса в санкционированных пределах или хранение радиоактивных отходов высокого уровня активности до их захоронения в геологических формациях в целях уменьшения тепловыделения.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Предварительная обработка отходов является первоначальной стадией обращения с отходами. Она включает сбор, регулирование химического состава и дезактивацию и к ней может относиться период промежуточного хранения. Эта стадия очень важна, так как во многих случаях в ходе предварительной обработки представляется наилучшая возможность для разделения потоков отходов.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Обработка радиоактивных отходов включает операции, цель которых состоит в повышении безопасности или экономичности посредством изменения характеристик радиоактивных отходов. Основные концепции обработки: уменьшение объёма, удаление радионуклидов и изменение состава.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Примеры: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21">
        <w:rPr>
          <w:rFonts w:ascii="Times New Roman" w:hAnsi="Times New Roman" w:cs="Times New Roman"/>
          <w:sz w:val="28"/>
          <w:szCs w:val="28"/>
        </w:rPr>
        <w:t>сжигание</w:t>
      </w:r>
      <w:r w:rsidRPr="00363478">
        <w:rPr>
          <w:rFonts w:ascii="Times New Roman" w:hAnsi="Times New Roman" w:cs="Times New Roman"/>
          <w:sz w:val="28"/>
          <w:szCs w:val="28"/>
        </w:rPr>
        <w:t xml:space="preserve"> горючих отходов или </w:t>
      </w:r>
      <w:r w:rsidRPr="00E12721">
        <w:rPr>
          <w:rFonts w:ascii="Times New Roman" w:hAnsi="Times New Roman" w:cs="Times New Roman"/>
          <w:sz w:val="28"/>
          <w:szCs w:val="28"/>
        </w:rPr>
        <w:t>уплотнение</w:t>
      </w:r>
      <w:r w:rsidRPr="00363478">
        <w:rPr>
          <w:rFonts w:ascii="Times New Roman" w:hAnsi="Times New Roman" w:cs="Times New Roman"/>
          <w:sz w:val="28"/>
          <w:szCs w:val="28"/>
        </w:rPr>
        <w:t xml:space="preserve"> сухих твёрдых отходов;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21">
        <w:rPr>
          <w:rFonts w:ascii="Times New Roman" w:hAnsi="Times New Roman" w:cs="Times New Roman"/>
          <w:sz w:val="28"/>
          <w:szCs w:val="28"/>
        </w:rPr>
        <w:t>выпаривание</w:t>
      </w:r>
      <w:r w:rsidRPr="00363478">
        <w:rPr>
          <w:rFonts w:ascii="Times New Roman" w:hAnsi="Times New Roman" w:cs="Times New Roman"/>
          <w:sz w:val="28"/>
          <w:szCs w:val="28"/>
        </w:rPr>
        <w:t xml:space="preserve">, </w:t>
      </w:r>
      <w:r w:rsidRPr="00E12721">
        <w:rPr>
          <w:rFonts w:ascii="Times New Roman" w:hAnsi="Times New Roman" w:cs="Times New Roman"/>
          <w:sz w:val="28"/>
          <w:szCs w:val="28"/>
        </w:rPr>
        <w:t>фильтрация</w:t>
      </w:r>
      <w:r w:rsidRPr="0036347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12721">
        <w:rPr>
          <w:rFonts w:ascii="Times New Roman" w:hAnsi="Times New Roman" w:cs="Times New Roman"/>
          <w:sz w:val="28"/>
          <w:szCs w:val="28"/>
        </w:rPr>
        <w:t>ионный обмен</w:t>
      </w:r>
      <w:r w:rsidRPr="00363478">
        <w:rPr>
          <w:rFonts w:ascii="Times New Roman" w:hAnsi="Times New Roman" w:cs="Times New Roman"/>
          <w:sz w:val="28"/>
          <w:szCs w:val="28"/>
        </w:rPr>
        <w:t xml:space="preserve"> потоков жидких отходов;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721">
        <w:rPr>
          <w:rFonts w:ascii="Times New Roman" w:hAnsi="Times New Roman" w:cs="Times New Roman"/>
          <w:sz w:val="28"/>
          <w:szCs w:val="28"/>
        </w:rPr>
        <w:t>осаждение</w:t>
      </w:r>
      <w:r w:rsidRPr="0036347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E12721">
        <w:rPr>
          <w:rFonts w:ascii="Times New Roman" w:hAnsi="Times New Roman" w:cs="Times New Roman"/>
          <w:sz w:val="28"/>
          <w:szCs w:val="28"/>
        </w:rPr>
        <w:t>флокуляция</w:t>
      </w:r>
      <w:r w:rsidRPr="00363478">
        <w:rPr>
          <w:rFonts w:ascii="Times New Roman" w:hAnsi="Times New Roman" w:cs="Times New Roman"/>
          <w:sz w:val="28"/>
          <w:szCs w:val="28"/>
        </w:rPr>
        <w:t xml:space="preserve"> химических веществ.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Кондиционирование радиоактивных отходов состоит из таких операций, в процессе которых радиоактивные отходы превращают в форму, приемлемую для перемещения, перевозки, хранения и захоронения. Эти операции могут включать иммобилизацию радиоактивных отходов, помещение отходов в контейнеры и обеспечение дополнительной упаковки. Общепринятые методы иммобилизации включают отвердение жидких радиоактивных отходов низкого и среднего уровней активности путём их включения в цемент (цементирование) или битум (битумирование), а также остекловывание жидких радиоактивных отходов.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Иммобилизованные отходы в свою очередь в зависимости от характера и их концентрации могут упаковываться в различные контейнеры, начиная от обычных 200-литровых стальных бочек до имеющих сложную конструкцию контейнеров с толстыми стенками. В многих случаях обработка и кондиционирование проводятся в тесной связи друг с другом.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Захоронение главным образом состоит в том, что радиоактивные отходы помещаются в установку для захоронения при соответствующем обеспечении безопасности без намерения их изъятия и без обеспечения долгосрочного наблюдения за хранилищем и технического обслуживания. Безопасность в основном достигается посредством концентрации и удержания, что предусматривает изоляцию надлежащим образом концентрированных радиоактивных отходов в установке для захоронения» [2].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Для подтверждения вышесказанного приведем в пример фрагмент из международного договора о безопасности обращения с радиоактивными отходами.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63478">
        <w:rPr>
          <w:rFonts w:ascii="Times New Roman" w:hAnsi="Times New Roman" w:cs="Times New Roman"/>
          <w:sz w:val="28"/>
          <w:szCs w:val="28"/>
        </w:rPr>
        <w:t>БЕЗОПАСНОСТЬ ОБРАЩЕНИЯ С РАДИОАКТИВНЫМИ ОТХОДАМИ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Статья 11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Общие требования в отношении безопасности.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Каждая Договаривающаяся Сторона принимает соответствующие меры для обеспечения того, чтобы на всех стадиях обращения с радиоактивными отходами осуществлялась надлежащая защита отдельных лиц, общества в целом и окружающей среды от радиологических и других рисков.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При этом каждая Договаривающаяся Сторона принимает соответствующие меры, с тем чтобы: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78">
        <w:rPr>
          <w:rFonts w:ascii="Times New Roman" w:hAnsi="Times New Roman" w:cs="Times New Roman"/>
          <w:sz w:val="28"/>
          <w:szCs w:val="28"/>
        </w:rPr>
        <w:t>) Обеспечить уделение надлежащего внимания вопросам критичности и отвода остаточного тепла, образующегося в ходе обращения с радиоактивными отходами;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3478">
        <w:rPr>
          <w:rFonts w:ascii="Times New Roman" w:hAnsi="Times New Roman" w:cs="Times New Roman"/>
          <w:sz w:val="28"/>
          <w:szCs w:val="28"/>
        </w:rPr>
        <w:t>) Обеспечить, чтобы образование радиоактивных отходов поддерживалось на минимальном практически достижимом уровне;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3478">
        <w:rPr>
          <w:rFonts w:ascii="Times New Roman" w:hAnsi="Times New Roman" w:cs="Times New Roman"/>
          <w:sz w:val="28"/>
          <w:szCs w:val="28"/>
        </w:rPr>
        <w:t>) учесть взаимозависимость различных стадий обращения с радиоактивными отходами;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63478">
        <w:rPr>
          <w:rFonts w:ascii="Times New Roman" w:hAnsi="Times New Roman" w:cs="Times New Roman"/>
          <w:sz w:val="28"/>
          <w:szCs w:val="28"/>
        </w:rPr>
        <w:t>) предусмотреть эффективную защиту отдельных лиц, общества в целом и окружающей среды путем применения на национальном уровне соответствующих методов защиты, утвержденных регулирующим органом, в рамках своего национального законодательства, должным образом учитывающего одобренные на международном уровне критерии и нормы;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78">
        <w:rPr>
          <w:rFonts w:ascii="Times New Roman" w:hAnsi="Times New Roman" w:cs="Times New Roman"/>
          <w:sz w:val="28"/>
          <w:szCs w:val="28"/>
        </w:rPr>
        <w:t>) учесть биологические, химические и другие риски, которые могут быть связаны с обращением с радиоактивными отходами;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63478">
        <w:rPr>
          <w:rFonts w:ascii="Times New Roman" w:hAnsi="Times New Roman" w:cs="Times New Roman"/>
          <w:sz w:val="28"/>
          <w:szCs w:val="28"/>
        </w:rPr>
        <w:t>) стремиться избегать действий, имеющих обоснованно предсказуемые последствия для будущих поколений, более серьезные, чем те, которые допускаются в отношении нынешнего поколения;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63478">
        <w:rPr>
          <w:rFonts w:ascii="Times New Roman" w:hAnsi="Times New Roman" w:cs="Times New Roman"/>
          <w:sz w:val="28"/>
          <w:szCs w:val="28"/>
        </w:rPr>
        <w:t>) не возлагать чрезмерного бремени на будущие поколения.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Статья 19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Законодательная и регулирующая основа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1. Каждая Договаривающаяся Сторона создает и поддерживает законодательную и регулирующую основу для обеспечения безопасности обращения с отработавшим топливом и с радиоактивными отходами.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2. Эта законодательная и регулирующая основа предусматривает: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63478">
        <w:rPr>
          <w:rFonts w:ascii="Times New Roman" w:hAnsi="Times New Roman" w:cs="Times New Roman"/>
          <w:sz w:val="28"/>
          <w:szCs w:val="28"/>
        </w:rPr>
        <w:t>) введение соответствующих национальных требований в отношении безопасности и регулирующих положений по радиационной безопасности;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363478">
        <w:rPr>
          <w:rFonts w:ascii="Times New Roman" w:hAnsi="Times New Roman" w:cs="Times New Roman"/>
          <w:sz w:val="28"/>
          <w:szCs w:val="28"/>
        </w:rPr>
        <w:t>) систему лицензирования деятельности в области обращения с отработавшим топливом и с радиоактивными отходами;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63478">
        <w:rPr>
          <w:rFonts w:ascii="Times New Roman" w:hAnsi="Times New Roman" w:cs="Times New Roman"/>
          <w:sz w:val="28"/>
          <w:szCs w:val="28"/>
        </w:rPr>
        <w:t>) систему запрещения эксплуатации установки для обращения с отработавшим топливом или с радиоактивными отходами без лицензии;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63478">
        <w:rPr>
          <w:rFonts w:ascii="Times New Roman" w:hAnsi="Times New Roman" w:cs="Times New Roman"/>
          <w:sz w:val="28"/>
          <w:szCs w:val="28"/>
        </w:rPr>
        <w:t>) систему соответствующего ведомственного и регулирующего контроля, а также документации и отчетности;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63478">
        <w:rPr>
          <w:rFonts w:ascii="Times New Roman" w:hAnsi="Times New Roman" w:cs="Times New Roman"/>
          <w:sz w:val="28"/>
          <w:szCs w:val="28"/>
        </w:rPr>
        <w:t>) принудительные меры для выполнения действующих регулирующих положений и условий лицензий;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363478">
        <w:rPr>
          <w:rFonts w:ascii="Times New Roman" w:hAnsi="Times New Roman" w:cs="Times New Roman"/>
          <w:sz w:val="28"/>
          <w:szCs w:val="28"/>
        </w:rPr>
        <w:t>) четкое распределение обязанностей органов, занимающихся различными стадиями обращения с отработавшим топливом и радиоактивными отходами.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3. При рассмотрении вопроса о применении регулирования к радиоактивным материалам в качестве радиоактивных отходов Договаривающиеся Стороны должным образом учитывают цели настоящей Конвенции». [6]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Конвенция вступила в силу для России 19.04.2006.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D43B03" w:rsidRPr="00363478">
        <w:rPr>
          <w:rFonts w:ascii="Times New Roman" w:hAnsi="Times New Roman" w:cs="Times New Roman"/>
          <w:b/>
          <w:bCs/>
          <w:sz w:val="28"/>
          <w:szCs w:val="28"/>
        </w:rPr>
        <w:t>Сравнения ТЭЦ и АЭС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Однако радиоактивное заражение возможно не только вблизи объектов атомного производственного цикла. Нижеприведенная статья раскрывает некоторые аспекты проблемы радиоактивности в современной энергетике.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На территории Кемеровской области нет мест захоронения радиоактивных отходов, однако подавляющие большинство котельных и электростанций работают на угле, а значит будут связанные с этим издержки.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Уголь, подобно большинству других природных материалов, содержит ничтожные количества первичных радионуклидов. Последние, извлеченные вместе с углем из недр земли, после сжигания угля попадают в окружающую среду, где могут служить источником облучения людей.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Хотя концентрация радионуклидов в разных угольных пластах различается в сотни раз, в основном уголь содержит меньше радионуклидов, чем земная кора в среднем. Но при сжигании угля большая часть его минеральных компонент спекается в шлак или золу, куда в основном и попадают радиоактивные вещества. Большая часть золы и шлаки остаются на дне топки электросиловой станции. Однако более легкая зольная пыль уносится тягой в трубу электростанции. Количество этой пыли зависит от отношения к проблемам загрязнения окружающей среды и от средств, вкладываемых в сооружение очистных устройств. Облака, извергаемые трубами тепловых электростанций, приводят к дополнительному облучению людей, а осевшие на землю частички могут вновь вернуться в воздух в составе пыли.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Мировой выброс урана и тория от сгорания угля составляет около 40000 т ежегодно. В процессе сжигания угля теряется больше потенциальной энергии, чем выбрасывается.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ТЭЦ на угле России выбрасывают радионуклиды, превышающие 1000 тонн в год по урану. Для сравнения: предприятиями Росатома России в 2004 году в водные объекты сброшено около 7 т урана, выбросы в атмосферу составили 2,9 т.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ТЭЦ на угле (Nэл=1000 МВт) в течение года выделяется больше радиоактивности, чем АЭС, а в золе содержится столько урана-235, что достаточно для изготовления двух атомных бомб. Экспериментально установлено, что индивидуальные дозы облучения в районе расположения ТЭЦ мощностью 1000 МВт превышают аналогичную дозу вблизи АЭС в 5-10 раз.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Немного известно также о вкладе в облучение населения зольной пыли, собираемой очистными устройствами. В некоторых странах более трети ее используется в хозяйстве, в основном в качестве добавки к цементам и бетонам. Иногда бетон на 4/5 состоит из зольной пыли. Она используется также при строительстве дорог и для улучшения структуры почв в сельском хозяйстве. Все эти применения могут привести к увеличению радиационного облучения, но сведений по этим вопросам публикуется крайне мало.</w:t>
      </w:r>
    </w:p>
    <w:p w:rsidR="00E74CBD" w:rsidRPr="00363478" w:rsidRDefault="00E74CBD" w:rsidP="00D43B03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>6. И</w:t>
      </w:r>
      <w:r w:rsidR="00D43B03" w:rsidRPr="00363478">
        <w:rPr>
          <w:rFonts w:ascii="Times New Roman" w:hAnsi="Times New Roman" w:cs="Times New Roman"/>
          <w:b/>
          <w:bCs/>
          <w:sz w:val="28"/>
          <w:szCs w:val="28"/>
        </w:rPr>
        <w:t>нтересные факты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Урановые топливные сборки, изготовленные в России, используются в каждом восьмом атомном энергоблоке мира (в 2007 г. в мире 432 энергоблока). Только в США более половины энергоблоков работают на российском уране (в США действуют 104 энергоблока, в России - 31).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Одна топливная таблетка из диоксида урана 4,5 г (обогащение до 4% по урану-235) выделяет энергию, эквивалентную сжиганию 882 кг дров, 550 кг угля, 500 куб. м природного газа или 500 кг нефти.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Один тепловыделяющий элемент (твэл, вмещает 340 топливных таблеток) для реактора ВВЭР-1000 выделяет энергию, эквивалентную сжиганию 300 т дров, 190 т угля, 170 тыс. куб. м природного газа или 170 т нефти.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Одна тепловыделяющая сборка (ТВС, состоит из 312 твэлов, вмещающих 106080 топливных таблеток) для реактора ВВЭР-1000 выделяет энергию, эквивалентную сжиганию 93,6 тыс. т дров, 59,28 тыс. т угля, 53,04 млн. куб. м природного газа или 53 тыс. т нефти.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Общая загрузка активной зоны для реактора ВВЭР-1000 составляет примерно 80 тонн диоксида урана.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Отметим, что для ТЭС на угле мощностью 2 ГВт требуется 6 млн. т угля (~ 150000 вагонов угля в год, &gt;400 вагонов в сутки), потребление кислорода составляет ~ 1010 м3/год, накапливается около 1,4 млн. т (800 тыс. м3) твердых отходов в год.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Для АЭС требуется топлива 2 вагона в год, кислород не потребляет, облученное (отработанное) ядерное топливо (ОЯТ) составляет 40-50 т (5 м3) в год.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Такое громадное количество твердых отходов ТЭС не имеет никакой энергетической ценности, а изготовленное новое топливо из 50 т ОЯТ позволяет заместить 2 млн. т угля, 1,6 миллиардов м3 газа, 1,2 млн. т нефти. 1,2 млн. тонн российской нефти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это 900 млн. долларов США. 1,6 млрд. м3 газа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это 500 млн. долларов США.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В настоящее время установлено, что добыча этих 6 млн. т угля обойдется в 24 человеческие жизни и 90 травм шахтеров. [7]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  <w:b/>
          <w:bCs/>
          <w:sz w:val="28"/>
          <w:szCs w:val="28"/>
        </w:rPr>
        <w:t>7. Захоронения РАО в РФ</w:t>
      </w:r>
    </w:p>
    <w:p w:rsidR="00D43B03" w:rsidRPr="00363478" w:rsidRDefault="00D43B03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B03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Рассмотрим вопрос ввоза в РФ отработанного ядерного топлива. В качестве примера приведем статью с сайта отечественной экологической организации.</w:t>
      </w:r>
    </w:p>
    <w:p w:rsidR="00E74CBD" w:rsidRPr="00363478" w:rsidRDefault="00D43B03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br w:type="page"/>
      </w:r>
      <w:r w:rsidR="00E74CBD" w:rsidRPr="00363478">
        <w:rPr>
          <w:rFonts w:ascii="Times New Roman" w:hAnsi="Times New Roman" w:cs="Times New Roman"/>
          <w:b/>
          <w:bCs/>
          <w:sz w:val="28"/>
          <w:szCs w:val="28"/>
        </w:rPr>
        <w:t>Смертельно опасное лидерство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Россия – единственная страна в мире, принимающая в промышленных масштабах обедненный гексафторид урана из-за рубежа.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В России и за рубежом накопилось несколько миллионов тонн отвального гексафторида урана, планов по дальнейшему использованию которого в обозримой перспективе нет, таким образом, это вещество является радиоактивными отходами. Согласно российскому «Закону об использовании атомной энергии» (от 21 ноября 1995 года No. 170-ФЗ) радиоактивные отходы (РАО) – это ядерные материалы и радиоактивные вещества, дальнейшее использование которых не предусматривается. В соответствии с «Законом об охране окружающей среды» ввоз радиоактивных отходов в страну запрещен.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Официальные отчеты за 2004-2007 года российского надзорного органа Ростехнадзора признают, что уже накопленные в России отходы отвального гексафторида урана представляют серьезную проблему, хранение контейнеров с этими отходами под открытым небом на российских предприятиях (всего их 4), по данным Ростехнадзора, не соответствует современным требованиям безопасности. Контейнеры подвержены коррозии, вследствие чего возникает угроза разгерметизации. [8]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Смертность от онкологических заболеваний очень высока. А радиоактивное заражение резко увеличивает шанс заболеть раком.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В 2011–2013 годах предусмотрено еще 21 миллиард рублей, это не считая тех средств, которые будут направлены из федерального Фонда обязательного медицинского страхования и из региональных бюджетов на модернизацию учреждений здравоохранения», 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сказала Голикова.На сегодняшний день в рамках приоритетного национального проекта "Здоровье", направленного на совершенствование оказания медицинской помощи больным со злокачественными новообразованиями, участвует 21 регион России. По словам министра, к 2013 году в этой программе будут участвовать все регионы России. В то же время Голикова отметила, что ежегодно при современных возможностях нашей медицины в России от рака умирает более 285 тысяч человек, что свидетельствует о недостаточном выявлении заболеваний на ранних стадиях. Министр считает, что необходимо усилить роль выявления злокачественных новообразований в первичном звене. [9]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В Ленинградской области «Росатом» планирует построить пункт захоронения радиоактивных отходов средней и низкой активности к 2016 году. Финансирование проекта будет осуществляться </w:t>
      </w:r>
      <w:r w:rsidR="00C540C5" w:rsidRPr="00363478">
        <w:rPr>
          <w:rFonts w:ascii="Times New Roman" w:hAnsi="Times New Roman" w:cs="Times New Roman"/>
          <w:sz w:val="28"/>
          <w:szCs w:val="28"/>
        </w:rPr>
        <w:t>за счет привлеченных инвестиций.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По сообщениям «Интерфакса», этот проект был одобрен на общественном совете госкорпорации «Росатом» в четверг, 7 октября. Планируется, что в середине ноября начнется процедура общественного обсуждения, а в декабре </w:t>
      </w:r>
      <w:r w:rsidR="007B4649" w:rsidRPr="00363478">
        <w:rPr>
          <w:rFonts w:ascii="Times New Roman" w:hAnsi="Times New Roman" w:cs="Times New Roman"/>
          <w:sz w:val="28"/>
          <w:szCs w:val="28"/>
        </w:rPr>
        <w:t>-</w:t>
      </w:r>
      <w:r w:rsidRPr="00363478">
        <w:rPr>
          <w:rFonts w:ascii="Times New Roman" w:hAnsi="Times New Roman" w:cs="Times New Roman"/>
          <w:sz w:val="28"/>
          <w:szCs w:val="28"/>
        </w:rPr>
        <w:t xml:space="preserve"> начале января, состоятся общественные слушания.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Росамтом» обсуждает два варианта захоронения отходов: заглубленный и приповерхностный. По официальной информации уже решено, что будет создано хранилище на 50 тыс. кубометров, стоимостью в 4 млрд. рублей вместе с инфраструктурой. Планируется, что работать хранилище сможет около 10 лет.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Как сообщил журналистам директор проектного офиса «Росатома» по созданию систем обращения с РАО Александр Абрамов, «мы работаем сейчас над привлечением финансирования». По его словам, решение по финансированию проекта необходимо будет принять не позднее 2012 года, так как строительство должно начаться в 2013 году.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Пункт захоронения будет расположен, предположительно в Ленинградской области рядом с городом Сосновый Бор. Сообщается, что это хранилище будет ориентировано только на радиоактивные отходы, которые формируются в ходе работы медицинских, научных и образовательных учреждений.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Напомним, что в настоящий момент в России хранилища для ядерных отходов находятся в Челябинской, Пензенской и Курганской областях. По статистике, смертность от онкологических заболеваний в этих регионах превышает 40%, в то время как по России эта цифра составляет 25%». [10]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Не в качестве опровержения вышеприведенной статьи, а в качестве материала для размышления, приведем данные из экологического доклада ПО «Маяк» расположенный в Челябинской области.</w:t>
      </w:r>
    </w:p>
    <w:p w:rsidR="00D43B03" w:rsidRPr="00363478" w:rsidRDefault="00D43B03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B03" w:rsidRPr="00363478" w:rsidRDefault="00D43B03" w:rsidP="00D43B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Таблица 3 - Годовая эффективная доза облучения населения[11]</w:t>
      </w:r>
    </w:p>
    <w:p w:rsidR="00E74CBD" w:rsidRPr="00363478" w:rsidRDefault="00FF2F95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аблица маяк.bmp" style="width:306pt;height:204.75pt;visibility:visible">
            <v:imagedata r:id="rId7" o:title=""/>
          </v:shape>
        </w:pic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3B03" w:rsidRPr="00363478" w:rsidRDefault="00D43B03" w:rsidP="00D43B03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Таблица 4 - Содержание радионуклидов в основных продуктах питания [11]</w:t>
      </w:r>
    </w:p>
    <w:p w:rsidR="00E74CBD" w:rsidRPr="00363478" w:rsidRDefault="00FF2F95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Рисунок 2" o:spid="_x0000_i1026" type="#_x0000_t75" alt="Продукты.bmp" style="width:361.5pt;height:221.25pt;visibility:visible">
            <v:imagedata r:id="rId8" o:title=""/>
          </v:shape>
        </w:pict>
      </w:r>
    </w:p>
    <w:p w:rsidR="00E74CBD" w:rsidRPr="00363478" w:rsidRDefault="00E74CBD" w:rsidP="00D43B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</w:rPr>
        <w:br w:type="page"/>
      </w:r>
      <w:r w:rsidR="00D43B03" w:rsidRPr="00363478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Первая в мире опытно-промышленная АЭС мощностью в 5 МВт была пущена в СССР 27 июня 1954 г. в г. Обнинске. В последующий период производство электроэнергии на АЭС быстро росло и в настоящее время в развитых странах они превратились в основного поставщика электроэнергии.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Альтернативы использованию АЭС в глобальной экономике в настоящее время нет, а в обозримом будущем она может появиться только со стороны термоядерных установок.</w:t>
      </w:r>
      <w:r w:rsidR="007B4649" w:rsidRPr="003634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По результатам найденного материала можно сделать вывод о том, что работа предприятий ядерного цикла в режиме нормальной эксплуатации не наносит человеку сколько-нибудь заметного вреда и значительно безопаснее последствий других видов деятельности. Аварии на АЭС значительно увеличивают экологическую угрозу, но не в большей степени, чем аварии на крупных химических производствах, бесконтрольное использование пестицидов и минеральных удобрений, аварии на транспорте и т.д.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Однако, фактом остается то, что далеко не все факторы воздействия радиации и всего цикла ядерного производства изучены и даны однозначные заключения специалистов. Фактом остается повышенная смертность от онкологических заболеваний жителей областей соседствующих с РХЗ.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В настоящее время лидером по количеству АЭС является США, где действуют 104 станции, Россия занимает 4 место в мире, на территории нашей страны действует 31 станция, строятся еще 6. [12]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Отметим, что и зарождение жизни на Земле и ее последующая эволюция протекали в условиях постоянного воздействия радиации. Хорошее знание свойств радиации и ее воздействия позволяет свести к минимуму связанный с ее использованием риск и по достоинству оценить те огромные блага, которые приносит человеку применение достижений ядерной физики в различных сферах.</w:t>
      </w:r>
    </w:p>
    <w:p w:rsidR="00E74CBD" w:rsidRPr="00363478" w:rsidRDefault="00E74CBD" w:rsidP="00D43B0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3478">
        <w:rPr>
          <w:rFonts w:ascii="Times New Roman" w:hAnsi="Times New Roman" w:cs="Times New Roman"/>
        </w:rPr>
        <w:br w:type="page"/>
      </w:r>
      <w:r w:rsidR="00D43B03" w:rsidRPr="00363478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E74CBD" w:rsidRPr="00363478" w:rsidRDefault="00E74CBD" w:rsidP="00353C5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4CBD" w:rsidRPr="00363478" w:rsidRDefault="007D44C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Экологический словарь.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Википедия свободная энциклопедия, - </w:t>
      </w:r>
      <w:r w:rsidRPr="00E12721">
        <w:rPr>
          <w:rFonts w:ascii="Times New Roman" w:hAnsi="Times New Roman" w:cs="Times New Roman"/>
          <w:sz w:val="28"/>
          <w:szCs w:val="28"/>
        </w:rPr>
        <w:t>http://ru.wikipedia.org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Радиация. Интернет энциклопедия. 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12721">
        <w:rPr>
          <w:rFonts w:ascii="Times New Roman" w:hAnsi="Times New Roman" w:cs="Times New Roman"/>
          <w:sz w:val="28"/>
          <w:szCs w:val="28"/>
        </w:rPr>
        <w:t>://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nuclphys</w:t>
      </w:r>
      <w:r w:rsidRPr="00E12721">
        <w:rPr>
          <w:rFonts w:ascii="Times New Roman" w:hAnsi="Times New Roman" w:cs="Times New Roman"/>
          <w:sz w:val="28"/>
          <w:szCs w:val="28"/>
        </w:rPr>
        <w:t>.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sinp</w:t>
      </w:r>
      <w:r w:rsidRPr="00E12721">
        <w:rPr>
          <w:rFonts w:ascii="Times New Roman" w:hAnsi="Times New Roman" w:cs="Times New Roman"/>
          <w:sz w:val="28"/>
          <w:szCs w:val="28"/>
        </w:rPr>
        <w:t>.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E12721">
        <w:rPr>
          <w:rFonts w:ascii="Times New Roman" w:hAnsi="Times New Roman" w:cs="Times New Roman"/>
          <w:sz w:val="28"/>
          <w:szCs w:val="28"/>
        </w:rPr>
        <w:t>.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12721">
        <w:rPr>
          <w:rFonts w:ascii="Times New Roman" w:hAnsi="Times New Roman" w:cs="Times New Roman"/>
          <w:sz w:val="28"/>
          <w:szCs w:val="28"/>
        </w:rPr>
        <w:t>/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radiation</w:t>
      </w:r>
      <w:r w:rsidRPr="00E12721">
        <w:rPr>
          <w:rFonts w:ascii="Times New Roman" w:hAnsi="Times New Roman" w:cs="Times New Roman"/>
          <w:sz w:val="28"/>
          <w:szCs w:val="28"/>
        </w:rPr>
        <w:t>/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rad</w:t>
      </w:r>
      <w:r w:rsidRPr="00E12721">
        <w:rPr>
          <w:rFonts w:ascii="Times New Roman" w:hAnsi="Times New Roman" w:cs="Times New Roman"/>
          <w:sz w:val="28"/>
          <w:szCs w:val="28"/>
        </w:rPr>
        <w:t>_10.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htm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Журнал «Вокруг света» №7 (2754), </w:t>
      </w:r>
      <w:r w:rsidRPr="00E12721">
        <w:rPr>
          <w:rFonts w:ascii="Times New Roman" w:hAnsi="Times New Roman" w:cs="Times New Roman"/>
          <w:sz w:val="28"/>
          <w:szCs w:val="28"/>
        </w:rPr>
        <w:t>Июль 2003</w:t>
      </w:r>
      <w:r w:rsidRPr="00363478">
        <w:rPr>
          <w:rFonts w:ascii="Times New Roman" w:hAnsi="Times New Roman" w:cs="Times New Roman"/>
          <w:sz w:val="28"/>
          <w:szCs w:val="28"/>
        </w:rPr>
        <w:t>, Безопасна</w:t>
      </w:r>
      <w:r w:rsidR="007D44CD" w:rsidRPr="00363478">
        <w:rPr>
          <w:rFonts w:ascii="Times New Roman" w:hAnsi="Times New Roman" w:cs="Times New Roman"/>
          <w:sz w:val="28"/>
          <w:szCs w:val="28"/>
        </w:rPr>
        <w:t>я опасность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2721">
        <w:rPr>
          <w:rFonts w:ascii="Times New Roman" w:hAnsi="Times New Roman" w:cs="Times New Roman"/>
          <w:sz w:val="28"/>
          <w:szCs w:val="28"/>
        </w:rPr>
        <w:t>http://www.greenpeace.org/russia/ru/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Материалы Международная конференция в Вене 5 сентября 1997 года. http://www.bellona.ru/Casefiles/vienna97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"Томский вестник" 2008. Феликс Кошелев, Владимир Каратаев, доценты ТПУ. http://www.atomsib.ru/press_center/1052/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Материал с интернет портала </w:t>
      </w:r>
      <w:r w:rsidRPr="0036347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363478">
        <w:rPr>
          <w:rFonts w:ascii="Times New Roman" w:hAnsi="Times New Roman" w:cs="Times New Roman"/>
          <w:sz w:val="28"/>
          <w:szCs w:val="28"/>
        </w:rPr>
        <w:t>.green.tomsk.ru;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Медицинский журнал «</w:t>
      </w:r>
      <w:r w:rsidRPr="00363478">
        <w:rPr>
          <w:rFonts w:ascii="Times New Roman" w:hAnsi="Times New Roman" w:cs="Times New Roman"/>
          <w:sz w:val="28"/>
          <w:szCs w:val="28"/>
          <w:lang w:val="en-US"/>
        </w:rPr>
        <w:t>Medpulse</w:t>
      </w:r>
      <w:r w:rsidRPr="00363478">
        <w:rPr>
          <w:rFonts w:ascii="Times New Roman" w:hAnsi="Times New Roman" w:cs="Times New Roman"/>
          <w:sz w:val="28"/>
          <w:szCs w:val="28"/>
        </w:rPr>
        <w:t xml:space="preserve">». 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E12721">
        <w:rPr>
          <w:rFonts w:ascii="Times New Roman" w:hAnsi="Times New Roman" w:cs="Times New Roman"/>
          <w:sz w:val="28"/>
          <w:szCs w:val="28"/>
        </w:rPr>
        <w:t>://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12721">
        <w:rPr>
          <w:rFonts w:ascii="Times New Roman" w:hAnsi="Times New Roman" w:cs="Times New Roman"/>
          <w:sz w:val="28"/>
          <w:szCs w:val="28"/>
        </w:rPr>
        <w:t>.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medpulse</w:t>
      </w:r>
      <w:r w:rsidRPr="00E12721">
        <w:rPr>
          <w:rFonts w:ascii="Times New Roman" w:hAnsi="Times New Roman" w:cs="Times New Roman"/>
          <w:sz w:val="28"/>
          <w:szCs w:val="28"/>
        </w:rPr>
        <w:t>.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E12721">
        <w:rPr>
          <w:rFonts w:ascii="Times New Roman" w:hAnsi="Times New Roman" w:cs="Times New Roman"/>
          <w:sz w:val="28"/>
          <w:szCs w:val="28"/>
        </w:rPr>
        <w:t>/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health</w:t>
      </w:r>
      <w:r w:rsidRPr="00E12721">
        <w:rPr>
          <w:rFonts w:ascii="Times New Roman" w:hAnsi="Times New Roman" w:cs="Times New Roman"/>
          <w:sz w:val="28"/>
          <w:szCs w:val="28"/>
        </w:rPr>
        <w:t>/9529.</w:t>
      </w:r>
      <w:r w:rsidRPr="00E12721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Интернет журнал «</w:t>
      </w:r>
      <w:r w:rsidRPr="00363478">
        <w:rPr>
          <w:rFonts w:ascii="Times New Roman" w:hAnsi="Times New Roman" w:cs="Times New Roman"/>
          <w:sz w:val="28"/>
          <w:szCs w:val="28"/>
          <w:lang w:val="en-US"/>
        </w:rPr>
        <w:t>KM</w:t>
      </w:r>
      <w:r w:rsidRPr="00363478">
        <w:rPr>
          <w:rFonts w:ascii="Times New Roman" w:hAnsi="Times New Roman" w:cs="Times New Roman"/>
          <w:sz w:val="28"/>
          <w:szCs w:val="28"/>
        </w:rPr>
        <w:t>.</w:t>
      </w:r>
      <w:r w:rsidRPr="003634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63478">
        <w:rPr>
          <w:rFonts w:ascii="Times New Roman" w:hAnsi="Times New Roman" w:cs="Times New Roman"/>
          <w:sz w:val="28"/>
          <w:szCs w:val="28"/>
        </w:rPr>
        <w:t>» 07.10.2010.;</w:t>
      </w:r>
      <w:r w:rsidRPr="00E12721">
        <w:rPr>
          <w:rFonts w:ascii="Times New Roman" w:hAnsi="Times New Roman" w:cs="Times New Roman"/>
          <w:sz w:val="28"/>
          <w:szCs w:val="28"/>
        </w:rPr>
        <w:t>http://news.km.ru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 xml:space="preserve">ФГУП «Маяк». Отчет по экологической безопасности 2009.; </w:t>
      </w:r>
      <w:r w:rsidRPr="00E12721">
        <w:rPr>
          <w:rFonts w:ascii="Times New Roman" w:hAnsi="Times New Roman" w:cs="Times New Roman"/>
          <w:sz w:val="28"/>
          <w:szCs w:val="28"/>
        </w:rPr>
        <w:t>http://www.po-mayak.ru/</w:t>
      </w:r>
    </w:p>
    <w:p w:rsidR="00E74CBD" w:rsidRPr="00363478" w:rsidRDefault="00E74CBD" w:rsidP="00D43B03">
      <w:pPr>
        <w:pStyle w:val="a4"/>
        <w:numPr>
          <w:ilvl w:val="0"/>
          <w:numId w:val="24"/>
        </w:numPr>
        <w:tabs>
          <w:tab w:val="clear" w:pos="1429"/>
          <w:tab w:val="num" w:pos="0"/>
          <w:tab w:val="left" w:pos="54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63478">
        <w:rPr>
          <w:rFonts w:ascii="Times New Roman" w:hAnsi="Times New Roman" w:cs="Times New Roman"/>
          <w:sz w:val="28"/>
          <w:szCs w:val="28"/>
        </w:rPr>
        <w:t>Доклад МАГАТЭ 2008г. http://protown.ru/information/hide/4469.html</w:t>
      </w:r>
      <w:bookmarkStart w:id="0" w:name="_GoBack"/>
      <w:bookmarkEnd w:id="0"/>
    </w:p>
    <w:sectPr w:rsidR="00E74CBD" w:rsidRPr="00363478" w:rsidSect="00A22F3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CC8" w:rsidRDefault="00496CC8" w:rsidP="0057050A">
      <w:pPr>
        <w:spacing w:after="0" w:line="240" w:lineRule="auto"/>
      </w:pPr>
      <w:r>
        <w:separator/>
      </w:r>
    </w:p>
  </w:endnote>
  <w:endnote w:type="continuationSeparator" w:id="0">
    <w:p w:rsidR="00496CC8" w:rsidRDefault="00496CC8" w:rsidP="00570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CC8" w:rsidRDefault="00496CC8" w:rsidP="0057050A">
      <w:pPr>
        <w:spacing w:after="0" w:line="240" w:lineRule="auto"/>
      </w:pPr>
      <w:r>
        <w:separator/>
      </w:r>
    </w:p>
  </w:footnote>
  <w:footnote w:type="continuationSeparator" w:id="0">
    <w:p w:rsidR="00496CC8" w:rsidRDefault="00496CC8" w:rsidP="00570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E91"/>
    <w:multiLevelType w:val="hybridMultilevel"/>
    <w:tmpl w:val="62ACF932"/>
    <w:lvl w:ilvl="0" w:tplc="14C66E5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AC144F2"/>
    <w:multiLevelType w:val="multilevel"/>
    <w:tmpl w:val="981E2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382692"/>
    <w:multiLevelType w:val="multilevel"/>
    <w:tmpl w:val="B9C8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063599B"/>
    <w:multiLevelType w:val="hybridMultilevel"/>
    <w:tmpl w:val="91528974"/>
    <w:lvl w:ilvl="0" w:tplc="84C026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5817E5"/>
    <w:multiLevelType w:val="multilevel"/>
    <w:tmpl w:val="BFD4D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2CF4063"/>
    <w:multiLevelType w:val="multilevel"/>
    <w:tmpl w:val="8D6CE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B7E6632"/>
    <w:multiLevelType w:val="multilevel"/>
    <w:tmpl w:val="BBC86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05A6511"/>
    <w:multiLevelType w:val="multilevel"/>
    <w:tmpl w:val="F77C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66948B8"/>
    <w:multiLevelType w:val="hybridMultilevel"/>
    <w:tmpl w:val="AF943E8C"/>
    <w:lvl w:ilvl="0" w:tplc="0C36E53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2CEF1987"/>
    <w:multiLevelType w:val="hybridMultilevel"/>
    <w:tmpl w:val="3CC02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B3F94"/>
    <w:multiLevelType w:val="hybridMultilevel"/>
    <w:tmpl w:val="3CC02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8923AA"/>
    <w:multiLevelType w:val="multilevel"/>
    <w:tmpl w:val="E70AE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19B4980"/>
    <w:multiLevelType w:val="multilevel"/>
    <w:tmpl w:val="D598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1C13F30"/>
    <w:multiLevelType w:val="multilevel"/>
    <w:tmpl w:val="91CC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77C1351"/>
    <w:multiLevelType w:val="multilevel"/>
    <w:tmpl w:val="5E5C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F361E15"/>
    <w:multiLevelType w:val="multilevel"/>
    <w:tmpl w:val="89C6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B2D273A"/>
    <w:multiLevelType w:val="multilevel"/>
    <w:tmpl w:val="4728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F5C0DBF"/>
    <w:multiLevelType w:val="multilevel"/>
    <w:tmpl w:val="31CCC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656765CA"/>
    <w:multiLevelType w:val="multilevel"/>
    <w:tmpl w:val="9CA2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AC311DD"/>
    <w:multiLevelType w:val="hybridMultilevel"/>
    <w:tmpl w:val="3CC0260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ACF4BD0"/>
    <w:multiLevelType w:val="multilevel"/>
    <w:tmpl w:val="3FC0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7380523C"/>
    <w:multiLevelType w:val="multilevel"/>
    <w:tmpl w:val="3DEC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68F2F38"/>
    <w:multiLevelType w:val="hybridMultilevel"/>
    <w:tmpl w:val="4D88C01A"/>
    <w:lvl w:ilvl="0" w:tplc="9028DC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>
    <w:nsid w:val="7BB82486"/>
    <w:multiLevelType w:val="multilevel"/>
    <w:tmpl w:val="E5E8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F1E0359"/>
    <w:multiLevelType w:val="multilevel"/>
    <w:tmpl w:val="58F6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1"/>
  </w:num>
  <w:num w:numId="2">
    <w:abstractNumId w:val="14"/>
  </w:num>
  <w:num w:numId="3">
    <w:abstractNumId w:val="15"/>
  </w:num>
  <w:num w:numId="4">
    <w:abstractNumId w:val="17"/>
  </w:num>
  <w:num w:numId="5">
    <w:abstractNumId w:val="12"/>
  </w:num>
  <w:num w:numId="6">
    <w:abstractNumId w:val="6"/>
  </w:num>
  <w:num w:numId="7">
    <w:abstractNumId w:val="23"/>
  </w:num>
  <w:num w:numId="8">
    <w:abstractNumId w:val="16"/>
  </w:num>
  <w:num w:numId="9">
    <w:abstractNumId w:val="7"/>
  </w:num>
  <w:num w:numId="10">
    <w:abstractNumId w:val="4"/>
  </w:num>
  <w:num w:numId="11">
    <w:abstractNumId w:val="5"/>
  </w:num>
  <w:num w:numId="12">
    <w:abstractNumId w:val="24"/>
  </w:num>
  <w:num w:numId="13">
    <w:abstractNumId w:val="11"/>
  </w:num>
  <w:num w:numId="14">
    <w:abstractNumId w:val="2"/>
  </w:num>
  <w:num w:numId="15">
    <w:abstractNumId w:val="20"/>
  </w:num>
  <w:num w:numId="16">
    <w:abstractNumId w:val="13"/>
  </w:num>
  <w:num w:numId="17">
    <w:abstractNumId w:val="18"/>
  </w:num>
  <w:num w:numId="18">
    <w:abstractNumId w:val="1"/>
  </w:num>
  <w:num w:numId="19">
    <w:abstractNumId w:val="10"/>
  </w:num>
  <w:num w:numId="20">
    <w:abstractNumId w:val="0"/>
  </w:num>
  <w:num w:numId="21">
    <w:abstractNumId w:val="9"/>
  </w:num>
  <w:num w:numId="22">
    <w:abstractNumId w:val="19"/>
  </w:num>
  <w:num w:numId="23">
    <w:abstractNumId w:val="3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095"/>
    <w:rsid w:val="00056798"/>
    <w:rsid w:val="00071FA0"/>
    <w:rsid w:val="00072D2E"/>
    <w:rsid w:val="000811CD"/>
    <w:rsid w:val="0008359D"/>
    <w:rsid w:val="000A7C69"/>
    <w:rsid w:val="001B1772"/>
    <w:rsid w:val="00224B89"/>
    <w:rsid w:val="00253CDA"/>
    <w:rsid w:val="002C2C32"/>
    <w:rsid w:val="003526F9"/>
    <w:rsid w:val="00353C54"/>
    <w:rsid w:val="00363478"/>
    <w:rsid w:val="003870D3"/>
    <w:rsid w:val="003929A8"/>
    <w:rsid w:val="003B5396"/>
    <w:rsid w:val="00496CC8"/>
    <w:rsid w:val="004A47A1"/>
    <w:rsid w:val="004E309D"/>
    <w:rsid w:val="00511D54"/>
    <w:rsid w:val="005129A8"/>
    <w:rsid w:val="0057050A"/>
    <w:rsid w:val="00696925"/>
    <w:rsid w:val="006A5DF3"/>
    <w:rsid w:val="0071761E"/>
    <w:rsid w:val="007553DC"/>
    <w:rsid w:val="007A7FDC"/>
    <w:rsid w:val="007B19DF"/>
    <w:rsid w:val="007B4649"/>
    <w:rsid w:val="007D3CE4"/>
    <w:rsid w:val="007D44CD"/>
    <w:rsid w:val="007D55CB"/>
    <w:rsid w:val="00815BAD"/>
    <w:rsid w:val="00823C18"/>
    <w:rsid w:val="00870668"/>
    <w:rsid w:val="008A1202"/>
    <w:rsid w:val="008E7009"/>
    <w:rsid w:val="009618B8"/>
    <w:rsid w:val="00975A1F"/>
    <w:rsid w:val="00A22F35"/>
    <w:rsid w:val="00A54E8A"/>
    <w:rsid w:val="00AC6E1B"/>
    <w:rsid w:val="00B23C93"/>
    <w:rsid w:val="00B37BF9"/>
    <w:rsid w:val="00BD0080"/>
    <w:rsid w:val="00BF468A"/>
    <w:rsid w:val="00C16960"/>
    <w:rsid w:val="00C375B5"/>
    <w:rsid w:val="00C51095"/>
    <w:rsid w:val="00C540C5"/>
    <w:rsid w:val="00CF4F54"/>
    <w:rsid w:val="00D436D2"/>
    <w:rsid w:val="00D43B03"/>
    <w:rsid w:val="00DF6ED6"/>
    <w:rsid w:val="00E12721"/>
    <w:rsid w:val="00E74CBD"/>
    <w:rsid w:val="00E850C8"/>
    <w:rsid w:val="00E90B38"/>
    <w:rsid w:val="00F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BC6A4CF2-99A7-40EA-B285-C95DAE90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9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1202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A120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C5109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1202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A1202"/>
    <w:pPr>
      <w:keepNext/>
      <w:keepLines/>
      <w:spacing w:before="200" w:after="0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8A1202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A1202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C5109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8A1202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8A1202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locked/>
    <w:rsid w:val="008A1202"/>
    <w:rPr>
      <w:rFonts w:ascii="Cambria" w:hAnsi="Cambria" w:cs="Cambria"/>
      <w:i/>
      <w:iCs/>
      <w:color w:val="243F60"/>
    </w:rPr>
  </w:style>
  <w:style w:type="character" w:styleId="a3">
    <w:name w:val="Hyperlink"/>
    <w:uiPriority w:val="99"/>
    <w:rsid w:val="00511D54"/>
    <w:rPr>
      <w:color w:val="0000FF"/>
      <w:u w:val="single"/>
    </w:rPr>
  </w:style>
  <w:style w:type="character" w:customStyle="1" w:styleId="10">
    <w:name w:val="Заголовок 1 Знак"/>
    <w:link w:val="1"/>
    <w:uiPriority w:val="99"/>
    <w:locked/>
    <w:rsid w:val="008A1202"/>
    <w:rPr>
      <w:rFonts w:ascii="Cambria" w:hAnsi="Cambria" w:cs="Cambria"/>
      <w:b/>
      <w:bCs/>
      <w:color w:val="365F91"/>
      <w:sz w:val="28"/>
      <w:szCs w:val="28"/>
    </w:rPr>
  </w:style>
  <w:style w:type="paragraph" w:styleId="a4">
    <w:name w:val="No Spacing"/>
    <w:uiPriority w:val="99"/>
    <w:qFormat/>
    <w:rsid w:val="00511D54"/>
    <w:rPr>
      <w:rFonts w:cs="Calibri"/>
      <w:sz w:val="22"/>
      <w:szCs w:val="22"/>
    </w:rPr>
  </w:style>
  <w:style w:type="character" w:customStyle="1" w:styleId="HTML1">
    <w:name w:val="Адрес HTML Знак1"/>
    <w:link w:val="HTML"/>
    <w:uiPriority w:val="99"/>
    <w:semiHidden/>
    <w:locked/>
    <w:rsid w:val="008A1202"/>
    <w:rPr>
      <w:rFonts w:ascii="Times New Roman" w:hAnsi="Times New Roman" w:cs="Times New Roman"/>
      <w:i/>
      <w:iCs/>
      <w:sz w:val="24"/>
      <w:szCs w:val="24"/>
    </w:rPr>
  </w:style>
  <w:style w:type="paragraph" w:styleId="HTML">
    <w:name w:val="HTML Address"/>
    <w:basedOn w:val="a"/>
    <w:link w:val="HTML1"/>
    <w:uiPriority w:val="99"/>
    <w:semiHidden/>
    <w:rsid w:val="008A1202"/>
    <w:pPr>
      <w:spacing w:after="0" w:line="240" w:lineRule="auto"/>
    </w:pPr>
    <w:rPr>
      <w:i/>
      <w:iCs/>
      <w:sz w:val="24"/>
      <w:szCs w:val="24"/>
    </w:rPr>
  </w:style>
  <w:style w:type="character" w:customStyle="1" w:styleId="HTML0">
    <w:name w:val="Адрес HTML Знак"/>
    <w:uiPriority w:val="99"/>
    <w:semiHidden/>
    <w:rPr>
      <w:rFonts w:cs="Calibri"/>
      <w:i/>
      <w:iCs/>
    </w:rPr>
  </w:style>
  <w:style w:type="paragraph" w:styleId="a5">
    <w:name w:val="Normal (Web)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styleId="a6">
    <w:name w:val="Signature"/>
    <w:basedOn w:val="a"/>
    <w:link w:val="a7"/>
    <w:uiPriority w:val="99"/>
    <w:rsid w:val="008A1202"/>
    <w:pPr>
      <w:spacing w:before="100" w:beforeAutospacing="1" w:after="100" w:afterAutospacing="1" w:line="240" w:lineRule="auto"/>
    </w:pPr>
    <w:rPr>
      <w:i/>
      <w:iCs/>
      <w:color w:val="808080"/>
      <w:sz w:val="15"/>
      <w:szCs w:val="15"/>
    </w:rPr>
  </w:style>
  <w:style w:type="character" w:customStyle="1" w:styleId="a7">
    <w:name w:val="Подпись Знак"/>
    <w:link w:val="a6"/>
    <w:uiPriority w:val="99"/>
    <w:semiHidden/>
    <w:rPr>
      <w:rFonts w:cs="Calibri"/>
    </w:rPr>
  </w:style>
  <w:style w:type="paragraph" w:customStyle="1" w:styleId="links">
    <w:name w:val="links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searchform">
    <w:name w:val="search_form"/>
    <w:basedOn w:val="a"/>
    <w:uiPriority w:val="99"/>
    <w:rsid w:val="008A1202"/>
    <w:pPr>
      <w:pBdr>
        <w:top w:val="single" w:sz="6" w:space="11" w:color="E0E0E0"/>
        <w:left w:val="single" w:sz="6" w:space="0" w:color="E0E0E0"/>
        <w:bottom w:val="single" w:sz="6" w:space="11" w:color="E0E0E0"/>
        <w:right w:val="single" w:sz="6" w:space="0" w:color="E0E0E0"/>
      </w:pBdr>
      <w:shd w:val="clear" w:color="auto" w:fill="C1C1C1"/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refblock">
    <w:name w:val="refblock"/>
    <w:basedOn w:val="a"/>
    <w:uiPriority w:val="99"/>
    <w:rsid w:val="008A1202"/>
    <w:pPr>
      <w:spacing w:before="150" w:after="100" w:afterAutospacing="1" w:line="240" w:lineRule="auto"/>
    </w:pPr>
    <w:rPr>
      <w:i/>
      <w:iCs/>
      <w:color w:val="808080"/>
      <w:sz w:val="15"/>
      <w:szCs w:val="15"/>
    </w:rPr>
  </w:style>
  <w:style w:type="paragraph" w:customStyle="1" w:styleId="num">
    <w:name w:val="num"/>
    <w:basedOn w:val="a"/>
    <w:uiPriority w:val="99"/>
    <w:rsid w:val="008A1202"/>
    <w:pPr>
      <w:spacing w:before="100" w:beforeAutospacing="1" w:after="100" w:afterAutospacing="1" w:line="240" w:lineRule="auto"/>
    </w:pPr>
    <w:rPr>
      <w:color w:val="000000"/>
      <w:sz w:val="18"/>
      <w:szCs w:val="18"/>
    </w:rPr>
  </w:style>
  <w:style w:type="paragraph" w:customStyle="1" w:styleId="results">
    <w:name w:val="results"/>
    <w:basedOn w:val="a"/>
    <w:uiPriority w:val="99"/>
    <w:rsid w:val="008A1202"/>
    <w:pPr>
      <w:spacing w:before="100" w:beforeAutospacing="1" w:after="300" w:line="240" w:lineRule="auto"/>
    </w:pPr>
    <w:rPr>
      <w:sz w:val="21"/>
      <w:szCs w:val="21"/>
    </w:rPr>
  </w:style>
  <w:style w:type="paragraph" w:customStyle="1" w:styleId="hide">
    <w:name w:val="hide"/>
    <w:basedOn w:val="a"/>
    <w:uiPriority w:val="99"/>
    <w:rsid w:val="008A1202"/>
    <w:pPr>
      <w:spacing w:before="100" w:beforeAutospacing="1" w:after="100" w:afterAutospacing="1" w:line="240" w:lineRule="auto"/>
    </w:pPr>
    <w:rPr>
      <w:vanish/>
      <w:sz w:val="21"/>
      <w:szCs w:val="21"/>
    </w:rPr>
  </w:style>
  <w:style w:type="paragraph" w:customStyle="1" w:styleId="note">
    <w:name w:val="note"/>
    <w:basedOn w:val="a"/>
    <w:uiPriority w:val="99"/>
    <w:rsid w:val="008A1202"/>
    <w:pPr>
      <w:spacing w:before="100" w:beforeAutospacing="1" w:after="100" w:afterAutospacing="1" w:line="240" w:lineRule="auto"/>
    </w:pPr>
    <w:rPr>
      <w:color w:val="FFFFFF"/>
      <w:sz w:val="21"/>
      <w:szCs w:val="21"/>
    </w:rPr>
  </w:style>
  <w:style w:type="paragraph" w:customStyle="1" w:styleId="hnavigation">
    <w:name w:val="h_navigation"/>
    <w:basedOn w:val="a"/>
    <w:uiPriority w:val="99"/>
    <w:rsid w:val="008A1202"/>
    <w:pPr>
      <w:spacing w:after="0" w:line="240" w:lineRule="auto"/>
      <w:ind w:left="2203" w:right="3060"/>
    </w:pPr>
    <w:rPr>
      <w:sz w:val="21"/>
      <w:szCs w:val="21"/>
    </w:rPr>
  </w:style>
  <w:style w:type="paragraph" w:customStyle="1" w:styleId="extranav">
    <w:name w:val="extra_nav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imgtable">
    <w:name w:val="img_tabl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tabs">
    <w:name w:val="tabs"/>
    <w:basedOn w:val="a"/>
    <w:uiPriority w:val="99"/>
    <w:rsid w:val="008A1202"/>
    <w:pPr>
      <w:spacing w:before="300" w:after="0" w:line="240" w:lineRule="auto"/>
      <w:textAlignment w:val="bottom"/>
    </w:pPr>
    <w:rPr>
      <w:sz w:val="21"/>
      <w:szCs w:val="21"/>
    </w:rPr>
  </w:style>
  <w:style w:type="paragraph" w:customStyle="1" w:styleId="randompublications">
    <w:name w:val="random_publications"/>
    <w:basedOn w:val="a"/>
    <w:uiPriority w:val="99"/>
    <w:rsid w:val="008A1202"/>
    <w:pPr>
      <w:pBdr>
        <w:top w:val="single" w:sz="48" w:space="26" w:color="000000"/>
        <w:bottom w:val="single" w:sz="48" w:space="26" w:color="000000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forblock">
    <w:name w:val="for_block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exchange">
    <w:name w:val="exchange"/>
    <w:basedOn w:val="a"/>
    <w:uiPriority w:val="99"/>
    <w:rsid w:val="008A1202"/>
    <w:pPr>
      <w:spacing w:before="300" w:after="300" w:line="240" w:lineRule="auto"/>
    </w:pPr>
    <w:rPr>
      <w:sz w:val="21"/>
      <w:szCs w:val="21"/>
    </w:rPr>
  </w:style>
  <w:style w:type="paragraph" w:customStyle="1" w:styleId="underrandompublications">
    <w:name w:val="under_random_publications"/>
    <w:basedOn w:val="a"/>
    <w:uiPriority w:val="99"/>
    <w:rsid w:val="008A1202"/>
    <w:pPr>
      <w:spacing w:after="0" w:line="240" w:lineRule="auto"/>
    </w:pPr>
    <w:rPr>
      <w:b/>
      <w:bCs/>
      <w:color w:val="FFFFFF"/>
      <w:sz w:val="21"/>
      <w:szCs w:val="21"/>
    </w:rPr>
  </w:style>
  <w:style w:type="paragraph" w:customStyle="1" w:styleId="exchangepublications">
    <w:name w:val="exchange_publications"/>
    <w:basedOn w:val="a"/>
    <w:uiPriority w:val="99"/>
    <w:rsid w:val="008A1202"/>
    <w:pPr>
      <w:pBdr>
        <w:top w:val="single" w:sz="6" w:space="30" w:color="000000"/>
        <w:bottom w:val="single" w:sz="6" w:space="26" w:color="000000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exchangetext">
    <w:name w:val="exchange_text"/>
    <w:basedOn w:val="a"/>
    <w:uiPriority w:val="99"/>
    <w:rsid w:val="008A1202"/>
    <w:pPr>
      <w:pBdr>
        <w:top w:val="single" w:sz="6" w:space="26" w:color="000000"/>
        <w:bottom w:val="single" w:sz="6" w:space="15" w:color="000000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linkedmaterials">
    <w:name w:val="linked_materials"/>
    <w:basedOn w:val="a"/>
    <w:uiPriority w:val="99"/>
    <w:rsid w:val="008A1202"/>
    <w:pPr>
      <w:pBdr>
        <w:top w:val="single" w:sz="6" w:space="0" w:color="959595"/>
        <w:left w:val="single" w:sz="6" w:space="0" w:color="959595"/>
        <w:bottom w:val="single" w:sz="6" w:space="0" w:color="959595"/>
        <w:right w:val="single" w:sz="6" w:space="0" w:color="959595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ndermapenc">
    <w:name w:val="under_map_enc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ndermapphoto">
    <w:name w:val="under_map_photo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publist">
    <w:name w:val="pub_lis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mpany-header">
    <w:name w:val="company-header"/>
    <w:basedOn w:val="a"/>
    <w:uiPriority w:val="99"/>
    <w:rsid w:val="008A1202"/>
    <w:pPr>
      <w:pBdr>
        <w:bottom w:val="single" w:sz="18" w:space="0" w:color="000000"/>
      </w:pBdr>
      <w:spacing w:before="100" w:beforeAutospacing="1" w:after="450" w:line="240" w:lineRule="auto"/>
    </w:pPr>
    <w:rPr>
      <w:sz w:val="21"/>
      <w:szCs w:val="21"/>
    </w:rPr>
  </w:style>
  <w:style w:type="paragraph" w:customStyle="1" w:styleId="company-styles-title">
    <w:name w:val="company-styles-title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i/>
      <w:iCs/>
      <w:caps/>
      <w:color w:val="939598"/>
      <w:sz w:val="18"/>
      <w:szCs w:val="18"/>
    </w:rPr>
  </w:style>
  <w:style w:type="paragraph" w:customStyle="1" w:styleId="company-footer">
    <w:name w:val="company-footer"/>
    <w:basedOn w:val="a"/>
    <w:uiPriority w:val="99"/>
    <w:rsid w:val="008A1202"/>
    <w:pPr>
      <w:pBdr>
        <w:top w:val="single" w:sz="18" w:space="30" w:color="000000"/>
      </w:pBdr>
      <w:spacing w:before="750" w:after="100" w:afterAutospacing="1" w:line="240" w:lineRule="auto"/>
    </w:pPr>
    <w:rPr>
      <w:sz w:val="21"/>
      <w:szCs w:val="21"/>
    </w:rPr>
  </w:style>
  <w:style w:type="paragraph" w:customStyle="1" w:styleId="company-styles-position">
    <w:name w:val="company-styles-position"/>
    <w:basedOn w:val="a"/>
    <w:uiPriority w:val="99"/>
    <w:rsid w:val="008A1202"/>
    <w:pPr>
      <w:spacing w:before="100" w:beforeAutospacing="1" w:after="100" w:afterAutospacing="1" w:line="240" w:lineRule="auto"/>
    </w:pPr>
    <w:rPr>
      <w:i/>
      <w:iCs/>
      <w:color w:val="888888"/>
      <w:sz w:val="21"/>
      <w:szCs w:val="21"/>
    </w:rPr>
  </w:style>
  <w:style w:type="paragraph" w:customStyle="1" w:styleId="company-styles-name">
    <w:name w:val="company-styles-nam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mpany-styles-part">
    <w:name w:val="company-styles-part"/>
    <w:basedOn w:val="a"/>
    <w:uiPriority w:val="99"/>
    <w:rsid w:val="008A1202"/>
    <w:pPr>
      <w:shd w:val="clear" w:color="auto" w:fill="FC632D"/>
      <w:spacing w:before="100" w:beforeAutospacing="1" w:after="100" w:afterAutospacing="1" w:line="240" w:lineRule="auto"/>
    </w:pPr>
    <w:rPr>
      <w:b/>
      <w:bCs/>
      <w:caps/>
      <w:color w:val="FFFFFF"/>
      <w:sz w:val="21"/>
      <w:szCs w:val="21"/>
    </w:rPr>
  </w:style>
  <w:style w:type="paragraph" w:customStyle="1" w:styleId="company-styles-subpart">
    <w:name w:val="company-styles-subpart"/>
    <w:basedOn w:val="a"/>
    <w:uiPriority w:val="99"/>
    <w:rsid w:val="008A1202"/>
    <w:pPr>
      <w:spacing w:before="240" w:after="100" w:afterAutospacing="1" w:line="240" w:lineRule="auto"/>
    </w:pPr>
    <w:rPr>
      <w:b/>
      <w:bCs/>
      <w:sz w:val="21"/>
      <w:szCs w:val="21"/>
    </w:rPr>
  </w:style>
  <w:style w:type="paragraph" w:customStyle="1" w:styleId="company-styles-email">
    <w:name w:val="company-styles-email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i/>
      <w:iCs/>
      <w:color w:val="FC632D"/>
      <w:sz w:val="17"/>
      <w:szCs w:val="17"/>
    </w:rPr>
  </w:style>
  <w:style w:type="paragraph" w:customStyle="1" w:styleId="company-styles-passage-map">
    <w:name w:val="company-styles-passage-map"/>
    <w:basedOn w:val="a"/>
    <w:uiPriority w:val="99"/>
    <w:rsid w:val="008A1202"/>
    <w:pPr>
      <w:spacing w:before="300" w:after="100" w:afterAutospacing="1" w:line="240" w:lineRule="auto"/>
      <w:ind w:left="300"/>
    </w:pPr>
    <w:rPr>
      <w:sz w:val="21"/>
      <w:szCs w:val="21"/>
    </w:rPr>
  </w:style>
  <w:style w:type="paragraph" w:customStyle="1" w:styleId="company-styles-line">
    <w:name w:val="company-styles-line"/>
    <w:basedOn w:val="a"/>
    <w:uiPriority w:val="99"/>
    <w:rsid w:val="008A1202"/>
    <w:pPr>
      <w:pBdr>
        <w:bottom w:val="single" w:sz="6" w:space="0" w:color="999999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newslist">
    <w:name w:val="news_list"/>
    <w:basedOn w:val="a"/>
    <w:uiPriority w:val="99"/>
    <w:rsid w:val="008A1202"/>
    <w:pPr>
      <w:pBdr>
        <w:bottom w:val="single" w:sz="18" w:space="15" w:color="000000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goback">
    <w:name w:val="go_back"/>
    <w:basedOn w:val="a"/>
    <w:uiPriority w:val="99"/>
    <w:rsid w:val="008A1202"/>
    <w:pPr>
      <w:spacing w:before="100" w:beforeAutospacing="1" w:after="100" w:afterAutospacing="1" w:line="600" w:lineRule="atLeast"/>
    </w:pPr>
    <w:rPr>
      <w:caps/>
      <w:sz w:val="24"/>
      <w:szCs w:val="24"/>
    </w:rPr>
  </w:style>
  <w:style w:type="paragraph" w:customStyle="1" w:styleId="pages">
    <w:name w:val="pages"/>
    <w:basedOn w:val="a"/>
    <w:uiPriority w:val="99"/>
    <w:rsid w:val="008A1202"/>
    <w:pPr>
      <w:spacing w:before="750" w:after="300" w:line="240" w:lineRule="auto"/>
    </w:pPr>
    <w:rPr>
      <w:color w:val="808080"/>
      <w:sz w:val="21"/>
      <w:szCs w:val="21"/>
    </w:rPr>
  </w:style>
  <w:style w:type="paragraph" w:customStyle="1" w:styleId="bottombanners">
    <w:name w:val="bottom_banners"/>
    <w:basedOn w:val="a"/>
    <w:uiPriority w:val="99"/>
    <w:rsid w:val="008A1202"/>
    <w:pPr>
      <w:spacing w:before="300" w:after="100" w:afterAutospacing="1" w:line="240" w:lineRule="auto"/>
    </w:pPr>
    <w:rPr>
      <w:sz w:val="21"/>
      <w:szCs w:val="21"/>
    </w:rPr>
  </w:style>
  <w:style w:type="paragraph" w:customStyle="1" w:styleId="itemtitle">
    <w:name w:val="item_title"/>
    <w:basedOn w:val="a"/>
    <w:uiPriority w:val="99"/>
    <w:rsid w:val="008A1202"/>
    <w:pPr>
      <w:spacing w:before="100" w:beforeAutospacing="1" w:after="225" w:line="180" w:lineRule="atLeast"/>
    </w:pPr>
    <w:rPr>
      <w:i/>
      <w:iCs/>
      <w:sz w:val="21"/>
      <w:szCs w:val="21"/>
    </w:rPr>
  </w:style>
  <w:style w:type="paragraph" w:customStyle="1" w:styleId="itemtitleauth">
    <w:name w:val="item_title_auth"/>
    <w:basedOn w:val="a"/>
    <w:uiPriority w:val="99"/>
    <w:rsid w:val="008A1202"/>
    <w:pPr>
      <w:pBdr>
        <w:top w:val="single" w:sz="6" w:space="15" w:color="959595"/>
      </w:pBdr>
      <w:spacing w:before="300" w:after="225" w:line="210" w:lineRule="atLeast"/>
    </w:pPr>
    <w:rPr>
      <w:b/>
      <w:bCs/>
      <w:caps/>
      <w:sz w:val="21"/>
      <w:szCs w:val="21"/>
    </w:rPr>
  </w:style>
  <w:style w:type="paragraph" w:customStyle="1" w:styleId="itemtitlephoto">
    <w:name w:val="item_title_photo"/>
    <w:basedOn w:val="a"/>
    <w:uiPriority w:val="99"/>
    <w:rsid w:val="008A1202"/>
    <w:pPr>
      <w:pBdr>
        <w:top w:val="single" w:sz="6" w:space="15" w:color="959595"/>
      </w:pBdr>
      <w:spacing w:before="300" w:after="225" w:line="210" w:lineRule="atLeast"/>
    </w:pPr>
    <w:rPr>
      <w:b/>
      <w:bCs/>
      <w:caps/>
      <w:sz w:val="21"/>
      <w:szCs w:val="21"/>
    </w:rPr>
  </w:style>
  <w:style w:type="paragraph" w:customStyle="1" w:styleId="itemtitleqa">
    <w:name w:val="item_title_qa"/>
    <w:basedOn w:val="a"/>
    <w:uiPriority w:val="99"/>
    <w:rsid w:val="008A1202"/>
    <w:pPr>
      <w:pBdr>
        <w:top w:val="single" w:sz="6" w:space="31" w:color="959595"/>
      </w:pBdr>
      <w:spacing w:before="300" w:after="225" w:line="210" w:lineRule="atLeast"/>
    </w:pPr>
    <w:rPr>
      <w:b/>
      <w:bCs/>
      <w:caps/>
      <w:sz w:val="21"/>
      <w:szCs w:val="21"/>
    </w:rPr>
  </w:style>
  <w:style w:type="paragraph" w:customStyle="1" w:styleId="itemtitlebook">
    <w:name w:val="item_title_book"/>
    <w:basedOn w:val="a"/>
    <w:uiPriority w:val="99"/>
    <w:rsid w:val="008A1202"/>
    <w:pPr>
      <w:pBdr>
        <w:top w:val="single" w:sz="6" w:space="15" w:color="959595"/>
      </w:pBdr>
      <w:spacing w:before="300" w:after="225" w:line="210" w:lineRule="atLeast"/>
    </w:pPr>
    <w:rPr>
      <w:b/>
      <w:bCs/>
      <w:caps/>
      <w:sz w:val="21"/>
      <w:szCs w:val="21"/>
    </w:rPr>
  </w:style>
  <w:style w:type="paragraph" w:customStyle="1" w:styleId="f11">
    <w:name w:val="f11"/>
    <w:basedOn w:val="a"/>
    <w:uiPriority w:val="99"/>
    <w:rsid w:val="008A1202"/>
    <w:pPr>
      <w:spacing w:before="100" w:beforeAutospacing="1" w:after="100" w:afterAutospacing="1" w:line="240" w:lineRule="auto"/>
    </w:pPr>
    <w:rPr>
      <w:sz w:val="17"/>
      <w:szCs w:val="17"/>
    </w:rPr>
  </w:style>
  <w:style w:type="paragraph" w:customStyle="1" w:styleId="chr">
    <w:name w:val="chr"/>
    <w:basedOn w:val="a"/>
    <w:uiPriority w:val="99"/>
    <w:rsid w:val="008A1202"/>
    <w:pPr>
      <w:pBdr>
        <w:top w:val="single" w:sz="6" w:space="11" w:color="959595"/>
      </w:pBdr>
      <w:spacing w:before="300" w:after="100" w:afterAutospacing="1" w:line="240" w:lineRule="auto"/>
    </w:pPr>
    <w:rPr>
      <w:sz w:val="21"/>
      <w:szCs w:val="21"/>
    </w:rPr>
  </w:style>
  <w:style w:type="paragraph" w:customStyle="1" w:styleId="enctags">
    <w:name w:val="enc_tags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listback">
    <w:name w:val="list_back"/>
    <w:basedOn w:val="a"/>
    <w:uiPriority w:val="99"/>
    <w:rsid w:val="008A1202"/>
    <w:pPr>
      <w:spacing w:before="100" w:beforeAutospacing="1" w:after="100" w:afterAutospacing="1" w:line="240" w:lineRule="auto"/>
    </w:pPr>
    <w:rPr>
      <w:color w:val="FFFFFF"/>
      <w:sz w:val="21"/>
      <w:szCs w:val="21"/>
    </w:rPr>
  </w:style>
  <w:style w:type="paragraph" w:customStyle="1" w:styleId="listforward">
    <w:name w:val="list_forward"/>
    <w:basedOn w:val="a"/>
    <w:uiPriority w:val="99"/>
    <w:rsid w:val="008A1202"/>
    <w:pPr>
      <w:spacing w:before="100" w:beforeAutospacing="1" w:after="100" w:afterAutospacing="1" w:line="240" w:lineRule="auto"/>
    </w:pPr>
    <w:rPr>
      <w:color w:val="FFFFFF"/>
      <w:sz w:val="21"/>
      <w:szCs w:val="21"/>
    </w:rPr>
  </w:style>
  <w:style w:type="paragraph" w:customStyle="1" w:styleId="forumform">
    <w:name w:val="forum_form"/>
    <w:basedOn w:val="a"/>
    <w:uiPriority w:val="99"/>
    <w:rsid w:val="008A1202"/>
    <w:pPr>
      <w:pBdr>
        <w:top w:val="single" w:sz="6" w:space="8" w:color="999999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mpanynews">
    <w:name w:val="company_news"/>
    <w:basedOn w:val="a"/>
    <w:uiPriority w:val="99"/>
    <w:rsid w:val="008A1202"/>
    <w:pPr>
      <w:pBdr>
        <w:top w:val="single" w:sz="6" w:space="4" w:color="CCCCCC"/>
        <w:left w:val="single" w:sz="6" w:space="8" w:color="CCCCCC"/>
        <w:bottom w:val="single" w:sz="6" w:space="8" w:color="CCCCCC"/>
      </w:pBdr>
      <w:spacing w:before="100" w:beforeAutospacing="1" w:after="100" w:afterAutospacing="1" w:line="240" w:lineRule="auto"/>
      <w:ind w:left="150"/>
    </w:pPr>
    <w:rPr>
      <w:rFonts w:ascii="Tahoma" w:hAnsi="Tahoma" w:cs="Tahoma"/>
      <w:sz w:val="17"/>
      <w:szCs w:val="17"/>
    </w:rPr>
  </w:style>
  <w:style w:type="paragraph" w:customStyle="1" w:styleId="reflinkdescr">
    <w:name w:val="reflink_descr"/>
    <w:basedOn w:val="a"/>
    <w:uiPriority w:val="99"/>
    <w:rsid w:val="008A1202"/>
    <w:pPr>
      <w:pBdr>
        <w:top w:val="single" w:sz="6" w:space="8" w:color="999999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reflink">
    <w:name w:val="reflink"/>
    <w:basedOn w:val="a"/>
    <w:uiPriority w:val="99"/>
    <w:rsid w:val="008A1202"/>
    <w:pPr>
      <w:shd w:val="clear" w:color="auto" w:fill="CCCCCC"/>
      <w:spacing w:before="100" w:beforeAutospacing="1" w:after="100" w:afterAutospacing="1" w:line="240" w:lineRule="auto"/>
    </w:pPr>
    <w:rPr>
      <w:rFonts w:ascii="Courier New" w:hAnsi="Courier New" w:cs="Courier New"/>
      <w:sz w:val="21"/>
      <w:szCs w:val="21"/>
    </w:rPr>
  </w:style>
  <w:style w:type="paragraph" w:customStyle="1" w:styleId="line0">
    <w:name w:val="line_0"/>
    <w:basedOn w:val="a"/>
    <w:uiPriority w:val="99"/>
    <w:rsid w:val="008A1202"/>
    <w:pPr>
      <w:spacing w:before="30" w:after="100" w:afterAutospacing="1" w:line="240" w:lineRule="auto"/>
      <w:ind w:left="300"/>
    </w:pPr>
    <w:rPr>
      <w:sz w:val="21"/>
      <w:szCs w:val="21"/>
    </w:rPr>
  </w:style>
  <w:style w:type="paragraph" w:customStyle="1" w:styleId="line1">
    <w:name w:val="line_1"/>
    <w:basedOn w:val="a"/>
    <w:uiPriority w:val="99"/>
    <w:rsid w:val="008A1202"/>
    <w:pPr>
      <w:spacing w:before="100" w:beforeAutospacing="1" w:after="30" w:line="240" w:lineRule="auto"/>
      <w:ind w:right="450"/>
    </w:pPr>
    <w:rPr>
      <w:sz w:val="21"/>
      <w:szCs w:val="21"/>
    </w:rPr>
  </w:style>
  <w:style w:type="paragraph" w:customStyle="1" w:styleId="line4">
    <w:name w:val="line_4"/>
    <w:basedOn w:val="a"/>
    <w:uiPriority w:val="99"/>
    <w:rsid w:val="008A1202"/>
    <w:pPr>
      <w:spacing w:before="100" w:beforeAutospacing="1" w:after="60" w:line="240" w:lineRule="auto"/>
      <w:ind w:right="300"/>
    </w:pPr>
    <w:rPr>
      <w:sz w:val="21"/>
      <w:szCs w:val="21"/>
    </w:rPr>
  </w:style>
  <w:style w:type="paragraph" w:customStyle="1" w:styleId="line5">
    <w:name w:val="line_5"/>
    <w:basedOn w:val="a"/>
    <w:uiPriority w:val="99"/>
    <w:rsid w:val="008A1202"/>
    <w:pPr>
      <w:spacing w:before="30" w:after="100" w:afterAutospacing="1" w:line="240" w:lineRule="auto"/>
      <w:ind w:left="450"/>
    </w:pPr>
    <w:rPr>
      <w:sz w:val="21"/>
      <w:szCs w:val="21"/>
    </w:rPr>
  </w:style>
  <w:style w:type="paragraph" w:customStyle="1" w:styleId="s0">
    <w:name w:val="s_0"/>
    <w:basedOn w:val="a"/>
    <w:uiPriority w:val="99"/>
    <w:rsid w:val="008A1202"/>
    <w:pP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s1">
    <w:name w:val="s_1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18"/>
      <w:szCs w:val="18"/>
    </w:rPr>
  </w:style>
  <w:style w:type="paragraph" w:customStyle="1" w:styleId="s2">
    <w:name w:val="s_2"/>
    <w:basedOn w:val="a"/>
    <w:uiPriority w:val="99"/>
    <w:rsid w:val="008A1202"/>
    <w:pPr>
      <w:spacing w:before="100" w:beforeAutospacing="1" w:after="100" w:afterAutospacing="1" w:line="240" w:lineRule="auto"/>
    </w:pPr>
    <w:rPr>
      <w:sz w:val="30"/>
      <w:szCs w:val="30"/>
    </w:rPr>
  </w:style>
  <w:style w:type="paragraph" w:customStyle="1" w:styleId="s3">
    <w:name w:val="s_3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30"/>
      <w:szCs w:val="30"/>
    </w:rPr>
  </w:style>
  <w:style w:type="paragraph" w:customStyle="1" w:styleId="s4">
    <w:name w:val="s_4"/>
    <w:basedOn w:val="a"/>
    <w:uiPriority w:val="99"/>
    <w:rsid w:val="008A1202"/>
    <w:pPr>
      <w:spacing w:before="100" w:beforeAutospacing="1" w:after="100" w:afterAutospacing="1" w:line="240" w:lineRule="auto"/>
    </w:pPr>
    <w:rPr>
      <w:sz w:val="39"/>
      <w:szCs w:val="39"/>
    </w:rPr>
  </w:style>
  <w:style w:type="paragraph" w:customStyle="1" w:styleId="s5">
    <w:name w:val="s_5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39"/>
      <w:szCs w:val="39"/>
    </w:rPr>
  </w:style>
  <w:style w:type="paragraph" w:customStyle="1" w:styleId="framepic">
    <w:name w:val="framepic"/>
    <w:basedOn w:val="a"/>
    <w:uiPriority w:val="99"/>
    <w:rsid w:val="008A1202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photomain">
    <w:name w:val="photo_main"/>
    <w:basedOn w:val="a"/>
    <w:uiPriority w:val="99"/>
    <w:rsid w:val="008A1202"/>
    <w:pPr>
      <w:pBdr>
        <w:bottom w:val="single" w:sz="48" w:space="23" w:color="000000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searchbigger">
    <w:name w:val="search_bigger"/>
    <w:basedOn w:val="a"/>
    <w:uiPriority w:val="99"/>
    <w:rsid w:val="008A1202"/>
    <w:pPr>
      <w:shd w:val="clear" w:color="auto" w:fill="808080"/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lndyear">
    <w:name w:val="clnd_year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clndmonth">
    <w:name w:val="clnd_month"/>
    <w:basedOn w:val="a"/>
    <w:uiPriority w:val="99"/>
    <w:rsid w:val="008A1202"/>
    <w:pPr>
      <w:pBdr>
        <w:top w:val="single" w:sz="6" w:space="0" w:color="FFCC33"/>
        <w:left w:val="single" w:sz="6" w:space="0" w:color="FFCC33"/>
        <w:bottom w:val="single" w:sz="6" w:space="0" w:color="FFCC33"/>
        <w:right w:val="single" w:sz="6" w:space="0" w:color="FFCC33"/>
      </w:pBdr>
      <w:spacing w:after="150" w:line="240" w:lineRule="auto"/>
      <w:ind w:right="150"/>
      <w:jc w:val="center"/>
    </w:pPr>
    <w:rPr>
      <w:sz w:val="21"/>
      <w:szCs w:val="21"/>
    </w:rPr>
  </w:style>
  <w:style w:type="paragraph" w:customStyle="1" w:styleId="digits">
    <w:name w:val="digits"/>
    <w:basedOn w:val="a"/>
    <w:uiPriority w:val="99"/>
    <w:rsid w:val="008A1202"/>
    <w:pPr>
      <w:spacing w:before="100" w:beforeAutospacing="1" w:after="100" w:afterAutospacing="1" w:line="240" w:lineRule="auto"/>
    </w:pPr>
    <w:rPr>
      <w:rFonts w:ascii="Georgia" w:hAnsi="Georgia" w:cs="Georgia"/>
      <w:b/>
      <w:bCs/>
      <w:sz w:val="21"/>
      <w:szCs w:val="21"/>
    </w:rPr>
  </w:style>
  <w:style w:type="paragraph" w:customStyle="1" w:styleId="guidesarchive">
    <w:name w:val="guides_archiv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poldenarchive">
    <w:name w:val="polden_archiv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hrono">
    <w:name w:val="chrono"/>
    <w:basedOn w:val="a"/>
    <w:uiPriority w:val="99"/>
    <w:rsid w:val="008A1202"/>
    <w:pPr>
      <w:spacing w:before="100" w:beforeAutospacing="1" w:after="600" w:line="240" w:lineRule="auto"/>
    </w:pPr>
    <w:rPr>
      <w:sz w:val="21"/>
      <w:szCs w:val="21"/>
    </w:rPr>
  </w:style>
  <w:style w:type="paragraph" w:customStyle="1" w:styleId="photogenres">
    <w:name w:val="photo_genres"/>
    <w:basedOn w:val="a"/>
    <w:uiPriority w:val="99"/>
    <w:rsid w:val="008A1202"/>
    <w:pP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company-vacancy-upper">
    <w:name w:val="company-vacancy-upper"/>
    <w:basedOn w:val="a"/>
    <w:uiPriority w:val="99"/>
    <w:rsid w:val="008A1202"/>
    <w:pPr>
      <w:shd w:val="clear" w:color="auto" w:fill="939598"/>
      <w:spacing w:after="0" w:line="240" w:lineRule="auto"/>
    </w:pPr>
    <w:rPr>
      <w:color w:val="FFFFFF"/>
      <w:sz w:val="21"/>
      <w:szCs w:val="21"/>
    </w:rPr>
  </w:style>
  <w:style w:type="paragraph" w:customStyle="1" w:styleId="ui-helper-hidden">
    <w:name w:val="ui-helper-hidden"/>
    <w:basedOn w:val="a"/>
    <w:uiPriority w:val="99"/>
    <w:rsid w:val="008A1202"/>
    <w:pPr>
      <w:spacing w:before="100" w:beforeAutospacing="1" w:after="100" w:afterAutospacing="1" w:line="240" w:lineRule="auto"/>
    </w:pPr>
    <w:rPr>
      <w:vanish/>
      <w:sz w:val="21"/>
      <w:szCs w:val="21"/>
    </w:rPr>
  </w:style>
  <w:style w:type="paragraph" w:customStyle="1" w:styleId="ui-helper-reset">
    <w:name w:val="ui-helper-reset"/>
    <w:basedOn w:val="a"/>
    <w:uiPriority w:val="99"/>
    <w:rsid w:val="008A1202"/>
    <w:pPr>
      <w:spacing w:after="0" w:line="240" w:lineRule="auto"/>
    </w:pPr>
    <w:rPr>
      <w:sz w:val="24"/>
      <w:szCs w:val="24"/>
    </w:rPr>
  </w:style>
  <w:style w:type="paragraph" w:customStyle="1" w:styleId="ui-helper-clearfix">
    <w:name w:val="ui-helper-clearfix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helper-zfix">
    <w:name w:val="ui-helper-zfix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icon">
    <w:name w:val="ui-icon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widget-overlay">
    <w:name w:val="ui-widget-overlay"/>
    <w:basedOn w:val="a"/>
    <w:uiPriority w:val="99"/>
    <w:rsid w:val="008A1202"/>
    <w:pPr>
      <w:shd w:val="clear" w:color="auto" w:fill="666666"/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widget">
    <w:name w:val="ui-widget"/>
    <w:basedOn w:val="a"/>
    <w:uiPriority w:val="99"/>
    <w:rsid w:val="008A1202"/>
    <w:pPr>
      <w:spacing w:before="100" w:beforeAutospacing="1" w:after="100" w:afterAutospacing="1" w:line="240" w:lineRule="auto"/>
    </w:pPr>
    <w:rPr>
      <w:rFonts w:ascii="Trebuchet MS" w:hAnsi="Trebuchet MS" w:cs="Trebuchet MS"/>
      <w:sz w:val="26"/>
      <w:szCs w:val="26"/>
    </w:rPr>
  </w:style>
  <w:style w:type="paragraph" w:customStyle="1" w:styleId="ui-widget-content">
    <w:name w:val="ui-widget-content"/>
    <w:basedOn w:val="a"/>
    <w:uiPriority w:val="99"/>
    <w:rsid w:val="008A1202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color w:val="333333"/>
      <w:sz w:val="21"/>
      <w:szCs w:val="21"/>
    </w:rPr>
  </w:style>
  <w:style w:type="paragraph" w:customStyle="1" w:styleId="ui-widget-header">
    <w:name w:val="ui-widget-header"/>
    <w:basedOn w:val="a"/>
    <w:uiPriority w:val="99"/>
    <w:rsid w:val="008A1202"/>
    <w:pPr>
      <w:pBdr>
        <w:top w:val="single" w:sz="6" w:space="0" w:color="E78F08"/>
        <w:left w:val="single" w:sz="6" w:space="0" w:color="E78F08"/>
        <w:bottom w:val="single" w:sz="6" w:space="0" w:color="E78F08"/>
        <w:right w:val="single" w:sz="6" w:space="0" w:color="E78F08"/>
      </w:pBdr>
      <w:shd w:val="clear" w:color="auto" w:fill="F6A828"/>
      <w:spacing w:before="100" w:beforeAutospacing="1" w:after="100" w:afterAutospacing="1" w:line="240" w:lineRule="auto"/>
    </w:pPr>
    <w:rPr>
      <w:b/>
      <w:bCs/>
      <w:color w:val="FFFFFF"/>
      <w:sz w:val="21"/>
      <w:szCs w:val="21"/>
    </w:rPr>
  </w:style>
  <w:style w:type="paragraph" w:customStyle="1" w:styleId="ui-state-default">
    <w:name w:val="ui-state-default"/>
    <w:basedOn w:val="a"/>
    <w:uiPriority w:val="99"/>
    <w:rsid w:val="008A120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b/>
      <w:bCs/>
      <w:color w:val="1C94C4"/>
      <w:sz w:val="21"/>
      <w:szCs w:val="21"/>
    </w:rPr>
  </w:style>
  <w:style w:type="paragraph" w:customStyle="1" w:styleId="ui-state-hover">
    <w:name w:val="ui-state-hover"/>
    <w:basedOn w:val="a"/>
    <w:uiPriority w:val="99"/>
    <w:rsid w:val="008A120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b/>
      <w:bCs/>
      <w:color w:val="C77405"/>
      <w:sz w:val="21"/>
      <w:szCs w:val="21"/>
    </w:rPr>
  </w:style>
  <w:style w:type="paragraph" w:customStyle="1" w:styleId="ui-state-focus">
    <w:name w:val="ui-state-focus"/>
    <w:basedOn w:val="a"/>
    <w:uiPriority w:val="99"/>
    <w:rsid w:val="008A120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b/>
      <w:bCs/>
      <w:color w:val="C77405"/>
      <w:sz w:val="21"/>
      <w:szCs w:val="21"/>
    </w:rPr>
  </w:style>
  <w:style w:type="paragraph" w:customStyle="1" w:styleId="ui-state-active">
    <w:name w:val="ui-state-active"/>
    <w:basedOn w:val="a"/>
    <w:uiPriority w:val="99"/>
    <w:rsid w:val="008A1202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b/>
      <w:bCs/>
      <w:color w:val="EB8F00"/>
      <w:sz w:val="21"/>
      <w:szCs w:val="21"/>
    </w:rPr>
  </w:style>
  <w:style w:type="paragraph" w:customStyle="1" w:styleId="ui-state-highlight">
    <w:name w:val="ui-state-highlight"/>
    <w:basedOn w:val="a"/>
    <w:uiPriority w:val="99"/>
    <w:rsid w:val="008A1202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color w:val="363636"/>
      <w:sz w:val="21"/>
      <w:szCs w:val="21"/>
    </w:rPr>
  </w:style>
  <w:style w:type="paragraph" w:customStyle="1" w:styleId="ui-state-error">
    <w:name w:val="ui-state-error"/>
    <w:basedOn w:val="a"/>
    <w:uiPriority w:val="99"/>
    <w:rsid w:val="008A120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color w:val="FFFFFF"/>
      <w:sz w:val="21"/>
      <w:szCs w:val="21"/>
    </w:rPr>
  </w:style>
  <w:style w:type="paragraph" w:customStyle="1" w:styleId="ui-state-error-text">
    <w:name w:val="ui-state-error-text"/>
    <w:basedOn w:val="a"/>
    <w:uiPriority w:val="99"/>
    <w:rsid w:val="008A1202"/>
    <w:pPr>
      <w:spacing w:before="100" w:beforeAutospacing="1" w:after="100" w:afterAutospacing="1" w:line="240" w:lineRule="auto"/>
    </w:pPr>
    <w:rPr>
      <w:color w:val="FFFFFF"/>
      <w:sz w:val="21"/>
      <w:szCs w:val="21"/>
    </w:rPr>
  </w:style>
  <w:style w:type="paragraph" w:customStyle="1" w:styleId="ui-priority-primary">
    <w:name w:val="ui-priority-primary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ui-priority-secondary">
    <w:name w:val="ui-priority-secondary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tate-disabled">
    <w:name w:val="ui-state-disabled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widget-shadow">
    <w:name w:val="ui-widget-shadow"/>
    <w:basedOn w:val="a"/>
    <w:uiPriority w:val="99"/>
    <w:rsid w:val="008A1202"/>
    <w:pPr>
      <w:shd w:val="clear" w:color="auto" w:fill="000000"/>
      <w:spacing w:after="0" w:line="240" w:lineRule="auto"/>
      <w:ind w:left="-75"/>
    </w:pPr>
    <w:rPr>
      <w:sz w:val="21"/>
      <w:szCs w:val="21"/>
    </w:rPr>
  </w:style>
  <w:style w:type="paragraph" w:customStyle="1" w:styleId="ui-resizable-handle">
    <w:name w:val="ui-resizable-handle"/>
    <w:basedOn w:val="a"/>
    <w:uiPriority w:val="99"/>
    <w:rsid w:val="008A1202"/>
    <w:pPr>
      <w:spacing w:before="100" w:beforeAutospacing="1" w:after="100" w:afterAutospacing="1" w:line="240" w:lineRule="auto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resizable-s">
    <w:name w:val="ui-resizable-s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resizable-e">
    <w:name w:val="ui-resizable-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resizable-w">
    <w:name w:val="ui-resizable-w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resizable-se">
    <w:name w:val="ui-resizable-s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resizable-sw">
    <w:name w:val="ui-resizable-sw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resizable-nw">
    <w:name w:val="ui-resizable-nw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resizable-ne">
    <w:name w:val="ui-resizable-n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autocomplete-loading">
    <w:name w:val="ui-autocomplete-loading"/>
    <w:basedOn w:val="a"/>
    <w:uiPriority w:val="99"/>
    <w:rsid w:val="008A1202"/>
    <w:pPr>
      <w:shd w:val="clear" w:color="auto" w:fill="FFFFFF"/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menu">
    <w:name w:val="ui-menu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ui-button">
    <w:name w:val="ui-button"/>
    <w:basedOn w:val="a"/>
    <w:uiPriority w:val="99"/>
    <w:rsid w:val="008A1202"/>
    <w:pPr>
      <w:spacing w:before="100" w:beforeAutospacing="1" w:after="100" w:afterAutospacing="1" w:line="240" w:lineRule="auto"/>
      <w:ind w:right="24"/>
      <w:jc w:val="center"/>
    </w:pPr>
    <w:rPr>
      <w:sz w:val="21"/>
      <w:szCs w:val="21"/>
    </w:rPr>
  </w:style>
  <w:style w:type="paragraph" w:customStyle="1" w:styleId="ui-button-icon-only">
    <w:name w:val="ui-button-icon-only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button-icons-only">
    <w:name w:val="ui-button-icons-only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button-set">
    <w:name w:val="ui-button-set"/>
    <w:basedOn w:val="a"/>
    <w:uiPriority w:val="99"/>
    <w:rsid w:val="008A1202"/>
    <w:pPr>
      <w:spacing w:before="100" w:beforeAutospacing="1" w:after="100" w:afterAutospacing="1" w:line="240" w:lineRule="auto"/>
      <w:ind w:right="105"/>
    </w:pPr>
    <w:rPr>
      <w:sz w:val="21"/>
      <w:szCs w:val="21"/>
    </w:rPr>
  </w:style>
  <w:style w:type="paragraph" w:customStyle="1" w:styleId="ui-dialog">
    <w:name w:val="ui-dialog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lider">
    <w:name w:val="ui-slide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lider-horizontal">
    <w:name w:val="ui-slider-horizontal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lider-vertical">
    <w:name w:val="ui-slider-vertical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tabs">
    <w:name w:val="ui-tabs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">
    <w:name w:val="ui-datepicke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row-break">
    <w:name w:val="ui-datepicker-row-break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rtl">
    <w:name w:val="ui-datepicker-rtl"/>
    <w:basedOn w:val="a"/>
    <w:uiPriority w:val="99"/>
    <w:rsid w:val="008A1202"/>
    <w:pPr>
      <w:spacing w:before="100" w:beforeAutospacing="1" w:after="100" w:afterAutospacing="1" w:line="240" w:lineRule="auto"/>
      <w:jc w:val="right"/>
    </w:pPr>
    <w:rPr>
      <w:sz w:val="21"/>
      <w:szCs w:val="21"/>
    </w:rPr>
  </w:style>
  <w:style w:type="paragraph" w:customStyle="1" w:styleId="ui-datepicker-cover">
    <w:name w:val="ui-datepicker-cove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progressbar">
    <w:name w:val="ui-progressba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styleId="a8">
    <w:name w:val="Title"/>
    <w:basedOn w:val="a"/>
    <w:link w:val="a9"/>
    <w:uiPriority w:val="99"/>
    <w:qFormat/>
    <w:rsid w:val="003870D3"/>
    <w:pPr>
      <w:widowControl w:val="0"/>
      <w:spacing w:after="0" w:line="240" w:lineRule="auto"/>
      <w:jc w:val="center"/>
    </w:pPr>
    <w:rPr>
      <w:sz w:val="28"/>
      <w:szCs w:val="28"/>
    </w:rPr>
  </w:style>
  <w:style w:type="paragraph" w:styleId="aa">
    <w:name w:val="List Paragraph"/>
    <w:basedOn w:val="a"/>
    <w:uiPriority w:val="99"/>
    <w:qFormat/>
    <w:rsid w:val="00CF4F54"/>
    <w:pPr>
      <w:ind w:left="720"/>
    </w:pPr>
  </w:style>
  <w:style w:type="paragraph" w:customStyle="1" w:styleId="text">
    <w:name w:val="tex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blocktitle">
    <w:name w:val="block_titl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section">
    <w:name w:val="section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division">
    <w:name w:val="division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more">
    <w:name w:val="mor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mpany-header-menu">
    <w:name w:val="company-header-menu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mpany-header-news">
    <w:name w:val="company-header-news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mpanytitle">
    <w:name w:val="company_titl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time">
    <w:name w:val="tim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styleId="ab">
    <w:name w:val="Date"/>
    <w:basedOn w:val="a"/>
    <w:link w:val="ac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character" w:customStyle="1" w:styleId="ac">
    <w:name w:val="Дата Знак"/>
    <w:link w:val="ab"/>
    <w:uiPriority w:val="99"/>
    <w:semiHidden/>
    <w:rPr>
      <w:rFonts w:cs="Calibri"/>
    </w:rPr>
  </w:style>
  <w:style w:type="paragraph" w:customStyle="1" w:styleId="current">
    <w:name w:val="curren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day">
    <w:name w:val="day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week">
    <w:name w:val="week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month">
    <w:name w:val="month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accordion-header">
    <w:name w:val="ui-accordion-heade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accordion-li-fix">
    <w:name w:val="ui-accordion-li-fix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accordion-content">
    <w:name w:val="ui-accordion-conten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accordion-content-active">
    <w:name w:val="ui-accordion-content-activ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menu-item">
    <w:name w:val="ui-menu-item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button-text">
    <w:name w:val="ui-button-tex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ialog-titlebar">
    <w:name w:val="ui-dialog-titleba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ialog-title">
    <w:name w:val="ui-dialog-titl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ialog-titlebar-close">
    <w:name w:val="ui-dialog-titlebar-clos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ialog-content">
    <w:name w:val="ui-dialog-conten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ialog-buttonpane">
    <w:name w:val="ui-dialog-buttonpan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lider-handle">
    <w:name w:val="ui-slider-handl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lider-range">
    <w:name w:val="ui-slider-rang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tabs-nav">
    <w:name w:val="ui-tabs-nav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tabs-panel">
    <w:name w:val="ui-tabs-panel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header">
    <w:name w:val="ui-datepicker-heade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prev">
    <w:name w:val="ui-datepicker-prev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next">
    <w:name w:val="ui-datepicker-nex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title">
    <w:name w:val="ui-datepicker-titl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buttonpane">
    <w:name w:val="ui-datepicker-buttonpan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group">
    <w:name w:val="ui-datepicker-group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progressbar-value">
    <w:name w:val="ui-progressbar-valu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extrainfo">
    <w:name w:val="extra_info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pointer">
    <w:name w:val="pointe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number">
    <w:name w:val="numbe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de">
    <w:name w:val="cod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year">
    <w:name w:val="year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basket">
    <w:name w:val="baske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subscribe">
    <w:name w:val="subscrib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nav">
    <w:name w:val="nav"/>
    <w:basedOn w:val="a"/>
    <w:uiPriority w:val="99"/>
    <w:rsid w:val="008A1202"/>
    <w:pPr>
      <w:spacing w:before="225" w:after="100" w:afterAutospacing="1" w:line="240" w:lineRule="auto"/>
    </w:pPr>
    <w:rPr>
      <w:sz w:val="21"/>
      <w:szCs w:val="21"/>
    </w:rPr>
  </w:style>
  <w:style w:type="paragraph" w:customStyle="1" w:styleId="smallmap">
    <w:name w:val="small_map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search">
    <w:name w:val="search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rsslink">
    <w:name w:val="rss_link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unters">
    <w:name w:val="counters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loginbutton">
    <w:name w:val="login_button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qulist">
    <w:name w:val="qu_lis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booktitle">
    <w:name w:val="book_titl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maptext">
    <w:name w:val="map_text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sarrow">
    <w:name w:val="s_arrow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forum">
    <w:name w:val="forum"/>
    <w:basedOn w:val="a"/>
    <w:uiPriority w:val="99"/>
    <w:rsid w:val="008A1202"/>
    <w:pPr>
      <w:spacing w:after="750" w:line="240" w:lineRule="auto"/>
    </w:pPr>
    <w:rPr>
      <w:sz w:val="21"/>
      <w:szCs w:val="21"/>
    </w:rPr>
  </w:style>
  <w:style w:type="paragraph" w:customStyle="1" w:styleId="contentlist">
    <w:name w:val="content_list"/>
    <w:basedOn w:val="a"/>
    <w:uiPriority w:val="99"/>
    <w:rsid w:val="008A1202"/>
    <w:pPr>
      <w:spacing w:before="300" w:after="300" w:line="240" w:lineRule="auto"/>
    </w:pPr>
    <w:rPr>
      <w:sz w:val="21"/>
      <w:szCs w:val="21"/>
    </w:rPr>
  </w:style>
  <w:style w:type="paragraph" w:customStyle="1" w:styleId="ui-accordion-header-active">
    <w:name w:val="ui-accordion-header-activ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tabs-hide">
    <w:name w:val="ui-tabs-hide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forkeep">
    <w:name w:val="for_keep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number1">
    <w:name w:val="number1"/>
    <w:basedOn w:val="a"/>
    <w:uiPriority w:val="99"/>
    <w:rsid w:val="008A1202"/>
    <w:pPr>
      <w:spacing w:before="100" w:beforeAutospacing="1" w:after="100" w:afterAutospacing="1" w:line="1050" w:lineRule="atLeast"/>
    </w:pPr>
    <w:rPr>
      <w:rFonts w:ascii="Impact" w:hAnsi="Impact" w:cs="Impact"/>
      <w:sz w:val="128"/>
      <w:szCs w:val="128"/>
    </w:rPr>
  </w:style>
  <w:style w:type="paragraph" w:customStyle="1" w:styleId="date1">
    <w:name w:val="date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de1">
    <w:name w:val="code1"/>
    <w:basedOn w:val="a"/>
    <w:uiPriority w:val="99"/>
    <w:rsid w:val="008A120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month1">
    <w:name w:val="month1"/>
    <w:basedOn w:val="a"/>
    <w:uiPriority w:val="99"/>
    <w:rsid w:val="008A1202"/>
    <w:pPr>
      <w:spacing w:before="100" w:beforeAutospacing="1" w:after="100" w:afterAutospacing="1" w:line="210" w:lineRule="atLeast"/>
    </w:pPr>
    <w:rPr>
      <w:b/>
      <w:bCs/>
      <w:sz w:val="21"/>
      <w:szCs w:val="21"/>
    </w:rPr>
  </w:style>
  <w:style w:type="paragraph" w:customStyle="1" w:styleId="year1">
    <w:name w:val="year1"/>
    <w:basedOn w:val="a"/>
    <w:uiPriority w:val="99"/>
    <w:rsid w:val="008A1202"/>
    <w:pPr>
      <w:spacing w:before="100" w:beforeAutospacing="1" w:after="100" w:afterAutospacing="1" w:line="180" w:lineRule="atLeast"/>
    </w:pPr>
    <w:rPr>
      <w:sz w:val="15"/>
      <w:szCs w:val="15"/>
    </w:rPr>
  </w:style>
  <w:style w:type="paragraph" w:customStyle="1" w:styleId="basket1">
    <w:name w:val="basket1"/>
    <w:basedOn w:val="a"/>
    <w:uiPriority w:val="99"/>
    <w:rsid w:val="008A1202"/>
    <w:pPr>
      <w:spacing w:before="100" w:beforeAutospacing="1" w:after="100" w:afterAutospacing="1" w:line="525" w:lineRule="atLeast"/>
    </w:pPr>
    <w:rPr>
      <w:color w:val="808080"/>
      <w:sz w:val="17"/>
      <w:szCs w:val="17"/>
    </w:rPr>
  </w:style>
  <w:style w:type="paragraph" w:customStyle="1" w:styleId="subscribe1">
    <w:name w:val="subscribe1"/>
    <w:basedOn w:val="a"/>
    <w:uiPriority w:val="99"/>
    <w:rsid w:val="008A1202"/>
    <w:pPr>
      <w:spacing w:before="100" w:beforeAutospacing="1" w:after="100" w:afterAutospacing="1" w:line="165" w:lineRule="atLeast"/>
    </w:pPr>
    <w:rPr>
      <w:caps/>
      <w:color w:val="808080"/>
      <w:sz w:val="17"/>
      <w:szCs w:val="17"/>
    </w:rPr>
  </w:style>
  <w:style w:type="paragraph" w:customStyle="1" w:styleId="nav1">
    <w:name w:val="nav1"/>
    <w:basedOn w:val="a"/>
    <w:uiPriority w:val="99"/>
    <w:rsid w:val="008A1202"/>
    <w:pPr>
      <w:spacing w:before="225" w:after="0" w:line="150" w:lineRule="atLeast"/>
      <w:ind w:right="150"/>
    </w:pPr>
    <w:rPr>
      <w:sz w:val="21"/>
      <w:szCs w:val="21"/>
    </w:rPr>
  </w:style>
  <w:style w:type="paragraph" w:customStyle="1" w:styleId="smallmap1">
    <w:name w:val="small_map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maptext1">
    <w:name w:val="map_text1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i/>
      <w:iCs/>
      <w:color w:val="000000"/>
      <w:sz w:val="15"/>
      <w:szCs w:val="15"/>
    </w:rPr>
  </w:style>
  <w:style w:type="paragraph" w:customStyle="1" w:styleId="search1">
    <w:name w:val="search1"/>
    <w:basedOn w:val="a"/>
    <w:uiPriority w:val="99"/>
    <w:rsid w:val="008A1202"/>
    <w:pPr>
      <w:pBdr>
        <w:right w:val="single" w:sz="6" w:space="15" w:color="FFFFFF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sarrow1">
    <w:name w:val="s_arrow1"/>
    <w:basedOn w:val="a"/>
    <w:uiPriority w:val="99"/>
    <w:rsid w:val="008A1202"/>
    <w:pPr>
      <w:shd w:val="clear" w:color="auto" w:fill="FC632D"/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pointer1">
    <w:name w:val="pointer1"/>
    <w:basedOn w:val="a"/>
    <w:uiPriority w:val="99"/>
    <w:rsid w:val="008A1202"/>
    <w:pPr>
      <w:spacing w:before="100" w:beforeAutospacing="1" w:after="100" w:afterAutospacing="1" w:line="240" w:lineRule="auto"/>
    </w:pPr>
    <w:rPr>
      <w:caps/>
      <w:color w:val="FFFFFF"/>
      <w:sz w:val="21"/>
      <w:szCs w:val="21"/>
    </w:rPr>
  </w:style>
  <w:style w:type="paragraph" w:customStyle="1" w:styleId="pointer2">
    <w:name w:val="pointer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extrainfo1">
    <w:name w:val="extra_info1"/>
    <w:basedOn w:val="a"/>
    <w:uiPriority w:val="99"/>
    <w:rsid w:val="008A1202"/>
    <w:pP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title1">
    <w:name w:val="title1"/>
    <w:basedOn w:val="a"/>
    <w:uiPriority w:val="99"/>
    <w:rsid w:val="008A1202"/>
    <w:pPr>
      <w:spacing w:before="100" w:beforeAutospacing="1" w:after="100" w:afterAutospacing="1" w:line="180" w:lineRule="atLeast"/>
    </w:pPr>
    <w:rPr>
      <w:b/>
      <w:bCs/>
      <w:sz w:val="21"/>
      <w:szCs w:val="21"/>
    </w:rPr>
  </w:style>
  <w:style w:type="paragraph" w:customStyle="1" w:styleId="text1">
    <w:name w:val="text1"/>
    <w:basedOn w:val="a"/>
    <w:uiPriority w:val="99"/>
    <w:rsid w:val="008A1202"/>
    <w:pPr>
      <w:spacing w:before="100" w:beforeAutospacing="1" w:after="100" w:afterAutospacing="1" w:line="240" w:lineRule="auto"/>
    </w:pPr>
    <w:rPr>
      <w:color w:val="808080"/>
      <w:sz w:val="21"/>
      <w:szCs w:val="21"/>
    </w:rPr>
  </w:style>
  <w:style w:type="paragraph" w:customStyle="1" w:styleId="forblock1">
    <w:name w:val="for_block1"/>
    <w:basedOn w:val="a"/>
    <w:uiPriority w:val="99"/>
    <w:rsid w:val="008A1202"/>
    <w:pPr>
      <w:spacing w:after="0" w:line="240" w:lineRule="auto"/>
    </w:pPr>
    <w:rPr>
      <w:b/>
      <w:bCs/>
      <w:color w:val="FFFFFF"/>
      <w:sz w:val="21"/>
      <w:szCs w:val="21"/>
    </w:rPr>
  </w:style>
  <w:style w:type="paragraph" w:customStyle="1" w:styleId="extrainfo2">
    <w:name w:val="extra_info2"/>
    <w:basedOn w:val="a"/>
    <w:uiPriority w:val="99"/>
    <w:rsid w:val="008A1202"/>
    <w:pP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title2">
    <w:name w:val="title2"/>
    <w:basedOn w:val="a"/>
    <w:uiPriority w:val="99"/>
    <w:rsid w:val="008A1202"/>
    <w:pPr>
      <w:spacing w:before="100" w:beforeAutospacing="1" w:after="100" w:afterAutospacing="1" w:line="180" w:lineRule="atLeast"/>
      <w:ind w:left="1050"/>
    </w:pPr>
    <w:rPr>
      <w:b/>
      <w:bCs/>
      <w:sz w:val="21"/>
      <w:szCs w:val="21"/>
    </w:rPr>
  </w:style>
  <w:style w:type="paragraph" w:customStyle="1" w:styleId="text2">
    <w:name w:val="text2"/>
    <w:basedOn w:val="a"/>
    <w:uiPriority w:val="99"/>
    <w:rsid w:val="008A1202"/>
    <w:pPr>
      <w:spacing w:before="100" w:beforeAutospacing="1" w:after="100" w:afterAutospacing="1" w:line="240" w:lineRule="auto"/>
      <w:ind w:left="1050"/>
    </w:pPr>
    <w:rPr>
      <w:color w:val="808080"/>
      <w:sz w:val="21"/>
      <w:szCs w:val="21"/>
    </w:rPr>
  </w:style>
  <w:style w:type="paragraph" w:customStyle="1" w:styleId="blocktitle1">
    <w:name w:val="block_title1"/>
    <w:basedOn w:val="a"/>
    <w:uiPriority w:val="99"/>
    <w:rsid w:val="008A1202"/>
    <w:pPr>
      <w:shd w:val="clear" w:color="auto" w:fill="F5F5F5"/>
      <w:spacing w:before="100" w:beforeAutospacing="1" w:after="100" w:afterAutospacing="1" w:line="240" w:lineRule="atLeast"/>
    </w:pPr>
    <w:rPr>
      <w:b/>
      <w:bCs/>
      <w:color w:val="000000"/>
      <w:sz w:val="24"/>
      <w:szCs w:val="24"/>
    </w:rPr>
  </w:style>
  <w:style w:type="paragraph" w:customStyle="1" w:styleId="section1">
    <w:name w:val="section1"/>
    <w:basedOn w:val="a"/>
    <w:uiPriority w:val="99"/>
    <w:rsid w:val="008A1202"/>
    <w:pPr>
      <w:spacing w:before="100" w:beforeAutospacing="1" w:after="100" w:afterAutospacing="1" w:line="240" w:lineRule="auto"/>
    </w:pPr>
    <w:rPr>
      <w:caps/>
      <w:sz w:val="21"/>
      <w:szCs w:val="21"/>
    </w:rPr>
  </w:style>
  <w:style w:type="paragraph" w:customStyle="1" w:styleId="division1">
    <w:name w:val="division1"/>
    <w:basedOn w:val="a"/>
    <w:uiPriority w:val="99"/>
    <w:rsid w:val="008A1202"/>
    <w:pPr>
      <w:spacing w:before="100" w:beforeAutospacing="1" w:after="100" w:afterAutospacing="1" w:line="240" w:lineRule="auto"/>
      <w:ind w:left="1500"/>
    </w:pPr>
    <w:rPr>
      <w:i/>
      <w:iCs/>
      <w:caps/>
      <w:color w:val="808080"/>
      <w:sz w:val="15"/>
      <w:szCs w:val="15"/>
    </w:rPr>
  </w:style>
  <w:style w:type="paragraph" w:customStyle="1" w:styleId="signature1">
    <w:name w:val="signature1"/>
    <w:basedOn w:val="a"/>
    <w:uiPriority w:val="99"/>
    <w:rsid w:val="008A1202"/>
    <w:pPr>
      <w:spacing w:before="100" w:beforeAutospacing="1" w:after="100" w:afterAutospacing="1" w:line="240" w:lineRule="auto"/>
      <w:ind w:left="1500"/>
    </w:pPr>
    <w:rPr>
      <w:i/>
      <w:iCs/>
      <w:color w:val="808080"/>
      <w:sz w:val="15"/>
      <w:szCs w:val="15"/>
    </w:rPr>
  </w:style>
  <w:style w:type="paragraph" w:customStyle="1" w:styleId="title3">
    <w:name w:val="title3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text3">
    <w:name w:val="text3"/>
    <w:basedOn w:val="a"/>
    <w:uiPriority w:val="99"/>
    <w:rsid w:val="008A1202"/>
    <w:pPr>
      <w:spacing w:before="100" w:beforeAutospacing="1" w:after="100" w:afterAutospacing="1" w:line="240" w:lineRule="auto"/>
    </w:pPr>
    <w:rPr>
      <w:color w:val="000000"/>
      <w:sz w:val="18"/>
      <w:szCs w:val="18"/>
    </w:rPr>
  </w:style>
  <w:style w:type="paragraph" w:customStyle="1" w:styleId="more1">
    <w:name w:val="more1"/>
    <w:basedOn w:val="a"/>
    <w:uiPriority w:val="99"/>
    <w:rsid w:val="008A1202"/>
    <w:pPr>
      <w:spacing w:after="0" w:line="240" w:lineRule="auto"/>
    </w:pPr>
    <w:rPr>
      <w:color w:val="FFFFFF"/>
      <w:sz w:val="21"/>
      <w:szCs w:val="21"/>
    </w:rPr>
  </w:style>
  <w:style w:type="paragraph" w:customStyle="1" w:styleId="company-header-menu1">
    <w:name w:val="company-header-menu1"/>
    <w:basedOn w:val="a"/>
    <w:uiPriority w:val="99"/>
    <w:rsid w:val="008A1202"/>
    <w:pPr>
      <w:shd w:val="clear" w:color="auto" w:fill="FC632D"/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company-header-news1">
    <w:name w:val="company-header-news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time1">
    <w:name w:val="time1"/>
    <w:basedOn w:val="a"/>
    <w:uiPriority w:val="99"/>
    <w:rsid w:val="008A1202"/>
    <w:pPr>
      <w:spacing w:before="240" w:after="100" w:afterAutospacing="1" w:line="240" w:lineRule="auto"/>
    </w:pPr>
    <w:rPr>
      <w:b/>
      <w:bCs/>
      <w:i/>
      <w:iCs/>
      <w:color w:val="808080"/>
      <w:sz w:val="14"/>
      <w:szCs w:val="14"/>
    </w:rPr>
  </w:style>
  <w:style w:type="paragraph" w:customStyle="1" w:styleId="date2">
    <w:name w:val="date2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i/>
      <w:iCs/>
      <w:color w:val="000000"/>
      <w:sz w:val="14"/>
      <w:szCs w:val="14"/>
    </w:rPr>
  </w:style>
  <w:style w:type="paragraph" w:customStyle="1" w:styleId="title4">
    <w:name w:val="title4"/>
    <w:basedOn w:val="a"/>
    <w:uiPriority w:val="99"/>
    <w:rsid w:val="008A1202"/>
    <w:pPr>
      <w:spacing w:before="150" w:after="100" w:afterAutospacing="1" w:line="240" w:lineRule="auto"/>
    </w:pPr>
    <w:rPr>
      <w:b/>
      <w:bCs/>
      <w:sz w:val="17"/>
      <w:szCs w:val="17"/>
    </w:rPr>
  </w:style>
  <w:style w:type="paragraph" w:customStyle="1" w:styleId="text4">
    <w:name w:val="text4"/>
    <w:basedOn w:val="a"/>
    <w:uiPriority w:val="99"/>
    <w:rsid w:val="008A1202"/>
    <w:pPr>
      <w:spacing w:before="100" w:beforeAutospacing="1" w:after="100" w:afterAutospacing="1" w:line="240" w:lineRule="auto"/>
    </w:pPr>
    <w:rPr>
      <w:color w:val="000000"/>
      <w:sz w:val="17"/>
      <w:szCs w:val="17"/>
    </w:rPr>
  </w:style>
  <w:style w:type="paragraph" w:customStyle="1" w:styleId="title5">
    <w:name w:val="title5"/>
    <w:basedOn w:val="a"/>
    <w:uiPriority w:val="99"/>
    <w:rsid w:val="008A1202"/>
    <w:pPr>
      <w:spacing w:after="0" w:line="240" w:lineRule="auto"/>
      <w:ind w:left="1200"/>
    </w:pPr>
    <w:rPr>
      <w:b/>
      <w:bCs/>
      <w:sz w:val="21"/>
      <w:szCs w:val="21"/>
    </w:rPr>
  </w:style>
  <w:style w:type="paragraph" w:customStyle="1" w:styleId="companytitle1">
    <w:name w:val="company_title1"/>
    <w:basedOn w:val="a"/>
    <w:uiPriority w:val="99"/>
    <w:rsid w:val="008A1202"/>
    <w:pPr>
      <w:spacing w:after="0" w:line="240" w:lineRule="auto"/>
      <w:ind w:left="1200"/>
    </w:pPr>
    <w:rPr>
      <w:sz w:val="18"/>
      <w:szCs w:val="18"/>
    </w:rPr>
  </w:style>
  <w:style w:type="paragraph" w:customStyle="1" w:styleId="time2">
    <w:name w:val="time2"/>
    <w:basedOn w:val="a"/>
    <w:uiPriority w:val="99"/>
    <w:rsid w:val="008A1202"/>
    <w:pPr>
      <w:spacing w:after="0" w:line="240" w:lineRule="auto"/>
      <w:ind w:left="1200"/>
    </w:pPr>
    <w:rPr>
      <w:i/>
      <w:iCs/>
      <w:color w:val="000000"/>
      <w:sz w:val="18"/>
      <w:szCs w:val="18"/>
    </w:rPr>
  </w:style>
  <w:style w:type="paragraph" w:customStyle="1" w:styleId="date3">
    <w:name w:val="date3"/>
    <w:basedOn w:val="a"/>
    <w:uiPriority w:val="99"/>
    <w:rsid w:val="008A1202"/>
    <w:pPr>
      <w:spacing w:after="0" w:line="240" w:lineRule="auto"/>
      <w:ind w:left="1200"/>
    </w:pPr>
    <w:rPr>
      <w:b/>
      <w:bCs/>
      <w:i/>
      <w:iCs/>
      <w:color w:val="808080"/>
      <w:sz w:val="14"/>
      <w:szCs w:val="14"/>
    </w:rPr>
  </w:style>
  <w:style w:type="paragraph" w:customStyle="1" w:styleId="text5">
    <w:name w:val="text5"/>
    <w:basedOn w:val="a"/>
    <w:uiPriority w:val="99"/>
    <w:rsid w:val="008A1202"/>
    <w:pPr>
      <w:spacing w:after="0" w:line="240" w:lineRule="auto"/>
    </w:pPr>
    <w:rPr>
      <w:color w:val="000000"/>
      <w:sz w:val="18"/>
      <w:szCs w:val="18"/>
    </w:rPr>
  </w:style>
  <w:style w:type="paragraph" w:customStyle="1" w:styleId="more2">
    <w:name w:val="more2"/>
    <w:basedOn w:val="a"/>
    <w:uiPriority w:val="99"/>
    <w:rsid w:val="008A1202"/>
    <w:pPr>
      <w:spacing w:after="0" w:line="240" w:lineRule="auto"/>
    </w:pPr>
    <w:rPr>
      <w:color w:val="FFFFFF"/>
      <w:sz w:val="21"/>
      <w:szCs w:val="21"/>
    </w:rPr>
  </w:style>
  <w:style w:type="paragraph" w:customStyle="1" w:styleId="more3">
    <w:name w:val="more3"/>
    <w:basedOn w:val="a"/>
    <w:uiPriority w:val="99"/>
    <w:rsid w:val="008A1202"/>
    <w:pPr>
      <w:spacing w:after="0" w:line="240" w:lineRule="auto"/>
    </w:pPr>
    <w:rPr>
      <w:color w:val="FFFFFF"/>
      <w:sz w:val="21"/>
      <w:szCs w:val="21"/>
    </w:rPr>
  </w:style>
  <w:style w:type="paragraph" w:customStyle="1" w:styleId="more4">
    <w:name w:val="more4"/>
    <w:basedOn w:val="a"/>
    <w:uiPriority w:val="99"/>
    <w:rsid w:val="008A1202"/>
    <w:pPr>
      <w:spacing w:after="0" w:line="240" w:lineRule="auto"/>
    </w:pPr>
    <w:rPr>
      <w:color w:val="FFFFFF"/>
      <w:sz w:val="21"/>
      <w:szCs w:val="21"/>
    </w:rPr>
  </w:style>
  <w:style w:type="paragraph" w:customStyle="1" w:styleId="nav2">
    <w:name w:val="nav2"/>
    <w:basedOn w:val="a"/>
    <w:uiPriority w:val="99"/>
    <w:rsid w:val="008A1202"/>
    <w:pPr>
      <w:spacing w:before="225" w:after="375" w:line="240" w:lineRule="auto"/>
      <w:ind w:left="300"/>
    </w:pPr>
    <w:rPr>
      <w:sz w:val="21"/>
      <w:szCs w:val="21"/>
    </w:rPr>
  </w:style>
  <w:style w:type="paragraph" w:customStyle="1" w:styleId="links1">
    <w:name w:val="links1"/>
    <w:basedOn w:val="a"/>
    <w:uiPriority w:val="99"/>
    <w:rsid w:val="008A1202"/>
    <w:pPr>
      <w:spacing w:after="0" w:line="240" w:lineRule="auto"/>
      <w:ind w:left="-300" w:right="300"/>
    </w:pPr>
    <w:rPr>
      <w:sz w:val="21"/>
      <w:szCs w:val="21"/>
    </w:rPr>
  </w:style>
  <w:style w:type="paragraph" w:customStyle="1" w:styleId="links2">
    <w:name w:val="links2"/>
    <w:basedOn w:val="a"/>
    <w:uiPriority w:val="99"/>
    <w:rsid w:val="008A1202"/>
    <w:pPr>
      <w:spacing w:before="225" w:after="450" w:line="240" w:lineRule="auto"/>
      <w:ind w:left="300" w:right="300"/>
    </w:pPr>
    <w:rPr>
      <w:color w:val="000000"/>
      <w:sz w:val="21"/>
      <w:szCs w:val="21"/>
    </w:rPr>
  </w:style>
  <w:style w:type="paragraph" w:customStyle="1" w:styleId="links3">
    <w:name w:val="links3"/>
    <w:basedOn w:val="a"/>
    <w:uiPriority w:val="99"/>
    <w:rsid w:val="008A1202"/>
    <w:pPr>
      <w:spacing w:before="225" w:after="450" w:line="240" w:lineRule="auto"/>
      <w:ind w:left="300" w:right="300"/>
    </w:pPr>
    <w:rPr>
      <w:color w:val="000000"/>
      <w:sz w:val="21"/>
      <w:szCs w:val="21"/>
    </w:rPr>
  </w:style>
  <w:style w:type="paragraph" w:customStyle="1" w:styleId="rsslink1">
    <w:name w:val="rss_link1"/>
    <w:basedOn w:val="a"/>
    <w:uiPriority w:val="99"/>
    <w:rsid w:val="008A1202"/>
    <w:pPr>
      <w:spacing w:before="100" w:beforeAutospacing="1" w:after="100" w:afterAutospacing="1" w:line="240" w:lineRule="auto"/>
      <w:ind w:right="300"/>
    </w:pPr>
    <w:rPr>
      <w:sz w:val="21"/>
      <w:szCs w:val="21"/>
    </w:rPr>
  </w:style>
  <w:style w:type="paragraph" w:customStyle="1" w:styleId="counters1">
    <w:name w:val="counters1"/>
    <w:basedOn w:val="a"/>
    <w:uiPriority w:val="99"/>
    <w:rsid w:val="008A1202"/>
    <w:pPr>
      <w:spacing w:before="375" w:after="150" w:line="240" w:lineRule="auto"/>
    </w:pPr>
    <w:rPr>
      <w:sz w:val="21"/>
      <w:szCs w:val="21"/>
    </w:rPr>
  </w:style>
  <w:style w:type="paragraph" w:customStyle="1" w:styleId="title6">
    <w:name w:val="title6"/>
    <w:basedOn w:val="a"/>
    <w:uiPriority w:val="99"/>
    <w:rsid w:val="008A1202"/>
    <w:pPr>
      <w:spacing w:before="100" w:beforeAutospacing="1" w:after="100" w:afterAutospacing="1" w:line="240" w:lineRule="auto"/>
    </w:pPr>
    <w:rPr>
      <w:color w:val="FC632D"/>
      <w:sz w:val="21"/>
      <w:szCs w:val="21"/>
    </w:rPr>
  </w:style>
  <w:style w:type="paragraph" w:customStyle="1" w:styleId="sarrow2">
    <w:name w:val="s_arrow2"/>
    <w:basedOn w:val="a"/>
    <w:uiPriority w:val="99"/>
    <w:rsid w:val="008A1202"/>
    <w:pPr>
      <w:shd w:val="clear" w:color="auto" w:fill="FFFFFF"/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urrent1">
    <w:name w:val="current1"/>
    <w:basedOn w:val="a"/>
    <w:uiPriority w:val="99"/>
    <w:rsid w:val="008A1202"/>
    <w:pPr>
      <w:spacing w:before="270" w:after="100" w:afterAutospacing="1" w:line="240" w:lineRule="auto"/>
    </w:pPr>
    <w:rPr>
      <w:color w:val="FC632D"/>
      <w:sz w:val="15"/>
      <w:szCs w:val="15"/>
    </w:rPr>
  </w:style>
  <w:style w:type="paragraph" w:customStyle="1" w:styleId="forkeep1">
    <w:name w:val="for_keep1"/>
    <w:basedOn w:val="a"/>
    <w:uiPriority w:val="99"/>
    <w:rsid w:val="008A1202"/>
    <w:pPr>
      <w:spacing w:before="100" w:beforeAutospacing="1" w:after="100" w:afterAutospacing="1" w:line="240" w:lineRule="auto"/>
    </w:pPr>
    <w:rPr>
      <w:sz w:val="14"/>
      <w:szCs w:val="14"/>
    </w:rPr>
  </w:style>
  <w:style w:type="paragraph" w:customStyle="1" w:styleId="loginbutton1">
    <w:name w:val="login_button1"/>
    <w:basedOn w:val="a"/>
    <w:uiPriority w:val="99"/>
    <w:rsid w:val="008A1202"/>
    <w:pPr>
      <w:spacing w:before="300" w:after="0" w:line="240" w:lineRule="auto"/>
      <w:ind w:left="-375"/>
    </w:pPr>
    <w:rPr>
      <w:caps/>
      <w:color w:val="FFFFFF"/>
      <w:sz w:val="15"/>
      <w:szCs w:val="15"/>
    </w:rPr>
  </w:style>
  <w:style w:type="paragraph" w:customStyle="1" w:styleId="qulist1">
    <w:name w:val="qu_list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date4">
    <w:name w:val="date4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more5">
    <w:name w:val="more5"/>
    <w:basedOn w:val="a"/>
    <w:uiPriority w:val="99"/>
    <w:rsid w:val="008A1202"/>
    <w:pPr>
      <w:spacing w:before="100" w:beforeAutospacing="1" w:after="100" w:afterAutospacing="1" w:line="240" w:lineRule="auto"/>
    </w:pPr>
    <w:rPr>
      <w:sz w:val="17"/>
      <w:szCs w:val="17"/>
    </w:rPr>
  </w:style>
  <w:style w:type="paragraph" w:customStyle="1" w:styleId="booktitle1">
    <w:name w:val="book_title1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color w:val="FC632D"/>
      <w:sz w:val="24"/>
      <w:szCs w:val="24"/>
    </w:rPr>
  </w:style>
  <w:style w:type="paragraph" w:customStyle="1" w:styleId="title7">
    <w:name w:val="title7"/>
    <w:basedOn w:val="a"/>
    <w:uiPriority w:val="99"/>
    <w:rsid w:val="008A1202"/>
    <w:pPr>
      <w:spacing w:before="100" w:beforeAutospacing="1" w:after="100" w:afterAutospacing="1" w:line="240" w:lineRule="auto"/>
    </w:pPr>
    <w:rPr>
      <w:color w:val="FC632D"/>
      <w:sz w:val="21"/>
      <w:szCs w:val="21"/>
    </w:rPr>
  </w:style>
  <w:style w:type="paragraph" w:customStyle="1" w:styleId="subscribe2">
    <w:name w:val="subscribe2"/>
    <w:basedOn w:val="a"/>
    <w:uiPriority w:val="99"/>
    <w:rsid w:val="008A1202"/>
    <w:pPr>
      <w:spacing w:before="100" w:beforeAutospacing="1" w:after="100" w:afterAutospacing="1" w:line="240" w:lineRule="auto"/>
    </w:pPr>
    <w:rPr>
      <w:color w:val="FC632D"/>
      <w:sz w:val="15"/>
      <w:szCs w:val="15"/>
    </w:rPr>
  </w:style>
  <w:style w:type="paragraph" w:customStyle="1" w:styleId="blocktitle2">
    <w:name w:val="block_title2"/>
    <w:basedOn w:val="a"/>
    <w:uiPriority w:val="99"/>
    <w:rsid w:val="008A1202"/>
    <w:pPr>
      <w:shd w:val="clear" w:color="auto" w:fill="FC632D"/>
      <w:spacing w:before="100" w:beforeAutospacing="1" w:after="300" w:line="240" w:lineRule="auto"/>
    </w:pPr>
    <w:rPr>
      <w:b/>
      <w:bCs/>
      <w:i/>
      <w:iCs/>
      <w:color w:val="FFFFFF"/>
      <w:sz w:val="21"/>
      <w:szCs w:val="21"/>
    </w:rPr>
  </w:style>
  <w:style w:type="paragraph" w:customStyle="1" w:styleId="title8">
    <w:name w:val="title8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color w:val="000000"/>
      <w:sz w:val="21"/>
      <w:szCs w:val="21"/>
    </w:rPr>
  </w:style>
  <w:style w:type="paragraph" w:customStyle="1" w:styleId="day1">
    <w:name w:val="day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week1">
    <w:name w:val="week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month2">
    <w:name w:val="month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hrono1">
    <w:name w:val="chrono1"/>
    <w:basedOn w:val="a"/>
    <w:uiPriority w:val="99"/>
    <w:rsid w:val="008A1202"/>
    <w:pPr>
      <w:spacing w:before="100" w:beforeAutospacing="1" w:after="0" w:line="240" w:lineRule="auto"/>
    </w:pPr>
    <w:rPr>
      <w:sz w:val="21"/>
      <w:szCs w:val="21"/>
    </w:rPr>
  </w:style>
  <w:style w:type="paragraph" w:customStyle="1" w:styleId="ui-widget1">
    <w:name w:val="ui-widget1"/>
    <w:basedOn w:val="a"/>
    <w:uiPriority w:val="99"/>
    <w:rsid w:val="008A1202"/>
    <w:pPr>
      <w:spacing w:before="100" w:beforeAutospacing="1" w:after="100" w:afterAutospacing="1" w:line="240" w:lineRule="auto"/>
    </w:pPr>
    <w:rPr>
      <w:rFonts w:ascii="Trebuchet MS" w:hAnsi="Trebuchet MS" w:cs="Trebuchet MS"/>
      <w:sz w:val="24"/>
      <w:szCs w:val="24"/>
    </w:rPr>
  </w:style>
  <w:style w:type="paragraph" w:customStyle="1" w:styleId="ui-state-default1">
    <w:name w:val="ui-state-default1"/>
    <w:basedOn w:val="a"/>
    <w:uiPriority w:val="99"/>
    <w:rsid w:val="008A120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b/>
      <w:bCs/>
      <w:color w:val="1C94C4"/>
      <w:sz w:val="21"/>
      <w:szCs w:val="21"/>
    </w:rPr>
  </w:style>
  <w:style w:type="paragraph" w:customStyle="1" w:styleId="ui-state-hover1">
    <w:name w:val="ui-state-hover1"/>
    <w:basedOn w:val="a"/>
    <w:uiPriority w:val="99"/>
    <w:rsid w:val="008A120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b/>
      <w:bCs/>
      <w:color w:val="C77405"/>
      <w:sz w:val="21"/>
      <w:szCs w:val="21"/>
    </w:rPr>
  </w:style>
  <w:style w:type="paragraph" w:customStyle="1" w:styleId="ui-state-focus1">
    <w:name w:val="ui-state-focus1"/>
    <w:basedOn w:val="a"/>
    <w:uiPriority w:val="99"/>
    <w:rsid w:val="008A120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b/>
      <w:bCs/>
      <w:color w:val="C77405"/>
      <w:sz w:val="21"/>
      <w:szCs w:val="21"/>
    </w:rPr>
  </w:style>
  <w:style w:type="paragraph" w:customStyle="1" w:styleId="ui-state-active1">
    <w:name w:val="ui-state-active1"/>
    <w:basedOn w:val="a"/>
    <w:uiPriority w:val="99"/>
    <w:rsid w:val="008A1202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b/>
      <w:bCs/>
      <w:color w:val="EB8F00"/>
      <w:sz w:val="21"/>
      <w:szCs w:val="21"/>
    </w:rPr>
  </w:style>
  <w:style w:type="paragraph" w:customStyle="1" w:styleId="ui-state-highlight1">
    <w:name w:val="ui-state-highlight1"/>
    <w:basedOn w:val="a"/>
    <w:uiPriority w:val="99"/>
    <w:rsid w:val="008A1202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color w:val="363636"/>
      <w:sz w:val="21"/>
      <w:szCs w:val="21"/>
    </w:rPr>
  </w:style>
  <w:style w:type="paragraph" w:customStyle="1" w:styleId="ui-state-error1">
    <w:name w:val="ui-state-error1"/>
    <w:basedOn w:val="a"/>
    <w:uiPriority w:val="99"/>
    <w:rsid w:val="008A120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color w:val="FFFFFF"/>
      <w:sz w:val="21"/>
      <w:szCs w:val="21"/>
    </w:rPr>
  </w:style>
  <w:style w:type="paragraph" w:customStyle="1" w:styleId="ui-state-error-text1">
    <w:name w:val="ui-state-error-text1"/>
    <w:basedOn w:val="a"/>
    <w:uiPriority w:val="99"/>
    <w:rsid w:val="008A1202"/>
    <w:pPr>
      <w:spacing w:before="100" w:beforeAutospacing="1" w:after="100" w:afterAutospacing="1" w:line="240" w:lineRule="auto"/>
    </w:pPr>
    <w:rPr>
      <w:color w:val="FFFFFF"/>
      <w:sz w:val="21"/>
      <w:szCs w:val="21"/>
    </w:rPr>
  </w:style>
  <w:style w:type="paragraph" w:customStyle="1" w:styleId="ui-priority-primary1">
    <w:name w:val="ui-priority-primary1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ui-priority-secondary1">
    <w:name w:val="ui-priority-secondary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tate-disabled1">
    <w:name w:val="ui-state-disabled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icon1">
    <w:name w:val="ui-icon1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2">
    <w:name w:val="ui-icon2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3">
    <w:name w:val="ui-icon3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4">
    <w:name w:val="ui-icon4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5">
    <w:name w:val="ui-icon5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6">
    <w:name w:val="ui-icon6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7">
    <w:name w:val="ui-icon7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8">
    <w:name w:val="ui-icon8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9">
    <w:name w:val="ui-icon9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resizable-handle1">
    <w:name w:val="ui-resizable-handle1"/>
    <w:basedOn w:val="a"/>
    <w:uiPriority w:val="99"/>
    <w:rsid w:val="008A1202"/>
    <w:pPr>
      <w:spacing w:before="100" w:beforeAutospacing="1" w:after="100" w:afterAutospacing="1" w:line="240" w:lineRule="auto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rsid w:val="008A1202"/>
    <w:pPr>
      <w:spacing w:before="100" w:beforeAutospacing="1" w:after="100" w:afterAutospacing="1" w:line="240" w:lineRule="auto"/>
    </w:pPr>
    <w:rPr>
      <w:vanish/>
      <w:sz w:val="2"/>
      <w:szCs w:val="2"/>
    </w:rPr>
  </w:style>
  <w:style w:type="paragraph" w:customStyle="1" w:styleId="ui-accordion-header1">
    <w:name w:val="ui-accordion-header1"/>
    <w:basedOn w:val="a"/>
    <w:uiPriority w:val="99"/>
    <w:rsid w:val="008A1202"/>
    <w:pPr>
      <w:spacing w:before="15" w:after="100" w:afterAutospacing="1" w:line="240" w:lineRule="auto"/>
    </w:pPr>
    <w:rPr>
      <w:sz w:val="21"/>
      <w:szCs w:val="21"/>
    </w:rPr>
  </w:style>
  <w:style w:type="paragraph" w:customStyle="1" w:styleId="ui-accordion-li-fix1">
    <w:name w:val="ui-accordion-li-fix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accordion-header-active1">
    <w:name w:val="ui-accordion-header-active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icon10">
    <w:name w:val="ui-icon10"/>
    <w:basedOn w:val="a"/>
    <w:uiPriority w:val="99"/>
    <w:rsid w:val="008A1202"/>
    <w:pPr>
      <w:spacing w:after="100" w:afterAutospacing="1" w:line="240" w:lineRule="auto"/>
      <w:ind w:firstLine="7343"/>
    </w:pPr>
    <w:rPr>
      <w:sz w:val="21"/>
      <w:szCs w:val="21"/>
    </w:rPr>
  </w:style>
  <w:style w:type="paragraph" w:customStyle="1" w:styleId="ui-accordion-content1">
    <w:name w:val="ui-accordion-content1"/>
    <w:basedOn w:val="a"/>
    <w:uiPriority w:val="99"/>
    <w:rsid w:val="008A1202"/>
    <w:pPr>
      <w:spacing w:after="30" w:line="240" w:lineRule="auto"/>
    </w:pPr>
    <w:rPr>
      <w:vanish/>
      <w:sz w:val="21"/>
      <w:szCs w:val="21"/>
    </w:rPr>
  </w:style>
  <w:style w:type="paragraph" w:customStyle="1" w:styleId="ui-accordion-content-active1">
    <w:name w:val="ui-accordion-content-active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menu1">
    <w:name w:val="ui-menu1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ui-menu-item1">
    <w:name w:val="ui-menu-item1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ui-button-text1">
    <w:name w:val="ui-button-text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button-text2">
    <w:name w:val="ui-button-text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button-text3">
    <w:name w:val="ui-button-text3"/>
    <w:basedOn w:val="a"/>
    <w:uiPriority w:val="99"/>
    <w:rsid w:val="008A1202"/>
    <w:pPr>
      <w:spacing w:before="100" w:beforeAutospacing="1" w:after="100" w:afterAutospacing="1" w:line="240" w:lineRule="auto"/>
      <w:ind w:firstLine="11919"/>
    </w:pPr>
    <w:rPr>
      <w:sz w:val="21"/>
      <w:szCs w:val="21"/>
    </w:rPr>
  </w:style>
  <w:style w:type="paragraph" w:customStyle="1" w:styleId="ui-button-text4">
    <w:name w:val="ui-button-text4"/>
    <w:basedOn w:val="a"/>
    <w:uiPriority w:val="99"/>
    <w:rsid w:val="008A1202"/>
    <w:pPr>
      <w:spacing w:before="100" w:beforeAutospacing="1" w:after="100" w:afterAutospacing="1" w:line="240" w:lineRule="auto"/>
      <w:ind w:firstLine="11919"/>
    </w:pPr>
    <w:rPr>
      <w:sz w:val="21"/>
      <w:szCs w:val="21"/>
    </w:rPr>
  </w:style>
  <w:style w:type="paragraph" w:customStyle="1" w:styleId="ui-button-text5">
    <w:name w:val="ui-button-text5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button-text6">
    <w:name w:val="ui-button-text6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icon11">
    <w:name w:val="ui-icon11"/>
    <w:basedOn w:val="a"/>
    <w:uiPriority w:val="99"/>
    <w:rsid w:val="008A1202"/>
    <w:pPr>
      <w:spacing w:after="100" w:afterAutospacing="1" w:line="240" w:lineRule="auto"/>
      <w:ind w:left="-120" w:firstLine="7343"/>
    </w:pPr>
    <w:rPr>
      <w:sz w:val="21"/>
      <w:szCs w:val="21"/>
    </w:rPr>
  </w:style>
  <w:style w:type="paragraph" w:customStyle="1" w:styleId="ui-icon12">
    <w:name w:val="ui-icon12"/>
    <w:basedOn w:val="a"/>
    <w:uiPriority w:val="99"/>
    <w:rsid w:val="008A1202"/>
    <w:pPr>
      <w:spacing w:after="100" w:afterAutospacing="1" w:line="240" w:lineRule="auto"/>
      <w:ind w:firstLine="7343"/>
    </w:pPr>
    <w:rPr>
      <w:sz w:val="21"/>
      <w:szCs w:val="21"/>
    </w:rPr>
  </w:style>
  <w:style w:type="paragraph" w:customStyle="1" w:styleId="ui-icon13">
    <w:name w:val="ui-icon13"/>
    <w:basedOn w:val="a"/>
    <w:uiPriority w:val="99"/>
    <w:rsid w:val="008A1202"/>
    <w:pPr>
      <w:spacing w:after="100" w:afterAutospacing="1" w:line="240" w:lineRule="auto"/>
      <w:ind w:firstLine="7343"/>
    </w:pPr>
    <w:rPr>
      <w:sz w:val="21"/>
      <w:szCs w:val="21"/>
    </w:rPr>
  </w:style>
  <w:style w:type="paragraph" w:customStyle="1" w:styleId="ui-icon14">
    <w:name w:val="ui-icon14"/>
    <w:basedOn w:val="a"/>
    <w:uiPriority w:val="99"/>
    <w:rsid w:val="008A1202"/>
    <w:pPr>
      <w:spacing w:after="100" w:afterAutospacing="1" w:line="240" w:lineRule="auto"/>
      <w:ind w:firstLine="7343"/>
    </w:pPr>
    <w:rPr>
      <w:sz w:val="21"/>
      <w:szCs w:val="21"/>
    </w:rPr>
  </w:style>
  <w:style w:type="paragraph" w:customStyle="1" w:styleId="ui-button1">
    <w:name w:val="ui-button1"/>
    <w:basedOn w:val="a"/>
    <w:uiPriority w:val="99"/>
    <w:rsid w:val="008A1202"/>
    <w:pPr>
      <w:spacing w:before="100" w:beforeAutospacing="1" w:after="100" w:afterAutospacing="1" w:line="240" w:lineRule="auto"/>
      <w:ind w:right="-72"/>
      <w:jc w:val="center"/>
    </w:pPr>
    <w:rPr>
      <w:sz w:val="21"/>
      <w:szCs w:val="21"/>
    </w:rPr>
  </w:style>
  <w:style w:type="paragraph" w:customStyle="1" w:styleId="ui-dialog-titlebar1">
    <w:name w:val="ui-dialog-titlebar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ialog-title1">
    <w:name w:val="ui-dialog-title1"/>
    <w:basedOn w:val="a"/>
    <w:uiPriority w:val="99"/>
    <w:rsid w:val="008A1202"/>
    <w:pPr>
      <w:spacing w:before="24" w:after="48" w:line="240" w:lineRule="auto"/>
      <w:ind w:right="240"/>
    </w:pPr>
    <w:rPr>
      <w:sz w:val="21"/>
      <w:szCs w:val="21"/>
    </w:rPr>
  </w:style>
  <w:style w:type="paragraph" w:customStyle="1" w:styleId="ui-dialog-titlebar-close1">
    <w:name w:val="ui-dialog-titlebar-close1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ui-dialog-content1">
    <w:name w:val="ui-dialog-content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ialog-buttonpane1">
    <w:name w:val="ui-dialog-buttonpane1"/>
    <w:basedOn w:val="a"/>
    <w:uiPriority w:val="99"/>
    <w:rsid w:val="008A1202"/>
    <w:pPr>
      <w:spacing w:before="120" w:after="0" w:line="240" w:lineRule="auto"/>
    </w:pPr>
    <w:rPr>
      <w:sz w:val="21"/>
      <w:szCs w:val="21"/>
    </w:rPr>
  </w:style>
  <w:style w:type="paragraph" w:customStyle="1" w:styleId="ui-resizable-se1">
    <w:name w:val="ui-resizable-se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lider-handle1">
    <w:name w:val="ui-slider-handle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lider-range1">
    <w:name w:val="ui-slider-range1"/>
    <w:basedOn w:val="a"/>
    <w:uiPriority w:val="99"/>
    <w:rsid w:val="008A1202"/>
    <w:pPr>
      <w:spacing w:before="100" w:beforeAutospacing="1" w:after="100" w:afterAutospacing="1" w:line="240" w:lineRule="auto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rsid w:val="008A1202"/>
    <w:pPr>
      <w:spacing w:before="100" w:beforeAutospacing="1" w:after="100" w:afterAutospacing="1" w:line="240" w:lineRule="auto"/>
      <w:ind w:left="-144"/>
    </w:pPr>
    <w:rPr>
      <w:sz w:val="21"/>
      <w:szCs w:val="21"/>
    </w:rPr>
  </w:style>
  <w:style w:type="paragraph" w:customStyle="1" w:styleId="ui-slider-handle3">
    <w:name w:val="ui-slider-handle3"/>
    <w:basedOn w:val="a"/>
    <w:uiPriority w:val="99"/>
    <w:rsid w:val="008A1202"/>
    <w:pPr>
      <w:spacing w:before="100" w:beforeAutospacing="1" w:after="0" w:line="240" w:lineRule="auto"/>
    </w:pPr>
    <w:rPr>
      <w:sz w:val="21"/>
      <w:szCs w:val="21"/>
    </w:rPr>
  </w:style>
  <w:style w:type="paragraph" w:customStyle="1" w:styleId="ui-slider-range2">
    <w:name w:val="ui-slider-range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tabs-nav1">
    <w:name w:val="ui-tabs-nav1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ui-tabs-panel1">
    <w:name w:val="ui-tabs-panel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tabs-hide1">
    <w:name w:val="ui-tabs-hide1"/>
    <w:basedOn w:val="a"/>
    <w:uiPriority w:val="99"/>
    <w:rsid w:val="008A1202"/>
    <w:pPr>
      <w:spacing w:before="100" w:beforeAutospacing="1" w:after="100" w:afterAutospacing="1" w:line="240" w:lineRule="auto"/>
    </w:pPr>
    <w:rPr>
      <w:vanish/>
      <w:sz w:val="21"/>
      <w:szCs w:val="21"/>
    </w:rPr>
  </w:style>
  <w:style w:type="paragraph" w:customStyle="1" w:styleId="ui-datepicker-header1">
    <w:name w:val="ui-datepicker-header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prev1">
    <w:name w:val="ui-datepicker-prev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next1">
    <w:name w:val="ui-datepicker-next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title1">
    <w:name w:val="ui-datepicker-title1"/>
    <w:basedOn w:val="a"/>
    <w:uiPriority w:val="99"/>
    <w:rsid w:val="008A1202"/>
    <w:pPr>
      <w:spacing w:after="0" w:line="432" w:lineRule="atLeast"/>
      <w:ind w:left="552" w:right="552"/>
      <w:jc w:val="center"/>
    </w:pPr>
    <w:rPr>
      <w:sz w:val="21"/>
      <w:szCs w:val="21"/>
    </w:rPr>
  </w:style>
  <w:style w:type="paragraph" w:customStyle="1" w:styleId="ui-datepicker-buttonpane1">
    <w:name w:val="ui-datepicker-buttonpane1"/>
    <w:basedOn w:val="a"/>
    <w:uiPriority w:val="99"/>
    <w:rsid w:val="008A1202"/>
    <w:pPr>
      <w:spacing w:before="168" w:after="0" w:line="240" w:lineRule="auto"/>
    </w:pPr>
    <w:rPr>
      <w:sz w:val="21"/>
      <w:szCs w:val="21"/>
    </w:rPr>
  </w:style>
  <w:style w:type="paragraph" w:customStyle="1" w:styleId="ui-datepicker-group1">
    <w:name w:val="ui-datepicker-group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group2">
    <w:name w:val="ui-datepicker-group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group3">
    <w:name w:val="ui-datepicker-group3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header2">
    <w:name w:val="ui-datepicker-header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header3">
    <w:name w:val="ui-datepicker-header3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buttonpane2">
    <w:name w:val="ui-datepicker-buttonpane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buttonpane3">
    <w:name w:val="ui-datepicker-buttonpane3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header4">
    <w:name w:val="ui-datepicker-header4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header5">
    <w:name w:val="ui-datepicker-header5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progressbar-value1">
    <w:name w:val="ui-progressbar-value1"/>
    <w:basedOn w:val="a"/>
    <w:uiPriority w:val="99"/>
    <w:rsid w:val="008A1202"/>
    <w:pPr>
      <w:spacing w:after="0" w:line="240" w:lineRule="auto"/>
      <w:ind w:left="-15" w:right="-15"/>
    </w:pPr>
    <w:rPr>
      <w:sz w:val="21"/>
      <w:szCs w:val="21"/>
    </w:rPr>
  </w:style>
  <w:style w:type="paragraph" w:customStyle="1" w:styleId="number2">
    <w:name w:val="number2"/>
    <w:basedOn w:val="a"/>
    <w:uiPriority w:val="99"/>
    <w:rsid w:val="008A1202"/>
    <w:pPr>
      <w:spacing w:before="100" w:beforeAutospacing="1" w:after="100" w:afterAutospacing="1" w:line="1050" w:lineRule="atLeast"/>
    </w:pPr>
    <w:rPr>
      <w:rFonts w:ascii="Impact" w:hAnsi="Impact" w:cs="Impact"/>
      <w:sz w:val="128"/>
      <w:szCs w:val="128"/>
    </w:rPr>
  </w:style>
  <w:style w:type="paragraph" w:customStyle="1" w:styleId="date5">
    <w:name w:val="date5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ode2">
    <w:name w:val="code2"/>
    <w:basedOn w:val="a"/>
    <w:uiPriority w:val="99"/>
    <w:rsid w:val="008A120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month3">
    <w:name w:val="month3"/>
    <w:basedOn w:val="a"/>
    <w:uiPriority w:val="99"/>
    <w:rsid w:val="008A1202"/>
    <w:pPr>
      <w:spacing w:before="100" w:beforeAutospacing="1" w:after="100" w:afterAutospacing="1" w:line="210" w:lineRule="atLeast"/>
    </w:pPr>
    <w:rPr>
      <w:b/>
      <w:bCs/>
      <w:sz w:val="21"/>
      <w:szCs w:val="21"/>
    </w:rPr>
  </w:style>
  <w:style w:type="paragraph" w:customStyle="1" w:styleId="year2">
    <w:name w:val="year2"/>
    <w:basedOn w:val="a"/>
    <w:uiPriority w:val="99"/>
    <w:rsid w:val="008A1202"/>
    <w:pPr>
      <w:spacing w:before="100" w:beforeAutospacing="1" w:after="100" w:afterAutospacing="1" w:line="180" w:lineRule="atLeast"/>
    </w:pPr>
    <w:rPr>
      <w:sz w:val="15"/>
      <w:szCs w:val="15"/>
    </w:rPr>
  </w:style>
  <w:style w:type="paragraph" w:customStyle="1" w:styleId="basket2">
    <w:name w:val="basket2"/>
    <w:basedOn w:val="a"/>
    <w:uiPriority w:val="99"/>
    <w:rsid w:val="008A1202"/>
    <w:pPr>
      <w:spacing w:before="100" w:beforeAutospacing="1" w:after="100" w:afterAutospacing="1" w:line="525" w:lineRule="atLeast"/>
    </w:pPr>
    <w:rPr>
      <w:color w:val="808080"/>
      <w:sz w:val="17"/>
      <w:szCs w:val="17"/>
    </w:rPr>
  </w:style>
  <w:style w:type="paragraph" w:customStyle="1" w:styleId="subscribe3">
    <w:name w:val="subscribe3"/>
    <w:basedOn w:val="a"/>
    <w:uiPriority w:val="99"/>
    <w:rsid w:val="008A1202"/>
    <w:pPr>
      <w:spacing w:before="100" w:beforeAutospacing="1" w:after="100" w:afterAutospacing="1" w:line="165" w:lineRule="atLeast"/>
    </w:pPr>
    <w:rPr>
      <w:caps/>
      <w:color w:val="808080"/>
      <w:sz w:val="17"/>
      <w:szCs w:val="17"/>
    </w:rPr>
  </w:style>
  <w:style w:type="paragraph" w:customStyle="1" w:styleId="nav3">
    <w:name w:val="nav3"/>
    <w:basedOn w:val="a"/>
    <w:uiPriority w:val="99"/>
    <w:rsid w:val="008A1202"/>
    <w:pPr>
      <w:spacing w:before="225" w:after="0" w:line="150" w:lineRule="atLeast"/>
      <w:ind w:right="150"/>
    </w:pPr>
    <w:rPr>
      <w:sz w:val="21"/>
      <w:szCs w:val="21"/>
    </w:rPr>
  </w:style>
  <w:style w:type="paragraph" w:customStyle="1" w:styleId="smallmap2">
    <w:name w:val="small_map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maptext2">
    <w:name w:val="map_text2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i/>
      <w:iCs/>
      <w:color w:val="000000"/>
      <w:sz w:val="15"/>
      <w:szCs w:val="15"/>
    </w:rPr>
  </w:style>
  <w:style w:type="paragraph" w:customStyle="1" w:styleId="search2">
    <w:name w:val="search2"/>
    <w:basedOn w:val="a"/>
    <w:uiPriority w:val="99"/>
    <w:rsid w:val="008A1202"/>
    <w:pPr>
      <w:pBdr>
        <w:right w:val="single" w:sz="6" w:space="15" w:color="FFFFFF"/>
      </w:pBd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sarrow3">
    <w:name w:val="s_arrow3"/>
    <w:basedOn w:val="a"/>
    <w:uiPriority w:val="99"/>
    <w:rsid w:val="008A1202"/>
    <w:pPr>
      <w:shd w:val="clear" w:color="auto" w:fill="FC632D"/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pointer3">
    <w:name w:val="pointer3"/>
    <w:basedOn w:val="a"/>
    <w:uiPriority w:val="99"/>
    <w:rsid w:val="008A1202"/>
    <w:pPr>
      <w:spacing w:before="100" w:beforeAutospacing="1" w:after="100" w:afterAutospacing="1" w:line="240" w:lineRule="auto"/>
    </w:pPr>
    <w:rPr>
      <w:caps/>
      <w:color w:val="FFFFFF"/>
      <w:sz w:val="21"/>
      <w:szCs w:val="21"/>
    </w:rPr>
  </w:style>
  <w:style w:type="paragraph" w:customStyle="1" w:styleId="pointer4">
    <w:name w:val="pointer4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extrainfo3">
    <w:name w:val="extra_info3"/>
    <w:basedOn w:val="a"/>
    <w:uiPriority w:val="99"/>
    <w:rsid w:val="008A1202"/>
    <w:pP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title9">
    <w:name w:val="title9"/>
    <w:basedOn w:val="a"/>
    <w:uiPriority w:val="99"/>
    <w:rsid w:val="008A1202"/>
    <w:pPr>
      <w:spacing w:before="100" w:beforeAutospacing="1" w:after="100" w:afterAutospacing="1" w:line="180" w:lineRule="atLeast"/>
    </w:pPr>
    <w:rPr>
      <w:b/>
      <w:bCs/>
      <w:sz w:val="21"/>
      <w:szCs w:val="21"/>
    </w:rPr>
  </w:style>
  <w:style w:type="paragraph" w:customStyle="1" w:styleId="text6">
    <w:name w:val="text6"/>
    <w:basedOn w:val="a"/>
    <w:uiPriority w:val="99"/>
    <w:rsid w:val="008A1202"/>
    <w:pPr>
      <w:spacing w:before="100" w:beforeAutospacing="1" w:after="100" w:afterAutospacing="1" w:line="240" w:lineRule="auto"/>
    </w:pPr>
    <w:rPr>
      <w:color w:val="808080"/>
      <w:sz w:val="21"/>
      <w:szCs w:val="21"/>
    </w:rPr>
  </w:style>
  <w:style w:type="paragraph" w:customStyle="1" w:styleId="forblock2">
    <w:name w:val="for_block2"/>
    <w:basedOn w:val="a"/>
    <w:uiPriority w:val="99"/>
    <w:rsid w:val="008A1202"/>
    <w:pPr>
      <w:spacing w:after="0" w:line="240" w:lineRule="auto"/>
    </w:pPr>
    <w:rPr>
      <w:b/>
      <w:bCs/>
      <w:color w:val="FFFFFF"/>
      <w:sz w:val="21"/>
      <w:szCs w:val="21"/>
    </w:rPr>
  </w:style>
  <w:style w:type="paragraph" w:customStyle="1" w:styleId="extrainfo4">
    <w:name w:val="extra_info4"/>
    <w:basedOn w:val="a"/>
    <w:uiPriority w:val="99"/>
    <w:rsid w:val="008A1202"/>
    <w:pPr>
      <w:spacing w:before="100" w:beforeAutospacing="1" w:after="100" w:afterAutospacing="1" w:line="240" w:lineRule="auto"/>
    </w:pPr>
    <w:rPr>
      <w:sz w:val="18"/>
      <w:szCs w:val="18"/>
    </w:rPr>
  </w:style>
  <w:style w:type="paragraph" w:customStyle="1" w:styleId="title10">
    <w:name w:val="title10"/>
    <w:basedOn w:val="a"/>
    <w:uiPriority w:val="99"/>
    <w:rsid w:val="008A1202"/>
    <w:pPr>
      <w:spacing w:before="100" w:beforeAutospacing="1" w:after="100" w:afterAutospacing="1" w:line="180" w:lineRule="atLeast"/>
      <w:ind w:left="1050"/>
    </w:pPr>
    <w:rPr>
      <w:b/>
      <w:bCs/>
      <w:sz w:val="21"/>
      <w:szCs w:val="21"/>
    </w:rPr>
  </w:style>
  <w:style w:type="paragraph" w:customStyle="1" w:styleId="text7">
    <w:name w:val="text7"/>
    <w:basedOn w:val="a"/>
    <w:uiPriority w:val="99"/>
    <w:rsid w:val="008A1202"/>
    <w:pPr>
      <w:spacing w:before="100" w:beforeAutospacing="1" w:after="100" w:afterAutospacing="1" w:line="240" w:lineRule="auto"/>
      <w:ind w:left="1050"/>
    </w:pPr>
    <w:rPr>
      <w:color w:val="808080"/>
      <w:sz w:val="21"/>
      <w:szCs w:val="21"/>
    </w:rPr>
  </w:style>
  <w:style w:type="paragraph" w:customStyle="1" w:styleId="blocktitle3">
    <w:name w:val="block_title3"/>
    <w:basedOn w:val="a"/>
    <w:uiPriority w:val="99"/>
    <w:rsid w:val="008A1202"/>
    <w:pPr>
      <w:shd w:val="clear" w:color="auto" w:fill="F5F5F5"/>
      <w:spacing w:before="100" w:beforeAutospacing="1" w:after="100" w:afterAutospacing="1" w:line="240" w:lineRule="atLeast"/>
    </w:pPr>
    <w:rPr>
      <w:b/>
      <w:bCs/>
      <w:color w:val="000000"/>
      <w:sz w:val="24"/>
      <w:szCs w:val="24"/>
    </w:rPr>
  </w:style>
  <w:style w:type="paragraph" w:customStyle="1" w:styleId="section2">
    <w:name w:val="section2"/>
    <w:basedOn w:val="a"/>
    <w:uiPriority w:val="99"/>
    <w:rsid w:val="008A1202"/>
    <w:pPr>
      <w:spacing w:before="100" w:beforeAutospacing="1" w:after="100" w:afterAutospacing="1" w:line="240" w:lineRule="auto"/>
    </w:pPr>
    <w:rPr>
      <w:caps/>
      <w:sz w:val="21"/>
      <w:szCs w:val="21"/>
    </w:rPr>
  </w:style>
  <w:style w:type="paragraph" w:customStyle="1" w:styleId="division2">
    <w:name w:val="division2"/>
    <w:basedOn w:val="a"/>
    <w:uiPriority w:val="99"/>
    <w:rsid w:val="008A1202"/>
    <w:pPr>
      <w:spacing w:before="100" w:beforeAutospacing="1" w:after="100" w:afterAutospacing="1" w:line="240" w:lineRule="auto"/>
      <w:ind w:left="1500"/>
    </w:pPr>
    <w:rPr>
      <w:i/>
      <w:iCs/>
      <w:caps/>
      <w:color w:val="808080"/>
      <w:sz w:val="15"/>
      <w:szCs w:val="15"/>
    </w:rPr>
  </w:style>
  <w:style w:type="paragraph" w:customStyle="1" w:styleId="signature2">
    <w:name w:val="signature2"/>
    <w:basedOn w:val="a"/>
    <w:uiPriority w:val="99"/>
    <w:rsid w:val="008A1202"/>
    <w:pPr>
      <w:spacing w:before="100" w:beforeAutospacing="1" w:after="100" w:afterAutospacing="1" w:line="240" w:lineRule="auto"/>
      <w:ind w:left="1500"/>
    </w:pPr>
    <w:rPr>
      <w:i/>
      <w:iCs/>
      <w:color w:val="808080"/>
      <w:sz w:val="15"/>
      <w:szCs w:val="15"/>
    </w:rPr>
  </w:style>
  <w:style w:type="paragraph" w:customStyle="1" w:styleId="title11">
    <w:name w:val="title11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text8">
    <w:name w:val="text8"/>
    <w:basedOn w:val="a"/>
    <w:uiPriority w:val="99"/>
    <w:rsid w:val="008A1202"/>
    <w:pPr>
      <w:spacing w:before="100" w:beforeAutospacing="1" w:after="100" w:afterAutospacing="1" w:line="240" w:lineRule="auto"/>
    </w:pPr>
    <w:rPr>
      <w:color w:val="000000"/>
      <w:sz w:val="18"/>
      <w:szCs w:val="18"/>
    </w:rPr>
  </w:style>
  <w:style w:type="paragraph" w:customStyle="1" w:styleId="more6">
    <w:name w:val="more6"/>
    <w:basedOn w:val="a"/>
    <w:uiPriority w:val="99"/>
    <w:rsid w:val="008A1202"/>
    <w:pPr>
      <w:spacing w:after="0" w:line="240" w:lineRule="auto"/>
    </w:pPr>
    <w:rPr>
      <w:color w:val="FFFFFF"/>
      <w:sz w:val="21"/>
      <w:szCs w:val="21"/>
    </w:rPr>
  </w:style>
  <w:style w:type="paragraph" w:customStyle="1" w:styleId="company-header-menu2">
    <w:name w:val="company-header-menu2"/>
    <w:basedOn w:val="a"/>
    <w:uiPriority w:val="99"/>
    <w:rsid w:val="008A1202"/>
    <w:pPr>
      <w:shd w:val="clear" w:color="auto" w:fill="FC632D"/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company-header-news2">
    <w:name w:val="company-header-news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time3">
    <w:name w:val="time3"/>
    <w:basedOn w:val="a"/>
    <w:uiPriority w:val="99"/>
    <w:rsid w:val="008A1202"/>
    <w:pPr>
      <w:spacing w:before="240" w:after="100" w:afterAutospacing="1" w:line="240" w:lineRule="auto"/>
    </w:pPr>
    <w:rPr>
      <w:b/>
      <w:bCs/>
      <w:i/>
      <w:iCs/>
      <w:color w:val="808080"/>
      <w:sz w:val="14"/>
      <w:szCs w:val="14"/>
    </w:rPr>
  </w:style>
  <w:style w:type="paragraph" w:customStyle="1" w:styleId="date6">
    <w:name w:val="date6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i/>
      <w:iCs/>
      <w:color w:val="000000"/>
      <w:sz w:val="14"/>
      <w:szCs w:val="14"/>
    </w:rPr>
  </w:style>
  <w:style w:type="paragraph" w:customStyle="1" w:styleId="title12">
    <w:name w:val="title12"/>
    <w:basedOn w:val="a"/>
    <w:uiPriority w:val="99"/>
    <w:rsid w:val="008A1202"/>
    <w:pPr>
      <w:spacing w:before="150" w:after="100" w:afterAutospacing="1" w:line="240" w:lineRule="auto"/>
    </w:pPr>
    <w:rPr>
      <w:b/>
      <w:bCs/>
      <w:sz w:val="17"/>
      <w:szCs w:val="17"/>
    </w:rPr>
  </w:style>
  <w:style w:type="paragraph" w:customStyle="1" w:styleId="text9">
    <w:name w:val="text9"/>
    <w:basedOn w:val="a"/>
    <w:uiPriority w:val="99"/>
    <w:rsid w:val="008A1202"/>
    <w:pPr>
      <w:spacing w:before="100" w:beforeAutospacing="1" w:after="100" w:afterAutospacing="1" w:line="240" w:lineRule="auto"/>
    </w:pPr>
    <w:rPr>
      <w:color w:val="000000"/>
      <w:sz w:val="17"/>
      <w:szCs w:val="17"/>
    </w:rPr>
  </w:style>
  <w:style w:type="paragraph" w:customStyle="1" w:styleId="title13">
    <w:name w:val="title13"/>
    <w:basedOn w:val="a"/>
    <w:uiPriority w:val="99"/>
    <w:rsid w:val="008A1202"/>
    <w:pPr>
      <w:spacing w:after="0" w:line="240" w:lineRule="auto"/>
      <w:ind w:left="1200"/>
    </w:pPr>
    <w:rPr>
      <w:b/>
      <w:bCs/>
      <w:sz w:val="21"/>
      <w:szCs w:val="21"/>
    </w:rPr>
  </w:style>
  <w:style w:type="paragraph" w:customStyle="1" w:styleId="companytitle2">
    <w:name w:val="company_title2"/>
    <w:basedOn w:val="a"/>
    <w:uiPriority w:val="99"/>
    <w:rsid w:val="008A1202"/>
    <w:pPr>
      <w:spacing w:after="0" w:line="240" w:lineRule="auto"/>
      <w:ind w:left="1200"/>
    </w:pPr>
    <w:rPr>
      <w:sz w:val="18"/>
      <w:szCs w:val="18"/>
    </w:rPr>
  </w:style>
  <w:style w:type="paragraph" w:customStyle="1" w:styleId="time4">
    <w:name w:val="time4"/>
    <w:basedOn w:val="a"/>
    <w:uiPriority w:val="99"/>
    <w:rsid w:val="008A1202"/>
    <w:pPr>
      <w:spacing w:after="0" w:line="240" w:lineRule="auto"/>
      <w:ind w:left="1200"/>
    </w:pPr>
    <w:rPr>
      <w:i/>
      <w:iCs/>
      <w:color w:val="000000"/>
      <w:sz w:val="18"/>
      <w:szCs w:val="18"/>
    </w:rPr>
  </w:style>
  <w:style w:type="paragraph" w:customStyle="1" w:styleId="date7">
    <w:name w:val="date7"/>
    <w:basedOn w:val="a"/>
    <w:uiPriority w:val="99"/>
    <w:rsid w:val="008A1202"/>
    <w:pPr>
      <w:spacing w:after="0" w:line="240" w:lineRule="auto"/>
      <w:ind w:left="1200"/>
    </w:pPr>
    <w:rPr>
      <w:b/>
      <w:bCs/>
      <w:i/>
      <w:iCs/>
      <w:color w:val="808080"/>
      <w:sz w:val="14"/>
      <w:szCs w:val="14"/>
    </w:rPr>
  </w:style>
  <w:style w:type="paragraph" w:customStyle="1" w:styleId="text10">
    <w:name w:val="text10"/>
    <w:basedOn w:val="a"/>
    <w:uiPriority w:val="99"/>
    <w:rsid w:val="008A1202"/>
    <w:pPr>
      <w:spacing w:after="0" w:line="240" w:lineRule="auto"/>
    </w:pPr>
    <w:rPr>
      <w:color w:val="000000"/>
      <w:sz w:val="18"/>
      <w:szCs w:val="18"/>
    </w:rPr>
  </w:style>
  <w:style w:type="paragraph" w:customStyle="1" w:styleId="more7">
    <w:name w:val="more7"/>
    <w:basedOn w:val="a"/>
    <w:uiPriority w:val="99"/>
    <w:rsid w:val="008A1202"/>
    <w:pPr>
      <w:spacing w:after="0" w:line="240" w:lineRule="auto"/>
    </w:pPr>
    <w:rPr>
      <w:color w:val="FFFFFF"/>
      <w:sz w:val="21"/>
      <w:szCs w:val="21"/>
    </w:rPr>
  </w:style>
  <w:style w:type="paragraph" w:customStyle="1" w:styleId="more8">
    <w:name w:val="more8"/>
    <w:basedOn w:val="a"/>
    <w:uiPriority w:val="99"/>
    <w:rsid w:val="008A1202"/>
    <w:pPr>
      <w:spacing w:after="0" w:line="240" w:lineRule="auto"/>
    </w:pPr>
    <w:rPr>
      <w:color w:val="FFFFFF"/>
      <w:sz w:val="21"/>
      <w:szCs w:val="21"/>
    </w:rPr>
  </w:style>
  <w:style w:type="paragraph" w:customStyle="1" w:styleId="more9">
    <w:name w:val="more9"/>
    <w:basedOn w:val="a"/>
    <w:uiPriority w:val="99"/>
    <w:rsid w:val="008A1202"/>
    <w:pPr>
      <w:spacing w:after="0" w:line="240" w:lineRule="auto"/>
    </w:pPr>
    <w:rPr>
      <w:color w:val="FFFFFF"/>
      <w:sz w:val="21"/>
      <w:szCs w:val="21"/>
    </w:rPr>
  </w:style>
  <w:style w:type="paragraph" w:customStyle="1" w:styleId="nav4">
    <w:name w:val="nav4"/>
    <w:basedOn w:val="a"/>
    <w:uiPriority w:val="99"/>
    <w:rsid w:val="008A1202"/>
    <w:pPr>
      <w:spacing w:before="225" w:after="375" w:line="240" w:lineRule="auto"/>
      <w:ind w:left="300"/>
    </w:pPr>
    <w:rPr>
      <w:sz w:val="21"/>
      <w:szCs w:val="21"/>
    </w:rPr>
  </w:style>
  <w:style w:type="paragraph" w:customStyle="1" w:styleId="links4">
    <w:name w:val="links4"/>
    <w:basedOn w:val="a"/>
    <w:uiPriority w:val="99"/>
    <w:rsid w:val="008A1202"/>
    <w:pPr>
      <w:spacing w:after="0" w:line="240" w:lineRule="auto"/>
      <w:ind w:left="-300" w:right="300"/>
    </w:pPr>
    <w:rPr>
      <w:sz w:val="21"/>
      <w:szCs w:val="21"/>
    </w:rPr>
  </w:style>
  <w:style w:type="paragraph" w:customStyle="1" w:styleId="links5">
    <w:name w:val="links5"/>
    <w:basedOn w:val="a"/>
    <w:uiPriority w:val="99"/>
    <w:rsid w:val="008A1202"/>
    <w:pPr>
      <w:spacing w:before="225" w:after="450" w:line="240" w:lineRule="auto"/>
      <w:ind w:left="300" w:right="300"/>
    </w:pPr>
    <w:rPr>
      <w:color w:val="000000"/>
      <w:sz w:val="21"/>
      <w:szCs w:val="21"/>
    </w:rPr>
  </w:style>
  <w:style w:type="paragraph" w:customStyle="1" w:styleId="links6">
    <w:name w:val="links6"/>
    <w:basedOn w:val="a"/>
    <w:uiPriority w:val="99"/>
    <w:rsid w:val="008A1202"/>
    <w:pPr>
      <w:spacing w:before="225" w:after="450" w:line="240" w:lineRule="auto"/>
      <w:ind w:left="300" w:right="300"/>
    </w:pPr>
    <w:rPr>
      <w:color w:val="000000"/>
      <w:sz w:val="21"/>
      <w:szCs w:val="21"/>
    </w:rPr>
  </w:style>
  <w:style w:type="paragraph" w:customStyle="1" w:styleId="rsslink2">
    <w:name w:val="rss_link2"/>
    <w:basedOn w:val="a"/>
    <w:uiPriority w:val="99"/>
    <w:rsid w:val="008A1202"/>
    <w:pPr>
      <w:spacing w:before="100" w:beforeAutospacing="1" w:after="100" w:afterAutospacing="1" w:line="240" w:lineRule="auto"/>
      <w:ind w:right="300"/>
    </w:pPr>
    <w:rPr>
      <w:sz w:val="21"/>
      <w:szCs w:val="21"/>
    </w:rPr>
  </w:style>
  <w:style w:type="paragraph" w:customStyle="1" w:styleId="counters2">
    <w:name w:val="counters2"/>
    <w:basedOn w:val="a"/>
    <w:uiPriority w:val="99"/>
    <w:rsid w:val="008A1202"/>
    <w:pPr>
      <w:spacing w:before="375" w:after="150" w:line="240" w:lineRule="auto"/>
    </w:pPr>
    <w:rPr>
      <w:sz w:val="21"/>
      <w:szCs w:val="21"/>
    </w:rPr>
  </w:style>
  <w:style w:type="paragraph" w:customStyle="1" w:styleId="title14">
    <w:name w:val="title14"/>
    <w:basedOn w:val="a"/>
    <w:uiPriority w:val="99"/>
    <w:rsid w:val="008A1202"/>
    <w:pPr>
      <w:spacing w:before="100" w:beforeAutospacing="1" w:after="100" w:afterAutospacing="1" w:line="240" w:lineRule="auto"/>
    </w:pPr>
    <w:rPr>
      <w:color w:val="FC632D"/>
      <w:sz w:val="21"/>
      <w:szCs w:val="21"/>
    </w:rPr>
  </w:style>
  <w:style w:type="paragraph" w:customStyle="1" w:styleId="sarrow4">
    <w:name w:val="s_arrow4"/>
    <w:basedOn w:val="a"/>
    <w:uiPriority w:val="99"/>
    <w:rsid w:val="008A1202"/>
    <w:pPr>
      <w:shd w:val="clear" w:color="auto" w:fill="FFFFFF"/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urrent2">
    <w:name w:val="current2"/>
    <w:basedOn w:val="a"/>
    <w:uiPriority w:val="99"/>
    <w:rsid w:val="008A1202"/>
    <w:pPr>
      <w:spacing w:before="270" w:after="100" w:afterAutospacing="1" w:line="240" w:lineRule="auto"/>
    </w:pPr>
    <w:rPr>
      <w:color w:val="FC632D"/>
      <w:sz w:val="15"/>
      <w:szCs w:val="15"/>
    </w:rPr>
  </w:style>
  <w:style w:type="paragraph" w:customStyle="1" w:styleId="forkeep2">
    <w:name w:val="for_keep2"/>
    <w:basedOn w:val="a"/>
    <w:uiPriority w:val="99"/>
    <w:rsid w:val="008A1202"/>
    <w:pPr>
      <w:spacing w:before="100" w:beforeAutospacing="1" w:after="100" w:afterAutospacing="1" w:line="240" w:lineRule="auto"/>
    </w:pPr>
    <w:rPr>
      <w:sz w:val="14"/>
      <w:szCs w:val="14"/>
    </w:rPr>
  </w:style>
  <w:style w:type="paragraph" w:customStyle="1" w:styleId="loginbutton2">
    <w:name w:val="login_button2"/>
    <w:basedOn w:val="a"/>
    <w:uiPriority w:val="99"/>
    <w:rsid w:val="008A1202"/>
    <w:pPr>
      <w:spacing w:before="300" w:after="0" w:line="240" w:lineRule="auto"/>
      <w:ind w:left="-375"/>
    </w:pPr>
    <w:rPr>
      <w:caps/>
      <w:color w:val="FFFFFF"/>
      <w:sz w:val="15"/>
      <w:szCs w:val="15"/>
    </w:rPr>
  </w:style>
  <w:style w:type="paragraph" w:customStyle="1" w:styleId="qulist2">
    <w:name w:val="qu_list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date8">
    <w:name w:val="date8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more10">
    <w:name w:val="more10"/>
    <w:basedOn w:val="a"/>
    <w:uiPriority w:val="99"/>
    <w:rsid w:val="008A1202"/>
    <w:pPr>
      <w:spacing w:before="100" w:beforeAutospacing="1" w:after="100" w:afterAutospacing="1" w:line="240" w:lineRule="auto"/>
    </w:pPr>
    <w:rPr>
      <w:sz w:val="17"/>
      <w:szCs w:val="17"/>
    </w:rPr>
  </w:style>
  <w:style w:type="paragraph" w:customStyle="1" w:styleId="booktitle2">
    <w:name w:val="book_title2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color w:val="FC632D"/>
      <w:sz w:val="24"/>
      <w:szCs w:val="24"/>
    </w:rPr>
  </w:style>
  <w:style w:type="paragraph" w:customStyle="1" w:styleId="title15">
    <w:name w:val="title15"/>
    <w:basedOn w:val="a"/>
    <w:uiPriority w:val="99"/>
    <w:rsid w:val="008A1202"/>
    <w:pPr>
      <w:spacing w:before="100" w:beforeAutospacing="1" w:after="100" w:afterAutospacing="1" w:line="240" w:lineRule="auto"/>
    </w:pPr>
    <w:rPr>
      <w:color w:val="FC632D"/>
      <w:sz w:val="21"/>
      <w:szCs w:val="21"/>
    </w:rPr>
  </w:style>
  <w:style w:type="paragraph" w:customStyle="1" w:styleId="subscribe4">
    <w:name w:val="subscribe4"/>
    <w:basedOn w:val="a"/>
    <w:uiPriority w:val="99"/>
    <w:rsid w:val="008A1202"/>
    <w:pPr>
      <w:spacing w:before="100" w:beforeAutospacing="1" w:after="100" w:afterAutospacing="1" w:line="240" w:lineRule="auto"/>
    </w:pPr>
    <w:rPr>
      <w:color w:val="FC632D"/>
      <w:sz w:val="15"/>
      <w:szCs w:val="15"/>
    </w:rPr>
  </w:style>
  <w:style w:type="paragraph" w:customStyle="1" w:styleId="blocktitle4">
    <w:name w:val="block_title4"/>
    <w:basedOn w:val="a"/>
    <w:uiPriority w:val="99"/>
    <w:rsid w:val="008A1202"/>
    <w:pPr>
      <w:shd w:val="clear" w:color="auto" w:fill="FC632D"/>
      <w:spacing w:before="100" w:beforeAutospacing="1" w:after="300" w:line="240" w:lineRule="auto"/>
    </w:pPr>
    <w:rPr>
      <w:b/>
      <w:bCs/>
      <w:i/>
      <w:iCs/>
      <w:color w:val="FFFFFF"/>
      <w:sz w:val="21"/>
      <w:szCs w:val="21"/>
    </w:rPr>
  </w:style>
  <w:style w:type="paragraph" w:customStyle="1" w:styleId="title16">
    <w:name w:val="title16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color w:val="000000"/>
      <w:sz w:val="21"/>
      <w:szCs w:val="21"/>
    </w:rPr>
  </w:style>
  <w:style w:type="paragraph" w:customStyle="1" w:styleId="day2">
    <w:name w:val="day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week2">
    <w:name w:val="week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month4">
    <w:name w:val="month4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chrono2">
    <w:name w:val="chrono2"/>
    <w:basedOn w:val="a"/>
    <w:uiPriority w:val="99"/>
    <w:rsid w:val="008A1202"/>
    <w:pPr>
      <w:spacing w:before="100" w:beforeAutospacing="1" w:after="0" w:line="240" w:lineRule="auto"/>
    </w:pPr>
    <w:rPr>
      <w:sz w:val="21"/>
      <w:szCs w:val="21"/>
    </w:rPr>
  </w:style>
  <w:style w:type="paragraph" w:customStyle="1" w:styleId="ui-widget2">
    <w:name w:val="ui-widget2"/>
    <w:basedOn w:val="a"/>
    <w:uiPriority w:val="99"/>
    <w:rsid w:val="008A1202"/>
    <w:pPr>
      <w:spacing w:before="100" w:beforeAutospacing="1" w:after="100" w:afterAutospacing="1" w:line="240" w:lineRule="auto"/>
    </w:pPr>
    <w:rPr>
      <w:rFonts w:ascii="Trebuchet MS" w:hAnsi="Trebuchet MS" w:cs="Trebuchet MS"/>
      <w:sz w:val="24"/>
      <w:szCs w:val="24"/>
    </w:rPr>
  </w:style>
  <w:style w:type="paragraph" w:customStyle="1" w:styleId="ui-state-default2">
    <w:name w:val="ui-state-default2"/>
    <w:basedOn w:val="a"/>
    <w:uiPriority w:val="99"/>
    <w:rsid w:val="008A120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6F6F6"/>
      <w:spacing w:before="100" w:beforeAutospacing="1" w:after="100" w:afterAutospacing="1" w:line="240" w:lineRule="auto"/>
    </w:pPr>
    <w:rPr>
      <w:b/>
      <w:bCs/>
      <w:color w:val="1C94C4"/>
      <w:sz w:val="21"/>
      <w:szCs w:val="21"/>
    </w:rPr>
  </w:style>
  <w:style w:type="paragraph" w:customStyle="1" w:styleId="ui-state-hover2">
    <w:name w:val="ui-state-hover2"/>
    <w:basedOn w:val="a"/>
    <w:uiPriority w:val="99"/>
    <w:rsid w:val="008A120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b/>
      <w:bCs/>
      <w:color w:val="C77405"/>
      <w:sz w:val="21"/>
      <w:szCs w:val="21"/>
    </w:rPr>
  </w:style>
  <w:style w:type="paragraph" w:customStyle="1" w:styleId="ui-state-focus2">
    <w:name w:val="ui-state-focus2"/>
    <w:basedOn w:val="a"/>
    <w:uiPriority w:val="99"/>
    <w:rsid w:val="008A1202"/>
    <w:pPr>
      <w:pBdr>
        <w:top w:val="single" w:sz="6" w:space="0" w:color="FBCB09"/>
        <w:left w:val="single" w:sz="6" w:space="0" w:color="FBCB09"/>
        <w:bottom w:val="single" w:sz="6" w:space="0" w:color="FBCB09"/>
        <w:right w:val="single" w:sz="6" w:space="0" w:color="FBCB09"/>
      </w:pBdr>
      <w:shd w:val="clear" w:color="auto" w:fill="FDF5CE"/>
      <w:spacing w:before="100" w:beforeAutospacing="1" w:after="100" w:afterAutospacing="1" w:line="240" w:lineRule="auto"/>
    </w:pPr>
    <w:rPr>
      <w:b/>
      <w:bCs/>
      <w:color w:val="C77405"/>
      <w:sz w:val="21"/>
      <w:szCs w:val="21"/>
    </w:rPr>
  </w:style>
  <w:style w:type="paragraph" w:customStyle="1" w:styleId="ui-state-active2">
    <w:name w:val="ui-state-active2"/>
    <w:basedOn w:val="a"/>
    <w:uiPriority w:val="99"/>
    <w:rsid w:val="008A1202"/>
    <w:pPr>
      <w:pBdr>
        <w:top w:val="single" w:sz="6" w:space="0" w:color="FBD850"/>
        <w:left w:val="single" w:sz="6" w:space="0" w:color="FBD850"/>
        <w:bottom w:val="single" w:sz="6" w:space="0" w:color="FBD850"/>
        <w:right w:val="single" w:sz="6" w:space="0" w:color="FBD850"/>
      </w:pBdr>
      <w:shd w:val="clear" w:color="auto" w:fill="FFFFFF"/>
      <w:spacing w:before="100" w:beforeAutospacing="1" w:after="100" w:afterAutospacing="1" w:line="240" w:lineRule="auto"/>
    </w:pPr>
    <w:rPr>
      <w:b/>
      <w:bCs/>
      <w:color w:val="EB8F00"/>
      <w:sz w:val="21"/>
      <w:szCs w:val="21"/>
    </w:rPr>
  </w:style>
  <w:style w:type="paragraph" w:customStyle="1" w:styleId="ui-state-highlight2">
    <w:name w:val="ui-state-highlight2"/>
    <w:basedOn w:val="a"/>
    <w:uiPriority w:val="99"/>
    <w:rsid w:val="008A1202"/>
    <w:pPr>
      <w:pBdr>
        <w:top w:val="single" w:sz="6" w:space="0" w:color="FED22F"/>
        <w:left w:val="single" w:sz="6" w:space="0" w:color="FED22F"/>
        <w:bottom w:val="single" w:sz="6" w:space="0" w:color="FED22F"/>
        <w:right w:val="single" w:sz="6" w:space="0" w:color="FED22F"/>
      </w:pBdr>
      <w:spacing w:before="100" w:beforeAutospacing="1" w:after="100" w:afterAutospacing="1" w:line="240" w:lineRule="auto"/>
    </w:pPr>
    <w:rPr>
      <w:color w:val="363636"/>
      <w:sz w:val="21"/>
      <w:szCs w:val="21"/>
    </w:rPr>
  </w:style>
  <w:style w:type="paragraph" w:customStyle="1" w:styleId="ui-state-error2">
    <w:name w:val="ui-state-error2"/>
    <w:basedOn w:val="a"/>
    <w:uiPriority w:val="99"/>
    <w:rsid w:val="008A1202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B81900"/>
      <w:spacing w:before="100" w:beforeAutospacing="1" w:after="100" w:afterAutospacing="1" w:line="240" w:lineRule="auto"/>
    </w:pPr>
    <w:rPr>
      <w:color w:val="FFFFFF"/>
      <w:sz w:val="21"/>
      <w:szCs w:val="21"/>
    </w:rPr>
  </w:style>
  <w:style w:type="paragraph" w:customStyle="1" w:styleId="ui-state-error-text2">
    <w:name w:val="ui-state-error-text2"/>
    <w:basedOn w:val="a"/>
    <w:uiPriority w:val="99"/>
    <w:rsid w:val="008A1202"/>
    <w:pPr>
      <w:spacing w:before="100" w:beforeAutospacing="1" w:after="100" w:afterAutospacing="1" w:line="240" w:lineRule="auto"/>
    </w:pPr>
    <w:rPr>
      <w:color w:val="FFFFFF"/>
      <w:sz w:val="21"/>
      <w:szCs w:val="21"/>
    </w:rPr>
  </w:style>
  <w:style w:type="paragraph" w:customStyle="1" w:styleId="ui-priority-primary2">
    <w:name w:val="ui-priority-primary2"/>
    <w:basedOn w:val="a"/>
    <w:uiPriority w:val="99"/>
    <w:rsid w:val="008A1202"/>
    <w:pPr>
      <w:spacing w:before="100" w:beforeAutospacing="1" w:after="100" w:afterAutospacing="1" w:line="240" w:lineRule="auto"/>
    </w:pPr>
    <w:rPr>
      <w:b/>
      <w:bCs/>
      <w:sz w:val="21"/>
      <w:szCs w:val="21"/>
    </w:rPr>
  </w:style>
  <w:style w:type="paragraph" w:customStyle="1" w:styleId="ui-priority-secondary2">
    <w:name w:val="ui-priority-secondary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tate-disabled2">
    <w:name w:val="ui-state-disabled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icon15">
    <w:name w:val="ui-icon15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16">
    <w:name w:val="ui-icon16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17">
    <w:name w:val="ui-icon17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18">
    <w:name w:val="ui-icon18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19">
    <w:name w:val="ui-icon19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20">
    <w:name w:val="ui-icon20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21">
    <w:name w:val="ui-icon21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22">
    <w:name w:val="ui-icon22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icon23">
    <w:name w:val="ui-icon23"/>
    <w:basedOn w:val="a"/>
    <w:uiPriority w:val="99"/>
    <w:rsid w:val="008A1202"/>
    <w:pPr>
      <w:spacing w:before="100" w:beforeAutospacing="1" w:after="100" w:afterAutospacing="1" w:line="240" w:lineRule="auto"/>
      <w:ind w:firstLine="7343"/>
    </w:pPr>
    <w:rPr>
      <w:sz w:val="21"/>
      <w:szCs w:val="21"/>
    </w:rPr>
  </w:style>
  <w:style w:type="paragraph" w:customStyle="1" w:styleId="ui-resizable-handle3">
    <w:name w:val="ui-resizable-handle3"/>
    <w:basedOn w:val="a"/>
    <w:uiPriority w:val="99"/>
    <w:rsid w:val="008A1202"/>
    <w:pPr>
      <w:spacing w:before="100" w:beforeAutospacing="1" w:after="100" w:afterAutospacing="1" w:line="240" w:lineRule="auto"/>
    </w:pPr>
    <w:rPr>
      <w:vanish/>
      <w:sz w:val="2"/>
      <w:szCs w:val="2"/>
    </w:rPr>
  </w:style>
  <w:style w:type="paragraph" w:customStyle="1" w:styleId="ui-resizable-handle4">
    <w:name w:val="ui-resizable-handle4"/>
    <w:basedOn w:val="a"/>
    <w:uiPriority w:val="99"/>
    <w:rsid w:val="008A1202"/>
    <w:pPr>
      <w:spacing w:before="100" w:beforeAutospacing="1" w:after="100" w:afterAutospacing="1" w:line="240" w:lineRule="auto"/>
    </w:pPr>
    <w:rPr>
      <w:vanish/>
      <w:sz w:val="2"/>
      <w:szCs w:val="2"/>
    </w:rPr>
  </w:style>
  <w:style w:type="paragraph" w:customStyle="1" w:styleId="ui-accordion-header2">
    <w:name w:val="ui-accordion-header2"/>
    <w:basedOn w:val="a"/>
    <w:uiPriority w:val="99"/>
    <w:rsid w:val="008A1202"/>
    <w:pPr>
      <w:spacing w:before="15" w:after="100" w:afterAutospacing="1" w:line="240" w:lineRule="auto"/>
    </w:pPr>
    <w:rPr>
      <w:sz w:val="21"/>
      <w:szCs w:val="21"/>
    </w:rPr>
  </w:style>
  <w:style w:type="paragraph" w:customStyle="1" w:styleId="ui-accordion-li-fix2">
    <w:name w:val="ui-accordion-li-fix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accordion-header-active2">
    <w:name w:val="ui-accordion-header-active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icon24">
    <w:name w:val="ui-icon24"/>
    <w:basedOn w:val="a"/>
    <w:uiPriority w:val="99"/>
    <w:rsid w:val="008A1202"/>
    <w:pPr>
      <w:spacing w:after="100" w:afterAutospacing="1" w:line="240" w:lineRule="auto"/>
      <w:ind w:firstLine="7343"/>
    </w:pPr>
    <w:rPr>
      <w:sz w:val="21"/>
      <w:szCs w:val="21"/>
    </w:rPr>
  </w:style>
  <w:style w:type="paragraph" w:customStyle="1" w:styleId="ui-accordion-content2">
    <w:name w:val="ui-accordion-content2"/>
    <w:basedOn w:val="a"/>
    <w:uiPriority w:val="99"/>
    <w:rsid w:val="008A1202"/>
    <w:pPr>
      <w:spacing w:after="30" w:line="240" w:lineRule="auto"/>
    </w:pPr>
    <w:rPr>
      <w:vanish/>
      <w:sz w:val="21"/>
      <w:szCs w:val="21"/>
    </w:rPr>
  </w:style>
  <w:style w:type="paragraph" w:customStyle="1" w:styleId="ui-accordion-content-active2">
    <w:name w:val="ui-accordion-content-active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menu2">
    <w:name w:val="ui-menu2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ui-menu-item2">
    <w:name w:val="ui-menu-item2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ui-button-text7">
    <w:name w:val="ui-button-text7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button-text8">
    <w:name w:val="ui-button-text8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button-text9">
    <w:name w:val="ui-button-text9"/>
    <w:basedOn w:val="a"/>
    <w:uiPriority w:val="99"/>
    <w:rsid w:val="008A1202"/>
    <w:pPr>
      <w:spacing w:before="100" w:beforeAutospacing="1" w:after="100" w:afterAutospacing="1" w:line="240" w:lineRule="auto"/>
      <w:ind w:firstLine="11919"/>
    </w:pPr>
    <w:rPr>
      <w:sz w:val="21"/>
      <w:szCs w:val="21"/>
    </w:rPr>
  </w:style>
  <w:style w:type="paragraph" w:customStyle="1" w:styleId="ui-button-text10">
    <w:name w:val="ui-button-text10"/>
    <w:basedOn w:val="a"/>
    <w:uiPriority w:val="99"/>
    <w:rsid w:val="008A1202"/>
    <w:pPr>
      <w:spacing w:before="100" w:beforeAutospacing="1" w:after="100" w:afterAutospacing="1" w:line="240" w:lineRule="auto"/>
      <w:ind w:firstLine="11919"/>
    </w:pPr>
    <w:rPr>
      <w:sz w:val="21"/>
      <w:szCs w:val="21"/>
    </w:rPr>
  </w:style>
  <w:style w:type="paragraph" w:customStyle="1" w:styleId="ui-button-text11">
    <w:name w:val="ui-button-text11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button-text12">
    <w:name w:val="ui-button-text1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icon25">
    <w:name w:val="ui-icon25"/>
    <w:basedOn w:val="a"/>
    <w:uiPriority w:val="99"/>
    <w:rsid w:val="008A1202"/>
    <w:pPr>
      <w:spacing w:after="100" w:afterAutospacing="1" w:line="240" w:lineRule="auto"/>
      <w:ind w:left="-120" w:firstLine="7343"/>
    </w:pPr>
    <w:rPr>
      <w:sz w:val="21"/>
      <w:szCs w:val="21"/>
    </w:rPr>
  </w:style>
  <w:style w:type="paragraph" w:customStyle="1" w:styleId="ui-icon26">
    <w:name w:val="ui-icon26"/>
    <w:basedOn w:val="a"/>
    <w:uiPriority w:val="99"/>
    <w:rsid w:val="008A1202"/>
    <w:pPr>
      <w:spacing w:after="100" w:afterAutospacing="1" w:line="240" w:lineRule="auto"/>
      <w:ind w:firstLine="7343"/>
    </w:pPr>
    <w:rPr>
      <w:sz w:val="21"/>
      <w:szCs w:val="21"/>
    </w:rPr>
  </w:style>
  <w:style w:type="paragraph" w:customStyle="1" w:styleId="ui-icon27">
    <w:name w:val="ui-icon27"/>
    <w:basedOn w:val="a"/>
    <w:uiPriority w:val="99"/>
    <w:rsid w:val="008A1202"/>
    <w:pPr>
      <w:spacing w:after="100" w:afterAutospacing="1" w:line="240" w:lineRule="auto"/>
      <w:ind w:firstLine="7343"/>
    </w:pPr>
    <w:rPr>
      <w:sz w:val="21"/>
      <w:szCs w:val="21"/>
    </w:rPr>
  </w:style>
  <w:style w:type="paragraph" w:customStyle="1" w:styleId="ui-icon28">
    <w:name w:val="ui-icon28"/>
    <w:basedOn w:val="a"/>
    <w:uiPriority w:val="99"/>
    <w:rsid w:val="008A1202"/>
    <w:pPr>
      <w:spacing w:after="100" w:afterAutospacing="1" w:line="240" w:lineRule="auto"/>
      <w:ind w:firstLine="7343"/>
    </w:pPr>
    <w:rPr>
      <w:sz w:val="21"/>
      <w:szCs w:val="21"/>
    </w:rPr>
  </w:style>
  <w:style w:type="paragraph" w:customStyle="1" w:styleId="ui-button2">
    <w:name w:val="ui-button2"/>
    <w:basedOn w:val="a"/>
    <w:uiPriority w:val="99"/>
    <w:rsid w:val="008A1202"/>
    <w:pPr>
      <w:spacing w:before="100" w:beforeAutospacing="1" w:after="100" w:afterAutospacing="1" w:line="240" w:lineRule="auto"/>
      <w:ind w:right="-72"/>
      <w:jc w:val="center"/>
    </w:pPr>
    <w:rPr>
      <w:sz w:val="21"/>
      <w:szCs w:val="21"/>
    </w:rPr>
  </w:style>
  <w:style w:type="paragraph" w:customStyle="1" w:styleId="ui-dialog-titlebar2">
    <w:name w:val="ui-dialog-titlebar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ialog-title2">
    <w:name w:val="ui-dialog-title2"/>
    <w:basedOn w:val="a"/>
    <w:uiPriority w:val="99"/>
    <w:rsid w:val="008A1202"/>
    <w:pPr>
      <w:spacing w:before="24" w:after="48" w:line="240" w:lineRule="auto"/>
      <w:ind w:right="240"/>
    </w:pPr>
    <w:rPr>
      <w:sz w:val="21"/>
      <w:szCs w:val="21"/>
    </w:rPr>
  </w:style>
  <w:style w:type="paragraph" w:customStyle="1" w:styleId="ui-dialog-titlebar-close2">
    <w:name w:val="ui-dialog-titlebar-close2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ui-dialog-content2">
    <w:name w:val="ui-dialog-content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ialog-buttonpane2">
    <w:name w:val="ui-dialog-buttonpane2"/>
    <w:basedOn w:val="a"/>
    <w:uiPriority w:val="99"/>
    <w:rsid w:val="008A1202"/>
    <w:pPr>
      <w:spacing w:before="120" w:after="0" w:line="240" w:lineRule="auto"/>
    </w:pPr>
    <w:rPr>
      <w:sz w:val="21"/>
      <w:szCs w:val="21"/>
    </w:rPr>
  </w:style>
  <w:style w:type="paragraph" w:customStyle="1" w:styleId="ui-resizable-se2">
    <w:name w:val="ui-resizable-se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lider-handle4">
    <w:name w:val="ui-slider-handle4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slider-range3">
    <w:name w:val="ui-slider-range3"/>
    <w:basedOn w:val="a"/>
    <w:uiPriority w:val="99"/>
    <w:rsid w:val="008A1202"/>
    <w:pPr>
      <w:spacing w:before="100" w:beforeAutospacing="1" w:after="100" w:afterAutospacing="1" w:line="240" w:lineRule="auto"/>
    </w:pPr>
    <w:rPr>
      <w:sz w:val="17"/>
      <w:szCs w:val="17"/>
    </w:rPr>
  </w:style>
  <w:style w:type="paragraph" w:customStyle="1" w:styleId="ui-slider-handle5">
    <w:name w:val="ui-slider-handle5"/>
    <w:basedOn w:val="a"/>
    <w:uiPriority w:val="99"/>
    <w:rsid w:val="008A1202"/>
    <w:pPr>
      <w:spacing w:before="100" w:beforeAutospacing="1" w:after="100" w:afterAutospacing="1" w:line="240" w:lineRule="auto"/>
      <w:ind w:left="-144"/>
    </w:pPr>
    <w:rPr>
      <w:sz w:val="21"/>
      <w:szCs w:val="21"/>
    </w:rPr>
  </w:style>
  <w:style w:type="paragraph" w:customStyle="1" w:styleId="ui-slider-handle6">
    <w:name w:val="ui-slider-handle6"/>
    <w:basedOn w:val="a"/>
    <w:uiPriority w:val="99"/>
    <w:rsid w:val="008A1202"/>
    <w:pPr>
      <w:spacing w:before="100" w:beforeAutospacing="1" w:after="0" w:line="240" w:lineRule="auto"/>
    </w:pPr>
    <w:rPr>
      <w:sz w:val="21"/>
      <w:szCs w:val="21"/>
    </w:rPr>
  </w:style>
  <w:style w:type="paragraph" w:customStyle="1" w:styleId="ui-slider-range4">
    <w:name w:val="ui-slider-range4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tabs-nav2">
    <w:name w:val="ui-tabs-nav2"/>
    <w:basedOn w:val="a"/>
    <w:uiPriority w:val="99"/>
    <w:rsid w:val="008A1202"/>
    <w:pPr>
      <w:spacing w:after="0" w:line="240" w:lineRule="auto"/>
    </w:pPr>
    <w:rPr>
      <w:sz w:val="21"/>
      <w:szCs w:val="21"/>
    </w:rPr>
  </w:style>
  <w:style w:type="paragraph" w:customStyle="1" w:styleId="ui-tabs-panel2">
    <w:name w:val="ui-tabs-panel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tabs-hide2">
    <w:name w:val="ui-tabs-hide2"/>
    <w:basedOn w:val="a"/>
    <w:uiPriority w:val="99"/>
    <w:rsid w:val="008A1202"/>
    <w:pPr>
      <w:spacing w:before="100" w:beforeAutospacing="1" w:after="100" w:afterAutospacing="1" w:line="240" w:lineRule="auto"/>
    </w:pPr>
    <w:rPr>
      <w:vanish/>
      <w:sz w:val="21"/>
      <w:szCs w:val="21"/>
    </w:rPr>
  </w:style>
  <w:style w:type="paragraph" w:customStyle="1" w:styleId="ui-datepicker-header6">
    <w:name w:val="ui-datepicker-header6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prev2">
    <w:name w:val="ui-datepicker-prev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next2">
    <w:name w:val="ui-datepicker-next2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title2">
    <w:name w:val="ui-datepicker-title2"/>
    <w:basedOn w:val="a"/>
    <w:uiPriority w:val="99"/>
    <w:rsid w:val="008A1202"/>
    <w:pPr>
      <w:spacing w:after="0" w:line="432" w:lineRule="atLeast"/>
      <w:ind w:left="552" w:right="552"/>
      <w:jc w:val="center"/>
    </w:pPr>
    <w:rPr>
      <w:sz w:val="21"/>
      <w:szCs w:val="21"/>
    </w:rPr>
  </w:style>
  <w:style w:type="paragraph" w:customStyle="1" w:styleId="ui-datepicker-buttonpane4">
    <w:name w:val="ui-datepicker-buttonpane4"/>
    <w:basedOn w:val="a"/>
    <w:uiPriority w:val="99"/>
    <w:rsid w:val="008A1202"/>
    <w:pPr>
      <w:spacing w:before="168" w:after="0" w:line="240" w:lineRule="auto"/>
    </w:pPr>
    <w:rPr>
      <w:sz w:val="21"/>
      <w:szCs w:val="21"/>
    </w:rPr>
  </w:style>
  <w:style w:type="paragraph" w:customStyle="1" w:styleId="ui-datepicker-group4">
    <w:name w:val="ui-datepicker-group4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group5">
    <w:name w:val="ui-datepicker-group5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group6">
    <w:name w:val="ui-datepicker-group6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header7">
    <w:name w:val="ui-datepicker-header7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header8">
    <w:name w:val="ui-datepicker-header8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buttonpane5">
    <w:name w:val="ui-datepicker-buttonpane5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buttonpane6">
    <w:name w:val="ui-datepicker-buttonpane6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header9">
    <w:name w:val="ui-datepicker-header9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datepicker-header10">
    <w:name w:val="ui-datepicker-header10"/>
    <w:basedOn w:val="a"/>
    <w:uiPriority w:val="99"/>
    <w:rsid w:val="008A1202"/>
    <w:pPr>
      <w:spacing w:before="100" w:beforeAutospacing="1" w:after="100" w:afterAutospacing="1" w:line="240" w:lineRule="auto"/>
    </w:pPr>
    <w:rPr>
      <w:sz w:val="21"/>
      <w:szCs w:val="21"/>
    </w:rPr>
  </w:style>
  <w:style w:type="paragraph" w:customStyle="1" w:styleId="ui-progressbar-value2">
    <w:name w:val="ui-progressbar-value2"/>
    <w:basedOn w:val="a"/>
    <w:uiPriority w:val="99"/>
    <w:rsid w:val="008A1202"/>
    <w:pPr>
      <w:spacing w:after="0" w:line="240" w:lineRule="auto"/>
      <w:ind w:left="-15" w:right="-15"/>
    </w:pPr>
    <w:rPr>
      <w:sz w:val="21"/>
      <w:szCs w:val="21"/>
    </w:rPr>
  </w:style>
  <w:style w:type="character" w:customStyle="1" w:styleId="number3">
    <w:name w:val="number3"/>
    <w:uiPriority w:val="99"/>
    <w:rsid w:val="008A1202"/>
    <w:rPr>
      <w:rFonts w:ascii="Impact" w:hAnsi="Impact" w:cs="Impact"/>
      <w:sz w:val="128"/>
      <w:szCs w:val="128"/>
    </w:rPr>
  </w:style>
  <w:style w:type="character" w:customStyle="1" w:styleId="date9">
    <w:name w:val="date9"/>
    <w:uiPriority w:val="99"/>
    <w:rsid w:val="008A1202"/>
  </w:style>
  <w:style w:type="character" w:customStyle="1" w:styleId="code3">
    <w:name w:val="code3"/>
    <w:uiPriority w:val="99"/>
    <w:rsid w:val="008A1202"/>
    <w:rPr>
      <w:sz w:val="12"/>
      <w:szCs w:val="12"/>
    </w:rPr>
  </w:style>
  <w:style w:type="character" w:customStyle="1" w:styleId="month5">
    <w:name w:val="month5"/>
    <w:uiPriority w:val="99"/>
    <w:rsid w:val="008A1202"/>
    <w:rPr>
      <w:b/>
      <w:bCs/>
      <w:sz w:val="21"/>
      <w:szCs w:val="21"/>
    </w:rPr>
  </w:style>
  <w:style w:type="character" w:customStyle="1" w:styleId="year3">
    <w:name w:val="year3"/>
    <w:uiPriority w:val="99"/>
    <w:rsid w:val="008A1202"/>
    <w:rPr>
      <w:sz w:val="15"/>
      <w:szCs w:val="15"/>
    </w:rPr>
  </w:style>
  <w:style w:type="character" w:customStyle="1" w:styleId="maptext3">
    <w:name w:val="map_text3"/>
    <w:uiPriority w:val="99"/>
    <w:rsid w:val="008A1202"/>
    <w:rPr>
      <w:b/>
      <w:bCs/>
      <w:i/>
      <w:iCs/>
      <w:color w:val="000000"/>
      <w:sz w:val="15"/>
      <w:szCs w:val="15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A120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8A120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locked/>
    <w:rsid w:val="008A1202"/>
    <w:rPr>
      <w:rFonts w:ascii="Arial" w:hAnsi="Arial" w:cs="Arial"/>
      <w:vanish/>
      <w:sz w:val="16"/>
      <w:szCs w:val="16"/>
    </w:rPr>
  </w:style>
  <w:style w:type="character" w:customStyle="1" w:styleId="itemtitleauth1">
    <w:name w:val="item_title_auth1"/>
    <w:uiPriority w:val="99"/>
    <w:rsid w:val="008A1202"/>
    <w:rPr>
      <w:b/>
      <w:bCs/>
      <w:caps/>
      <w:sz w:val="21"/>
      <w:szCs w:val="21"/>
      <w:bdr w:val="single" w:sz="6" w:space="15" w:color="959595" w:frame="1"/>
    </w:rPr>
  </w:style>
  <w:style w:type="character" w:customStyle="1" w:styleId="z-2">
    <w:name w:val="z-Конец формы Знак"/>
    <w:link w:val="z-1"/>
    <w:uiPriority w:val="99"/>
    <w:semiHidden/>
    <w:locked/>
    <w:rsid w:val="008A1202"/>
    <w:rPr>
      <w:rFonts w:ascii="Arial" w:hAnsi="Arial" w:cs="Arial"/>
      <w:vanish/>
      <w:sz w:val="16"/>
      <w:szCs w:val="16"/>
    </w:rPr>
  </w:style>
  <w:style w:type="character" w:customStyle="1" w:styleId="time5">
    <w:name w:val="time5"/>
    <w:uiPriority w:val="99"/>
    <w:rsid w:val="008A1202"/>
  </w:style>
  <w:style w:type="character" w:customStyle="1" w:styleId="date10">
    <w:name w:val="date10"/>
    <w:uiPriority w:val="99"/>
    <w:rsid w:val="008A1202"/>
    <w:rPr>
      <w:b/>
      <w:bCs/>
    </w:rPr>
  </w:style>
  <w:style w:type="character" w:customStyle="1" w:styleId="mapcountry">
    <w:name w:val="map_country"/>
    <w:uiPriority w:val="99"/>
    <w:rsid w:val="008A1202"/>
  </w:style>
  <w:style w:type="character" w:styleId="ad">
    <w:name w:val="Strong"/>
    <w:uiPriority w:val="99"/>
    <w:qFormat/>
    <w:rsid w:val="008A1202"/>
    <w:rPr>
      <w:b/>
      <w:bCs/>
    </w:rPr>
  </w:style>
  <w:style w:type="character" w:customStyle="1" w:styleId="forblock3">
    <w:name w:val="for_block3"/>
    <w:uiPriority w:val="99"/>
    <w:rsid w:val="008A1202"/>
    <w:rPr>
      <w:b/>
      <w:bCs/>
      <w:color w:val="FFFFFF"/>
    </w:rPr>
  </w:style>
  <w:style w:type="character" w:customStyle="1" w:styleId="extrainfo5">
    <w:name w:val="extra_info5"/>
    <w:uiPriority w:val="99"/>
    <w:rsid w:val="008A1202"/>
    <w:rPr>
      <w:sz w:val="18"/>
      <w:szCs w:val="18"/>
    </w:rPr>
  </w:style>
  <w:style w:type="character" w:customStyle="1" w:styleId="title17">
    <w:name w:val="title17"/>
    <w:uiPriority w:val="99"/>
    <w:rsid w:val="008A1202"/>
    <w:rPr>
      <w:b/>
      <w:bCs/>
    </w:rPr>
  </w:style>
  <w:style w:type="character" w:customStyle="1" w:styleId="text11">
    <w:name w:val="text11"/>
    <w:uiPriority w:val="99"/>
    <w:rsid w:val="008A1202"/>
    <w:rPr>
      <w:color w:val="808080"/>
    </w:rPr>
  </w:style>
  <w:style w:type="character" w:customStyle="1" w:styleId="underrandompublications1">
    <w:name w:val="under_random_publications1"/>
    <w:uiPriority w:val="99"/>
    <w:rsid w:val="008A1202"/>
    <w:rPr>
      <w:b/>
      <w:bCs/>
      <w:color w:val="FFFFFF"/>
    </w:rPr>
  </w:style>
  <w:style w:type="character" w:customStyle="1" w:styleId="title18">
    <w:name w:val="title18"/>
    <w:uiPriority w:val="99"/>
    <w:rsid w:val="008A1202"/>
  </w:style>
  <w:style w:type="character" w:customStyle="1" w:styleId="title19">
    <w:name w:val="title19"/>
    <w:uiPriority w:val="99"/>
    <w:rsid w:val="008A1202"/>
  </w:style>
  <w:style w:type="character" w:customStyle="1" w:styleId="title20">
    <w:name w:val="title20"/>
    <w:uiPriority w:val="99"/>
    <w:rsid w:val="008A1202"/>
  </w:style>
  <w:style w:type="character" w:customStyle="1" w:styleId="title21">
    <w:name w:val="title21"/>
    <w:uiPriority w:val="99"/>
    <w:rsid w:val="008A1202"/>
  </w:style>
  <w:style w:type="character" w:customStyle="1" w:styleId="title22">
    <w:name w:val="title22"/>
    <w:uiPriority w:val="99"/>
    <w:rsid w:val="008A1202"/>
  </w:style>
  <w:style w:type="character" w:customStyle="1" w:styleId="title23">
    <w:name w:val="title23"/>
    <w:uiPriority w:val="99"/>
    <w:rsid w:val="008A1202"/>
  </w:style>
  <w:style w:type="character" w:customStyle="1" w:styleId="title24">
    <w:name w:val="title24"/>
    <w:uiPriority w:val="99"/>
    <w:rsid w:val="008A1202"/>
    <w:rPr>
      <w:color w:val="FC632D"/>
    </w:rPr>
  </w:style>
  <w:style w:type="paragraph" w:styleId="ae">
    <w:name w:val="Balloon Text"/>
    <w:basedOn w:val="a"/>
    <w:link w:val="af"/>
    <w:uiPriority w:val="99"/>
    <w:semiHidden/>
    <w:rsid w:val="008A12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semiHidden/>
    <w:rsid w:val="00570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Текст выноски Знак"/>
    <w:link w:val="ae"/>
    <w:uiPriority w:val="99"/>
    <w:semiHidden/>
    <w:locked/>
    <w:rsid w:val="008A1202"/>
    <w:rPr>
      <w:rFonts w:ascii="Tahoma" w:hAnsi="Tahoma" w:cs="Tahoma"/>
      <w:sz w:val="16"/>
      <w:szCs w:val="16"/>
    </w:rPr>
  </w:style>
  <w:style w:type="paragraph" w:styleId="af2">
    <w:name w:val="footer"/>
    <w:basedOn w:val="a"/>
    <w:link w:val="af3"/>
    <w:uiPriority w:val="99"/>
    <w:semiHidden/>
    <w:rsid w:val="00570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link w:val="af0"/>
    <w:uiPriority w:val="99"/>
    <w:semiHidden/>
    <w:locked/>
    <w:rsid w:val="0057050A"/>
  </w:style>
  <w:style w:type="character" w:customStyle="1" w:styleId="mw-headline">
    <w:name w:val="mw-headline"/>
    <w:uiPriority w:val="99"/>
    <w:rsid w:val="007B19DF"/>
  </w:style>
  <w:style w:type="character" w:customStyle="1" w:styleId="af3">
    <w:name w:val="Нижний колонтитул Знак"/>
    <w:link w:val="af2"/>
    <w:uiPriority w:val="99"/>
    <w:semiHidden/>
    <w:locked/>
    <w:rsid w:val="0057050A"/>
  </w:style>
  <w:style w:type="character" w:customStyle="1" w:styleId="inline">
    <w:name w:val="inline"/>
    <w:uiPriority w:val="99"/>
    <w:rsid w:val="00AC6E1B"/>
  </w:style>
  <w:style w:type="character" w:customStyle="1" w:styleId="a9">
    <w:name w:val="Название Знак"/>
    <w:link w:val="a8"/>
    <w:uiPriority w:val="99"/>
    <w:locked/>
    <w:rsid w:val="003870D3"/>
    <w:rPr>
      <w:rFonts w:ascii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08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34">
          <w:marLeft w:val="18"/>
          <w:marRight w:val="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4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9433">
              <w:marLeft w:val="0"/>
              <w:marRight w:val="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421">
              <w:marLeft w:val="-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8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32">
      <w:marLeft w:val="0"/>
      <w:marRight w:val="0"/>
      <w:marTop w:val="0"/>
      <w:marBottom w:val="0"/>
      <w:divBdr>
        <w:top w:val="single" w:sz="6" w:space="8" w:color="999999"/>
        <w:left w:val="none" w:sz="0" w:space="0" w:color="auto"/>
        <w:bottom w:val="none" w:sz="0" w:space="0" w:color="auto"/>
        <w:right w:val="none" w:sz="0" w:space="0" w:color="auto"/>
      </w:divBdr>
      <w:divsChild>
        <w:div w:id="14340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46">
          <w:marLeft w:val="0"/>
          <w:marRight w:val="25"/>
          <w:marTop w:val="0"/>
          <w:marBottom w:val="750"/>
          <w:divBdr>
            <w:top w:val="single" w:sz="48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089440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8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8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8374</Words>
  <Characters>47738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home</Company>
  <LinksUpToDate>false</LinksUpToDate>
  <CharactersWithSpaces>56001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subject/>
  <dc:creator>Home</dc:creator>
  <cp:keywords/>
  <dc:description/>
  <cp:lastModifiedBy>admin</cp:lastModifiedBy>
  <cp:revision>2</cp:revision>
  <dcterms:created xsi:type="dcterms:W3CDTF">2014-03-19T12:44:00Z</dcterms:created>
  <dcterms:modified xsi:type="dcterms:W3CDTF">2014-03-19T12:44:00Z</dcterms:modified>
</cp:coreProperties>
</file>