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D3" w:rsidRDefault="001A68D3" w:rsidP="001A68D3">
      <w:pPr>
        <w:spacing w:line="360" w:lineRule="auto"/>
        <w:rPr>
          <w:rFonts w:ascii="Times New Roman" w:hAnsi="Times New Roman"/>
          <w:sz w:val="28"/>
          <w:szCs w:val="28"/>
        </w:rPr>
      </w:pPr>
      <w:r>
        <w:rPr>
          <w:rFonts w:ascii="Times New Roman" w:hAnsi="Times New Roman"/>
          <w:sz w:val="28"/>
          <w:szCs w:val="28"/>
        </w:rPr>
        <w:t>Содержание</w:t>
      </w:r>
    </w:p>
    <w:p w:rsidR="001A68D3" w:rsidRDefault="001A68D3" w:rsidP="001A68D3">
      <w:pPr>
        <w:spacing w:line="360" w:lineRule="auto"/>
        <w:rPr>
          <w:rFonts w:ascii="Times New Roman" w:hAnsi="Times New Roman"/>
          <w:sz w:val="28"/>
          <w:szCs w:val="28"/>
        </w:rPr>
      </w:pPr>
      <w:r>
        <w:rPr>
          <w:rFonts w:ascii="Times New Roman" w:hAnsi="Times New Roman"/>
          <w:sz w:val="28"/>
          <w:szCs w:val="28"/>
        </w:rPr>
        <w:t>Введение…………………………………………………………………………...3</w:t>
      </w:r>
    </w:p>
    <w:p w:rsidR="001A68D3" w:rsidRDefault="001A68D3" w:rsidP="001A68D3">
      <w:pPr>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w:t>
      </w:r>
      <w:r w:rsidRPr="008A6E14">
        <w:rPr>
          <w:rFonts w:ascii="Times New Roman" w:hAnsi="Times New Roman"/>
          <w:sz w:val="28"/>
          <w:szCs w:val="28"/>
        </w:rPr>
        <w:t xml:space="preserve"> </w:t>
      </w:r>
      <w:r>
        <w:rPr>
          <w:rFonts w:ascii="Times New Roman" w:hAnsi="Times New Roman"/>
          <w:sz w:val="28"/>
          <w:szCs w:val="28"/>
        </w:rPr>
        <w:t>Предпосылки перестройки……………………………………………...7</w:t>
      </w:r>
    </w:p>
    <w:p w:rsidR="001A68D3" w:rsidRDefault="001A68D3" w:rsidP="001A68D3">
      <w:pPr>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Реализация реформ перестройки……………………………………..15</w:t>
      </w:r>
    </w:p>
    <w:p w:rsidR="001A68D3" w:rsidRDefault="001A68D3" w:rsidP="001A68D3">
      <w:pPr>
        <w:spacing w:line="360" w:lineRule="auto"/>
        <w:ind w:firstLine="567"/>
        <w:rPr>
          <w:rFonts w:ascii="Times New Roman" w:hAnsi="Times New Roman"/>
          <w:sz w:val="28"/>
          <w:szCs w:val="28"/>
        </w:rPr>
      </w:pPr>
      <w:r>
        <w:rPr>
          <w:rFonts w:ascii="Times New Roman" w:hAnsi="Times New Roman"/>
          <w:sz w:val="28"/>
          <w:szCs w:val="28"/>
        </w:rPr>
        <w:t>2.1. Курс на ускорение……………………………………………………..15</w:t>
      </w:r>
    </w:p>
    <w:p w:rsidR="001A68D3" w:rsidRDefault="001A68D3" w:rsidP="001A68D3">
      <w:pPr>
        <w:spacing w:line="360" w:lineRule="auto"/>
        <w:ind w:firstLine="567"/>
        <w:rPr>
          <w:rFonts w:ascii="Times New Roman" w:hAnsi="Times New Roman"/>
          <w:sz w:val="28"/>
          <w:szCs w:val="28"/>
        </w:rPr>
      </w:pPr>
      <w:r>
        <w:rPr>
          <w:rFonts w:ascii="Times New Roman" w:hAnsi="Times New Roman"/>
          <w:sz w:val="28"/>
          <w:szCs w:val="28"/>
        </w:rPr>
        <w:t>2.2. Экономические реформы……………………………………………...19</w:t>
      </w:r>
    </w:p>
    <w:p w:rsidR="001A68D3" w:rsidRDefault="001A68D3" w:rsidP="001A68D3">
      <w:pPr>
        <w:spacing w:line="360" w:lineRule="auto"/>
        <w:ind w:firstLine="567"/>
        <w:rPr>
          <w:rFonts w:ascii="Times New Roman" w:hAnsi="Times New Roman"/>
          <w:sz w:val="28"/>
          <w:szCs w:val="28"/>
        </w:rPr>
      </w:pPr>
      <w:r>
        <w:rPr>
          <w:rFonts w:ascii="Times New Roman" w:hAnsi="Times New Roman"/>
          <w:sz w:val="28"/>
          <w:szCs w:val="28"/>
        </w:rPr>
        <w:t>2.3. Политические реформы……………………………………………….25</w:t>
      </w:r>
    </w:p>
    <w:p w:rsidR="001A68D3" w:rsidRDefault="001A68D3" w:rsidP="001A68D3">
      <w:pPr>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III</w:t>
      </w:r>
      <w:r w:rsidRPr="008A6E14">
        <w:rPr>
          <w:rFonts w:ascii="Times New Roman" w:hAnsi="Times New Roman"/>
          <w:sz w:val="28"/>
          <w:szCs w:val="28"/>
        </w:rPr>
        <w:t>.</w:t>
      </w:r>
      <w:r>
        <w:rPr>
          <w:rFonts w:ascii="Times New Roman" w:hAnsi="Times New Roman"/>
          <w:sz w:val="28"/>
          <w:szCs w:val="28"/>
        </w:rPr>
        <w:t xml:space="preserve"> Распад СССР………………………………………………………….30</w:t>
      </w:r>
    </w:p>
    <w:p w:rsidR="001A68D3" w:rsidRDefault="001A68D3" w:rsidP="001A68D3">
      <w:pPr>
        <w:spacing w:line="360" w:lineRule="auto"/>
        <w:ind w:firstLine="567"/>
        <w:rPr>
          <w:rFonts w:ascii="Times New Roman" w:hAnsi="Times New Roman"/>
          <w:sz w:val="28"/>
          <w:szCs w:val="28"/>
        </w:rPr>
      </w:pPr>
      <w:r>
        <w:rPr>
          <w:rFonts w:ascii="Times New Roman" w:hAnsi="Times New Roman"/>
          <w:sz w:val="28"/>
          <w:szCs w:val="28"/>
        </w:rPr>
        <w:t>3.1. Новое политическое мышление………………………………………30</w:t>
      </w:r>
    </w:p>
    <w:p w:rsidR="001A68D3" w:rsidRDefault="001A68D3" w:rsidP="001A68D3">
      <w:pPr>
        <w:spacing w:line="360" w:lineRule="auto"/>
        <w:ind w:firstLine="567"/>
        <w:rPr>
          <w:rFonts w:ascii="Times New Roman" w:hAnsi="Times New Roman"/>
          <w:sz w:val="28"/>
          <w:szCs w:val="28"/>
        </w:rPr>
      </w:pPr>
      <w:r>
        <w:rPr>
          <w:rFonts w:ascii="Times New Roman" w:hAnsi="Times New Roman"/>
          <w:sz w:val="28"/>
          <w:szCs w:val="28"/>
        </w:rPr>
        <w:t>3.2. Процесс распада СССР………………………………………………..34</w:t>
      </w:r>
    </w:p>
    <w:p w:rsidR="001A68D3" w:rsidRDefault="001A68D3" w:rsidP="001A68D3">
      <w:pPr>
        <w:spacing w:line="360" w:lineRule="auto"/>
        <w:rPr>
          <w:rFonts w:ascii="Times New Roman" w:hAnsi="Times New Roman"/>
          <w:sz w:val="28"/>
          <w:szCs w:val="28"/>
        </w:rPr>
      </w:pPr>
      <w:r>
        <w:rPr>
          <w:rFonts w:ascii="Times New Roman" w:hAnsi="Times New Roman"/>
          <w:sz w:val="28"/>
          <w:szCs w:val="28"/>
        </w:rPr>
        <w:t>Заключение……………………………………………………………………….41</w:t>
      </w:r>
    </w:p>
    <w:p w:rsidR="001A68D3" w:rsidRPr="008A6E14" w:rsidRDefault="001A68D3" w:rsidP="001A68D3">
      <w:pPr>
        <w:spacing w:line="360" w:lineRule="auto"/>
        <w:rPr>
          <w:rFonts w:ascii="Times New Roman" w:hAnsi="Times New Roman"/>
          <w:sz w:val="28"/>
          <w:szCs w:val="28"/>
        </w:rPr>
      </w:pPr>
      <w:r>
        <w:rPr>
          <w:rFonts w:ascii="Times New Roman" w:hAnsi="Times New Roman"/>
          <w:sz w:val="28"/>
          <w:szCs w:val="28"/>
        </w:rPr>
        <w:t>Библиография…………………………………………………………………….44</w:t>
      </w:r>
    </w:p>
    <w:p w:rsidR="001A68D3" w:rsidRDefault="001A68D3" w:rsidP="001A68D3">
      <w:pPr>
        <w:spacing w:line="360" w:lineRule="auto"/>
        <w:jc w:val="center"/>
        <w:rPr>
          <w:rFonts w:ascii="Times New Roman" w:hAnsi="Times New Roman"/>
          <w:sz w:val="28"/>
          <w:szCs w:val="28"/>
        </w:rPr>
      </w:pPr>
    </w:p>
    <w:p w:rsidR="001A68D3" w:rsidRDefault="001A68D3" w:rsidP="001A68D3">
      <w:pPr>
        <w:spacing w:line="360" w:lineRule="auto"/>
        <w:jc w:val="center"/>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Default="001A68D3" w:rsidP="001A68D3">
      <w:pPr>
        <w:spacing w:line="240" w:lineRule="auto"/>
        <w:rPr>
          <w:rFonts w:ascii="Times New Roman" w:hAnsi="Times New Roman"/>
          <w:sz w:val="28"/>
          <w:szCs w:val="28"/>
        </w:rPr>
      </w:pPr>
    </w:p>
    <w:p w:rsidR="001A68D3" w:rsidRPr="004915F8" w:rsidRDefault="001A68D3" w:rsidP="001A68D3">
      <w:pPr>
        <w:spacing w:line="240" w:lineRule="auto"/>
        <w:rPr>
          <w:rFonts w:ascii="Times New Roman" w:hAnsi="Times New Roman"/>
          <w:sz w:val="28"/>
          <w:szCs w:val="28"/>
        </w:rPr>
      </w:pPr>
      <w:r>
        <w:rPr>
          <w:rFonts w:ascii="Times New Roman" w:hAnsi="Times New Roman"/>
          <w:b/>
          <w:sz w:val="32"/>
          <w:szCs w:val="32"/>
        </w:rPr>
        <w:t>Введение</w:t>
      </w: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Прошло восемнадцать лет с момента  сложения Горбачевым с себя обязанностей президента СССР, в связи с формально-правовым прекращением существования этого государства.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Придя к власти в марте 1985 г., М.С. Горбачев провозгласил курс на Перестройку, которая за короткий срок изменит облик страны, а СССР прекратил свое существование. Грандиозные идеологические, политические,  экономические и социальные перемены потрясли самую большую державу мира, перетряхнув с Октября 1917 г. не только экономическую и политическую структуры, но коренным образом изменив не только европейский порядок, но и мировой.  Актуальность данной темы заключается именно в этом. Ведь данный период, несомненно, занимает  большое значение в истории государства. В литературе представлено множество определений этому понятию,  но в данной работе представлено следующее определение: </w:t>
      </w:r>
      <w:r w:rsidRPr="00D6376D">
        <w:rPr>
          <w:rFonts w:ascii="Times New Roman" w:hAnsi="Times New Roman"/>
          <w:sz w:val="28"/>
          <w:szCs w:val="28"/>
        </w:rPr>
        <w:t>Перестройка - совокупность государственно-правовых, политических и социальных явлений и процессов, связанных с реформами и разрушением государственно-правовых и общественно-политических институтов СССР, происходивших в период 1985-1991 годов.</w:t>
      </w:r>
      <w:r>
        <w:rPr>
          <w:rFonts w:ascii="Times New Roman" w:hAnsi="Times New Roman"/>
          <w:sz w:val="28"/>
          <w:szCs w:val="28"/>
        </w:rPr>
        <w:t xml:space="preserve"> С самого начала возникали сомнения в отношении реформаторских возможностей Горбачева. Сомнения вызывала сама возможность реформирования системы, которая воспринималась как окостеневшая, полностью исчерпавшая свой потенциал. Изменения могли носить лишь поверхностный характер. Длительный период политической косности, в условиях которой Советский Союз прожил двадцать лет (1965-1985), казалось, подтверждает правоту этой точки зрения. Пришедшие к власти в марте 1985 г. политические деятели не осознавали глубину кризиса, вся его природа требовала встряски страны. Речь шла о том,  чтобы коренным образом изменить условия производства и методы управления экономикой, отношение к СССР на международной арене, избавиться от сталинизма и административно-командной системы управления. Реформа Горбачева началась под тремя лозунгами: «гласность», «ускорение», «перестройка». Гласность могла бы быть определена следующим образом: сделать достоянием людей то, что до сих пор скрывалось. Здесь все понятно. А вот ускорение и перестройка…с этим сложнее. Лозунг «ускорение» на первый взгляд выглядел весьма традиционно – как призыв к ускорению темпов развития экономики. Венчала же все это «перестройка», которая определялась как настоящая реконструкция всего здания советского общества в целом, но на деле приведшая к разрушению и распаду системы. Таким образом, целью курсовой работы является освятить политику перестройки как внутри страны, так и на международной арене и показать каким образом она способствовала разрушению существующей системы.</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Объектом курсовой работы является перестройка и последующий за ней распад СССР.</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Предметом являются объективные связи, предпосылки, причины, последствия перестройки.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Перед написанием курсовой работы были поставлены следующие задачи:</w:t>
      </w:r>
    </w:p>
    <w:p w:rsidR="001A68D3" w:rsidRDefault="001A68D3" w:rsidP="001A68D3">
      <w:pPr>
        <w:pStyle w:val="a6"/>
        <w:numPr>
          <w:ilvl w:val="0"/>
          <w:numId w:val="1"/>
        </w:numPr>
        <w:spacing w:line="360" w:lineRule="auto"/>
        <w:jc w:val="both"/>
        <w:rPr>
          <w:rFonts w:ascii="Times New Roman" w:hAnsi="Times New Roman"/>
          <w:sz w:val="28"/>
          <w:szCs w:val="28"/>
        </w:rPr>
      </w:pPr>
      <w:r>
        <w:rPr>
          <w:rFonts w:ascii="Times New Roman" w:hAnsi="Times New Roman"/>
          <w:sz w:val="28"/>
          <w:szCs w:val="28"/>
        </w:rPr>
        <w:t>Охарактеризовать предпосылки перехода к перестройке;</w:t>
      </w:r>
    </w:p>
    <w:p w:rsidR="001A68D3" w:rsidRDefault="001A68D3" w:rsidP="001A68D3">
      <w:pPr>
        <w:pStyle w:val="a6"/>
        <w:numPr>
          <w:ilvl w:val="0"/>
          <w:numId w:val="1"/>
        </w:numPr>
        <w:spacing w:line="360" w:lineRule="auto"/>
        <w:jc w:val="both"/>
        <w:rPr>
          <w:rFonts w:ascii="Times New Roman" w:hAnsi="Times New Roman"/>
          <w:sz w:val="28"/>
          <w:szCs w:val="28"/>
        </w:rPr>
      </w:pPr>
      <w:r>
        <w:rPr>
          <w:rFonts w:ascii="Times New Roman" w:hAnsi="Times New Roman"/>
          <w:sz w:val="28"/>
          <w:szCs w:val="28"/>
        </w:rPr>
        <w:t>Показать каким образом реализовывался намеченный курс, как во внутренней, так и во внешней политике;</w:t>
      </w:r>
    </w:p>
    <w:p w:rsidR="001A68D3" w:rsidRDefault="001A68D3" w:rsidP="001A68D3">
      <w:pPr>
        <w:pStyle w:val="a6"/>
        <w:numPr>
          <w:ilvl w:val="0"/>
          <w:numId w:val="1"/>
        </w:numPr>
        <w:spacing w:line="360" w:lineRule="auto"/>
        <w:jc w:val="both"/>
        <w:rPr>
          <w:rFonts w:ascii="Times New Roman" w:hAnsi="Times New Roman"/>
          <w:sz w:val="28"/>
          <w:szCs w:val="28"/>
        </w:rPr>
      </w:pPr>
      <w:r w:rsidRPr="009804F6">
        <w:rPr>
          <w:rFonts w:ascii="Times New Roman" w:hAnsi="Times New Roman"/>
          <w:sz w:val="28"/>
          <w:szCs w:val="28"/>
        </w:rPr>
        <w:t xml:space="preserve"> </w:t>
      </w:r>
      <w:r>
        <w:rPr>
          <w:rFonts w:ascii="Times New Roman" w:hAnsi="Times New Roman"/>
          <w:sz w:val="28"/>
          <w:szCs w:val="28"/>
        </w:rPr>
        <w:t xml:space="preserve">Охарактеризовать факторы, которые способствовали кризису системы и ускорили распад СССР.  </w:t>
      </w:r>
    </w:p>
    <w:p w:rsidR="001A68D3" w:rsidRPr="003606CA"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Поставленные задачи решаются при опоре на источники и литературу:</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Мемуары М.С. Горбачева «Жизнь и реформы»</w:t>
      </w:r>
      <w:r>
        <w:rPr>
          <w:rStyle w:val="a5"/>
          <w:rFonts w:ascii="Times New Roman" w:hAnsi="Times New Roman"/>
          <w:sz w:val="28"/>
          <w:szCs w:val="28"/>
        </w:rPr>
        <w:footnoteReference w:id="1"/>
      </w:r>
      <w:r>
        <w:rPr>
          <w:rFonts w:ascii="Times New Roman" w:hAnsi="Times New Roman"/>
          <w:sz w:val="28"/>
          <w:szCs w:val="28"/>
        </w:rPr>
        <w:t xml:space="preserve">. В первой книге своих мемуаров последний президент СССР рисует эмоциональными, насыщенными, уникальными фактами и откровениями, яркими эпизодами картину своего пути к вершине власти. Становятся понятными истоки политического выбора «архитектора перестройки». Критически анализируется ход реформ и их влияние на развитие ситуации в стране. Вторая книга посвящена внешнеполитическим последствиям реформ, формированию нового типа взаимоотношений с зарубежными странами, особенно США, а также с соцстранами. Интересен анализ автора трагических событий, связанных с распадом союза.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Осенью 1987 г. выходит книга Горбачева «Перестройка и новое мышление для нашей страны и для всего мира»</w:t>
      </w:r>
      <w:r>
        <w:rPr>
          <w:rStyle w:val="a5"/>
          <w:rFonts w:ascii="Times New Roman" w:hAnsi="Times New Roman"/>
          <w:sz w:val="28"/>
          <w:szCs w:val="28"/>
        </w:rPr>
        <w:footnoteReference w:id="2"/>
      </w:r>
      <w:r>
        <w:rPr>
          <w:rFonts w:ascii="Times New Roman" w:hAnsi="Times New Roman"/>
          <w:sz w:val="28"/>
          <w:szCs w:val="28"/>
        </w:rPr>
        <w:t>. Это размышления о перестройке, о проблемах, которые встали перед страной. Значительная часть посвящена новому политическому мышлению.</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Интересна и другая работа Горбачева: «Август-91: Моя позиция»</w:t>
      </w:r>
      <w:r>
        <w:rPr>
          <w:rStyle w:val="a5"/>
          <w:rFonts w:ascii="Times New Roman" w:hAnsi="Times New Roman"/>
          <w:sz w:val="28"/>
          <w:szCs w:val="28"/>
        </w:rPr>
        <w:footnoteReference w:id="3"/>
      </w:r>
      <w:r>
        <w:rPr>
          <w:rFonts w:ascii="Times New Roman" w:hAnsi="Times New Roman"/>
          <w:sz w:val="28"/>
          <w:szCs w:val="28"/>
        </w:rPr>
        <w:t xml:space="preserve">. Автор вводит читателя в атмосферу декабря 1991 г., месяца, который имел большое значение для страны и президента СССР. Здесь представлены отрывки из бесед, интервью, записи телефонных разговоров, заявления и другие документы объединенные комментариями  автора.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Также использовался труд «Августовский путч: причины и следствия»</w:t>
      </w:r>
      <w:r>
        <w:rPr>
          <w:rStyle w:val="a5"/>
          <w:rFonts w:ascii="Times New Roman" w:hAnsi="Times New Roman"/>
          <w:sz w:val="28"/>
          <w:szCs w:val="28"/>
        </w:rPr>
        <w:footnoteReference w:id="4"/>
      </w:r>
      <w:r>
        <w:rPr>
          <w:rFonts w:ascii="Times New Roman" w:hAnsi="Times New Roman"/>
          <w:sz w:val="28"/>
          <w:szCs w:val="28"/>
        </w:rPr>
        <w:t>, использовался «Доклад на совещании ЦК КПСС по вопросам ускорения научно-технического прогресса»</w:t>
      </w:r>
      <w:r>
        <w:rPr>
          <w:rStyle w:val="a5"/>
          <w:rFonts w:ascii="Times New Roman" w:hAnsi="Times New Roman"/>
          <w:sz w:val="28"/>
          <w:szCs w:val="28"/>
        </w:rPr>
        <w:footnoteReference w:id="5"/>
      </w:r>
      <w:r>
        <w:rPr>
          <w:rFonts w:ascii="Times New Roman" w:hAnsi="Times New Roman"/>
          <w:sz w:val="28"/>
          <w:szCs w:val="28"/>
        </w:rPr>
        <w:t>, «Доклад на Пленуме ЦК КПСС»</w:t>
      </w:r>
      <w:r>
        <w:rPr>
          <w:rStyle w:val="a5"/>
          <w:rFonts w:ascii="Times New Roman" w:hAnsi="Times New Roman"/>
          <w:sz w:val="28"/>
          <w:szCs w:val="28"/>
        </w:rPr>
        <w:footnoteReference w:id="6"/>
      </w:r>
      <w:r>
        <w:rPr>
          <w:rFonts w:ascii="Times New Roman" w:hAnsi="Times New Roman"/>
          <w:sz w:val="28"/>
          <w:szCs w:val="28"/>
        </w:rPr>
        <w:t>, «Выступление М.С. Горбачева на встрече в ЦК КПСС с руководителями средств массовой информации»</w:t>
      </w:r>
      <w:r>
        <w:rPr>
          <w:rStyle w:val="a5"/>
          <w:rFonts w:ascii="Times New Roman" w:hAnsi="Times New Roman"/>
          <w:sz w:val="28"/>
          <w:szCs w:val="28"/>
        </w:rPr>
        <w:footnoteReference w:id="7"/>
      </w:r>
      <w:r>
        <w:rPr>
          <w:rFonts w:ascii="Times New Roman" w:hAnsi="Times New Roman"/>
          <w:sz w:val="28"/>
          <w:szCs w:val="28"/>
        </w:rPr>
        <w:t xml:space="preserve">. </w:t>
      </w:r>
    </w:p>
    <w:p w:rsidR="001A68D3" w:rsidRPr="008A53A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xml:space="preserve">Использовались труды таких авторов, как Ванюков Д.А. Его монография  «Демократическая Россия конца  </w:t>
      </w:r>
      <w:r>
        <w:rPr>
          <w:rFonts w:ascii="Times New Roman" w:hAnsi="Times New Roman"/>
          <w:sz w:val="28"/>
          <w:szCs w:val="28"/>
          <w:lang w:val="en-US"/>
        </w:rPr>
        <w:t>XX</w:t>
      </w:r>
      <w:r w:rsidRPr="00AA418F">
        <w:rPr>
          <w:rFonts w:ascii="Times New Roman" w:hAnsi="Times New Roman"/>
          <w:sz w:val="28"/>
          <w:szCs w:val="28"/>
        </w:rPr>
        <w:t xml:space="preserve"> – начала </w:t>
      </w:r>
      <w:r>
        <w:rPr>
          <w:rFonts w:ascii="Times New Roman" w:hAnsi="Times New Roman"/>
          <w:sz w:val="28"/>
          <w:szCs w:val="28"/>
          <w:lang w:val="en-US"/>
        </w:rPr>
        <w:t>XXI</w:t>
      </w:r>
      <w:r w:rsidRPr="00AA418F">
        <w:rPr>
          <w:rFonts w:ascii="Times New Roman" w:hAnsi="Times New Roman"/>
          <w:sz w:val="28"/>
          <w:szCs w:val="28"/>
        </w:rPr>
        <w:t xml:space="preserve"> века</w:t>
      </w:r>
      <w:r>
        <w:rPr>
          <w:rFonts w:ascii="Times New Roman" w:hAnsi="Times New Roman"/>
          <w:sz w:val="28"/>
          <w:szCs w:val="28"/>
        </w:rPr>
        <w:t>»</w:t>
      </w:r>
      <w:r>
        <w:rPr>
          <w:rStyle w:val="a5"/>
          <w:rFonts w:ascii="Times New Roman" w:hAnsi="Times New Roman"/>
          <w:sz w:val="28"/>
          <w:szCs w:val="28"/>
        </w:rPr>
        <w:footnoteReference w:id="8"/>
      </w:r>
      <w:r>
        <w:rPr>
          <w:rFonts w:ascii="Times New Roman" w:hAnsi="Times New Roman"/>
          <w:sz w:val="28"/>
          <w:szCs w:val="28"/>
        </w:rPr>
        <w:t>представляет для нас большой интерес, т.к. здесь  автор поясняет почему после смерти Черненко именно на Горбачева пал выбор, в чем заключалась перестройка и новое политическое мышление. Труд Верта «История советского государства»</w:t>
      </w:r>
      <w:r>
        <w:rPr>
          <w:rStyle w:val="a5"/>
          <w:rFonts w:ascii="Times New Roman" w:hAnsi="Times New Roman"/>
          <w:sz w:val="28"/>
          <w:szCs w:val="28"/>
        </w:rPr>
        <w:footnoteReference w:id="9"/>
      </w:r>
      <w:r>
        <w:rPr>
          <w:rFonts w:ascii="Times New Roman" w:hAnsi="Times New Roman"/>
          <w:sz w:val="28"/>
          <w:szCs w:val="28"/>
        </w:rPr>
        <w:t xml:space="preserve"> достаточно ценна тем, что автор пользуется объективностью изложения, концептуальной стройностью. Все это позволяет достаточно легко воспринимать изложенный материал.  Труд Согрина В.В. «Политическая история современной России 1985 – 1994»</w:t>
      </w:r>
      <w:r>
        <w:rPr>
          <w:rStyle w:val="a5"/>
          <w:rFonts w:ascii="Times New Roman" w:hAnsi="Times New Roman"/>
          <w:sz w:val="28"/>
          <w:szCs w:val="28"/>
        </w:rPr>
        <w:footnoteReference w:id="10"/>
      </w:r>
      <w:r>
        <w:rPr>
          <w:rFonts w:ascii="Times New Roman" w:hAnsi="Times New Roman"/>
          <w:sz w:val="28"/>
          <w:szCs w:val="28"/>
        </w:rPr>
        <w:t xml:space="preserve"> написана</w:t>
      </w:r>
      <w:r w:rsidRPr="008A53A3">
        <w:rPr>
          <w:rFonts w:ascii="Times New Roman" w:hAnsi="Times New Roman"/>
          <w:sz w:val="28"/>
          <w:szCs w:val="28"/>
        </w:rPr>
        <w:t xml:space="preserve"> в жанре хорошо документированного, но живого исторического повествования, в отличие от большинства изданий на эту тему, лишена политической ангажированности, отличается объективным и взвешенным научным подходом.</w:t>
      </w:r>
      <w:r>
        <w:rPr>
          <w:rFonts w:ascii="Times New Roman" w:hAnsi="Times New Roman"/>
          <w:sz w:val="28"/>
          <w:szCs w:val="28"/>
        </w:rPr>
        <w:t xml:space="preserve"> Использовались также труды таких авторов как Боффа Дж., Волкоганов Д., Бояринцев В.И. и др.  </w:t>
      </w:r>
    </w:p>
    <w:p w:rsidR="001A68D3" w:rsidRDefault="001A68D3" w:rsidP="001A68D3">
      <w:pPr>
        <w:spacing w:line="360" w:lineRule="auto"/>
        <w:ind w:firstLine="709"/>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sz w:val="28"/>
          <w:szCs w:val="28"/>
        </w:rPr>
      </w:pPr>
    </w:p>
    <w:p w:rsidR="001A68D3" w:rsidRPr="00196A39" w:rsidRDefault="001A68D3" w:rsidP="001A68D3">
      <w:pPr>
        <w:spacing w:line="360" w:lineRule="auto"/>
        <w:jc w:val="both"/>
        <w:rPr>
          <w:rFonts w:ascii="Times New Roman" w:hAnsi="Times New Roman"/>
          <w:sz w:val="28"/>
          <w:szCs w:val="28"/>
        </w:rPr>
      </w:pPr>
    </w:p>
    <w:p w:rsidR="001A68D3" w:rsidRDefault="001A68D3" w:rsidP="001A68D3">
      <w:pPr>
        <w:spacing w:line="360" w:lineRule="auto"/>
        <w:jc w:val="both"/>
        <w:rPr>
          <w:rFonts w:ascii="Times New Roman" w:hAnsi="Times New Roman"/>
          <w:b/>
          <w:sz w:val="32"/>
          <w:szCs w:val="32"/>
        </w:rPr>
      </w:pPr>
      <w:r>
        <w:rPr>
          <w:rFonts w:ascii="Times New Roman" w:hAnsi="Times New Roman"/>
          <w:b/>
          <w:sz w:val="32"/>
          <w:szCs w:val="32"/>
        </w:rPr>
        <w:t xml:space="preserve">Глава </w:t>
      </w:r>
      <w:r>
        <w:rPr>
          <w:rFonts w:ascii="Times New Roman" w:hAnsi="Times New Roman"/>
          <w:b/>
          <w:sz w:val="32"/>
          <w:szCs w:val="32"/>
          <w:lang w:val="en-US"/>
        </w:rPr>
        <w:t>I</w:t>
      </w:r>
      <w:r w:rsidRPr="00126460">
        <w:rPr>
          <w:rFonts w:ascii="Times New Roman" w:hAnsi="Times New Roman"/>
          <w:b/>
          <w:sz w:val="32"/>
          <w:szCs w:val="32"/>
        </w:rPr>
        <w:t xml:space="preserve"> Предпосылки </w:t>
      </w:r>
      <w:r>
        <w:rPr>
          <w:rFonts w:ascii="Times New Roman" w:hAnsi="Times New Roman"/>
          <w:b/>
          <w:sz w:val="32"/>
          <w:szCs w:val="32"/>
        </w:rPr>
        <w:t>П</w:t>
      </w:r>
      <w:r w:rsidRPr="00126460">
        <w:rPr>
          <w:rFonts w:ascii="Times New Roman" w:hAnsi="Times New Roman"/>
          <w:b/>
          <w:sz w:val="32"/>
          <w:szCs w:val="32"/>
        </w:rPr>
        <w:t>ерестройки</w:t>
      </w:r>
      <w:r>
        <w:rPr>
          <w:rFonts w:ascii="Times New Roman" w:hAnsi="Times New Roman"/>
          <w:b/>
          <w:sz w:val="32"/>
          <w:szCs w:val="32"/>
        </w:rPr>
        <w:t>.</w:t>
      </w:r>
    </w:p>
    <w:p w:rsidR="001A68D3" w:rsidRDefault="001A68D3" w:rsidP="001A68D3">
      <w:pPr>
        <w:spacing w:line="360" w:lineRule="auto"/>
        <w:ind w:firstLine="851"/>
        <w:jc w:val="both"/>
        <w:rPr>
          <w:rFonts w:ascii="Times New Roman" w:hAnsi="Times New Roman"/>
          <w:b/>
          <w:sz w:val="32"/>
          <w:szCs w:val="32"/>
        </w:rPr>
      </w:pPr>
    </w:p>
    <w:p w:rsidR="001A68D3" w:rsidRPr="00B2175E"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Еще в начале 80-х гг. в СССР назревает глубокий кризис. Он охватывает не только экономику, но и социальную и духовную сферы. Одновременно за внешне спокойной оболочкой происходят пока еще незримые перемены. Власть уже не могла осуществлять тотальный контроль над обществом. К середине 80-х гг. все нагляднее проявляется неспособность государства обеспечить устойчивое развитие экономики и рост благосостояния народа </w:t>
      </w:r>
      <w:r w:rsidRPr="006378DA">
        <w:rPr>
          <w:rFonts w:ascii="Times New Roman" w:hAnsi="Times New Roman"/>
          <w:sz w:val="28"/>
          <w:szCs w:val="28"/>
        </w:rPr>
        <w:t xml:space="preserve">в 1971-1985 г. г. налицо была отрицательная динамика роста по важнейшим экономическим показателям. </w:t>
      </w:r>
      <w:r>
        <w:rPr>
          <w:rFonts w:ascii="Times New Roman" w:hAnsi="Times New Roman"/>
          <w:sz w:val="28"/>
          <w:szCs w:val="28"/>
        </w:rPr>
        <w:t>«Темпы роста национального дохода за последние три пятилетки упали более чем вдвое, а к началу 80-х г. упали до уровня, который фактически приблизил население к экономической стагнации»</w:t>
      </w:r>
      <w:r>
        <w:rPr>
          <w:rStyle w:val="a5"/>
          <w:rFonts w:ascii="Times New Roman" w:hAnsi="Times New Roman"/>
          <w:sz w:val="28"/>
          <w:szCs w:val="28"/>
        </w:rPr>
        <w:footnoteReference w:id="11"/>
      </w:r>
      <w:r w:rsidRPr="008D2728">
        <w:rPr>
          <w:rFonts w:ascii="Times New Roman" w:hAnsi="Times New Roman"/>
          <w:sz w:val="28"/>
          <w:szCs w:val="28"/>
        </w:rPr>
        <w:t xml:space="preserve"> </w:t>
      </w:r>
      <w:r>
        <w:rPr>
          <w:rFonts w:ascii="Times New Roman" w:hAnsi="Times New Roman"/>
          <w:sz w:val="28"/>
          <w:szCs w:val="28"/>
        </w:rPr>
        <w:t>(национальный доход составлял</w:t>
      </w:r>
      <w:r w:rsidRPr="006378DA">
        <w:rPr>
          <w:rFonts w:ascii="Times New Roman" w:hAnsi="Times New Roman"/>
          <w:sz w:val="28"/>
          <w:szCs w:val="28"/>
        </w:rPr>
        <w:t xml:space="preserve"> </w:t>
      </w:r>
      <w:r>
        <w:rPr>
          <w:rFonts w:ascii="Times New Roman" w:hAnsi="Times New Roman"/>
          <w:sz w:val="28"/>
          <w:szCs w:val="28"/>
        </w:rPr>
        <w:t>в восьмой пятилетке – 41%</w:t>
      </w:r>
      <w:r w:rsidRPr="006378DA">
        <w:rPr>
          <w:rFonts w:ascii="Times New Roman" w:hAnsi="Times New Roman"/>
          <w:sz w:val="28"/>
          <w:szCs w:val="28"/>
        </w:rPr>
        <w:t>, в девятой 28</w:t>
      </w:r>
      <w:r>
        <w:rPr>
          <w:rFonts w:ascii="Times New Roman" w:hAnsi="Times New Roman"/>
          <w:sz w:val="28"/>
          <w:szCs w:val="28"/>
        </w:rPr>
        <w:t>%</w:t>
      </w:r>
      <w:r w:rsidRPr="006378DA">
        <w:rPr>
          <w:rFonts w:ascii="Times New Roman" w:hAnsi="Times New Roman"/>
          <w:sz w:val="28"/>
          <w:szCs w:val="28"/>
        </w:rPr>
        <w:t xml:space="preserve">, в десятой </w:t>
      </w:r>
      <w:r>
        <w:rPr>
          <w:rFonts w:ascii="Times New Roman" w:hAnsi="Times New Roman"/>
          <w:sz w:val="28"/>
          <w:szCs w:val="28"/>
        </w:rPr>
        <w:t>–</w:t>
      </w:r>
      <w:r w:rsidRPr="006378DA">
        <w:rPr>
          <w:rFonts w:ascii="Times New Roman" w:hAnsi="Times New Roman"/>
          <w:sz w:val="28"/>
          <w:szCs w:val="28"/>
        </w:rPr>
        <w:t xml:space="preserve"> 21</w:t>
      </w:r>
      <w:r>
        <w:rPr>
          <w:rFonts w:ascii="Times New Roman" w:hAnsi="Times New Roman"/>
          <w:sz w:val="28"/>
          <w:szCs w:val="28"/>
        </w:rPr>
        <w:t>%, в одиннадцатой – 17%</w:t>
      </w:r>
      <w:r w:rsidRPr="006378DA">
        <w:rPr>
          <w:rFonts w:ascii="Times New Roman" w:hAnsi="Times New Roman"/>
          <w:sz w:val="28"/>
          <w:szCs w:val="28"/>
        </w:rPr>
        <w:t xml:space="preserve">. Рост производительности труда в восьмой пятилетке был </w:t>
      </w:r>
      <w:r>
        <w:rPr>
          <w:rFonts w:ascii="Times New Roman" w:hAnsi="Times New Roman"/>
          <w:sz w:val="28"/>
          <w:szCs w:val="28"/>
        </w:rPr>
        <w:t>37%</w:t>
      </w:r>
      <w:r w:rsidRPr="006378DA">
        <w:rPr>
          <w:rFonts w:ascii="Times New Roman" w:hAnsi="Times New Roman"/>
          <w:sz w:val="28"/>
          <w:szCs w:val="28"/>
        </w:rPr>
        <w:t xml:space="preserve">, в девятой </w:t>
      </w:r>
      <w:r>
        <w:rPr>
          <w:rFonts w:ascii="Times New Roman" w:hAnsi="Times New Roman"/>
          <w:sz w:val="28"/>
          <w:szCs w:val="28"/>
        </w:rPr>
        <w:t>–</w:t>
      </w:r>
      <w:r w:rsidRPr="006378DA">
        <w:rPr>
          <w:rFonts w:ascii="Times New Roman" w:hAnsi="Times New Roman"/>
          <w:sz w:val="28"/>
          <w:szCs w:val="28"/>
        </w:rPr>
        <w:t xml:space="preserve"> 25</w:t>
      </w:r>
      <w:r>
        <w:rPr>
          <w:rFonts w:ascii="Times New Roman" w:hAnsi="Times New Roman"/>
          <w:sz w:val="28"/>
          <w:szCs w:val="28"/>
        </w:rPr>
        <w:t>%, в десятой – 17%</w:t>
      </w:r>
      <w:r w:rsidRPr="006378DA">
        <w:rPr>
          <w:rFonts w:ascii="Times New Roman" w:hAnsi="Times New Roman"/>
          <w:sz w:val="28"/>
          <w:szCs w:val="28"/>
        </w:rPr>
        <w:t>.</w:t>
      </w:r>
      <w:r>
        <w:rPr>
          <w:rFonts w:ascii="Times New Roman" w:hAnsi="Times New Roman"/>
          <w:sz w:val="28"/>
          <w:szCs w:val="28"/>
        </w:rPr>
        <w:t>). Хотя и по ряду показателей  (по производству тракторов, цемента, добыче каменного угля и железной руды) СССР значительно опережал США, но по прежнему отставал в выпуске предметов потребления.  К тому же, качество тех же советских тракторов оставляло желать лучшего: техника довольно часто выходила из строя, ее дальнейшая эксплуатация становилась малорентабельной – целесообразнее было купить новые комбайны и тракторы, чем ремонтировать прежние. Следует вспомнить, что прототипами советской сельхозтехники еще в 1930-е гг. были машины американских концернов («Фордзон», «Катерпиллер» и др.), причем «уже тогда закрепилась тенденция технологического отставания Советов от Запада примерно на одно поколение машин и оборудования»</w:t>
      </w:r>
      <w:r>
        <w:rPr>
          <w:rStyle w:val="a5"/>
          <w:rFonts w:ascii="Times New Roman" w:hAnsi="Times New Roman"/>
          <w:sz w:val="28"/>
          <w:szCs w:val="28"/>
        </w:rPr>
        <w:footnoteReference w:id="12"/>
      </w:r>
      <w:r>
        <w:rPr>
          <w:rFonts w:ascii="Times New Roman" w:hAnsi="Times New Roman"/>
          <w:sz w:val="28"/>
          <w:szCs w:val="28"/>
        </w:rPr>
        <w:t>.  Она рисковала стать необратимой к рубежу 70 – 80-х гг. прошлого столетия, когда мир вступил в период так называемой микроэлектронной революции.  Критерием развития той или иной страны служило уже не количество выплавленной стали или добытого угля, а использование микроэлектронной техники, в то время как советская экономика была по-прежнему ориентирована на производство традиционной для периода индустриальной революции продукции: стали, чугуна, кокса, железной и марганцевой руды. Устаревшие отрасли промышленности были чрезвычайно энергоемкими  и в силу этого обременительными для хозяйства. Первоначальное значение придавалось отраслям, которые обеспечивали потребности военно-промышленного комплекса: «</w:t>
      </w:r>
      <w:r w:rsidRPr="00B2175E">
        <w:rPr>
          <w:rFonts w:ascii="Times New Roman" w:hAnsi="Times New Roman"/>
          <w:sz w:val="28"/>
          <w:szCs w:val="28"/>
        </w:rPr>
        <w:t>В 70-гг. экономика страны была предельно милитаризирована, работала в основном на ВПК. В общей объеме продукции машиностроения производство военной техники составляло более 60%, а доля военных расходов в валовом национальном продукте – около 23%</w:t>
      </w:r>
      <w:r>
        <w:rPr>
          <w:rFonts w:ascii="Times New Roman" w:hAnsi="Times New Roman"/>
          <w:sz w:val="28"/>
          <w:szCs w:val="28"/>
        </w:rPr>
        <w:t>»</w:t>
      </w:r>
      <w:r>
        <w:rPr>
          <w:rStyle w:val="a5"/>
          <w:rFonts w:ascii="Times New Roman" w:hAnsi="Times New Roman"/>
          <w:sz w:val="28"/>
          <w:szCs w:val="28"/>
        </w:rPr>
        <w:footnoteReference w:id="13"/>
      </w:r>
      <w:r w:rsidRPr="00B2175E">
        <w:rPr>
          <w:rFonts w:ascii="Times New Roman" w:hAnsi="Times New Roman"/>
          <w:sz w:val="28"/>
          <w:szCs w:val="28"/>
        </w:rPr>
        <w:t xml:space="preserve">.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Хронические проблемы испытывало сельское хозяйство. Страна, имевшая в своем распоряжении более половины мировых площадей чернозема, была не в состоянии полноценно накормить население.</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Одно из противоречий советской экономики заключалось в отрыве науки от производства. Предприятия, сориентированные  главным образом на количественные плановые показатели, не проявляли интереса к научным разработкам. Между тем СССР не имел собственных технологий, на основе которых можно было бы за короткий срок наладить в стране выпуск ЭВМ нового  поколения – персональных компьютеров. </w:t>
      </w:r>
      <w:r w:rsidRPr="00B2175E">
        <w:rPr>
          <w:rFonts w:ascii="Times New Roman" w:hAnsi="Times New Roman"/>
          <w:sz w:val="28"/>
          <w:szCs w:val="28"/>
        </w:rPr>
        <w:t>Отставание в развитии и использование вычислительной техники, - констатировал впоследствии академик Н.Н. Моисеев, - было на самом деле симптомом, точным индикатором абсолютной смертельной болезни.</w:t>
      </w:r>
      <w:r>
        <w:rPr>
          <w:rFonts w:ascii="Times New Roman" w:hAnsi="Times New Roman"/>
          <w:b/>
          <w:sz w:val="28"/>
          <w:szCs w:val="28"/>
        </w:rPr>
        <w:t xml:space="preserve">  </w:t>
      </w:r>
      <w:r>
        <w:rPr>
          <w:rFonts w:ascii="Times New Roman" w:hAnsi="Times New Roman"/>
          <w:sz w:val="28"/>
          <w:szCs w:val="28"/>
        </w:rPr>
        <w:t xml:space="preserve">Ярко выражено было и </w:t>
      </w:r>
      <w:r w:rsidRPr="006378DA">
        <w:rPr>
          <w:rFonts w:ascii="Times New Roman" w:hAnsi="Times New Roman"/>
          <w:sz w:val="28"/>
          <w:szCs w:val="28"/>
        </w:rPr>
        <w:t xml:space="preserve">отставание от США в гонке космических вооружений: неспособность в силу экономических </w:t>
      </w:r>
      <w:r>
        <w:rPr>
          <w:rFonts w:ascii="Times New Roman" w:hAnsi="Times New Roman"/>
          <w:sz w:val="28"/>
          <w:szCs w:val="28"/>
        </w:rPr>
        <w:t>причин дать ответ на программу «звездных войн»</w:t>
      </w:r>
      <w:r w:rsidRPr="006378DA">
        <w:rPr>
          <w:rFonts w:ascii="Times New Roman" w:hAnsi="Times New Roman"/>
          <w:sz w:val="28"/>
          <w:szCs w:val="28"/>
        </w:rPr>
        <w:t xml:space="preserve"> убедила правящие круги СССР в том, что соревнование в сфере высоких </w:t>
      </w:r>
      <w:r>
        <w:rPr>
          <w:rFonts w:ascii="Times New Roman" w:hAnsi="Times New Roman"/>
          <w:sz w:val="28"/>
          <w:szCs w:val="28"/>
        </w:rPr>
        <w:t xml:space="preserve">технологий уже почти проиграно.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Советская экономика носила плановый характер. Роль товарно-денежных отношений как регулирующего фактора в распределении общественного продукта признавалась второстепенной. Понятие рынок использовалось лишь применительно  к сфере потребления. Однако плановое производство уже не могло достаточно быстро реагировать на постоянно изменяющийся спрос и предложение. Все больше товаров народного потребления переходило в разряд дефицитных: качественные товары приходилось не покупать, а «доставать втридорого у спекулянтов, быстро освоивших не занятую государством экономическую нишу»</w:t>
      </w:r>
      <w:r>
        <w:rPr>
          <w:rStyle w:val="a5"/>
          <w:rFonts w:ascii="Times New Roman" w:hAnsi="Times New Roman"/>
          <w:sz w:val="28"/>
          <w:szCs w:val="28"/>
        </w:rPr>
        <w:footnoteReference w:id="14"/>
      </w:r>
      <w:r>
        <w:rPr>
          <w:rFonts w:ascii="Times New Roman" w:hAnsi="Times New Roman"/>
          <w:sz w:val="28"/>
          <w:szCs w:val="28"/>
        </w:rPr>
        <w:t>. К концу 70-х гг. наряду с плановой государственной экономикой существовали нелегальные производственные и торговые организации. Доходы от «теневой» деятельности исчислялись   миллиардами рублей.  В этой ситуации некоторые специалисты и политики все больше склонялись к мысли о том, что в качестве экономического регулятора в советском хозяйстве целесообразно запустить рыночной механизм. Причем речь шла уже не о рынке товаров, а о рыночной экономике. Само государство утратило регулирующую роль, о чем говорит появление множества различных ведомств, которые преследовали свои интересы. Каждое из ведомств присваивало себе какую-либо часть хозяйства, что подрывало одну из главных основ советского строя – общенародность собственности и хозяйства. Необходимость интенсивного развития технологий требовала объединения отраслевых усилий. Ведомственность становилась сильнейшим тормозом на пути научно-технического прогресса.</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В обществе, которое утратило единство целей и действий, заметно снизилась роль нравственных регуляторов: о моральном кодексе строителей коммунизма уже никто не вспоминал. Мелкая коррупция и произвол чиновников стали обычным явлением (1984 г. – в ЦК КПСС поступило 74 тыс. анонимных писем с жалобами на это)</w:t>
      </w:r>
      <w:r>
        <w:rPr>
          <w:rStyle w:val="a5"/>
          <w:rFonts w:ascii="Times New Roman" w:hAnsi="Times New Roman"/>
          <w:sz w:val="28"/>
          <w:szCs w:val="28"/>
        </w:rPr>
        <w:footnoteReference w:id="15"/>
      </w:r>
      <w:r>
        <w:rPr>
          <w:rFonts w:ascii="Times New Roman" w:hAnsi="Times New Roman"/>
          <w:sz w:val="28"/>
          <w:szCs w:val="28"/>
        </w:rPr>
        <w:t>. Труд перестал восприниматься как одна из основных норм жизни (1983 г. – выявлено 390 тыс. безработных)</w:t>
      </w:r>
      <w:r>
        <w:rPr>
          <w:rStyle w:val="a5"/>
          <w:rFonts w:ascii="Times New Roman" w:hAnsi="Times New Roman"/>
          <w:sz w:val="28"/>
          <w:szCs w:val="28"/>
        </w:rPr>
        <w:footnoteReference w:id="16"/>
      </w:r>
      <w:r>
        <w:rPr>
          <w:rFonts w:ascii="Times New Roman" w:hAnsi="Times New Roman"/>
          <w:sz w:val="28"/>
          <w:szCs w:val="28"/>
        </w:rPr>
        <w:t>. Власти не могли   подобрать ключ к решению таких острых социокультурных проблем, как рост массового алкоголизма или новая волна бродяжничества.  На все эти явления накладывался и общий кризис советской идеологии: несмотря на внешний пафос, она была уже не в состоянии придать осмысленность существованию миллионов людей, изначально ориентированных на достижение высоких идеалов. Стал проявляться культ идеализированного Запада: «столичная золотая молодежь не стеснялась называть потребляемую всей страной докторскую колбасу «плебейской», а поколение своих родителей «совками»»</w:t>
      </w:r>
      <w:r>
        <w:rPr>
          <w:rStyle w:val="a5"/>
          <w:rFonts w:ascii="Times New Roman" w:hAnsi="Times New Roman"/>
          <w:sz w:val="28"/>
          <w:szCs w:val="28"/>
        </w:rPr>
        <w:footnoteReference w:id="17"/>
      </w:r>
      <w:r>
        <w:rPr>
          <w:rFonts w:ascii="Times New Roman" w:hAnsi="Times New Roman"/>
          <w:sz w:val="28"/>
          <w:szCs w:val="28"/>
        </w:rPr>
        <w:t>. Внутри страны оживляется диссидентское движение. В различных слоях населения СССР нарастало отчуждение от государства. «В рабочем классе, крестьянстве, в партийном аппарате, в центрах и на местах постепенно стали задумываться над тем, что происходит в стране, росло понимание того, что жить так больше нельзя»</w:t>
      </w:r>
      <w:r>
        <w:rPr>
          <w:rStyle w:val="a5"/>
          <w:rFonts w:ascii="Times New Roman" w:hAnsi="Times New Roman"/>
          <w:sz w:val="28"/>
          <w:szCs w:val="28"/>
        </w:rPr>
        <w:footnoteReference w:id="18"/>
      </w:r>
      <w:r>
        <w:rPr>
          <w:rFonts w:ascii="Times New Roman" w:hAnsi="Times New Roman"/>
          <w:sz w:val="28"/>
          <w:szCs w:val="28"/>
        </w:rPr>
        <w:t>.  Все сильнее осознавалась необходимость поставить во главе страны энергичного нестарого человека. Поэтому в 1985 г. после смерти К.У. Черненко новым Генеральным секретарем ЦК КПСС был избран самый молодой член политбюро 54-летний М.С. Горбачев. «В политбюро Горбачев смотрелся «белой вороной». Он не злоупотреблял спиртным, гладко говорил, обладал присущим только западным политикам «опережающим обаянием»»</w:t>
      </w:r>
      <w:r>
        <w:rPr>
          <w:rStyle w:val="a5"/>
          <w:rFonts w:ascii="Times New Roman" w:hAnsi="Times New Roman"/>
          <w:sz w:val="28"/>
          <w:szCs w:val="28"/>
        </w:rPr>
        <w:footnoteReference w:id="19"/>
      </w:r>
      <w:r>
        <w:rPr>
          <w:rFonts w:ascii="Times New Roman" w:hAnsi="Times New Roman"/>
          <w:sz w:val="28"/>
          <w:szCs w:val="28"/>
        </w:rPr>
        <w:t xml:space="preserve">   </w:t>
      </w:r>
    </w:p>
    <w:p w:rsidR="001A68D3" w:rsidRPr="00713B50"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С самого начала анкета благоприятствовала восхождению  М.С. Горбачева  по карьерной лестнице: он родился 2 марта 1931 г. в семье крестьян в селе Привольное Красногвардейского района Ставропольского края. Учебу совмещал с уборкой урожая, как итог – серебряная медаль в школе и орден Трудового Красного знамени. В партию Михаил Сергеевич вступил в 1952 г., еще будучи студентом юридического факультета МГУ. Там же он познакомился со своей будущей женой Раисой Титаренко. Самым близким другом студенческих лет Горбачева был З. Млынраж (в недалеком будущем один из главных чехословацких диссидентов). Вполне вероятно, разговоры чешского друга о социализме с человеческим лицом в какой-то степени могли повлиять на появление у Михаила Сергеевича первичных идей перестройки.   В апреле 1970 г. Горбачев был избран первым секретарем Ставропольского крайкома партии. В числе прочих причин его восхождения к власти можно назвать и то обстоятельство, что в санаторий Ставропольского края, приезжали поправлять здоровье члены Центрального Комитета и Политбюро КПСС, в первую очередь – Ю.В. Андропов, который уже тогда обратил внимание на земляка. Как бы то ни было, на  </w:t>
      </w:r>
      <w:r>
        <w:rPr>
          <w:rFonts w:ascii="Times New Roman" w:hAnsi="Times New Roman"/>
          <w:sz w:val="28"/>
          <w:szCs w:val="28"/>
          <w:lang w:val="en-US"/>
        </w:rPr>
        <w:t>XXIV</w:t>
      </w:r>
      <w:r>
        <w:rPr>
          <w:rFonts w:ascii="Times New Roman" w:hAnsi="Times New Roman"/>
          <w:sz w:val="28"/>
          <w:szCs w:val="28"/>
        </w:rPr>
        <w:t xml:space="preserve"> съезде партии (1971 г.) М.С. Горбачев избирается членом ЦК КПСС, в 1978 г. утверждается секретарем ЦК. Вскоре он стал кандидатом в члены Политбюро ЦК КПСС, а затем и членом Политбюро. 11 марта 1985 г. стало известно о кончине Генерального секретаря ЦК КПСС К.У. Черненко. Вечером того же дня собрался внеочередной Пленум ЦК КПСС, избравший нового руководителя партии – самого молодого члена Политбюро Михаила Сергеевича Горбачева.  </w:t>
      </w:r>
    </w:p>
    <w:p w:rsidR="001A68D3" w:rsidRPr="006378DA" w:rsidRDefault="001A68D3" w:rsidP="001A68D3">
      <w:pPr>
        <w:spacing w:line="360" w:lineRule="auto"/>
        <w:ind w:firstLine="851"/>
        <w:jc w:val="both"/>
        <w:rPr>
          <w:rFonts w:ascii="Times New Roman" w:hAnsi="Times New Roman"/>
          <w:sz w:val="28"/>
          <w:szCs w:val="28"/>
        </w:rPr>
      </w:pPr>
      <w:r w:rsidRPr="001045B2">
        <w:rPr>
          <w:rFonts w:ascii="Times New Roman" w:hAnsi="Times New Roman"/>
          <w:sz w:val="28"/>
          <w:szCs w:val="28"/>
        </w:rPr>
        <w:t xml:space="preserve">Итак, 1985 г. - руководство КПСС </w:t>
      </w:r>
      <w:r>
        <w:rPr>
          <w:rFonts w:ascii="Times New Roman" w:hAnsi="Times New Roman"/>
          <w:sz w:val="28"/>
          <w:szCs w:val="28"/>
        </w:rPr>
        <w:t xml:space="preserve"> </w:t>
      </w:r>
      <w:r w:rsidRPr="001045B2">
        <w:rPr>
          <w:rFonts w:ascii="Times New Roman" w:hAnsi="Times New Roman"/>
          <w:sz w:val="28"/>
          <w:szCs w:val="28"/>
        </w:rPr>
        <w:t>провозгласило курс на перестройку. Закончилась пятилетка, прозванная в народе «пятилеткой пышных похорон».</w:t>
      </w:r>
      <w:r>
        <w:rPr>
          <w:rFonts w:ascii="Times New Roman" w:hAnsi="Times New Roman"/>
          <w:sz w:val="28"/>
          <w:szCs w:val="28"/>
        </w:rPr>
        <w:t xml:space="preserve"> </w:t>
      </w:r>
      <w:r w:rsidRPr="001045B2">
        <w:rPr>
          <w:rFonts w:ascii="Times New Roman" w:hAnsi="Times New Roman"/>
          <w:sz w:val="28"/>
          <w:szCs w:val="28"/>
        </w:rPr>
        <w:t xml:space="preserve"> Апрель 1985 г. положил начало медленным, осторожным реформам, направленным на частичное обновление существующей системы. </w:t>
      </w:r>
      <w:r>
        <w:rPr>
          <w:rFonts w:ascii="Times New Roman" w:hAnsi="Times New Roman"/>
          <w:sz w:val="28"/>
          <w:szCs w:val="28"/>
        </w:rPr>
        <w:t>Позже Горбачев будет указывать на то, что «замысел был в том, что бы сломать хребет тоталитарному монстру, который у нас стали называть административно-командной системой»</w:t>
      </w:r>
      <w:r>
        <w:rPr>
          <w:rStyle w:val="a5"/>
          <w:rFonts w:ascii="Times New Roman" w:hAnsi="Times New Roman"/>
          <w:sz w:val="28"/>
          <w:szCs w:val="28"/>
        </w:rPr>
        <w:footnoteReference w:id="20"/>
      </w:r>
      <w:r>
        <w:rPr>
          <w:rFonts w:ascii="Times New Roman" w:hAnsi="Times New Roman"/>
          <w:sz w:val="28"/>
          <w:szCs w:val="28"/>
        </w:rPr>
        <w:t>. Сама история перестройки существовала в нескольких вариантах. Одну из них – романтическую, созданную с расчетом на западные СМИ – Горбачев выдвинул уже на излете своей деятельности. Еще в 1984 г. во время своего отдыха в Пицунде он много общался с Э.А. Шеварднадзе. В ходе этих бесед они пришли к общему выводу, что систему надо менять. «Мы чувствовали, как в существующей системе трудно работать человеку совестливому, с нравственными понятиями. Эдуард Амвросиевич сказал: вы знаете, все прогнило. Я с ним согласился»</w:t>
      </w:r>
      <w:r>
        <w:rPr>
          <w:rStyle w:val="a5"/>
          <w:rFonts w:ascii="Times New Roman" w:hAnsi="Times New Roman"/>
          <w:sz w:val="28"/>
          <w:szCs w:val="28"/>
        </w:rPr>
        <w:footnoteReference w:id="21"/>
      </w:r>
      <w:r>
        <w:rPr>
          <w:rFonts w:ascii="Times New Roman" w:hAnsi="Times New Roman"/>
          <w:sz w:val="28"/>
          <w:szCs w:val="28"/>
        </w:rPr>
        <w:t xml:space="preserve">. Главными инструментами этих реформ должны были стать демократизация и гласность. Однако эта стройная концепция имеет мало общего с реальной историей горбачевского периода, где лозунги «гласность» и «демократизация» появились лишь после 1985 г.  Гораздо больше вызывает доверие свидетельство того же Горбачева в его книге «Перестройка и новое мышление для нашей страны и всего мира», ставшей международным бестселлером: </w:t>
      </w:r>
      <w:r w:rsidRPr="003042D3">
        <w:rPr>
          <w:rFonts w:ascii="Times New Roman" w:hAnsi="Times New Roman"/>
          <w:sz w:val="28"/>
          <w:szCs w:val="28"/>
        </w:rPr>
        <w:t>«Было бы ошибкой считать, что буквально через месяц после Пленума ЦК в марте 1985 г. внезапно появилась группа людей, все понимающих и все осознающих, и что эти люди во сне внесли полную ясность. Таких чудес не бывает»</w:t>
      </w:r>
      <w:r>
        <w:rPr>
          <w:rStyle w:val="a5"/>
          <w:rFonts w:ascii="Times New Roman" w:hAnsi="Times New Roman"/>
          <w:sz w:val="28"/>
          <w:szCs w:val="28"/>
        </w:rPr>
        <w:footnoteReference w:id="22"/>
      </w:r>
      <w:r w:rsidRPr="003042D3">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В период пребывания у власти для Михаила Сергеевича было характерно довольно часто менять точку зрения на одни и те же проблемы.</w:t>
      </w:r>
      <w:r w:rsidRPr="006378DA">
        <w:rPr>
          <w:rFonts w:ascii="Times New Roman" w:hAnsi="Times New Roman"/>
          <w:sz w:val="28"/>
          <w:szCs w:val="28"/>
        </w:rPr>
        <w:t xml:space="preserve"> </w:t>
      </w:r>
      <w:r>
        <w:rPr>
          <w:rFonts w:ascii="Times New Roman" w:hAnsi="Times New Roman"/>
          <w:sz w:val="28"/>
          <w:szCs w:val="28"/>
        </w:rPr>
        <w:t xml:space="preserve">За годы реформ замысел перестройки и ее цели менялись. С 1985 по 1987 г. главной являлась идея ускорения развития экономики, затем с января 1988 по апрель 1989 г. – идея перестройки управленческого аппарата и перехода к социалистическому рынку и, наконец, с мая 1989 по декабрь 1991 г. – идея изменения всей советской системы. Таким образом,  </w:t>
      </w:r>
      <w:r w:rsidRPr="006378DA">
        <w:rPr>
          <w:rFonts w:ascii="Times New Roman" w:hAnsi="Times New Roman"/>
          <w:sz w:val="28"/>
          <w:szCs w:val="28"/>
        </w:rPr>
        <w:t>Генеральный секретарь М. С. Горбачев поначалу, лиш</w:t>
      </w:r>
      <w:r>
        <w:rPr>
          <w:rFonts w:ascii="Times New Roman" w:hAnsi="Times New Roman"/>
          <w:sz w:val="28"/>
          <w:szCs w:val="28"/>
        </w:rPr>
        <w:t>ь возрождал времена хрущевской «оттепели»</w:t>
      </w:r>
      <w:r w:rsidRPr="006378DA">
        <w:rPr>
          <w:rFonts w:ascii="Times New Roman" w:hAnsi="Times New Roman"/>
          <w:sz w:val="28"/>
          <w:szCs w:val="28"/>
        </w:rPr>
        <w:t>. Речь шла вовсе не о том, чтобы изменить систему</w:t>
      </w:r>
      <w:r>
        <w:rPr>
          <w:rFonts w:ascii="Times New Roman" w:hAnsi="Times New Roman"/>
          <w:sz w:val="28"/>
          <w:szCs w:val="28"/>
        </w:rPr>
        <w:t>, т.к.</w:t>
      </w:r>
      <w:r w:rsidRPr="006378DA">
        <w:rPr>
          <w:rFonts w:ascii="Times New Roman" w:hAnsi="Times New Roman"/>
          <w:sz w:val="28"/>
          <w:szCs w:val="28"/>
        </w:rPr>
        <w:t xml:space="preserve"> существующая вполне устраивала правящие верхи. Систему эту стремились лишь приспособить к новым - прежде всего международным условиям.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Вместе с М.С. Горбачевым к руководству страной пришло поколение относительно молодых и энергичных политиков: вторым человеком в секретариате стал Е.К. Лигачев (бывший секретарь Томского обкома). Он же рекомендовал обратить внимание на первого секретаря Свердловского обкома Б.Н. Ельцина. Пост Председателя Совета Министров СССР был отдан образованному технократу с Урал Н.И. Рыжкову. Отдел пропаганды был отдан возвращенному послу из Канады А.Н. Яковлеву. Тогда никто не мог предположить, что очень скоро эту первоначально довольно дружную команду «реформаторов» станут раздирать внутренние противоречия, идейные разногласия и карьерные амбиции.   В целом можно сказать, что перестройка – это попытка части правящей верхушки реформировать советскую систему, соединив социализм и демократию.   </w:t>
      </w:r>
      <w:r w:rsidRPr="006378DA">
        <w:rPr>
          <w:rFonts w:ascii="Times New Roman" w:hAnsi="Times New Roman"/>
          <w:sz w:val="28"/>
          <w:szCs w:val="28"/>
        </w:rPr>
        <w:t xml:space="preserve">Перемены, происходившие на протяжении примерно трех последующих лет, отдаленно напоминали ситуацию, сложившуюся в России в конце 50-х годов прошлого века. </w:t>
      </w:r>
      <w:r>
        <w:rPr>
          <w:rFonts w:ascii="Times New Roman" w:hAnsi="Times New Roman"/>
          <w:sz w:val="28"/>
          <w:szCs w:val="28"/>
        </w:rPr>
        <w:t xml:space="preserve"> Так, </w:t>
      </w:r>
      <w:r w:rsidRPr="006378DA">
        <w:rPr>
          <w:rFonts w:ascii="Times New Roman" w:hAnsi="Times New Roman"/>
          <w:sz w:val="28"/>
          <w:szCs w:val="28"/>
        </w:rPr>
        <w:t xml:space="preserve">потребность в частичной модернизации режима была осознана в результате поражения в Крымской войне, которая продемонстрировала всему миру, как далеко отстала Российская империя от других европейских держав за время, прошедшее после триумфальной победы ее над наполеоновской Францией.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Таким образом, можно сказать, что вначале 80-х гг. в стране начинает назревать кризис, который охватывает все сферы государственной и общественной жизни, который заключается в следующем. Экономика по-прежнему продолжала носить плановый характер и не могла быстро реагировать на постоянно изменяющийся спрос и предложение. Государство не могло обеспечить стабильную экономику, которая быстро падала по важнейшим показателям. Кроме того власть уже не могла осуществлять тотальный контроль над обществом. Большинство капиталовложений шло в ВПК. Страна была не в состоянии кормить население.  Увеличивается дефицит товаров, происходит широкое распространение теневой экономики.   Наука идет в разрыв с производством. Сейчас на первый план выходят микроэлектроника, информатика и др. Данные отрасли еще не получили развития в нашей стране.  Как результат, техническое отставание от Запада, которое грозило стать необратимым. Большинство населения страны понимали необходимость перемен. В итоге, в 1985 г. к власти приходит энергичный политик М.С. Горбачев, а вместе с ним поколение молодых политических деятелей. Именно в этом году был провозглашен курс на перестройку. Естественно идея перестройки пришла не сразу. Эта идея развивалась и трансформировалась в течение нескольких лет. Первоначально речь шла не о том, чтобы изменить существующую систему, а лишь о том, чтобы приспособить ее к новым условиям. Таким образом, можно сказать, что главные задачи перестройки – это ускорение социально-экономического развития, переход к рыночной экономике и на последнем этапе – изменение всей советской системы.   Главными инструментами провозглашались гласность и демократизация. А теперь, посмотрим, как решение данных происходило на практике. </w:t>
      </w: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jc w:val="both"/>
        <w:rPr>
          <w:rFonts w:ascii="Times New Roman" w:hAnsi="Times New Roman"/>
          <w:sz w:val="28"/>
          <w:szCs w:val="28"/>
        </w:rPr>
      </w:pPr>
    </w:p>
    <w:p w:rsidR="001A68D3" w:rsidRPr="009C1B8E" w:rsidRDefault="001A68D3" w:rsidP="001A68D3">
      <w:pPr>
        <w:spacing w:line="360" w:lineRule="auto"/>
        <w:jc w:val="both"/>
        <w:rPr>
          <w:rFonts w:ascii="Times New Roman" w:hAnsi="Times New Roman"/>
          <w:b/>
          <w:sz w:val="32"/>
          <w:szCs w:val="32"/>
        </w:rPr>
      </w:pPr>
      <w:r>
        <w:rPr>
          <w:rFonts w:ascii="Times New Roman" w:hAnsi="Times New Roman"/>
          <w:b/>
          <w:sz w:val="32"/>
          <w:szCs w:val="32"/>
        </w:rPr>
        <w:t xml:space="preserve">Глава </w:t>
      </w:r>
      <w:r>
        <w:rPr>
          <w:rFonts w:ascii="Times New Roman" w:hAnsi="Times New Roman"/>
          <w:b/>
          <w:sz w:val="32"/>
          <w:szCs w:val="32"/>
          <w:lang w:val="en-US"/>
        </w:rPr>
        <w:t>II</w:t>
      </w:r>
      <w:r w:rsidRPr="009C1B8E">
        <w:rPr>
          <w:rFonts w:ascii="Times New Roman" w:hAnsi="Times New Roman"/>
          <w:b/>
          <w:sz w:val="32"/>
          <w:szCs w:val="32"/>
        </w:rPr>
        <w:t xml:space="preserve"> </w:t>
      </w:r>
      <w:r>
        <w:rPr>
          <w:rFonts w:ascii="Times New Roman" w:hAnsi="Times New Roman"/>
          <w:b/>
          <w:sz w:val="32"/>
          <w:szCs w:val="32"/>
        </w:rPr>
        <w:t>Реализация реформ перестройки</w:t>
      </w:r>
    </w:p>
    <w:p w:rsidR="001A68D3" w:rsidRDefault="001A68D3" w:rsidP="001A68D3">
      <w:pPr>
        <w:spacing w:line="360" w:lineRule="auto"/>
        <w:ind w:firstLine="709"/>
        <w:jc w:val="both"/>
        <w:rPr>
          <w:rFonts w:ascii="Times New Roman" w:hAnsi="Times New Roman"/>
          <w:sz w:val="28"/>
          <w:szCs w:val="28"/>
        </w:rPr>
      </w:pPr>
      <w:r w:rsidRPr="001D1642">
        <w:rPr>
          <w:rFonts w:ascii="Times New Roman" w:hAnsi="Times New Roman"/>
          <w:sz w:val="28"/>
          <w:szCs w:val="28"/>
        </w:rPr>
        <w:t xml:space="preserve">2.1. Курс </w:t>
      </w:r>
      <w:r>
        <w:rPr>
          <w:rFonts w:ascii="Times New Roman" w:hAnsi="Times New Roman"/>
          <w:sz w:val="28"/>
          <w:szCs w:val="28"/>
        </w:rPr>
        <w:t>на ускорение.</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В течение первых полутора лет деятельности М.С.Горбачев мягко критиковал предшествующий курс КПСС, не заостряя внимания на кризисе советской экономики. «Даже в 1987 г. он лишь упоминал о некоем предкризисном состоянии, не соглашаясь с мнением иностранных наблюдателей, полагавших, что затеянная им перестройка, вызванная катастрофическим состоянием советской экономики, отражает разочарование в социализме, кризис его идей и конечных целей»</w:t>
      </w:r>
      <w:r>
        <w:rPr>
          <w:rStyle w:val="a5"/>
          <w:rFonts w:ascii="Times New Roman" w:hAnsi="Times New Roman"/>
          <w:sz w:val="28"/>
          <w:szCs w:val="28"/>
        </w:rPr>
        <w:footnoteReference w:id="23"/>
      </w:r>
      <w:r>
        <w:rPr>
          <w:rFonts w:ascii="Times New Roman" w:hAnsi="Times New Roman"/>
          <w:sz w:val="28"/>
          <w:szCs w:val="28"/>
        </w:rPr>
        <w:t>. По словам Горбачева, курс на перестройку служил свидетельством того, что потенциальные возможности социализма используются недостаточно. Он пишет: «Политика перестройки все поставит на свои места. Мы в полной мере восстановим принципы социализма: от каждого – по способности, каждому по труду…равных прав для всех, одного закона для всех…»</w:t>
      </w:r>
      <w:r>
        <w:rPr>
          <w:rStyle w:val="a5"/>
          <w:rFonts w:ascii="Times New Roman" w:hAnsi="Times New Roman"/>
          <w:sz w:val="28"/>
          <w:szCs w:val="28"/>
        </w:rPr>
        <w:footnoteReference w:id="24"/>
      </w:r>
      <w:r>
        <w:rPr>
          <w:rFonts w:ascii="Times New Roman" w:hAnsi="Times New Roman"/>
          <w:sz w:val="28"/>
          <w:szCs w:val="28"/>
        </w:rPr>
        <w:t>. На XXVII съезде КПСС была предложена концепция ускорения социально-экономического развития страны. В Докладе на совещании ЦК, Горбачев говорит: «Выдвигая задачу ускорения социально-экономического развития, ЦК имеет в виду не просто повышение темпов роста народного хозяйства. Речь идет о новом качестве роста, переходе на интенсивные рельсы развития…»</w:t>
      </w:r>
      <w:r>
        <w:rPr>
          <w:rStyle w:val="a5"/>
          <w:rFonts w:ascii="Times New Roman" w:hAnsi="Times New Roman"/>
          <w:sz w:val="28"/>
          <w:szCs w:val="28"/>
        </w:rPr>
        <w:footnoteReference w:id="25"/>
      </w:r>
      <w:r>
        <w:rPr>
          <w:rFonts w:ascii="Times New Roman" w:hAnsi="Times New Roman"/>
          <w:sz w:val="28"/>
          <w:szCs w:val="28"/>
        </w:rPr>
        <w:t>. И далее: «Начинать следует с главного – с крупного изменения инвестиционной и структурной политики. Упор должен быть сделан на техническое перевооружение предприятий, экономию ресурсов, на резкое повышение качества продукции»</w:t>
      </w:r>
      <w:r>
        <w:rPr>
          <w:rStyle w:val="a5"/>
          <w:rFonts w:ascii="Times New Roman" w:hAnsi="Times New Roman"/>
          <w:sz w:val="28"/>
          <w:szCs w:val="28"/>
        </w:rPr>
        <w:footnoteReference w:id="26"/>
      </w:r>
      <w:r>
        <w:rPr>
          <w:rFonts w:ascii="Times New Roman" w:hAnsi="Times New Roman"/>
          <w:sz w:val="28"/>
          <w:szCs w:val="28"/>
        </w:rPr>
        <w:t xml:space="preserve">.   Главные капиталовложения намечалось направлять в отрасли, служившие базой для технического прогресса. Задачей номер один было признано ускоренное развитие машиностроения, в котором усматривалась основа быстрого перевооружения всего народного хозяйства. Программа ускорения предполагала опережающее развитие машиностроения по отношению ко всей промышленности достижению мирового уровня уже к началу 90-х гг. В данную отрасль предполагалось вложить в 1,8 раза больше средств, чем за предшествующую пятилетку. С помощью перераспределения инвестиций руководство страны рассчитывало построить новые машиностроительные  заводы и реконструировать старые, провести техническое и технологическое переоснащение всей отрасли, осуществить повсеместную компьютеризацию.   </w:t>
      </w:r>
    </w:p>
    <w:p w:rsidR="001A68D3" w:rsidRDefault="001A68D3" w:rsidP="001A68D3">
      <w:pPr>
        <w:spacing w:line="360" w:lineRule="auto"/>
        <w:ind w:firstLine="709"/>
        <w:jc w:val="both"/>
        <w:rPr>
          <w:rFonts w:ascii="Times New Roman" w:hAnsi="Times New Roman"/>
          <w:sz w:val="28"/>
          <w:szCs w:val="28"/>
        </w:rPr>
      </w:pPr>
      <w:r w:rsidRPr="00CB783D">
        <w:rPr>
          <w:rFonts w:ascii="Times New Roman" w:hAnsi="Times New Roman"/>
          <w:sz w:val="28"/>
          <w:szCs w:val="28"/>
          <w:lang w:val="en-US"/>
        </w:rPr>
        <w:t>XXVII</w:t>
      </w:r>
      <w:r w:rsidRPr="00CB783D">
        <w:rPr>
          <w:rFonts w:ascii="Times New Roman" w:hAnsi="Times New Roman"/>
          <w:sz w:val="28"/>
          <w:szCs w:val="28"/>
        </w:rPr>
        <w:t xml:space="preserve"> съезд</w:t>
      </w:r>
      <w:r>
        <w:rPr>
          <w:rFonts w:ascii="Times New Roman" w:hAnsi="Times New Roman"/>
          <w:sz w:val="28"/>
          <w:szCs w:val="28"/>
        </w:rPr>
        <w:t>,</w:t>
      </w:r>
      <w:r w:rsidRPr="00CB783D">
        <w:rPr>
          <w:rFonts w:ascii="Times New Roman" w:hAnsi="Times New Roman"/>
          <w:sz w:val="28"/>
          <w:szCs w:val="28"/>
        </w:rPr>
        <w:t xml:space="preserve"> наконец-то</w:t>
      </w:r>
      <w:r>
        <w:rPr>
          <w:rFonts w:ascii="Times New Roman" w:hAnsi="Times New Roman"/>
          <w:sz w:val="28"/>
          <w:szCs w:val="28"/>
        </w:rPr>
        <w:t>,</w:t>
      </w:r>
      <w:r w:rsidRPr="00CB783D">
        <w:rPr>
          <w:rFonts w:ascii="Times New Roman" w:hAnsi="Times New Roman"/>
          <w:sz w:val="28"/>
          <w:szCs w:val="28"/>
        </w:rPr>
        <w:t xml:space="preserve"> очистил </w:t>
      </w:r>
      <w:r>
        <w:rPr>
          <w:rFonts w:ascii="Times New Roman" w:hAnsi="Times New Roman"/>
          <w:sz w:val="28"/>
          <w:szCs w:val="28"/>
        </w:rPr>
        <w:t>принятую еще при Хрущеве Программу КПСС от опрометчивой конкретики вроде обещаний перегнать США или построить коммунизм к определенному сроку. Однако и новые положения, выдвинутые съездом, «следовали логике хрущевского проектирования»</w:t>
      </w:r>
      <w:r>
        <w:rPr>
          <w:rStyle w:val="a5"/>
          <w:rFonts w:ascii="Times New Roman" w:hAnsi="Times New Roman"/>
          <w:sz w:val="28"/>
          <w:szCs w:val="28"/>
        </w:rPr>
        <w:footnoteReference w:id="27"/>
      </w:r>
      <w:r>
        <w:rPr>
          <w:rFonts w:ascii="Times New Roman" w:hAnsi="Times New Roman"/>
          <w:sz w:val="28"/>
          <w:szCs w:val="28"/>
        </w:rPr>
        <w:t>. Например, съезд поставил задачу в течение пяти лет поднять на должный уровень выпуск высокопроизводительных машин. Но для этого требовалось, чтобы производство необходимого оборудования для самого машиностроения развивалось как минимум в два раза быстрее. Массированные денежные вливания не дали нужного эффекта, но сильно ударили по казне и способствовали усилению товарного голода.  «Катализатором совершения научно-технического прогресса являются микроэлектроника, вычислительная техника и приборостроение, вся индустрия информатики»</w:t>
      </w:r>
      <w:r>
        <w:rPr>
          <w:rStyle w:val="a5"/>
          <w:rFonts w:ascii="Times New Roman" w:hAnsi="Times New Roman"/>
          <w:sz w:val="28"/>
          <w:szCs w:val="28"/>
        </w:rPr>
        <w:footnoteReference w:id="28"/>
      </w:r>
      <w:r>
        <w:rPr>
          <w:rFonts w:ascii="Times New Roman" w:hAnsi="Times New Roman"/>
          <w:sz w:val="28"/>
          <w:szCs w:val="28"/>
        </w:rPr>
        <w:t>. Поэтому была провозглашена школьная реформа. Главная задача – компьютерное обучение школьников. Здесь подразумевалось, что ученики, которые выпускались из школ «сразу встанут вровень с «беловоротничковым» рабочим классом стран Запада и создадут прочную кадровую базу для научно-технического прогресса»</w:t>
      </w:r>
      <w:r>
        <w:rPr>
          <w:rStyle w:val="a5"/>
          <w:rFonts w:ascii="Times New Roman" w:hAnsi="Times New Roman"/>
          <w:sz w:val="28"/>
          <w:szCs w:val="28"/>
        </w:rPr>
        <w:footnoteReference w:id="29"/>
      </w:r>
      <w:r>
        <w:rPr>
          <w:rFonts w:ascii="Times New Roman" w:hAnsi="Times New Roman"/>
          <w:sz w:val="28"/>
          <w:szCs w:val="28"/>
        </w:rPr>
        <w:t>. Но промышленность не могла производить столько машин, сколько нужно было бы для радикальной реформы.</w:t>
      </w:r>
    </w:p>
    <w:p w:rsidR="001A68D3" w:rsidRDefault="001A68D3" w:rsidP="001A68D3">
      <w:pPr>
        <w:spacing w:line="360" w:lineRule="auto"/>
        <w:ind w:firstLine="709"/>
        <w:jc w:val="both"/>
        <w:rPr>
          <w:rFonts w:ascii="Times New Roman" w:hAnsi="Times New Roman"/>
          <w:noProof/>
          <w:sz w:val="28"/>
          <w:szCs w:val="28"/>
        </w:rPr>
      </w:pPr>
      <w:r>
        <w:rPr>
          <w:rFonts w:ascii="Times New Roman" w:hAnsi="Times New Roman"/>
          <w:sz w:val="28"/>
          <w:szCs w:val="28"/>
        </w:rPr>
        <w:t xml:space="preserve">Можно сказать, что на </w:t>
      </w:r>
      <w:r>
        <w:rPr>
          <w:rFonts w:ascii="Times New Roman" w:hAnsi="Times New Roman"/>
          <w:sz w:val="28"/>
          <w:szCs w:val="28"/>
          <w:lang w:val="en-US"/>
        </w:rPr>
        <w:t>XXVII</w:t>
      </w:r>
      <w:r w:rsidRPr="00DB39BF">
        <w:rPr>
          <w:rFonts w:ascii="Times New Roman" w:hAnsi="Times New Roman"/>
          <w:sz w:val="28"/>
          <w:szCs w:val="28"/>
        </w:rPr>
        <w:t xml:space="preserve"> съезде КПСС взяла </w:t>
      </w:r>
      <w:r>
        <w:rPr>
          <w:rFonts w:ascii="Times New Roman" w:hAnsi="Times New Roman"/>
          <w:noProof/>
          <w:sz w:val="28"/>
          <w:szCs w:val="28"/>
        </w:rPr>
        <w:t xml:space="preserve">курс на вторую индустриализацию, но в отличае от 1930-х гг., когда подъем промышленности осуществлялся главным образом за счет деревни, теперешнее руководство СССР собиралось использовать крупные зарубежные кредиты. Однако на практике инициаторы технического переоснащения производства столкнулись с множеством проблем. </w:t>
      </w:r>
    </w:p>
    <w:p w:rsidR="001A68D3" w:rsidRDefault="001A68D3" w:rsidP="001A68D3">
      <w:pPr>
        <w:spacing w:line="360" w:lineRule="auto"/>
        <w:ind w:firstLine="709"/>
        <w:jc w:val="both"/>
        <w:rPr>
          <w:rFonts w:ascii="Times New Roman" w:hAnsi="Times New Roman"/>
          <w:noProof/>
          <w:sz w:val="28"/>
          <w:szCs w:val="28"/>
        </w:rPr>
      </w:pPr>
      <w:r>
        <w:rPr>
          <w:rFonts w:ascii="Times New Roman" w:hAnsi="Times New Roman"/>
          <w:noProof/>
          <w:sz w:val="28"/>
          <w:szCs w:val="28"/>
        </w:rPr>
        <w:t xml:space="preserve">Следует отметить и оргмеры из прежних времен: развитие соцсоревонвания, внедрение предложений рационализаторов и повышение качества продукции. укрепление трудовой дисциплины вкупе с трезвым образом жизни, повышение качества продукции.  Среди таких командно-административных мер наибольшую известность преобрели постановления ЦК КПСС «О мерах по преодалению пьянства и алкоголизма», приянтое сразу после апрельского пленума, и закон о госприемке. </w:t>
      </w:r>
    </w:p>
    <w:p w:rsidR="001A68D3" w:rsidRDefault="001A68D3" w:rsidP="001A68D3">
      <w:pPr>
        <w:spacing w:line="360" w:lineRule="auto"/>
        <w:ind w:firstLine="709"/>
        <w:jc w:val="both"/>
        <w:rPr>
          <w:rFonts w:ascii="Times New Roman" w:hAnsi="Times New Roman"/>
          <w:noProof/>
          <w:sz w:val="28"/>
          <w:szCs w:val="28"/>
        </w:rPr>
      </w:pPr>
      <w:r>
        <w:rPr>
          <w:rFonts w:ascii="Times New Roman" w:hAnsi="Times New Roman"/>
          <w:noProof/>
          <w:sz w:val="28"/>
          <w:szCs w:val="28"/>
        </w:rPr>
        <w:t xml:space="preserve">Объявив пьянство одной из главных причин снижения состояния производительной дисциплины, ЦК потребовал применять в отношении к пьяному «всевозможные репрессивные меры.., т.к. пьянство действительно стало истинной </w:t>
      </w:r>
      <w:r>
        <w:rPr>
          <w:rFonts w:ascii="Times New Roman" w:hAnsi="Times New Roman"/>
          <w:sz w:val="28"/>
          <w:szCs w:val="28"/>
        </w:rPr>
        <w:t>напастью</w:t>
      </w:r>
      <w:r>
        <w:rPr>
          <w:rFonts w:ascii="Times New Roman" w:hAnsi="Times New Roman"/>
          <w:noProof/>
          <w:sz w:val="28"/>
          <w:szCs w:val="28"/>
        </w:rPr>
        <w:t>, так можно было говорить об «эпидемии пьянства»</w:t>
      </w:r>
      <w:r>
        <w:rPr>
          <w:rStyle w:val="a5"/>
          <w:rFonts w:ascii="Times New Roman" w:hAnsi="Times New Roman"/>
          <w:noProof/>
          <w:sz w:val="28"/>
          <w:szCs w:val="28"/>
        </w:rPr>
        <w:footnoteReference w:id="30"/>
      </w:r>
      <w:r>
        <w:rPr>
          <w:rFonts w:ascii="Times New Roman" w:hAnsi="Times New Roman"/>
          <w:noProof/>
          <w:sz w:val="28"/>
          <w:szCs w:val="28"/>
        </w:rPr>
        <w:t xml:space="preserve">. Предполагаясь ежегодно сократить производство и реализацию водки и ликероводочных изделий на 10%, чтобы за 5  лет снизить выпуск вдвое. </w:t>
      </w:r>
    </w:p>
    <w:p w:rsidR="001A68D3" w:rsidRDefault="001A68D3" w:rsidP="001A68D3">
      <w:pPr>
        <w:spacing w:line="360" w:lineRule="auto"/>
        <w:ind w:firstLine="709"/>
        <w:jc w:val="both"/>
        <w:rPr>
          <w:rFonts w:ascii="Times New Roman" w:hAnsi="Times New Roman"/>
          <w:noProof/>
          <w:sz w:val="28"/>
          <w:szCs w:val="28"/>
        </w:rPr>
      </w:pPr>
      <w:r>
        <w:rPr>
          <w:rFonts w:ascii="Times New Roman" w:hAnsi="Times New Roman"/>
          <w:noProof/>
          <w:sz w:val="28"/>
          <w:szCs w:val="28"/>
        </w:rPr>
        <w:t xml:space="preserve">Для контроля за качеством вводилась новая инстанция – Госприемка. В результате качество производимой продукции заметно не улучшилось, зато заметно увеличился бюрократический аппарат, отвественный за осуществление технологического контроля. </w:t>
      </w:r>
    </w:p>
    <w:p w:rsidR="001A68D3" w:rsidRDefault="001A68D3" w:rsidP="001A68D3">
      <w:pPr>
        <w:spacing w:line="360" w:lineRule="auto"/>
        <w:ind w:firstLine="709"/>
        <w:jc w:val="both"/>
        <w:rPr>
          <w:rFonts w:ascii="Times New Roman" w:hAnsi="Times New Roman"/>
          <w:noProof/>
          <w:sz w:val="28"/>
          <w:szCs w:val="28"/>
        </w:rPr>
      </w:pPr>
      <w:r>
        <w:rPr>
          <w:rFonts w:ascii="Times New Roman" w:hAnsi="Times New Roman"/>
          <w:noProof/>
          <w:sz w:val="28"/>
          <w:szCs w:val="28"/>
        </w:rPr>
        <w:t>Вместе с тем предприятия получили больше свободы в осуществлении своей деятельности. «Если до 1900 г. основным руководством для производителей служил госплан, то теперь заводы обладали правом самостоятельно планировать свою деятельность и устанавливать контакты с экономическими</w:t>
      </w:r>
      <w:r>
        <w:rPr>
          <w:rFonts w:ascii="Times New Roman" w:hAnsi="Times New Roman"/>
          <w:sz w:val="28"/>
          <w:szCs w:val="28"/>
        </w:rPr>
        <w:t xml:space="preserve"> партнерами, минуя государственный план»</w:t>
      </w:r>
      <w:r>
        <w:rPr>
          <w:rStyle w:val="a5"/>
          <w:rFonts w:ascii="Times New Roman" w:hAnsi="Times New Roman"/>
          <w:sz w:val="28"/>
          <w:szCs w:val="28"/>
        </w:rPr>
        <w:footnoteReference w:id="31"/>
      </w:r>
      <w:r>
        <w:rPr>
          <w:rFonts w:ascii="Times New Roman" w:hAnsi="Times New Roman"/>
          <w:noProof/>
          <w:sz w:val="28"/>
          <w:szCs w:val="28"/>
        </w:rPr>
        <w:t xml:space="preserve">. Некоторым предприятиям даже была дана возможность сотрудничать с иностранными фирмами. Однако центральные министерства блокировали эти нововведения в своих интересах. Государство по-прежнему выступало основным заказсчиком. Исключения из правил госплана способствовали повышению личного благосостояния чиновников и «красных директоров». Коррупционные процессы ускорялись. Полученный результат оставался далек от ожидаемого.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Необходимым условием для успеха данной стратегии провозглашалась активизация человеческого фактора. Ставка на энтузиазм, неподкрепленная необходимой техникой и квалификацией  работников, привела не к ускорению, а к значительному росту аварий в различных отраслях народного хозяйства. Самой крупной из них стала катастрофа на Чернобыльской АЭС в апреле 1986 г. В 1985 г. Чернобыльская атомная электростанция выработала рекордное количество электроэнергии. В ночь с 25 на 26 апреля 1986 г. на 4-м блоке Чернобыльской атомной электростанции произошел взрыв ядерного реактора, вызвавший обрушение конструкций и сильный пожар. Однако технические средства,  которые имелись в распоряжении атомщиков, предназначались для тушения обычного (не радиоактивного) пожара. Персонал оказался не готовым к подобной аварии: на станции не было ни надежных дозиметров, ни четкой инструкции относительно того как действовать. После аварии специалисты выяснили, что на Чернобыльской АЭС нарушались требования ядерной безопасности. Например, в период с 17 января до 26 апреля 1926 г. на том же 4-м блоке системы защиты реактора 6 раз выводились из строя; с 1980 по 1986 г. на станции 27 раз происходил  сбой в работе. Несмотря на объявленную в стране гласность, официальные данные о последствиях Чернобыльской аварии были засекречены.</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Стало ясно, что провозглашенная стратегия на ускорение тормозит, поскольку не имеет весомого обеспечения. Горбачев пишет:  «Уже в 1988 г. перестройка начала буксовать…все оставалось на месте, ничего не менялось»</w:t>
      </w:r>
      <w:r>
        <w:rPr>
          <w:rStyle w:val="a5"/>
          <w:rFonts w:ascii="Times New Roman" w:hAnsi="Times New Roman"/>
          <w:sz w:val="28"/>
          <w:szCs w:val="28"/>
        </w:rPr>
        <w:footnoteReference w:id="32"/>
      </w:r>
      <w:r>
        <w:rPr>
          <w:rFonts w:ascii="Times New Roman" w:hAnsi="Times New Roman"/>
          <w:sz w:val="28"/>
          <w:szCs w:val="28"/>
        </w:rPr>
        <w:t>. Команда реформаторов, не доведя до конца заложенный в данном проекте потенциал, «бросилась на поиски «палочки-выручалочки», дающей надежды на быстрые успехи»</w:t>
      </w:r>
      <w:r>
        <w:rPr>
          <w:rStyle w:val="a5"/>
          <w:rFonts w:ascii="Times New Roman" w:hAnsi="Times New Roman"/>
          <w:sz w:val="28"/>
          <w:szCs w:val="28"/>
        </w:rPr>
        <w:footnoteReference w:id="33"/>
      </w:r>
      <w:r>
        <w:rPr>
          <w:rFonts w:ascii="Times New Roman" w:hAnsi="Times New Roman"/>
          <w:sz w:val="28"/>
          <w:szCs w:val="28"/>
        </w:rPr>
        <w:t>.Однако мгновенные достижения были вряд ли возможны в условиях затянувшегося системного кризиса советской экономики.</w:t>
      </w:r>
    </w:p>
    <w:p w:rsidR="001A68D3" w:rsidRDefault="001A68D3" w:rsidP="001A68D3">
      <w:pPr>
        <w:spacing w:line="360" w:lineRule="auto"/>
        <w:ind w:firstLine="709"/>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2.2. Экономические реформы</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«В экономическом плане итоги семи последних лет представляются катастрофическими»</w:t>
      </w:r>
      <w:r>
        <w:rPr>
          <w:rStyle w:val="a5"/>
          <w:rFonts w:ascii="Times New Roman" w:hAnsi="Times New Roman"/>
          <w:sz w:val="28"/>
          <w:szCs w:val="28"/>
        </w:rPr>
        <w:footnoteReference w:id="34"/>
      </w:r>
      <w:r>
        <w:rPr>
          <w:rFonts w:ascii="Times New Roman" w:hAnsi="Times New Roman"/>
          <w:sz w:val="28"/>
          <w:szCs w:val="28"/>
        </w:rPr>
        <w:t>. Ситуация в народном хозяйстве не переставала ухудшаться. Уровень жизни советских людей стремительно упал. Начиная с 1988 – 1989 гг., стало заметно сокращаться сельскохозяйственное производство. Показатели прироста промышленного производства не переставали снижаться, достигнув нулевого уровня в 1989 г. и отметив 10-и% сокращение в первом полугодии 1991 г. К лету 1991 г. усилились инфляционные тенденции в связи с очень большим бюджетным дефицитом, который превысил в 1988-1989 г. 100 млд. руб. (11% ВНП); официально оцениваемая в 1990 г. примерно в 10%, инфляция резко подскочила в течение 1991 г., достигнув к его концу 25% в неделю. Происходило падение курса рубля: с 10 руб. за доллар в начале 1991 г. до 110-120 в конце. Тем не менее, в этих условиях была предпринята серия реформ. Придя к власти, Горбачев окружил себя группой экономистов, социологов, политологов, в первых рядах которых фигурировали такие известные ученые, как и академики Л.Абалкин, А. Аганбегян, Т. Заславская и др. Все они в той или иной степени настаивали на том, что в ближайшем будущем необходимы:</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интеграция в мировой рынок;</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отказ от монополии внешней торговли;</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признание на селе пяти форм хозяйствования (колхоз, совхоз, агрокомбинат, арендный коллектив, фермерское хозяйство);</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сокращение отраслевых министерств и ведомств;</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расширение самостоятельности предприятий на принципах хозрасчета и самофинансирования;</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постепенное возрождение частного сектора экономики.</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Ключевым документом начального этапа экономических реформ стал «Закон о государственном предприятии» от 30 июня 1987 г., который вступил в силу 1 января 1987 г. Закон был призван обеспечить переход на новые принципы: хозрасчет и самофинансирование. Предприятие получило право само планировать свою деятельностью, и не прибегать к сотрудничеству с госпланом.  Некоторым заводам, которые не имели военно-стратегического значения, разрешалась контактировать с зарубежными фирмами.     На деле же, бюрократия центральных министерств сразу стала обходить положение этого закона, «т.к. не хотела сдавать свои позиции и отказываться от прежних прерогатив»</w:t>
      </w:r>
      <w:r>
        <w:rPr>
          <w:rStyle w:val="a5"/>
          <w:rFonts w:ascii="Times New Roman" w:hAnsi="Times New Roman"/>
          <w:sz w:val="28"/>
          <w:szCs w:val="28"/>
        </w:rPr>
        <w:footnoteReference w:id="35"/>
      </w:r>
      <w:r>
        <w:rPr>
          <w:rFonts w:ascii="Times New Roman" w:hAnsi="Times New Roman"/>
          <w:sz w:val="28"/>
          <w:szCs w:val="28"/>
        </w:rPr>
        <w:t>. Таким образом, государство остается главным заказчиком, особенно в промышленности. Оно требовало от предприятий выполнения таких объемов, после обеспечения которых «оставалось довольно узкое пространство для самостоятельной коммерческой деятельности»</w:t>
      </w:r>
      <w:r>
        <w:rPr>
          <w:rStyle w:val="a5"/>
          <w:rFonts w:ascii="Times New Roman" w:hAnsi="Times New Roman"/>
          <w:sz w:val="28"/>
          <w:szCs w:val="28"/>
        </w:rPr>
        <w:footnoteReference w:id="36"/>
      </w:r>
      <w:r>
        <w:rPr>
          <w:rFonts w:ascii="Times New Roman" w:hAnsi="Times New Roman"/>
          <w:sz w:val="28"/>
          <w:szCs w:val="28"/>
        </w:rPr>
        <w:t>. Поэтому реальных сдвигов в госсекторе данный закон не принес. Механизмы, прописанные в законе, носили отчасти рыночный характер, однако заметно ограничивались «изначальной невозможностью банкротства экономически неэффективных предприятий»</w:t>
      </w:r>
      <w:r>
        <w:rPr>
          <w:rStyle w:val="a5"/>
          <w:rFonts w:ascii="Times New Roman" w:hAnsi="Times New Roman"/>
          <w:sz w:val="28"/>
          <w:szCs w:val="28"/>
        </w:rPr>
        <w:footnoteReference w:id="37"/>
      </w:r>
      <w:r>
        <w:rPr>
          <w:rFonts w:ascii="Times New Roman" w:hAnsi="Times New Roman"/>
          <w:sz w:val="28"/>
          <w:szCs w:val="28"/>
        </w:rPr>
        <w:t xml:space="preserve">. 23-я статья предусматривала процедуру банкротства, но она оказалась невостребованной. Не было возможности и для сокращения штата работников, т.к. это грозило увеличением безработицы. Установление экономических нормативов, образование фондов оплаты труда, фондов экономического стимулирования не только оказались произвольными, но часто наносили ущерб наиболее рентабельным предприятиям. Расширение госконтроля за качеством продукции лишило миллионов рабочих различных премий.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19 ноября 1986 г. были приняты и 26 мая 1988 г. дополнены так называемые кооперативные законы. Благодаря этим правовым документам была легализована частная деятельность более чем в 30 видах производства и сферы услуг. Гражданам, желавшим открыть свой бизнес, надлежало зарегистрироваться в бюрократической инстанции, а потом платить государству более чем высокие налоги (первоначально – 65%), но в мае 1988 г. их пришлось снизить. «Кооперативный сектор быстро превращался в «прачечную» для капиталов теневой экономики, отмывшей, по средним оценкам, до 70-90 млд. руб. в год»</w:t>
      </w:r>
      <w:r>
        <w:rPr>
          <w:rStyle w:val="a5"/>
          <w:rFonts w:ascii="Times New Roman" w:hAnsi="Times New Roman"/>
          <w:sz w:val="28"/>
          <w:szCs w:val="28"/>
        </w:rPr>
        <w:footnoteReference w:id="38"/>
      </w:r>
      <w:r>
        <w:rPr>
          <w:rFonts w:ascii="Times New Roman" w:hAnsi="Times New Roman"/>
          <w:sz w:val="28"/>
          <w:szCs w:val="28"/>
        </w:rPr>
        <w:t xml:space="preserve">.  Горбачевская администрация все чаще начинала лавировать в поисках социально приемлемого и политически безопасного пути между консерваторами, которые обвиняли их в предательстве идей социализма и чуть ли не в реставрации капитализма, и народными массами, проводящими все больше времени в очередях у пустеющих прилавков. Экономические реформы, которые провозглашались инструментом совершенствования народного хозяйства в роста благосостояния всех, оказывались орудием перераспределения общенародного богатства в целях обогащения немногих. Летом 1989 г. трудовые коллективы получили право брать предприятия в аренду и выходить из состава министерств. Заводы и фабрики могли объединяться в концерны, акционерные общества. Предприятиям разрешили выпускать акции. Принятое Верховным Советом СССР в июне 1990 г. постановление «О концепции перехода к регулируемой рыночной экономике» предлагало новый вариант  перестроечной экономической стратегии, где говорилось о переводе предприятий на аренду, о постепенной демонополизации, децентрализации и об осторожном разгосударствлении собственности, о создании акционерных обществ и о развитие частного бизнеса. Но реализация этого проекта растягивалась с целью нейтрализации негативного общественного мнения.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С большим опозданием Горбачев начал реформировать экономику села. Здесь начала действовать система под названием «арендный договор». По нему одна семья могла взять землю в аренду на длительный срок (до 50 лет) и полностью распоряжаться полученным урожаем.  В новом Положении о колхозах оговаривалось, что площадь индивидуального участка, как и поголовье скота в личном хозяйстве, будет устанавливаться коллективом колхоза «в зависимости от участия его членов в общем труде»</w:t>
      </w:r>
      <w:r>
        <w:rPr>
          <w:rStyle w:val="a5"/>
          <w:rFonts w:ascii="Times New Roman" w:hAnsi="Times New Roman"/>
          <w:sz w:val="28"/>
          <w:szCs w:val="28"/>
        </w:rPr>
        <w:footnoteReference w:id="39"/>
      </w:r>
      <w:r>
        <w:rPr>
          <w:rFonts w:ascii="Times New Roman" w:hAnsi="Times New Roman"/>
          <w:sz w:val="28"/>
          <w:szCs w:val="28"/>
        </w:rPr>
        <w:t>. Также Горбачев упоминал о том, что нужно «всячески поддерживать все формы хозяйствования»</w:t>
      </w:r>
      <w:r>
        <w:rPr>
          <w:rStyle w:val="a5"/>
          <w:rFonts w:ascii="Times New Roman" w:hAnsi="Times New Roman"/>
          <w:sz w:val="28"/>
          <w:szCs w:val="28"/>
        </w:rPr>
        <w:footnoteReference w:id="40"/>
      </w:r>
      <w:r>
        <w:rPr>
          <w:rFonts w:ascii="Times New Roman" w:hAnsi="Times New Roman"/>
          <w:sz w:val="28"/>
          <w:szCs w:val="28"/>
        </w:rPr>
        <w:t>.  К сожалению, на практике эти меры не дали ожидаемых результатов.</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xml:space="preserve">Падение мировых цен на нефть, привело к уменьшению валютных поступлений. В связи с этим правительству пришлось резко сократить импорт – главным образом за счет предметов потребления, лекарств и продовольствия. Это осложнило положение на внутреннем рынке. На руках у населения стали скапливаться значительные денежные средства, не обеспеченные товарными ресурсами. В то же время цены, установленные государством, согласно  социалистическому принципу хозяйствования оставались неизменными. По этой причине товары раскупались мгновенно. В связи с этим был увеличен импорт на основе кредитов. Государство попало в долги, но стабилизировать рынок не удалось. С 1989 г. начавшаяся инфляция приобрела лавинообразный характер. Стремясь избавиться от обесценивающихся денег, предприятия начали их вкладывать в любые виды ресурсов. Рост цен, инфляция привели к тому, что село не соглашалось продавать свою продукцию государству: выгоднее им было договариваться с городскими предприятиями о прямом натуральном обмене.  Таким образом, Советская экономика к исходу 1980-х гг. находилась действительно в плачевном состоянии.   Стало ясно, что политика ускорения социально-экономического развития, провозглашенная на </w:t>
      </w:r>
      <w:r>
        <w:rPr>
          <w:rFonts w:ascii="Times New Roman" w:hAnsi="Times New Roman"/>
          <w:sz w:val="28"/>
          <w:szCs w:val="28"/>
          <w:lang w:val="en-US"/>
        </w:rPr>
        <w:t>XXVII</w:t>
      </w:r>
      <w:r w:rsidRPr="00AF319D">
        <w:rPr>
          <w:rFonts w:ascii="Times New Roman" w:hAnsi="Times New Roman"/>
          <w:sz w:val="28"/>
          <w:szCs w:val="28"/>
        </w:rPr>
        <w:t xml:space="preserve"> </w:t>
      </w:r>
      <w:r>
        <w:rPr>
          <w:rFonts w:ascii="Times New Roman" w:hAnsi="Times New Roman"/>
          <w:sz w:val="28"/>
          <w:szCs w:val="28"/>
        </w:rPr>
        <w:t>съезде КПСС, потерпела крах: экономика оказалась окончательно разбалансированной. Правительству пришлось резко ограничить капиталовложения  в строительство, свернуть производственный импорт и перераспределить ресурсы на выпуск и закупку потребительских товаров. В связи с экономическим кризисом внутри СССР усилились сепаратистские тенденции. Союзные республики вводили таможенные барьеры, ограничивали вывоз товаров со своей территории, в итоге стали рушится годами складывавшиеся экономические связи. В 1989 г. начались массовые забастовки, требования постепенно стали приобретать политический характер. «В общественном сознании укреплялось мнение, что социалистическая система нереформируема в принципе, т.е. необходимо менять ее в корне»</w:t>
      </w:r>
      <w:r>
        <w:rPr>
          <w:rStyle w:val="a5"/>
          <w:rFonts w:ascii="Times New Roman" w:hAnsi="Times New Roman"/>
          <w:sz w:val="28"/>
          <w:szCs w:val="28"/>
        </w:rPr>
        <w:footnoteReference w:id="41"/>
      </w:r>
      <w:r>
        <w:rPr>
          <w:rFonts w:ascii="Times New Roman" w:hAnsi="Times New Roman"/>
          <w:sz w:val="28"/>
          <w:szCs w:val="28"/>
        </w:rPr>
        <w:t xml:space="preserve">. Единственный выход виделся в радикальном переходе к рыночной экономике.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Такую программу под названием «500 дней» разработала в 1990 г. группа экономистов под руководством С. Шаталина и Г. Явлинского. Ее вдохновителем был Председатель Верховного Совета РСФСР Б.Н. Ельцин. В качестве первого шага на этом пути предусматривалась приватизация экономики (как путем бесплатной передачи, так и путем продажи). Приватизация должна была позволить задействовать денежные накопления населения, создать условия для реальной конкуренции предприятий (с возможностью банкротства), осуществить демонополизацию госсектора в общесоюзном масштабе, что значительно бы урезало не только экономическую, но и во многом политическую власть союзного центра. На следующем этапе предусматривалась либерализация цен. Переход к свободному ценообразованию должен был привести к скачку цен, но авторы полагали, что в условиях конкуренции этот скачок будет кратковременным: стабилизировавшись, цены начнут снижаться. Подразумевалось, что намеченные меры получат соответствующее социальное сопровождение (повышение пенсий, стипендий, индексация доходов). Программа была рассчитана на 1,5 года. М.С. Горбачев, оценивший в первую очередь политический потенциал программы «500 дней», был вынужден создать согласительную комиссию. Экономика же СССР тем временем становилась все более не управляемой. Правительство  В.С. Павлова, пришедшее на смену правительству Н.И. Рыжкова, не решалось на кардинальные меры. Было проведено ряд конфискационных мер:  были заморожены  вклады в сберкассах, введен 5%-й налог с продаж, повысились цены на 50-70%.  К тому времени государственный долг достиг 60 млрд. долл. Золотой запас страны за 1985 – 1991 гг. сократился в 10 раз и составил всего 240 т.  В 1991 г. по всей стране ввели карточки  на основные продукты питания, винно-водочные изделия, табак. В очередной раз требовались кардинальные, решительные меры. Раздавались голоса за наделение кабинета В. Павлова чрезвычайными полномочиями. Таким образом, советская экономика уперлась в барьеры и буксовала. Как и прежде, Горбачев и его команда экономические недостатки пытались компенсировать политическими реформами.</w:t>
      </w:r>
    </w:p>
    <w:p w:rsidR="001A68D3" w:rsidRPr="004C681E"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2.3. Политические реформы</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xml:space="preserve">После двух десятилетий непоколебимой стабильности и старения партийных кадров в течение последних пяти лет произошло их массовое обновление и омоложение на всех уровнях. Из Политбюро были удалены Романов, Тихонов, Гришин, Кунаев, Алиев, Громыко, Соломенцев, Долгих. Одновременно Политбюро пополнялось руководителями, которые придерживались схожих с Горбачевым взглядов и принадлежавшим к его поколению: Шеварднадзе, Рыжковым, Зайковым, Слюньковым, Медведевым и др.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xml:space="preserve">Как бы ни определялся процесс обновления политических структур – демократический централизм или бюрократическая колонизация, - он не был ни действительно радикальным, ни подлинно демократическим. Тем не менее, сопротивление перестройке оказалось достаточно серьезным для того, что бы вынудить власти вступить на путь радикальной политической реформы с целью оживить институты, которые партия некогда лишила их функций, - Советы и общественные организации. По мнению Генерального секретаря ЦК КПСС, было необходимо полностью восстановить роль Советов как органов социалистической власти и вернуть общественным организациям их первоначальное значение. Второй целью реформы было перераспределение власти, но при сохранении ведущей роли партии. Именно с этой целью были организованы выборы с участием большого числа конкурирующих между собой кандидатов, с расчетом тем самым вернуть законность партийному руководству, превратить партию в силу, способную  выступать с предложениями преобразований и проводить их в жизнь.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Реформа началась с разного рода политических и организационных мер, принятых на пленуме ЦК партии в январе 1987 г.: альтернативные выборы, тайное голосование при избрании ответственных партийных работников; выборы кандидатов на самом предприятии; введение новых форм и механизмов участия трудящихся в управлении предприятиями. Практические результаты оказались довольно скромными. Выдвижение XIX партийной конференцией важного проекта конституционной реформы стало вторым этапом политических преобразований, которое новое руководство рассматривало как решающий. Эта реформа в конечном счете привела к установлению двухуровневой представительной системы – Съезд народных депутатов СССР и Верховный Совет СССР, избранный из депутатов съезда, - и учреждению поста президента СССР, наделенного широкими полномочиями. Прежний верховный совет был заменен новым, постоянным органом, который насчитывал 544 члена, избранных тайнам голосованием на съезде народных депутатов, состоявшем из 2250 депутатов с пятилетним сроком полномочий. В функции съезда входило: проведение конституционных, политических, социальных и экономических реформ, а также избрание президента страны. Авторы данной реформы тем самым хотели открыть двери съезда самым решительным сторонникам перестройки; установив сильную президентскую власть в лице Генерального секретаря ЦК КПСС, законность  которой отныне зависела – хотя бы косвенно – «от народного волеизъявления»</w:t>
      </w:r>
      <w:r>
        <w:rPr>
          <w:rStyle w:val="a5"/>
          <w:rFonts w:ascii="Times New Roman" w:hAnsi="Times New Roman"/>
          <w:sz w:val="28"/>
          <w:szCs w:val="28"/>
        </w:rPr>
        <w:footnoteReference w:id="42"/>
      </w:r>
      <w:r>
        <w:rPr>
          <w:rFonts w:ascii="Times New Roman" w:hAnsi="Times New Roman"/>
          <w:sz w:val="28"/>
          <w:szCs w:val="28"/>
        </w:rPr>
        <w:t>, они пытались защитить его от козней аппарата. Для Горбачева, который был избран президентом СССР 15 марта 1990 г. этот аспект был решающим, т.к. это позволяло ему преодолевать противодействие, которое оказывало Политбюро ЦК КПСС, где заседали его коллеги, далеко не всегда разделявшие политику генсека. Конституционная политика вызывала критику как консерваторов, так и радикалов, сторонников перестройки, возглавленных Б. Ельциным. Для радикалов  реформа была ущербной, поскольку предложенная система не была ни прямой, ни равной и к тому же сосредотачивала слишком много власти в руках президента – Генерального секретаря ЦК КПСС. Закон оставлял возможности для различных манипуляций, что и доказал ход избирательной кампании в марте 1989 г. В отличие от Горбачева Ельцин сумел использовать к своей выгоде новую ситуацию, пойдя по демократическому пути. Избранный на всеобщих выборах, президент России смог «превзойти в отношении легитимности президента СССР, получившего свой пост из рук парламентариев, в значительной части добившихся своего положения с помощью политических манипуляций»</w:t>
      </w:r>
      <w:r>
        <w:rPr>
          <w:rStyle w:val="a5"/>
          <w:rFonts w:ascii="Times New Roman" w:hAnsi="Times New Roman"/>
          <w:sz w:val="28"/>
          <w:szCs w:val="28"/>
        </w:rPr>
        <w:footnoteReference w:id="43"/>
      </w:r>
      <w:r>
        <w:rPr>
          <w:rFonts w:ascii="Times New Roman" w:hAnsi="Times New Roman"/>
          <w:sz w:val="28"/>
          <w:szCs w:val="28"/>
        </w:rPr>
        <w:t>. В целом выборы народных депутатов в марте 1989 г. и затем весной 1990 г. означал громадный разрыв с политической практикой, установленной после 1917 г. «Все эти перемены происходили в атмосфере демократизации общественной жизни, чему способствовали выработка и принятие законов с целью учреждения «правового государства» и расцвет многочисленных «неформальных объединений»»</w:t>
      </w:r>
      <w:r>
        <w:rPr>
          <w:rStyle w:val="a5"/>
          <w:rFonts w:ascii="Times New Roman" w:hAnsi="Times New Roman"/>
          <w:sz w:val="28"/>
          <w:szCs w:val="28"/>
        </w:rPr>
        <w:footnoteReference w:id="44"/>
      </w:r>
      <w:r>
        <w:rPr>
          <w:rFonts w:ascii="Times New Roman" w:hAnsi="Times New Roman"/>
          <w:sz w:val="28"/>
          <w:szCs w:val="28"/>
        </w:rPr>
        <w:t xml:space="preserve">.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xml:space="preserve">В резолюциях XIX партийной конференции говорилось о том, что право служило не обществу, а государству. Стремление преодолеть наследие сталинизма, гарантировать права граждан, желание достойно выглядеть в глазах всего мира можно считать первым аспектом к построению правового государства. Вторым, стала необходимость создания правовой базы для экономических реформ. Новое руководство осудило командно-административный стиль. Сама политика демократизации, которая привела к возникновению различных неформальных объединений, превратившая различные митинги и демонстрации в обычное явление, потребовала разработки и принятия соответствующих юридических положений и процедур. В связи с этим в 1988 – 1990 г. был принят ряд законов и указов, начата подготовка других. Среди наиболее важных были: закон о праве граждан на судебное обжалование неправомерных решений администрации; постановление о периодических переаттестациях специалистов; закон о государственной безопасности; закон о прессе и средствах массовой информации; закон об общественных организациях; закон о въезде и выезде из СССР. Был  начат пересмотр Основ уголовного законодательства, законодательство в отношении религии и т.д. </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 xml:space="preserve">Итак, на </w:t>
      </w:r>
      <w:r>
        <w:rPr>
          <w:rFonts w:ascii="Times New Roman" w:hAnsi="Times New Roman"/>
          <w:sz w:val="28"/>
          <w:szCs w:val="28"/>
          <w:lang w:val="en-US"/>
        </w:rPr>
        <w:t>XXVII</w:t>
      </w:r>
      <w:r w:rsidRPr="00063798">
        <w:rPr>
          <w:rFonts w:ascii="Times New Roman" w:hAnsi="Times New Roman"/>
          <w:sz w:val="28"/>
          <w:szCs w:val="28"/>
        </w:rPr>
        <w:t xml:space="preserve"> </w:t>
      </w:r>
      <w:r>
        <w:rPr>
          <w:rFonts w:ascii="Times New Roman" w:hAnsi="Times New Roman"/>
          <w:sz w:val="28"/>
          <w:szCs w:val="28"/>
        </w:rPr>
        <w:t>съезде ЦК КПСС была предложена концепция ускорения социально-экономического развития страны, которое предполагало интенсивный путь развития. Его рычаги виделись в научно-технической революции, технологическом перевооружении и активизации человеческого фактора. Однако уже с самого начала машина начала давать сбой. В экономической области, хотя и предприятия перевели на хозрасчет и самофинансирование; а также получили право не считаться с госпланом, на деле же государство по-прежнему   оставалось основным заказчиком. В итоге реальных сдвигов в госсекторе не произошло. После принятия кооперативных законов, произошла фактическая легализация «теневой экономики». Частный сектор начал отмывать до  90 млд. руб. в год. В результате происходило обогащение небольшого количества населения, а большая часть была вынуждена стоять в очередях у прилавков магазинов. Тогда было решено увеличить импорт товаров за счет кредитов, но государство попало лишь в долги. В сельском хозяйстве земля по-прежнему продолжала реально принадлежать местным Советам и колхозом.  Государству так и не удалось стабилизировать рынок. Проявившаяся в массах воля к раскрепощению социальной жизни, обилие комитетов, организаций, групп, народных франтов, родившихся в огне нонконформизма, «угли которого тлели в период застоя»</w:t>
      </w:r>
      <w:r>
        <w:rPr>
          <w:rStyle w:val="a5"/>
          <w:rFonts w:ascii="Times New Roman" w:hAnsi="Times New Roman"/>
          <w:sz w:val="28"/>
          <w:szCs w:val="28"/>
        </w:rPr>
        <w:footnoteReference w:id="45"/>
      </w:r>
      <w:r>
        <w:rPr>
          <w:rFonts w:ascii="Times New Roman" w:hAnsi="Times New Roman"/>
          <w:sz w:val="28"/>
          <w:szCs w:val="28"/>
        </w:rPr>
        <w:t>, все более явно указывали на ограниченность и противоречивость частичной, искаженной демократизации. Ущербность последней наиболее ярко выражалась в стремлении к сохранению однопартийной политической системы, монополии ЦК КПСС на анализ общеполитических проблем и разработку стратегических концепций. Начиная с лета 1990 г. переход к многопартийности стал вопросом, который требовал незамедлительного решения. Понимани</w:t>
      </w:r>
      <w:r w:rsidRPr="00BF4848">
        <w:rPr>
          <w:rFonts w:ascii="Times New Roman" w:hAnsi="Times New Roman"/>
          <w:sz w:val="28"/>
          <w:szCs w:val="28"/>
        </w:rPr>
        <w:t>ю</w:t>
      </w:r>
      <w:r>
        <w:rPr>
          <w:rFonts w:ascii="Times New Roman" w:hAnsi="Times New Roman"/>
          <w:sz w:val="28"/>
          <w:szCs w:val="28"/>
        </w:rPr>
        <w:t xml:space="preserve"> этого в огромной мере способствовала весенняя победа Ельцина и последовавший за ней в июле его выход на последнем,  </w:t>
      </w:r>
      <w:r>
        <w:rPr>
          <w:rFonts w:ascii="Times New Roman" w:hAnsi="Times New Roman"/>
          <w:sz w:val="28"/>
          <w:szCs w:val="28"/>
          <w:lang w:val="en-US"/>
        </w:rPr>
        <w:t>XXVIII</w:t>
      </w:r>
      <w:r w:rsidRPr="00405990">
        <w:rPr>
          <w:rFonts w:ascii="Times New Roman" w:hAnsi="Times New Roman"/>
          <w:sz w:val="28"/>
          <w:szCs w:val="28"/>
        </w:rPr>
        <w:t xml:space="preserve"> съезде  КПСС из партии</w:t>
      </w:r>
      <w:r>
        <w:rPr>
          <w:rFonts w:ascii="Times New Roman" w:hAnsi="Times New Roman"/>
          <w:sz w:val="28"/>
          <w:szCs w:val="28"/>
        </w:rPr>
        <w:t>. Этот демарш Ельцина был с полным основанием истолкован как первый шаг к конституированию новой массовой партии. Стало ясно, политика ускорения социально-экономического развития страны потерпела  крах. Таким образом, можно сказать, что не была решена ни одна из трех поставленных задач:</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проблема политического плюрализма, органической составной части всякого процесса демократизации;</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проблема создания рыночной экономики. Конечно, 20 июля 1990 г. основные положения программы «500 дней», которые предусматривали приватизацию государственной собственности и освобождение цен, были обнародованы в прессе. Но данная программа оказалась мертворожденной;</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 проблема федеративного договора. 24 июля 1990 г. прессе был представлен первоначальный проект нового союзного договора, который предполагалось осенью представить на обсуждение полномочным делегациям республик. Тесно связанный с переходом к рыночной экономике, новый федеративный договор должен был расширить права республик, прежде всего заменив существовавшие центральные структуры и вертикальные связи прямыми отношениями горизонтального типа между республиками без посредничества центра. Но и здесь событиям было суждено опередить законодателей. </w:t>
      </w: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jc w:val="both"/>
        <w:rPr>
          <w:rFonts w:ascii="Times New Roman" w:hAnsi="Times New Roman"/>
          <w:b/>
          <w:sz w:val="32"/>
          <w:szCs w:val="32"/>
        </w:rPr>
      </w:pPr>
      <w:r>
        <w:rPr>
          <w:rFonts w:ascii="Times New Roman" w:hAnsi="Times New Roman"/>
          <w:b/>
          <w:sz w:val="32"/>
          <w:szCs w:val="32"/>
        </w:rPr>
        <w:t>Глава III Распад СССР</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3.1. Новое политическое мышление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Особенно значительные изменения в стране произошли во внешней политике. Во-первых, международное сообщество судило о советских руководителях главным образом по их деятельности на мировой арене. Во-вторых, команда Горбачева предполагала, что к внутренним преобразованиям легче приступить, «обеспечив благоприятный внешний контекст»</w:t>
      </w:r>
      <w:r>
        <w:rPr>
          <w:rStyle w:val="a5"/>
          <w:rFonts w:ascii="Times New Roman" w:hAnsi="Times New Roman"/>
          <w:sz w:val="28"/>
          <w:szCs w:val="28"/>
        </w:rPr>
        <w:footnoteReference w:id="46"/>
      </w:r>
      <w:r>
        <w:rPr>
          <w:rFonts w:ascii="Times New Roman" w:hAnsi="Times New Roman"/>
          <w:sz w:val="28"/>
          <w:szCs w:val="28"/>
        </w:rPr>
        <w:t>.    Одновременно с этим критиковались старые подходы. Однако советский лидер не мог учесть в полной мере, что, выдвинув в качестве стратегического направления новое политическое мышление для Европы и мира в целом, и во внутренней политике придется ориентироваться на аналогичные ценности. Ножницы между внутренним и внешним ходом перестройки с каждым годом превращались в угрозу для команды кремлевских реформаторов. Доктрина нового политического мышления была новаторской в том смысле, что она исходила от представителя крупнейшей коммунистической державы. В 1987 г. выходит книга Горбачева «Перестройка и новое  мышление для нашей страны и для всего мира». Журнал «Коммунист» в № 7 за 1988 г. опубликовал тезисы для обсуждения, озаглавленные «Социальный прогресс в современном мире», суть которых заключалась в следующем.  «Когда то было несколько держав…они определяли и балансировали свои интересы, если удавалось балансировать, а если нет, то воевали»</w:t>
      </w:r>
      <w:r>
        <w:rPr>
          <w:rStyle w:val="a5"/>
          <w:rFonts w:ascii="Times New Roman" w:hAnsi="Times New Roman"/>
          <w:sz w:val="28"/>
          <w:szCs w:val="28"/>
        </w:rPr>
        <w:footnoteReference w:id="47"/>
      </w:r>
      <w:r>
        <w:rPr>
          <w:rFonts w:ascii="Times New Roman" w:hAnsi="Times New Roman"/>
          <w:sz w:val="28"/>
          <w:szCs w:val="28"/>
        </w:rPr>
        <w:t>. Три мира человеческой цивилизации – капиталистический, социалистический и третий мир – сегодня находятся в глубокой взаимосвязи. Они принадлежат к единому миру, в котором уже невозможно достичь превосходство военными средствами.</w:t>
      </w:r>
      <w:r w:rsidRPr="00A03F34">
        <w:rPr>
          <w:rFonts w:ascii="Times New Roman" w:hAnsi="Times New Roman"/>
          <w:sz w:val="28"/>
          <w:szCs w:val="28"/>
        </w:rPr>
        <w:t xml:space="preserve"> </w:t>
      </w:r>
      <w:r>
        <w:rPr>
          <w:rFonts w:ascii="Times New Roman" w:hAnsi="Times New Roman"/>
          <w:sz w:val="28"/>
          <w:szCs w:val="28"/>
        </w:rPr>
        <w:t>Горбачев пишет: «Ядерная война не может быть средством достижения политических, экономических, идеологически, каких бы то ни было целей»</w:t>
      </w:r>
      <w:r>
        <w:rPr>
          <w:rStyle w:val="a5"/>
          <w:rFonts w:ascii="Times New Roman" w:hAnsi="Times New Roman"/>
          <w:sz w:val="28"/>
          <w:szCs w:val="28"/>
        </w:rPr>
        <w:footnoteReference w:id="48"/>
      </w:r>
      <w:r>
        <w:rPr>
          <w:rFonts w:ascii="Times New Roman" w:hAnsi="Times New Roman"/>
          <w:sz w:val="28"/>
          <w:szCs w:val="28"/>
        </w:rPr>
        <w:t xml:space="preserve"> Изжила себя практика оценки   международных событий исключительно через призму конфронтации между Востоком и Западом. В решении специфических проблем, связанных с противостоянием отдельных стран и регионов, следует исходить из глобальных тенденций и зависимостей. Все это не могло скрыть двойную, связанную с перестройкой экономическую цель, поставленную перед внешней политикой. В первую очередь речь шла о сокращении расходов на гонку вооружений, ставших непосильным для Советского Союза. Вторая цель состояла в получении от запада достаточно больших кредитов, особенно важных для обеспечения продолжения импорта зерна (около 40 млн. т зерна в 1988 г. и 60 млн. т – в следующем)</w:t>
      </w:r>
      <w:r>
        <w:rPr>
          <w:rStyle w:val="a5"/>
          <w:rFonts w:ascii="Times New Roman" w:hAnsi="Times New Roman"/>
          <w:sz w:val="28"/>
          <w:szCs w:val="28"/>
        </w:rPr>
        <w:footnoteReference w:id="49"/>
      </w:r>
      <w:r>
        <w:rPr>
          <w:rFonts w:ascii="Times New Roman" w:hAnsi="Times New Roman"/>
          <w:sz w:val="28"/>
          <w:szCs w:val="28"/>
        </w:rPr>
        <w:t>, и в то же время массированных поставок современной техники и технологий. Обновление внешней политики сопровождалось уходом с поста министра иностранных дел Громыко, который несколько десятилетий возглавлял международную политику Советского Союза. Пост занял приближенный к М. Горбачеву Э. Шеварднадзе, член Политбюро с 1985 г., генерал КГБ, бывший первый секретарь ЦК Компартии Грузии, сделавший успешную карьеру в условиях кавказской политической жизни и уже этим подготовленный к дипломатической работе.   Эдуарду Амвросиевичу удалось сделать то, о чем все предыдущие министры иностранных дел могли только мечтать: именно к компетенции МИДа, а не международного отдела ЦК перешли вопросы взаимоотношений с социалистическим содружеством. С другой стороны, Горбачев обвинил МИД в «чрезмерной заамериканизированности»</w:t>
      </w:r>
      <w:r>
        <w:rPr>
          <w:rStyle w:val="a5"/>
          <w:rFonts w:ascii="Times New Roman" w:hAnsi="Times New Roman"/>
          <w:sz w:val="28"/>
          <w:szCs w:val="28"/>
        </w:rPr>
        <w:footnoteReference w:id="50"/>
      </w:r>
      <w:r>
        <w:rPr>
          <w:rFonts w:ascii="Times New Roman" w:hAnsi="Times New Roman"/>
          <w:sz w:val="28"/>
          <w:szCs w:val="28"/>
        </w:rPr>
        <w:t xml:space="preserve">. Новый руководитель страны дал понять, что формат и характер отношений с США он будет контролировать лично. Как бы то ни было, вместе со своим соратником Горбачев определил три основных направления деятельности: смягчение напряженности между Востоком и Западом посредством переговоров с Соединенными Штатами о разоружении; урегулирование региональных конфликтов; признание существующего миропорядка и расширение экономических связей со всеми государствами, не отдавая более предпочтения государствам марксистко-ленинской ориентации.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После прихода к власти Михаила Сергеевича в политическом лексиконе утвердилось слово «саммит» - встреча руководителей держав на высшем уровне. После ряда встреч «в верхах» между    Горбачевым и Рейганом (Женева, ноябрь 1985 г., Рейкьявик, октябрь 1986 г., Вашингтон, декабрь 1987 г.) советская и американская стороны подписали 8 декабря 1987 г. соглашение об уничтожении ядерных ракет средней и меньшей дальности, положив, таким образом, конец периоду конфронтации. Советская сторона взяла на  себя обязательство демонтировать и уничтожить в течение трех лет 1752 ракеты, американская 869</w:t>
      </w:r>
      <w:r>
        <w:rPr>
          <w:rStyle w:val="a5"/>
          <w:rFonts w:ascii="Times New Roman" w:hAnsi="Times New Roman"/>
          <w:sz w:val="28"/>
          <w:szCs w:val="28"/>
        </w:rPr>
        <w:footnoteReference w:id="51"/>
      </w:r>
      <w:r>
        <w:rPr>
          <w:rFonts w:ascii="Times New Roman" w:hAnsi="Times New Roman"/>
          <w:sz w:val="28"/>
          <w:szCs w:val="28"/>
        </w:rPr>
        <w:t>. Это соглашение было дополнено шестью месяцами позже установлением детальной системы взаимного контроля. Впервые было достигнуто соглашение, которое предусматривало реальный процесс разоружения, а не только ограничение будущего вооружения, как это было в случае договора ОСВ в 70-е гг. В дальнейшем, в письме к Дж. Бушу Горбачев будет писать: «Я уверен, что у партнерства США с Россией…есть будущее. Мы с тобой заложили хорошие основы для развития отношений на основах доверия и солидарности, понимания высокой ответственности перед всем миром…»</w:t>
      </w:r>
      <w:r>
        <w:rPr>
          <w:rStyle w:val="a5"/>
          <w:rFonts w:ascii="Times New Roman" w:hAnsi="Times New Roman"/>
          <w:sz w:val="28"/>
          <w:szCs w:val="28"/>
        </w:rPr>
        <w:footnoteReference w:id="52"/>
      </w:r>
      <w:r>
        <w:rPr>
          <w:rFonts w:ascii="Times New Roman" w:hAnsi="Times New Roman"/>
          <w:sz w:val="28"/>
          <w:szCs w:val="28"/>
        </w:rPr>
        <w:t>. Однако сокращение ядерного оружия в мире, происходило в немалой степени за счет ракетного потенциала СССР.</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Новое руководство пошло также на прекращение советской интервенции в Афганистане. Эта война на чужой земле, стоившая СССР более 13 тыс. убитых и 37 тыс. раненых</w:t>
      </w:r>
      <w:r>
        <w:rPr>
          <w:rStyle w:val="a5"/>
          <w:rFonts w:ascii="Times New Roman" w:hAnsi="Times New Roman"/>
          <w:sz w:val="28"/>
          <w:szCs w:val="28"/>
        </w:rPr>
        <w:footnoteReference w:id="53"/>
      </w:r>
      <w:r>
        <w:rPr>
          <w:rFonts w:ascii="Times New Roman" w:hAnsi="Times New Roman"/>
          <w:sz w:val="28"/>
          <w:szCs w:val="28"/>
        </w:rPr>
        <w:t xml:space="preserve">, была, если судить хотя бы по реакции молодежи, столь же непопулярна в СССР, как война во Вьетнаме для американцев. Процесс урегулирования и вывода войск проходила в несколько этапов: в мае 1986 г. ушел в отставку Б. Кармаль; в феврале 1988 г. Горбачев объявил о выводе войск, который начался 15 мая 1988 г. и был закончен 9 месяцами позже.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Вывод советских войск из Афганистана сделал возможным возобновить диалог между СССР и Китаем, для которого прекращение советского военного вмешательства было одним из трех условий нормализации отношений со своим соседом. Два других условия касались сокращения численности советских войск на границе между СССР и КНР и ухода поддерживаемых Советским Союзом вьетнамцев из Камбоджи. Горбачев выразил пожелание улучшить отношения, особенно экономические, между Советским Союзом и Китаем, подтвердив, что препятствия нормализации этих отношений скоро будут устранены. Советско-китайское сближение было подкреплено визитом Горбачева в Пикин в мае 1989 г.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Советское руководство перешло к политике умиротворения в районах региональных конфликтов – как в Южной Африке, так и в Персидском заливе, в Юго-Восточной Азии и в Центральной Америке советская сторона придерживалась миротворческой политики.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Начался форсированный вывод войск с советских баз в Центральной и Восточной Европе. На опасения многих лидеров соцстран, что некоторые конкретные решения, диктуемые «новым мышлением», могут повлечь за собой дестабилизацию там общественно-политической обстановки, горбачевская администрация ответила экономическим давлением. Это обострило отношения между странами-членами СЭВ  и подтолкнуло к быстрому развалу не только их экономического, но и военного союза. Официально роспуск СЭВ и ОВД был оформлен весной 1991 г.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В 1989 г. серьезные перемены произошли в социально-политической и территориальной ситуации в Европе, впервые преобразив ее послевоенное лицо. Однако руководство СССР занял политику невмешательства в данные процессы. Наиболее наглядно его самоустранение проявилось по германскому вопросу. В июле 1990 г. Москва дала согласие на объединение Германии. Хотя потом Горбачев будет писать Гельмуту: «Объединение Германии – это крупнейшее событие мировой истории и новой мировой политики. И то, что мы больше, чем кто либо способствовал этому, останется в памяти народов»</w:t>
      </w:r>
      <w:r>
        <w:rPr>
          <w:rStyle w:val="a5"/>
          <w:rFonts w:ascii="Times New Roman" w:hAnsi="Times New Roman"/>
          <w:sz w:val="28"/>
          <w:szCs w:val="28"/>
        </w:rPr>
        <w:footnoteReference w:id="54"/>
      </w:r>
      <w:r>
        <w:rPr>
          <w:rFonts w:ascii="Times New Roman" w:hAnsi="Times New Roman"/>
          <w:sz w:val="28"/>
          <w:szCs w:val="28"/>
        </w:rPr>
        <w:t xml:space="preserve">. Данный факт свидетельствует о том, что Михаил Сергеевич видит в этом свою заслугу, а так же о действительно новом подходе к международным реалиям.  К осени 1990 г. уже было очевидно, что после пяти с половиной лет перестройки Советский Союз вошел в новую стадию своей истории и с точки зрения внутренней политики, и в развитии отношений со всем миром. Произошла подлинная революция умов, сделавшая невозможным возврат к прежнему состоянию. </w:t>
      </w: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3.2. Процесс распада Советского Союза (осень 1990 – зима 1991)</w:t>
      </w: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Три нерешенные проблемы, неудачи на международной арене господствовали в политических дебатах последнего года существования Советского Союза. Именно они послужили «катализатором политического кризиса, который в декабре 1991 г. привел к распаду СССР и отставке Горбачева, президента политической целостности, ушедшей в небытие»</w:t>
      </w:r>
      <w:r>
        <w:rPr>
          <w:rStyle w:val="a5"/>
          <w:rFonts w:ascii="Times New Roman" w:hAnsi="Times New Roman"/>
          <w:sz w:val="28"/>
          <w:szCs w:val="28"/>
        </w:rPr>
        <w:footnoteReference w:id="55"/>
      </w:r>
      <w:r>
        <w:rPr>
          <w:rFonts w:ascii="Times New Roman" w:hAnsi="Times New Roman"/>
          <w:sz w:val="28"/>
          <w:szCs w:val="28"/>
        </w:rPr>
        <w:t xml:space="preserve">.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С точки зрения политического анализа год с осени 1990 до зимы 1991 г. делится на три части:</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п</w:t>
      </w:r>
      <w:r w:rsidRPr="00F22B5A">
        <w:rPr>
          <w:rFonts w:ascii="Times New Roman" w:hAnsi="Times New Roman"/>
          <w:sz w:val="28"/>
          <w:szCs w:val="28"/>
        </w:rPr>
        <w:t xml:space="preserve">ериод до подписания 23 апреля 1991 г. Горбачевым, представлявшем союзный центр, и руководителями девяти республик (Россия, Украина, Белоруссия, Казахстан, Узбекистан, Туркмения, Киргизия, Таджикистан, Айзербайджан) документа, известного как «Заявление 9+1», в котором декларировались принципы нового союзного договора. Достигнутое согласие было важным условием прекращения конфликта между председателем Верховного Совета России Ельциным, бесспорным лидером в лагере сторонников продолжения реформ, и президентом Горбачевым, который старался сохранить равновесие между консерваторами и реформаторами и соблюсти интересы центра перед лицом республик, которые довилась самостоятельности, суверенитета и даже полной независимости. </w:t>
      </w:r>
      <w:r>
        <w:rPr>
          <w:rFonts w:ascii="Times New Roman" w:hAnsi="Times New Roman"/>
          <w:sz w:val="28"/>
          <w:szCs w:val="28"/>
        </w:rPr>
        <w:t>На фоне этого развернулась «настоящая война законов, парализовавшая всякую конструктивную деятельность, с каждым днем усугублявшая экономический кризис, неэффективность органов управления, особенно на местах, порождавшая все более очевидный вакуум власти»</w:t>
      </w:r>
      <w:r>
        <w:rPr>
          <w:rStyle w:val="a5"/>
          <w:rFonts w:ascii="Times New Roman" w:hAnsi="Times New Roman"/>
          <w:sz w:val="28"/>
          <w:szCs w:val="28"/>
        </w:rPr>
        <w:footnoteReference w:id="56"/>
      </w:r>
      <w:r>
        <w:rPr>
          <w:rFonts w:ascii="Times New Roman" w:hAnsi="Times New Roman"/>
          <w:sz w:val="28"/>
          <w:szCs w:val="28"/>
        </w:rPr>
        <w:t>;</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период с конца апреля 1991 г., отмеченный своего рода перемирием, которое казалось установилось в отношениях Ельцина и Горбачева, взаимно обеспокоенных падением авторитета государственной власти. Горбачев повел тонкую политическую игру. Он стал прибегать к использованию консервативных сил для создания противовеса Ельцину. Тем временем политическое и экономическое положение в стране настолько ухудшилось, что в августе стала возможна попытка консервативных сил осуществить государственный переворот;</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 период после провала путча 19 – 21 августа 1991 г., когда поражение, нанесенное консерваторам, катастрофически ускорило распад Союза, привело к упразднению прежних государственных структур, включая КГБ, приостановлению деятельности и последующему запрету КПСС. Менее чем за четыре месяца на месте прежнего СССР возникло новое и весьма неустойчивое геополитическое образование: Содружество Независимых Государств (СНГ).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Переходя к более подробному рассмотрению этих периодов, следует сказать, что первый открытый конфликт между сторонниками Ельцина и Горбачева разразился в октябре 1990 г.  во время обсуждения альтернативных  проектов экономической реформы. Горбачев выступил в поддержку варианта Рыжкова. Но данная программа сразу встретила критику авторов проекта «500 дней»; данная программа была одобрена  Ельциным и большинством российских парламентариев, т.е. они выступали против возвращения к административно-командной системе. Ноябрь был отмечен ужесточением позиций политических протагонистов. 14 ноября «Московские новости» опубликовали «открытое письмо» Горбачеву признанных сторонников перестройки, озаглавленное «Страна устала ждать!». Реакцией консерваторов был переход в наступление. 28 ноября министр обороны Язов, потребовал восстановить порядок в стране и обеспечить призыв в армию, обрушился на национал-экстремистов. 4 декабря Горбачев сделал важную уступку консерваторам, отправив в отставку  с поста министра внутренних дел сторонника реформ Бакатина и назначил на эту должность Пуго. Перед новым руководством МВД была поставлена задача развернуть борьбу с организованной преступностью, а также против националистических и центробежных тенденций. Позже вице-президентом страны был избран Янаев. Шеварднадзе с шумом 21 декабря ушел в отставку, заявив об угрозе реакционного переворота. Большинство съезда проголосовало за сохранение СССР. Таким образом, в последние дни 1990 г. соотношение сил, казалось, резко изменилось в пользу консерваторов. В действительности же никогда противоречия между президентскими указами и деятельностью местных властей не было столь велико. В течение всей осени происходило усиление центробежных сил (Украина, Грузия и др.). 23 ноября республикам был вновь представлен вариант нового союзного договора. Однако влияние центра ощущалось в каждой статье договора. Но 20 ноября был заключен договор между Россией и Украиной, по которому две республики признавали суверенитет друг друга; 22 ноября такой же договор был подписан с Казахстаном, т.е. договор от 23 ноября принадлежал уже прошлому. Этими соглашениями, заявил Ельцин, создается модель нового союза и стержень, вокруг которого он будет образован.    В начале января возрастает напряженность в Литве и Латвии (было принято решение об использовании войск для призыва молодежи в армию в этих регионах). Была проведена операция в ходе которой было убито 16 человек. В итоге произошел раскол в рядах интеллигенции, которая до этого поддерживала Горбачева. События в Вильнюсе, повторившиеся в Риге, резко обострили конфликт между реформаторами и консерваторами. 22 января Ельцин осудил применение силы в Прибалтийских республиках. 26 января принято решение о введении с 1 февраля на улицы крупных городов милиции и военных под предлогом усиления борьбы с преступностью.  24 января 1991 г. вышло объявление об изъятии из обращения пятидесяти- и сторублевых купюр. Это вызвало панику и столпотворения у сберегательных касс. Данная мера должна была нанести удар по теневой экономике. В действительности же государство изъяло лишь 5% той суммы, которая должна была выйти из обращения. Единственный результат данного мероприятия – недовольство населения.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Февральский пленум ЦК КПСС подтвердил решение консерваторов взять реванш. Они обратились к гражданам с патриотическими лозунгами: «выступить против антикоммунистической истерии, разжигаемой врагами перестройки»</w:t>
      </w:r>
      <w:r>
        <w:rPr>
          <w:rStyle w:val="a5"/>
          <w:rFonts w:ascii="Times New Roman" w:hAnsi="Times New Roman"/>
          <w:sz w:val="28"/>
          <w:szCs w:val="28"/>
        </w:rPr>
        <w:footnoteReference w:id="57"/>
      </w:r>
      <w:r>
        <w:rPr>
          <w:rFonts w:ascii="Times New Roman" w:hAnsi="Times New Roman"/>
          <w:sz w:val="28"/>
          <w:szCs w:val="28"/>
        </w:rPr>
        <w:t xml:space="preserve">. Горбачев заранее отказался от решения референдума по вопросу независимости Латвии. 21 февраля, в разгар различных демонстраций, Ельцин выступил по телевиденью с требованием ухода Горбачева в отставку и роспуска Верховного Совета СССР. В ответ последовало обвинение демократов в стремлении дестабилизировать страну. Требования реформаторов (отставка Горбачева, роспуск союзного парламента, передача власти Совету Федерации, признание референдума от 17 марта простой формальностью, высказывались за однозначное сохранение целостности Советской Родины) получили мощную поддержку со стороны ведущих организаций независимого рабочего движения. Хаос стал еще больше увеличиваться после референдума 17 марта, который так и не внес ясности в споры о содержании союзного договора. Итоги референдума быстро затмило ужаснувшее население повышение цен (от 2 до 5 раз), когда заработная плата увеличилась на 20-30 %.   Начинаются различные многочисленные забастовки. Рабочие стали выдвигать требования.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Было ли согласие Ельцина поставить свою подпись  23 апреля под «Заявлением 9+1»  попыткой остановить хаос или в его подоплеке лежали тактические расчеты, которые диктовались выборами президента РСФСР. В борьбе за голоса избирателей приняли участие 6 кандидатов, но реально народ делал выбор между Горбачевым и Ельциным. Бесспорная победа Ельцина уже в первом туре, которому было отдано 57 % голосов, означала обретение им нового статуса. Президентство Ельцина было более законным, т.к. Горбачев был избран президентом СССР на съезде народных депутатов. Победа Ельцина означала и сокрушительное поражение коммунистической партии. 24 июля Горбачев заявил, что работа над союзным договором завершена и документ открыт для подписания. Республикам удалось отстоять многие свои требования. Русский язык перестал быть государственным языком; главы республиканских правительств получили право решающего голоса; предприятия военно-промышленного комплекса перешли в совместное ведение Союза и республик. Однако было большое количество неточностей (вопрос о налогах, о природных ресурсах, о статусе 6 республик и др.). Для консерваторов это означало «распродажу Советской Родины и похороны КПСС»</w:t>
      </w:r>
      <w:r>
        <w:rPr>
          <w:rStyle w:val="a5"/>
          <w:rFonts w:ascii="Times New Roman" w:hAnsi="Times New Roman"/>
          <w:sz w:val="28"/>
          <w:szCs w:val="28"/>
        </w:rPr>
        <w:footnoteReference w:id="58"/>
      </w:r>
      <w:r>
        <w:rPr>
          <w:rFonts w:ascii="Times New Roman" w:hAnsi="Times New Roman"/>
          <w:sz w:val="28"/>
          <w:szCs w:val="28"/>
        </w:rPr>
        <w:t xml:space="preserve">. Последней каплей для них стал подписанный 20 июля указ о запрете деятельности партий. </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Утром 19 августа ТАСС предал сообщение о создании Государственного комитета по чрезвычайному положению в СССР, в который вошли 8 человек (Янаев, Павлов, Крючков и др.). Было заявлено, что Горбачев по состоянию здоровья не может исполнять свои обязанности. Чрезвычайное положение устанавливалось на 6 месяцев, вводилась цензура. Однако встретив народное сопротивление, которое возглавил Горбачев, путч провалился. Вечером 21 августа из Крыма вернулся Михаил Сергеевич. Однако Ельцин, который вышел из всего этого победителем уже «завоевал себе погоны главы государства»</w:t>
      </w:r>
      <w:r>
        <w:rPr>
          <w:rStyle w:val="a5"/>
          <w:rFonts w:ascii="Times New Roman" w:hAnsi="Times New Roman"/>
          <w:sz w:val="28"/>
          <w:szCs w:val="28"/>
        </w:rPr>
        <w:footnoteReference w:id="59"/>
      </w:r>
      <w:r>
        <w:rPr>
          <w:rFonts w:ascii="Times New Roman" w:hAnsi="Times New Roman"/>
          <w:sz w:val="28"/>
          <w:szCs w:val="28"/>
        </w:rPr>
        <w:t>. Встает вопрос, Почему Горбачев, предполагая о путче, не предотвратил его еще до начала? Ответ прост. В своем разговоре с Щекочихиным, он говорит:</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«Я все-таки не думал, что они пойдут на путч…»</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-«Почему вы не пошли на меры, получив…предупреждение от господина Бейнера о готовившемся путче?»</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-«Для меня это сообщение не послужило новостью. Моя задача состояла в том, что бы сдержать процесс сопротивления до тех пор, пока партия перестанет представлять опасность для народа и не уступит полностью дорогу демократии…»</w:t>
      </w:r>
      <w:r>
        <w:rPr>
          <w:rStyle w:val="a5"/>
          <w:rFonts w:ascii="Times New Roman" w:hAnsi="Times New Roman"/>
          <w:sz w:val="28"/>
          <w:szCs w:val="28"/>
        </w:rPr>
        <w:footnoteReference w:id="60"/>
      </w:r>
      <w:r>
        <w:rPr>
          <w:rFonts w:ascii="Times New Roman" w:hAnsi="Times New Roman"/>
          <w:sz w:val="28"/>
          <w:szCs w:val="28"/>
        </w:rPr>
        <w:t>. Таким образом, можно сказать, что опять же Горбачев понадеялся на авось и не стал предпринимать никаких серьезный действий в сложившейся критической ситуации.</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«Августовский путч сорвал процесс формирования новых союзных отношений…возобновление работы над Союзным договором, я рассматривал как самый главный приоритет»</w:t>
      </w:r>
      <w:r>
        <w:rPr>
          <w:rStyle w:val="a5"/>
          <w:rFonts w:ascii="Times New Roman" w:hAnsi="Times New Roman"/>
          <w:sz w:val="28"/>
          <w:szCs w:val="28"/>
        </w:rPr>
        <w:footnoteReference w:id="61"/>
      </w:r>
      <w:r>
        <w:rPr>
          <w:rFonts w:ascii="Times New Roman" w:hAnsi="Times New Roman"/>
          <w:sz w:val="28"/>
          <w:szCs w:val="28"/>
        </w:rPr>
        <w:t xml:space="preserve">. Но неудачный переворот все же привел к более ускоренному распаду СССР,  к утере Горбачевым его влияния, к упразднению прежних институтов центральной власти, 8 республик заявили о своей независимости, а три Прибалтийских республики, уже добившиеся их признания международным сообществом, 6 сентября были признаны Советским Союзом.  Горбачев оставил свой пост Генерального секретаря ЦК КПСС и распустил Центральный комитет. Деятельность КПСС была запрещена. М.С. Горбачев все более становился президентом в кавычках, президента Советского Союза, который более не был единым государством.  </w:t>
      </w:r>
    </w:p>
    <w:p w:rsidR="001A68D3" w:rsidRPr="00F22B5A"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Таким образом, приступив к внутренним преобразованиям нужно было обеспечить благоприятный внешнеполитический контекст. Новое политическое мышление явилось реализацией перестройки на международной арене. Но постепенно стали возникать ножницы между внутренним и внешним ходом перестройки. Основные принципы нового политического мышления сводились к следующему: отказ от фундаментального вывода о расколе мира на две системы (социалистическую и капиталистическую), признание его единым; объявление в качестве  универсального способа решения международных вопросов не баланса сил двух систем, а баланса их интересов; признание общечеловеческих ценностей над любыми другими.  Однако политика невмешательства в процессы, которые на глазах меняли облик  бывших союзных государств, роспуск СЭВ и ОВД, готовность стран Центральной и Восточной Европы на отход от СССР и сближение с Западом привело к тому, что Советский Союз остался без старых союзников и не приобрел новых. СССР стал быстро терять инициативу в международных делах и вошел в фарватер внешней политики стран НАТО. Ухудшение экономического положения заметно обострилось из-за обвального снижения поставок  по лини СЭВ, что побудило горбачевскую администрацию обратиться за финансовой и материальной поддержкой к странам Запада. Однако весомой помощи не последовало. Горбачев все более терял свою популярность. Августовский путч показал, что страна вступила в экономический, политический и социальный кризис, потеряла международное влияние, что,  безусловно, ускорило распад в декабре 1991 г. Советского Союза. </w:t>
      </w: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b/>
          <w:sz w:val="32"/>
          <w:szCs w:val="32"/>
        </w:rPr>
      </w:pPr>
      <w:r>
        <w:rPr>
          <w:rFonts w:ascii="Times New Roman" w:hAnsi="Times New Roman"/>
          <w:b/>
          <w:sz w:val="32"/>
          <w:szCs w:val="32"/>
        </w:rPr>
        <w:t>Заключение</w:t>
      </w:r>
    </w:p>
    <w:p w:rsidR="001A68D3" w:rsidRDefault="001A68D3" w:rsidP="001A68D3">
      <w:pPr>
        <w:spacing w:line="360" w:lineRule="auto"/>
        <w:ind w:firstLine="709"/>
        <w:jc w:val="both"/>
        <w:rPr>
          <w:rFonts w:ascii="Times New Roman" w:hAnsi="Times New Roman"/>
          <w:b/>
          <w:sz w:val="32"/>
          <w:szCs w:val="32"/>
        </w:rPr>
      </w:pP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В ходе написания курсовой работы была сделана попытка решить поставленные задачи.</w:t>
      </w:r>
    </w:p>
    <w:p w:rsidR="001A68D3"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 xml:space="preserve">Начало 80-х годов. Страну охватывает страшный кризис, который пронизывает все сферы общественных отношений. Экономика продолжала падать по важнейшим показателям, а вслед за ней, и уровень жизни всего населения. Большое количество капиталовложений шло в ВПК. Страна уже не могла кормить свой народ. Постепенно увеличивался дефицит товаров, как следствие – расцвет «теневой экономики». Во всем мире на первый план выходит наука и образование, микроэлектроника, информатика. Данные отрасли получили еще слабое развитие в СССР. Техническое отставание от стран Запада казалось необратимым. Безусловно, нужны были перемены. В итоге, в 1985 г. к власти приходит Михаил Сергеевич Горбачев, который быстро привлек к себе внимание общественности. Его популярность становилась все больше и больше. Именно он провозгласил курс на перестройку, на те перемены, которые так ждало общество. Конечно, следует отметить, что идея перестройки пришла не сразу. Первоначально лишь задумывалось приспособить систему к существующим новым условиям, однако в последующем ее идеи постоянно трансформировались. Итак, можно выделить три главные задачи перестройки, а именно:  ускорение социально-экономического развития страны, переход к рыночной экономике и на последнем этапе – изменение всей советской системы. Были провозглашены и лозунги: «Гласность», «Ускорение», «Демократизация». На </w:t>
      </w:r>
      <w:r>
        <w:rPr>
          <w:rFonts w:ascii="Times New Roman" w:hAnsi="Times New Roman"/>
          <w:sz w:val="28"/>
          <w:szCs w:val="28"/>
          <w:lang w:val="en-US"/>
        </w:rPr>
        <w:t>XXVII</w:t>
      </w:r>
      <w:r w:rsidRPr="00063798">
        <w:rPr>
          <w:rFonts w:ascii="Times New Roman" w:hAnsi="Times New Roman"/>
          <w:sz w:val="28"/>
          <w:szCs w:val="28"/>
        </w:rPr>
        <w:t xml:space="preserve"> </w:t>
      </w:r>
      <w:r>
        <w:rPr>
          <w:rFonts w:ascii="Times New Roman" w:hAnsi="Times New Roman"/>
          <w:sz w:val="28"/>
          <w:szCs w:val="28"/>
        </w:rPr>
        <w:t xml:space="preserve">съезде ЦК КПСС был провозглашен курс на ускорение социально-экономического развития страны. Главное здесь было – это научно-техническая революция, технологическое перевооружение и активизация человеческого фактора. </w:t>
      </w:r>
    </w:p>
    <w:p w:rsidR="001A68D3" w:rsidRPr="00F22B5A" w:rsidRDefault="001A68D3" w:rsidP="001A68D3">
      <w:pPr>
        <w:spacing w:line="360" w:lineRule="auto"/>
        <w:ind w:firstLine="851"/>
        <w:jc w:val="both"/>
        <w:rPr>
          <w:rFonts w:ascii="Times New Roman" w:hAnsi="Times New Roman"/>
          <w:sz w:val="28"/>
          <w:szCs w:val="28"/>
        </w:rPr>
      </w:pPr>
      <w:r>
        <w:rPr>
          <w:rFonts w:ascii="Times New Roman" w:hAnsi="Times New Roman"/>
          <w:sz w:val="28"/>
          <w:szCs w:val="28"/>
        </w:rPr>
        <w:t>Несмотря на все замыслы и идеи, которые может быть  были, где-то и положительными по своей сути, они не давали реальных результатов. Слишком сильна еще была бюрократия, которая не хотела лишаться своих прав. В промышленности предприятия продолжали работать в соответствии с госпланом, в сельском хозяйстве земля продолжала реально принадлежать Советам и колхозом. Легализация «теневой экономики» привела к тому, что частный сектор отмывал в год около 90 млд. руб. В результате происходило обогащение небольшого количества населения, а большая часть была вынуждена стоять в очередях у прилавков магазинов. Государство увеличивало импорт за счет зарубежных кредитов, однако это только увеличило государственный долг. Все это затормаживало нормальное развитие экономики. Машина перестройки давала колоссальные сбои. В итоге реальных сдвигов в государственном секторе так и не произошло.   Государство не могло стабилизировать рынок. Что бы хоть как то прикрыть неудачи экономической политики, правительство проводит ряд политических реформ, однако и здесь все вылилось в политический кризис. Массы указывали на ограниченность и искаженность демократии. Выявлялось стремление к сохранению однопартийной политической системы, монополии ЦК КПСС. Конечно, переход к многопартийности был важнейшим вопросом, который следовало решить. Понимани</w:t>
      </w:r>
      <w:r w:rsidRPr="00BF4848">
        <w:rPr>
          <w:rFonts w:ascii="Times New Roman" w:hAnsi="Times New Roman"/>
          <w:sz w:val="28"/>
          <w:szCs w:val="28"/>
        </w:rPr>
        <w:t>ю</w:t>
      </w:r>
      <w:r>
        <w:rPr>
          <w:rFonts w:ascii="Times New Roman" w:hAnsi="Times New Roman"/>
          <w:sz w:val="28"/>
          <w:szCs w:val="28"/>
        </w:rPr>
        <w:t xml:space="preserve"> этого в огромной мере способствовала весенняя победа Ельцина и последовавший за ней в июле его выход на последнем,  </w:t>
      </w:r>
      <w:r>
        <w:rPr>
          <w:rFonts w:ascii="Times New Roman" w:hAnsi="Times New Roman"/>
          <w:sz w:val="28"/>
          <w:szCs w:val="28"/>
          <w:lang w:val="en-US"/>
        </w:rPr>
        <w:t>XXVIII</w:t>
      </w:r>
      <w:r w:rsidRPr="00405990">
        <w:rPr>
          <w:rFonts w:ascii="Times New Roman" w:hAnsi="Times New Roman"/>
          <w:sz w:val="28"/>
          <w:szCs w:val="28"/>
        </w:rPr>
        <w:t xml:space="preserve"> съезде  КПСС из партии</w:t>
      </w:r>
      <w:r>
        <w:rPr>
          <w:rFonts w:ascii="Times New Roman" w:hAnsi="Times New Roman"/>
          <w:sz w:val="28"/>
          <w:szCs w:val="28"/>
        </w:rPr>
        <w:t xml:space="preserve">. Были видно, что вся политика Горбачева заходит в тупик, по всем ее направлениям. Внешняя политика горбачевской администрации, удачно начинавшаяся, привела к краху Советского Союза. Теряя старых союзников и не приобретая новых, СССР столкнулся с тем, что начал терять инициативу в международных делах. Страны «большой семерки» все больше склонялись к поддержке отдельных союзных республик, все меньше веря в политическую дееспособность президента СССР.  Таким образом, можно сказать, что Горбачев так и не сумел решить поставленные перед перестройкой задачи, а лишь привел страну к углублению кризисных явлений. Более того, результатом его внешней политики явилась потеря статуса СССР как сверхдержавы мира; теперь только США носили данный статус. Августовский путч показал, что страна вступила в экономический, политический и социальный кризис, потеряла международное влияние, что,  безусловно, ускорило распад в декабре 1991 г. Советского Союза. </w:t>
      </w:r>
    </w:p>
    <w:p w:rsidR="001A68D3" w:rsidRDefault="001A68D3" w:rsidP="001A68D3">
      <w:pPr>
        <w:spacing w:line="360" w:lineRule="auto"/>
        <w:ind w:firstLine="851"/>
        <w:jc w:val="both"/>
        <w:rPr>
          <w:rFonts w:ascii="Times New Roman" w:hAnsi="Times New Roman"/>
          <w:sz w:val="28"/>
          <w:szCs w:val="28"/>
        </w:rPr>
      </w:pPr>
    </w:p>
    <w:p w:rsidR="001A68D3" w:rsidRDefault="001A68D3" w:rsidP="001A68D3">
      <w:pPr>
        <w:spacing w:line="360" w:lineRule="auto"/>
        <w:ind w:firstLine="851"/>
        <w:jc w:val="both"/>
        <w:rPr>
          <w:rFonts w:ascii="Times New Roman" w:hAnsi="Times New Roman"/>
          <w:sz w:val="28"/>
          <w:szCs w:val="28"/>
        </w:rPr>
      </w:pPr>
    </w:p>
    <w:p w:rsidR="001A68D3" w:rsidRPr="009701C5" w:rsidRDefault="001A68D3" w:rsidP="001A68D3">
      <w:pPr>
        <w:spacing w:line="360" w:lineRule="auto"/>
        <w:ind w:firstLine="709"/>
        <w:jc w:val="both"/>
        <w:rPr>
          <w:rFonts w:ascii="Times New Roman" w:hAnsi="Times New Roman"/>
          <w:sz w:val="28"/>
          <w:szCs w:val="28"/>
        </w:rPr>
      </w:pPr>
    </w:p>
    <w:p w:rsidR="001A68D3" w:rsidRDefault="001A68D3" w:rsidP="001A68D3">
      <w:pPr>
        <w:spacing w:line="360" w:lineRule="auto"/>
        <w:ind w:firstLine="709"/>
        <w:jc w:val="both"/>
        <w:rPr>
          <w:rFonts w:ascii="Times New Roman" w:hAnsi="Times New Roman"/>
          <w:b/>
          <w:sz w:val="32"/>
          <w:szCs w:val="32"/>
        </w:rPr>
      </w:pPr>
    </w:p>
    <w:p w:rsidR="001A68D3" w:rsidRDefault="001A68D3" w:rsidP="001A68D3">
      <w:pPr>
        <w:spacing w:line="360" w:lineRule="auto"/>
        <w:ind w:firstLine="709"/>
        <w:jc w:val="both"/>
        <w:rPr>
          <w:rFonts w:ascii="Times New Roman" w:hAnsi="Times New Roman"/>
          <w:b/>
          <w:sz w:val="32"/>
          <w:szCs w:val="32"/>
        </w:rPr>
      </w:pPr>
    </w:p>
    <w:p w:rsidR="001A68D3" w:rsidRDefault="001A68D3" w:rsidP="001A68D3">
      <w:pPr>
        <w:spacing w:line="360" w:lineRule="auto"/>
        <w:ind w:firstLine="709"/>
        <w:jc w:val="both"/>
        <w:rPr>
          <w:rFonts w:ascii="Times New Roman" w:hAnsi="Times New Roman"/>
          <w:b/>
          <w:sz w:val="32"/>
          <w:szCs w:val="32"/>
        </w:rPr>
      </w:pPr>
    </w:p>
    <w:p w:rsidR="001A68D3" w:rsidRDefault="001A68D3" w:rsidP="001A68D3">
      <w:pPr>
        <w:spacing w:line="360" w:lineRule="auto"/>
        <w:ind w:firstLine="709"/>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p>
    <w:p w:rsidR="001A68D3" w:rsidRDefault="001A68D3" w:rsidP="001A68D3">
      <w:pPr>
        <w:spacing w:line="360" w:lineRule="auto"/>
        <w:jc w:val="both"/>
        <w:rPr>
          <w:rFonts w:ascii="Times New Roman" w:hAnsi="Times New Roman"/>
          <w:b/>
          <w:sz w:val="32"/>
          <w:szCs w:val="32"/>
        </w:rPr>
      </w:pPr>
      <w:r>
        <w:rPr>
          <w:rFonts w:ascii="Times New Roman" w:hAnsi="Times New Roman"/>
          <w:b/>
          <w:sz w:val="32"/>
          <w:szCs w:val="32"/>
        </w:rPr>
        <w:t>Библиографический список:</w:t>
      </w:r>
    </w:p>
    <w:p w:rsidR="001A68D3" w:rsidRDefault="001A68D3" w:rsidP="001A68D3">
      <w:pPr>
        <w:spacing w:line="360" w:lineRule="auto"/>
        <w:ind w:firstLine="709"/>
        <w:jc w:val="both"/>
        <w:rPr>
          <w:rFonts w:ascii="Times New Roman" w:hAnsi="Times New Roman"/>
          <w:sz w:val="28"/>
          <w:szCs w:val="28"/>
        </w:rPr>
      </w:pPr>
      <w:r>
        <w:rPr>
          <w:rFonts w:ascii="Times New Roman" w:hAnsi="Times New Roman"/>
          <w:sz w:val="28"/>
          <w:szCs w:val="28"/>
        </w:rPr>
        <w:t>Источники:</w:t>
      </w:r>
    </w:p>
    <w:p w:rsidR="001A68D3" w:rsidRDefault="001A68D3" w:rsidP="001A68D3">
      <w:pPr>
        <w:pStyle w:val="a6"/>
        <w:numPr>
          <w:ilvl w:val="0"/>
          <w:numId w:val="2"/>
        </w:numPr>
        <w:spacing w:line="360" w:lineRule="auto"/>
        <w:jc w:val="both"/>
        <w:rPr>
          <w:rFonts w:ascii="Times New Roman" w:hAnsi="Times New Roman"/>
          <w:sz w:val="28"/>
          <w:szCs w:val="28"/>
        </w:rPr>
      </w:pPr>
      <w:r>
        <w:rPr>
          <w:rFonts w:ascii="Times New Roman" w:hAnsi="Times New Roman"/>
          <w:sz w:val="28"/>
          <w:szCs w:val="28"/>
        </w:rPr>
        <w:t>Горбачев М.С. Августовский путч: причины и следствия. – М.: Изд. полит. лит., 1991.</w:t>
      </w:r>
    </w:p>
    <w:p w:rsidR="001A68D3" w:rsidRDefault="001A68D3" w:rsidP="001A68D3">
      <w:pPr>
        <w:pStyle w:val="a6"/>
        <w:numPr>
          <w:ilvl w:val="0"/>
          <w:numId w:val="2"/>
        </w:numPr>
        <w:spacing w:line="360" w:lineRule="auto"/>
        <w:jc w:val="both"/>
        <w:rPr>
          <w:rFonts w:ascii="Times New Roman" w:hAnsi="Times New Roman"/>
          <w:sz w:val="28"/>
          <w:szCs w:val="28"/>
        </w:rPr>
      </w:pPr>
      <w:r>
        <w:rPr>
          <w:rFonts w:ascii="Times New Roman" w:hAnsi="Times New Roman"/>
          <w:sz w:val="28"/>
          <w:szCs w:val="28"/>
        </w:rPr>
        <w:t>Горбачев М.С. В единстве партии – судьба перестройки // Доклад на Пленуме ЦК КПСС. – М.: Изд. полит. лит., 1990.</w:t>
      </w:r>
    </w:p>
    <w:p w:rsidR="001A68D3" w:rsidRDefault="001A68D3" w:rsidP="001A68D3">
      <w:pPr>
        <w:pStyle w:val="a6"/>
        <w:numPr>
          <w:ilvl w:val="0"/>
          <w:numId w:val="2"/>
        </w:numPr>
        <w:spacing w:line="360" w:lineRule="auto"/>
        <w:jc w:val="both"/>
        <w:rPr>
          <w:rFonts w:ascii="Times New Roman" w:hAnsi="Times New Roman"/>
          <w:sz w:val="28"/>
          <w:szCs w:val="28"/>
        </w:rPr>
      </w:pPr>
      <w:r>
        <w:rPr>
          <w:rFonts w:ascii="Times New Roman" w:hAnsi="Times New Roman"/>
          <w:sz w:val="28"/>
          <w:szCs w:val="28"/>
        </w:rPr>
        <w:t>Горбачев М.С. Декабрь - 91: Моя позиция. – М.: Новости, 1992.</w:t>
      </w:r>
    </w:p>
    <w:p w:rsidR="001A68D3" w:rsidRDefault="001A68D3" w:rsidP="001A68D3">
      <w:pPr>
        <w:pStyle w:val="a6"/>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Горбачев М.С. Жизнь и реформы: В 2 кн. – М.: Новости, 1995. </w:t>
      </w:r>
    </w:p>
    <w:p w:rsidR="001A68D3" w:rsidRDefault="001A68D3" w:rsidP="001A68D3">
      <w:pPr>
        <w:pStyle w:val="a6"/>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Горбачев М.С. Коренной вопрос экономической политики партии // Доклад на совещании в ЦК КПСС по вопросам ускорения научно-технической революции. – М.: Изд. полит. лит., 1985. </w:t>
      </w:r>
    </w:p>
    <w:p w:rsidR="001A68D3" w:rsidRDefault="001A68D3" w:rsidP="001A68D3">
      <w:pPr>
        <w:pStyle w:val="a6"/>
        <w:numPr>
          <w:ilvl w:val="0"/>
          <w:numId w:val="2"/>
        </w:numPr>
        <w:spacing w:line="360" w:lineRule="auto"/>
        <w:jc w:val="both"/>
        <w:rPr>
          <w:rFonts w:ascii="Times New Roman" w:hAnsi="Times New Roman"/>
          <w:sz w:val="28"/>
          <w:szCs w:val="28"/>
        </w:rPr>
      </w:pPr>
      <w:r>
        <w:rPr>
          <w:rFonts w:ascii="Times New Roman" w:hAnsi="Times New Roman"/>
          <w:sz w:val="28"/>
          <w:szCs w:val="28"/>
        </w:rPr>
        <w:t>Горбачев М.С. На коренном этапе перестройки // Выступление М.С. Горбачева на  встрече в КЦ КПСС с руководителями массовой информации. – М.: Изд. полит. лит., 1989.</w:t>
      </w:r>
    </w:p>
    <w:p w:rsidR="001A68D3" w:rsidRDefault="001A68D3" w:rsidP="001A68D3">
      <w:pPr>
        <w:pStyle w:val="a6"/>
        <w:numPr>
          <w:ilvl w:val="0"/>
          <w:numId w:val="2"/>
        </w:numPr>
        <w:spacing w:line="360" w:lineRule="auto"/>
        <w:jc w:val="both"/>
        <w:rPr>
          <w:rFonts w:ascii="Times New Roman" w:hAnsi="Times New Roman"/>
          <w:sz w:val="28"/>
          <w:szCs w:val="28"/>
        </w:rPr>
      </w:pPr>
      <w:r>
        <w:rPr>
          <w:rFonts w:ascii="Times New Roman" w:hAnsi="Times New Roman"/>
          <w:sz w:val="28"/>
          <w:szCs w:val="28"/>
        </w:rPr>
        <w:t>Горбачев М.С. Перестройка и новое мышление для нашей страны и для всего мира. – М.: Изд. полит. лит., 1987.</w:t>
      </w:r>
    </w:p>
    <w:p w:rsidR="001A68D3" w:rsidRDefault="001A68D3" w:rsidP="001A68D3">
      <w:pPr>
        <w:spacing w:line="360" w:lineRule="auto"/>
        <w:ind w:left="709"/>
        <w:jc w:val="both"/>
        <w:rPr>
          <w:rFonts w:ascii="Times New Roman" w:hAnsi="Times New Roman"/>
          <w:sz w:val="28"/>
          <w:szCs w:val="28"/>
        </w:rPr>
      </w:pPr>
      <w:r>
        <w:rPr>
          <w:rFonts w:ascii="Times New Roman" w:hAnsi="Times New Roman"/>
          <w:sz w:val="28"/>
          <w:szCs w:val="28"/>
        </w:rPr>
        <w:t>Литература:</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Акопов С.С. История России: личность и эпоха. – М.: Наука, 1997.</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Борисов Ю.С. Исторический опыт и перестройка. – М.: Наука, 1989.</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Боффа Б. От СССР к России. История неоконченного кризиса. – М.: Наука, 1996.</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Бояринцев В.И. Перестройка: от Горбачева до Чубайса. – М.: Алгоритм, 2005.</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Верт Н. История Советского государства. – М.: Весь мир, 1992.</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Волкогонов Д. Семь вождей. – М.: Новости, 1995.</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Коэн С. Можно ли было реформировать советскую систему. – М.: Анро, 2005.</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Лингачев Е.К. Перестройка: замыслы, результаты и поражения, уроки. – М.: Наука, 2005.</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Никаноров Г.Л. Надрыв: правда и ложь отечественной истории </w:t>
      </w:r>
      <w:r>
        <w:rPr>
          <w:rFonts w:ascii="Times New Roman" w:hAnsi="Times New Roman"/>
          <w:sz w:val="28"/>
          <w:szCs w:val="28"/>
          <w:lang w:val="en-US"/>
        </w:rPr>
        <w:t>XX</w:t>
      </w:r>
      <w:r w:rsidRPr="00756A1D">
        <w:rPr>
          <w:rFonts w:ascii="Times New Roman" w:hAnsi="Times New Roman"/>
          <w:sz w:val="28"/>
          <w:szCs w:val="28"/>
        </w:rPr>
        <w:t xml:space="preserve"> </w:t>
      </w:r>
      <w:r>
        <w:rPr>
          <w:rFonts w:ascii="Times New Roman" w:hAnsi="Times New Roman"/>
          <w:sz w:val="28"/>
          <w:szCs w:val="28"/>
        </w:rPr>
        <w:t>века. – М.: Наука, 2007.</w:t>
      </w:r>
    </w:p>
    <w:p w:rsidR="001A68D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Согрин В.В. Политическая история современной России 1985-1994. – М.: Прогресс-Академия, 2001.</w:t>
      </w:r>
    </w:p>
    <w:p w:rsidR="001A68D3" w:rsidRPr="002426F3" w:rsidRDefault="001A68D3" w:rsidP="001A68D3">
      <w:pPr>
        <w:pStyle w:val="a6"/>
        <w:numPr>
          <w:ilvl w:val="0"/>
          <w:numId w:val="3"/>
        </w:numPr>
        <w:spacing w:line="360" w:lineRule="auto"/>
        <w:jc w:val="both"/>
        <w:rPr>
          <w:rFonts w:ascii="Times New Roman" w:hAnsi="Times New Roman"/>
          <w:sz w:val="28"/>
          <w:szCs w:val="28"/>
        </w:rPr>
      </w:pPr>
      <w:r>
        <w:rPr>
          <w:rFonts w:ascii="Times New Roman" w:hAnsi="Times New Roman"/>
          <w:sz w:val="28"/>
          <w:szCs w:val="28"/>
        </w:rPr>
        <w:t>Соколов А.К. Россия в XX веке: люди, идеи, власть. – М.: Наука, 2002.</w:t>
      </w:r>
    </w:p>
    <w:p w:rsidR="001A68D3" w:rsidRDefault="001A68D3" w:rsidP="001A68D3">
      <w:pPr>
        <w:spacing w:line="360" w:lineRule="auto"/>
        <w:ind w:firstLine="851"/>
        <w:jc w:val="both"/>
        <w:rPr>
          <w:rFonts w:ascii="Times New Roman" w:hAnsi="Times New Roman"/>
          <w:sz w:val="28"/>
          <w:szCs w:val="28"/>
        </w:rPr>
      </w:pPr>
    </w:p>
    <w:p w:rsidR="00CF5B85" w:rsidRDefault="00CF5B85">
      <w:bookmarkStart w:id="0" w:name="_GoBack"/>
      <w:bookmarkEnd w:id="0"/>
    </w:p>
    <w:sectPr w:rsidR="00CF5B85" w:rsidSect="00196A39">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93" w:rsidRDefault="00EA0893" w:rsidP="001A68D3">
      <w:pPr>
        <w:spacing w:after="0" w:line="240" w:lineRule="auto"/>
      </w:pPr>
      <w:r>
        <w:separator/>
      </w:r>
    </w:p>
  </w:endnote>
  <w:endnote w:type="continuationSeparator" w:id="0">
    <w:p w:rsidR="00EA0893" w:rsidRDefault="00EA0893" w:rsidP="001A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39" w:rsidRDefault="00196A39">
    <w:pPr>
      <w:pStyle w:val="a9"/>
      <w:jc w:val="center"/>
    </w:pPr>
    <w:r>
      <w:fldChar w:fldCharType="begin"/>
    </w:r>
    <w:r>
      <w:instrText xml:space="preserve"> PAGE   \* MERGEFORMAT </w:instrText>
    </w:r>
    <w:r>
      <w:fldChar w:fldCharType="separate"/>
    </w:r>
    <w:r>
      <w:rPr>
        <w:noProof/>
      </w:rPr>
      <w:t>3</w:t>
    </w:r>
    <w:r>
      <w:fldChar w:fldCharType="end"/>
    </w:r>
  </w:p>
  <w:p w:rsidR="00196A39" w:rsidRDefault="00196A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93" w:rsidRDefault="00EA0893" w:rsidP="001A68D3">
      <w:pPr>
        <w:spacing w:after="0" w:line="240" w:lineRule="auto"/>
      </w:pPr>
      <w:r>
        <w:separator/>
      </w:r>
    </w:p>
  </w:footnote>
  <w:footnote w:type="continuationSeparator" w:id="0">
    <w:p w:rsidR="00EA0893" w:rsidRDefault="00EA0893" w:rsidP="001A68D3">
      <w:pPr>
        <w:spacing w:after="0" w:line="240" w:lineRule="auto"/>
      </w:pPr>
      <w:r>
        <w:continuationSeparator/>
      </w:r>
    </w:p>
  </w:footnote>
  <w:footnote w:id="1">
    <w:p w:rsidR="001A68D3" w:rsidRDefault="001A68D3" w:rsidP="001A68D3">
      <w:pPr>
        <w:pStyle w:val="a3"/>
      </w:pPr>
      <w:r>
        <w:rPr>
          <w:rStyle w:val="a5"/>
        </w:rPr>
        <w:footnoteRef/>
      </w:r>
      <w:r>
        <w:t xml:space="preserve"> Горбачев М.С. Жизнь и реформы. – М., 1995. </w:t>
      </w:r>
    </w:p>
  </w:footnote>
  <w:footnote w:id="2">
    <w:p w:rsidR="001A68D3" w:rsidRDefault="001A68D3" w:rsidP="001A68D3">
      <w:pPr>
        <w:pStyle w:val="a3"/>
      </w:pPr>
      <w:r>
        <w:rPr>
          <w:rStyle w:val="a5"/>
        </w:rPr>
        <w:footnoteRef/>
      </w:r>
      <w:r>
        <w:t xml:space="preserve"> Горбачев М.С. Перестройка и новое мышление для нас и для всего мира. – М., 1987.</w:t>
      </w:r>
    </w:p>
  </w:footnote>
  <w:footnote w:id="3">
    <w:p w:rsidR="001A68D3" w:rsidRDefault="001A68D3" w:rsidP="001A68D3">
      <w:pPr>
        <w:pStyle w:val="a3"/>
      </w:pPr>
      <w:r>
        <w:rPr>
          <w:rStyle w:val="a5"/>
        </w:rPr>
        <w:footnoteRef/>
      </w:r>
      <w:r>
        <w:t xml:space="preserve"> Горбачев М.С. Август-91: Моя позиция. – М., 1992.</w:t>
      </w:r>
    </w:p>
  </w:footnote>
  <w:footnote w:id="4">
    <w:p w:rsidR="001A68D3" w:rsidRDefault="001A68D3" w:rsidP="001A68D3">
      <w:pPr>
        <w:pStyle w:val="a3"/>
      </w:pPr>
      <w:r>
        <w:rPr>
          <w:rStyle w:val="a5"/>
        </w:rPr>
        <w:footnoteRef/>
      </w:r>
      <w:r>
        <w:t xml:space="preserve"> Горбачев М.С. Августовский путч: причины и следствия. – М., 1991. </w:t>
      </w:r>
    </w:p>
  </w:footnote>
  <w:footnote w:id="5">
    <w:p w:rsidR="001A68D3" w:rsidRDefault="001A68D3" w:rsidP="001A68D3">
      <w:pPr>
        <w:pStyle w:val="a3"/>
      </w:pPr>
      <w:r>
        <w:rPr>
          <w:rStyle w:val="a5"/>
        </w:rPr>
        <w:footnoteRef/>
      </w:r>
      <w:r>
        <w:t xml:space="preserve"> Горбачев М.С. Коренной вопрос экономической политики партии // Доклад на совещании в ЦК КПСС по вопросам ускорения научно-технического прогресса. – М., 1985.   </w:t>
      </w:r>
    </w:p>
  </w:footnote>
  <w:footnote w:id="6">
    <w:p w:rsidR="001A68D3" w:rsidRDefault="001A68D3" w:rsidP="001A68D3">
      <w:pPr>
        <w:pStyle w:val="a3"/>
      </w:pPr>
      <w:r>
        <w:rPr>
          <w:rStyle w:val="a5"/>
        </w:rPr>
        <w:footnoteRef/>
      </w:r>
      <w:r>
        <w:t xml:space="preserve"> Горбачев М.С. В единстве партии – судьба перестройки // Доклад на пленуме КЦ КПСС. – М., 1990. </w:t>
      </w:r>
    </w:p>
  </w:footnote>
  <w:footnote w:id="7">
    <w:p w:rsidR="001A68D3" w:rsidRDefault="001A68D3" w:rsidP="001A68D3">
      <w:pPr>
        <w:pStyle w:val="a3"/>
      </w:pPr>
      <w:r>
        <w:rPr>
          <w:rStyle w:val="a5"/>
        </w:rPr>
        <w:footnoteRef/>
      </w:r>
      <w:r>
        <w:t xml:space="preserve"> Горбачев М.С. На переломном этапе перестройки // Выступление М.С. Горбачева на встрече в ЦК КПСС с руководителями средств массовой. – М., 1989. </w:t>
      </w:r>
    </w:p>
  </w:footnote>
  <w:footnote w:id="8">
    <w:p w:rsidR="001A68D3" w:rsidRPr="007F3C4E" w:rsidRDefault="001A68D3" w:rsidP="001A68D3">
      <w:pPr>
        <w:pStyle w:val="a3"/>
      </w:pPr>
      <w:r>
        <w:rPr>
          <w:rStyle w:val="a5"/>
        </w:rPr>
        <w:footnoteRef/>
      </w:r>
      <w:r>
        <w:t xml:space="preserve"> Ванюков Д.А. Демократическая Россия конца </w:t>
      </w:r>
      <w:r>
        <w:rPr>
          <w:lang w:val="en-US"/>
        </w:rPr>
        <w:t>XX</w:t>
      </w:r>
      <w:r>
        <w:t xml:space="preserve"> – начала </w:t>
      </w:r>
      <w:r>
        <w:rPr>
          <w:lang w:val="en-US"/>
        </w:rPr>
        <w:t>XXI</w:t>
      </w:r>
      <w:r w:rsidRPr="007F3C4E">
        <w:t xml:space="preserve"> века. </w:t>
      </w:r>
    </w:p>
  </w:footnote>
  <w:footnote w:id="9">
    <w:p w:rsidR="001A68D3" w:rsidRDefault="001A68D3" w:rsidP="001A68D3">
      <w:pPr>
        <w:pStyle w:val="a3"/>
      </w:pPr>
      <w:r>
        <w:rPr>
          <w:rStyle w:val="a5"/>
        </w:rPr>
        <w:footnoteRef/>
      </w:r>
      <w:r>
        <w:t xml:space="preserve"> Верт Н. История советского государства. – М., 2003. </w:t>
      </w:r>
    </w:p>
  </w:footnote>
  <w:footnote w:id="10">
    <w:p w:rsidR="001A68D3" w:rsidRDefault="001A68D3" w:rsidP="001A68D3">
      <w:pPr>
        <w:pStyle w:val="a3"/>
      </w:pPr>
      <w:r>
        <w:rPr>
          <w:rStyle w:val="a5"/>
        </w:rPr>
        <w:footnoteRef/>
      </w:r>
      <w:r>
        <w:t xml:space="preserve"> Согрин В.В. Политическая история современной России 1985 – 1994. – М., 2001. </w:t>
      </w:r>
    </w:p>
  </w:footnote>
  <w:footnote w:id="11">
    <w:p w:rsidR="001A68D3" w:rsidRDefault="001A68D3" w:rsidP="001A68D3">
      <w:pPr>
        <w:pStyle w:val="a3"/>
      </w:pPr>
      <w:r>
        <w:rPr>
          <w:rStyle w:val="a5"/>
        </w:rPr>
        <w:footnoteRef/>
      </w:r>
      <w:r>
        <w:t xml:space="preserve"> Горбачев М.С. Перестройка и новое мышление для нашей страны и всего мира. – М., 1987. – С. 13</w:t>
      </w:r>
    </w:p>
  </w:footnote>
  <w:footnote w:id="12">
    <w:p w:rsidR="001A68D3" w:rsidRDefault="001A68D3" w:rsidP="001A68D3">
      <w:pPr>
        <w:pStyle w:val="a3"/>
      </w:pPr>
      <w:r>
        <w:rPr>
          <w:rStyle w:val="a5"/>
        </w:rPr>
        <w:footnoteRef/>
      </w:r>
      <w:r>
        <w:t xml:space="preserve"> Там же. – С. 5</w:t>
      </w:r>
    </w:p>
  </w:footnote>
  <w:footnote w:id="13">
    <w:p w:rsidR="001A68D3" w:rsidRDefault="001A68D3" w:rsidP="001A68D3">
      <w:pPr>
        <w:pStyle w:val="a3"/>
      </w:pPr>
      <w:r>
        <w:rPr>
          <w:rStyle w:val="a5"/>
        </w:rPr>
        <w:footnoteRef/>
      </w:r>
      <w:r>
        <w:t xml:space="preserve"> Боффа Д. От СССР к России: История неоконченного кризиса. 1964-1991. – М., 1996. – С. 56.</w:t>
      </w:r>
    </w:p>
  </w:footnote>
  <w:footnote w:id="14">
    <w:p w:rsidR="001A68D3" w:rsidRDefault="001A68D3" w:rsidP="001A68D3">
      <w:pPr>
        <w:pStyle w:val="a3"/>
      </w:pPr>
      <w:r>
        <w:rPr>
          <w:rStyle w:val="a5"/>
        </w:rPr>
        <w:footnoteRef/>
      </w:r>
      <w:r>
        <w:t xml:space="preserve"> Согрин В.В. Политическая история современной России 1985-1994.  – М., 1994. – С. 20. </w:t>
      </w:r>
    </w:p>
  </w:footnote>
  <w:footnote w:id="15">
    <w:p w:rsidR="001A68D3" w:rsidRDefault="001A68D3" w:rsidP="001A68D3">
      <w:pPr>
        <w:pStyle w:val="a3"/>
      </w:pPr>
      <w:r>
        <w:rPr>
          <w:rStyle w:val="a5"/>
        </w:rPr>
        <w:footnoteRef/>
      </w:r>
      <w:r>
        <w:t xml:space="preserve"> Ванюков Д.А. Демократическая Россия конца </w:t>
      </w:r>
      <w:r>
        <w:rPr>
          <w:lang w:val="en-US"/>
        </w:rPr>
        <w:t>XX</w:t>
      </w:r>
      <w:r w:rsidRPr="00EF6BE8">
        <w:t xml:space="preserve"> </w:t>
      </w:r>
      <w:r>
        <w:t>–</w:t>
      </w:r>
      <w:r w:rsidRPr="00EF6BE8">
        <w:t xml:space="preserve"> начала </w:t>
      </w:r>
      <w:r>
        <w:rPr>
          <w:lang w:val="en-US"/>
        </w:rPr>
        <w:t>XXI</w:t>
      </w:r>
      <w:r w:rsidRPr="00EF6BE8">
        <w:t xml:space="preserve"> века. </w:t>
      </w:r>
      <w:r>
        <w:t>– М., 2007.  – С. 9.</w:t>
      </w:r>
    </w:p>
  </w:footnote>
  <w:footnote w:id="16">
    <w:p w:rsidR="001A68D3" w:rsidRDefault="001A68D3" w:rsidP="001A68D3">
      <w:pPr>
        <w:pStyle w:val="a3"/>
      </w:pPr>
      <w:r>
        <w:rPr>
          <w:rStyle w:val="a5"/>
        </w:rPr>
        <w:footnoteRef/>
      </w:r>
      <w:r>
        <w:t>Тамже . – С. 9.</w:t>
      </w:r>
    </w:p>
  </w:footnote>
  <w:footnote w:id="17">
    <w:p w:rsidR="001A68D3" w:rsidRDefault="001A68D3" w:rsidP="001A68D3">
      <w:pPr>
        <w:pStyle w:val="a3"/>
      </w:pPr>
      <w:r>
        <w:rPr>
          <w:rStyle w:val="a5"/>
        </w:rPr>
        <w:footnoteRef/>
      </w:r>
      <w:r>
        <w:t>Там же. – С. 10.</w:t>
      </w:r>
    </w:p>
  </w:footnote>
  <w:footnote w:id="18">
    <w:p w:rsidR="001A68D3" w:rsidRDefault="001A68D3" w:rsidP="001A68D3">
      <w:pPr>
        <w:pStyle w:val="a3"/>
      </w:pPr>
      <w:r>
        <w:rPr>
          <w:rStyle w:val="a5"/>
        </w:rPr>
        <w:footnoteRef/>
      </w:r>
      <w:r>
        <w:t xml:space="preserve"> Горбачев М.С. Перестройка и новое мышление для нашей страны и всего мира. – М., 1987. – С. 11.</w:t>
      </w:r>
    </w:p>
  </w:footnote>
  <w:footnote w:id="19">
    <w:p w:rsidR="001A68D3" w:rsidRDefault="001A68D3" w:rsidP="001A68D3">
      <w:pPr>
        <w:pStyle w:val="a3"/>
      </w:pPr>
      <w:r>
        <w:rPr>
          <w:rStyle w:val="a5"/>
        </w:rPr>
        <w:footnoteRef/>
      </w:r>
      <w:r>
        <w:t xml:space="preserve"> Согрин В.В. Политическая история современной России 1985-1994. – М., 1994. – С. 13.</w:t>
      </w:r>
    </w:p>
  </w:footnote>
  <w:footnote w:id="20">
    <w:p w:rsidR="001A68D3" w:rsidRDefault="001A68D3" w:rsidP="001A68D3">
      <w:pPr>
        <w:pStyle w:val="a3"/>
      </w:pPr>
      <w:r>
        <w:rPr>
          <w:rStyle w:val="a5"/>
        </w:rPr>
        <w:footnoteRef/>
      </w:r>
      <w:r>
        <w:t xml:space="preserve"> Горбачев М.С. Декабрь-91: Мой взгляд. – М., 1992. – С. 136.</w:t>
      </w:r>
    </w:p>
  </w:footnote>
  <w:footnote w:id="21">
    <w:p w:rsidR="001A68D3" w:rsidRDefault="001A68D3" w:rsidP="001A68D3">
      <w:pPr>
        <w:pStyle w:val="a3"/>
      </w:pPr>
      <w:r>
        <w:rPr>
          <w:rStyle w:val="a5"/>
        </w:rPr>
        <w:footnoteRef/>
      </w:r>
      <w:r>
        <w:t xml:space="preserve"> Горбачев М.С. Декабрь-91: Мой взгляд. – М., 1992. – С. 140.</w:t>
      </w:r>
    </w:p>
    <w:p w:rsidR="001A68D3" w:rsidRDefault="001A68D3" w:rsidP="001A68D3">
      <w:pPr>
        <w:pStyle w:val="a3"/>
      </w:pPr>
    </w:p>
  </w:footnote>
  <w:footnote w:id="22">
    <w:p w:rsidR="001A68D3" w:rsidRDefault="001A68D3" w:rsidP="001A68D3">
      <w:pPr>
        <w:pStyle w:val="a3"/>
      </w:pPr>
      <w:r>
        <w:rPr>
          <w:rStyle w:val="a5"/>
        </w:rPr>
        <w:footnoteRef/>
      </w:r>
      <w:r>
        <w:t xml:space="preserve"> Горбачев М.С. Жизнь и реформы. – М., 1995. – С. 200</w:t>
      </w:r>
    </w:p>
  </w:footnote>
  <w:footnote w:id="23">
    <w:p w:rsidR="001A68D3" w:rsidRDefault="001A68D3" w:rsidP="001A68D3">
      <w:pPr>
        <w:pStyle w:val="a3"/>
      </w:pPr>
      <w:r>
        <w:rPr>
          <w:rStyle w:val="a5"/>
        </w:rPr>
        <w:footnoteRef/>
      </w:r>
      <w:r>
        <w:t xml:space="preserve"> Волкогонов Д. Семь вождей. – М., 1995. – С. 300.</w:t>
      </w:r>
    </w:p>
  </w:footnote>
  <w:footnote w:id="24">
    <w:p w:rsidR="001A68D3" w:rsidRDefault="001A68D3" w:rsidP="001A68D3">
      <w:pPr>
        <w:pStyle w:val="a3"/>
      </w:pPr>
      <w:r>
        <w:rPr>
          <w:rStyle w:val="a5"/>
        </w:rPr>
        <w:footnoteRef/>
      </w:r>
      <w:r>
        <w:t xml:space="preserve"> Горбачев М.С. Перестройка и новое мышление для нашей страны и для всего мира. – М., 1987. – С. 26</w:t>
      </w:r>
    </w:p>
  </w:footnote>
  <w:footnote w:id="25">
    <w:p w:rsidR="001A68D3" w:rsidRDefault="001A68D3" w:rsidP="001A68D3">
      <w:pPr>
        <w:pStyle w:val="a3"/>
      </w:pPr>
      <w:r>
        <w:rPr>
          <w:rStyle w:val="a5"/>
        </w:rPr>
        <w:footnoteRef/>
      </w:r>
      <w:r>
        <w:t xml:space="preserve"> Горбачев М.С. Доклад на совещании ЦК КПСС по вопросу ускорения научно-технического прогресса // Коренной вопрос экономической политики партии. – М., 1985. – С. 4.</w:t>
      </w:r>
    </w:p>
  </w:footnote>
  <w:footnote w:id="26">
    <w:p w:rsidR="001A68D3" w:rsidRDefault="001A68D3" w:rsidP="001A68D3">
      <w:pPr>
        <w:pStyle w:val="a3"/>
      </w:pPr>
      <w:r>
        <w:rPr>
          <w:rStyle w:val="a5"/>
        </w:rPr>
        <w:footnoteRef/>
      </w:r>
      <w:r>
        <w:t xml:space="preserve"> Там же. – С. 10</w:t>
      </w:r>
    </w:p>
  </w:footnote>
  <w:footnote w:id="27">
    <w:p w:rsidR="001A68D3" w:rsidRDefault="001A68D3" w:rsidP="001A68D3">
      <w:pPr>
        <w:pStyle w:val="a3"/>
      </w:pPr>
      <w:r>
        <w:rPr>
          <w:rStyle w:val="a5"/>
        </w:rPr>
        <w:footnoteRef/>
      </w:r>
      <w:r>
        <w:t xml:space="preserve"> Ванюков Д.А. Демократическая Россия конца </w:t>
      </w:r>
      <w:r>
        <w:rPr>
          <w:lang w:val="en-US"/>
        </w:rPr>
        <w:t>XX</w:t>
      </w:r>
      <w:r w:rsidRPr="00EF6BE8">
        <w:t xml:space="preserve"> </w:t>
      </w:r>
      <w:r>
        <w:t>–</w:t>
      </w:r>
      <w:r w:rsidRPr="00EF6BE8">
        <w:t xml:space="preserve"> начала </w:t>
      </w:r>
      <w:r>
        <w:rPr>
          <w:lang w:val="en-US"/>
        </w:rPr>
        <w:t>XXI</w:t>
      </w:r>
      <w:r w:rsidRPr="00EF6BE8">
        <w:t xml:space="preserve"> века. </w:t>
      </w:r>
      <w:r>
        <w:t>– М., 2007.  – С. 46.</w:t>
      </w:r>
    </w:p>
  </w:footnote>
  <w:footnote w:id="28">
    <w:p w:rsidR="001A68D3" w:rsidRDefault="001A68D3" w:rsidP="001A68D3">
      <w:pPr>
        <w:pStyle w:val="a3"/>
      </w:pPr>
      <w:r>
        <w:rPr>
          <w:rStyle w:val="a5"/>
        </w:rPr>
        <w:footnoteRef/>
      </w:r>
      <w:r>
        <w:t xml:space="preserve"> Горбачев М.С. Доклад на совещании ЦК КПСС по вопросу ускорения научно-технического прогресса // Коренной вопрос экономической политики партии. – М., 1985. – С. 14.</w:t>
      </w:r>
    </w:p>
    <w:p w:rsidR="001A68D3" w:rsidRDefault="001A68D3" w:rsidP="001A68D3">
      <w:pPr>
        <w:pStyle w:val="a3"/>
      </w:pPr>
    </w:p>
  </w:footnote>
  <w:footnote w:id="29">
    <w:p w:rsidR="001A68D3" w:rsidRDefault="001A68D3" w:rsidP="001A68D3">
      <w:pPr>
        <w:pStyle w:val="a3"/>
      </w:pPr>
      <w:r>
        <w:rPr>
          <w:rStyle w:val="a5"/>
        </w:rPr>
        <w:footnoteRef/>
      </w:r>
      <w:r>
        <w:t xml:space="preserve"> Согрин В.В. Политическая история современной России 1985-1994.  – М., 1994. – С. 19.</w:t>
      </w:r>
    </w:p>
  </w:footnote>
  <w:footnote w:id="30">
    <w:p w:rsidR="001A68D3" w:rsidRDefault="001A68D3" w:rsidP="001A68D3">
      <w:pPr>
        <w:pStyle w:val="a3"/>
      </w:pPr>
      <w:r>
        <w:rPr>
          <w:rStyle w:val="a5"/>
        </w:rPr>
        <w:footnoteRef/>
      </w:r>
      <w:r>
        <w:t xml:space="preserve"> Боффа Д. От СССР к России: История неоконченного кризиса. 1964-1991. – М., 1996. – С. 42.</w:t>
      </w:r>
    </w:p>
  </w:footnote>
  <w:footnote w:id="31">
    <w:p w:rsidR="001A68D3" w:rsidRDefault="001A68D3" w:rsidP="001A68D3">
      <w:pPr>
        <w:pStyle w:val="a3"/>
      </w:pPr>
      <w:r>
        <w:rPr>
          <w:rStyle w:val="a5"/>
        </w:rPr>
        <w:footnoteRef/>
      </w:r>
      <w:r>
        <w:t xml:space="preserve"> Бояринцев, В.И. Перестройка: от Горбачева до Чубайса. – М., 2005. – С. 14.</w:t>
      </w:r>
    </w:p>
  </w:footnote>
  <w:footnote w:id="32">
    <w:p w:rsidR="001A68D3" w:rsidRDefault="001A68D3" w:rsidP="001A68D3">
      <w:pPr>
        <w:pStyle w:val="a3"/>
      </w:pPr>
      <w:r>
        <w:rPr>
          <w:rStyle w:val="a5"/>
        </w:rPr>
        <w:footnoteRef/>
      </w:r>
      <w:r>
        <w:t xml:space="preserve"> Горбачев М.С. Декабрь – 91: Моя позиция. – М., 1992. – С. 192. </w:t>
      </w:r>
    </w:p>
  </w:footnote>
  <w:footnote w:id="33">
    <w:p w:rsidR="001A68D3" w:rsidRDefault="001A68D3" w:rsidP="001A68D3">
      <w:pPr>
        <w:pStyle w:val="a3"/>
      </w:pPr>
      <w:r>
        <w:rPr>
          <w:rStyle w:val="a5"/>
        </w:rPr>
        <w:footnoteRef/>
      </w:r>
      <w:r>
        <w:t xml:space="preserve"> Ванюков Д.А. Демократическая Россия конца </w:t>
      </w:r>
      <w:r>
        <w:rPr>
          <w:lang w:val="en-US"/>
        </w:rPr>
        <w:t>XX</w:t>
      </w:r>
      <w:r w:rsidRPr="00EF6BE8">
        <w:t xml:space="preserve"> </w:t>
      </w:r>
      <w:r>
        <w:t>–</w:t>
      </w:r>
      <w:r w:rsidRPr="00EF6BE8">
        <w:t xml:space="preserve"> начала </w:t>
      </w:r>
      <w:r>
        <w:rPr>
          <w:lang w:val="en-US"/>
        </w:rPr>
        <w:t>XXI</w:t>
      </w:r>
      <w:r w:rsidRPr="00EF6BE8">
        <w:t xml:space="preserve"> века. </w:t>
      </w:r>
      <w:r>
        <w:t>– М., 2007.  – С. 58.</w:t>
      </w:r>
    </w:p>
  </w:footnote>
  <w:footnote w:id="34">
    <w:p w:rsidR="001A68D3" w:rsidRDefault="001A68D3" w:rsidP="001A68D3">
      <w:pPr>
        <w:pStyle w:val="a3"/>
      </w:pPr>
      <w:r>
        <w:rPr>
          <w:rStyle w:val="a5"/>
        </w:rPr>
        <w:footnoteRef/>
      </w:r>
      <w:r>
        <w:t xml:space="preserve"> Верт Н. История Советского государства. – М., 1992. – С. 502. </w:t>
      </w:r>
    </w:p>
  </w:footnote>
  <w:footnote w:id="35">
    <w:p w:rsidR="001A68D3" w:rsidRDefault="001A68D3" w:rsidP="001A68D3">
      <w:pPr>
        <w:pStyle w:val="a3"/>
      </w:pPr>
      <w:r>
        <w:rPr>
          <w:rStyle w:val="a5"/>
        </w:rPr>
        <w:footnoteRef/>
      </w:r>
      <w:r>
        <w:t xml:space="preserve"> Верт Н. История Советского государства. – М., 1992. – С. 504.</w:t>
      </w:r>
    </w:p>
  </w:footnote>
  <w:footnote w:id="36">
    <w:p w:rsidR="001A68D3" w:rsidRDefault="001A68D3" w:rsidP="001A68D3">
      <w:pPr>
        <w:pStyle w:val="a3"/>
      </w:pPr>
      <w:r>
        <w:rPr>
          <w:rStyle w:val="a5"/>
        </w:rPr>
        <w:footnoteRef/>
      </w:r>
      <w:r>
        <w:t xml:space="preserve"> Бояренцев В.И. Перестройка: от Горбачева до Чубайса. – М., 2005. – С. 17.</w:t>
      </w:r>
    </w:p>
  </w:footnote>
  <w:footnote w:id="37">
    <w:p w:rsidR="001A68D3" w:rsidRDefault="001A68D3" w:rsidP="001A68D3">
      <w:pPr>
        <w:pStyle w:val="a3"/>
      </w:pPr>
      <w:r>
        <w:rPr>
          <w:rStyle w:val="a5"/>
        </w:rPr>
        <w:footnoteRef/>
      </w:r>
      <w:r>
        <w:t xml:space="preserve"> Согрин В.В. Политическая история современной России 1985-1994.  – М., 1994. – С. 24.</w:t>
      </w:r>
    </w:p>
  </w:footnote>
  <w:footnote w:id="38">
    <w:p w:rsidR="001A68D3" w:rsidRDefault="001A68D3" w:rsidP="001A68D3">
      <w:pPr>
        <w:pStyle w:val="a3"/>
      </w:pPr>
      <w:r>
        <w:rPr>
          <w:rStyle w:val="a5"/>
        </w:rPr>
        <w:footnoteRef/>
      </w:r>
      <w:r>
        <w:t xml:space="preserve"> Ванюков Д.А. Демократическая Россия конца </w:t>
      </w:r>
      <w:r>
        <w:rPr>
          <w:lang w:val="en-US"/>
        </w:rPr>
        <w:t>XX</w:t>
      </w:r>
      <w:r w:rsidRPr="00EF6BE8">
        <w:t xml:space="preserve"> </w:t>
      </w:r>
      <w:r>
        <w:t>–</w:t>
      </w:r>
      <w:r w:rsidRPr="00EF6BE8">
        <w:t xml:space="preserve"> начала </w:t>
      </w:r>
      <w:r>
        <w:rPr>
          <w:lang w:val="en-US"/>
        </w:rPr>
        <w:t>XXI</w:t>
      </w:r>
      <w:r w:rsidRPr="00EF6BE8">
        <w:t xml:space="preserve"> века. </w:t>
      </w:r>
      <w:r>
        <w:t>– М., 2007.  – С. 63.</w:t>
      </w:r>
    </w:p>
  </w:footnote>
  <w:footnote w:id="39">
    <w:p w:rsidR="001A68D3" w:rsidRDefault="001A68D3" w:rsidP="001A68D3">
      <w:pPr>
        <w:pStyle w:val="a3"/>
      </w:pPr>
      <w:r>
        <w:rPr>
          <w:rStyle w:val="a5"/>
        </w:rPr>
        <w:footnoteRef/>
      </w:r>
      <w:r>
        <w:t xml:space="preserve"> Верт Н. История Советского государства. – М., 1992. – С. 506.</w:t>
      </w:r>
    </w:p>
  </w:footnote>
  <w:footnote w:id="40">
    <w:p w:rsidR="001A68D3" w:rsidRDefault="001A68D3" w:rsidP="001A68D3">
      <w:pPr>
        <w:pStyle w:val="a3"/>
      </w:pPr>
      <w:r>
        <w:rPr>
          <w:rStyle w:val="a5"/>
        </w:rPr>
        <w:footnoteRef/>
      </w:r>
      <w:r>
        <w:t xml:space="preserve"> Выступление М.С. Горбачева на встрече в  ЦК КПСС с руководителями средств массовой информации // На переломном этапе перестройки. – М., 1989. – С. 7.   </w:t>
      </w:r>
    </w:p>
  </w:footnote>
  <w:footnote w:id="41">
    <w:p w:rsidR="001A68D3" w:rsidRDefault="001A68D3" w:rsidP="001A68D3">
      <w:pPr>
        <w:pStyle w:val="a3"/>
      </w:pPr>
      <w:r>
        <w:rPr>
          <w:rStyle w:val="a5"/>
        </w:rPr>
        <w:footnoteRef/>
      </w:r>
      <w:r>
        <w:t xml:space="preserve"> Коэн С. Можно ли было реформировать советскую систему. – М., 2005. – С. 49.</w:t>
      </w:r>
    </w:p>
  </w:footnote>
  <w:footnote w:id="42">
    <w:p w:rsidR="001A68D3" w:rsidRDefault="001A68D3" w:rsidP="001A68D3">
      <w:pPr>
        <w:pStyle w:val="a3"/>
      </w:pPr>
      <w:r>
        <w:rPr>
          <w:rStyle w:val="a5"/>
        </w:rPr>
        <w:footnoteRef/>
      </w:r>
      <w:r>
        <w:t xml:space="preserve"> Верт Н. История советского государства. – М., 1992. – С. 512.</w:t>
      </w:r>
    </w:p>
  </w:footnote>
  <w:footnote w:id="43">
    <w:p w:rsidR="001A68D3" w:rsidRDefault="001A68D3" w:rsidP="001A68D3">
      <w:pPr>
        <w:pStyle w:val="a3"/>
      </w:pPr>
      <w:r>
        <w:rPr>
          <w:rStyle w:val="a5"/>
        </w:rPr>
        <w:footnoteRef/>
      </w:r>
      <w:r>
        <w:t xml:space="preserve"> Там же. – С. 512.</w:t>
      </w:r>
    </w:p>
    <w:p w:rsidR="001A68D3" w:rsidRDefault="001A68D3" w:rsidP="001A68D3">
      <w:pPr>
        <w:pStyle w:val="a3"/>
      </w:pPr>
    </w:p>
  </w:footnote>
  <w:footnote w:id="44">
    <w:p w:rsidR="001A68D3" w:rsidRDefault="001A68D3" w:rsidP="001A68D3">
      <w:pPr>
        <w:pStyle w:val="a3"/>
      </w:pPr>
      <w:r>
        <w:rPr>
          <w:rStyle w:val="a5"/>
        </w:rPr>
        <w:footnoteRef/>
      </w:r>
      <w:r>
        <w:t xml:space="preserve"> Коэн С. Можно ли было реформировать советскую систему. – М., 2005. – С. 54.</w:t>
      </w:r>
    </w:p>
    <w:p w:rsidR="001A68D3" w:rsidRDefault="001A68D3" w:rsidP="001A68D3">
      <w:pPr>
        <w:pStyle w:val="a3"/>
      </w:pPr>
    </w:p>
  </w:footnote>
  <w:footnote w:id="45">
    <w:p w:rsidR="001A68D3" w:rsidRDefault="001A68D3" w:rsidP="001A68D3">
      <w:pPr>
        <w:pStyle w:val="a3"/>
      </w:pPr>
      <w:r>
        <w:rPr>
          <w:rStyle w:val="a5"/>
        </w:rPr>
        <w:footnoteRef/>
      </w:r>
      <w:r>
        <w:t xml:space="preserve"> Верт Н. История советского государства. – М., 1992. – С. 514.</w:t>
      </w:r>
    </w:p>
  </w:footnote>
  <w:footnote w:id="46">
    <w:p w:rsidR="001A68D3" w:rsidRPr="00553634" w:rsidRDefault="001A68D3" w:rsidP="001A68D3">
      <w:pPr>
        <w:pStyle w:val="a3"/>
      </w:pPr>
      <w:r>
        <w:rPr>
          <w:rStyle w:val="a5"/>
        </w:rPr>
        <w:footnoteRef/>
      </w:r>
      <w:r>
        <w:t xml:space="preserve"> Ванюков Д.А. Демократическая Россия конца </w:t>
      </w:r>
      <w:r>
        <w:rPr>
          <w:lang w:val="en-US"/>
        </w:rPr>
        <w:t>XX</w:t>
      </w:r>
      <w:r w:rsidRPr="00553634">
        <w:t xml:space="preserve"> – начала </w:t>
      </w:r>
      <w:r>
        <w:rPr>
          <w:lang w:val="en-US"/>
        </w:rPr>
        <w:t>XXI</w:t>
      </w:r>
      <w:r w:rsidRPr="00553634">
        <w:t xml:space="preserve"> века. </w:t>
      </w:r>
      <w:r>
        <w:t>– М., 2007. – С. 19.</w:t>
      </w:r>
    </w:p>
  </w:footnote>
  <w:footnote w:id="47">
    <w:p w:rsidR="001A68D3" w:rsidRDefault="001A68D3" w:rsidP="001A68D3">
      <w:pPr>
        <w:pStyle w:val="a3"/>
      </w:pPr>
      <w:r>
        <w:rPr>
          <w:rStyle w:val="a5"/>
        </w:rPr>
        <w:footnoteRef/>
      </w:r>
      <w:r>
        <w:t xml:space="preserve"> Горбачев М.С. Перестройка и новые мышление для нашей страны и для всего мира. – М., 1987. –137.</w:t>
      </w:r>
    </w:p>
  </w:footnote>
  <w:footnote w:id="48">
    <w:p w:rsidR="001A68D3" w:rsidRDefault="001A68D3" w:rsidP="001A68D3">
      <w:pPr>
        <w:pStyle w:val="a3"/>
      </w:pPr>
      <w:r>
        <w:rPr>
          <w:rStyle w:val="a5"/>
        </w:rPr>
        <w:footnoteRef/>
      </w:r>
      <w:r>
        <w:t xml:space="preserve"> Там же. – С. 143.</w:t>
      </w:r>
    </w:p>
  </w:footnote>
  <w:footnote w:id="49">
    <w:p w:rsidR="001A68D3" w:rsidRDefault="001A68D3" w:rsidP="001A68D3">
      <w:pPr>
        <w:pStyle w:val="a3"/>
      </w:pPr>
      <w:r>
        <w:rPr>
          <w:rStyle w:val="a5"/>
        </w:rPr>
        <w:footnoteRef/>
      </w:r>
      <w:r>
        <w:t xml:space="preserve"> Верт Н. История Советского государства. – М., 1992. – С. 516.</w:t>
      </w:r>
    </w:p>
  </w:footnote>
  <w:footnote w:id="50">
    <w:p w:rsidR="001A68D3" w:rsidRDefault="001A68D3" w:rsidP="001A68D3">
      <w:pPr>
        <w:pStyle w:val="a3"/>
      </w:pPr>
      <w:r>
        <w:rPr>
          <w:rStyle w:val="a5"/>
        </w:rPr>
        <w:footnoteRef/>
      </w:r>
      <w:r>
        <w:t xml:space="preserve"> Боффа Д. От СССР к России. История неоконченного кризиса 1964-1994. – М., 1996. – С. 57.</w:t>
      </w:r>
    </w:p>
  </w:footnote>
  <w:footnote w:id="51">
    <w:p w:rsidR="001A68D3" w:rsidRDefault="001A68D3" w:rsidP="001A68D3">
      <w:pPr>
        <w:pStyle w:val="a3"/>
      </w:pPr>
      <w:r>
        <w:rPr>
          <w:rStyle w:val="a5"/>
        </w:rPr>
        <w:footnoteRef/>
      </w:r>
      <w:r>
        <w:t xml:space="preserve"> Верт Н. История Советского государства. – М., 1992. – С. 517.</w:t>
      </w:r>
    </w:p>
  </w:footnote>
  <w:footnote w:id="52">
    <w:p w:rsidR="001A68D3" w:rsidRDefault="001A68D3" w:rsidP="001A68D3">
      <w:pPr>
        <w:pStyle w:val="a3"/>
      </w:pPr>
      <w:r>
        <w:rPr>
          <w:rStyle w:val="a5"/>
        </w:rPr>
        <w:footnoteRef/>
      </w:r>
      <w:r>
        <w:t xml:space="preserve"> Горбачев М.С. Декабрь – 91: Моя позиция. – М., 1992. – С. 125.</w:t>
      </w:r>
    </w:p>
  </w:footnote>
  <w:footnote w:id="53">
    <w:p w:rsidR="001A68D3" w:rsidRDefault="001A68D3" w:rsidP="001A68D3">
      <w:pPr>
        <w:pStyle w:val="a3"/>
      </w:pPr>
      <w:r>
        <w:rPr>
          <w:rStyle w:val="a5"/>
        </w:rPr>
        <w:footnoteRef/>
      </w:r>
      <w:r>
        <w:t xml:space="preserve"> Верт Н. История Советского государства. – М., 1992. – С. 517.</w:t>
      </w:r>
    </w:p>
  </w:footnote>
  <w:footnote w:id="54">
    <w:p w:rsidR="001A68D3" w:rsidRDefault="001A68D3" w:rsidP="001A68D3">
      <w:pPr>
        <w:pStyle w:val="a3"/>
      </w:pPr>
      <w:r>
        <w:rPr>
          <w:rStyle w:val="a5"/>
        </w:rPr>
        <w:footnoteRef/>
      </w:r>
      <w:r>
        <w:t xml:space="preserve"> Горбачев М.С. Декабрь – 91: Моя позиция. – М., 1992. – С. 125.</w:t>
      </w:r>
    </w:p>
    <w:p w:rsidR="001A68D3" w:rsidRDefault="001A68D3" w:rsidP="001A68D3">
      <w:pPr>
        <w:pStyle w:val="a3"/>
      </w:pPr>
    </w:p>
  </w:footnote>
  <w:footnote w:id="55">
    <w:p w:rsidR="001A68D3" w:rsidRDefault="001A68D3" w:rsidP="001A68D3">
      <w:pPr>
        <w:pStyle w:val="a3"/>
      </w:pPr>
      <w:r>
        <w:rPr>
          <w:rStyle w:val="a5"/>
        </w:rPr>
        <w:footnoteRef/>
      </w:r>
      <w:r>
        <w:t xml:space="preserve"> Лингачев Е.К. Перестройка: замыслы, результаты и поражения, уроки. – М., 2005. – С. 31.</w:t>
      </w:r>
    </w:p>
  </w:footnote>
  <w:footnote w:id="56">
    <w:p w:rsidR="001A68D3" w:rsidRDefault="001A68D3" w:rsidP="001A68D3">
      <w:pPr>
        <w:pStyle w:val="a3"/>
      </w:pPr>
      <w:r>
        <w:rPr>
          <w:rStyle w:val="a5"/>
        </w:rPr>
        <w:footnoteRef/>
      </w:r>
      <w:r>
        <w:t xml:space="preserve"> Верт Н. История Советского государства. – М., 1992. – С. 519.</w:t>
      </w:r>
    </w:p>
    <w:p w:rsidR="001A68D3" w:rsidRDefault="001A68D3" w:rsidP="001A68D3">
      <w:pPr>
        <w:pStyle w:val="a3"/>
      </w:pPr>
    </w:p>
  </w:footnote>
  <w:footnote w:id="57">
    <w:p w:rsidR="001A68D3" w:rsidRDefault="001A68D3" w:rsidP="001A68D3">
      <w:pPr>
        <w:pStyle w:val="a3"/>
      </w:pPr>
      <w:r>
        <w:rPr>
          <w:rStyle w:val="a5"/>
        </w:rPr>
        <w:footnoteRef/>
      </w:r>
      <w:r>
        <w:t xml:space="preserve"> Лингачев Е.К. Перестройка: замыслы, результаты и поражения, уроки. – М., 2005. – С. 35.</w:t>
      </w:r>
    </w:p>
    <w:p w:rsidR="001A68D3" w:rsidRDefault="001A68D3" w:rsidP="001A68D3">
      <w:pPr>
        <w:pStyle w:val="a3"/>
      </w:pPr>
    </w:p>
  </w:footnote>
  <w:footnote w:id="58">
    <w:p w:rsidR="001A68D3" w:rsidRDefault="001A68D3" w:rsidP="001A68D3">
      <w:pPr>
        <w:pStyle w:val="a3"/>
      </w:pPr>
      <w:r>
        <w:rPr>
          <w:rStyle w:val="a5"/>
        </w:rPr>
        <w:footnoteRef/>
      </w:r>
      <w:r>
        <w:t xml:space="preserve"> Верт Н. История Советского государства. – М., 1992. – С. 527.</w:t>
      </w:r>
    </w:p>
  </w:footnote>
  <w:footnote w:id="59">
    <w:p w:rsidR="001A68D3" w:rsidRDefault="001A68D3" w:rsidP="001A68D3">
      <w:pPr>
        <w:pStyle w:val="a3"/>
      </w:pPr>
      <w:r>
        <w:rPr>
          <w:rStyle w:val="a5"/>
        </w:rPr>
        <w:footnoteRef/>
      </w:r>
      <w:r>
        <w:t xml:space="preserve"> Верт Н. История Советского государства. – М., 1992. – С. 527.</w:t>
      </w:r>
    </w:p>
  </w:footnote>
  <w:footnote w:id="60">
    <w:p w:rsidR="001A68D3" w:rsidRDefault="001A68D3" w:rsidP="001A68D3">
      <w:pPr>
        <w:pStyle w:val="a3"/>
      </w:pPr>
      <w:r>
        <w:rPr>
          <w:rStyle w:val="a5"/>
        </w:rPr>
        <w:footnoteRef/>
      </w:r>
      <w:r>
        <w:t xml:space="preserve"> Горбачев М.С. Декабрь – 91: Мой взгляд. – М., 1992. – С.154.</w:t>
      </w:r>
    </w:p>
  </w:footnote>
  <w:footnote w:id="61">
    <w:p w:rsidR="001A68D3" w:rsidRDefault="001A68D3" w:rsidP="001A68D3">
      <w:pPr>
        <w:pStyle w:val="a3"/>
      </w:pPr>
      <w:r>
        <w:rPr>
          <w:rStyle w:val="a5"/>
        </w:rPr>
        <w:footnoteRef/>
      </w:r>
      <w:r>
        <w:t xml:space="preserve"> Там же. –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66A3"/>
    <w:multiLevelType w:val="hybridMultilevel"/>
    <w:tmpl w:val="8048E88C"/>
    <w:lvl w:ilvl="0" w:tplc="2ADA3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9D7054"/>
    <w:multiLevelType w:val="hybridMultilevel"/>
    <w:tmpl w:val="49BACAD0"/>
    <w:lvl w:ilvl="0" w:tplc="E63E8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477C55"/>
    <w:multiLevelType w:val="hybridMultilevel"/>
    <w:tmpl w:val="C53AE398"/>
    <w:lvl w:ilvl="0" w:tplc="30CC4D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8D3"/>
    <w:rsid w:val="00196A39"/>
    <w:rsid w:val="001A68D3"/>
    <w:rsid w:val="0052462B"/>
    <w:rsid w:val="005F2BB9"/>
    <w:rsid w:val="009630E7"/>
    <w:rsid w:val="00B36A7D"/>
    <w:rsid w:val="00CF5B85"/>
    <w:rsid w:val="00EA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32749-9B09-4D84-8B8B-937BFD1E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8D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A68D3"/>
    <w:pPr>
      <w:spacing w:after="0" w:line="240" w:lineRule="auto"/>
    </w:pPr>
    <w:rPr>
      <w:sz w:val="20"/>
      <w:szCs w:val="20"/>
    </w:rPr>
  </w:style>
  <w:style w:type="character" w:customStyle="1" w:styleId="a4">
    <w:name w:val="Текст сноски Знак"/>
    <w:basedOn w:val="a0"/>
    <w:link w:val="a3"/>
    <w:uiPriority w:val="99"/>
    <w:semiHidden/>
    <w:rsid w:val="001A68D3"/>
    <w:rPr>
      <w:sz w:val="20"/>
      <w:szCs w:val="20"/>
    </w:rPr>
  </w:style>
  <w:style w:type="character" w:styleId="a5">
    <w:name w:val="footnote reference"/>
    <w:basedOn w:val="a0"/>
    <w:uiPriority w:val="99"/>
    <w:semiHidden/>
    <w:unhideWhenUsed/>
    <w:rsid w:val="001A68D3"/>
    <w:rPr>
      <w:vertAlign w:val="superscript"/>
    </w:rPr>
  </w:style>
  <w:style w:type="paragraph" w:styleId="a6">
    <w:name w:val="List Paragraph"/>
    <w:basedOn w:val="a"/>
    <w:uiPriority w:val="34"/>
    <w:qFormat/>
    <w:rsid w:val="001A68D3"/>
    <w:pPr>
      <w:ind w:left="720"/>
      <w:contextualSpacing/>
    </w:pPr>
  </w:style>
  <w:style w:type="paragraph" w:styleId="a7">
    <w:name w:val="header"/>
    <w:basedOn w:val="a"/>
    <w:link w:val="a8"/>
    <w:uiPriority w:val="99"/>
    <w:semiHidden/>
    <w:unhideWhenUsed/>
    <w:rsid w:val="001A68D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A68D3"/>
  </w:style>
  <w:style w:type="paragraph" w:styleId="a9">
    <w:name w:val="footer"/>
    <w:basedOn w:val="a"/>
    <w:link w:val="aa"/>
    <w:uiPriority w:val="99"/>
    <w:unhideWhenUsed/>
    <w:rsid w:val="001A68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10622</Words>
  <Characters>60549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admin</cp:lastModifiedBy>
  <cp:revision>2</cp:revision>
  <dcterms:created xsi:type="dcterms:W3CDTF">2014-04-12T12:41:00Z</dcterms:created>
  <dcterms:modified xsi:type="dcterms:W3CDTF">2014-04-12T12:41:00Z</dcterms:modified>
</cp:coreProperties>
</file>