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9E" w:rsidRDefault="007E30A7">
      <w:pPr>
        <w:jc w:val="center"/>
        <w:rPr>
          <w:b/>
          <w:sz w:val="32"/>
        </w:rPr>
      </w:pPr>
      <w:r>
        <w:rPr>
          <w:b/>
          <w:sz w:val="32"/>
        </w:rPr>
        <w:t>ФЕДЕРАЛЬНАЯ АВИАЦИОННАЯ СЛУЖБА</w:t>
      </w:r>
    </w:p>
    <w:p w:rsidR="00DF479E" w:rsidRDefault="007E30A7">
      <w:pPr>
        <w:pStyle w:val="20"/>
      </w:pPr>
      <w:r>
        <w:t>АКАДЕМИЯ ГРАЖДАНСКОЙ АВИАЦИИ</w:t>
      </w:r>
    </w:p>
    <w:p w:rsidR="00DF479E" w:rsidRDefault="00DF479E">
      <w:pPr>
        <w:jc w:val="center"/>
        <w:rPr>
          <w:b/>
          <w:sz w:val="32"/>
        </w:rPr>
      </w:pPr>
    </w:p>
    <w:p w:rsidR="00DF479E" w:rsidRDefault="00DF479E">
      <w:pPr>
        <w:jc w:val="center"/>
        <w:rPr>
          <w:b/>
          <w:sz w:val="32"/>
        </w:rPr>
      </w:pPr>
    </w:p>
    <w:p w:rsidR="00DF479E" w:rsidRDefault="00DF479E">
      <w:pPr>
        <w:jc w:val="center"/>
        <w:rPr>
          <w:b/>
          <w:sz w:val="32"/>
        </w:rPr>
      </w:pPr>
    </w:p>
    <w:p w:rsidR="00DF479E" w:rsidRDefault="00DF479E">
      <w:pPr>
        <w:jc w:val="center"/>
        <w:rPr>
          <w:b/>
          <w:sz w:val="32"/>
        </w:rPr>
      </w:pPr>
    </w:p>
    <w:p w:rsidR="00DF479E" w:rsidRDefault="00DF479E">
      <w:pPr>
        <w:jc w:val="center"/>
        <w:rPr>
          <w:b/>
          <w:sz w:val="32"/>
        </w:rPr>
      </w:pPr>
    </w:p>
    <w:p w:rsidR="00DF479E" w:rsidRDefault="00DF479E">
      <w:pPr>
        <w:jc w:val="center"/>
        <w:rPr>
          <w:b/>
          <w:sz w:val="32"/>
        </w:rPr>
      </w:pPr>
    </w:p>
    <w:p w:rsidR="00DF479E" w:rsidRDefault="00DF479E">
      <w:pPr>
        <w:jc w:val="center"/>
        <w:rPr>
          <w:b/>
          <w:sz w:val="32"/>
        </w:rPr>
      </w:pPr>
    </w:p>
    <w:p w:rsidR="00DF479E" w:rsidRDefault="00DF479E">
      <w:pPr>
        <w:jc w:val="center"/>
        <w:rPr>
          <w:b/>
          <w:sz w:val="32"/>
        </w:rPr>
      </w:pPr>
    </w:p>
    <w:p w:rsidR="00DF479E" w:rsidRDefault="007E30A7">
      <w:pPr>
        <w:jc w:val="center"/>
        <w:rPr>
          <w:b/>
          <w:sz w:val="44"/>
        </w:rPr>
      </w:pPr>
      <w:r>
        <w:rPr>
          <w:b/>
          <w:sz w:val="44"/>
        </w:rPr>
        <w:t>КУРСОВАЯ РАБОТА</w:t>
      </w:r>
    </w:p>
    <w:p w:rsidR="00DF479E" w:rsidRDefault="00DF479E">
      <w:pPr>
        <w:jc w:val="center"/>
        <w:rPr>
          <w:b/>
          <w:sz w:val="32"/>
        </w:rPr>
      </w:pPr>
    </w:p>
    <w:p w:rsidR="00DF479E" w:rsidRDefault="007E30A7">
      <w:pPr>
        <w:jc w:val="center"/>
        <w:rPr>
          <w:i/>
          <w:sz w:val="28"/>
        </w:rPr>
      </w:pPr>
      <w:r>
        <w:rPr>
          <w:sz w:val="32"/>
        </w:rPr>
        <w:t xml:space="preserve">По дисциплине:  </w:t>
      </w:r>
      <w:r>
        <w:rPr>
          <w:i/>
          <w:sz w:val="28"/>
        </w:rPr>
        <w:t>«</w:t>
      </w:r>
      <w:r>
        <w:rPr>
          <w:i/>
          <w:caps/>
          <w:sz w:val="28"/>
        </w:rPr>
        <w:t>Организация и технологии перевозок</w:t>
      </w:r>
      <w:r>
        <w:rPr>
          <w:i/>
          <w:sz w:val="28"/>
        </w:rPr>
        <w:t>»</w:t>
      </w:r>
    </w:p>
    <w:p w:rsidR="00DF479E" w:rsidRDefault="00DF479E">
      <w:pPr>
        <w:jc w:val="center"/>
        <w:rPr>
          <w:i/>
          <w:sz w:val="28"/>
        </w:rPr>
      </w:pPr>
    </w:p>
    <w:p w:rsidR="00DF479E" w:rsidRDefault="007E30A7">
      <w:pPr>
        <w:jc w:val="center"/>
        <w:rPr>
          <w:caps/>
          <w:sz w:val="28"/>
        </w:rPr>
      </w:pPr>
      <w:r>
        <w:rPr>
          <w:caps/>
          <w:sz w:val="28"/>
        </w:rPr>
        <w:t>н</w:t>
      </w:r>
      <w:r>
        <w:rPr>
          <w:sz w:val="28"/>
        </w:rPr>
        <w:t>а тему</w:t>
      </w:r>
      <w:r>
        <w:rPr>
          <w:caps/>
          <w:sz w:val="28"/>
        </w:rPr>
        <w:t>: «Перевозка скоропортящихся грузов»</w:t>
      </w:r>
    </w:p>
    <w:p w:rsidR="00DF479E" w:rsidRDefault="00DF479E">
      <w:pPr>
        <w:jc w:val="center"/>
        <w:rPr>
          <w:b/>
          <w:sz w:val="32"/>
        </w:rPr>
      </w:pPr>
    </w:p>
    <w:p w:rsidR="00DF479E" w:rsidRDefault="00DF479E">
      <w:pPr>
        <w:jc w:val="center"/>
        <w:rPr>
          <w:b/>
          <w:sz w:val="32"/>
        </w:rPr>
      </w:pPr>
    </w:p>
    <w:p w:rsidR="00DF479E" w:rsidRDefault="00DF479E">
      <w:pPr>
        <w:jc w:val="center"/>
        <w:rPr>
          <w:b/>
          <w:sz w:val="32"/>
        </w:rPr>
      </w:pPr>
    </w:p>
    <w:p w:rsidR="00DF479E" w:rsidRDefault="00DF479E">
      <w:pPr>
        <w:jc w:val="center"/>
        <w:rPr>
          <w:b/>
          <w:sz w:val="32"/>
        </w:rPr>
      </w:pPr>
    </w:p>
    <w:p w:rsidR="00DF479E" w:rsidRDefault="00DF479E">
      <w:pPr>
        <w:jc w:val="center"/>
        <w:rPr>
          <w:b/>
          <w:sz w:val="32"/>
        </w:rPr>
      </w:pPr>
    </w:p>
    <w:p w:rsidR="00DF479E" w:rsidRDefault="00DF479E">
      <w:pPr>
        <w:jc w:val="center"/>
        <w:rPr>
          <w:b/>
          <w:sz w:val="32"/>
        </w:rPr>
      </w:pPr>
    </w:p>
    <w:p w:rsidR="00DF479E" w:rsidRDefault="007E30A7">
      <w:pPr>
        <w:ind w:firstLine="5103"/>
        <w:rPr>
          <w:caps/>
          <w:sz w:val="32"/>
        </w:rPr>
      </w:pPr>
      <w:r>
        <w:rPr>
          <w:caps/>
          <w:sz w:val="32"/>
        </w:rPr>
        <w:t xml:space="preserve">Выполнил: </w:t>
      </w:r>
      <w:r>
        <w:rPr>
          <w:i/>
          <w:caps/>
          <w:sz w:val="32"/>
        </w:rPr>
        <w:t>П</w:t>
      </w:r>
      <w:r>
        <w:rPr>
          <w:i/>
          <w:sz w:val="32"/>
        </w:rPr>
        <w:t>русаков</w:t>
      </w:r>
      <w:r>
        <w:rPr>
          <w:i/>
          <w:caps/>
          <w:sz w:val="32"/>
        </w:rPr>
        <w:t xml:space="preserve"> Д.В.</w:t>
      </w:r>
    </w:p>
    <w:p w:rsidR="00DF479E" w:rsidRDefault="007E30A7">
      <w:pPr>
        <w:ind w:firstLine="5103"/>
        <w:rPr>
          <w:i/>
          <w:caps/>
          <w:sz w:val="32"/>
        </w:rPr>
      </w:pPr>
      <w:r>
        <w:rPr>
          <w:caps/>
          <w:sz w:val="32"/>
        </w:rPr>
        <w:t xml:space="preserve">ГРУППА: </w:t>
      </w:r>
      <w:r>
        <w:rPr>
          <w:i/>
          <w:caps/>
          <w:sz w:val="32"/>
        </w:rPr>
        <w:t>753</w:t>
      </w:r>
    </w:p>
    <w:p w:rsidR="00DF479E" w:rsidRDefault="007E30A7">
      <w:pPr>
        <w:ind w:firstLine="5103"/>
        <w:rPr>
          <w:sz w:val="32"/>
        </w:rPr>
      </w:pPr>
      <w:r>
        <w:rPr>
          <w:caps/>
          <w:sz w:val="32"/>
        </w:rPr>
        <w:t xml:space="preserve">ПРОВЕРИЛ: </w:t>
      </w:r>
      <w:r>
        <w:rPr>
          <w:i/>
          <w:caps/>
          <w:sz w:val="32"/>
        </w:rPr>
        <w:t>С</w:t>
      </w:r>
      <w:r>
        <w:rPr>
          <w:i/>
          <w:sz w:val="32"/>
        </w:rPr>
        <w:t>видзинский С.И.</w:t>
      </w: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7E30A7">
      <w:pPr>
        <w:jc w:val="center"/>
        <w:rPr>
          <w:b/>
          <w:sz w:val="32"/>
        </w:rPr>
      </w:pPr>
      <w:r>
        <w:rPr>
          <w:b/>
          <w:sz w:val="32"/>
        </w:rPr>
        <w:t>САНКТ-ПЕТЕРБУРГ</w:t>
      </w:r>
    </w:p>
    <w:p w:rsidR="00DF479E" w:rsidRDefault="007E30A7">
      <w:pPr>
        <w:jc w:val="center"/>
        <w:rPr>
          <w:b/>
          <w:sz w:val="32"/>
        </w:rPr>
      </w:pPr>
      <w:r>
        <w:rPr>
          <w:b/>
          <w:sz w:val="32"/>
        </w:rPr>
        <w:t>1998</w:t>
      </w: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7E30A7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7E30A7">
      <w:pPr>
        <w:numPr>
          <w:ilvl w:val="0"/>
          <w:numId w:val="20"/>
        </w:numPr>
        <w:rPr>
          <w:sz w:val="32"/>
        </w:rPr>
      </w:pPr>
      <w:r>
        <w:rPr>
          <w:sz w:val="32"/>
        </w:rPr>
        <w:t>Цель работы</w:t>
      </w:r>
    </w:p>
    <w:p w:rsidR="00DF479E" w:rsidRDefault="007E30A7">
      <w:pPr>
        <w:numPr>
          <w:ilvl w:val="0"/>
          <w:numId w:val="20"/>
        </w:numPr>
        <w:rPr>
          <w:sz w:val="32"/>
        </w:rPr>
      </w:pPr>
      <w:r>
        <w:rPr>
          <w:sz w:val="32"/>
        </w:rPr>
        <w:t>Исходные данные</w:t>
      </w:r>
    </w:p>
    <w:p w:rsidR="00DF479E" w:rsidRDefault="007E30A7">
      <w:pPr>
        <w:numPr>
          <w:ilvl w:val="0"/>
          <w:numId w:val="20"/>
        </w:numPr>
        <w:rPr>
          <w:sz w:val="32"/>
        </w:rPr>
      </w:pPr>
      <w:r>
        <w:rPr>
          <w:sz w:val="32"/>
        </w:rPr>
        <w:t>Выбор транспортной тары и средств пакетирования</w:t>
      </w:r>
    </w:p>
    <w:p w:rsidR="00DF479E" w:rsidRDefault="007E30A7">
      <w:pPr>
        <w:numPr>
          <w:ilvl w:val="0"/>
          <w:numId w:val="20"/>
        </w:numPr>
        <w:rPr>
          <w:sz w:val="32"/>
        </w:rPr>
      </w:pPr>
      <w:r>
        <w:rPr>
          <w:sz w:val="32"/>
        </w:rPr>
        <w:t>Выбор подвижного состава и его потребного парка</w:t>
      </w:r>
    </w:p>
    <w:p w:rsidR="00DF479E" w:rsidRDefault="007E30A7">
      <w:pPr>
        <w:numPr>
          <w:ilvl w:val="0"/>
          <w:numId w:val="20"/>
        </w:numPr>
        <w:rPr>
          <w:sz w:val="32"/>
        </w:rPr>
      </w:pPr>
      <w:r>
        <w:rPr>
          <w:sz w:val="32"/>
        </w:rPr>
        <w:t>Выбор маршрута перевозки</w:t>
      </w:r>
    </w:p>
    <w:p w:rsidR="00DF479E" w:rsidRDefault="007E30A7">
      <w:pPr>
        <w:numPr>
          <w:ilvl w:val="0"/>
          <w:numId w:val="20"/>
        </w:numPr>
        <w:rPr>
          <w:sz w:val="32"/>
        </w:rPr>
      </w:pPr>
      <w:r>
        <w:rPr>
          <w:sz w:val="32"/>
        </w:rPr>
        <w:t>Определение расчетного срока доставки</w:t>
      </w:r>
    </w:p>
    <w:p w:rsidR="00DF479E" w:rsidRDefault="007E30A7">
      <w:pPr>
        <w:numPr>
          <w:ilvl w:val="0"/>
          <w:numId w:val="20"/>
        </w:numPr>
        <w:rPr>
          <w:sz w:val="32"/>
        </w:rPr>
      </w:pPr>
      <w:r>
        <w:rPr>
          <w:sz w:val="32"/>
        </w:rPr>
        <w:t>Расчет времени перемещения по участкам маршрута</w:t>
      </w:r>
    </w:p>
    <w:p w:rsidR="00DF479E" w:rsidRDefault="007E30A7">
      <w:pPr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Определение расчетных температур воздуха на участках и остановочных пунктах маршрута</w:t>
      </w:r>
    </w:p>
    <w:p w:rsidR="00DF479E" w:rsidRDefault="007E30A7">
      <w:pPr>
        <w:numPr>
          <w:ilvl w:val="0"/>
          <w:numId w:val="20"/>
        </w:numPr>
        <w:rPr>
          <w:sz w:val="32"/>
        </w:rPr>
      </w:pPr>
      <w:r>
        <w:rPr>
          <w:sz w:val="32"/>
        </w:rPr>
        <w:t>Выбор оптимального температурного режима перевозки</w:t>
      </w:r>
    </w:p>
    <w:p w:rsidR="00DF479E" w:rsidRDefault="007E30A7">
      <w:pPr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Определение теплопритоков в грузовую кабина за время выполнения рейса</w:t>
      </w:r>
    </w:p>
    <w:p w:rsidR="00DF479E" w:rsidRDefault="007E30A7">
      <w:pPr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Таблица результатов расчетов</w:t>
      </w:r>
    </w:p>
    <w:p w:rsidR="00DF479E" w:rsidRDefault="007E30A7">
      <w:pPr>
        <w:numPr>
          <w:ilvl w:val="0"/>
          <w:numId w:val="20"/>
        </w:numPr>
        <w:jc w:val="both"/>
        <w:rPr>
          <w:sz w:val="32"/>
        </w:rPr>
      </w:pPr>
      <w:r>
        <w:rPr>
          <w:sz w:val="32"/>
        </w:rPr>
        <w:t>График теплопритоков за время перевозки груза</w:t>
      </w: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7E30A7">
      <w:pPr>
        <w:rPr>
          <w:b/>
          <w:sz w:val="28"/>
        </w:rPr>
      </w:pPr>
      <w:r>
        <w:rPr>
          <w:b/>
          <w:sz w:val="28"/>
        </w:rPr>
        <w:t>ЦЕЛЬ РАБОТЫ:</w:t>
      </w:r>
    </w:p>
    <w:p w:rsidR="00DF479E" w:rsidRDefault="00DF479E">
      <w:pPr>
        <w:rPr>
          <w:b/>
          <w:sz w:val="28"/>
        </w:rPr>
      </w:pPr>
    </w:p>
    <w:p w:rsidR="00DF479E" w:rsidRDefault="007E30A7">
      <w:pPr>
        <w:pStyle w:val="21"/>
        <w:jc w:val="both"/>
        <w:rPr>
          <w:b w:val="0"/>
          <w:sz w:val="28"/>
        </w:rPr>
      </w:pPr>
      <w:r>
        <w:rPr>
          <w:b w:val="0"/>
          <w:sz w:val="28"/>
        </w:rPr>
        <w:t>Организация перевозки продуктов питания из пункта производства в пункт потребления.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Требуется решить следующие задачи:</w:t>
      </w:r>
    </w:p>
    <w:p w:rsidR="00DF479E" w:rsidRDefault="007E30A7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Выбор транспортной тары и средств пакетирования для перевозки, определение способа крепления на подвижном составе.</w:t>
      </w:r>
    </w:p>
    <w:p w:rsidR="00DF479E" w:rsidRDefault="007E30A7">
      <w:pPr>
        <w:pStyle w:val="2"/>
        <w:numPr>
          <w:ilvl w:val="0"/>
          <w:numId w:val="8"/>
        </w:numPr>
        <w:rPr>
          <w:sz w:val="28"/>
        </w:rPr>
      </w:pPr>
      <w:r>
        <w:rPr>
          <w:sz w:val="28"/>
        </w:rPr>
        <w:t>Выбор типа подвижного состава, используемого для перевозки, и потребного парка;</w:t>
      </w:r>
    </w:p>
    <w:p w:rsidR="00DF479E" w:rsidRDefault="007E30A7">
      <w:pPr>
        <w:pStyle w:val="2"/>
        <w:numPr>
          <w:ilvl w:val="0"/>
          <w:numId w:val="8"/>
        </w:numPr>
        <w:rPr>
          <w:sz w:val="28"/>
        </w:rPr>
      </w:pPr>
      <w:r>
        <w:rPr>
          <w:sz w:val="28"/>
        </w:rPr>
        <w:t>Определение маршрута перевозки и остановочных пунктов в соответствии с действующими путями сообщения;</w:t>
      </w:r>
    </w:p>
    <w:p w:rsidR="00DF479E" w:rsidRDefault="007E30A7">
      <w:pPr>
        <w:pStyle w:val="2"/>
        <w:numPr>
          <w:ilvl w:val="0"/>
          <w:numId w:val="8"/>
        </w:numPr>
        <w:rPr>
          <w:sz w:val="28"/>
        </w:rPr>
      </w:pPr>
      <w:r>
        <w:rPr>
          <w:sz w:val="28"/>
        </w:rPr>
        <w:t>Расчет времени перемещения по участкам маршрута на выбранном подвижном составе;</w:t>
      </w:r>
    </w:p>
    <w:p w:rsidR="00DF479E" w:rsidRDefault="007E30A7">
      <w:pPr>
        <w:pStyle w:val="2"/>
        <w:numPr>
          <w:ilvl w:val="0"/>
          <w:numId w:val="8"/>
        </w:numPr>
        <w:rPr>
          <w:sz w:val="28"/>
        </w:rPr>
      </w:pPr>
      <w:r>
        <w:rPr>
          <w:sz w:val="28"/>
        </w:rPr>
        <w:t>Определение расчетного срока доставки и сравнение его с предельным сроком транспортировки;</w:t>
      </w:r>
    </w:p>
    <w:p w:rsidR="00DF479E" w:rsidRDefault="007E30A7">
      <w:pPr>
        <w:pStyle w:val="2"/>
        <w:numPr>
          <w:ilvl w:val="0"/>
          <w:numId w:val="8"/>
        </w:numPr>
        <w:rPr>
          <w:sz w:val="28"/>
        </w:rPr>
      </w:pPr>
      <w:r>
        <w:rPr>
          <w:sz w:val="28"/>
        </w:rPr>
        <w:t>Определение расчетных температур воздуха на участках маршрута и в остановочных пунктах;</w:t>
      </w:r>
    </w:p>
    <w:p w:rsidR="00DF479E" w:rsidRDefault="007E30A7">
      <w:pPr>
        <w:pStyle w:val="2"/>
        <w:numPr>
          <w:ilvl w:val="0"/>
          <w:numId w:val="8"/>
        </w:numPr>
        <w:rPr>
          <w:sz w:val="28"/>
        </w:rPr>
      </w:pPr>
      <w:r>
        <w:rPr>
          <w:sz w:val="28"/>
        </w:rPr>
        <w:t>Выбор  оптимального температурного режима перевозки груза в соответствии с его характером и свойствами;</w:t>
      </w:r>
    </w:p>
    <w:p w:rsidR="00DF479E" w:rsidRDefault="007E30A7">
      <w:pPr>
        <w:pStyle w:val="2"/>
        <w:numPr>
          <w:ilvl w:val="0"/>
          <w:numId w:val="8"/>
        </w:numPr>
        <w:rPr>
          <w:sz w:val="28"/>
        </w:rPr>
      </w:pPr>
      <w:r>
        <w:rPr>
          <w:sz w:val="28"/>
        </w:rPr>
        <w:t>Определение теплопритоков в грузовую кабину за время выполнения рейса и интенсивности компенсирующей работы холодильного оборудования;</w:t>
      </w:r>
    </w:p>
    <w:p w:rsidR="00DF479E" w:rsidRDefault="007E30A7">
      <w:pPr>
        <w:pStyle w:val="2"/>
        <w:numPr>
          <w:ilvl w:val="0"/>
          <w:numId w:val="8"/>
        </w:numPr>
        <w:rPr>
          <w:sz w:val="28"/>
        </w:rPr>
      </w:pPr>
      <w:r>
        <w:rPr>
          <w:sz w:val="28"/>
        </w:rPr>
        <w:t>Определение дополнительных расходов связанных с обеспечением температурного режима перевозки.</w:t>
      </w:r>
    </w:p>
    <w:p w:rsidR="00DF479E" w:rsidRDefault="00DF479E">
      <w:pPr>
        <w:pStyle w:val="2"/>
        <w:numPr>
          <w:ilvl w:val="0"/>
          <w:numId w:val="0"/>
        </w:numPr>
        <w:ind w:left="643" w:hanging="643"/>
        <w:rPr>
          <w:b/>
          <w:sz w:val="28"/>
        </w:rPr>
      </w:pPr>
    </w:p>
    <w:p w:rsidR="00DF479E" w:rsidRDefault="00DF479E">
      <w:pPr>
        <w:pStyle w:val="2"/>
        <w:numPr>
          <w:ilvl w:val="0"/>
          <w:numId w:val="0"/>
        </w:numPr>
        <w:ind w:left="643" w:hanging="643"/>
        <w:rPr>
          <w:b/>
          <w:sz w:val="28"/>
        </w:rPr>
      </w:pPr>
    </w:p>
    <w:p w:rsidR="00DF479E" w:rsidRDefault="007E30A7">
      <w:pPr>
        <w:pStyle w:val="2"/>
        <w:numPr>
          <w:ilvl w:val="0"/>
          <w:numId w:val="0"/>
        </w:numPr>
        <w:ind w:left="643" w:hanging="643"/>
        <w:rPr>
          <w:b/>
          <w:sz w:val="28"/>
        </w:rPr>
      </w:pPr>
      <w:r>
        <w:rPr>
          <w:b/>
          <w:sz w:val="28"/>
        </w:rPr>
        <w:t>ИСХОДНЫЕ ДАННЫЕ:</w:t>
      </w:r>
    </w:p>
    <w:p w:rsidR="00DF479E" w:rsidRDefault="00DF479E">
      <w:pPr>
        <w:pStyle w:val="2"/>
        <w:numPr>
          <w:ilvl w:val="0"/>
          <w:numId w:val="0"/>
        </w:numPr>
        <w:rPr>
          <w:b/>
          <w:sz w:val="28"/>
        </w:rPr>
      </w:pPr>
    </w:p>
    <w:p w:rsidR="00DF479E" w:rsidRDefault="007E30A7">
      <w:pPr>
        <w:pStyle w:val="2"/>
        <w:numPr>
          <w:ilvl w:val="0"/>
          <w:numId w:val="0"/>
        </w:numPr>
        <w:ind w:left="643" w:firstLine="208"/>
        <w:rPr>
          <w:b/>
          <w:sz w:val="28"/>
        </w:rPr>
      </w:pPr>
      <w:r>
        <w:rPr>
          <w:b/>
          <w:sz w:val="28"/>
        </w:rPr>
        <w:t xml:space="preserve">Пункт отправления: </w:t>
      </w:r>
      <w:r>
        <w:rPr>
          <w:i/>
          <w:sz w:val="28"/>
        </w:rPr>
        <w:t>г. Одесса, Украина</w:t>
      </w:r>
    </w:p>
    <w:p w:rsidR="00DF479E" w:rsidRDefault="007E30A7">
      <w:pPr>
        <w:pStyle w:val="2"/>
        <w:numPr>
          <w:ilvl w:val="0"/>
          <w:numId w:val="0"/>
        </w:numPr>
        <w:ind w:left="643" w:firstLine="208"/>
        <w:rPr>
          <w:b/>
          <w:sz w:val="28"/>
        </w:rPr>
      </w:pPr>
      <w:r>
        <w:rPr>
          <w:b/>
          <w:sz w:val="28"/>
        </w:rPr>
        <w:t xml:space="preserve">Пункт назначения: </w:t>
      </w:r>
      <w:r>
        <w:rPr>
          <w:i/>
          <w:sz w:val="28"/>
        </w:rPr>
        <w:t>г. Санкт-Петербург, Россия</w:t>
      </w:r>
    </w:p>
    <w:p w:rsidR="00DF479E" w:rsidRDefault="007E30A7">
      <w:pPr>
        <w:pStyle w:val="2"/>
        <w:numPr>
          <w:ilvl w:val="0"/>
          <w:numId w:val="0"/>
        </w:numPr>
        <w:ind w:left="643" w:firstLine="208"/>
        <w:rPr>
          <w:b/>
          <w:sz w:val="28"/>
        </w:rPr>
      </w:pPr>
      <w:r>
        <w:rPr>
          <w:b/>
          <w:sz w:val="28"/>
        </w:rPr>
        <w:t xml:space="preserve">Груз: </w:t>
      </w:r>
      <w:r>
        <w:rPr>
          <w:i/>
          <w:sz w:val="28"/>
        </w:rPr>
        <w:t>Бананы</w:t>
      </w:r>
    </w:p>
    <w:p w:rsidR="00DF479E" w:rsidRDefault="007E30A7">
      <w:pPr>
        <w:pStyle w:val="2"/>
        <w:numPr>
          <w:ilvl w:val="0"/>
          <w:numId w:val="0"/>
        </w:numPr>
        <w:ind w:left="643" w:firstLine="208"/>
        <w:rPr>
          <w:b/>
          <w:sz w:val="28"/>
        </w:rPr>
      </w:pPr>
      <w:r>
        <w:rPr>
          <w:b/>
          <w:sz w:val="28"/>
        </w:rPr>
        <w:t xml:space="preserve">Месяц: </w:t>
      </w:r>
      <w:r>
        <w:rPr>
          <w:i/>
          <w:sz w:val="28"/>
        </w:rPr>
        <w:t>Август</w:t>
      </w:r>
    </w:p>
    <w:p w:rsidR="00DF479E" w:rsidRDefault="007E30A7">
      <w:pPr>
        <w:pStyle w:val="2"/>
        <w:numPr>
          <w:ilvl w:val="0"/>
          <w:numId w:val="0"/>
        </w:numPr>
        <w:ind w:left="643" w:firstLine="208"/>
        <w:rPr>
          <w:i/>
          <w:sz w:val="28"/>
        </w:rPr>
      </w:pPr>
      <w:r>
        <w:rPr>
          <w:b/>
          <w:sz w:val="28"/>
        </w:rPr>
        <w:t xml:space="preserve">Масса: </w:t>
      </w:r>
      <w:r>
        <w:rPr>
          <w:i/>
          <w:sz w:val="28"/>
        </w:rPr>
        <w:t>40 тонн</w:t>
      </w:r>
    </w:p>
    <w:p w:rsidR="00DF479E" w:rsidRDefault="007E30A7">
      <w:pPr>
        <w:pStyle w:val="2"/>
        <w:numPr>
          <w:ilvl w:val="0"/>
          <w:numId w:val="0"/>
        </w:numPr>
        <w:ind w:left="643" w:firstLine="208"/>
        <w:rPr>
          <w:b/>
          <w:sz w:val="28"/>
        </w:rPr>
      </w:pPr>
      <w:r>
        <w:rPr>
          <w:b/>
          <w:sz w:val="28"/>
        </w:rPr>
        <w:t xml:space="preserve">Вид транспорта: </w:t>
      </w:r>
      <w:r>
        <w:rPr>
          <w:i/>
          <w:sz w:val="28"/>
        </w:rPr>
        <w:t>Железнодорожный</w:t>
      </w:r>
    </w:p>
    <w:p w:rsidR="00DF479E" w:rsidRDefault="007E30A7">
      <w:pPr>
        <w:pStyle w:val="2"/>
        <w:numPr>
          <w:ilvl w:val="0"/>
          <w:numId w:val="0"/>
        </w:numPr>
        <w:ind w:left="643" w:firstLine="208"/>
        <w:rPr>
          <w:b/>
          <w:sz w:val="28"/>
        </w:rPr>
      </w:pPr>
      <w:r>
        <w:rPr>
          <w:b/>
          <w:sz w:val="28"/>
        </w:rPr>
        <w:t xml:space="preserve">Количество остановок в пути: </w:t>
      </w:r>
      <w:r>
        <w:rPr>
          <w:i/>
          <w:sz w:val="28"/>
        </w:rPr>
        <w:t>3 остановки по 2 часа</w:t>
      </w:r>
    </w:p>
    <w:p w:rsidR="00DF479E" w:rsidRDefault="00DF479E">
      <w:pPr>
        <w:pStyle w:val="2"/>
        <w:numPr>
          <w:ilvl w:val="0"/>
          <w:numId w:val="0"/>
        </w:numPr>
        <w:ind w:left="643" w:hanging="643"/>
        <w:rPr>
          <w:sz w:val="28"/>
        </w:rPr>
      </w:pPr>
    </w:p>
    <w:p w:rsidR="00DF479E" w:rsidRDefault="00DF479E">
      <w:pPr>
        <w:ind w:firstLine="851"/>
        <w:jc w:val="both"/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DF479E">
      <w:pPr>
        <w:rPr>
          <w:b/>
          <w:sz w:val="32"/>
        </w:rPr>
      </w:pPr>
    </w:p>
    <w:p w:rsidR="00DF479E" w:rsidRDefault="007E30A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1. ВЫБОР ТРАНСПОРТНОЙ ТАРЫ И СРЕДСТВ ПАКЕТИРОВАНИЯ</w:t>
      </w:r>
    </w:p>
    <w:p w:rsidR="00DF479E" w:rsidRDefault="00DF479E">
      <w:pPr>
        <w:jc w:val="center"/>
        <w:rPr>
          <w:b/>
          <w:sz w:val="32"/>
        </w:rPr>
      </w:pPr>
    </w:p>
    <w:p w:rsidR="00DF479E" w:rsidRDefault="00DF479E">
      <w:pPr>
        <w:jc w:val="both"/>
        <w:rPr>
          <w:b/>
          <w:sz w:val="32"/>
        </w:rPr>
      </w:pPr>
    </w:p>
    <w:p w:rsidR="00DF479E" w:rsidRDefault="007E30A7">
      <w:pPr>
        <w:ind w:firstLine="851"/>
        <w:jc w:val="both"/>
        <w:rPr>
          <w:sz w:val="28"/>
          <w:lang w:val="en-US"/>
        </w:rPr>
      </w:pPr>
      <w:r>
        <w:rPr>
          <w:sz w:val="28"/>
        </w:rPr>
        <w:t>В соответствии с характером перевозимого груза, в качестве тары нужно применить коробки с габаритными размерами 400</w:t>
      </w:r>
      <w:r>
        <w:rPr>
          <w:sz w:val="28"/>
          <w:lang w:val="en-US"/>
        </w:rPr>
        <w:t>x300x300 мм, грузовместимостью 14 кг., масса коробки 0.2 кг.</w:t>
      </w:r>
    </w:p>
    <w:p w:rsidR="00DF479E" w:rsidRDefault="007E30A7">
      <w:pPr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>Таким образом потребное количество коробок будет равно:</w:t>
      </w:r>
    </w:p>
    <w:p w:rsidR="00DF479E" w:rsidRDefault="007E30A7">
      <w:pPr>
        <w:ind w:firstLine="851"/>
        <w:jc w:val="both"/>
        <w:rPr>
          <w:sz w:val="28"/>
          <w:lang w:val="en-US"/>
        </w:rPr>
      </w:pPr>
      <w:r>
        <w:rPr>
          <w:position w:val="-32"/>
          <w:sz w:val="28"/>
          <w:lang w:val="en-US"/>
        </w:rPr>
        <w:object w:dxaOrig="31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37.5pt" o:ole="" fillcolor="window">
            <v:imagedata r:id="rId7" o:title=""/>
          </v:shape>
          <o:OLEObject Type="Embed" ProgID="Equation.3" ShapeID="_x0000_i1025" DrawAspect="Content" ObjectID="_1459971332" r:id="rId8"/>
        </w:object>
      </w:r>
    </w:p>
    <w:p w:rsidR="00DF479E" w:rsidRDefault="007E30A7">
      <w:pPr>
        <w:ind w:firstLine="851"/>
        <w:jc w:val="both"/>
        <w:rPr>
          <w:sz w:val="28"/>
          <w:lang w:val="en-US"/>
        </w:rPr>
      </w:pPr>
      <w:r>
        <w:rPr>
          <w:sz w:val="28"/>
        </w:rPr>
        <w:t>Целесообразно пакетировать коробки на поллетах</w:t>
      </w:r>
      <w:r>
        <w:rPr>
          <w:sz w:val="28"/>
          <w:lang w:val="en-US"/>
        </w:rPr>
        <w:t xml:space="preserve"> (</w:t>
      </w:r>
      <w:r>
        <w:rPr>
          <w:sz w:val="28"/>
        </w:rPr>
        <w:t>поддонах</w:t>
      </w:r>
      <w:r>
        <w:rPr>
          <w:sz w:val="28"/>
          <w:lang w:val="en-US"/>
        </w:rPr>
        <w:t>)</w:t>
      </w:r>
      <w:r>
        <w:rPr>
          <w:sz w:val="28"/>
        </w:rPr>
        <w:t xml:space="preserve"> с габаритными размерами 1200</w:t>
      </w:r>
      <w:r>
        <w:rPr>
          <w:sz w:val="28"/>
          <w:lang w:val="en-US"/>
        </w:rPr>
        <w:t>x1000.</w:t>
      </w:r>
    </w:p>
    <w:p w:rsidR="00DF479E" w:rsidRDefault="00DF479E">
      <w:pPr>
        <w:ind w:firstLine="851"/>
        <w:jc w:val="both"/>
        <w:rPr>
          <w:sz w:val="28"/>
          <w:lang w:val="en-US"/>
        </w:rPr>
      </w:pPr>
    </w:p>
    <w:p w:rsidR="00DF479E" w:rsidRDefault="007E30A7">
      <w:pPr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>На поддонах коробки размещаются следующим образом:</w:t>
      </w:r>
    </w:p>
    <w:p w:rsidR="00DF479E" w:rsidRDefault="00DF479E">
      <w:pPr>
        <w:ind w:firstLine="851"/>
        <w:jc w:val="both"/>
        <w:rPr>
          <w:sz w:val="28"/>
          <w:lang w:val="en-US"/>
        </w:rPr>
      </w:pPr>
    </w:p>
    <w:p w:rsidR="00DF479E" w:rsidRDefault="00DF479E">
      <w:pPr>
        <w:ind w:firstLine="851"/>
        <w:jc w:val="both"/>
        <w:rPr>
          <w:sz w:val="28"/>
          <w:lang w:val="en-US"/>
        </w:rPr>
      </w:pPr>
    </w:p>
    <w:p w:rsidR="00DF479E" w:rsidRDefault="00DF479E">
      <w:pPr>
        <w:ind w:firstLine="851"/>
        <w:jc w:val="both"/>
        <w:rPr>
          <w:sz w:val="28"/>
          <w:lang w:val="en-US"/>
        </w:rPr>
      </w:pPr>
    </w:p>
    <w:p w:rsidR="00DF479E" w:rsidRDefault="0010717B">
      <w:pPr>
        <w:ind w:firstLine="851"/>
        <w:jc w:val="both"/>
        <w:rPr>
          <w:sz w:val="28"/>
          <w:lang w:val="en-US"/>
        </w:rPr>
      </w:pPr>
      <w:r>
        <w:rPr>
          <w:noProof/>
          <w:sz w:val="28"/>
          <w:vertAlign w:val="subscript"/>
        </w:rPr>
        <w:pict>
          <v:group id="_x0000_s1102" style="position:absolute;left:0;text-align:left;margin-left:284.1pt;margin-top:3.15pt;width:194.4pt;height:158.4pt;z-index:251657216" coordorigin="6912,7632" coordsize="3888,3168" o:allowincell="f">
            <v:group id="_x0000_s1078" style="position:absolute;left:6912;top:7632;width:3168;height:2304" coordorigin="6912,8064" coordsize="3168,2181">
              <v:group id="_x0000_s1067" style="position:absolute;left:6912;top:8064;width:3168;height:1728" coordorigin="6912,8064" coordsize="3456,1728">
                <v:group id="_x0000_s1058" style="position:absolute;left:6912;top:8064;width:3456;height:864" coordorigin="6912,8064" coordsize="3456,864">
                  <v:rect id="_x0000_s1050" style="position:absolute;left:6912;top:8064;width:864;height:453" o:regroupid="2"/>
                  <v:rect id="_x0000_s1051" style="position:absolute;left:8640;top:8064;width:864;height:453" o:regroupid="2"/>
                  <v:rect id="_x0000_s1052" style="position:absolute;left:7776;top:8064;width:864;height:453" o:regroupid="2"/>
                  <v:rect id="_x0000_s1053" style="position:absolute;left:9504;top:8064;width:864;height:453" o:regroupid="2"/>
                  <v:rect id="_x0000_s1054" style="position:absolute;left:6912;top:8496;width:1152;height:432" o:regroupid="2"/>
                  <v:rect id="_x0000_s1055" style="position:absolute;left:8064;top:8496;width:1152;height:432" o:regroupid="2"/>
                  <v:rect id="_x0000_s1056" style="position:absolute;left:9216;top:8496;width:1152;height:432" o:regroupid="2"/>
                </v:group>
                <v:group id="_x0000_s1059" style="position:absolute;left:6912;top:8928;width:3456;height:864" coordorigin="6912,8064" coordsize="3456,864">
                  <v:rect id="_x0000_s1060" style="position:absolute;left:6912;top:8064;width:864;height:453"/>
                  <v:rect id="_x0000_s1061" style="position:absolute;left:8640;top:8064;width:864;height:453"/>
                  <v:rect id="_x0000_s1062" style="position:absolute;left:7776;top:8064;width:864;height:453"/>
                  <v:rect id="_x0000_s1063" style="position:absolute;left:9504;top:8064;width:864;height:453"/>
                  <v:rect id="_x0000_s1064" style="position:absolute;left:6912;top:8496;width:1152;height:432"/>
                  <v:rect id="_x0000_s1065" style="position:absolute;left:8064;top:8496;width:1152;height:432"/>
                  <v:rect id="_x0000_s1066" style="position:absolute;left:9216;top:8496;width:1152;height:432"/>
                </v:group>
              </v:group>
              <v:group id="_x0000_s1077" style="position:absolute;left:6912;top:9792;width:3168;height:453" coordorigin="6912,10224" coordsize="3456,453">
                <v:rect id="_x0000_s1069" style="position:absolute;left:6912;top:10224;width:864;height:453" o:regroupid="3"/>
                <v:rect id="_x0000_s1070" style="position:absolute;left:8640;top:10224;width:864;height:453" o:regroupid="3"/>
                <v:rect id="_x0000_s1071" style="position:absolute;left:7776;top:10224;width:864;height:453" o:regroupid="3"/>
                <v:rect id="_x0000_s1072" style="position:absolute;left:9504;top:10224;width:864;height:453" o:regroupid="3"/>
              </v:group>
            </v:group>
            <v:group id="_x0000_s1093" style="position:absolute;left:6912;top:9936;width:3168;height:288" coordorigin="6912,9936" coordsize="3168,288">
              <v:rect id="_x0000_s1087" style="position:absolute;left:6912;top:9936;width:3168;height:288" strokeweight="2pt"/>
              <v:line id="_x0000_s1088" style="position:absolute" from="7344,9936" to="7344,10224" strokeweight="2pt"/>
              <v:line id="_x0000_s1089" style="position:absolute" from="8208,9936" to="8208,10224" strokeweight="2pt"/>
              <v:line id="_x0000_s1090" style="position:absolute" from="8784,9936" to="8784,10224" strokeweight="2pt"/>
              <v:line id="_x0000_s1092" style="position:absolute" from="9648,9936" to="9648,10224" strokeweight="2pt"/>
            </v:group>
            <v:line id="_x0000_s1094" style="position:absolute" from="10080,7632" to="10368,7632"/>
            <v:line id="_x0000_s1095" style="position:absolute" from="10080,10224" to="10368,10224"/>
            <v:line id="_x0000_s1096" style="position:absolute" from="6912,10224" to="6912,10512"/>
            <v:line id="_x0000_s1097" style="position:absolute" from="10080,10224" to="10080,10512"/>
            <v:line id="_x0000_s1098" style="position:absolute" from="7059,10368" to="9939,10368">
              <v:stroke startarrow="block" endarrow="block"/>
            </v:line>
            <v:line id="_x0000_s1099" style="position:absolute" from="10224,7779" to="10224,10083">
              <v:stroke startarrow="block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left:8208;top:10368;width:864;height:432" filled="f" stroked="f">
              <v:fill opacity=".5"/>
              <v:textbox style="mso-next-textbox:#_x0000_s1100">
                <w:txbxContent>
                  <w:p w:rsidR="00DF479E" w:rsidRDefault="007E30A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1200</w:t>
                    </w:r>
                  </w:p>
                </w:txbxContent>
              </v:textbox>
            </v:shape>
            <v:shape id="_x0000_s1101" type="#_x0000_t202" style="position:absolute;left:10224;top:8784;width:576;height:576" filled="f" stroked="f">
              <v:textbox style="layout-flow:vertical;mso-layout-flow-alt:bottom-to-top;mso-next-textbox:#_x0000_s1101">
                <w:txbxContent>
                  <w:p w:rsidR="00DF479E" w:rsidRDefault="007E30A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1650</w:t>
                    </w:r>
                  </w:p>
                </w:txbxContent>
              </v:textbox>
            </v:shape>
          </v:group>
        </w:pict>
      </w:r>
      <w:r>
        <w:rPr>
          <w:noProof/>
          <w:sz w:val="28"/>
          <w:vertAlign w:val="subscript"/>
        </w:rPr>
        <w:pict>
          <v:group id="_x0000_s1086" style="position:absolute;left:0;text-align:left;margin-left:39.3pt;margin-top:3.15pt;width:3in;height:164pt;z-index:251656192" coordorigin="2016,7632" coordsize="4320,3280" o:allowincell="f">
            <v:group id="_x0000_s1079" style="position:absolute;left:2016;top:7632;width:4320;height:3280" coordorigin="2016,7488" coordsize="4320,2736">
              <v:shape id="_x0000_s1045" type="#_x0000_t202" style="position:absolute;left:5760;top:8208;width:576;height:720" stroked="f">
                <v:fill opacity=".5"/>
                <v:textbox style="layout-flow:vertical;mso-layout-flow-alt:bottom-to-top;mso-next-textbox:#_x0000_s1045">
                  <w:txbxContent>
                    <w:p w:rsidR="00DF479E" w:rsidRDefault="007E30A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1000</w:t>
                      </w:r>
                    </w:p>
                  </w:txbxContent>
                </v:textbox>
              </v:shape>
              <v:rect id="_x0000_s1035" style="position:absolute;left:2016;top:7488;width:3456;height:2160" o:regroupid="4">
                <v:fill opacity=".5"/>
              </v:rect>
              <v:line id="_x0000_s1037" style="position:absolute" from="2016,9648" to="2016,9936"/>
              <v:line id="_x0000_s1039" style="position:absolute" from="5472,9648" to="5472,9936"/>
              <v:line id="_x0000_s1040" style="position:absolute" from="5472,7488" to="5904,7488"/>
              <v:line id="_x0000_s1041" style="position:absolute" from="5472,9648" to="5904,9648"/>
              <v:line id="_x0000_s1042" style="position:absolute" from="5760,7779" to="5760,9507">
                <v:stroke startarrow="block" endarrow="block"/>
              </v:line>
              <v:line id="_x0000_s1043" style="position:absolute" from="2304,9792" to="5184,9792">
                <v:stroke startarrow="block" endarrow="block"/>
              </v:line>
              <v:shape id="_x0000_s1044" type="#_x0000_t202" style="position:absolute;left:3312;top:9792;width:864;height:432" filled="f" stroked="f">
                <v:fill opacity=".5"/>
                <v:textbox style="mso-next-textbox:#_x0000_s1044">
                  <w:txbxContent>
                    <w:p w:rsidR="00DF479E" w:rsidRDefault="007E30A7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1200</w:t>
                      </w:r>
                    </w:p>
                  </w:txbxContent>
                </v:textbox>
              </v:shape>
            </v:group>
            <v:rect id="_x0000_s1027" style="position:absolute;left:2016;top:7632;width:864;height:1008" o:regroupid="5"/>
            <v:rect id="_x0000_s1028" style="position:absolute;left:3744;top:7632;width:864;height:1008" o:regroupid="5"/>
            <v:rect id="_x0000_s1029" style="position:absolute;left:2880;top:7632;width:864;height:1008" o:regroupid="5"/>
            <v:rect id="_x0000_s1030" style="position:absolute;left:4608;top:7632;width:864;height:1008" o:regroupid="5"/>
            <v:group id="_x0000_s1085" style="position:absolute;left:2016;top:8640;width:3456;height:1584" coordorigin="2016,8640" coordsize="3456,1440">
              <v:group id="_x0000_s1080" style="position:absolute;left:2016;top:8640;width:3456;height:720" coordorigin="2016,8640" coordsize="3456,720">
                <v:rect id="_x0000_s1031" style="position:absolute;left:2016;top:8640;width:1152;height:720" o:regroupid="5"/>
                <v:rect id="_x0000_s1032" style="position:absolute;left:3168;top:8640;width:1152;height:720" o:regroupid="5"/>
                <v:rect id="_x0000_s1033" style="position:absolute;left:4320;top:8640;width:1152;height:720" o:regroupid="5"/>
              </v:group>
              <v:group id="_x0000_s1081" style="position:absolute;left:2016;top:9360;width:3456;height:720" coordorigin="2016,8640" coordsize="3456,720">
                <v:rect id="_x0000_s1082" style="position:absolute;left:2016;top:8640;width:1152;height:720"/>
                <v:rect id="_x0000_s1083" style="position:absolute;left:3168;top:8640;width:1152;height:720"/>
                <v:rect id="_x0000_s1084" style="position:absolute;left:4320;top:8640;width:1152;height:720"/>
              </v:group>
            </v:group>
          </v:group>
        </w:pict>
      </w:r>
    </w:p>
    <w:p w:rsidR="00DF479E" w:rsidRDefault="00DF479E">
      <w:pPr>
        <w:jc w:val="both"/>
        <w:rPr>
          <w:sz w:val="28"/>
          <w:vertAlign w:val="subscript"/>
        </w:rPr>
      </w:pPr>
    </w:p>
    <w:p w:rsidR="00DF479E" w:rsidRDefault="00DF479E">
      <w:pPr>
        <w:jc w:val="both"/>
        <w:rPr>
          <w:sz w:val="28"/>
          <w:vertAlign w:val="subscript"/>
        </w:rPr>
      </w:pPr>
    </w:p>
    <w:p w:rsidR="00DF479E" w:rsidRDefault="00DF479E">
      <w:pPr>
        <w:jc w:val="both"/>
        <w:rPr>
          <w:sz w:val="28"/>
          <w:vertAlign w:val="subscript"/>
        </w:rPr>
      </w:pPr>
    </w:p>
    <w:p w:rsidR="00DF479E" w:rsidRDefault="00DF479E">
      <w:pPr>
        <w:jc w:val="both"/>
        <w:rPr>
          <w:sz w:val="28"/>
          <w:vertAlign w:val="subscript"/>
        </w:rPr>
      </w:pPr>
    </w:p>
    <w:p w:rsidR="00DF479E" w:rsidRDefault="00DF479E">
      <w:pPr>
        <w:jc w:val="both"/>
        <w:rPr>
          <w:sz w:val="28"/>
          <w:vertAlign w:val="subscript"/>
        </w:rPr>
      </w:pPr>
    </w:p>
    <w:p w:rsidR="00DF479E" w:rsidRDefault="00DF479E">
      <w:pPr>
        <w:jc w:val="both"/>
        <w:rPr>
          <w:sz w:val="28"/>
          <w:vertAlign w:val="subscript"/>
        </w:rPr>
      </w:pPr>
    </w:p>
    <w:p w:rsidR="00DF479E" w:rsidRDefault="00DF479E">
      <w:pPr>
        <w:jc w:val="both"/>
        <w:rPr>
          <w:sz w:val="28"/>
          <w:vertAlign w:val="subscript"/>
        </w:rPr>
      </w:pPr>
    </w:p>
    <w:p w:rsidR="00DF479E" w:rsidRDefault="00DF479E">
      <w:pPr>
        <w:jc w:val="both"/>
        <w:rPr>
          <w:sz w:val="28"/>
          <w:vertAlign w:val="subscript"/>
          <w:lang w:val="en-US"/>
        </w:rPr>
      </w:pPr>
    </w:p>
    <w:p w:rsidR="00DF479E" w:rsidRDefault="00DF479E">
      <w:pPr>
        <w:jc w:val="both"/>
        <w:rPr>
          <w:sz w:val="28"/>
          <w:vertAlign w:val="subscript"/>
          <w:lang w:val="en-US"/>
        </w:rPr>
      </w:pPr>
    </w:p>
    <w:p w:rsidR="00DF479E" w:rsidRDefault="00DF479E">
      <w:pPr>
        <w:jc w:val="both"/>
        <w:rPr>
          <w:sz w:val="28"/>
          <w:vertAlign w:val="subscript"/>
          <w:lang w:val="en-US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 xml:space="preserve">На поддоне размещается 50 коробок. 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 xml:space="preserve">Таким образом необходимое количество поддонов: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под </w:t>
      </w:r>
      <w:r>
        <w:rPr>
          <w:sz w:val="28"/>
        </w:rPr>
        <w:t>= 58 штук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 xml:space="preserve">Масса одного поддона: </w:t>
      </w:r>
    </w:p>
    <w:p w:rsidR="00DF479E" w:rsidRDefault="007E30A7">
      <w:pPr>
        <w:numPr>
          <w:ilvl w:val="0"/>
          <w:numId w:val="10"/>
        </w:numPr>
        <w:tabs>
          <w:tab w:val="clear" w:pos="360"/>
          <w:tab w:val="num" w:pos="4188"/>
        </w:tabs>
        <w:ind w:left="4188"/>
        <w:jc w:val="both"/>
        <w:rPr>
          <w:sz w:val="28"/>
        </w:rPr>
      </w:pPr>
      <w:r>
        <w:rPr>
          <w:sz w:val="28"/>
        </w:rPr>
        <w:t>брутто – 740 кг.</w:t>
      </w:r>
    </w:p>
    <w:p w:rsidR="00DF479E" w:rsidRDefault="007E30A7">
      <w:pPr>
        <w:numPr>
          <w:ilvl w:val="0"/>
          <w:numId w:val="10"/>
        </w:numPr>
        <w:tabs>
          <w:tab w:val="clear" w:pos="360"/>
          <w:tab w:val="num" w:pos="4188"/>
        </w:tabs>
        <w:ind w:left="4188"/>
        <w:jc w:val="both"/>
        <w:rPr>
          <w:sz w:val="28"/>
        </w:rPr>
      </w:pPr>
      <w:r>
        <w:rPr>
          <w:sz w:val="28"/>
        </w:rPr>
        <w:t>нетто – 700 кг.</w:t>
      </w: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7E30A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ВЫБОР ПОДВИЖНОГО СОСТАВА И ЕГО ПОТРЕБНОГО ПАРКА</w:t>
      </w:r>
    </w:p>
    <w:p w:rsidR="00DF479E" w:rsidRDefault="00DF479E">
      <w:pPr>
        <w:jc w:val="center"/>
        <w:rPr>
          <w:sz w:val="28"/>
        </w:rPr>
      </w:pPr>
    </w:p>
    <w:p w:rsidR="00DF479E" w:rsidRDefault="00DF479E">
      <w:pPr>
        <w:jc w:val="center"/>
        <w:rPr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Для перевозки груза применяется АРВ (автономный рефрежераторный вагон) длиной 21м: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Погрузочная длина грузового помещения: 17520 мм.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Погрузочная ширина грузового помещения: 2615 мм.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Поддоны размещаются по 32 штуки в 1 вагон, следовательно всего для перевозки 58 поддонов необходимо 2 АРВ с размещением в нем следующим образом:</w:t>
      </w: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10717B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group id="_x0000_s1240" style="position:absolute;left:0;text-align:left;margin-left:-3.9pt;margin-top:5pt;width:484.8pt;height:75.4pt;z-index:251659264" coordorigin="1152,6048" coordsize="9696,1508" o:allowincell="f">
            <v:group id="_x0000_s1165" style="position:absolute;left:2147;top:6260;width:2978;height:1152" coordorigin="1584,5616" coordsize="3024,1152" o:regroupid="7">
              <v:group id="_x0000_s1166" style="position:absolute;left:1584;top:5616;width:432;height:1152" coordorigin="1584,5616" coordsize="432,1152">
                <v:rect id="_x0000_s1167" style="position:absolute;left:1584;top:5616;width:432;height:576"/>
                <v:rect id="_x0000_s1168" style="position:absolute;left:1584;top:6192;width:432;height:576"/>
              </v:group>
              <v:group id="_x0000_s1169" style="position:absolute;left:2016;top:5616;width:432;height:1152" coordorigin="1584,5616" coordsize="432,1152">
                <v:rect id="_x0000_s1170" style="position:absolute;left:1584;top:5616;width:432;height:576"/>
                <v:rect id="_x0000_s1171" style="position:absolute;left:1584;top:6192;width:432;height:576"/>
              </v:group>
              <v:group id="_x0000_s1172" style="position:absolute;left:2448;top:5616;width:432;height:1152" coordorigin="1584,5616" coordsize="432,1152">
                <v:rect id="_x0000_s1173" style="position:absolute;left:1584;top:5616;width:432;height:576"/>
                <v:rect id="_x0000_s1174" style="position:absolute;left:1584;top:6192;width:432;height:576"/>
              </v:group>
              <v:group id="_x0000_s1175" style="position:absolute;left:2880;top:5616;width:432;height:1152" coordorigin="1584,5616" coordsize="432,1152">
                <v:rect id="_x0000_s1176" style="position:absolute;left:1584;top:5616;width:432;height:576"/>
                <v:rect id="_x0000_s1177" style="position:absolute;left:1584;top:6192;width:432;height:576"/>
              </v:group>
              <v:group id="_x0000_s1178" style="position:absolute;left:3312;top:5616;width:432;height:1152" coordorigin="1584,5616" coordsize="432,1152">
                <v:rect id="_x0000_s1179" style="position:absolute;left:1584;top:5616;width:432;height:576"/>
                <v:rect id="_x0000_s1180" style="position:absolute;left:1584;top:6192;width:432;height:576"/>
              </v:group>
              <v:group id="_x0000_s1181" style="position:absolute;left:3744;top:5616;width:432;height:1152" coordorigin="1584,5616" coordsize="432,1152">
                <v:rect id="_x0000_s1182" style="position:absolute;left:1584;top:5616;width:432;height:576"/>
                <v:rect id="_x0000_s1183" style="position:absolute;left:1584;top:6192;width:432;height:576"/>
              </v:group>
              <v:group id="_x0000_s1184" style="position:absolute;left:4176;top:5616;width:432;height:1152" coordorigin="1584,5616" coordsize="432,1152">
                <v:rect id="_x0000_s1185" style="position:absolute;left:1584;top:5616;width:432;height:576"/>
                <v:rect id="_x0000_s1186" style="position:absolute;left:1584;top:6192;width:432;height:576"/>
              </v:group>
            </v:group>
            <v:group id="_x0000_s1187" style="position:absolute;left:6827;top:6260;width:2978;height:1152" coordorigin="7200,5616" coordsize="3024,1152" o:regroupid="7">
              <v:group id="_x0000_s1188" style="position:absolute;left:7200;top:5616;width:864;height:1152" coordorigin="7200,5616" coordsize="864,1152">
                <v:group id="_x0000_s1189" style="position:absolute;left:7200;top:5616;width:432;height:1152" coordorigin="1584,5616" coordsize="432,1152">
                  <v:rect id="_x0000_s1190" style="position:absolute;left:1584;top:5616;width:432;height:576"/>
                  <v:rect id="_x0000_s1191" style="position:absolute;left:1584;top:6192;width:432;height:576"/>
                </v:group>
                <v:group id="_x0000_s1192" style="position:absolute;left:7632;top:5616;width:432;height:1152" coordorigin="1584,5616" coordsize="432,1152">
                  <v:rect id="_x0000_s1193" style="position:absolute;left:1584;top:5616;width:432;height:576"/>
                  <v:rect id="_x0000_s1194" style="position:absolute;left:1584;top:6192;width:432;height:576"/>
                </v:group>
              </v:group>
              <v:group id="_x0000_s1195" style="position:absolute;left:8064;top:5616;width:432;height:1152" coordorigin="1584,5616" coordsize="432,1152">
                <v:rect id="_x0000_s1196" style="position:absolute;left:1584;top:5616;width:432;height:576"/>
                <v:rect id="_x0000_s1197" style="position:absolute;left:1584;top:6192;width:432;height:576"/>
              </v:group>
              <v:group id="_x0000_s1198" style="position:absolute;left:8496;top:5616;width:432;height:1152" coordorigin="1584,5616" coordsize="432,1152">
                <v:rect id="_x0000_s1199" style="position:absolute;left:1584;top:5616;width:432;height:576"/>
                <v:rect id="_x0000_s1200" style="position:absolute;left:1584;top:6192;width:432;height:576"/>
              </v:group>
              <v:group id="_x0000_s1201" style="position:absolute;left:8928;top:5616;width:432;height:1152" coordorigin="1584,5616" coordsize="432,1152">
                <v:rect id="_x0000_s1202" style="position:absolute;left:1584;top:5616;width:432;height:576"/>
                <v:rect id="_x0000_s1203" style="position:absolute;left:1584;top:6192;width:432;height:576"/>
              </v:group>
              <v:group id="_x0000_s1204" style="position:absolute;left:9360;top:5616;width:432;height:1152" coordorigin="1584,5616" coordsize="432,1152">
                <v:rect id="_x0000_s1205" style="position:absolute;left:1584;top:5616;width:432;height:576"/>
                <v:rect id="_x0000_s1206" style="position:absolute;left:1584;top:6192;width:432;height:576"/>
              </v:group>
              <v:group id="_x0000_s1207" style="position:absolute;left:9792;top:5616;width:432;height:1152" coordorigin="1584,5616" coordsize="432,1152">
                <v:rect id="_x0000_s1208" style="position:absolute;left:1584;top:5616;width:432;height:576"/>
                <v:rect id="_x0000_s1209" style="position:absolute;left:1584;top:6192;width:432;height:576"/>
              </v:group>
            </v:group>
            <v:group id="_x0000_s1210" style="position:absolute;left:5551;top:6260;width:850;height:1152;rotation:90" coordorigin="7200,5616" coordsize="864,1152" o:regroupid="7">
              <v:group id="_x0000_s1211" style="position:absolute;left:7200;top:5616;width:432;height:1152" coordorigin="1584,5616" coordsize="432,1152">
                <v:rect id="_x0000_s1212" style="position:absolute;left:1584;top:5616;width:432;height:576"/>
                <v:rect id="_x0000_s1213" style="position:absolute;left:1584;top:6192;width:432;height:576"/>
              </v:group>
              <v:group id="_x0000_s1214" style="position:absolute;left:7632;top:5616;width:432;height:1152" coordorigin="1584,5616" coordsize="432,1152">
                <v:rect id="_x0000_s1215" style="position:absolute;left:1584;top:5616;width:432;height:576"/>
                <v:rect id="_x0000_s1216" style="position:absolute;left:1584;top:6192;width:432;height:576"/>
              </v:group>
            </v:group>
            <v:rect id="_x0000_s1217" style="position:absolute;left:2005;top:6116;width:7942;height:1440" o:regroupid="7" filled="f" strokeweight="3pt">
              <v:fill opacity=".5"/>
            </v:rect>
            <v:line id="_x0000_s1218" style="position:absolute" from="5409,7556" to="6543,7556" o:regroupid="7" strokecolor="white" strokeweight="1.25pt"/>
            <v:line id="_x0000_s1219" style="position:absolute" from="5409,6116" to="6543,6116" o:regroupid="7" strokecolor="white" strokeweight="1.25pt"/>
            <v:rect id="_x0000_s1220" style="position:absolute;left:1296;top:6116;width:709;height:1440" o:regroupid="7" strokeweight="3pt"/>
            <v:rect id="_x0000_s1221" style="position:absolute;left:9947;top:6116;width:709;height:1440" o:regroupid="7" strokeweight="3pt"/>
            <v:shape id="_x0000_s1237" type="#_x0000_t202" style="position:absolute;left:1152;top:6048;width:864;height:1296" filled="f" stroked="f">
              <v:textbox style="layout-flow:vertical;mso-layout-flow-alt:bottom-to-top;mso-next-textbox:#_x0000_s1237">
                <w:txbxContent>
                  <w:p w:rsidR="00DF479E" w:rsidRDefault="007E30A7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машинное</w:t>
                    </w:r>
                  </w:p>
                  <w:p w:rsidR="00DF479E" w:rsidRDefault="007E30A7">
                    <w:pPr>
                      <w:rPr>
                        <w:sz w:val="24"/>
                      </w:rPr>
                    </w:pPr>
                    <w:r>
                      <w:rPr>
                        <w:sz w:val="22"/>
                      </w:rPr>
                      <w:t>отделение</w:t>
                    </w:r>
                  </w:p>
                </w:txbxContent>
              </v:textbox>
            </v:shape>
            <v:shape id="_x0000_s1238" type="#_x0000_t202" style="position:absolute;left:9936;top:6048;width:912;height:1296" filled="f" stroked="f">
              <v:textbox style="layout-flow:vertical;mso-layout-flow-alt:bottom-to-top;mso-next-textbox:#_x0000_s1238">
                <w:txbxContent>
                  <w:p w:rsidR="00DF479E" w:rsidRDefault="007E30A7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машинное</w:t>
                    </w:r>
                  </w:p>
                  <w:p w:rsidR="00DF479E" w:rsidRDefault="007E30A7">
                    <w:pPr>
                      <w:rPr>
                        <w:sz w:val="24"/>
                      </w:rPr>
                    </w:pPr>
                    <w:r>
                      <w:rPr>
                        <w:sz w:val="22"/>
                      </w:rPr>
                      <w:t>отделение</w:t>
                    </w:r>
                  </w:p>
                </w:txbxContent>
              </v:textbox>
            </v:shape>
          </v:group>
        </w:pict>
      </w: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7E30A7">
      <w:pPr>
        <w:jc w:val="center"/>
        <w:rPr>
          <w:b/>
          <w:sz w:val="28"/>
        </w:rPr>
      </w:pPr>
      <w:r>
        <w:rPr>
          <w:b/>
          <w:sz w:val="28"/>
        </w:rPr>
        <w:t>3. ВЫБОР МАРШРУТА ПЕРЕВОЗКИ</w:t>
      </w:r>
    </w:p>
    <w:p w:rsidR="00DF479E" w:rsidRDefault="00DF479E">
      <w:pPr>
        <w:jc w:val="center"/>
        <w:rPr>
          <w:b/>
          <w:sz w:val="28"/>
        </w:rPr>
      </w:pPr>
    </w:p>
    <w:p w:rsidR="00DF479E" w:rsidRDefault="00DF479E">
      <w:pPr>
        <w:jc w:val="center"/>
        <w:rPr>
          <w:b/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В виду срочности доставки вагоны включаются в состав пассажирского поезда и следуют по следующему маршруту:</w:t>
      </w:r>
    </w:p>
    <w:p w:rsidR="00DF479E" w:rsidRDefault="0010717B">
      <w:pPr>
        <w:ind w:firstLine="851"/>
        <w:jc w:val="both"/>
        <w:rPr>
          <w:sz w:val="28"/>
        </w:rPr>
      </w:pPr>
      <w:r>
        <w:rPr>
          <w:noProof/>
          <w:sz w:val="28"/>
        </w:rPr>
        <w:pict>
          <v:group id="_x0000_s1236" style="position:absolute;left:0;text-align:left;margin-left:3.3pt;margin-top:15.15pt;width:460.65pt;height:28.8pt;z-index:251658240" coordorigin="1296,9792" coordsize="9213,576" o:allowincell="f">
            <v:shape id="_x0000_s1227" type="#_x0000_t202" style="position:absolute;left:1296;top:9792;width:1584;height:576" stroked="f">
              <v:textbox style="mso-next-textbox:#_x0000_s1227">
                <w:txbxContent>
                  <w:p w:rsidR="00DF479E" w:rsidRDefault="007E30A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ОДЕССА</w:t>
                    </w:r>
                  </w:p>
                </w:txbxContent>
              </v:textbox>
            </v:shape>
            <v:shape id="_x0000_s1228" type="#_x0000_t202" style="position:absolute;left:3168;top:9792;width:1872;height:576" stroked="f">
              <v:textbox style="mso-next-textbox:#_x0000_s1228">
                <w:txbxContent>
                  <w:p w:rsidR="00DF479E" w:rsidRDefault="007E30A7">
                    <w:r>
                      <w:rPr>
                        <w:sz w:val="28"/>
                      </w:rPr>
                      <w:t>ЖИТОМИР</w:t>
                    </w:r>
                  </w:p>
                </w:txbxContent>
              </v:textbox>
            </v:shape>
            <v:shape id="_x0000_s1229" type="#_x0000_t202" style="position:absolute;left:5328;top:9792;width:1728;height:576" stroked="f">
              <v:textbox style="mso-next-textbox:#_x0000_s1229">
                <w:txbxContent>
                  <w:p w:rsidR="00DF479E" w:rsidRDefault="007E30A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МОГИЛЕВ</w:t>
                    </w:r>
                  </w:p>
                </w:txbxContent>
              </v:textbox>
            </v:shape>
            <v:shape id="_x0000_s1230" type="#_x0000_t202" style="position:absolute;left:7344;top:9792;width:1584;height:576" stroked="f">
              <v:textbox style="mso-next-textbox:#_x0000_s1230">
                <w:txbxContent>
                  <w:p w:rsidR="00DF479E" w:rsidRDefault="007E30A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ВИТЕБСК</w:t>
                    </w:r>
                  </w:p>
                </w:txbxContent>
              </v:textbox>
            </v:shape>
            <v:shape id="_x0000_s1231" type="#_x0000_t202" style="position:absolute;left:9213;top:9792;width:1296;height:576" stroked="f">
              <v:textbox style="mso-next-textbox:#_x0000_s1231">
                <w:txbxContent>
                  <w:p w:rsidR="00DF479E" w:rsidRDefault="007E30A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СПб</w:t>
                    </w:r>
                  </w:p>
                </w:txbxContent>
              </v:textbox>
            </v:shape>
            <v:line id="_x0000_s1232" style="position:absolute" from="2736,10080" to="3168,10080">
              <v:stroke endarrow="block"/>
            </v:line>
            <v:line id="_x0000_s1233" style="position:absolute" from="4896,10080" to="5328,10080">
              <v:stroke endarrow="block"/>
            </v:line>
            <v:line id="_x0000_s1234" style="position:absolute" from="6912,10080" to="7344,10080">
              <v:stroke endarrow="block"/>
            </v:line>
            <v:line id="_x0000_s1235" style="position:absolute" from="8928,10080" to="9360,10080">
              <v:stroke endarrow="block"/>
            </v:line>
          </v:group>
        </w:pict>
      </w: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7E30A7">
      <w:pPr>
        <w:jc w:val="both"/>
        <w:rPr>
          <w:sz w:val="28"/>
        </w:rPr>
      </w:pPr>
      <w:r>
        <w:rPr>
          <w:sz w:val="28"/>
        </w:rPr>
        <w:t>При этом маршруте мы имеем 3 остановки по 2 часа в следующих пунктах:</w:t>
      </w:r>
    </w:p>
    <w:p w:rsidR="00DF479E" w:rsidRDefault="00DF479E">
      <w:pPr>
        <w:jc w:val="both"/>
        <w:rPr>
          <w:sz w:val="28"/>
        </w:rPr>
      </w:pPr>
    </w:p>
    <w:p w:rsidR="00DF479E" w:rsidRDefault="007E30A7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Житомир</w:t>
      </w:r>
    </w:p>
    <w:p w:rsidR="00DF479E" w:rsidRDefault="007E30A7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Могилев</w:t>
      </w:r>
    </w:p>
    <w:p w:rsidR="00DF479E" w:rsidRDefault="007E30A7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Витебск</w:t>
      </w: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7E30A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4. ОПРЕДЕЛЕНИЕ РАСЧЕТНОГО СРОКА ДОСТАВКИ</w:t>
      </w:r>
    </w:p>
    <w:p w:rsidR="00DF479E" w:rsidRDefault="00DF479E">
      <w:pPr>
        <w:jc w:val="center"/>
        <w:rPr>
          <w:b/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Срок доставки расчитывается по следующей формуле:</w:t>
      </w: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position w:val="-32"/>
          <w:sz w:val="28"/>
        </w:rPr>
        <w:object w:dxaOrig="2020" w:dyaOrig="700">
          <v:shape id="_x0000_i1026" type="#_x0000_t75" style="width:126pt;height:43.5pt" o:ole="" fillcolor="window">
            <v:imagedata r:id="rId9" o:title=""/>
          </v:shape>
          <o:OLEObject Type="Embed" ProgID="Equation.3" ShapeID="_x0000_i1026" DrawAspect="Content" ObjectID="_1459971333" r:id="rId10"/>
        </w:object>
      </w:r>
      <w:r>
        <w:rPr>
          <w:sz w:val="28"/>
        </w:rPr>
        <w:t xml:space="preserve"> , где</w:t>
      </w:r>
    </w:p>
    <w:p w:rsidR="00DF479E" w:rsidRDefault="00DF479E">
      <w:pPr>
        <w:ind w:firstLine="851"/>
        <w:jc w:val="both"/>
        <w:rPr>
          <w:sz w:val="28"/>
          <w:lang w:val="en-US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  <w:lang w:val="en-US"/>
        </w:rPr>
        <w:t xml:space="preserve">L – расстояние между пунктами отправления и назначения, L=1696 </w:t>
      </w:r>
      <w:r>
        <w:rPr>
          <w:sz w:val="28"/>
        </w:rPr>
        <w:t>км.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– средняя  скорость движения состава,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ср</w:t>
      </w:r>
      <w:r>
        <w:rPr>
          <w:sz w:val="28"/>
        </w:rPr>
        <w:t>= 90 км/ч;</w:t>
      </w:r>
    </w:p>
    <w:p w:rsidR="00DF479E" w:rsidRDefault="007E30A7">
      <w:pPr>
        <w:ind w:left="1560" w:hanging="709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 xml:space="preserve">оп </w:t>
      </w:r>
      <w:r>
        <w:rPr>
          <w:sz w:val="28"/>
        </w:rPr>
        <w:t>– время на выполнение операций, связанных с отправлением и прибытием груза, Т</w:t>
      </w:r>
      <w:r>
        <w:rPr>
          <w:sz w:val="28"/>
          <w:vertAlign w:val="subscript"/>
        </w:rPr>
        <w:t>оп</w:t>
      </w:r>
      <w:r>
        <w:rPr>
          <w:sz w:val="28"/>
        </w:rPr>
        <w:t>= 24 часа;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 xml:space="preserve">зад </w:t>
      </w:r>
      <w:r>
        <w:rPr>
          <w:sz w:val="28"/>
        </w:rPr>
        <w:t>– время на задержки и остановки в пути, Т</w:t>
      </w:r>
      <w:r>
        <w:rPr>
          <w:sz w:val="28"/>
          <w:vertAlign w:val="subscript"/>
        </w:rPr>
        <w:t>зад</w:t>
      </w:r>
      <w:r>
        <w:rPr>
          <w:sz w:val="28"/>
        </w:rPr>
        <w:t>= 3*2 = 6 часов.</w:t>
      </w: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position w:val="-24"/>
          <w:sz w:val="28"/>
        </w:rPr>
        <w:object w:dxaOrig="4280" w:dyaOrig="620">
          <v:shape id="_x0000_i1027" type="#_x0000_t75" style="width:236.25pt;height:39pt" o:ole="" fillcolor="window">
            <v:imagedata r:id="rId11" o:title=""/>
          </v:shape>
          <o:OLEObject Type="Embed" ProgID="Equation.3" ShapeID="_x0000_i1027" DrawAspect="Content" ObjectID="_1459971334" r:id="rId12"/>
        </w:object>
      </w: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Предельный срок доставки данного груза Т</w:t>
      </w:r>
      <w:r>
        <w:rPr>
          <w:sz w:val="28"/>
          <w:vertAlign w:val="subscript"/>
        </w:rPr>
        <w:t>пред</w:t>
      </w:r>
      <w:r>
        <w:rPr>
          <w:sz w:val="28"/>
        </w:rPr>
        <w:t>= не ограничен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Следовательно все сроки доставки соблюдены.</w:t>
      </w: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7E30A7">
      <w:pPr>
        <w:jc w:val="center"/>
        <w:rPr>
          <w:b/>
          <w:sz w:val="28"/>
        </w:rPr>
      </w:pPr>
      <w:r>
        <w:rPr>
          <w:b/>
          <w:sz w:val="28"/>
        </w:rPr>
        <w:t>5. РАСЧЕТ ВРЕМЕНИ ПРЕМЕЩЕНИЯ</w:t>
      </w:r>
    </w:p>
    <w:p w:rsidR="00DF479E" w:rsidRDefault="007E30A7">
      <w:pPr>
        <w:jc w:val="center"/>
        <w:rPr>
          <w:b/>
          <w:sz w:val="28"/>
        </w:rPr>
      </w:pPr>
      <w:r>
        <w:rPr>
          <w:b/>
          <w:sz w:val="28"/>
        </w:rPr>
        <w:t>ПО УЧАСТКАМ МАРШРУТА</w:t>
      </w:r>
    </w:p>
    <w:p w:rsidR="00DF479E" w:rsidRDefault="00DF479E">
      <w:pPr>
        <w:jc w:val="center"/>
        <w:rPr>
          <w:b/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Время перемещения расчитывается по формуле:</w:t>
      </w:r>
    </w:p>
    <w:p w:rsidR="00DF479E" w:rsidRDefault="007E30A7">
      <w:pPr>
        <w:ind w:firstLine="6804"/>
        <w:jc w:val="both"/>
        <w:rPr>
          <w:sz w:val="28"/>
        </w:rPr>
      </w:pPr>
      <w:r>
        <w:rPr>
          <w:position w:val="-32"/>
          <w:sz w:val="28"/>
        </w:rPr>
        <w:object w:dxaOrig="1020" w:dyaOrig="700">
          <v:shape id="_x0000_i1028" type="#_x0000_t75" style="width:73.5pt;height:44.25pt" o:ole="" fillcolor="window">
            <v:imagedata r:id="rId13" o:title=""/>
          </v:shape>
          <o:OLEObject Type="Embed" ProgID="Equation.3" ShapeID="_x0000_i1028" DrawAspect="Content" ObjectID="_1459971335" r:id="rId14"/>
        </w:object>
      </w:r>
    </w:p>
    <w:p w:rsidR="00DF479E" w:rsidRDefault="007E30A7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Одесса - Житомир: </w:t>
      </w:r>
      <w:r>
        <w:rPr>
          <w:position w:val="-24"/>
          <w:sz w:val="28"/>
        </w:rPr>
        <w:object w:dxaOrig="2200" w:dyaOrig="620">
          <v:shape id="_x0000_i1029" type="#_x0000_t75" style="width:159pt;height:39pt" o:ole="" fillcolor="window">
            <v:imagedata r:id="rId15" o:title=""/>
          </v:shape>
          <o:OLEObject Type="Embed" ProgID="Equation.3" ShapeID="_x0000_i1029" DrawAspect="Content" ObjectID="_1459971336" r:id="rId16"/>
        </w:object>
      </w:r>
    </w:p>
    <w:p w:rsidR="00DF479E" w:rsidRDefault="007E30A7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Житомир - Могилев:</w:t>
      </w:r>
      <w:r>
        <w:rPr>
          <w:position w:val="-24"/>
          <w:sz w:val="28"/>
        </w:rPr>
        <w:object w:dxaOrig="2060" w:dyaOrig="620">
          <v:shape id="_x0000_i1030" type="#_x0000_t75" style="width:148.5pt;height:39pt" o:ole="" fillcolor="window">
            <v:imagedata r:id="rId17" o:title=""/>
          </v:shape>
          <o:OLEObject Type="Embed" ProgID="Equation.3" ShapeID="_x0000_i1030" DrawAspect="Content" ObjectID="_1459971337" r:id="rId18"/>
        </w:object>
      </w:r>
    </w:p>
    <w:p w:rsidR="00DF479E" w:rsidRDefault="007E30A7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Могилев - Витебск:</w:t>
      </w:r>
      <w:r>
        <w:rPr>
          <w:position w:val="-24"/>
          <w:sz w:val="28"/>
        </w:rPr>
        <w:object w:dxaOrig="2180" w:dyaOrig="620">
          <v:shape id="_x0000_i1031" type="#_x0000_t75" style="width:157.5pt;height:39pt" o:ole="" fillcolor="window">
            <v:imagedata r:id="rId19" o:title=""/>
          </v:shape>
          <o:OLEObject Type="Embed" ProgID="Equation.3" ShapeID="_x0000_i1031" DrawAspect="Content" ObjectID="_1459971338" r:id="rId20"/>
        </w:object>
      </w:r>
    </w:p>
    <w:p w:rsidR="00DF479E" w:rsidRDefault="007E30A7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Витебск - С-Петербург:</w:t>
      </w:r>
      <w:r>
        <w:rPr>
          <w:position w:val="-24"/>
          <w:sz w:val="28"/>
        </w:rPr>
        <w:object w:dxaOrig="1900" w:dyaOrig="620">
          <v:shape id="_x0000_i1032" type="#_x0000_t75" style="width:137.25pt;height:39pt" o:ole="" fillcolor="window">
            <v:imagedata r:id="rId21" o:title=""/>
          </v:shape>
          <o:OLEObject Type="Embed" ProgID="Equation.3" ShapeID="_x0000_i1032" DrawAspect="Content" ObjectID="_1459971339" r:id="rId22"/>
        </w:object>
      </w: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DF479E">
      <w:pPr>
        <w:jc w:val="both"/>
        <w:rPr>
          <w:sz w:val="28"/>
        </w:rPr>
      </w:pPr>
    </w:p>
    <w:p w:rsidR="00DF479E" w:rsidRDefault="007E30A7">
      <w:pPr>
        <w:jc w:val="center"/>
        <w:rPr>
          <w:b/>
          <w:sz w:val="28"/>
        </w:rPr>
      </w:pPr>
      <w:r>
        <w:rPr>
          <w:b/>
          <w:sz w:val="28"/>
        </w:rPr>
        <w:t>6. ОПРЕДЕЛЕНИЕ РАСЧЕТНЫХ ТЕМПЕРАТУР ВОЗДУХА НА УЧАСТКАХ И В ОСТАНОВОЧНЫХ ПУНКТАХ МАРШРУТА</w:t>
      </w:r>
    </w:p>
    <w:p w:rsidR="00DF479E" w:rsidRDefault="00DF479E">
      <w:pPr>
        <w:jc w:val="center"/>
        <w:rPr>
          <w:b/>
          <w:sz w:val="28"/>
        </w:rPr>
      </w:pPr>
    </w:p>
    <w:p w:rsidR="00DF479E" w:rsidRDefault="00DF479E">
      <w:pPr>
        <w:jc w:val="center"/>
        <w:rPr>
          <w:b/>
          <w:sz w:val="28"/>
        </w:rPr>
      </w:pPr>
    </w:p>
    <w:p w:rsidR="00DF479E" w:rsidRDefault="00DF479E">
      <w:pPr>
        <w:jc w:val="center"/>
        <w:rPr>
          <w:b/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Расчетная температура наружного воздуха на момент прибытия или отправления определяется по формулам: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В интервале от 1 часа ночи до 13 часов:</w:t>
      </w:r>
    </w:p>
    <w:p w:rsidR="00DF479E" w:rsidRDefault="007E30A7">
      <w:pPr>
        <w:ind w:firstLine="5670"/>
        <w:jc w:val="both"/>
        <w:rPr>
          <w:sz w:val="28"/>
        </w:rPr>
      </w:pPr>
      <w:r>
        <w:rPr>
          <w:sz w:val="28"/>
          <w:lang w:val="en-US"/>
        </w:rPr>
        <w:t>t = t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+ ( t</w:t>
      </w:r>
      <w:r>
        <w:rPr>
          <w:sz w:val="28"/>
          <w:vertAlign w:val="subscript"/>
          <w:lang w:val="en-US"/>
        </w:rPr>
        <w:t>13</w:t>
      </w:r>
      <w:r>
        <w:rPr>
          <w:sz w:val="28"/>
          <w:lang w:val="en-US"/>
        </w:rPr>
        <w:t xml:space="preserve"> – t</w:t>
      </w:r>
      <w:r>
        <w:rPr>
          <w:sz w:val="28"/>
          <w:vertAlign w:val="subscript"/>
          <w:lang w:val="en-US"/>
        </w:rPr>
        <w:t xml:space="preserve">1 </w:t>
      </w:r>
      <w:r>
        <w:rPr>
          <w:sz w:val="28"/>
          <w:lang w:val="en-US"/>
        </w:rPr>
        <w:t xml:space="preserve">)*( T - 1) / 12 </w:t>
      </w:r>
      <w:r>
        <w:rPr>
          <w:sz w:val="28"/>
        </w:rPr>
        <w:t>;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В интервале от 13 часов до 1 часа:</w:t>
      </w:r>
    </w:p>
    <w:p w:rsidR="00DF479E" w:rsidRDefault="007E30A7">
      <w:pPr>
        <w:ind w:firstLine="5670"/>
        <w:jc w:val="both"/>
        <w:rPr>
          <w:sz w:val="28"/>
          <w:lang w:val="en-US"/>
        </w:rPr>
      </w:pPr>
      <w:r>
        <w:rPr>
          <w:sz w:val="28"/>
          <w:lang w:val="en-US"/>
        </w:rPr>
        <w:t>t = t</w:t>
      </w:r>
      <w:r>
        <w:rPr>
          <w:sz w:val="28"/>
          <w:vertAlign w:val="subscript"/>
          <w:lang w:val="en-US"/>
        </w:rPr>
        <w:t>13</w:t>
      </w:r>
      <w:r>
        <w:rPr>
          <w:sz w:val="28"/>
          <w:lang w:val="en-US"/>
        </w:rPr>
        <w:t xml:space="preserve"> - ( t</w:t>
      </w:r>
      <w:r>
        <w:rPr>
          <w:sz w:val="28"/>
          <w:vertAlign w:val="subscript"/>
          <w:lang w:val="en-US"/>
        </w:rPr>
        <w:t>13</w:t>
      </w:r>
      <w:r>
        <w:rPr>
          <w:sz w:val="28"/>
          <w:lang w:val="en-US"/>
        </w:rPr>
        <w:t xml:space="preserve"> – t</w:t>
      </w:r>
      <w:r>
        <w:rPr>
          <w:sz w:val="28"/>
          <w:vertAlign w:val="subscript"/>
          <w:lang w:val="en-US"/>
        </w:rPr>
        <w:t xml:space="preserve">1 </w:t>
      </w:r>
      <w:r>
        <w:rPr>
          <w:sz w:val="28"/>
          <w:lang w:val="en-US"/>
        </w:rPr>
        <w:t>)*( T - 13) / 12 ,</w:t>
      </w:r>
    </w:p>
    <w:p w:rsidR="00DF479E" w:rsidRDefault="00DF479E">
      <w:pPr>
        <w:ind w:firstLine="5670"/>
        <w:jc w:val="both"/>
        <w:rPr>
          <w:sz w:val="28"/>
          <w:lang w:val="en-US"/>
        </w:rPr>
      </w:pPr>
    </w:p>
    <w:p w:rsidR="00DF479E" w:rsidRDefault="007E30A7">
      <w:pPr>
        <w:jc w:val="both"/>
        <w:rPr>
          <w:sz w:val="28"/>
        </w:rPr>
      </w:pPr>
      <w:r>
        <w:rPr>
          <w:sz w:val="28"/>
          <w:lang w:val="en-US"/>
        </w:rPr>
        <w:t>где t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, t</w:t>
      </w:r>
      <w:r>
        <w:rPr>
          <w:sz w:val="28"/>
          <w:vertAlign w:val="subscript"/>
          <w:lang w:val="en-US"/>
        </w:rPr>
        <w:t xml:space="preserve">13 </w:t>
      </w:r>
      <w:r>
        <w:rPr>
          <w:sz w:val="28"/>
          <w:lang w:val="en-US"/>
        </w:rPr>
        <w:t xml:space="preserve"> - </w:t>
      </w:r>
      <w:r>
        <w:rPr>
          <w:sz w:val="28"/>
        </w:rPr>
        <w:t>расчетная температура воздуха в заданной точке на 1 час ночи;</w:t>
      </w:r>
    </w:p>
    <w:p w:rsidR="00DF479E" w:rsidRDefault="007E30A7">
      <w:pPr>
        <w:ind w:firstLine="426"/>
        <w:jc w:val="both"/>
        <w:rPr>
          <w:sz w:val="28"/>
        </w:rPr>
      </w:pPr>
      <w:r>
        <w:rPr>
          <w:sz w:val="28"/>
        </w:rPr>
        <w:t>Т – момент времени на который расчитывается температура.</w:t>
      </w:r>
    </w:p>
    <w:p w:rsidR="00DF479E" w:rsidRDefault="00DF479E">
      <w:pPr>
        <w:ind w:firstLine="426"/>
        <w:jc w:val="both"/>
        <w:rPr>
          <w:sz w:val="28"/>
        </w:rPr>
      </w:pPr>
    </w:p>
    <w:p w:rsidR="00DF479E" w:rsidRDefault="007E30A7">
      <w:pPr>
        <w:ind w:firstLine="426"/>
        <w:jc w:val="both"/>
        <w:rPr>
          <w:sz w:val="28"/>
        </w:rPr>
      </w:pPr>
      <w:r>
        <w:rPr>
          <w:sz w:val="28"/>
        </w:rPr>
        <w:t>Средняя температура на участке или в промежуточном пункте определяется как среднее арифметическое температуры на момент прибытия и отправления. При этом, если временный интервал включает 1 час ночи или 13 часов, то температура в эти моменты включается в расчет средней.</w:t>
      </w:r>
    </w:p>
    <w:p w:rsidR="00DF479E" w:rsidRDefault="00DF479E">
      <w:pPr>
        <w:ind w:firstLine="426"/>
        <w:jc w:val="both"/>
        <w:rPr>
          <w:sz w:val="28"/>
        </w:rPr>
      </w:pPr>
    </w:p>
    <w:p w:rsidR="00DF479E" w:rsidRDefault="007E30A7">
      <w:pPr>
        <w:ind w:left="426"/>
        <w:jc w:val="both"/>
        <w:rPr>
          <w:sz w:val="28"/>
          <w:vertAlign w:val="superscript"/>
        </w:rPr>
      </w:pPr>
      <w:r>
        <w:rPr>
          <w:sz w:val="28"/>
        </w:rPr>
        <w:t>1) Погрузка груза в Одессе начинается в 7</w:t>
      </w:r>
      <w:r>
        <w:rPr>
          <w:sz w:val="28"/>
          <w:vertAlign w:val="superscript"/>
        </w:rPr>
        <w:t>00</w:t>
      </w:r>
      <w:r>
        <w:rPr>
          <w:sz w:val="28"/>
        </w:rPr>
        <w:t xml:space="preserve"> и заканчивается в 7</w:t>
      </w:r>
      <w:r>
        <w:rPr>
          <w:sz w:val="28"/>
          <w:vertAlign w:val="superscript"/>
        </w:rPr>
        <w:t>45</w:t>
      </w:r>
      <w:r>
        <w:rPr>
          <w:sz w:val="28"/>
        </w:rPr>
        <w:t>. Отправление поезда в 8</w:t>
      </w:r>
      <w:r>
        <w:rPr>
          <w:sz w:val="28"/>
          <w:vertAlign w:val="superscript"/>
        </w:rPr>
        <w:t xml:space="preserve">00 </w:t>
      </w:r>
    </w:p>
    <w:p w:rsidR="00DF479E" w:rsidRDefault="007E30A7">
      <w:pPr>
        <w:ind w:left="426" w:firstLine="1701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3920" w:dyaOrig="380">
          <v:shape id="_x0000_i1033" type="#_x0000_t75" style="width:207pt;height:20.25pt" o:ole="" fillcolor="window">
            <v:imagedata r:id="rId23" o:title=""/>
          </v:shape>
          <o:OLEObject Type="Embed" ProgID="Equation.3" ShapeID="_x0000_i1033" DrawAspect="Content" ObjectID="_1459971340" r:id="rId24"/>
        </w:object>
      </w:r>
    </w:p>
    <w:p w:rsidR="00DF479E" w:rsidRDefault="007E30A7">
      <w:pPr>
        <w:ind w:left="426"/>
        <w:jc w:val="both"/>
        <w:rPr>
          <w:sz w:val="28"/>
        </w:rPr>
      </w:pPr>
      <w:r>
        <w:rPr>
          <w:sz w:val="28"/>
        </w:rPr>
        <w:t>2) Состав прибывает в Житомир в 12</w:t>
      </w:r>
      <w:r>
        <w:rPr>
          <w:sz w:val="28"/>
          <w:vertAlign w:val="superscript"/>
        </w:rPr>
        <w:t>00</w:t>
      </w:r>
      <w:r>
        <w:rPr>
          <w:sz w:val="28"/>
        </w:rPr>
        <w:t xml:space="preserve"> и отправляется из Житомира в 14</w:t>
      </w:r>
      <w:r>
        <w:rPr>
          <w:sz w:val="28"/>
          <w:vertAlign w:val="superscript"/>
        </w:rPr>
        <w:t>00</w:t>
      </w:r>
    </w:p>
    <w:p w:rsidR="00DF479E" w:rsidRDefault="007E30A7">
      <w:pPr>
        <w:ind w:left="426" w:firstLine="1701"/>
        <w:jc w:val="both"/>
        <w:rPr>
          <w:sz w:val="28"/>
        </w:rPr>
      </w:pPr>
      <w:r>
        <w:rPr>
          <w:position w:val="-14"/>
          <w:sz w:val="28"/>
          <w:lang w:val="en-US"/>
        </w:rPr>
        <w:object w:dxaOrig="4060" w:dyaOrig="400">
          <v:shape id="_x0000_i1034" type="#_x0000_t75" style="width:214.5pt;height:21pt" o:ole="" fillcolor="window">
            <v:imagedata r:id="rId25" o:title=""/>
          </v:shape>
          <o:OLEObject Type="Embed" ProgID="Equation.3" ShapeID="_x0000_i1034" DrawAspect="Content" ObjectID="_1459971341" r:id="rId26"/>
        </w:object>
      </w:r>
    </w:p>
    <w:p w:rsidR="00DF479E" w:rsidRDefault="007E30A7">
      <w:pPr>
        <w:ind w:left="426" w:firstLine="1701"/>
        <w:jc w:val="both"/>
        <w:rPr>
          <w:sz w:val="28"/>
        </w:rPr>
      </w:pPr>
      <w:r>
        <w:rPr>
          <w:position w:val="-14"/>
          <w:sz w:val="28"/>
          <w:lang w:val="en-US"/>
        </w:rPr>
        <w:object w:dxaOrig="4200" w:dyaOrig="400">
          <v:shape id="_x0000_i1035" type="#_x0000_t75" style="width:222pt;height:21pt" o:ole="" fillcolor="window">
            <v:imagedata r:id="rId27" o:title=""/>
          </v:shape>
          <o:OLEObject Type="Embed" ProgID="Equation.3" ShapeID="_x0000_i1035" DrawAspect="Content" ObjectID="_1459971342" r:id="rId28"/>
        </w:object>
      </w:r>
    </w:p>
    <w:p w:rsidR="00DF479E" w:rsidRDefault="007E30A7">
      <w:pPr>
        <w:ind w:left="426" w:firstLine="1701"/>
        <w:jc w:val="both"/>
        <w:rPr>
          <w:sz w:val="28"/>
          <w:lang w:val="en-US"/>
        </w:rPr>
      </w:pPr>
      <w:r>
        <w:rPr>
          <w:position w:val="-24"/>
          <w:sz w:val="28"/>
          <w:lang w:val="en-US"/>
        </w:rPr>
        <w:object w:dxaOrig="2640" w:dyaOrig="700">
          <v:shape id="_x0000_i1036" type="#_x0000_t75" style="width:132pt;height:35.25pt" o:ole="" fillcolor="window">
            <v:imagedata r:id="rId29" o:title=""/>
          </v:shape>
          <o:OLEObject Type="Embed" ProgID="Equation.3" ShapeID="_x0000_i1036" DrawAspect="Content" ObjectID="_1459971343" r:id="rId30"/>
        </w:object>
      </w:r>
    </w:p>
    <w:p w:rsidR="00DF479E" w:rsidRDefault="007E30A7">
      <w:pPr>
        <w:ind w:left="426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3) Температура на участке Одесса – Житомир: </w:t>
      </w:r>
      <w:r>
        <w:rPr>
          <w:position w:val="-24"/>
          <w:sz w:val="28"/>
          <w:lang w:val="en-US"/>
        </w:rPr>
        <w:object w:dxaOrig="2920" w:dyaOrig="700">
          <v:shape id="_x0000_i1037" type="#_x0000_t75" style="width:146.25pt;height:35.25pt" o:ole="" fillcolor="window">
            <v:imagedata r:id="rId31" o:title=""/>
          </v:shape>
          <o:OLEObject Type="Embed" ProgID="Equation.3" ShapeID="_x0000_i1037" DrawAspect="Content" ObjectID="_1459971344" r:id="rId32"/>
        </w:object>
      </w:r>
    </w:p>
    <w:p w:rsidR="00DF479E" w:rsidRDefault="007E30A7">
      <w:pPr>
        <w:ind w:left="426"/>
        <w:jc w:val="both"/>
        <w:rPr>
          <w:sz w:val="28"/>
          <w:vertAlign w:val="superscript"/>
          <w:lang w:val="en-US"/>
        </w:rPr>
      </w:pPr>
      <w:r>
        <w:rPr>
          <w:sz w:val="28"/>
          <w:lang w:val="en-US"/>
        </w:rPr>
        <w:t>4) Состав прибывает в Могилев в 20</w:t>
      </w:r>
      <w:r>
        <w:rPr>
          <w:sz w:val="28"/>
          <w:vertAlign w:val="superscript"/>
          <w:lang w:val="en-US"/>
        </w:rPr>
        <w:t>06</w:t>
      </w:r>
      <w:r>
        <w:rPr>
          <w:sz w:val="28"/>
          <w:lang w:val="en-US"/>
        </w:rPr>
        <w:t xml:space="preserve"> и отправляется из Могилева в 22.</w:t>
      </w:r>
      <w:r>
        <w:rPr>
          <w:sz w:val="28"/>
          <w:vertAlign w:val="superscript"/>
          <w:lang w:val="en-US"/>
        </w:rPr>
        <w:t>06</w:t>
      </w:r>
    </w:p>
    <w:p w:rsidR="00DF479E" w:rsidRDefault="007E30A7">
      <w:pPr>
        <w:ind w:left="426" w:firstLine="1701"/>
        <w:jc w:val="both"/>
        <w:rPr>
          <w:sz w:val="28"/>
          <w:lang w:val="en-US"/>
        </w:rPr>
      </w:pPr>
      <w:r>
        <w:rPr>
          <w:position w:val="-14"/>
          <w:sz w:val="28"/>
          <w:lang w:val="en-US"/>
        </w:rPr>
        <w:object w:dxaOrig="4260" w:dyaOrig="400">
          <v:shape id="_x0000_i1038" type="#_x0000_t75" style="width:225pt;height:21pt" o:ole="" fillcolor="window">
            <v:imagedata r:id="rId33" o:title=""/>
          </v:shape>
          <o:OLEObject Type="Embed" ProgID="Equation.3" ShapeID="_x0000_i1038" DrawAspect="Content" ObjectID="_1459971345" r:id="rId34"/>
        </w:object>
      </w:r>
    </w:p>
    <w:p w:rsidR="00DF479E" w:rsidRDefault="007E30A7">
      <w:pPr>
        <w:ind w:left="426" w:firstLine="1701"/>
        <w:jc w:val="both"/>
        <w:rPr>
          <w:sz w:val="28"/>
          <w:lang w:val="en-US"/>
        </w:rPr>
      </w:pPr>
      <w:r>
        <w:rPr>
          <w:position w:val="-14"/>
          <w:sz w:val="28"/>
          <w:lang w:val="en-US"/>
        </w:rPr>
        <w:object w:dxaOrig="4080" w:dyaOrig="400">
          <v:shape id="_x0000_i1039" type="#_x0000_t75" style="width:3in;height:21pt" o:ole="" fillcolor="window">
            <v:imagedata r:id="rId35" o:title=""/>
          </v:shape>
          <o:OLEObject Type="Embed" ProgID="Equation.3" ShapeID="_x0000_i1039" DrawAspect="Content" ObjectID="_1459971346" r:id="rId36"/>
        </w:object>
      </w:r>
    </w:p>
    <w:p w:rsidR="00DF479E" w:rsidRDefault="007E30A7">
      <w:pPr>
        <w:ind w:left="426" w:firstLine="1701"/>
        <w:jc w:val="both"/>
        <w:rPr>
          <w:sz w:val="28"/>
          <w:lang w:val="en-US"/>
        </w:rPr>
      </w:pPr>
      <w:r>
        <w:rPr>
          <w:position w:val="-24"/>
          <w:sz w:val="28"/>
          <w:lang w:val="en-US"/>
        </w:rPr>
        <w:object w:dxaOrig="2780" w:dyaOrig="700">
          <v:shape id="_x0000_i1040" type="#_x0000_t75" style="width:138.75pt;height:35.25pt" o:ole="" fillcolor="window">
            <v:imagedata r:id="rId37" o:title=""/>
          </v:shape>
          <o:OLEObject Type="Embed" ProgID="Equation.3" ShapeID="_x0000_i1040" DrawAspect="Content" ObjectID="_1459971347" r:id="rId38"/>
        </w:object>
      </w:r>
    </w:p>
    <w:p w:rsidR="00DF479E" w:rsidRDefault="007E30A7">
      <w:pPr>
        <w:ind w:left="426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5) Температура на участке Житомир – Могилев: </w:t>
      </w:r>
      <w:r>
        <w:rPr>
          <w:position w:val="-24"/>
          <w:sz w:val="28"/>
          <w:lang w:val="en-US"/>
        </w:rPr>
        <w:object w:dxaOrig="3019" w:dyaOrig="700">
          <v:shape id="_x0000_i1041" type="#_x0000_t75" style="width:150.75pt;height:35.25pt" o:ole="" fillcolor="window">
            <v:imagedata r:id="rId39" o:title=""/>
          </v:shape>
          <o:OLEObject Type="Embed" ProgID="Equation.3" ShapeID="_x0000_i1041" DrawAspect="Content" ObjectID="_1459971348" r:id="rId40"/>
        </w:object>
      </w:r>
    </w:p>
    <w:p w:rsidR="00DF479E" w:rsidRDefault="00DF479E">
      <w:pPr>
        <w:ind w:left="426"/>
        <w:jc w:val="both"/>
        <w:rPr>
          <w:sz w:val="28"/>
          <w:lang w:val="en-US"/>
        </w:rPr>
      </w:pPr>
    </w:p>
    <w:p w:rsidR="00DF479E" w:rsidRDefault="00DF479E">
      <w:pPr>
        <w:ind w:left="426"/>
        <w:jc w:val="both"/>
        <w:rPr>
          <w:sz w:val="28"/>
          <w:lang w:val="en-US"/>
        </w:rPr>
      </w:pPr>
    </w:p>
    <w:p w:rsidR="00DF479E" w:rsidRDefault="00DF479E">
      <w:pPr>
        <w:ind w:left="426"/>
        <w:jc w:val="both"/>
        <w:rPr>
          <w:sz w:val="28"/>
          <w:lang w:val="en-US"/>
        </w:rPr>
      </w:pPr>
    </w:p>
    <w:p w:rsidR="00DF479E" w:rsidRDefault="00DF479E">
      <w:pPr>
        <w:ind w:left="426"/>
        <w:jc w:val="both"/>
        <w:rPr>
          <w:sz w:val="28"/>
          <w:lang w:val="en-US"/>
        </w:rPr>
      </w:pPr>
    </w:p>
    <w:p w:rsidR="00DF479E" w:rsidRDefault="007E30A7">
      <w:pPr>
        <w:ind w:left="426"/>
        <w:jc w:val="both"/>
        <w:rPr>
          <w:sz w:val="28"/>
          <w:vertAlign w:val="superscript"/>
          <w:lang w:val="en-US"/>
        </w:rPr>
      </w:pPr>
      <w:r>
        <w:rPr>
          <w:sz w:val="28"/>
          <w:lang w:val="en-US"/>
        </w:rPr>
        <w:t>6) Состав прибывает в Витебск в 0</w:t>
      </w:r>
      <w:r>
        <w:rPr>
          <w:sz w:val="28"/>
          <w:vertAlign w:val="superscript"/>
          <w:lang w:val="en-US"/>
        </w:rPr>
        <w:t>00</w:t>
      </w:r>
      <w:r>
        <w:rPr>
          <w:sz w:val="28"/>
          <w:lang w:val="en-US"/>
        </w:rPr>
        <w:t xml:space="preserve"> и отправляется из Витебска в 2</w:t>
      </w:r>
      <w:r>
        <w:rPr>
          <w:sz w:val="28"/>
          <w:vertAlign w:val="superscript"/>
          <w:lang w:val="en-US"/>
        </w:rPr>
        <w:t>00</w:t>
      </w:r>
    </w:p>
    <w:p w:rsidR="00DF479E" w:rsidRDefault="007E30A7">
      <w:pPr>
        <w:ind w:left="426" w:firstLine="1701"/>
        <w:jc w:val="both"/>
        <w:rPr>
          <w:sz w:val="28"/>
          <w:lang w:val="en-US"/>
        </w:rPr>
      </w:pPr>
      <w:r>
        <w:rPr>
          <w:position w:val="-14"/>
          <w:sz w:val="28"/>
          <w:lang w:val="en-US"/>
        </w:rPr>
        <w:object w:dxaOrig="4239" w:dyaOrig="400">
          <v:shape id="_x0000_i1042" type="#_x0000_t75" style="width:224.25pt;height:21pt" o:ole="" fillcolor="window">
            <v:imagedata r:id="rId41" o:title=""/>
          </v:shape>
          <o:OLEObject Type="Embed" ProgID="Equation.3" ShapeID="_x0000_i1042" DrawAspect="Content" ObjectID="_1459971349" r:id="rId42"/>
        </w:object>
      </w:r>
    </w:p>
    <w:p w:rsidR="00DF479E" w:rsidRDefault="007E30A7">
      <w:pPr>
        <w:ind w:left="426" w:firstLine="1701"/>
        <w:jc w:val="both"/>
        <w:rPr>
          <w:sz w:val="28"/>
          <w:lang w:val="en-US"/>
        </w:rPr>
      </w:pPr>
      <w:r>
        <w:rPr>
          <w:position w:val="-14"/>
          <w:sz w:val="28"/>
          <w:lang w:val="en-US"/>
        </w:rPr>
        <w:object w:dxaOrig="4000" w:dyaOrig="400">
          <v:shape id="_x0000_i1043" type="#_x0000_t75" style="width:211.5pt;height:21pt" o:ole="" fillcolor="window">
            <v:imagedata r:id="rId43" o:title=""/>
          </v:shape>
          <o:OLEObject Type="Embed" ProgID="Equation.3" ShapeID="_x0000_i1043" DrawAspect="Content" ObjectID="_1459971350" r:id="rId44"/>
        </w:object>
      </w:r>
    </w:p>
    <w:p w:rsidR="00DF479E" w:rsidRDefault="007E30A7">
      <w:pPr>
        <w:ind w:left="426" w:firstLine="1701"/>
        <w:jc w:val="both"/>
        <w:rPr>
          <w:sz w:val="28"/>
          <w:lang w:val="en-US"/>
        </w:rPr>
      </w:pPr>
      <w:r>
        <w:rPr>
          <w:position w:val="-24"/>
          <w:sz w:val="28"/>
          <w:lang w:val="en-US"/>
        </w:rPr>
        <w:object w:dxaOrig="2820" w:dyaOrig="700">
          <v:shape id="_x0000_i1044" type="#_x0000_t75" style="width:141pt;height:35.25pt" o:ole="" fillcolor="window">
            <v:imagedata r:id="rId45" o:title=""/>
          </v:shape>
          <o:OLEObject Type="Embed" ProgID="Equation.3" ShapeID="_x0000_i1044" DrawAspect="Content" ObjectID="_1459971351" r:id="rId46"/>
        </w:object>
      </w:r>
    </w:p>
    <w:p w:rsidR="00DF479E" w:rsidRDefault="007E30A7">
      <w:pPr>
        <w:ind w:left="426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7) Температура на участке Могилев – Витебск: </w:t>
      </w:r>
      <w:r>
        <w:rPr>
          <w:position w:val="-24"/>
          <w:sz w:val="28"/>
          <w:lang w:val="en-US"/>
        </w:rPr>
        <w:object w:dxaOrig="2980" w:dyaOrig="700">
          <v:shape id="_x0000_i1045" type="#_x0000_t75" style="width:149.25pt;height:35.25pt" o:ole="" fillcolor="window">
            <v:imagedata r:id="rId47" o:title=""/>
          </v:shape>
          <o:OLEObject Type="Embed" ProgID="Equation.3" ShapeID="_x0000_i1045" DrawAspect="Content" ObjectID="_1459971352" r:id="rId48"/>
        </w:object>
      </w:r>
    </w:p>
    <w:p w:rsidR="00DF479E" w:rsidRDefault="007E30A7">
      <w:pPr>
        <w:ind w:left="426"/>
        <w:jc w:val="both"/>
        <w:rPr>
          <w:sz w:val="28"/>
          <w:vertAlign w:val="superscript"/>
          <w:lang w:val="en-US"/>
        </w:rPr>
      </w:pPr>
      <w:r>
        <w:rPr>
          <w:sz w:val="28"/>
          <w:lang w:val="en-US"/>
        </w:rPr>
        <w:t>8) Состав прибывает в Санкт-Петербург в 10</w:t>
      </w:r>
      <w:r>
        <w:rPr>
          <w:sz w:val="28"/>
          <w:vertAlign w:val="superscript"/>
          <w:lang w:val="en-US"/>
        </w:rPr>
        <w:t>00</w:t>
      </w:r>
    </w:p>
    <w:p w:rsidR="00DF479E" w:rsidRDefault="007E30A7">
      <w:pPr>
        <w:ind w:left="426" w:firstLine="1701"/>
        <w:jc w:val="both"/>
        <w:rPr>
          <w:sz w:val="28"/>
          <w:lang w:val="en-US"/>
        </w:rPr>
      </w:pPr>
      <w:r>
        <w:rPr>
          <w:position w:val="-14"/>
          <w:sz w:val="28"/>
          <w:lang w:val="en-US"/>
        </w:rPr>
        <w:object w:dxaOrig="4020" w:dyaOrig="400">
          <v:shape id="_x0000_i1046" type="#_x0000_t75" style="width:213pt;height:21pt" o:ole="" fillcolor="window">
            <v:imagedata r:id="rId49" o:title=""/>
          </v:shape>
          <o:OLEObject Type="Embed" ProgID="Equation.3" ShapeID="_x0000_i1046" DrawAspect="Content" ObjectID="_1459971353" r:id="rId50"/>
        </w:object>
      </w:r>
    </w:p>
    <w:p w:rsidR="00DF479E" w:rsidRDefault="007E30A7">
      <w:pPr>
        <w:ind w:firstLine="426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9) Температура на участке Витебск – С-Пб: </w:t>
      </w:r>
      <w:r>
        <w:rPr>
          <w:position w:val="-24"/>
          <w:sz w:val="28"/>
          <w:lang w:val="en-US"/>
        </w:rPr>
        <w:object w:dxaOrig="3000" w:dyaOrig="680">
          <v:shape id="_x0000_i1047" type="#_x0000_t75" style="width:150pt;height:33.75pt" o:ole="" fillcolor="window">
            <v:imagedata r:id="rId51" o:title=""/>
          </v:shape>
          <o:OLEObject Type="Embed" ProgID="Equation.3" ShapeID="_x0000_i1047" DrawAspect="Content" ObjectID="_1459971354" r:id="rId52"/>
        </w:object>
      </w:r>
    </w:p>
    <w:p w:rsidR="00DF479E" w:rsidRDefault="00DF479E">
      <w:pPr>
        <w:ind w:left="426" w:firstLine="1701"/>
        <w:jc w:val="both"/>
        <w:rPr>
          <w:sz w:val="28"/>
          <w:lang w:val="en-US"/>
        </w:rPr>
      </w:pPr>
    </w:p>
    <w:p w:rsidR="00DF479E" w:rsidRDefault="007E30A7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7. ВЫБОР ОПТИМАЛЬНОГО ТЕМПЕРАТУРНОГО</w:t>
      </w:r>
    </w:p>
    <w:p w:rsidR="00DF479E" w:rsidRDefault="007E30A7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РЕЖИМА ПЕРЕВОЗКИ</w:t>
      </w:r>
    </w:p>
    <w:p w:rsidR="00DF479E" w:rsidRDefault="00DF479E">
      <w:pPr>
        <w:jc w:val="center"/>
        <w:rPr>
          <w:b/>
          <w:sz w:val="28"/>
          <w:lang w:val="en-US"/>
        </w:rPr>
      </w:pPr>
    </w:p>
    <w:p w:rsidR="00DF479E" w:rsidRDefault="00DF479E">
      <w:pPr>
        <w:jc w:val="center"/>
        <w:rPr>
          <w:b/>
          <w:sz w:val="28"/>
          <w:lang w:val="en-US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  <w:lang w:val="en-US"/>
        </w:rPr>
        <w:t>В связи с характером и свойствами груза, для него установлен температурный режим перевозки t</w:t>
      </w:r>
      <w:r>
        <w:rPr>
          <w:sz w:val="28"/>
          <w:vertAlign w:val="subscript"/>
        </w:rPr>
        <w:t>пер</w:t>
      </w:r>
      <w:r>
        <w:rPr>
          <w:sz w:val="28"/>
        </w:rPr>
        <w:t>= +12С, с вентилированием.</w:t>
      </w: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7E30A7">
      <w:pPr>
        <w:jc w:val="center"/>
        <w:rPr>
          <w:b/>
          <w:sz w:val="28"/>
        </w:rPr>
      </w:pPr>
      <w:r>
        <w:rPr>
          <w:b/>
          <w:sz w:val="28"/>
        </w:rPr>
        <w:t>8. ОПРЕДЕЛЕНИЕ ТЕПЛОПРИТОКОВ В ГРУЗОВУЮ КАБИНУ</w:t>
      </w:r>
    </w:p>
    <w:p w:rsidR="00DF479E" w:rsidRDefault="007E30A7">
      <w:pPr>
        <w:jc w:val="center"/>
        <w:rPr>
          <w:b/>
          <w:sz w:val="28"/>
        </w:rPr>
      </w:pPr>
      <w:r>
        <w:rPr>
          <w:b/>
          <w:sz w:val="28"/>
        </w:rPr>
        <w:t>ЗА ВРЕМЯ ВЫПОЛНЕНИЯ РЕЙСА</w:t>
      </w:r>
    </w:p>
    <w:p w:rsidR="00DF479E" w:rsidRDefault="00DF479E">
      <w:pPr>
        <w:jc w:val="center"/>
        <w:rPr>
          <w:b/>
          <w:sz w:val="28"/>
        </w:rPr>
      </w:pPr>
    </w:p>
    <w:p w:rsidR="00DF479E" w:rsidRDefault="00DF479E">
      <w:pPr>
        <w:jc w:val="center"/>
        <w:rPr>
          <w:b/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1) Теплоприток через обшивку грузовой кабины вследствие теплопередачи от наружного воздуха:</w:t>
      </w:r>
    </w:p>
    <w:p w:rsidR="00DF479E" w:rsidRDefault="007E30A7">
      <w:pPr>
        <w:ind w:firstLine="284"/>
        <w:jc w:val="both"/>
        <w:rPr>
          <w:sz w:val="28"/>
        </w:rPr>
      </w:pPr>
      <w:r>
        <w:rPr>
          <w:sz w:val="28"/>
        </w:rPr>
        <w:t xml:space="preserve">                    </w:t>
      </w:r>
      <w:r>
        <w:rPr>
          <w:position w:val="-14"/>
          <w:sz w:val="28"/>
        </w:rPr>
        <w:object w:dxaOrig="6100" w:dyaOrig="380">
          <v:shape id="_x0000_i1048" type="#_x0000_t75" style="width:348pt;height:23.25pt" o:ole="" fillcolor="window">
            <v:imagedata r:id="rId53" o:title=""/>
          </v:shape>
          <o:OLEObject Type="Embed" ProgID="Equation.3" ShapeID="_x0000_i1048" DrawAspect="Content" ObjectID="_1459971355" r:id="rId54"/>
        </w:object>
      </w:r>
      <w:r>
        <w:rPr>
          <w:sz w:val="28"/>
        </w:rPr>
        <w:t xml:space="preserve"> где:</w:t>
      </w:r>
    </w:p>
    <w:p w:rsidR="00DF479E" w:rsidRDefault="007E30A7">
      <w:pPr>
        <w:ind w:left="1985" w:hanging="1134"/>
        <w:jc w:val="both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p</w:t>
      </w: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 xml:space="preserve">p </w:t>
      </w:r>
      <w:r>
        <w:rPr>
          <w:sz w:val="28"/>
          <w:lang w:val="en-US"/>
        </w:rPr>
        <w:t xml:space="preserve">– </w:t>
      </w:r>
      <w:r>
        <w:rPr>
          <w:sz w:val="28"/>
        </w:rPr>
        <w:t xml:space="preserve">соответственно коэффициент теплопередачи и площадь грузовой кабины: </w:t>
      </w: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р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118.3 м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, К</w:t>
      </w:r>
      <w:r>
        <w:rPr>
          <w:sz w:val="28"/>
          <w:vertAlign w:val="subscript"/>
        </w:rPr>
        <w:t xml:space="preserve">р </w:t>
      </w:r>
      <w:r>
        <w:rPr>
          <w:sz w:val="28"/>
        </w:rPr>
        <w:t>= 0.35;</w:t>
      </w:r>
    </w:p>
    <w:p w:rsidR="00DF479E" w:rsidRDefault="007E30A7">
      <w:pPr>
        <w:ind w:left="1418" w:hanging="567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 xml:space="preserve">i </w:t>
      </w:r>
      <w:r>
        <w:rPr>
          <w:sz w:val="28"/>
          <w:lang w:val="en-US"/>
        </w:rPr>
        <w:t xml:space="preserve">– </w:t>
      </w:r>
      <w:r>
        <w:rPr>
          <w:sz w:val="28"/>
        </w:rPr>
        <w:t xml:space="preserve">температура наружного воздуха на </w:t>
      </w:r>
      <w:r>
        <w:rPr>
          <w:sz w:val="28"/>
          <w:lang w:val="en-US"/>
        </w:rPr>
        <w:t>i</w:t>
      </w:r>
      <w:r>
        <w:rPr>
          <w:sz w:val="28"/>
        </w:rPr>
        <w:t>-ом участке или в пункте стоянки;</w:t>
      </w:r>
    </w:p>
    <w:p w:rsidR="00DF479E" w:rsidRDefault="007E30A7">
      <w:pPr>
        <w:ind w:left="1418" w:hanging="567"/>
        <w:jc w:val="both"/>
        <w:rPr>
          <w:sz w:val="28"/>
        </w:rPr>
      </w:pPr>
      <w:r>
        <w:rPr>
          <w:sz w:val="28"/>
          <w:lang w:val="en-US"/>
        </w:rPr>
        <w:t xml:space="preserve">T(i) – </w:t>
      </w:r>
      <w:r>
        <w:rPr>
          <w:sz w:val="28"/>
        </w:rPr>
        <w:t xml:space="preserve">продолжительность нахождения транспортного средства на </w:t>
      </w:r>
      <w:r>
        <w:rPr>
          <w:sz w:val="28"/>
          <w:lang w:val="en-US"/>
        </w:rPr>
        <w:t>i-</w:t>
      </w:r>
      <w:r>
        <w:rPr>
          <w:sz w:val="28"/>
        </w:rPr>
        <w:t>ом участке или в пункте стоянки;</w:t>
      </w:r>
    </w:p>
    <w:p w:rsidR="00DF479E" w:rsidRDefault="007E30A7">
      <w:pPr>
        <w:ind w:left="1418" w:hanging="567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э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 xml:space="preserve">э </w:t>
      </w:r>
      <w:r>
        <w:rPr>
          <w:sz w:val="28"/>
        </w:rPr>
        <w:t xml:space="preserve">– соответственно коэффициенты теплопередачи и площадь поверхности перегородок между грузовой кабиной и машинным отделением АРВ: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 xml:space="preserve">э </w:t>
      </w:r>
      <w:r>
        <w:rPr>
          <w:sz w:val="28"/>
        </w:rPr>
        <w:t>= 14.5 м</w:t>
      </w:r>
      <w:r>
        <w:rPr>
          <w:sz w:val="28"/>
          <w:vertAlign w:val="superscript"/>
        </w:rPr>
        <w:t>2</w:t>
      </w:r>
      <w:r>
        <w:rPr>
          <w:sz w:val="28"/>
        </w:rPr>
        <w:t>, К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= 0.35;</w:t>
      </w:r>
    </w:p>
    <w:p w:rsidR="00DF479E" w:rsidRDefault="007E30A7">
      <w:pPr>
        <w:ind w:left="1418" w:hanging="567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 – температура воздуха в служебном помещении.</w:t>
      </w:r>
    </w:p>
    <w:p w:rsidR="00DF479E" w:rsidRDefault="00DF479E">
      <w:pPr>
        <w:ind w:left="1418" w:hanging="567"/>
        <w:jc w:val="both"/>
        <w:rPr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2) Теплоприоток за счет инфильтрации воздуха:</w:t>
      </w:r>
    </w:p>
    <w:p w:rsidR="00DF479E" w:rsidRDefault="007E30A7">
      <w:pPr>
        <w:ind w:firstLine="2268"/>
        <w:jc w:val="both"/>
        <w:rPr>
          <w:sz w:val="28"/>
          <w:lang w:val="en-US"/>
        </w:rPr>
      </w:pPr>
      <w:r>
        <w:rPr>
          <w:position w:val="-24"/>
          <w:sz w:val="28"/>
          <w:lang w:val="en-US"/>
        </w:rPr>
        <w:object w:dxaOrig="3600" w:dyaOrig="620">
          <v:shape id="_x0000_i1049" type="#_x0000_t75" style="width:192pt;height:37.5pt" o:ole="" fillcolor="window">
            <v:imagedata r:id="rId55" o:title=""/>
          </v:shape>
          <o:OLEObject Type="Embed" ProgID="Equation.3" ShapeID="_x0000_i1049" DrawAspect="Content" ObjectID="_1459971356" r:id="rId56"/>
        </w:object>
      </w:r>
      <w:r>
        <w:rPr>
          <w:sz w:val="28"/>
          <w:lang w:val="en-US"/>
        </w:rPr>
        <w:t>, где: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 xml:space="preserve">B </w:t>
      </w:r>
      <w:r>
        <w:rPr>
          <w:sz w:val="28"/>
          <w:lang w:val="en-US"/>
        </w:rPr>
        <w:t xml:space="preserve">– </w:t>
      </w:r>
      <w:r>
        <w:rPr>
          <w:sz w:val="28"/>
        </w:rPr>
        <w:t xml:space="preserve">объем инфильтрации воздуха: </w:t>
      </w:r>
      <w:r>
        <w:rPr>
          <w:sz w:val="28"/>
          <w:lang w:val="en-US"/>
        </w:rPr>
        <w:t>V</w:t>
      </w:r>
      <w:r>
        <w:rPr>
          <w:sz w:val="28"/>
          <w:vertAlign w:val="subscript"/>
          <w:lang w:val="en-US"/>
        </w:rPr>
        <w:t xml:space="preserve">B </w:t>
      </w:r>
      <w:r>
        <w:rPr>
          <w:sz w:val="28"/>
          <w:lang w:val="en-US"/>
        </w:rPr>
        <w:t>= 0.1*V</w:t>
      </w:r>
      <w:r>
        <w:rPr>
          <w:sz w:val="28"/>
          <w:vertAlign w:val="subscript"/>
        </w:rPr>
        <w:t xml:space="preserve">своб </w:t>
      </w:r>
      <w:r>
        <w:rPr>
          <w:sz w:val="28"/>
        </w:rPr>
        <w:t>= 3.7 м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  <w:lang w:val="en-US"/>
        </w:rPr>
        <w:t xml:space="preserve">B </w:t>
      </w:r>
      <w:r>
        <w:rPr>
          <w:sz w:val="28"/>
          <w:lang w:val="en-US"/>
        </w:rPr>
        <w:t xml:space="preserve">– </w:t>
      </w:r>
      <w:r>
        <w:rPr>
          <w:sz w:val="28"/>
        </w:rPr>
        <w:t>теплоемкость воздуха: С</w:t>
      </w:r>
      <w:r>
        <w:rPr>
          <w:sz w:val="28"/>
          <w:vertAlign w:val="subscript"/>
          <w:lang w:val="en-US"/>
        </w:rPr>
        <w:t xml:space="preserve">B </w:t>
      </w:r>
      <w:r>
        <w:rPr>
          <w:sz w:val="28"/>
          <w:lang w:val="en-US"/>
        </w:rPr>
        <w:t xml:space="preserve">= 1 </w:t>
      </w:r>
      <w:r>
        <w:rPr>
          <w:sz w:val="28"/>
        </w:rPr>
        <w:t>кДж/кг*</w:t>
      </w:r>
      <w:r>
        <w:rPr>
          <w:sz w:val="28"/>
          <w:vertAlign w:val="superscript"/>
        </w:rPr>
        <w:t>0</w:t>
      </w:r>
      <w:r>
        <w:rPr>
          <w:sz w:val="28"/>
        </w:rPr>
        <w:t>С;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 xml:space="preserve">B </w:t>
      </w:r>
      <w:r>
        <w:rPr>
          <w:sz w:val="28"/>
          <w:lang w:val="en-US"/>
        </w:rPr>
        <w:t xml:space="preserve">– </w:t>
      </w:r>
      <w:r>
        <w:rPr>
          <w:sz w:val="28"/>
        </w:rPr>
        <w:t xml:space="preserve">плотность воздуха: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 xml:space="preserve">B </w:t>
      </w:r>
      <w:r>
        <w:rPr>
          <w:sz w:val="28"/>
          <w:lang w:val="en-US"/>
        </w:rPr>
        <w:t xml:space="preserve">= 1.28  </w:t>
      </w:r>
      <w:r>
        <w:rPr>
          <w:sz w:val="28"/>
        </w:rPr>
        <w:t>кг/м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3) Теплоприток за счет охлаждения груза и тары:</w:t>
      </w:r>
    </w:p>
    <w:p w:rsidR="00DF479E" w:rsidRDefault="007E30A7">
      <w:pPr>
        <w:ind w:firstLine="2268"/>
        <w:jc w:val="both"/>
        <w:rPr>
          <w:sz w:val="28"/>
        </w:rPr>
      </w:pPr>
      <w:r>
        <w:rPr>
          <w:position w:val="-24"/>
          <w:sz w:val="28"/>
        </w:rPr>
        <w:object w:dxaOrig="3700" w:dyaOrig="660">
          <v:shape id="_x0000_i1050" type="#_x0000_t75" style="width:199.5pt;height:36.75pt" o:ole="" fillcolor="window">
            <v:imagedata r:id="rId57" o:title=""/>
          </v:shape>
          <o:OLEObject Type="Embed" ProgID="Equation.3" ShapeID="_x0000_i1050" DrawAspect="Content" ObjectID="_1459971357" r:id="rId58"/>
        </w:object>
      </w:r>
      <w:r>
        <w:rPr>
          <w:sz w:val="28"/>
        </w:rPr>
        <w:t xml:space="preserve"> , где: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гр </w:t>
      </w:r>
      <w:r>
        <w:rPr>
          <w:sz w:val="28"/>
        </w:rPr>
        <w:t>и С</w:t>
      </w:r>
      <w:r>
        <w:rPr>
          <w:sz w:val="28"/>
          <w:vertAlign w:val="subscript"/>
        </w:rPr>
        <w:t xml:space="preserve">т </w:t>
      </w:r>
      <w:r>
        <w:rPr>
          <w:sz w:val="28"/>
        </w:rPr>
        <w:t xml:space="preserve">– соответственно теплоемкость груза и тары: </w:t>
      </w:r>
    </w:p>
    <w:p w:rsidR="00DF479E" w:rsidRDefault="007E30A7">
      <w:pPr>
        <w:ind w:firstLine="1985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гр</w:t>
      </w:r>
      <w:r>
        <w:rPr>
          <w:sz w:val="28"/>
        </w:rPr>
        <w:t xml:space="preserve"> = </w:t>
      </w:r>
      <w:r>
        <w:rPr>
          <w:sz w:val="28"/>
          <w:lang w:val="en-US"/>
        </w:rPr>
        <w:t xml:space="preserve">3.35 </w:t>
      </w:r>
      <w:r>
        <w:rPr>
          <w:sz w:val="28"/>
        </w:rPr>
        <w:t>кДж/кг*</w:t>
      </w:r>
      <w:r>
        <w:rPr>
          <w:sz w:val="28"/>
          <w:vertAlign w:val="superscript"/>
        </w:rPr>
        <w:t>0</w:t>
      </w:r>
      <w:r>
        <w:rPr>
          <w:sz w:val="28"/>
        </w:rPr>
        <w:t>С, С</w:t>
      </w:r>
      <w:r>
        <w:rPr>
          <w:sz w:val="28"/>
          <w:vertAlign w:val="subscript"/>
        </w:rPr>
        <w:t>т</w:t>
      </w:r>
      <w:r>
        <w:rPr>
          <w:sz w:val="28"/>
          <w:vertAlign w:val="superscript"/>
        </w:rPr>
        <w:t>к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= </w:t>
      </w:r>
      <w:r>
        <w:rPr>
          <w:sz w:val="28"/>
          <w:lang w:val="en-US"/>
        </w:rPr>
        <w:t>0.5</w:t>
      </w:r>
      <w:r>
        <w:rPr>
          <w:sz w:val="28"/>
        </w:rPr>
        <w:t xml:space="preserve"> кДж/кг*</w:t>
      </w:r>
      <w:r>
        <w:rPr>
          <w:sz w:val="28"/>
          <w:vertAlign w:val="superscript"/>
        </w:rPr>
        <w:t>0</w:t>
      </w:r>
      <w:r>
        <w:rPr>
          <w:sz w:val="28"/>
        </w:rPr>
        <w:t>С, С</w:t>
      </w:r>
      <w:r>
        <w:rPr>
          <w:sz w:val="28"/>
          <w:vertAlign w:val="subscript"/>
        </w:rPr>
        <w:t>т</w:t>
      </w:r>
      <w:r>
        <w:rPr>
          <w:sz w:val="28"/>
          <w:vertAlign w:val="superscript"/>
        </w:rPr>
        <w:t xml:space="preserve">д </w:t>
      </w:r>
      <w:r>
        <w:rPr>
          <w:sz w:val="28"/>
        </w:rPr>
        <w:t xml:space="preserve">= </w:t>
      </w:r>
      <w:r>
        <w:rPr>
          <w:sz w:val="28"/>
          <w:lang w:val="en-US"/>
        </w:rPr>
        <w:t>0.6</w:t>
      </w:r>
      <w:r>
        <w:rPr>
          <w:sz w:val="28"/>
        </w:rPr>
        <w:t xml:space="preserve"> Дж/кг*</w:t>
      </w:r>
      <w:r>
        <w:rPr>
          <w:sz w:val="28"/>
          <w:vertAlign w:val="superscript"/>
        </w:rPr>
        <w:t>0</w:t>
      </w:r>
      <w:r>
        <w:rPr>
          <w:sz w:val="28"/>
        </w:rPr>
        <w:t>С;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  <w:lang w:val="en-US"/>
        </w:rPr>
        <w:t>G</w:t>
      </w:r>
      <w:r>
        <w:rPr>
          <w:sz w:val="28"/>
          <w:vertAlign w:val="subscript"/>
        </w:rPr>
        <w:t xml:space="preserve">гр </w:t>
      </w:r>
      <w:r>
        <w:rPr>
          <w:sz w:val="28"/>
        </w:rPr>
        <w:t xml:space="preserve">и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 xml:space="preserve">т </w:t>
      </w:r>
      <w:r>
        <w:rPr>
          <w:sz w:val="28"/>
        </w:rPr>
        <w:t xml:space="preserve">– соответственно масса груза и тары: </w:t>
      </w:r>
    </w:p>
    <w:p w:rsidR="00DF479E" w:rsidRDefault="007E30A7">
      <w:pPr>
        <w:ind w:firstLine="1985"/>
        <w:jc w:val="both"/>
        <w:rPr>
          <w:sz w:val="28"/>
        </w:rPr>
      </w:pPr>
      <w:r>
        <w:rPr>
          <w:sz w:val="28"/>
          <w:lang w:val="en-US"/>
        </w:rPr>
        <w:t>G</w:t>
      </w:r>
      <w:r>
        <w:rPr>
          <w:sz w:val="28"/>
          <w:vertAlign w:val="subscript"/>
        </w:rPr>
        <w:t xml:space="preserve">гр </w:t>
      </w:r>
      <w:r>
        <w:rPr>
          <w:sz w:val="28"/>
        </w:rPr>
        <w:t xml:space="preserve">= 40000 кг,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>т</w:t>
      </w:r>
      <w:r>
        <w:rPr>
          <w:sz w:val="28"/>
          <w:vertAlign w:val="superscript"/>
        </w:rPr>
        <w:t xml:space="preserve">к </w:t>
      </w:r>
      <w:r>
        <w:rPr>
          <w:sz w:val="28"/>
        </w:rPr>
        <w:t xml:space="preserve">= 580 кг,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>т</w:t>
      </w:r>
      <w:r>
        <w:rPr>
          <w:sz w:val="28"/>
          <w:vertAlign w:val="superscript"/>
        </w:rPr>
        <w:t xml:space="preserve">д </w:t>
      </w:r>
      <w:r>
        <w:rPr>
          <w:sz w:val="28"/>
        </w:rPr>
        <w:t xml:space="preserve">= </w:t>
      </w:r>
      <w:r>
        <w:rPr>
          <w:sz w:val="28"/>
          <w:lang w:val="en-US"/>
        </w:rPr>
        <w:t>168</w:t>
      </w:r>
      <w:r>
        <w:rPr>
          <w:sz w:val="28"/>
        </w:rPr>
        <w:t>0 кг;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гр </w:t>
      </w:r>
      <w:r>
        <w:rPr>
          <w:sz w:val="28"/>
        </w:rPr>
        <w:t xml:space="preserve">– температура груза при погрузке: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гр </w:t>
      </w:r>
      <w:r>
        <w:rPr>
          <w:sz w:val="28"/>
        </w:rPr>
        <w:t xml:space="preserve">= 15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7E30A7">
      <w:pPr>
        <w:ind w:firstLine="851"/>
        <w:jc w:val="both"/>
        <w:rPr>
          <w:sz w:val="28"/>
          <w:lang w:val="en-US"/>
        </w:rPr>
      </w:pPr>
      <w:r>
        <w:rPr>
          <w:sz w:val="28"/>
        </w:rPr>
        <w:t>4) Теплоприток за счет биохимического тепла, выделяемого плодами и овощами:</w:t>
      </w:r>
    </w:p>
    <w:p w:rsidR="00DF479E" w:rsidRDefault="007E30A7">
      <w:pPr>
        <w:ind w:firstLine="1418"/>
        <w:jc w:val="both"/>
        <w:rPr>
          <w:sz w:val="28"/>
        </w:rPr>
      </w:pPr>
      <w:r>
        <w:rPr>
          <w:position w:val="-24"/>
          <w:sz w:val="28"/>
          <w:lang w:val="en-US"/>
        </w:rPr>
        <w:object w:dxaOrig="2160" w:dyaOrig="660">
          <v:shape id="_x0000_i1051" type="#_x0000_t75" style="width:119.25pt;height:36.75pt" o:ole="" fillcolor="window">
            <v:imagedata r:id="rId59" o:title=""/>
          </v:shape>
          <o:OLEObject Type="Embed" ProgID="Equation.3" ShapeID="_x0000_i1051" DrawAspect="Content" ObjectID="_1459971358" r:id="rId60"/>
        </w:object>
      </w:r>
      <w:r>
        <w:rPr>
          <w:sz w:val="28"/>
          <w:lang w:val="en-US"/>
        </w:rPr>
        <w:t xml:space="preserve"> , </w:t>
      </w:r>
      <w:r>
        <w:rPr>
          <w:sz w:val="28"/>
        </w:rPr>
        <w:t>где:</w:t>
      </w: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q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– коэффициент удельных тепловыделений: </w:t>
      </w:r>
      <w:r>
        <w:rPr>
          <w:sz w:val="28"/>
          <w:lang w:val="en-US"/>
        </w:rPr>
        <w:t>q</w:t>
      </w:r>
      <w:r>
        <w:rPr>
          <w:sz w:val="28"/>
        </w:rPr>
        <w:t xml:space="preserve"> = 100 кДж</w:t>
      </w:r>
      <w:r>
        <w:rPr>
          <w:sz w:val="28"/>
          <w:lang w:val="en-US"/>
        </w:rPr>
        <w:t>/</w:t>
      </w:r>
      <w:r>
        <w:rPr>
          <w:sz w:val="28"/>
        </w:rPr>
        <w:t>т</w:t>
      </w:r>
      <w:r>
        <w:rPr>
          <w:sz w:val="28"/>
          <w:lang w:val="en-US"/>
        </w:rPr>
        <w:t>*</w:t>
      </w:r>
      <w:r>
        <w:rPr>
          <w:sz w:val="28"/>
        </w:rPr>
        <w:t>ч.</w:t>
      </w: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5) Теплопритоки за счет воздействия солнечной радиации:</w:t>
      </w:r>
    </w:p>
    <w:p w:rsidR="00DF479E" w:rsidRDefault="007E30A7">
      <w:pPr>
        <w:ind w:firstLine="1418"/>
        <w:jc w:val="both"/>
        <w:rPr>
          <w:sz w:val="28"/>
        </w:rPr>
      </w:pPr>
      <w:r>
        <w:rPr>
          <w:position w:val="-24"/>
          <w:sz w:val="28"/>
        </w:rPr>
        <w:object w:dxaOrig="6220" w:dyaOrig="660">
          <v:shape id="_x0000_i1052" type="#_x0000_t75" style="width:321pt;height:36.75pt" o:ole="" fillcolor="window">
            <v:imagedata r:id="rId61" o:title=""/>
          </v:shape>
          <o:OLEObject Type="Embed" ProgID="Equation.3" ShapeID="_x0000_i1052" DrawAspect="Content" ObjectID="_1459971359" r:id="rId62"/>
        </w:object>
      </w:r>
      <w:r>
        <w:rPr>
          <w:sz w:val="28"/>
        </w:rPr>
        <w:t>, где: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 xml:space="preserve">б </w:t>
      </w:r>
      <w:r>
        <w:rPr>
          <w:sz w:val="28"/>
          <w:lang w:val="en-US"/>
        </w:rPr>
        <w:t>и F</w:t>
      </w:r>
      <w:r>
        <w:rPr>
          <w:sz w:val="28"/>
          <w:vertAlign w:val="subscript"/>
        </w:rPr>
        <w:t xml:space="preserve">в </w:t>
      </w:r>
      <w:r>
        <w:rPr>
          <w:sz w:val="28"/>
        </w:rPr>
        <w:t xml:space="preserve">– соответственно площадь боковых и верхней поверхностей транспортного средства: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 xml:space="preserve">б </w:t>
      </w:r>
      <w:r>
        <w:rPr>
          <w:sz w:val="28"/>
        </w:rPr>
        <w:t>= 111.6 м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 xml:space="preserve">,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 xml:space="preserve">в </w:t>
      </w:r>
      <w:r>
        <w:rPr>
          <w:sz w:val="28"/>
        </w:rPr>
        <w:t>= 55.8 м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;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эр </w:t>
      </w:r>
      <w:r>
        <w:rPr>
          <w:sz w:val="28"/>
        </w:rPr>
        <w:t>,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эдв</w:t>
      </w:r>
      <w:r>
        <w:rPr>
          <w:sz w:val="28"/>
        </w:rPr>
        <w:t xml:space="preserve">,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эдг </w:t>
      </w:r>
      <w:r>
        <w:rPr>
          <w:sz w:val="28"/>
        </w:rPr>
        <w:t xml:space="preserve">– эквивалентные температуры рассеянной и прямой радиации на вертикальные и горизонтальные поверхности: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эр</w:t>
      </w:r>
      <w:r>
        <w:rPr>
          <w:sz w:val="28"/>
        </w:rPr>
        <w:t xml:space="preserve"> = 1.5,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эдв </w:t>
      </w:r>
      <w:r>
        <w:rPr>
          <w:sz w:val="28"/>
        </w:rPr>
        <w:t xml:space="preserve">= 5.5,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эдг</w:t>
      </w:r>
      <w:r>
        <w:rPr>
          <w:sz w:val="28"/>
        </w:rPr>
        <w:t xml:space="preserve"> = 13.5;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 xml:space="preserve">c </w:t>
      </w:r>
      <w:r>
        <w:rPr>
          <w:sz w:val="28"/>
          <w:lang w:val="en-US"/>
        </w:rPr>
        <w:t xml:space="preserve">– </w:t>
      </w:r>
      <w:r>
        <w:rPr>
          <w:sz w:val="28"/>
        </w:rPr>
        <w:t>вероятность солнечных дней в году;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сол</w:t>
      </w:r>
      <w:r>
        <w:rPr>
          <w:sz w:val="28"/>
        </w:rPr>
        <w:t>(</w:t>
      </w:r>
      <w:r>
        <w:rPr>
          <w:sz w:val="28"/>
          <w:lang w:val="en-US"/>
        </w:rPr>
        <w:t>i</w:t>
      </w:r>
      <w:r>
        <w:rPr>
          <w:sz w:val="28"/>
        </w:rPr>
        <w:t xml:space="preserve">) – продолжительность воздействия солнечной радиации на </w:t>
      </w:r>
      <w:r>
        <w:rPr>
          <w:sz w:val="28"/>
          <w:lang w:val="en-US"/>
        </w:rPr>
        <w:t>i-</w:t>
      </w:r>
      <w:r>
        <w:rPr>
          <w:sz w:val="28"/>
        </w:rPr>
        <w:t>ом расчетном интервале: летом от 5 до 21.</w:t>
      </w:r>
    </w:p>
    <w:p w:rsidR="00DF479E" w:rsidRDefault="00DF479E">
      <w:pPr>
        <w:ind w:firstLine="851"/>
        <w:jc w:val="both"/>
        <w:rPr>
          <w:sz w:val="28"/>
        </w:rPr>
      </w:pP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</w:rPr>
        <w:t>6) Теплоприток за счет поступления свежего воздуха при вентилировании:</w:t>
      </w:r>
    </w:p>
    <w:p w:rsidR="00DF479E" w:rsidRDefault="007E30A7">
      <w:pPr>
        <w:ind w:firstLine="2127"/>
        <w:jc w:val="both"/>
        <w:rPr>
          <w:sz w:val="28"/>
        </w:rPr>
      </w:pPr>
      <w:r>
        <w:rPr>
          <w:position w:val="-24"/>
          <w:sz w:val="28"/>
        </w:rPr>
        <w:object w:dxaOrig="3080" w:dyaOrig="620">
          <v:shape id="_x0000_i1053" type="#_x0000_t75" style="width:163.5pt;height:31.5pt" o:ole="" fillcolor="window">
            <v:imagedata r:id="rId63" o:title=""/>
          </v:shape>
          <o:OLEObject Type="Embed" ProgID="Equation.3" ShapeID="_x0000_i1053" DrawAspect="Content" ObjectID="_1459971360" r:id="rId64"/>
        </w:object>
      </w:r>
      <w:r>
        <w:rPr>
          <w:sz w:val="28"/>
        </w:rPr>
        <w:t xml:space="preserve"> , где:</w:t>
      </w:r>
    </w:p>
    <w:p w:rsidR="00DF479E" w:rsidRDefault="007E30A7">
      <w:pPr>
        <w:ind w:firstLine="851"/>
        <w:jc w:val="both"/>
        <w:rPr>
          <w:sz w:val="28"/>
          <w:vertAlign w:val="superscript"/>
        </w:rPr>
      </w:pPr>
      <w:r>
        <w:rPr>
          <w:sz w:val="28"/>
          <w:lang w:val="en-US"/>
        </w:rPr>
        <w:t xml:space="preserve">n </w:t>
      </w:r>
      <w:r>
        <w:rPr>
          <w:sz w:val="28"/>
        </w:rPr>
        <w:t xml:space="preserve">– кратность вентелирования: </w:t>
      </w:r>
      <w:r>
        <w:rPr>
          <w:sz w:val="28"/>
          <w:lang w:val="en-US"/>
        </w:rPr>
        <w:t xml:space="preserve">n </w:t>
      </w:r>
      <w:r>
        <w:rPr>
          <w:sz w:val="28"/>
        </w:rPr>
        <w:t>= 10;</w:t>
      </w:r>
    </w:p>
    <w:p w:rsidR="00DF479E" w:rsidRDefault="007E30A7">
      <w:pPr>
        <w:ind w:firstLine="851"/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</w:rPr>
        <w:t xml:space="preserve">нг </w:t>
      </w:r>
      <w:r>
        <w:rPr>
          <w:sz w:val="28"/>
        </w:rPr>
        <w:t xml:space="preserve">– объем грузовой кабины не занятой грузом: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 xml:space="preserve">нг </w:t>
      </w:r>
      <w:r>
        <w:rPr>
          <w:sz w:val="28"/>
        </w:rPr>
        <w:t>= 36.64 м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:rsidR="00DF479E" w:rsidRDefault="007E30A7">
      <w:pPr>
        <w:ind w:left="1418" w:hanging="567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 xml:space="preserve">i </w:t>
      </w:r>
      <w:r>
        <w:rPr>
          <w:sz w:val="28"/>
          <w:lang w:val="en-US"/>
        </w:rPr>
        <w:t xml:space="preserve">– </w:t>
      </w:r>
      <w:r>
        <w:rPr>
          <w:sz w:val="28"/>
        </w:rPr>
        <w:t xml:space="preserve">разность энтальпий наружного и внутреннего воздуха на </w:t>
      </w:r>
      <w:r>
        <w:rPr>
          <w:sz w:val="28"/>
          <w:lang w:val="en-US"/>
        </w:rPr>
        <w:t>i-</w:t>
      </w:r>
      <w:r>
        <w:rPr>
          <w:sz w:val="28"/>
        </w:rPr>
        <w:t>ом участке маршрута или в пункте стоянки;</w:t>
      </w:r>
    </w:p>
    <w:p w:rsidR="00DF479E" w:rsidRDefault="007E30A7">
      <w:pPr>
        <w:ind w:left="1843" w:hanging="992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В</w:t>
      </w:r>
      <w:r>
        <w:rPr>
          <w:sz w:val="28"/>
        </w:rPr>
        <w:t>(</w:t>
      </w:r>
      <w:r>
        <w:rPr>
          <w:sz w:val="28"/>
          <w:lang w:val="en-US"/>
        </w:rPr>
        <w:t>i</w:t>
      </w:r>
      <w:r>
        <w:rPr>
          <w:sz w:val="28"/>
        </w:rPr>
        <w:t>)</w:t>
      </w:r>
      <w:r>
        <w:rPr>
          <w:sz w:val="28"/>
          <w:lang w:val="en-US"/>
        </w:rPr>
        <w:t xml:space="preserve"> – </w:t>
      </w:r>
      <w:r>
        <w:rPr>
          <w:sz w:val="28"/>
        </w:rPr>
        <w:t xml:space="preserve">продолжительность вентилирования в </w:t>
      </w:r>
      <w:r>
        <w:rPr>
          <w:sz w:val="28"/>
          <w:lang w:val="en-US"/>
        </w:rPr>
        <w:t>i-</w:t>
      </w:r>
      <w:r>
        <w:rPr>
          <w:sz w:val="28"/>
        </w:rPr>
        <w:t>ом пункте стоянки: Т</w:t>
      </w:r>
      <w:r>
        <w:rPr>
          <w:sz w:val="28"/>
          <w:vertAlign w:val="subscript"/>
        </w:rPr>
        <w:t>В</w:t>
      </w:r>
      <w:r>
        <w:rPr>
          <w:sz w:val="28"/>
        </w:rPr>
        <w:t>(</w:t>
      </w:r>
      <w:r>
        <w:rPr>
          <w:sz w:val="28"/>
          <w:lang w:val="en-US"/>
        </w:rPr>
        <w:t>i</w:t>
      </w:r>
      <w:r>
        <w:rPr>
          <w:sz w:val="28"/>
        </w:rPr>
        <w:t>)</w:t>
      </w:r>
      <w:r>
        <w:rPr>
          <w:sz w:val="28"/>
          <w:lang w:val="en-US"/>
        </w:rPr>
        <w:t>=0</w:t>
      </w:r>
      <w:r>
        <w:rPr>
          <w:sz w:val="28"/>
        </w:rPr>
        <w:t>.33 часа.</w:t>
      </w:r>
    </w:p>
    <w:p w:rsidR="00DF479E" w:rsidRDefault="00DF479E">
      <w:pPr>
        <w:ind w:left="1843" w:hanging="992"/>
        <w:jc w:val="both"/>
        <w:rPr>
          <w:sz w:val="28"/>
        </w:rPr>
      </w:pPr>
    </w:p>
    <w:p w:rsidR="00DF479E" w:rsidRDefault="00DF479E">
      <w:pPr>
        <w:ind w:left="1843" w:hanging="992"/>
        <w:jc w:val="both"/>
        <w:rPr>
          <w:sz w:val="28"/>
        </w:rPr>
      </w:pPr>
    </w:p>
    <w:p w:rsidR="00DF479E" w:rsidRDefault="007E30A7">
      <w:pPr>
        <w:ind w:left="1843" w:hanging="992"/>
        <w:jc w:val="both"/>
        <w:rPr>
          <w:sz w:val="28"/>
        </w:rPr>
      </w:pPr>
      <w:r>
        <w:rPr>
          <w:sz w:val="28"/>
        </w:rPr>
        <w:t>7) Теплоприток эквивалентный работе вентиляторов-циркуляторов:</w:t>
      </w:r>
    </w:p>
    <w:p w:rsidR="00DF479E" w:rsidRDefault="007E30A7">
      <w:pPr>
        <w:ind w:left="1843" w:hanging="425"/>
        <w:jc w:val="both"/>
        <w:rPr>
          <w:sz w:val="28"/>
        </w:rPr>
      </w:pPr>
      <w:r>
        <w:rPr>
          <w:position w:val="-24"/>
          <w:sz w:val="28"/>
        </w:rPr>
        <w:object w:dxaOrig="3019" w:dyaOrig="660">
          <v:shape id="_x0000_i1054" type="#_x0000_t75" style="width:169.5pt;height:32.25pt" o:ole="" fillcolor="window">
            <v:imagedata r:id="rId65" o:title=""/>
          </v:shape>
          <o:OLEObject Type="Embed" ProgID="Equation.3" ShapeID="_x0000_i1054" DrawAspect="Content" ObjectID="_1459971361" r:id="rId66"/>
        </w:object>
      </w:r>
      <w:r>
        <w:rPr>
          <w:sz w:val="28"/>
        </w:rPr>
        <w:t xml:space="preserve"> , где:</w:t>
      </w:r>
    </w:p>
    <w:p w:rsidR="00DF479E" w:rsidRDefault="007E30A7">
      <w:pPr>
        <w:ind w:left="1843" w:hanging="992"/>
        <w:jc w:val="both"/>
        <w:rPr>
          <w:sz w:val="28"/>
        </w:rPr>
      </w:pPr>
      <w:r>
        <w:rPr>
          <w:sz w:val="28"/>
          <w:lang w:val="en-US"/>
        </w:rPr>
        <w:t xml:space="preserve">N – </w:t>
      </w:r>
      <w:r>
        <w:rPr>
          <w:sz w:val="28"/>
        </w:rPr>
        <w:t xml:space="preserve">мощность электродвигателя: </w:t>
      </w:r>
      <w:r>
        <w:rPr>
          <w:sz w:val="28"/>
          <w:lang w:val="en-US"/>
        </w:rPr>
        <w:t>N =</w:t>
      </w:r>
      <w:r>
        <w:rPr>
          <w:sz w:val="28"/>
        </w:rPr>
        <w:t xml:space="preserve"> 1.5 кВт;</w:t>
      </w:r>
    </w:p>
    <w:p w:rsidR="00DF479E" w:rsidRDefault="007E30A7">
      <w:pPr>
        <w:ind w:left="1843" w:hanging="992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э </w:t>
      </w:r>
      <w:r>
        <w:rPr>
          <w:sz w:val="28"/>
        </w:rPr>
        <w:t xml:space="preserve">– число электродвигателей: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 xml:space="preserve">э </w:t>
      </w:r>
      <w:r>
        <w:rPr>
          <w:sz w:val="28"/>
        </w:rPr>
        <w:t>= 2;</w:t>
      </w:r>
    </w:p>
    <w:p w:rsidR="00DF479E" w:rsidRDefault="007E30A7">
      <w:pPr>
        <w:ind w:left="1843" w:hanging="992"/>
        <w:jc w:val="both"/>
        <w:rPr>
          <w:sz w:val="28"/>
        </w:rPr>
      </w:pPr>
      <w:r>
        <w:rPr>
          <w:sz w:val="28"/>
          <w:lang w:val="en-US"/>
        </w:rPr>
        <w:t xml:space="preserve">r – </w:t>
      </w:r>
      <w:r>
        <w:rPr>
          <w:sz w:val="28"/>
        </w:rPr>
        <w:t xml:space="preserve">коэффициент тепловых потерь двигателя: </w:t>
      </w:r>
      <w:r>
        <w:rPr>
          <w:sz w:val="28"/>
          <w:lang w:val="en-US"/>
        </w:rPr>
        <w:t>r = 0.07</w:t>
      </w:r>
      <w:r>
        <w:rPr>
          <w:sz w:val="28"/>
        </w:rPr>
        <w:t>;</w:t>
      </w:r>
    </w:p>
    <w:p w:rsidR="00DF479E" w:rsidRDefault="007E30A7">
      <w:pPr>
        <w:ind w:left="1843" w:hanging="992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ц</w:t>
      </w:r>
      <w:r>
        <w:rPr>
          <w:sz w:val="28"/>
        </w:rPr>
        <w:t>(</w:t>
      </w:r>
      <w:r>
        <w:rPr>
          <w:sz w:val="28"/>
          <w:lang w:val="en-US"/>
        </w:rPr>
        <w:t>i</w:t>
      </w:r>
      <w:r>
        <w:rPr>
          <w:sz w:val="28"/>
        </w:rPr>
        <w:t>)</w:t>
      </w:r>
      <w:r>
        <w:rPr>
          <w:sz w:val="28"/>
          <w:lang w:val="en-US"/>
        </w:rPr>
        <w:t xml:space="preserve"> – </w:t>
      </w:r>
      <w:r>
        <w:rPr>
          <w:sz w:val="28"/>
        </w:rPr>
        <w:t xml:space="preserve">продолжительность цируляции воздуха в </w:t>
      </w:r>
      <w:r>
        <w:rPr>
          <w:sz w:val="28"/>
          <w:lang w:val="en-US"/>
        </w:rPr>
        <w:t>i-</w:t>
      </w:r>
      <w:r>
        <w:rPr>
          <w:sz w:val="28"/>
        </w:rPr>
        <w:t>ом пункте стоянки: Т</w:t>
      </w:r>
      <w:r>
        <w:rPr>
          <w:sz w:val="28"/>
          <w:vertAlign w:val="subscript"/>
        </w:rPr>
        <w:t>ц</w:t>
      </w:r>
      <w:r>
        <w:rPr>
          <w:sz w:val="28"/>
        </w:rPr>
        <w:t>(</w:t>
      </w:r>
      <w:r>
        <w:rPr>
          <w:sz w:val="28"/>
          <w:lang w:val="en-US"/>
        </w:rPr>
        <w:t>i</w:t>
      </w:r>
      <w:r>
        <w:rPr>
          <w:sz w:val="28"/>
        </w:rPr>
        <w:t>) = 0.33 часа.</w:t>
      </w:r>
    </w:p>
    <w:p w:rsidR="00DF479E" w:rsidRDefault="00DF479E">
      <w:pPr>
        <w:ind w:left="1843" w:hanging="992"/>
        <w:jc w:val="both"/>
        <w:rPr>
          <w:sz w:val="28"/>
        </w:rPr>
      </w:pPr>
    </w:p>
    <w:p w:rsidR="00DF479E" w:rsidRDefault="007E30A7">
      <w:pPr>
        <w:ind w:left="1134" w:hanging="283"/>
        <w:jc w:val="both"/>
        <w:rPr>
          <w:sz w:val="28"/>
        </w:rPr>
      </w:pPr>
      <w:r>
        <w:rPr>
          <w:sz w:val="28"/>
        </w:rPr>
        <w:t>8) Теплоприток за счет первичного или предварительного охлаждения элементов грузовой кабины:</w:t>
      </w:r>
    </w:p>
    <w:p w:rsidR="00DF479E" w:rsidRDefault="007E30A7">
      <w:pPr>
        <w:ind w:left="1134" w:firstLine="3544"/>
        <w:jc w:val="both"/>
        <w:rPr>
          <w:sz w:val="28"/>
        </w:rPr>
      </w:pPr>
      <w:r>
        <w:rPr>
          <w:position w:val="-24"/>
          <w:sz w:val="28"/>
        </w:rPr>
        <w:object w:dxaOrig="2439" w:dyaOrig="620">
          <v:shape id="_x0000_i1055" type="#_x0000_t75" style="width:136.5pt;height:30pt" o:ole="" fillcolor="window">
            <v:imagedata r:id="rId67" o:title=""/>
          </v:shape>
          <o:OLEObject Type="Embed" ProgID="Equation.3" ShapeID="_x0000_i1055" DrawAspect="Content" ObjectID="_1459971362" r:id="rId68"/>
        </w:object>
      </w:r>
      <w:r>
        <w:rPr>
          <w:sz w:val="28"/>
        </w:rPr>
        <w:t xml:space="preserve"> , где:</w:t>
      </w:r>
    </w:p>
    <w:p w:rsidR="00DF479E" w:rsidRDefault="007E30A7">
      <w:pPr>
        <w:ind w:left="2268" w:hanging="1417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 xml:space="preserve">гк </w:t>
      </w:r>
      <w:r>
        <w:rPr>
          <w:sz w:val="28"/>
        </w:rPr>
        <w:t xml:space="preserve">и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 xml:space="preserve">гк </w:t>
      </w:r>
      <w:r>
        <w:rPr>
          <w:sz w:val="28"/>
        </w:rPr>
        <w:t>– соответственно теплоемкость и масса элементов грузовой кабины: С</w:t>
      </w:r>
      <w:r>
        <w:rPr>
          <w:sz w:val="28"/>
          <w:vertAlign w:val="subscript"/>
        </w:rPr>
        <w:t xml:space="preserve">гк </w:t>
      </w:r>
      <w:r>
        <w:rPr>
          <w:sz w:val="28"/>
        </w:rPr>
        <w:t>= 0.7 кДж/кг*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С,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 xml:space="preserve">гк </w:t>
      </w:r>
      <w:r>
        <w:rPr>
          <w:sz w:val="28"/>
        </w:rPr>
        <w:t>= 19000 кг;</w:t>
      </w:r>
    </w:p>
    <w:p w:rsidR="00DF479E" w:rsidRDefault="007E30A7">
      <w:pPr>
        <w:ind w:left="2268" w:hanging="1417"/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н </w:t>
      </w:r>
      <w:r>
        <w:rPr>
          <w:sz w:val="28"/>
        </w:rPr>
        <w:t>– температура наружного воздуха в пункте погрузки.</w:t>
      </w: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7E30A7">
      <w:pPr>
        <w:ind w:left="2268" w:hanging="1417"/>
        <w:jc w:val="both"/>
        <w:rPr>
          <w:sz w:val="28"/>
        </w:rPr>
      </w:pPr>
      <w:r>
        <w:rPr>
          <w:sz w:val="28"/>
        </w:rPr>
        <w:t>9) Теплоприток через открытые двери при погрузке и выгрузке:</w:t>
      </w:r>
    </w:p>
    <w:p w:rsidR="00DF479E" w:rsidRDefault="007E30A7">
      <w:pPr>
        <w:ind w:left="2268"/>
        <w:jc w:val="both"/>
        <w:rPr>
          <w:sz w:val="28"/>
        </w:rPr>
      </w:pPr>
      <w:r>
        <w:rPr>
          <w:position w:val="-24"/>
          <w:sz w:val="28"/>
        </w:rPr>
        <w:object w:dxaOrig="3560" w:dyaOrig="660">
          <v:shape id="_x0000_i1056" type="#_x0000_t75" style="width:177.75pt;height:33pt" o:ole="" fillcolor="window">
            <v:imagedata r:id="rId69" o:title=""/>
          </v:shape>
          <o:OLEObject Type="Embed" ProgID="Equation.3" ShapeID="_x0000_i1056" DrawAspect="Content" ObjectID="_1459971363" r:id="rId70"/>
        </w:object>
      </w:r>
      <w:r>
        <w:rPr>
          <w:sz w:val="28"/>
        </w:rPr>
        <w:t xml:space="preserve"> , где:</w:t>
      </w:r>
    </w:p>
    <w:p w:rsidR="00DF479E" w:rsidRDefault="007E30A7">
      <w:pPr>
        <w:ind w:left="2268" w:hanging="1417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 xml:space="preserve">дв </w:t>
      </w:r>
      <w:r>
        <w:rPr>
          <w:sz w:val="28"/>
        </w:rPr>
        <w:t xml:space="preserve">и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 xml:space="preserve">дв </w:t>
      </w:r>
      <w:r>
        <w:rPr>
          <w:sz w:val="28"/>
        </w:rPr>
        <w:t>– соответственно приведенный коэффициент теплопередачи дверного проема и его площадь: К</w:t>
      </w:r>
      <w:r>
        <w:rPr>
          <w:sz w:val="28"/>
          <w:vertAlign w:val="subscript"/>
        </w:rPr>
        <w:t xml:space="preserve">дв </w:t>
      </w:r>
      <w:r>
        <w:rPr>
          <w:sz w:val="28"/>
        </w:rPr>
        <w:t>= 0.11*(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н</w:t>
      </w:r>
      <w:r>
        <w:rPr>
          <w:sz w:val="28"/>
          <w:lang w:val="en-US"/>
        </w:rPr>
        <w:t xml:space="preserve"> – t</w:t>
      </w:r>
      <w:r>
        <w:rPr>
          <w:sz w:val="28"/>
          <w:vertAlign w:val="subscript"/>
          <w:lang w:val="en-US"/>
        </w:rPr>
        <w:t>п</w:t>
      </w:r>
      <w:r>
        <w:rPr>
          <w:sz w:val="28"/>
        </w:rPr>
        <w:t xml:space="preserve">)+3.5, </w:t>
      </w:r>
    </w:p>
    <w:p w:rsidR="00DF479E" w:rsidRDefault="007E30A7">
      <w:pPr>
        <w:ind w:left="2268" w:hanging="1417"/>
        <w:jc w:val="both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 xml:space="preserve">дв </w:t>
      </w:r>
      <w:r>
        <w:rPr>
          <w:sz w:val="28"/>
        </w:rPr>
        <w:t>= 5.94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7E30A7">
      <w:pPr>
        <w:ind w:left="2268" w:hanging="2268"/>
        <w:jc w:val="center"/>
        <w:rPr>
          <w:b/>
          <w:sz w:val="28"/>
        </w:rPr>
      </w:pPr>
      <w:r>
        <w:rPr>
          <w:b/>
          <w:sz w:val="28"/>
        </w:rPr>
        <w:t>ТАБЛИЦА РЕЗУЛЬТАТОВ РАСЧЕТОВ</w:t>
      </w:r>
    </w:p>
    <w:p w:rsidR="00DF479E" w:rsidRDefault="00DF479E">
      <w:pPr>
        <w:ind w:left="2268" w:hanging="1417"/>
        <w:jc w:val="both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777"/>
        <w:gridCol w:w="852"/>
        <w:gridCol w:w="781"/>
        <w:gridCol w:w="850"/>
        <w:gridCol w:w="851"/>
        <w:gridCol w:w="817"/>
        <w:gridCol w:w="742"/>
        <w:gridCol w:w="851"/>
        <w:gridCol w:w="619"/>
        <w:gridCol w:w="2"/>
      </w:tblGrid>
      <w:tr w:rsidR="00DF47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79E" w:rsidRDefault="007E30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DF479E" w:rsidRDefault="007E30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Ед-цы</w:t>
            </w:r>
          </w:p>
        </w:tc>
        <w:tc>
          <w:tcPr>
            <w:tcW w:w="7142" w:type="dxa"/>
            <w:gridSpan w:val="10"/>
          </w:tcPr>
          <w:p w:rsidR="00DF479E" w:rsidRDefault="007E30A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Участки и пункты маршрута</w:t>
            </w:r>
          </w:p>
        </w:tc>
      </w:tr>
      <w:tr w:rsidR="00DF479E">
        <w:trPr>
          <w:gridAfter w:val="1"/>
        </w:trPr>
        <w:tc>
          <w:tcPr>
            <w:tcW w:w="1526" w:type="dxa"/>
            <w:tcBorders>
              <w:top w:val="nil"/>
            </w:tcBorders>
          </w:tcPr>
          <w:p w:rsidR="00DF479E" w:rsidRDefault="00DF479E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F479E" w:rsidRDefault="007E30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измер.</w:t>
            </w:r>
          </w:p>
        </w:tc>
        <w:tc>
          <w:tcPr>
            <w:tcW w:w="777" w:type="dxa"/>
          </w:tcPr>
          <w:p w:rsidR="00DF479E" w:rsidRDefault="007E30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Одесса</w:t>
            </w:r>
          </w:p>
        </w:tc>
        <w:tc>
          <w:tcPr>
            <w:tcW w:w="852" w:type="dxa"/>
          </w:tcPr>
          <w:p w:rsidR="00DF479E" w:rsidRDefault="007E30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Одесса-Житом.</w:t>
            </w:r>
          </w:p>
        </w:tc>
        <w:tc>
          <w:tcPr>
            <w:tcW w:w="781" w:type="dxa"/>
          </w:tcPr>
          <w:p w:rsidR="00DF479E" w:rsidRDefault="007E30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Жито-</w:t>
            </w:r>
          </w:p>
          <w:p w:rsidR="00DF479E" w:rsidRDefault="007E30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850" w:type="dxa"/>
          </w:tcPr>
          <w:p w:rsidR="00DF479E" w:rsidRDefault="007E30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Житом-</w:t>
            </w:r>
          </w:p>
          <w:p w:rsidR="00DF479E" w:rsidRDefault="007E30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Могил.</w:t>
            </w:r>
          </w:p>
        </w:tc>
        <w:tc>
          <w:tcPr>
            <w:tcW w:w="851" w:type="dxa"/>
          </w:tcPr>
          <w:p w:rsidR="00DF479E" w:rsidRDefault="007E30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Моги-</w:t>
            </w:r>
          </w:p>
          <w:p w:rsidR="00DF479E" w:rsidRDefault="007E30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лев</w:t>
            </w:r>
          </w:p>
        </w:tc>
        <w:tc>
          <w:tcPr>
            <w:tcW w:w="817" w:type="dxa"/>
          </w:tcPr>
          <w:p w:rsidR="00DF479E" w:rsidRDefault="007E30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Могил-</w:t>
            </w:r>
          </w:p>
          <w:p w:rsidR="00DF479E" w:rsidRDefault="007E30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Витеб.</w:t>
            </w:r>
          </w:p>
        </w:tc>
        <w:tc>
          <w:tcPr>
            <w:tcW w:w="742" w:type="dxa"/>
          </w:tcPr>
          <w:p w:rsidR="00DF479E" w:rsidRDefault="007E30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Ви-тебск</w:t>
            </w:r>
          </w:p>
        </w:tc>
        <w:tc>
          <w:tcPr>
            <w:tcW w:w="851" w:type="dxa"/>
          </w:tcPr>
          <w:p w:rsidR="00DF479E" w:rsidRDefault="007E30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Витеб-С-Пб</w:t>
            </w:r>
          </w:p>
        </w:tc>
        <w:tc>
          <w:tcPr>
            <w:tcW w:w="619" w:type="dxa"/>
          </w:tcPr>
          <w:p w:rsidR="00DF479E" w:rsidRDefault="007E30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С-Пб</w:t>
            </w:r>
          </w:p>
        </w:tc>
      </w:tr>
      <w:tr w:rsidR="00DF479E">
        <w:trPr>
          <w:gridAfter w:val="1"/>
        </w:trPr>
        <w:tc>
          <w:tcPr>
            <w:tcW w:w="1526" w:type="dxa"/>
          </w:tcPr>
          <w:p w:rsidR="00DF479E" w:rsidRDefault="007E30A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Расстояние</w:t>
            </w:r>
          </w:p>
        </w:tc>
        <w:tc>
          <w:tcPr>
            <w:tcW w:w="992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777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2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781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851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17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742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631</w:t>
            </w:r>
          </w:p>
        </w:tc>
        <w:tc>
          <w:tcPr>
            <w:tcW w:w="619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F479E">
        <w:trPr>
          <w:gridAfter w:val="1"/>
        </w:trPr>
        <w:tc>
          <w:tcPr>
            <w:tcW w:w="1526" w:type="dxa"/>
          </w:tcPr>
          <w:p w:rsidR="00DF479E" w:rsidRDefault="007E30A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Время в пути</w:t>
            </w:r>
          </w:p>
        </w:tc>
        <w:tc>
          <w:tcPr>
            <w:tcW w:w="992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</w:t>
            </w:r>
          </w:p>
        </w:tc>
        <w:tc>
          <w:tcPr>
            <w:tcW w:w="777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2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3.97</w:t>
            </w:r>
          </w:p>
        </w:tc>
        <w:tc>
          <w:tcPr>
            <w:tcW w:w="781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851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17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42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19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F479E">
        <w:trPr>
          <w:gridAfter w:val="1"/>
        </w:trPr>
        <w:tc>
          <w:tcPr>
            <w:tcW w:w="1526" w:type="dxa"/>
          </w:tcPr>
          <w:p w:rsidR="00DF479E" w:rsidRDefault="007E30A7">
            <w:pPr>
              <w:jc w:val="both"/>
              <w:rPr>
                <w:sz w:val="24"/>
              </w:rPr>
            </w:pPr>
            <w:r>
              <w:rPr>
                <w:sz w:val="24"/>
              </w:rPr>
              <w:t>Время стоянки</w:t>
            </w:r>
          </w:p>
        </w:tc>
        <w:tc>
          <w:tcPr>
            <w:tcW w:w="992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</w:t>
            </w:r>
          </w:p>
        </w:tc>
        <w:tc>
          <w:tcPr>
            <w:tcW w:w="777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2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81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17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42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19" w:type="dxa"/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DF479E">
        <w:trPr>
          <w:gridAfter w:val="1"/>
        </w:trPr>
        <w:tc>
          <w:tcPr>
            <w:tcW w:w="1526" w:type="dxa"/>
            <w:tcBorders>
              <w:bottom w:val="nil"/>
            </w:tcBorders>
          </w:tcPr>
          <w:p w:rsidR="00DF479E" w:rsidRDefault="007E30A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температура воздуха</w:t>
            </w:r>
          </w:p>
        </w:tc>
        <w:tc>
          <w:tcPr>
            <w:tcW w:w="992" w:type="dxa"/>
            <w:tcBorders>
              <w:bottom w:val="nil"/>
            </w:tcBorders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град</w:t>
            </w:r>
          </w:p>
        </w:tc>
        <w:tc>
          <w:tcPr>
            <w:tcW w:w="777" w:type="dxa"/>
            <w:tcBorders>
              <w:bottom w:val="nil"/>
            </w:tcBorders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52" w:type="dxa"/>
            <w:tcBorders>
              <w:bottom w:val="nil"/>
            </w:tcBorders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81" w:type="dxa"/>
            <w:tcBorders>
              <w:bottom w:val="nil"/>
            </w:tcBorders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850" w:type="dxa"/>
            <w:tcBorders>
              <w:bottom w:val="nil"/>
            </w:tcBorders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851" w:type="dxa"/>
            <w:tcBorders>
              <w:bottom w:val="nil"/>
            </w:tcBorders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17.3</w:t>
            </w:r>
          </w:p>
        </w:tc>
        <w:tc>
          <w:tcPr>
            <w:tcW w:w="817" w:type="dxa"/>
            <w:tcBorders>
              <w:bottom w:val="nil"/>
            </w:tcBorders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15.7</w:t>
            </w:r>
          </w:p>
        </w:tc>
        <w:tc>
          <w:tcPr>
            <w:tcW w:w="742" w:type="dxa"/>
            <w:tcBorders>
              <w:bottom w:val="nil"/>
            </w:tcBorders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851" w:type="dxa"/>
            <w:tcBorders>
              <w:bottom w:val="nil"/>
            </w:tcBorders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14.4</w:t>
            </w:r>
          </w:p>
        </w:tc>
        <w:tc>
          <w:tcPr>
            <w:tcW w:w="619" w:type="dxa"/>
            <w:tcBorders>
              <w:bottom w:val="nil"/>
            </w:tcBorders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</w:tr>
      <w:tr w:rsidR="00DF479E">
        <w:trPr>
          <w:gridAfter w:val="1"/>
        </w:trPr>
        <w:tc>
          <w:tcPr>
            <w:tcW w:w="1526" w:type="dxa"/>
            <w:tcBorders>
              <w:bottom w:val="nil"/>
            </w:tcBorders>
          </w:tcPr>
          <w:p w:rsidR="00DF479E" w:rsidRDefault="007E30A7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Теплопритоки</w:t>
            </w:r>
            <w:r>
              <w:rPr>
                <w:sz w:val="24"/>
                <w:lang w:val="en-US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</w:tcPr>
          <w:p w:rsidR="00DF479E" w:rsidRDefault="007E30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т.кДж</w:t>
            </w:r>
          </w:p>
        </w:tc>
        <w:tc>
          <w:tcPr>
            <w:tcW w:w="777" w:type="dxa"/>
            <w:tcBorders>
              <w:bottom w:val="nil"/>
            </w:tcBorders>
          </w:tcPr>
          <w:p w:rsidR="00DF479E" w:rsidRDefault="00DF479E">
            <w:pPr>
              <w:jc w:val="center"/>
              <w:rPr>
                <w:sz w:val="22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DF479E" w:rsidRDefault="00DF479E">
            <w:pPr>
              <w:jc w:val="center"/>
              <w:rPr>
                <w:sz w:val="22"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 w:rsidR="00DF479E" w:rsidRDefault="00DF479E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DF479E" w:rsidRDefault="00DF47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F479E" w:rsidRDefault="00DF479E">
            <w:pPr>
              <w:jc w:val="center"/>
              <w:rPr>
                <w:sz w:val="22"/>
              </w:rPr>
            </w:pPr>
          </w:p>
        </w:tc>
        <w:tc>
          <w:tcPr>
            <w:tcW w:w="817" w:type="dxa"/>
            <w:tcBorders>
              <w:bottom w:val="nil"/>
            </w:tcBorders>
          </w:tcPr>
          <w:p w:rsidR="00DF479E" w:rsidRDefault="00DF479E">
            <w:pPr>
              <w:jc w:val="center"/>
              <w:rPr>
                <w:sz w:val="22"/>
              </w:rPr>
            </w:pPr>
          </w:p>
        </w:tc>
        <w:tc>
          <w:tcPr>
            <w:tcW w:w="742" w:type="dxa"/>
            <w:tcBorders>
              <w:bottom w:val="nil"/>
            </w:tcBorders>
          </w:tcPr>
          <w:p w:rsidR="00DF479E" w:rsidRDefault="00DF479E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F479E" w:rsidRDefault="00DF479E">
            <w:pPr>
              <w:jc w:val="center"/>
              <w:rPr>
                <w:sz w:val="22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 w:rsidR="00DF479E" w:rsidRDefault="00DF479E">
            <w:pPr>
              <w:jc w:val="center"/>
              <w:rPr>
                <w:sz w:val="22"/>
              </w:rPr>
            </w:pPr>
          </w:p>
        </w:tc>
      </w:tr>
      <w:tr w:rsidR="00DF479E">
        <w:trPr>
          <w:gridAfter w:val="1"/>
        </w:trPr>
        <w:tc>
          <w:tcPr>
            <w:tcW w:w="1526" w:type="dxa"/>
            <w:tcBorders>
              <w:top w:val="nil"/>
            </w:tcBorders>
          </w:tcPr>
          <w:p w:rsidR="00DF479E" w:rsidRDefault="007E30A7">
            <w:pPr>
              <w:jc w:val="center"/>
              <w:rPr>
                <w:sz w:val="22"/>
                <w:vertAlign w:val="subscript"/>
                <w:lang w:val="en-US"/>
              </w:rPr>
            </w:pPr>
            <w:r>
              <w:rPr>
                <w:sz w:val="22"/>
                <w:lang w:val="en-US"/>
              </w:rPr>
              <w:t>Q</w:t>
            </w:r>
            <w:r>
              <w:rPr>
                <w:sz w:val="22"/>
                <w:vertAlign w:val="subscript"/>
                <w:lang w:val="en-US"/>
              </w:rPr>
              <w:t>1</w:t>
            </w:r>
          </w:p>
          <w:p w:rsidR="00DF479E" w:rsidRDefault="007E30A7">
            <w:pPr>
              <w:jc w:val="center"/>
              <w:rPr>
                <w:sz w:val="22"/>
                <w:vertAlign w:val="subscript"/>
                <w:lang w:val="en-US"/>
              </w:rPr>
            </w:pPr>
            <w:r>
              <w:rPr>
                <w:sz w:val="22"/>
                <w:lang w:val="en-US"/>
              </w:rPr>
              <w:t>Q</w:t>
            </w:r>
            <w:r>
              <w:rPr>
                <w:sz w:val="22"/>
                <w:vertAlign w:val="subscript"/>
                <w:lang w:val="en-US"/>
              </w:rPr>
              <w:t>2</w:t>
            </w:r>
          </w:p>
          <w:p w:rsidR="00DF479E" w:rsidRDefault="007E30A7">
            <w:pPr>
              <w:jc w:val="center"/>
              <w:rPr>
                <w:sz w:val="22"/>
                <w:vertAlign w:val="subscript"/>
                <w:lang w:val="en-US"/>
              </w:rPr>
            </w:pPr>
            <w:r>
              <w:rPr>
                <w:sz w:val="22"/>
                <w:lang w:val="en-US"/>
              </w:rPr>
              <w:t>Q</w:t>
            </w:r>
            <w:r>
              <w:rPr>
                <w:sz w:val="22"/>
                <w:vertAlign w:val="subscript"/>
                <w:lang w:val="en-US"/>
              </w:rPr>
              <w:t>3</w:t>
            </w:r>
          </w:p>
          <w:p w:rsidR="00DF479E" w:rsidRDefault="007E30A7">
            <w:pPr>
              <w:jc w:val="center"/>
              <w:rPr>
                <w:sz w:val="22"/>
                <w:vertAlign w:val="subscript"/>
                <w:lang w:val="en-US"/>
              </w:rPr>
            </w:pPr>
            <w:r>
              <w:rPr>
                <w:sz w:val="22"/>
                <w:lang w:val="en-US"/>
              </w:rPr>
              <w:t>Q</w:t>
            </w:r>
            <w:r>
              <w:rPr>
                <w:sz w:val="22"/>
                <w:vertAlign w:val="subscript"/>
                <w:lang w:val="en-US"/>
              </w:rPr>
              <w:t>4</w:t>
            </w:r>
          </w:p>
          <w:p w:rsidR="00DF479E" w:rsidRDefault="007E30A7">
            <w:pPr>
              <w:jc w:val="center"/>
              <w:rPr>
                <w:sz w:val="22"/>
                <w:vertAlign w:val="subscript"/>
                <w:lang w:val="en-US"/>
              </w:rPr>
            </w:pPr>
            <w:r>
              <w:rPr>
                <w:sz w:val="22"/>
                <w:lang w:val="en-US"/>
              </w:rPr>
              <w:t>Q</w:t>
            </w:r>
            <w:r>
              <w:rPr>
                <w:sz w:val="22"/>
                <w:vertAlign w:val="subscript"/>
                <w:lang w:val="en-US"/>
              </w:rPr>
              <w:t>5</w:t>
            </w:r>
          </w:p>
          <w:p w:rsidR="00DF479E" w:rsidRDefault="007E30A7">
            <w:pPr>
              <w:jc w:val="center"/>
              <w:rPr>
                <w:sz w:val="22"/>
                <w:vertAlign w:val="subscript"/>
                <w:lang w:val="en-US"/>
              </w:rPr>
            </w:pPr>
            <w:r>
              <w:rPr>
                <w:sz w:val="22"/>
                <w:lang w:val="en-US"/>
              </w:rPr>
              <w:t>Q</w:t>
            </w:r>
            <w:r>
              <w:rPr>
                <w:sz w:val="22"/>
                <w:vertAlign w:val="subscript"/>
                <w:lang w:val="en-US"/>
              </w:rPr>
              <w:t>6</w:t>
            </w:r>
          </w:p>
          <w:p w:rsidR="00DF479E" w:rsidRDefault="007E30A7">
            <w:pPr>
              <w:jc w:val="center"/>
              <w:rPr>
                <w:sz w:val="22"/>
                <w:vertAlign w:val="subscript"/>
                <w:lang w:val="en-US"/>
              </w:rPr>
            </w:pPr>
            <w:r>
              <w:rPr>
                <w:sz w:val="22"/>
                <w:lang w:val="en-US"/>
              </w:rPr>
              <w:t>Q</w:t>
            </w:r>
            <w:r>
              <w:rPr>
                <w:sz w:val="22"/>
                <w:vertAlign w:val="subscript"/>
                <w:lang w:val="en-US"/>
              </w:rPr>
              <w:t>7</w:t>
            </w:r>
          </w:p>
          <w:p w:rsidR="00DF479E" w:rsidRDefault="007E30A7">
            <w:pPr>
              <w:jc w:val="center"/>
              <w:rPr>
                <w:sz w:val="22"/>
                <w:vertAlign w:val="subscript"/>
                <w:lang w:val="en-US"/>
              </w:rPr>
            </w:pPr>
            <w:r>
              <w:rPr>
                <w:sz w:val="22"/>
                <w:lang w:val="en-US"/>
              </w:rPr>
              <w:t>Q</w:t>
            </w:r>
            <w:r>
              <w:rPr>
                <w:sz w:val="22"/>
                <w:vertAlign w:val="subscript"/>
                <w:lang w:val="en-US"/>
              </w:rPr>
              <w:t>8</w:t>
            </w:r>
          </w:p>
          <w:p w:rsidR="00DF479E" w:rsidRDefault="007E30A7">
            <w:pPr>
              <w:jc w:val="center"/>
              <w:rPr>
                <w:sz w:val="22"/>
                <w:vertAlign w:val="subscript"/>
                <w:lang w:val="en-US"/>
              </w:rPr>
            </w:pPr>
            <w:r>
              <w:rPr>
                <w:sz w:val="22"/>
                <w:lang w:val="en-US"/>
              </w:rPr>
              <w:t>Q</w:t>
            </w:r>
            <w:r>
              <w:rPr>
                <w:sz w:val="22"/>
                <w:vertAlign w:val="subscript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</w:tcPr>
          <w:p w:rsidR="00DF479E" w:rsidRDefault="00DF479E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777" w:type="dxa"/>
            <w:tcBorders>
              <w:top w:val="nil"/>
            </w:tcBorders>
          </w:tcPr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4.36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0.06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405.9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1.43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172.5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1.03</w:t>
            </w:r>
          </w:p>
          <w:p w:rsidR="00DF479E" w:rsidRDefault="00DF479E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0.45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15.9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DF479E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781" w:type="dxa"/>
            <w:tcBorders>
              <w:top w:val="nil"/>
            </w:tcBorders>
          </w:tcPr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7.7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0.22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2.5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11.7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0.25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DF479E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17.4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0.5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24.4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7.7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DF479E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3.6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0.38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1.1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4.95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0.25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DF479E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2.2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0.1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6.96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DF479E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1.6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0.43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1.85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0.25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DF479E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5.6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0.16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DF479E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0.84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0.02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0.7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  <w:p w:rsidR="00DF479E" w:rsidRDefault="007E30A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0.2</w:t>
            </w:r>
          </w:p>
          <w:p w:rsidR="00DF479E" w:rsidRDefault="00DF479E">
            <w:pPr>
              <w:jc w:val="center"/>
              <w:rPr>
                <w:sz w:val="22"/>
                <w:lang w:val="en-US"/>
              </w:rPr>
            </w:pPr>
          </w:p>
        </w:tc>
      </w:tr>
      <w:tr w:rsidR="00DF479E">
        <w:trPr>
          <w:gridAfter w:val="1"/>
        </w:trPr>
        <w:tc>
          <w:tcPr>
            <w:tcW w:w="1526" w:type="dxa"/>
          </w:tcPr>
          <w:p w:rsidR="00DF479E" w:rsidRDefault="007E30A7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Сумма </w:t>
            </w:r>
            <w:r>
              <w:rPr>
                <w:b/>
                <w:sz w:val="24"/>
                <w:lang w:val="en-US"/>
              </w:rPr>
              <w:t>Q</w:t>
            </w:r>
          </w:p>
        </w:tc>
        <w:tc>
          <w:tcPr>
            <w:tcW w:w="992" w:type="dxa"/>
          </w:tcPr>
          <w:p w:rsidR="00DF479E" w:rsidRDefault="007E30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т.кДж</w:t>
            </w:r>
          </w:p>
        </w:tc>
        <w:tc>
          <w:tcPr>
            <w:tcW w:w="777" w:type="dxa"/>
          </w:tcPr>
          <w:p w:rsidR="00DF479E" w:rsidRDefault="007E30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589.3</w:t>
            </w:r>
          </w:p>
        </w:tc>
        <w:tc>
          <w:tcPr>
            <w:tcW w:w="852" w:type="dxa"/>
          </w:tcPr>
          <w:p w:rsidR="00DF479E" w:rsidRDefault="007E30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37.35</w:t>
            </w:r>
          </w:p>
        </w:tc>
        <w:tc>
          <w:tcPr>
            <w:tcW w:w="781" w:type="dxa"/>
          </w:tcPr>
          <w:p w:rsidR="00DF479E" w:rsidRDefault="007E30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30.37</w:t>
            </w:r>
          </w:p>
        </w:tc>
        <w:tc>
          <w:tcPr>
            <w:tcW w:w="850" w:type="dxa"/>
          </w:tcPr>
          <w:p w:rsidR="00DF479E" w:rsidRDefault="007E30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851" w:type="dxa"/>
          </w:tcPr>
          <w:p w:rsidR="00DF479E" w:rsidRDefault="007E30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18.28</w:t>
            </w:r>
          </w:p>
        </w:tc>
        <w:tc>
          <w:tcPr>
            <w:tcW w:w="817" w:type="dxa"/>
          </w:tcPr>
          <w:p w:rsidR="00DF479E" w:rsidRDefault="007E30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9.26</w:t>
            </w:r>
          </w:p>
        </w:tc>
        <w:tc>
          <w:tcPr>
            <w:tcW w:w="742" w:type="dxa"/>
          </w:tcPr>
          <w:p w:rsidR="00DF479E" w:rsidRDefault="007E30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12.13</w:t>
            </w:r>
          </w:p>
        </w:tc>
        <w:tc>
          <w:tcPr>
            <w:tcW w:w="851" w:type="dxa"/>
          </w:tcPr>
          <w:p w:rsidR="00DF479E" w:rsidRDefault="007E30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36.76</w:t>
            </w:r>
          </w:p>
        </w:tc>
        <w:tc>
          <w:tcPr>
            <w:tcW w:w="619" w:type="dxa"/>
          </w:tcPr>
          <w:p w:rsidR="00DF479E" w:rsidRDefault="007E30A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5.76</w:t>
            </w:r>
          </w:p>
        </w:tc>
      </w:tr>
    </w:tbl>
    <w:p w:rsidR="00DF479E" w:rsidRDefault="00DF479E">
      <w:pPr>
        <w:ind w:left="2268" w:hanging="1417"/>
        <w:jc w:val="both"/>
        <w:rPr>
          <w:sz w:val="28"/>
        </w:rPr>
      </w:pPr>
    </w:p>
    <w:p w:rsidR="00DF479E" w:rsidRDefault="00DF479E">
      <w:pPr>
        <w:ind w:left="2268" w:hanging="1417"/>
        <w:jc w:val="both"/>
        <w:rPr>
          <w:sz w:val="28"/>
          <w:lang w:val="en-US"/>
        </w:rPr>
      </w:pPr>
    </w:p>
    <w:p w:rsidR="00DF479E" w:rsidRDefault="00DF479E">
      <w:pPr>
        <w:ind w:left="2268" w:hanging="1417"/>
        <w:jc w:val="both"/>
        <w:rPr>
          <w:sz w:val="28"/>
          <w:lang w:val="en-US"/>
        </w:rPr>
      </w:pPr>
    </w:p>
    <w:p w:rsidR="00DF479E" w:rsidRDefault="00DF479E">
      <w:pPr>
        <w:ind w:left="2268" w:hanging="1417"/>
        <w:jc w:val="both"/>
        <w:rPr>
          <w:sz w:val="28"/>
          <w:lang w:val="en-US"/>
        </w:rPr>
      </w:pPr>
    </w:p>
    <w:p w:rsidR="00DF479E" w:rsidRDefault="00DF479E">
      <w:pPr>
        <w:ind w:left="2268" w:hanging="1417"/>
        <w:jc w:val="both"/>
        <w:rPr>
          <w:sz w:val="28"/>
          <w:lang w:val="en-US"/>
        </w:rPr>
      </w:pPr>
    </w:p>
    <w:p w:rsidR="00DF479E" w:rsidRDefault="007E30A7">
      <w:pPr>
        <w:ind w:left="2268" w:hanging="2268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ГРАФИК ТЕПЛОПРИТОКОВ ЗА ВРЕМЯ ПЕРЕВОЗКИ</w:t>
      </w:r>
    </w:p>
    <w:p w:rsidR="00DF479E" w:rsidRDefault="00DF479E">
      <w:pPr>
        <w:ind w:left="2268" w:hanging="2268"/>
        <w:jc w:val="center"/>
        <w:rPr>
          <w:b/>
          <w:sz w:val="28"/>
          <w:lang w:val="en-US"/>
        </w:rPr>
      </w:pPr>
    </w:p>
    <w:p w:rsidR="00DF479E" w:rsidRDefault="007E30A7">
      <w:pPr>
        <w:ind w:left="2268" w:hanging="2268"/>
        <w:jc w:val="center"/>
        <w:rPr>
          <w:sz w:val="28"/>
          <w:lang w:val="en-US"/>
        </w:rPr>
      </w:pPr>
      <w:r>
        <w:rPr>
          <w:sz w:val="28"/>
          <w:lang w:val="en-US"/>
        </w:rPr>
        <w:object w:dxaOrig="6621" w:dyaOrig="4526">
          <v:shape id="_x0000_i1057" type="#_x0000_t75" style="width:330.75pt;height:226.5pt" o:ole="" fillcolor="window">
            <v:imagedata r:id="rId71" o:title=""/>
          </v:shape>
          <o:OLEObject Type="Embed" ProgID="MSGraph.Chart.8" ShapeID="_x0000_i1057" DrawAspect="Content" ObjectID="_1459971364" r:id="rId72">
            <o:FieldCodes>\s</o:FieldCodes>
          </o:OLEObject>
        </w:object>
      </w:r>
    </w:p>
    <w:p w:rsidR="00DF479E" w:rsidRDefault="007E30A7">
      <w:pPr>
        <w:ind w:left="2268" w:hanging="141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СПИСОК ЛИТЕРАТУРЫ</w:t>
      </w:r>
    </w:p>
    <w:p w:rsidR="00DF479E" w:rsidRDefault="00DF479E">
      <w:pPr>
        <w:ind w:left="2268" w:hanging="1417"/>
        <w:jc w:val="center"/>
        <w:rPr>
          <w:b/>
          <w:sz w:val="28"/>
          <w:lang w:val="en-US"/>
        </w:rPr>
      </w:pPr>
    </w:p>
    <w:p w:rsidR="00DF479E" w:rsidRDefault="00DF479E">
      <w:pPr>
        <w:ind w:left="2268" w:hanging="1417"/>
        <w:jc w:val="both"/>
        <w:rPr>
          <w:b/>
          <w:sz w:val="28"/>
          <w:lang w:val="en-US"/>
        </w:rPr>
      </w:pPr>
    </w:p>
    <w:p w:rsidR="00DF479E" w:rsidRDefault="007E30A7">
      <w:pPr>
        <w:ind w:left="1134" w:hanging="283"/>
        <w:jc w:val="both"/>
        <w:rPr>
          <w:sz w:val="28"/>
          <w:lang w:val="en-US"/>
        </w:rPr>
      </w:pPr>
      <w:r>
        <w:rPr>
          <w:sz w:val="28"/>
          <w:lang w:val="en-US"/>
        </w:rPr>
        <w:t>1. Тертеров М.Н, Лысенко Н.Е., Панферов В.Н. Железнодорожный хладотранспорт. М.: Транспорт, 1987. 255 с.</w:t>
      </w:r>
    </w:p>
    <w:p w:rsidR="00DF479E" w:rsidRDefault="007E30A7">
      <w:pPr>
        <w:ind w:left="1134" w:hanging="283"/>
        <w:jc w:val="both"/>
        <w:rPr>
          <w:sz w:val="28"/>
          <w:lang w:val="en-US"/>
        </w:rPr>
      </w:pPr>
      <w:r>
        <w:rPr>
          <w:sz w:val="28"/>
          <w:lang w:val="en-US"/>
        </w:rPr>
        <w:t>2. Тертеров М.Н., Леонтьев А.П. Подготовка и перевозка скоропортящихся грузов. М.: Транспорт, 1983. 223 с.</w:t>
      </w:r>
    </w:p>
    <w:p w:rsidR="00DF479E" w:rsidRDefault="007E30A7">
      <w:pPr>
        <w:ind w:left="1134" w:hanging="283"/>
        <w:jc w:val="both"/>
        <w:rPr>
          <w:sz w:val="28"/>
          <w:lang w:val="en-US"/>
        </w:rPr>
      </w:pPr>
      <w:r>
        <w:rPr>
          <w:sz w:val="28"/>
          <w:lang w:val="en-US"/>
        </w:rPr>
        <w:t>3. Свидзинский С.И. Организация и технология перевозок: Методические указания по курсовому и дипломному проектированию. С-Пб: тип. Академии ГА, 1996. 12 с.</w:t>
      </w:r>
    </w:p>
    <w:p w:rsidR="00DF479E" w:rsidRDefault="00DF479E">
      <w:pPr>
        <w:ind w:left="1134" w:hanging="283"/>
        <w:jc w:val="both"/>
        <w:rPr>
          <w:sz w:val="28"/>
          <w:lang w:val="en-US"/>
        </w:rPr>
      </w:pPr>
    </w:p>
    <w:p w:rsidR="00DF479E" w:rsidRDefault="00DF479E">
      <w:pPr>
        <w:ind w:left="2268" w:hanging="1417"/>
        <w:jc w:val="both"/>
        <w:rPr>
          <w:b/>
          <w:sz w:val="28"/>
          <w:lang w:val="en-US"/>
        </w:rPr>
      </w:pPr>
    </w:p>
    <w:p w:rsidR="00DF479E" w:rsidRDefault="00DF479E">
      <w:pPr>
        <w:ind w:left="2268" w:hanging="1417"/>
        <w:jc w:val="both"/>
        <w:rPr>
          <w:b/>
          <w:sz w:val="28"/>
          <w:lang w:val="en-US"/>
        </w:rPr>
      </w:pPr>
      <w:bookmarkStart w:id="0" w:name="_GoBack"/>
      <w:bookmarkEnd w:id="0"/>
    </w:p>
    <w:sectPr w:rsidR="00DF479E">
      <w:headerReference w:type="default" r:id="rId73"/>
      <w:pgSz w:w="11906" w:h="16838" w:code="9"/>
      <w:pgMar w:top="1440" w:right="1230" w:bottom="1440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9E" w:rsidRDefault="007E30A7">
      <w:r>
        <w:separator/>
      </w:r>
    </w:p>
  </w:endnote>
  <w:endnote w:type="continuationSeparator" w:id="0">
    <w:p w:rsidR="00DF479E" w:rsidRDefault="007E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9E" w:rsidRDefault="007E30A7">
      <w:r>
        <w:separator/>
      </w:r>
    </w:p>
  </w:footnote>
  <w:footnote w:type="continuationSeparator" w:id="0">
    <w:p w:rsidR="00DF479E" w:rsidRDefault="007E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9E" w:rsidRDefault="007E30A7">
    <w:pPr>
      <w:pStyle w:val="a3"/>
    </w:pPr>
    <w:r>
      <w:rPr>
        <w:snapToGrid w:val="0"/>
      </w:rPr>
      <w:fldChar w:fldCharType="begin"/>
    </w:r>
    <w:r>
      <w:rPr>
        <w:snapToGrid w:val="0"/>
      </w:rPr>
      <w:instrText xml:space="preserve"> LASTSAVEDBY </w:instrText>
    </w:r>
    <w:r>
      <w:rPr>
        <w:snapToGrid w:val="0"/>
      </w:rPr>
      <w:fldChar w:fldCharType="separate"/>
    </w:r>
    <w:r>
      <w:rPr>
        <w:noProof/>
        <w:snapToGrid w:val="0"/>
      </w:rPr>
      <w:t>Daymon</w:t>
    </w:r>
    <w:r>
      <w:rPr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0D6C3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93B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F215F9"/>
    <w:multiLevelType w:val="singleLevel"/>
    <w:tmpl w:val="29AC21A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B6D7D1C"/>
    <w:multiLevelType w:val="singleLevel"/>
    <w:tmpl w:val="FD36A60E"/>
    <w:lvl w:ilvl="0">
      <w:start w:val="1"/>
      <w:numFmt w:val="decimal"/>
      <w:lvlText w:val="%1)"/>
      <w:lvlJc w:val="left"/>
      <w:pPr>
        <w:tabs>
          <w:tab w:val="num" w:pos="798"/>
        </w:tabs>
        <w:ind w:left="798" w:hanging="372"/>
      </w:pPr>
      <w:rPr>
        <w:rFonts w:hint="default"/>
      </w:rPr>
    </w:lvl>
  </w:abstractNum>
  <w:abstractNum w:abstractNumId="4">
    <w:nsid w:val="10F06A72"/>
    <w:multiLevelType w:val="singleLevel"/>
    <w:tmpl w:val="EC344D1C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2CE2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F95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9804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FF6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A0814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6242A5"/>
    <w:multiLevelType w:val="singleLevel"/>
    <w:tmpl w:val="0316D6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44466621"/>
    <w:multiLevelType w:val="singleLevel"/>
    <w:tmpl w:val="EC344D1C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4B4132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9FB3C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CB13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41B2F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F1B2B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2C71494"/>
    <w:multiLevelType w:val="singleLevel"/>
    <w:tmpl w:val="54D614FC"/>
    <w:lvl w:ilvl="0">
      <w:start w:val="1"/>
      <w:numFmt w:val="decimal"/>
      <w:lvlText w:val="%1)"/>
      <w:lvlJc w:val="left"/>
      <w:pPr>
        <w:tabs>
          <w:tab w:val="num" w:pos="798"/>
        </w:tabs>
        <w:ind w:left="798" w:hanging="372"/>
      </w:pPr>
      <w:rPr>
        <w:rFonts w:hint="default"/>
      </w:rPr>
    </w:lvl>
  </w:abstractNum>
  <w:abstractNum w:abstractNumId="18">
    <w:nsid w:val="7B86161C"/>
    <w:multiLevelType w:val="singleLevel"/>
    <w:tmpl w:val="B668336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7BCD2B7C"/>
    <w:multiLevelType w:val="singleLevel"/>
    <w:tmpl w:val="29AC21A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6"/>
  </w:num>
  <w:num w:numId="5">
    <w:abstractNumId w:val="16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18"/>
  </w:num>
  <w:num w:numId="13">
    <w:abstractNumId w:val="17"/>
  </w:num>
  <w:num w:numId="14">
    <w:abstractNumId w:val="10"/>
  </w:num>
  <w:num w:numId="15">
    <w:abstractNumId w:val="2"/>
  </w:num>
  <w:num w:numId="16">
    <w:abstractNumId w:val="19"/>
  </w:num>
  <w:num w:numId="17">
    <w:abstractNumId w:val="15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0A7"/>
    <w:rsid w:val="0010717B"/>
    <w:rsid w:val="007E30A7"/>
    <w:rsid w:val="00D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5">
      <v:stroke endarrow="block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0"/>
      </o:regrouptable>
    </o:shapelayout>
  </w:shapeDefaults>
  <w:decimalSymbol w:val=","/>
  <w:listSeparator w:val=";"/>
  <w15:chartTrackingRefBased/>
  <w15:docId w15:val="{6C695021-1A4E-4134-96D9-0955236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sz w:val="32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Subtitle"/>
    <w:basedOn w:val="a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7">
    <w:name w:val="List"/>
    <w:basedOn w:val="a"/>
    <w:semiHidden/>
    <w:pPr>
      <w:ind w:left="283" w:hanging="283"/>
    </w:pPr>
  </w:style>
  <w:style w:type="paragraph" w:styleId="a8">
    <w:name w:val="Body Text"/>
    <w:basedOn w:val="a"/>
    <w:semiHidden/>
    <w:pPr>
      <w:spacing w:after="120"/>
    </w:p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styleId="21">
    <w:name w:val="Body Text Indent 2"/>
    <w:basedOn w:val="a"/>
    <w:semiHidden/>
    <w:pPr>
      <w:ind w:firstLine="851"/>
    </w:pPr>
    <w:rPr>
      <w:b/>
      <w:sz w:val="32"/>
    </w:rPr>
  </w:style>
  <w:style w:type="paragraph" w:styleId="2">
    <w:name w:val="List Bullet 2"/>
    <w:basedOn w:val="a"/>
    <w:autoRedefine/>
    <w:semiHidden/>
    <w:pPr>
      <w:numPr>
        <w:numId w:val="6"/>
      </w:numPr>
    </w:pPr>
  </w:style>
  <w:style w:type="paragraph" w:styleId="22">
    <w:name w:val="List 2"/>
    <w:basedOn w:val="a"/>
    <w:semiHidden/>
    <w:pPr>
      <w:ind w:left="566" w:hanging="283"/>
    </w:pPr>
  </w:style>
  <w:style w:type="paragraph" w:styleId="aa">
    <w:name w:val="List Continue"/>
    <w:basedOn w:val="a"/>
    <w:semiHidden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АВИАЦИОННАЯ СЛУЖБА</vt:lpstr>
    </vt:vector>
  </TitlesOfParts>
  <Company>D. Ltd.</Company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АВИАЦИОННАЯ СЛУЖБА</dc:title>
  <dc:subject/>
  <dc:creator>Daymon</dc:creator>
  <cp:keywords/>
  <cp:lastModifiedBy>admin</cp:lastModifiedBy>
  <cp:revision>2</cp:revision>
  <dcterms:created xsi:type="dcterms:W3CDTF">2014-04-25T19:48:00Z</dcterms:created>
  <dcterms:modified xsi:type="dcterms:W3CDTF">2014-04-25T19:48:00Z</dcterms:modified>
</cp:coreProperties>
</file>