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D3" w:rsidRDefault="00244C5F" w:rsidP="003821D3">
      <w:pPr>
        <w:pStyle w:val="2"/>
      </w:pPr>
      <w:r w:rsidRPr="003821D3">
        <w:t>Период религиозно-церковной или допетровской педагогики</w:t>
      </w:r>
    </w:p>
    <w:p w:rsidR="003821D3" w:rsidRDefault="003821D3" w:rsidP="003821D3"/>
    <w:p w:rsidR="003821D3" w:rsidRDefault="00244C5F" w:rsidP="003821D3">
      <w:r w:rsidRPr="003821D3">
        <w:t>Аналогично религиозно-церковному характеру воспитания и обучения, господствовавшему в средние века в Западной Европе, первый период русской педагогии, хронологически почти совпавший с ним</w:t>
      </w:r>
      <w:r w:rsidR="003821D3">
        <w:t xml:space="preserve"> (</w:t>
      </w:r>
      <w:r w:rsidRPr="003821D3">
        <w:t>с религиозно-церковным воспитанием на Западе</w:t>
      </w:r>
      <w:r w:rsidR="003821D3" w:rsidRPr="003821D3">
        <w:t xml:space="preserve">) </w:t>
      </w:r>
      <w:r w:rsidRPr="003821D3">
        <w:t>и находившийся под его влиянием, был также религиозно-церковным</w:t>
      </w:r>
      <w:r w:rsidR="003821D3" w:rsidRPr="003821D3">
        <w:t xml:space="preserve">. </w:t>
      </w:r>
      <w:r w:rsidRPr="003821D3">
        <w:t>И наша жизнь и наша педагогия тогда находились под влиянием сперва православного Востока</w:t>
      </w:r>
      <w:r w:rsidR="003821D3">
        <w:t xml:space="preserve"> (</w:t>
      </w:r>
      <w:r w:rsidRPr="003821D3">
        <w:t>Византии</w:t>
      </w:r>
      <w:r w:rsidR="003821D3" w:rsidRPr="003821D3">
        <w:t>),</w:t>
      </w:r>
      <w:r w:rsidRPr="003821D3">
        <w:t xml:space="preserve"> а потом и латинского Запада</w:t>
      </w:r>
      <w:r w:rsidR="003821D3" w:rsidRPr="003821D3">
        <w:t xml:space="preserve">; </w:t>
      </w:r>
      <w:r w:rsidRPr="003821D3">
        <w:t>для существования самостоятельной науки педагогики тогда еще не было достаточной общей культурной почвы</w:t>
      </w:r>
      <w:r w:rsidR="003821D3" w:rsidRPr="003821D3">
        <w:t xml:space="preserve">: </w:t>
      </w:r>
      <w:r w:rsidRPr="003821D3">
        <w:t>не было ни науки, ни искусства</w:t>
      </w:r>
      <w:r w:rsidR="003821D3" w:rsidRPr="003821D3">
        <w:t xml:space="preserve">; </w:t>
      </w:r>
      <w:r w:rsidRPr="003821D3">
        <w:t>обучение было пассивно, и в сущности история педагогики того времени есть история педагогической практики</w:t>
      </w:r>
      <w:r w:rsidR="003821D3" w:rsidRPr="003821D3">
        <w:t>.</w:t>
      </w:r>
    </w:p>
    <w:p w:rsidR="003821D3" w:rsidRDefault="003821D3" w:rsidP="003821D3">
      <w:r>
        <w:t>Период до</w:t>
      </w:r>
      <w:r w:rsidR="00244C5F" w:rsidRPr="003821D3">
        <w:t>петровской педагогики делится на педагогику домонгольского и послемонгольского времени</w:t>
      </w:r>
      <w:r w:rsidRPr="003821D3">
        <w:t xml:space="preserve">. </w:t>
      </w:r>
      <w:r w:rsidR="00244C5F" w:rsidRPr="003821D3">
        <w:t>с подразделением второго отдела, в свою очередь, на педагогику в Московской и в Юго-Западной Руси</w:t>
      </w:r>
      <w:r w:rsidRPr="003821D3">
        <w:t>.</w:t>
      </w:r>
    </w:p>
    <w:p w:rsidR="003821D3" w:rsidRDefault="003821D3" w:rsidP="003821D3"/>
    <w:p w:rsidR="003821D3" w:rsidRDefault="00244C5F" w:rsidP="003821D3">
      <w:pPr>
        <w:pStyle w:val="2"/>
      </w:pPr>
      <w:r w:rsidRPr="003821D3">
        <w:t>Педагогия домонгольского периода</w:t>
      </w:r>
    </w:p>
    <w:p w:rsidR="003821D3" w:rsidRDefault="003821D3" w:rsidP="003821D3"/>
    <w:p w:rsidR="003821D3" w:rsidRDefault="00244C5F" w:rsidP="003821D3">
      <w:r w:rsidRPr="003821D3">
        <w:t>Характер образования</w:t>
      </w:r>
      <w:r w:rsidR="003821D3" w:rsidRPr="003821D3">
        <w:t xml:space="preserve"> - </w:t>
      </w:r>
      <w:r w:rsidRPr="003821D3">
        <w:t>религиозно-церковный</w:t>
      </w:r>
      <w:r w:rsidR="003821D3" w:rsidRPr="003821D3">
        <w:t xml:space="preserve"> - </w:t>
      </w:r>
      <w:r w:rsidRPr="003821D3">
        <w:t>в данный период определялся обстоятельствами зарождения у нас грамотности и государственности вообще</w:t>
      </w:r>
      <w:r w:rsidR="003821D3" w:rsidRPr="003821D3">
        <w:t xml:space="preserve">: </w:t>
      </w:r>
      <w:r w:rsidRPr="003821D3">
        <w:t>начало последней совпадает с принятием нами христианства и элементов грамотности</w:t>
      </w:r>
      <w:r w:rsidR="003821D3" w:rsidRPr="003821D3">
        <w:t>.</w:t>
      </w:r>
    </w:p>
    <w:p w:rsidR="003821D3" w:rsidRDefault="00244C5F" w:rsidP="003821D3">
      <w:r w:rsidRPr="003821D3">
        <w:t>Вместе с принятием христианства к нам пришла из Византии и азбука, изобретенная первоучителями славянскими</w:t>
      </w:r>
      <w:r w:rsidR="003821D3">
        <w:t xml:space="preserve"> (</w:t>
      </w:r>
      <w:r w:rsidRPr="003821D3">
        <w:t>святыми Кириллом и Мефодием</w:t>
      </w:r>
      <w:r w:rsidR="003821D3" w:rsidRPr="003821D3">
        <w:t>),</w:t>
      </w:r>
      <w:r w:rsidRPr="003821D3">
        <w:t xml:space="preserve"> и богослужебные книги, и грамотность вообще, ибо тогда древне-болгарский язык</w:t>
      </w:r>
      <w:r w:rsidR="003821D3" w:rsidRPr="003821D3">
        <w:t xml:space="preserve"> - </w:t>
      </w:r>
      <w:r w:rsidRPr="003821D3">
        <w:t>язык богослужебных книг</w:t>
      </w:r>
      <w:r w:rsidR="003821D3" w:rsidRPr="003821D3">
        <w:t xml:space="preserve"> - </w:t>
      </w:r>
      <w:r w:rsidRPr="003821D3">
        <w:t>и наш славянский были очень близки</w:t>
      </w:r>
      <w:r w:rsidR="003821D3">
        <w:t xml:space="preserve"> </w:t>
      </w:r>
      <w:r w:rsidRPr="003821D3">
        <w:t xml:space="preserve">друг к другу </w:t>
      </w:r>
      <w:r w:rsidRPr="003821D3">
        <w:rPr>
          <w:vertAlign w:val="superscript"/>
        </w:rPr>
        <w:t>1</w:t>
      </w:r>
      <w:r w:rsidR="003821D3" w:rsidRPr="003821D3">
        <w:t xml:space="preserve">). </w:t>
      </w:r>
      <w:r w:rsidRPr="003821D3">
        <w:t>Поэтому первые известия об отдаче детей в книжное учение одновременны с известиями об утверждении христианства в Киеве и Новгороде</w:t>
      </w:r>
      <w:r w:rsidR="003821D3" w:rsidRPr="003821D3">
        <w:t xml:space="preserve">: </w:t>
      </w:r>
      <w:r w:rsidRPr="003821D3">
        <w:t>по словам летописца, вскоре после крещения киевлян Владимир</w:t>
      </w:r>
      <w:r w:rsidR="003821D3">
        <w:t xml:space="preserve"> "</w:t>
      </w:r>
      <w:r w:rsidRPr="003821D3">
        <w:t>послав поча поимати нарочита чади дети и даяти нача на книжное учение</w:t>
      </w:r>
      <w:r w:rsidR="003821D3">
        <w:t xml:space="preserve">"; </w:t>
      </w:r>
      <w:r w:rsidRPr="003821D3">
        <w:t>из этих детей готовили будущих церковнослужителей</w:t>
      </w:r>
      <w:r w:rsidR="003821D3" w:rsidRPr="003821D3">
        <w:t xml:space="preserve">. </w:t>
      </w:r>
      <w:r w:rsidRPr="003821D3">
        <w:t>Словом, обучение в древней Руси, как и весь уклад тогдашней жизни, отличалось религиозно-церковным характером</w:t>
      </w:r>
      <w:r w:rsidR="003821D3" w:rsidRPr="003821D3">
        <w:t xml:space="preserve">. </w:t>
      </w:r>
      <w:r w:rsidRPr="003821D3">
        <w:t>Но наши предки не были подготовлены, как и их современники на Западе, к надлежащему восприятию христианства</w:t>
      </w:r>
      <w:r w:rsidR="003821D3" w:rsidRPr="003821D3">
        <w:t xml:space="preserve">. </w:t>
      </w:r>
      <w:r w:rsidRPr="003821D3">
        <w:t>Подобно последним, они, во-первых, усвоили его грубо, с чисто-внешней, обрядовой стороны, упустив его духовную, идеальнейшую сторону</w:t>
      </w:r>
      <w:r w:rsidR="003821D3" w:rsidRPr="003821D3">
        <w:t xml:space="preserve">; </w:t>
      </w:r>
      <w:r w:rsidRPr="003821D3">
        <w:t>во-вторых, новая вера перешла к нам с чертами сильно подчеркнутого и специально монашеского аскетизма</w:t>
      </w:r>
      <w:r w:rsidR="003821D3" w:rsidRPr="003821D3">
        <w:t xml:space="preserve">: </w:t>
      </w:r>
      <w:r w:rsidRPr="003821D3">
        <w:t>христианство поразило ум наших предков преимущественно своим учением ο тщете и ничтожестве земной жизни, которая доселе была единственным предметом их вожделений</w:t>
      </w:r>
      <w:r w:rsidR="003821D3" w:rsidRPr="003821D3">
        <w:t xml:space="preserve">. </w:t>
      </w:r>
      <w:r w:rsidRPr="003821D3">
        <w:t>Таким образом, религиозно-церковная жизнь в древней Руси сводилась преимущественно к обрядности, и вера превращалась в обрядоверие</w:t>
      </w:r>
      <w:r w:rsidR="003821D3" w:rsidRPr="003821D3">
        <w:t xml:space="preserve">; </w:t>
      </w:r>
      <w:r w:rsidRPr="003821D3">
        <w:t>а это повело к тому, что на практике у нас, как и на Западе в средневековье, выработалась воспитательная традиция характера, по духу противоположного христианству</w:t>
      </w:r>
      <w:r w:rsidR="003821D3" w:rsidRPr="003821D3">
        <w:t xml:space="preserve">: </w:t>
      </w:r>
      <w:r w:rsidRPr="003821D3">
        <w:t>вместо прогрессивного роста и развития личности вообще, а личности ребенка в частности, она задавливается обрядом, грубою силою церковнослужителей, церковью</w:t>
      </w:r>
      <w:r w:rsidR="003821D3" w:rsidRPr="003821D3">
        <w:t xml:space="preserve"> - </w:t>
      </w:r>
      <w:r w:rsidRPr="003821D3">
        <w:t>личность всецело подчинялась церкви в школе и в жизни</w:t>
      </w:r>
      <w:r w:rsidR="003821D3" w:rsidRPr="003821D3">
        <w:t>.</w:t>
      </w:r>
    </w:p>
    <w:p w:rsidR="00244C5F" w:rsidRDefault="00244C5F" w:rsidP="003821D3">
      <w:r w:rsidRPr="003821D3">
        <w:t>Оправдание такому положению вещей давали патриархальная суровость семейных начал на Руси и содержание образования, почерпаемого по преимуществу из книг ветхого завета и из святых отцов церкви, склонных к аскетике</w:t>
      </w:r>
      <w:r w:rsidR="003821D3" w:rsidRPr="003821D3">
        <w:t xml:space="preserve">. </w:t>
      </w:r>
      <w:r w:rsidRPr="003821D3">
        <w:t>Лишь такую, в сущности внешнюю, набожность ценили тогда взрослые</w:t>
      </w:r>
      <w:r w:rsidR="003821D3" w:rsidRPr="003821D3">
        <w:t xml:space="preserve">: </w:t>
      </w:r>
      <w:r w:rsidRPr="003821D3">
        <w:t>этому они стремились научить и подрастающие поколения</w:t>
      </w:r>
      <w:r w:rsidR="003821D3" w:rsidRPr="003821D3">
        <w:t xml:space="preserve">. </w:t>
      </w:r>
      <w:r w:rsidRPr="003821D3">
        <w:t>Ближайшею целью обучения,</w:t>
      </w:r>
      <w:r w:rsidR="003821D3" w:rsidRPr="003821D3">
        <w:t xml:space="preserve"> - </w:t>
      </w:r>
      <w:r w:rsidRPr="003821D3">
        <w:t>кроме обучения правилам веры и нравственности, как их понимали тогда,</w:t>
      </w:r>
      <w:r w:rsidR="003821D3" w:rsidRPr="003821D3">
        <w:t xml:space="preserve"> - </w:t>
      </w:r>
      <w:r w:rsidRPr="003821D3">
        <w:t>являлась прежде всего задача на место прибывших греков и южных славян создать кадр своих, русских церковнослужителей</w:t>
      </w:r>
      <w:r w:rsidR="003821D3" w:rsidRPr="003821D3">
        <w:t xml:space="preserve">. </w:t>
      </w:r>
      <w:r w:rsidRPr="003821D3">
        <w:t>Родители насильно набираемых, будучи не утверждены достаточно в</w:t>
      </w:r>
      <w:r w:rsidR="003821D3" w:rsidRPr="003821D3">
        <w:t xml:space="preserve"> новой вере, оплакивали их, как мертвецов.</w:t>
      </w:r>
    </w:p>
    <w:p w:rsidR="003821D3" w:rsidRPr="003821D3" w:rsidRDefault="003821D3" w:rsidP="003821D3"/>
    <w:p w:rsidR="003821D3" w:rsidRDefault="00244C5F" w:rsidP="003821D3">
      <w:pPr>
        <w:pStyle w:val="afe"/>
      </w:pPr>
      <w:r w:rsidRPr="003821D3">
        <w:rPr>
          <w:vertAlign w:val="superscript"/>
        </w:rPr>
        <w:t>1</w:t>
      </w:r>
      <w:r w:rsidR="003821D3" w:rsidRPr="003821D3">
        <w:t xml:space="preserve">) </w:t>
      </w:r>
      <w:r w:rsidRPr="003821D3">
        <w:t>Эту близость нельзя понимать, как тождественность</w:t>
      </w:r>
      <w:r w:rsidR="003821D3" w:rsidRPr="003821D3">
        <w:t xml:space="preserve">: </w:t>
      </w:r>
      <w:r w:rsidRPr="003821D3">
        <w:t>славянский богослужебный язык был далеко не вполне понятен русским, ибо наши предки говорили не на нем</w:t>
      </w:r>
      <w:r w:rsidR="003821D3" w:rsidRPr="003821D3">
        <w:t xml:space="preserve">; </w:t>
      </w:r>
      <w:r w:rsidRPr="003821D3">
        <w:t>нередко последний казался им даже чуждым, и потому богослужение не всегда было вразумительным</w:t>
      </w:r>
      <w:r w:rsidR="003821D3" w:rsidRPr="003821D3">
        <w:t>.</w:t>
      </w:r>
    </w:p>
    <w:p w:rsidR="003821D3" w:rsidRDefault="003821D3" w:rsidP="003821D3"/>
    <w:p w:rsidR="003821D3" w:rsidRDefault="00244C5F" w:rsidP="003821D3">
      <w:r w:rsidRPr="003821D3">
        <w:t>Такое обучение, даваемое вопреки воли родителей, давалось обыкновенно лицами духовного сословия по церковно-богослужебным книгам</w:t>
      </w:r>
      <w:r w:rsidR="003821D3">
        <w:t xml:space="preserve"> (на</w:t>
      </w:r>
      <w:r w:rsidRPr="003821D3">
        <w:t>писанным на древне-болгарском языке</w:t>
      </w:r>
      <w:r w:rsidR="003821D3" w:rsidRPr="003821D3">
        <w:t xml:space="preserve">); </w:t>
      </w:r>
      <w:r w:rsidRPr="003821D3">
        <w:t>обучавшийся,</w:t>
      </w:r>
      <w:r w:rsidR="003821D3" w:rsidRPr="003821D3">
        <w:t xml:space="preserve"> - </w:t>
      </w:r>
      <w:r w:rsidRPr="003821D3">
        <w:t>часто взрослый, а не ребенок,</w:t>
      </w:r>
      <w:r w:rsidR="003821D3" w:rsidRPr="003821D3">
        <w:t xml:space="preserve"> - </w:t>
      </w:r>
      <w:r w:rsidRPr="003821D3">
        <w:t>должен был уметь совершать самые важные церковные службы и притом чаще научался совершать их лишь наизусть, не умея отправить тех же служб по книгам</w:t>
      </w:r>
      <w:r w:rsidR="003821D3" w:rsidRPr="003821D3">
        <w:t xml:space="preserve">; </w:t>
      </w:r>
      <w:r w:rsidRPr="003821D3">
        <w:t>он, как бы мы теперь выразились, натаскивался с голоса отправлять службу, минуя собственно грамотность</w:t>
      </w:r>
      <w:r w:rsidR="003821D3" w:rsidRPr="003821D3">
        <w:t xml:space="preserve">. </w:t>
      </w:r>
      <w:r w:rsidRPr="003821D3">
        <w:t>Лишь в лучшем случае учили чтению, письму, счету и пению</w:t>
      </w:r>
      <w:r w:rsidR="003821D3" w:rsidRPr="003821D3">
        <w:t xml:space="preserve">; </w:t>
      </w:r>
      <w:r w:rsidRPr="003821D3">
        <w:t>тогда требовалось и понимание читаемого</w:t>
      </w:r>
      <w:r w:rsidR="003821D3" w:rsidRPr="003821D3">
        <w:t xml:space="preserve">. </w:t>
      </w:r>
      <w:r w:rsidRPr="003821D3">
        <w:t>Одному и тому же учили всех</w:t>
      </w:r>
      <w:r w:rsidR="003821D3" w:rsidRPr="003821D3">
        <w:t xml:space="preserve">: </w:t>
      </w:r>
      <w:r w:rsidRPr="003821D3">
        <w:t>и будущих духовных и светских, ибо светской науки еще не существовало, и ценилось лишь душеспасительное, божественное, церковное</w:t>
      </w:r>
      <w:r w:rsidR="003821D3" w:rsidRPr="003821D3">
        <w:t xml:space="preserve">. </w:t>
      </w:r>
      <w:r w:rsidRPr="003821D3">
        <w:t>Школа, в идее, стремилась оторвать питомца от всего земного и преходящего, приготовив его к небесному и вечному, хотя на практике божественное понималось, как мы уже видели, довольно упрощенно, даже грубо</w:t>
      </w:r>
      <w:r w:rsidR="003821D3" w:rsidRPr="003821D3">
        <w:t xml:space="preserve">. </w:t>
      </w:r>
      <w:r w:rsidRPr="003821D3">
        <w:t>Во всяком случае, все обучение отличалось явно воспитывающим характером</w:t>
      </w:r>
      <w:r w:rsidR="003821D3" w:rsidRPr="003821D3">
        <w:t xml:space="preserve">. </w:t>
      </w:r>
      <w:r w:rsidRPr="003821D3">
        <w:t>Начиналось оно с заучи</w:t>
      </w:r>
      <w:r w:rsidR="003821D3">
        <w:t>вания наизусть и под ряд азбуки</w:t>
      </w:r>
      <w:r w:rsidR="003821D3" w:rsidRPr="003821D3">
        <w:t>,</w:t>
      </w:r>
      <w:r w:rsidRPr="003821D3">
        <w:t xml:space="preserve"> потом часослова, затем псалтыри</w:t>
      </w:r>
      <w:r w:rsidR="003821D3" w:rsidRPr="003821D3">
        <w:t xml:space="preserve">; </w:t>
      </w:r>
      <w:r w:rsidRPr="003821D3">
        <w:t>редко дело доходило до Нового Завета</w:t>
      </w:r>
      <w:r w:rsidR="003821D3" w:rsidRPr="003821D3">
        <w:t xml:space="preserve">; </w:t>
      </w:r>
      <w:r w:rsidRPr="003821D3">
        <w:t>таким образом, главный учебный материал заимствовался из Ветхого Завета</w:t>
      </w:r>
      <w:r w:rsidR="003821D3" w:rsidRPr="003821D3">
        <w:t xml:space="preserve">. </w:t>
      </w:r>
      <w:r w:rsidRPr="003821D3">
        <w:t>Учились обыкновенно каждый отдельно на дому у учителя</w:t>
      </w:r>
      <w:r w:rsidR="003821D3" w:rsidRPr="003821D3">
        <w:t xml:space="preserve">; </w:t>
      </w:r>
      <w:r w:rsidRPr="003821D3">
        <w:t>школ с некоторым общественным характером было мало</w:t>
      </w:r>
      <w:r w:rsidR="003821D3" w:rsidRPr="003821D3">
        <w:t xml:space="preserve">: </w:t>
      </w:r>
      <w:r w:rsidRPr="003821D3">
        <w:t>лишь иногда при церквах, монастырях и у архиереев, и обучение в этих школах было также индивидуальное</w:t>
      </w:r>
      <w:r w:rsidR="003821D3" w:rsidRPr="003821D3">
        <w:t xml:space="preserve">: </w:t>
      </w:r>
      <w:r w:rsidRPr="003821D3">
        <w:t>хотя все сидели и в одной комнате, однако с каждым учитель занимался особо</w:t>
      </w:r>
      <w:r w:rsidR="003821D3" w:rsidRPr="003821D3">
        <w:t xml:space="preserve">; </w:t>
      </w:r>
      <w:r w:rsidRPr="003821D3">
        <w:t>ο плате каждый раз договаривались с учителем или родители учащегося или сам он</w:t>
      </w:r>
      <w:r w:rsidR="003821D3">
        <w:t xml:space="preserve"> (</w:t>
      </w:r>
      <w:r w:rsidRPr="003821D3">
        <w:t>если был взрослый</w:t>
      </w:r>
      <w:r w:rsidR="003821D3" w:rsidRPr="003821D3">
        <w:t>).</w:t>
      </w:r>
    </w:p>
    <w:p w:rsidR="003821D3" w:rsidRDefault="00244C5F" w:rsidP="003821D3">
      <w:r w:rsidRPr="003821D3">
        <w:t>Приступали к учению так</w:t>
      </w:r>
      <w:r w:rsidR="003821D3" w:rsidRPr="003821D3">
        <w:t xml:space="preserve">. </w:t>
      </w:r>
      <w:r w:rsidRPr="003821D3">
        <w:t>Оно начиналось обычно с</w:t>
      </w:r>
      <w:r w:rsidR="003821D3" w:rsidRPr="003821D3">
        <w:t xml:space="preserve">] - </w:t>
      </w:r>
      <w:r w:rsidRPr="003821D3">
        <w:t>го декабря, в день святого пророка Наума</w:t>
      </w:r>
      <w:r w:rsidR="003821D3" w:rsidRPr="003821D3">
        <w:t xml:space="preserve">. </w:t>
      </w:r>
      <w:r w:rsidRPr="003821D3">
        <w:t>Все семейство отправлялось в церковь, где после обедни служили молебен пророку Науму и святым Косме и Дамиану, испрашивая благословение на отрока и на трудное дело обучения</w:t>
      </w:r>
      <w:r w:rsidR="003821D3" w:rsidRPr="003821D3">
        <w:t>.</w:t>
      </w:r>
    </w:p>
    <w:p w:rsidR="003821D3" w:rsidRDefault="003821D3" w:rsidP="003821D3"/>
    <w:p w:rsidR="003821D3" w:rsidRDefault="00244C5F" w:rsidP="003821D3">
      <w:pPr>
        <w:pStyle w:val="afe"/>
      </w:pPr>
      <w:r w:rsidRPr="003821D3">
        <w:rPr>
          <w:vertAlign w:val="superscript"/>
        </w:rPr>
        <w:t>1</w:t>
      </w:r>
      <w:r w:rsidR="003821D3" w:rsidRPr="003821D3">
        <w:t xml:space="preserve">) </w:t>
      </w:r>
      <w:r w:rsidRPr="003821D3">
        <w:t>Часто заучивали</w:t>
      </w:r>
      <w:r w:rsidR="003821D3">
        <w:t xml:space="preserve"> "</w:t>
      </w:r>
      <w:r w:rsidRPr="003821D3">
        <w:t>азбуку-границу</w:t>
      </w:r>
      <w:r w:rsidR="003821D3">
        <w:t>", т.е.</w:t>
      </w:r>
      <w:r w:rsidR="003821D3" w:rsidRPr="003821D3">
        <w:t xml:space="preserve"> </w:t>
      </w:r>
      <w:r w:rsidRPr="003821D3">
        <w:t>азбуку-акростих</w:t>
      </w:r>
      <w:r w:rsidR="003821D3" w:rsidRPr="003821D3">
        <w:t xml:space="preserve">; </w:t>
      </w:r>
      <w:r w:rsidRPr="003821D3">
        <w:t>вот древнейший ее образец</w:t>
      </w:r>
      <w:r w:rsidR="003821D3" w:rsidRPr="003821D3">
        <w:t>:</w:t>
      </w:r>
    </w:p>
    <w:p w:rsidR="003821D3" w:rsidRDefault="00244C5F" w:rsidP="003821D3">
      <w:pPr>
        <w:pStyle w:val="afe"/>
      </w:pPr>
      <w:r w:rsidRPr="003821D3">
        <w:t>А</w:t>
      </w:r>
      <w:r w:rsidR="003821D3" w:rsidRPr="003821D3">
        <w:t xml:space="preserve">. </w:t>
      </w:r>
      <w:r w:rsidRPr="003821D3">
        <w:t>Аз словом сим молюся Богу</w:t>
      </w:r>
      <w:r w:rsidR="003821D3" w:rsidRPr="003821D3">
        <w:t>:</w:t>
      </w:r>
    </w:p>
    <w:p w:rsidR="00244C5F" w:rsidRPr="003821D3" w:rsidRDefault="00244C5F" w:rsidP="003821D3">
      <w:pPr>
        <w:pStyle w:val="afe"/>
      </w:pPr>
      <w:r w:rsidRPr="003821D3">
        <w:t>Б</w:t>
      </w:r>
      <w:r w:rsidR="003821D3" w:rsidRPr="003821D3">
        <w:t xml:space="preserve">. </w:t>
      </w:r>
      <w:r w:rsidRPr="003821D3">
        <w:t>Боже, всея твари жиздителю,</w:t>
      </w:r>
    </w:p>
    <w:p w:rsidR="003821D3" w:rsidRDefault="00244C5F" w:rsidP="003821D3">
      <w:pPr>
        <w:pStyle w:val="afe"/>
      </w:pPr>
      <w:r w:rsidRPr="003821D3">
        <w:t>В</w:t>
      </w:r>
      <w:r w:rsidR="003821D3" w:rsidRPr="003821D3">
        <w:t xml:space="preserve">. </w:t>
      </w:r>
      <w:r w:rsidRPr="003821D3">
        <w:t>Видимыя и невидимые</w:t>
      </w:r>
      <w:r w:rsidR="003821D3" w:rsidRPr="003821D3">
        <w:t>!</w:t>
      </w:r>
    </w:p>
    <w:p w:rsidR="00244C5F" w:rsidRPr="003821D3" w:rsidRDefault="00244C5F" w:rsidP="003821D3">
      <w:pPr>
        <w:pStyle w:val="afe"/>
      </w:pPr>
      <w:r w:rsidRPr="003821D3">
        <w:t>Г</w:t>
      </w:r>
      <w:r w:rsidR="003821D3" w:rsidRPr="003821D3">
        <w:t xml:space="preserve">. </w:t>
      </w:r>
      <w:r w:rsidRPr="003821D3">
        <w:t>Господня Духа посли живущего,</w:t>
      </w:r>
    </w:p>
    <w:p w:rsidR="003821D3" w:rsidRDefault="00244C5F" w:rsidP="003821D3">
      <w:pPr>
        <w:pStyle w:val="afe"/>
      </w:pPr>
      <w:r w:rsidRPr="003821D3">
        <w:t>Д</w:t>
      </w:r>
      <w:r w:rsidR="003821D3" w:rsidRPr="003821D3">
        <w:t xml:space="preserve">. </w:t>
      </w:r>
      <w:r w:rsidRPr="003821D3">
        <w:t>Да внидет в сердце мое слово</w:t>
      </w:r>
      <w:r w:rsidR="003821D3">
        <w:t>"...</w:t>
      </w:r>
    </w:p>
    <w:p w:rsidR="003821D3" w:rsidRDefault="003821D3" w:rsidP="003821D3"/>
    <w:p w:rsidR="003821D3" w:rsidRDefault="00244C5F" w:rsidP="003821D3">
      <w:r w:rsidRPr="003821D3">
        <w:t>В определенное время, чаще всего этого же дня, учитель являлся на дом к ученику</w:t>
      </w:r>
      <w:r w:rsidR="003821D3" w:rsidRPr="003821D3">
        <w:t xml:space="preserve">; </w:t>
      </w:r>
      <w:r w:rsidRPr="003821D3">
        <w:t>его встречали с почетом и ласковым словом родители и садили в передний угол, под образа, с поклонами</w:t>
      </w:r>
      <w:r w:rsidR="003821D3" w:rsidRPr="003821D3">
        <w:t xml:space="preserve">. </w:t>
      </w:r>
      <w:r w:rsidRPr="003821D3">
        <w:t>Тут отец, держа сына за руку, передавал его учителю с просьбою научить уму-разуму, а за леность угощать побоями</w:t>
      </w:r>
      <w:r w:rsidR="003821D3" w:rsidRPr="003821D3">
        <w:t xml:space="preserve">; </w:t>
      </w:r>
      <w:r w:rsidRPr="003821D3">
        <w:t>вместе с этим учителю передавались и отцовские права</w:t>
      </w:r>
      <w:r w:rsidR="003821D3" w:rsidRPr="003821D3">
        <w:t xml:space="preserve">; </w:t>
      </w:r>
      <w:r w:rsidRPr="003821D3">
        <w:t>мать обычно, стоя у дверей, должна была плакать, иначе προ нее по всему околотку пронеслась бы дурная молва</w:t>
      </w:r>
      <w:r w:rsidR="003821D3" w:rsidRPr="003821D3">
        <w:t>.</w:t>
      </w:r>
    </w:p>
    <w:p w:rsidR="003821D3" w:rsidRDefault="00244C5F" w:rsidP="003821D3">
      <w:r w:rsidRPr="003821D3">
        <w:t>По обычаю предков, ученик, приближаясь к учителю, клал три земных поклона, а тот ударяя его легонько по спине три раза плеткой</w:t>
      </w:r>
      <w:r w:rsidR="003821D3" w:rsidRPr="003821D3">
        <w:t xml:space="preserve">; </w:t>
      </w:r>
      <w:r w:rsidRPr="003821D3">
        <w:t>мать после этого сажала сына за стол, вручала ему узорчатую костяную указку, и учитель, развернув азбуку, начинал великомудрое</w:t>
      </w:r>
      <w:r w:rsidR="003821D3" w:rsidRPr="003821D3">
        <w:t>:</w:t>
      </w:r>
      <w:r w:rsidR="003821D3">
        <w:t xml:space="preserve"> "</w:t>
      </w:r>
      <w:r w:rsidRPr="003821D3">
        <w:t>аз, земля, ерь-аз</w:t>
      </w:r>
      <w:r w:rsidR="003821D3">
        <w:t xml:space="preserve">"! </w:t>
      </w:r>
      <w:r w:rsidRPr="003821D3">
        <w:t>Мать увеличивала свой плач, прося учителя не морить сына за грамотой</w:t>
      </w:r>
      <w:r w:rsidR="003821D3" w:rsidRPr="003821D3">
        <w:t xml:space="preserve">; </w:t>
      </w:r>
      <w:r w:rsidRPr="003821D3">
        <w:t>когда учащийся усвоит это, тогда первый урок кончался</w:t>
      </w:r>
      <w:r w:rsidR="003821D3" w:rsidRPr="003821D3">
        <w:t xml:space="preserve">. </w:t>
      </w:r>
      <w:r w:rsidRPr="003821D3">
        <w:t>Учителя после трудов угощали, дарили подарками и провожали до ворот</w:t>
      </w:r>
      <w:r w:rsidR="003821D3" w:rsidRPr="003821D3">
        <w:t>.</w:t>
      </w:r>
    </w:p>
    <w:p w:rsidR="003821D3" w:rsidRDefault="00244C5F" w:rsidP="003821D3">
      <w:r w:rsidRPr="003821D3">
        <w:t>На другой день уже ученика отправляли с азбукой и указкой к учителю</w:t>
      </w:r>
      <w:r w:rsidR="003821D3" w:rsidRPr="003821D3">
        <w:t xml:space="preserve">; </w:t>
      </w:r>
      <w:r w:rsidRPr="003821D3">
        <w:t>при этом мать снабжала его огромным завтраком, а учителю посылала подарок</w:t>
      </w:r>
      <w:r w:rsidR="003821D3" w:rsidRPr="003821D3">
        <w:t xml:space="preserve">; </w:t>
      </w:r>
      <w:r w:rsidRPr="003821D3">
        <w:t>с этого момента он становился школьником</w:t>
      </w:r>
      <w:r w:rsidR="003821D3" w:rsidRPr="003821D3">
        <w:t>.</w:t>
      </w:r>
    </w:p>
    <w:p w:rsidR="003821D3" w:rsidRDefault="00244C5F" w:rsidP="003821D3">
      <w:r w:rsidRPr="003821D3">
        <w:t>Переход от азбуки к часослову и от него к псалтырю был настоящим праздником и для ученика и для учителя</w:t>
      </w:r>
      <w:r w:rsidR="003821D3" w:rsidRPr="003821D3">
        <w:t xml:space="preserve">: </w:t>
      </w:r>
      <w:r w:rsidRPr="003821D3">
        <w:t>оба получали денежные подарки</w:t>
      </w:r>
      <w:r w:rsidR="003821D3" w:rsidRPr="003821D3">
        <w:t>.</w:t>
      </w:r>
    </w:p>
    <w:p w:rsidR="003821D3" w:rsidRDefault="00244C5F" w:rsidP="003821D3">
      <w:r w:rsidRPr="003821D3">
        <w:t>Учились наши предки</w:t>
      </w:r>
      <w:r w:rsidR="003821D3">
        <w:t xml:space="preserve"> "</w:t>
      </w:r>
      <w:r w:rsidRPr="003821D3">
        <w:t>долго, со многим трудом и биением</w:t>
      </w:r>
      <w:r w:rsidR="003821D3">
        <w:t xml:space="preserve">". </w:t>
      </w:r>
      <w:r w:rsidRPr="003821D3">
        <w:t>Эти слова Максима Грека могут быть приложимы и к данному времени</w:t>
      </w:r>
      <w:r w:rsidR="003821D3" w:rsidRPr="003821D3">
        <w:t>.</w:t>
      </w:r>
      <w:r w:rsidR="003821D3">
        <w:t xml:space="preserve"> "</w:t>
      </w:r>
      <w:r w:rsidRPr="003821D3">
        <w:t>Долго</w:t>
      </w:r>
      <w:r w:rsidR="003821D3">
        <w:t xml:space="preserve">", </w:t>
      </w:r>
      <w:r w:rsidRPr="003821D3">
        <w:t>ибо не скоро, ведь, учащийся поймет, какой звук и почему именно тот, а не другой из нескольких скрываемых под сложным названием буквы звуков</w:t>
      </w:r>
      <w:r w:rsidR="003821D3" w:rsidRPr="003821D3">
        <w:t xml:space="preserve">; </w:t>
      </w:r>
      <w:r w:rsidRPr="003821D3">
        <w:t>напр</w:t>
      </w:r>
      <w:r w:rsidR="003821D3">
        <w:t>.,</w:t>
      </w:r>
      <w:r w:rsidRPr="003821D3">
        <w:t xml:space="preserve"> почему эль</w:t>
      </w:r>
      <w:r w:rsidR="003821D3">
        <w:t xml:space="preserve"> ("</w:t>
      </w:r>
      <w:r w:rsidRPr="003821D3">
        <w:t>люди</w:t>
      </w:r>
      <w:r w:rsidR="003821D3">
        <w:t>"</w:t>
      </w:r>
      <w:r w:rsidR="003821D3" w:rsidRPr="003821D3">
        <w:t xml:space="preserve">) </w:t>
      </w:r>
      <w:r w:rsidRPr="003821D3">
        <w:t>обозначает звук л, тогда как бэ</w:t>
      </w:r>
      <w:r w:rsidR="003821D3">
        <w:t xml:space="preserve"> ("</w:t>
      </w:r>
      <w:r w:rsidRPr="003821D3">
        <w:t>буки</w:t>
      </w:r>
      <w:r w:rsidR="003821D3">
        <w:t>"</w:t>
      </w:r>
      <w:r w:rsidR="003821D3" w:rsidRPr="003821D3">
        <w:t xml:space="preserve">) - </w:t>
      </w:r>
      <w:r w:rsidRPr="003821D3">
        <w:t>б</w:t>
      </w:r>
      <w:r w:rsidR="003821D3" w:rsidRPr="003821D3">
        <w:t xml:space="preserve">? </w:t>
      </w:r>
      <w:r w:rsidRPr="003821D3">
        <w:t>почему</w:t>
      </w:r>
      <w:r w:rsidR="003821D3">
        <w:t xml:space="preserve"> "</w:t>
      </w:r>
      <w:r w:rsidRPr="003821D3">
        <w:t>буки-аз</w:t>
      </w:r>
      <w:r w:rsidR="003821D3">
        <w:t xml:space="preserve">" </w:t>
      </w:r>
      <w:r w:rsidRPr="003821D3">
        <w:t>=</w:t>
      </w:r>
      <w:r w:rsidR="003821D3">
        <w:t xml:space="preserve"> "</w:t>
      </w:r>
      <w:r w:rsidRPr="003821D3">
        <w:t>ба</w:t>
      </w:r>
      <w:r w:rsidR="003821D3">
        <w:t xml:space="preserve">"? </w:t>
      </w:r>
      <w:r w:rsidRPr="003821D3">
        <w:t>или</w:t>
      </w:r>
      <w:r w:rsidR="003821D3">
        <w:t xml:space="preserve"> "</w:t>
      </w:r>
      <w:r w:rsidRPr="003821D3">
        <w:t>добро-есть</w:t>
      </w:r>
      <w:r w:rsidR="003821D3">
        <w:t xml:space="preserve">" </w:t>
      </w:r>
      <w:r w:rsidRPr="003821D3">
        <w:t>=</w:t>
      </w:r>
      <w:r w:rsidR="003821D3">
        <w:t xml:space="preserve"> "</w:t>
      </w:r>
      <w:r w:rsidRPr="003821D3">
        <w:t>де</w:t>
      </w:r>
      <w:r w:rsidR="003821D3">
        <w:t xml:space="preserve">"? </w:t>
      </w:r>
      <w:r w:rsidRPr="003821D3">
        <w:t>Мало того, если слово длинное, то ученик не в состоянии был запомнить все слоговые части его и, приближаясь к концу, забывал ο начале их</w:t>
      </w:r>
      <w:r w:rsidR="003821D3" w:rsidRPr="003821D3">
        <w:t xml:space="preserve">; </w:t>
      </w:r>
      <w:r w:rsidRPr="003821D3">
        <w:t xml:space="preserve">для образца представим себе процесс чтения таким способом слова </w:t>
      </w:r>
      <w:r w:rsidRPr="003821D3">
        <w:rPr>
          <w:i/>
          <w:iCs/>
        </w:rPr>
        <w:t>свидетельство</w:t>
      </w:r>
      <w:r w:rsidR="003821D3" w:rsidRPr="003821D3">
        <w:rPr>
          <w:i/>
          <w:iCs/>
        </w:rPr>
        <w:t xml:space="preserve">: </w:t>
      </w:r>
      <w:r w:rsidR="003E4BED">
        <w:t>слово-веди-иже-</w:t>
      </w:r>
      <w:r w:rsidRPr="003821D3">
        <w:t>сви</w:t>
      </w:r>
      <w:r w:rsidR="003821D3" w:rsidRPr="003821D3">
        <w:t xml:space="preserve">; </w:t>
      </w:r>
      <w:r w:rsidRPr="003821D3">
        <w:t>добро-ять</w:t>
      </w:r>
      <w:r w:rsidR="003E4BED">
        <w:t>-</w:t>
      </w:r>
      <w:r w:rsidRPr="003821D3">
        <w:t>де</w:t>
      </w:r>
      <w:r w:rsidR="003821D3" w:rsidRPr="003821D3">
        <w:t>-</w:t>
      </w:r>
      <w:r w:rsidRPr="003821D3">
        <w:t>свиде</w:t>
      </w:r>
      <w:r w:rsidR="003821D3" w:rsidRPr="003821D3">
        <w:t xml:space="preserve">; </w:t>
      </w:r>
      <w:r w:rsidRPr="003821D3">
        <w:t>твердо-есть-люди-ерь</w:t>
      </w:r>
      <w:r w:rsidR="003E4BED">
        <w:t>-</w:t>
      </w:r>
      <w:r w:rsidRPr="003821D3">
        <w:t>тель</w:t>
      </w:r>
      <w:r w:rsidR="003821D3" w:rsidRPr="003821D3">
        <w:t xml:space="preserve"> - </w:t>
      </w:r>
      <w:r w:rsidRPr="003821D3">
        <w:t>свидетель</w:t>
      </w:r>
      <w:r w:rsidR="003821D3" w:rsidRPr="003821D3">
        <w:t xml:space="preserve">; </w:t>
      </w:r>
      <w:r w:rsidR="003E4BED">
        <w:t>слово-твердо-веди-он-</w:t>
      </w:r>
      <w:r w:rsidRPr="003821D3">
        <w:t>ство</w:t>
      </w:r>
      <w:r w:rsidR="003821D3" w:rsidRPr="003821D3">
        <w:t xml:space="preserve"> - </w:t>
      </w:r>
      <w:r w:rsidRPr="003821D3">
        <w:t>свидетельство</w:t>
      </w:r>
      <w:r w:rsidR="003821D3" w:rsidRPr="003821D3">
        <w:t xml:space="preserve">. </w:t>
      </w:r>
      <w:r w:rsidRPr="003821D3">
        <w:t>Такое чтение</w:t>
      </w:r>
      <w:r w:rsidR="003821D3">
        <w:t xml:space="preserve"> "</w:t>
      </w:r>
      <w:r w:rsidRPr="003821D3">
        <w:t>по верхам</w:t>
      </w:r>
      <w:r w:rsidR="003821D3">
        <w:t>"</w:t>
      </w:r>
      <w:r w:rsidR="003E4BED">
        <w:t xml:space="preserve"> </w:t>
      </w:r>
      <w:r w:rsidRPr="003821D3">
        <w:t>давалось долго, лишь после упорной и мучительной работы</w:t>
      </w:r>
      <w:r w:rsidR="003821D3" w:rsidRPr="003821D3">
        <w:t xml:space="preserve">. </w:t>
      </w:r>
      <w:r w:rsidRPr="003821D3">
        <w:t>Чтение, наконец, затруднялось еще титлами и подтитлами</w:t>
      </w:r>
      <w:r w:rsidR="003821D3" w:rsidRPr="003821D3">
        <w:t xml:space="preserve">. </w:t>
      </w:r>
      <w:r w:rsidRPr="003821D3">
        <w:t>Α так как книги тогда не печатались, но переписывались, да еще на пергаменте, слова при этом писались без знаков препинания и слитно друг с другом, пока не окончится строка, то понять смысл так написанной фразы было очень трудно</w:t>
      </w:r>
      <w:r w:rsidR="003821D3" w:rsidRPr="003821D3">
        <w:t xml:space="preserve">; </w:t>
      </w:r>
      <w:r w:rsidRPr="003821D3">
        <w:t>потому переписывание сводилось, в сущности, на срисовывание, без всякого понимания переписываемого со стороны списывающего, с повторением старых и с прибавлением новых ошибок</w:t>
      </w:r>
      <w:r w:rsidR="003821D3" w:rsidRPr="003821D3">
        <w:t xml:space="preserve">; </w:t>
      </w:r>
      <w:r w:rsidRPr="003821D3">
        <w:t>к тому же скорописи еще не знали, и каждую букву приходилось тщательно вырисовывать</w:t>
      </w:r>
      <w:r w:rsidR="003821D3">
        <w:t xml:space="preserve"> ("</w:t>
      </w:r>
      <w:r w:rsidRPr="003821D3">
        <w:t>уставное письмо</w:t>
      </w:r>
      <w:r w:rsidR="003821D3">
        <w:t>"</w:t>
      </w:r>
      <w:r w:rsidR="003821D3" w:rsidRPr="003821D3">
        <w:t>),</w:t>
      </w:r>
      <w:r w:rsidRPr="003821D3">
        <w:t xml:space="preserve"> и ее на бумаге, а на пергаменте</w:t>
      </w:r>
      <w:r w:rsidR="003821D3">
        <w:t xml:space="preserve"> (</w:t>
      </w:r>
      <w:r w:rsidRPr="003821D3">
        <w:t>кожа</w:t>
      </w:r>
      <w:r w:rsidR="003821D3" w:rsidRPr="003821D3">
        <w:t xml:space="preserve">). </w:t>
      </w:r>
      <w:r w:rsidRPr="003821D3">
        <w:t>К чтению и письму, столь трудно дававшимся нашим предкам, изредка присоединялось еще чисто</w:t>
      </w:r>
      <w:r w:rsidRPr="003821D3">
        <w:rPr>
          <w:caps/>
        </w:rPr>
        <w:t xml:space="preserve"> </w:t>
      </w:r>
      <w:r w:rsidRPr="003821D3">
        <w:t>механическое, без понятия ο нумерации, изучение цифр</w:t>
      </w:r>
      <w:r w:rsidR="003E4BED">
        <w:t xml:space="preserve"> </w:t>
      </w:r>
      <w:r w:rsidRPr="003821D3">
        <w:t>до 1000, при чем арабские цифры еще не были известны, писали римские, или</w:t>
      </w:r>
      <w:r w:rsidR="003821D3" w:rsidRPr="003821D3">
        <w:t xml:space="preserve"> - </w:t>
      </w:r>
      <w:r w:rsidRPr="003821D3">
        <w:t>же цифры изображались буквами, а после 100 приходилось прибегать к условным знакам</w:t>
      </w:r>
      <w:r w:rsidR="003821D3" w:rsidRPr="003821D3">
        <w:t xml:space="preserve">. </w:t>
      </w:r>
      <w:r w:rsidRPr="003821D3">
        <w:t>Из четырех действий на практике употреблялись лишь сложение и вычитание, умножение же, деление и особенно дроби усваивались с чрезвычайным трудом и очень редко применялись</w:t>
      </w:r>
      <w:r w:rsidR="003821D3" w:rsidRPr="003821D3">
        <w:t>.</w:t>
      </w:r>
    </w:p>
    <w:p w:rsidR="003821D3" w:rsidRDefault="00244C5F" w:rsidP="003821D3">
      <w:r w:rsidRPr="003821D3">
        <w:t>Преподавались предметы, конечно, без малейшего представления учителей ο какой-либо методике, ибо преподаватели были людьми, совершенно методически не подготовленными к своему делу</w:t>
      </w:r>
      <w:r w:rsidR="003821D3" w:rsidRPr="003821D3">
        <w:t xml:space="preserve">; </w:t>
      </w:r>
      <w:r w:rsidRPr="003821D3">
        <w:t>приходилось учащимся многое зазубривать наизусть, не понимая смысла изучаемого</w:t>
      </w:r>
      <w:r w:rsidR="003821D3" w:rsidRPr="003821D3">
        <w:t xml:space="preserve">; </w:t>
      </w:r>
      <w:r w:rsidRPr="003821D3">
        <w:t>поэтому учили с большим трудом</w:t>
      </w:r>
      <w:r w:rsidR="003821D3">
        <w:t xml:space="preserve"> (</w:t>
      </w:r>
      <w:r w:rsidRPr="003821D3">
        <w:t>азбуку, часослов и псалтырь, напр</w:t>
      </w:r>
      <w:r w:rsidR="003821D3">
        <w:t>.,</w:t>
      </w:r>
      <w:r w:rsidRPr="003821D3">
        <w:t xml:space="preserve"> учили зимы три</w:t>
      </w:r>
      <w:r w:rsidR="003821D3" w:rsidRPr="003821D3">
        <w:t>).</w:t>
      </w:r>
    </w:p>
    <w:p w:rsidR="003821D3" w:rsidRDefault="00244C5F" w:rsidP="003821D3">
      <w:r w:rsidRPr="003821D3">
        <w:t>Дело обучения обыкновенно, даже в древнейший период, сопровождалось мерами физического воздействия</w:t>
      </w:r>
      <w:r w:rsidR="003821D3" w:rsidRPr="003821D3">
        <w:t xml:space="preserve"> - </w:t>
      </w:r>
      <w:r w:rsidRPr="003821D3">
        <w:t>битьем, считавшимся, в духе средневекового аскетизма, лучшим и воспитательным средством</w:t>
      </w:r>
      <w:r w:rsidR="003821D3" w:rsidRPr="003821D3">
        <w:t>.</w:t>
      </w:r>
    </w:p>
    <w:p w:rsidR="003821D3" w:rsidRDefault="00244C5F" w:rsidP="003821D3">
      <w:r w:rsidRPr="003821D3">
        <w:t>Такой характер обучения соответствовал педагогическим идеалам того времени</w:t>
      </w:r>
      <w:r w:rsidR="003821D3" w:rsidRPr="003821D3">
        <w:t xml:space="preserve">; </w:t>
      </w:r>
      <w:r w:rsidRPr="003821D3">
        <w:t>а они почерпались главным образом не из Нового Завета, как бы следовало ожидать от христианского общества, но из Ветхого Завета</w:t>
      </w:r>
      <w:r w:rsidR="003821D3">
        <w:t xml:space="preserve"> (</w:t>
      </w:r>
      <w:r w:rsidRPr="003821D3">
        <w:t>из притчей Соломона ж Премудрости Иисуса сына Сирахова</w:t>
      </w:r>
      <w:r w:rsidR="003821D3" w:rsidRPr="003821D3">
        <w:t xml:space="preserve">) </w:t>
      </w:r>
      <w:r w:rsidRPr="003821D3">
        <w:t>и у Иоанна Златоуста, притом еще понятого односторонне</w:t>
      </w:r>
      <w:r w:rsidR="003821D3">
        <w:t xml:space="preserve"> (</w:t>
      </w:r>
      <w:r w:rsidR="003E4BED">
        <w:t>в духе ветхо</w:t>
      </w:r>
      <w:r w:rsidRPr="003821D3">
        <w:t>заветном и с подчеркиванием его аскетических тенденций</w:t>
      </w:r>
      <w:r w:rsidR="003821D3" w:rsidRPr="003821D3">
        <w:t>),</w:t>
      </w:r>
      <w:r w:rsidRPr="003821D3">
        <w:t xml:space="preserve"> учивших, что дети не имеют самостоятельной ценности, как личности</w:t>
      </w:r>
      <w:r w:rsidR="003821D3" w:rsidRPr="003821D3">
        <w:t xml:space="preserve">; </w:t>
      </w:r>
      <w:r w:rsidRPr="003821D3">
        <w:t>прежде всего в питомцах надо внедрять</w:t>
      </w:r>
      <w:r w:rsidR="003821D3">
        <w:t xml:space="preserve"> "</w:t>
      </w:r>
      <w:r w:rsidRPr="003821D3">
        <w:t>страх Божий</w:t>
      </w:r>
      <w:r w:rsidR="003821D3">
        <w:t xml:space="preserve">", </w:t>
      </w:r>
      <w:r w:rsidRPr="003821D3">
        <w:t>и они должны быть безответны пред родителями и старшими, что не надо останавливаться ни перед какими суровыми мерами для воздействия на них, для внушения им благочестия и послушания воли родительской</w:t>
      </w:r>
      <w:r w:rsidR="003821D3">
        <w:t xml:space="preserve"> (</w:t>
      </w:r>
      <w:r w:rsidRPr="003821D3">
        <w:t>см</w:t>
      </w:r>
      <w:r w:rsidR="003821D3" w:rsidRPr="003821D3">
        <w:t xml:space="preserve">. </w:t>
      </w:r>
      <w:r w:rsidRPr="003821D3">
        <w:t>мою</w:t>
      </w:r>
      <w:r w:rsidR="003821D3">
        <w:t xml:space="preserve"> "</w:t>
      </w:r>
      <w:r w:rsidRPr="003821D3">
        <w:t>Краткую историю педагогики</w:t>
      </w:r>
      <w:r w:rsidR="003821D3">
        <w:t xml:space="preserve">", </w:t>
      </w:r>
      <w:r w:rsidRPr="003821D3">
        <w:t>2-ое изд</w:t>
      </w:r>
      <w:r w:rsidR="003821D3">
        <w:t>.,</w:t>
      </w:r>
      <w:r w:rsidRPr="003821D3">
        <w:t xml:space="preserve"> 44</w:t>
      </w:r>
      <w:r w:rsidR="003821D3" w:rsidRPr="003821D3">
        <w:t xml:space="preserve"> - </w:t>
      </w:r>
      <w:r w:rsidRPr="003821D3">
        <w:t>45 стр</w:t>
      </w:r>
      <w:r w:rsidR="003821D3" w:rsidRPr="003821D3">
        <w:t>).</w:t>
      </w:r>
    </w:p>
    <w:p w:rsidR="003821D3" w:rsidRDefault="00244C5F" w:rsidP="003821D3">
      <w:r w:rsidRPr="003821D3">
        <w:t>Впрочем, не надо думать, будто существовала какая-либо цельная система воспитания</w:t>
      </w:r>
      <w:r w:rsidR="003821D3" w:rsidRPr="003821D3">
        <w:t xml:space="preserve">: </w:t>
      </w:r>
      <w:r w:rsidRPr="003821D3">
        <w:t>на вопросы важные, принципиального характера, тогда отвечали случайно и частично, руководясь обыкновенно практикою</w:t>
      </w:r>
      <w:r w:rsidRPr="003821D3">
        <w:rPr>
          <w:vertAlign w:val="superscript"/>
        </w:rPr>
        <w:t>1</w:t>
      </w:r>
      <w:r w:rsidR="003821D3" w:rsidRPr="003821D3">
        <w:t>).</w:t>
      </w:r>
    </w:p>
    <w:p w:rsidR="00244C5F" w:rsidRDefault="00244C5F" w:rsidP="003821D3">
      <w:r w:rsidRPr="003821D3">
        <w:t>Итак, обучение в древней Руси было строго воспитывающим</w:t>
      </w:r>
      <w:r w:rsidR="003821D3" w:rsidRPr="003821D3">
        <w:t xml:space="preserve">; </w:t>
      </w:r>
      <w:r w:rsidRPr="003821D3">
        <w:t>однако главным поприщем воспитания была не школа, которых было еще очень ма</w:t>
      </w:r>
      <w:r w:rsidR="003E4BED">
        <w:t>ло, а семья, где роди</w:t>
      </w:r>
      <w:r w:rsidR="003E4BED" w:rsidRPr="003821D3">
        <w:t>тели старались внушить своим детям</w:t>
      </w:r>
      <w:r w:rsidR="003E4BED">
        <w:t xml:space="preserve"> "</w:t>
      </w:r>
      <w:r w:rsidR="003E4BED" w:rsidRPr="003821D3">
        <w:t>правила порядливого жития и христианского жительства</w:t>
      </w:r>
      <w:r w:rsidR="003E4BED">
        <w:t>".</w:t>
      </w:r>
    </w:p>
    <w:p w:rsidR="003E4BED" w:rsidRPr="003821D3" w:rsidRDefault="003E4BED" w:rsidP="003821D3"/>
    <w:p w:rsidR="003821D3" w:rsidRDefault="00244C5F" w:rsidP="003E4BED">
      <w:pPr>
        <w:pStyle w:val="afe"/>
      </w:pPr>
      <w:r w:rsidRPr="003821D3">
        <w:rPr>
          <w:vertAlign w:val="superscript"/>
        </w:rPr>
        <w:t>1</w:t>
      </w:r>
      <w:r w:rsidR="003821D3" w:rsidRPr="003821D3">
        <w:rPr>
          <w:i/>
          <w:iCs/>
        </w:rPr>
        <w:t xml:space="preserve">) </w:t>
      </w:r>
      <w:r w:rsidRPr="003821D3">
        <w:t>В частности, женщины должны быть благочестивыми, скромными и послушными родителям, а после замужества</w:t>
      </w:r>
      <w:r w:rsidR="003821D3" w:rsidRPr="003821D3">
        <w:t xml:space="preserve"> - </w:t>
      </w:r>
      <w:r w:rsidRPr="003821D3">
        <w:t>супругу</w:t>
      </w:r>
      <w:r w:rsidR="003821D3" w:rsidRPr="003821D3">
        <w:t xml:space="preserve">; </w:t>
      </w:r>
      <w:r w:rsidRPr="003821D3">
        <w:t>забота жены</w:t>
      </w:r>
      <w:r w:rsidR="003821D3" w:rsidRPr="003821D3">
        <w:t>:</w:t>
      </w:r>
      <w:r w:rsidR="003821D3">
        <w:t xml:space="preserve"> "</w:t>
      </w:r>
      <w:r w:rsidRPr="003821D3">
        <w:t>как душу спасти, Богу и мужу угодить, свой дом благоустроить</w:t>
      </w:r>
      <w:r w:rsidR="003821D3">
        <w:t xml:space="preserve">": </w:t>
      </w:r>
      <w:r w:rsidRPr="003821D3">
        <w:t>она должна сидеть дома, занимаясь хозяйством и воспитанием детей</w:t>
      </w:r>
      <w:r w:rsidR="003821D3" w:rsidRPr="003821D3">
        <w:t>.</w:t>
      </w:r>
    </w:p>
    <w:p w:rsidR="003821D3" w:rsidRDefault="003821D3" w:rsidP="003821D3"/>
    <w:p w:rsidR="003821D3" w:rsidRDefault="00244C5F" w:rsidP="003821D3">
      <w:r w:rsidRPr="003821D3">
        <w:t>Этот идеал был господствующим в течение всего первого периода нашей педагогики, понимаясь несколько различно в Киевской и в Московской Руси</w:t>
      </w:r>
      <w:r w:rsidR="003821D3" w:rsidRPr="003821D3">
        <w:t xml:space="preserve">; </w:t>
      </w:r>
      <w:r w:rsidRPr="003821D3">
        <w:t>при чем в последней, хотя и звучал уже ясно, как один из элементов его, мотив покаяния во грехе, однако он не занимал еще тогда того исключительного, как потом, положения</w:t>
      </w:r>
      <w:r w:rsidR="003821D3" w:rsidRPr="003821D3">
        <w:t>.</w:t>
      </w:r>
    </w:p>
    <w:p w:rsidR="003821D3" w:rsidRDefault="00244C5F" w:rsidP="003821D3">
      <w:r w:rsidRPr="003821D3">
        <w:t>Воспитательное воздействие, помимо семьи и обучения в школе, оказывали также и храмы на собирающихся туда молящихся и самообразование в виде чтения книг</w:t>
      </w:r>
      <w:r w:rsidR="003821D3" w:rsidRPr="003821D3">
        <w:t xml:space="preserve">. </w:t>
      </w:r>
      <w:r w:rsidRPr="003821D3">
        <w:t>Последние тогда, даже светские по своему содержанию, ценились грамотеями чрезвычайно высоко</w:t>
      </w:r>
      <w:r w:rsidR="003821D3" w:rsidRPr="003821D3">
        <w:t xml:space="preserve">; </w:t>
      </w:r>
      <w:r w:rsidRPr="003821D3">
        <w:t>в самом деле, ведь они писались на пергаменте и потому уже стоили очень дорого, а главное, их ценили за их</w:t>
      </w:r>
      <w:r w:rsidR="003821D3">
        <w:t xml:space="preserve"> "</w:t>
      </w:r>
      <w:r w:rsidRPr="003821D3">
        <w:t>душеполезный</w:t>
      </w:r>
      <w:r w:rsidR="003821D3">
        <w:t xml:space="preserve">" </w:t>
      </w:r>
      <w:r w:rsidRPr="003821D3">
        <w:t>характер, и списывание их считалось делом богоугодным</w:t>
      </w:r>
      <w:r w:rsidR="003821D3" w:rsidRPr="003821D3">
        <w:t xml:space="preserve">: </w:t>
      </w:r>
      <w:r w:rsidRPr="003821D3">
        <w:t>они переписывались с целью научить темных людей святости, правде</w:t>
      </w:r>
      <w:r w:rsidR="003821D3" w:rsidRPr="003821D3">
        <w:t xml:space="preserve"> -</w:t>
      </w:r>
      <w:r w:rsidR="003821D3">
        <w:t xml:space="preserve"> "</w:t>
      </w:r>
      <w:r w:rsidRPr="003821D3">
        <w:t>порядливому житию</w:t>
      </w:r>
      <w:r w:rsidR="003821D3">
        <w:t xml:space="preserve">"; </w:t>
      </w:r>
      <w:r w:rsidRPr="003821D3">
        <w:t>книги</w:t>
      </w:r>
      <w:r w:rsidR="003821D3" w:rsidRPr="003821D3">
        <w:t xml:space="preserve"> -</w:t>
      </w:r>
      <w:r w:rsidR="003821D3">
        <w:t xml:space="preserve"> "</w:t>
      </w:r>
      <w:r w:rsidRPr="003821D3">
        <w:t>реки, напояющие вселенную, источники мудрости</w:t>
      </w:r>
      <w:r w:rsidR="003821D3">
        <w:t>".</w:t>
      </w:r>
    </w:p>
    <w:p w:rsidR="003821D3" w:rsidRDefault="00244C5F" w:rsidP="003821D3">
      <w:r w:rsidRPr="003821D3">
        <w:t xml:space="preserve">Все эти источники распространяли знания почти исключительно религиозно-церковного характера </w:t>
      </w:r>
      <w:r w:rsidRPr="003821D3">
        <w:rPr>
          <w:vertAlign w:val="superscript"/>
        </w:rPr>
        <w:t>1</w:t>
      </w:r>
      <w:r w:rsidR="003821D3" w:rsidRPr="003821D3">
        <w:t>).</w:t>
      </w:r>
    </w:p>
    <w:p w:rsidR="003821D3" w:rsidRDefault="00244C5F" w:rsidP="003821D3">
      <w:r w:rsidRPr="003821D3">
        <w:t>Особенно важное значение, в смысле распространения образования и нравственного воздействия на массы, имели монастыри</w:t>
      </w:r>
      <w:r w:rsidR="003821D3" w:rsidRPr="003821D3">
        <w:t xml:space="preserve">; </w:t>
      </w:r>
      <w:r w:rsidRPr="003821D3">
        <w:t>здесь обыкновенно открывались школы, хранились, переписывались и составлялись книги</w:t>
      </w:r>
      <w:r w:rsidR="003821D3" w:rsidRPr="003821D3">
        <w:t xml:space="preserve">; </w:t>
      </w:r>
      <w:r w:rsidRPr="003821D3">
        <w:t>здесь всегда находились лица, выдающиеся, по своему духовному облику, над современниками и служившие им живым образцом</w:t>
      </w:r>
      <w:r w:rsidR="003821D3" w:rsidRPr="003821D3">
        <w:t xml:space="preserve">; </w:t>
      </w:r>
      <w:r w:rsidRPr="003821D3">
        <w:t>монастыри же занимались и крупною благотворительною деятельностью</w:t>
      </w:r>
      <w:r w:rsidR="003821D3">
        <w:t xml:space="preserve"> (</w:t>
      </w:r>
      <w:r w:rsidRPr="003821D3">
        <w:t>раздавали хлеб, призревали, лечили</w:t>
      </w:r>
      <w:r w:rsidR="003821D3" w:rsidRPr="003821D3">
        <w:t>),</w:t>
      </w:r>
      <w:r w:rsidRPr="003821D3">
        <w:t xml:space="preserve"> особенно в тяжелые для народа годы, что также увеличивало их значение</w:t>
      </w:r>
      <w:r w:rsidR="003821D3" w:rsidRPr="003821D3">
        <w:t xml:space="preserve">. </w:t>
      </w:r>
      <w:r w:rsidRPr="003821D3">
        <w:t>Из таких монастырей особенно крупную роль в начале нашей истории сыграл Киево-Печерский и в частности его основатель</w:t>
      </w:r>
      <w:r w:rsidR="003821D3" w:rsidRPr="003821D3">
        <w:t xml:space="preserve"> - </w:t>
      </w:r>
      <w:r w:rsidRPr="003821D3">
        <w:t>Антоний</w:t>
      </w:r>
      <w:r w:rsidR="003821D3" w:rsidRPr="003821D3">
        <w:t xml:space="preserve"> - </w:t>
      </w:r>
      <w:r w:rsidRPr="003821D3">
        <w:t>и преобразователь</w:t>
      </w:r>
      <w:r w:rsidR="003821D3" w:rsidRPr="003821D3">
        <w:t xml:space="preserve"> - </w:t>
      </w:r>
      <w:r w:rsidRPr="003821D3">
        <w:t>Феодосий</w:t>
      </w:r>
      <w:r w:rsidR="003821D3" w:rsidRPr="003821D3">
        <w:t>.</w:t>
      </w:r>
    </w:p>
    <w:p w:rsidR="003E4BED" w:rsidRDefault="003E4BED" w:rsidP="003821D3"/>
    <w:p w:rsidR="003821D3" w:rsidRDefault="00244C5F" w:rsidP="003E4BED">
      <w:pPr>
        <w:pStyle w:val="afe"/>
      </w:pPr>
      <w:r w:rsidRPr="003821D3">
        <w:rPr>
          <w:vertAlign w:val="superscript"/>
        </w:rPr>
        <w:t>1</w:t>
      </w:r>
      <w:r w:rsidR="003821D3" w:rsidRPr="003821D3">
        <w:t xml:space="preserve">) </w:t>
      </w:r>
      <w:r w:rsidRPr="003821D3">
        <w:t>Знания из области естественных и исторических наук наши предки почерпали главным образом из переводных книг</w:t>
      </w:r>
      <w:r w:rsidR="003821D3" w:rsidRPr="003821D3">
        <w:t xml:space="preserve"> - </w:t>
      </w:r>
      <w:r w:rsidRPr="003821D3">
        <w:t>из</w:t>
      </w:r>
      <w:r w:rsidR="003821D3">
        <w:t xml:space="preserve"> "</w:t>
      </w:r>
      <w:r w:rsidRPr="003821D3">
        <w:t>Шестоднева</w:t>
      </w:r>
      <w:r w:rsidR="003821D3">
        <w:t xml:space="preserve">" </w:t>
      </w:r>
      <w:r w:rsidRPr="003821D3">
        <w:t>Василия Великого, в переработке Иоанна Экзарха, из Физиолога, из книг Козьмы Идикоплова, из</w:t>
      </w:r>
      <w:r w:rsidR="003821D3">
        <w:t xml:space="preserve"> "</w:t>
      </w:r>
      <w:r w:rsidRPr="003821D3">
        <w:t>Толковой Палеи</w:t>
      </w:r>
      <w:r w:rsidR="003821D3">
        <w:t xml:space="preserve">", </w:t>
      </w:r>
      <w:r w:rsidRPr="003821D3">
        <w:t>из</w:t>
      </w:r>
      <w:r w:rsidR="003821D3">
        <w:t xml:space="preserve"> "</w:t>
      </w:r>
      <w:r w:rsidRPr="003821D3">
        <w:t>Изборника Святослава 1073 г</w:t>
      </w:r>
      <w:r w:rsidR="003821D3" w:rsidRPr="003821D3">
        <w:t>.</w:t>
      </w:r>
      <w:r w:rsidR="003821D3">
        <w:t xml:space="preserve"> ", </w:t>
      </w:r>
      <w:r w:rsidRPr="003821D3">
        <w:t>из</w:t>
      </w:r>
      <w:r w:rsidR="003821D3">
        <w:t xml:space="preserve"> "</w:t>
      </w:r>
      <w:r w:rsidRPr="003821D3">
        <w:t>Исторической Палеи</w:t>
      </w:r>
      <w:r w:rsidR="003821D3">
        <w:t xml:space="preserve">", </w:t>
      </w:r>
      <w:r w:rsidRPr="003821D3">
        <w:t>из хроник Малолы и Амартолы</w:t>
      </w:r>
      <w:r w:rsidR="003821D3" w:rsidRPr="003821D3">
        <w:t xml:space="preserve">; </w:t>
      </w:r>
      <w:r w:rsidRPr="003821D3">
        <w:t>размер этих сведений был очень не велик, они часто были фантастичны и с религиозной тенденцией</w:t>
      </w:r>
      <w:r w:rsidR="003821D3">
        <w:t xml:space="preserve"> (</w:t>
      </w:r>
      <w:r w:rsidRPr="003821D3">
        <w:t>напр</w:t>
      </w:r>
      <w:r w:rsidR="003821D3">
        <w:t>.,</w:t>
      </w:r>
      <w:r w:rsidRPr="003821D3">
        <w:t xml:space="preserve"> земля</w:t>
      </w:r>
      <w:r w:rsidR="003821D3" w:rsidRPr="003821D3">
        <w:t xml:space="preserve"> - </w:t>
      </w:r>
      <w:r w:rsidRPr="003821D3">
        <w:t>четырехугольная плоскость</w:t>
      </w:r>
      <w:r w:rsidR="003821D3" w:rsidRPr="003821D3">
        <w:t xml:space="preserve">. </w:t>
      </w:r>
      <w:r w:rsidRPr="003821D3">
        <w:t>длина ее вдвое больше ширины, стоит сама на себе или на 3-х китах, закругленная кверху ее стена образует твердь, отделяющую землю от неба, где Бог и святые</w:t>
      </w:r>
      <w:r w:rsidR="003821D3" w:rsidRPr="003821D3">
        <w:t xml:space="preserve">). </w:t>
      </w:r>
      <w:r w:rsidRPr="003821D3">
        <w:t>Самыми крупными ив оригинальных произведений были</w:t>
      </w:r>
      <w:r w:rsidR="003821D3" w:rsidRPr="003821D3">
        <w:t>:</w:t>
      </w:r>
      <w:r w:rsidR="003821D3">
        <w:t xml:space="preserve"> "</w:t>
      </w:r>
      <w:r w:rsidRPr="003821D3">
        <w:t>Повесть повременных лет</w:t>
      </w:r>
      <w:r w:rsidR="003821D3">
        <w:t>", "</w:t>
      </w:r>
      <w:r w:rsidRPr="003821D3">
        <w:t>Поучение Владимира Мономаха</w:t>
      </w:r>
      <w:r w:rsidR="003821D3">
        <w:t>", "</w:t>
      </w:r>
      <w:r w:rsidRPr="003821D3">
        <w:t>Слово ο полку Игореве</w:t>
      </w:r>
      <w:r w:rsidR="003821D3">
        <w:t xml:space="preserve">" </w:t>
      </w:r>
      <w:r w:rsidRPr="003821D3">
        <w:t>и</w:t>
      </w:r>
      <w:r w:rsidR="003821D3">
        <w:t xml:space="preserve"> "</w:t>
      </w:r>
      <w:r w:rsidRPr="003821D3">
        <w:t>Слово Даниила Заточника</w:t>
      </w:r>
      <w:r w:rsidR="003821D3">
        <w:t>".</w:t>
      </w:r>
    </w:p>
    <w:p w:rsidR="003821D3" w:rsidRDefault="003821D3" w:rsidP="003821D3"/>
    <w:p w:rsidR="003821D3" w:rsidRDefault="00244C5F" w:rsidP="003821D3">
      <w:r w:rsidRPr="003821D3">
        <w:t>Наиболее грамотными были князья с боярами и духовенство</w:t>
      </w:r>
      <w:r w:rsidR="003821D3" w:rsidRPr="003821D3">
        <w:t xml:space="preserve">: </w:t>
      </w:r>
      <w:r w:rsidRPr="003821D3">
        <w:t>всех княжеских детей</w:t>
      </w:r>
      <w:r w:rsidR="003821D3" w:rsidRPr="003821D3">
        <w:t xml:space="preserve"> - </w:t>
      </w:r>
      <w:r w:rsidRPr="003821D3">
        <w:t>и мальчиков и даже девочек</w:t>
      </w:r>
      <w:r w:rsidR="003821D3" w:rsidRPr="003821D3">
        <w:t xml:space="preserve"> - </w:t>
      </w:r>
      <w:r w:rsidRPr="003821D3">
        <w:t>учили грамоте</w:t>
      </w:r>
      <w:r w:rsidR="003821D3" w:rsidRPr="003821D3">
        <w:t xml:space="preserve">; </w:t>
      </w:r>
      <w:r w:rsidRPr="003821D3">
        <w:t>безграмотные поповичи также редко встречались</w:t>
      </w:r>
      <w:r w:rsidR="003821D3" w:rsidRPr="003821D3">
        <w:t>.</w:t>
      </w:r>
    </w:p>
    <w:p w:rsidR="003821D3" w:rsidRDefault="00244C5F" w:rsidP="003821D3">
      <w:r w:rsidRPr="003821D3">
        <w:t>Из отдельных светских лиц можно указать на князей</w:t>
      </w:r>
      <w:r w:rsidR="003821D3" w:rsidRPr="003821D3">
        <w:t xml:space="preserve">: </w:t>
      </w:r>
      <w:r w:rsidRPr="003821D3">
        <w:t>святого Владимира, Ярослава Мудрого</w:t>
      </w:r>
      <w:r w:rsidR="003821D3">
        <w:t xml:space="preserve"> (</w:t>
      </w:r>
      <w:r w:rsidRPr="003821D3">
        <w:t>велевшего в Новгороде учить грамоте 300 детей и основавшего первую библиотеку</w:t>
      </w:r>
      <w:r w:rsidR="003821D3" w:rsidRPr="003821D3">
        <w:t>),</w:t>
      </w:r>
      <w:r w:rsidRPr="003821D3">
        <w:t xml:space="preserve"> на Святослава, Всеволода и на Владимира Мономаха</w:t>
      </w:r>
      <w:r w:rsidR="003821D3">
        <w:t xml:space="preserve"> (</w:t>
      </w:r>
      <w:r w:rsidRPr="003821D3">
        <w:t>знавших несколько языков</w:t>
      </w:r>
      <w:r w:rsidR="003821D3" w:rsidRPr="003821D3">
        <w:t>),</w:t>
      </w:r>
      <w:r w:rsidRPr="003821D3">
        <w:t xml:space="preserve"> на Романа Смоленского, на Ярослава Осмомысла Галицкого и на Константина</w:t>
      </w:r>
      <w:r w:rsidR="003821D3">
        <w:t xml:space="preserve"> (</w:t>
      </w:r>
      <w:r w:rsidRPr="003821D3">
        <w:t>сына Всеволода, Большого Гнезда</w:t>
      </w:r>
      <w:r w:rsidR="003821D3" w:rsidRPr="003821D3">
        <w:t xml:space="preserve">); </w:t>
      </w:r>
      <w:r w:rsidRPr="003821D3">
        <w:t>даже некоторые женщины, напр</w:t>
      </w:r>
      <w:r w:rsidR="003821D3">
        <w:t>.,</w:t>
      </w:r>
      <w:r w:rsidRPr="003821D3">
        <w:t xml:space="preserve"> Анна Всеволодовна</w:t>
      </w:r>
      <w:r w:rsidR="003821D3">
        <w:t xml:space="preserve"> (</w:t>
      </w:r>
      <w:r w:rsidRPr="003821D3">
        <w:t>основала первое женское училище в Киеве при Андреевском женском монастыре</w:t>
      </w:r>
      <w:r w:rsidR="003821D3" w:rsidRPr="003821D3">
        <w:t>),</w:t>
      </w:r>
      <w:r w:rsidRPr="003821D3">
        <w:t xml:space="preserve"> Евфросинья Суздальская и Евфросинья Полоцкая много содействовали распространению просвещения</w:t>
      </w:r>
      <w:r w:rsidR="003821D3" w:rsidRPr="003821D3">
        <w:t>.</w:t>
      </w:r>
    </w:p>
    <w:p w:rsidR="003821D3" w:rsidRDefault="00244C5F" w:rsidP="003821D3">
      <w:r w:rsidRPr="003821D3">
        <w:t>Таков был общий характер образования в древней Руси и отношение к нему большинства общества</w:t>
      </w:r>
      <w:r w:rsidR="003821D3" w:rsidRPr="003821D3">
        <w:t xml:space="preserve">. </w:t>
      </w:r>
      <w:r w:rsidRPr="003821D3">
        <w:t>Несмотря на наличность довольно совершенных литературных памятников, тогда существовала, в сущности, элементарная грамотность</w:t>
      </w:r>
      <w:r w:rsidR="003821D3">
        <w:t xml:space="preserve"> ("</w:t>
      </w:r>
      <w:r w:rsidRPr="003821D3">
        <w:t>божественное писание</w:t>
      </w:r>
      <w:r w:rsidR="003821D3">
        <w:t>", "</w:t>
      </w:r>
      <w:r w:rsidRPr="003821D3">
        <w:t>книжное учение</w:t>
      </w:r>
      <w:r w:rsidR="003821D3">
        <w:t xml:space="preserve">" </w:t>
      </w:r>
      <w:r w:rsidRPr="003821D3">
        <w:t xml:space="preserve">и </w:t>
      </w:r>
      <w:r w:rsidR="003821D3">
        <w:t>т.п.)</w:t>
      </w:r>
      <w:r w:rsidR="003821D3" w:rsidRPr="003821D3">
        <w:t xml:space="preserve"> </w:t>
      </w:r>
      <w:r w:rsidRPr="003821D3">
        <w:t>и доступна она была очень не многим</w:t>
      </w:r>
      <w:r w:rsidR="003821D3" w:rsidRPr="003821D3">
        <w:t xml:space="preserve">: </w:t>
      </w:r>
      <w:r w:rsidRPr="003821D3">
        <w:t>духовному сословию, князьям и высшим боярам</w:t>
      </w:r>
      <w:r w:rsidR="003821D3" w:rsidRPr="003821D3">
        <w:t xml:space="preserve">; </w:t>
      </w:r>
      <w:r w:rsidRPr="003821D3">
        <w:t>книжники, начетчики образовывались самоучкою</w:t>
      </w:r>
      <w:r w:rsidR="003821D3" w:rsidRPr="003821D3">
        <w:t xml:space="preserve">. </w:t>
      </w:r>
      <w:r w:rsidRPr="003821D3">
        <w:t>Перед некоторыми наиболее чуткими и образованными людьми носились и лучшие идеалы</w:t>
      </w:r>
      <w:r w:rsidR="003821D3" w:rsidRPr="003821D3">
        <w:t xml:space="preserve">: </w:t>
      </w:r>
      <w:r w:rsidRPr="003821D3">
        <w:t>сознание ценности учения и книг</w:t>
      </w:r>
      <w:r w:rsidR="003821D3" w:rsidRPr="003821D3">
        <w:t xml:space="preserve">; </w:t>
      </w:r>
      <w:r w:rsidRPr="003821D3">
        <w:t>в</w:t>
      </w:r>
      <w:r w:rsidR="003821D3">
        <w:t xml:space="preserve"> "</w:t>
      </w:r>
      <w:r w:rsidRPr="003821D3">
        <w:t>Поучении</w:t>
      </w:r>
      <w:r w:rsidR="003821D3">
        <w:t xml:space="preserve">" </w:t>
      </w:r>
      <w:r w:rsidRPr="003821D3">
        <w:t>Владимира Мономаха встречаются и чисто христианские педагогические воззрения, Иногда робко даже высказывалась мысль ο всеобщем и равном для всех образовании</w:t>
      </w:r>
      <w:r w:rsidR="003821D3" w:rsidRPr="003821D3">
        <w:t xml:space="preserve">; </w:t>
      </w:r>
      <w:r w:rsidRPr="003821D3">
        <w:t>иногда школа при церкви обслуживала учащихся в самых разнообразных отношениях, но это, к сожалению, бывало довольно редко и в общем почти не меняло данной нами выше картины явления</w:t>
      </w:r>
      <w:r w:rsidR="003821D3" w:rsidRPr="003821D3">
        <w:t xml:space="preserve">. </w:t>
      </w:r>
      <w:r w:rsidRPr="003821D3">
        <w:t>Во всяком случае, и теперь уже замечается, что Юго-Западная</w:t>
      </w:r>
      <w:r w:rsidR="003821D3">
        <w:t xml:space="preserve"> (</w:t>
      </w:r>
      <w:r w:rsidRPr="003821D3">
        <w:t>Киевская</w:t>
      </w:r>
      <w:r w:rsidR="003821D3" w:rsidRPr="003821D3">
        <w:t xml:space="preserve">) </w:t>
      </w:r>
      <w:r w:rsidRPr="003821D3">
        <w:t>Русь несколько просвещеннее Северной Руси и собственно к последней приложима наша характеристика во всей ее строгости</w:t>
      </w:r>
      <w:r w:rsidR="003821D3" w:rsidRPr="003821D3">
        <w:t>.</w:t>
      </w:r>
    </w:p>
    <w:p w:rsidR="003E4BED" w:rsidRDefault="003E4BED" w:rsidP="003821D3"/>
    <w:p w:rsidR="003821D3" w:rsidRDefault="00244C5F" w:rsidP="003E4BED">
      <w:pPr>
        <w:pStyle w:val="2"/>
      </w:pPr>
      <w:r w:rsidRPr="003821D3">
        <w:t>Педагогика со времени монгольского ига и до Петра Великого</w:t>
      </w:r>
      <w:r w:rsidR="003E4BED">
        <w:t xml:space="preserve"> </w:t>
      </w:r>
      <w:r w:rsidRPr="003821D3">
        <w:t>в Московской Руси</w:t>
      </w:r>
    </w:p>
    <w:p w:rsidR="003E4BED" w:rsidRPr="003E4BED" w:rsidRDefault="003E4BED" w:rsidP="003E4BED"/>
    <w:p w:rsidR="003821D3" w:rsidRDefault="00244C5F" w:rsidP="003821D3">
      <w:r w:rsidRPr="003821D3">
        <w:t>В таком положении было просвещение русского народа до нашествия монголов</w:t>
      </w:r>
      <w:r w:rsidR="003821D3">
        <w:t xml:space="preserve"> (</w:t>
      </w:r>
      <w:r w:rsidRPr="003821D3">
        <w:t>до середины XIII в</w:t>
      </w:r>
      <w:r w:rsidR="003821D3" w:rsidRPr="003821D3">
        <w:t xml:space="preserve">). </w:t>
      </w:r>
      <w:r w:rsidRPr="003821D3">
        <w:t>Последнее особенно сильно отразилось на Северо-Восточной Руси, и с этих пор история Северо-Восточной и Юго-Западной Руси идет различными путями</w:t>
      </w:r>
      <w:r w:rsidR="003821D3" w:rsidRPr="003821D3"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Монгольское иго содействовало упадку и без того, как мы уже видели, не имевшего большого распространения образования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 xml:space="preserve">теперь, когда почти все </w:t>
      </w:r>
      <w:r w:rsidRPr="003821D3">
        <w:t>сил</w:t>
      </w:r>
      <w:r w:rsidRPr="003821D3">
        <w:rPr>
          <w:noProof/>
        </w:rPr>
        <w:t>ы нац</w:t>
      </w:r>
      <w:r w:rsidRPr="003821D3">
        <w:t>ии</w:t>
      </w:r>
      <w:r w:rsidRPr="003821D3">
        <w:rPr>
          <w:noProof/>
        </w:rPr>
        <w:t xml:space="preserve"> обращены на борьбу с поработителями, об образовании не приходилось и думать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в дыму пожаров, зажженных татарами, погибли наши города и села, а вместе с ними и наши школы и книги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наконец, Северо-Восточная Россия, подчиненная татарам, теперь даже разобщается с более культурными соседями Запада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Тяжелое положение усилило религиозность русского народа, так как в постигшем нас бедствии видели наказание</w:t>
      </w:r>
      <w:r w:rsidR="003E4BED">
        <w:rPr>
          <w:noProof/>
        </w:rPr>
        <w:t xml:space="preserve"> </w:t>
      </w:r>
      <w:r w:rsidRPr="003821D3">
        <w:rPr>
          <w:noProof/>
        </w:rPr>
        <w:t>Божие за грехи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 хотя именно за это время языческая Русь превратилась в</w:t>
      </w:r>
      <w:r w:rsidR="003821D3">
        <w:rPr>
          <w:noProof/>
        </w:rPr>
        <w:t xml:space="preserve"> "</w:t>
      </w:r>
      <w:r w:rsidRPr="003821D3">
        <w:rPr>
          <w:noProof/>
        </w:rPr>
        <w:t>святую Русь</w:t>
      </w:r>
      <w:r w:rsidR="003821D3">
        <w:rPr>
          <w:noProof/>
        </w:rPr>
        <w:t xml:space="preserve">" </w:t>
      </w:r>
      <w:r w:rsidR="003821D3" w:rsidRPr="003821D3">
        <w:rPr>
          <w:noProof/>
        </w:rPr>
        <w:t>-</w:t>
      </w:r>
      <w:r w:rsidR="003821D3">
        <w:rPr>
          <w:noProof/>
        </w:rPr>
        <w:t xml:space="preserve"> "</w:t>
      </w:r>
      <w:r w:rsidRPr="003821D3">
        <w:rPr>
          <w:noProof/>
        </w:rPr>
        <w:t>страну многочисленных церквей и неумолкаемого звона</w:t>
      </w:r>
      <w:r w:rsidR="003821D3">
        <w:rPr>
          <w:noProof/>
        </w:rPr>
        <w:t xml:space="preserve">", </w:t>
      </w:r>
      <w:r w:rsidRPr="003821D3">
        <w:rPr>
          <w:noProof/>
        </w:rPr>
        <w:t>страну строгих постов и усердных земных поклонов,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 xml:space="preserve">однако, начиная с середины </w:t>
      </w:r>
      <w:r w:rsidRPr="003821D3">
        <w:rPr>
          <w:lang w:val="en-US"/>
        </w:rPr>
        <w:t>XIII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и до конца </w:t>
      </w:r>
      <w:r w:rsidRPr="003821D3">
        <w:rPr>
          <w:lang w:val="en-US"/>
        </w:rPr>
        <w:t>XV</w:t>
      </w:r>
      <w:r w:rsidRPr="003821D3">
        <w:t xml:space="preserve"> </w:t>
      </w:r>
      <w:r w:rsidRPr="003821D3">
        <w:rPr>
          <w:noProof/>
        </w:rPr>
        <w:t>в</w:t>
      </w:r>
      <w:r w:rsidR="003821D3">
        <w:rPr>
          <w:noProof/>
        </w:rPr>
        <w:t>.,</w:t>
      </w:r>
      <w:r w:rsidRPr="003821D3">
        <w:rPr>
          <w:noProof/>
        </w:rPr>
        <w:t xml:space="preserve"> известия об успехах просвещения встречаются все реже и реже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Общий культурный упадок, огрубение и невежество увеличиваются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ближайшие князья еще образованы</w:t>
      </w:r>
      <w:r w:rsidR="003821D3">
        <w:rPr>
          <w:noProof/>
        </w:rPr>
        <w:t xml:space="preserve"> (</w:t>
      </w:r>
      <w:r w:rsidRPr="003821D3">
        <w:rPr>
          <w:noProof/>
        </w:rPr>
        <w:t>Владимир Волынский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но уже Дмитрий Донской</w:t>
      </w:r>
      <w:r w:rsidR="003821D3">
        <w:rPr>
          <w:noProof/>
        </w:rPr>
        <w:t xml:space="preserve"> "</w:t>
      </w:r>
      <w:r w:rsidRPr="003821D3">
        <w:rPr>
          <w:noProof/>
        </w:rPr>
        <w:t>не был хорошо изучен книгами</w:t>
      </w:r>
      <w:r w:rsidR="003821D3">
        <w:rPr>
          <w:noProof/>
        </w:rPr>
        <w:t xml:space="preserve">", </w:t>
      </w:r>
      <w:r w:rsidRPr="003821D3">
        <w:rPr>
          <w:noProof/>
        </w:rPr>
        <w:t>а внук его, Василий Темный, был и вовсе</w:t>
      </w:r>
      <w:r w:rsidR="003821D3">
        <w:rPr>
          <w:noProof/>
        </w:rPr>
        <w:t xml:space="preserve"> "</w:t>
      </w:r>
      <w:r w:rsidRPr="003821D3">
        <w:rPr>
          <w:noProof/>
        </w:rPr>
        <w:t>не грамотен</w:t>
      </w:r>
      <w:r w:rsidR="003821D3">
        <w:rPr>
          <w:noProof/>
        </w:rPr>
        <w:t xml:space="preserve">". </w:t>
      </w:r>
      <w:r w:rsidRPr="003821D3">
        <w:rPr>
          <w:noProof/>
        </w:rPr>
        <w:t>Точно так же и среди духовенства грамотность, вначале обязательная, все падает и падает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Школ почти не было, да и учителей, даже малограмотных, и то было мало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самая грамотность представляет редкое явление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точно так же понизились литературные достоинства произведений того времени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Около 1500 г</w:t>
      </w:r>
      <w:r w:rsidR="003821D3">
        <w:rPr>
          <w:noProof/>
        </w:rPr>
        <w:t>.,</w:t>
      </w:r>
      <w:r w:rsidRPr="003821D3">
        <w:rPr>
          <w:noProof/>
        </w:rPr>
        <w:t xml:space="preserve"> архиепископ Новгородский Геннадий, в официальном донесении Московскому митрополиту, заявляет, что ему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за отсутствием мало-мальски грамотных людей, в священники приходится обычно посвящать едва разбирающихся лишь в псалтыри, не говоря уже об апостоле</w:t>
      </w:r>
      <w:r w:rsidR="003821D3">
        <w:rPr>
          <w:noProof/>
        </w:rPr>
        <w:t xml:space="preserve"> (</w:t>
      </w:r>
      <w:r w:rsidRPr="003821D3">
        <w:rPr>
          <w:noProof/>
        </w:rPr>
        <w:t>там они</w:t>
      </w:r>
      <w:r w:rsidR="003821D3">
        <w:rPr>
          <w:noProof/>
        </w:rPr>
        <w:t xml:space="preserve"> "</w:t>
      </w:r>
      <w:r w:rsidRPr="003821D3">
        <w:rPr>
          <w:noProof/>
        </w:rPr>
        <w:t xml:space="preserve">и </w:t>
      </w:r>
      <w:r w:rsidRPr="003821D3">
        <w:t>ступити</w:t>
      </w:r>
      <w:r w:rsidRPr="003821D3">
        <w:rPr>
          <w:noProof/>
        </w:rPr>
        <w:t xml:space="preserve"> не умеют</w:t>
      </w:r>
      <w:r w:rsidR="003821D3">
        <w:rPr>
          <w:noProof/>
        </w:rPr>
        <w:t>"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не могущих даже правильно произнести ектенью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Если так обстояло дело с духовенством, да еще в одной из наиболее просвещенных епархий, </w:t>
      </w:r>
      <w:r w:rsidRPr="003821D3">
        <w:t xml:space="preserve">то </w:t>
      </w:r>
      <w:r w:rsidRPr="003821D3">
        <w:rPr>
          <w:lang w:val="el-GR"/>
        </w:rPr>
        <w:t>ο</w:t>
      </w:r>
      <w:r w:rsidRPr="003821D3">
        <w:t xml:space="preserve"> </w:t>
      </w:r>
      <w:r w:rsidRPr="003821D3">
        <w:rPr>
          <w:noProof/>
        </w:rPr>
        <w:t>на-родных массах и говорить нечего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То же признал лет пять-десять спустя и Стоглавый собор</w:t>
      </w:r>
      <w:r w:rsidR="003821D3">
        <w:rPr>
          <w:noProof/>
        </w:rPr>
        <w:t xml:space="preserve"> (</w:t>
      </w:r>
      <w:r w:rsidRPr="003821D3">
        <w:rPr>
          <w:noProof/>
        </w:rPr>
        <w:t>1551 г</w:t>
      </w:r>
      <w:r w:rsidR="003821D3" w:rsidRPr="003821D3">
        <w:rPr>
          <w:noProof/>
        </w:rPr>
        <w:t xml:space="preserve">); </w:t>
      </w:r>
      <w:r w:rsidRPr="003821D3">
        <w:rPr>
          <w:noProof/>
        </w:rPr>
        <w:t>и хотя он постановил повсеместно при церквах открывать начальные школы, в которых учили-бы церковной грамотности</w:t>
      </w:r>
      <w:r w:rsidR="003821D3">
        <w:rPr>
          <w:noProof/>
        </w:rPr>
        <w:t xml:space="preserve"> ("</w:t>
      </w:r>
      <w:r w:rsidRPr="003821D3">
        <w:rPr>
          <w:noProof/>
        </w:rPr>
        <w:t>страху Божию</w:t>
      </w:r>
      <w:r w:rsidR="003821D3">
        <w:rPr>
          <w:noProof/>
        </w:rPr>
        <w:t xml:space="preserve">", </w:t>
      </w:r>
      <w:r w:rsidRPr="003821D3">
        <w:rPr>
          <w:noProof/>
        </w:rPr>
        <w:t>читать, писать, петь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члены причта, однако это не было осуществлено на практике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Итак, действительно</w:t>
      </w:r>
      <w:r w:rsidR="003821D3">
        <w:rPr>
          <w:noProof/>
        </w:rPr>
        <w:t xml:space="preserve"> "</w:t>
      </w:r>
      <w:r w:rsidRPr="003821D3">
        <w:rPr>
          <w:noProof/>
        </w:rPr>
        <w:t>невежество русского народа</w:t>
      </w:r>
      <w:r w:rsidR="003821D3">
        <w:rPr>
          <w:noProof/>
        </w:rPr>
        <w:t xml:space="preserve">" </w:t>
      </w:r>
      <w:r w:rsidRPr="003821D3">
        <w:rPr>
          <w:noProof/>
        </w:rPr>
        <w:t>было тогда</w:t>
      </w:r>
      <w:r w:rsidR="003821D3">
        <w:rPr>
          <w:noProof/>
        </w:rPr>
        <w:t xml:space="preserve"> "</w:t>
      </w:r>
      <w:r w:rsidRPr="003821D3">
        <w:rPr>
          <w:noProof/>
        </w:rPr>
        <w:t>матерью его благочестия</w:t>
      </w:r>
      <w:r w:rsidR="003821D3">
        <w:rPr>
          <w:noProof/>
        </w:rPr>
        <w:t>" (</w:t>
      </w:r>
      <w:r w:rsidRPr="003821D3">
        <w:rPr>
          <w:noProof/>
        </w:rPr>
        <w:t>Маржерет</w:t>
      </w:r>
      <w:r w:rsidR="003821D3" w:rsidRPr="003821D3">
        <w:rPr>
          <w:noProof/>
        </w:rPr>
        <w:t>).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Татары снабдили наш</w:t>
      </w:r>
      <w:r w:rsidR="003E4BED">
        <w:rPr>
          <w:noProof/>
        </w:rPr>
        <w:t>е правосудие кнутом и вообще же</w:t>
      </w:r>
      <w:r w:rsidRPr="003821D3">
        <w:rPr>
          <w:noProof/>
        </w:rPr>
        <w:t>стокими физическими наказаниями, даже смертною казнью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суровость семейных отношений</w:t>
      </w:r>
      <w:r w:rsidR="003821D3">
        <w:rPr>
          <w:noProof/>
        </w:rPr>
        <w:t xml:space="preserve"> (</w:t>
      </w:r>
      <w:r w:rsidRPr="003821D3">
        <w:rPr>
          <w:noProof/>
        </w:rPr>
        <w:t>играть и смеяться с детьми</w:t>
      </w:r>
      <w:r w:rsidR="003821D3" w:rsidRPr="003821D3">
        <w:rPr>
          <w:noProof/>
        </w:rPr>
        <w:t xml:space="preserve"> -</w:t>
      </w:r>
      <w:r w:rsidR="003821D3">
        <w:rPr>
          <w:noProof/>
        </w:rPr>
        <w:t xml:space="preserve"> "</w:t>
      </w:r>
      <w:r w:rsidRPr="003821D3">
        <w:rPr>
          <w:noProof/>
        </w:rPr>
        <w:t>грех</w:t>
      </w:r>
      <w:r w:rsidR="003821D3">
        <w:rPr>
          <w:noProof/>
        </w:rPr>
        <w:t>"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взгляд</w:t>
      </w:r>
      <w:r w:rsidR="003821D3">
        <w:rPr>
          <w:noProof/>
        </w:rPr>
        <w:t xml:space="preserve"> (</w:t>
      </w:r>
      <w:r w:rsidRPr="003821D3">
        <w:rPr>
          <w:noProof/>
        </w:rPr>
        <w:t>татарский и византийский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на женщину, запертую теперь в тереме, как на существо нечистое, злое по своей природе</w:t>
      </w:r>
      <w:r w:rsidR="003821D3">
        <w:rPr>
          <w:noProof/>
        </w:rPr>
        <w:t xml:space="preserve"> ("</w:t>
      </w:r>
      <w:r w:rsidRPr="003821D3">
        <w:rPr>
          <w:noProof/>
        </w:rPr>
        <w:t>источник злобы</w:t>
      </w:r>
      <w:r w:rsidR="003821D3">
        <w:rPr>
          <w:noProof/>
        </w:rPr>
        <w:t>", "</w:t>
      </w:r>
      <w:r w:rsidRPr="003821D3">
        <w:rPr>
          <w:noProof/>
        </w:rPr>
        <w:t>сокровище нечистот</w:t>
      </w:r>
      <w:r w:rsidR="003821D3">
        <w:rPr>
          <w:noProof/>
        </w:rPr>
        <w:t>", "</w:t>
      </w:r>
      <w:r w:rsidRPr="003821D3">
        <w:rPr>
          <w:noProof/>
        </w:rPr>
        <w:t>матерь похотей</w:t>
      </w:r>
      <w:r w:rsidR="003821D3">
        <w:rPr>
          <w:noProof/>
        </w:rPr>
        <w:t xml:space="preserve">". </w:t>
      </w:r>
      <w:r w:rsidR="003821D3" w:rsidRPr="003821D3">
        <w:rPr>
          <w:noProof/>
        </w:rPr>
        <w:t>.),</w:t>
      </w:r>
      <w:r w:rsidRPr="003821D3">
        <w:rPr>
          <w:noProof/>
        </w:rPr>
        <w:t xml:space="preserve"> сотворенное дьяволом на соблазн мужчине, и строгий школьный режим</w:t>
      </w:r>
      <w:r w:rsidR="003821D3">
        <w:rPr>
          <w:noProof/>
        </w:rPr>
        <w:t xml:space="preserve"> ("</w:t>
      </w:r>
      <w:r w:rsidRPr="003821D3">
        <w:rPr>
          <w:noProof/>
        </w:rPr>
        <w:t>жезл</w:t>
      </w:r>
      <w:r w:rsidR="003821D3">
        <w:rPr>
          <w:noProof/>
        </w:rPr>
        <w:t>"</w:t>
      </w:r>
      <w:r w:rsidR="003821D3" w:rsidRPr="003821D3">
        <w:rPr>
          <w:noProof/>
        </w:rPr>
        <w:t xml:space="preserve">) </w:t>
      </w:r>
      <w:r w:rsidRPr="003821D3">
        <w:rPr>
          <w:vertAlign w:val="superscript"/>
        </w:rPr>
        <w:t>1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в течение этого периода значительно усилились, в конце его довольно верно отразившись в</w:t>
      </w:r>
      <w:r w:rsidR="003821D3">
        <w:rPr>
          <w:noProof/>
        </w:rPr>
        <w:t xml:space="preserve"> "</w:t>
      </w:r>
      <w:r w:rsidRPr="003821D3">
        <w:rPr>
          <w:noProof/>
        </w:rPr>
        <w:t>Домострое</w:t>
      </w:r>
      <w:r w:rsidR="003821D3">
        <w:rPr>
          <w:noProof/>
        </w:rPr>
        <w:t xml:space="preserve">" </w:t>
      </w:r>
      <w:r w:rsidRPr="003821D3">
        <w:rPr>
          <w:noProof/>
        </w:rPr>
        <w:t>Сильвестра 2</w:t>
      </w:r>
      <w:r w:rsidR="003821D3" w:rsidRPr="003821D3">
        <w:rPr>
          <w:noProof/>
        </w:rPr>
        <w:t xml:space="preserve">). </w:t>
      </w:r>
      <w:r w:rsidRPr="003821D3">
        <w:rPr>
          <w:noProof/>
        </w:rPr>
        <w:t>Тяжелое сознание бесправия и господства материальной силы, постоянный страх перед своими и чужими, отчужденность от Запада и сношение с полудикими азиатами принижали нравственность и порождали грубость</w:t>
      </w:r>
      <w:r w:rsidR="003821D3" w:rsidRPr="003821D3">
        <w:rPr>
          <w:noProof/>
        </w:rPr>
        <w:t>.</w:t>
      </w:r>
    </w:p>
    <w:p w:rsidR="003E4BED" w:rsidRDefault="00244C5F" w:rsidP="003E4BED">
      <w:pPr>
        <w:rPr>
          <w:noProof/>
        </w:rPr>
      </w:pPr>
      <w:r w:rsidRPr="003821D3">
        <w:rPr>
          <w:noProof/>
        </w:rPr>
        <w:t>В это тяжелое время хотя грамотность находилась в очень жалком состоянии, все же школы существовали, правда, очень плохие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открывались они и частными лицами, но преимущественно монастырями, Трудно жилось русским людям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руки их беспомощно опускались, умы теряли бодрость и силу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они покидали светскую жизнь и уходили в монастыри или навсегда, или на время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Здесь они молились, здесь же на досуге занимались богоугодным делом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чтением божественных книг и их перепискою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Образование, школы, библиотеки держались тогда также главным образом при монастырях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Из последних особенно велико значение Троице-Сергиевской лавры около Москвы и его подвижника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святого Сергия Радонежского</w:t>
      </w:r>
      <w:r w:rsidR="003821D3">
        <w:rPr>
          <w:noProof/>
        </w:rPr>
        <w:t xml:space="preserve"> (</w:t>
      </w:r>
      <w:r w:rsidRPr="003821D3">
        <w:rPr>
          <w:noProof/>
        </w:rPr>
        <w:t>1391 г</w:t>
      </w:r>
      <w:r w:rsidR="003E4BED">
        <w:rPr>
          <w:noProof/>
        </w:rPr>
        <w:t>.</w:t>
      </w:r>
      <w:r w:rsidR="003821D3" w:rsidRPr="003821D3">
        <w:rPr>
          <w:noProof/>
        </w:rPr>
        <w:t xml:space="preserve">); </w:t>
      </w:r>
      <w:r w:rsidRPr="003821D3">
        <w:rPr>
          <w:noProof/>
        </w:rPr>
        <w:t>святой являлся настоящим воспитателем русского народа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несколько поколений, в течение 50 лет приходя к его источнику за водою и благословением, вместе с этим черпали и силу духовную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живой пример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преподобный внушал им веру в себя и в мощь русского народа</w:t>
      </w:r>
      <w:r w:rsidR="003821D3">
        <w:rPr>
          <w:noProof/>
        </w:rPr>
        <w:t xml:space="preserve"> (</w:t>
      </w:r>
      <w:r w:rsidRPr="003821D3">
        <w:rPr>
          <w:noProof/>
        </w:rPr>
        <w:t>Куликовская битва соверш</w:t>
      </w:r>
      <w:r w:rsidRPr="003821D3">
        <w:t>и</w:t>
      </w:r>
      <w:r w:rsidRPr="003821D3">
        <w:rPr>
          <w:noProof/>
        </w:rPr>
        <w:t>лась с его благословения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часто являлся миротворцем в распрях между князьями,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вообще учил всех отдавать себя на общее дело, учил усиленному труду и порядку во всем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Много сделали, в</w:t>
      </w:r>
      <w:r w:rsidR="003E4BED">
        <w:rPr>
          <w:noProof/>
        </w:rPr>
        <w:t xml:space="preserve"> </w:t>
      </w:r>
      <w:r w:rsidR="003E4BED" w:rsidRPr="003821D3">
        <w:rPr>
          <w:noProof/>
        </w:rPr>
        <w:t>смысле духовного назидания, святые Кирилл Белоозерский</w:t>
      </w:r>
      <w:r w:rsidR="003E4BED">
        <w:rPr>
          <w:noProof/>
        </w:rPr>
        <w:t xml:space="preserve"> (</w:t>
      </w:r>
      <w:r w:rsidR="003E4BED" w:rsidRPr="003821D3">
        <w:rPr>
          <w:noProof/>
        </w:rPr>
        <w:t>1427 г</w:t>
      </w:r>
      <w:r w:rsidR="003E4BED">
        <w:rPr>
          <w:noProof/>
        </w:rPr>
        <w:t>.</w:t>
      </w:r>
      <w:r w:rsidR="003E4BED" w:rsidRPr="003821D3">
        <w:rPr>
          <w:noProof/>
        </w:rPr>
        <w:t>), основатель знаменитого Белоозерского монастыря, славящегося строгостью своего общежительного устава, и Стефан Пермский</w:t>
      </w:r>
      <w:r w:rsidR="003E4BED">
        <w:rPr>
          <w:noProof/>
        </w:rPr>
        <w:t xml:space="preserve"> (</w:t>
      </w:r>
      <w:r w:rsidR="003E4BED" w:rsidRPr="003821D3">
        <w:rPr>
          <w:noProof/>
        </w:rPr>
        <w:t>1396 г</w:t>
      </w:r>
      <w:r w:rsidR="003E4BED">
        <w:rPr>
          <w:noProof/>
        </w:rPr>
        <w:t>.</w:t>
      </w:r>
      <w:r w:rsidR="003E4BED" w:rsidRPr="003821D3">
        <w:rPr>
          <w:noProof/>
        </w:rPr>
        <w:t>) -</w:t>
      </w:r>
      <w:r w:rsidR="003E4BED">
        <w:rPr>
          <w:noProof/>
        </w:rPr>
        <w:t xml:space="preserve"> "</w:t>
      </w:r>
      <w:r w:rsidR="003E4BED" w:rsidRPr="003821D3">
        <w:rPr>
          <w:noProof/>
        </w:rPr>
        <w:t>апостол зырян</w:t>
      </w:r>
      <w:r w:rsidR="003E4BED">
        <w:rPr>
          <w:noProof/>
        </w:rPr>
        <w:t>" (</w:t>
      </w:r>
      <w:r w:rsidR="003E4BED" w:rsidRPr="003821D3">
        <w:rPr>
          <w:noProof/>
        </w:rPr>
        <w:t>пермяков), составивший их азбуку и переведший на их наречие богослужебные книги.</w:t>
      </w:r>
    </w:p>
    <w:p w:rsidR="003821D3" w:rsidRDefault="00F13F7B" w:rsidP="003E4BED">
      <w:pPr>
        <w:pStyle w:val="afe"/>
        <w:rPr>
          <w:noProof/>
        </w:rPr>
      </w:pPr>
      <w:r>
        <w:rPr>
          <w:sz w:val="28"/>
          <w:szCs w:val="28"/>
        </w:rPr>
        <w:br w:type="page"/>
      </w:r>
      <w:r w:rsidR="00244C5F" w:rsidRPr="003821D3">
        <w:rPr>
          <w:noProof/>
          <w:vertAlign w:val="superscript"/>
        </w:rPr>
        <w:t>1</w:t>
      </w:r>
      <w:r w:rsidR="003821D3" w:rsidRPr="003821D3">
        <w:rPr>
          <w:noProof/>
        </w:rPr>
        <w:t xml:space="preserve">) </w:t>
      </w:r>
      <w:r w:rsidR="00244C5F" w:rsidRPr="003821D3">
        <w:rPr>
          <w:noProof/>
        </w:rPr>
        <w:t>Тогда вошло в обычай, напр</w:t>
      </w:r>
      <w:r w:rsidR="003821D3">
        <w:rPr>
          <w:noProof/>
        </w:rPr>
        <w:t>.,</w:t>
      </w:r>
      <w:r w:rsidR="00244C5F" w:rsidRPr="003821D3">
        <w:rPr>
          <w:noProof/>
        </w:rPr>
        <w:t xml:space="preserve"> сечь детей по субботам, всех поголовно, и виноватых и невинных</w:t>
      </w:r>
      <w:r w:rsidR="003821D3" w:rsidRPr="003821D3">
        <w:rPr>
          <w:noProof/>
        </w:rPr>
        <w:t xml:space="preserve">: </w:t>
      </w:r>
      <w:r w:rsidR="00244C5F" w:rsidRPr="003821D3">
        <w:rPr>
          <w:noProof/>
        </w:rPr>
        <w:t>первых</w:t>
      </w:r>
      <w:r w:rsidR="003821D3" w:rsidRPr="003821D3">
        <w:rPr>
          <w:noProof/>
        </w:rPr>
        <w:t xml:space="preserve"> - </w:t>
      </w:r>
      <w:r w:rsidR="00244C5F" w:rsidRPr="003821D3">
        <w:rPr>
          <w:noProof/>
        </w:rPr>
        <w:t>в возмездие, вторых</w:t>
      </w:r>
      <w:r w:rsidR="003821D3" w:rsidRPr="003821D3">
        <w:rPr>
          <w:noProof/>
        </w:rPr>
        <w:t xml:space="preserve"> - </w:t>
      </w:r>
      <w:r w:rsidR="00244C5F" w:rsidRPr="003821D3">
        <w:rPr>
          <w:noProof/>
        </w:rPr>
        <w:t>в счет будущего</w:t>
      </w:r>
      <w:r w:rsidR="003821D3" w:rsidRPr="003821D3">
        <w:rPr>
          <w:noProof/>
        </w:rPr>
        <w:t>.</w:t>
      </w:r>
    </w:p>
    <w:p w:rsidR="003821D3" w:rsidRDefault="00244C5F" w:rsidP="003E4BED">
      <w:pPr>
        <w:pStyle w:val="afe"/>
      </w:pPr>
      <w:r w:rsidRPr="003821D3">
        <w:rPr>
          <w:vertAlign w:val="superscript"/>
        </w:rPr>
        <w:t>2</w:t>
      </w:r>
      <w:r w:rsidR="003821D3" w:rsidRPr="003821D3">
        <w:rPr>
          <w:noProof/>
        </w:rPr>
        <w:t xml:space="preserve">) </w:t>
      </w:r>
      <w:r w:rsidR="00B16480">
        <w:rPr>
          <w:noProof/>
        </w:rPr>
        <w:t>По, Домострою</w:t>
      </w:r>
      <w:r w:rsidRPr="003821D3">
        <w:rPr>
          <w:noProof/>
        </w:rPr>
        <w:t>, идеал</w:t>
      </w:r>
      <w:r w:rsidR="003821D3">
        <w:rPr>
          <w:noProof/>
        </w:rPr>
        <w:t xml:space="preserve"> "</w:t>
      </w:r>
      <w:r w:rsidRPr="003821D3">
        <w:rPr>
          <w:noProof/>
        </w:rPr>
        <w:t>порядливого жития</w:t>
      </w:r>
      <w:r w:rsidR="003821D3">
        <w:rPr>
          <w:noProof/>
        </w:rPr>
        <w:t xml:space="preserve">" </w:t>
      </w:r>
      <w:r w:rsidRPr="003821D3">
        <w:t>состоит</w:t>
      </w:r>
      <w:r w:rsidRPr="003821D3">
        <w:rPr>
          <w:noProof/>
        </w:rPr>
        <w:t xml:space="preserve"> в том, чтобы как можно чаще молиться, украшать комнаты иконами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с другой стороны,</w:t>
      </w:r>
      <w:r w:rsidR="003821D3">
        <w:rPr>
          <w:noProof/>
        </w:rPr>
        <w:t xml:space="preserve"> "</w:t>
      </w:r>
      <w:r w:rsidRPr="003821D3">
        <w:rPr>
          <w:noProof/>
        </w:rPr>
        <w:t>меру з</w:t>
      </w:r>
      <w:r w:rsidRPr="003821D3">
        <w:t>н</w:t>
      </w:r>
      <w:r w:rsidRPr="003821D3">
        <w:rPr>
          <w:noProof/>
        </w:rPr>
        <w:t>ать во всем</w:t>
      </w:r>
      <w:r w:rsidR="003821D3">
        <w:rPr>
          <w:noProof/>
        </w:rPr>
        <w:t xml:space="preserve">", </w:t>
      </w:r>
      <w:r w:rsidRPr="003821D3">
        <w:rPr>
          <w:noProof/>
        </w:rPr>
        <w:t>а также и то, че</w:t>
      </w:r>
      <w:r w:rsidRPr="003821D3">
        <w:t>м</w:t>
      </w:r>
      <w:r w:rsidRPr="003821D3">
        <w:rPr>
          <w:noProof/>
        </w:rPr>
        <w:t xml:space="preserve"> больше всего мож</w:t>
      </w:r>
      <w:r w:rsidRPr="003821D3">
        <w:t>н</w:t>
      </w:r>
      <w:r w:rsidRPr="003821D3">
        <w:rPr>
          <w:noProof/>
        </w:rPr>
        <w:t>о угодить людям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наконец, в страхе держать жену, детей и слуг,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и тем дом свой</w:t>
      </w:r>
      <w:r w:rsidR="003821D3">
        <w:rPr>
          <w:noProof/>
        </w:rPr>
        <w:t xml:space="preserve"> "</w:t>
      </w:r>
      <w:r w:rsidRPr="003821D3">
        <w:rPr>
          <w:noProof/>
        </w:rPr>
        <w:t xml:space="preserve">добре </w:t>
      </w:r>
      <w:r w:rsidRPr="003821D3">
        <w:t>строити</w:t>
      </w:r>
      <w:r w:rsidR="003821D3">
        <w:rPr>
          <w:noProof/>
        </w:rPr>
        <w:t xml:space="preserve">". </w:t>
      </w:r>
      <w:r w:rsidRPr="003821D3">
        <w:rPr>
          <w:noProof/>
        </w:rPr>
        <w:t>Домохозяин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деспот своей семьи, жена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его полная раба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ее надо у</w:t>
      </w:r>
      <w:r w:rsidRPr="003821D3">
        <w:t>ч</w:t>
      </w:r>
      <w:r w:rsidRPr="003821D3">
        <w:rPr>
          <w:noProof/>
        </w:rPr>
        <w:t>ить плеткой</w:t>
      </w:r>
      <w:r w:rsidR="003821D3">
        <w:rPr>
          <w:noProof/>
        </w:rPr>
        <w:t xml:space="preserve"> "</w:t>
      </w:r>
      <w:r w:rsidRPr="003821D3">
        <w:rPr>
          <w:noProof/>
        </w:rPr>
        <w:t>разумно и больно, страшно и здорово</w:t>
      </w:r>
      <w:r w:rsidR="003821D3">
        <w:t>".</w:t>
      </w:r>
    </w:p>
    <w:p w:rsidR="003821D3" w:rsidRDefault="003821D3" w:rsidP="003821D3">
      <w:pPr>
        <w:rPr>
          <w:noProof/>
        </w:rPr>
      </w:pPr>
    </w:p>
    <w:p w:rsidR="003821D3" w:rsidRDefault="00244C5F" w:rsidP="003821D3">
      <w:pPr>
        <w:rPr>
          <w:noProof/>
        </w:rPr>
      </w:pPr>
      <w:r w:rsidRPr="003821D3">
        <w:rPr>
          <w:noProof/>
        </w:rPr>
        <w:t>Так как вся книжная деятельность сосредоточилась теперь в монастырях, то монастырский колорит был дан и всей жизни общества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идеалы, и общие и педагогические, становятся все более и более монастырскими, аскетическими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пост, усердная молитва, безропотное послушание, благочестие, терпеливое перенесение трудов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книжное почитание и </w:t>
      </w:r>
      <w:r w:rsidR="003821D3">
        <w:rPr>
          <w:noProof/>
        </w:rPr>
        <w:t>т.п...;</w:t>
      </w:r>
      <w:r w:rsidR="003821D3" w:rsidRPr="003821D3">
        <w:rPr>
          <w:noProof/>
        </w:rPr>
        <w:t xml:space="preserve"> </w:t>
      </w:r>
      <w:r w:rsidRPr="003821D3">
        <w:rPr>
          <w:noProof/>
        </w:rPr>
        <w:t>на брак, напр</w:t>
      </w:r>
      <w:r w:rsidR="003821D3">
        <w:rPr>
          <w:noProof/>
        </w:rPr>
        <w:t>.,</w:t>
      </w:r>
      <w:r w:rsidRPr="003821D3">
        <w:rPr>
          <w:noProof/>
        </w:rPr>
        <w:t xml:space="preserve"> смотрят, как на</w:t>
      </w:r>
      <w:r w:rsidR="003821D3">
        <w:rPr>
          <w:noProof/>
        </w:rPr>
        <w:t xml:space="preserve"> "</w:t>
      </w:r>
      <w:r w:rsidRPr="003821D3">
        <w:rPr>
          <w:noProof/>
        </w:rPr>
        <w:t>скверное беззаконие</w:t>
      </w:r>
      <w:r w:rsidR="003821D3">
        <w:rPr>
          <w:noProof/>
        </w:rPr>
        <w:t xml:space="preserve">". </w:t>
      </w:r>
      <w:r w:rsidRPr="003821D3">
        <w:rPr>
          <w:noProof/>
        </w:rPr>
        <w:t>Покаяние во грехах, преимущественно состоящее в умерщвлении плоти, становится господствующим мотивом в литературе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За рассматриваемый период развился у нас на Руси особый тип учителей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светских, из обучения сделавших себе профессию, ремесло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они называются</w:t>
      </w:r>
      <w:r w:rsidR="003821D3">
        <w:rPr>
          <w:noProof/>
        </w:rPr>
        <w:t xml:space="preserve"> "</w:t>
      </w:r>
      <w:r w:rsidRPr="003821D3">
        <w:rPr>
          <w:noProof/>
        </w:rPr>
        <w:t>мастерами</w:t>
      </w:r>
      <w:r w:rsidR="003821D3">
        <w:rPr>
          <w:noProof/>
        </w:rPr>
        <w:t xml:space="preserve">", </w:t>
      </w:r>
      <w:r w:rsidRPr="003821D3">
        <w:rPr>
          <w:noProof/>
        </w:rPr>
        <w:t>учат тому и такими же приемами, ка</w:t>
      </w:r>
      <w:r w:rsidRPr="003821D3">
        <w:t>к</w:t>
      </w:r>
      <w:r w:rsidRPr="003821D3">
        <w:rPr>
          <w:noProof/>
        </w:rPr>
        <w:t xml:space="preserve"> и духовенство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 xml:space="preserve">Лишь после свержения татарского ига, когда сложилось Московское государство, </w:t>
      </w:r>
      <w:r w:rsidR="003821D3">
        <w:rPr>
          <w:noProof/>
        </w:rPr>
        <w:t>т.е.</w:t>
      </w:r>
      <w:r w:rsidR="003821D3" w:rsidRPr="003821D3">
        <w:rPr>
          <w:noProof/>
        </w:rPr>
        <w:t xml:space="preserve"> </w:t>
      </w:r>
      <w:r w:rsidRPr="003821D3">
        <w:rPr>
          <w:noProof/>
        </w:rPr>
        <w:t xml:space="preserve">с самых последних годов </w:t>
      </w:r>
      <w:r w:rsidRPr="003821D3">
        <w:rPr>
          <w:lang w:val="en-US"/>
        </w:rPr>
        <w:t>XV</w:t>
      </w:r>
      <w:r w:rsidRPr="003821D3">
        <w:t xml:space="preserve">, </w:t>
      </w:r>
      <w:r w:rsidRPr="003821D3">
        <w:rPr>
          <w:noProof/>
        </w:rPr>
        <w:t xml:space="preserve">в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 xml:space="preserve">и в </w:t>
      </w:r>
      <w:r w:rsidRPr="003821D3">
        <w:rPr>
          <w:lang w:val="en-US"/>
        </w:rPr>
        <w:t>XVII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в</w:t>
      </w:r>
      <w:r w:rsidR="003821D3">
        <w:rPr>
          <w:noProof/>
        </w:rPr>
        <w:t>.,</w:t>
      </w:r>
      <w:r w:rsidRPr="003821D3">
        <w:rPr>
          <w:noProof/>
        </w:rPr>
        <w:t xml:space="preserve"> грамотность начинает опять немного возрастать, равно как замечается и общий некоторый подъем культуры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это и понятно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окрепшему государству требовались грамотные люди для разного рода его службы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отсюда мероприятия упомянутого уже Стоглавого собора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Мало того, рядом с элементарною грамотностью, стала теперь в образовательную программу входить и грамматика </w:t>
      </w:r>
      <w:r w:rsidRPr="003821D3">
        <w:rPr>
          <w:i/>
          <w:iCs/>
          <w:noProof/>
        </w:rPr>
        <w:t xml:space="preserve">с </w:t>
      </w:r>
      <w:r w:rsidRPr="003821D3">
        <w:rPr>
          <w:noProof/>
        </w:rPr>
        <w:t xml:space="preserve">однородными ей </w:t>
      </w:r>
      <w:r w:rsidRPr="003821D3">
        <w:t>н</w:t>
      </w:r>
      <w:r w:rsidRPr="003821D3">
        <w:rPr>
          <w:noProof/>
        </w:rPr>
        <w:t>ауками, и старого грамотея и начетчика теперь уже считают</w:t>
      </w:r>
      <w:r w:rsidR="003821D3">
        <w:rPr>
          <w:noProof/>
        </w:rPr>
        <w:t xml:space="preserve"> "</w:t>
      </w:r>
      <w:r w:rsidRPr="003821D3">
        <w:rPr>
          <w:noProof/>
        </w:rPr>
        <w:t>неуком</w:t>
      </w:r>
      <w:r w:rsidR="003821D3">
        <w:rPr>
          <w:noProof/>
        </w:rPr>
        <w:t>".</w:t>
      </w:r>
    </w:p>
    <w:p w:rsidR="003821D3" w:rsidRDefault="00244C5F" w:rsidP="003821D3">
      <w:pPr>
        <w:rPr>
          <w:noProof/>
        </w:rPr>
      </w:pPr>
      <w:r w:rsidRPr="003821D3">
        <w:t>П</w:t>
      </w:r>
      <w:r w:rsidRPr="003821D3">
        <w:rPr>
          <w:noProof/>
        </w:rPr>
        <w:t>овышени</w:t>
      </w:r>
      <w:r w:rsidRPr="003821D3">
        <w:t>е</w:t>
      </w:r>
      <w:r w:rsidRPr="003821D3">
        <w:rPr>
          <w:noProof/>
        </w:rPr>
        <w:t xml:space="preserve"> с</w:t>
      </w:r>
      <w:r w:rsidRPr="003821D3">
        <w:t>т</w:t>
      </w:r>
      <w:r w:rsidRPr="003821D3">
        <w:rPr>
          <w:noProof/>
        </w:rPr>
        <w:t>епени культурности выразилось в обильном, сравнительно с предшествующим временем, появлении переводной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 xml:space="preserve">с Востока </w:t>
      </w:r>
      <w:r w:rsidRPr="003821D3">
        <w:t>и</w:t>
      </w:r>
      <w:r w:rsidRPr="003821D3">
        <w:rPr>
          <w:noProof/>
        </w:rPr>
        <w:t xml:space="preserve"> Запада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литературы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ее вызывает все увеличивающийся круг читающей ее публики и вообще усилившееся начетчество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Литература эта, в духе эпохи, большею частью была религиозно-нравственная по своему содержанию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или если и другого, напр</w:t>
      </w:r>
      <w:r w:rsidR="003821D3">
        <w:rPr>
          <w:noProof/>
        </w:rPr>
        <w:t>.,</w:t>
      </w:r>
      <w:r w:rsidRPr="003821D3">
        <w:rPr>
          <w:noProof/>
        </w:rPr>
        <w:t xml:space="preserve"> исторического характера, то проникнутая религиозными тенденциями, при чем еще крайне фантастическая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разобраться в ней самому, без достаточной школьной подготовки, было чрезвычайно трудно, и потому польза от ее чтения для обычной неподготовленной публики, если и существовала, то небольшая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На исходе этого времени замечается в образованном</w:t>
      </w:r>
      <w:r w:rsidR="00B16480">
        <w:rPr>
          <w:noProof/>
        </w:rPr>
        <w:t xml:space="preserve"> </w:t>
      </w:r>
      <w:r w:rsidRPr="003821D3">
        <w:rPr>
          <w:noProof/>
        </w:rPr>
        <w:t>обществе</w:t>
      </w:r>
      <w:r w:rsidR="003821D3">
        <w:rPr>
          <w:noProof/>
        </w:rPr>
        <w:t xml:space="preserve"> "</w:t>
      </w:r>
      <w:r w:rsidRPr="003821D3">
        <w:rPr>
          <w:noProof/>
        </w:rPr>
        <w:t>большое шатание умов</w:t>
      </w:r>
      <w:r w:rsidR="003821D3">
        <w:rPr>
          <w:noProof/>
        </w:rPr>
        <w:t xml:space="preserve">" </w:t>
      </w:r>
      <w:r w:rsidRPr="003821D3">
        <w:rPr>
          <w:noProof/>
        </w:rPr>
        <w:t>и</w:t>
      </w:r>
      <w:r w:rsidR="003821D3">
        <w:rPr>
          <w:noProof/>
        </w:rPr>
        <w:t xml:space="preserve"> "</w:t>
      </w:r>
      <w:r w:rsidRPr="003821D3">
        <w:rPr>
          <w:noProof/>
        </w:rPr>
        <w:t>переставливание обычаев</w:t>
      </w:r>
      <w:r w:rsidR="003821D3">
        <w:rPr>
          <w:noProof/>
        </w:rPr>
        <w:t xml:space="preserve">". </w:t>
      </w:r>
      <w:r w:rsidRPr="003821D3">
        <w:rPr>
          <w:noProof/>
        </w:rPr>
        <w:t>Против такого явления, против</w:t>
      </w:r>
      <w:r w:rsidR="003821D3">
        <w:rPr>
          <w:noProof/>
        </w:rPr>
        <w:t xml:space="preserve"> "</w:t>
      </w:r>
      <w:r w:rsidRPr="003821D3">
        <w:rPr>
          <w:noProof/>
        </w:rPr>
        <w:t>мнения</w:t>
      </w:r>
      <w:r w:rsidR="003821D3">
        <w:rPr>
          <w:noProof/>
        </w:rPr>
        <w:t xml:space="preserve">" </w:t>
      </w:r>
      <w:r w:rsidRPr="003821D3">
        <w:rPr>
          <w:noProof/>
        </w:rPr>
        <w:t>восстал крайний ревнитель</w:t>
      </w:r>
      <w:r w:rsidR="003821D3">
        <w:rPr>
          <w:noProof/>
        </w:rPr>
        <w:t xml:space="preserve"> "</w:t>
      </w:r>
      <w:r w:rsidRPr="003821D3">
        <w:rPr>
          <w:noProof/>
        </w:rPr>
        <w:t>древнего благочестия</w:t>
      </w:r>
      <w:r w:rsidR="003821D3">
        <w:rPr>
          <w:noProof/>
        </w:rPr>
        <w:t xml:space="preserve">" </w:t>
      </w:r>
      <w:r w:rsidR="003821D3" w:rsidRPr="003821D3">
        <w:rPr>
          <w:noProof/>
        </w:rPr>
        <w:t xml:space="preserve">- </w:t>
      </w:r>
      <w:r w:rsidRPr="003821D3">
        <w:rPr>
          <w:noProof/>
        </w:rPr>
        <w:t>Нил Сорский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Итак, некоторое усиление грамотности повлияло на увеличение критического отношения к вопросам веры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возникли даже ереси</w:t>
      </w:r>
      <w:r w:rsidR="003821D3">
        <w:rPr>
          <w:noProof/>
        </w:rPr>
        <w:t xml:space="preserve"> "</w:t>
      </w:r>
      <w:r w:rsidRPr="003821D3">
        <w:rPr>
          <w:noProof/>
        </w:rPr>
        <w:t>жидовствующих</w:t>
      </w:r>
      <w:r w:rsidR="003821D3">
        <w:rPr>
          <w:noProof/>
        </w:rPr>
        <w:t xml:space="preserve">" </w:t>
      </w:r>
      <w:r w:rsidRPr="003821D3">
        <w:rPr>
          <w:noProof/>
        </w:rPr>
        <w:t>и</w:t>
      </w:r>
      <w:r w:rsidR="003821D3">
        <w:rPr>
          <w:noProof/>
        </w:rPr>
        <w:t xml:space="preserve"> "</w:t>
      </w:r>
      <w:r w:rsidRPr="003821D3">
        <w:rPr>
          <w:noProof/>
        </w:rPr>
        <w:t>стригольников</w:t>
      </w:r>
      <w:r w:rsidR="003821D3">
        <w:rPr>
          <w:noProof/>
        </w:rPr>
        <w:t xml:space="preserve">", </w:t>
      </w:r>
      <w:r w:rsidRPr="003821D3">
        <w:rPr>
          <w:noProof/>
        </w:rPr>
        <w:t>а это, в свою очередь, вызвало в обществе боязнь грамотности</w:t>
      </w:r>
      <w:r w:rsidR="003821D3" w:rsidRPr="003821D3">
        <w:rPr>
          <w:noProof/>
        </w:rPr>
        <w:t>.</w:t>
      </w:r>
      <w:r w:rsidR="003821D3">
        <w:rPr>
          <w:noProof/>
        </w:rPr>
        <w:t xml:space="preserve"> "</w:t>
      </w:r>
      <w:r w:rsidRPr="003821D3">
        <w:rPr>
          <w:noProof/>
        </w:rPr>
        <w:t>Не читай много книг</w:t>
      </w:r>
      <w:r w:rsidR="003821D3">
        <w:rPr>
          <w:noProof/>
        </w:rPr>
        <w:t>"... "</w:t>
      </w:r>
      <w:r w:rsidRPr="003821D3">
        <w:rPr>
          <w:noProof/>
        </w:rPr>
        <w:t xml:space="preserve">Учися грамоте, учися и </w:t>
      </w:r>
      <w:r w:rsidRPr="003821D3">
        <w:t>держати</w:t>
      </w:r>
      <w:r w:rsidRPr="003821D3">
        <w:rPr>
          <w:noProof/>
        </w:rPr>
        <w:t xml:space="preserve"> ум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высочайшего не ищи, глубочайшего не испытуй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но, елико ти предано от Бога, си держи</w:t>
      </w:r>
      <w:r w:rsidR="003821D3">
        <w:rPr>
          <w:noProof/>
        </w:rPr>
        <w:t>"... "</w:t>
      </w:r>
      <w:r w:rsidRPr="003821D3">
        <w:rPr>
          <w:noProof/>
        </w:rPr>
        <w:t>Не высокомудрствуйте</w:t>
      </w:r>
      <w:r w:rsidR="003821D3">
        <w:rPr>
          <w:noProof/>
        </w:rPr>
        <w:t>"... "</w:t>
      </w:r>
      <w:r w:rsidRPr="003821D3">
        <w:rPr>
          <w:noProof/>
        </w:rPr>
        <w:t>Аще кто</w:t>
      </w:r>
      <w:r w:rsidRPr="003821D3">
        <w:t xml:space="preserve"> </w:t>
      </w:r>
      <w:r w:rsidRPr="003821D3">
        <w:rPr>
          <w:noProof/>
        </w:rPr>
        <w:t>ти</w:t>
      </w:r>
      <w:r w:rsidRPr="003821D3">
        <w:t xml:space="preserve"> речет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веси-ли всю философию</w:t>
      </w:r>
      <w:r w:rsidR="003821D3" w:rsidRPr="003821D3">
        <w:rPr>
          <w:noProof/>
        </w:rPr>
        <w:t xml:space="preserve">? </w:t>
      </w:r>
      <w:r w:rsidRPr="003821D3">
        <w:rPr>
          <w:noProof/>
        </w:rPr>
        <w:t>и ты ему рцы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 xml:space="preserve">эллинских борзостей не текох, ни риторских астрономов не читах, ни с мудрыми философами не </w:t>
      </w:r>
      <w:r w:rsidRPr="003821D3">
        <w:t>бывах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учуся книгам благодатнаго закона, аще-бы можно мя грешная душа </w:t>
      </w:r>
      <w:r w:rsidRPr="003821D3">
        <w:t>очистити</w:t>
      </w:r>
      <w:r w:rsidRPr="003821D3">
        <w:rPr>
          <w:noProof/>
        </w:rPr>
        <w:t xml:space="preserve"> от греха</w:t>
      </w:r>
      <w:r w:rsidR="003821D3">
        <w:rPr>
          <w:noProof/>
        </w:rPr>
        <w:t>".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Однако в это время были уже просвещенные лица, напр</w:t>
      </w:r>
      <w:r w:rsidR="003821D3">
        <w:rPr>
          <w:noProof/>
        </w:rPr>
        <w:t>.,</w:t>
      </w:r>
      <w:r w:rsidRPr="003821D3">
        <w:rPr>
          <w:noProof/>
        </w:rPr>
        <w:t xml:space="preserve"> митрополит Макарий, Максим Грек, Нил Сорский, Иосиф Волоцкий, Иоанн Грозный, князь Курбский, Ксения Борисовна Годунова, царевна Софья и ее сестры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правда, их было пока очень немного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 xml:space="preserve">Наконец, надо упомянуть еще </w:t>
      </w:r>
      <w:r w:rsidRPr="003821D3">
        <w:rPr>
          <w:lang w:val="el-GR"/>
        </w:rPr>
        <w:t>ο</w:t>
      </w:r>
      <w:r w:rsidRPr="003821D3">
        <w:t xml:space="preserve"> </w:t>
      </w:r>
      <w:r w:rsidRPr="003821D3">
        <w:rPr>
          <w:noProof/>
        </w:rPr>
        <w:t xml:space="preserve">том, что в конце </w:t>
      </w:r>
      <w:r w:rsidRPr="003821D3">
        <w:rPr>
          <w:lang w:val="en-US"/>
        </w:rPr>
        <w:t>XIV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стали писать полууставом</w:t>
      </w:r>
      <w:r w:rsidR="003821D3">
        <w:rPr>
          <w:noProof/>
        </w:rPr>
        <w:t xml:space="preserve"> (</w:t>
      </w:r>
      <w:r w:rsidRPr="003821D3">
        <w:rPr>
          <w:noProof/>
        </w:rPr>
        <w:t>преобладают более легкие, круглые буквы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на тряпичной, более дешевой и удобной, бумаге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а также </w:t>
      </w:r>
      <w:r w:rsidRPr="003821D3">
        <w:rPr>
          <w:lang w:val="el-GR"/>
        </w:rPr>
        <w:t>ο</w:t>
      </w:r>
      <w:r w:rsidRPr="003821D3">
        <w:t xml:space="preserve"> </w:t>
      </w:r>
      <w:r w:rsidRPr="003821D3">
        <w:rPr>
          <w:noProof/>
        </w:rPr>
        <w:t>начале у нас книгопечатания</w:t>
      </w:r>
      <w:r w:rsidR="003821D3">
        <w:rPr>
          <w:noProof/>
        </w:rPr>
        <w:t xml:space="preserve"> (</w:t>
      </w:r>
      <w:r w:rsidRPr="003821D3">
        <w:rPr>
          <w:noProof/>
        </w:rPr>
        <w:t>1563 г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 xml:space="preserve">и </w:t>
      </w:r>
      <w:r w:rsidRPr="003821D3">
        <w:rPr>
          <w:lang w:val="el-GR"/>
        </w:rPr>
        <w:t>ο</w:t>
      </w:r>
      <w:r w:rsidRPr="003821D3">
        <w:t xml:space="preserve"> </w:t>
      </w:r>
      <w:r w:rsidRPr="003821D3">
        <w:rPr>
          <w:noProof/>
        </w:rPr>
        <w:t>первых сношениях с Западом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Вообще организованных при церквах и монастырях училищ в допетровской Руси было весьма мало и учили они весьма немногому, представляя несколько упорядоченное дьячковское учение или несколько более систематические занятия</w:t>
      </w:r>
      <w:r w:rsidR="003821D3">
        <w:rPr>
          <w:noProof/>
        </w:rPr>
        <w:t xml:space="preserve"> "</w:t>
      </w:r>
      <w:r w:rsidRPr="003821D3">
        <w:rPr>
          <w:noProof/>
        </w:rPr>
        <w:t>мастера</w:t>
      </w:r>
      <w:r w:rsidR="003821D3">
        <w:rPr>
          <w:noProof/>
        </w:rPr>
        <w:t xml:space="preserve">" </w:t>
      </w:r>
      <w:r w:rsidRPr="003821D3">
        <w:rPr>
          <w:noProof/>
        </w:rPr>
        <w:t>грамоты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Школьная же дисциплина к концу рассматриваемого периода становится еще суровее, чем прежде</w:t>
      </w:r>
      <w:r w:rsidR="003821D3" w:rsidRPr="003821D3">
        <w:rPr>
          <w:noProof/>
        </w:rPr>
        <w:t>:</w:t>
      </w:r>
      <w:r w:rsidR="003821D3">
        <w:rPr>
          <w:noProof/>
        </w:rPr>
        <w:t xml:space="preserve"> "</w:t>
      </w:r>
      <w:r w:rsidRPr="003821D3">
        <w:rPr>
          <w:noProof/>
        </w:rPr>
        <w:t>жезл</w:t>
      </w:r>
      <w:r w:rsidR="003821D3">
        <w:rPr>
          <w:noProof/>
        </w:rPr>
        <w:t xml:space="preserve">", </w:t>
      </w:r>
      <w:r w:rsidRPr="003821D3">
        <w:rPr>
          <w:noProof/>
        </w:rPr>
        <w:t>розга и их целительные действия воспеваются в виршах на разные лады</w:t>
      </w:r>
      <w:r w:rsidR="003821D3" w:rsidRPr="003821D3">
        <w:rPr>
          <w:noProof/>
        </w:rPr>
        <w:t>.</w:t>
      </w:r>
    </w:p>
    <w:p w:rsidR="00B16480" w:rsidRDefault="00B16480" w:rsidP="003821D3">
      <w:pPr>
        <w:rPr>
          <w:noProof/>
        </w:rPr>
      </w:pPr>
    </w:p>
    <w:p w:rsidR="003821D3" w:rsidRDefault="00244C5F" w:rsidP="00B16480">
      <w:pPr>
        <w:pStyle w:val="2"/>
      </w:pPr>
      <w:r w:rsidRPr="003821D3">
        <w:t>Педагогика со времени татарского ига и до Петра Великого в Юго-Западной Руси</w:t>
      </w:r>
    </w:p>
    <w:p w:rsidR="00B16480" w:rsidRDefault="00B16480" w:rsidP="003821D3">
      <w:pPr>
        <w:rPr>
          <w:noProof/>
        </w:rPr>
      </w:pPr>
    </w:p>
    <w:p w:rsidR="00244C5F" w:rsidRDefault="00244C5F" w:rsidP="003821D3">
      <w:pPr>
        <w:rPr>
          <w:noProof/>
        </w:rPr>
      </w:pPr>
      <w:r w:rsidRPr="003821D3">
        <w:rPr>
          <w:noProof/>
        </w:rPr>
        <w:t>Разобщенная монголами с Северо-Восточной, Юго-Западная Русь вошла в состав Великого Литовского княжества, с 1386 г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соединившегося с Польшею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Польша стояла ближе России к Западу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гуманистическое движение не минуло и ее поэтому семена западной образованности заносились туда легче</w:t>
      </w:r>
      <w:r w:rsidR="00B16480">
        <w:rPr>
          <w:noProof/>
        </w:rPr>
        <w:t xml:space="preserve"> </w:t>
      </w:r>
      <w:r w:rsidRPr="003821D3">
        <w:rPr>
          <w:noProof/>
        </w:rPr>
        <w:t>и скорее, чем на Русь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Но поляки стремились полонизировать Литву и Юго-Западную Русь, и уже с </w:t>
      </w:r>
      <w:r w:rsidRPr="003821D3">
        <w:rPr>
          <w:lang w:val="en-US"/>
        </w:rPr>
        <w:t>XV</w:t>
      </w:r>
      <w:r w:rsidRPr="003821D3">
        <w:t xml:space="preserve"> </w:t>
      </w:r>
      <w:r w:rsidRPr="003821D3">
        <w:rPr>
          <w:noProof/>
        </w:rPr>
        <w:t>века католичество, чрез поляков, оказывало сильное влияние и на русские области Великого Литовского княжества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это наступление католичества особенно </w:t>
      </w:r>
      <w:r w:rsidRPr="003821D3">
        <w:rPr>
          <w:i/>
          <w:iCs/>
          <w:noProof/>
        </w:rPr>
        <w:t xml:space="preserve">усилилось </w:t>
      </w:r>
      <w:r w:rsidRPr="003821D3">
        <w:rPr>
          <w:noProof/>
        </w:rPr>
        <w:t xml:space="preserve">во второй половине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>в</w:t>
      </w:r>
      <w:r w:rsidR="003821D3">
        <w:rPr>
          <w:noProof/>
        </w:rPr>
        <w:t>.,</w:t>
      </w:r>
      <w:r w:rsidRPr="003821D3">
        <w:rPr>
          <w:noProof/>
        </w:rPr>
        <w:t xml:space="preserve"> с переселением в Польшу иезуитов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Последние,</w:t>
      </w:r>
      <w:r w:rsidR="003821D3">
        <w:rPr>
          <w:noProof/>
        </w:rPr>
        <w:t xml:space="preserve"> "</w:t>
      </w:r>
      <w:r w:rsidRPr="003821D3">
        <w:rPr>
          <w:noProof/>
        </w:rPr>
        <w:t>читая воспитание и школу одним из самых главных орудий своего влияния на общество, открыли много коллегий, действительно образцовых для того времени, куда начала отдавать своих детей вся знать, даже православные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Эти старания католиков увенчались заключением в 1596 г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церковной унии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Некоторые русские вельможи, как князь Курбский и Константин Острожский</w:t>
      </w:r>
      <w:r w:rsidR="003821D3">
        <w:rPr>
          <w:noProof/>
        </w:rPr>
        <w:t xml:space="preserve"> (</w:t>
      </w:r>
      <w:r w:rsidRPr="003821D3">
        <w:rPr>
          <w:noProof/>
        </w:rPr>
        <w:t>открыл в 1580 г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в Остроге первое греко-латинское училище и при нем типографию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вступили было на борьбу с ними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но даже их собственные дети не устояли и приняли католическую веру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Дело гораздо более успешно пошло, когда эту борьбу взяли на себя не отдельные лица, а организованное общество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Русские люди начинают понимать, что для успеха в борьбе нужна сплоченность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эту задачу и выполнили братства</w:t>
      </w:r>
      <w:r w:rsidR="003821D3" w:rsidRPr="003821D3">
        <w:rPr>
          <w:noProof/>
        </w:rPr>
        <w:t xml:space="preserve">. </w:t>
      </w:r>
      <w:r w:rsidRPr="003821D3">
        <w:t>С</w:t>
      </w:r>
      <w:r w:rsidRPr="003821D3">
        <w:rPr>
          <w:noProof/>
        </w:rPr>
        <w:t xml:space="preserve"> 80-х гг</w:t>
      </w:r>
      <w:r w:rsidR="003821D3" w:rsidRPr="003821D3">
        <w:rPr>
          <w:noProof/>
        </w:rPr>
        <w:t xml:space="preserve">.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>столетия братства при церквах и монастырях, располагая иногда значительными материальными средствами, реформируются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из религиозно-благотворительных в религиозно-оборонительные учреждения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они начинают открывать школы, находящиеся в их ведении и назначенные для подготовки как членов клира, так и для укрепления всех в православной вере,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 xml:space="preserve">чтобы их </w:t>
      </w:r>
      <w:r w:rsidRPr="003821D3">
        <w:t>пи</w:t>
      </w:r>
      <w:r w:rsidRPr="003821D3">
        <w:rPr>
          <w:noProof/>
        </w:rPr>
        <w:t>томцы, особенно будущие священнослужители, могли успешно бороться с польско-католическим влиянием и с иезуитами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Это были как бы средневековые латинские школы</w:t>
      </w:r>
      <w:r w:rsidR="003821D3">
        <w:rPr>
          <w:noProof/>
        </w:rPr>
        <w:t xml:space="preserve"> (</w:t>
      </w:r>
      <w:r w:rsidRPr="003821D3">
        <w:rPr>
          <w:noProof/>
        </w:rPr>
        <w:t>см</w:t>
      </w:r>
      <w:r w:rsidR="003821D3" w:rsidRPr="003821D3">
        <w:rPr>
          <w:noProof/>
        </w:rPr>
        <w:t>.</w:t>
      </w:r>
      <w:r w:rsidR="003821D3">
        <w:rPr>
          <w:noProof/>
        </w:rPr>
        <w:t xml:space="preserve"> "</w:t>
      </w:r>
      <w:r w:rsidRPr="003821D3">
        <w:rPr>
          <w:noProof/>
        </w:rPr>
        <w:t>Кр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истор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пед</w:t>
      </w:r>
      <w:r w:rsidR="003821D3" w:rsidRPr="003821D3">
        <w:rPr>
          <w:noProof/>
        </w:rPr>
        <w:t>.</w:t>
      </w:r>
      <w:r w:rsidR="003821D3">
        <w:rPr>
          <w:noProof/>
        </w:rPr>
        <w:t xml:space="preserve"> ", </w:t>
      </w:r>
      <w:r w:rsidRPr="003821D3">
        <w:rPr>
          <w:noProof/>
        </w:rPr>
        <w:t>стр</w:t>
      </w:r>
      <w:r w:rsidR="003821D3">
        <w:rPr>
          <w:noProof/>
        </w:rPr>
        <w:t>.4</w:t>
      </w:r>
      <w:r w:rsidRPr="003821D3">
        <w:rPr>
          <w:noProof/>
        </w:rPr>
        <w:t>9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58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 xml:space="preserve">или учебные заведения в роде наших духовных семинарий </w:t>
      </w:r>
      <w:r w:rsidRPr="003821D3">
        <w:rPr>
          <w:noProof/>
          <w:vertAlign w:val="superscript"/>
        </w:rPr>
        <w:t>1</w:t>
      </w:r>
      <w:r w:rsidR="003821D3" w:rsidRPr="003821D3">
        <w:rPr>
          <w:noProof/>
        </w:rPr>
        <w:t>),</w:t>
      </w:r>
      <w:r w:rsidRPr="003821D3">
        <w:rPr>
          <w:i/>
          <w:iCs/>
          <w:noProof/>
        </w:rPr>
        <w:t xml:space="preserve"> </w:t>
      </w:r>
      <w:r w:rsidRPr="003821D3">
        <w:rPr>
          <w:noProof/>
        </w:rPr>
        <w:t>в которых, кроме языков русского греческого и иногда латинского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преподавались главным образом, как важнейшие, богословские науки</w:t>
      </w:r>
      <w:r w:rsidR="003821D3">
        <w:rPr>
          <w:noProof/>
        </w:rPr>
        <w:t xml:space="preserve"> (</w:t>
      </w:r>
      <w:r w:rsidRPr="003821D3">
        <w:rPr>
          <w:noProof/>
        </w:rPr>
        <w:t>церковный устав, церковное пение и пасхалия, Священное Писание и Св</w:t>
      </w:r>
      <w:r w:rsidR="003821D3">
        <w:rPr>
          <w:noProof/>
        </w:rPr>
        <w:t>.,</w:t>
      </w:r>
      <w:r w:rsidRPr="003821D3">
        <w:rPr>
          <w:noProof/>
        </w:rPr>
        <w:t xml:space="preserve"> Предание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а дотом и светские</w:t>
      </w:r>
      <w:r w:rsidR="003821D3">
        <w:rPr>
          <w:noProof/>
        </w:rPr>
        <w:t xml:space="preserve"> (</w:t>
      </w:r>
      <w:r w:rsidRPr="003821D3">
        <w:rPr>
          <w:noProof/>
        </w:rPr>
        <w:t>грамматика, поэзия, риторика, диалектика с философией, арифметика</w:t>
      </w:r>
      <w:r w:rsidR="003821D3" w:rsidRPr="003821D3">
        <w:rPr>
          <w:noProof/>
        </w:rPr>
        <w:t xml:space="preserve">). </w:t>
      </w:r>
      <w:r w:rsidRPr="003821D3">
        <w:rPr>
          <w:noProof/>
        </w:rPr>
        <w:t>Таким образом средневековая схоластика была перенесена к нам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эти школы выступают деятельными защитниками православной веры и русской народности и выступают там, где </w:t>
      </w:r>
      <w:r w:rsidRPr="003821D3">
        <w:t>опасность</w:t>
      </w:r>
      <w:r w:rsidRPr="003821D3">
        <w:rPr>
          <w:noProof/>
        </w:rPr>
        <w:t xml:space="preserve"> была </w:t>
      </w:r>
      <w:r w:rsidRPr="003821D3">
        <w:t>особенно</w:t>
      </w:r>
      <w:r w:rsidRPr="003821D3">
        <w:rPr>
          <w:noProof/>
        </w:rPr>
        <w:t xml:space="preserve"> велика</w:t>
      </w:r>
      <w:r w:rsidR="003821D3">
        <w:rPr>
          <w:noProof/>
        </w:rPr>
        <w:t xml:space="preserve"> (</w:t>
      </w:r>
      <w:r w:rsidRPr="003821D3">
        <w:rPr>
          <w:noProof/>
        </w:rPr>
        <w:t xml:space="preserve">Львовское, </w:t>
      </w:r>
      <w:r w:rsidR="00B16480">
        <w:t>Вилен</w:t>
      </w:r>
      <w:r w:rsidR="00B16480" w:rsidRPr="003821D3">
        <w:t>ское</w:t>
      </w:r>
      <w:r w:rsidR="00B16480" w:rsidRPr="003821D3">
        <w:rPr>
          <w:noProof/>
        </w:rPr>
        <w:t>, Киевское</w:t>
      </w:r>
      <w:r w:rsidR="00B16480">
        <w:rPr>
          <w:noProof/>
        </w:rPr>
        <w:t>...</w:t>
      </w:r>
      <w:r w:rsidR="00B16480" w:rsidRPr="003821D3">
        <w:rPr>
          <w:noProof/>
        </w:rPr>
        <w:t xml:space="preserve"> братства).</w:t>
      </w:r>
    </w:p>
    <w:p w:rsidR="00B16480" w:rsidRPr="003821D3" w:rsidRDefault="00B16480" w:rsidP="003821D3"/>
    <w:p w:rsidR="003821D3" w:rsidRDefault="00244C5F" w:rsidP="00B16480">
      <w:pPr>
        <w:pStyle w:val="afe"/>
        <w:rPr>
          <w:noProof/>
        </w:rPr>
      </w:pPr>
      <w:r w:rsidRPr="003821D3">
        <w:rPr>
          <w:noProof/>
          <w:vertAlign w:val="superscript"/>
        </w:rPr>
        <w:t>1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Перенесенный с Юго-запада этот тип стал образцом для обще-русской духовной семинарии</w:t>
      </w:r>
      <w:r w:rsidR="003821D3" w:rsidRPr="003821D3">
        <w:rPr>
          <w:noProof/>
        </w:rPr>
        <w:t>.</w:t>
      </w:r>
    </w:p>
    <w:p w:rsidR="003821D3" w:rsidRDefault="003821D3" w:rsidP="003821D3">
      <w:pPr>
        <w:rPr>
          <w:noProof/>
        </w:rPr>
      </w:pPr>
    </w:p>
    <w:p w:rsidR="003821D3" w:rsidRDefault="00244C5F" w:rsidP="003821D3">
      <w:pPr>
        <w:rPr>
          <w:noProof/>
        </w:rPr>
      </w:pPr>
      <w:r w:rsidRPr="003821D3">
        <w:rPr>
          <w:noProof/>
        </w:rPr>
        <w:t>Указанная борьба с противником, бывшим во всеоружии западной науки, вызвала школы, стоявшие гораздо выше современных им в Московской Руси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там учили грамоте, здесь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наукам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В братских школах господствовали греческий язык и литература над латинскими, ибо латинских наук вначале даже побаивались, как содержащих ереси,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и все же они являлись в Южной Руси проводниками западной науки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Впрочем, задача школ вообще была не столько в том, чтобы дать научное образование, сколько укрепить учащихся в православии, воспитать убежденного и умелого защитника родной веры и национальности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Принимались в них дети всякого звания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отношения между учителем и учащимися были отеческие, проникнутые взаимным доверием и любовью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обращение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сравнительно мягкое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к учителям предъявлялись высокие требования, даже с нравственной стороны, и выбирали их с большою осторожностью </w:t>
      </w:r>
      <w:r w:rsidRPr="003821D3">
        <w:rPr>
          <w:noProof/>
          <w:vertAlign w:val="superscript"/>
        </w:rPr>
        <w:t>1</w:t>
      </w:r>
      <w:r w:rsidR="003821D3" w:rsidRPr="003821D3">
        <w:rPr>
          <w:noProof/>
        </w:rPr>
        <w:t>).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Демократический характер братских школ, их отрицательное отношение к латинской науке и часто недостаточность материальных средств были причиною того, что многие из знати продолжали отдавать своих детей не в них, а в иезуитские школы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это явление вызвало стремление приблизить братские школы к иезуитским, и первою такою была Богоявленская школа в Киеве, потом Петром Могилою</w:t>
      </w:r>
      <w:r w:rsidR="003821D3">
        <w:rPr>
          <w:noProof/>
        </w:rPr>
        <w:t xml:space="preserve"> (</w:t>
      </w:r>
      <w:r w:rsidRPr="003821D3">
        <w:rPr>
          <w:noProof/>
        </w:rPr>
        <w:t>в 1633 г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 xml:space="preserve">обращенная в </w:t>
      </w:r>
      <w:r w:rsidRPr="003821D3">
        <w:t>Киево-Могилянский</w:t>
      </w:r>
      <w:r w:rsidRPr="003821D3">
        <w:rPr>
          <w:noProof/>
        </w:rPr>
        <w:t xml:space="preserve"> коллегиум</w:t>
      </w:r>
      <w:r w:rsidR="003821D3">
        <w:rPr>
          <w:noProof/>
        </w:rPr>
        <w:t xml:space="preserve"> (</w:t>
      </w:r>
      <w:r w:rsidRPr="003821D3">
        <w:rPr>
          <w:noProof/>
        </w:rPr>
        <w:t>затем в</w:t>
      </w:r>
      <w:r w:rsidR="003821D3">
        <w:rPr>
          <w:noProof/>
        </w:rPr>
        <w:t xml:space="preserve"> "</w:t>
      </w:r>
      <w:r w:rsidRPr="003821D3">
        <w:rPr>
          <w:noProof/>
        </w:rPr>
        <w:t>Академию</w:t>
      </w:r>
      <w:r w:rsidR="003821D3">
        <w:rPr>
          <w:noProof/>
        </w:rPr>
        <w:t>"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и в таком виде почти буквально воспроизводившая высшую иезуитскую школу, с преобладанием уже латинского языка</w:t>
      </w:r>
      <w:r w:rsidR="003821D3">
        <w:rPr>
          <w:noProof/>
        </w:rPr>
        <w:t xml:space="preserve"> (</w:t>
      </w:r>
      <w:r w:rsidRPr="003821D3">
        <w:rPr>
          <w:noProof/>
        </w:rPr>
        <w:t>а не греческого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с господством схоластики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Аристотеля в области философии и Фомы Аквината в области богословской</w:t>
      </w:r>
      <w:r w:rsidR="003821D3">
        <w:rPr>
          <w:noProof/>
        </w:rPr>
        <w:t xml:space="preserve"> (</w:t>
      </w:r>
      <w:r w:rsidRPr="003821D3">
        <w:rPr>
          <w:noProof/>
        </w:rPr>
        <w:t>см</w:t>
      </w:r>
      <w:r w:rsidR="003821D3" w:rsidRPr="003821D3">
        <w:rPr>
          <w:noProof/>
        </w:rPr>
        <w:t>.</w:t>
      </w:r>
      <w:r w:rsidR="003821D3">
        <w:rPr>
          <w:noProof/>
        </w:rPr>
        <w:t xml:space="preserve"> "</w:t>
      </w:r>
      <w:r w:rsidRPr="003821D3">
        <w:rPr>
          <w:noProof/>
        </w:rPr>
        <w:t>Кр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ист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пед</w:t>
      </w:r>
      <w:r w:rsidR="003821D3" w:rsidRPr="003821D3">
        <w:rPr>
          <w:noProof/>
        </w:rPr>
        <w:t>.</w:t>
      </w:r>
      <w:r w:rsidR="003821D3">
        <w:rPr>
          <w:noProof/>
        </w:rPr>
        <w:t xml:space="preserve"> ", </w:t>
      </w:r>
      <w:r w:rsidRPr="003821D3">
        <w:rPr>
          <w:noProof/>
        </w:rPr>
        <w:t>стр</w:t>
      </w:r>
      <w:r w:rsidR="003821D3">
        <w:rPr>
          <w:noProof/>
        </w:rPr>
        <w:t>.8</w:t>
      </w:r>
      <w:r w:rsidRPr="003821D3">
        <w:rPr>
          <w:noProof/>
        </w:rPr>
        <w:t>4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89</w:t>
      </w:r>
      <w:r w:rsidR="003821D3" w:rsidRPr="003821D3">
        <w:rPr>
          <w:noProof/>
        </w:rPr>
        <w:t xml:space="preserve">) </w:t>
      </w:r>
      <w:r w:rsidRPr="003821D3">
        <w:rPr>
          <w:noProof/>
          <w:vertAlign w:val="superscript"/>
        </w:rPr>
        <w:t>2</w:t>
      </w:r>
      <w:r w:rsidR="003821D3" w:rsidRPr="003821D3">
        <w:rPr>
          <w:noProof/>
        </w:rPr>
        <w:t>).</w:t>
      </w:r>
    </w:p>
    <w:p w:rsidR="00244C5F" w:rsidRDefault="00244C5F" w:rsidP="003821D3">
      <w:pPr>
        <w:rPr>
          <w:noProof/>
        </w:rPr>
      </w:pPr>
      <w:r w:rsidRPr="003821D3">
        <w:rPr>
          <w:noProof/>
        </w:rPr>
        <w:t>По образцу иезуитских школ начинают организоваться и другие братские школы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а по образцу братских школ Юга возникают такие же школы в Москве, и, наконец, по образцу Киево-Могилянской академии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защитница православия</w:t>
      </w:r>
      <w:r w:rsidR="003821D3">
        <w:rPr>
          <w:noProof/>
        </w:rPr>
        <w:t xml:space="preserve"> ("</w:t>
      </w:r>
      <w:r w:rsidRPr="003821D3">
        <w:rPr>
          <w:noProof/>
        </w:rPr>
        <w:t>цитадель</w:t>
      </w:r>
      <w:r w:rsidR="00B16480">
        <w:rPr>
          <w:noProof/>
        </w:rPr>
        <w:t xml:space="preserve"> </w:t>
      </w:r>
      <w:r w:rsidR="00B16480" w:rsidRPr="003821D3">
        <w:rPr>
          <w:noProof/>
        </w:rPr>
        <w:t>православия</w:t>
      </w:r>
      <w:r w:rsidR="00B16480">
        <w:rPr>
          <w:noProof/>
        </w:rPr>
        <w:t>"</w:t>
      </w:r>
      <w:r w:rsidR="00B16480" w:rsidRPr="003821D3">
        <w:rPr>
          <w:noProof/>
        </w:rPr>
        <w:t>) - Славяно-греко-латинская академия в Москве</w:t>
      </w:r>
      <w:r w:rsidR="00B16480">
        <w:rPr>
          <w:noProof/>
        </w:rPr>
        <w:t xml:space="preserve"> (</w:t>
      </w:r>
      <w:r w:rsidR="00B16480" w:rsidRPr="003821D3">
        <w:rPr>
          <w:noProof/>
        </w:rPr>
        <w:t>1682 г); эта академия, таким образом, служила не исключительно целям образования, но и церкви и общегосударственным задачам.</w:t>
      </w:r>
    </w:p>
    <w:p w:rsidR="00B16480" w:rsidRPr="003821D3" w:rsidRDefault="00B16480" w:rsidP="003821D3"/>
    <w:p w:rsidR="003821D3" w:rsidRDefault="00244C5F" w:rsidP="00B16480">
      <w:pPr>
        <w:pStyle w:val="afe"/>
        <w:rPr>
          <w:noProof/>
        </w:rPr>
      </w:pPr>
      <w:r w:rsidRPr="003821D3">
        <w:rPr>
          <w:noProof/>
          <w:vertAlign w:val="superscript"/>
        </w:rPr>
        <w:t>1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На ряду с братскими</w:t>
      </w:r>
      <w:r w:rsidR="003821D3">
        <w:rPr>
          <w:noProof/>
        </w:rPr>
        <w:t xml:space="preserve"> (</w:t>
      </w:r>
      <w:r w:rsidRPr="003821D3">
        <w:rPr>
          <w:noProof/>
        </w:rPr>
        <w:t>средними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 xml:space="preserve">школами в Малороссии в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 xml:space="preserve">и </w:t>
      </w:r>
      <w:r w:rsidRPr="003821D3">
        <w:rPr>
          <w:lang w:val="en-US"/>
        </w:rPr>
        <w:t>XVII</w:t>
      </w:r>
      <w:r w:rsidRPr="003821D3">
        <w:t xml:space="preserve"> ее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существовала и элементарная школа, обыкновенно при церкви, находившаяся в заведывании дьяка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существовали и странствующие учителя</w:t>
      </w:r>
      <w:r w:rsidR="003821D3">
        <w:rPr>
          <w:noProof/>
        </w:rPr>
        <w:t xml:space="preserve"> ("</w:t>
      </w:r>
      <w:r w:rsidRPr="003821D3">
        <w:rPr>
          <w:noProof/>
        </w:rPr>
        <w:t>мандариновые дьяки</w:t>
      </w:r>
      <w:r w:rsidR="003821D3">
        <w:rPr>
          <w:noProof/>
        </w:rPr>
        <w:t>"</w:t>
      </w:r>
      <w:r w:rsidR="003821D3" w:rsidRPr="003821D3">
        <w:rPr>
          <w:noProof/>
        </w:rPr>
        <w:t>).</w:t>
      </w:r>
    </w:p>
    <w:p w:rsidR="003821D3" w:rsidRDefault="00244C5F" w:rsidP="00B16480">
      <w:pPr>
        <w:pStyle w:val="afe"/>
        <w:rPr>
          <w:noProof/>
        </w:rPr>
      </w:pPr>
      <w:r w:rsidRPr="003821D3">
        <w:rPr>
          <w:noProof/>
          <w:vertAlign w:val="superscript"/>
        </w:rPr>
        <w:t>2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Киевская академия делилась, в учебном отношении, на две конгрегации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низшую и высшую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первая, в свою очередь, подразделялась на 6 классов, изучавших словесные предметы</w:t>
      </w:r>
      <w:r w:rsidR="003821D3">
        <w:rPr>
          <w:noProof/>
        </w:rPr>
        <w:t xml:space="preserve"> (</w:t>
      </w:r>
      <w:r w:rsidRPr="003821D3">
        <w:rPr>
          <w:noProof/>
        </w:rPr>
        <w:t>фара или аналогия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учатся читать и писать по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славянски, латински и гречески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инфима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дальнейшее изучение того же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грамматика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синтаксис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пиитика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риторика</w:t>
      </w:r>
      <w:r w:rsidR="003821D3">
        <w:rPr>
          <w:noProof/>
        </w:rPr>
        <w:t xml:space="preserve"> (</w:t>
      </w:r>
      <w:r w:rsidRPr="003821D3">
        <w:rPr>
          <w:noProof/>
        </w:rPr>
        <w:t>по Квинитиллиану и Цицерону</w:t>
      </w:r>
      <w:r w:rsidR="003821D3" w:rsidRPr="003821D3">
        <w:rPr>
          <w:noProof/>
        </w:rPr>
        <w:t xml:space="preserve">). </w:t>
      </w:r>
      <w:r w:rsidRPr="003821D3">
        <w:rPr>
          <w:noProof/>
        </w:rPr>
        <w:t>Высшая конгрегация состояла из 2-х классов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философия и богословие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Словесные предметы изучались 5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6 л</w:t>
      </w:r>
      <w:r w:rsidR="003821D3">
        <w:rPr>
          <w:noProof/>
        </w:rPr>
        <w:t>.,</w:t>
      </w:r>
      <w:r w:rsidRPr="003821D3">
        <w:rPr>
          <w:noProof/>
        </w:rPr>
        <w:t xml:space="preserve"> философия 2 года и богословие 4 года</w:t>
      </w:r>
      <w:r w:rsidR="003821D3" w:rsidRPr="003821D3">
        <w:rPr>
          <w:noProof/>
        </w:rPr>
        <w:t>.</w:t>
      </w:r>
    </w:p>
    <w:p w:rsidR="00244C5F" w:rsidRPr="003821D3" w:rsidRDefault="00244C5F" w:rsidP="003821D3">
      <w:pPr>
        <w:rPr>
          <w:noProof/>
        </w:rPr>
      </w:pPr>
    </w:p>
    <w:p w:rsidR="003821D3" w:rsidRDefault="00244C5F" w:rsidP="003821D3">
      <w:pPr>
        <w:rPr>
          <w:noProof/>
        </w:rPr>
      </w:pPr>
      <w:r w:rsidRPr="003821D3">
        <w:rPr>
          <w:noProof/>
        </w:rPr>
        <w:t>В обществе, как и в академии, происходит борьба двух партий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восточников</w:t>
      </w:r>
      <w:r w:rsidR="003821D3">
        <w:rPr>
          <w:noProof/>
        </w:rPr>
        <w:t xml:space="preserve"> (</w:t>
      </w:r>
      <w:r w:rsidRPr="003821D3">
        <w:rPr>
          <w:noProof/>
        </w:rPr>
        <w:t>Паисий Лигарид, братья Лихуды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и западников</w:t>
      </w:r>
      <w:r w:rsidR="003821D3">
        <w:rPr>
          <w:noProof/>
        </w:rPr>
        <w:t xml:space="preserve"> (</w:t>
      </w:r>
      <w:r w:rsidRPr="003821D3">
        <w:rPr>
          <w:noProof/>
        </w:rPr>
        <w:t>Ордын-Нащокин, Матвеев, Ртищев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киевские ученые, напр</w:t>
      </w:r>
      <w:r w:rsidR="003821D3">
        <w:rPr>
          <w:noProof/>
        </w:rPr>
        <w:t>.,</w:t>
      </w:r>
      <w:r w:rsidRPr="003821D3">
        <w:rPr>
          <w:noProof/>
        </w:rPr>
        <w:t xml:space="preserve"> Епифаний Славинецкий, Арсений Сатановский, Симеон Полоцкий и их ученики, как Сильвестр Медведев</w:t>
      </w:r>
      <w:r w:rsidR="003821D3" w:rsidRPr="003821D3">
        <w:rPr>
          <w:noProof/>
        </w:rPr>
        <w:t>),</w:t>
      </w:r>
      <w:r w:rsidRPr="003821D3">
        <w:rPr>
          <w:noProof/>
        </w:rPr>
        <w:t xml:space="preserve"> из которых первые стояли за греческий язык и культуру, вторые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за латинские науки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Сперва в духовной академии возобладали греки, ибо западную ученость считали ересью,</w:t>
      </w:r>
      <w:r w:rsidR="003821D3">
        <w:rPr>
          <w:noProof/>
        </w:rPr>
        <w:t xml:space="preserve"> "</w:t>
      </w:r>
      <w:r w:rsidRPr="003821D3">
        <w:rPr>
          <w:noProof/>
        </w:rPr>
        <w:t>чернокнижием</w:t>
      </w:r>
      <w:r w:rsidR="003821D3">
        <w:rPr>
          <w:noProof/>
        </w:rPr>
        <w:t xml:space="preserve">"; </w:t>
      </w:r>
      <w:r w:rsidRPr="003821D3">
        <w:rPr>
          <w:noProof/>
        </w:rPr>
        <w:t>но с Петра Великого, при Стефане Яворском, в ней сделался господствующим латинский язык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Со времени присоединения Малороссии</w:t>
      </w:r>
      <w:r w:rsidR="003821D3">
        <w:rPr>
          <w:noProof/>
        </w:rPr>
        <w:t xml:space="preserve"> (</w:t>
      </w:r>
      <w:r w:rsidRPr="003821D3">
        <w:rPr>
          <w:noProof/>
        </w:rPr>
        <w:t>1654 г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прекратилось политическое разделение Руси на Северо-Восточную и Юго-Западную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тогда же приток из Малороссии в Москву ученых книг и людей становится непрерывным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Киевские ученые перенесли на Русь, кроме указанного выше, еще и идеи средневековых астрономии и астрологии и сведения естественно-исторического характера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Вообще научный материал, воспринятый Москвою через Киев, был накоплен на Западе еще в течение средневековья, а к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>веку уже утерял свою свежесть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вот почему влияние его и не было особенно долговременно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он укоренился лишь в богословской школе, тогда как светская школа, которую стал вводить Петр Великий, заимствовала свое содержание уже из современной ему европейской науки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 xml:space="preserve">Итак, история культуры и образования на Руси во вторую половину </w:t>
      </w:r>
      <w:r w:rsidRPr="003821D3">
        <w:rPr>
          <w:lang w:val="en-US"/>
        </w:rPr>
        <w:t>XVI</w:t>
      </w:r>
      <w:r w:rsidRPr="003821D3">
        <w:t xml:space="preserve"> </w:t>
      </w:r>
      <w:r w:rsidRPr="003821D3">
        <w:rPr>
          <w:noProof/>
        </w:rPr>
        <w:t xml:space="preserve">и в </w:t>
      </w:r>
      <w:r w:rsidRPr="003821D3">
        <w:rPr>
          <w:lang w:val="en-US"/>
        </w:rPr>
        <w:t>XVII</w:t>
      </w:r>
      <w:r w:rsidRPr="003821D3">
        <w:t xml:space="preserve"> ее</w:t>
      </w:r>
      <w:r w:rsidR="003821D3">
        <w:rPr>
          <w:noProof/>
        </w:rPr>
        <w:t>.,</w:t>
      </w:r>
      <w:r w:rsidRPr="003821D3">
        <w:rPr>
          <w:noProof/>
        </w:rPr>
        <w:t xml:space="preserve"> особенно опыты с духовными академиями, полемика восточников и западников ясно говорят, что наши предки тогда переживали переходное время, период исканий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Правда, господствует еще в обществе мысль</w:t>
      </w:r>
      <w:r w:rsidR="003821D3" w:rsidRPr="003821D3">
        <w:rPr>
          <w:noProof/>
          <w:vertAlign w:val="subscript"/>
        </w:rPr>
        <w:t xml:space="preserve">; </w:t>
      </w:r>
      <w:r w:rsidRPr="003821D3">
        <w:rPr>
          <w:noProof/>
        </w:rPr>
        <w:t>что русский народ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хранитель, оплот истинного благочестия</w:t>
      </w:r>
      <w:r w:rsidR="003821D3" w:rsidRPr="003821D3">
        <w:rPr>
          <w:noProof/>
          <w:vertAlign w:val="subscript"/>
        </w:rPr>
        <w:t xml:space="preserve">; </w:t>
      </w:r>
      <w:r w:rsidRPr="003821D3">
        <w:rPr>
          <w:noProof/>
        </w:rPr>
        <w:t>православия, что Москва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третий Рим, а четвертому не бывать,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а потому масса нетерпимо относится к иноземцам, особенно с Запада</w:t>
      </w:r>
      <w:r w:rsidR="003821D3">
        <w:rPr>
          <w:noProof/>
        </w:rPr>
        <w:t xml:space="preserve"> ("</w:t>
      </w:r>
      <w:r w:rsidRPr="003821D3">
        <w:rPr>
          <w:noProof/>
        </w:rPr>
        <w:t>латинянам</w:t>
      </w:r>
      <w:r w:rsidR="003821D3">
        <w:rPr>
          <w:noProof/>
        </w:rPr>
        <w:t>"</w:t>
      </w:r>
      <w:r w:rsidR="003821D3" w:rsidRPr="003821D3">
        <w:rPr>
          <w:noProof/>
        </w:rPr>
        <w:t xml:space="preserve">); </w:t>
      </w:r>
      <w:r w:rsidRPr="003821D3">
        <w:rPr>
          <w:noProof/>
        </w:rPr>
        <w:t>но уже тогда многие из наших предков много переводят, читают, заимствуют то у греков, то у латинян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они явно ищут идеала жизни и нового образования, отдавая предпочтение то эллинской, то романской культуре, то пытаясь сочетать их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у них также пробуждается и крепнет сознание необходимости образования, а вместе с этим и потребности сближения с Западом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иногда молодежь </w:t>
      </w:r>
      <w:r w:rsidR="00B16480">
        <w:t>посы</w:t>
      </w:r>
      <w:r w:rsidRPr="003821D3">
        <w:rPr>
          <w:noProof/>
        </w:rPr>
        <w:t>лается заграницу поучиться у иностранцев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Эти взгляды разделяли и государи московские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 xml:space="preserve">Борис Годунов, Михаил Федорович </w:t>
      </w:r>
      <w:r w:rsidRPr="003821D3">
        <w:t xml:space="preserve">и </w:t>
      </w:r>
      <w:r w:rsidRPr="003821D3">
        <w:rPr>
          <w:noProof/>
        </w:rPr>
        <w:t>Алексей Михаилович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И хотя наука, перенесенная нами с Запада, была уже не та, которая господствовала тогда там, а средневековая схоластика, однако и она сделала свое дело, внушив нам уважение к Западу, к науке вообще, </w:t>
      </w:r>
      <w:r w:rsidRPr="003821D3">
        <w:rPr>
          <w:lang w:val="el-GR"/>
        </w:rPr>
        <w:t>π</w:t>
      </w:r>
      <w:r w:rsidRPr="003821D3">
        <w:t xml:space="preserve"> </w:t>
      </w:r>
      <w:r w:rsidRPr="003821D3">
        <w:rPr>
          <w:noProof/>
        </w:rPr>
        <w:t>защитив до известной степени господствующее вероисповедание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 xml:space="preserve">В </w:t>
      </w:r>
      <w:r w:rsidRPr="003821D3">
        <w:rPr>
          <w:lang w:val="en-US"/>
        </w:rPr>
        <w:t>XVII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появляются уже азбуковники и буквари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первые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 xml:space="preserve">своего рода энциклопедии, сборники статей, назначенных отчасти для чтения ученикам, отчасти для назидания </w:t>
      </w:r>
      <w:r w:rsidRPr="003821D3">
        <w:t>и руководства</w:t>
      </w:r>
      <w:r w:rsidRPr="003821D3">
        <w:rPr>
          <w:noProof/>
        </w:rPr>
        <w:t xml:space="preserve"> учителям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вторые содержали в себе весь учебный материал</w:t>
      </w:r>
      <w:r w:rsidR="003821D3">
        <w:rPr>
          <w:noProof/>
        </w:rPr>
        <w:t xml:space="preserve"> (</w:t>
      </w:r>
      <w:r w:rsidRPr="003821D3">
        <w:rPr>
          <w:noProof/>
        </w:rPr>
        <w:t>азбуку, склады, числа, молитвы, символ веры</w:t>
      </w:r>
      <w:r w:rsidR="003821D3" w:rsidRPr="003821D3">
        <w:rPr>
          <w:noProof/>
        </w:rPr>
        <w:t xml:space="preserve">. .); </w:t>
      </w:r>
      <w:r w:rsidRPr="003821D3">
        <w:rPr>
          <w:noProof/>
        </w:rPr>
        <w:t>древнейшим из дошедших до нас является азбука-букварь, составленный Бурцевым и изданный в 1634 г</w:t>
      </w:r>
      <w:r w:rsidR="003821D3">
        <w:rPr>
          <w:noProof/>
        </w:rPr>
        <w:t>.,</w:t>
      </w:r>
      <w:r w:rsidRPr="003821D3">
        <w:rPr>
          <w:noProof/>
        </w:rPr>
        <w:t xml:space="preserve"> а из букварей с картинками</w:t>
      </w:r>
      <w:r w:rsidR="003821D3" w:rsidRPr="003821D3">
        <w:rPr>
          <w:noProof/>
        </w:rPr>
        <w:t xml:space="preserve"> - </w:t>
      </w:r>
      <w:r w:rsidRPr="003821D3">
        <w:rPr>
          <w:noProof/>
        </w:rPr>
        <w:t>букварь Кариона Истомина, учителя Алексея Петровича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>В круг школьных предметов постепенно врываются математика и</w:t>
      </w:r>
      <w:r w:rsidR="003821D3">
        <w:rPr>
          <w:noProof/>
        </w:rPr>
        <w:t xml:space="preserve"> "</w:t>
      </w:r>
      <w:r w:rsidRPr="003821D3">
        <w:rPr>
          <w:noProof/>
        </w:rPr>
        <w:t>богомерзкие</w:t>
      </w:r>
      <w:r w:rsidR="003821D3">
        <w:rPr>
          <w:noProof/>
        </w:rPr>
        <w:t xml:space="preserve">" </w:t>
      </w:r>
      <w:r w:rsidRPr="003821D3">
        <w:rPr>
          <w:noProof/>
        </w:rPr>
        <w:t>естественные науки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под влиянием </w:t>
      </w:r>
      <w:r w:rsidRPr="003821D3">
        <w:t>ю</w:t>
      </w:r>
      <w:r w:rsidRPr="003821D3">
        <w:rPr>
          <w:noProof/>
        </w:rPr>
        <w:t>жно-русским и в Москве увлекаются виршами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изменяются немного к лучшему даже методы обучения и толковее составляются буквари</w:t>
      </w:r>
      <w:r w:rsidR="003821D3" w:rsidRPr="003821D3">
        <w:rPr>
          <w:noProof/>
        </w:rPr>
        <w:t>.</w:t>
      </w:r>
    </w:p>
    <w:p w:rsidR="003821D3" w:rsidRDefault="00244C5F" w:rsidP="003821D3">
      <w:pPr>
        <w:rPr>
          <w:noProof/>
        </w:rPr>
      </w:pPr>
      <w:r w:rsidRPr="003821D3">
        <w:rPr>
          <w:noProof/>
        </w:rPr>
        <w:t xml:space="preserve">Наконец, на ряду со старыми педагогическими взглядами в сочинениях прорываются и новые мысли в духе Коменского и </w:t>
      </w:r>
      <w:r w:rsidRPr="003821D3">
        <w:t>Локка</w:t>
      </w:r>
      <w:r w:rsidR="003821D3">
        <w:rPr>
          <w:noProof/>
        </w:rPr>
        <w:t xml:space="preserve"> (</w:t>
      </w:r>
      <w:r w:rsidRPr="003821D3">
        <w:rPr>
          <w:noProof/>
        </w:rPr>
        <w:t>напр</w:t>
      </w:r>
      <w:r w:rsidR="003821D3">
        <w:rPr>
          <w:noProof/>
        </w:rPr>
        <w:t>.,</w:t>
      </w:r>
      <w:r w:rsidRPr="003821D3">
        <w:rPr>
          <w:noProof/>
        </w:rPr>
        <w:t xml:space="preserve"> у Симеона Полоцкого</w:t>
      </w:r>
      <w:r w:rsidR="003821D3" w:rsidRPr="003821D3">
        <w:rPr>
          <w:noProof/>
        </w:rPr>
        <w:t>).</w:t>
      </w:r>
    </w:p>
    <w:p w:rsidR="00244C5F" w:rsidRPr="003821D3" w:rsidRDefault="00244C5F" w:rsidP="003821D3">
      <w:r w:rsidRPr="003821D3">
        <w:rPr>
          <w:noProof/>
        </w:rPr>
        <w:t>Таким образом, за первый, религиозно-церковный и самый продолжительный по времени, период истории нашей науки</w:t>
      </w:r>
      <w:r w:rsidR="003821D3">
        <w:rPr>
          <w:noProof/>
        </w:rPr>
        <w:t xml:space="preserve"> (</w:t>
      </w:r>
      <w:r w:rsidRPr="003821D3">
        <w:rPr>
          <w:noProof/>
        </w:rPr>
        <w:t xml:space="preserve">с половины </w:t>
      </w:r>
      <w:r w:rsidRPr="003821D3">
        <w:rPr>
          <w:lang w:val="en-US"/>
        </w:rPr>
        <w:t>IX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 xml:space="preserve">до конца </w:t>
      </w:r>
      <w:r w:rsidRPr="003821D3">
        <w:rPr>
          <w:lang w:val="en-US"/>
        </w:rPr>
        <w:t>XVII</w:t>
      </w:r>
      <w:r w:rsidRPr="003821D3">
        <w:t xml:space="preserve"> </w:t>
      </w:r>
      <w:r w:rsidRPr="003821D3">
        <w:rPr>
          <w:noProof/>
        </w:rPr>
        <w:t>в</w:t>
      </w:r>
      <w:r w:rsidR="003821D3" w:rsidRPr="003821D3">
        <w:rPr>
          <w:noProof/>
        </w:rPr>
        <w:t xml:space="preserve">) </w:t>
      </w:r>
      <w:r w:rsidRPr="003821D3">
        <w:rPr>
          <w:noProof/>
        </w:rPr>
        <w:t>педагогические идеалы нашими предками заимствовались из Библии, особенно из Ветхого Завета и у односторонне-понятого Иоанна Златоуста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они отличались суровостью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не признавая ценности личности вообще и исключая, в частности, свободу детской личности, они требовали безусловного, всецелого подчинения детей воли родителей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в теории до-петровская Русь хотя и проповедывала иногда т</w:t>
      </w:r>
      <w:r w:rsidRPr="003821D3">
        <w:t>ип</w:t>
      </w:r>
      <w:r w:rsidRPr="003821D3">
        <w:rPr>
          <w:noProof/>
        </w:rPr>
        <w:t xml:space="preserve"> евангельского воспитания, на практике почти всегда следовала суровому библейскому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Соответственно этому образование отличалось религиозно-церковным характером</w:t>
      </w:r>
      <w:r w:rsidR="003821D3" w:rsidRPr="003821D3">
        <w:rPr>
          <w:noProof/>
        </w:rPr>
        <w:t xml:space="preserve">: </w:t>
      </w:r>
      <w:r w:rsidRPr="003821D3">
        <w:rPr>
          <w:noProof/>
        </w:rPr>
        <w:t>будучи очень скудным по содержанию, состоя из одной грамотности, оно заключалось преимущественно в умении отправлять церковные службы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и однако оно никогда не носило профессионального характера,</w:t>
      </w:r>
      <w:r w:rsidR="00B16480">
        <w:rPr>
          <w:noProof/>
        </w:rPr>
        <w:t xml:space="preserve"> наоборот, всегда отличалось об</w:t>
      </w:r>
      <w:r w:rsidRPr="003821D3">
        <w:rPr>
          <w:noProof/>
        </w:rPr>
        <w:t>щим и воспитывающим характером</w:t>
      </w:r>
      <w:r w:rsidR="003821D3">
        <w:rPr>
          <w:noProof/>
        </w:rPr>
        <w:t xml:space="preserve"> (</w:t>
      </w:r>
      <w:r w:rsidRPr="003821D3">
        <w:rPr>
          <w:noProof/>
        </w:rPr>
        <w:t>внедряло премудрость и страх Божий, душеспасительное настроение</w:t>
      </w:r>
      <w:r w:rsidR="003821D3" w:rsidRPr="003821D3">
        <w:rPr>
          <w:noProof/>
        </w:rPr>
        <w:t xml:space="preserve">); </w:t>
      </w:r>
      <w:r w:rsidRPr="003821D3">
        <w:rPr>
          <w:noProof/>
        </w:rPr>
        <w:t>наконец, в таком виде было доступно лицам всех сословий и состояний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Не существовало науки педагогики и специально-педагогической литературы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педагогические же вопросы рассматривались попутно и случайно в разного рода литературных произведениях</w:t>
      </w:r>
      <w:r w:rsidR="003821D3" w:rsidRPr="003821D3">
        <w:rPr>
          <w:noProof/>
        </w:rPr>
        <w:t xml:space="preserve">. </w:t>
      </w:r>
      <w:r w:rsidRPr="003821D3">
        <w:rPr>
          <w:noProof/>
        </w:rPr>
        <w:t>Не было специально-педагогического сословия и учителей, специально-занимающихся лишь этим делом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учились преимущественно у</w:t>
      </w:r>
      <w:r w:rsidR="003821D3">
        <w:rPr>
          <w:noProof/>
        </w:rPr>
        <w:t xml:space="preserve"> "</w:t>
      </w:r>
      <w:r w:rsidRPr="003821D3">
        <w:rPr>
          <w:noProof/>
        </w:rPr>
        <w:t>мастеров</w:t>
      </w:r>
      <w:r w:rsidR="003821D3">
        <w:rPr>
          <w:noProof/>
        </w:rPr>
        <w:t xml:space="preserve">", </w:t>
      </w:r>
      <w:r w:rsidRPr="003821D3">
        <w:rPr>
          <w:noProof/>
        </w:rPr>
        <w:t>не знакомых вовсе с методикою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>учились долго, со многим трудом и биением</w:t>
      </w:r>
      <w:r w:rsidR="003821D3" w:rsidRPr="003821D3">
        <w:rPr>
          <w:noProof/>
        </w:rPr>
        <w:t xml:space="preserve">; </w:t>
      </w:r>
      <w:r w:rsidRPr="003821D3">
        <w:rPr>
          <w:noProof/>
        </w:rPr>
        <w:t xml:space="preserve">лишь в </w:t>
      </w:r>
      <w:r w:rsidRPr="003821D3">
        <w:rPr>
          <w:lang w:val="en-US"/>
        </w:rPr>
        <w:t>XVII</w:t>
      </w:r>
      <w:r w:rsidRPr="003821D3">
        <w:t xml:space="preserve"> </w:t>
      </w:r>
      <w:r w:rsidRPr="003821D3">
        <w:rPr>
          <w:noProof/>
        </w:rPr>
        <w:t>веке появляются первые азбуковники и буквари</w:t>
      </w:r>
      <w:r w:rsidR="003821D3" w:rsidRPr="003821D3">
        <w:rPr>
          <w:noProof/>
        </w:rPr>
        <w:t>.</w:t>
      </w:r>
      <w:bookmarkStart w:id="0" w:name="_GoBack"/>
      <w:bookmarkEnd w:id="0"/>
    </w:p>
    <w:sectPr w:rsidR="00244C5F" w:rsidRPr="003821D3" w:rsidSect="003821D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2"/>
      <w:pgMar w:top="1134" w:right="850" w:bottom="1134" w:left="1701" w:header="680" w:footer="68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0BC" w:rsidRDefault="00B500BC">
      <w:r>
        <w:separator/>
      </w:r>
    </w:p>
  </w:endnote>
  <w:endnote w:type="continuationSeparator" w:id="0">
    <w:p w:rsidR="00B500BC" w:rsidRDefault="00B5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0" w:rsidRDefault="00B16480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0" w:rsidRDefault="00B16480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BC" w:rsidRDefault="00B500BC">
      <w:r>
        <w:separator/>
      </w:r>
    </w:p>
  </w:footnote>
  <w:footnote w:type="continuationSeparator" w:id="0">
    <w:p w:rsidR="00B500BC" w:rsidRDefault="00B50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0" w:rsidRDefault="00500233" w:rsidP="003821D3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16480" w:rsidRDefault="00B16480" w:rsidP="003821D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480" w:rsidRDefault="00B1648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2"/>
  <w:displayVerticalDrawingGridEvery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853"/>
    <w:rsid w:val="00244C5F"/>
    <w:rsid w:val="003821D3"/>
    <w:rsid w:val="003941B2"/>
    <w:rsid w:val="003E4BED"/>
    <w:rsid w:val="004824BD"/>
    <w:rsid w:val="00500233"/>
    <w:rsid w:val="00726CAA"/>
    <w:rsid w:val="00906853"/>
    <w:rsid w:val="00A21B05"/>
    <w:rsid w:val="00B16480"/>
    <w:rsid w:val="00B500BC"/>
    <w:rsid w:val="00BC0661"/>
    <w:rsid w:val="00BD16E2"/>
    <w:rsid w:val="00E1037A"/>
    <w:rsid w:val="00F1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D47E88-36F3-40A5-9FCD-F769421A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821D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21D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21D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3821D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21D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21D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21D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21D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21D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821D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821D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8">
    <w:name w:val="Верхний колонтитул Знак"/>
    <w:link w:val="a6"/>
    <w:uiPriority w:val="99"/>
    <w:semiHidden/>
    <w:locked/>
    <w:rsid w:val="003821D3"/>
    <w:rPr>
      <w:rFonts w:cs="Times New Roman"/>
      <w:noProof/>
      <w:kern w:val="16"/>
      <w:sz w:val="28"/>
      <w:szCs w:val="28"/>
      <w:lang w:val="ru-RU" w:eastAsia="ru-RU"/>
    </w:rPr>
  </w:style>
  <w:style w:type="character" w:styleId="a9">
    <w:name w:val="endnote reference"/>
    <w:uiPriority w:val="99"/>
    <w:semiHidden/>
    <w:rsid w:val="003821D3"/>
    <w:rPr>
      <w:rFonts w:cs="Times New Roman"/>
      <w:vertAlign w:val="superscript"/>
    </w:rPr>
  </w:style>
  <w:style w:type="paragraph" w:styleId="a7">
    <w:name w:val="Body Text"/>
    <w:basedOn w:val="a2"/>
    <w:link w:val="aa"/>
    <w:uiPriority w:val="99"/>
    <w:rsid w:val="003821D3"/>
    <w:pPr>
      <w:ind w:firstLine="0"/>
    </w:pPr>
  </w:style>
  <w:style w:type="character" w:customStyle="1" w:styleId="aa">
    <w:name w:val="Основной текст Знак"/>
    <w:link w:val="a7"/>
    <w:uiPriority w:val="99"/>
    <w:semiHidden/>
    <w:locked/>
    <w:rPr>
      <w:rFonts w:cs="Times New Roman"/>
      <w:sz w:val="28"/>
      <w:szCs w:val="28"/>
    </w:rPr>
  </w:style>
  <w:style w:type="paragraph" w:customStyle="1" w:styleId="ab">
    <w:name w:val="выделение"/>
    <w:uiPriority w:val="99"/>
    <w:rsid w:val="003821D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821D3"/>
    <w:rPr>
      <w:rFonts w:cs="Times New Roman"/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3821D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821D3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locked/>
    <w:rPr>
      <w:rFonts w:cs="Times New Roman"/>
      <w:sz w:val="28"/>
      <w:szCs w:val="28"/>
    </w:rPr>
  </w:style>
  <w:style w:type="character" w:styleId="af">
    <w:name w:val="footnote reference"/>
    <w:uiPriority w:val="99"/>
    <w:semiHidden/>
    <w:rsid w:val="003821D3"/>
    <w:rPr>
      <w:rFonts w:cs="Times New Roman"/>
      <w:sz w:val="28"/>
      <w:szCs w:val="28"/>
      <w:vertAlign w:val="superscript"/>
    </w:rPr>
  </w:style>
  <w:style w:type="paragraph" w:styleId="af0">
    <w:name w:val="Plain Text"/>
    <w:basedOn w:val="a2"/>
    <w:link w:val="11"/>
    <w:uiPriority w:val="99"/>
    <w:rsid w:val="003821D3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2">
    <w:name w:val="footer"/>
    <w:basedOn w:val="a2"/>
    <w:link w:val="12"/>
    <w:uiPriority w:val="99"/>
    <w:semiHidden/>
    <w:rsid w:val="003821D3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2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3821D3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3821D3"/>
    <w:rPr>
      <w:rFonts w:cs="Times New Roman"/>
    </w:rPr>
  </w:style>
  <w:style w:type="character" w:customStyle="1" w:styleId="af5">
    <w:name w:val="номер страницы"/>
    <w:uiPriority w:val="99"/>
    <w:rsid w:val="003821D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3821D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3821D3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821D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21D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21D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21D3"/>
    <w:pPr>
      <w:ind w:left="958"/>
    </w:pPr>
  </w:style>
  <w:style w:type="paragraph" w:styleId="23">
    <w:name w:val="Body Text Indent 2"/>
    <w:basedOn w:val="a2"/>
    <w:link w:val="24"/>
    <w:uiPriority w:val="99"/>
    <w:rsid w:val="003821D3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3821D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3821D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3821D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21D3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21D3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21D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21D3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821D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21D3"/>
    <w:rPr>
      <w:i/>
      <w:iCs/>
    </w:rPr>
  </w:style>
  <w:style w:type="paragraph" w:customStyle="1" w:styleId="af9">
    <w:name w:val="ТАБЛИЦА"/>
    <w:next w:val="a2"/>
    <w:autoRedefine/>
    <w:uiPriority w:val="99"/>
    <w:rsid w:val="003821D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3821D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3821D3"/>
  </w:style>
  <w:style w:type="table" w:customStyle="1" w:styleId="15">
    <w:name w:val="Стиль таблицы1"/>
    <w:uiPriority w:val="99"/>
    <w:rsid w:val="003821D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3821D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3821D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3821D3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0">
    <w:name w:val="титут"/>
    <w:autoRedefine/>
    <w:uiPriority w:val="99"/>
    <w:rsid w:val="003821D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5172</Words>
  <Characters>29484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</vt:lpstr>
    </vt:vector>
  </TitlesOfParts>
  <Company>Radhakund</Company>
  <LinksUpToDate>false</LinksUpToDate>
  <CharactersWithSpaces>34587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Зимин Эдуард С.</dc:creator>
  <cp:keywords/>
  <dc:description/>
  <cp:lastModifiedBy>admin</cp:lastModifiedBy>
  <cp:revision>2</cp:revision>
  <dcterms:created xsi:type="dcterms:W3CDTF">2014-03-01T22:58:00Z</dcterms:created>
  <dcterms:modified xsi:type="dcterms:W3CDTF">2014-03-01T22:58:00Z</dcterms:modified>
</cp:coreProperties>
</file>