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25" w:rsidRPr="007C44AA" w:rsidRDefault="008D0125" w:rsidP="00387D4A">
      <w:pPr>
        <w:pStyle w:val="13"/>
        <w:ind w:firstLine="720"/>
        <w:jc w:val="left"/>
        <w:rPr>
          <w:rFonts w:ascii="Times New Roman" w:hAnsi="Times New Roman"/>
          <w:sz w:val="28"/>
          <w:szCs w:val="28"/>
        </w:rPr>
      </w:pPr>
      <w:r w:rsidRPr="007C44AA">
        <w:rPr>
          <w:rFonts w:ascii="Times New Roman" w:hAnsi="Times New Roman"/>
          <w:sz w:val="28"/>
          <w:szCs w:val="28"/>
        </w:rPr>
        <w:t>Содержание</w:t>
      </w:r>
    </w:p>
    <w:p w:rsidR="00CE2B84" w:rsidRPr="007C44AA" w:rsidRDefault="00CE2B84" w:rsidP="008D0125">
      <w:pPr>
        <w:pStyle w:val="13"/>
        <w:rPr>
          <w:rFonts w:ascii="Times New Roman" w:hAnsi="Times New Roman"/>
          <w:sz w:val="28"/>
          <w:szCs w:val="28"/>
        </w:rPr>
      </w:pPr>
    </w:p>
    <w:p w:rsidR="00CE2B84" w:rsidRPr="007C44AA" w:rsidRDefault="00CE2B84" w:rsidP="00673271">
      <w:pPr>
        <w:pStyle w:val="13"/>
        <w:tabs>
          <w:tab w:val="left" w:pos="142"/>
        </w:tabs>
        <w:spacing w:line="360" w:lineRule="auto"/>
        <w:jc w:val="left"/>
        <w:rPr>
          <w:rFonts w:ascii="Times New Roman" w:hAnsi="Times New Roman"/>
          <w:noProof/>
          <w:sz w:val="28"/>
          <w:szCs w:val="28"/>
        </w:rPr>
      </w:pPr>
      <w:r w:rsidRPr="00280C1A">
        <w:rPr>
          <w:rStyle w:val="af3"/>
          <w:rFonts w:ascii="Times New Roman" w:hAnsi="Times New Roman"/>
          <w:noProof/>
          <w:sz w:val="28"/>
          <w:szCs w:val="28"/>
        </w:rPr>
        <w:t>I. Письменная и устная речь</w:t>
      </w:r>
    </w:p>
    <w:p w:rsidR="00CE2B84" w:rsidRPr="007C44AA" w:rsidRDefault="00CE2B84" w:rsidP="00673271">
      <w:pPr>
        <w:pStyle w:val="21"/>
        <w:tabs>
          <w:tab w:val="left" w:pos="142"/>
          <w:tab w:val="right" w:leader="dot" w:pos="9628"/>
        </w:tabs>
        <w:spacing w:line="360" w:lineRule="auto"/>
        <w:ind w:left="0"/>
        <w:rPr>
          <w:rFonts w:ascii="Times New Roman" w:hAnsi="Times New Roman"/>
          <w:noProof/>
          <w:sz w:val="28"/>
          <w:szCs w:val="28"/>
        </w:rPr>
      </w:pPr>
      <w:r w:rsidRPr="00280C1A">
        <w:rPr>
          <w:rStyle w:val="af3"/>
          <w:rFonts w:ascii="Times New Roman" w:hAnsi="Times New Roman"/>
          <w:noProof/>
          <w:sz w:val="28"/>
          <w:szCs w:val="28"/>
        </w:rPr>
        <w:t xml:space="preserve">1. </w:t>
      </w:r>
      <w:r w:rsidRPr="00280C1A">
        <w:rPr>
          <w:rStyle w:val="af3"/>
          <w:rFonts w:ascii="Times New Roman" w:hAnsi="Times New Roman"/>
          <w:noProof/>
          <w:sz w:val="28"/>
          <w:szCs w:val="28"/>
          <w:lang w:bidi="fa-IR"/>
        </w:rPr>
        <w:t>Устная форма речи</w:t>
      </w:r>
    </w:p>
    <w:p w:rsidR="00CE2B84" w:rsidRPr="007C44AA" w:rsidRDefault="00CE2B84" w:rsidP="00673271">
      <w:pPr>
        <w:pStyle w:val="21"/>
        <w:tabs>
          <w:tab w:val="left" w:pos="142"/>
          <w:tab w:val="right" w:leader="dot" w:pos="9628"/>
        </w:tabs>
        <w:spacing w:line="360" w:lineRule="auto"/>
        <w:ind w:left="0"/>
        <w:rPr>
          <w:rFonts w:ascii="Times New Roman" w:hAnsi="Times New Roman"/>
          <w:noProof/>
          <w:sz w:val="28"/>
          <w:szCs w:val="28"/>
        </w:rPr>
      </w:pPr>
      <w:r w:rsidRPr="00280C1A">
        <w:rPr>
          <w:rStyle w:val="af3"/>
          <w:rFonts w:ascii="Times New Roman" w:hAnsi="Times New Roman"/>
          <w:noProof/>
          <w:sz w:val="28"/>
          <w:szCs w:val="28"/>
        </w:rPr>
        <w:t>2. Письменная форма речи</w:t>
      </w:r>
    </w:p>
    <w:p w:rsidR="00CE2B84" w:rsidRPr="007C44AA" w:rsidRDefault="00CE2B84" w:rsidP="00673271">
      <w:pPr>
        <w:pStyle w:val="13"/>
        <w:tabs>
          <w:tab w:val="left" w:pos="142"/>
        </w:tabs>
        <w:spacing w:line="360" w:lineRule="auto"/>
        <w:jc w:val="left"/>
        <w:rPr>
          <w:rFonts w:ascii="Times New Roman" w:hAnsi="Times New Roman"/>
          <w:noProof/>
          <w:sz w:val="28"/>
          <w:szCs w:val="28"/>
        </w:rPr>
      </w:pPr>
      <w:r w:rsidRPr="00280C1A">
        <w:rPr>
          <w:rStyle w:val="af3"/>
          <w:rFonts w:ascii="Times New Roman" w:hAnsi="Times New Roman"/>
          <w:noProof/>
          <w:sz w:val="28"/>
          <w:szCs w:val="28"/>
          <w:lang w:val="en-US" w:bidi="fa-IR"/>
        </w:rPr>
        <w:t>II</w:t>
      </w:r>
      <w:r w:rsidRPr="00280C1A">
        <w:rPr>
          <w:rStyle w:val="af3"/>
          <w:rFonts w:ascii="Times New Roman" w:hAnsi="Times New Roman"/>
          <w:noProof/>
          <w:sz w:val="28"/>
          <w:szCs w:val="28"/>
          <w:lang w:bidi="fa-IR"/>
        </w:rPr>
        <w:t>. Фонетическая база персидского языка</w:t>
      </w:r>
    </w:p>
    <w:p w:rsidR="00CE2B84" w:rsidRPr="007C44AA" w:rsidRDefault="00CE2B84" w:rsidP="00673271">
      <w:pPr>
        <w:pStyle w:val="21"/>
        <w:tabs>
          <w:tab w:val="left" w:pos="142"/>
          <w:tab w:val="right" w:leader="dot" w:pos="9628"/>
        </w:tabs>
        <w:spacing w:line="360" w:lineRule="auto"/>
        <w:ind w:left="0"/>
        <w:rPr>
          <w:rFonts w:ascii="Times New Roman" w:hAnsi="Times New Roman"/>
          <w:noProof/>
          <w:sz w:val="28"/>
          <w:szCs w:val="28"/>
        </w:rPr>
      </w:pPr>
      <w:r w:rsidRPr="00280C1A">
        <w:rPr>
          <w:rStyle w:val="af3"/>
          <w:rFonts w:ascii="Times New Roman" w:hAnsi="Times New Roman"/>
          <w:noProof/>
          <w:sz w:val="28"/>
          <w:szCs w:val="28"/>
        </w:rPr>
        <w:t>1. Гласные</w:t>
      </w:r>
    </w:p>
    <w:p w:rsidR="00CE2B84" w:rsidRPr="007C44AA" w:rsidRDefault="00CE2B84" w:rsidP="00673271">
      <w:pPr>
        <w:pStyle w:val="21"/>
        <w:tabs>
          <w:tab w:val="left" w:pos="142"/>
          <w:tab w:val="right" w:leader="dot" w:pos="9628"/>
        </w:tabs>
        <w:spacing w:line="360" w:lineRule="auto"/>
        <w:ind w:left="0"/>
        <w:rPr>
          <w:rFonts w:ascii="Times New Roman" w:hAnsi="Times New Roman"/>
          <w:noProof/>
          <w:sz w:val="28"/>
          <w:szCs w:val="28"/>
        </w:rPr>
      </w:pPr>
      <w:r w:rsidRPr="00280C1A">
        <w:rPr>
          <w:rStyle w:val="af3"/>
          <w:rFonts w:ascii="Times New Roman" w:hAnsi="Times New Roman"/>
          <w:noProof/>
          <w:sz w:val="28"/>
          <w:szCs w:val="28"/>
        </w:rPr>
        <w:t>2. Согласные</w:t>
      </w:r>
    </w:p>
    <w:p w:rsidR="00CE2B84" w:rsidRPr="007C44AA" w:rsidRDefault="00CE2B84" w:rsidP="00673271">
      <w:pPr>
        <w:pStyle w:val="13"/>
        <w:tabs>
          <w:tab w:val="left" w:pos="142"/>
        </w:tabs>
        <w:spacing w:line="360" w:lineRule="auto"/>
        <w:jc w:val="left"/>
        <w:rPr>
          <w:rFonts w:ascii="Times New Roman" w:hAnsi="Times New Roman"/>
          <w:noProof/>
          <w:sz w:val="28"/>
          <w:szCs w:val="28"/>
        </w:rPr>
      </w:pPr>
      <w:r w:rsidRPr="00280C1A">
        <w:rPr>
          <w:rStyle w:val="af3"/>
          <w:rFonts w:ascii="Times New Roman" w:hAnsi="Times New Roman"/>
          <w:noProof/>
          <w:sz w:val="28"/>
          <w:szCs w:val="28"/>
        </w:rPr>
        <w:t>II</w:t>
      </w:r>
      <w:r w:rsidR="00861CF5" w:rsidRPr="00280C1A">
        <w:rPr>
          <w:rStyle w:val="af3"/>
          <w:rFonts w:ascii="Times New Roman" w:hAnsi="Times New Roman"/>
          <w:noProof/>
          <w:sz w:val="28"/>
          <w:szCs w:val="28"/>
          <w:lang w:val="en-US"/>
        </w:rPr>
        <w:t>I</w:t>
      </w:r>
      <w:r w:rsidRPr="00280C1A">
        <w:rPr>
          <w:rStyle w:val="af3"/>
          <w:rFonts w:ascii="Times New Roman" w:hAnsi="Times New Roman"/>
          <w:noProof/>
          <w:sz w:val="28"/>
          <w:szCs w:val="28"/>
        </w:rPr>
        <w:t>. Графика, орфография, транслитерация.</w:t>
      </w:r>
      <w:r w:rsidR="00673271" w:rsidRPr="007C44AA">
        <w:rPr>
          <w:rFonts w:ascii="Times New Roman" w:hAnsi="Times New Roman"/>
          <w:noProof/>
          <w:sz w:val="28"/>
          <w:szCs w:val="28"/>
        </w:rPr>
        <w:t xml:space="preserve"> </w:t>
      </w:r>
    </w:p>
    <w:p w:rsidR="00CE2B84" w:rsidRPr="007C44AA" w:rsidRDefault="00CE2B84" w:rsidP="00673271">
      <w:pPr>
        <w:pStyle w:val="21"/>
        <w:tabs>
          <w:tab w:val="left" w:pos="142"/>
          <w:tab w:val="right" w:leader="dot" w:pos="9628"/>
        </w:tabs>
        <w:spacing w:line="360" w:lineRule="auto"/>
        <w:ind w:left="0"/>
        <w:rPr>
          <w:rFonts w:ascii="Times New Roman" w:hAnsi="Times New Roman"/>
          <w:noProof/>
          <w:sz w:val="28"/>
          <w:szCs w:val="28"/>
        </w:rPr>
      </w:pPr>
      <w:r w:rsidRPr="00280C1A">
        <w:rPr>
          <w:rStyle w:val="af3"/>
          <w:rFonts w:ascii="Times New Roman" w:hAnsi="Times New Roman"/>
          <w:noProof/>
          <w:sz w:val="28"/>
          <w:szCs w:val="28"/>
          <w:lang w:bidi="fa-IR"/>
        </w:rPr>
        <w:t>1. Графика</w:t>
      </w:r>
    </w:p>
    <w:p w:rsidR="00CE2B84" w:rsidRPr="007C44AA" w:rsidRDefault="00CE2B84" w:rsidP="00673271">
      <w:pPr>
        <w:pStyle w:val="21"/>
        <w:tabs>
          <w:tab w:val="left" w:pos="142"/>
          <w:tab w:val="right" w:leader="dot" w:pos="9628"/>
        </w:tabs>
        <w:spacing w:line="360" w:lineRule="auto"/>
        <w:ind w:left="0"/>
        <w:rPr>
          <w:rFonts w:ascii="Times New Roman" w:hAnsi="Times New Roman"/>
          <w:noProof/>
          <w:sz w:val="28"/>
          <w:szCs w:val="28"/>
        </w:rPr>
      </w:pPr>
      <w:r w:rsidRPr="00280C1A">
        <w:rPr>
          <w:rStyle w:val="af3"/>
          <w:rFonts w:ascii="Times New Roman" w:hAnsi="Times New Roman"/>
          <w:noProof/>
          <w:sz w:val="28"/>
          <w:szCs w:val="28"/>
          <w:lang w:bidi="fa-IR"/>
        </w:rPr>
        <w:t>2. Орфография</w:t>
      </w:r>
    </w:p>
    <w:p w:rsidR="00CE2B84" w:rsidRPr="007C44AA" w:rsidRDefault="00CE2B84" w:rsidP="00673271">
      <w:pPr>
        <w:pStyle w:val="21"/>
        <w:tabs>
          <w:tab w:val="left" w:pos="142"/>
          <w:tab w:val="right" w:leader="dot" w:pos="9628"/>
        </w:tabs>
        <w:spacing w:line="360" w:lineRule="auto"/>
        <w:ind w:left="0"/>
        <w:rPr>
          <w:rFonts w:ascii="Times New Roman" w:hAnsi="Times New Roman"/>
          <w:noProof/>
          <w:sz w:val="28"/>
          <w:szCs w:val="28"/>
        </w:rPr>
      </w:pPr>
      <w:r w:rsidRPr="00280C1A">
        <w:rPr>
          <w:rStyle w:val="af3"/>
          <w:rFonts w:ascii="Times New Roman" w:hAnsi="Times New Roman"/>
          <w:noProof/>
          <w:sz w:val="28"/>
          <w:szCs w:val="28"/>
        </w:rPr>
        <w:t>3. Транслитерация</w:t>
      </w:r>
    </w:p>
    <w:p w:rsidR="00CE2B84" w:rsidRPr="007C44AA" w:rsidRDefault="00CE2B84" w:rsidP="00673271">
      <w:pPr>
        <w:pStyle w:val="13"/>
        <w:tabs>
          <w:tab w:val="left" w:pos="142"/>
        </w:tabs>
        <w:spacing w:line="360" w:lineRule="auto"/>
        <w:jc w:val="left"/>
        <w:rPr>
          <w:rFonts w:ascii="Times New Roman" w:hAnsi="Times New Roman"/>
          <w:noProof/>
          <w:sz w:val="28"/>
          <w:szCs w:val="28"/>
        </w:rPr>
      </w:pPr>
      <w:r w:rsidRPr="00280C1A">
        <w:rPr>
          <w:rStyle w:val="af3"/>
          <w:rFonts w:ascii="Times New Roman" w:hAnsi="Times New Roman"/>
          <w:noProof/>
          <w:sz w:val="28"/>
          <w:szCs w:val="28"/>
        </w:rPr>
        <w:t>Список литературы</w:t>
      </w:r>
    </w:p>
    <w:p w:rsidR="009A4E71" w:rsidRPr="007C44AA" w:rsidRDefault="008D0125" w:rsidP="00387D4A">
      <w:pPr>
        <w:pStyle w:val="1"/>
        <w:tabs>
          <w:tab w:val="left" w:pos="142"/>
        </w:tabs>
        <w:spacing w:before="0" w:after="0" w:line="360" w:lineRule="auto"/>
        <w:ind w:left="709" w:firstLine="709"/>
        <w:jc w:val="both"/>
        <w:rPr>
          <w:rFonts w:ascii="Times New Roman" w:hAnsi="Times New Roman"/>
          <w:sz w:val="28"/>
          <w:szCs w:val="28"/>
        </w:rPr>
      </w:pPr>
      <w:r w:rsidRPr="007C44AA">
        <w:rPr>
          <w:rFonts w:ascii="Times New Roman" w:hAnsi="Times New Roman"/>
          <w:sz w:val="28"/>
          <w:szCs w:val="28"/>
        </w:rPr>
        <w:br w:type="page"/>
      </w:r>
      <w:bookmarkStart w:id="0" w:name="_Toc216025515"/>
      <w:r w:rsidR="00E153C3" w:rsidRPr="007C44AA">
        <w:rPr>
          <w:rFonts w:ascii="Times New Roman" w:hAnsi="Times New Roman"/>
          <w:sz w:val="28"/>
          <w:szCs w:val="28"/>
        </w:rPr>
        <w:t xml:space="preserve">I. </w:t>
      </w:r>
      <w:r w:rsidR="00DE5883" w:rsidRPr="007C44AA">
        <w:rPr>
          <w:rFonts w:ascii="Times New Roman" w:hAnsi="Times New Roman"/>
          <w:sz w:val="28"/>
          <w:szCs w:val="28"/>
        </w:rPr>
        <w:t>Письменная и устная речь</w:t>
      </w:r>
      <w:bookmarkEnd w:id="0"/>
    </w:p>
    <w:p w:rsidR="007C44AA" w:rsidRPr="007C44AA" w:rsidRDefault="007C44AA" w:rsidP="007C44AA">
      <w:pPr>
        <w:pStyle w:val="11"/>
        <w:spacing w:line="360" w:lineRule="auto"/>
        <w:jc w:val="both"/>
      </w:pPr>
      <w:bookmarkStart w:id="1" w:name="_Toc216025516"/>
    </w:p>
    <w:p w:rsidR="00C04974" w:rsidRPr="007C44AA" w:rsidRDefault="00C04974" w:rsidP="007C44AA">
      <w:pPr>
        <w:pStyle w:val="11"/>
        <w:spacing w:line="360" w:lineRule="auto"/>
        <w:jc w:val="both"/>
        <w:rPr>
          <w:lang w:bidi="fa-IR"/>
        </w:rPr>
      </w:pPr>
      <w:r w:rsidRPr="007C44AA">
        <w:t>1.</w:t>
      </w:r>
      <w:r w:rsidR="00E153C3" w:rsidRPr="007C44AA">
        <w:t xml:space="preserve"> </w:t>
      </w:r>
      <w:r w:rsidR="00E153C3" w:rsidRPr="007C44AA">
        <w:rPr>
          <w:lang w:bidi="fa-IR"/>
        </w:rPr>
        <w:t>Устная форма речи</w:t>
      </w:r>
      <w:bookmarkEnd w:id="1"/>
    </w:p>
    <w:p w:rsidR="007C44AA" w:rsidRPr="007C44AA" w:rsidRDefault="007C44AA" w:rsidP="007C44AA">
      <w:pPr>
        <w:spacing w:line="360" w:lineRule="auto"/>
        <w:ind w:firstLine="709"/>
        <w:jc w:val="both"/>
        <w:rPr>
          <w:rFonts w:ascii="Times New Roman" w:hAnsi="Times New Roman"/>
          <w:sz w:val="28"/>
          <w:szCs w:val="28"/>
        </w:rPr>
      </w:pPr>
    </w:p>
    <w:p w:rsidR="00DE5883" w:rsidRPr="007C44AA" w:rsidRDefault="00DE5883" w:rsidP="007C44AA">
      <w:pPr>
        <w:spacing w:line="360" w:lineRule="auto"/>
        <w:ind w:firstLine="709"/>
        <w:jc w:val="both"/>
        <w:rPr>
          <w:rFonts w:ascii="Times New Roman" w:hAnsi="Times New Roman"/>
          <w:b/>
          <w:bCs/>
          <w:sz w:val="28"/>
          <w:szCs w:val="28"/>
          <w:lang w:bidi="fa-IR"/>
        </w:rPr>
      </w:pPr>
      <w:r w:rsidRPr="007C44AA">
        <w:rPr>
          <w:rFonts w:ascii="Times New Roman" w:hAnsi="Times New Roman"/>
          <w:sz w:val="28"/>
          <w:szCs w:val="28"/>
        </w:rPr>
        <w:t>Без общения, как без воздуха, человек не может существовать. Способность общаться с другими людьми позволила человеку достичь высокой цивилизации, прорваться в космос, опуститься на дно океана, проникнуть в недра земли. Общение дает возможность раскрыть человеку свои чувства, переживания, рассказать о радостях и горестях, о взлетах и падениях.</w:t>
      </w:r>
    </w:p>
    <w:p w:rsidR="00DE5883" w:rsidRPr="007C44AA" w:rsidRDefault="00DE5883" w:rsidP="007C44AA">
      <w:pPr>
        <w:spacing w:line="360" w:lineRule="auto"/>
        <w:ind w:firstLine="709"/>
        <w:jc w:val="both"/>
        <w:rPr>
          <w:rFonts w:ascii="Times New Roman" w:hAnsi="Times New Roman"/>
          <w:sz w:val="28"/>
          <w:szCs w:val="28"/>
        </w:rPr>
      </w:pPr>
      <w:r w:rsidRPr="007C44AA">
        <w:rPr>
          <w:rFonts w:ascii="Times New Roman" w:hAnsi="Times New Roman"/>
          <w:sz w:val="28"/>
          <w:szCs w:val="28"/>
        </w:rPr>
        <w:t xml:space="preserve">Общение для человека </w:t>
      </w:r>
      <w:r w:rsidR="004F1410" w:rsidRPr="007C44AA">
        <w:rPr>
          <w:rFonts w:ascii="Times New Roman" w:hAnsi="Times New Roman"/>
          <w:sz w:val="28"/>
          <w:szCs w:val="28"/>
        </w:rPr>
        <w:t>–</w:t>
      </w:r>
      <w:r w:rsidRPr="007C44AA">
        <w:rPr>
          <w:rFonts w:ascii="Times New Roman" w:hAnsi="Times New Roman"/>
          <w:sz w:val="28"/>
          <w:szCs w:val="28"/>
        </w:rPr>
        <w:t xml:space="preserve"> его среда обитания. Без общения невозможно формирование личности человека, его воспитание, развитие интеллекта.</w:t>
      </w:r>
    </w:p>
    <w:p w:rsidR="004F1410" w:rsidRPr="007C44AA" w:rsidRDefault="004F1410" w:rsidP="007C44AA">
      <w:pPr>
        <w:spacing w:line="360" w:lineRule="auto"/>
        <w:ind w:firstLine="709"/>
        <w:jc w:val="both"/>
        <w:rPr>
          <w:rFonts w:ascii="Times New Roman" w:hAnsi="Times New Roman"/>
          <w:sz w:val="28"/>
          <w:szCs w:val="28"/>
        </w:rPr>
      </w:pPr>
      <w:r w:rsidRPr="007C44AA">
        <w:rPr>
          <w:rFonts w:ascii="Times New Roman" w:hAnsi="Times New Roman"/>
          <w:sz w:val="28"/>
          <w:szCs w:val="28"/>
        </w:rPr>
        <w:t xml:space="preserve">На первый взгляд, кажется, что содержание понятия «общение» всем понятно и не требует особых разъяснений. А между тем общение </w:t>
      </w:r>
      <w:r w:rsidR="00E153C3" w:rsidRPr="007C44AA">
        <w:rPr>
          <w:rFonts w:ascii="Times New Roman" w:hAnsi="Times New Roman"/>
          <w:sz w:val="28"/>
          <w:szCs w:val="28"/>
        </w:rPr>
        <w:t>–</w:t>
      </w:r>
      <w:r w:rsidRPr="007C44AA">
        <w:rPr>
          <w:rFonts w:ascii="Times New Roman" w:hAnsi="Times New Roman"/>
          <w:sz w:val="28"/>
          <w:szCs w:val="28"/>
        </w:rPr>
        <w:t xml:space="preserve"> это очень сложный процесс взаимодействия людей.</w:t>
      </w:r>
    </w:p>
    <w:p w:rsidR="00DE5883" w:rsidRPr="007C44AA" w:rsidRDefault="00DE5883" w:rsidP="007C44AA">
      <w:pPr>
        <w:spacing w:line="360" w:lineRule="auto"/>
        <w:ind w:firstLine="709"/>
        <w:jc w:val="both"/>
        <w:rPr>
          <w:rFonts w:ascii="Times New Roman" w:hAnsi="Times New Roman"/>
          <w:sz w:val="28"/>
          <w:szCs w:val="28"/>
        </w:rPr>
      </w:pPr>
      <w:r w:rsidRPr="007C44AA">
        <w:rPr>
          <w:rFonts w:ascii="Times New Roman" w:hAnsi="Times New Roman"/>
          <w:sz w:val="28"/>
          <w:szCs w:val="28"/>
        </w:rPr>
        <w:t>Речевая деятельность человека является самой сложной и самой распространенной. Без нее невозможна никакая другая деятельность, она предшествует, сопровождает, а иногда формирует, составляет основу любой другой деятельности человека (производственной, коммерческой, финансовой, научной, управленческой и др.).</w:t>
      </w:r>
    </w:p>
    <w:p w:rsidR="004F1410" w:rsidRPr="007C44AA" w:rsidRDefault="004F1410" w:rsidP="007C44AA">
      <w:pPr>
        <w:spacing w:line="360" w:lineRule="auto"/>
        <w:ind w:firstLine="709"/>
        <w:jc w:val="both"/>
        <w:rPr>
          <w:rFonts w:ascii="Times New Roman" w:hAnsi="Times New Roman"/>
          <w:sz w:val="28"/>
          <w:szCs w:val="28"/>
        </w:rPr>
      </w:pPr>
      <w:r w:rsidRPr="007C44AA">
        <w:rPr>
          <w:rFonts w:ascii="Times New Roman" w:hAnsi="Times New Roman"/>
          <w:sz w:val="28"/>
          <w:szCs w:val="28"/>
        </w:rPr>
        <w:t>Устная речь – это звучащая речь, применяемая для непосредственного общения, а в более широком понимании – это любая звучащая речь. Исторически, это самая первая форма речи, она возникла гораздо раньше письма. Материальной формой устной речи являются произносимые звуки, возникающие в результате сложной деятельности органов произношения человека. С этим явлением связаны богатые интонационные возможности устной речи. Интонация создаётся мелодикой речи</w:t>
      </w:r>
      <w:r w:rsidR="00976996" w:rsidRPr="007C44AA">
        <w:rPr>
          <w:rFonts w:ascii="Times New Roman" w:hAnsi="Times New Roman"/>
          <w:sz w:val="28"/>
          <w:szCs w:val="28"/>
          <w:rtl/>
          <w:lang w:bidi="fa-IR"/>
        </w:rPr>
        <w:t>(زمستان هوا</w:t>
      </w:r>
      <w:r w:rsidR="00C07B42" w:rsidRPr="007C44AA">
        <w:rPr>
          <w:rFonts w:ascii="Times New Roman" w:hAnsi="Times New Roman"/>
          <w:sz w:val="28"/>
          <w:szCs w:val="28"/>
          <w:rtl/>
          <w:lang w:val="en-US" w:bidi="fa-IR"/>
        </w:rPr>
        <w:t xml:space="preserve"> </w:t>
      </w:r>
      <w:r w:rsidR="00C07B42" w:rsidRPr="007C44AA">
        <w:rPr>
          <w:rFonts w:ascii="Times New Roman" w:hAnsi="Times New Roman"/>
          <w:sz w:val="28"/>
          <w:szCs w:val="28"/>
          <w:rtl/>
          <w:lang w:bidi="fa-IR"/>
        </w:rPr>
        <w:t>↑</w:t>
      </w:r>
      <w:r w:rsidR="00976996" w:rsidRPr="007C44AA">
        <w:rPr>
          <w:rFonts w:ascii="Times New Roman" w:hAnsi="Times New Roman"/>
          <w:sz w:val="28"/>
          <w:szCs w:val="28"/>
          <w:rtl/>
          <w:lang w:bidi="fa-IR"/>
        </w:rPr>
        <w:t xml:space="preserve"> سرد است</w:t>
      </w:r>
      <w:r w:rsidR="00C07B42" w:rsidRPr="007C44AA">
        <w:rPr>
          <w:rFonts w:ascii="Times New Roman" w:hAnsi="Times New Roman"/>
          <w:sz w:val="28"/>
          <w:szCs w:val="28"/>
          <w:rtl/>
          <w:lang w:bidi="fa-IR"/>
        </w:rPr>
        <w:t>↓</w:t>
      </w:r>
      <w:r w:rsidR="00976996" w:rsidRPr="007C44AA">
        <w:rPr>
          <w:rFonts w:ascii="Times New Roman" w:hAnsi="Times New Roman"/>
          <w:sz w:val="28"/>
          <w:szCs w:val="28"/>
          <w:rtl/>
          <w:lang w:bidi="fa-IR"/>
        </w:rPr>
        <w:t xml:space="preserve">) </w:t>
      </w:r>
      <w:r w:rsidRPr="007C44AA">
        <w:rPr>
          <w:rFonts w:ascii="Times New Roman" w:hAnsi="Times New Roman"/>
          <w:sz w:val="28"/>
          <w:szCs w:val="28"/>
        </w:rPr>
        <w:t>, интенсивностью (громкостью) речи, длительностью, нарастанием или замедлением темпа речи и тембром произнесения. В устной речи большую роль играют место логического ударения</w:t>
      </w:r>
      <w:r w:rsidR="00E16785" w:rsidRPr="007C44AA">
        <w:rPr>
          <w:rFonts w:ascii="Times New Roman" w:hAnsi="Times New Roman"/>
          <w:sz w:val="28"/>
          <w:szCs w:val="28"/>
          <w:rtl/>
        </w:rPr>
        <w:t xml:space="preserve">پرویز </w:t>
      </w:r>
      <w:r w:rsidR="00E16785" w:rsidRPr="007C44AA">
        <w:rPr>
          <w:rFonts w:ascii="Times New Roman" w:hAnsi="Times New Roman"/>
          <w:b/>
          <w:bCs/>
          <w:i/>
          <w:iCs/>
          <w:sz w:val="28"/>
          <w:szCs w:val="28"/>
          <w:rtl/>
        </w:rPr>
        <w:t xml:space="preserve"> گلنار</w:t>
      </w:r>
      <w:r w:rsidR="008C08B4" w:rsidRPr="007C44AA">
        <w:rPr>
          <w:rFonts w:ascii="Times New Roman" w:hAnsi="Times New Roman"/>
          <w:b/>
          <w:bCs/>
          <w:i/>
          <w:iCs/>
          <w:sz w:val="28"/>
          <w:szCs w:val="28"/>
          <w:rtl/>
        </w:rPr>
        <w:t xml:space="preserve"> را </w:t>
      </w:r>
      <w:r w:rsidR="008C08B4" w:rsidRPr="007C44AA">
        <w:rPr>
          <w:rFonts w:ascii="Times New Roman" w:hAnsi="Times New Roman"/>
          <w:sz w:val="28"/>
          <w:szCs w:val="28"/>
          <w:rtl/>
        </w:rPr>
        <w:t>دوست دار</w:t>
      </w:r>
      <w:r w:rsidR="00E16785" w:rsidRPr="007C44AA">
        <w:rPr>
          <w:rFonts w:ascii="Times New Roman" w:hAnsi="Times New Roman"/>
          <w:sz w:val="28"/>
          <w:szCs w:val="28"/>
          <w:rtl/>
        </w:rPr>
        <w:t>د</w:t>
      </w:r>
      <w:r w:rsidR="008C08B4" w:rsidRPr="007C44AA">
        <w:rPr>
          <w:rFonts w:ascii="Times New Roman" w:hAnsi="Times New Roman"/>
          <w:sz w:val="28"/>
          <w:szCs w:val="28"/>
          <w:rtl/>
          <w:lang w:val="en-US" w:bidi="fa-IR"/>
        </w:rPr>
        <w:t>)</w:t>
      </w:r>
      <w:r w:rsidR="008C08B4" w:rsidRPr="007C44AA">
        <w:rPr>
          <w:rFonts w:ascii="Times New Roman" w:hAnsi="Times New Roman"/>
          <w:sz w:val="28"/>
          <w:szCs w:val="28"/>
          <w:rtl/>
        </w:rPr>
        <w:t xml:space="preserve"> </w:t>
      </w:r>
      <w:r w:rsidR="008C08B4" w:rsidRPr="007C44AA">
        <w:rPr>
          <w:rFonts w:ascii="Times New Roman" w:hAnsi="Times New Roman"/>
          <w:sz w:val="28"/>
          <w:szCs w:val="28"/>
        </w:rPr>
        <w:t xml:space="preserve"> или</w:t>
      </w:r>
      <w:r w:rsidR="00E16785" w:rsidRPr="007C44AA">
        <w:rPr>
          <w:rFonts w:ascii="Times New Roman" w:hAnsi="Times New Roman"/>
          <w:sz w:val="28"/>
          <w:szCs w:val="28"/>
          <w:rtl/>
        </w:rPr>
        <w:t xml:space="preserve"> </w:t>
      </w:r>
      <w:r w:rsidR="008C08B4" w:rsidRPr="007C44AA">
        <w:rPr>
          <w:rFonts w:ascii="Times New Roman" w:hAnsi="Times New Roman"/>
          <w:sz w:val="28"/>
          <w:szCs w:val="28"/>
          <w:rtl/>
        </w:rPr>
        <w:t xml:space="preserve"> </w:t>
      </w:r>
      <w:r w:rsidR="00E16785" w:rsidRPr="007C44AA">
        <w:rPr>
          <w:rFonts w:ascii="Times New Roman" w:hAnsi="Times New Roman"/>
          <w:b/>
          <w:bCs/>
          <w:i/>
          <w:iCs/>
          <w:sz w:val="28"/>
          <w:szCs w:val="28"/>
          <w:rtl/>
        </w:rPr>
        <w:t>پرویز</w:t>
      </w:r>
      <w:r w:rsidR="00E16785" w:rsidRPr="007C44AA">
        <w:rPr>
          <w:rFonts w:ascii="Times New Roman" w:hAnsi="Times New Roman"/>
          <w:sz w:val="28"/>
          <w:szCs w:val="28"/>
          <w:rtl/>
        </w:rPr>
        <w:t xml:space="preserve"> گلنار</w:t>
      </w:r>
      <w:r w:rsidR="008C08B4" w:rsidRPr="007C44AA">
        <w:rPr>
          <w:rFonts w:ascii="Times New Roman" w:hAnsi="Times New Roman"/>
          <w:sz w:val="28"/>
          <w:szCs w:val="28"/>
          <w:rtl/>
        </w:rPr>
        <w:t xml:space="preserve"> ر</w:t>
      </w:r>
      <w:r w:rsidR="008C08B4" w:rsidRPr="007C44AA">
        <w:rPr>
          <w:rFonts w:ascii="Times New Roman" w:hAnsi="Times New Roman"/>
          <w:b/>
          <w:bCs/>
          <w:sz w:val="28"/>
          <w:szCs w:val="28"/>
          <w:rtl/>
        </w:rPr>
        <w:t>ا</w:t>
      </w:r>
      <w:r w:rsidR="008C08B4" w:rsidRPr="007C44AA">
        <w:rPr>
          <w:rFonts w:ascii="Times New Roman" w:hAnsi="Times New Roman"/>
          <w:b/>
          <w:bCs/>
          <w:i/>
          <w:iCs/>
          <w:sz w:val="28"/>
          <w:szCs w:val="28"/>
          <w:rtl/>
        </w:rPr>
        <w:t xml:space="preserve"> </w:t>
      </w:r>
      <w:r w:rsidR="008C08B4" w:rsidRPr="007C44AA">
        <w:rPr>
          <w:rFonts w:ascii="Times New Roman" w:hAnsi="Times New Roman"/>
          <w:sz w:val="28"/>
          <w:szCs w:val="28"/>
          <w:rtl/>
        </w:rPr>
        <w:t>دوست</w:t>
      </w:r>
      <w:r w:rsidR="00E16785" w:rsidRPr="007C44AA">
        <w:rPr>
          <w:rFonts w:ascii="Times New Roman" w:hAnsi="Times New Roman"/>
          <w:sz w:val="28"/>
          <w:szCs w:val="28"/>
          <w:rtl/>
        </w:rPr>
        <w:t xml:space="preserve"> دارد</w:t>
      </w:r>
      <w:r w:rsidR="00E16785" w:rsidRPr="007C44AA">
        <w:rPr>
          <w:rFonts w:ascii="Times New Roman" w:hAnsi="Times New Roman"/>
          <w:sz w:val="28"/>
          <w:szCs w:val="28"/>
        </w:rPr>
        <w:t>)</w:t>
      </w:r>
      <w:r w:rsidRPr="007C44AA">
        <w:rPr>
          <w:rFonts w:ascii="Times New Roman" w:hAnsi="Times New Roman"/>
          <w:sz w:val="28"/>
          <w:szCs w:val="28"/>
        </w:rPr>
        <w:t xml:space="preserve">, </w:t>
      </w:r>
      <w:r w:rsidR="008C08B4" w:rsidRPr="007C44AA">
        <w:rPr>
          <w:rFonts w:ascii="Times New Roman" w:hAnsi="Times New Roman"/>
          <w:sz w:val="28"/>
          <w:szCs w:val="28"/>
        </w:rPr>
        <w:t xml:space="preserve">или </w:t>
      </w:r>
      <w:r w:rsidRPr="007C44AA">
        <w:rPr>
          <w:rFonts w:ascii="Times New Roman" w:hAnsi="Times New Roman"/>
          <w:sz w:val="28"/>
          <w:szCs w:val="28"/>
        </w:rPr>
        <w:t>степень чёткости произношения, наличие или отсутствие пауз. Устная речь обладает таким интонационным разнообразием, что может передать всё богатство человеческих чувств, переживаний, настроений и т.п.</w:t>
      </w:r>
    </w:p>
    <w:p w:rsidR="008C08B4" w:rsidRPr="007C44AA" w:rsidRDefault="008C08B4" w:rsidP="007C44AA">
      <w:pPr>
        <w:spacing w:line="360" w:lineRule="auto"/>
        <w:ind w:firstLine="709"/>
        <w:jc w:val="both"/>
        <w:rPr>
          <w:rFonts w:ascii="Times New Roman" w:hAnsi="Times New Roman"/>
          <w:sz w:val="28"/>
          <w:szCs w:val="28"/>
        </w:rPr>
      </w:pPr>
    </w:p>
    <w:p w:rsidR="00976996" w:rsidRPr="007C44AA" w:rsidRDefault="00D71C22" w:rsidP="007C44AA">
      <w:pPr>
        <w:pStyle w:val="11"/>
        <w:spacing w:line="360" w:lineRule="auto"/>
        <w:jc w:val="both"/>
      </w:pPr>
      <w:bookmarkStart w:id="2" w:name="_Toc216025517"/>
      <w:r w:rsidRPr="007C44AA">
        <w:t>2.</w:t>
      </w:r>
      <w:r w:rsidR="00E153C3" w:rsidRPr="007C44AA">
        <w:t xml:space="preserve"> </w:t>
      </w:r>
      <w:r w:rsidR="008C08B4" w:rsidRPr="007C44AA">
        <w:t>Письменная форма речи</w:t>
      </w:r>
      <w:bookmarkEnd w:id="2"/>
    </w:p>
    <w:p w:rsidR="0095627D" w:rsidRPr="00387D4A" w:rsidRDefault="0095627D" w:rsidP="007C44AA">
      <w:pPr>
        <w:spacing w:line="360" w:lineRule="auto"/>
        <w:ind w:firstLine="709"/>
        <w:jc w:val="both"/>
        <w:rPr>
          <w:rFonts w:ascii="Times New Roman" w:hAnsi="Times New Roman"/>
          <w:sz w:val="28"/>
          <w:szCs w:val="28"/>
        </w:rPr>
      </w:pPr>
    </w:p>
    <w:p w:rsidR="004934AE" w:rsidRPr="007C44AA" w:rsidRDefault="004934AE" w:rsidP="007C44AA">
      <w:pPr>
        <w:spacing w:line="360" w:lineRule="auto"/>
        <w:ind w:firstLine="709"/>
        <w:jc w:val="both"/>
        <w:rPr>
          <w:rFonts w:ascii="Times New Roman" w:hAnsi="Times New Roman"/>
          <w:sz w:val="28"/>
          <w:szCs w:val="28"/>
        </w:rPr>
      </w:pPr>
      <w:r w:rsidRPr="007C44AA">
        <w:rPr>
          <w:rFonts w:ascii="Times New Roman" w:hAnsi="Times New Roman"/>
          <w:sz w:val="28"/>
          <w:szCs w:val="28"/>
        </w:rPr>
        <w:t>Письмо - это созданная людьми вспомогательная знаковая система, которая используется для фиксации звукового языка (звуковой речи). В то же время письмо - это самостоятельная система коммуникации, которая, выполняя функцию фиксации устной речи, приобретает ряд самостоятельных функций. Письменная речь даёт возможность усвоить знания, накопленные человечеством, расширяет сферу человеческого общения, разрывает рамки непосредственного окружения. Читая книги, исторические документы разных времён и народов, мы можем прикоснуться к истории; культуре всего человечества. Именно благодаря письменности мы узнали о великих цивилизациях Древнего Египта, Вавилонии, Персии и др.</w:t>
      </w:r>
    </w:p>
    <w:p w:rsidR="004934AE" w:rsidRPr="007C44AA" w:rsidRDefault="004934AE" w:rsidP="007C44AA">
      <w:pPr>
        <w:spacing w:line="360" w:lineRule="auto"/>
        <w:ind w:firstLine="709"/>
        <w:jc w:val="both"/>
        <w:rPr>
          <w:rFonts w:ascii="Times New Roman" w:hAnsi="Times New Roman"/>
          <w:sz w:val="28"/>
          <w:szCs w:val="28"/>
        </w:rPr>
      </w:pPr>
      <w:r w:rsidRPr="007C44AA">
        <w:rPr>
          <w:rFonts w:ascii="Times New Roman" w:hAnsi="Times New Roman"/>
          <w:sz w:val="28"/>
          <w:szCs w:val="28"/>
        </w:rPr>
        <w:t>Основная функция письменной речи - фиксация устной речи, имеющая цель сохранить её в пространстве и времени. Письмо служит средством коммуникации между людьми в тех случаях, когда непосредственное общение невозможно, когда они разделены пространством и временем. С древних времён люди, не имея возможности общаться непосредственно, обменивались письмами, многие из которых сохранились до сегодняшнего дня, преодолев барьер времени. Развитие технических средств сообщения, как телефон, в какой-то мере уменьшило роль письма. Но появление факса и распространение сети Интернет помогают преодолевать пространство и вновь активизируют именно письменную форму речи. Основное свойство письменной речи - способность к длительному хранению информации.</w:t>
      </w:r>
    </w:p>
    <w:p w:rsidR="00E153C3" w:rsidRPr="007C44AA" w:rsidRDefault="004934AE" w:rsidP="007C44AA">
      <w:pPr>
        <w:spacing w:line="360" w:lineRule="auto"/>
        <w:ind w:firstLine="709"/>
        <w:jc w:val="both"/>
        <w:rPr>
          <w:rFonts w:ascii="Times New Roman" w:hAnsi="Times New Roman"/>
          <w:sz w:val="28"/>
          <w:szCs w:val="28"/>
          <w:lang w:bidi="fa-IR"/>
        </w:rPr>
      </w:pPr>
      <w:r w:rsidRPr="007C44AA">
        <w:rPr>
          <w:rFonts w:ascii="Times New Roman" w:hAnsi="Times New Roman"/>
          <w:sz w:val="28"/>
          <w:szCs w:val="28"/>
        </w:rPr>
        <w:t>Письменная речь развёртывается не во временном, а в статистическом пространстве, что даёт пишущему возможность продумывать речь, возвратиться к уже написанному, перестроить предложения и части текста, заменить слова, уточнить, осуществить длительный поиск формы выражения мысли, обратится к словарям и справочникам. В связи с этим письменная речь имеет свои особенности. Письменная речь использует книжный язык, употребление которого достаточно строго нормировано и регламентировано. Порядок слов в предложении закреплённый, инверсия (</w:t>
      </w:r>
      <w:r w:rsidR="00B26F81" w:rsidRPr="007C44AA">
        <w:rPr>
          <w:rFonts w:ascii="Times New Roman" w:hAnsi="Times New Roman"/>
          <w:sz w:val="28"/>
          <w:szCs w:val="28"/>
          <w:rtl/>
          <w:lang w:val="en-US" w:bidi="fa-IR"/>
        </w:rPr>
        <w:t>برویم به فروشگاه</w:t>
      </w:r>
      <w:r w:rsidRPr="007C44AA">
        <w:rPr>
          <w:rFonts w:ascii="Times New Roman" w:hAnsi="Times New Roman"/>
          <w:sz w:val="28"/>
          <w:szCs w:val="28"/>
        </w:rPr>
        <w:t>) не типична для письменной речи, а в некоторых случаях, например в текстах официально</w:t>
      </w:r>
      <w:r w:rsidR="00B26F81" w:rsidRPr="007C44AA">
        <w:rPr>
          <w:rFonts w:ascii="Times New Roman" w:hAnsi="Times New Roman"/>
          <w:sz w:val="28"/>
          <w:szCs w:val="28"/>
        </w:rPr>
        <w:t>-</w:t>
      </w:r>
      <w:r w:rsidRPr="007C44AA">
        <w:rPr>
          <w:rFonts w:ascii="Times New Roman" w:hAnsi="Times New Roman"/>
          <w:sz w:val="28"/>
          <w:szCs w:val="28"/>
        </w:rPr>
        <w:t>делового стиля речи, недопустима</w:t>
      </w:r>
      <w:r w:rsidR="00B26F81" w:rsidRPr="007C44AA">
        <w:rPr>
          <w:rFonts w:ascii="Times New Roman" w:hAnsi="Times New Roman"/>
          <w:sz w:val="28"/>
          <w:szCs w:val="28"/>
        </w:rPr>
        <w:t xml:space="preserve"> (</w:t>
      </w:r>
      <w:r w:rsidR="00B26F81" w:rsidRPr="007C44AA">
        <w:rPr>
          <w:rFonts w:ascii="Times New Roman" w:hAnsi="Times New Roman"/>
          <w:sz w:val="28"/>
          <w:szCs w:val="28"/>
          <w:rtl/>
          <w:lang w:val="en-US" w:bidi="fa-IR"/>
        </w:rPr>
        <w:t>به فروشگاه برویم</w:t>
      </w:r>
      <w:r w:rsidR="00B26F81" w:rsidRPr="007C44AA">
        <w:rPr>
          <w:rFonts w:ascii="Times New Roman" w:hAnsi="Times New Roman"/>
          <w:sz w:val="28"/>
          <w:szCs w:val="28"/>
          <w:lang w:bidi="fa-IR"/>
        </w:rPr>
        <w:t>)</w:t>
      </w:r>
      <w:r w:rsidR="00C9779E" w:rsidRPr="007C44AA">
        <w:rPr>
          <w:rFonts w:ascii="Times New Roman" w:hAnsi="Times New Roman"/>
          <w:sz w:val="28"/>
          <w:szCs w:val="28"/>
        </w:rPr>
        <w:t>, как н</w:t>
      </w:r>
      <w:r w:rsidR="00B26F81" w:rsidRPr="007C44AA">
        <w:rPr>
          <w:rFonts w:ascii="Times New Roman" w:hAnsi="Times New Roman"/>
          <w:sz w:val="28"/>
          <w:szCs w:val="28"/>
        </w:rPr>
        <w:t xml:space="preserve">едопустимы </w:t>
      </w:r>
      <w:r w:rsidR="00C9779E" w:rsidRPr="007C44AA">
        <w:rPr>
          <w:rFonts w:ascii="Times New Roman" w:hAnsi="Times New Roman"/>
          <w:sz w:val="28"/>
          <w:szCs w:val="28"/>
        </w:rPr>
        <w:t>и</w:t>
      </w:r>
      <w:r w:rsidR="00B26F81" w:rsidRPr="007C44AA">
        <w:rPr>
          <w:rFonts w:ascii="Times New Roman" w:hAnsi="Times New Roman"/>
          <w:sz w:val="28"/>
          <w:szCs w:val="28"/>
        </w:rPr>
        <w:t xml:space="preserve"> разговорные </w:t>
      </w:r>
      <w:r w:rsidR="00C9779E" w:rsidRPr="007C44AA">
        <w:rPr>
          <w:rFonts w:ascii="Times New Roman" w:hAnsi="Times New Roman"/>
          <w:sz w:val="28"/>
          <w:szCs w:val="28"/>
        </w:rPr>
        <w:t>стяжения слов (</w:t>
      </w:r>
      <w:r w:rsidR="00C9779E" w:rsidRPr="007C44AA">
        <w:rPr>
          <w:rFonts w:ascii="Times New Roman" w:hAnsi="Times New Roman"/>
          <w:sz w:val="28"/>
          <w:szCs w:val="28"/>
          <w:rtl/>
          <w:lang w:val="en-US" w:bidi="fa-IR"/>
        </w:rPr>
        <w:t>او می گوید</w:t>
      </w:r>
      <w:r w:rsidR="00806F87" w:rsidRPr="007C44AA">
        <w:rPr>
          <w:rFonts w:ascii="Times New Roman" w:hAnsi="Times New Roman"/>
          <w:sz w:val="28"/>
          <w:szCs w:val="28"/>
          <w:lang w:bidi="fa-IR"/>
        </w:rPr>
        <w:t xml:space="preserve">, </w:t>
      </w:r>
      <w:r w:rsidR="004F47FF" w:rsidRPr="007C44AA">
        <w:rPr>
          <w:rFonts w:ascii="Times New Roman" w:hAnsi="Times New Roman"/>
          <w:sz w:val="28"/>
          <w:szCs w:val="28"/>
          <w:lang w:bidi="fa-IR"/>
        </w:rPr>
        <w:t xml:space="preserve">но не </w:t>
      </w:r>
      <w:r w:rsidR="004F47FF" w:rsidRPr="007C44AA">
        <w:rPr>
          <w:rFonts w:ascii="Times New Roman" w:hAnsi="Times New Roman"/>
          <w:sz w:val="28"/>
          <w:szCs w:val="28"/>
          <w:rtl/>
          <w:lang w:val="en-US" w:bidi="fa-IR"/>
        </w:rPr>
        <w:t>او می گه</w:t>
      </w:r>
      <w:r w:rsidR="00C9779E" w:rsidRPr="007C44AA">
        <w:rPr>
          <w:rFonts w:ascii="Times New Roman" w:hAnsi="Times New Roman"/>
          <w:sz w:val="28"/>
          <w:szCs w:val="28"/>
          <w:lang w:bidi="fa-IR"/>
        </w:rPr>
        <w:t>).</w:t>
      </w:r>
    </w:p>
    <w:p w:rsidR="00806F87" w:rsidRPr="007C44AA" w:rsidRDefault="00806F87" w:rsidP="007C44AA">
      <w:pPr>
        <w:spacing w:line="360" w:lineRule="auto"/>
        <w:ind w:firstLine="709"/>
        <w:jc w:val="both"/>
        <w:rPr>
          <w:rFonts w:ascii="Times New Roman" w:hAnsi="Times New Roman"/>
          <w:sz w:val="28"/>
          <w:szCs w:val="28"/>
          <w:lang w:bidi="fa-IR"/>
        </w:rPr>
      </w:pPr>
      <w:r w:rsidRPr="007C44AA">
        <w:rPr>
          <w:rFonts w:ascii="Times New Roman" w:hAnsi="Times New Roman"/>
          <w:sz w:val="28"/>
          <w:szCs w:val="28"/>
          <w:lang w:bidi="fa-IR"/>
        </w:rPr>
        <w:t>В наше время обе формы речи неразделимо связаны между собой и нам в равной степени необходимы обе формы речи, чтобы полноценно воспринимать, анализировать и передавать информацию в быстро меняющемся мире.</w:t>
      </w:r>
    </w:p>
    <w:p w:rsidR="004A42DD" w:rsidRPr="007C44AA" w:rsidRDefault="00861CF5" w:rsidP="007C44AA">
      <w:pPr>
        <w:pStyle w:val="1"/>
        <w:spacing w:before="0" w:after="0" w:line="360" w:lineRule="auto"/>
        <w:ind w:firstLine="709"/>
        <w:jc w:val="both"/>
        <w:rPr>
          <w:rFonts w:ascii="Times New Roman" w:hAnsi="Times New Roman"/>
          <w:sz w:val="28"/>
          <w:szCs w:val="28"/>
          <w:lang w:bidi="fa-IR"/>
        </w:rPr>
      </w:pPr>
      <w:bookmarkStart w:id="3" w:name="_Toc216025518"/>
      <w:r w:rsidRPr="00387D4A">
        <w:rPr>
          <w:rFonts w:ascii="Times New Roman" w:hAnsi="Times New Roman"/>
          <w:sz w:val="28"/>
          <w:szCs w:val="28"/>
          <w:lang w:bidi="fa-IR"/>
        </w:rPr>
        <w:br w:type="page"/>
      </w:r>
      <w:r w:rsidR="00D71C22" w:rsidRPr="007C44AA">
        <w:rPr>
          <w:rFonts w:ascii="Times New Roman" w:hAnsi="Times New Roman"/>
          <w:sz w:val="28"/>
          <w:szCs w:val="28"/>
          <w:lang w:val="en-US" w:bidi="fa-IR"/>
        </w:rPr>
        <w:t>II</w:t>
      </w:r>
      <w:r w:rsidR="00D71C22" w:rsidRPr="007C44AA">
        <w:rPr>
          <w:rFonts w:ascii="Times New Roman" w:hAnsi="Times New Roman"/>
          <w:sz w:val="28"/>
          <w:szCs w:val="28"/>
          <w:lang w:bidi="fa-IR"/>
        </w:rPr>
        <w:t xml:space="preserve">. </w:t>
      </w:r>
      <w:r w:rsidR="004A42DD" w:rsidRPr="007C44AA">
        <w:rPr>
          <w:rFonts w:ascii="Times New Roman" w:hAnsi="Times New Roman"/>
          <w:sz w:val="28"/>
          <w:szCs w:val="28"/>
          <w:lang w:bidi="fa-IR"/>
        </w:rPr>
        <w:t xml:space="preserve">Фонетическая база </w:t>
      </w:r>
      <w:r w:rsidR="00D71C22" w:rsidRPr="007C44AA">
        <w:rPr>
          <w:rFonts w:ascii="Times New Roman" w:hAnsi="Times New Roman"/>
          <w:sz w:val="28"/>
          <w:szCs w:val="28"/>
          <w:lang w:bidi="fa-IR"/>
        </w:rPr>
        <w:t>персидского языка</w:t>
      </w:r>
      <w:bookmarkEnd w:id="3"/>
    </w:p>
    <w:p w:rsidR="007C44AA" w:rsidRDefault="007C44AA" w:rsidP="007C44AA">
      <w:pPr>
        <w:shd w:val="clear" w:color="auto" w:fill="FFFFFF"/>
        <w:spacing w:line="360" w:lineRule="auto"/>
        <w:ind w:firstLine="709"/>
        <w:jc w:val="both"/>
        <w:rPr>
          <w:rFonts w:ascii="Times New Roman" w:hAnsi="Times New Roman"/>
          <w:color w:val="000000"/>
          <w:sz w:val="28"/>
          <w:szCs w:val="28"/>
        </w:rPr>
      </w:pPr>
    </w:p>
    <w:p w:rsidR="004A42DD" w:rsidRPr="007C44AA" w:rsidRDefault="004A42DD" w:rsidP="007C44AA">
      <w:pPr>
        <w:shd w:val="clear" w:color="auto" w:fill="FFFFFF"/>
        <w:spacing w:line="360" w:lineRule="auto"/>
        <w:ind w:firstLine="709"/>
        <w:jc w:val="both"/>
        <w:rPr>
          <w:rFonts w:ascii="Times New Roman" w:hAnsi="Times New Roman"/>
          <w:color w:val="000000"/>
          <w:sz w:val="28"/>
          <w:szCs w:val="28"/>
          <w:lang w:bidi="fa-IR"/>
        </w:rPr>
      </w:pPr>
      <w:r w:rsidRPr="007C44AA">
        <w:rPr>
          <w:rFonts w:ascii="Times New Roman" w:hAnsi="Times New Roman"/>
          <w:color w:val="000000"/>
          <w:sz w:val="28"/>
          <w:szCs w:val="28"/>
        </w:rPr>
        <w:t>В персидском языке шесть гласных-монофтонгов, два дифтонга и 23 согласных.</w:t>
      </w:r>
    </w:p>
    <w:p w:rsidR="004A42DD" w:rsidRPr="007C44AA" w:rsidRDefault="004A42DD" w:rsidP="007C44AA">
      <w:pPr>
        <w:shd w:val="clear" w:color="auto" w:fill="FFFFFF"/>
        <w:spacing w:line="360" w:lineRule="auto"/>
        <w:ind w:firstLine="709"/>
        <w:jc w:val="both"/>
        <w:rPr>
          <w:rFonts w:ascii="Times New Roman" w:hAnsi="Times New Roman"/>
          <w:color w:val="000000"/>
          <w:sz w:val="28"/>
          <w:szCs w:val="28"/>
        </w:rPr>
      </w:pPr>
      <w:r w:rsidRPr="007C44AA">
        <w:rPr>
          <w:rFonts w:ascii="Times New Roman" w:hAnsi="Times New Roman"/>
          <w:color w:val="000000"/>
          <w:sz w:val="28"/>
          <w:szCs w:val="28"/>
        </w:rPr>
        <w:t>Вокализм (система гласных) и консонантизм (система согласных) по первому впечатлению могут показаться довольно простыми для овладения, так как в персидском языке почти нет звуков, настолько чуждых русским артикуляционным навыкам, что их произношение составляло бы особые трудности, и многие звуки напоминают русские. Однако эта простота обманчива. Большинство персидских звуков лишь похожи на соответствующие русские, а на самом деле отличаются от них более или менее существенными деталями; некоторые из них обнаруживаются не во всех, а лишь в определенных фонетических позициях. Научиться правильно произносить такие звуки не менее важно и сложно, чем овладеть «трудными» звуками, не имеющими аналогов в русском языке.</w:t>
      </w:r>
    </w:p>
    <w:p w:rsidR="004A42DD" w:rsidRPr="007C44AA" w:rsidRDefault="004A42DD" w:rsidP="007C44AA">
      <w:pPr>
        <w:shd w:val="clear" w:color="auto" w:fill="FFFFFF"/>
        <w:overflowPunct/>
        <w:spacing w:line="360" w:lineRule="auto"/>
        <w:ind w:firstLine="709"/>
        <w:jc w:val="both"/>
        <w:textAlignment w:val="auto"/>
        <w:rPr>
          <w:rFonts w:ascii="Times New Roman" w:hAnsi="Times New Roman"/>
          <w:b/>
          <w:bCs/>
          <w:color w:val="000000"/>
          <w:sz w:val="28"/>
          <w:szCs w:val="28"/>
          <w:u w:val="single"/>
        </w:rPr>
      </w:pPr>
    </w:p>
    <w:p w:rsidR="004A42DD" w:rsidRPr="007C44AA" w:rsidRDefault="00D71C22" w:rsidP="007C44AA">
      <w:pPr>
        <w:pStyle w:val="11"/>
        <w:spacing w:line="360" w:lineRule="auto"/>
        <w:jc w:val="both"/>
      </w:pPr>
      <w:bookmarkStart w:id="4" w:name="_Toc216025519"/>
      <w:r w:rsidRPr="007C44AA">
        <w:t xml:space="preserve">1. </w:t>
      </w:r>
      <w:r w:rsidR="004A42DD" w:rsidRPr="007C44AA">
        <w:t>Гласные</w:t>
      </w:r>
      <w:bookmarkEnd w:id="4"/>
    </w:p>
    <w:p w:rsidR="00861CF5" w:rsidRDefault="00861CF5" w:rsidP="007C44AA">
      <w:pPr>
        <w:shd w:val="clear" w:color="auto" w:fill="FFFFFF"/>
        <w:overflowPunct/>
        <w:spacing w:line="360" w:lineRule="auto"/>
        <w:ind w:firstLine="709"/>
        <w:jc w:val="both"/>
        <w:textAlignment w:val="auto"/>
        <w:rPr>
          <w:rFonts w:ascii="Times New Roman" w:hAnsi="Times New Roman"/>
          <w:color w:val="000000"/>
          <w:sz w:val="28"/>
          <w:szCs w:val="28"/>
        </w:rPr>
      </w:pPr>
    </w:p>
    <w:p w:rsidR="004A42DD" w:rsidRPr="007C44AA" w:rsidRDefault="004A42DD" w:rsidP="007C44AA">
      <w:pPr>
        <w:shd w:val="clear" w:color="auto" w:fill="FFFFFF"/>
        <w:overflowPunct/>
        <w:spacing w:line="360" w:lineRule="auto"/>
        <w:ind w:firstLine="709"/>
        <w:jc w:val="both"/>
        <w:textAlignment w:val="auto"/>
        <w:rPr>
          <w:rFonts w:ascii="Times New Roman" w:hAnsi="Times New Roman"/>
          <w:sz w:val="28"/>
          <w:szCs w:val="28"/>
          <w:lang w:bidi="fa-IR"/>
        </w:rPr>
      </w:pPr>
      <w:r w:rsidRPr="007C44AA">
        <w:rPr>
          <w:rFonts w:ascii="Times New Roman" w:hAnsi="Times New Roman"/>
          <w:color w:val="000000"/>
          <w:sz w:val="28"/>
          <w:szCs w:val="28"/>
        </w:rPr>
        <w:t>По количественному признаку различают два типа гласных</w:t>
      </w:r>
      <w:r w:rsidRPr="007C44AA">
        <w:rPr>
          <w:rFonts w:ascii="Times New Roman" w:hAnsi="Times New Roman"/>
          <w:color w:val="000000"/>
          <w:sz w:val="28"/>
          <w:szCs w:val="28"/>
          <w:lang w:bidi="fa-IR"/>
        </w:rPr>
        <w:t>:</w:t>
      </w:r>
    </w:p>
    <w:p w:rsidR="004A42DD" w:rsidRPr="007C44AA" w:rsidRDefault="00861CF5" w:rsidP="007C44AA">
      <w:pPr>
        <w:shd w:val="clear" w:color="auto" w:fill="FFFFFF"/>
        <w:overflowPunct/>
        <w:spacing w:line="360" w:lineRule="auto"/>
        <w:ind w:firstLine="709"/>
        <w:jc w:val="both"/>
        <w:textAlignment w:val="auto"/>
        <w:rPr>
          <w:rFonts w:ascii="Times New Roman" w:hAnsi="Times New Roman"/>
          <w:sz w:val="28"/>
          <w:szCs w:val="28"/>
        </w:rPr>
      </w:pPr>
      <w:r>
        <w:rPr>
          <w:rFonts w:ascii="Times New Roman" w:hAnsi="Times New Roman"/>
          <w:color w:val="000000"/>
          <w:sz w:val="28"/>
          <w:szCs w:val="28"/>
        </w:rPr>
        <w:t xml:space="preserve">• </w:t>
      </w:r>
      <w:r w:rsidR="004A42DD" w:rsidRPr="007C44AA">
        <w:rPr>
          <w:rFonts w:ascii="Times New Roman" w:hAnsi="Times New Roman"/>
          <w:color w:val="000000"/>
          <w:sz w:val="28"/>
          <w:szCs w:val="28"/>
        </w:rPr>
        <w:t>Долгие (устойчивые) /</w:t>
      </w:r>
      <w:r w:rsidR="004A42DD" w:rsidRPr="007C44AA">
        <w:rPr>
          <w:rFonts w:ascii="Times New Roman" w:hAnsi="Times New Roman"/>
          <w:color w:val="000000"/>
          <w:sz w:val="28"/>
          <w:szCs w:val="28"/>
          <w:lang w:val="en-US"/>
        </w:rPr>
        <w:t>i</w:t>
      </w:r>
      <w:r w:rsidR="004A42DD" w:rsidRPr="007C44AA">
        <w:rPr>
          <w:rFonts w:ascii="Times New Roman" w:hAnsi="Times New Roman"/>
          <w:color w:val="000000"/>
          <w:sz w:val="28"/>
          <w:szCs w:val="28"/>
          <w:lang w:bidi="fa-IR"/>
        </w:rPr>
        <w:t>/</w:t>
      </w:r>
      <w:r w:rsidR="004A42DD" w:rsidRPr="007C44AA">
        <w:rPr>
          <w:rFonts w:ascii="Times New Roman" w:hAnsi="Times New Roman"/>
          <w:color w:val="000000"/>
          <w:sz w:val="28"/>
          <w:szCs w:val="28"/>
        </w:rPr>
        <w:t>,</w:t>
      </w:r>
      <w:r w:rsidR="004A42DD" w:rsidRPr="007C44AA">
        <w:rPr>
          <w:rFonts w:ascii="Times New Roman" w:hAnsi="Times New Roman"/>
          <w:i/>
          <w:iCs/>
          <w:color w:val="000000"/>
          <w:sz w:val="28"/>
          <w:szCs w:val="28"/>
        </w:rPr>
        <w:t xml:space="preserve"> </w:t>
      </w:r>
      <w:r w:rsidR="004A42DD" w:rsidRPr="007C44AA">
        <w:rPr>
          <w:rFonts w:ascii="Times New Roman" w:hAnsi="Times New Roman"/>
          <w:color w:val="000000"/>
          <w:sz w:val="28"/>
          <w:szCs w:val="28"/>
        </w:rPr>
        <w:t>/</w:t>
      </w:r>
      <w:r w:rsidR="004A42DD" w:rsidRPr="007C44AA">
        <w:rPr>
          <w:rFonts w:ascii="Times New Roman" w:hAnsi="Times New Roman"/>
          <w:color w:val="000000"/>
          <w:sz w:val="28"/>
          <w:szCs w:val="28"/>
          <w:lang w:val="en-US"/>
        </w:rPr>
        <w:t>u</w:t>
      </w:r>
      <w:r w:rsidR="004A42DD" w:rsidRPr="007C44AA">
        <w:rPr>
          <w:rFonts w:ascii="Times New Roman" w:hAnsi="Times New Roman"/>
          <w:color w:val="000000"/>
          <w:sz w:val="28"/>
          <w:szCs w:val="28"/>
        </w:rPr>
        <w:t>/, /</w:t>
      </w:r>
      <w:r w:rsidR="004A42DD" w:rsidRPr="007C44AA">
        <w:rPr>
          <w:rFonts w:ascii="Times New Roman" w:hAnsi="Times New Roman"/>
          <w:sz w:val="28"/>
          <w:szCs w:val="28"/>
        </w:rPr>
        <w:t>ã</w:t>
      </w:r>
      <w:r w:rsidR="004A42DD" w:rsidRPr="007C44AA">
        <w:rPr>
          <w:rFonts w:ascii="Times New Roman" w:hAnsi="Times New Roman"/>
          <w:color w:val="000000"/>
          <w:sz w:val="28"/>
          <w:szCs w:val="28"/>
        </w:rPr>
        <w:t>/;</w:t>
      </w:r>
    </w:p>
    <w:p w:rsidR="004A42DD" w:rsidRPr="007C44AA" w:rsidRDefault="00861CF5" w:rsidP="007C44AA">
      <w:pPr>
        <w:shd w:val="clear" w:color="auto" w:fill="FFFFFF"/>
        <w:spacing w:line="360" w:lineRule="auto"/>
        <w:ind w:firstLine="709"/>
        <w:jc w:val="both"/>
        <w:rPr>
          <w:rFonts w:ascii="Times New Roman" w:hAnsi="Times New Roman"/>
          <w:color w:val="000000"/>
          <w:sz w:val="28"/>
          <w:szCs w:val="28"/>
          <w:lang w:bidi="fa-IR"/>
        </w:rPr>
      </w:pPr>
      <w:r>
        <w:rPr>
          <w:rFonts w:ascii="Times New Roman" w:hAnsi="Times New Roman"/>
          <w:color w:val="000000"/>
          <w:sz w:val="28"/>
          <w:szCs w:val="28"/>
        </w:rPr>
        <w:t xml:space="preserve">• </w:t>
      </w:r>
      <w:r w:rsidR="004A42DD" w:rsidRPr="007C44AA">
        <w:rPr>
          <w:rFonts w:ascii="Times New Roman" w:hAnsi="Times New Roman"/>
          <w:color w:val="000000"/>
          <w:sz w:val="28"/>
          <w:szCs w:val="28"/>
        </w:rPr>
        <w:t>Краткие (неустойчивые) /е/, /о/, /а/.</w:t>
      </w:r>
    </w:p>
    <w:p w:rsidR="004A42DD" w:rsidRPr="007C44AA" w:rsidRDefault="004A42DD" w:rsidP="007C44AA">
      <w:pPr>
        <w:shd w:val="clear" w:color="auto" w:fill="FFFFFF"/>
        <w:spacing w:line="360" w:lineRule="auto"/>
        <w:ind w:firstLine="709"/>
        <w:jc w:val="both"/>
        <w:rPr>
          <w:rFonts w:ascii="Times New Roman" w:hAnsi="Times New Roman"/>
          <w:color w:val="000000"/>
          <w:sz w:val="28"/>
          <w:szCs w:val="28"/>
          <w:lang w:bidi="fa-IR"/>
        </w:rPr>
      </w:pPr>
      <w:r w:rsidRPr="007C44AA">
        <w:rPr>
          <w:rFonts w:ascii="Times New Roman" w:hAnsi="Times New Roman"/>
          <w:color w:val="000000"/>
          <w:sz w:val="28"/>
          <w:szCs w:val="28"/>
        </w:rPr>
        <w:t>Количественные различия между ними наиболее отчетливо ощущается в открытом неударном слоге, где краткие гораздо короче долгих (</w:t>
      </w:r>
      <w:r w:rsidRPr="007C44AA">
        <w:rPr>
          <w:rFonts w:ascii="Times New Roman" w:hAnsi="Times New Roman"/>
          <w:color w:val="000000"/>
          <w:sz w:val="28"/>
          <w:szCs w:val="28"/>
          <w:rtl/>
          <w:lang w:val="en-US" w:bidi="fa-IR"/>
        </w:rPr>
        <w:t>صدا</w:t>
      </w:r>
      <w:r w:rsidRPr="007C44AA">
        <w:rPr>
          <w:rFonts w:ascii="Times New Roman" w:hAnsi="Times New Roman"/>
          <w:color w:val="000000"/>
          <w:sz w:val="28"/>
          <w:szCs w:val="28"/>
          <w:lang w:bidi="fa-IR"/>
        </w:rPr>
        <w:t xml:space="preserve">, </w:t>
      </w:r>
      <w:r w:rsidRPr="007C44AA">
        <w:rPr>
          <w:rFonts w:ascii="Times New Roman" w:hAnsi="Times New Roman"/>
          <w:color w:val="000000"/>
          <w:sz w:val="28"/>
          <w:szCs w:val="28"/>
          <w:rtl/>
          <w:lang w:val="en-US" w:bidi="fa-IR"/>
        </w:rPr>
        <w:t>فهرستی</w:t>
      </w:r>
      <w:r w:rsidRPr="007C44AA">
        <w:rPr>
          <w:rFonts w:ascii="Times New Roman" w:hAnsi="Times New Roman"/>
          <w:color w:val="000000"/>
          <w:sz w:val="28"/>
          <w:szCs w:val="28"/>
          <w:lang w:bidi="fa-IR"/>
        </w:rPr>
        <w:t>)</w:t>
      </w:r>
      <w:r w:rsidRPr="007C44AA">
        <w:rPr>
          <w:rFonts w:ascii="Times New Roman" w:hAnsi="Times New Roman"/>
          <w:color w:val="000000"/>
          <w:sz w:val="28"/>
          <w:szCs w:val="28"/>
        </w:rPr>
        <w:t>. В остальных позициях, особенно под ударением, различие в длительности звучания стирается, а некоторые краткие, на которые падает фразовое ударение, могут звучать даже более протяжённо, чем неударные долгие.</w:t>
      </w:r>
    </w:p>
    <w:p w:rsidR="004A42DD" w:rsidRPr="007C44AA" w:rsidRDefault="004A42DD" w:rsidP="007C44AA">
      <w:pPr>
        <w:shd w:val="clear" w:color="auto" w:fill="FFFFFF"/>
        <w:overflowPunct/>
        <w:spacing w:line="360" w:lineRule="auto"/>
        <w:ind w:firstLine="709"/>
        <w:jc w:val="both"/>
        <w:textAlignment w:val="auto"/>
        <w:rPr>
          <w:rFonts w:ascii="Times New Roman" w:hAnsi="Times New Roman"/>
          <w:sz w:val="28"/>
          <w:szCs w:val="28"/>
        </w:rPr>
      </w:pPr>
      <w:r w:rsidRPr="007C44AA">
        <w:rPr>
          <w:rFonts w:ascii="Times New Roman" w:hAnsi="Times New Roman"/>
          <w:color w:val="000000"/>
          <w:sz w:val="28"/>
          <w:szCs w:val="28"/>
        </w:rPr>
        <w:t>Первые элементы дифтонгов /еу/ и /</w:t>
      </w:r>
      <w:r w:rsidRPr="007C44AA">
        <w:rPr>
          <w:rFonts w:ascii="Times New Roman" w:hAnsi="Times New Roman"/>
          <w:color w:val="000000"/>
          <w:sz w:val="28"/>
          <w:szCs w:val="28"/>
          <w:lang w:val="en-US"/>
        </w:rPr>
        <w:t>ow</w:t>
      </w:r>
      <w:r w:rsidRPr="007C44AA">
        <w:rPr>
          <w:rFonts w:ascii="Times New Roman" w:hAnsi="Times New Roman"/>
          <w:color w:val="000000"/>
          <w:sz w:val="28"/>
          <w:szCs w:val="28"/>
        </w:rPr>
        <w:t>/ в количественном отношении функционируют как соответствующие краткие гласные /е/ и /о/.</w:t>
      </w:r>
    </w:p>
    <w:p w:rsidR="004A42DD" w:rsidRPr="007C44AA" w:rsidRDefault="004A42DD" w:rsidP="007C44AA">
      <w:pPr>
        <w:shd w:val="clear" w:color="auto" w:fill="FFFFFF"/>
        <w:spacing w:line="360" w:lineRule="auto"/>
        <w:ind w:firstLine="709"/>
        <w:jc w:val="both"/>
        <w:rPr>
          <w:rFonts w:ascii="Times New Roman" w:hAnsi="Times New Roman"/>
          <w:sz w:val="28"/>
          <w:szCs w:val="28"/>
          <w:lang w:bidi="fa-IR"/>
        </w:rPr>
      </w:pPr>
      <w:r w:rsidRPr="007C44AA">
        <w:rPr>
          <w:rFonts w:ascii="Times New Roman" w:hAnsi="Times New Roman"/>
          <w:color w:val="000000"/>
          <w:sz w:val="28"/>
          <w:szCs w:val="28"/>
        </w:rPr>
        <w:t xml:space="preserve">Долгие гласные отличаются от кратких не столько абсолютной длительностью звучания, сколько устойчивостью этой длительности, на которую практически не влияет ударение. В этом одно из основных отличий персидского вокализма от русского, где гласные произносятся под ударением более длительно, чем в безударной позиции. Например, в персидских словах </w:t>
      </w:r>
      <w:r w:rsidRPr="007C44AA">
        <w:rPr>
          <w:rFonts w:ascii="Times New Roman" w:hAnsi="Times New Roman"/>
          <w:color w:val="000000"/>
          <w:sz w:val="28"/>
          <w:szCs w:val="28"/>
          <w:rtl/>
          <w:lang w:val="en-US"/>
        </w:rPr>
        <w:t>دانا</w:t>
      </w:r>
      <w:r w:rsidRPr="007C44AA">
        <w:rPr>
          <w:rFonts w:ascii="Times New Roman" w:hAnsi="Times New Roman"/>
          <w:color w:val="000000"/>
          <w:sz w:val="28"/>
          <w:szCs w:val="28"/>
        </w:rPr>
        <w:t xml:space="preserve"> </w:t>
      </w:r>
      <w:r w:rsidRPr="007C44AA">
        <w:rPr>
          <w:rFonts w:ascii="Times New Roman" w:hAnsi="Times New Roman"/>
          <w:i/>
          <w:iCs/>
          <w:color w:val="000000"/>
          <w:sz w:val="28"/>
          <w:szCs w:val="28"/>
        </w:rPr>
        <w:t xml:space="preserve">знающий, </w:t>
      </w:r>
      <w:r w:rsidRPr="007C44AA">
        <w:rPr>
          <w:rFonts w:ascii="Times New Roman" w:hAnsi="Times New Roman"/>
          <w:color w:val="000000"/>
          <w:sz w:val="28"/>
          <w:szCs w:val="28"/>
          <w:rtl/>
          <w:lang w:val="en-US"/>
        </w:rPr>
        <w:t>بینی</w:t>
      </w:r>
      <w:r w:rsidRPr="007C44AA">
        <w:rPr>
          <w:rFonts w:ascii="Times New Roman" w:hAnsi="Times New Roman"/>
          <w:color w:val="000000"/>
          <w:sz w:val="28"/>
          <w:szCs w:val="28"/>
        </w:rPr>
        <w:t xml:space="preserve"> </w:t>
      </w:r>
      <w:r w:rsidRPr="007C44AA">
        <w:rPr>
          <w:rFonts w:ascii="Times New Roman" w:hAnsi="Times New Roman"/>
          <w:i/>
          <w:iCs/>
          <w:color w:val="000000"/>
          <w:sz w:val="28"/>
          <w:szCs w:val="28"/>
        </w:rPr>
        <w:t xml:space="preserve">нос, </w:t>
      </w:r>
      <w:r w:rsidRPr="007C44AA">
        <w:rPr>
          <w:rFonts w:ascii="Times New Roman" w:hAnsi="Times New Roman"/>
          <w:color w:val="000000"/>
          <w:sz w:val="28"/>
          <w:szCs w:val="28"/>
          <w:rtl/>
          <w:lang w:val="en-US"/>
        </w:rPr>
        <w:t>توتون</w:t>
      </w:r>
      <w:r w:rsidRPr="007C44AA">
        <w:rPr>
          <w:rFonts w:ascii="Times New Roman" w:hAnsi="Times New Roman"/>
          <w:color w:val="000000"/>
          <w:sz w:val="28"/>
          <w:szCs w:val="28"/>
        </w:rPr>
        <w:t xml:space="preserve"> </w:t>
      </w:r>
      <w:r w:rsidRPr="007C44AA">
        <w:rPr>
          <w:rFonts w:ascii="Times New Roman" w:hAnsi="Times New Roman"/>
          <w:i/>
          <w:iCs/>
          <w:color w:val="000000"/>
          <w:sz w:val="28"/>
          <w:szCs w:val="28"/>
        </w:rPr>
        <w:t xml:space="preserve">табак </w:t>
      </w:r>
      <w:r w:rsidRPr="007C44AA">
        <w:rPr>
          <w:rFonts w:ascii="Times New Roman" w:hAnsi="Times New Roman"/>
          <w:color w:val="000000"/>
          <w:sz w:val="28"/>
          <w:szCs w:val="28"/>
        </w:rPr>
        <w:t>гласные /</w:t>
      </w:r>
      <w:r w:rsidRPr="007C44AA">
        <w:rPr>
          <w:rFonts w:ascii="Times New Roman" w:hAnsi="Times New Roman"/>
          <w:sz w:val="28"/>
          <w:szCs w:val="28"/>
        </w:rPr>
        <w:t>ã</w:t>
      </w:r>
      <w:r w:rsidRPr="007C44AA">
        <w:rPr>
          <w:rFonts w:ascii="Times New Roman" w:hAnsi="Times New Roman"/>
          <w:color w:val="000000"/>
          <w:sz w:val="28"/>
          <w:szCs w:val="28"/>
        </w:rPr>
        <w:t>/ и /</w:t>
      </w:r>
      <w:r w:rsidRPr="007C44AA">
        <w:rPr>
          <w:rFonts w:ascii="Times New Roman" w:hAnsi="Times New Roman"/>
          <w:color w:val="000000"/>
          <w:sz w:val="28"/>
          <w:szCs w:val="28"/>
          <w:lang w:val="en-US"/>
        </w:rPr>
        <w:t>u</w:t>
      </w:r>
      <w:r w:rsidRPr="007C44AA">
        <w:rPr>
          <w:rFonts w:ascii="Times New Roman" w:hAnsi="Times New Roman"/>
          <w:color w:val="000000"/>
          <w:sz w:val="28"/>
          <w:szCs w:val="28"/>
        </w:rPr>
        <w:t xml:space="preserve">/ звучат одинаково долго как в первом, предударном, так и во втором, ударном слоге. Долгие устойчивы в своем качестве, их произношение остаётся стабильным независимо от фонетического окружения. Краткие же гласные, наоборот, в разных фонетических позициях под влиянием ударения и соседних звуков сокращаются или удлиняются (например, гласный /е/: </w:t>
      </w:r>
      <w:r w:rsidRPr="007C44AA">
        <w:rPr>
          <w:rFonts w:ascii="Times New Roman" w:hAnsi="Times New Roman"/>
          <w:color w:val="000000"/>
          <w:sz w:val="28"/>
          <w:szCs w:val="28"/>
          <w:rtl/>
          <w:lang w:val="en-US" w:bidi="fa-IR"/>
        </w:rPr>
        <w:t>کتاب</w:t>
      </w:r>
      <w:r w:rsidRPr="007C44AA">
        <w:rPr>
          <w:rFonts w:ascii="Times New Roman" w:hAnsi="Times New Roman"/>
          <w:color w:val="000000"/>
          <w:sz w:val="28"/>
          <w:szCs w:val="28"/>
          <w:lang w:bidi="fa-IR"/>
        </w:rPr>
        <w:t xml:space="preserve"> или </w:t>
      </w:r>
      <w:r w:rsidRPr="007C44AA">
        <w:rPr>
          <w:rFonts w:ascii="Times New Roman" w:hAnsi="Times New Roman"/>
          <w:color w:val="000000"/>
          <w:sz w:val="28"/>
          <w:szCs w:val="28"/>
          <w:rtl/>
          <w:lang w:val="en-US" w:bidi="fa-IR"/>
        </w:rPr>
        <w:t>کاتب</w:t>
      </w:r>
      <w:r w:rsidRPr="007C44AA">
        <w:rPr>
          <w:rFonts w:ascii="Times New Roman" w:hAnsi="Times New Roman"/>
          <w:color w:val="000000"/>
          <w:sz w:val="28"/>
          <w:szCs w:val="28"/>
          <w:lang w:bidi="fa-IR"/>
        </w:rPr>
        <w:t>)</w:t>
      </w:r>
      <w:r w:rsidRPr="007C44AA">
        <w:rPr>
          <w:rFonts w:ascii="Times New Roman" w:hAnsi="Times New Roman"/>
          <w:color w:val="000000"/>
          <w:sz w:val="28"/>
          <w:szCs w:val="28"/>
        </w:rPr>
        <w:t>, а также претерпевают некоторые качественные изменения. Поэтому долгие гласные называют также устойчивыми, а краткие — неустойчивыми.</w:t>
      </w:r>
    </w:p>
    <w:p w:rsidR="00D71C22" w:rsidRPr="00387D4A" w:rsidRDefault="00D71C22" w:rsidP="007C44AA">
      <w:pPr>
        <w:pStyle w:val="11"/>
        <w:spacing w:line="360" w:lineRule="auto"/>
        <w:jc w:val="both"/>
        <w:rPr>
          <w:lang w:bidi="fa-IR"/>
        </w:rPr>
      </w:pPr>
    </w:p>
    <w:p w:rsidR="004A42DD" w:rsidRPr="007C44AA" w:rsidRDefault="00D71C22" w:rsidP="007C44AA">
      <w:pPr>
        <w:pStyle w:val="11"/>
        <w:spacing w:line="360" w:lineRule="auto"/>
        <w:jc w:val="both"/>
      </w:pPr>
      <w:bookmarkStart w:id="5" w:name="_Toc216025520"/>
      <w:r w:rsidRPr="007C44AA">
        <w:t xml:space="preserve">2. </w:t>
      </w:r>
      <w:r w:rsidR="004A42DD" w:rsidRPr="007C44AA">
        <w:t>Согласные</w:t>
      </w:r>
      <w:bookmarkEnd w:id="5"/>
    </w:p>
    <w:p w:rsidR="00861CF5" w:rsidRDefault="00861CF5" w:rsidP="007C44AA">
      <w:pPr>
        <w:spacing w:line="360" w:lineRule="auto"/>
        <w:ind w:firstLine="709"/>
        <w:jc w:val="both"/>
        <w:rPr>
          <w:rFonts w:ascii="Times New Roman" w:hAnsi="Times New Roman"/>
          <w:color w:val="000000"/>
          <w:sz w:val="28"/>
          <w:szCs w:val="28"/>
        </w:rPr>
      </w:pPr>
    </w:p>
    <w:p w:rsidR="00387D4A" w:rsidRDefault="004A42DD" w:rsidP="007C44AA">
      <w:pPr>
        <w:spacing w:line="360" w:lineRule="auto"/>
        <w:ind w:firstLine="709"/>
        <w:jc w:val="both"/>
        <w:rPr>
          <w:rFonts w:ascii="Times New Roman" w:hAnsi="Times New Roman"/>
          <w:color w:val="000000"/>
          <w:sz w:val="28"/>
          <w:szCs w:val="28"/>
          <w:lang w:bidi="fa-IR"/>
        </w:rPr>
      </w:pPr>
      <w:r w:rsidRPr="007C44AA">
        <w:rPr>
          <w:rFonts w:ascii="Times New Roman" w:hAnsi="Times New Roman"/>
          <w:color w:val="000000"/>
          <w:sz w:val="28"/>
          <w:szCs w:val="28"/>
        </w:rPr>
        <w:t xml:space="preserve">Все персидские звонкие, имеющие глухую пару, в конце слова не теряют полностью звонкости и не переходят в глухие согласные, как это имеет место в русском языке (ср. русское слово </w:t>
      </w:r>
      <w:r w:rsidRPr="007C44AA">
        <w:rPr>
          <w:rFonts w:ascii="Times New Roman" w:hAnsi="Times New Roman"/>
          <w:i/>
          <w:iCs/>
          <w:color w:val="000000"/>
          <w:sz w:val="28"/>
          <w:szCs w:val="28"/>
        </w:rPr>
        <w:t xml:space="preserve">дуб </w:t>
      </w:r>
      <w:r w:rsidRPr="007C44AA">
        <w:rPr>
          <w:rFonts w:ascii="Times New Roman" w:hAnsi="Times New Roman"/>
          <w:color w:val="000000"/>
          <w:sz w:val="28"/>
          <w:szCs w:val="28"/>
        </w:rPr>
        <w:t xml:space="preserve">и персидское </w:t>
      </w:r>
      <w:r w:rsidRPr="007C44AA">
        <w:rPr>
          <w:rFonts w:ascii="Times New Roman" w:hAnsi="Times New Roman"/>
          <w:color w:val="000000"/>
          <w:sz w:val="28"/>
          <w:szCs w:val="28"/>
          <w:rtl/>
          <w:lang w:val="en-US" w:bidi="fa-IR"/>
        </w:rPr>
        <w:t>مطلب</w:t>
      </w:r>
      <w:r w:rsidRPr="007C44AA">
        <w:rPr>
          <w:rFonts w:ascii="Times New Roman" w:hAnsi="Times New Roman"/>
          <w:color w:val="000000"/>
          <w:sz w:val="28"/>
          <w:szCs w:val="28"/>
        </w:rPr>
        <w:t xml:space="preserve"> </w:t>
      </w:r>
      <w:r w:rsidRPr="007C44AA">
        <w:rPr>
          <w:rFonts w:ascii="Times New Roman" w:hAnsi="Times New Roman"/>
          <w:i/>
          <w:iCs/>
          <w:color w:val="000000"/>
          <w:sz w:val="28"/>
          <w:szCs w:val="28"/>
        </w:rPr>
        <w:t xml:space="preserve">тема). </w:t>
      </w:r>
      <w:r w:rsidRPr="007C44AA">
        <w:rPr>
          <w:rFonts w:ascii="Times New Roman" w:hAnsi="Times New Roman"/>
          <w:color w:val="000000"/>
          <w:sz w:val="28"/>
          <w:szCs w:val="28"/>
        </w:rPr>
        <w:t>Исключение составляют только случаи, объясняемые прогрессивной ассимиляцией, когда оконечному звонкому предшествует глухой согласный (</w:t>
      </w:r>
      <w:r w:rsidRPr="007C44AA">
        <w:rPr>
          <w:rFonts w:ascii="Times New Roman" w:hAnsi="Times New Roman"/>
          <w:color w:val="000000"/>
          <w:sz w:val="28"/>
          <w:szCs w:val="28"/>
          <w:rtl/>
          <w:lang w:val="en-US" w:bidi="fa-IR"/>
        </w:rPr>
        <w:t>ک</w:t>
      </w:r>
      <w:r w:rsidR="00F352EC" w:rsidRPr="007C44AA">
        <w:rPr>
          <w:rFonts w:ascii="Times New Roman" w:hAnsi="Times New Roman"/>
          <w:color w:val="000000"/>
          <w:sz w:val="28"/>
          <w:szCs w:val="28"/>
          <w:rtl/>
          <w:lang w:val="en-US" w:bidi="fa-IR"/>
        </w:rPr>
        <w:t>ت</w:t>
      </w:r>
      <w:r w:rsidRPr="007C44AA">
        <w:rPr>
          <w:rFonts w:ascii="Times New Roman" w:hAnsi="Times New Roman"/>
          <w:color w:val="000000"/>
          <w:sz w:val="28"/>
          <w:szCs w:val="28"/>
          <w:rtl/>
          <w:lang w:val="en-US" w:bidi="fa-IR"/>
        </w:rPr>
        <w:t>ب</w:t>
      </w:r>
      <w:r w:rsidRPr="007C44AA">
        <w:rPr>
          <w:rFonts w:ascii="Times New Roman" w:hAnsi="Times New Roman"/>
          <w:color w:val="000000"/>
          <w:sz w:val="28"/>
          <w:szCs w:val="28"/>
          <w:lang w:bidi="fa-IR"/>
        </w:rPr>
        <w:t xml:space="preserve"> – [</w:t>
      </w:r>
      <w:r w:rsidR="00F352EC" w:rsidRPr="007C44AA">
        <w:rPr>
          <w:rFonts w:ascii="Times New Roman" w:hAnsi="Times New Roman"/>
          <w:color w:val="000000"/>
          <w:sz w:val="28"/>
          <w:szCs w:val="28"/>
          <w:lang w:val="en-US" w:bidi="fa-IR"/>
        </w:rPr>
        <w:t>kotp</w:t>
      </w:r>
      <w:r w:rsidRPr="007C44AA">
        <w:rPr>
          <w:rFonts w:ascii="Times New Roman" w:hAnsi="Times New Roman"/>
          <w:color w:val="000000"/>
          <w:sz w:val="28"/>
          <w:szCs w:val="28"/>
          <w:lang w:bidi="fa-IR"/>
        </w:rPr>
        <w:t>]</w:t>
      </w:r>
      <w:r w:rsidR="00F352EC" w:rsidRPr="007C44AA">
        <w:rPr>
          <w:rFonts w:ascii="Times New Roman" w:hAnsi="Times New Roman"/>
          <w:color w:val="000000"/>
          <w:sz w:val="28"/>
          <w:szCs w:val="28"/>
          <w:lang w:bidi="fa-IR"/>
        </w:rPr>
        <w:t>)</w:t>
      </w:r>
      <w:r w:rsidRPr="007C44AA">
        <w:rPr>
          <w:rFonts w:ascii="Times New Roman" w:hAnsi="Times New Roman"/>
          <w:color w:val="000000"/>
          <w:sz w:val="28"/>
          <w:szCs w:val="28"/>
          <w:lang w:bidi="fa-IR"/>
        </w:rPr>
        <w:t>.</w:t>
      </w:r>
    </w:p>
    <w:p w:rsidR="00C9779E" w:rsidRPr="00387D4A" w:rsidRDefault="00387D4A" w:rsidP="00387D4A">
      <w:pPr>
        <w:spacing w:line="360" w:lineRule="auto"/>
        <w:ind w:firstLine="709"/>
        <w:jc w:val="both"/>
        <w:rPr>
          <w:rStyle w:val="af1"/>
          <w:rFonts w:ascii="Times New Roman" w:hAnsi="Times New Roman"/>
          <w:bCs w:val="0"/>
          <w:color w:val="000000"/>
          <w:sz w:val="28"/>
          <w:szCs w:val="28"/>
          <w:lang w:bidi="fa-IR"/>
        </w:rPr>
      </w:pPr>
      <w:r>
        <w:rPr>
          <w:color w:val="000000"/>
          <w:lang w:bidi="fa-IR"/>
        </w:rPr>
        <w:br w:type="page"/>
      </w:r>
      <w:bookmarkStart w:id="6" w:name="_Toc216025521"/>
      <w:r w:rsidR="00C9779E" w:rsidRPr="00387D4A">
        <w:rPr>
          <w:rStyle w:val="af1"/>
          <w:rFonts w:ascii="Times New Roman" w:hAnsi="Times New Roman"/>
          <w:bCs w:val="0"/>
          <w:sz w:val="28"/>
          <w:szCs w:val="28"/>
        </w:rPr>
        <w:t>II</w:t>
      </w:r>
      <w:r w:rsidR="00861CF5" w:rsidRPr="00387D4A">
        <w:rPr>
          <w:rStyle w:val="af1"/>
          <w:rFonts w:ascii="Times New Roman" w:hAnsi="Times New Roman"/>
          <w:bCs w:val="0"/>
          <w:sz w:val="28"/>
          <w:szCs w:val="28"/>
          <w:lang w:val="en-US"/>
        </w:rPr>
        <w:t>I</w:t>
      </w:r>
      <w:r w:rsidR="00C9779E" w:rsidRPr="00387D4A">
        <w:rPr>
          <w:rStyle w:val="af1"/>
          <w:rFonts w:ascii="Times New Roman" w:hAnsi="Times New Roman"/>
          <w:bCs w:val="0"/>
          <w:sz w:val="28"/>
          <w:szCs w:val="28"/>
        </w:rPr>
        <w:t>. Графика, орфография, транслитерация</w:t>
      </w:r>
      <w:bookmarkEnd w:id="6"/>
    </w:p>
    <w:p w:rsidR="009C380A" w:rsidRPr="007C44AA" w:rsidRDefault="009C380A" w:rsidP="007C44AA">
      <w:pPr>
        <w:spacing w:line="360" w:lineRule="auto"/>
        <w:ind w:firstLine="709"/>
        <w:jc w:val="both"/>
        <w:rPr>
          <w:rFonts w:ascii="Times New Roman" w:hAnsi="Times New Roman"/>
          <w:b/>
          <w:bCs/>
          <w:sz w:val="28"/>
          <w:szCs w:val="28"/>
          <w:lang w:bidi="fa-IR"/>
        </w:rPr>
      </w:pPr>
    </w:p>
    <w:p w:rsidR="009C380A" w:rsidRPr="007C44AA" w:rsidRDefault="00D71C22" w:rsidP="007C44AA">
      <w:pPr>
        <w:pStyle w:val="11"/>
        <w:spacing w:line="360" w:lineRule="auto"/>
        <w:jc w:val="both"/>
        <w:rPr>
          <w:lang w:bidi="fa-IR"/>
        </w:rPr>
      </w:pPr>
      <w:bookmarkStart w:id="7" w:name="_Toc216025522"/>
      <w:r w:rsidRPr="007C44AA">
        <w:rPr>
          <w:lang w:bidi="fa-IR"/>
        </w:rPr>
        <w:t>1.</w:t>
      </w:r>
      <w:r w:rsidR="009C380A" w:rsidRPr="007C44AA">
        <w:rPr>
          <w:lang w:bidi="fa-IR"/>
        </w:rPr>
        <w:t xml:space="preserve"> Графика</w:t>
      </w:r>
      <w:bookmarkEnd w:id="7"/>
    </w:p>
    <w:p w:rsidR="00861CF5" w:rsidRPr="00387D4A" w:rsidRDefault="00861CF5" w:rsidP="007C44AA">
      <w:pPr>
        <w:shd w:val="clear" w:color="auto" w:fill="FFFFFF"/>
        <w:spacing w:line="360" w:lineRule="auto"/>
        <w:ind w:firstLine="709"/>
        <w:jc w:val="both"/>
        <w:rPr>
          <w:rFonts w:ascii="Times New Roman" w:hAnsi="Times New Roman"/>
          <w:color w:val="000000"/>
          <w:spacing w:val="4"/>
          <w:sz w:val="28"/>
          <w:szCs w:val="28"/>
        </w:rPr>
      </w:pPr>
    </w:p>
    <w:p w:rsidR="00806F87" w:rsidRPr="007C44AA" w:rsidRDefault="00806F87" w:rsidP="007C44AA">
      <w:pPr>
        <w:shd w:val="clear" w:color="auto" w:fill="FFFFFF"/>
        <w:spacing w:line="360" w:lineRule="auto"/>
        <w:ind w:firstLine="709"/>
        <w:jc w:val="both"/>
        <w:rPr>
          <w:rFonts w:ascii="Times New Roman" w:hAnsi="Times New Roman"/>
          <w:sz w:val="28"/>
          <w:szCs w:val="28"/>
        </w:rPr>
      </w:pPr>
      <w:r w:rsidRPr="007C44AA">
        <w:rPr>
          <w:rFonts w:ascii="Times New Roman" w:hAnsi="Times New Roman"/>
          <w:color w:val="000000"/>
          <w:spacing w:val="4"/>
          <w:sz w:val="28"/>
          <w:szCs w:val="28"/>
        </w:rPr>
        <w:t xml:space="preserve">Современное письмо использует все приемы, выработанные </w:t>
      </w:r>
      <w:r w:rsidRPr="007C44AA">
        <w:rPr>
          <w:rFonts w:ascii="Times New Roman" w:hAnsi="Times New Roman"/>
          <w:color w:val="000000"/>
          <w:spacing w:val="5"/>
          <w:sz w:val="28"/>
          <w:szCs w:val="28"/>
        </w:rPr>
        <w:t>за многовековую историю письменности.</w:t>
      </w:r>
    </w:p>
    <w:p w:rsidR="00806F87" w:rsidRPr="007C44AA" w:rsidRDefault="00806F87" w:rsidP="007C44AA">
      <w:pPr>
        <w:shd w:val="clear" w:color="auto" w:fill="FFFFFF"/>
        <w:spacing w:line="360" w:lineRule="auto"/>
        <w:ind w:firstLine="709"/>
        <w:jc w:val="both"/>
        <w:rPr>
          <w:rFonts w:ascii="Times New Roman" w:hAnsi="Times New Roman"/>
          <w:sz w:val="28"/>
          <w:szCs w:val="28"/>
        </w:rPr>
      </w:pPr>
      <w:r w:rsidRPr="007C44AA">
        <w:rPr>
          <w:rFonts w:ascii="Times New Roman" w:hAnsi="Times New Roman"/>
          <w:color w:val="000000"/>
          <w:sz w:val="28"/>
          <w:szCs w:val="28"/>
        </w:rPr>
        <w:t>Пиктография применяется: 1) либо в расчете на неграмотного или малограмотного читателя — это рисунки на вывесках: са</w:t>
      </w:r>
      <w:r w:rsidRPr="007C44AA">
        <w:rPr>
          <w:rFonts w:ascii="Times New Roman" w:hAnsi="Times New Roman"/>
          <w:color w:val="000000"/>
          <w:spacing w:val="2"/>
          <w:sz w:val="28"/>
          <w:szCs w:val="28"/>
        </w:rPr>
        <w:t xml:space="preserve">пог, примус, калач; или знаки пожарной повинности в деревнях: </w:t>
      </w:r>
      <w:r w:rsidRPr="007C44AA">
        <w:rPr>
          <w:rFonts w:ascii="Times New Roman" w:hAnsi="Times New Roman"/>
          <w:color w:val="000000"/>
          <w:spacing w:val="1"/>
          <w:sz w:val="28"/>
          <w:szCs w:val="28"/>
        </w:rPr>
        <w:t xml:space="preserve">дощечки с изображением ведра, багра, топора и т. п., прибитые у </w:t>
      </w:r>
      <w:r w:rsidRPr="007C44AA">
        <w:rPr>
          <w:rFonts w:ascii="Times New Roman" w:hAnsi="Times New Roman"/>
          <w:color w:val="000000"/>
          <w:spacing w:val="-1"/>
          <w:sz w:val="28"/>
          <w:szCs w:val="28"/>
        </w:rPr>
        <w:t xml:space="preserve">входа в дом; в букварях, где дети должны сначала «прочитать» </w:t>
      </w:r>
      <w:r w:rsidRPr="007C44AA">
        <w:rPr>
          <w:rFonts w:ascii="Times New Roman" w:hAnsi="Times New Roman"/>
          <w:color w:val="000000"/>
          <w:sz w:val="28"/>
          <w:szCs w:val="28"/>
        </w:rPr>
        <w:t xml:space="preserve">картинку, а потом «по буквам»; 2) либо когда неизвестен язык </w:t>
      </w:r>
      <w:r w:rsidRPr="007C44AA">
        <w:rPr>
          <w:rFonts w:ascii="Times New Roman" w:hAnsi="Times New Roman"/>
          <w:color w:val="000000"/>
          <w:spacing w:val="2"/>
          <w:sz w:val="28"/>
          <w:szCs w:val="28"/>
        </w:rPr>
        <w:t>читателя, например рисунки уборщицы, официанта и т. п. у кно</w:t>
      </w:r>
      <w:r w:rsidRPr="007C44AA">
        <w:rPr>
          <w:rFonts w:ascii="Times New Roman" w:hAnsi="Times New Roman"/>
          <w:color w:val="000000"/>
          <w:spacing w:val="4"/>
          <w:sz w:val="28"/>
          <w:szCs w:val="28"/>
        </w:rPr>
        <w:t xml:space="preserve">пок </w:t>
      </w:r>
      <w:r w:rsidRPr="007C44AA">
        <w:rPr>
          <w:rFonts w:ascii="Times New Roman" w:hAnsi="Times New Roman"/>
          <w:color w:val="000000"/>
          <w:sz w:val="28"/>
          <w:szCs w:val="28"/>
        </w:rPr>
        <w:t>звонков в гостиницах «Интурист».</w:t>
      </w:r>
    </w:p>
    <w:p w:rsidR="00806F87" w:rsidRPr="007C44AA" w:rsidRDefault="00806F87" w:rsidP="007C44AA">
      <w:pPr>
        <w:shd w:val="clear" w:color="auto" w:fill="FFFFFF"/>
        <w:spacing w:line="360" w:lineRule="auto"/>
        <w:ind w:firstLine="709"/>
        <w:jc w:val="both"/>
        <w:rPr>
          <w:rFonts w:ascii="Times New Roman" w:hAnsi="Times New Roman"/>
          <w:sz w:val="28"/>
          <w:szCs w:val="28"/>
        </w:rPr>
      </w:pPr>
      <w:r w:rsidRPr="007C44AA">
        <w:rPr>
          <w:rFonts w:ascii="Times New Roman" w:hAnsi="Times New Roman"/>
          <w:color w:val="000000"/>
          <w:sz w:val="28"/>
          <w:szCs w:val="28"/>
        </w:rPr>
        <w:t>Идеография (и рисуночная, и иероглифическая) применяется в качестве дорожных</w:t>
      </w:r>
      <w:r w:rsidR="00A42627" w:rsidRPr="007C44AA">
        <w:rPr>
          <w:rFonts w:ascii="Times New Roman" w:hAnsi="Times New Roman"/>
          <w:color w:val="000000"/>
          <w:sz w:val="28"/>
          <w:szCs w:val="28"/>
        </w:rPr>
        <w:t xml:space="preserve"> знаков.</w:t>
      </w:r>
      <w:r w:rsidR="00A42627" w:rsidRPr="007C44AA">
        <w:rPr>
          <w:rFonts w:ascii="Times New Roman" w:hAnsi="Times New Roman"/>
          <w:sz w:val="28"/>
          <w:szCs w:val="28"/>
        </w:rPr>
        <w:t xml:space="preserve"> </w:t>
      </w:r>
      <w:r w:rsidRPr="007C44AA">
        <w:rPr>
          <w:rFonts w:ascii="Times New Roman" w:hAnsi="Times New Roman"/>
          <w:color w:val="000000"/>
          <w:sz w:val="28"/>
          <w:szCs w:val="28"/>
        </w:rPr>
        <w:t>К иероглифике относятся цифры, выражающие понятие числа, специальные символы</w:t>
      </w:r>
      <w:r w:rsidRPr="007C44AA">
        <w:rPr>
          <w:rFonts w:ascii="Times New Roman" w:hAnsi="Times New Roman"/>
          <w:color w:val="000000"/>
          <w:spacing w:val="5"/>
          <w:sz w:val="28"/>
          <w:szCs w:val="28"/>
        </w:rPr>
        <w:t xml:space="preserve"> наук, например математические зна</w:t>
      </w:r>
      <w:r w:rsidRPr="007C44AA">
        <w:rPr>
          <w:rFonts w:ascii="Times New Roman" w:hAnsi="Times New Roman"/>
          <w:color w:val="000000"/>
          <w:spacing w:val="2"/>
          <w:sz w:val="28"/>
          <w:szCs w:val="28"/>
        </w:rPr>
        <w:t>ки, в качестве которых могут быть и цифры, и буквы, и специ</w:t>
      </w:r>
      <w:r w:rsidRPr="007C44AA">
        <w:rPr>
          <w:rFonts w:ascii="Times New Roman" w:hAnsi="Times New Roman"/>
          <w:color w:val="000000"/>
          <w:spacing w:val="3"/>
          <w:sz w:val="28"/>
          <w:szCs w:val="28"/>
        </w:rPr>
        <w:t>альные изображения.</w:t>
      </w:r>
    </w:p>
    <w:p w:rsidR="00806F87" w:rsidRPr="007C44AA" w:rsidRDefault="00806F87" w:rsidP="007C44AA">
      <w:pPr>
        <w:shd w:val="clear" w:color="auto" w:fill="FFFFFF"/>
        <w:spacing w:line="360" w:lineRule="auto"/>
        <w:ind w:firstLine="709"/>
        <w:jc w:val="both"/>
        <w:rPr>
          <w:rFonts w:ascii="Times New Roman" w:hAnsi="Times New Roman"/>
          <w:sz w:val="28"/>
          <w:szCs w:val="28"/>
        </w:rPr>
      </w:pPr>
      <w:r w:rsidRPr="007C44AA">
        <w:rPr>
          <w:rFonts w:ascii="Times New Roman" w:hAnsi="Times New Roman"/>
          <w:color w:val="000000"/>
          <w:sz w:val="28"/>
          <w:szCs w:val="28"/>
        </w:rPr>
        <w:t>Конечно, идеографическое письмо — письмо «для посвящен</w:t>
      </w:r>
      <w:r w:rsidR="00A42627" w:rsidRPr="007C44AA">
        <w:rPr>
          <w:rFonts w:ascii="Times New Roman" w:hAnsi="Times New Roman"/>
          <w:color w:val="000000"/>
          <w:spacing w:val="-1"/>
          <w:sz w:val="28"/>
          <w:szCs w:val="28"/>
        </w:rPr>
        <w:t>ных»,</w:t>
      </w:r>
      <w:r w:rsidRPr="007C44AA">
        <w:rPr>
          <w:rFonts w:ascii="Times New Roman" w:hAnsi="Times New Roman"/>
          <w:color w:val="000000"/>
          <w:spacing w:val="-1"/>
          <w:sz w:val="28"/>
          <w:szCs w:val="28"/>
        </w:rPr>
        <w:t xml:space="preserve">надо </w:t>
      </w:r>
      <w:r w:rsidR="009C380A" w:rsidRPr="007C44AA">
        <w:rPr>
          <w:rFonts w:ascii="Times New Roman" w:hAnsi="Times New Roman"/>
          <w:color w:val="000000"/>
          <w:spacing w:val="-1"/>
          <w:sz w:val="28"/>
          <w:szCs w:val="28"/>
        </w:rPr>
        <w:t>обладать соответствующей данной области знанием знаков</w:t>
      </w:r>
      <w:r w:rsidRPr="007C44AA">
        <w:rPr>
          <w:rFonts w:ascii="Times New Roman" w:hAnsi="Times New Roman"/>
          <w:color w:val="000000"/>
          <w:spacing w:val="-1"/>
          <w:sz w:val="28"/>
          <w:szCs w:val="28"/>
        </w:rPr>
        <w:t>.</w:t>
      </w:r>
    </w:p>
    <w:p w:rsidR="00D95AD2" w:rsidRPr="007C44AA" w:rsidRDefault="00806F87" w:rsidP="007C44AA">
      <w:pPr>
        <w:shd w:val="clear" w:color="auto" w:fill="FFFFFF"/>
        <w:spacing w:line="360" w:lineRule="auto"/>
        <w:ind w:firstLine="709"/>
        <w:jc w:val="both"/>
        <w:rPr>
          <w:rFonts w:ascii="Times New Roman" w:hAnsi="Times New Roman"/>
          <w:i/>
          <w:iCs/>
          <w:color w:val="000000"/>
          <w:sz w:val="28"/>
          <w:szCs w:val="28"/>
        </w:rPr>
      </w:pPr>
      <w:r w:rsidRPr="007C44AA">
        <w:rPr>
          <w:rFonts w:ascii="Times New Roman" w:hAnsi="Times New Roman"/>
          <w:color w:val="000000"/>
          <w:sz w:val="28"/>
          <w:szCs w:val="28"/>
        </w:rPr>
        <w:t xml:space="preserve">Но основным видом современного письма служит фонематическая фонография, хотя наряду с этим используются и другие ее приемы. Такие написания, как </w:t>
      </w:r>
      <w:r w:rsidRPr="007C44AA">
        <w:rPr>
          <w:rFonts w:ascii="Times New Roman" w:hAnsi="Times New Roman"/>
          <w:i/>
          <w:iCs/>
          <w:color w:val="000000"/>
          <w:sz w:val="28"/>
          <w:szCs w:val="28"/>
        </w:rPr>
        <w:t xml:space="preserve">в НКПросе </w:t>
      </w:r>
      <w:r w:rsidRPr="007C44AA">
        <w:rPr>
          <w:rFonts w:ascii="Times New Roman" w:hAnsi="Times New Roman"/>
          <w:color w:val="000000"/>
          <w:sz w:val="28"/>
          <w:szCs w:val="28"/>
        </w:rPr>
        <w:t xml:space="preserve">(в Наркомпросе), </w:t>
      </w:r>
      <w:r w:rsidRPr="007C44AA">
        <w:rPr>
          <w:rFonts w:ascii="Times New Roman" w:hAnsi="Times New Roman"/>
          <w:i/>
          <w:iCs/>
          <w:color w:val="000000"/>
          <w:sz w:val="28"/>
          <w:szCs w:val="28"/>
        </w:rPr>
        <w:t>в СПБурге</w:t>
      </w:r>
      <w:r w:rsidR="008F2114" w:rsidRPr="007C44AA">
        <w:rPr>
          <w:rFonts w:ascii="Times New Roman" w:hAnsi="Times New Roman"/>
          <w:i/>
          <w:iCs/>
          <w:color w:val="000000"/>
          <w:sz w:val="28"/>
          <w:szCs w:val="28"/>
        </w:rPr>
        <w:t xml:space="preserve"> </w:t>
      </w:r>
      <w:r w:rsidR="008F2114" w:rsidRPr="007C44AA">
        <w:rPr>
          <w:rFonts w:ascii="Times New Roman" w:hAnsi="Times New Roman"/>
          <w:color w:val="000000"/>
          <w:sz w:val="28"/>
          <w:szCs w:val="28"/>
        </w:rPr>
        <w:t xml:space="preserve">(в </w:t>
      </w:r>
      <w:r w:rsidR="00FA273F" w:rsidRPr="007C44AA">
        <w:rPr>
          <w:rFonts w:ascii="Times New Roman" w:hAnsi="Times New Roman"/>
          <w:color w:val="000000"/>
          <w:sz w:val="28"/>
          <w:szCs w:val="28"/>
        </w:rPr>
        <w:t>Санкт-Петербурге),</w:t>
      </w:r>
      <w:r w:rsidRPr="007C44AA">
        <w:rPr>
          <w:rFonts w:ascii="Times New Roman" w:hAnsi="Times New Roman"/>
          <w:color w:val="000000"/>
          <w:sz w:val="28"/>
          <w:szCs w:val="28"/>
        </w:rPr>
        <w:t>показывают</w:t>
      </w:r>
      <w:r w:rsidR="00FA273F" w:rsidRPr="007C44AA">
        <w:rPr>
          <w:rFonts w:ascii="Times New Roman" w:hAnsi="Times New Roman"/>
          <w:color w:val="000000"/>
          <w:sz w:val="28"/>
          <w:szCs w:val="28"/>
        </w:rPr>
        <w:t xml:space="preserve"> </w:t>
      </w:r>
      <w:r w:rsidRPr="007C44AA">
        <w:rPr>
          <w:rFonts w:ascii="Times New Roman" w:hAnsi="Times New Roman"/>
          <w:color w:val="000000"/>
          <w:sz w:val="28"/>
          <w:szCs w:val="28"/>
        </w:rPr>
        <w:t>п</w:t>
      </w:r>
      <w:r w:rsidR="00FA273F" w:rsidRPr="007C44AA">
        <w:rPr>
          <w:rFonts w:ascii="Times New Roman" w:hAnsi="Times New Roman"/>
          <w:color w:val="000000"/>
          <w:sz w:val="28"/>
          <w:szCs w:val="28"/>
        </w:rPr>
        <w:t>рименение</w:t>
      </w:r>
      <w:r w:rsidR="00F352EC" w:rsidRPr="007C44AA">
        <w:rPr>
          <w:rFonts w:ascii="Times New Roman" w:hAnsi="Times New Roman"/>
          <w:color w:val="000000"/>
          <w:sz w:val="28"/>
          <w:szCs w:val="28"/>
        </w:rPr>
        <w:t xml:space="preserve"> </w:t>
      </w:r>
      <w:r w:rsidR="00FA273F" w:rsidRPr="007C44AA">
        <w:rPr>
          <w:rFonts w:ascii="Times New Roman" w:hAnsi="Times New Roman"/>
          <w:color w:val="000000"/>
          <w:sz w:val="28"/>
          <w:szCs w:val="28"/>
        </w:rPr>
        <w:t xml:space="preserve">консонантного </w:t>
      </w:r>
      <w:r w:rsidRPr="007C44AA">
        <w:rPr>
          <w:rFonts w:ascii="Times New Roman" w:hAnsi="Times New Roman"/>
          <w:color w:val="000000"/>
          <w:sz w:val="28"/>
          <w:szCs w:val="28"/>
        </w:rPr>
        <w:t>метода письма</w:t>
      </w:r>
      <w:r w:rsidR="00FA273F" w:rsidRPr="007C44AA">
        <w:rPr>
          <w:rFonts w:ascii="Times New Roman" w:hAnsi="Times New Roman"/>
          <w:color w:val="000000"/>
          <w:sz w:val="28"/>
          <w:szCs w:val="28"/>
        </w:rPr>
        <w:t>. Этот</w:t>
      </w:r>
      <w:r w:rsidR="00194E88" w:rsidRPr="007C44AA">
        <w:rPr>
          <w:rFonts w:ascii="Times New Roman" w:hAnsi="Times New Roman"/>
          <w:color w:val="000000"/>
          <w:sz w:val="28"/>
          <w:szCs w:val="28"/>
        </w:rPr>
        <w:t xml:space="preserve"> метод характерен для арабского языка</w:t>
      </w:r>
      <w:r w:rsidR="00C1310A" w:rsidRPr="007C44AA">
        <w:rPr>
          <w:rFonts w:ascii="Times New Roman" w:hAnsi="Times New Roman"/>
          <w:color w:val="000000"/>
          <w:sz w:val="28"/>
          <w:szCs w:val="28"/>
        </w:rPr>
        <w:t>: буквами обозначаются согласные, выражающие корни, а чередующиеся между ними гласные, для выражения грамматических форм, обозначаются на письме диакритическими</w:t>
      </w:r>
      <w:r w:rsidR="00C1310A" w:rsidRPr="007C44AA">
        <w:rPr>
          <w:rFonts w:ascii="Times New Roman" w:hAnsi="Times New Roman"/>
          <w:sz w:val="28"/>
          <w:szCs w:val="28"/>
        </w:rPr>
        <w:t xml:space="preserve"> з</w:t>
      </w:r>
      <w:r w:rsidR="00C1310A" w:rsidRPr="007C44AA">
        <w:rPr>
          <w:rFonts w:ascii="Times New Roman" w:hAnsi="Times New Roman"/>
          <w:color w:val="000000"/>
          <w:sz w:val="28"/>
          <w:szCs w:val="28"/>
        </w:rPr>
        <w:t xml:space="preserve">наками – харакатами. Однако это вовсе не означает, что метод письма фарси тоже консонантный. Так как </w:t>
      </w:r>
      <w:r w:rsidR="002962EB" w:rsidRPr="007C44AA">
        <w:rPr>
          <w:rFonts w:ascii="Times New Roman" w:hAnsi="Times New Roman"/>
          <w:color w:val="000000"/>
          <w:sz w:val="28"/>
          <w:szCs w:val="28"/>
        </w:rPr>
        <w:t xml:space="preserve">для обозначения устойчивых длинных гласных звуков используются </w:t>
      </w:r>
      <w:r w:rsidR="002962EB" w:rsidRPr="007C44AA">
        <w:rPr>
          <w:rFonts w:ascii="Times New Roman" w:hAnsi="Times New Roman"/>
          <w:color w:val="000000"/>
          <w:sz w:val="28"/>
          <w:szCs w:val="28"/>
          <w:u w:val="single"/>
        </w:rPr>
        <w:t>гласные</w:t>
      </w:r>
      <w:r w:rsidR="002962EB" w:rsidRPr="007C44AA">
        <w:rPr>
          <w:rFonts w:ascii="Times New Roman" w:hAnsi="Times New Roman"/>
          <w:color w:val="000000"/>
          <w:sz w:val="28"/>
          <w:szCs w:val="28"/>
        </w:rPr>
        <w:t xml:space="preserve"> буквы </w:t>
      </w:r>
      <w:r w:rsidR="002962EB" w:rsidRPr="007C44AA">
        <w:rPr>
          <w:rFonts w:ascii="Times New Roman" w:hAnsi="Times New Roman"/>
          <w:color w:val="000000"/>
          <w:sz w:val="28"/>
          <w:szCs w:val="28"/>
          <w:rtl/>
          <w:lang w:val="en-US" w:bidi="fa-IR"/>
        </w:rPr>
        <w:t>ا</w:t>
      </w:r>
      <w:r w:rsidR="002962EB" w:rsidRPr="007C44AA">
        <w:rPr>
          <w:rFonts w:ascii="Times New Roman" w:hAnsi="Times New Roman"/>
          <w:color w:val="000000"/>
          <w:sz w:val="28"/>
          <w:szCs w:val="28"/>
          <w:lang w:bidi="fa-IR"/>
        </w:rPr>
        <w:t xml:space="preserve">, </w:t>
      </w:r>
      <w:r w:rsidR="002962EB" w:rsidRPr="007C44AA">
        <w:rPr>
          <w:rFonts w:ascii="Times New Roman" w:hAnsi="Times New Roman"/>
          <w:color w:val="000000"/>
          <w:sz w:val="28"/>
          <w:szCs w:val="28"/>
          <w:rtl/>
          <w:lang w:val="en-US" w:bidi="fa-IR"/>
        </w:rPr>
        <w:t>و</w:t>
      </w:r>
      <w:r w:rsidR="002962EB" w:rsidRPr="007C44AA">
        <w:rPr>
          <w:rFonts w:ascii="Times New Roman" w:hAnsi="Times New Roman"/>
          <w:color w:val="000000"/>
          <w:sz w:val="28"/>
          <w:szCs w:val="28"/>
          <w:lang w:bidi="fa-IR"/>
        </w:rPr>
        <w:t xml:space="preserve">, </w:t>
      </w:r>
      <w:r w:rsidR="002962EB" w:rsidRPr="007C44AA">
        <w:rPr>
          <w:rFonts w:ascii="Times New Roman" w:hAnsi="Times New Roman"/>
          <w:color w:val="000000"/>
          <w:sz w:val="28"/>
          <w:szCs w:val="28"/>
          <w:rtl/>
          <w:lang w:val="en-US" w:bidi="fa-IR"/>
        </w:rPr>
        <w:t>ی</w:t>
      </w:r>
      <w:r w:rsidR="002962EB" w:rsidRPr="007C44AA">
        <w:rPr>
          <w:rFonts w:ascii="Times New Roman" w:hAnsi="Times New Roman"/>
          <w:color w:val="000000"/>
          <w:sz w:val="28"/>
          <w:szCs w:val="28"/>
          <w:lang w:bidi="fa-IR"/>
        </w:rPr>
        <w:t>, которые в арабс</w:t>
      </w:r>
      <w:r w:rsidR="00BD257C" w:rsidRPr="007C44AA">
        <w:rPr>
          <w:rFonts w:ascii="Times New Roman" w:hAnsi="Times New Roman"/>
          <w:color w:val="000000"/>
          <w:sz w:val="28"/>
          <w:szCs w:val="28"/>
          <w:lang w:bidi="fa-IR"/>
        </w:rPr>
        <w:t>ком языке таковыми не являются.</w:t>
      </w:r>
    </w:p>
    <w:p w:rsidR="00C9779E" w:rsidRPr="007C44AA" w:rsidRDefault="006008DA" w:rsidP="007C44AA">
      <w:pPr>
        <w:shd w:val="clear" w:color="auto" w:fill="FFFFFF"/>
        <w:overflowPunct/>
        <w:spacing w:line="360" w:lineRule="auto"/>
        <w:ind w:firstLine="709"/>
        <w:jc w:val="both"/>
        <w:textAlignment w:val="auto"/>
        <w:rPr>
          <w:rFonts w:ascii="Times New Roman" w:hAnsi="Times New Roman"/>
          <w:sz w:val="28"/>
          <w:szCs w:val="28"/>
          <w:lang w:bidi="fa-IR"/>
        </w:rPr>
      </w:pPr>
      <w:r w:rsidRPr="007C44AA">
        <w:rPr>
          <w:rFonts w:ascii="Times New Roman" w:hAnsi="Times New Roman"/>
          <w:sz w:val="28"/>
          <w:szCs w:val="28"/>
          <w:lang w:bidi="fa-IR"/>
        </w:rPr>
        <w:t>Из особенностей письма фарси можно выделить следующие:</w:t>
      </w:r>
    </w:p>
    <w:p w:rsidR="006008DA" w:rsidRPr="007C44AA" w:rsidRDefault="006008DA" w:rsidP="007C44AA">
      <w:pPr>
        <w:shd w:val="clear" w:color="auto" w:fill="FFFFFF"/>
        <w:tabs>
          <w:tab w:val="left" w:pos="709"/>
        </w:tabs>
        <w:overflowPunct/>
        <w:spacing w:line="360" w:lineRule="auto"/>
        <w:ind w:firstLine="709"/>
        <w:jc w:val="both"/>
        <w:textAlignment w:val="auto"/>
        <w:rPr>
          <w:rFonts w:ascii="Times New Roman" w:hAnsi="Times New Roman"/>
          <w:color w:val="000000"/>
          <w:sz w:val="28"/>
          <w:szCs w:val="28"/>
        </w:rPr>
      </w:pPr>
      <w:r w:rsidRPr="007C44AA">
        <w:rPr>
          <w:rFonts w:ascii="Times New Roman" w:hAnsi="Times New Roman"/>
          <w:color w:val="000000"/>
          <w:sz w:val="28"/>
          <w:szCs w:val="28"/>
        </w:rPr>
        <w:t>1. Строка направлена справа налево. Соответственно и книга или тетрадь начинаются там, где мы привыкли видеть конец.</w:t>
      </w:r>
    </w:p>
    <w:p w:rsidR="006008DA" w:rsidRPr="007C44AA" w:rsidRDefault="00861CF5" w:rsidP="007C44AA">
      <w:pPr>
        <w:shd w:val="clear" w:color="auto" w:fill="FFFFFF"/>
        <w:overflowPunct/>
        <w:spacing w:line="360" w:lineRule="auto"/>
        <w:ind w:firstLine="709"/>
        <w:jc w:val="both"/>
        <w:textAlignment w:val="auto"/>
        <w:rPr>
          <w:rFonts w:ascii="Times New Roman" w:hAnsi="Times New Roman"/>
          <w:sz w:val="28"/>
          <w:szCs w:val="28"/>
        </w:rPr>
      </w:pPr>
      <w:r>
        <w:rPr>
          <w:rFonts w:ascii="Times New Roman" w:hAnsi="Times New Roman"/>
          <w:color w:val="000000"/>
          <w:sz w:val="28"/>
          <w:szCs w:val="28"/>
        </w:rPr>
        <w:t xml:space="preserve">2. </w:t>
      </w:r>
      <w:r w:rsidR="006008DA" w:rsidRPr="007C44AA">
        <w:rPr>
          <w:rFonts w:ascii="Times New Roman" w:hAnsi="Times New Roman"/>
          <w:color w:val="000000"/>
          <w:sz w:val="28"/>
          <w:szCs w:val="28"/>
        </w:rPr>
        <w:t>Заглавных букв нет, что при нерегулярном и непоследовательном употреблении знаков препинания затрудняет отыскание начала предложения.</w:t>
      </w:r>
    </w:p>
    <w:p w:rsidR="006008DA" w:rsidRPr="007C44AA" w:rsidRDefault="00861CF5" w:rsidP="007C44AA">
      <w:pPr>
        <w:shd w:val="clear" w:color="auto" w:fill="FFFFFF"/>
        <w:overflowPunct/>
        <w:spacing w:line="360" w:lineRule="auto"/>
        <w:ind w:firstLine="709"/>
        <w:jc w:val="both"/>
        <w:textAlignment w:val="auto"/>
        <w:rPr>
          <w:rFonts w:ascii="Times New Roman" w:hAnsi="Times New Roman"/>
          <w:sz w:val="28"/>
          <w:szCs w:val="28"/>
        </w:rPr>
      </w:pPr>
      <w:r>
        <w:rPr>
          <w:rFonts w:ascii="Times New Roman" w:hAnsi="Times New Roman"/>
          <w:color w:val="000000"/>
          <w:sz w:val="28"/>
          <w:szCs w:val="28"/>
        </w:rPr>
        <w:t xml:space="preserve">3. </w:t>
      </w:r>
      <w:r w:rsidR="006008DA" w:rsidRPr="007C44AA">
        <w:rPr>
          <w:rFonts w:ascii="Times New Roman" w:hAnsi="Times New Roman"/>
          <w:color w:val="000000"/>
          <w:sz w:val="28"/>
          <w:szCs w:val="28"/>
        </w:rPr>
        <w:t xml:space="preserve">В графике регулярно фиксируются только согласные, долгие гласные и дифтонги. Краткие гласные получают буквенное выражение только в конце слова. Для их обозначения в остальных  позициях  имеются  специальные  надстрочные  и  подстрочные знаки, </w:t>
      </w:r>
      <w:r w:rsidR="009E5166" w:rsidRPr="007C44AA">
        <w:rPr>
          <w:rFonts w:ascii="Times New Roman" w:hAnsi="Times New Roman"/>
          <w:color w:val="000000"/>
          <w:sz w:val="28"/>
          <w:szCs w:val="28"/>
        </w:rPr>
        <w:t>называемые,</w:t>
      </w:r>
      <w:r w:rsidR="006008DA" w:rsidRPr="007C44AA">
        <w:rPr>
          <w:rFonts w:ascii="Times New Roman" w:hAnsi="Times New Roman"/>
          <w:color w:val="000000"/>
          <w:sz w:val="28"/>
          <w:szCs w:val="28"/>
        </w:rPr>
        <w:t xml:space="preserve"> </w:t>
      </w:r>
      <w:r w:rsidR="00D95AD2" w:rsidRPr="007C44AA">
        <w:rPr>
          <w:rFonts w:ascii="Times New Roman" w:hAnsi="Times New Roman"/>
          <w:color w:val="000000"/>
          <w:sz w:val="28"/>
          <w:szCs w:val="28"/>
        </w:rPr>
        <w:t>как и в арабском языке</w:t>
      </w:r>
      <w:r w:rsidR="006008DA" w:rsidRPr="007C44AA">
        <w:rPr>
          <w:rFonts w:ascii="Times New Roman" w:hAnsi="Times New Roman"/>
          <w:color w:val="000000"/>
          <w:sz w:val="28"/>
          <w:szCs w:val="28"/>
        </w:rPr>
        <w:t xml:space="preserve"> </w:t>
      </w:r>
      <w:r w:rsidR="00D95AD2" w:rsidRPr="007C44AA">
        <w:rPr>
          <w:rFonts w:ascii="Times New Roman" w:hAnsi="Times New Roman"/>
          <w:color w:val="000000"/>
          <w:sz w:val="28"/>
          <w:szCs w:val="28"/>
        </w:rPr>
        <w:t>харакатами</w:t>
      </w:r>
      <w:r w:rsidR="006008DA" w:rsidRPr="007C44AA">
        <w:rPr>
          <w:rFonts w:ascii="Times New Roman" w:hAnsi="Times New Roman"/>
          <w:color w:val="000000"/>
          <w:sz w:val="28"/>
          <w:szCs w:val="28"/>
        </w:rPr>
        <w:t>, которые персы используют очень редко. Последнее обстоятельство сильно затрудняет чтение, так как одно и то же сочетание букв теоретически может допускать множество вариантов прочтения, а иногда и в действительности соответствует не одному</w:t>
      </w:r>
      <w:r w:rsidR="00362D26" w:rsidRPr="007C44AA">
        <w:rPr>
          <w:rFonts w:ascii="Times New Roman" w:hAnsi="Times New Roman"/>
          <w:color w:val="000000"/>
          <w:sz w:val="28"/>
          <w:szCs w:val="28"/>
        </w:rPr>
        <w:t xml:space="preserve">, </w:t>
      </w:r>
      <w:r w:rsidR="006008DA" w:rsidRPr="007C44AA">
        <w:rPr>
          <w:rFonts w:ascii="Times New Roman" w:hAnsi="Times New Roman"/>
          <w:color w:val="000000"/>
          <w:sz w:val="28"/>
          <w:szCs w:val="28"/>
        </w:rPr>
        <w:t>а несколь</w:t>
      </w:r>
      <w:r w:rsidR="009E5166" w:rsidRPr="007C44AA">
        <w:rPr>
          <w:rFonts w:ascii="Times New Roman" w:hAnsi="Times New Roman"/>
          <w:color w:val="000000"/>
          <w:sz w:val="28"/>
          <w:szCs w:val="28"/>
        </w:rPr>
        <w:t xml:space="preserve">ким </w:t>
      </w:r>
      <w:r w:rsidR="006008DA" w:rsidRPr="007C44AA">
        <w:rPr>
          <w:rFonts w:ascii="Times New Roman" w:hAnsi="Times New Roman"/>
          <w:color w:val="000000"/>
          <w:sz w:val="28"/>
          <w:szCs w:val="28"/>
        </w:rPr>
        <w:t>омог</w:t>
      </w:r>
      <w:r w:rsidR="00B003E4" w:rsidRPr="007C44AA">
        <w:rPr>
          <w:rFonts w:ascii="Times New Roman" w:hAnsi="Times New Roman"/>
          <w:color w:val="000000"/>
          <w:sz w:val="28"/>
          <w:szCs w:val="28"/>
        </w:rPr>
        <w:t>рафам (</w:t>
      </w:r>
      <w:r w:rsidR="00B003E4" w:rsidRPr="007C44AA">
        <w:rPr>
          <w:rFonts w:ascii="Times New Roman" w:hAnsi="Times New Roman"/>
          <w:color w:val="000000"/>
          <w:sz w:val="28"/>
          <w:szCs w:val="28"/>
          <w:rtl/>
          <w:lang w:bidi="fa-IR"/>
        </w:rPr>
        <w:t>بله</w:t>
      </w:r>
      <w:r w:rsidR="00B003E4" w:rsidRPr="007C44AA">
        <w:rPr>
          <w:rFonts w:ascii="Times New Roman" w:hAnsi="Times New Roman"/>
          <w:color w:val="000000"/>
          <w:sz w:val="28"/>
          <w:szCs w:val="28"/>
          <w:lang w:bidi="fa-IR"/>
        </w:rPr>
        <w:t xml:space="preserve"> – [</w:t>
      </w:r>
      <w:r w:rsidR="00B003E4" w:rsidRPr="007C44AA">
        <w:rPr>
          <w:rFonts w:ascii="Times New Roman" w:hAnsi="Times New Roman"/>
          <w:color w:val="000000"/>
          <w:sz w:val="28"/>
          <w:szCs w:val="28"/>
          <w:lang w:val="en-US" w:bidi="fa-IR"/>
        </w:rPr>
        <w:t>bale</w:t>
      </w:r>
      <w:r w:rsidR="00B003E4" w:rsidRPr="007C44AA">
        <w:rPr>
          <w:rFonts w:ascii="Times New Roman" w:hAnsi="Times New Roman"/>
          <w:color w:val="000000"/>
          <w:sz w:val="28"/>
          <w:szCs w:val="28"/>
          <w:lang w:bidi="fa-IR"/>
        </w:rPr>
        <w:t>]</w:t>
      </w:r>
      <w:r w:rsidR="009E5166" w:rsidRPr="007C44AA">
        <w:rPr>
          <w:rFonts w:ascii="Times New Roman" w:hAnsi="Times New Roman"/>
          <w:color w:val="000000"/>
          <w:sz w:val="28"/>
          <w:szCs w:val="28"/>
          <w:lang w:bidi="fa-IR"/>
        </w:rPr>
        <w:t>«</w:t>
      </w:r>
      <w:r w:rsidR="00B003E4" w:rsidRPr="007C44AA">
        <w:rPr>
          <w:rFonts w:ascii="Times New Roman" w:hAnsi="Times New Roman"/>
          <w:color w:val="000000"/>
          <w:sz w:val="28"/>
          <w:szCs w:val="28"/>
          <w:lang w:bidi="fa-IR"/>
        </w:rPr>
        <w:t>да</w:t>
      </w:r>
      <w:r w:rsidR="009E5166" w:rsidRPr="007C44AA">
        <w:rPr>
          <w:rFonts w:ascii="Times New Roman" w:hAnsi="Times New Roman"/>
          <w:color w:val="000000"/>
          <w:sz w:val="28"/>
          <w:szCs w:val="28"/>
          <w:lang w:bidi="fa-IR"/>
        </w:rPr>
        <w:t>»</w:t>
      </w:r>
      <w:r w:rsidR="00B003E4" w:rsidRPr="007C44AA">
        <w:rPr>
          <w:rFonts w:ascii="Times New Roman" w:hAnsi="Times New Roman"/>
          <w:color w:val="000000"/>
          <w:sz w:val="28"/>
          <w:szCs w:val="28"/>
          <w:lang w:bidi="fa-IR"/>
        </w:rPr>
        <w:t>, или [</w:t>
      </w:r>
      <w:r w:rsidR="00B003E4" w:rsidRPr="007C44AA">
        <w:rPr>
          <w:rFonts w:ascii="Times New Roman" w:hAnsi="Times New Roman"/>
          <w:color w:val="000000"/>
          <w:sz w:val="28"/>
          <w:szCs w:val="28"/>
          <w:lang w:val="en-US" w:bidi="fa-IR"/>
        </w:rPr>
        <w:t>bolh</w:t>
      </w:r>
      <w:r w:rsidR="00B003E4" w:rsidRPr="007C44AA">
        <w:rPr>
          <w:rFonts w:ascii="Times New Roman" w:hAnsi="Times New Roman"/>
          <w:color w:val="000000"/>
          <w:sz w:val="28"/>
          <w:szCs w:val="28"/>
          <w:lang w:bidi="fa-IR"/>
        </w:rPr>
        <w:t>]</w:t>
      </w:r>
      <w:r w:rsidR="009E5166" w:rsidRPr="007C44AA">
        <w:rPr>
          <w:rFonts w:ascii="Times New Roman" w:hAnsi="Times New Roman"/>
          <w:color w:val="000000"/>
          <w:sz w:val="28"/>
          <w:szCs w:val="28"/>
          <w:lang w:bidi="fa-IR"/>
        </w:rPr>
        <w:t xml:space="preserve"> «глупый»; </w:t>
      </w:r>
      <w:r w:rsidR="009E5166" w:rsidRPr="007C44AA">
        <w:rPr>
          <w:rFonts w:ascii="Times New Roman" w:hAnsi="Times New Roman"/>
          <w:color w:val="000000"/>
          <w:sz w:val="28"/>
          <w:szCs w:val="28"/>
          <w:rtl/>
          <w:lang w:bidi="fa-IR"/>
        </w:rPr>
        <w:t>حمل</w:t>
      </w:r>
      <w:r w:rsidR="009E5166" w:rsidRPr="007C44AA">
        <w:rPr>
          <w:rFonts w:ascii="Times New Roman" w:hAnsi="Times New Roman"/>
          <w:color w:val="000000"/>
          <w:sz w:val="28"/>
          <w:szCs w:val="28"/>
          <w:lang w:bidi="fa-IR"/>
        </w:rPr>
        <w:t xml:space="preserve"> – [</w:t>
      </w:r>
      <w:r w:rsidR="009E5166" w:rsidRPr="007C44AA">
        <w:rPr>
          <w:rFonts w:ascii="Times New Roman" w:hAnsi="Times New Roman"/>
          <w:color w:val="000000"/>
          <w:sz w:val="28"/>
          <w:szCs w:val="28"/>
          <w:lang w:val="en-US" w:bidi="fa-IR"/>
        </w:rPr>
        <w:t>hamal</w:t>
      </w:r>
      <w:r w:rsidR="009E5166" w:rsidRPr="007C44AA">
        <w:rPr>
          <w:rFonts w:ascii="Times New Roman" w:hAnsi="Times New Roman"/>
          <w:color w:val="000000"/>
          <w:sz w:val="28"/>
          <w:szCs w:val="28"/>
          <w:lang w:bidi="fa-IR"/>
        </w:rPr>
        <w:t>] «Овен»</w:t>
      </w:r>
      <w:r w:rsidR="00362D26" w:rsidRPr="007C44AA">
        <w:rPr>
          <w:rFonts w:ascii="Times New Roman" w:hAnsi="Times New Roman"/>
          <w:color w:val="000000"/>
          <w:sz w:val="28"/>
          <w:szCs w:val="28"/>
          <w:lang w:bidi="fa-IR"/>
        </w:rPr>
        <w:t>,</w:t>
      </w:r>
      <w:r w:rsidR="009E5166" w:rsidRPr="007C44AA">
        <w:rPr>
          <w:rFonts w:ascii="Times New Roman" w:hAnsi="Times New Roman"/>
          <w:color w:val="000000"/>
          <w:sz w:val="28"/>
          <w:szCs w:val="28"/>
          <w:lang w:bidi="fa-IR"/>
        </w:rPr>
        <w:t xml:space="preserve"> [</w:t>
      </w:r>
      <w:r w:rsidR="009E5166" w:rsidRPr="007C44AA">
        <w:rPr>
          <w:rFonts w:ascii="Times New Roman" w:hAnsi="Times New Roman"/>
          <w:color w:val="000000"/>
          <w:sz w:val="28"/>
          <w:szCs w:val="28"/>
          <w:lang w:val="en-US" w:bidi="fa-IR"/>
        </w:rPr>
        <w:t>haml</w:t>
      </w:r>
      <w:r w:rsidR="009E5166" w:rsidRPr="007C44AA">
        <w:rPr>
          <w:rFonts w:ascii="Times New Roman" w:hAnsi="Times New Roman"/>
          <w:color w:val="000000"/>
          <w:sz w:val="28"/>
          <w:szCs w:val="28"/>
          <w:lang w:bidi="fa-IR"/>
        </w:rPr>
        <w:t>] «перевозка»</w:t>
      </w:r>
      <w:r w:rsidR="00362D26" w:rsidRPr="007C44AA">
        <w:rPr>
          <w:rFonts w:ascii="Times New Roman" w:hAnsi="Times New Roman"/>
          <w:color w:val="000000"/>
          <w:sz w:val="28"/>
          <w:szCs w:val="28"/>
          <w:lang w:bidi="fa-IR"/>
        </w:rPr>
        <w:t>, или [</w:t>
      </w:r>
      <w:r w:rsidR="00362D26" w:rsidRPr="007C44AA">
        <w:rPr>
          <w:rFonts w:ascii="Times New Roman" w:hAnsi="Times New Roman"/>
          <w:color w:val="000000"/>
          <w:sz w:val="28"/>
          <w:szCs w:val="28"/>
          <w:lang w:val="en-US" w:bidi="fa-IR"/>
        </w:rPr>
        <w:t>heml</w:t>
      </w:r>
      <w:r w:rsidR="00362D26" w:rsidRPr="007C44AA">
        <w:rPr>
          <w:rFonts w:ascii="Times New Roman" w:hAnsi="Times New Roman"/>
          <w:color w:val="000000"/>
          <w:sz w:val="28"/>
          <w:szCs w:val="28"/>
          <w:lang w:bidi="fa-IR"/>
        </w:rPr>
        <w:t>] «груз»</w:t>
      </w:r>
      <w:r w:rsidR="009E5166" w:rsidRPr="007C44AA">
        <w:rPr>
          <w:rFonts w:ascii="Times New Roman" w:hAnsi="Times New Roman"/>
          <w:color w:val="000000"/>
          <w:sz w:val="28"/>
          <w:szCs w:val="28"/>
          <w:lang w:bidi="fa-IR"/>
        </w:rPr>
        <w:t>)</w:t>
      </w:r>
      <w:r w:rsidR="006008DA" w:rsidRPr="007C44AA">
        <w:rPr>
          <w:rFonts w:ascii="Times New Roman" w:hAnsi="Times New Roman"/>
          <w:color w:val="000000"/>
          <w:sz w:val="28"/>
          <w:szCs w:val="28"/>
        </w:rPr>
        <w:t>.</w:t>
      </w:r>
    </w:p>
    <w:p w:rsidR="008A15AB" w:rsidRPr="007C44AA" w:rsidRDefault="006008DA" w:rsidP="007C44AA">
      <w:pPr>
        <w:shd w:val="clear" w:color="auto" w:fill="FFFFFF"/>
        <w:overflowPunct/>
        <w:spacing w:line="360" w:lineRule="auto"/>
        <w:ind w:firstLine="709"/>
        <w:jc w:val="both"/>
        <w:textAlignment w:val="auto"/>
        <w:rPr>
          <w:rFonts w:ascii="Times New Roman" w:hAnsi="Times New Roman"/>
          <w:color w:val="000000"/>
          <w:sz w:val="28"/>
          <w:szCs w:val="28"/>
          <w:lang w:bidi="fa-IR"/>
        </w:rPr>
      </w:pPr>
      <w:r w:rsidRPr="007C44AA">
        <w:rPr>
          <w:rFonts w:ascii="Times New Roman" w:hAnsi="Times New Roman"/>
          <w:color w:val="000000"/>
          <w:sz w:val="28"/>
          <w:szCs w:val="28"/>
        </w:rPr>
        <w:t>4.  Помимо огласовок имеются еще другие надбуквенные диакритические</w:t>
      </w:r>
      <w:r w:rsidRPr="007C44AA">
        <w:rPr>
          <w:rFonts w:ascii="Times New Roman" w:hAnsi="Times New Roman"/>
          <w:b/>
          <w:bCs/>
          <w:color w:val="000000"/>
          <w:sz w:val="28"/>
          <w:szCs w:val="28"/>
        </w:rPr>
        <w:t xml:space="preserve"> </w:t>
      </w:r>
      <w:r w:rsidRPr="007C44AA">
        <w:rPr>
          <w:rFonts w:ascii="Times New Roman" w:hAnsi="Times New Roman"/>
          <w:color w:val="000000"/>
          <w:sz w:val="28"/>
          <w:szCs w:val="28"/>
        </w:rPr>
        <w:t>знаки различного назначения</w:t>
      </w:r>
      <w:r w:rsidR="00362D26" w:rsidRPr="007C44AA">
        <w:rPr>
          <w:rFonts w:ascii="Times New Roman" w:hAnsi="Times New Roman"/>
          <w:color w:val="000000"/>
          <w:sz w:val="28"/>
          <w:szCs w:val="28"/>
          <w:lang w:bidi="fa-IR"/>
        </w:rPr>
        <w:t xml:space="preserve"> </w:t>
      </w:r>
      <w:r w:rsidR="00362D26" w:rsidRPr="007C44AA">
        <w:rPr>
          <w:rFonts w:ascii="Times New Roman" w:hAnsi="Times New Roman"/>
          <w:color w:val="000000"/>
          <w:sz w:val="28"/>
          <w:szCs w:val="28"/>
        </w:rPr>
        <w:t>(как в словах:</w:t>
      </w:r>
      <w:r w:rsidR="00362D26" w:rsidRPr="007C44AA">
        <w:rPr>
          <w:rFonts w:ascii="Times New Roman" w:hAnsi="Times New Roman"/>
          <w:color w:val="000000"/>
          <w:sz w:val="28"/>
          <w:szCs w:val="28"/>
          <w:rtl/>
          <w:lang w:val="en-US" w:bidi="fa-IR"/>
        </w:rPr>
        <w:t xml:space="preserve">رسماً </w:t>
      </w:r>
      <w:r w:rsidR="008A15AB" w:rsidRPr="007C44AA">
        <w:rPr>
          <w:rFonts w:ascii="Times New Roman" w:hAnsi="Times New Roman"/>
          <w:color w:val="000000"/>
          <w:sz w:val="28"/>
          <w:szCs w:val="28"/>
          <w:lang w:bidi="fa-IR"/>
        </w:rPr>
        <w:t xml:space="preserve"> «официально»</w:t>
      </w:r>
      <w:r w:rsidR="00362D26" w:rsidRPr="007C44AA">
        <w:rPr>
          <w:rFonts w:ascii="Times New Roman" w:hAnsi="Times New Roman"/>
          <w:color w:val="000000"/>
          <w:sz w:val="28"/>
          <w:szCs w:val="28"/>
          <w:lang w:bidi="fa-IR"/>
        </w:rPr>
        <w:t>,</w:t>
      </w:r>
      <w:r w:rsidR="001B7212" w:rsidRPr="007C44AA">
        <w:rPr>
          <w:rFonts w:ascii="Times New Roman" w:hAnsi="Times New Roman"/>
          <w:color w:val="000000"/>
          <w:sz w:val="28"/>
          <w:szCs w:val="28"/>
          <w:lang w:bidi="fa-IR"/>
        </w:rPr>
        <w:t xml:space="preserve"> </w:t>
      </w:r>
      <w:r w:rsidR="00362D26" w:rsidRPr="007C44AA">
        <w:rPr>
          <w:rFonts w:ascii="Times New Roman" w:hAnsi="Times New Roman"/>
          <w:color w:val="000000"/>
          <w:sz w:val="28"/>
          <w:szCs w:val="28"/>
          <w:rtl/>
          <w:lang w:val="en-US" w:bidi="fa-IR"/>
        </w:rPr>
        <w:t xml:space="preserve"> زرّیـن</w:t>
      </w:r>
      <w:r w:rsidR="008A15AB" w:rsidRPr="007C44AA">
        <w:rPr>
          <w:rFonts w:ascii="Times New Roman" w:hAnsi="Times New Roman"/>
          <w:color w:val="000000"/>
          <w:sz w:val="28"/>
          <w:szCs w:val="28"/>
          <w:lang w:bidi="fa-IR"/>
        </w:rPr>
        <w:t xml:space="preserve"> «золотой»,</w:t>
      </w:r>
      <w:r w:rsidR="001B7212" w:rsidRPr="007C44AA">
        <w:rPr>
          <w:rFonts w:ascii="Times New Roman" w:hAnsi="Times New Roman"/>
          <w:color w:val="000000"/>
          <w:sz w:val="28"/>
          <w:szCs w:val="28"/>
          <w:lang w:bidi="fa-IR"/>
        </w:rPr>
        <w:t xml:space="preserve"> </w:t>
      </w:r>
      <w:r w:rsidR="008A15AB" w:rsidRPr="007C44AA">
        <w:rPr>
          <w:rFonts w:ascii="Times New Roman" w:hAnsi="Times New Roman"/>
          <w:color w:val="000000"/>
          <w:sz w:val="28"/>
          <w:szCs w:val="28"/>
          <w:lang w:bidi="fa-IR"/>
        </w:rPr>
        <w:t>т</w:t>
      </w:r>
      <w:r w:rsidR="001B7212" w:rsidRPr="007C44AA">
        <w:rPr>
          <w:rFonts w:ascii="Times New Roman" w:hAnsi="Times New Roman"/>
          <w:color w:val="000000"/>
          <w:sz w:val="28"/>
          <w:szCs w:val="28"/>
          <w:lang w:bidi="fa-IR"/>
        </w:rPr>
        <w:t xml:space="preserve">акже знак  </w:t>
      </w:r>
      <w:r w:rsidR="009E7ADD" w:rsidRPr="007C44AA">
        <w:rPr>
          <w:rFonts w:ascii="Times New Roman" w:hAnsi="Times New Roman"/>
          <w:color w:val="000000"/>
          <w:sz w:val="28"/>
          <w:szCs w:val="28"/>
          <w:rtl/>
          <w:lang w:val="en-US" w:bidi="fa-IR"/>
        </w:rPr>
        <w:t>ء</w:t>
      </w:r>
      <w:r w:rsidR="009E7ADD" w:rsidRPr="007C44AA">
        <w:rPr>
          <w:rFonts w:ascii="Times New Roman" w:hAnsi="Times New Roman"/>
          <w:color w:val="000000"/>
          <w:sz w:val="28"/>
          <w:szCs w:val="28"/>
          <w:lang w:bidi="fa-IR"/>
        </w:rPr>
        <w:t>, который звучит, как перерыв в голосе (в большинстве случаев) или дает звук /</w:t>
      </w:r>
      <w:r w:rsidR="009E7ADD" w:rsidRPr="007C44AA">
        <w:rPr>
          <w:rFonts w:ascii="Times New Roman" w:hAnsi="Times New Roman"/>
          <w:color w:val="000000"/>
          <w:sz w:val="28"/>
          <w:szCs w:val="28"/>
          <w:lang w:val="en-US" w:bidi="fa-IR"/>
        </w:rPr>
        <w:t>y</w:t>
      </w:r>
      <w:r w:rsidR="009E7ADD" w:rsidRPr="007C44AA">
        <w:rPr>
          <w:rFonts w:ascii="Times New Roman" w:hAnsi="Times New Roman"/>
          <w:color w:val="000000"/>
          <w:sz w:val="28"/>
          <w:szCs w:val="28"/>
          <w:lang w:bidi="fa-IR"/>
        </w:rPr>
        <w:t xml:space="preserve">/ на конце слова заканчивающегося на звук /е/, стоящего в изафетной цепи, например </w:t>
      </w:r>
      <w:r w:rsidR="009E7ADD" w:rsidRPr="007C44AA">
        <w:rPr>
          <w:rFonts w:ascii="Times New Roman" w:hAnsi="Times New Roman"/>
          <w:color w:val="000000"/>
          <w:sz w:val="28"/>
          <w:szCs w:val="28"/>
          <w:rtl/>
          <w:lang w:val="en-US" w:bidi="fa-IR"/>
        </w:rPr>
        <w:t xml:space="preserve">رشتۀ </w:t>
      </w:r>
      <w:r w:rsidR="003444FF" w:rsidRPr="007C44AA">
        <w:rPr>
          <w:rFonts w:ascii="Times New Roman" w:hAnsi="Times New Roman"/>
          <w:color w:val="000000"/>
          <w:sz w:val="28"/>
          <w:szCs w:val="28"/>
          <w:rtl/>
          <w:lang w:val="en-US" w:bidi="fa-IR"/>
        </w:rPr>
        <w:t>دانشجو</w:t>
      </w:r>
      <w:r w:rsidR="003444FF" w:rsidRPr="007C44AA">
        <w:rPr>
          <w:rFonts w:ascii="Times New Roman" w:hAnsi="Times New Roman"/>
          <w:color w:val="000000"/>
          <w:sz w:val="28"/>
          <w:szCs w:val="28"/>
          <w:lang w:bidi="fa-IR"/>
        </w:rPr>
        <w:t xml:space="preserve">, </w:t>
      </w:r>
      <w:r w:rsidR="003444FF" w:rsidRPr="007C44AA">
        <w:rPr>
          <w:rFonts w:ascii="Times New Roman" w:hAnsi="Times New Roman"/>
          <w:color w:val="000000"/>
          <w:sz w:val="28"/>
          <w:szCs w:val="28"/>
          <w:rtl/>
          <w:lang w:val="en-US" w:bidi="fa-IR"/>
        </w:rPr>
        <w:t>ترجمۀ فارسی</w:t>
      </w:r>
      <w:r w:rsidR="008A15AB" w:rsidRPr="007C44AA">
        <w:rPr>
          <w:rFonts w:ascii="Times New Roman" w:hAnsi="Times New Roman"/>
          <w:color w:val="000000"/>
          <w:sz w:val="28"/>
          <w:szCs w:val="28"/>
          <w:lang w:bidi="fa-IR"/>
        </w:rPr>
        <w:t>).</w:t>
      </w:r>
    </w:p>
    <w:p w:rsidR="00D33748" w:rsidRPr="00861CF5" w:rsidRDefault="00D95AD2" w:rsidP="007C44AA">
      <w:pPr>
        <w:spacing w:line="360" w:lineRule="auto"/>
        <w:ind w:firstLine="709"/>
        <w:jc w:val="both"/>
        <w:rPr>
          <w:rFonts w:ascii="Times New Roman" w:hAnsi="Times New Roman"/>
          <w:b/>
          <w:bCs/>
          <w:color w:val="000000"/>
          <w:sz w:val="28"/>
          <w:szCs w:val="28"/>
          <w:lang w:bidi="fa-IR"/>
        </w:rPr>
      </w:pPr>
      <w:r w:rsidRPr="007C44AA">
        <w:rPr>
          <w:rFonts w:ascii="Times New Roman" w:hAnsi="Times New Roman"/>
          <w:color w:val="000000"/>
          <w:sz w:val="28"/>
          <w:szCs w:val="28"/>
        </w:rPr>
        <w:t>5.</w:t>
      </w:r>
      <w:r w:rsidR="006008DA" w:rsidRPr="007C44AA">
        <w:rPr>
          <w:rFonts w:ascii="Times New Roman" w:hAnsi="Times New Roman"/>
          <w:color w:val="000000"/>
          <w:sz w:val="28"/>
          <w:szCs w:val="28"/>
        </w:rPr>
        <w:t xml:space="preserve"> </w:t>
      </w:r>
      <w:r w:rsidR="00D71C22" w:rsidRPr="007C44AA">
        <w:rPr>
          <w:rFonts w:ascii="Times New Roman" w:hAnsi="Times New Roman"/>
          <w:color w:val="000000"/>
          <w:sz w:val="28"/>
          <w:szCs w:val="28"/>
          <w:lang w:bidi="fa-IR"/>
        </w:rPr>
        <w:t>Соотношение букв и звуков</w:t>
      </w:r>
      <w:r w:rsidR="00D71C22" w:rsidRPr="00861CF5">
        <w:rPr>
          <w:rFonts w:ascii="Times New Roman" w:hAnsi="Times New Roman"/>
          <w:color w:val="000000"/>
          <w:sz w:val="28"/>
          <w:szCs w:val="28"/>
          <w:lang w:bidi="fa-IR"/>
        </w:rPr>
        <w:t>.</w:t>
      </w:r>
    </w:p>
    <w:p w:rsidR="00D33748" w:rsidRPr="007C44AA" w:rsidRDefault="00D33748" w:rsidP="007C44AA">
      <w:pPr>
        <w:spacing w:line="360" w:lineRule="auto"/>
        <w:ind w:firstLine="709"/>
        <w:jc w:val="both"/>
        <w:rPr>
          <w:rFonts w:ascii="Times New Roman" w:hAnsi="Times New Roman"/>
          <w:b/>
          <w:bCs/>
          <w:color w:val="000000"/>
          <w:sz w:val="28"/>
          <w:szCs w:val="28"/>
          <w:rtl/>
          <w:lang w:val="en-US" w:bidi="fa-IR"/>
        </w:rPr>
      </w:pPr>
      <w:r w:rsidRPr="007C44AA">
        <w:rPr>
          <w:rFonts w:ascii="Times New Roman" w:hAnsi="Times New Roman"/>
          <w:sz w:val="28"/>
          <w:szCs w:val="28"/>
          <w:lang w:bidi="fa-IR"/>
        </w:rPr>
        <w:t>В персидском языке 32 буквы: 28 из них взяты</w:t>
      </w:r>
      <w:r w:rsidR="00861CF5">
        <w:rPr>
          <w:rFonts w:ascii="Times New Roman" w:hAnsi="Times New Roman"/>
          <w:sz w:val="28"/>
          <w:szCs w:val="28"/>
          <w:lang w:bidi="fa-IR"/>
        </w:rPr>
        <w:t xml:space="preserve"> с арабского языка и остальные </w:t>
      </w:r>
      <w:r w:rsidRPr="007C44AA">
        <w:rPr>
          <w:rFonts w:ascii="Times New Roman" w:hAnsi="Times New Roman"/>
          <w:sz w:val="28"/>
          <w:szCs w:val="28"/>
          <w:lang w:bidi="fa-IR"/>
        </w:rPr>
        <w:t xml:space="preserve">4 были добавлены для передачи отсутствующих в арабском звуков. Несколько арабских звуков не имеют точного аналога в персидском языке. Обозначающие их буквы были сохранены, но получили другое, адаптированное к фонетической системе иранских языков произношение. </w:t>
      </w:r>
      <w:r w:rsidR="00FE0A5A" w:rsidRPr="007C44AA">
        <w:rPr>
          <w:rFonts w:ascii="Times New Roman" w:hAnsi="Times New Roman"/>
          <w:sz w:val="28"/>
          <w:szCs w:val="28"/>
          <w:lang w:bidi="fa-IR"/>
        </w:rPr>
        <w:t>4 буквы обозначают звук /</w:t>
      </w:r>
      <w:r w:rsidR="00FE0A5A" w:rsidRPr="007C44AA">
        <w:rPr>
          <w:rFonts w:ascii="Times New Roman" w:hAnsi="Times New Roman"/>
          <w:sz w:val="28"/>
          <w:szCs w:val="28"/>
          <w:lang w:val="en-US" w:bidi="fa-IR"/>
        </w:rPr>
        <w:t>z</w:t>
      </w:r>
      <w:r w:rsidR="00FE0A5A" w:rsidRPr="007C44AA">
        <w:rPr>
          <w:rFonts w:ascii="Times New Roman" w:hAnsi="Times New Roman"/>
          <w:sz w:val="28"/>
          <w:szCs w:val="28"/>
          <w:lang w:bidi="fa-IR"/>
        </w:rPr>
        <w:t xml:space="preserve">/: </w:t>
      </w:r>
      <w:r w:rsidR="00FE0A5A" w:rsidRPr="007C44AA">
        <w:rPr>
          <w:rFonts w:ascii="Times New Roman" w:hAnsi="Times New Roman"/>
          <w:sz w:val="28"/>
          <w:szCs w:val="28"/>
          <w:rtl/>
          <w:lang w:val="en-US" w:bidi="fa-IR"/>
        </w:rPr>
        <w:t>ظ</w:t>
      </w:r>
      <w:r w:rsidR="00FE0A5A" w:rsidRPr="007C44AA">
        <w:rPr>
          <w:rFonts w:ascii="Times New Roman" w:hAnsi="Times New Roman"/>
          <w:sz w:val="28"/>
          <w:szCs w:val="28"/>
          <w:lang w:bidi="fa-IR"/>
        </w:rPr>
        <w:t>,</w:t>
      </w:r>
      <w:r w:rsidR="00FE0A5A" w:rsidRPr="007C44AA">
        <w:rPr>
          <w:rFonts w:ascii="Times New Roman" w:hAnsi="Times New Roman"/>
          <w:sz w:val="28"/>
          <w:szCs w:val="28"/>
          <w:rtl/>
          <w:lang w:val="en-US" w:bidi="fa-IR"/>
        </w:rPr>
        <w:t xml:space="preserve"> </w:t>
      </w:r>
      <w:r w:rsidR="00FE0A5A" w:rsidRPr="007C44AA">
        <w:rPr>
          <w:rFonts w:ascii="Times New Roman" w:hAnsi="Times New Roman"/>
          <w:sz w:val="28"/>
          <w:szCs w:val="28"/>
          <w:lang w:bidi="fa-IR"/>
        </w:rPr>
        <w:t xml:space="preserve"> </w:t>
      </w:r>
      <w:r w:rsidR="00FE0A5A" w:rsidRPr="007C44AA">
        <w:rPr>
          <w:rFonts w:ascii="Times New Roman" w:hAnsi="Times New Roman"/>
          <w:sz w:val="28"/>
          <w:szCs w:val="28"/>
          <w:rtl/>
          <w:lang w:val="en-US" w:bidi="fa-IR"/>
        </w:rPr>
        <w:t>ض</w:t>
      </w:r>
      <w:r w:rsidR="00FE0A5A" w:rsidRPr="007C44AA">
        <w:rPr>
          <w:rFonts w:ascii="Times New Roman" w:hAnsi="Times New Roman"/>
          <w:sz w:val="28"/>
          <w:szCs w:val="28"/>
          <w:lang w:bidi="fa-IR"/>
        </w:rPr>
        <w:t xml:space="preserve">, </w:t>
      </w:r>
      <w:r w:rsidR="00FE0A5A" w:rsidRPr="007C44AA">
        <w:rPr>
          <w:rFonts w:ascii="Times New Roman" w:hAnsi="Times New Roman"/>
          <w:sz w:val="28"/>
          <w:szCs w:val="28"/>
          <w:rtl/>
          <w:lang w:val="en-US" w:bidi="fa-IR"/>
        </w:rPr>
        <w:t xml:space="preserve"> ز</w:t>
      </w:r>
      <w:r w:rsidR="00FE0A5A" w:rsidRPr="007C44AA">
        <w:rPr>
          <w:rFonts w:ascii="Times New Roman" w:hAnsi="Times New Roman"/>
          <w:sz w:val="28"/>
          <w:szCs w:val="28"/>
          <w:lang w:bidi="fa-IR"/>
        </w:rPr>
        <w:t xml:space="preserve">, </w:t>
      </w:r>
      <w:r w:rsidR="00FE0A5A" w:rsidRPr="007C44AA">
        <w:rPr>
          <w:rFonts w:ascii="Times New Roman" w:hAnsi="Times New Roman"/>
          <w:sz w:val="28"/>
          <w:szCs w:val="28"/>
          <w:rtl/>
          <w:lang w:val="en-US" w:bidi="fa-IR"/>
        </w:rPr>
        <w:t xml:space="preserve"> ذ</w:t>
      </w:r>
      <w:r w:rsidR="003E267E" w:rsidRPr="007C44AA">
        <w:rPr>
          <w:rFonts w:ascii="Times New Roman" w:hAnsi="Times New Roman"/>
          <w:sz w:val="28"/>
          <w:szCs w:val="28"/>
          <w:lang w:bidi="fa-IR"/>
        </w:rPr>
        <w:t xml:space="preserve">; </w:t>
      </w:r>
      <w:r w:rsidR="00BB0CD9" w:rsidRPr="007C44AA">
        <w:rPr>
          <w:rFonts w:ascii="Times New Roman" w:hAnsi="Times New Roman"/>
          <w:sz w:val="28"/>
          <w:szCs w:val="28"/>
          <w:lang w:bidi="fa-IR"/>
        </w:rPr>
        <w:t>3 буквы звук /</w:t>
      </w:r>
      <w:r w:rsidR="00BB0CD9" w:rsidRPr="007C44AA">
        <w:rPr>
          <w:rFonts w:ascii="Times New Roman" w:hAnsi="Times New Roman"/>
          <w:sz w:val="28"/>
          <w:szCs w:val="28"/>
          <w:lang w:val="en-US" w:bidi="fa-IR"/>
        </w:rPr>
        <w:t>s</w:t>
      </w:r>
      <w:r w:rsidR="00BB0CD9" w:rsidRPr="007C44AA">
        <w:rPr>
          <w:rFonts w:ascii="Times New Roman" w:hAnsi="Times New Roman"/>
          <w:sz w:val="28"/>
          <w:szCs w:val="28"/>
          <w:lang w:bidi="fa-IR"/>
        </w:rPr>
        <w:t>/ (</w:t>
      </w:r>
      <w:r w:rsidR="00BB0CD9" w:rsidRPr="007C44AA">
        <w:rPr>
          <w:rFonts w:ascii="Times New Roman" w:hAnsi="Times New Roman"/>
          <w:sz w:val="28"/>
          <w:szCs w:val="28"/>
          <w:rtl/>
          <w:lang w:val="en-US" w:bidi="fa-IR"/>
        </w:rPr>
        <w:t>ث</w:t>
      </w:r>
      <w:r w:rsidR="00BB0CD9" w:rsidRPr="007C44AA">
        <w:rPr>
          <w:rFonts w:ascii="Times New Roman" w:hAnsi="Times New Roman"/>
          <w:sz w:val="28"/>
          <w:szCs w:val="28"/>
          <w:lang w:bidi="fa-IR"/>
        </w:rPr>
        <w:t xml:space="preserve">, </w:t>
      </w:r>
      <w:r w:rsidR="00BB0CD9" w:rsidRPr="007C44AA">
        <w:rPr>
          <w:rFonts w:ascii="Times New Roman" w:hAnsi="Times New Roman"/>
          <w:sz w:val="28"/>
          <w:szCs w:val="28"/>
          <w:rtl/>
          <w:lang w:val="en-US" w:bidi="fa-IR"/>
        </w:rPr>
        <w:t>س</w:t>
      </w:r>
      <w:r w:rsidR="00BB0CD9" w:rsidRPr="007C44AA">
        <w:rPr>
          <w:rFonts w:ascii="Times New Roman" w:hAnsi="Times New Roman"/>
          <w:sz w:val="28"/>
          <w:szCs w:val="28"/>
          <w:lang w:bidi="fa-IR"/>
        </w:rPr>
        <w:t xml:space="preserve">, </w:t>
      </w:r>
      <w:r w:rsidR="00BB0CD9" w:rsidRPr="007C44AA">
        <w:rPr>
          <w:rFonts w:ascii="Times New Roman" w:hAnsi="Times New Roman"/>
          <w:sz w:val="28"/>
          <w:szCs w:val="28"/>
          <w:rtl/>
          <w:lang w:val="en-US" w:bidi="fa-IR"/>
        </w:rPr>
        <w:t>ص</w:t>
      </w:r>
      <w:r w:rsidR="00BB0CD9" w:rsidRPr="007C44AA">
        <w:rPr>
          <w:rFonts w:ascii="Times New Roman" w:hAnsi="Times New Roman"/>
          <w:sz w:val="28"/>
          <w:szCs w:val="28"/>
          <w:lang w:bidi="fa-IR"/>
        </w:rPr>
        <w:t xml:space="preserve">): </w:t>
      </w:r>
      <w:r w:rsidR="003E267E" w:rsidRPr="007C44AA">
        <w:rPr>
          <w:rFonts w:ascii="Times New Roman" w:hAnsi="Times New Roman"/>
          <w:sz w:val="28"/>
          <w:szCs w:val="28"/>
          <w:lang w:bidi="fa-IR"/>
        </w:rPr>
        <w:t>по 2 буквы обозначают звуки: /</w:t>
      </w:r>
      <w:r w:rsidR="003E267E" w:rsidRPr="007C44AA">
        <w:rPr>
          <w:rFonts w:ascii="Times New Roman" w:hAnsi="Times New Roman"/>
          <w:sz w:val="28"/>
          <w:szCs w:val="28"/>
          <w:lang w:val="en-US" w:bidi="fa-IR"/>
        </w:rPr>
        <w:t>t</w:t>
      </w:r>
      <w:r w:rsidR="003E267E" w:rsidRPr="007C44AA">
        <w:rPr>
          <w:rFonts w:ascii="Times New Roman" w:hAnsi="Times New Roman"/>
          <w:sz w:val="28"/>
          <w:szCs w:val="28"/>
          <w:lang w:bidi="fa-IR"/>
        </w:rPr>
        <w:t>/ (</w:t>
      </w:r>
      <w:r w:rsidR="003E267E" w:rsidRPr="007C44AA">
        <w:rPr>
          <w:rFonts w:ascii="Times New Roman" w:hAnsi="Times New Roman"/>
          <w:sz w:val="28"/>
          <w:szCs w:val="28"/>
          <w:rtl/>
          <w:lang w:bidi="fa-IR"/>
        </w:rPr>
        <w:t>ت</w:t>
      </w:r>
      <w:r w:rsidR="003E267E" w:rsidRPr="007C44AA">
        <w:rPr>
          <w:rFonts w:ascii="Times New Roman" w:hAnsi="Times New Roman"/>
          <w:sz w:val="28"/>
          <w:szCs w:val="28"/>
          <w:lang w:bidi="fa-IR"/>
        </w:rPr>
        <w:t xml:space="preserve">, </w:t>
      </w:r>
      <w:r w:rsidR="003E267E" w:rsidRPr="007C44AA">
        <w:rPr>
          <w:rFonts w:ascii="Times New Roman" w:hAnsi="Times New Roman"/>
          <w:sz w:val="28"/>
          <w:szCs w:val="28"/>
          <w:rtl/>
          <w:lang w:val="en-US" w:bidi="fa-IR"/>
        </w:rPr>
        <w:t>ط</w:t>
      </w:r>
      <w:r w:rsidR="003E267E" w:rsidRPr="007C44AA">
        <w:rPr>
          <w:rFonts w:ascii="Times New Roman" w:hAnsi="Times New Roman"/>
          <w:sz w:val="28"/>
          <w:szCs w:val="28"/>
          <w:lang w:bidi="fa-IR"/>
        </w:rPr>
        <w:t>), /</w:t>
      </w:r>
      <w:r w:rsidR="003E267E" w:rsidRPr="007C44AA">
        <w:rPr>
          <w:rFonts w:ascii="Times New Roman" w:hAnsi="Times New Roman"/>
          <w:sz w:val="28"/>
          <w:szCs w:val="28"/>
          <w:lang w:val="en-US" w:bidi="fa-IR"/>
        </w:rPr>
        <w:t>h</w:t>
      </w:r>
      <w:r w:rsidR="003E267E" w:rsidRPr="007C44AA">
        <w:rPr>
          <w:rFonts w:ascii="Times New Roman" w:hAnsi="Times New Roman"/>
          <w:sz w:val="28"/>
          <w:szCs w:val="28"/>
          <w:lang w:bidi="fa-IR"/>
        </w:rPr>
        <w:t>/ (</w:t>
      </w:r>
      <w:r w:rsidR="003E267E" w:rsidRPr="007C44AA">
        <w:rPr>
          <w:rFonts w:ascii="Times New Roman" w:hAnsi="Times New Roman"/>
          <w:sz w:val="28"/>
          <w:szCs w:val="28"/>
          <w:rtl/>
          <w:lang w:bidi="fa-IR"/>
        </w:rPr>
        <w:t>ه</w:t>
      </w:r>
      <w:r w:rsidR="003E267E" w:rsidRPr="007C44AA">
        <w:rPr>
          <w:rFonts w:ascii="Times New Roman" w:hAnsi="Times New Roman"/>
          <w:sz w:val="28"/>
          <w:szCs w:val="28"/>
          <w:lang w:bidi="fa-IR"/>
        </w:rPr>
        <w:t xml:space="preserve">, </w:t>
      </w:r>
      <w:r w:rsidR="003E267E" w:rsidRPr="007C44AA">
        <w:rPr>
          <w:rFonts w:ascii="Times New Roman" w:hAnsi="Times New Roman"/>
          <w:sz w:val="28"/>
          <w:szCs w:val="28"/>
          <w:rtl/>
          <w:lang w:bidi="fa-IR"/>
        </w:rPr>
        <w:t>ح</w:t>
      </w:r>
      <w:r w:rsidR="003E267E" w:rsidRPr="007C44AA">
        <w:rPr>
          <w:rFonts w:ascii="Times New Roman" w:hAnsi="Times New Roman"/>
          <w:sz w:val="28"/>
          <w:szCs w:val="28"/>
          <w:lang w:bidi="fa-IR"/>
        </w:rPr>
        <w:t>), /</w:t>
      </w:r>
      <w:r w:rsidR="003E267E" w:rsidRPr="007C44AA">
        <w:rPr>
          <w:rFonts w:ascii="Times New Roman" w:hAnsi="Times New Roman"/>
          <w:sz w:val="28"/>
          <w:szCs w:val="28"/>
          <w:lang w:val="en-US" w:bidi="fa-IR"/>
        </w:rPr>
        <w:t>q</w:t>
      </w:r>
      <w:r w:rsidR="003E267E" w:rsidRPr="007C44AA">
        <w:rPr>
          <w:rFonts w:ascii="Times New Roman" w:hAnsi="Times New Roman"/>
          <w:sz w:val="28"/>
          <w:szCs w:val="28"/>
          <w:lang w:bidi="fa-IR"/>
        </w:rPr>
        <w:t>/ (</w:t>
      </w:r>
      <w:r w:rsidR="003E267E" w:rsidRPr="007C44AA">
        <w:rPr>
          <w:rFonts w:ascii="Times New Roman" w:hAnsi="Times New Roman"/>
          <w:sz w:val="28"/>
          <w:szCs w:val="28"/>
          <w:rtl/>
          <w:lang w:bidi="fa-IR"/>
        </w:rPr>
        <w:t>غ</w:t>
      </w:r>
      <w:r w:rsidR="003E267E" w:rsidRPr="007C44AA">
        <w:rPr>
          <w:rFonts w:ascii="Times New Roman" w:hAnsi="Times New Roman"/>
          <w:sz w:val="28"/>
          <w:szCs w:val="28"/>
          <w:lang w:bidi="fa-IR"/>
        </w:rPr>
        <w:t xml:space="preserve">, </w:t>
      </w:r>
      <w:r w:rsidR="003E267E" w:rsidRPr="007C44AA">
        <w:rPr>
          <w:rFonts w:ascii="Times New Roman" w:hAnsi="Times New Roman"/>
          <w:sz w:val="28"/>
          <w:szCs w:val="28"/>
          <w:rtl/>
          <w:lang w:val="en-US" w:bidi="fa-IR"/>
        </w:rPr>
        <w:t>ق</w:t>
      </w:r>
      <w:r w:rsidR="003E267E" w:rsidRPr="007C44AA">
        <w:rPr>
          <w:rFonts w:ascii="Times New Roman" w:hAnsi="Times New Roman"/>
          <w:sz w:val="28"/>
          <w:szCs w:val="28"/>
          <w:lang w:bidi="fa-IR"/>
        </w:rPr>
        <w:t>)</w:t>
      </w:r>
      <w:r w:rsidR="008910C4" w:rsidRPr="007C44AA">
        <w:rPr>
          <w:rFonts w:ascii="Times New Roman" w:hAnsi="Times New Roman"/>
          <w:sz w:val="28"/>
          <w:szCs w:val="28"/>
          <w:lang w:bidi="fa-IR"/>
        </w:rPr>
        <w:t>.</w:t>
      </w:r>
      <w:r w:rsidR="004A42DD" w:rsidRPr="007C44AA">
        <w:rPr>
          <w:rFonts w:ascii="Times New Roman" w:hAnsi="Times New Roman"/>
          <w:sz w:val="28"/>
          <w:szCs w:val="28"/>
          <w:lang w:bidi="fa-IR"/>
        </w:rPr>
        <w:t xml:space="preserve"> </w:t>
      </w:r>
    </w:p>
    <w:p w:rsidR="00D33748" w:rsidRPr="007C44AA" w:rsidRDefault="008910C4" w:rsidP="007C44AA">
      <w:pPr>
        <w:shd w:val="clear" w:color="auto" w:fill="FFFFFF"/>
        <w:overflowPunct/>
        <w:spacing w:line="360" w:lineRule="auto"/>
        <w:ind w:firstLine="709"/>
        <w:jc w:val="both"/>
        <w:textAlignment w:val="auto"/>
        <w:rPr>
          <w:rFonts w:ascii="Times New Roman" w:hAnsi="Times New Roman"/>
          <w:color w:val="000000"/>
          <w:sz w:val="28"/>
          <w:szCs w:val="28"/>
        </w:rPr>
      </w:pPr>
      <w:r w:rsidRPr="007C44AA">
        <w:rPr>
          <w:rFonts w:ascii="Times New Roman" w:hAnsi="Times New Roman"/>
          <w:color w:val="000000"/>
          <w:sz w:val="28"/>
          <w:szCs w:val="28"/>
        </w:rPr>
        <w:t>Как мы видим</w:t>
      </w:r>
      <w:r w:rsidR="00D33748" w:rsidRPr="007C44AA">
        <w:rPr>
          <w:rFonts w:ascii="Times New Roman" w:hAnsi="Times New Roman"/>
          <w:color w:val="000000"/>
          <w:sz w:val="28"/>
          <w:szCs w:val="28"/>
        </w:rPr>
        <w:t xml:space="preserve"> в персидском языке несколько букв могут обозначать один звук</w:t>
      </w:r>
      <w:r w:rsidR="00346AA1" w:rsidRPr="007C44AA">
        <w:rPr>
          <w:rFonts w:ascii="Times New Roman" w:hAnsi="Times New Roman"/>
          <w:color w:val="000000"/>
          <w:sz w:val="28"/>
          <w:szCs w:val="28"/>
        </w:rPr>
        <w:t xml:space="preserve"> (</w:t>
      </w:r>
      <w:r w:rsidR="00346AA1" w:rsidRPr="007C44AA">
        <w:rPr>
          <w:rFonts w:ascii="Times New Roman" w:hAnsi="Times New Roman"/>
          <w:color w:val="000000"/>
          <w:sz w:val="28"/>
          <w:szCs w:val="28"/>
          <w:rtl/>
          <w:lang w:val="en-US" w:bidi="fa-IR"/>
        </w:rPr>
        <w:t xml:space="preserve"> هـر</w:t>
      </w:r>
      <w:r w:rsidR="005C697D" w:rsidRPr="007C44AA">
        <w:rPr>
          <w:rFonts w:ascii="Times New Roman" w:hAnsi="Times New Roman"/>
          <w:color w:val="000000"/>
          <w:sz w:val="28"/>
          <w:szCs w:val="28"/>
          <w:lang w:bidi="fa-IR"/>
        </w:rPr>
        <w:t xml:space="preserve">«каждый», </w:t>
      </w:r>
      <w:r w:rsidR="005C697D" w:rsidRPr="007C44AA">
        <w:rPr>
          <w:rFonts w:ascii="Times New Roman" w:hAnsi="Times New Roman"/>
          <w:color w:val="000000"/>
          <w:sz w:val="28"/>
          <w:szCs w:val="28"/>
          <w:rtl/>
          <w:lang w:val="en-US" w:bidi="fa-IR"/>
        </w:rPr>
        <w:t>حر</w:t>
      </w:r>
      <w:r w:rsidR="005C697D" w:rsidRPr="007C44AA">
        <w:rPr>
          <w:rFonts w:ascii="Times New Roman" w:hAnsi="Times New Roman"/>
          <w:color w:val="000000"/>
          <w:sz w:val="28"/>
          <w:szCs w:val="28"/>
          <w:lang w:bidi="fa-IR"/>
        </w:rPr>
        <w:t xml:space="preserve"> «жар» – [</w:t>
      </w:r>
      <w:r w:rsidR="005C697D" w:rsidRPr="007C44AA">
        <w:rPr>
          <w:rFonts w:ascii="Times New Roman" w:hAnsi="Times New Roman"/>
          <w:color w:val="000000"/>
          <w:sz w:val="28"/>
          <w:szCs w:val="28"/>
          <w:lang w:val="en-US" w:bidi="fa-IR"/>
        </w:rPr>
        <w:t>har</w:t>
      </w:r>
      <w:r w:rsidR="005C697D" w:rsidRPr="007C44AA">
        <w:rPr>
          <w:rFonts w:ascii="Times New Roman" w:hAnsi="Times New Roman"/>
          <w:color w:val="000000"/>
          <w:sz w:val="28"/>
          <w:szCs w:val="28"/>
          <w:lang w:bidi="fa-IR"/>
        </w:rPr>
        <w:t>])</w:t>
      </w:r>
      <w:r w:rsidR="00D95AD2" w:rsidRPr="007C44AA">
        <w:rPr>
          <w:rFonts w:ascii="Times New Roman" w:hAnsi="Times New Roman"/>
          <w:color w:val="000000"/>
          <w:sz w:val="28"/>
          <w:szCs w:val="28"/>
        </w:rPr>
        <w:t>. Написание слов с такими звуками приходится запоминать. И наоборот, некоторые буквы либо вообще не обозначают звука</w:t>
      </w:r>
      <w:r w:rsidR="005C697D" w:rsidRPr="007C44AA">
        <w:rPr>
          <w:rFonts w:ascii="Times New Roman" w:hAnsi="Times New Roman"/>
          <w:color w:val="000000"/>
          <w:sz w:val="28"/>
          <w:szCs w:val="28"/>
        </w:rPr>
        <w:t xml:space="preserve"> (</w:t>
      </w:r>
      <w:r w:rsidR="005C697D" w:rsidRPr="007C44AA">
        <w:rPr>
          <w:rFonts w:ascii="Times New Roman" w:hAnsi="Times New Roman"/>
          <w:color w:val="000000"/>
          <w:sz w:val="28"/>
          <w:szCs w:val="28"/>
          <w:rtl/>
          <w:lang w:bidi="fa-IR"/>
        </w:rPr>
        <w:t>ع</w:t>
      </w:r>
      <w:r w:rsidR="005C697D" w:rsidRPr="007C44AA">
        <w:rPr>
          <w:rFonts w:ascii="Times New Roman" w:hAnsi="Times New Roman"/>
          <w:color w:val="000000"/>
          <w:sz w:val="28"/>
          <w:szCs w:val="28"/>
          <w:lang w:bidi="fa-IR"/>
        </w:rPr>
        <w:t xml:space="preserve"> в начале слова: </w:t>
      </w:r>
      <w:r w:rsidR="005C697D" w:rsidRPr="007C44AA">
        <w:rPr>
          <w:rFonts w:ascii="Times New Roman" w:hAnsi="Times New Roman"/>
          <w:color w:val="000000"/>
          <w:sz w:val="28"/>
          <w:szCs w:val="28"/>
          <w:rtl/>
          <w:lang w:val="en-US" w:bidi="fa-IR"/>
        </w:rPr>
        <w:t>علم، عرق</w:t>
      </w:r>
      <w:r w:rsidR="005C697D" w:rsidRPr="007C44AA">
        <w:rPr>
          <w:rFonts w:ascii="Times New Roman" w:hAnsi="Times New Roman"/>
          <w:color w:val="000000"/>
          <w:sz w:val="28"/>
          <w:szCs w:val="28"/>
          <w:lang w:bidi="fa-IR"/>
        </w:rPr>
        <w:t>)</w:t>
      </w:r>
      <w:r w:rsidR="00D95AD2" w:rsidRPr="007C44AA">
        <w:rPr>
          <w:rFonts w:ascii="Times New Roman" w:hAnsi="Times New Roman"/>
          <w:color w:val="000000"/>
          <w:sz w:val="28"/>
          <w:szCs w:val="28"/>
        </w:rPr>
        <w:t>, либо соответствуют разным звукам</w:t>
      </w:r>
      <w:r w:rsidR="00871540" w:rsidRPr="007C44AA">
        <w:rPr>
          <w:rFonts w:ascii="Times New Roman" w:hAnsi="Times New Roman"/>
          <w:color w:val="000000"/>
          <w:sz w:val="28"/>
          <w:szCs w:val="28"/>
          <w:rtl/>
        </w:rPr>
        <w:t xml:space="preserve"> </w:t>
      </w:r>
      <w:r w:rsidR="005C697D" w:rsidRPr="007C44AA">
        <w:rPr>
          <w:rFonts w:ascii="Times New Roman" w:hAnsi="Times New Roman"/>
          <w:color w:val="000000"/>
          <w:sz w:val="28"/>
          <w:szCs w:val="28"/>
        </w:rPr>
        <w:t>(</w:t>
      </w:r>
      <w:r w:rsidR="005C697D" w:rsidRPr="007C44AA">
        <w:rPr>
          <w:rFonts w:ascii="Times New Roman" w:hAnsi="Times New Roman"/>
          <w:color w:val="000000"/>
          <w:sz w:val="28"/>
          <w:szCs w:val="28"/>
          <w:rtl/>
          <w:lang w:val="en-US" w:bidi="fa-IR"/>
        </w:rPr>
        <w:t>دقت</w:t>
      </w:r>
      <w:r w:rsidR="005C697D" w:rsidRPr="007C44AA">
        <w:rPr>
          <w:rFonts w:ascii="Times New Roman" w:hAnsi="Times New Roman"/>
          <w:color w:val="000000"/>
          <w:sz w:val="28"/>
          <w:szCs w:val="28"/>
          <w:lang w:bidi="fa-IR"/>
        </w:rPr>
        <w:t xml:space="preserve"> - [</w:t>
      </w:r>
      <w:r w:rsidR="005C697D" w:rsidRPr="007C44AA">
        <w:rPr>
          <w:rFonts w:ascii="Times New Roman" w:hAnsi="Times New Roman"/>
          <w:color w:val="000000"/>
          <w:sz w:val="28"/>
          <w:szCs w:val="28"/>
          <w:lang w:val="en-US" w:bidi="fa-IR"/>
        </w:rPr>
        <w:t>deqqat</w:t>
      </w:r>
      <w:r w:rsidR="005C697D" w:rsidRPr="007C44AA">
        <w:rPr>
          <w:rFonts w:ascii="Times New Roman" w:hAnsi="Times New Roman"/>
          <w:color w:val="000000"/>
          <w:sz w:val="28"/>
          <w:szCs w:val="28"/>
          <w:lang w:bidi="fa-IR"/>
        </w:rPr>
        <w:t xml:space="preserve">], </w:t>
      </w:r>
      <w:r w:rsidR="005C697D" w:rsidRPr="007C44AA">
        <w:rPr>
          <w:rFonts w:ascii="Times New Roman" w:hAnsi="Times New Roman"/>
          <w:color w:val="000000"/>
          <w:sz w:val="28"/>
          <w:szCs w:val="28"/>
          <w:rtl/>
          <w:lang w:val="en-US" w:bidi="fa-IR"/>
        </w:rPr>
        <w:t>وقت</w:t>
      </w:r>
      <w:r w:rsidR="005C697D" w:rsidRPr="007C44AA">
        <w:rPr>
          <w:rFonts w:ascii="Times New Roman" w:hAnsi="Times New Roman"/>
          <w:color w:val="000000"/>
          <w:sz w:val="28"/>
          <w:szCs w:val="28"/>
          <w:lang w:bidi="fa-IR"/>
        </w:rPr>
        <w:t xml:space="preserve"> – [</w:t>
      </w:r>
      <w:r w:rsidR="005C697D" w:rsidRPr="007C44AA">
        <w:rPr>
          <w:rFonts w:ascii="Times New Roman" w:hAnsi="Times New Roman"/>
          <w:color w:val="000000"/>
          <w:sz w:val="28"/>
          <w:szCs w:val="28"/>
          <w:lang w:val="en-US" w:bidi="fa-IR"/>
        </w:rPr>
        <w:t>vaxt</w:t>
      </w:r>
      <w:r w:rsidR="005C697D" w:rsidRPr="007C44AA">
        <w:rPr>
          <w:rFonts w:ascii="Times New Roman" w:hAnsi="Times New Roman"/>
          <w:color w:val="000000"/>
          <w:sz w:val="28"/>
          <w:szCs w:val="28"/>
          <w:lang w:bidi="fa-IR"/>
        </w:rPr>
        <w:t>])</w:t>
      </w:r>
      <w:r w:rsidR="00D95AD2" w:rsidRPr="007C44AA">
        <w:rPr>
          <w:rFonts w:ascii="Times New Roman" w:hAnsi="Times New Roman"/>
          <w:color w:val="000000"/>
          <w:sz w:val="28"/>
          <w:szCs w:val="28"/>
        </w:rPr>
        <w:t>. Такая картина сложилась в результате ряда исторических фактов, главным из них является массовое заимствование слов из арабского языка</w:t>
      </w:r>
      <w:r w:rsidR="00D33748" w:rsidRPr="007C44AA">
        <w:rPr>
          <w:rFonts w:ascii="Times New Roman" w:hAnsi="Times New Roman"/>
          <w:color w:val="000000"/>
          <w:sz w:val="28"/>
          <w:szCs w:val="28"/>
        </w:rPr>
        <w:t>.</w:t>
      </w:r>
    </w:p>
    <w:p w:rsidR="00D95AD2" w:rsidRPr="007C44AA" w:rsidRDefault="00D95AD2" w:rsidP="007C44AA">
      <w:pPr>
        <w:shd w:val="clear" w:color="auto" w:fill="FFFFFF"/>
        <w:overflowPunct/>
        <w:spacing w:line="360" w:lineRule="auto"/>
        <w:ind w:firstLine="709"/>
        <w:jc w:val="both"/>
        <w:textAlignment w:val="auto"/>
        <w:rPr>
          <w:rFonts w:ascii="Times New Roman" w:hAnsi="Times New Roman"/>
          <w:sz w:val="28"/>
          <w:szCs w:val="28"/>
        </w:rPr>
      </w:pPr>
      <w:r w:rsidRPr="007C44AA">
        <w:rPr>
          <w:rFonts w:ascii="Times New Roman" w:hAnsi="Times New Roman"/>
          <w:color w:val="000000"/>
          <w:sz w:val="28"/>
          <w:szCs w:val="28"/>
        </w:rPr>
        <w:t>6.  Знаки препинания появились сравнительно недавно под влиянием европейских языков. Они используются нерегулярно, и твёрдые правила их расстановки ещё не выработаны.</w:t>
      </w:r>
    </w:p>
    <w:p w:rsidR="00D95AD2" w:rsidRPr="007C44AA" w:rsidRDefault="00616939" w:rsidP="007C44AA">
      <w:pPr>
        <w:shd w:val="clear" w:color="auto" w:fill="FFFFFF"/>
        <w:overflowPunct/>
        <w:spacing w:line="360" w:lineRule="auto"/>
        <w:ind w:firstLine="709"/>
        <w:jc w:val="both"/>
        <w:textAlignment w:val="auto"/>
        <w:rPr>
          <w:rFonts w:ascii="Times New Roman" w:hAnsi="Times New Roman"/>
          <w:sz w:val="28"/>
          <w:szCs w:val="28"/>
        </w:rPr>
      </w:pPr>
      <w:r w:rsidRPr="007C44AA">
        <w:rPr>
          <w:rFonts w:ascii="Times New Roman" w:hAnsi="Times New Roman"/>
          <w:color w:val="000000"/>
          <w:sz w:val="28"/>
          <w:szCs w:val="28"/>
        </w:rPr>
        <w:t xml:space="preserve">7. </w:t>
      </w:r>
      <w:r w:rsidR="00D95AD2" w:rsidRPr="007C44AA">
        <w:rPr>
          <w:rFonts w:ascii="Times New Roman" w:hAnsi="Times New Roman"/>
          <w:color w:val="000000"/>
          <w:sz w:val="28"/>
          <w:szCs w:val="28"/>
        </w:rPr>
        <w:t>Персы пользуются несколькими видами почерков. Наиболее употребительными являются «насх», «насталик» и различные виды скорописи. В печатных изданиях используются шрифты, в основу которых положен почерк «насх». Имеется также несколько видов орнаментальных почерков и шрифтов.</w:t>
      </w:r>
    </w:p>
    <w:p w:rsidR="006008DA" w:rsidRPr="007C44AA" w:rsidRDefault="00D95AD2" w:rsidP="007C44AA">
      <w:pPr>
        <w:spacing w:line="360" w:lineRule="auto"/>
        <w:ind w:firstLine="709"/>
        <w:jc w:val="both"/>
        <w:rPr>
          <w:rFonts w:ascii="Times New Roman" w:hAnsi="Times New Roman"/>
          <w:sz w:val="28"/>
          <w:szCs w:val="28"/>
          <w:lang w:bidi="fa-IR"/>
        </w:rPr>
      </w:pPr>
      <w:r w:rsidRPr="007C44AA">
        <w:rPr>
          <w:rFonts w:ascii="Times New Roman" w:hAnsi="Times New Roman"/>
          <w:color w:val="000000"/>
          <w:sz w:val="28"/>
          <w:szCs w:val="28"/>
        </w:rPr>
        <w:t>8.  Каллиграфия на протяжении многих веков очень высоко ценилась во всех странах Востока, и в Иране в частности. Хороший почерк и сейчас ещё ассоциируется с образованностью и культурой, а работы знаменитых каллиграфов вызывают восхищение как произведения искусства.</w:t>
      </w:r>
    </w:p>
    <w:p w:rsidR="00D71C22" w:rsidRPr="0095627D" w:rsidRDefault="00D71C22" w:rsidP="007C44AA">
      <w:pPr>
        <w:spacing w:line="360" w:lineRule="auto"/>
        <w:ind w:firstLine="709"/>
        <w:jc w:val="both"/>
        <w:rPr>
          <w:rFonts w:ascii="Times New Roman" w:hAnsi="Times New Roman"/>
          <w:sz w:val="28"/>
          <w:szCs w:val="28"/>
          <w:lang w:bidi="fa-IR"/>
        </w:rPr>
      </w:pPr>
    </w:p>
    <w:p w:rsidR="00121C64" w:rsidRPr="007C44AA" w:rsidRDefault="00D71C22" w:rsidP="007C44AA">
      <w:pPr>
        <w:pStyle w:val="11"/>
        <w:spacing w:line="360" w:lineRule="auto"/>
        <w:jc w:val="both"/>
        <w:rPr>
          <w:lang w:bidi="fa-IR"/>
        </w:rPr>
      </w:pPr>
      <w:bookmarkStart w:id="8" w:name="_Toc216025523"/>
      <w:r w:rsidRPr="007C44AA">
        <w:rPr>
          <w:lang w:bidi="fa-IR"/>
        </w:rPr>
        <w:t>2.</w:t>
      </w:r>
      <w:r w:rsidR="00FD1B23" w:rsidRPr="007C44AA">
        <w:rPr>
          <w:lang w:bidi="fa-IR"/>
        </w:rPr>
        <w:t xml:space="preserve"> Орфография</w:t>
      </w:r>
      <w:bookmarkEnd w:id="8"/>
    </w:p>
    <w:p w:rsidR="00861CF5" w:rsidRPr="00387D4A" w:rsidRDefault="00861CF5" w:rsidP="007C44AA">
      <w:pPr>
        <w:spacing w:line="360" w:lineRule="auto"/>
        <w:ind w:firstLine="709"/>
        <w:jc w:val="both"/>
        <w:rPr>
          <w:rFonts w:ascii="Times New Roman" w:hAnsi="Times New Roman"/>
          <w:color w:val="000000"/>
          <w:sz w:val="28"/>
          <w:szCs w:val="28"/>
        </w:rPr>
      </w:pPr>
    </w:p>
    <w:p w:rsidR="00FD1B23" w:rsidRPr="007C44AA" w:rsidRDefault="00FD1B23" w:rsidP="007C44AA">
      <w:pPr>
        <w:spacing w:line="360" w:lineRule="auto"/>
        <w:ind w:firstLine="709"/>
        <w:jc w:val="both"/>
        <w:rPr>
          <w:rFonts w:ascii="Times New Roman" w:hAnsi="Times New Roman"/>
          <w:color w:val="000000"/>
          <w:sz w:val="28"/>
          <w:szCs w:val="28"/>
        </w:rPr>
      </w:pPr>
      <w:r w:rsidRPr="007C44AA">
        <w:rPr>
          <w:rFonts w:ascii="Times New Roman" w:hAnsi="Times New Roman"/>
          <w:color w:val="000000"/>
          <w:sz w:val="28"/>
          <w:szCs w:val="28"/>
        </w:rPr>
        <w:t xml:space="preserve">Так как идеальных алфавитов </w:t>
      </w:r>
      <w:r w:rsidR="005A7C6B" w:rsidRPr="007C44AA">
        <w:rPr>
          <w:rFonts w:ascii="Times New Roman" w:hAnsi="Times New Roman"/>
          <w:color w:val="000000"/>
          <w:sz w:val="28"/>
          <w:szCs w:val="28"/>
        </w:rPr>
        <w:t>нет,</w:t>
      </w:r>
      <w:r w:rsidRPr="007C44AA">
        <w:rPr>
          <w:rFonts w:ascii="Times New Roman" w:hAnsi="Times New Roman"/>
          <w:color w:val="000000"/>
          <w:sz w:val="28"/>
          <w:szCs w:val="28"/>
        </w:rPr>
        <w:t xml:space="preserve"> и они складывались исторически, отражая разные тенденции, то употребление алфавита в письме нуждается в орфографических правилах.</w:t>
      </w:r>
    </w:p>
    <w:p w:rsidR="00FD1B23" w:rsidRPr="007C44AA" w:rsidRDefault="00FD1B23" w:rsidP="007C44AA">
      <w:pPr>
        <w:spacing w:line="360" w:lineRule="auto"/>
        <w:ind w:firstLine="709"/>
        <w:jc w:val="both"/>
        <w:rPr>
          <w:rFonts w:ascii="Times New Roman" w:hAnsi="Times New Roman"/>
          <w:color w:val="000000"/>
          <w:sz w:val="28"/>
          <w:szCs w:val="28"/>
        </w:rPr>
      </w:pPr>
      <w:r w:rsidRPr="007C44AA">
        <w:rPr>
          <w:rFonts w:ascii="Times New Roman" w:hAnsi="Times New Roman"/>
          <w:color w:val="000000"/>
          <w:sz w:val="28"/>
          <w:szCs w:val="28"/>
        </w:rPr>
        <w:t>Орфография — это совокупность норм или правил практического письма, состоящих из: 1) правил употребления букв алфавита при написании слов, их форм и сочетаний, 2) правил написания слов и словосочетаний независимо от входящих в их написание букв.</w:t>
      </w:r>
    </w:p>
    <w:p w:rsidR="00FD1B23" w:rsidRPr="007C44AA" w:rsidRDefault="00FD1B23" w:rsidP="007C44AA">
      <w:pPr>
        <w:spacing w:line="360" w:lineRule="auto"/>
        <w:ind w:firstLine="709"/>
        <w:jc w:val="both"/>
        <w:rPr>
          <w:rFonts w:ascii="Times New Roman" w:hAnsi="Times New Roman"/>
          <w:color w:val="000000"/>
          <w:sz w:val="28"/>
          <w:szCs w:val="28"/>
        </w:rPr>
      </w:pPr>
      <w:r w:rsidRPr="007C44AA">
        <w:rPr>
          <w:rFonts w:ascii="Times New Roman" w:hAnsi="Times New Roman"/>
          <w:color w:val="000000"/>
          <w:sz w:val="28"/>
          <w:szCs w:val="28"/>
        </w:rPr>
        <w:t>Для орфографии, которая связана с употреблением букв алфавита, можно установить шесть принципов, которые сочетаются попарно. Фонематический и фонетический, этимологический и традиционно-исторический, символический и морфологический.</w:t>
      </w:r>
      <w:r w:rsidR="000F644C" w:rsidRPr="007C44AA">
        <w:rPr>
          <w:rFonts w:ascii="Times New Roman" w:hAnsi="Times New Roman"/>
          <w:color w:val="000000"/>
          <w:sz w:val="28"/>
          <w:szCs w:val="28"/>
        </w:rPr>
        <w:t xml:space="preserve"> Остановимся поподробнее на</w:t>
      </w:r>
      <w:r w:rsidR="009019B7" w:rsidRPr="007C44AA">
        <w:rPr>
          <w:rFonts w:ascii="Times New Roman" w:hAnsi="Times New Roman"/>
          <w:color w:val="000000"/>
          <w:sz w:val="28"/>
          <w:szCs w:val="28"/>
        </w:rPr>
        <w:t xml:space="preserve"> первых четырех, так как они имеют большее влияние на персидскую орфографию.</w:t>
      </w:r>
    </w:p>
    <w:p w:rsidR="00403574" w:rsidRPr="007C44AA" w:rsidRDefault="000A2080" w:rsidP="007C44AA">
      <w:pPr>
        <w:shd w:val="clear" w:color="auto" w:fill="FFFFFF"/>
        <w:spacing w:line="360" w:lineRule="auto"/>
        <w:ind w:firstLine="709"/>
        <w:jc w:val="both"/>
        <w:rPr>
          <w:rFonts w:ascii="Times New Roman" w:hAnsi="Times New Roman"/>
          <w:color w:val="000000"/>
          <w:spacing w:val="-1"/>
          <w:sz w:val="28"/>
          <w:szCs w:val="28"/>
          <w:lang w:bidi="fa-IR"/>
        </w:rPr>
      </w:pPr>
      <w:r w:rsidRPr="007C44AA">
        <w:rPr>
          <w:rFonts w:ascii="Times New Roman" w:hAnsi="Times New Roman"/>
          <w:i/>
          <w:iCs/>
          <w:color w:val="000000"/>
          <w:sz w:val="28"/>
          <w:szCs w:val="28"/>
        </w:rPr>
        <w:t>Фонематический и фонетический</w:t>
      </w:r>
      <w:r w:rsidRPr="007C44AA">
        <w:rPr>
          <w:rFonts w:ascii="Times New Roman" w:hAnsi="Times New Roman"/>
          <w:i/>
          <w:iCs/>
          <w:color w:val="000000"/>
          <w:sz w:val="28"/>
          <w:szCs w:val="28"/>
          <w:lang w:bidi="fa-IR"/>
        </w:rPr>
        <w:t xml:space="preserve">. </w:t>
      </w:r>
      <w:r w:rsidRPr="007C44AA">
        <w:rPr>
          <w:rFonts w:ascii="Times New Roman" w:hAnsi="Times New Roman"/>
          <w:color w:val="000000"/>
          <w:sz w:val="28"/>
          <w:szCs w:val="28"/>
        </w:rPr>
        <w:t xml:space="preserve">Фонематический принцип письма состоит в том, что каждая </w:t>
      </w:r>
      <w:r w:rsidRPr="007C44AA">
        <w:rPr>
          <w:rFonts w:ascii="Times New Roman" w:hAnsi="Times New Roman"/>
          <w:color w:val="000000"/>
          <w:spacing w:val="2"/>
          <w:sz w:val="28"/>
          <w:szCs w:val="28"/>
        </w:rPr>
        <w:t>фонема выражается той же самой буквой, независимо от пози</w:t>
      </w:r>
      <w:r w:rsidRPr="007C44AA">
        <w:rPr>
          <w:rFonts w:ascii="Times New Roman" w:hAnsi="Times New Roman"/>
          <w:color w:val="000000"/>
          <w:spacing w:val="-1"/>
          <w:sz w:val="28"/>
          <w:szCs w:val="28"/>
        </w:rPr>
        <w:t xml:space="preserve">ции, в которую она попадает: например </w:t>
      </w:r>
      <w:r w:rsidR="008A074A" w:rsidRPr="007C44AA">
        <w:rPr>
          <w:rFonts w:ascii="Times New Roman" w:hAnsi="Times New Roman"/>
          <w:color w:val="000000"/>
          <w:spacing w:val="-1"/>
          <w:sz w:val="28"/>
          <w:szCs w:val="28"/>
          <w:rtl/>
          <w:lang w:val="en-US" w:bidi="fa-IR"/>
        </w:rPr>
        <w:t>موضوع</w:t>
      </w:r>
      <w:r w:rsidRPr="007C44AA">
        <w:rPr>
          <w:rFonts w:ascii="Times New Roman" w:hAnsi="Times New Roman"/>
          <w:color w:val="000000"/>
          <w:spacing w:val="-1"/>
          <w:sz w:val="28"/>
          <w:szCs w:val="28"/>
          <w:rtl/>
          <w:lang w:val="en-US" w:bidi="fa-IR"/>
        </w:rPr>
        <w:t xml:space="preserve"> ِ(اول)</w:t>
      </w:r>
      <w:r w:rsidRPr="007C44AA">
        <w:rPr>
          <w:rFonts w:ascii="Times New Roman" w:hAnsi="Times New Roman"/>
          <w:color w:val="000000"/>
          <w:spacing w:val="-1"/>
          <w:sz w:val="28"/>
          <w:szCs w:val="28"/>
          <w:lang w:bidi="fa-IR"/>
        </w:rPr>
        <w:t xml:space="preserve"> и </w:t>
      </w:r>
      <w:r w:rsidRPr="007C44AA">
        <w:rPr>
          <w:rFonts w:ascii="Times New Roman" w:hAnsi="Times New Roman"/>
          <w:color w:val="000000"/>
          <w:spacing w:val="-1"/>
          <w:sz w:val="28"/>
          <w:szCs w:val="28"/>
          <w:rtl/>
          <w:lang w:val="en-US" w:bidi="fa-IR"/>
        </w:rPr>
        <w:t>م</w:t>
      </w:r>
      <w:r w:rsidR="008A074A" w:rsidRPr="007C44AA">
        <w:rPr>
          <w:rFonts w:ascii="Times New Roman" w:hAnsi="Times New Roman"/>
          <w:color w:val="000000"/>
          <w:spacing w:val="-1"/>
          <w:sz w:val="28"/>
          <w:szCs w:val="28"/>
          <w:rtl/>
          <w:lang w:val="en-US" w:bidi="fa-IR"/>
        </w:rPr>
        <w:t>وضوع</w:t>
      </w:r>
      <w:r w:rsidRPr="007C44AA">
        <w:rPr>
          <w:rFonts w:ascii="Times New Roman" w:hAnsi="Times New Roman"/>
          <w:color w:val="000000"/>
          <w:spacing w:val="-1"/>
          <w:sz w:val="28"/>
          <w:szCs w:val="28"/>
          <w:lang w:bidi="fa-IR"/>
        </w:rPr>
        <w:t xml:space="preserve">, </w:t>
      </w:r>
      <w:r w:rsidRPr="007C44AA">
        <w:rPr>
          <w:rFonts w:ascii="Times New Roman" w:hAnsi="Times New Roman"/>
          <w:color w:val="000000"/>
          <w:spacing w:val="-1"/>
          <w:sz w:val="28"/>
          <w:szCs w:val="28"/>
        </w:rPr>
        <w:t>пишутся оди</w:t>
      </w:r>
      <w:r w:rsidRPr="007C44AA">
        <w:rPr>
          <w:rFonts w:ascii="Times New Roman" w:hAnsi="Times New Roman"/>
          <w:color w:val="000000"/>
          <w:sz w:val="28"/>
          <w:szCs w:val="28"/>
        </w:rPr>
        <w:t>наково, хотя произносятся по-разному: в первом случае</w:t>
      </w:r>
      <w:r w:rsidR="008A074A" w:rsidRPr="007C44AA">
        <w:rPr>
          <w:rFonts w:ascii="Times New Roman" w:hAnsi="Times New Roman"/>
          <w:color w:val="000000"/>
          <w:sz w:val="28"/>
          <w:szCs w:val="28"/>
          <w:lang w:bidi="fa-IR"/>
        </w:rPr>
        <w:t xml:space="preserve"> наличие буквы </w:t>
      </w:r>
      <w:r w:rsidR="008A074A" w:rsidRPr="007C44AA">
        <w:rPr>
          <w:rFonts w:ascii="Times New Roman" w:hAnsi="Times New Roman"/>
          <w:color w:val="000000"/>
          <w:spacing w:val="-1"/>
          <w:sz w:val="28"/>
          <w:szCs w:val="28"/>
          <w:rtl/>
          <w:lang w:val="en-US" w:bidi="fa-IR"/>
        </w:rPr>
        <w:t>ع</w:t>
      </w:r>
      <w:r w:rsidR="008A074A" w:rsidRPr="007C44AA">
        <w:rPr>
          <w:rFonts w:ascii="Times New Roman" w:hAnsi="Times New Roman"/>
          <w:color w:val="000000"/>
          <w:spacing w:val="-1"/>
          <w:sz w:val="28"/>
          <w:szCs w:val="28"/>
          <w:lang w:bidi="fa-IR"/>
        </w:rPr>
        <w:t xml:space="preserve"> подтверждается перерывом в голосе при чтении изафета</w:t>
      </w:r>
      <w:r w:rsidRPr="007C44AA">
        <w:rPr>
          <w:rFonts w:ascii="Times New Roman" w:hAnsi="Times New Roman"/>
          <w:color w:val="000000"/>
          <w:sz w:val="28"/>
          <w:szCs w:val="28"/>
          <w:lang w:bidi="fa-IR"/>
        </w:rPr>
        <w:t xml:space="preserve">, во втором </w:t>
      </w:r>
      <w:r w:rsidR="008A074A" w:rsidRPr="007C44AA">
        <w:rPr>
          <w:rFonts w:ascii="Times New Roman" w:hAnsi="Times New Roman"/>
          <w:color w:val="000000"/>
          <w:spacing w:val="-1"/>
          <w:sz w:val="28"/>
          <w:szCs w:val="28"/>
        </w:rPr>
        <w:t>на</w:t>
      </w:r>
      <w:r w:rsidRPr="007C44AA">
        <w:rPr>
          <w:rFonts w:ascii="Times New Roman" w:hAnsi="Times New Roman"/>
          <w:color w:val="000000"/>
          <w:spacing w:val="-1"/>
          <w:sz w:val="28"/>
          <w:szCs w:val="28"/>
        </w:rPr>
        <w:t xml:space="preserve"> конце слова</w:t>
      </w:r>
      <w:r w:rsidR="008A074A" w:rsidRPr="007C44AA">
        <w:rPr>
          <w:rFonts w:ascii="Times New Roman" w:hAnsi="Times New Roman"/>
          <w:color w:val="000000"/>
          <w:spacing w:val="-1"/>
          <w:sz w:val="28"/>
          <w:szCs w:val="28"/>
        </w:rPr>
        <w:t xml:space="preserve"> эта буква не произносится</w:t>
      </w:r>
      <w:r w:rsidR="00097035" w:rsidRPr="007C44AA">
        <w:rPr>
          <w:rFonts w:ascii="Times New Roman" w:hAnsi="Times New Roman"/>
          <w:color w:val="000000"/>
          <w:spacing w:val="-1"/>
          <w:sz w:val="28"/>
          <w:szCs w:val="28"/>
        </w:rPr>
        <w:t xml:space="preserve">, или </w:t>
      </w:r>
      <w:r w:rsidR="00097035" w:rsidRPr="007C44AA">
        <w:rPr>
          <w:rFonts w:ascii="Times New Roman" w:hAnsi="Times New Roman"/>
          <w:color w:val="000000"/>
          <w:spacing w:val="-1"/>
          <w:sz w:val="28"/>
          <w:szCs w:val="28"/>
          <w:rtl/>
          <w:lang w:val="en-US" w:bidi="fa-IR"/>
        </w:rPr>
        <w:t>کسب</w:t>
      </w:r>
      <w:r w:rsidR="00403574" w:rsidRPr="007C44AA">
        <w:rPr>
          <w:rFonts w:ascii="Times New Roman" w:hAnsi="Times New Roman"/>
          <w:color w:val="000000"/>
          <w:spacing w:val="-1"/>
          <w:sz w:val="28"/>
          <w:szCs w:val="28"/>
          <w:lang w:bidi="fa-IR"/>
        </w:rPr>
        <w:t xml:space="preserve"> [</w:t>
      </w:r>
      <w:r w:rsidR="00403574" w:rsidRPr="007C44AA">
        <w:rPr>
          <w:rFonts w:ascii="Times New Roman" w:hAnsi="Times New Roman"/>
          <w:color w:val="000000"/>
          <w:spacing w:val="-1"/>
          <w:sz w:val="28"/>
          <w:szCs w:val="28"/>
          <w:lang w:val="en-US" w:bidi="fa-IR"/>
        </w:rPr>
        <w:t>kasp</w:t>
      </w:r>
      <w:r w:rsidR="00403574" w:rsidRPr="007C44AA">
        <w:rPr>
          <w:rFonts w:ascii="Times New Roman" w:hAnsi="Times New Roman"/>
          <w:color w:val="000000"/>
          <w:spacing w:val="-1"/>
          <w:sz w:val="28"/>
          <w:szCs w:val="28"/>
          <w:lang w:bidi="fa-IR"/>
        </w:rPr>
        <w:t xml:space="preserve">] и </w:t>
      </w:r>
    </w:p>
    <w:p w:rsidR="000A2080" w:rsidRPr="007C44AA" w:rsidRDefault="00403574" w:rsidP="007C44AA">
      <w:pPr>
        <w:shd w:val="clear" w:color="auto" w:fill="FFFFFF"/>
        <w:spacing w:line="360" w:lineRule="auto"/>
        <w:ind w:firstLine="709"/>
        <w:jc w:val="both"/>
        <w:rPr>
          <w:rFonts w:ascii="Times New Roman" w:hAnsi="Times New Roman"/>
          <w:sz w:val="28"/>
          <w:szCs w:val="28"/>
        </w:rPr>
      </w:pPr>
      <w:r w:rsidRPr="007C44AA">
        <w:rPr>
          <w:rFonts w:ascii="Times New Roman" w:hAnsi="Times New Roman"/>
          <w:color w:val="000000"/>
          <w:spacing w:val="-1"/>
          <w:sz w:val="28"/>
          <w:szCs w:val="28"/>
          <w:rtl/>
          <w:lang w:val="en-US" w:bidi="fa-IR"/>
        </w:rPr>
        <w:t>کسب ِ (مرد)</w:t>
      </w:r>
      <w:r w:rsidRPr="007C44AA">
        <w:rPr>
          <w:rFonts w:ascii="Times New Roman" w:hAnsi="Times New Roman"/>
          <w:color w:val="000000"/>
          <w:spacing w:val="-1"/>
          <w:sz w:val="28"/>
          <w:szCs w:val="28"/>
          <w:lang w:bidi="fa-IR"/>
        </w:rPr>
        <w:t xml:space="preserve"> [</w:t>
      </w:r>
      <w:r w:rsidRPr="007C44AA">
        <w:rPr>
          <w:rFonts w:ascii="Times New Roman" w:hAnsi="Times New Roman"/>
          <w:color w:val="000000"/>
          <w:spacing w:val="-1"/>
          <w:sz w:val="28"/>
          <w:szCs w:val="28"/>
          <w:lang w:val="en-US" w:bidi="fa-IR"/>
        </w:rPr>
        <w:t>kas</w:t>
      </w:r>
      <w:r w:rsidRPr="007C44AA">
        <w:rPr>
          <w:rFonts w:ascii="Times New Roman" w:hAnsi="Times New Roman"/>
          <w:color w:val="000000"/>
          <w:spacing w:val="-1"/>
          <w:sz w:val="28"/>
          <w:szCs w:val="28"/>
          <w:u w:val="single"/>
          <w:lang w:val="en-US" w:bidi="fa-IR"/>
        </w:rPr>
        <w:t>b</w:t>
      </w:r>
      <w:r w:rsidRPr="007C44AA">
        <w:rPr>
          <w:rFonts w:ascii="Times New Roman" w:hAnsi="Times New Roman"/>
          <w:color w:val="000000"/>
          <w:spacing w:val="-1"/>
          <w:sz w:val="28"/>
          <w:szCs w:val="28"/>
          <w:lang w:bidi="fa-IR"/>
        </w:rPr>
        <w:t>-</w:t>
      </w:r>
      <w:r w:rsidRPr="007C44AA">
        <w:rPr>
          <w:rFonts w:ascii="Times New Roman" w:hAnsi="Times New Roman"/>
          <w:color w:val="000000"/>
          <w:spacing w:val="-1"/>
          <w:sz w:val="28"/>
          <w:szCs w:val="28"/>
          <w:lang w:val="en-US" w:bidi="fa-IR"/>
        </w:rPr>
        <w:t>e</w:t>
      </w:r>
      <w:r w:rsidRPr="007C44AA">
        <w:rPr>
          <w:rFonts w:ascii="Times New Roman" w:hAnsi="Times New Roman"/>
          <w:color w:val="000000"/>
          <w:spacing w:val="-1"/>
          <w:sz w:val="28"/>
          <w:szCs w:val="28"/>
          <w:lang w:bidi="fa-IR"/>
        </w:rPr>
        <w:t xml:space="preserve"> </w:t>
      </w:r>
      <w:r w:rsidRPr="007C44AA">
        <w:rPr>
          <w:rFonts w:ascii="Times New Roman" w:hAnsi="Times New Roman"/>
          <w:color w:val="000000"/>
          <w:spacing w:val="-1"/>
          <w:sz w:val="28"/>
          <w:szCs w:val="28"/>
          <w:lang w:val="en-US" w:bidi="fa-IR"/>
        </w:rPr>
        <w:t>mard</w:t>
      </w:r>
      <w:r w:rsidRPr="007C44AA">
        <w:rPr>
          <w:rFonts w:ascii="Times New Roman" w:hAnsi="Times New Roman"/>
          <w:color w:val="000000"/>
          <w:spacing w:val="-1"/>
          <w:sz w:val="28"/>
          <w:szCs w:val="28"/>
          <w:lang w:bidi="fa-IR"/>
        </w:rPr>
        <w:t>]</w:t>
      </w:r>
      <w:r w:rsidR="000A2080" w:rsidRPr="007C44AA">
        <w:rPr>
          <w:rFonts w:ascii="Times New Roman" w:hAnsi="Times New Roman"/>
          <w:color w:val="000000"/>
          <w:sz w:val="28"/>
          <w:szCs w:val="28"/>
          <w:lang w:bidi="fa-IR"/>
        </w:rPr>
        <w:t xml:space="preserve">. </w:t>
      </w:r>
      <w:r w:rsidR="000A2080" w:rsidRPr="007C44AA">
        <w:rPr>
          <w:rFonts w:ascii="Times New Roman" w:hAnsi="Times New Roman"/>
          <w:color w:val="000000"/>
          <w:sz w:val="28"/>
          <w:szCs w:val="28"/>
        </w:rPr>
        <w:t xml:space="preserve">Наоборот, фонетический принцип письма состоит в </w:t>
      </w:r>
      <w:r w:rsidR="000A2080" w:rsidRPr="007C44AA">
        <w:rPr>
          <w:rFonts w:ascii="Times New Roman" w:hAnsi="Times New Roman"/>
          <w:color w:val="000000"/>
          <w:spacing w:val="1"/>
          <w:sz w:val="28"/>
          <w:szCs w:val="28"/>
        </w:rPr>
        <w:t>том, что буквами изображаются реально произносимые звуки</w:t>
      </w:r>
      <w:r w:rsidR="008A074A" w:rsidRPr="007C44AA">
        <w:rPr>
          <w:rFonts w:ascii="Times New Roman" w:hAnsi="Times New Roman"/>
          <w:color w:val="000000"/>
          <w:spacing w:val="1"/>
          <w:sz w:val="28"/>
          <w:szCs w:val="28"/>
        </w:rPr>
        <w:t xml:space="preserve"> (</w:t>
      </w:r>
      <w:r w:rsidR="007E50C4" w:rsidRPr="007C44AA">
        <w:rPr>
          <w:rFonts w:ascii="Times New Roman" w:hAnsi="Times New Roman"/>
          <w:color w:val="000000"/>
          <w:spacing w:val="1"/>
          <w:sz w:val="28"/>
          <w:szCs w:val="28"/>
          <w:rtl/>
          <w:lang w:val="en-US" w:bidi="fa-IR"/>
        </w:rPr>
        <w:t>دور</w:t>
      </w:r>
      <w:r w:rsidR="008A074A" w:rsidRPr="007C44AA">
        <w:rPr>
          <w:rFonts w:ascii="Times New Roman" w:hAnsi="Times New Roman"/>
          <w:color w:val="000000"/>
          <w:spacing w:val="1"/>
          <w:sz w:val="28"/>
          <w:szCs w:val="28"/>
          <w:lang w:bidi="fa-IR"/>
        </w:rPr>
        <w:t>)</w:t>
      </w:r>
      <w:r w:rsidR="000A2080" w:rsidRPr="007C44AA">
        <w:rPr>
          <w:rFonts w:ascii="Times New Roman" w:hAnsi="Times New Roman"/>
          <w:color w:val="000000"/>
          <w:spacing w:val="1"/>
          <w:sz w:val="28"/>
          <w:szCs w:val="28"/>
        </w:rPr>
        <w:t xml:space="preserve">; </w:t>
      </w:r>
      <w:r w:rsidR="000A2080" w:rsidRPr="007C44AA">
        <w:rPr>
          <w:rFonts w:ascii="Times New Roman" w:hAnsi="Times New Roman"/>
          <w:color w:val="000000"/>
          <w:spacing w:val="3"/>
          <w:sz w:val="28"/>
          <w:szCs w:val="28"/>
        </w:rPr>
        <w:t xml:space="preserve">таким образом, написания фонематическое и фонетическое в </w:t>
      </w:r>
      <w:r w:rsidR="000A2080" w:rsidRPr="007C44AA">
        <w:rPr>
          <w:rFonts w:ascii="Times New Roman" w:hAnsi="Times New Roman"/>
          <w:color w:val="000000"/>
          <w:spacing w:val="4"/>
          <w:sz w:val="28"/>
          <w:szCs w:val="28"/>
        </w:rPr>
        <w:t>сильных позициях совпадают, а в слабых не совпадают.</w:t>
      </w:r>
    </w:p>
    <w:p w:rsidR="00246372" w:rsidRPr="007C44AA" w:rsidRDefault="00246372" w:rsidP="007C44AA">
      <w:pPr>
        <w:shd w:val="clear" w:color="auto" w:fill="FFFFFF"/>
        <w:spacing w:line="360" w:lineRule="auto"/>
        <w:ind w:firstLine="709"/>
        <w:jc w:val="both"/>
        <w:rPr>
          <w:rFonts w:ascii="Times New Roman" w:hAnsi="Times New Roman"/>
          <w:color w:val="000000"/>
          <w:sz w:val="28"/>
          <w:szCs w:val="28"/>
          <w:lang w:bidi="fa-IR"/>
        </w:rPr>
      </w:pPr>
      <w:r w:rsidRPr="007C44AA">
        <w:rPr>
          <w:rFonts w:ascii="Times New Roman" w:hAnsi="Times New Roman"/>
          <w:color w:val="000000"/>
          <w:sz w:val="28"/>
          <w:szCs w:val="28"/>
        </w:rPr>
        <w:t>Третий и четвертый принципы орфографии —</w:t>
      </w:r>
      <w:r w:rsidRPr="007C44AA">
        <w:rPr>
          <w:rFonts w:ascii="Times New Roman" w:hAnsi="Times New Roman"/>
          <w:i/>
          <w:iCs/>
          <w:color w:val="000000"/>
          <w:sz w:val="28"/>
          <w:szCs w:val="28"/>
        </w:rPr>
        <w:t xml:space="preserve"> этимологический и традиционно-исторический</w:t>
      </w:r>
      <w:r w:rsidRPr="007C44AA">
        <w:rPr>
          <w:rFonts w:ascii="Times New Roman" w:hAnsi="Times New Roman"/>
          <w:color w:val="000000"/>
          <w:sz w:val="28"/>
          <w:szCs w:val="28"/>
        </w:rPr>
        <w:t xml:space="preserve"> —</w:t>
      </w:r>
      <w:r w:rsidR="00616939" w:rsidRPr="007C44AA">
        <w:rPr>
          <w:rFonts w:ascii="Times New Roman" w:hAnsi="Times New Roman"/>
          <w:color w:val="000000"/>
          <w:sz w:val="28"/>
          <w:szCs w:val="28"/>
        </w:rPr>
        <w:t xml:space="preserve"> </w:t>
      </w:r>
      <w:r w:rsidRPr="007C44AA">
        <w:rPr>
          <w:rFonts w:ascii="Times New Roman" w:hAnsi="Times New Roman"/>
          <w:color w:val="000000"/>
          <w:sz w:val="28"/>
          <w:szCs w:val="28"/>
        </w:rPr>
        <w:t>основаны на том,</w:t>
      </w:r>
      <w:r w:rsidR="00616939" w:rsidRPr="007C44AA">
        <w:rPr>
          <w:rFonts w:ascii="Times New Roman" w:hAnsi="Times New Roman"/>
          <w:color w:val="000000"/>
          <w:sz w:val="28"/>
          <w:szCs w:val="28"/>
        </w:rPr>
        <w:t xml:space="preserve"> </w:t>
      </w:r>
      <w:r w:rsidRPr="007C44AA">
        <w:rPr>
          <w:rFonts w:ascii="Times New Roman" w:hAnsi="Times New Roman"/>
          <w:color w:val="000000"/>
          <w:sz w:val="28"/>
          <w:szCs w:val="28"/>
        </w:rPr>
        <w:t>чтобы отражать в письме не современное состояние, а прошлое, причем этимологический принцип отвечает де</w:t>
      </w:r>
      <w:r w:rsidR="00616939" w:rsidRPr="007C44AA">
        <w:rPr>
          <w:rFonts w:ascii="Times New Roman" w:hAnsi="Times New Roman"/>
          <w:color w:val="000000"/>
          <w:sz w:val="28"/>
          <w:szCs w:val="28"/>
        </w:rPr>
        <w:t>йствительно языку в его прошлом (</w:t>
      </w:r>
      <w:r w:rsidR="008A074A" w:rsidRPr="007C44AA">
        <w:rPr>
          <w:rFonts w:ascii="Times New Roman" w:hAnsi="Times New Roman"/>
          <w:color w:val="000000"/>
          <w:sz w:val="28"/>
          <w:szCs w:val="28"/>
        </w:rPr>
        <w:t>например,</w:t>
      </w:r>
      <w:r w:rsidR="00616939" w:rsidRPr="007C44AA">
        <w:rPr>
          <w:rFonts w:ascii="Times New Roman" w:hAnsi="Times New Roman"/>
          <w:color w:val="000000"/>
          <w:sz w:val="28"/>
          <w:szCs w:val="28"/>
        </w:rPr>
        <w:t xml:space="preserve"> использование в слов</w:t>
      </w:r>
      <w:r w:rsidR="000F644C" w:rsidRPr="007C44AA">
        <w:rPr>
          <w:rFonts w:ascii="Times New Roman" w:hAnsi="Times New Roman"/>
          <w:color w:val="000000"/>
          <w:sz w:val="28"/>
          <w:szCs w:val="28"/>
        </w:rPr>
        <w:t xml:space="preserve">ах </w:t>
      </w:r>
      <w:r w:rsidR="000F644C" w:rsidRPr="007C44AA">
        <w:rPr>
          <w:rFonts w:ascii="Times New Roman" w:hAnsi="Times New Roman"/>
          <w:color w:val="000000"/>
          <w:sz w:val="28"/>
          <w:szCs w:val="28"/>
          <w:rtl/>
          <w:lang w:val="en-US" w:bidi="fa-IR"/>
        </w:rPr>
        <w:t>خواستن</w:t>
      </w:r>
      <w:r w:rsidR="000F644C" w:rsidRPr="007C44AA">
        <w:rPr>
          <w:rFonts w:ascii="Times New Roman" w:hAnsi="Times New Roman"/>
          <w:color w:val="000000"/>
          <w:sz w:val="28"/>
          <w:szCs w:val="28"/>
          <w:lang w:bidi="fa-IR"/>
        </w:rPr>
        <w:t>,</w:t>
      </w:r>
      <w:r w:rsidR="000F644C" w:rsidRPr="007C44AA">
        <w:rPr>
          <w:rFonts w:ascii="Times New Roman" w:hAnsi="Times New Roman"/>
          <w:color w:val="000000"/>
          <w:sz w:val="28"/>
          <w:szCs w:val="28"/>
          <w:rtl/>
          <w:lang w:val="en-US" w:bidi="fa-IR"/>
        </w:rPr>
        <w:t xml:space="preserve">  خواب، خواندن، </w:t>
      </w:r>
      <w:r w:rsidR="00871540" w:rsidRPr="007C44AA">
        <w:rPr>
          <w:rFonts w:ascii="Times New Roman" w:hAnsi="Times New Roman"/>
          <w:color w:val="000000"/>
          <w:sz w:val="28"/>
          <w:szCs w:val="28"/>
          <w:rtl/>
          <w:lang w:val="en-US" w:bidi="fa-IR"/>
        </w:rPr>
        <w:t>خواه</w:t>
      </w:r>
      <w:r w:rsidR="000F644C" w:rsidRPr="007C44AA">
        <w:rPr>
          <w:rFonts w:ascii="Times New Roman" w:hAnsi="Times New Roman"/>
          <w:color w:val="000000"/>
          <w:sz w:val="28"/>
          <w:szCs w:val="28"/>
          <w:rtl/>
          <w:lang w:val="en-US" w:bidi="fa-IR"/>
        </w:rPr>
        <w:t>ر</w:t>
      </w:r>
      <w:r w:rsidR="000F644C" w:rsidRPr="007C44AA">
        <w:rPr>
          <w:rFonts w:ascii="Times New Roman" w:hAnsi="Times New Roman"/>
          <w:color w:val="000000"/>
          <w:sz w:val="28"/>
          <w:szCs w:val="28"/>
          <w:lang w:bidi="fa-IR"/>
        </w:rPr>
        <w:t xml:space="preserve"> нечитаемой </w:t>
      </w:r>
      <w:r w:rsidR="000F644C" w:rsidRPr="007C44AA">
        <w:rPr>
          <w:rFonts w:ascii="Times New Roman" w:hAnsi="Times New Roman"/>
          <w:color w:val="000000"/>
          <w:sz w:val="28"/>
          <w:szCs w:val="28"/>
          <w:rtl/>
          <w:lang w:val="en-US" w:bidi="fa-IR"/>
        </w:rPr>
        <w:t>و</w:t>
      </w:r>
      <w:r w:rsidR="00616939" w:rsidRPr="007C44AA">
        <w:rPr>
          <w:rFonts w:ascii="Times New Roman" w:hAnsi="Times New Roman"/>
          <w:color w:val="000000"/>
          <w:sz w:val="28"/>
          <w:szCs w:val="28"/>
          <w:lang w:bidi="fa-IR"/>
        </w:rPr>
        <w:t xml:space="preserve">). </w:t>
      </w:r>
      <w:r w:rsidRPr="007C44AA">
        <w:rPr>
          <w:rFonts w:ascii="Times New Roman" w:hAnsi="Times New Roman"/>
          <w:color w:val="000000"/>
          <w:sz w:val="28"/>
          <w:szCs w:val="28"/>
        </w:rPr>
        <w:t xml:space="preserve"> На том же принципе передач</w:t>
      </w:r>
      <w:r w:rsidR="00616939" w:rsidRPr="007C44AA">
        <w:rPr>
          <w:rFonts w:ascii="Times New Roman" w:hAnsi="Times New Roman"/>
          <w:color w:val="000000"/>
          <w:sz w:val="28"/>
          <w:szCs w:val="28"/>
        </w:rPr>
        <w:t>и</w:t>
      </w:r>
      <w:r w:rsidRPr="007C44AA">
        <w:rPr>
          <w:rFonts w:ascii="Times New Roman" w:hAnsi="Times New Roman"/>
          <w:color w:val="000000"/>
          <w:sz w:val="28"/>
          <w:szCs w:val="28"/>
        </w:rPr>
        <w:t xml:space="preserve"> прошлого базируется традиционно-исторический принцип, самый «беспринципный», слепо сохраняющий любую традицию письма. </w:t>
      </w:r>
      <w:r w:rsidR="00616939" w:rsidRPr="007C44AA">
        <w:rPr>
          <w:rFonts w:ascii="Times New Roman" w:hAnsi="Times New Roman"/>
          <w:color w:val="000000"/>
          <w:sz w:val="28"/>
          <w:szCs w:val="28"/>
        </w:rPr>
        <w:t xml:space="preserve">Например, правило </w:t>
      </w:r>
      <w:r w:rsidR="00616939" w:rsidRPr="007C44AA">
        <w:rPr>
          <w:rFonts w:ascii="Times New Roman" w:hAnsi="Times New Roman"/>
          <w:color w:val="000000"/>
          <w:sz w:val="28"/>
          <w:szCs w:val="28"/>
          <w:rtl/>
          <w:lang w:val="en-US" w:bidi="fa-IR"/>
        </w:rPr>
        <w:t>الف کوتاه</w:t>
      </w:r>
      <w:r w:rsidR="00616939" w:rsidRPr="007C44AA">
        <w:rPr>
          <w:rFonts w:ascii="Times New Roman" w:hAnsi="Times New Roman"/>
          <w:color w:val="000000"/>
          <w:sz w:val="28"/>
          <w:szCs w:val="28"/>
          <w:lang w:bidi="fa-IR"/>
        </w:rPr>
        <w:t xml:space="preserve">: </w:t>
      </w:r>
      <w:r w:rsidR="00616939" w:rsidRPr="007C44AA">
        <w:rPr>
          <w:rFonts w:ascii="Times New Roman" w:hAnsi="Times New Roman"/>
          <w:color w:val="000000"/>
          <w:sz w:val="28"/>
          <w:szCs w:val="28"/>
          <w:rtl/>
          <w:lang w:val="en-US" w:bidi="fa-IR"/>
        </w:rPr>
        <w:t>ی</w:t>
      </w:r>
      <w:r w:rsidR="00616939" w:rsidRPr="007C44AA">
        <w:rPr>
          <w:rFonts w:ascii="Times New Roman" w:hAnsi="Times New Roman"/>
          <w:color w:val="000000"/>
          <w:sz w:val="28"/>
          <w:szCs w:val="28"/>
          <w:lang w:bidi="fa-IR"/>
        </w:rPr>
        <w:t xml:space="preserve"> в раздельном и конечном</w:t>
      </w:r>
      <w:r w:rsidR="00D7269D" w:rsidRPr="007C44AA">
        <w:rPr>
          <w:rFonts w:ascii="Times New Roman" w:hAnsi="Times New Roman"/>
          <w:color w:val="000000"/>
          <w:sz w:val="28"/>
          <w:szCs w:val="28"/>
          <w:lang w:bidi="fa-IR"/>
        </w:rPr>
        <w:t xml:space="preserve"> варианте написания передает звук [</w:t>
      </w:r>
      <w:r w:rsidR="00D7269D" w:rsidRPr="007C44AA">
        <w:rPr>
          <w:rFonts w:ascii="Times New Roman" w:hAnsi="Times New Roman"/>
          <w:sz w:val="28"/>
          <w:szCs w:val="28"/>
        </w:rPr>
        <w:t>ã]</w:t>
      </w:r>
      <w:r w:rsidR="00D7269D" w:rsidRPr="007C44AA">
        <w:rPr>
          <w:rFonts w:ascii="Times New Roman" w:hAnsi="Times New Roman"/>
          <w:sz w:val="28"/>
          <w:szCs w:val="28"/>
          <w:lang w:bidi="fa-IR"/>
        </w:rPr>
        <w:t xml:space="preserve">: </w:t>
      </w:r>
      <w:r w:rsidR="00D7269D" w:rsidRPr="007C44AA">
        <w:rPr>
          <w:rFonts w:ascii="Times New Roman" w:hAnsi="Times New Roman"/>
          <w:sz w:val="28"/>
          <w:szCs w:val="28"/>
          <w:rtl/>
          <w:lang w:val="en-US" w:bidi="fa-IR"/>
        </w:rPr>
        <w:t>حتی</w:t>
      </w:r>
      <w:r w:rsidR="00D7269D" w:rsidRPr="007C44AA">
        <w:rPr>
          <w:rFonts w:ascii="Times New Roman" w:hAnsi="Times New Roman"/>
          <w:sz w:val="28"/>
          <w:szCs w:val="28"/>
          <w:lang w:bidi="fa-IR"/>
        </w:rPr>
        <w:t xml:space="preserve"> [</w:t>
      </w:r>
      <w:r w:rsidR="00D7269D" w:rsidRPr="007C44AA">
        <w:rPr>
          <w:rFonts w:ascii="Times New Roman" w:hAnsi="Times New Roman"/>
          <w:sz w:val="28"/>
          <w:szCs w:val="28"/>
          <w:lang w:val="en-US" w:bidi="fa-IR"/>
        </w:rPr>
        <w:t>hatt</w:t>
      </w:r>
      <w:r w:rsidR="00D7269D" w:rsidRPr="007C44AA">
        <w:rPr>
          <w:rFonts w:ascii="Times New Roman" w:hAnsi="Times New Roman"/>
          <w:sz w:val="28"/>
          <w:szCs w:val="28"/>
        </w:rPr>
        <w:t>ã]</w:t>
      </w:r>
      <w:r w:rsidR="00D7269D" w:rsidRPr="007C44AA">
        <w:rPr>
          <w:rFonts w:ascii="Times New Roman" w:hAnsi="Times New Roman"/>
          <w:sz w:val="28"/>
          <w:szCs w:val="28"/>
          <w:lang w:bidi="fa-IR"/>
        </w:rPr>
        <w:t xml:space="preserve">, </w:t>
      </w:r>
      <w:r w:rsidR="00D7269D" w:rsidRPr="007C44AA">
        <w:rPr>
          <w:rFonts w:ascii="Times New Roman" w:hAnsi="Times New Roman"/>
          <w:sz w:val="28"/>
          <w:szCs w:val="28"/>
          <w:rtl/>
          <w:lang w:val="en-US" w:bidi="fa-IR"/>
        </w:rPr>
        <w:t>موسی</w:t>
      </w:r>
      <w:r w:rsidR="00D7269D" w:rsidRPr="007C44AA">
        <w:rPr>
          <w:rFonts w:ascii="Times New Roman" w:hAnsi="Times New Roman"/>
          <w:sz w:val="28"/>
          <w:szCs w:val="28"/>
          <w:lang w:bidi="fa-IR"/>
        </w:rPr>
        <w:t xml:space="preserve"> [</w:t>
      </w:r>
      <w:r w:rsidR="00D7269D" w:rsidRPr="007C44AA">
        <w:rPr>
          <w:rFonts w:ascii="Times New Roman" w:hAnsi="Times New Roman"/>
          <w:sz w:val="28"/>
          <w:szCs w:val="28"/>
          <w:lang w:val="en-US" w:bidi="fa-IR"/>
        </w:rPr>
        <w:t>Mus</w:t>
      </w:r>
      <w:r w:rsidR="00D7269D" w:rsidRPr="007C44AA">
        <w:rPr>
          <w:rFonts w:ascii="Times New Roman" w:hAnsi="Times New Roman"/>
          <w:sz w:val="28"/>
          <w:szCs w:val="28"/>
        </w:rPr>
        <w:t>ã]</w:t>
      </w:r>
      <w:r w:rsidR="00D7269D" w:rsidRPr="007C44AA">
        <w:rPr>
          <w:rFonts w:ascii="Times New Roman" w:hAnsi="Times New Roman"/>
          <w:sz w:val="28"/>
          <w:szCs w:val="28"/>
          <w:lang w:bidi="fa-IR"/>
        </w:rPr>
        <w:t xml:space="preserve">, </w:t>
      </w:r>
      <w:r w:rsidR="00D7269D" w:rsidRPr="007C44AA">
        <w:rPr>
          <w:rFonts w:ascii="Times New Roman" w:hAnsi="Times New Roman"/>
          <w:sz w:val="28"/>
          <w:szCs w:val="28"/>
          <w:rtl/>
          <w:lang w:val="en-US" w:bidi="fa-IR"/>
        </w:rPr>
        <w:t>عیسی</w:t>
      </w:r>
      <w:r w:rsidR="00D7269D" w:rsidRPr="007C44AA">
        <w:rPr>
          <w:rFonts w:ascii="Times New Roman" w:hAnsi="Times New Roman"/>
          <w:sz w:val="28"/>
          <w:szCs w:val="28"/>
          <w:lang w:bidi="fa-IR"/>
        </w:rPr>
        <w:t xml:space="preserve"> [</w:t>
      </w:r>
      <w:r w:rsidR="00D7269D" w:rsidRPr="007C44AA">
        <w:rPr>
          <w:rFonts w:ascii="Times New Roman" w:hAnsi="Times New Roman"/>
          <w:sz w:val="28"/>
          <w:szCs w:val="28"/>
          <w:lang w:val="en-US" w:bidi="fa-IR"/>
        </w:rPr>
        <w:t>Is</w:t>
      </w:r>
      <w:r w:rsidR="00D7269D" w:rsidRPr="007C44AA">
        <w:rPr>
          <w:rFonts w:ascii="Times New Roman" w:hAnsi="Times New Roman"/>
          <w:sz w:val="28"/>
          <w:szCs w:val="28"/>
        </w:rPr>
        <w:t>ã]</w:t>
      </w:r>
      <w:r w:rsidR="00D7269D" w:rsidRPr="007C44AA">
        <w:rPr>
          <w:rFonts w:ascii="Times New Roman" w:hAnsi="Times New Roman"/>
          <w:sz w:val="28"/>
          <w:szCs w:val="28"/>
          <w:lang w:bidi="fa-IR"/>
        </w:rPr>
        <w:t xml:space="preserve"> и т. д.</w:t>
      </w:r>
      <w:r w:rsidR="00871540" w:rsidRPr="007C44AA">
        <w:rPr>
          <w:rFonts w:ascii="Times New Roman" w:hAnsi="Times New Roman"/>
          <w:sz w:val="28"/>
          <w:szCs w:val="28"/>
          <w:lang w:bidi="fa-IR"/>
        </w:rPr>
        <w:t>, и</w:t>
      </w:r>
      <w:r w:rsidR="000F644C" w:rsidRPr="007C44AA">
        <w:rPr>
          <w:rFonts w:ascii="Times New Roman" w:hAnsi="Times New Roman"/>
          <w:sz w:val="28"/>
          <w:szCs w:val="28"/>
          <w:lang w:bidi="fa-IR"/>
        </w:rPr>
        <w:t xml:space="preserve">ли </w:t>
      </w:r>
      <w:r w:rsidR="000F644C" w:rsidRPr="007C44AA">
        <w:rPr>
          <w:rFonts w:ascii="Times New Roman" w:hAnsi="Times New Roman"/>
          <w:color w:val="000000"/>
          <w:sz w:val="28"/>
          <w:szCs w:val="28"/>
        </w:rPr>
        <w:t xml:space="preserve">использование в слове </w:t>
      </w:r>
      <w:r w:rsidR="000F644C" w:rsidRPr="007C44AA">
        <w:rPr>
          <w:rFonts w:ascii="Times New Roman" w:hAnsi="Times New Roman"/>
          <w:color w:val="000000"/>
          <w:sz w:val="28"/>
          <w:szCs w:val="28"/>
          <w:rtl/>
          <w:lang w:val="en-US" w:bidi="fa-IR"/>
        </w:rPr>
        <w:t>ظرف</w:t>
      </w:r>
      <w:r w:rsidR="000F644C" w:rsidRPr="007C44AA">
        <w:rPr>
          <w:rFonts w:ascii="Times New Roman" w:hAnsi="Times New Roman"/>
          <w:color w:val="000000"/>
          <w:sz w:val="28"/>
          <w:szCs w:val="28"/>
          <w:lang w:bidi="fa-IR"/>
        </w:rPr>
        <w:t xml:space="preserve"> именно буквы </w:t>
      </w:r>
      <w:r w:rsidR="000F644C" w:rsidRPr="007C44AA">
        <w:rPr>
          <w:rFonts w:ascii="Times New Roman" w:hAnsi="Times New Roman"/>
          <w:color w:val="000000"/>
          <w:sz w:val="28"/>
          <w:szCs w:val="28"/>
          <w:rtl/>
          <w:lang w:val="en-US" w:bidi="fa-IR"/>
        </w:rPr>
        <w:t>ظ</w:t>
      </w:r>
      <w:r w:rsidR="000F644C" w:rsidRPr="007C44AA">
        <w:rPr>
          <w:rFonts w:ascii="Times New Roman" w:hAnsi="Times New Roman"/>
          <w:color w:val="000000"/>
          <w:sz w:val="28"/>
          <w:szCs w:val="28"/>
          <w:lang w:bidi="fa-IR"/>
        </w:rPr>
        <w:t xml:space="preserve">, а не </w:t>
      </w:r>
      <w:r w:rsidR="000F644C" w:rsidRPr="007C44AA">
        <w:rPr>
          <w:rFonts w:ascii="Times New Roman" w:hAnsi="Times New Roman"/>
          <w:color w:val="000000"/>
          <w:sz w:val="28"/>
          <w:szCs w:val="28"/>
          <w:rtl/>
          <w:lang w:val="en-US" w:bidi="fa-IR"/>
        </w:rPr>
        <w:t>ز</w:t>
      </w:r>
      <w:r w:rsidR="000F644C" w:rsidRPr="007C44AA">
        <w:rPr>
          <w:rFonts w:ascii="Times New Roman" w:hAnsi="Times New Roman"/>
          <w:color w:val="000000"/>
          <w:sz w:val="28"/>
          <w:szCs w:val="28"/>
          <w:lang w:bidi="fa-IR"/>
        </w:rPr>
        <w:t>, как этого от нас требует фонетический и фонематические принципы.</w:t>
      </w:r>
    </w:p>
    <w:p w:rsidR="00370DDF" w:rsidRPr="007C44AA" w:rsidRDefault="00387D4A" w:rsidP="00387D4A">
      <w:pPr>
        <w:pStyle w:val="11"/>
        <w:spacing w:line="360" w:lineRule="auto"/>
        <w:jc w:val="both"/>
        <w:rPr>
          <w:rStyle w:val="af1"/>
          <w:b/>
          <w:bCs/>
        </w:rPr>
      </w:pPr>
      <w:r>
        <w:rPr>
          <w:rStyle w:val="af1"/>
          <w:b/>
          <w:bCs/>
        </w:rPr>
        <w:br w:type="page"/>
      </w:r>
      <w:bookmarkStart w:id="9" w:name="_Toc216025524"/>
      <w:r w:rsidR="008D0125" w:rsidRPr="007C44AA">
        <w:rPr>
          <w:rStyle w:val="af1"/>
          <w:b/>
          <w:bCs/>
        </w:rPr>
        <w:t>3</w:t>
      </w:r>
      <w:r w:rsidR="00D71C22" w:rsidRPr="007C44AA">
        <w:rPr>
          <w:rStyle w:val="af1"/>
          <w:b/>
          <w:bCs/>
        </w:rPr>
        <w:t>. Транслитерация</w:t>
      </w:r>
      <w:bookmarkEnd w:id="9"/>
    </w:p>
    <w:p w:rsidR="00861CF5" w:rsidRPr="00387D4A" w:rsidRDefault="00861CF5" w:rsidP="007C44AA">
      <w:pPr>
        <w:spacing w:line="360" w:lineRule="auto"/>
        <w:ind w:firstLine="709"/>
        <w:jc w:val="both"/>
        <w:rPr>
          <w:rFonts w:ascii="Times New Roman" w:hAnsi="Times New Roman"/>
          <w:color w:val="000000"/>
          <w:sz w:val="28"/>
          <w:szCs w:val="28"/>
        </w:rPr>
      </w:pPr>
    </w:p>
    <w:p w:rsidR="0060013E" w:rsidRPr="007C44AA" w:rsidRDefault="00370DDF" w:rsidP="007C44AA">
      <w:pPr>
        <w:spacing w:line="360" w:lineRule="auto"/>
        <w:ind w:firstLine="709"/>
        <w:jc w:val="both"/>
        <w:rPr>
          <w:rFonts w:ascii="Times New Roman" w:hAnsi="Times New Roman"/>
          <w:color w:val="000000"/>
          <w:sz w:val="28"/>
          <w:szCs w:val="28"/>
        </w:rPr>
      </w:pPr>
      <w:r w:rsidRPr="007C44AA">
        <w:rPr>
          <w:rFonts w:ascii="Times New Roman" w:hAnsi="Times New Roman"/>
          <w:color w:val="000000"/>
          <w:sz w:val="28"/>
          <w:szCs w:val="28"/>
        </w:rPr>
        <w:t>Транслитерация, как показывает название, — это переложение буквенного написания одного языка или одной системы графики графическими знаками другой системы.</w:t>
      </w:r>
      <w:r w:rsidR="001002C6" w:rsidRPr="007C44AA">
        <w:rPr>
          <w:rFonts w:ascii="Times New Roman" w:hAnsi="Times New Roman"/>
          <w:color w:val="000000"/>
          <w:sz w:val="28"/>
          <w:szCs w:val="28"/>
        </w:rPr>
        <w:t xml:space="preserve"> </w:t>
      </w:r>
      <w:r w:rsidR="002827E4" w:rsidRPr="007C44AA">
        <w:rPr>
          <w:rFonts w:ascii="Times New Roman" w:hAnsi="Times New Roman"/>
          <w:color w:val="000000"/>
          <w:sz w:val="28"/>
          <w:szCs w:val="28"/>
        </w:rPr>
        <w:t>Такова передача арабских, рус</w:t>
      </w:r>
      <w:r w:rsidR="008A15AB" w:rsidRPr="007C44AA">
        <w:rPr>
          <w:rFonts w:ascii="Times New Roman" w:hAnsi="Times New Roman"/>
          <w:color w:val="000000"/>
          <w:sz w:val="28"/>
          <w:szCs w:val="28"/>
        </w:rPr>
        <w:t>ских слов персидскими буквами:</w:t>
      </w:r>
      <w:r w:rsidR="001002C6" w:rsidRPr="007C44AA">
        <w:rPr>
          <w:rFonts w:ascii="Times New Roman" w:hAnsi="Times New Roman"/>
          <w:color w:val="000000"/>
          <w:sz w:val="28"/>
          <w:szCs w:val="28"/>
        </w:rPr>
        <w:t xml:space="preserve"> арабское</w:t>
      </w:r>
      <w:r w:rsidR="001002C6" w:rsidRPr="007C44AA">
        <w:rPr>
          <w:rFonts w:ascii="Times New Roman" w:hAnsi="Times New Roman"/>
          <w:i/>
          <w:iCs/>
          <w:color w:val="000000"/>
          <w:sz w:val="28"/>
          <w:szCs w:val="28"/>
        </w:rPr>
        <w:t xml:space="preserve">  </w:t>
      </w:r>
      <w:r w:rsidR="001002C6" w:rsidRPr="007C44AA">
        <w:rPr>
          <w:rFonts w:ascii="Times New Roman" w:hAnsi="Times New Roman"/>
          <w:color w:val="000000"/>
          <w:sz w:val="28"/>
          <w:szCs w:val="28"/>
          <w:rtl/>
          <w:lang w:val="en-US" w:bidi="fa-IR"/>
        </w:rPr>
        <w:t>عبادة</w:t>
      </w:r>
      <w:r w:rsidR="001002C6" w:rsidRPr="007C44AA">
        <w:rPr>
          <w:rFonts w:ascii="Times New Roman" w:hAnsi="Times New Roman"/>
          <w:color w:val="000000"/>
          <w:sz w:val="28"/>
          <w:szCs w:val="28"/>
          <w:lang w:bidi="fa-IR"/>
        </w:rPr>
        <w:t xml:space="preserve"> – </w:t>
      </w:r>
      <w:r w:rsidR="001002C6" w:rsidRPr="007C44AA">
        <w:rPr>
          <w:rFonts w:ascii="Times New Roman" w:hAnsi="Times New Roman"/>
          <w:color w:val="000000"/>
          <w:sz w:val="28"/>
          <w:szCs w:val="28"/>
          <w:rtl/>
          <w:lang w:val="en-US" w:bidi="fa-IR"/>
        </w:rPr>
        <w:t>عبادت</w:t>
      </w:r>
      <w:r w:rsidR="001002C6" w:rsidRPr="007C44AA">
        <w:rPr>
          <w:rFonts w:ascii="Times New Roman" w:hAnsi="Times New Roman"/>
          <w:color w:val="000000"/>
          <w:sz w:val="28"/>
          <w:szCs w:val="28"/>
          <w:lang w:bidi="fa-IR"/>
        </w:rPr>
        <w:t xml:space="preserve">, русское </w:t>
      </w:r>
      <w:r w:rsidR="001002C6" w:rsidRPr="007C44AA">
        <w:rPr>
          <w:rFonts w:ascii="Times New Roman" w:hAnsi="Times New Roman"/>
          <w:i/>
          <w:iCs/>
          <w:color w:val="000000"/>
          <w:sz w:val="28"/>
          <w:szCs w:val="28"/>
          <w:lang w:bidi="fa-IR"/>
        </w:rPr>
        <w:t xml:space="preserve">мужик </w:t>
      </w:r>
      <w:r w:rsidR="002827E4" w:rsidRPr="007C44AA">
        <w:rPr>
          <w:rFonts w:ascii="Times New Roman" w:hAnsi="Times New Roman"/>
          <w:i/>
          <w:iCs/>
          <w:color w:val="000000"/>
          <w:sz w:val="28"/>
          <w:szCs w:val="28"/>
          <w:lang w:bidi="fa-IR"/>
        </w:rPr>
        <w:t>–</w:t>
      </w:r>
      <w:r w:rsidR="001002C6" w:rsidRPr="007C44AA">
        <w:rPr>
          <w:rFonts w:ascii="Times New Roman" w:hAnsi="Times New Roman"/>
          <w:i/>
          <w:iCs/>
          <w:color w:val="000000"/>
          <w:sz w:val="28"/>
          <w:szCs w:val="28"/>
          <w:lang w:bidi="fa-IR"/>
        </w:rPr>
        <w:t xml:space="preserve"> </w:t>
      </w:r>
      <w:r w:rsidR="001002C6" w:rsidRPr="007C44AA">
        <w:rPr>
          <w:rFonts w:ascii="Times New Roman" w:hAnsi="Times New Roman"/>
          <w:color w:val="000000"/>
          <w:sz w:val="28"/>
          <w:szCs w:val="28"/>
          <w:rtl/>
          <w:lang w:val="en-US" w:bidi="fa-IR"/>
        </w:rPr>
        <w:t>موژیک</w:t>
      </w:r>
      <w:r w:rsidR="002827E4" w:rsidRPr="007C44AA">
        <w:rPr>
          <w:rFonts w:ascii="Times New Roman" w:hAnsi="Times New Roman"/>
          <w:color w:val="000000"/>
          <w:sz w:val="28"/>
          <w:szCs w:val="28"/>
          <w:lang w:bidi="fa-IR"/>
        </w:rPr>
        <w:t>.</w:t>
      </w:r>
      <w:r w:rsidR="008A15AB" w:rsidRPr="007C44AA">
        <w:rPr>
          <w:rFonts w:ascii="Times New Roman" w:hAnsi="Times New Roman"/>
          <w:color w:val="000000"/>
          <w:sz w:val="28"/>
          <w:szCs w:val="28"/>
          <w:lang w:bidi="fa-IR"/>
        </w:rPr>
        <w:t xml:space="preserve"> </w:t>
      </w:r>
      <w:r w:rsidR="008A15AB" w:rsidRPr="007C44AA">
        <w:rPr>
          <w:rFonts w:ascii="Times New Roman" w:hAnsi="Times New Roman"/>
          <w:color w:val="000000"/>
          <w:sz w:val="28"/>
          <w:szCs w:val="28"/>
        </w:rPr>
        <w:t>П</w:t>
      </w:r>
      <w:r w:rsidR="002827E4" w:rsidRPr="007C44AA">
        <w:rPr>
          <w:rFonts w:ascii="Times New Roman" w:hAnsi="Times New Roman"/>
          <w:color w:val="000000"/>
          <w:sz w:val="28"/>
          <w:szCs w:val="28"/>
        </w:rPr>
        <w:t>ередача имен собственных</w:t>
      </w:r>
      <w:r w:rsidR="008A15AB" w:rsidRPr="007C44AA">
        <w:rPr>
          <w:rFonts w:ascii="Times New Roman" w:hAnsi="Times New Roman"/>
          <w:color w:val="000000"/>
          <w:sz w:val="28"/>
          <w:szCs w:val="28"/>
        </w:rPr>
        <w:t xml:space="preserve">: </w:t>
      </w:r>
      <w:r w:rsidR="008A15AB" w:rsidRPr="007C44AA">
        <w:rPr>
          <w:rFonts w:ascii="Times New Roman" w:hAnsi="Times New Roman"/>
          <w:i/>
          <w:iCs/>
          <w:color w:val="000000"/>
          <w:sz w:val="28"/>
          <w:szCs w:val="28"/>
        </w:rPr>
        <w:t xml:space="preserve">Владимир Иванов </w:t>
      </w:r>
      <w:r w:rsidR="009F3D5C" w:rsidRPr="007C44AA">
        <w:rPr>
          <w:rFonts w:ascii="Times New Roman" w:hAnsi="Times New Roman"/>
          <w:i/>
          <w:iCs/>
          <w:color w:val="000000"/>
          <w:sz w:val="28"/>
          <w:szCs w:val="28"/>
        </w:rPr>
        <w:t>–</w:t>
      </w:r>
      <w:r w:rsidR="008A15AB" w:rsidRPr="007C44AA">
        <w:rPr>
          <w:rFonts w:ascii="Times New Roman" w:hAnsi="Times New Roman"/>
          <w:i/>
          <w:iCs/>
          <w:color w:val="000000"/>
          <w:sz w:val="28"/>
          <w:szCs w:val="28"/>
        </w:rPr>
        <w:t xml:space="preserve"> </w:t>
      </w:r>
      <w:r w:rsidR="008A15AB" w:rsidRPr="007C44AA">
        <w:rPr>
          <w:rFonts w:ascii="Times New Roman" w:hAnsi="Times New Roman"/>
          <w:color w:val="000000"/>
          <w:sz w:val="28"/>
          <w:szCs w:val="28"/>
          <w:rtl/>
          <w:lang w:val="en-US" w:bidi="fa-IR"/>
        </w:rPr>
        <w:t>ولادیمی</w:t>
      </w:r>
      <w:r w:rsidR="009F3D5C" w:rsidRPr="007C44AA">
        <w:rPr>
          <w:rFonts w:ascii="Times New Roman" w:hAnsi="Times New Roman"/>
          <w:color w:val="000000"/>
          <w:sz w:val="28"/>
          <w:szCs w:val="28"/>
          <w:rtl/>
          <w:lang w:val="en-US" w:bidi="fa-IR"/>
        </w:rPr>
        <w:t>ـ</w:t>
      </w:r>
      <w:r w:rsidR="008A15AB" w:rsidRPr="007C44AA">
        <w:rPr>
          <w:rFonts w:ascii="Times New Roman" w:hAnsi="Times New Roman"/>
          <w:color w:val="000000"/>
          <w:sz w:val="28"/>
          <w:szCs w:val="28"/>
          <w:rtl/>
          <w:lang w:val="en-US" w:bidi="fa-IR"/>
        </w:rPr>
        <w:t>ر</w:t>
      </w:r>
      <w:r w:rsidR="009F3D5C" w:rsidRPr="007C44AA">
        <w:rPr>
          <w:rFonts w:ascii="Times New Roman" w:hAnsi="Times New Roman"/>
          <w:color w:val="000000"/>
          <w:sz w:val="28"/>
          <w:szCs w:val="28"/>
          <w:rtl/>
          <w:lang w:val="en-US" w:bidi="fa-IR"/>
        </w:rPr>
        <w:t xml:space="preserve"> ایوانف</w:t>
      </w:r>
      <w:r w:rsidR="009F3D5C" w:rsidRPr="007C44AA">
        <w:rPr>
          <w:rFonts w:ascii="Times New Roman" w:hAnsi="Times New Roman"/>
          <w:color w:val="000000"/>
          <w:sz w:val="28"/>
          <w:szCs w:val="28"/>
          <w:lang w:bidi="fa-IR"/>
        </w:rPr>
        <w:t xml:space="preserve"> (но </w:t>
      </w:r>
      <w:r w:rsidR="009F3D5C" w:rsidRPr="007C44AA">
        <w:rPr>
          <w:rFonts w:ascii="Times New Roman" w:hAnsi="Times New Roman"/>
          <w:i/>
          <w:iCs/>
          <w:color w:val="000000"/>
          <w:sz w:val="28"/>
          <w:szCs w:val="28"/>
          <w:lang w:bidi="fa-IR"/>
        </w:rPr>
        <w:t xml:space="preserve">Османов – </w:t>
      </w:r>
      <w:r w:rsidR="009F3D5C" w:rsidRPr="007C44AA">
        <w:rPr>
          <w:rFonts w:ascii="Times New Roman" w:hAnsi="Times New Roman"/>
          <w:color w:val="000000"/>
          <w:sz w:val="28"/>
          <w:szCs w:val="28"/>
          <w:rtl/>
          <w:lang w:bidi="fa-IR"/>
        </w:rPr>
        <w:t>عثمانوف</w:t>
      </w:r>
      <w:r w:rsidR="009F3D5C" w:rsidRPr="007C44AA">
        <w:rPr>
          <w:rFonts w:ascii="Times New Roman" w:hAnsi="Times New Roman"/>
          <w:color w:val="000000"/>
          <w:sz w:val="28"/>
          <w:szCs w:val="28"/>
          <w:lang w:bidi="fa-IR"/>
        </w:rPr>
        <w:t>)</w:t>
      </w:r>
      <w:r w:rsidR="002827E4" w:rsidRPr="007C44AA">
        <w:rPr>
          <w:rFonts w:ascii="Times New Roman" w:hAnsi="Times New Roman"/>
          <w:color w:val="000000"/>
          <w:sz w:val="28"/>
          <w:szCs w:val="28"/>
        </w:rPr>
        <w:t>, географических названий</w:t>
      </w:r>
      <w:r w:rsidR="009F3D5C" w:rsidRPr="007C44AA">
        <w:rPr>
          <w:rFonts w:ascii="Times New Roman" w:hAnsi="Times New Roman"/>
          <w:color w:val="000000"/>
          <w:sz w:val="28"/>
          <w:szCs w:val="28"/>
        </w:rPr>
        <w:t xml:space="preserve"> (</w:t>
      </w:r>
      <w:r w:rsidR="009F3D5C" w:rsidRPr="007C44AA">
        <w:rPr>
          <w:rFonts w:ascii="Times New Roman" w:hAnsi="Times New Roman"/>
          <w:i/>
          <w:iCs/>
          <w:color w:val="000000"/>
          <w:sz w:val="28"/>
          <w:szCs w:val="28"/>
        </w:rPr>
        <w:t>Астрахань</w:t>
      </w:r>
      <w:r w:rsidR="009F3D5C" w:rsidRPr="007C44AA">
        <w:rPr>
          <w:rFonts w:ascii="Times New Roman" w:hAnsi="Times New Roman"/>
          <w:color w:val="000000"/>
          <w:sz w:val="28"/>
          <w:szCs w:val="28"/>
        </w:rPr>
        <w:t xml:space="preserve"> – </w:t>
      </w:r>
      <w:r w:rsidR="009F3D5C" w:rsidRPr="007C44AA">
        <w:rPr>
          <w:rFonts w:ascii="Times New Roman" w:hAnsi="Times New Roman"/>
          <w:color w:val="000000"/>
          <w:sz w:val="28"/>
          <w:szCs w:val="28"/>
          <w:rtl/>
          <w:lang w:val="en-US" w:bidi="fa-IR"/>
        </w:rPr>
        <w:t>آستراخان</w:t>
      </w:r>
      <w:r w:rsidR="009F3D5C" w:rsidRPr="007C44AA">
        <w:rPr>
          <w:rFonts w:ascii="Times New Roman" w:hAnsi="Times New Roman"/>
          <w:color w:val="000000"/>
          <w:sz w:val="28"/>
          <w:szCs w:val="28"/>
          <w:lang w:bidi="fa-IR"/>
        </w:rPr>
        <w:t xml:space="preserve">, </w:t>
      </w:r>
      <w:r w:rsidR="009F3D5C" w:rsidRPr="007C44AA">
        <w:rPr>
          <w:rFonts w:ascii="Times New Roman" w:hAnsi="Times New Roman"/>
          <w:i/>
          <w:iCs/>
          <w:color w:val="000000"/>
          <w:sz w:val="28"/>
          <w:szCs w:val="28"/>
          <w:lang w:bidi="fa-IR"/>
        </w:rPr>
        <w:t>Португалия</w:t>
      </w:r>
      <w:r w:rsidR="009F3D5C" w:rsidRPr="007C44AA">
        <w:rPr>
          <w:rFonts w:ascii="Times New Roman" w:hAnsi="Times New Roman"/>
          <w:color w:val="000000"/>
          <w:sz w:val="28"/>
          <w:szCs w:val="28"/>
        </w:rPr>
        <w:t xml:space="preserve"> </w:t>
      </w:r>
      <w:r w:rsidR="00E16785" w:rsidRPr="007C44AA">
        <w:rPr>
          <w:rFonts w:ascii="Times New Roman" w:hAnsi="Times New Roman"/>
          <w:color w:val="000000"/>
          <w:sz w:val="28"/>
          <w:szCs w:val="28"/>
        </w:rPr>
        <w:t>–</w:t>
      </w:r>
      <w:r w:rsidR="009F3D5C" w:rsidRPr="007C44AA">
        <w:rPr>
          <w:rFonts w:ascii="Times New Roman" w:hAnsi="Times New Roman"/>
          <w:color w:val="000000"/>
          <w:sz w:val="28"/>
          <w:szCs w:val="28"/>
        </w:rPr>
        <w:t xml:space="preserve"> </w:t>
      </w:r>
      <w:r w:rsidR="009F3D5C" w:rsidRPr="007C44AA">
        <w:rPr>
          <w:rFonts w:ascii="Times New Roman" w:hAnsi="Times New Roman"/>
          <w:color w:val="000000"/>
          <w:sz w:val="28"/>
          <w:szCs w:val="28"/>
          <w:rtl/>
          <w:lang w:val="en-US" w:bidi="fa-IR"/>
        </w:rPr>
        <w:t>پرتقال</w:t>
      </w:r>
      <w:r w:rsidR="00E16785" w:rsidRPr="007C44AA">
        <w:rPr>
          <w:rFonts w:ascii="Times New Roman" w:hAnsi="Times New Roman"/>
          <w:color w:val="000000"/>
          <w:sz w:val="28"/>
          <w:szCs w:val="28"/>
          <w:lang w:bidi="fa-IR"/>
        </w:rPr>
        <w:t>)</w:t>
      </w:r>
      <w:r w:rsidR="009F3D5C" w:rsidRPr="007C44AA">
        <w:rPr>
          <w:rFonts w:ascii="Times New Roman" w:hAnsi="Times New Roman"/>
          <w:color w:val="000000"/>
          <w:sz w:val="28"/>
          <w:szCs w:val="28"/>
        </w:rPr>
        <w:t xml:space="preserve">. </w:t>
      </w:r>
      <w:r w:rsidR="002827E4" w:rsidRPr="007C44AA">
        <w:rPr>
          <w:rFonts w:ascii="Times New Roman" w:hAnsi="Times New Roman"/>
          <w:color w:val="000000"/>
          <w:sz w:val="28"/>
          <w:szCs w:val="28"/>
        </w:rPr>
        <w:t>Однако транслитерация касается и нарицательных имен, например, в заглавиях книг, журналов, докладов,</w:t>
      </w:r>
      <w:r w:rsidR="002827E4" w:rsidRPr="007C44AA">
        <w:rPr>
          <w:rFonts w:ascii="Times New Roman" w:hAnsi="Times New Roman"/>
          <w:color w:val="000000"/>
          <w:sz w:val="28"/>
          <w:szCs w:val="28"/>
          <w:lang w:bidi="fa-IR"/>
        </w:rPr>
        <w:t xml:space="preserve"> названия фирм</w:t>
      </w:r>
      <w:r w:rsidR="002827E4" w:rsidRPr="007C44AA">
        <w:rPr>
          <w:rFonts w:ascii="Times New Roman" w:hAnsi="Times New Roman"/>
          <w:color w:val="000000"/>
          <w:sz w:val="28"/>
          <w:szCs w:val="28"/>
        </w:rPr>
        <w:t xml:space="preserve"> (</w:t>
      </w:r>
      <w:r w:rsidR="002827E4" w:rsidRPr="007C44AA">
        <w:rPr>
          <w:rFonts w:ascii="Times New Roman" w:hAnsi="Times New Roman"/>
          <w:i/>
          <w:iCs/>
          <w:color w:val="000000"/>
          <w:sz w:val="28"/>
          <w:szCs w:val="28"/>
        </w:rPr>
        <w:t xml:space="preserve">англ. </w:t>
      </w:r>
      <w:r w:rsidR="002827E4" w:rsidRPr="007C44AA">
        <w:rPr>
          <w:rFonts w:ascii="Times New Roman" w:hAnsi="Times New Roman"/>
          <w:color w:val="000000"/>
          <w:sz w:val="28"/>
          <w:szCs w:val="28"/>
          <w:lang w:val="en-US"/>
        </w:rPr>
        <w:t>Macdonald</w:t>
      </w:r>
      <w:r w:rsidR="002827E4" w:rsidRPr="007C44AA">
        <w:rPr>
          <w:rFonts w:ascii="Times New Roman" w:hAnsi="Times New Roman"/>
          <w:color w:val="000000"/>
          <w:sz w:val="28"/>
          <w:szCs w:val="28"/>
        </w:rPr>
        <w:t>’</w:t>
      </w:r>
      <w:r w:rsidR="002827E4" w:rsidRPr="007C44AA">
        <w:rPr>
          <w:rFonts w:ascii="Times New Roman" w:hAnsi="Times New Roman"/>
          <w:color w:val="000000"/>
          <w:sz w:val="28"/>
          <w:szCs w:val="28"/>
          <w:lang w:val="en-US"/>
        </w:rPr>
        <w:t>s</w:t>
      </w:r>
      <w:r w:rsidR="002827E4" w:rsidRPr="007C44AA">
        <w:rPr>
          <w:rFonts w:ascii="Times New Roman" w:hAnsi="Times New Roman"/>
          <w:color w:val="000000"/>
          <w:sz w:val="28"/>
          <w:szCs w:val="28"/>
        </w:rPr>
        <w:t xml:space="preserve"> – </w:t>
      </w:r>
      <w:r w:rsidR="002827E4" w:rsidRPr="007C44AA">
        <w:rPr>
          <w:rFonts w:ascii="Times New Roman" w:hAnsi="Times New Roman"/>
          <w:color w:val="000000"/>
          <w:sz w:val="28"/>
          <w:szCs w:val="28"/>
          <w:rtl/>
          <w:lang w:val="en-US" w:bidi="fa-IR"/>
        </w:rPr>
        <w:t>م</w:t>
      </w:r>
      <w:r w:rsidR="009019DC" w:rsidRPr="007C44AA">
        <w:rPr>
          <w:rFonts w:ascii="Times New Roman" w:hAnsi="Times New Roman"/>
          <w:color w:val="000000"/>
          <w:sz w:val="28"/>
          <w:szCs w:val="28"/>
          <w:rtl/>
          <w:lang w:val="en-US" w:bidi="fa-IR"/>
        </w:rPr>
        <w:t>ا</w:t>
      </w:r>
      <w:r w:rsidR="002827E4" w:rsidRPr="007C44AA">
        <w:rPr>
          <w:rFonts w:ascii="Times New Roman" w:hAnsi="Times New Roman"/>
          <w:color w:val="000000"/>
          <w:sz w:val="28"/>
          <w:szCs w:val="28"/>
          <w:rtl/>
          <w:lang w:val="en-US" w:bidi="fa-IR"/>
        </w:rPr>
        <w:t>کـدون</w:t>
      </w:r>
      <w:r w:rsidR="009019DC" w:rsidRPr="007C44AA">
        <w:rPr>
          <w:rFonts w:ascii="Times New Roman" w:hAnsi="Times New Roman"/>
          <w:color w:val="000000"/>
          <w:sz w:val="28"/>
          <w:szCs w:val="28"/>
          <w:rtl/>
          <w:lang w:val="en-US" w:bidi="fa-IR"/>
        </w:rPr>
        <w:t>ا</w:t>
      </w:r>
      <w:r w:rsidR="002827E4" w:rsidRPr="007C44AA">
        <w:rPr>
          <w:rFonts w:ascii="Times New Roman" w:hAnsi="Times New Roman"/>
          <w:color w:val="000000"/>
          <w:sz w:val="28"/>
          <w:szCs w:val="28"/>
          <w:rtl/>
          <w:lang w:val="en-US" w:bidi="fa-IR"/>
        </w:rPr>
        <w:t>لدز</w:t>
      </w:r>
      <w:r w:rsidR="002827E4" w:rsidRPr="007C44AA">
        <w:rPr>
          <w:rFonts w:ascii="Times New Roman" w:hAnsi="Times New Roman"/>
          <w:color w:val="000000"/>
          <w:sz w:val="28"/>
          <w:szCs w:val="28"/>
          <w:lang w:bidi="fa-IR"/>
        </w:rPr>
        <w:t>)</w:t>
      </w:r>
      <w:r w:rsidR="002827E4" w:rsidRPr="007C44AA">
        <w:rPr>
          <w:rFonts w:ascii="Times New Roman" w:hAnsi="Times New Roman"/>
          <w:color w:val="000000"/>
          <w:sz w:val="28"/>
          <w:szCs w:val="28"/>
        </w:rPr>
        <w:t xml:space="preserve"> и т. п.</w:t>
      </w:r>
    </w:p>
    <w:p w:rsidR="00370DDF" w:rsidRPr="007C44AA" w:rsidRDefault="0060013E" w:rsidP="007C44AA">
      <w:pPr>
        <w:pStyle w:val="1"/>
        <w:spacing w:before="0" w:after="0" w:line="360" w:lineRule="auto"/>
        <w:ind w:firstLine="709"/>
        <w:jc w:val="both"/>
        <w:rPr>
          <w:rFonts w:ascii="Times New Roman" w:hAnsi="Times New Roman"/>
          <w:sz w:val="28"/>
          <w:szCs w:val="28"/>
        </w:rPr>
      </w:pPr>
      <w:r w:rsidRPr="007C44AA">
        <w:rPr>
          <w:rFonts w:ascii="Times New Roman" w:hAnsi="Times New Roman"/>
          <w:sz w:val="28"/>
          <w:szCs w:val="28"/>
        </w:rPr>
        <w:br w:type="page"/>
      </w:r>
      <w:bookmarkStart w:id="10" w:name="_Toc216025525"/>
      <w:r w:rsidR="0052073D" w:rsidRPr="007C44AA">
        <w:rPr>
          <w:rFonts w:ascii="Times New Roman" w:hAnsi="Times New Roman"/>
          <w:sz w:val="28"/>
          <w:szCs w:val="28"/>
        </w:rPr>
        <w:t>Список литературы</w:t>
      </w:r>
      <w:bookmarkEnd w:id="10"/>
    </w:p>
    <w:p w:rsidR="00CE2B84" w:rsidRPr="007C44AA" w:rsidRDefault="00CE2B84" w:rsidP="007C44AA">
      <w:pPr>
        <w:pStyle w:val="11"/>
        <w:spacing w:line="360" w:lineRule="auto"/>
        <w:jc w:val="both"/>
      </w:pPr>
    </w:p>
    <w:p w:rsidR="0082217D" w:rsidRPr="007C44AA" w:rsidRDefault="0082217D" w:rsidP="00861CF5">
      <w:pPr>
        <w:numPr>
          <w:ilvl w:val="0"/>
          <w:numId w:val="3"/>
        </w:numPr>
        <w:tabs>
          <w:tab w:val="clear" w:pos="1699"/>
          <w:tab w:val="left" w:pos="426"/>
          <w:tab w:val="num" w:pos="900"/>
        </w:tabs>
        <w:spacing w:line="360" w:lineRule="auto"/>
        <w:ind w:left="0" w:firstLine="0"/>
        <w:rPr>
          <w:rFonts w:ascii="Times New Roman" w:hAnsi="Times New Roman"/>
          <w:color w:val="000000"/>
          <w:sz w:val="28"/>
          <w:szCs w:val="28"/>
        </w:rPr>
      </w:pPr>
      <w:r w:rsidRPr="007C44AA">
        <w:rPr>
          <w:rFonts w:ascii="Times New Roman" w:hAnsi="Times New Roman"/>
          <w:color w:val="000000"/>
          <w:sz w:val="28"/>
          <w:szCs w:val="28"/>
        </w:rPr>
        <w:t>Ф.М. Березин, Б.Н. Головин «Общее языкознание». М.: «Просвещение», 1979.</w:t>
      </w:r>
    </w:p>
    <w:p w:rsidR="0082217D" w:rsidRPr="007C44AA" w:rsidRDefault="0082217D" w:rsidP="00861CF5">
      <w:pPr>
        <w:numPr>
          <w:ilvl w:val="0"/>
          <w:numId w:val="3"/>
        </w:numPr>
        <w:tabs>
          <w:tab w:val="clear" w:pos="1699"/>
          <w:tab w:val="left" w:pos="426"/>
          <w:tab w:val="num" w:pos="900"/>
        </w:tabs>
        <w:spacing w:line="360" w:lineRule="auto"/>
        <w:ind w:left="0" w:firstLine="0"/>
        <w:rPr>
          <w:rFonts w:ascii="Times New Roman" w:hAnsi="Times New Roman"/>
          <w:color w:val="000000"/>
          <w:sz w:val="28"/>
          <w:szCs w:val="28"/>
        </w:rPr>
      </w:pPr>
      <w:r w:rsidRPr="007C44AA">
        <w:rPr>
          <w:rFonts w:ascii="Times New Roman" w:hAnsi="Times New Roman"/>
          <w:color w:val="000000"/>
          <w:sz w:val="28"/>
          <w:szCs w:val="28"/>
        </w:rPr>
        <w:t>Ю.С. Маслов «Введение в языкознание». М.: «Высшая школа», 1997.</w:t>
      </w:r>
    </w:p>
    <w:p w:rsidR="0082217D" w:rsidRPr="007C44AA" w:rsidRDefault="0082217D" w:rsidP="00861CF5">
      <w:pPr>
        <w:numPr>
          <w:ilvl w:val="0"/>
          <w:numId w:val="3"/>
        </w:numPr>
        <w:tabs>
          <w:tab w:val="clear" w:pos="1699"/>
          <w:tab w:val="left" w:pos="426"/>
          <w:tab w:val="num" w:pos="900"/>
        </w:tabs>
        <w:spacing w:line="360" w:lineRule="auto"/>
        <w:ind w:left="0" w:firstLine="0"/>
        <w:rPr>
          <w:rFonts w:ascii="Times New Roman" w:hAnsi="Times New Roman"/>
          <w:color w:val="000000"/>
          <w:sz w:val="28"/>
          <w:szCs w:val="28"/>
        </w:rPr>
      </w:pPr>
      <w:r w:rsidRPr="007C44AA">
        <w:rPr>
          <w:rFonts w:ascii="Times New Roman" w:hAnsi="Times New Roman"/>
          <w:color w:val="000000"/>
          <w:sz w:val="28"/>
          <w:szCs w:val="28"/>
        </w:rPr>
        <w:t>А.Н. Реформатский «Введение в языкознание»</w:t>
      </w:r>
      <w:r w:rsidR="00AD45F3" w:rsidRPr="007C44AA">
        <w:rPr>
          <w:rFonts w:ascii="Times New Roman" w:hAnsi="Times New Roman"/>
          <w:color w:val="000000"/>
          <w:sz w:val="28"/>
          <w:szCs w:val="28"/>
        </w:rPr>
        <w:t>.</w:t>
      </w:r>
      <w:r w:rsidRPr="007C44AA">
        <w:rPr>
          <w:rFonts w:ascii="Times New Roman" w:hAnsi="Times New Roman"/>
          <w:color w:val="000000"/>
          <w:sz w:val="28"/>
          <w:szCs w:val="28"/>
        </w:rPr>
        <w:t xml:space="preserve"> М.: «Аспект Пресс», 2005.</w:t>
      </w:r>
    </w:p>
    <w:p w:rsidR="0082217D" w:rsidRPr="007C44AA" w:rsidRDefault="0082217D" w:rsidP="00861CF5">
      <w:pPr>
        <w:numPr>
          <w:ilvl w:val="0"/>
          <w:numId w:val="3"/>
        </w:numPr>
        <w:tabs>
          <w:tab w:val="clear" w:pos="1699"/>
          <w:tab w:val="left" w:pos="426"/>
          <w:tab w:val="num" w:pos="900"/>
        </w:tabs>
        <w:spacing w:line="360" w:lineRule="auto"/>
        <w:ind w:left="0" w:firstLine="0"/>
        <w:rPr>
          <w:rFonts w:ascii="Times New Roman" w:hAnsi="Times New Roman"/>
          <w:color w:val="000000"/>
          <w:sz w:val="28"/>
          <w:szCs w:val="28"/>
        </w:rPr>
      </w:pPr>
      <w:r w:rsidRPr="007C44AA">
        <w:rPr>
          <w:rFonts w:ascii="Times New Roman" w:hAnsi="Times New Roman"/>
          <w:color w:val="000000"/>
          <w:sz w:val="28"/>
          <w:szCs w:val="28"/>
        </w:rPr>
        <w:t>В.Б. Иванов «Учебник персидского языка.Часть 1».</w:t>
      </w:r>
      <w:r w:rsidR="00AD45F3" w:rsidRPr="007C44AA">
        <w:rPr>
          <w:rFonts w:ascii="Times New Roman" w:hAnsi="Times New Roman"/>
          <w:color w:val="000000"/>
          <w:sz w:val="28"/>
          <w:szCs w:val="28"/>
        </w:rPr>
        <w:t xml:space="preserve"> Москва 1999.</w:t>
      </w:r>
    </w:p>
    <w:p w:rsidR="00AD45F3" w:rsidRPr="007C44AA" w:rsidRDefault="008D0125" w:rsidP="00861CF5">
      <w:pPr>
        <w:numPr>
          <w:ilvl w:val="0"/>
          <w:numId w:val="3"/>
        </w:numPr>
        <w:tabs>
          <w:tab w:val="clear" w:pos="1699"/>
          <w:tab w:val="left" w:pos="426"/>
          <w:tab w:val="num" w:pos="900"/>
        </w:tabs>
        <w:spacing w:line="360" w:lineRule="auto"/>
        <w:ind w:left="0" w:firstLine="0"/>
        <w:rPr>
          <w:rFonts w:ascii="Times New Roman" w:hAnsi="Times New Roman"/>
          <w:color w:val="000000"/>
          <w:sz w:val="28"/>
          <w:szCs w:val="28"/>
        </w:rPr>
      </w:pPr>
      <w:r w:rsidRPr="007C44AA">
        <w:rPr>
          <w:rFonts w:ascii="Times New Roman" w:hAnsi="Times New Roman"/>
          <w:color w:val="000000"/>
          <w:sz w:val="28"/>
          <w:szCs w:val="28"/>
        </w:rPr>
        <w:t>И.К. Овчинникова «Учебник персидского языка. М.: ИД «ФИЛОЛОГИЯ ТРИ», 2002.</w:t>
      </w:r>
      <w:bookmarkStart w:id="11" w:name="_GoBack"/>
      <w:bookmarkEnd w:id="11"/>
    </w:p>
    <w:sectPr w:rsidR="00AD45F3" w:rsidRPr="007C44AA" w:rsidSect="00387D4A">
      <w:footerReference w:type="even" r:id="rId7"/>
      <w:pgSz w:w="11906" w:h="16838" w:code="9"/>
      <w:pgMar w:top="1134" w:right="851" w:bottom="1134" w:left="1701" w:header="709" w:footer="11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1A" w:rsidRDefault="00B6531A">
      <w:r>
        <w:separator/>
      </w:r>
    </w:p>
  </w:endnote>
  <w:endnote w:type="continuationSeparator" w:id="0">
    <w:p w:rsidR="00B6531A" w:rsidRDefault="00B6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8514oem">
    <w:altName w:val="Lucida Console"/>
    <w:panose1 w:val="00000000000000000000"/>
    <w:charset w:val="FF"/>
    <w:family w:val="modern"/>
    <w:notTrueType/>
    <w:pitch w:val="fixed"/>
    <w:sig w:usb0="00000003"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125" w:rsidRDefault="008D0125" w:rsidP="008D0125">
    <w:pPr>
      <w:pStyle w:val="a5"/>
      <w:framePr w:wrap="around" w:vAnchor="text" w:hAnchor="margin" w:xAlign="center" w:y="1"/>
      <w:rPr>
        <w:rStyle w:val="af2"/>
      </w:rPr>
    </w:pPr>
  </w:p>
  <w:p w:rsidR="008D0125" w:rsidRDefault="008D0125" w:rsidP="008D01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1A" w:rsidRDefault="00B6531A">
      <w:r>
        <w:separator/>
      </w:r>
    </w:p>
  </w:footnote>
  <w:footnote w:type="continuationSeparator" w:id="0">
    <w:p w:rsidR="00B6531A" w:rsidRDefault="00B65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472"/>
    <w:multiLevelType w:val="hybridMultilevel"/>
    <w:tmpl w:val="49268DB8"/>
    <w:lvl w:ilvl="0" w:tplc="C37CFB9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C8D0D61"/>
    <w:multiLevelType w:val="hybridMultilevel"/>
    <w:tmpl w:val="5A9A1C54"/>
    <w:lvl w:ilvl="0" w:tplc="A3FCA5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494271"/>
    <w:multiLevelType w:val="hybridMultilevel"/>
    <w:tmpl w:val="062AB498"/>
    <w:lvl w:ilvl="0" w:tplc="AADE963C">
      <w:start w:val="1"/>
      <w:numFmt w:val="decimal"/>
      <w:lvlText w:val="%1."/>
      <w:lvlJc w:val="left"/>
      <w:pPr>
        <w:tabs>
          <w:tab w:val="num" w:pos="720"/>
        </w:tabs>
        <w:ind w:left="720" w:hanging="360"/>
      </w:pPr>
      <w:rPr>
        <w:rFonts w:cs="Times New Roman"/>
        <w:b/>
        <w:bCs/>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883"/>
    <w:rsid w:val="00054546"/>
    <w:rsid w:val="000823B6"/>
    <w:rsid w:val="00097035"/>
    <w:rsid w:val="000A2080"/>
    <w:rsid w:val="000B72B5"/>
    <w:rsid w:val="000C4C75"/>
    <w:rsid w:val="000F01C6"/>
    <w:rsid w:val="000F644C"/>
    <w:rsid w:val="001002C6"/>
    <w:rsid w:val="00121C64"/>
    <w:rsid w:val="00154DAB"/>
    <w:rsid w:val="00194E88"/>
    <w:rsid w:val="001B3BC1"/>
    <w:rsid w:val="001B7212"/>
    <w:rsid w:val="001F0F4C"/>
    <w:rsid w:val="0021115F"/>
    <w:rsid w:val="00231445"/>
    <w:rsid w:val="00234671"/>
    <w:rsid w:val="00246372"/>
    <w:rsid w:val="0026341E"/>
    <w:rsid w:val="00280C1A"/>
    <w:rsid w:val="002827E4"/>
    <w:rsid w:val="002836A0"/>
    <w:rsid w:val="002962EB"/>
    <w:rsid w:val="003444FF"/>
    <w:rsid w:val="00346AA1"/>
    <w:rsid w:val="00347629"/>
    <w:rsid w:val="00362D26"/>
    <w:rsid w:val="00370DDF"/>
    <w:rsid w:val="00387D4A"/>
    <w:rsid w:val="003E267E"/>
    <w:rsid w:val="00401219"/>
    <w:rsid w:val="00403574"/>
    <w:rsid w:val="004934AE"/>
    <w:rsid w:val="004A42DD"/>
    <w:rsid w:val="004A5FA4"/>
    <w:rsid w:val="004B4BEC"/>
    <w:rsid w:val="004F1410"/>
    <w:rsid w:val="004F3EAE"/>
    <w:rsid w:val="004F47FF"/>
    <w:rsid w:val="0052073D"/>
    <w:rsid w:val="00522414"/>
    <w:rsid w:val="00531EC5"/>
    <w:rsid w:val="00540A67"/>
    <w:rsid w:val="00541518"/>
    <w:rsid w:val="005A7C6B"/>
    <w:rsid w:val="005B6C50"/>
    <w:rsid w:val="005C697D"/>
    <w:rsid w:val="0060013E"/>
    <w:rsid w:val="006008DA"/>
    <w:rsid w:val="00616939"/>
    <w:rsid w:val="00673271"/>
    <w:rsid w:val="006B213B"/>
    <w:rsid w:val="006E4AFB"/>
    <w:rsid w:val="007C44AA"/>
    <w:rsid w:val="007E50C4"/>
    <w:rsid w:val="00806F87"/>
    <w:rsid w:val="0081099B"/>
    <w:rsid w:val="0082217D"/>
    <w:rsid w:val="00861CF5"/>
    <w:rsid w:val="00871540"/>
    <w:rsid w:val="0087653C"/>
    <w:rsid w:val="008910C4"/>
    <w:rsid w:val="008A074A"/>
    <w:rsid w:val="008A15AB"/>
    <w:rsid w:val="008C08B4"/>
    <w:rsid w:val="008D0125"/>
    <w:rsid w:val="008F2114"/>
    <w:rsid w:val="009019B7"/>
    <w:rsid w:val="009019DC"/>
    <w:rsid w:val="0095627D"/>
    <w:rsid w:val="00976996"/>
    <w:rsid w:val="009A4E71"/>
    <w:rsid w:val="009B28D8"/>
    <w:rsid w:val="009C380A"/>
    <w:rsid w:val="009E5166"/>
    <w:rsid w:val="009E7ADD"/>
    <w:rsid w:val="009F3D5C"/>
    <w:rsid w:val="00A42627"/>
    <w:rsid w:val="00AD45F3"/>
    <w:rsid w:val="00B003E4"/>
    <w:rsid w:val="00B22B7B"/>
    <w:rsid w:val="00B26F81"/>
    <w:rsid w:val="00B53967"/>
    <w:rsid w:val="00B6531A"/>
    <w:rsid w:val="00B812C3"/>
    <w:rsid w:val="00B81FDF"/>
    <w:rsid w:val="00BB0CD9"/>
    <w:rsid w:val="00BB31E5"/>
    <w:rsid w:val="00BD257C"/>
    <w:rsid w:val="00BE0180"/>
    <w:rsid w:val="00BF52B5"/>
    <w:rsid w:val="00C04974"/>
    <w:rsid w:val="00C07B42"/>
    <w:rsid w:val="00C1310A"/>
    <w:rsid w:val="00C40E83"/>
    <w:rsid w:val="00C432AD"/>
    <w:rsid w:val="00C9779E"/>
    <w:rsid w:val="00CC1E39"/>
    <w:rsid w:val="00CE2B84"/>
    <w:rsid w:val="00CF2782"/>
    <w:rsid w:val="00CF27C7"/>
    <w:rsid w:val="00D33748"/>
    <w:rsid w:val="00D5504D"/>
    <w:rsid w:val="00D71C22"/>
    <w:rsid w:val="00D7269D"/>
    <w:rsid w:val="00D76B13"/>
    <w:rsid w:val="00D954B6"/>
    <w:rsid w:val="00D95AD2"/>
    <w:rsid w:val="00DE5883"/>
    <w:rsid w:val="00E153C3"/>
    <w:rsid w:val="00E16785"/>
    <w:rsid w:val="00F352EC"/>
    <w:rsid w:val="00F607EF"/>
    <w:rsid w:val="00F87A5E"/>
    <w:rsid w:val="00FA273F"/>
    <w:rsid w:val="00FB3EB9"/>
    <w:rsid w:val="00FD1B23"/>
    <w:rsid w:val="00FE0A5A"/>
    <w:rsid w:val="00FE39F7"/>
    <w:rsid w:val="00FF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71"/>
    <w:pPr>
      <w:overflowPunct w:val="0"/>
      <w:autoSpaceDE w:val="0"/>
      <w:autoSpaceDN w:val="0"/>
      <w:adjustRightInd w:val="0"/>
      <w:textAlignment w:val="baseline"/>
    </w:pPr>
    <w:rPr>
      <w:rFonts w:ascii="8514oem" w:hAnsi="8514oem"/>
      <w:sz w:val="32"/>
    </w:rPr>
  </w:style>
  <w:style w:type="paragraph" w:styleId="1">
    <w:name w:val="heading 1"/>
    <w:basedOn w:val="a"/>
    <w:next w:val="a"/>
    <w:link w:val="10"/>
    <w:uiPriority w:val="99"/>
    <w:qFormat/>
    <w:rsid w:val="006B213B"/>
    <w:pPr>
      <w:keepNext/>
      <w:spacing w:before="240" w:after="60"/>
      <w:outlineLvl w:val="0"/>
    </w:pPr>
    <w:rPr>
      <w:rFonts w:ascii="Cambria" w:hAnsi="Cambria"/>
      <w:b/>
      <w:bCs/>
      <w:kern w:val="32"/>
      <w:szCs w:val="32"/>
    </w:rPr>
  </w:style>
  <w:style w:type="paragraph" w:styleId="2">
    <w:name w:val="heading 2"/>
    <w:basedOn w:val="a"/>
    <w:next w:val="a"/>
    <w:link w:val="20"/>
    <w:uiPriority w:val="99"/>
    <w:qFormat/>
    <w:rsid w:val="008D012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D012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213B"/>
    <w:rPr>
      <w:rFonts w:ascii="Cambria"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0C4C75"/>
    <w:pPr>
      <w:tabs>
        <w:tab w:val="center" w:pos="4677"/>
        <w:tab w:val="right" w:pos="9355"/>
      </w:tabs>
    </w:pPr>
  </w:style>
  <w:style w:type="character" w:customStyle="1" w:styleId="a4">
    <w:name w:val="Верхний колонтитул Знак"/>
    <w:link w:val="a3"/>
    <w:uiPriority w:val="99"/>
    <w:locked/>
    <w:rsid w:val="000C4C75"/>
    <w:rPr>
      <w:rFonts w:cs="Times New Roman"/>
      <w:sz w:val="24"/>
      <w:szCs w:val="24"/>
    </w:rPr>
  </w:style>
  <w:style w:type="paragraph" w:styleId="a5">
    <w:name w:val="footer"/>
    <w:basedOn w:val="a"/>
    <w:link w:val="a6"/>
    <w:uiPriority w:val="99"/>
    <w:rsid w:val="000C4C75"/>
    <w:pPr>
      <w:tabs>
        <w:tab w:val="center" w:pos="4677"/>
        <w:tab w:val="right" w:pos="9355"/>
      </w:tabs>
    </w:pPr>
  </w:style>
  <w:style w:type="character" w:customStyle="1" w:styleId="a6">
    <w:name w:val="Нижний колонтитул Знак"/>
    <w:link w:val="a5"/>
    <w:uiPriority w:val="99"/>
    <w:locked/>
    <w:rsid w:val="000C4C75"/>
    <w:rPr>
      <w:rFonts w:cs="Times New Roman"/>
      <w:sz w:val="24"/>
      <w:szCs w:val="24"/>
    </w:rPr>
  </w:style>
  <w:style w:type="paragraph" w:styleId="a7">
    <w:name w:val="No Spacing"/>
    <w:link w:val="a8"/>
    <w:uiPriority w:val="99"/>
    <w:qFormat/>
    <w:rsid w:val="00F87A5E"/>
    <w:rPr>
      <w:rFonts w:ascii="Calibri" w:hAnsi="Calibri" w:cs="Arial"/>
      <w:sz w:val="22"/>
      <w:szCs w:val="22"/>
      <w:lang w:eastAsia="en-US"/>
    </w:rPr>
  </w:style>
  <w:style w:type="character" w:customStyle="1" w:styleId="a8">
    <w:name w:val="Без интервала Знак"/>
    <w:link w:val="a7"/>
    <w:uiPriority w:val="99"/>
    <w:locked/>
    <w:rsid w:val="00F87A5E"/>
    <w:rPr>
      <w:rFonts w:ascii="Calibri" w:hAnsi="Calibri" w:cs="Arial"/>
      <w:sz w:val="22"/>
      <w:szCs w:val="22"/>
      <w:lang w:val="ru-RU" w:eastAsia="en-US" w:bidi="ar-SA"/>
    </w:rPr>
  </w:style>
  <w:style w:type="paragraph" w:styleId="a9">
    <w:name w:val="Balloon Text"/>
    <w:basedOn w:val="a"/>
    <w:link w:val="aa"/>
    <w:uiPriority w:val="99"/>
    <w:rsid w:val="00F87A5E"/>
    <w:rPr>
      <w:rFonts w:ascii="Tahoma" w:hAnsi="Tahoma" w:cs="Tahoma"/>
      <w:sz w:val="16"/>
      <w:szCs w:val="16"/>
    </w:rPr>
  </w:style>
  <w:style w:type="character" w:customStyle="1" w:styleId="aa">
    <w:name w:val="Текст выноски Знак"/>
    <w:link w:val="a9"/>
    <w:uiPriority w:val="99"/>
    <w:locked/>
    <w:rsid w:val="00F87A5E"/>
    <w:rPr>
      <w:rFonts w:ascii="Tahoma" w:hAnsi="Tahoma" w:cs="Tahoma"/>
      <w:sz w:val="16"/>
      <w:szCs w:val="16"/>
    </w:rPr>
  </w:style>
  <w:style w:type="paragraph" w:styleId="ab">
    <w:name w:val="Title"/>
    <w:basedOn w:val="a"/>
    <w:next w:val="a"/>
    <w:link w:val="ac"/>
    <w:uiPriority w:val="99"/>
    <w:qFormat/>
    <w:rsid w:val="006B213B"/>
    <w:pPr>
      <w:spacing w:before="240" w:after="60"/>
      <w:jc w:val="center"/>
      <w:outlineLvl w:val="0"/>
    </w:pPr>
    <w:rPr>
      <w:rFonts w:ascii="Cambria" w:hAnsi="Cambria"/>
      <w:b/>
      <w:bCs/>
      <w:kern w:val="28"/>
      <w:szCs w:val="32"/>
    </w:rPr>
  </w:style>
  <w:style w:type="character" w:customStyle="1" w:styleId="ac">
    <w:name w:val="Название Знак"/>
    <w:link w:val="ab"/>
    <w:uiPriority w:val="99"/>
    <w:locked/>
    <w:rsid w:val="006B213B"/>
    <w:rPr>
      <w:rFonts w:ascii="Cambria" w:hAnsi="Cambria" w:cs="Times New Roman"/>
      <w:b/>
      <w:bCs/>
      <w:kern w:val="28"/>
      <w:sz w:val="32"/>
      <w:szCs w:val="32"/>
    </w:rPr>
  </w:style>
  <w:style w:type="paragraph" w:styleId="ad">
    <w:name w:val="Subtitle"/>
    <w:basedOn w:val="a"/>
    <w:next w:val="a"/>
    <w:link w:val="ae"/>
    <w:uiPriority w:val="99"/>
    <w:qFormat/>
    <w:rsid w:val="006B213B"/>
    <w:pPr>
      <w:spacing w:after="60"/>
      <w:jc w:val="center"/>
      <w:outlineLvl w:val="1"/>
    </w:pPr>
    <w:rPr>
      <w:rFonts w:ascii="Cambria" w:hAnsi="Cambria"/>
      <w:sz w:val="24"/>
      <w:szCs w:val="24"/>
    </w:rPr>
  </w:style>
  <w:style w:type="character" w:customStyle="1" w:styleId="ae">
    <w:name w:val="Подзаголовок Знак"/>
    <w:link w:val="ad"/>
    <w:uiPriority w:val="99"/>
    <w:locked/>
    <w:rsid w:val="006B213B"/>
    <w:rPr>
      <w:rFonts w:ascii="Cambria" w:hAnsi="Cambria" w:cs="Times New Roman"/>
      <w:sz w:val="24"/>
      <w:szCs w:val="24"/>
    </w:rPr>
  </w:style>
  <w:style w:type="character" w:styleId="af">
    <w:name w:val="Emphasis"/>
    <w:uiPriority w:val="99"/>
    <w:qFormat/>
    <w:rsid w:val="006B213B"/>
    <w:rPr>
      <w:rFonts w:cs="Times New Roman"/>
      <w:i/>
      <w:iCs/>
    </w:rPr>
  </w:style>
  <w:style w:type="character" w:styleId="af0">
    <w:name w:val="Book Title"/>
    <w:uiPriority w:val="99"/>
    <w:qFormat/>
    <w:rsid w:val="00D71C22"/>
    <w:rPr>
      <w:rFonts w:cs="Times New Roman"/>
      <w:b/>
      <w:bCs/>
      <w:smallCaps/>
      <w:spacing w:val="5"/>
    </w:rPr>
  </w:style>
  <w:style w:type="paragraph" w:customStyle="1" w:styleId="11">
    <w:name w:val="Стиль1"/>
    <w:basedOn w:val="a"/>
    <w:link w:val="12"/>
    <w:uiPriority w:val="99"/>
    <w:rsid w:val="00D71C22"/>
    <w:pPr>
      <w:ind w:firstLine="709"/>
    </w:pPr>
    <w:rPr>
      <w:rFonts w:ascii="Times New Roman" w:hAnsi="Times New Roman"/>
      <w:b/>
      <w:bCs/>
      <w:sz w:val="28"/>
      <w:szCs w:val="28"/>
    </w:rPr>
  </w:style>
  <w:style w:type="character" w:styleId="af1">
    <w:name w:val="Strong"/>
    <w:uiPriority w:val="99"/>
    <w:qFormat/>
    <w:rsid w:val="00D71C22"/>
    <w:rPr>
      <w:rFonts w:cs="Times New Roman"/>
      <w:b/>
      <w:bCs/>
    </w:rPr>
  </w:style>
  <w:style w:type="character" w:customStyle="1" w:styleId="12">
    <w:name w:val="Стиль1 Знак"/>
    <w:link w:val="11"/>
    <w:uiPriority w:val="99"/>
    <w:locked/>
    <w:rsid w:val="00D71C22"/>
    <w:rPr>
      <w:rFonts w:cs="Times New Roman"/>
      <w:b/>
      <w:bCs/>
      <w:sz w:val="28"/>
      <w:szCs w:val="28"/>
    </w:rPr>
  </w:style>
  <w:style w:type="character" w:styleId="af2">
    <w:name w:val="page number"/>
    <w:uiPriority w:val="99"/>
    <w:rsid w:val="008D0125"/>
    <w:rPr>
      <w:rFonts w:cs="Times New Roman"/>
    </w:rPr>
  </w:style>
  <w:style w:type="paragraph" w:styleId="13">
    <w:name w:val="toc 1"/>
    <w:basedOn w:val="a"/>
    <w:next w:val="a"/>
    <w:autoRedefine/>
    <w:uiPriority w:val="99"/>
    <w:semiHidden/>
    <w:rsid w:val="008D0125"/>
    <w:pPr>
      <w:tabs>
        <w:tab w:val="right" w:leader="dot" w:pos="9628"/>
      </w:tabs>
      <w:jc w:val="center"/>
    </w:pPr>
  </w:style>
  <w:style w:type="paragraph" w:styleId="21">
    <w:name w:val="toc 2"/>
    <w:basedOn w:val="a"/>
    <w:next w:val="a"/>
    <w:autoRedefine/>
    <w:uiPriority w:val="99"/>
    <w:semiHidden/>
    <w:rsid w:val="008D0125"/>
    <w:pPr>
      <w:ind w:left="320"/>
    </w:pPr>
  </w:style>
  <w:style w:type="character" w:styleId="af3">
    <w:name w:val="Hyperlink"/>
    <w:uiPriority w:val="99"/>
    <w:rsid w:val="008D01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cp:lastPrinted>2008-12-02T21:57:00Z</cp:lastPrinted>
  <dcterms:created xsi:type="dcterms:W3CDTF">2014-03-08T08:10:00Z</dcterms:created>
  <dcterms:modified xsi:type="dcterms:W3CDTF">2014-03-08T08:10:00Z</dcterms:modified>
</cp:coreProperties>
</file>