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504" w:rsidRDefault="00095504" w:rsidP="00702CE5">
      <w:pPr>
        <w:ind w:hanging="24"/>
        <w:jc w:val="center"/>
        <w:rPr>
          <w:b/>
        </w:rPr>
      </w:pPr>
    </w:p>
    <w:p w:rsidR="00702CE5" w:rsidRPr="00702CE5" w:rsidRDefault="00702CE5" w:rsidP="00702CE5">
      <w:pPr>
        <w:ind w:hanging="24"/>
        <w:jc w:val="center"/>
        <w:rPr>
          <w:b/>
        </w:rPr>
      </w:pPr>
      <w:r w:rsidRPr="00EF0515">
        <w:rPr>
          <w:b/>
        </w:rPr>
        <w:t>2.</w:t>
      </w:r>
      <w:r>
        <w:t xml:space="preserve"> </w:t>
      </w:r>
      <w:r w:rsidRPr="00702CE5">
        <w:rPr>
          <w:b/>
        </w:rPr>
        <w:t>МЕТОДИЧЕСКИЕ УКАЗАНИЯ ПО ИЗУЧЕНИЮ ТЕОРЕТИЧЕСКОГО КУРСА «СТРАТЕГИЧЕСКОЕ УПРАВЛЕНИЕ ПЕРСОНАЛА»</w:t>
      </w:r>
    </w:p>
    <w:p w:rsidR="00702CE5" w:rsidRDefault="00702CE5" w:rsidP="00EF0515">
      <w:pPr>
        <w:spacing w:line="480" w:lineRule="auto"/>
        <w:rPr>
          <w:b/>
        </w:rPr>
      </w:pPr>
    </w:p>
    <w:p w:rsidR="00F13E8E" w:rsidRDefault="00F13E8E" w:rsidP="00F13E8E">
      <w:pPr>
        <w:spacing w:line="360" w:lineRule="auto"/>
        <w:jc w:val="center"/>
        <w:rPr>
          <w:b/>
        </w:rPr>
      </w:pPr>
      <w:r w:rsidRPr="004E6559">
        <w:rPr>
          <w:b/>
        </w:rPr>
        <w:t>Тема 1. Персонал как объект управления в современной организации</w:t>
      </w:r>
    </w:p>
    <w:p w:rsidR="00A36F9A" w:rsidRDefault="00A36F9A" w:rsidP="00F13E8E">
      <w:pPr>
        <w:ind w:firstLine="360"/>
        <w:jc w:val="both"/>
      </w:pPr>
      <w:r>
        <w:t xml:space="preserve">В настоящее время используются различные понятия, характеризующие социально-экономическое значение отношений, </w:t>
      </w:r>
      <w:r w:rsidR="00B45AD8">
        <w:t xml:space="preserve">складывающихся в процессе управления персоналом. </w:t>
      </w:r>
    </w:p>
    <w:p w:rsidR="00F13E8E" w:rsidRDefault="00F13E8E" w:rsidP="00F13E8E">
      <w:pPr>
        <w:ind w:firstLine="360"/>
        <w:jc w:val="both"/>
      </w:pPr>
      <w:r>
        <w:t xml:space="preserve">Под </w:t>
      </w:r>
      <w:r>
        <w:rPr>
          <w:i/>
        </w:rPr>
        <w:t>рабочей силой (способностью к труду)</w:t>
      </w:r>
      <w:r>
        <w:t xml:space="preserve"> понимается совокупность физических и духовных способностей, которыми обладает организм, живая личность человека, которая пускается в ход всякий раз, когда он производит какие-либо потребительские стоимости.</w:t>
      </w:r>
    </w:p>
    <w:p w:rsidR="00F13E8E" w:rsidRDefault="00F13E8E" w:rsidP="00F13E8E">
      <w:pPr>
        <w:ind w:firstLine="360"/>
        <w:jc w:val="both"/>
      </w:pPr>
      <w:r>
        <w:t xml:space="preserve">Понятие </w:t>
      </w:r>
      <w:r>
        <w:rPr>
          <w:i/>
        </w:rPr>
        <w:t>«трудовые ресурсы»</w:t>
      </w:r>
      <w:r>
        <w:t xml:space="preserve"> как экономическая категория рассматривает часть населения, обладающую необходимым физическим развитием, умственными способностями и знаниями. </w:t>
      </w:r>
    </w:p>
    <w:p w:rsidR="00F13E8E" w:rsidRDefault="00F13E8E" w:rsidP="00F13E8E">
      <w:pPr>
        <w:ind w:firstLine="360"/>
        <w:jc w:val="both"/>
      </w:pPr>
      <w:r>
        <w:rPr>
          <w:i/>
        </w:rPr>
        <w:t xml:space="preserve">Человеческий фактор </w:t>
      </w:r>
      <w:r>
        <w:t xml:space="preserve">- это система взаимодействующих, занимающих разное положение классов, слоев и групп, деятельность и взаимодействие которых обеспечивают прогрессивное развитие общества. </w:t>
      </w:r>
    </w:p>
    <w:p w:rsidR="00F13E8E" w:rsidRDefault="00F13E8E" w:rsidP="00F13E8E">
      <w:pPr>
        <w:ind w:firstLine="360"/>
        <w:jc w:val="both"/>
      </w:pPr>
      <w:r>
        <w:rPr>
          <w:i/>
        </w:rPr>
        <w:t>Трудовой потенциал</w:t>
      </w:r>
      <w:r>
        <w:t xml:space="preserve"> характеризует не только возможности человека, но и наличие у него определенных созидательных способностей, которые при необходимости могут быть им реализованы. </w:t>
      </w:r>
      <w:r w:rsidR="00A75E42">
        <w:t xml:space="preserve">Являясь формой материализации человеческого фактора, трудовой потенциал представляет собой целостное выражение совокупных </w:t>
      </w:r>
      <w:r w:rsidR="00FA06A5">
        <w:t>возможностей</w:t>
      </w:r>
      <w:r w:rsidR="00A75E42">
        <w:t xml:space="preserve"> работника, коллектива в целом для решения новых </w:t>
      </w:r>
      <w:r w:rsidR="00FA06A5">
        <w:t>стратегических задач организации.</w:t>
      </w:r>
    </w:p>
    <w:p w:rsidR="00F13E8E" w:rsidRDefault="00F13E8E" w:rsidP="003C48E9">
      <w:pPr>
        <w:ind w:firstLine="696"/>
        <w:jc w:val="both"/>
      </w:pPr>
      <w:r>
        <w:t xml:space="preserve">В отечественной и зарубежной науке и практике управления в последние годы широко используются такие понятия, как «кадры» и «персонал». </w:t>
      </w:r>
    </w:p>
    <w:p w:rsidR="00F13E8E" w:rsidRDefault="00F13E8E" w:rsidP="003C48E9">
      <w:pPr>
        <w:ind w:firstLine="672"/>
        <w:jc w:val="both"/>
      </w:pPr>
      <w:r>
        <w:t xml:space="preserve">Так, под </w:t>
      </w:r>
      <w:r>
        <w:rPr>
          <w:i/>
        </w:rPr>
        <w:t>кадрами</w:t>
      </w:r>
      <w:r>
        <w:t xml:space="preserve">  понимается основной состав работников предприятия. Данная категория характеризует не качество от дельно взятого индивида, а совокупность работников, объединенных в коллектив для совместного достижения общих целей организации. К кадрам не относятся временные работники, совместители, внештатные сотрудники.</w:t>
      </w:r>
    </w:p>
    <w:p w:rsidR="00F13E8E" w:rsidRDefault="00F13E8E" w:rsidP="003C48E9">
      <w:pPr>
        <w:ind w:firstLine="720"/>
        <w:jc w:val="both"/>
      </w:pPr>
      <w:r>
        <w:t xml:space="preserve">Понятие </w:t>
      </w:r>
      <w:r>
        <w:rPr>
          <w:i/>
        </w:rPr>
        <w:t>«персонал»</w:t>
      </w:r>
      <w:r>
        <w:t xml:space="preserve"> означает весь личный состав работников (включая постоянных и временных), состоящих с организацией как юридическим лицом в отношениях, регулируемых договором о найме. </w:t>
      </w:r>
    </w:p>
    <w:p w:rsidR="00EA4DF9" w:rsidRDefault="00EA4DF9" w:rsidP="003C48E9">
      <w:pPr>
        <w:ind w:firstLine="696"/>
        <w:jc w:val="both"/>
      </w:pPr>
      <w:r>
        <w:t xml:space="preserve">Современное представление о сущности понятия «персонал» предопределяет подход к его оценке, измерению и управлению. </w:t>
      </w:r>
    </w:p>
    <w:p w:rsidR="00F71B66" w:rsidRDefault="00EA4DF9" w:rsidP="00F71B66">
      <w:pPr>
        <w:ind w:firstLine="708"/>
        <w:jc w:val="both"/>
      </w:pPr>
      <w:r>
        <w:t xml:space="preserve">Оценка персонала заключается в установлении их качественных и количественных характеристик. </w:t>
      </w:r>
      <w:r w:rsidR="00F71B66" w:rsidRPr="009D64DB">
        <w:t>Количественные характеристики персонала выражаются числ</w:t>
      </w:r>
      <w:r w:rsidR="00F71B66">
        <w:t>енностью работников организации,</w:t>
      </w:r>
      <w:r w:rsidR="00F71B66" w:rsidRPr="009D64DB">
        <w:t xml:space="preserve"> которая требуется для достижения целей ее </w:t>
      </w:r>
      <w:r w:rsidR="00F71B66">
        <w:t xml:space="preserve">деятельности.  </w:t>
      </w:r>
      <w:r w:rsidR="00F71B66" w:rsidRPr="009D64DB">
        <w:t xml:space="preserve">В современных условиях предприятия стремятся к оптимизации состава и численности работников. Но в то же время возрастает значимость качественных характеристик, которые выражают определенные сущностные свойства и способности человеческих ресурсов. Выделение данных характеристик обусловлено спецификой работников как личностей, отличающихся индивидуальными способностями и возможностями, мотивацией, навыками и опытом. </w:t>
      </w:r>
    </w:p>
    <w:p w:rsidR="000D21CF" w:rsidRDefault="000D21CF" w:rsidP="000D21CF">
      <w:pPr>
        <w:ind w:firstLine="708"/>
        <w:jc w:val="both"/>
      </w:pPr>
      <w:r>
        <w:t>Исходной структуроформирующей единицей анализа персонала является персонифицированный работник, рассматриваемый в совокупности своих качественных характеристик, которые оказывают влияние на его экономическое поведение. Все многообразие качественных характеристик можно подразделить на три основные группы</w:t>
      </w:r>
      <w:r w:rsidR="007667EF">
        <w:t xml:space="preserve"> (рис. 2.1.)</w:t>
      </w:r>
    </w:p>
    <w:p w:rsidR="00CA3353" w:rsidRDefault="00CA3353" w:rsidP="00CA3353">
      <w:pPr>
        <w:ind w:firstLine="708"/>
        <w:jc w:val="both"/>
      </w:pPr>
      <w:r>
        <w:t xml:space="preserve">Главным критерием качества персонала деловой современной организации является квалификация. </w:t>
      </w:r>
      <w:r w:rsidRPr="00291AC5">
        <w:rPr>
          <w:i/>
        </w:rPr>
        <w:t>Квалификация</w:t>
      </w:r>
      <w:r>
        <w:t xml:space="preserve"> — это динамичная способность человека выполнять предусмотренные технологией трудовые операции или работу определенной </w:t>
      </w:r>
      <w:r>
        <w:lastRenderedPageBreak/>
        <w:t>сложности. Другими словами, квалификация характеризует уровень профессионального развития работника, его опыт, навыки, умения.</w:t>
      </w:r>
    </w:p>
    <w:p w:rsidR="00F71B66" w:rsidRDefault="009025A2" w:rsidP="00F71B66">
      <w:pPr>
        <w:ind w:firstLine="708"/>
        <w:jc w:val="both"/>
      </w:pPr>
      <w:r>
        <w:t xml:space="preserve">В качестве обобщенного показателя квалификации работников используется понятие </w:t>
      </w:r>
      <w:r w:rsidRPr="009E63F4">
        <w:rPr>
          <w:i/>
        </w:rPr>
        <w:t>«компетенция»</w:t>
      </w:r>
      <w:r>
        <w:t xml:space="preserve">  как совокупность знаний, способностей, навыков, определяемых целями организации и конкретной ситуацией.</w:t>
      </w:r>
    </w:p>
    <w:p w:rsidR="00255890" w:rsidRDefault="00255890" w:rsidP="00255890">
      <w:pPr>
        <w:ind w:firstLine="708"/>
        <w:jc w:val="both"/>
      </w:pPr>
      <w:r>
        <w:t>Традиционно количественные и качественные характеристики человеческих ресурсов формализуются в виде структур, отражающих соотношения этих характеристик различных групп работников в организации.</w:t>
      </w:r>
    </w:p>
    <w:p w:rsidR="00255890" w:rsidRDefault="00255890" w:rsidP="00255890">
      <w:pPr>
        <w:ind w:firstLine="708"/>
        <w:jc w:val="both"/>
      </w:pPr>
      <w:r>
        <w:t xml:space="preserve">Структуризация характеристик персонала позволяет разработать перспективную модель человеческих ресурсов в соответствии с поставленными стратегическими целями и инновационными задачами. </w:t>
      </w:r>
    </w:p>
    <w:p w:rsidR="00EA4DF9" w:rsidRDefault="00EA4DF9" w:rsidP="00F13E8E">
      <w:pPr>
        <w:ind w:firstLine="360"/>
        <w:jc w:val="both"/>
      </w:pPr>
    </w:p>
    <w:p w:rsidR="00F13E8E" w:rsidRDefault="00937C62" w:rsidP="00F13E8E">
      <w:pPr>
        <w:jc w:val="center"/>
      </w:pPr>
      <w:r>
        <w:pict>
          <v:group id="_x0000_s1092" editas="canvas" style="width:466.8pt;height:234pt;mso-position-horizontal-relative:char;mso-position-vertical-relative:line" coordorigin="2341,6601" coordsize="7200,363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2341;top:6601;width:7200;height:3634" o:preferrelative="f">
              <v:fill o:detectmouseclick="t"/>
              <v:path o:extrusionok="t" o:connecttype="none"/>
              <o:lock v:ext="edit" text="t"/>
            </v:shape>
            <v:rect id="_x0000_s1094" style="position:absolute;left:4618;top:6803;width:2720;height:555">
              <v:textbox style="mso-next-textbox:#_x0000_s1094">
                <w:txbxContent>
                  <w:p w:rsidR="005A3154" w:rsidRDefault="005A3154" w:rsidP="00F13E8E">
                    <w:pPr>
                      <w:jc w:val="center"/>
                    </w:pPr>
                    <w:r>
                      <w:t>Качественные характеристики персонала организации</w:t>
                    </w:r>
                  </w:p>
                </w:txbxContent>
              </v:textbox>
            </v:rect>
            <v:rect id="_x0000_s1095" style="position:absolute;left:2582;top:7661;width:2164;height:605">
              <v:textbox style="mso-next-textbox:#_x0000_s1095">
                <w:txbxContent>
                  <w:p w:rsidR="005A3154" w:rsidRDefault="005A3154" w:rsidP="00F13E8E">
                    <w:pPr>
                      <w:jc w:val="center"/>
                    </w:pPr>
                    <w:r>
                      <w:t>Психофизиологические</w:t>
                    </w:r>
                  </w:p>
                </w:txbxContent>
              </v:textbox>
            </v:rect>
            <v:rect id="_x0000_s1096" style="position:absolute;left:4969;top:7661;width:2166;height:605">
              <v:textbox style="mso-next-textbox:#_x0000_s1096">
                <w:txbxContent>
                  <w:p w:rsidR="005A3154" w:rsidRDefault="005A3154" w:rsidP="00F13E8E">
                    <w:pPr>
                      <w:jc w:val="center"/>
                    </w:pPr>
                    <w:r>
                      <w:t>Квалификационные</w:t>
                    </w:r>
                  </w:p>
                </w:txbxContent>
              </v:textbox>
            </v:rect>
            <v:rect id="_x0000_s1097" style="position:absolute;left:7338;top:7661;width:2165;height:605">
              <v:textbox style="mso-next-textbox:#_x0000_s1097">
                <w:txbxContent>
                  <w:p w:rsidR="005A3154" w:rsidRDefault="005A3154" w:rsidP="00F13E8E">
                    <w:pPr>
                      <w:jc w:val="center"/>
                    </w:pPr>
                    <w:r>
                      <w:t>Социальные</w:t>
                    </w:r>
                  </w:p>
                </w:txbxContent>
              </v:textbox>
            </v:rect>
            <v:rect id="_x0000_s1098" style="position:absolute;left:2582;top:8468;width:2165;height:1666">
              <v:textbox style="mso-next-textbox:#_x0000_s1098">
                <w:txbxContent>
                  <w:p w:rsidR="005A3154" w:rsidRPr="00856FD3" w:rsidRDefault="005A3154" w:rsidP="00F13E8E">
                    <w:pPr>
                      <w:rPr>
                        <w:sz w:val="22"/>
                        <w:szCs w:val="22"/>
                      </w:rPr>
                    </w:pPr>
                    <w:r w:rsidRPr="00856FD3">
                      <w:rPr>
                        <w:sz w:val="22"/>
                        <w:szCs w:val="22"/>
                      </w:rPr>
                      <w:t xml:space="preserve">- способности работника, </w:t>
                    </w:r>
                  </w:p>
                  <w:p w:rsidR="005A3154" w:rsidRPr="00856FD3" w:rsidRDefault="005A3154" w:rsidP="00F13E8E">
                    <w:pPr>
                      <w:rPr>
                        <w:sz w:val="22"/>
                        <w:szCs w:val="22"/>
                      </w:rPr>
                    </w:pPr>
                    <w:r w:rsidRPr="00856FD3">
                      <w:rPr>
                        <w:sz w:val="22"/>
                        <w:szCs w:val="22"/>
                      </w:rPr>
                      <w:t xml:space="preserve">- состояние его здоровья, </w:t>
                    </w:r>
                  </w:p>
                  <w:p w:rsidR="005A3154" w:rsidRPr="00856FD3" w:rsidRDefault="005A3154" w:rsidP="00F13E8E">
                    <w:pPr>
                      <w:rPr>
                        <w:sz w:val="22"/>
                        <w:szCs w:val="22"/>
                      </w:rPr>
                    </w:pPr>
                    <w:r w:rsidRPr="00856FD3">
                      <w:rPr>
                        <w:sz w:val="22"/>
                        <w:szCs w:val="22"/>
                      </w:rPr>
                      <w:t xml:space="preserve">- работоспособность, </w:t>
                    </w:r>
                  </w:p>
                  <w:p w:rsidR="005A3154" w:rsidRPr="00856FD3" w:rsidRDefault="005A3154" w:rsidP="00F13E8E">
                    <w:pPr>
                      <w:rPr>
                        <w:sz w:val="22"/>
                        <w:szCs w:val="22"/>
                      </w:rPr>
                    </w:pPr>
                    <w:r w:rsidRPr="00856FD3">
                      <w:rPr>
                        <w:sz w:val="22"/>
                        <w:szCs w:val="22"/>
                      </w:rPr>
                      <w:t xml:space="preserve">- выносливость, </w:t>
                    </w:r>
                  </w:p>
                  <w:p w:rsidR="005A3154" w:rsidRPr="00856FD3" w:rsidRDefault="005A3154" w:rsidP="00F13E8E">
                    <w:pPr>
                      <w:rPr>
                        <w:sz w:val="22"/>
                        <w:szCs w:val="22"/>
                      </w:rPr>
                    </w:pPr>
                    <w:r w:rsidRPr="00856FD3">
                      <w:rPr>
                        <w:sz w:val="22"/>
                        <w:szCs w:val="22"/>
                      </w:rPr>
                      <w:t>- тип нервной системы и т.п.</w:t>
                    </w:r>
                  </w:p>
                </w:txbxContent>
              </v:textbox>
            </v:rect>
            <v:rect id="_x0000_s1099" style="position:absolute;left:4914;top:8468;width:2295;height:1666">
              <v:textbox style="mso-next-textbox:#_x0000_s1099">
                <w:txbxContent>
                  <w:p w:rsidR="005A3154" w:rsidRPr="00856FD3" w:rsidRDefault="005A3154" w:rsidP="00F13E8E">
                    <w:r w:rsidRPr="00856FD3">
                      <w:rPr>
                        <w:sz w:val="22"/>
                        <w:szCs w:val="22"/>
                      </w:rPr>
                      <w:t>Объем, глубина и разносторонность общих и специальных знаний, трудовых навыков и умений, обусловливающие способности работников к труду определенного содержания и сложности</w:t>
                    </w:r>
                  </w:p>
                </w:txbxContent>
              </v:textbox>
            </v:rect>
            <v:rect id="_x0000_s1100" style="position:absolute;left:7394;top:8468;width:2147;height:1666">
              <v:textbox style="mso-next-textbox:#_x0000_s1100">
                <w:txbxContent>
                  <w:p w:rsidR="005A3154" w:rsidRDefault="005A3154" w:rsidP="00F13E8E">
                    <w:pPr>
                      <w:rPr>
                        <w:sz w:val="22"/>
                        <w:szCs w:val="22"/>
                      </w:rPr>
                    </w:pPr>
                    <w:r>
                      <w:rPr>
                        <w:sz w:val="22"/>
                        <w:szCs w:val="22"/>
                      </w:rPr>
                      <w:t xml:space="preserve">- </w:t>
                    </w:r>
                    <w:r w:rsidRPr="00856FD3">
                      <w:rPr>
                        <w:sz w:val="22"/>
                        <w:szCs w:val="22"/>
                      </w:rPr>
                      <w:t xml:space="preserve">уровень социальной зрелости, </w:t>
                    </w:r>
                  </w:p>
                  <w:p w:rsidR="005A3154" w:rsidRDefault="005A3154" w:rsidP="00F13E8E">
                    <w:pPr>
                      <w:rPr>
                        <w:sz w:val="22"/>
                        <w:szCs w:val="22"/>
                      </w:rPr>
                    </w:pPr>
                    <w:r>
                      <w:rPr>
                        <w:sz w:val="22"/>
                        <w:szCs w:val="22"/>
                      </w:rPr>
                      <w:t xml:space="preserve">- </w:t>
                    </w:r>
                    <w:r w:rsidRPr="00856FD3">
                      <w:rPr>
                        <w:sz w:val="22"/>
                        <w:szCs w:val="22"/>
                      </w:rPr>
                      <w:t xml:space="preserve">ценностные ориентации, </w:t>
                    </w:r>
                    <w:r>
                      <w:rPr>
                        <w:sz w:val="22"/>
                        <w:szCs w:val="22"/>
                      </w:rPr>
                      <w:t xml:space="preserve">- </w:t>
                    </w:r>
                    <w:r w:rsidRPr="00856FD3">
                      <w:rPr>
                        <w:sz w:val="22"/>
                        <w:szCs w:val="22"/>
                      </w:rPr>
                      <w:t xml:space="preserve">потребности, </w:t>
                    </w:r>
                  </w:p>
                  <w:p w:rsidR="005A3154" w:rsidRDefault="005A3154" w:rsidP="00F13E8E">
                    <w:pPr>
                      <w:rPr>
                        <w:sz w:val="22"/>
                        <w:szCs w:val="22"/>
                      </w:rPr>
                    </w:pPr>
                    <w:r>
                      <w:rPr>
                        <w:sz w:val="22"/>
                        <w:szCs w:val="22"/>
                      </w:rPr>
                      <w:t xml:space="preserve">- </w:t>
                    </w:r>
                    <w:r w:rsidRPr="00856FD3">
                      <w:rPr>
                        <w:sz w:val="22"/>
                        <w:szCs w:val="22"/>
                      </w:rPr>
                      <w:t xml:space="preserve">мотивы, </w:t>
                    </w:r>
                  </w:p>
                  <w:p w:rsidR="005A3154" w:rsidRPr="00856FD3" w:rsidRDefault="005A3154" w:rsidP="00F13E8E">
                    <w:pPr>
                      <w:rPr>
                        <w:sz w:val="22"/>
                        <w:szCs w:val="22"/>
                      </w:rPr>
                    </w:pPr>
                    <w:r>
                      <w:rPr>
                        <w:sz w:val="22"/>
                        <w:szCs w:val="22"/>
                      </w:rPr>
                      <w:t xml:space="preserve">- </w:t>
                    </w:r>
                    <w:r w:rsidRPr="00856FD3">
                      <w:rPr>
                        <w:sz w:val="22"/>
                        <w:szCs w:val="22"/>
                      </w:rPr>
                      <w:t>цели, ожидания и интересы в сфере труда</w:t>
                    </w:r>
                  </w:p>
                </w:txbxContent>
              </v:textbox>
            </v:rect>
            <v:line id="_x0000_s1101" style="position:absolute" from="3433,7510" to="8393,7510"/>
            <v:line id="_x0000_s1102" style="position:absolute" from="5950,7358" to="5950,7661">
              <v:stroke endarrow="block"/>
            </v:line>
            <v:line id="_x0000_s1103" style="position:absolute" from="3433,7510" to="3433,7661">
              <v:stroke endarrow="block"/>
            </v:line>
            <v:line id="_x0000_s1104" style="position:absolute" from="8393,7510" to="8393,7661">
              <v:stroke endarrow="block"/>
            </v:line>
            <v:line id="_x0000_s1105" style="position:absolute" from="3433,8267" to="3433,8468">
              <v:stroke endarrow="block"/>
            </v:line>
            <v:line id="_x0000_s1106" style="position:absolute" from="5987,8267" to="5987,8468">
              <v:stroke endarrow="block"/>
            </v:line>
            <v:line id="_x0000_s1107" style="position:absolute" from="8412,8267" to="8412,8468">
              <v:stroke endarrow="block"/>
            </v:line>
            <w10:wrap type="none"/>
            <w10:anchorlock/>
          </v:group>
        </w:pict>
      </w:r>
    </w:p>
    <w:p w:rsidR="00501646" w:rsidRDefault="00501646" w:rsidP="00F13E8E">
      <w:pPr>
        <w:ind w:firstLine="360"/>
        <w:jc w:val="center"/>
      </w:pPr>
    </w:p>
    <w:p w:rsidR="00F13E8E" w:rsidRDefault="00F13E8E" w:rsidP="00F13E8E">
      <w:pPr>
        <w:ind w:firstLine="360"/>
        <w:jc w:val="center"/>
      </w:pPr>
      <w:r>
        <w:t xml:space="preserve">Рис. </w:t>
      </w:r>
      <w:r w:rsidR="005033F2">
        <w:t>2</w:t>
      </w:r>
      <w:r>
        <w:t>.1. Качественные характеристики персонала</w:t>
      </w:r>
    </w:p>
    <w:p w:rsidR="00F13E8E" w:rsidRDefault="00F13E8E" w:rsidP="00F13E8E">
      <w:pPr>
        <w:ind w:firstLine="360"/>
        <w:jc w:val="center"/>
      </w:pPr>
    </w:p>
    <w:p w:rsidR="006E22D1" w:rsidRDefault="006E22D1" w:rsidP="006E22D1">
      <w:pPr>
        <w:ind w:firstLine="708"/>
        <w:jc w:val="both"/>
      </w:pPr>
      <w:r>
        <w:t>Осуществляемые в России радикальные экономические преобразования, динамичные инновационные процессы во всех сферах хозяйственной и производственной деятельности, а также обострение рыночной конкуренции и глобализация экономики вызывают глубокий интерес отечественной науки и практики управления к мировому опыту активизации человеческого фактора для достижения эффективности и конкурентоспособности организаций.</w:t>
      </w:r>
    </w:p>
    <w:p w:rsidR="006E22D1" w:rsidRDefault="006E22D1" w:rsidP="006E22D1">
      <w:pPr>
        <w:ind w:firstLine="720"/>
        <w:jc w:val="both"/>
      </w:pPr>
      <w:r>
        <w:t xml:space="preserve">В целом тенденции управления персоналом носят глобальный характер и отражают поиски передовых компаний в создании высокоэффективных систем реализации творческого и производительного потенциала. </w:t>
      </w:r>
    </w:p>
    <w:p w:rsidR="006E22D1" w:rsidRDefault="006E22D1" w:rsidP="00AB1415">
      <w:pPr>
        <w:ind w:firstLine="720"/>
        <w:jc w:val="both"/>
      </w:pPr>
      <w:r>
        <w:t>Основополагающим теоретическим положением новых подходов к управлению людьми в деловой организации является признание экономической полезности и социальной ценности человеческих ресурсов, освоение и развитие которых нуждается в инвестиционных вложениях подобно другим видам экономических ресурсов.</w:t>
      </w:r>
    </w:p>
    <w:p w:rsidR="00F13E8E" w:rsidRDefault="00F13E8E" w:rsidP="00AB1415">
      <w:pPr>
        <w:ind w:firstLine="672"/>
        <w:jc w:val="both"/>
      </w:pPr>
      <w:r>
        <w:t>На современном этапе эволюции концепции управления персоналом можно выделить следующие модели управления персоналом:</w:t>
      </w:r>
    </w:p>
    <w:p w:rsidR="00F13E8E" w:rsidRDefault="00F13E8E" w:rsidP="00F13E8E">
      <w:pPr>
        <w:ind w:firstLine="360"/>
        <w:jc w:val="both"/>
      </w:pPr>
      <w:r>
        <w:t xml:space="preserve">1. Управление по результатам. </w:t>
      </w:r>
    </w:p>
    <w:p w:rsidR="00F13E8E" w:rsidRDefault="00F13E8E" w:rsidP="00F13E8E">
      <w:pPr>
        <w:ind w:firstLine="360"/>
        <w:jc w:val="both"/>
      </w:pPr>
      <w:r>
        <w:t xml:space="preserve">2. Управление посредством мотивации. </w:t>
      </w:r>
    </w:p>
    <w:p w:rsidR="00F13E8E" w:rsidRDefault="00F13E8E" w:rsidP="00F13E8E">
      <w:pPr>
        <w:ind w:firstLine="360"/>
        <w:jc w:val="both"/>
      </w:pPr>
      <w:r>
        <w:t xml:space="preserve">3. Рамочное управление. </w:t>
      </w:r>
    </w:p>
    <w:p w:rsidR="00F13E8E" w:rsidRDefault="00F13E8E" w:rsidP="00F13E8E">
      <w:pPr>
        <w:ind w:firstLine="360"/>
        <w:jc w:val="both"/>
      </w:pPr>
      <w:r>
        <w:t xml:space="preserve">4. Управление на основе делегирования. </w:t>
      </w:r>
    </w:p>
    <w:p w:rsidR="00F13E8E" w:rsidRDefault="00F13E8E" w:rsidP="00F13E8E">
      <w:pPr>
        <w:ind w:firstLine="360"/>
        <w:jc w:val="both"/>
      </w:pPr>
      <w:r>
        <w:t xml:space="preserve">5. Партисипативное управление. </w:t>
      </w:r>
    </w:p>
    <w:p w:rsidR="007674C8" w:rsidRDefault="00F13E8E" w:rsidP="00501646">
      <w:pPr>
        <w:ind w:firstLine="360"/>
        <w:jc w:val="both"/>
      </w:pPr>
      <w:r>
        <w:lastRenderedPageBreak/>
        <w:t>6. Предпринимательское управление.</w:t>
      </w:r>
    </w:p>
    <w:p w:rsidR="007674C8" w:rsidRDefault="00CB71D4" w:rsidP="00F13E8E">
      <w:pPr>
        <w:ind w:firstLine="360"/>
        <w:jc w:val="both"/>
      </w:pPr>
      <w:r>
        <w:t>В качестве о</w:t>
      </w:r>
      <w:r w:rsidR="007674C8">
        <w:t>сновополагающи</w:t>
      </w:r>
      <w:r>
        <w:t>х</w:t>
      </w:r>
      <w:r w:rsidR="007674C8">
        <w:t xml:space="preserve"> принцип</w:t>
      </w:r>
      <w:r>
        <w:t>ов</w:t>
      </w:r>
      <w:r w:rsidR="007674C8">
        <w:t xml:space="preserve"> современной концепции управления персоналом</w:t>
      </w:r>
      <w:r>
        <w:t xml:space="preserve"> выделяют</w:t>
      </w:r>
      <w:r w:rsidR="007674C8">
        <w:t>:</w:t>
      </w:r>
    </w:p>
    <w:p w:rsidR="007674C8" w:rsidRDefault="007674C8" w:rsidP="00F13E8E">
      <w:pPr>
        <w:ind w:firstLine="360"/>
        <w:jc w:val="both"/>
      </w:pPr>
      <w:r>
        <w:t>1. Признание человеческих ресурсов решающим фактором эффективности и конкурентоспособности организации, ключевым ее ресурсом, экономически полезным и социально ценным.</w:t>
      </w:r>
    </w:p>
    <w:p w:rsidR="007674C8" w:rsidRDefault="007674C8" w:rsidP="00F13E8E">
      <w:pPr>
        <w:ind w:firstLine="360"/>
        <w:jc w:val="both"/>
      </w:pPr>
      <w:r>
        <w:t>2. Стратегический подход.</w:t>
      </w:r>
    </w:p>
    <w:p w:rsidR="007674C8" w:rsidRDefault="007674C8" w:rsidP="00F13E8E">
      <w:pPr>
        <w:ind w:firstLine="360"/>
        <w:jc w:val="both"/>
      </w:pPr>
      <w:r>
        <w:t>3. Принцип инвестиционности заключается в признании экономической целесообразности капиталовложений, связанных с привлечением, использованием и развитием персонала организации.</w:t>
      </w:r>
    </w:p>
    <w:p w:rsidR="007674C8" w:rsidRDefault="007674C8" w:rsidP="00F13E8E">
      <w:pPr>
        <w:ind w:firstLine="360"/>
        <w:jc w:val="both"/>
      </w:pPr>
      <w:r>
        <w:t>4. Самоуправление и демократизация – активное привлечение работников к управлению на всех уровнях, делегирование полномочий в рамках их компетентности, развитие партнерства и сотрудничества в организации.</w:t>
      </w:r>
    </w:p>
    <w:p w:rsidR="007674C8" w:rsidRDefault="007674C8" w:rsidP="00F13E8E">
      <w:pPr>
        <w:ind w:firstLine="360"/>
        <w:jc w:val="both"/>
      </w:pPr>
      <w:r>
        <w:t>5. Принцип развития.</w:t>
      </w:r>
    </w:p>
    <w:p w:rsidR="007674C8" w:rsidRDefault="007674C8" w:rsidP="00F13E8E">
      <w:pPr>
        <w:ind w:firstLine="360"/>
        <w:jc w:val="both"/>
      </w:pPr>
      <w:r>
        <w:t>6. Принцип качества трудовой жизни.</w:t>
      </w:r>
    </w:p>
    <w:p w:rsidR="00CB5FC1" w:rsidRDefault="007674C8" w:rsidP="00F13E8E">
      <w:pPr>
        <w:ind w:firstLine="360"/>
        <w:jc w:val="both"/>
      </w:pPr>
      <w:r>
        <w:t>7. Принцип профессионализации управления – необходимость повышения организационного статуса, уровня профессиональной компетентности специалистов служб управления персоналом, способных выполнять сложные</w:t>
      </w:r>
      <w:r w:rsidR="00CB5FC1">
        <w:t xml:space="preserve"> функции и грамотно регулировать трудовые отношения.</w:t>
      </w:r>
    </w:p>
    <w:p w:rsidR="007674C8" w:rsidRDefault="00CB5FC1" w:rsidP="00F13E8E">
      <w:pPr>
        <w:ind w:firstLine="360"/>
        <w:jc w:val="both"/>
      </w:pPr>
      <w:r>
        <w:t>8. Принцип инновационности состоит в постоянно совершенствовании форм организации труда, обновлении методов воздействия и побуждения работников к производительной и творческой деятельности, разработке и внедрении прогрессивных технологий.</w:t>
      </w:r>
    </w:p>
    <w:p w:rsidR="00CB71D4" w:rsidRDefault="00CB71D4" w:rsidP="00CB71D4">
      <w:pPr>
        <w:ind w:firstLine="720"/>
        <w:jc w:val="both"/>
      </w:pPr>
      <w:r>
        <w:t>Данные принципы следует рассматривать в качестве базовых установок, общих концептуальных подходов в формировании механизма управления персоналом на уровне организации с учетом конкретной ситуации и специфики ее деятельности.</w:t>
      </w:r>
    </w:p>
    <w:p w:rsidR="00F13E8E" w:rsidRDefault="00F13E8E" w:rsidP="00F13E8E">
      <w:pPr>
        <w:ind w:firstLine="360"/>
        <w:jc w:val="both"/>
      </w:pPr>
    </w:p>
    <w:p w:rsidR="00F13E8E" w:rsidRDefault="00F13E8E" w:rsidP="00F13E8E">
      <w:pPr>
        <w:ind w:firstLine="360"/>
        <w:jc w:val="both"/>
      </w:pPr>
    </w:p>
    <w:p w:rsidR="00F13E8E" w:rsidRDefault="00F13E8E" w:rsidP="00F13E8E">
      <w:pPr>
        <w:spacing w:line="360" w:lineRule="auto"/>
        <w:jc w:val="center"/>
        <w:rPr>
          <w:b/>
        </w:rPr>
      </w:pPr>
      <w:r w:rsidRPr="00253791">
        <w:rPr>
          <w:b/>
        </w:rPr>
        <w:t>Тема 2. Методология стратегического управления персоналом</w:t>
      </w:r>
    </w:p>
    <w:p w:rsidR="00E51F7A" w:rsidRDefault="00E51F7A" w:rsidP="00041A0A">
      <w:pPr>
        <w:ind w:firstLine="696"/>
        <w:jc w:val="both"/>
      </w:pPr>
    </w:p>
    <w:p w:rsidR="00180987" w:rsidRDefault="00180987" w:rsidP="00041A0A">
      <w:pPr>
        <w:ind w:firstLine="696"/>
        <w:jc w:val="both"/>
      </w:pPr>
      <w:r>
        <w:t>Стратегическое управление персоналом как любой вид экономической деятельности характеризуется целевой установкой,  объектом и субъектом его осуществления (рис. 2.2.).</w:t>
      </w:r>
    </w:p>
    <w:p w:rsidR="00180987" w:rsidRDefault="00180987" w:rsidP="00180987">
      <w:pPr>
        <w:ind w:firstLine="696"/>
        <w:jc w:val="both"/>
      </w:pPr>
      <w:r>
        <w:rPr>
          <w:i/>
        </w:rPr>
        <w:t>Философия управления персоналом</w:t>
      </w:r>
      <w:r>
        <w:t xml:space="preserve"> – философско-понятийное осмысление сущности управления персоналом, его возникновения, связи с другими науками и направлениями науки об управлении, уяснение лежащих в основе управления персоналом идей и целей.</w:t>
      </w:r>
      <w:r w:rsidRPr="00A679A4">
        <w:t xml:space="preserve"> </w:t>
      </w:r>
    </w:p>
    <w:p w:rsidR="00180987" w:rsidRDefault="00180987" w:rsidP="00180987">
      <w:pPr>
        <w:ind w:firstLine="696"/>
        <w:jc w:val="both"/>
      </w:pPr>
      <w:r>
        <w:t>Сущность философии управления персоналом организации заключается в том, что работники имеют возможность удовлетворить свои личные потребности, работая в организации. Администрация организации создает условия для равноправных, доверительных, открытых взаимоотношений, безопасные и здоровые условия труда, систему адекватных компенсаций, завоевывая таким образом преданность персонала. Затраты на создание таких условий всегда окупаются.</w:t>
      </w:r>
    </w:p>
    <w:p w:rsidR="00180987" w:rsidRDefault="00180987" w:rsidP="00180987">
      <w:pPr>
        <w:ind w:firstLine="720"/>
        <w:jc w:val="both"/>
      </w:pPr>
      <w:r>
        <w:rPr>
          <w:i/>
        </w:rPr>
        <w:t>Концепция управления персоналом</w:t>
      </w:r>
      <w:r>
        <w:t xml:space="preserve"> – система теоретико-методологических взглядов на понимание и определение сущности, содержания, целей, задач, критериев, принципов и методов управления персоналом, а также организационно-практических подходов к формированию механизма ее реализации в конкретных условиях функционирования организации.</w:t>
      </w:r>
    </w:p>
    <w:p w:rsidR="00180987" w:rsidRDefault="00180987" w:rsidP="0026743B">
      <w:pPr>
        <w:ind w:firstLine="696"/>
        <w:jc w:val="both"/>
      </w:pPr>
      <w:r>
        <w:t>Концепция управления персоналом включает в себя:</w:t>
      </w:r>
    </w:p>
    <w:p w:rsidR="00180987" w:rsidRDefault="00180987" w:rsidP="0026743B">
      <w:pPr>
        <w:ind w:firstLine="696"/>
        <w:jc w:val="both"/>
      </w:pPr>
      <w:r>
        <w:t>1. Разработку методологии управления персоналом.</w:t>
      </w:r>
    </w:p>
    <w:p w:rsidR="00180987" w:rsidRDefault="00180987" w:rsidP="0026743B">
      <w:pPr>
        <w:ind w:firstLine="696"/>
        <w:jc w:val="both"/>
      </w:pPr>
      <w:r>
        <w:rPr>
          <w:i/>
        </w:rPr>
        <w:t>Методология управления персоналом</w:t>
      </w:r>
      <w:r>
        <w:t xml:space="preserve">  предполагает рассмотрение сущности персонала организации как объекта управления, процесса формирования поведения </w:t>
      </w:r>
      <w:r>
        <w:lastRenderedPageBreak/>
        <w:t>индивидов, соответствующего целям и задачам организации, методов и принципов управления персоналом.</w:t>
      </w:r>
    </w:p>
    <w:p w:rsidR="00180987" w:rsidRDefault="00180987" w:rsidP="0026743B">
      <w:pPr>
        <w:ind w:firstLine="720"/>
        <w:jc w:val="both"/>
      </w:pPr>
      <w:r>
        <w:t>2. Формирование системы  управления персоналом.</w:t>
      </w:r>
    </w:p>
    <w:p w:rsidR="00180987" w:rsidRDefault="00180987" w:rsidP="002F4FD2">
      <w:pPr>
        <w:ind w:firstLine="720"/>
        <w:jc w:val="both"/>
      </w:pPr>
      <w:r w:rsidRPr="002B71C2">
        <w:rPr>
          <w:i/>
        </w:rPr>
        <w:t>Система управления персоналом</w:t>
      </w:r>
      <w:r>
        <w:t xml:space="preserve"> предполагает формирование целей, функций, организационной структуры управления персоналом, вертикальных и горизонтальных функциональных взаимосвязей руководителей и специалистов в процессе обоснования, выработки, принятия и реализации управленческих решений.</w:t>
      </w:r>
    </w:p>
    <w:p w:rsidR="00180987" w:rsidRDefault="00180987" w:rsidP="002F4FD2">
      <w:pPr>
        <w:ind w:firstLine="720"/>
        <w:jc w:val="both"/>
      </w:pPr>
      <w:r>
        <w:t>3. Разработка технологии управления персоналом.</w:t>
      </w:r>
    </w:p>
    <w:p w:rsidR="00501646" w:rsidRDefault="00180987" w:rsidP="002F4FD2">
      <w:pPr>
        <w:ind w:firstLine="672"/>
        <w:jc w:val="both"/>
      </w:pPr>
      <w:r>
        <w:rPr>
          <w:i/>
        </w:rPr>
        <w:t>Технология управления персоналом</w:t>
      </w:r>
      <w:r>
        <w:t xml:space="preserve"> предполагает организацию найма, отбора, приема персонала, его деловую оценку, профориентацию и адаптацию, обучение, управление его деловой карьерой и служебно-профессиональным продвижением, мотивацию и организацию труда, управление конфликтами и стрессами, обеспечение социального развития организации</w:t>
      </w:r>
      <w:r w:rsidR="002F4FD2">
        <w:t>, высвобождение персонала и др.</w:t>
      </w:r>
    </w:p>
    <w:p w:rsidR="002F4FD2" w:rsidRDefault="002F4FD2" w:rsidP="002F4FD2">
      <w:pPr>
        <w:ind w:firstLine="672"/>
        <w:jc w:val="both"/>
      </w:pPr>
    </w:p>
    <w:p w:rsidR="002F4FD2" w:rsidRPr="002F4FD2" w:rsidRDefault="002F4FD2" w:rsidP="002F4FD2">
      <w:pPr>
        <w:ind w:firstLine="672"/>
        <w:jc w:val="both"/>
      </w:pPr>
    </w:p>
    <w:p w:rsidR="007674C8" w:rsidRDefault="00937C62" w:rsidP="007674C8">
      <w:pPr>
        <w:ind w:hanging="24"/>
        <w:jc w:val="both"/>
        <w:rPr>
          <w:i/>
        </w:rPr>
      </w:pPr>
      <w:r>
        <w:rPr>
          <w:i/>
        </w:rPr>
      </w:r>
      <w:r>
        <w:rPr>
          <w:i/>
        </w:rPr>
        <w:pict>
          <v:group id="_x0000_s1123" editas="canvas" style="width:466.8pt;height:315.25pt;mso-position-horizontal-relative:char;mso-position-vertical-relative:line" coordorigin="2345,1899" coordsize="7200,4896">
            <o:lock v:ext="edit" aspectratio="t"/>
            <v:shape id="_x0000_s1124" type="#_x0000_t75" style="position:absolute;left:2345;top:1899;width:7200;height:4896" o:preferrelative="f">
              <v:fill o:detectmouseclick="t"/>
              <v:path o:extrusionok="t" o:connecttype="none"/>
              <o:lock v:ext="edit" text="t"/>
            </v:shape>
            <v:rect id="_x0000_s1125" style="position:absolute;left:2493;top:1899;width:7033;height:959">
              <v:textbox>
                <w:txbxContent>
                  <w:p w:rsidR="005A3154" w:rsidRDefault="005A3154" w:rsidP="007674C8">
                    <w:pPr>
                      <w:jc w:val="both"/>
                    </w:pPr>
                    <w:r>
                      <w:rPr>
                        <w:i/>
                      </w:rPr>
                      <w:t>Стратегическое управление персоналом</w:t>
                    </w:r>
                    <w:r>
                      <w:t xml:space="preserve"> – это управление формированием конкурентоспособного трудового потенциала организации с учетом происходящих изменений в ее внешней и внутренней среде, позволяющее организации выживать, развиваться и достигать своих целей в долгосрочной перспективе.</w:t>
                    </w:r>
                  </w:p>
                  <w:p w:rsidR="005A3154" w:rsidRDefault="005A3154" w:rsidP="007674C8"/>
                </w:txbxContent>
              </v:textbox>
            </v:rect>
            <v:rect id="_x0000_s1126" style="position:absolute;left:2493;top:3212;width:7052;height:757">
              <v:textbox>
                <w:txbxContent>
                  <w:p w:rsidR="005A3154" w:rsidRDefault="005A3154" w:rsidP="007674C8">
                    <w:pPr>
                      <w:jc w:val="both"/>
                    </w:pPr>
                    <w:r w:rsidRPr="005B5B81">
                      <w:rPr>
                        <w:i/>
                      </w:rPr>
                      <w:t>Цель стратегического управления персоналом</w:t>
                    </w:r>
                    <w:r>
                      <w:t xml:space="preserve"> - обеспечить скоординированное и адекватное состоянию внешней и внутренней среды формирование трудового потенциала организации в расчете на предстоящий длительный период.</w:t>
                    </w:r>
                  </w:p>
                  <w:p w:rsidR="005A3154" w:rsidRDefault="005A3154" w:rsidP="007674C8"/>
                </w:txbxContent>
              </v:textbox>
            </v:rect>
            <v:rect id="_x0000_s1127" style="position:absolute;left:2493;top:4322;width:7052;height:759">
              <v:textbox>
                <w:txbxContent>
                  <w:p w:rsidR="005A3154" w:rsidRPr="00F13E8E" w:rsidRDefault="005A3154" w:rsidP="007674C8">
                    <w:pPr>
                      <w:jc w:val="both"/>
                    </w:pPr>
                    <w:r w:rsidRPr="005B5B81">
                      <w:rPr>
                        <w:i/>
                      </w:rPr>
                      <w:t>Субъект стратегического управления персоналом</w:t>
                    </w:r>
                    <w:r>
                      <w:t xml:space="preserve">: </w:t>
                    </w:r>
                    <w:r w:rsidRPr="00F13E8E">
                      <w:t>служба управления персоналом организации и вовлеченные по роду деятельности высшие линейные и функциональные руководители.</w:t>
                    </w:r>
                  </w:p>
                  <w:p w:rsidR="005A3154" w:rsidRDefault="005A3154" w:rsidP="007674C8"/>
                </w:txbxContent>
              </v:textbox>
            </v:rect>
            <v:rect id="_x0000_s1128" style="position:absolute;left:2493;top:5432;width:7052;height:1212">
              <v:textbox>
                <w:txbxContent>
                  <w:p w:rsidR="005A3154" w:rsidRPr="00F13E8E" w:rsidRDefault="005A3154" w:rsidP="007674C8">
                    <w:pPr>
                      <w:jc w:val="both"/>
                    </w:pPr>
                    <w:r w:rsidRPr="005B5B81">
                      <w:rPr>
                        <w:i/>
                      </w:rPr>
                      <w:t>Объект стратегического управления персоналом</w:t>
                    </w:r>
                    <w:r>
                      <w:t xml:space="preserve">: </w:t>
                    </w:r>
                    <w:r w:rsidRPr="00F13E8E">
                      <w:t>совокупный трудовой потенциал организации, динамика его развития, структуры и целевые взаимосвязи, политика в отношении персонала, а также технологии и методы управления, основанные на принципах стратегического управления, управления персоналом и стратегического управления персоналом.</w:t>
                    </w:r>
                  </w:p>
                  <w:p w:rsidR="005A3154" w:rsidRDefault="005A3154" w:rsidP="007674C8"/>
                </w:txbxContent>
              </v:textbox>
            </v:rect>
            <v:line id="_x0000_s1129" style="position:absolute" from="5991,3968" to="5991,4322">
              <v:stroke endarrow="block"/>
            </v:line>
            <v:line id="_x0000_s1130" style="position:absolute" from="6010,5079" to="6010,5432">
              <v:stroke endarrow="block"/>
            </v:line>
            <v:line id="_x0000_s1131" style="position:absolute" from="5991,2858" to="5991,3211">
              <v:stroke endarrow="block"/>
            </v:line>
            <w10:wrap type="none"/>
            <w10:anchorlock/>
          </v:group>
        </w:pict>
      </w:r>
    </w:p>
    <w:p w:rsidR="002F4FD2" w:rsidRDefault="002F4FD2" w:rsidP="002F4FD2">
      <w:pPr>
        <w:ind w:firstLine="360"/>
        <w:jc w:val="center"/>
      </w:pPr>
    </w:p>
    <w:p w:rsidR="007674C8" w:rsidRPr="00F00103" w:rsidRDefault="00F00103" w:rsidP="002F4FD2">
      <w:pPr>
        <w:ind w:firstLine="360"/>
        <w:jc w:val="center"/>
      </w:pPr>
      <w:r>
        <w:t xml:space="preserve">Рис. </w:t>
      </w:r>
      <w:r w:rsidR="005033F2">
        <w:t>2</w:t>
      </w:r>
      <w:r>
        <w:t>.2. Сущность стратегического управления персоналом</w:t>
      </w:r>
    </w:p>
    <w:p w:rsidR="00180987" w:rsidRDefault="00180987" w:rsidP="002F4FD2">
      <w:pPr>
        <w:jc w:val="both"/>
        <w:rPr>
          <w:i/>
        </w:rPr>
      </w:pPr>
    </w:p>
    <w:p w:rsidR="002F4FD2" w:rsidRDefault="002F4FD2" w:rsidP="002F4FD2">
      <w:pPr>
        <w:jc w:val="both"/>
        <w:rPr>
          <w:i/>
        </w:rPr>
      </w:pPr>
    </w:p>
    <w:p w:rsidR="00041A0A" w:rsidRDefault="00041A0A" w:rsidP="00041A0A">
      <w:pPr>
        <w:ind w:firstLine="360"/>
        <w:jc w:val="both"/>
      </w:pPr>
      <w:r>
        <w:rPr>
          <w:i/>
        </w:rPr>
        <w:t>Методы управления персоналом</w:t>
      </w:r>
      <w:r>
        <w:t xml:space="preserve"> – способы воздействия на коллективы и отдельных работников с целью осуществления координации их деятельности в процессе функционирования организации.</w:t>
      </w:r>
    </w:p>
    <w:p w:rsidR="00A679A4" w:rsidRDefault="00A679A4" w:rsidP="00A679A4">
      <w:pPr>
        <w:ind w:firstLine="360"/>
        <w:jc w:val="both"/>
        <w:rPr>
          <w:i/>
        </w:rPr>
      </w:pPr>
    </w:p>
    <w:p w:rsidR="00A679A4" w:rsidRDefault="00937C62" w:rsidP="00A679A4">
      <w:pPr>
        <w:jc w:val="center"/>
      </w:pPr>
      <w:r>
        <w:pict>
          <v:group id="_x0000_s1132" editas="canvas" style="width:462pt;height:315.3pt;mso-position-horizontal-relative:char;mso-position-vertical-relative:line" coordorigin="1938,1899" coordsize="7126,4896">
            <o:lock v:ext="edit" aspectratio="t"/>
            <v:shape id="_x0000_s1133" type="#_x0000_t75" style="position:absolute;left:1938;top:1899;width:7126;height:4896" o:preferrelative="f">
              <v:fill o:detectmouseclick="t"/>
              <v:path o:extrusionok="t" o:connecttype="none"/>
              <o:lock v:ext="edit" text="t"/>
            </v:shape>
            <v:rect id="_x0000_s1134" style="position:absolute;left:2475;top:1899;width:3257;height:2423">
              <v:textbox style="mso-next-textbox:#_x0000_s1134">
                <w:txbxContent>
                  <w:p w:rsidR="005A3154" w:rsidRPr="00E2794E" w:rsidRDefault="005A3154" w:rsidP="00A679A4">
                    <w:pPr>
                      <w:jc w:val="both"/>
                      <w:rPr>
                        <w:sz w:val="22"/>
                        <w:szCs w:val="22"/>
                      </w:rPr>
                    </w:pPr>
                    <w:r w:rsidRPr="00E2794E">
                      <w:rPr>
                        <w:sz w:val="22"/>
                        <w:szCs w:val="22"/>
                        <w:u w:val="single"/>
                      </w:rPr>
                      <w:t>Английская философия</w:t>
                    </w:r>
                    <w:r w:rsidRPr="00E2794E">
                      <w:rPr>
                        <w:sz w:val="22"/>
                        <w:szCs w:val="22"/>
                      </w:rPr>
                      <w:t xml:space="preserve"> управления персоналом основывается на традиционных ценностях нации и теории человеческих отношений. Она предусматривает уважение личности работника, искреннюю доброжелательность, мотивацию работников и поощрение достижений, обеспечение высокого качества работ и услуг, систематическое повышение квалификации, гарантии достойного заработка.</w:t>
                    </w:r>
                  </w:p>
                  <w:p w:rsidR="005A3154" w:rsidRDefault="005A3154" w:rsidP="00A679A4">
                    <w:pPr>
                      <w:jc w:val="center"/>
                    </w:pPr>
                  </w:p>
                </w:txbxContent>
              </v:textbox>
            </v:rect>
            <v:rect id="_x0000_s1135" style="position:absolute;left:5732;top:1899;width:3258;height:2424">
              <v:textbox style="mso-next-textbox:#_x0000_s1135">
                <w:txbxContent>
                  <w:p w:rsidR="005A3154" w:rsidRDefault="005A3154" w:rsidP="00A679A4">
                    <w:pPr>
                      <w:jc w:val="both"/>
                    </w:pPr>
                    <w:r w:rsidRPr="00E2794E">
                      <w:rPr>
                        <w:sz w:val="22"/>
                        <w:szCs w:val="22"/>
                        <w:u w:val="single"/>
                      </w:rPr>
                      <w:t>Американская философия</w:t>
                    </w:r>
                    <w:r w:rsidRPr="00E2794E">
                      <w:rPr>
                        <w:sz w:val="22"/>
                        <w:szCs w:val="22"/>
                      </w:rPr>
                      <w:t xml:space="preserve"> управления персоналом построена на традициях конкуренции и поощрения индивидуализма работников с четкой ориентацией на прибыль компании и зависимость личного дохода от нее. Характерна четкая постановка целей и задач, высокий уровень оплаты труда, поощрение потребительских ценностей, высокий уровень демократии в обществе, социальные гарантии.</w:t>
                    </w:r>
                  </w:p>
                  <w:p w:rsidR="005A3154" w:rsidRDefault="005A3154" w:rsidP="00A679A4">
                    <w:pPr>
                      <w:jc w:val="center"/>
                    </w:pPr>
                  </w:p>
                </w:txbxContent>
              </v:textbox>
            </v:rect>
            <v:rect id="_x0000_s1136" style="position:absolute;left:2475;top:4322;width:3257;height:2424">
              <v:textbox style="mso-next-textbox:#_x0000_s1136">
                <w:txbxContent>
                  <w:p w:rsidR="005A3154" w:rsidRPr="00E2794E" w:rsidRDefault="005A3154" w:rsidP="00A679A4">
                    <w:pPr>
                      <w:jc w:val="both"/>
                      <w:rPr>
                        <w:sz w:val="22"/>
                        <w:szCs w:val="22"/>
                      </w:rPr>
                    </w:pPr>
                    <w:r w:rsidRPr="00E2794E">
                      <w:rPr>
                        <w:sz w:val="22"/>
                        <w:szCs w:val="22"/>
                        <w:u w:val="single"/>
                      </w:rPr>
                      <w:t>Японская философия</w:t>
                    </w:r>
                    <w:r w:rsidRPr="00E2794E">
                      <w:rPr>
                        <w:sz w:val="22"/>
                        <w:szCs w:val="22"/>
                      </w:rPr>
                      <w:t xml:space="preserve"> управления персоналом основывается на традициях уважения к старшему, коллективизма, всеобщего согласия, вежливости и патернализма. Преобладает теория человеческих отношений и преданность идеалам фирмы, пожизненный наем сотрудников в крупных компаниях, постоянная ротация персонала, создание условий для эффективного коллективного труда.</w:t>
                    </w:r>
                  </w:p>
                  <w:p w:rsidR="005A3154" w:rsidRPr="00E2794E" w:rsidRDefault="005A3154" w:rsidP="00A679A4"/>
                </w:txbxContent>
              </v:textbox>
            </v:rect>
            <v:rect id="_x0000_s1137" style="position:absolute;left:5732;top:4322;width:3257;height:2423">
              <v:textbox style="mso-next-textbox:#_x0000_s1137">
                <w:txbxContent>
                  <w:p w:rsidR="005A3154" w:rsidRPr="00E2794E" w:rsidRDefault="005A3154" w:rsidP="00A679A4">
                    <w:pPr>
                      <w:jc w:val="both"/>
                      <w:rPr>
                        <w:sz w:val="20"/>
                        <w:szCs w:val="20"/>
                      </w:rPr>
                    </w:pPr>
                    <w:r w:rsidRPr="00E2794E">
                      <w:rPr>
                        <w:sz w:val="20"/>
                        <w:szCs w:val="20"/>
                        <w:u w:val="single"/>
                      </w:rPr>
                      <w:t>Российская философия</w:t>
                    </w:r>
                    <w:r w:rsidRPr="00E2794E">
                      <w:rPr>
                        <w:sz w:val="20"/>
                        <w:szCs w:val="20"/>
                      </w:rPr>
                      <w:t xml:space="preserve"> управления персоналом весьма многообразна. Крупные организации сохраняют свои традиции четкой дисциплины, коллективизма, повышения уровня жизни работников и сохранения социальных благ и гарантий сотрудников в новых условиях хозяйствования. Организации малого бизнеса работают в условиях отсутствия четко сформулированной философии, достаточно жесткого и не всегда гуманного отношения к персоналу со стороны собственники и минимальной демократизации управления.</w:t>
                    </w:r>
                  </w:p>
                  <w:p w:rsidR="005A3154" w:rsidRPr="00E2794E" w:rsidRDefault="005A3154" w:rsidP="00A679A4"/>
                </w:txbxContent>
              </v:textbox>
            </v:rect>
            <w10:wrap type="none"/>
            <w10:anchorlock/>
          </v:group>
        </w:pict>
      </w:r>
    </w:p>
    <w:p w:rsidR="002F4FD2" w:rsidRDefault="002F4FD2" w:rsidP="00D23E87">
      <w:pPr>
        <w:ind w:firstLine="360"/>
        <w:jc w:val="center"/>
      </w:pPr>
    </w:p>
    <w:p w:rsidR="00D23E87" w:rsidRDefault="00A679A4" w:rsidP="00D23E87">
      <w:pPr>
        <w:ind w:firstLine="360"/>
        <w:jc w:val="center"/>
      </w:pPr>
      <w:r>
        <w:t xml:space="preserve">Рис. </w:t>
      </w:r>
      <w:r w:rsidR="005033F2">
        <w:t>2</w:t>
      </w:r>
      <w:r>
        <w:t>.3. Философия управления персоналом в различных странах</w:t>
      </w:r>
    </w:p>
    <w:p w:rsidR="002B71C2" w:rsidRDefault="002B71C2" w:rsidP="00041A0A">
      <w:pPr>
        <w:jc w:val="both"/>
      </w:pPr>
    </w:p>
    <w:p w:rsidR="00834CF3" w:rsidRDefault="00834CF3" w:rsidP="00F13E8E">
      <w:pPr>
        <w:ind w:firstLine="360"/>
        <w:jc w:val="both"/>
      </w:pPr>
    </w:p>
    <w:p w:rsidR="00F13E8E" w:rsidRDefault="00937C62" w:rsidP="00F13E8E">
      <w:pPr>
        <w:ind w:firstLine="360"/>
        <w:jc w:val="both"/>
      </w:pPr>
      <w:r>
        <w:rPr>
          <w:noProof/>
          <w:sz w:val="20"/>
        </w:rPr>
        <w:pict>
          <v:group id="_x0000_s1108" style="position:absolute;left:0;text-align:left;margin-left:-9pt;margin-top:7.8pt;width:486pt;height:301.8pt;z-index:251653632" coordorigin="1418,10038" coordsize="9720,6036">
            <v:shapetype id="_x0000_t202" coordsize="21600,21600" o:spt="202" path="m,l,21600r21600,l21600,xe">
              <v:stroke joinstyle="miter"/>
              <v:path gradientshapeok="t" o:connecttype="rect"/>
            </v:shapetype>
            <v:shape id="_x0000_s1109" type="#_x0000_t202" style="position:absolute;left:3698;top:10038;width:4920;height:360">
              <v:textbox style="mso-next-textbox:#_x0000_s1109">
                <w:txbxContent>
                  <w:p w:rsidR="005A3154" w:rsidRPr="002B71C2" w:rsidRDefault="005A3154" w:rsidP="00F13E8E">
                    <w:pPr>
                      <w:jc w:val="center"/>
                      <w:rPr>
                        <w:sz w:val="22"/>
                        <w:szCs w:val="22"/>
                      </w:rPr>
                    </w:pPr>
                    <w:r w:rsidRPr="002B71C2">
                      <w:rPr>
                        <w:sz w:val="22"/>
                        <w:szCs w:val="22"/>
                      </w:rPr>
                      <w:t>Методы управления персоналом</w:t>
                    </w:r>
                  </w:p>
                </w:txbxContent>
              </v:textbox>
            </v:shape>
            <v:line id="_x0000_s1110" style="position:absolute" from="6218,10398" to="6218,10758"/>
            <v:line id="_x0000_s1111" style="position:absolute" from="2378,10578" to="9938,10578"/>
            <v:line id="_x0000_s1112" style="position:absolute" from="2378,10578" to="2378,10758"/>
            <v:line id="_x0000_s1113" style="position:absolute" from="9938,10578" to="9938,10758"/>
            <v:shape id="_x0000_s1114" type="#_x0000_t202" style="position:absolute;left:1418;top:10758;width:2400;height:360">
              <v:textbox style="mso-next-textbox:#_x0000_s1114">
                <w:txbxContent>
                  <w:p w:rsidR="005A3154" w:rsidRDefault="005A3154" w:rsidP="00F13E8E">
                    <w:pPr>
                      <w:jc w:val="center"/>
                      <w:rPr>
                        <w:sz w:val="22"/>
                      </w:rPr>
                    </w:pPr>
                    <w:r>
                      <w:rPr>
                        <w:sz w:val="22"/>
                      </w:rPr>
                      <w:t>Административные</w:t>
                    </w:r>
                  </w:p>
                </w:txbxContent>
              </v:textbox>
            </v:shape>
            <v:shape id="_x0000_s1115" type="#_x0000_t202" style="position:absolute;left:4538;top:10758;width:3000;height:360">
              <v:textbox style="mso-next-textbox:#_x0000_s1115">
                <w:txbxContent>
                  <w:p w:rsidR="005A3154" w:rsidRDefault="005A3154" w:rsidP="00F13E8E">
                    <w:pPr>
                      <w:jc w:val="center"/>
                      <w:rPr>
                        <w:sz w:val="22"/>
                      </w:rPr>
                    </w:pPr>
                    <w:r>
                      <w:rPr>
                        <w:sz w:val="22"/>
                      </w:rPr>
                      <w:t>Экономические</w:t>
                    </w:r>
                  </w:p>
                </w:txbxContent>
              </v:textbox>
            </v:shape>
            <v:shape id="_x0000_s1116" type="#_x0000_t202" style="position:absolute;left:7778;top:10758;width:3360;height:360">
              <v:textbox style="mso-next-textbox:#_x0000_s1116">
                <w:txbxContent>
                  <w:p w:rsidR="005A3154" w:rsidRDefault="005A3154" w:rsidP="00F13E8E">
                    <w:pPr>
                      <w:jc w:val="center"/>
                      <w:rPr>
                        <w:sz w:val="22"/>
                      </w:rPr>
                    </w:pPr>
                    <w:r>
                      <w:rPr>
                        <w:sz w:val="22"/>
                      </w:rPr>
                      <w:t>Социально-психологические</w:t>
                    </w:r>
                  </w:p>
                </w:txbxContent>
              </v:textbox>
            </v:shape>
            <v:line id="_x0000_s1117" style="position:absolute" from="2378,11118" to="2378,11298"/>
            <v:line id="_x0000_s1118" style="position:absolute" from="6218,11118" to="6218,11298"/>
            <v:line id="_x0000_s1119" style="position:absolute" from="9938,11118" to="9938,11298"/>
            <v:shape id="_x0000_s1120" type="#_x0000_t202" style="position:absolute;left:1418;top:11214;width:2760;height:4860">
              <v:textbox style="mso-next-textbox:#_x0000_s1120">
                <w:txbxContent>
                  <w:p w:rsidR="005A3154" w:rsidRDefault="005A3154" w:rsidP="00F13E8E">
                    <w:pPr>
                      <w:rPr>
                        <w:sz w:val="20"/>
                      </w:rPr>
                    </w:pPr>
                    <w:r>
                      <w:rPr>
                        <w:sz w:val="20"/>
                      </w:rPr>
                      <w:t>Установление госзаказов;</w:t>
                    </w:r>
                  </w:p>
                  <w:p w:rsidR="005A3154" w:rsidRDefault="005A3154" w:rsidP="00F13E8E">
                    <w:pPr>
                      <w:rPr>
                        <w:sz w:val="20"/>
                      </w:rPr>
                    </w:pPr>
                    <w:r>
                      <w:rPr>
                        <w:sz w:val="20"/>
                      </w:rPr>
                      <w:t>Формирование структуры органов управления;</w:t>
                    </w:r>
                  </w:p>
                  <w:p w:rsidR="005A3154" w:rsidRDefault="005A3154" w:rsidP="00F13E8E">
                    <w:pPr>
                      <w:rPr>
                        <w:sz w:val="20"/>
                      </w:rPr>
                    </w:pPr>
                    <w:r>
                      <w:rPr>
                        <w:sz w:val="20"/>
                      </w:rPr>
                      <w:t>Утверждение административных норм и нормативов;</w:t>
                    </w:r>
                  </w:p>
                  <w:p w:rsidR="005A3154" w:rsidRDefault="005A3154" w:rsidP="00F13E8E">
                    <w:pPr>
                      <w:rPr>
                        <w:sz w:val="20"/>
                      </w:rPr>
                    </w:pPr>
                    <w:r>
                      <w:rPr>
                        <w:sz w:val="20"/>
                      </w:rPr>
                      <w:t>Правовое регулирование;</w:t>
                    </w:r>
                  </w:p>
                  <w:p w:rsidR="005A3154" w:rsidRDefault="005A3154" w:rsidP="00F13E8E">
                    <w:pPr>
                      <w:rPr>
                        <w:sz w:val="20"/>
                      </w:rPr>
                    </w:pPr>
                    <w:r>
                      <w:rPr>
                        <w:sz w:val="20"/>
                      </w:rPr>
                      <w:t>Издание приказов, указаний, распоряжений;</w:t>
                    </w:r>
                  </w:p>
                  <w:p w:rsidR="005A3154" w:rsidRDefault="005A3154" w:rsidP="00F13E8E">
                    <w:pPr>
                      <w:rPr>
                        <w:sz w:val="20"/>
                      </w:rPr>
                    </w:pPr>
                    <w:r>
                      <w:rPr>
                        <w:sz w:val="20"/>
                      </w:rPr>
                      <w:t>Инструктирование;</w:t>
                    </w:r>
                  </w:p>
                  <w:p w:rsidR="005A3154" w:rsidRDefault="005A3154" w:rsidP="00F13E8E">
                    <w:pPr>
                      <w:rPr>
                        <w:sz w:val="20"/>
                      </w:rPr>
                    </w:pPr>
                    <w:r>
                      <w:rPr>
                        <w:sz w:val="20"/>
                      </w:rPr>
                      <w:t>Отбор, подбор и расстановка кадров;</w:t>
                    </w:r>
                  </w:p>
                  <w:p w:rsidR="005A3154" w:rsidRDefault="005A3154" w:rsidP="00F13E8E">
                    <w:pPr>
                      <w:rPr>
                        <w:sz w:val="20"/>
                      </w:rPr>
                    </w:pPr>
                    <w:r>
                      <w:rPr>
                        <w:sz w:val="20"/>
                      </w:rPr>
                      <w:t>Утверждение методик и рекомендаций;</w:t>
                    </w:r>
                  </w:p>
                  <w:p w:rsidR="005A3154" w:rsidRDefault="005A3154" w:rsidP="00F13E8E">
                    <w:pPr>
                      <w:rPr>
                        <w:sz w:val="20"/>
                      </w:rPr>
                    </w:pPr>
                    <w:r>
                      <w:rPr>
                        <w:sz w:val="20"/>
                      </w:rPr>
                      <w:t>Разработка положений, должностных инструкций, стандартов п/п;</w:t>
                    </w:r>
                  </w:p>
                  <w:p w:rsidR="005A3154" w:rsidRDefault="005A3154" w:rsidP="00F13E8E">
                    <w:pPr>
                      <w:rPr>
                        <w:sz w:val="20"/>
                      </w:rPr>
                    </w:pPr>
                    <w:r>
                      <w:rPr>
                        <w:sz w:val="20"/>
                      </w:rPr>
                      <w:t>Установление административных санкций и поощрений</w:t>
                    </w:r>
                  </w:p>
                </w:txbxContent>
              </v:textbox>
            </v:shape>
            <v:shape id="_x0000_s1121" type="#_x0000_t202" style="position:absolute;left:4538;top:11214;width:3000;height:4860">
              <v:textbox style="mso-next-textbox:#_x0000_s1121">
                <w:txbxContent>
                  <w:p w:rsidR="005A3154" w:rsidRPr="002B71C2" w:rsidRDefault="005A3154" w:rsidP="002B71C2">
                    <w:pPr>
                      <w:rPr>
                        <w:sz w:val="20"/>
                        <w:szCs w:val="20"/>
                      </w:rPr>
                    </w:pPr>
                    <w:r w:rsidRPr="002B71C2">
                      <w:rPr>
                        <w:sz w:val="20"/>
                        <w:szCs w:val="20"/>
                      </w:rPr>
                      <w:t>Технико- экономический анализ;</w:t>
                    </w:r>
                  </w:p>
                  <w:p w:rsidR="005A3154" w:rsidRPr="002B71C2" w:rsidRDefault="005A3154" w:rsidP="002B71C2">
                    <w:pPr>
                      <w:rPr>
                        <w:sz w:val="20"/>
                        <w:szCs w:val="20"/>
                      </w:rPr>
                    </w:pPr>
                    <w:r w:rsidRPr="002B71C2">
                      <w:rPr>
                        <w:sz w:val="20"/>
                        <w:szCs w:val="20"/>
                      </w:rPr>
                      <w:t>Технико- экономическое планирование;</w:t>
                    </w:r>
                  </w:p>
                  <w:p w:rsidR="005A3154" w:rsidRPr="002B71C2" w:rsidRDefault="005A3154" w:rsidP="002B71C2">
                    <w:pPr>
                      <w:rPr>
                        <w:sz w:val="20"/>
                        <w:szCs w:val="20"/>
                      </w:rPr>
                    </w:pPr>
                    <w:r w:rsidRPr="002B71C2">
                      <w:rPr>
                        <w:sz w:val="20"/>
                        <w:szCs w:val="20"/>
                      </w:rPr>
                      <w:t>Экономическое стимулирование;</w:t>
                    </w:r>
                  </w:p>
                  <w:p w:rsidR="005A3154" w:rsidRPr="002B71C2" w:rsidRDefault="005A3154" w:rsidP="002B71C2">
                    <w:pPr>
                      <w:rPr>
                        <w:sz w:val="20"/>
                        <w:szCs w:val="20"/>
                      </w:rPr>
                    </w:pPr>
                    <w:r w:rsidRPr="002B71C2">
                      <w:rPr>
                        <w:sz w:val="20"/>
                        <w:szCs w:val="20"/>
                      </w:rPr>
                      <w:t>Финансирование;</w:t>
                    </w:r>
                  </w:p>
                  <w:p w:rsidR="005A3154" w:rsidRPr="002B71C2" w:rsidRDefault="005A3154" w:rsidP="002B71C2">
                    <w:pPr>
                      <w:rPr>
                        <w:sz w:val="20"/>
                        <w:szCs w:val="20"/>
                      </w:rPr>
                    </w:pPr>
                    <w:r w:rsidRPr="002B71C2">
                      <w:rPr>
                        <w:sz w:val="20"/>
                        <w:szCs w:val="20"/>
                      </w:rPr>
                      <w:t>Мотивация трудовой деятельности;</w:t>
                    </w:r>
                  </w:p>
                  <w:p w:rsidR="005A3154" w:rsidRPr="002B71C2" w:rsidRDefault="005A3154" w:rsidP="002B71C2">
                    <w:pPr>
                      <w:rPr>
                        <w:sz w:val="20"/>
                        <w:szCs w:val="20"/>
                      </w:rPr>
                    </w:pPr>
                    <w:r w:rsidRPr="002B71C2">
                      <w:rPr>
                        <w:sz w:val="20"/>
                        <w:szCs w:val="20"/>
                      </w:rPr>
                      <w:t>Оплата труда;</w:t>
                    </w:r>
                  </w:p>
                  <w:p w:rsidR="005A3154" w:rsidRPr="002B71C2" w:rsidRDefault="005A3154" w:rsidP="002B71C2">
                    <w:pPr>
                      <w:rPr>
                        <w:sz w:val="20"/>
                        <w:szCs w:val="20"/>
                      </w:rPr>
                    </w:pPr>
                    <w:r w:rsidRPr="002B71C2">
                      <w:rPr>
                        <w:sz w:val="20"/>
                        <w:szCs w:val="20"/>
                      </w:rPr>
                      <w:t>Капиталовложения;</w:t>
                    </w:r>
                  </w:p>
                  <w:p w:rsidR="005A3154" w:rsidRPr="002B71C2" w:rsidRDefault="005A3154" w:rsidP="002B71C2">
                    <w:pPr>
                      <w:rPr>
                        <w:sz w:val="20"/>
                        <w:szCs w:val="20"/>
                      </w:rPr>
                    </w:pPr>
                    <w:r w:rsidRPr="002B71C2">
                      <w:rPr>
                        <w:sz w:val="20"/>
                        <w:szCs w:val="20"/>
                      </w:rPr>
                      <w:t>Участие в прибылях и капитале;</w:t>
                    </w:r>
                  </w:p>
                  <w:p w:rsidR="005A3154" w:rsidRPr="002B71C2" w:rsidRDefault="005A3154" w:rsidP="002B71C2">
                    <w:pPr>
                      <w:rPr>
                        <w:sz w:val="20"/>
                        <w:szCs w:val="20"/>
                      </w:rPr>
                    </w:pPr>
                    <w:r w:rsidRPr="002B71C2">
                      <w:rPr>
                        <w:sz w:val="20"/>
                        <w:szCs w:val="20"/>
                      </w:rPr>
                      <w:t>Налогообложение;</w:t>
                    </w:r>
                  </w:p>
                  <w:p w:rsidR="005A3154" w:rsidRPr="002B71C2" w:rsidRDefault="005A3154" w:rsidP="002B71C2">
                    <w:pPr>
                      <w:rPr>
                        <w:sz w:val="20"/>
                        <w:szCs w:val="20"/>
                      </w:rPr>
                    </w:pPr>
                    <w:r w:rsidRPr="002B71C2">
                      <w:rPr>
                        <w:sz w:val="20"/>
                        <w:szCs w:val="20"/>
                      </w:rPr>
                      <w:t>Установление экономических норма и нормативов;</w:t>
                    </w:r>
                  </w:p>
                  <w:p w:rsidR="005A3154" w:rsidRPr="002B71C2" w:rsidRDefault="005A3154" w:rsidP="002B71C2">
                    <w:pPr>
                      <w:rPr>
                        <w:sz w:val="20"/>
                        <w:szCs w:val="20"/>
                      </w:rPr>
                    </w:pPr>
                    <w:r w:rsidRPr="002B71C2">
                      <w:rPr>
                        <w:sz w:val="20"/>
                        <w:szCs w:val="20"/>
                      </w:rPr>
                      <w:t>Страхование;</w:t>
                    </w:r>
                  </w:p>
                  <w:p w:rsidR="005A3154" w:rsidRPr="002B71C2" w:rsidRDefault="005A3154" w:rsidP="002B71C2">
                    <w:pPr>
                      <w:rPr>
                        <w:sz w:val="20"/>
                        <w:szCs w:val="20"/>
                      </w:rPr>
                    </w:pPr>
                    <w:r w:rsidRPr="002B71C2">
                      <w:rPr>
                        <w:sz w:val="20"/>
                        <w:szCs w:val="20"/>
                      </w:rPr>
                      <w:t>Установление материальных санкций и поощрений</w:t>
                    </w:r>
                  </w:p>
                  <w:p w:rsidR="005A3154" w:rsidRDefault="005A3154" w:rsidP="00F13E8E">
                    <w:pPr>
                      <w:rPr>
                        <w:sz w:val="20"/>
                      </w:rPr>
                    </w:pPr>
                  </w:p>
                </w:txbxContent>
              </v:textbox>
            </v:shape>
            <v:shape id="_x0000_s1122" type="#_x0000_t202" style="position:absolute;left:7778;top:11214;width:3240;height:4860">
              <v:textbox style="mso-next-textbox:#_x0000_s1122">
                <w:txbxContent>
                  <w:p w:rsidR="005A3154" w:rsidRDefault="005A3154" w:rsidP="00F13E8E">
                    <w:pPr>
                      <w:pStyle w:val="31"/>
                    </w:pPr>
                    <w:r>
                      <w:t>Социально- психологический анализ;</w:t>
                    </w:r>
                  </w:p>
                  <w:p w:rsidR="005A3154" w:rsidRDefault="005A3154" w:rsidP="00F13E8E">
                    <w:pPr>
                      <w:rPr>
                        <w:sz w:val="20"/>
                      </w:rPr>
                    </w:pPr>
                    <w:r>
                      <w:rPr>
                        <w:sz w:val="20"/>
                      </w:rPr>
                      <w:t>Социально- психологическое планирование;</w:t>
                    </w:r>
                  </w:p>
                  <w:p w:rsidR="005A3154" w:rsidRDefault="005A3154" w:rsidP="00F13E8E">
                    <w:pPr>
                      <w:rPr>
                        <w:sz w:val="20"/>
                      </w:rPr>
                    </w:pPr>
                    <w:r>
                      <w:rPr>
                        <w:sz w:val="20"/>
                      </w:rPr>
                      <w:t>Создание творческой атмосферы;</w:t>
                    </w:r>
                  </w:p>
                  <w:p w:rsidR="005A3154" w:rsidRDefault="005A3154" w:rsidP="00F13E8E">
                    <w:pPr>
                      <w:rPr>
                        <w:sz w:val="20"/>
                      </w:rPr>
                    </w:pPr>
                    <w:r>
                      <w:rPr>
                        <w:sz w:val="20"/>
                      </w:rPr>
                      <w:t>Участие работника в управлении;</w:t>
                    </w:r>
                  </w:p>
                  <w:p w:rsidR="005A3154" w:rsidRDefault="005A3154" w:rsidP="00F13E8E">
                    <w:pPr>
                      <w:rPr>
                        <w:sz w:val="20"/>
                      </w:rPr>
                    </w:pPr>
                    <w:r>
                      <w:rPr>
                        <w:sz w:val="20"/>
                      </w:rPr>
                      <w:t>Социальная и моральная мотивация и стимулирование;</w:t>
                    </w:r>
                  </w:p>
                  <w:p w:rsidR="005A3154" w:rsidRDefault="005A3154" w:rsidP="00F13E8E">
                    <w:pPr>
                      <w:rPr>
                        <w:sz w:val="20"/>
                      </w:rPr>
                    </w:pPr>
                    <w:r>
                      <w:rPr>
                        <w:sz w:val="20"/>
                      </w:rPr>
                      <w:t>Удовлетворение культурных и духовных потребностей;</w:t>
                    </w:r>
                  </w:p>
                  <w:p w:rsidR="005A3154" w:rsidRDefault="005A3154" w:rsidP="00F13E8E">
                    <w:pPr>
                      <w:rPr>
                        <w:sz w:val="20"/>
                      </w:rPr>
                    </w:pPr>
                    <w:r>
                      <w:rPr>
                        <w:sz w:val="20"/>
                      </w:rPr>
                      <w:t>Формирование коллективов, групп;</w:t>
                    </w:r>
                  </w:p>
                  <w:p w:rsidR="005A3154" w:rsidRDefault="005A3154" w:rsidP="00F13E8E">
                    <w:pPr>
                      <w:rPr>
                        <w:sz w:val="20"/>
                      </w:rPr>
                    </w:pPr>
                    <w:r>
                      <w:rPr>
                        <w:sz w:val="20"/>
                      </w:rPr>
                      <w:t>Создание нормального психологического климата;</w:t>
                    </w:r>
                  </w:p>
                  <w:p w:rsidR="005A3154" w:rsidRDefault="005A3154" w:rsidP="00F13E8E">
                    <w:pPr>
                      <w:rPr>
                        <w:sz w:val="20"/>
                      </w:rPr>
                    </w:pPr>
                    <w:r>
                      <w:rPr>
                        <w:sz w:val="20"/>
                      </w:rPr>
                      <w:t>Установление социальных норм поведения;</w:t>
                    </w:r>
                  </w:p>
                  <w:p w:rsidR="005A3154" w:rsidRDefault="005A3154" w:rsidP="00F13E8E">
                    <w:pPr>
                      <w:rPr>
                        <w:sz w:val="20"/>
                      </w:rPr>
                    </w:pPr>
                    <w:r>
                      <w:rPr>
                        <w:sz w:val="20"/>
                      </w:rPr>
                      <w:t>Развитие у работника инициативы и ответственности;</w:t>
                    </w:r>
                  </w:p>
                  <w:p w:rsidR="005A3154" w:rsidRDefault="005A3154" w:rsidP="00F13E8E">
                    <w:pPr>
                      <w:rPr>
                        <w:sz w:val="20"/>
                      </w:rPr>
                    </w:pPr>
                    <w:r>
                      <w:rPr>
                        <w:sz w:val="20"/>
                      </w:rPr>
                      <w:t>Установление моральных санкций и поощрений</w:t>
                    </w:r>
                  </w:p>
                </w:txbxContent>
              </v:textbox>
            </v:shape>
          </v:group>
        </w:pict>
      </w:r>
    </w:p>
    <w:p w:rsidR="00F13E8E" w:rsidRDefault="00F13E8E" w:rsidP="00F13E8E">
      <w:pPr>
        <w:ind w:firstLine="360"/>
        <w:jc w:val="both"/>
      </w:pPr>
    </w:p>
    <w:p w:rsidR="00F13E8E" w:rsidRDefault="00F13E8E" w:rsidP="00F13E8E">
      <w:pPr>
        <w:ind w:firstLine="360"/>
        <w:jc w:val="both"/>
      </w:pPr>
    </w:p>
    <w:p w:rsidR="00F13E8E" w:rsidRDefault="00F13E8E" w:rsidP="00F13E8E">
      <w:pPr>
        <w:ind w:firstLine="360"/>
        <w:jc w:val="both"/>
      </w:pPr>
    </w:p>
    <w:p w:rsidR="00F13E8E" w:rsidRDefault="00F13E8E" w:rsidP="00F13E8E">
      <w:pPr>
        <w:ind w:firstLine="360"/>
        <w:jc w:val="both"/>
      </w:pPr>
    </w:p>
    <w:p w:rsidR="00F13E8E" w:rsidRDefault="00F13E8E" w:rsidP="00F13E8E">
      <w:pPr>
        <w:ind w:firstLine="360"/>
        <w:jc w:val="both"/>
      </w:pPr>
    </w:p>
    <w:p w:rsidR="00F13E8E" w:rsidRDefault="00F13E8E" w:rsidP="00F13E8E">
      <w:pPr>
        <w:ind w:firstLine="360"/>
        <w:jc w:val="both"/>
      </w:pPr>
    </w:p>
    <w:p w:rsidR="00F13E8E" w:rsidRDefault="00F13E8E" w:rsidP="00F13E8E">
      <w:pPr>
        <w:ind w:firstLine="360"/>
        <w:jc w:val="both"/>
      </w:pPr>
    </w:p>
    <w:p w:rsidR="00F13E8E" w:rsidRDefault="00F13E8E" w:rsidP="00F13E8E">
      <w:pPr>
        <w:ind w:firstLine="360"/>
        <w:jc w:val="both"/>
      </w:pPr>
    </w:p>
    <w:p w:rsidR="00F13E8E" w:rsidRDefault="00F13E8E" w:rsidP="00F13E8E">
      <w:pPr>
        <w:ind w:firstLine="360"/>
        <w:jc w:val="both"/>
      </w:pPr>
    </w:p>
    <w:p w:rsidR="00F13E8E" w:rsidRDefault="00F13E8E" w:rsidP="00F13E8E">
      <w:pPr>
        <w:ind w:firstLine="360"/>
        <w:jc w:val="both"/>
      </w:pPr>
    </w:p>
    <w:p w:rsidR="00F13E8E" w:rsidRDefault="00F13E8E" w:rsidP="00F13E8E">
      <w:pPr>
        <w:ind w:firstLine="360"/>
        <w:jc w:val="both"/>
      </w:pPr>
    </w:p>
    <w:p w:rsidR="00F13E8E" w:rsidRDefault="00F13E8E" w:rsidP="00F13E8E">
      <w:pPr>
        <w:ind w:firstLine="360"/>
        <w:jc w:val="both"/>
      </w:pPr>
    </w:p>
    <w:p w:rsidR="00F13E8E" w:rsidRDefault="00F13E8E" w:rsidP="00F13E8E">
      <w:pPr>
        <w:ind w:firstLine="360"/>
        <w:jc w:val="both"/>
      </w:pPr>
    </w:p>
    <w:p w:rsidR="00F13E8E" w:rsidRDefault="00F13E8E" w:rsidP="00F13E8E">
      <w:pPr>
        <w:ind w:firstLine="360"/>
        <w:jc w:val="both"/>
      </w:pPr>
    </w:p>
    <w:p w:rsidR="00F13E8E" w:rsidRDefault="00F13E8E" w:rsidP="00F13E8E">
      <w:pPr>
        <w:ind w:firstLine="360"/>
        <w:jc w:val="both"/>
      </w:pPr>
    </w:p>
    <w:p w:rsidR="00F13E8E" w:rsidRDefault="00F13E8E" w:rsidP="00F13E8E">
      <w:pPr>
        <w:ind w:firstLine="360"/>
        <w:jc w:val="both"/>
      </w:pPr>
    </w:p>
    <w:p w:rsidR="00F13E8E" w:rsidRDefault="00F13E8E" w:rsidP="00F13E8E">
      <w:pPr>
        <w:ind w:firstLine="360"/>
        <w:jc w:val="both"/>
      </w:pPr>
    </w:p>
    <w:p w:rsidR="00F13E8E" w:rsidRDefault="00F13E8E" w:rsidP="00F13E8E">
      <w:pPr>
        <w:ind w:firstLine="360"/>
        <w:jc w:val="both"/>
      </w:pPr>
    </w:p>
    <w:p w:rsidR="00F13E8E" w:rsidRDefault="00F13E8E" w:rsidP="00F13E8E">
      <w:pPr>
        <w:ind w:firstLine="360"/>
        <w:jc w:val="both"/>
      </w:pPr>
    </w:p>
    <w:p w:rsidR="00F13E8E" w:rsidRDefault="00F13E8E" w:rsidP="00F13E8E">
      <w:pPr>
        <w:ind w:firstLine="360"/>
        <w:jc w:val="both"/>
      </w:pPr>
    </w:p>
    <w:p w:rsidR="00F13E8E" w:rsidRDefault="00F13E8E" w:rsidP="00F13E8E">
      <w:pPr>
        <w:ind w:firstLine="360"/>
        <w:jc w:val="both"/>
      </w:pPr>
    </w:p>
    <w:p w:rsidR="00F13E8E" w:rsidRDefault="00F13E8E" w:rsidP="00F13E8E">
      <w:pPr>
        <w:ind w:firstLine="360"/>
        <w:jc w:val="both"/>
      </w:pPr>
    </w:p>
    <w:p w:rsidR="00F13E8E" w:rsidRDefault="00834CF3" w:rsidP="00834CF3">
      <w:pPr>
        <w:ind w:firstLine="360"/>
        <w:jc w:val="center"/>
      </w:pPr>
      <w:r>
        <w:t xml:space="preserve">Рис. </w:t>
      </w:r>
      <w:r w:rsidR="005033F2">
        <w:t>2</w:t>
      </w:r>
      <w:r>
        <w:t>.4. Методы управления персоналом</w:t>
      </w:r>
    </w:p>
    <w:p w:rsidR="00834CF3" w:rsidRDefault="00834CF3" w:rsidP="006B3E5A"/>
    <w:p w:rsidR="00834CF3" w:rsidRDefault="00834CF3" w:rsidP="00834CF3">
      <w:pPr>
        <w:spacing w:line="360" w:lineRule="auto"/>
        <w:jc w:val="center"/>
        <w:rPr>
          <w:b/>
        </w:rPr>
      </w:pPr>
      <w:r w:rsidRPr="00896652">
        <w:rPr>
          <w:b/>
        </w:rPr>
        <w:lastRenderedPageBreak/>
        <w:t>Тема 3. Система стратегического управления персоналом</w:t>
      </w:r>
    </w:p>
    <w:p w:rsidR="00E51F7A" w:rsidRDefault="00E51F7A" w:rsidP="00834CF3">
      <w:pPr>
        <w:ind w:firstLine="360"/>
        <w:jc w:val="both"/>
        <w:rPr>
          <w:i/>
        </w:rPr>
      </w:pPr>
    </w:p>
    <w:p w:rsidR="00834CF3" w:rsidRDefault="00834CF3" w:rsidP="00E51F7A">
      <w:pPr>
        <w:ind w:firstLine="648"/>
        <w:jc w:val="both"/>
      </w:pPr>
      <w:r>
        <w:rPr>
          <w:i/>
        </w:rPr>
        <w:t xml:space="preserve">Система стратегического управления персоналом </w:t>
      </w:r>
      <w:r>
        <w:t>- это упорядоченная и целенаправленная совокупность взаимосвязанных и взаимозависимых субъектов, объектов и средств стратегического управления персоналом, взаимодействующих в процессе реализации функции «стратегическое управление персоналом».</w:t>
      </w:r>
    </w:p>
    <w:p w:rsidR="00834CF3" w:rsidRDefault="00834CF3" w:rsidP="00834CF3">
      <w:pPr>
        <w:ind w:firstLine="360"/>
        <w:jc w:val="right"/>
      </w:pPr>
      <w:r>
        <w:t xml:space="preserve">Таблица </w:t>
      </w:r>
      <w:r w:rsidR="005033F2">
        <w:t>2</w:t>
      </w:r>
      <w:r>
        <w:t>.2</w:t>
      </w:r>
    </w:p>
    <w:p w:rsidR="00834CF3" w:rsidRDefault="00834CF3" w:rsidP="00834CF3">
      <w:pPr>
        <w:spacing w:line="360" w:lineRule="auto"/>
        <w:ind w:firstLine="360"/>
        <w:jc w:val="center"/>
      </w:pPr>
      <w:r>
        <w:t>Состав функций по направлениям деятельности системы управления персоналом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600"/>
        <w:gridCol w:w="2983"/>
      </w:tblGrid>
      <w:tr w:rsidR="00834CF3">
        <w:tc>
          <w:tcPr>
            <w:tcW w:w="2988" w:type="dxa"/>
          </w:tcPr>
          <w:p w:rsidR="00834CF3" w:rsidRDefault="00834CF3" w:rsidP="00834CF3">
            <w:pPr>
              <w:jc w:val="center"/>
            </w:pPr>
            <w:r>
              <w:t>Обеспечение трудовым потенциалом</w:t>
            </w:r>
          </w:p>
        </w:tc>
        <w:tc>
          <w:tcPr>
            <w:tcW w:w="3600" w:type="dxa"/>
          </w:tcPr>
          <w:p w:rsidR="00834CF3" w:rsidRDefault="00834CF3" w:rsidP="00834CF3">
            <w:pPr>
              <w:jc w:val="center"/>
            </w:pPr>
            <w:r>
              <w:t>Развитие трудового потенциала</w:t>
            </w:r>
          </w:p>
        </w:tc>
        <w:tc>
          <w:tcPr>
            <w:tcW w:w="2983" w:type="dxa"/>
          </w:tcPr>
          <w:p w:rsidR="00834CF3" w:rsidRDefault="00834CF3" w:rsidP="00834CF3">
            <w:pPr>
              <w:jc w:val="center"/>
            </w:pPr>
            <w:r>
              <w:t>Реализация трудового потенциала</w:t>
            </w:r>
          </w:p>
        </w:tc>
      </w:tr>
      <w:tr w:rsidR="00834CF3">
        <w:tc>
          <w:tcPr>
            <w:tcW w:w="2988" w:type="dxa"/>
          </w:tcPr>
          <w:p w:rsidR="00834CF3" w:rsidRDefault="00834CF3" w:rsidP="00834CF3">
            <w:r>
              <w:t>Анализ трудового потенциала</w:t>
            </w:r>
          </w:p>
          <w:p w:rsidR="00834CF3" w:rsidRDefault="00834CF3" w:rsidP="00834CF3">
            <w:r>
              <w:t>Планирование персонала</w:t>
            </w:r>
          </w:p>
          <w:p w:rsidR="00834CF3" w:rsidRDefault="00834CF3" w:rsidP="00834CF3">
            <w:r>
              <w:t>Наем</w:t>
            </w:r>
          </w:p>
          <w:p w:rsidR="00834CF3" w:rsidRDefault="00834CF3" w:rsidP="00834CF3">
            <w:r>
              <w:t>Отбор (маркетинг) персонала</w:t>
            </w:r>
          </w:p>
          <w:p w:rsidR="00834CF3" w:rsidRDefault="00834CF3" w:rsidP="00834CF3">
            <w:r>
              <w:t>Прием</w:t>
            </w:r>
          </w:p>
          <w:p w:rsidR="00834CF3" w:rsidRDefault="00834CF3" w:rsidP="00834CF3">
            <w:r>
              <w:t>Адаптация</w:t>
            </w:r>
          </w:p>
          <w:p w:rsidR="00834CF3" w:rsidRDefault="00834CF3" w:rsidP="00834CF3">
            <w:r>
              <w:t>Высвобождение</w:t>
            </w:r>
          </w:p>
        </w:tc>
        <w:tc>
          <w:tcPr>
            <w:tcW w:w="3600" w:type="dxa"/>
          </w:tcPr>
          <w:p w:rsidR="00834CF3" w:rsidRDefault="00834CF3" w:rsidP="00834CF3">
            <w:r>
              <w:t>Обучение</w:t>
            </w:r>
          </w:p>
          <w:p w:rsidR="00834CF3" w:rsidRDefault="00834CF3" w:rsidP="00834CF3">
            <w:r>
              <w:t>Планирование служебной карьеры</w:t>
            </w:r>
          </w:p>
          <w:p w:rsidR="00834CF3" w:rsidRDefault="00834CF3" w:rsidP="00834CF3">
            <w:r>
              <w:t>Обеспечение социальной стабильности</w:t>
            </w:r>
          </w:p>
          <w:p w:rsidR="00834CF3" w:rsidRDefault="00834CF3" w:rsidP="00834CF3">
            <w:r>
              <w:t>Социальное развитие</w:t>
            </w:r>
          </w:p>
          <w:p w:rsidR="00834CF3" w:rsidRDefault="00834CF3" w:rsidP="00834CF3">
            <w:r>
              <w:t>Формирование корпоративной культуры</w:t>
            </w:r>
          </w:p>
          <w:p w:rsidR="00834CF3" w:rsidRDefault="00834CF3" w:rsidP="00834CF3">
            <w:r>
              <w:t>Формирование имиджа организации</w:t>
            </w:r>
          </w:p>
        </w:tc>
        <w:tc>
          <w:tcPr>
            <w:tcW w:w="2983" w:type="dxa"/>
          </w:tcPr>
          <w:p w:rsidR="00834CF3" w:rsidRDefault="00834CF3" w:rsidP="00834CF3">
            <w:r>
              <w:t>Организация труда</w:t>
            </w:r>
          </w:p>
          <w:p w:rsidR="00834CF3" w:rsidRDefault="00834CF3" w:rsidP="00834CF3">
            <w:r>
              <w:t>Координация трудовой деятельности</w:t>
            </w:r>
          </w:p>
          <w:p w:rsidR="00834CF3" w:rsidRDefault="00834CF3" w:rsidP="00834CF3">
            <w:r>
              <w:t>Мотивация</w:t>
            </w:r>
          </w:p>
          <w:p w:rsidR="00834CF3" w:rsidRDefault="00834CF3" w:rsidP="00834CF3">
            <w:r>
              <w:t>Контроль</w:t>
            </w:r>
          </w:p>
          <w:p w:rsidR="00834CF3" w:rsidRDefault="00834CF3" w:rsidP="00834CF3">
            <w:r>
              <w:t>Компенсации</w:t>
            </w:r>
          </w:p>
          <w:p w:rsidR="00834CF3" w:rsidRDefault="00834CF3" w:rsidP="00834CF3">
            <w:r>
              <w:t>Администрирование</w:t>
            </w:r>
          </w:p>
          <w:p w:rsidR="00834CF3" w:rsidRDefault="00834CF3" w:rsidP="00834CF3">
            <w:r>
              <w:t>Оценка результатов труда</w:t>
            </w:r>
          </w:p>
        </w:tc>
      </w:tr>
    </w:tbl>
    <w:p w:rsidR="00834CF3" w:rsidRDefault="00834CF3" w:rsidP="00834CF3">
      <w:pPr>
        <w:ind w:firstLine="360"/>
        <w:jc w:val="both"/>
      </w:pPr>
    </w:p>
    <w:p w:rsidR="00834CF3" w:rsidRDefault="00834CF3" w:rsidP="00834CF3">
      <w:pPr>
        <w:ind w:firstLine="360"/>
        <w:jc w:val="both"/>
      </w:pPr>
      <w:r>
        <w:rPr>
          <w:i/>
        </w:rPr>
        <w:t>Принципы построения</w:t>
      </w:r>
      <w:r>
        <w:t xml:space="preserve"> системы стратегического управления персоналом – это правила, основные положения и нормы, которым должны следовать руководители и специалисты подразделений управления персоналом при формировании системы стратегического управления персоналом организации.</w:t>
      </w:r>
    </w:p>
    <w:p w:rsidR="00834CF3" w:rsidRDefault="00834CF3" w:rsidP="00834CF3">
      <w:pPr>
        <w:ind w:firstLine="360"/>
        <w:jc w:val="right"/>
      </w:pPr>
    </w:p>
    <w:p w:rsidR="00834CF3" w:rsidRDefault="00834CF3" w:rsidP="00834CF3">
      <w:pPr>
        <w:ind w:firstLine="360"/>
        <w:jc w:val="right"/>
      </w:pPr>
      <w:r>
        <w:t xml:space="preserve">Таблица </w:t>
      </w:r>
      <w:r w:rsidR="005033F2">
        <w:t>2</w:t>
      </w:r>
      <w:r>
        <w:t>.3</w:t>
      </w:r>
    </w:p>
    <w:p w:rsidR="00834CF3" w:rsidRDefault="00834CF3" w:rsidP="00834CF3">
      <w:pPr>
        <w:spacing w:line="360" w:lineRule="auto"/>
        <w:ind w:firstLine="360"/>
        <w:jc w:val="center"/>
      </w:pPr>
      <w:r>
        <w:t>Принципы построения системы управления персоналом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6700"/>
      </w:tblGrid>
      <w:tr w:rsidR="00834CF3" w:rsidRPr="00834CF3">
        <w:tc>
          <w:tcPr>
            <w:tcW w:w="0" w:type="auto"/>
          </w:tcPr>
          <w:p w:rsidR="00834CF3" w:rsidRPr="00834CF3" w:rsidRDefault="00834CF3" w:rsidP="00834CF3">
            <w:pPr>
              <w:jc w:val="center"/>
              <w:rPr>
                <w:sz w:val="22"/>
                <w:szCs w:val="22"/>
              </w:rPr>
            </w:pPr>
            <w:r w:rsidRPr="00834CF3">
              <w:rPr>
                <w:sz w:val="22"/>
                <w:szCs w:val="22"/>
              </w:rPr>
              <w:t>Принцип</w:t>
            </w:r>
          </w:p>
        </w:tc>
        <w:tc>
          <w:tcPr>
            <w:tcW w:w="0" w:type="auto"/>
          </w:tcPr>
          <w:p w:rsidR="00834CF3" w:rsidRPr="00834CF3" w:rsidRDefault="00834CF3" w:rsidP="00834CF3">
            <w:pPr>
              <w:jc w:val="center"/>
              <w:rPr>
                <w:sz w:val="22"/>
                <w:szCs w:val="22"/>
              </w:rPr>
            </w:pPr>
            <w:r w:rsidRPr="00834CF3">
              <w:rPr>
                <w:sz w:val="22"/>
                <w:szCs w:val="22"/>
              </w:rPr>
              <w:t>Содержание принципа</w:t>
            </w:r>
          </w:p>
        </w:tc>
      </w:tr>
      <w:tr w:rsidR="00834CF3" w:rsidRPr="00834CF3">
        <w:tc>
          <w:tcPr>
            <w:tcW w:w="0" w:type="auto"/>
            <w:gridSpan w:val="2"/>
          </w:tcPr>
          <w:p w:rsidR="00834CF3" w:rsidRPr="00834CF3" w:rsidRDefault="00834CF3" w:rsidP="00834CF3">
            <w:pPr>
              <w:jc w:val="center"/>
              <w:rPr>
                <w:sz w:val="22"/>
                <w:szCs w:val="22"/>
              </w:rPr>
            </w:pPr>
            <w:r w:rsidRPr="00834CF3">
              <w:rPr>
                <w:sz w:val="22"/>
                <w:szCs w:val="22"/>
              </w:rPr>
              <w:t xml:space="preserve">Принципы, характеризующие </w:t>
            </w:r>
            <w:r w:rsidRPr="00834CF3">
              <w:rPr>
                <w:i/>
                <w:sz w:val="22"/>
                <w:szCs w:val="22"/>
              </w:rPr>
              <w:t>требования к формированию</w:t>
            </w:r>
            <w:r w:rsidRPr="00834CF3">
              <w:rPr>
                <w:sz w:val="22"/>
                <w:szCs w:val="22"/>
              </w:rPr>
              <w:t xml:space="preserve"> системы управления персоналом</w:t>
            </w:r>
          </w:p>
        </w:tc>
      </w:tr>
      <w:tr w:rsidR="00834CF3" w:rsidRPr="00834CF3">
        <w:tc>
          <w:tcPr>
            <w:tcW w:w="0" w:type="auto"/>
          </w:tcPr>
          <w:p w:rsidR="00834CF3" w:rsidRPr="00834CF3" w:rsidRDefault="00834CF3" w:rsidP="00834CF3">
            <w:pPr>
              <w:rPr>
                <w:sz w:val="22"/>
                <w:szCs w:val="22"/>
              </w:rPr>
            </w:pPr>
            <w:r w:rsidRPr="00834CF3">
              <w:rPr>
                <w:sz w:val="22"/>
                <w:szCs w:val="22"/>
              </w:rPr>
              <w:t>1. Обусловленности функций управления персоналом целям производства</w:t>
            </w:r>
          </w:p>
        </w:tc>
        <w:tc>
          <w:tcPr>
            <w:tcW w:w="0" w:type="auto"/>
          </w:tcPr>
          <w:p w:rsidR="00834CF3" w:rsidRPr="00834CF3" w:rsidRDefault="00834CF3" w:rsidP="00834CF3">
            <w:pPr>
              <w:jc w:val="both"/>
              <w:rPr>
                <w:sz w:val="22"/>
                <w:szCs w:val="22"/>
              </w:rPr>
            </w:pPr>
            <w:r w:rsidRPr="00834CF3">
              <w:rPr>
                <w:sz w:val="22"/>
                <w:szCs w:val="22"/>
              </w:rPr>
              <w:t>Функции управления персоналом формируются и изменяются не произвольно, а в соответствии с потребностями и целями производства</w:t>
            </w:r>
          </w:p>
        </w:tc>
      </w:tr>
      <w:tr w:rsidR="00834CF3" w:rsidRPr="00834CF3">
        <w:tc>
          <w:tcPr>
            <w:tcW w:w="0" w:type="auto"/>
          </w:tcPr>
          <w:p w:rsidR="00834CF3" w:rsidRPr="00834CF3" w:rsidRDefault="00834CF3" w:rsidP="00834CF3">
            <w:pPr>
              <w:rPr>
                <w:sz w:val="22"/>
                <w:szCs w:val="22"/>
              </w:rPr>
            </w:pPr>
            <w:r w:rsidRPr="00834CF3">
              <w:rPr>
                <w:sz w:val="22"/>
                <w:szCs w:val="22"/>
              </w:rPr>
              <w:t>2. Первичности функций управления персоналом</w:t>
            </w:r>
          </w:p>
        </w:tc>
        <w:tc>
          <w:tcPr>
            <w:tcW w:w="0" w:type="auto"/>
          </w:tcPr>
          <w:p w:rsidR="00834CF3" w:rsidRPr="00834CF3" w:rsidRDefault="00834CF3" w:rsidP="00834CF3">
            <w:pPr>
              <w:jc w:val="both"/>
              <w:rPr>
                <w:sz w:val="22"/>
                <w:szCs w:val="22"/>
              </w:rPr>
            </w:pPr>
            <w:r w:rsidRPr="00834CF3">
              <w:rPr>
                <w:sz w:val="22"/>
                <w:szCs w:val="22"/>
              </w:rPr>
              <w:t>Состав подсистем системы управления персоналом, организационная структура, требования к работникам и их численность зависят от содержания, количества и трудоемкости функций управления персоналом</w:t>
            </w:r>
          </w:p>
        </w:tc>
      </w:tr>
      <w:tr w:rsidR="00834CF3" w:rsidRPr="00834CF3">
        <w:tc>
          <w:tcPr>
            <w:tcW w:w="0" w:type="auto"/>
          </w:tcPr>
          <w:p w:rsidR="00834CF3" w:rsidRPr="00834CF3" w:rsidRDefault="00834CF3" w:rsidP="00834CF3">
            <w:pPr>
              <w:rPr>
                <w:sz w:val="22"/>
                <w:szCs w:val="22"/>
              </w:rPr>
            </w:pPr>
            <w:r w:rsidRPr="00834CF3">
              <w:rPr>
                <w:sz w:val="22"/>
                <w:szCs w:val="22"/>
              </w:rPr>
              <w:t>3. Оптимальности соотношения интра- и инфрафункций управления персоналом</w:t>
            </w:r>
          </w:p>
        </w:tc>
        <w:tc>
          <w:tcPr>
            <w:tcW w:w="0" w:type="auto"/>
          </w:tcPr>
          <w:p w:rsidR="00834CF3" w:rsidRPr="00834CF3" w:rsidRDefault="00834CF3" w:rsidP="00834CF3">
            <w:pPr>
              <w:jc w:val="both"/>
              <w:rPr>
                <w:sz w:val="22"/>
                <w:szCs w:val="22"/>
              </w:rPr>
            </w:pPr>
            <w:r w:rsidRPr="00834CF3">
              <w:rPr>
                <w:sz w:val="22"/>
                <w:szCs w:val="22"/>
              </w:rPr>
              <w:t>Определяет пропорции между функциями, направленными на организацию системы управления персоналом (интрафункции) и функциями управления персоналом (инфрафункции)</w:t>
            </w:r>
          </w:p>
        </w:tc>
      </w:tr>
      <w:tr w:rsidR="00834CF3" w:rsidRPr="00834CF3">
        <w:tc>
          <w:tcPr>
            <w:tcW w:w="0" w:type="auto"/>
          </w:tcPr>
          <w:p w:rsidR="00834CF3" w:rsidRPr="00834CF3" w:rsidRDefault="00834CF3" w:rsidP="00834CF3">
            <w:pPr>
              <w:rPr>
                <w:sz w:val="22"/>
                <w:szCs w:val="22"/>
              </w:rPr>
            </w:pPr>
            <w:r w:rsidRPr="00834CF3">
              <w:rPr>
                <w:sz w:val="22"/>
                <w:szCs w:val="22"/>
              </w:rPr>
              <w:t>4. Оптимального соотношения управленческих функций</w:t>
            </w:r>
          </w:p>
        </w:tc>
        <w:tc>
          <w:tcPr>
            <w:tcW w:w="0" w:type="auto"/>
          </w:tcPr>
          <w:p w:rsidR="00834CF3" w:rsidRPr="00834CF3" w:rsidRDefault="00834CF3" w:rsidP="00834CF3">
            <w:pPr>
              <w:jc w:val="both"/>
              <w:rPr>
                <w:sz w:val="22"/>
                <w:szCs w:val="22"/>
              </w:rPr>
            </w:pPr>
            <w:r w:rsidRPr="00834CF3">
              <w:rPr>
                <w:sz w:val="22"/>
                <w:szCs w:val="22"/>
              </w:rPr>
              <w:t>Диктует необходимость опережения ориентации функций управления персоналом на развитие производства по сравнению с функциями, направленными на обеспечение функционирования производства</w:t>
            </w:r>
          </w:p>
        </w:tc>
      </w:tr>
      <w:tr w:rsidR="00834CF3" w:rsidRPr="00834CF3">
        <w:tc>
          <w:tcPr>
            <w:tcW w:w="0" w:type="auto"/>
          </w:tcPr>
          <w:p w:rsidR="00834CF3" w:rsidRPr="00834CF3" w:rsidRDefault="00834CF3" w:rsidP="00834CF3">
            <w:pPr>
              <w:rPr>
                <w:sz w:val="22"/>
                <w:szCs w:val="22"/>
              </w:rPr>
            </w:pPr>
            <w:r w:rsidRPr="00834CF3">
              <w:rPr>
                <w:sz w:val="22"/>
                <w:szCs w:val="22"/>
              </w:rPr>
              <w:t>5. Потенциальных имитаций</w:t>
            </w:r>
          </w:p>
        </w:tc>
        <w:tc>
          <w:tcPr>
            <w:tcW w:w="0" w:type="auto"/>
          </w:tcPr>
          <w:p w:rsidR="00834CF3" w:rsidRPr="00834CF3" w:rsidRDefault="00834CF3" w:rsidP="00834CF3">
            <w:pPr>
              <w:jc w:val="both"/>
              <w:rPr>
                <w:sz w:val="22"/>
                <w:szCs w:val="22"/>
              </w:rPr>
            </w:pPr>
            <w:r w:rsidRPr="00834CF3">
              <w:rPr>
                <w:sz w:val="22"/>
                <w:szCs w:val="22"/>
              </w:rPr>
              <w:t>Временное выбытие отдельных работников не должно прерывать процесс осуществления каких- либо функций управления. Для этого каждый работник системы управления персоналом должен уметь имитировать функции вышестоящего, нижестоящего сотрудника и одного- двух сотрудников своего уровня.</w:t>
            </w:r>
          </w:p>
        </w:tc>
      </w:tr>
      <w:tr w:rsidR="00834CF3" w:rsidRPr="00834CF3">
        <w:tc>
          <w:tcPr>
            <w:tcW w:w="0" w:type="auto"/>
          </w:tcPr>
          <w:p w:rsidR="00834CF3" w:rsidRPr="00834CF3" w:rsidRDefault="00834CF3" w:rsidP="00834CF3">
            <w:pPr>
              <w:rPr>
                <w:sz w:val="22"/>
                <w:szCs w:val="22"/>
              </w:rPr>
            </w:pPr>
            <w:r w:rsidRPr="00834CF3">
              <w:rPr>
                <w:sz w:val="22"/>
                <w:szCs w:val="22"/>
              </w:rPr>
              <w:t>6. Экономичности</w:t>
            </w:r>
          </w:p>
        </w:tc>
        <w:tc>
          <w:tcPr>
            <w:tcW w:w="0" w:type="auto"/>
          </w:tcPr>
          <w:p w:rsidR="00834CF3" w:rsidRPr="00834CF3" w:rsidRDefault="00834CF3" w:rsidP="00834CF3">
            <w:pPr>
              <w:jc w:val="both"/>
              <w:rPr>
                <w:sz w:val="22"/>
                <w:szCs w:val="22"/>
              </w:rPr>
            </w:pPr>
            <w:r w:rsidRPr="00834CF3">
              <w:rPr>
                <w:sz w:val="22"/>
                <w:szCs w:val="22"/>
              </w:rPr>
              <w:t xml:space="preserve">Предполагает наиболее эффективную и экономичную организацию </w:t>
            </w:r>
            <w:r w:rsidRPr="00834CF3">
              <w:rPr>
                <w:sz w:val="22"/>
                <w:szCs w:val="22"/>
              </w:rPr>
              <w:lastRenderedPageBreak/>
              <w:t xml:space="preserve">системы управления персоналом, снижение доли затрат на систему управления в общих затратах на единицу выпускаемой продукции, повышение эффективности производства. </w:t>
            </w:r>
          </w:p>
        </w:tc>
      </w:tr>
      <w:tr w:rsidR="00834CF3" w:rsidRPr="00834CF3">
        <w:tc>
          <w:tcPr>
            <w:tcW w:w="0" w:type="auto"/>
          </w:tcPr>
          <w:p w:rsidR="00834CF3" w:rsidRPr="00834CF3" w:rsidRDefault="00834CF3" w:rsidP="00834CF3">
            <w:pPr>
              <w:rPr>
                <w:sz w:val="22"/>
                <w:szCs w:val="22"/>
              </w:rPr>
            </w:pPr>
            <w:r w:rsidRPr="00834CF3">
              <w:rPr>
                <w:sz w:val="22"/>
                <w:szCs w:val="22"/>
              </w:rPr>
              <w:lastRenderedPageBreak/>
              <w:t>7. Прогрессивности</w:t>
            </w:r>
          </w:p>
        </w:tc>
        <w:tc>
          <w:tcPr>
            <w:tcW w:w="0" w:type="auto"/>
          </w:tcPr>
          <w:p w:rsidR="00834CF3" w:rsidRPr="00834CF3" w:rsidRDefault="00834CF3" w:rsidP="00834CF3">
            <w:pPr>
              <w:jc w:val="both"/>
              <w:rPr>
                <w:sz w:val="22"/>
                <w:szCs w:val="22"/>
              </w:rPr>
            </w:pPr>
            <w:r w:rsidRPr="00834CF3">
              <w:rPr>
                <w:sz w:val="22"/>
                <w:szCs w:val="22"/>
              </w:rPr>
              <w:t>Соответствие системы управления персоналом передовым зарубежным и отечественным аналогам</w:t>
            </w:r>
          </w:p>
        </w:tc>
      </w:tr>
      <w:tr w:rsidR="00834CF3" w:rsidRPr="00834CF3">
        <w:tc>
          <w:tcPr>
            <w:tcW w:w="0" w:type="auto"/>
          </w:tcPr>
          <w:p w:rsidR="00834CF3" w:rsidRPr="00834CF3" w:rsidRDefault="00834CF3" w:rsidP="00834CF3">
            <w:pPr>
              <w:rPr>
                <w:sz w:val="22"/>
                <w:szCs w:val="22"/>
              </w:rPr>
            </w:pPr>
            <w:r w:rsidRPr="00834CF3">
              <w:rPr>
                <w:sz w:val="22"/>
                <w:szCs w:val="22"/>
              </w:rPr>
              <w:t>8. Перспективности</w:t>
            </w:r>
          </w:p>
        </w:tc>
        <w:tc>
          <w:tcPr>
            <w:tcW w:w="0" w:type="auto"/>
          </w:tcPr>
          <w:p w:rsidR="00834CF3" w:rsidRPr="00834CF3" w:rsidRDefault="00834CF3" w:rsidP="00834CF3">
            <w:pPr>
              <w:jc w:val="both"/>
              <w:rPr>
                <w:sz w:val="22"/>
                <w:szCs w:val="22"/>
              </w:rPr>
            </w:pPr>
            <w:r w:rsidRPr="00834CF3">
              <w:rPr>
                <w:sz w:val="22"/>
                <w:szCs w:val="22"/>
              </w:rPr>
              <w:t>При формировании системы управления персоналом следует учитывать перспективы развития организации</w:t>
            </w:r>
          </w:p>
        </w:tc>
      </w:tr>
      <w:tr w:rsidR="00834CF3" w:rsidRPr="00834CF3">
        <w:tc>
          <w:tcPr>
            <w:tcW w:w="0" w:type="auto"/>
          </w:tcPr>
          <w:p w:rsidR="00834CF3" w:rsidRPr="00834CF3" w:rsidRDefault="00834CF3" w:rsidP="00834CF3">
            <w:pPr>
              <w:rPr>
                <w:sz w:val="22"/>
                <w:szCs w:val="22"/>
              </w:rPr>
            </w:pPr>
            <w:r w:rsidRPr="00834CF3">
              <w:rPr>
                <w:sz w:val="22"/>
                <w:szCs w:val="22"/>
              </w:rPr>
              <w:t>9. Комплексности</w:t>
            </w:r>
          </w:p>
        </w:tc>
        <w:tc>
          <w:tcPr>
            <w:tcW w:w="0" w:type="auto"/>
          </w:tcPr>
          <w:p w:rsidR="00834CF3" w:rsidRPr="00834CF3" w:rsidRDefault="00834CF3" w:rsidP="00834CF3">
            <w:pPr>
              <w:jc w:val="both"/>
              <w:rPr>
                <w:sz w:val="22"/>
                <w:szCs w:val="22"/>
              </w:rPr>
            </w:pPr>
            <w:r w:rsidRPr="00834CF3">
              <w:rPr>
                <w:sz w:val="22"/>
                <w:szCs w:val="22"/>
              </w:rPr>
              <w:t xml:space="preserve">При формировании системы управления персоналом необходимо учитывать все факторы, воздействующие на систему управления </w:t>
            </w:r>
          </w:p>
        </w:tc>
      </w:tr>
      <w:tr w:rsidR="00834CF3" w:rsidRPr="00834CF3">
        <w:tc>
          <w:tcPr>
            <w:tcW w:w="0" w:type="auto"/>
          </w:tcPr>
          <w:p w:rsidR="00834CF3" w:rsidRPr="00834CF3" w:rsidRDefault="00834CF3" w:rsidP="00834CF3">
            <w:pPr>
              <w:rPr>
                <w:sz w:val="22"/>
                <w:szCs w:val="22"/>
              </w:rPr>
            </w:pPr>
            <w:r w:rsidRPr="00834CF3">
              <w:rPr>
                <w:sz w:val="22"/>
                <w:szCs w:val="22"/>
              </w:rPr>
              <w:t>10. Оперативности</w:t>
            </w:r>
          </w:p>
        </w:tc>
        <w:tc>
          <w:tcPr>
            <w:tcW w:w="0" w:type="auto"/>
          </w:tcPr>
          <w:p w:rsidR="00834CF3" w:rsidRPr="00834CF3" w:rsidRDefault="00834CF3" w:rsidP="00834CF3">
            <w:pPr>
              <w:jc w:val="both"/>
              <w:rPr>
                <w:sz w:val="22"/>
                <w:szCs w:val="22"/>
              </w:rPr>
            </w:pPr>
            <w:r w:rsidRPr="00834CF3">
              <w:rPr>
                <w:sz w:val="22"/>
                <w:szCs w:val="22"/>
              </w:rPr>
              <w:t>Своевременное принятие решений по анализу и совершенствованию системы управления персоналом, предупреждающих или оперативно устраняющих отклонения</w:t>
            </w:r>
          </w:p>
        </w:tc>
      </w:tr>
      <w:tr w:rsidR="00834CF3" w:rsidRPr="00834CF3">
        <w:tc>
          <w:tcPr>
            <w:tcW w:w="0" w:type="auto"/>
          </w:tcPr>
          <w:p w:rsidR="00834CF3" w:rsidRPr="00834CF3" w:rsidRDefault="00834CF3" w:rsidP="00834CF3">
            <w:pPr>
              <w:rPr>
                <w:sz w:val="22"/>
                <w:szCs w:val="22"/>
              </w:rPr>
            </w:pPr>
            <w:r w:rsidRPr="00834CF3">
              <w:rPr>
                <w:sz w:val="22"/>
                <w:szCs w:val="22"/>
              </w:rPr>
              <w:t>11. Оптимальности</w:t>
            </w:r>
          </w:p>
        </w:tc>
        <w:tc>
          <w:tcPr>
            <w:tcW w:w="0" w:type="auto"/>
          </w:tcPr>
          <w:p w:rsidR="00834CF3" w:rsidRPr="00834CF3" w:rsidRDefault="00834CF3" w:rsidP="00834CF3">
            <w:pPr>
              <w:jc w:val="both"/>
              <w:rPr>
                <w:sz w:val="22"/>
                <w:szCs w:val="22"/>
              </w:rPr>
            </w:pPr>
            <w:r w:rsidRPr="00834CF3">
              <w:rPr>
                <w:sz w:val="22"/>
                <w:szCs w:val="22"/>
              </w:rPr>
              <w:t>Многовариантная проработка предложений по формированию системы управления персоналом и выбор наиболее рационального варианта для конкретных условий производства</w:t>
            </w:r>
          </w:p>
        </w:tc>
      </w:tr>
      <w:tr w:rsidR="00834CF3" w:rsidRPr="00834CF3">
        <w:tc>
          <w:tcPr>
            <w:tcW w:w="0" w:type="auto"/>
          </w:tcPr>
          <w:p w:rsidR="00834CF3" w:rsidRPr="00834CF3" w:rsidRDefault="00834CF3" w:rsidP="00834CF3">
            <w:pPr>
              <w:rPr>
                <w:sz w:val="22"/>
                <w:szCs w:val="22"/>
              </w:rPr>
            </w:pPr>
            <w:r w:rsidRPr="00834CF3">
              <w:rPr>
                <w:sz w:val="22"/>
                <w:szCs w:val="22"/>
              </w:rPr>
              <w:t>12. Простоты</w:t>
            </w:r>
          </w:p>
        </w:tc>
        <w:tc>
          <w:tcPr>
            <w:tcW w:w="0" w:type="auto"/>
          </w:tcPr>
          <w:p w:rsidR="00834CF3" w:rsidRPr="00834CF3" w:rsidRDefault="00834CF3" w:rsidP="00834CF3">
            <w:pPr>
              <w:jc w:val="both"/>
              <w:rPr>
                <w:sz w:val="22"/>
                <w:szCs w:val="22"/>
              </w:rPr>
            </w:pPr>
            <w:r w:rsidRPr="00834CF3">
              <w:rPr>
                <w:sz w:val="22"/>
                <w:szCs w:val="22"/>
              </w:rPr>
              <w:t>Чем проще системы управления, тем лучше она работает. Безусловно, это исключает упрощение системы управления персоналом в ущерб производству</w:t>
            </w:r>
          </w:p>
        </w:tc>
      </w:tr>
      <w:tr w:rsidR="00834CF3" w:rsidRPr="00834CF3">
        <w:tc>
          <w:tcPr>
            <w:tcW w:w="0" w:type="auto"/>
          </w:tcPr>
          <w:p w:rsidR="00834CF3" w:rsidRPr="00834CF3" w:rsidRDefault="00834CF3" w:rsidP="00834CF3">
            <w:pPr>
              <w:rPr>
                <w:sz w:val="22"/>
                <w:szCs w:val="22"/>
              </w:rPr>
            </w:pPr>
            <w:r w:rsidRPr="00834CF3">
              <w:rPr>
                <w:sz w:val="22"/>
                <w:szCs w:val="22"/>
              </w:rPr>
              <w:t>13. Научности</w:t>
            </w:r>
          </w:p>
        </w:tc>
        <w:tc>
          <w:tcPr>
            <w:tcW w:w="0" w:type="auto"/>
          </w:tcPr>
          <w:p w:rsidR="00834CF3" w:rsidRPr="00834CF3" w:rsidRDefault="00834CF3" w:rsidP="00834CF3">
            <w:pPr>
              <w:jc w:val="both"/>
              <w:rPr>
                <w:sz w:val="22"/>
                <w:szCs w:val="22"/>
              </w:rPr>
            </w:pPr>
            <w:r w:rsidRPr="00834CF3">
              <w:rPr>
                <w:sz w:val="22"/>
                <w:szCs w:val="22"/>
              </w:rPr>
              <w:t>Разработка мероприятий по формированию системы управления персоналом должна основываться на достижениях науки в области управления, с учетом изменения законов развития общественного производства в рыночных условиях</w:t>
            </w:r>
          </w:p>
        </w:tc>
      </w:tr>
      <w:tr w:rsidR="00834CF3" w:rsidRPr="00834CF3">
        <w:tc>
          <w:tcPr>
            <w:tcW w:w="0" w:type="auto"/>
          </w:tcPr>
          <w:p w:rsidR="00834CF3" w:rsidRPr="00834CF3" w:rsidRDefault="00834CF3" w:rsidP="00834CF3">
            <w:pPr>
              <w:rPr>
                <w:sz w:val="22"/>
                <w:szCs w:val="22"/>
              </w:rPr>
            </w:pPr>
            <w:r w:rsidRPr="00834CF3">
              <w:rPr>
                <w:sz w:val="22"/>
                <w:szCs w:val="22"/>
              </w:rPr>
              <w:t>14. Иерархичности</w:t>
            </w:r>
          </w:p>
        </w:tc>
        <w:tc>
          <w:tcPr>
            <w:tcW w:w="0" w:type="auto"/>
          </w:tcPr>
          <w:p w:rsidR="00834CF3" w:rsidRPr="00834CF3" w:rsidRDefault="00834CF3" w:rsidP="00834CF3">
            <w:pPr>
              <w:jc w:val="both"/>
              <w:rPr>
                <w:sz w:val="22"/>
                <w:szCs w:val="22"/>
              </w:rPr>
            </w:pPr>
            <w:r w:rsidRPr="00834CF3">
              <w:rPr>
                <w:sz w:val="22"/>
                <w:szCs w:val="22"/>
              </w:rPr>
              <w:t>В любых вертикальных разрезах системы управления персоналом должно обеспечиваться иерархическое взаимодействие между звеньями управления, принципиальной характеристикой которого является несимметричная передача информации «вниз» и «вверх» по системе управления</w:t>
            </w:r>
          </w:p>
        </w:tc>
      </w:tr>
      <w:tr w:rsidR="00834CF3" w:rsidRPr="00834CF3">
        <w:tc>
          <w:tcPr>
            <w:tcW w:w="0" w:type="auto"/>
          </w:tcPr>
          <w:p w:rsidR="00834CF3" w:rsidRPr="00834CF3" w:rsidRDefault="00834CF3" w:rsidP="00834CF3">
            <w:pPr>
              <w:rPr>
                <w:sz w:val="22"/>
                <w:szCs w:val="22"/>
              </w:rPr>
            </w:pPr>
            <w:r w:rsidRPr="00834CF3">
              <w:rPr>
                <w:sz w:val="22"/>
                <w:szCs w:val="22"/>
              </w:rPr>
              <w:t>15. Автономности</w:t>
            </w:r>
          </w:p>
        </w:tc>
        <w:tc>
          <w:tcPr>
            <w:tcW w:w="0" w:type="auto"/>
          </w:tcPr>
          <w:p w:rsidR="00834CF3" w:rsidRPr="00834CF3" w:rsidRDefault="00834CF3" w:rsidP="00834CF3">
            <w:pPr>
              <w:jc w:val="both"/>
              <w:rPr>
                <w:sz w:val="22"/>
                <w:szCs w:val="22"/>
              </w:rPr>
            </w:pPr>
            <w:r w:rsidRPr="00834CF3">
              <w:rPr>
                <w:sz w:val="22"/>
                <w:szCs w:val="22"/>
              </w:rPr>
              <w:t>Должна обеспечиваться рациональная автономность структурных подразделений или отдельных руководителей</w:t>
            </w:r>
          </w:p>
        </w:tc>
      </w:tr>
      <w:tr w:rsidR="00834CF3" w:rsidRPr="00834CF3">
        <w:tc>
          <w:tcPr>
            <w:tcW w:w="0" w:type="auto"/>
          </w:tcPr>
          <w:p w:rsidR="00834CF3" w:rsidRPr="00834CF3" w:rsidRDefault="00834CF3" w:rsidP="00834CF3">
            <w:pPr>
              <w:rPr>
                <w:sz w:val="22"/>
                <w:szCs w:val="22"/>
              </w:rPr>
            </w:pPr>
            <w:r w:rsidRPr="00834CF3">
              <w:rPr>
                <w:sz w:val="22"/>
                <w:szCs w:val="22"/>
              </w:rPr>
              <w:t>16. Согласованности</w:t>
            </w:r>
          </w:p>
        </w:tc>
        <w:tc>
          <w:tcPr>
            <w:tcW w:w="0" w:type="auto"/>
          </w:tcPr>
          <w:p w:rsidR="00834CF3" w:rsidRPr="00834CF3" w:rsidRDefault="00834CF3" w:rsidP="00834CF3">
            <w:pPr>
              <w:jc w:val="both"/>
              <w:rPr>
                <w:sz w:val="22"/>
                <w:szCs w:val="22"/>
              </w:rPr>
            </w:pPr>
            <w:r w:rsidRPr="00834CF3">
              <w:rPr>
                <w:sz w:val="22"/>
                <w:szCs w:val="22"/>
              </w:rPr>
              <w:t>Взаимодействия между звеньями системы управления персоналом должны быть в целом согласованы с основными целями организации и синхронизированы во времени</w:t>
            </w:r>
          </w:p>
        </w:tc>
      </w:tr>
      <w:tr w:rsidR="00834CF3" w:rsidRPr="00834CF3">
        <w:tc>
          <w:tcPr>
            <w:tcW w:w="0" w:type="auto"/>
          </w:tcPr>
          <w:p w:rsidR="00834CF3" w:rsidRPr="00834CF3" w:rsidRDefault="00834CF3" w:rsidP="00834CF3">
            <w:pPr>
              <w:rPr>
                <w:sz w:val="22"/>
                <w:szCs w:val="22"/>
              </w:rPr>
            </w:pPr>
            <w:r w:rsidRPr="00834CF3">
              <w:rPr>
                <w:sz w:val="22"/>
                <w:szCs w:val="22"/>
              </w:rPr>
              <w:t>17. Устойчивости</w:t>
            </w:r>
          </w:p>
        </w:tc>
        <w:tc>
          <w:tcPr>
            <w:tcW w:w="0" w:type="auto"/>
          </w:tcPr>
          <w:p w:rsidR="00834CF3" w:rsidRPr="00834CF3" w:rsidRDefault="00834CF3" w:rsidP="00834CF3">
            <w:pPr>
              <w:jc w:val="both"/>
              <w:rPr>
                <w:sz w:val="22"/>
                <w:szCs w:val="22"/>
              </w:rPr>
            </w:pPr>
            <w:r w:rsidRPr="00834CF3">
              <w:rPr>
                <w:sz w:val="22"/>
                <w:szCs w:val="22"/>
              </w:rPr>
              <w:t>Для обеспечения устойчивого функционирования системы управления персоналом необходимо предусматривать социальные «локальные регуляторы», которые при отклонении от заданной цели организации ставят того или иного работника или подразделение в невыгодное положение и побуждают их к регулированию системы управления персоналом</w:t>
            </w:r>
          </w:p>
        </w:tc>
      </w:tr>
      <w:tr w:rsidR="00834CF3" w:rsidRPr="00834CF3">
        <w:tc>
          <w:tcPr>
            <w:tcW w:w="0" w:type="auto"/>
          </w:tcPr>
          <w:p w:rsidR="00834CF3" w:rsidRPr="00834CF3" w:rsidRDefault="00834CF3" w:rsidP="00834CF3">
            <w:pPr>
              <w:rPr>
                <w:sz w:val="22"/>
                <w:szCs w:val="22"/>
              </w:rPr>
            </w:pPr>
            <w:r w:rsidRPr="00834CF3">
              <w:rPr>
                <w:sz w:val="22"/>
                <w:szCs w:val="22"/>
              </w:rPr>
              <w:t>18. Многоаспектности</w:t>
            </w:r>
          </w:p>
        </w:tc>
        <w:tc>
          <w:tcPr>
            <w:tcW w:w="0" w:type="auto"/>
          </w:tcPr>
          <w:p w:rsidR="00834CF3" w:rsidRPr="00834CF3" w:rsidRDefault="00834CF3" w:rsidP="00834CF3">
            <w:pPr>
              <w:jc w:val="both"/>
              <w:rPr>
                <w:sz w:val="22"/>
                <w:szCs w:val="22"/>
              </w:rPr>
            </w:pPr>
            <w:r w:rsidRPr="00834CF3">
              <w:rPr>
                <w:sz w:val="22"/>
                <w:szCs w:val="22"/>
              </w:rPr>
              <w:t>Управление персоналом как по вертикали, так и по горизонтали могут осуществляться по различным каналам: административно- хозяйственному, экономическому, правовому и т.д.</w:t>
            </w:r>
          </w:p>
        </w:tc>
      </w:tr>
      <w:tr w:rsidR="00834CF3" w:rsidRPr="00834CF3">
        <w:tc>
          <w:tcPr>
            <w:tcW w:w="0" w:type="auto"/>
          </w:tcPr>
          <w:p w:rsidR="00834CF3" w:rsidRPr="00834CF3" w:rsidRDefault="00834CF3" w:rsidP="00834CF3">
            <w:pPr>
              <w:rPr>
                <w:sz w:val="22"/>
                <w:szCs w:val="22"/>
              </w:rPr>
            </w:pPr>
            <w:r w:rsidRPr="00834CF3">
              <w:rPr>
                <w:sz w:val="22"/>
                <w:szCs w:val="22"/>
              </w:rPr>
              <w:t>19. Прозрачности</w:t>
            </w:r>
          </w:p>
        </w:tc>
        <w:tc>
          <w:tcPr>
            <w:tcW w:w="0" w:type="auto"/>
          </w:tcPr>
          <w:p w:rsidR="00834CF3" w:rsidRPr="00834CF3" w:rsidRDefault="00834CF3" w:rsidP="00834CF3">
            <w:pPr>
              <w:jc w:val="both"/>
              <w:rPr>
                <w:sz w:val="22"/>
                <w:szCs w:val="22"/>
              </w:rPr>
            </w:pPr>
            <w:r w:rsidRPr="00834CF3">
              <w:rPr>
                <w:sz w:val="22"/>
                <w:szCs w:val="22"/>
              </w:rPr>
              <w:t>Система управления персоналом должна обладать концептуальным единством, содержать единую доступную терминологию, деятельность всех подразделений и руководителей должна строиться на единых «несущих конструкциях» для различных по экономическому содержанию процессов управления персоналом</w:t>
            </w:r>
          </w:p>
        </w:tc>
      </w:tr>
      <w:tr w:rsidR="00834CF3" w:rsidRPr="00834CF3">
        <w:tc>
          <w:tcPr>
            <w:tcW w:w="0" w:type="auto"/>
          </w:tcPr>
          <w:p w:rsidR="00834CF3" w:rsidRPr="00834CF3" w:rsidRDefault="00834CF3" w:rsidP="00834CF3">
            <w:pPr>
              <w:rPr>
                <w:sz w:val="22"/>
                <w:szCs w:val="22"/>
              </w:rPr>
            </w:pPr>
            <w:r w:rsidRPr="00834CF3">
              <w:rPr>
                <w:sz w:val="22"/>
                <w:szCs w:val="22"/>
              </w:rPr>
              <w:t>20. Комфортности</w:t>
            </w:r>
          </w:p>
        </w:tc>
        <w:tc>
          <w:tcPr>
            <w:tcW w:w="0" w:type="auto"/>
          </w:tcPr>
          <w:p w:rsidR="00834CF3" w:rsidRDefault="00834CF3" w:rsidP="00834CF3">
            <w:pPr>
              <w:jc w:val="both"/>
              <w:rPr>
                <w:sz w:val="22"/>
                <w:szCs w:val="22"/>
              </w:rPr>
            </w:pPr>
            <w:r w:rsidRPr="00834CF3">
              <w:rPr>
                <w:sz w:val="22"/>
                <w:szCs w:val="22"/>
              </w:rPr>
              <w:t>Система управления персоналом должна обеспечить максимум удобств для творческих процессов обоснования, выработки, принятия и реализации решений человеком</w:t>
            </w:r>
          </w:p>
          <w:p w:rsidR="00932F97" w:rsidRPr="00834CF3" w:rsidRDefault="00932F97" w:rsidP="00834CF3">
            <w:pPr>
              <w:jc w:val="both"/>
              <w:rPr>
                <w:sz w:val="22"/>
                <w:szCs w:val="22"/>
              </w:rPr>
            </w:pPr>
          </w:p>
        </w:tc>
      </w:tr>
      <w:tr w:rsidR="00834CF3" w:rsidRPr="00834CF3">
        <w:tc>
          <w:tcPr>
            <w:tcW w:w="0" w:type="auto"/>
            <w:gridSpan w:val="2"/>
          </w:tcPr>
          <w:p w:rsidR="00834CF3" w:rsidRPr="00834CF3" w:rsidRDefault="00834CF3" w:rsidP="00834CF3">
            <w:pPr>
              <w:jc w:val="center"/>
              <w:rPr>
                <w:sz w:val="22"/>
                <w:szCs w:val="22"/>
              </w:rPr>
            </w:pPr>
            <w:r w:rsidRPr="00834CF3">
              <w:rPr>
                <w:sz w:val="22"/>
                <w:szCs w:val="22"/>
              </w:rPr>
              <w:t xml:space="preserve">Принципы, определяющие </w:t>
            </w:r>
            <w:r w:rsidRPr="00834CF3">
              <w:rPr>
                <w:i/>
                <w:sz w:val="22"/>
                <w:szCs w:val="22"/>
              </w:rPr>
              <w:t>направления развития</w:t>
            </w:r>
            <w:r w:rsidRPr="00834CF3">
              <w:rPr>
                <w:sz w:val="22"/>
                <w:szCs w:val="22"/>
              </w:rPr>
              <w:t xml:space="preserve"> системы управления персоналом</w:t>
            </w:r>
          </w:p>
        </w:tc>
      </w:tr>
      <w:tr w:rsidR="00834CF3" w:rsidRPr="00834CF3">
        <w:tc>
          <w:tcPr>
            <w:tcW w:w="0" w:type="auto"/>
          </w:tcPr>
          <w:p w:rsidR="00834CF3" w:rsidRPr="00834CF3" w:rsidRDefault="00834CF3" w:rsidP="00834CF3">
            <w:pPr>
              <w:rPr>
                <w:sz w:val="22"/>
                <w:szCs w:val="22"/>
              </w:rPr>
            </w:pPr>
            <w:r w:rsidRPr="00834CF3">
              <w:rPr>
                <w:sz w:val="22"/>
                <w:szCs w:val="22"/>
              </w:rPr>
              <w:t>1. Концентрации</w:t>
            </w:r>
          </w:p>
        </w:tc>
        <w:tc>
          <w:tcPr>
            <w:tcW w:w="0" w:type="auto"/>
          </w:tcPr>
          <w:p w:rsidR="00834CF3" w:rsidRPr="00834CF3" w:rsidRDefault="00834CF3" w:rsidP="00834CF3">
            <w:pPr>
              <w:jc w:val="both"/>
              <w:rPr>
                <w:sz w:val="22"/>
                <w:szCs w:val="22"/>
              </w:rPr>
            </w:pPr>
            <w:r w:rsidRPr="00834CF3">
              <w:rPr>
                <w:sz w:val="22"/>
                <w:szCs w:val="22"/>
              </w:rPr>
              <w:t>Рассматривается в двух направлениях: концентрация усилий работников отдельного подразделения или всей системы управления персоналом на решении основных задач или концентрация однородных функций в одном подразделении системы управления персоналом, что устраняет дублирование</w:t>
            </w:r>
          </w:p>
        </w:tc>
      </w:tr>
      <w:tr w:rsidR="00834CF3" w:rsidRPr="00834CF3">
        <w:tc>
          <w:tcPr>
            <w:tcW w:w="0" w:type="auto"/>
          </w:tcPr>
          <w:p w:rsidR="00834CF3" w:rsidRPr="00834CF3" w:rsidRDefault="00834CF3" w:rsidP="00834CF3">
            <w:pPr>
              <w:rPr>
                <w:sz w:val="22"/>
                <w:szCs w:val="22"/>
              </w:rPr>
            </w:pPr>
            <w:r w:rsidRPr="00834CF3">
              <w:rPr>
                <w:sz w:val="22"/>
                <w:szCs w:val="22"/>
              </w:rPr>
              <w:lastRenderedPageBreak/>
              <w:t>2. Специализации</w:t>
            </w:r>
          </w:p>
        </w:tc>
        <w:tc>
          <w:tcPr>
            <w:tcW w:w="0" w:type="auto"/>
          </w:tcPr>
          <w:p w:rsidR="00834CF3" w:rsidRPr="00834CF3" w:rsidRDefault="00834CF3" w:rsidP="00834CF3">
            <w:pPr>
              <w:jc w:val="both"/>
              <w:rPr>
                <w:sz w:val="22"/>
                <w:szCs w:val="22"/>
              </w:rPr>
            </w:pPr>
            <w:r w:rsidRPr="00834CF3">
              <w:rPr>
                <w:sz w:val="22"/>
                <w:szCs w:val="22"/>
              </w:rPr>
              <w:t>Разделение труда в системе управления персоналом. Формируются отдельные подразделения,</w:t>
            </w:r>
            <w:r w:rsidR="00F43432">
              <w:rPr>
                <w:sz w:val="22"/>
                <w:szCs w:val="22"/>
              </w:rPr>
              <w:t xml:space="preserve"> </w:t>
            </w:r>
            <w:r w:rsidRPr="00834CF3">
              <w:rPr>
                <w:sz w:val="22"/>
                <w:szCs w:val="22"/>
              </w:rPr>
              <w:t>специализирующиеся на выполнении групп однородных функций</w:t>
            </w:r>
          </w:p>
        </w:tc>
      </w:tr>
      <w:tr w:rsidR="00834CF3" w:rsidRPr="00834CF3">
        <w:tc>
          <w:tcPr>
            <w:tcW w:w="0" w:type="auto"/>
          </w:tcPr>
          <w:p w:rsidR="00834CF3" w:rsidRPr="00834CF3" w:rsidRDefault="00834CF3" w:rsidP="00834CF3">
            <w:pPr>
              <w:rPr>
                <w:sz w:val="22"/>
                <w:szCs w:val="22"/>
              </w:rPr>
            </w:pPr>
            <w:r w:rsidRPr="00834CF3">
              <w:rPr>
                <w:sz w:val="22"/>
                <w:szCs w:val="22"/>
              </w:rPr>
              <w:t>3. Параллельности</w:t>
            </w:r>
          </w:p>
        </w:tc>
        <w:tc>
          <w:tcPr>
            <w:tcW w:w="0" w:type="auto"/>
          </w:tcPr>
          <w:p w:rsidR="00834CF3" w:rsidRPr="00834CF3" w:rsidRDefault="00834CF3" w:rsidP="00834CF3">
            <w:pPr>
              <w:jc w:val="both"/>
              <w:rPr>
                <w:sz w:val="22"/>
                <w:szCs w:val="22"/>
              </w:rPr>
            </w:pPr>
            <w:r w:rsidRPr="00834CF3">
              <w:rPr>
                <w:sz w:val="22"/>
                <w:szCs w:val="22"/>
              </w:rPr>
              <w:t>Предполагает одновременное выполнение отдельных управленческих решений, повышает оперативность управления персоналом</w:t>
            </w:r>
          </w:p>
        </w:tc>
      </w:tr>
      <w:tr w:rsidR="00834CF3" w:rsidRPr="00834CF3">
        <w:tc>
          <w:tcPr>
            <w:tcW w:w="0" w:type="auto"/>
          </w:tcPr>
          <w:p w:rsidR="00834CF3" w:rsidRPr="00834CF3" w:rsidRDefault="00834CF3" w:rsidP="00834CF3">
            <w:pPr>
              <w:rPr>
                <w:sz w:val="22"/>
                <w:szCs w:val="22"/>
              </w:rPr>
            </w:pPr>
            <w:r w:rsidRPr="00834CF3">
              <w:rPr>
                <w:sz w:val="22"/>
                <w:szCs w:val="22"/>
              </w:rPr>
              <w:t>4. Адаптивности (гибкости)</w:t>
            </w:r>
          </w:p>
        </w:tc>
        <w:tc>
          <w:tcPr>
            <w:tcW w:w="0" w:type="auto"/>
          </w:tcPr>
          <w:p w:rsidR="00834CF3" w:rsidRPr="00834CF3" w:rsidRDefault="00834CF3" w:rsidP="00834CF3">
            <w:pPr>
              <w:jc w:val="both"/>
              <w:rPr>
                <w:sz w:val="22"/>
                <w:szCs w:val="22"/>
              </w:rPr>
            </w:pPr>
            <w:r w:rsidRPr="00834CF3">
              <w:rPr>
                <w:sz w:val="22"/>
                <w:szCs w:val="22"/>
              </w:rPr>
              <w:t>Означает приспосабливаемость системы управления персоналом к изменяющимся целям объекта управления и условиям его работы</w:t>
            </w:r>
          </w:p>
        </w:tc>
      </w:tr>
      <w:tr w:rsidR="00834CF3" w:rsidRPr="00834CF3">
        <w:tc>
          <w:tcPr>
            <w:tcW w:w="0" w:type="auto"/>
          </w:tcPr>
          <w:p w:rsidR="00834CF3" w:rsidRPr="00834CF3" w:rsidRDefault="00834CF3" w:rsidP="00834CF3">
            <w:pPr>
              <w:rPr>
                <w:sz w:val="22"/>
                <w:szCs w:val="22"/>
              </w:rPr>
            </w:pPr>
            <w:r w:rsidRPr="00834CF3">
              <w:rPr>
                <w:sz w:val="22"/>
                <w:szCs w:val="22"/>
              </w:rPr>
              <w:t>5. Преемственности</w:t>
            </w:r>
          </w:p>
        </w:tc>
        <w:tc>
          <w:tcPr>
            <w:tcW w:w="0" w:type="auto"/>
          </w:tcPr>
          <w:p w:rsidR="00834CF3" w:rsidRPr="00834CF3" w:rsidRDefault="00834CF3" w:rsidP="00834CF3">
            <w:pPr>
              <w:jc w:val="both"/>
              <w:rPr>
                <w:sz w:val="22"/>
                <w:szCs w:val="22"/>
              </w:rPr>
            </w:pPr>
            <w:r w:rsidRPr="00834CF3">
              <w:rPr>
                <w:sz w:val="22"/>
                <w:szCs w:val="22"/>
              </w:rPr>
              <w:t>Предполагает общую методическую основу проведения работы по совершенствованию системы управления персоналом на разных ее уровнях и разными специалистами, стандартное их оформление</w:t>
            </w:r>
          </w:p>
        </w:tc>
      </w:tr>
      <w:tr w:rsidR="00834CF3" w:rsidRPr="00834CF3">
        <w:tc>
          <w:tcPr>
            <w:tcW w:w="0" w:type="auto"/>
          </w:tcPr>
          <w:p w:rsidR="00834CF3" w:rsidRPr="00834CF3" w:rsidRDefault="00834CF3" w:rsidP="00834CF3">
            <w:pPr>
              <w:rPr>
                <w:sz w:val="22"/>
                <w:szCs w:val="22"/>
              </w:rPr>
            </w:pPr>
            <w:r w:rsidRPr="00834CF3">
              <w:rPr>
                <w:sz w:val="22"/>
                <w:szCs w:val="22"/>
              </w:rPr>
              <w:t>6. Непрерывности</w:t>
            </w:r>
          </w:p>
        </w:tc>
        <w:tc>
          <w:tcPr>
            <w:tcW w:w="0" w:type="auto"/>
          </w:tcPr>
          <w:p w:rsidR="00834CF3" w:rsidRPr="00834CF3" w:rsidRDefault="00834CF3" w:rsidP="00834CF3">
            <w:pPr>
              <w:jc w:val="both"/>
              <w:rPr>
                <w:sz w:val="22"/>
                <w:szCs w:val="22"/>
              </w:rPr>
            </w:pPr>
            <w:r w:rsidRPr="00834CF3">
              <w:rPr>
                <w:sz w:val="22"/>
                <w:szCs w:val="22"/>
              </w:rPr>
              <w:t xml:space="preserve">Отсутствие перерывов в работе работников систему управления персоналом или подразделений, уменьшение времени прослеживания документов, простоев оборудования </w:t>
            </w:r>
          </w:p>
        </w:tc>
      </w:tr>
      <w:tr w:rsidR="00834CF3" w:rsidRPr="00834CF3">
        <w:tc>
          <w:tcPr>
            <w:tcW w:w="0" w:type="auto"/>
          </w:tcPr>
          <w:p w:rsidR="00834CF3" w:rsidRPr="00834CF3" w:rsidRDefault="00834CF3" w:rsidP="00834CF3">
            <w:pPr>
              <w:rPr>
                <w:sz w:val="22"/>
                <w:szCs w:val="22"/>
              </w:rPr>
            </w:pPr>
            <w:r w:rsidRPr="00834CF3">
              <w:rPr>
                <w:sz w:val="22"/>
                <w:szCs w:val="22"/>
              </w:rPr>
              <w:t>7. Ритмичности</w:t>
            </w:r>
          </w:p>
        </w:tc>
        <w:tc>
          <w:tcPr>
            <w:tcW w:w="0" w:type="auto"/>
          </w:tcPr>
          <w:p w:rsidR="00834CF3" w:rsidRPr="00834CF3" w:rsidRDefault="00834CF3" w:rsidP="00834CF3">
            <w:pPr>
              <w:jc w:val="both"/>
              <w:rPr>
                <w:sz w:val="22"/>
                <w:szCs w:val="22"/>
              </w:rPr>
            </w:pPr>
            <w:r w:rsidRPr="00834CF3">
              <w:rPr>
                <w:sz w:val="22"/>
                <w:szCs w:val="22"/>
              </w:rPr>
              <w:t>Выполнение одинакового объема работ в равные промежутки времени и регулярность повторения функций управления персоналом</w:t>
            </w:r>
          </w:p>
        </w:tc>
      </w:tr>
      <w:tr w:rsidR="00834CF3" w:rsidRPr="00834CF3">
        <w:tc>
          <w:tcPr>
            <w:tcW w:w="0" w:type="auto"/>
          </w:tcPr>
          <w:p w:rsidR="00834CF3" w:rsidRPr="00834CF3" w:rsidRDefault="00834CF3" w:rsidP="00834CF3">
            <w:pPr>
              <w:rPr>
                <w:sz w:val="22"/>
                <w:szCs w:val="22"/>
              </w:rPr>
            </w:pPr>
            <w:r w:rsidRPr="00834CF3">
              <w:rPr>
                <w:sz w:val="22"/>
                <w:szCs w:val="22"/>
              </w:rPr>
              <w:t>8. Прямоточности</w:t>
            </w:r>
          </w:p>
        </w:tc>
        <w:tc>
          <w:tcPr>
            <w:tcW w:w="0" w:type="auto"/>
          </w:tcPr>
          <w:p w:rsidR="00834CF3" w:rsidRPr="00834CF3" w:rsidRDefault="00834CF3" w:rsidP="00834CF3">
            <w:pPr>
              <w:jc w:val="both"/>
              <w:rPr>
                <w:sz w:val="22"/>
                <w:szCs w:val="22"/>
              </w:rPr>
            </w:pPr>
            <w:r w:rsidRPr="00834CF3">
              <w:rPr>
                <w:sz w:val="22"/>
                <w:szCs w:val="22"/>
              </w:rPr>
              <w:t xml:space="preserve">Упорядоченность и целенаправленность необходимой информации по выработке определенного решения. </w:t>
            </w:r>
          </w:p>
        </w:tc>
      </w:tr>
    </w:tbl>
    <w:p w:rsidR="00834CF3" w:rsidRDefault="00834CF3" w:rsidP="00834CF3">
      <w:pPr>
        <w:ind w:firstLine="360"/>
        <w:jc w:val="both"/>
        <w:rPr>
          <w:b/>
          <w:sz w:val="28"/>
          <w:szCs w:val="28"/>
        </w:rPr>
      </w:pPr>
    </w:p>
    <w:p w:rsidR="00834CF3" w:rsidRDefault="00834CF3" w:rsidP="00834CF3">
      <w:pPr>
        <w:ind w:firstLine="360"/>
        <w:jc w:val="both"/>
      </w:pPr>
      <w:r>
        <w:t>Технологии стратегического управления персоналом в настоящее время еще недостаточно разработаны, что является одной из причин возникновения проблем системы стратегического управления персоналом.</w:t>
      </w:r>
    </w:p>
    <w:p w:rsidR="00834CF3" w:rsidRDefault="00834CF3" w:rsidP="00834CF3">
      <w:pPr>
        <w:ind w:firstLine="360"/>
        <w:jc w:val="right"/>
      </w:pPr>
      <w:r>
        <w:t xml:space="preserve">Таблица </w:t>
      </w:r>
      <w:r w:rsidR="005033F2">
        <w:t>2</w:t>
      </w:r>
      <w:r>
        <w:t>.4</w:t>
      </w:r>
    </w:p>
    <w:p w:rsidR="00834CF3" w:rsidRDefault="00834CF3" w:rsidP="00834CF3">
      <w:pPr>
        <w:ind w:firstLine="360"/>
        <w:jc w:val="center"/>
      </w:pPr>
      <w:r>
        <w:t>Проблемы в деятельности системы управления персоналом на этапе рыночных преобразований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3429"/>
        <w:gridCol w:w="3110"/>
      </w:tblGrid>
      <w:tr w:rsidR="00834CF3" w:rsidRPr="00834CF3">
        <w:tc>
          <w:tcPr>
            <w:tcW w:w="0" w:type="auto"/>
          </w:tcPr>
          <w:p w:rsidR="00834CF3" w:rsidRPr="00834CF3" w:rsidRDefault="00834CF3" w:rsidP="00834CF3">
            <w:pPr>
              <w:jc w:val="center"/>
              <w:rPr>
                <w:sz w:val="22"/>
                <w:szCs w:val="22"/>
              </w:rPr>
            </w:pPr>
            <w:r w:rsidRPr="00834CF3">
              <w:rPr>
                <w:sz w:val="22"/>
                <w:szCs w:val="22"/>
              </w:rPr>
              <w:t>Проблемы и место их возникновения</w:t>
            </w:r>
          </w:p>
        </w:tc>
        <w:tc>
          <w:tcPr>
            <w:tcW w:w="0" w:type="auto"/>
          </w:tcPr>
          <w:p w:rsidR="00834CF3" w:rsidRPr="00834CF3" w:rsidRDefault="00834CF3" w:rsidP="00834CF3">
            <w:pPr>
              <w:jc w:val="center"/>
              <w:rPr>
                <w:sz w:val="22"/>
                <w:szCs w:val="22"/>
              </w:rPr>
            </w:pPr>
            <w:r w:rsidRPr="00834CF3">
              <w:rPr>
                <w:sz w:val="22"/>
                <w:szCs w:val="22"/>
              </w:rPr>
              <w:t>Причины проблем</w:t>
            </w:r>
          </w:p>
        </w:tc>
        <w:tc>
          <w:tcPr>
            <w:tcW w:w="0" w:type="auto"/>
          </w:tcPr>
          <w:p w:rsidR="00834CF3" w:rsidRPr="00834CF3" w:rsidRDefault="00834CF3" w:rsidP="00834CF3">
            <w:pPr>
              <w:jc w:val="center"/>
              <w:rPr>
                <w:sz w:val="22"/>
                <w:szCs w:val="22"/>
              </w:rPr>
            </w:pPr>
            <w:r w:rsidRPr="00834CF3">
              <w:rPr>
                <w:sz w:val="22"/>
                <w:szCs w:val="22"/>
              </w:rPr>
              <w:t>Способ устранения в рамках предприятий</w:t>
            </w:r>
          </w:p>
        </w:tc>
      </w:tr>
      <w:tr w:rsidR="00834CF3" w:rsidRPr="00834CF3">
        <w:tc>
          <w:tcPr>
            <w:tcW w:w="0" w:type="auto"/>
          </w:tcPr>
          <w:p w:rsidR="00834CF3" w:rsidRPr="00834CF3" w:rsidRDefault="00834CF3" w:rsidP="00834CF3">
            <w:pPr>
              <w:numPr>
                <w:ilvl w:val="0"/>
                <w:numId w:val="3"/>
              </w:numPr>
              <w:tabs>
                <w:tab w:val="clear" w:pos="720"/>
                <w:tab w:val="left" w:pos="408"/>
              </w:tabs>
              <w:ind w:left="0" w:firstLine="120"/>
              <w:rPr>
                <w:i/>
                <w:sz w:val="22"/>
                <w:szCs w:val="22"/>
              </w:rPr>
            </w:pPr>
            <w:r w:rsidRPr="00834CF3">
              <w:rPr>
                <w:i/>
                <w:sz w:val="22"/>
                <w:szCs w:val="22"/>
              </w:rPr>
              <w:t>В субъекте управления персоналом</w:t>
            </w:r>
          </w:p>
          <w:p w:rsidR="00834CF3" w:rsidRPr="00834CF3" w:rsidRDefault="00834CF3" w:rsidP="00834CF3">
            <w:pPr>
              <w:tabs>
                <w:tab w:val="left" w:pos="408"/>
              </w:tabs>
              <w:ind w:firstLine="120"/>
              <w:rPr>
                <w:sz w:val="22"/>
                <w:szCs w:val="22"/>
              </w:rPr>
            </w:pPr>
            <w:r w:rsidRPr="00834CF3">
              <w:rPr>
                <w:sz w:val="22"/>
                <w:szCs w:val="22"/>
              </w:rPr>
              <w:t>Понимание роли и места СУП в системе хозяйствования не соответствует действительному объему и стратегическому характеру задач, требующих решения</w:t>
            </w:r>
          </w:p>
        </w:tc>
        <w:tc>
          <w:tcPr>
            <w:tcW w:w="0" w:type="auto"/>
          </w:tcPr>
          <w:p w:rsidR="00834CF3" w:rsidRPr="00834CF3" w:rsidRDefault="00834CF3" w:rsidP="00834CF3">
            <w:pPr>
              <w:tabs>
                <w:tab w:val="left" w:pos="408"/>
              </w:tabs>
              <w:ind w:firstLine="120"/>
              <w:rPr>
                <w:sz w:val="22"/>
                <w:szCs w:val="22"/>
              </w:rPr>
            </w:pPr>
            <w:r w:rsidRPr="00834CF3">
              <w:rPr>
                <w:sz w:val="22"/>
                <w:szCs w:val="22"/>
              </w:rPr>
              <w:t>Устаревание знаний персонала аппарата управления предприятия. Недостаточный уровень профессионально- квалификационной подготовки административно- управленческого персонала (АУП).</w:t>
            </w:r>
          </w:p>
          <w:p w:rsidR="00834CF3" w:rsidRPr="00834CF3" w:rsidRDefault="00834CF3" w:rsidP="00834CF3">
            <w:pPr>
              <w:tabs>
                <w:tab w:val="left" w:pos="408"/>
              </w:tabs>
              <w:ind w:firstLine="120"/>
              <w:rPr>
                <w:sz w:val="22"/>
                <w:szCs w:val="22"/>
              </w:rPr>
            </w:pPr>
            <w:r w:rsidRPr="00834CF3">
              <w:rPr>
                <w:sz w:val="22"/>
                <w:szCs w:val="22"/>
              </w:rPr>
              <w:t>Применение затратных (персонал- затраты) подходов к персоналу, несоответствующих современным технологиям управления (стратегическое управление, менеджмент знаний)</w:t>
            </w:r>
          </w:p>
        </w:tc>
        <w:tc>
          <w:tcPr>
            <w:tcW w:w="0" w:type="auto"/>
          </w:tcPr>
          <w:p w:rsidR="00834CF3" w:rsidRPr="00834CF3" w:rsidRDefault="00834CF3" w:rsidP="00834CF3">
            <w:pPr>
              <w:tabs>
                <w:tab w:val="left" w:pos="408"/>
              </w:tabs>
              <w:ind w:firstLine="120"/>
              <w:rPr>
                <w:sz w:val="22"/>
                <w:szCs w:val="22"/>
              </w:rPr>
            </w:pPr>
            <w:r w:rsidRPr="00834CF3">
              <w:rPr>
                <w:sz w:val="22"/>
                <w:szCs w:val="22"/>
              </w:rPr>
              <w:t>Переподготовка в вузах и школах менеджмента, др. специализированных учебных заведениях. Обучение персонала.</w:t>
            </w:r>
          </w:p>
          <w:p w:rsidR="00834CF3" w:rsidRPr="00834CF3" w:rsidRDefault="00834CF3" w:rsidP="00834CF3">
            <w:pPr>
              <w:tabs>
                <w:tab w:val="left" w:pos="408"/>
              </w:tabs>
              <w:ind w:firstLine="120"/>
              <w:rPr>
                <w:sz w:val="22"/>
                <w:szCs w:val="22"/>
              </w:rPr>
            </w:pPr>
          </w:p>
          <w:p w:rsidR="00834CF3" w:rsidRPr="00834CF3" w:rsidRDefault="00834CF3" w:rsidP="00834CF3">
            <w:pPr>
              <w:tabs>
                <w:tab w:val="left" w:pos="408"/>
              </w:tabs>
              <w:ind w:firstLine="120"/>
              <w:rPr>
                <w:sz w:val="22"/>
                <w:szCs w:val="22"/>
              </w:rPr>
            </w:pPr>
            <w:r w:rsidRPr="00834CF3">
              <w:rPr>
                <w:sz w:val="22"/>
                <w:szCs w:val="22"/>
              </w:rPr>
              <w:t>Изучение и применение подходов к персоналу, учитывающих долгосрочный характер его использования и воспроизводства.</w:t>
            </w:r>
          </w:p>
        </w:tc>
      </w:tr>
      <w:tr w:rsidR="00834CF3" w:rsidRPr="00834CF3">
        <w:tc>
          <w:tcPr>
            <w:tcW w:w="0" w:type="auto"/>
          </w:tcPr>
          <w:p w:rsidR="00834CF3" w:rsidRPr="00834CF3" w:rsidRDefault="00834CF3" w:rsidP="00834CF3">
            <w:pPr>
              <w:numPr>
                <w:ilvl w:val="0"/>
                <w:numId w:val="3"/>
              </w:numPr>
              <w:tabs>
                <w:tab w:val="clear" w:pos="720"/>
                <w:tab w:val="left" w:pos="408"/>
              </w:tabs>
              <w:ind w:left="0" w:firstLine="120"/>
              <w:rPr>
                <w:sz w:val="22"/>
                <w:szCs w:val="22"/>
              </w:rPr>
            </w:pPr>
            <w:r w:rsidRPr="00834CF3">
              <w:rPr>
                <w:sz w:val="22"/>
                <w:szCs w:val="22"/>
              </w:rPr>
              <w:t>В объекте управления персоналом</w:t>
            </w:r>
          </w:p>
          <w:p w:rsidR="00834CF3" w:rsidRPr="00834CF3" w:rsidRDefault="00834CF3" w:rsidP="00834CF3">
            <w:pPr>
              <w:tabs>
                <w:tab w:val="left" w:pos="408"/>
              </w:tabs>
              <w:ind w:firstLine="120"/>
              <w:rPr>
                <w:sz w:val="22"/>
                <w:szCs w:val="22"/>
              </w:rPr>
            </w:pPr>
            <w:r w:rsidRPr="00834CF3">
              <w:rPr>
                <w:sz w:val="22"/>
                <w:szCs w:val="22"/>
              </w:rPr>
              <w:t>Проблемы социальной среды</w:t>
            </w:r>
          </w:p>
          <w:p w:rsidR="00834CF3" w:rsidRPr="00834CF3" w:rsidRDefault="00834CF3" w:rsidP="00834CF3">
            <w:pPr>
              <w:tabs>
                <w:tab w:val="left" w:pos="408"/>
              </w:tabs>
              <w:ind w:firstLine="120"/>
              <w:rPr>
                <w:sz w:val="22"/>
                <w:szCs w:val="22"/>
              </w:rPr>
            </w:pPr>
          </w:p>
          <w:p w:rsidR="00834CF3" w:rsidRPr="00834CF3" w:rsidRDefault="00834CF3" w:rsidP="00834CF3">
            <w:pPr>
              <w:tabs>
                <w:tab w:val="left" w:pos="408"/>
              </w:tabs>
              <w:ind w:firstLine="120"/>
              <w:rPr>
                <w:sz w:val="22"/>
                <w:szCs w:val="22"/>
              </w:rPr>
            </w:pPr>
          </w:p>
          <w:p w:rsidR="00834CF3" w:rsidRPr="00834CF3" w:rsidRDefault="00834CF3" w:rsidP="00834CF3">
            <w:pPr>
              <w:tabs>
                <w:tab w:val="left" w:pos="408"/>
              </w:tabs>
              <w:ind w:firstLine="120"/>
              <w:rPr>
                <w:sz w:val="22"/>
                <w:szCs w:val="22"/>
              </w:rPr>
            </w:pPr>
            <w:r w:rsidRPr="00834CF3">
              <w:rPr>
                <w:sz w:val="22"/>
                <w:szCs w:val="22"/>
              </w:rPr>
              <w:t>Устаревание знаний специалистов высокой квалификации</w:t>
            </w:r>
          </w:p>
        </w:tc>
        <w:tc>
          <w:tcPr>
            <w:tcW w:w="0" w:type="auto"/>
          </w:tcPr>
          <w:p w:rsidR="00834CF3" w:rsidRPr="00834CF3" w:rsidRDefault="00834CF3" w:rsidP="00834CF3">
            <w:pPr>
              <w:tabs>
                <w:tab w:val="left" w:pos="408"/>
              </w:tabs>
              <w:ind w:firstLine="120"/>
              <w:rPr>
                <w:sz w:val="22"/>
                <w:szCs w:val="22"/>
              </w:rPr>
            </w:pPr>
            <w:r w:rsidRPr="00834CF3">
              <w:rPr>
                <w:sz w:val="22"/>
                <w:szCs w:val="22"/>
              </w:rPr>
              <w:t>Отсутствие анализа и учета изменений в социальной среде и их воздействие на решения в сфере управления персоналом. Механистический подход к управлению персоналом.</w:t>
            </w:r>
          </w:p>
          <w:p w:rsidR="00834CF3" w:rsidRPr="00834CF3" w:rsidRDefault="00834CF3" w:rsidP="00834CF3">
            <w:pPr>
              <w:tabs>
                <w:tab w:val="left" w:pos="408"/>
              </w:tabs>
              <w:ind w:firstLine="120"/>
              <w:rPr>
                <w:sz w:val="22"/>
                <w:szCs w:val="22"/>
              </w:rPr>
            </w:pPr>
            <w:r w:rsidRPr="00834CF3">
              <w:rPr>
                <w:sz w:val="22"/>
                <w:szCs w:val="22"/>
              </w:rPr>
              <w:t>Длительное отсутствие работы по специальности. Изменение технологий производства и управления</w:t>
            </w:r>
          </w:p>
          <w:p w:rsidR="00834CF3" w:rsidRPr="00834CF3" w:rsidRDefault="00834CF3" w:rsidP="00834CF3">
            <w:pPr>
              <w:tabs>
                <w:tab w:val="left" w:pos="408"/>
              </w:tabs>
              <w:ind w:firstLine="120"/>
              <w:rPr>
                <w:sz w:val="22"/>
                <w:szCs w:val="22"/>
              </w:rPr>
            </w:pPr>
          </w:p>
        </w:tc>
        <w:tc>
          <w:tcPr>
            <w:tcW w:w="0" w:type="auto"/>
          </w:tcPr>
          <w:p w:rsidR="00834CF3" w:rsidRPr="00834CF3" w:rsidRDefault="00834CF3" w:rsidP="00834CF3">
            <w:pPr>
              <w:tabs>
                <w:tab w:val="left" w:pos="408"/>
              </w:tabs>
              <w:ind w:firstLine="120"/>
              <w:rPr>
                <w:sz w:val="22"/>
                <w:szCs w:val="22"/>
              </w:rPr>
            </w:pPr>
            <w:r w:rsidRPr="00834CF3">
              <w:rPr>
                <w:sz w:val="22"/>
                <w:szCs w:val="22"/>
              </w:rPr>
              <w:t>Использование практики консультаций профессиональных социологов и психологов.</w:t>
            </w:r>
          </w:p>
          <w:p w:rsidR="00834CF3" w:rsidRPr="00834CF3" w:rsidRDefault="00834CF3" w:rsidP="00834CF3">
            <w:pPr>
              <w:tabs>
                <w:tab w:val="left" w:pos="408"/>
              </w:tabs>
              <w:ind w:firstLine="120"/>
              <w:rPr>
                <w:sz w:val="22"/>
                <w:szCs w:val="22"/>
              </w:rPr>
            </w:pPr>
            <w:r w:rsidRPr="00834CF3">
              <w:rPr>
                <w:sz w:val="22"/>
                <w:szCs w:val="22"/>
              </w:rPr>
              <w:t>Применение систем управления персоналом, учитывающих многофакторные зависимости и ориентированные на стратегическое управление.</w:t>
            </w:r>
          </w:p>
          <w:p w:rsidR="00834CF3" w:rsidRPr="00834CF3" w:rsidRDefault="00834CF3" w:rsidP="00834CF3">
            <w:pPr>
              <w:tabs>
                <w:tab w:val="left" w:pos="408"/>
              </w:tabs>
              <w:ind w:firstLine="120"/>
              <w:rPr>
                <w:sz w:val="22"/>
                <w:szCs w:val="22"/>
              </w:rPr>
            </w:pPr>
            <w:r w:rsidRPr="00834CF3">
              <w:rPr>
                <w:sz w:val="22"/>
                <w:szCs w:val="22"/>
              </w:rPr>
              <w:t>Переподготовка, ротация, наем и обучение персонала.</w:t>
            </w:r>
          </w:p>
          <w:p w:rsidR="00834CF3" w:rsidRPr="00834CF3" w:rsidRDefault="00834CF3" w:rsidP="00834CF3">
            <w:pPr>
              <w:tabs>
                <w:tab w:val="left" w:pos="408"/>
              </w:tabs>
              <w:ind w:firstLine="120"/>
              <w:rPr>
                <w:sz w:val="22"/>
                <w:szCs w:val="22"/>
              </w:rPr>
            </w:pPr>
            <w:r w:rsidRPr="00834CF3">
              <w:rPr>
                <w:sz w:val="22"/>
                <w:szCs w:val="22"/>
              </w:rPr>
              <w:t xml:space="preserve">Сокращение численности персонала и подготовка </w:t>
            </w:r>
            <w:r w:rsidRPr="00834CF3">
              <w:rPr>
                <w:sz w:val="22"/>
                <w:szCs w:val="22"/>
              </w:rPr>
              <w:lastRenderedPageBreak/>
              <w:t>внутреннего рынка рабочей силы.</w:t>
            </w:r>
          </w:p>
        </w:tc>
      </w:tr>
      <w:tr w:rsidR="00834CF3" w:rsidRPr="00834CF3">
        <w:tc>
          <w:tcPr>
            <w:tcW w:w="0" w:type="auto"/>
          </w:tcPr>
          <w:p w:rsidR="00834CF3" w:rsidRPr="00834CF3" w:rsidRDefault="00834CF3" w:rsidP="00834CF3">
            <w:pPr>
              <w:numPr>
                <w:ilvl w:val="0"/>
                <w:numId w:val="3"/>
              </w:numPr>
              <w:tabs>
                <w:tab w:val="clear" w:pos="720"/>
                <w:tab w:val="left" w:pos="408"/>
              </w:tabs>
              <w:ind w:left="0" w:firstLine="120"/>
              <w:rPr>
                <w:sz w:val="22"/>
                <w:szCs w:val="22"/>
              </w:rPr>
            </w:pPr>
            <w:r w:rsidRPr="00834CF3">
              <w:rPr>
                <w:sz w:val="22"/>
                <w:szCs w:val="22"/>
              </w:rPr>
              <w:lastRenderedPageBreak/>
              <w:t>В структуре рынка рабочей силы (РРС)</w:t>
            </w:r>
          </w:p>
          <w:p w:rsidR="00834CF3" w:rsidRPr="00834CF3" w:rsidRDefault="00834CF3" w:rsidP="00834CF3">
            <w:pPr>
              <w:tabs>
                <w:tab w:val="left" w:pos="408"/>
              </w:tabs>
              <w:ind w:firstLine="120"/>
              <w:rPr>
                <w:sz w:val="22"/>
                <w:szCs w:val="22"/>
              </w:rPr>
            </w:pPr>
            <w:r w:rsidRPr="00834CF3">
              <w:rPr>
                <w:sz w:val="22"/>
                <w:szCs w:val="22"/>
              </w:rPr>
              <w:t>Отсутствие методической базы по формированию внутреннего РРС</w:t>
            </w:r>
          </w:p>
          <w:p w:rsidR="00834CF3" w:rsidRPr="00834CF3" w:rsidRDefault="00834CF3" w:rsidP="00834CF3">
            <w:pPr>
              <w:tabs>
                <w:tab w:val="left" w:pos="408"/>
              </w:tabs>
              <w:ind w:firstLine="120"/>
              <w:rPr>
                <w:sz w:val="22"/>
                <w:szCs w:val="22"/>
              </w:rPr>
            </w:pPr>
            <w:r w:rsidRPr="00834CF3">
              <w:rPr>
                <w:sz w:val="22"/>
                <w:szCs w:val="22"/>
              </w:rPr>
              <w:t xml:space="preserve">Недостаток информации о состоянии внешнего РРС </w:t>
            </w:r>
          </w:p>
          <w:p w:rsidR="00834CF3" w:rsidRPr="00834CF3" w:rsidRDefault="00834CF3" w:rsidP="00834CF3">
            <w:pPr>
              <w:tabs>
                <w:tab w:val="left" w:pos="408"/>
              </w:tabs>
              <w:ind w:firstLine="120"/>
              <w:rPr>
                <w:sz w:val="22"/>
                <w:szCs w:val="22"/>
              </w:rPr>
            </w:pPr>
            <w:r w:rsidRPr="00834CF3">
              <w:rPr>
                <w:sz w:val="22"/>
                <w:szCs w:val="22"/>
              </w:rPr>
              <w:t>Возрастные провалы в структурах РРС по отдельным категориям работников.</w:t>
            </w:r>
          </w:p>
          <w:p w:rsidR="00834CF3" w:rsidRPr="00834CF3" w:rsidRDefault="00834CF3" w:rsidP="00834CF3">
            <w:pPr>
              <w:tabs>
                <w:tab w:val="left" w:pos="408"/>
              </w:tabs>
              <w:ind w:firstLine="120"/>
              <w:rPr>
                <w:sz w:val="22"/>
                <w:szCs w:val="22"/>
              </w:rPr>
            </w:pPr>
            <w:r w:rsidRPr="00834CF3">
              <w:rPr>
                <w:sz w:val="22"/>
                <w:szCs w:val="22"/>
              </w:rPr>
              <w:t>Профессиональная узко- профильность молодежи</w:t>
            </w:r>
          </w:p>
          <w:p w:rsidR="00834CF3" w:rsidRPr="00834CF3" w:rsidRDefault="00834CF3" w:rsidP="00834CF3">
            <w:pPr>
              <w:tabs>
                <w:tab w:val="left" w:pos="408"/>
              </w:tabs>
              <w:ind w:firstLine="120"/>
              <w:rPr>
                <w:sz w:val="22"/>
                <w:szCs w:val="22"/>
              </w:rPr>
            </w:pPr>
            <w:r w:rsidRPr="00834CF3">
              <w:rPr>
                <w:sz w:val="22"/>
                <w:szCs w:val="22"/>
              </w:rPr>
              <w:t>Отсутствие специалистов в области стратегического управления</w:t>
            </w:r>
          </w:p>
        </w:tc>
        <w:tc>
          <w:tcPr>
            <w:tcW w:w="0" w:type="auto"/>
          </w:tcPr>
          <w:p w:rsidR="00834CF3" w:rsidRPr="00834CF3" w:rsidRDefault="00834CF3" w:rsidP="00834CF3">
            <w:pPr>
              <w:tabs>
                <w:tab w:val="left" w:pos="408"/>
              </w:tabs>
              <w:ind w:firstLine="120"/>
              <w:rPr>
                <w:sz w:val="22"/>
                <w:szCs w:val="22"/>
              </w:rPr>
            </w:pPr>
            <w:r w:rsidRPr="00834CF3">
              <w:rPr>
                <w:sz w:val="22"/>
                <w:szCs w:val="22"/>
              </w:rPr>
              <w:t>Не поставлены задачи по разработке и формированию внутреннего РРС</w:t>
            </w:r>
          </w:p>
          <w:p w:rsidR="00834CF3" w:rsidRPr="00834CF3" w:rsidRDefault="00834CF3" w:rsidP="00834CF3">
            <w:pPr>
              <w:tabs>
                <w:tab w:val="left" w:pos="408"/>
              </w:tabs>
              <w:ind w:firstLine="120"/>
              <w:rPr>
                <w:sz w:val="22"/>
                <w:szCs w:val="22"/>
              </w:rPr>
            </w:pPr>
          </w:p>
          <w:p w:rsidR="00834CF3" w:rsidRPr="00834CF3" w:rsidRDefault="00834CF3" w:rsidP="00834CF3">
            <w:pPr>
              <w:tabs>
                <w:tab w:val="left" w:pos="408"/>
              </w:tabs>
              <w:ind w:firstLine="120"/>
              <w:rPr>
                <w:sz w:val="22"/>
                <w:szCs w:val="22"/>
              </w:rPr>
            </w:pPr>
            <w:r w:rsidRPr="00834CF3">
              <w:rPr>
                <w:sz w:val="22"/>
                <w:szCs w:val="22"/>
              </w:rPr>
              <w:t>Отсутствие опыта масштабного поиска и вербовки персонала, несовершенство применяемых методов маркетинга персонала.</w:t>
            </w:r>
          </w:p>
          <w:p w:rsidR="00834CF3" w:rsidRPr="00834CF3" w:rsidRDefault="00834CF3" w:rsidP="00834CF3">
            <w:pPr>
              <w:tabs>
                <w:tab w:val="left" w:pos="408"/>
              </w:tabs>
              <w:ind w:firstLine="120"/>
              <w:rPr>
                <w:sz w:val="22"/>
                <w:szCs w:val="22"/>
              </w:rPr>
            </w:pPr>
            <w:r w:rsidRPr="00834CF3">
              <w:rPr>
                <w:sz w:val="22"/>
                <w:szCs w:val="22"/>
              </w:rPr>
              <w:t>Непрестижность и отсутствие отдельных категорий работ в предшествующие 5-8 лет</w:t>
            </w:r>
          </w:p>
          <w:p w:rsidR="00834CF3" w:rsidRPr="00834CF3" w:rsidRDefault="00834CF3" w:rsidP="00834CF3">
            <w:pPr>
              <w:tabs>
                <w:tab w:val="left" w:pos="408"/>
              </w:tabs>
              <w:ind w:firstLine="120"/>
              <w:rPr>
                <w:sz w:val="22"/>
                <w:szCs w:val="22"/>
              </w:rPr>
            </w:pPr>
            <w:r w:rsidRPr="00834CF3">
              <w:rPr>
                <w:sz w:val="22"/>
                <w:szCs w:val="22"/>
              </w:rPr>
              <w:t>Недостатки системы профессионального образования</w:t>
            </w:r>
          </w:p>
          <w:p w:rsidR="00834CF3" w:rsidRPr="00834CF3" w:rsidRDefault="00834CF3" w:rsidP="00834CF3">
            <w:pPr>
              <w:tabs>
                <w:tab w:val="left" w:pos="408"/>
              </w:tabs>
              <w:ind w:firstLine="120"/>
              <w:rPr>
                <w:sz w:val="22"/>
                <w:szCs w:val="22"/>
              </w:rPr>
            </w:pPr>
            <w:r w:rsidRPr="00834CF3">
              <w:rPr>
                <w:sz w:val="22"/>
                <w:szCs w:val="22"/>
              </w:rPr>
              <w:t>Новизна направления</w:t>
            </w:r>
          </w:p>
        </w:tc>
        <w:tc>
          <w:tcPr>
            <w:tcW w:w="0" w:type="auto"/>
          </w:tcPr>
          <w:p w:rsidR="00834CF3" w:rsidRPr="00834CF3" w:rsidRDefault="00834CF3" w:rsidP="00834CF3">
            <w:pPr>
              <w:tabs>
                <w:tab w:val="left" w:pos="408"/>
              </w:tabs>
              <w:ind w:firstLine="120"/>
              <w:rPr>
                <w:sz w:val="22"/>
                <w:szCs w:val="22"/>
              </w:rPr>
            </w:pPr>
            <w:r w:rsidRPr="00834CF3">
              <w:rPr>
                <w:sz w:val="22"/>
                <w:szCs w:val="22"/>
              </w:rPr>
              <w:t>Формирование внутреннего РРС, внедрение функции маркетинг персонала</w:t>
            </w:r>
          </w:p>
          <w:p w:rsidR="00834CF3" w:rsidRPr="00834CF3" w:rsidRDefault="00834CF3" w:rsidP="00834CF3">
            <w:pPr>
              <w:tabs>
                <w:tab w:val="left" w:pos="408"/>
              </w:tabs>
              <w:ind w:firstLine="120"/>
              <w:rPr>
                <w:sz w:val="22"/>
                <w:szCs w:val="22"/>
              </w:rPr>
            </w:pPr>
          </w:p>
          <w:p w:rsidR="00834CF3" w:rsidRPr="00834CF3" w:rsidRDefault="00834CF3" w:rsidP="00834CF3">
            <w:pPr>
              <w:tabs>
                <w:tab w:val="left" w:pos="408"/>
              </w:tabs>
              <w:ind w:firstLine="120"/>
              <w:rPr>
                <w:sz w:val="22"/>
                <w:szCs w:val="22"/>
              </w:rPr>
            </w:pPr>
            <w:r w:rsidRPr="00834CF3">
              <w:rPr>
                <w:sz w:val="22"/>
                <w:szCs w:val="22"/>
              </w:rPr>
              <w:t>Создание финансового резерва для экстренного приобретения или подготовки необходимого персонала</w:t>
            </w:r>
          </w:p>
          <w:p w:rsidR="00834CF3" w:rsidRPr="00834CF3" w:rsidRDefault="00834CF3" w:rsidP="00834CF3">
            <w:pPr>
              <w:tabs>
                <w:tab w:val="left" w:pos="408"/>
              </w:tabs>
              <w:ind w:firstLine="120"/>
              <w:rPr>
                <w:sz w:val="22"/>
                <w:szCs w:val="22"/>
              </w:rPr>
            </w:pPr>
            <w:r w:rsidRPr="00834CF3">
              <w:rPr>
                <w:sz w:val="22"/>
                <w:szCs w:val="22"/>
              </w:rPr>
              <w:t>Совершенствование связей со школой, училищами, вузами в долгосрочном аспекте</w:t>
            </w:r>
          </w:p>
          <w:p w:rsidR="00834CF3" w:rsidRPr="00834CF3" w:rsidRDefault="00834CF3" w:rsidP="00834CF3">
            <w:pPr>
              <w:tabs>
                <w:tab w:val="left" w:pos="408"/>
              </w:tabs>
              <w:ind w:firstLine="120"/>
              <w:rPr>
                <w:sz w:val="22"/>
                <w:szCs w:val="22"/>
              </w:rPr>
            </w:pPr>
            <w:r w:rsidRPr="00834CF3">
              <w:rPr>
                <w:sz w:val="22"/>
                <w:szCs w:val="22"/>
              </w:rPr>
              <w:t>Переподготовка имеющегося персонала (внутренний РРС) в соответствии с потребностями, создание собственной образовательной базы</w:t>
            </w:r>
          </w:p>
        </w:tc>
      </w:tr>
      <w:tr w:rsidR="00834CF3" w:rsidRPr="00834CF3">
        <w:tc>
          <w:tcPr>
            <w:tcW w:w="0" w:type="auto"/>
          </w:tcPr>
          <w:p w:rsidR="00834CF3" w:rsidRPr="00834CF3" w:rsidRDefault="00834CF3" w:rsidP="00834CF3">
            <w:pPr>
              <w:numPr>
                <w:ilvl w:val="0"/>
                <w:numId w:val="3"/>
              </w:numPr>
              <w:tabs>
                <w:tab w:val="clear" w:pos="720"/>
                <w:tab w:val="left" w:pos="408"/>
              </w:tabs>
              <w:ind w:left="0" w:firstLine="120"/>
              <w:rPr>
                <w:sz w:val="22"/>
                <w:szCs w:val="22"/>
              </w:rPr>
            </w:pPr>
            <w:r w:rsidRPr="00834CF3">
              <w:rPr>
                <w:sz w:val="22"/>
                <w:szCs w:val="22"/>
              </w:rPr>
              <w:t>На предприятии в целом</w:t>
            </w:r>
          </w:p>
          <w:p w:rsidR="00834CF3" w:rsidRPr="00834CF3" w:rsidRDefault="00834CF3" w:rsidP="00834CF3">
            <w:pPr>
              <w:tabs>
                <w:tab w:val="left" w:pos="408"/>
              </w:tabs>
              <w:ind w:firstLine="120"/>
              <w:rPr>
                <w:sz w:val="22"/>
                <w:szCs w:val="22"/>
              </w:rPr>
            </w:pPr>
            <w:r w:rsidRPr="00834CF3">
              <w:rPr>
                <w:sz w:val="22"/>
                <w:szCs w:val="22"/>
              </w:rPr>
              <w:t>Отсутствие системы стратегического управления предприятием</w:t>
            </w:r>
          </w:p>
        </w:tc>
        <w:tc>
          <w:tcPr>
            <w:tcW w:w="0" w:type="auto"/>
          </w:tcPr>
          <w:p w:rsidR="00834CF3" w:rsidRPr="00834CF3" w:rsidRDefault="00834CF3" w:rsidP="00834CF3">
            <w:pPr>
              <w:tabs>
                <w:tab w:val="left" w:pos="408"/>
              </w:tabs>
              <w:ind w:firstLine="120"/>
              <w:rPr>
                <w:sz w:val="22"/>
                <w:szCs w:val="22"/>
              </w:rPr>
            </w:pPr>
            <w:r w:rsidRPr="00834CF3">
              <w:rPr>
                <w:sz w:val="22"/>
                <w:szCs w:val="22"/>
              </w:rPr>
              <w:t>Отсутствие методической базы</w:t>
            </w:r>
          </w:p>
          <w:p w:rsidR="00834CF3" w:rsidRPr="00834CF3" w:rsidRDefault="00834CF3" w:rsidP="00834CF3">
            <w:pPr>
              <w:tabs>
                <w:tab w:val="left" w:pos="408"/>
              </w:tabs>
              <w:ind w:firstLine="120"/>
              <w:rPr>
                <w:sz w:val="22"/>
                <w:szCs w:val="22"/>
              </w:rPr>
            </w:pPr>
            <w:r w:rsidRPr="00834CF3">
              <w:rPr>
                <w:sz w:val="22"/>
                <w:szCs w:val="22"/>
              </w:rPr>
              <w:t>Недооценка возможностей стратегического управления</w:t>
            </w:r>
          </w:p>
        </w:tc>
        <w:tc>
          <w:tcPr>
            <w:tcW w:w="0" w:type="auto"/>
          </w:tcPr>
          <w:p w:rsidR="00834CF3" w:rsidRPr="00834CF3" w:rsidRDefault="00834CF3" w:rsidP="00834CF3">
            <w:pPr>
              <w:tabs>
                <w:tab w:val="left" w:pos="408"/>
              </w:tabs>
              <w:ind w:firstLine="120"/>
              <w:rPr>
                <w:sz w:val="22"/>
                <w:szCs w:val="22"/>
              </w:rPr>
            </w:pPr>
            <w:r w:rsidRPr="00834CF3">
              <w:rPr>
                <w:sz w:val="22"/>
                <w:szCs w:val="22"/>
              </w:rPr>
              <w:t>Разработка либо приобретение пакета документации по формированию системы стратегического управления предприятием</w:t>
            </w:r>
          </w:p>
          <w:p w:rsidR="00834CF3" w:rsidRPr="00834CF3" w:rsidRDefault="00834CF3" w:rsidP="00834CF3">
            <w:pPr>
              <w:tabs>
                <w:tab w:val="left" w:pos="408"/>
              </w:tabs>
              <w:ind w:firstLine="120"/>
              <w:rPr>
                <w:sz w:val="22"/>
                <w:szCs w:val="22"/>
              </w:rPr>
            </w:pPr>
            <w:r w:rsidRPr="00834CF3">
              <w:rPr>
                <w:sz w:val="22"/>
                <w:szCs w:val="22"/>
              </w:rPr>
              <w:t>Подготовка, переподготовка, обучение АУП предприятия,</w:t>
            </w:r>
          </w:p>
          <w:p w:rsidR="00834CF3" w:rsidRPr="00834CF3" w:rsidRDefault="00834CF3" w:rsidP="00834CF3">
            <w:pPr>
              <w:tabs>
                <w:tab w:val="left" w:pos="408"/>
              </w:tabs>
              <w:ind w:firstLine="120"/>
              <w:rPr>
                <w:sz w:val="22"/>
                <w:szCs w:val="22"/>
              </w:rPr>
            </w:pPr>
            <w:r w:rsidRPr="00834CF3">
              <w:rPr>
                <w:sz w:val="22"/>
                <w:szCs w:val="22"/>
              </w:rPr>
              <w:t>Формирование «стратегического образа мыслей», формирование соответствующей корпоративной культуры</w:t>
            </w:r>
          </w:p>
        </w:tc>
      </w:tr>
    </w:tbl>
    <w:p w:rsidR="00834CF3" w:rsidRDefault="00834CF3" w:rsidP="00834CF3">
      <w:pPr>
        <w:ind w:firstLine="360"/>
        <w:jc w:val="both"/>
      </w:pPr>
    </w:p>
    <w:p w:rsidR="00834CF3" w:rsidRDefault="00834CF3" w:rsidP="00834CF3">
      <w:pPr>
        <w:ind w:firstLine="360"/>
        <w:jc w:val="both"/>
      </w:pPr>
    </w:p>
    <w:p w:rsidR="004015DF" w:rsidRDefault="004015DF" w:rsidP="004015DF">
      <w:pPr>
        <w:jc w:val="center"/>
        <w:rPr>
          <w:b/>
        </w:rPr>
      </w:pPr>
      <w:r w:rsidRPr="00E339C6">
        <w:rPr>
          <w:b/>
        </w:rPr>
        <w:t>Тема 4. Кадровая политика организации</w:t>
      </w:r>
      <w:r>
        <w:rPr>
          <w:b/>
        </w:rPr>
        <w:t xml:space="preserve"> </w:t>
      </w:r>
      <w:r w:rsidRPr="00E339C6">
        <w:rPr>
          <w:b/>
        </w:rPr>
        <w:t>- основа формирования стратегии управления персоналом</w:t>
      </w:r>
    </w:p>
    <w:p w:rsidR="00932F97" w:rsidRDefault="00932F97" w:rsidP="004015DF">
      <w:pPr>
        <w:jc w:val="center"/>
        <w:rPr>
          <w:b/>
        </w:rPr>
      </w:pPr>
    </w:p>
    <w:p w:rsidR="004015DF" w:rsidRDefault="004015DF" w:rsidP="00970544">
      <w:pPr>
        <w:ind w:firstLine="672"/>
        <w:jc w:val="both"/>
      </w:pPr>
      <w:r>
        <w:t xml:space="preserve">Под </w:t>
      </w:r>
      <w:r>
        <w:rPr>
          <w:i/>
        </w:rPr>
        <w:t>кадровой политикой государства</w:t>
      </w:r>
      <w:r>
        <w:t xml:space="preserve"> правомерно понимать формирование стратегии кадровой работы, установление целей и задач, определение научных принципов подбора, расстановки и развития персонала, совершенствование форм и методов работы с персоналом в конкретных исторических условиях того или иного периода развития страны.</w:t>
      </w:r>
    </w:p>
    <w:p w:rsidR="004015DF" w:rsidRDefault="004015DF" w:rsidP="004015DF">
      <w:pPr>
        <w:ind w:firstLine="360"/>
        <w:jc w:val="both"/>
      </w:pPr>
      <w:r>
        <w:rPr>
          <w:i/>
        </w:rPr>
        <w:t>Кадровая политика организации</w:t>
      </w:r>
      <w:r>
        <w:t xml:space="preserve"> – генеральное направление кадровой работы, совокупность принципов, методов, форм, организационного механизма по выработке целей и задач, направленных на сохранение, укрепление и развитие кадрового потенциала, на создание квалифицированного и высокопроизводительного сплоченного коллектива, способного своевременно реагировать на постоянно меняющиеся требования рынка с учетом стратегии развития организации.</w:t>
      </w:r>
    </w:p>
    <w:p w:rsidR="004015DF" w:rsidRDefault="005033F2" w:rsidP="004015DF">
      <w:pPr>
        <w:ind w:firstLine="360"/>
        <w:jc w:val="right"/>
      </w:pPr>
      <w:r>
        <w:t>Таблица 2</w:t>
      </w:r>
      <w:r w:rsidR="004015DF">
        <w:t>.5</w:t>
      </w:r>
    </w:p>
    <w:p w:rsidR="004015DF" w:rsidRDefault="004015DF" w:rsidP="004015DF">
      <w:pPr>
        <w:ind w:firstLine="360"/>
        <w:jc w:val="center"/>
      </w:pPr>
      <w:r>
        <w:t>Характеристика важнейших принципов отдельных направлений кадровой политики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015DF" w:rsidRPr="004015DF">
        <w:tc>
          <w:tcPr>
            <w:tcW w:w="3190" w:type="dxa"/>
          </w:tcPr>
          <w:p w:rsidR="004015DF" w:rsidRPr="004015DF" w:rsidRDefault="004015DF" w:rsidP="00CC17B3">
            <w:pPr>
              <w:jc w:val="center"/>
              <w:rPr>
                <w:sz w:val="22"/>
                <w:szCs w:val="22"/>
              </w:rPr>
            </w:pPr>
            <w:r w:rsidRPr="004015DF">
              <w:rPr>
                <w:sz w:val="22"/>
                <w:szCs w:val="22"/>
              </w:rPr>
              <w:t>Направление</w:t>
            </w:r>
          </w:p>
        </w:tc>
        <w:tc>
          <w:tcPr>
            <w:tcW w:w="3190" w:type="dxa"/>
          </w:tcPr>
          <w:p w:rsidR="004015DF" w:rsidRPr="004015DF" w:rsidRDefault="004015DF" w:rsidP="00CC17B3">
            <w:pPr>
              <w:jc w:val="center"/>
              <w:rPr>
                <w:sz w:val="22"/>
                <w:szCs w:val="22"/>
              </w:rPr>
            </w:pPr>
            <w:r w:rsidRPr="004015DF">
              <w:rPr>
                <w:sz w:val="22"/>
                <w:szCs w:val="22"/>
              </w:rPr>
              <w:t>Принципы</w:t>
            </w:r>
          </w:p>
        </w:tc>
        <w:tc>
          <w:tcPr>
            <w:tcW w:w="3191" w:type="dxa"/>
          </w:tcPr>
          <w:p w:rsidR="004015DF" w:rsidRPr="004015DF" w:rsidRDefault="004015DF" w:rsidP="00CC17B3">
            <w:pPr>
              <w:jc w:val="center"/>
              <w:rPr>
                <w:sz w:val="22"/>
                <w:szCs w:val="22"/>
              </w:rPr>
            </w:pPr>
            <w:r w:rsidRPr="004015DF">
              <w:rPr>
                <w:sz w:val="22"/>
                <w:szCs w:val="22"/>
              </w:rPr>
              <w:t>Характеристика</w:t>
            </w:r>
          </w:p>
        </w:tc>
      </w:tr>
      <w:tr w:rsidR="004015DF" w:rsidRPr="004015DF">
        <w:tc>
          <w:tcPr>
            <w:tcW w:w="3190" w:type="dxa"/>
          </w:tcPr>
          <w:p w:rsidR="004015DF" w:rsidRPr="004015DF" w:rsidRDefault="004015DF" w:rsidP="00CC17B3">
            <w:pPr>
              <w:jc w:val="both"/>
              <w:rPr>
                <w:sz w:val="22"/>
                <w:szCs w:val="22"/>
              </w:rPr>
            </w:pPr>
            <w:r w:rsidRPr="004015DF">
              <w:rPr>
                <w:sz w:val="22"/>
                <w:szCs w:val="22"/>
              </w:rPr>
              <w:t>1. Управление персоналом организации</w:t>
            </w:r>
          </w:p>
        </w:tc>
        <w:tc>
          <w:tcPr>
            <w:tcW w:w="3190" w:type="dxa"/>
          </w:tcPr>
          <w:p w:rsidR="004015DF" w:rsidRPr="004015DF" w:rsidRDefault="00F43432" w:rsidP="00CC17B3">
            <w:pPr>
              <w:jc w:val="both"/>
              <w:rPr>
                <w:sz w:val="22"/>
                <w:szCs w:val="22"/>
              </w:rPr>
            </w:pPr>
            <w:r>
              <w:rPr>
                <w:sz w:val="22"/>
                <w:szCs w:val="22"/>
              </w:rPr>
              <w:t>1.1.</w:t>
            </w:r>
            <w:r w:rsidR="004015DF" w:rsidRPr="004015DF">
              <w:rPr>
                <w:sz w:val="22"/>
                <w:szCs w:val="22"/>
              </w:rPr>
              <w:t xml:space="preserve">Принцип одинаковой необходимости достижения </w:t>
            </w:r>
            <w:r w:rsidR="004015DF" w:rsidRPr="004015DF">
              <w:rPr>
                <w:sz w:val="22"/>
                <w:szCs w:val="22"/>
              </w:rPr>
              <w:lastRenderedPageBreak/>
              <w:t>индивидуальных и организационных целей (основной)</w:t>
            </w:r>
          </w:p>
        </w:tc>
        <w:tc>
          <w:tcPr>
            <w:tcW w:w="3191" w:type="dxa"/>
          </w:tcPr>
          <w:p w:rsidR="004015DF" w:rsidRPr="004015DF" w:rsidRDefault="00F43432" w:rsidP="00CC17B3">
            <w:pPr>
              <w:jc w:val="both"/>
              <w:rPr>
                <w:sz w:val="22"/>
                <w:szCs w:val="22"/>
              </w:rPr>
            </w:pPr>
            <w:r>
              <w:rPr>
                <w:sz w:val="22"/>
                <w:szCs w:val="22"/>
              </w:rPr>
              <w:lastRenderedPageBreak/>
              <w:t>1.1.</w:t>
            </w:r>
            <w:r w:rsidR="004015DF" w:rsidRPr="004015DF">
              <w:rPr>
                <w:sz w:val="22"/>
                <w:szCs w:val="22"/>
              </w:rPr>
              <w:t xml:space="preserve">Необходимость искать честные компромиссы между </w:t>
            </w:r>
            <w:r w:rsidR="004015DF" w:rsidRPr="004015DF">
              <w:rPr>
                <w:sz w:val="22"/>
                <w:szCs w:val="22"/>
              </w:rPr>
              <w:lastRenderedPageBreak/>
              <w:t>администрацией и работниками, а не отдавать предпочтение интересам организации</w:t>
            </w:r>
          </w:p>
        </w:tc>
      </w:tr>
      <w:tr w:rsidR="004015DF" w:rsidRPr="004015DF">
        <w:tc>
          <w:tcPr>
            <w:tcW w:w="3190" w:type="dxa"/>
          </w:tcPr>
          <w:p w:rsidR="004015DF" w:rsidRPr="004015DF" w:rsidRDefault="004015DF" w:rsidP="00CC17B3">
            <w:pPr>
              <w:jc w:val="both"/>
              <w:rPr>
                <w:sz w:val="22"/>
                <w:szCs w:val="22"/>
              </w:rPr>
            </w:pPr>
            <w:r w:rsidRPr="004015DF">
              <w:rPr>
                <w:sz w:val="22"/>
                <w:szCs w:val="22"/>
              </w:rPr>
              <w:lastRenderedPageBreak/>
              <w:t>2. Подбор и расстановка кадров</w:t>
            </w:r>
          </w:p>
        </w:tc>
        <w:tc>
          <w:tcPr>
            <w:tcW w:w="3190" w:type="dxa"/>
          </w:tcPr>
          <w:p w:rsidR="004015DF" w:rsidRPr="004015DF" w:rsidRDefault="00F43432" w:rsidP="00CC17B3">
            <w:pPr>
              <w:jc w:val="both"/>
              <w:rPr>
                <w:sz w:val="22"/>
                <w:szCs w:val="22"/>
              </w:rPr>
            </w:pPr>
            <w:r>
              <w:rPr>
                <w:sz w:val="22"/>
                <w:szCs w:val="22"/>
              </w:rPr>
              <w:t xml:space="preserve">2.1. </w:t>
            </w:r>
            <w:r w:rsidR="004015DF" w:rsidRPr="004015DF">
              <w:rPr>
                <w:sz w:val="22"/>
                <w:szCs w:val="22"/>
              </w:rPr>
              <w:t>Принцип соответствия</w:t>
            </w:r>
          </w:p>
          <w:p w:rsidR="004015DF" w:rsidRPr="004015DF" w:rsidRDefault="004015DF" w:rsidP="00CC17B3">
            <w:pPr>
              <w:jc w:val="both"/>
              <w:rPr>
                <w:sz w:val="22"/>
                <w:szCs w:val="22"/>
              </w:rPr>
            </w:pPr>
          </w:p>
          <w:p w:rsidR="004015DF" w:rsidRPr="004015DF" w:rsidRDefault="004015DF" w:rsidP="00CC17B3">
            <w:pPr>
              <w:jc w:val="both"/>
              <w:rPr>
                <w:sz w:val="22"/>
                <w:szCs w:val="22"/>
              </w:rPr>
            </w:pPr>
          </w:p>
          <w:p w:rsidR="00F43432" w:rsidRDefault="00F43432" w:rsidP="00CC17B3">
            <w:pPr>
              <w:jc w:val="both"/>
              <w:rPr>
                <w:sz w:val="22"/>
                <w:szCs w:val="22"/>
              </w:rPr>
            </w:pPr>
          </w:p>
          <w:p w:rsidR="004015DF" w:rsidRPr="004015DF" w:rsidRDefault="00F43432" w:rsidP="00CC17B3">
            <w:pPr>
              <w:jc w:val="both"/>
              <w:rPr>
                <w:sz w:val="22"/>
                <w:szCs w:val="22"/>
              </w:rPr>
            </w:pPr>
            <w:r>
              <w:rPr>
                <w:sz w:val="22"/>
                <w:szCs w:val="22"/>
              </w:rPr>
              <w:t>2.2.</w:t>
            </w:r>
            <w:r w:rsidR="004015DF" w:rsidRPr="004015DF">
              <w:rPr>
                <w:sz w:val="22"/>
                <w:szCs w:val="22"/>
              </w:rPr>
              <w:t>Принцип профессиональной компетентности</w:t>
            </w:r>
          </w:p>
          <w:p w:rsidR="004015DF" w:rsidRPr="004015DF" w:rsidRDefault="00F43432" w:rsidP="00CC17B3">
            <w:pPr>
              <w:jc w:val="both"/>
              <w:rPr>
                <w:sz w:val="22"/>
                <w:szCs w:val="22"/>
              </w:rPr>
            </w:pPr>
            <w:r>
              <w:rPr>
                <w:sz w:val="22"/>
                <w:szCs w:val="22"/>
              </w:rPr>
              <w:t>2.3.</w:t>
            </w:r>
            <w:r w:rsidR="004015DF" w:rsidRPr="004015DF">
              <w:rPr>
                <w:sz w:val="22"/>
                <w:szCs w:val="22"/>
              </w:rPr>
              <w:t>Принцип практических достижений</w:t>
            </w:r>
          </w:p>
          <w:p w:rsidR="004015DF" w:rsidRPr="004015DF" w:rsidRDefault="004015DF" w:rsidP="00CC17B3">
            <w:pPr>
              <w:jc w:val="both"/>
              <w:rPr>
                <w:sz w:val="22"/>
                <w:szCs w:val="22"/>
              </w:rPr>
            </w:pPr>
          </w:p>
          <w:p w:rsidR="004015DF" w:rsidRPr="004015DF" w:rsidRDefault="004015DF" w:rsidP="00CC17B3">
            <w:pPr>
              <w:jc w:val="both"/>
              <w:rPr>
                <w:sz w:val="22"/>
                <w:szCs w:val="22"/>
              </w:rPr>
            </w:pPr>
          </w:p>
          <w:p w:rsidR="004015DF" w:rsidRPr="004015DF" w:rsidRDefault="00F43432" w:rsidP="00CC17B3">
            <w:pPr>
              <w:jc w:val="both"/>
              <w:rPr>
                <w:sz w:val="22"/>
                <w:szCs w:val="22"/>
              </w:rPr>
            </w:pPr>
            <w:r>
              <w:rPr>
                <w:sz w:val="22"/>
                <w:szCs w:val="22"/>
              </w:rPr>
              <w:t>2.4.</w:t>
            </w:r>
            <w:r w:rsidR="004015DF" w:rsidRPr="004015DF">
              <w:rPr>
                <w:sz w:val="22"/>
                <w:szCs w:val="22"/>
              </w:rPr>
              <w:t>Принцип индивидуальности</w:t>
            </w:r>
          </w:p>
        </w:tc>
        <w:tc>
          <w:tcPr>
            <w:tcW w:w="3191" w:type="dxa"/>
          </w:tcPr>
          <w:p w:rsidR="004015DF" w:rsidRPr="004015DF" w:rsidRDefault="00F43432" w:rsidP="00CC17B3">
            <w:pPr>
              <w:jc w:val="both"/>
              <w:rPr>
                <w:sz w:val="22"/>
                <w:szCs w:val="22"/>
              </w:rPr>
            </w:pPr>
            <w:r>
              <w:rPr>
                <w:sz w:val="22"/>
                <w:szCs w:val="22"/>
              </w:rPr>
              <w:t>2.1.</w:t>
            </w:r>
            <w:r w:rsidR="004015DF" w:rsidRPr="004015DF">
              <w:rPr>
                <w:sz w:val="22"/>
                <w:szCs w:val="22"/>
              </w:rPr>
              <w:t>Соответствие объема заданий, полномочий и ответственности возможностям человека</w:t>
            </w:r>
          </w:p>
          <w:p w:rsidR="004015DF" w:rsidRPr="004015DF" w:rsidRDefault="00F43432" w:rsidP="00CC17B3">
            <w:pPr>
              <w:jc w:val="both"/>
              <w:rPr>
                <w:sz w:val="22"/>
                <w:szCs w:val="22"/>
              </w:rPr>
            </w:pPr>
            <w:r>
              <w:rPr>
                <w:sz w:val="22"/>
                <w:szCs w:val="22"/>
              </w:rPr>
              <w:t>2.2.</w:t>
            </w:r>
            <w:r w:rsidR="004015DF" w:rsidRPr="004015DF">
              <w:rPr>
                <w:sz w:val="22"/>
                <w:szCs w:val="22"/>
              </w:rPr>
              <w:t>Уровень знаний, соответствующий требованиям должности</w:t>
            </w:r>
          </w:p>
          <w:p w:rsidR="004015DF" w:rsidRPr="004015DF" w:rsidRDefault="00F43432" w:rsidP="00CC17B3">
            <w:pPr>
              <w:jc w:val="both"/>
              <w:rPr>
                <w:sz w:val="22"/>
                <w:szCs w:val="22"/>
              </w:rPr>
            </w:pPr>
            <w:r>
              <w:rPr>
                <w:sz w:val="22"/>
                <w:szCs w:val="22"/>
              </w:rPr>
              <w:t>2.3.</w:t>
            </w:r>
            <w:r w:rsidR="004015DF" w:rsidRPr="004015DF">
              <w:rPr>
                <w:sz w:val="22"/>
                <w:szCs w:val="22"/>
              </w:rPr>
              <w:t>Требуемый опыт, руководящие способности (организация собственной работы и подчиненных)</w:t>
            </w:r>
          </w:p>
          <w:p w:rsidR="004015DF" w:rsidRPr="004015DF" w:rsidRDefault="00F43432" w:rsidP="00CC17B3">
            <w:pPr>
              <w:jc w:val="both"/>
              <w:rPr>
                <w:sz w:val="22"/>
                <w:szCs w:val="22"/>
              </w:rPr>
            </w:pPr>
            <w:r>
              <w:rPr>
                <w:sz w:val="22"/>
                <w:szCs w:val="22"/>
              </w:rPr>
              <w:t>2.4.</w:t>
            </w:r>
            <w:r w:rsidR="004015DF" w:rsidRPr="004015DF">
              <w:rPr>
                <w:sz w:val="22"/>
                <w:szCs w:val="22"/>
              </w:rPr>
              <w:t>Облик, интеллектуальные черты, характер, намерения, стиль руководства</w:t>
            </w:r>
          </w:p>
        </w:tc>
      </w:tr>
      <w:tr w:rsidR="004015DF" w:rsidRPr="004015DF">
        <w:tc>
          <w:tcPr>
            <w:tcW w:w="3190" w:type="dxa"/>
          </w:tcPr>
          <w:p w:rsidR="004015DF" w:rsidRPr="004015DF" w:rsidRDefault="004015DF" w:rsidP="00CC17B3">
            <w:pPr>
              <w:jc w:val="both"/>
              <w:rPr>
                <w:sz w:val="22"/>
                <w:szCs w:val="22"/>
              </w:rPr>
            </w:pPr>
            <w:r w:rsidRPr="004015DF">
              <w:rPr>
                <w:sz w:val="22"/>
                <w:szCs w:val="22"/>
              </w:rPr>
              <w:t>3. Формирование и подготовка резерва для выдвижения на руководящие должности</w:t>
            </w:r>
          </w:p>
        </w:tc>
        <w:tc>
          <w:tcPr>
            <w:tcW w:w="3190" w:type="dxa"/>
          </w:tcPr>
          <w:p w:rsidR="004015DF" w:rsidRPr="004015DF" w:rsidRDefault="00F43432" w:rsidP="00CC17B3">
            <w:pPr>
              <w:jc w:val="both"/>
              <w:rPr>
                <w:sz w:val="22"/>
                <w:szCs w:val="22"/>
              </w:rPr>
            </w:pPr>
            <w:r>
              <w:rPr>
                <w:sz w:val="22"/>
                <w:szCs w:val="22"/>
              </w:rPr>
              <w:t>3.1.</w:t>
            </w:r>
            <w:r w:rsidR="004015DF" w:rsidRPr="004015DF">
              <w:rPr>
                <w:sz w:val="22"/>
                <w:szCs w:val="22"/>
              </w:rPr>
              <w:t>Принцип конкурсности</w:t>
            </w:r>
          </w:p>
          <w:p w:rsidR="004015DF" w:rsidRPr="004015DF" w:rsidRDefault="004015DF" w:rsidP="00CC17B3">
            <w:pPr>
              <w:jc w:val="both"/>
              <w:rPr>
                <w:sz w:val="22"/>
                <w:szCs w:val="22"/>
              </w:rPr>
            </w:pPr>
          </w:p>
          <w:p w:rsidR="004015DF" w:rsidRPr="004015DF" w:rsidRDefault="00F43432" w:rsidP="00CC17B3">
            <w:pPr>
              <w:jc w:val="both"/>
              <w:rPr>
                <w:sz w:val="22"/>
                <w:szCs w:val="22"/>
              </w:rPr>
            </w:pPr>
            <w:r>
              <w:rPr>
                <w:sz w:val="22"/>
                <w:szCs w:val="22"/>
              </w:rPr>
              <w:t>3.2.</w:t>
            </w:r>
            <w:r w:rsidR="004015DF" w:rsidRPr="004015DF">
              <w:rPr>
                <w:sz w:val="22"/>
                <w:szCs w:val="22"/>
              </w:rPr>
              <w:t>Принцип ротации</w:t>
            </w:r>
          </w:p>
          <w:p w:rsidR="004015DF" w:rsidRPr="004015DF" w:rsidRDefault="004015DF" w:rsidP="00CC17B3">
            <w:pPr>
              <w:jc w:val="both"/>
              <w:rPr>
                <w:sz w:val="22"/>
                <w:szCs w:val="22"/>
              </w:rPr>
            </w:pPr>
          </w:p>
          <w:p w:rsidR="004015DF" w:rsidRPr="004015DF" w:rsidRDefault="004015DF" w:rsidP="00CC17B3">
            <w:pPr>
              <w:jc w:val="both"/>
              <w:rPr>
                <w:sz w:val="22"/>
                <w:szCs w:val="22"/>
              </w:rPr>
            </w:pPr>
          </w:p>
          <w:p w:rsidR="004015DF" w:rsidRPr="004015DF" w:rsidRDefault="00F43432" w:rsidP="00CC17B3">
            <w:pPr>
              <w:jc w:val="both"/>
              <w:rPr>
                <w:sz w:val="22"/>
                <w:szCs w:val="22"/>
              </w:rPr>
            </w:pPr>
            <w:r>
              <w:rPr>
                <w:sz w:val="22"/>
                <w:szCs w:val="22"/>
              </w:rPr>
              <w:t xml:space="preserve">3.3. </w:t>
            </w:r>
            <w:r w:rsidR="004015DF" w:rsidRPr="004015DF">
              <w:rPr>
                <w:sz w:val="22"/>
                <w:szCs w:val="22"/>
              </w:rPr>
              <w:t>Принцип индивидуальной подготовки</w:t>
            </w:r>
          </w:p>
          <w:p w:rsidR="004015DF" w:rsidRPr="004015DF" w:rsidRDefault="004015DF" w:rsidP="00CC17B3">
            <w:pPr>
              <w:jc w:val="both"/>
              <w:rPr>
                <w:sz w:val="22"/>
                <w:szCs w:val="22"/>
              </w:rPr>
            </w:pPr>
          </w:p>
          <w:p w:rsidR="004015DF" w:rsidRPr="004015DF" w:rsidRDefault="00F43432" w:rsidP="00CC17B3">
            <w:pPr>
              <w:jc w:val="both"/>
              <w:rPr>
                <w:sz w:val="22"/>
                <w:szCs w:val="22"/>
              </w:rPr>
            </w:pPr>
            <w:r>
              <w:rPr>
                <w:sz w:val="22"/>
                <w:szCs w:val="22"/>
              </w:rPr>
              <w:t xml:space="preserve">3.4. </w:t>
            </w:r>
            <w:r w:rsidR="004015DF" w:rsidRPr="004015DF">
              <w:rPr>
                <w:sz w:val="22"/>
                <w:szCs w:val="22"/>
              </w:rPr>
              <w:t>Принцип проверки делом</w:t>
            </w:r>
          </w:p>
          <w:p w:rsidR="004015DF" w:rsidRPr="004015DF" w:rsidRDefault="004015DF" w:rsidP="00CC17B3">
            <w:pPr>
              <w:jc w:val="both"/>
              <w:rPr>
                <w:sz w:val="22"/>
                <w:szCs w:val="22"/>
              </w:rPr>
            </w:pPr>
          </w:p>
          <w:p w:rsidR="004015DF" w:rsidRPr="004015DF" w:rsidRDefault="00F43432" w:rsidP="00CC17B3">
            <w:pPr>
              <w:jc w:val="both"/>
              <w:rPr>
                <w:sz w:val="22"/>
                <w:szCs w:val="22"/>
              </w:rPr>
            </w:pPr>
            <w:r>
              <w:rPr>
                <w:sz w:val="22"/>
                <w:szCs w:val="22"/>
              </w:rPr>
              <w:t>3.5.</w:t>
            </w:r>
            <w:r w:rsidR="004015DF" w:rsidRPr="004015DF">
              <w:rPr>
                <w:sz w:val="22"/>
                <w:szCs w:val="22"/>
              </w:rPr>
              <w:t>Принцип соответствия должности</w:t>
            </w:r>
          </w:p>
          <w:p w:rsidR="004015DF" w:rsidRPr="004015DF" w:rsidRDefault="004015DF" w:rsidP="00CC17B3">
            <w:pPr>
              <w:jc w:val="both"/>
              <w:rPr>
                <w:sz w:val="22"/>
                <w:szCs w:val="22"/>
              </w:rPr>
            </w:pPr>
          </w:p>
          <w:p w:rsidR="004015DF" w:rsidRPr="004015DF" w:rsidRDefault="00F43432" w:rsidP="00CC17B3">
            <w:pPr>
              <w:jc w:val="both"/>
              <w:rPr>
                <w:sz w:val="22"/>
                <w:szCs w:val="22"/>
              </w:rPr>
            </w:pPr>
            <w:r>
              <w:rPr>
                <w:sz w:val="22"/>
                <w:szCs w:val="22"/>
              </w:rPr>
              <w:t>3.6.</w:t>
            </w:r>
            <w:r w:rsidR="004015DF" w:rsidRPr="004015DF">
              <w:rPr>
                <w:sz w:val="22"/>
                <w:szCs w:val="22"/>
              </w:rPr>
              <w:t>Принцип регулярности оценки индивидуальных качеств и возможностей</w:t>
            </w:r>
          </w:p>
        </w:tc>
        <w:tc>
          <w:tcPr>
            <w:tcW w:w="3191" w:type="dxa"/>
          </w:tcPr>
          <w:p w:rsidR="004015DF" w:rsidRPr="004015DF" w:rsidRDefault="00F43432" w:rsidP="00CC17B3">
            <w:pPr>
              <w:jc w:val="both"/>
              <w:rPr>
                <w:sz w:val="22"/>
                <w:szCs w:val="22"/>
              </w:rPr>
            </w:pPr>
            <w:r>
              <w:rPr>
                <w:sz w:val="22"/>
                <w:szCs w:val="22"/>
              </w:rPr>
              <w:t>3.1.</w:t>
            </w:r>
            <w:r w:rsidR="004015DF" w:rsidRPr="004015DF">
              <w:rPr>
                <w:sz w:val="22"/>
                <w:szCs w:val="22"/>
              </w:rPr>
              <w:t>Отбор кандидатов на конкурсной основе</w:t>
            </w:r>
          </w:p>
          <w:p w:rsidR="004015DF" w:rsidRPr="004015DF" w:rsidRDefault="00F43432" w:rsidP="00CC17B3">
            <w:pPr>
              <w:jc w:val="both"/>
              <w:rPr>
                <w:sz w:val="22"/>
                <w:szCs w:val="22"/>
              </w:rPr>
            </w:pPr>
            <w:r>
              <w:rPr>
                <w:sz w:val="22"/>
                <w:szCs w:val="22"/>
              </w:rPr>
              <w:t>3.2.</w:t>
            </w:r>
            <w:r w:rsidR="004015DF" w:rsidRPr="004015DF">
              <w:rPr>
                <w:sz w:val="22"/>
                <w:szCs w:val="22"/>
              </w:rPr>
              <w:t>Планомерная смена должности по вертикали и по горизонтали</w:t>
            </w:r>
          </w:p>
          <w:p w:rsidR="004015DF" w:rsidRPr="004015DF" w:rsidRDefault="00F43432" w:rsidP="00CC17B3">
            <w:pPr>
              <w:jc w:val="both"/>
              <w:rPr>
                <w:sz w:val="22"/>
                <w:szCs w:val="22"/>
              </w:rPr>
            </w:pPr>
            <w:r>
              <w:rPr>
                <w:sz w:val="22"/>
                <w:szCs w:val="22"/>
              </w:rPr>
              <w:t>3.3.</w:t>
            </w:r>
            <w:r w:rsidR="004015DF" w:rsidRPr="004015DF">
              <w:rPr>
                <w:sz w:val="22"/>
                <w:szCs w:val="22"/>
              </w:rPr>
              <w:t>Подготовка резерва на конкретную должность по индивидуальной программе</w:t>
            </w:r>
          </w:p>
          <w:p w:rsidR="004015DF" w:rsidRPr="004015DF" w:rsidRDefault="00F43432" w:rsidP="00CC17B3">
            <w:pPr>
              <w:jc w:val="both"/>
              <w:rPr>
                <w:sz w:val="22"/>
                <w:szCs w:val="22"/>
              </w:rPr>
            </w:pPr>
            <w:r>
              <w:rPr>
                <w:sz w:val="22"/>
                <w:szCs w:val="22"/>
              </w:rPr>
              <w:t>3.4.</w:t>
            </w:r>
            <w:r w:rsidR="004015DF" w:rsidRPr="004015DF">
              <w:rPr>
                <w:sz w:val="22"/>
                <w:szCs w:val="22"/>
              </w:rPr>
              <w:t>Эффективная стажировка на руководящих должностях</w:t>
            </w:r>
          </w:p>
          <w:p w:rsidR="004015DF" w:rsidRPr="004015DF" w:rsidRDefault="00F43432" w:rsidP="00CC17B3">
            <w:pPr>
              <w:jc w:val="both"/>
              <w:rPr>
                <w:sz w:val="22"/>
                <w:szCs w:val="22"/>
              </w:rPr>
            </w:pPr>
            <w:r>
              <w:rPr>
                <w:sz w:val="22"/>
                <w:szCs w:val="22"/>
              </w:rPr>
              <w:t>3.5.</w:t>
            </w:r>
            <w:r w:rsidR="004015DF" w:rsidRPr="004015DF">
              <w:rPr>
                <w:sz w:val="22"/>
                <w:szCs w:val="22"/>
              </w:rPr>
              <w:t>Степень соответствия кандидата на должность в настоящий момент</w:t>
            </w:r>
          </w:p>
          <w:p w:rsidR="004015DF" w:rsidRPr="004015DF" w:rsidRDefault="00F43432" w:rsidP="00CC17B3">
            <w:pPr>
              <w:jc w:val="both"/>
              <w:rPr>
                <w:sz w:val="22"/>
                <w:szCs w:val="22"/>
              </w:rPr>
            </w:pPr>
            <w:r>
              <w:rPr>
                <w:sz w:val="22"/>
                <w:szCs w:val="22"/>
              </w:rPr>
              <w:t>3.6.</w:t>
            </w:r>
            <w:r w:rsidR="004015DF" w:rsidRPr="004015DF">
              <w:rPr>
                <w:sz w:val="22"/>
                <w:szCs w:val="22"/>
              </w:rPr>
              <w:t>Оценка результатов деятельности, собеседования, выявление склонностей и т.д.</w:t>
            </w:r>
          </w:p>
        </w:tc>
      </w:tr>
    </w:tbl>
    <w:p w:rsidR="004015DF" w:rsidRDefault="004015DF" w:rsidP="004015DF">
      <w:pPr>
        <w:ind w:firstLine="360"/>
        <w:jc w:val="both"/>
      </w:pPr>
    </w:p>
    <w:p w:rsidR="004015DF" w:rsidRDefault="00937C62" w:rsidP="004015DF">
      <w:pPr>
        <w:jc w:val="center"/>
      </w:pPr>
      <w:r>
        <w:pict>
          <v:group id="_x0000_s1139" editas="canvas" style="width:428.4pt;height:78pt;mso-position-horizontal-relative:char;mso-position-vertical-relative:line" coordorigin="2345,533" coordsize="6608,1212">
            <o:lock v:ext="edit" aspectratio="t"/>
            <v:shape id="_x0000_s1138" type="#_x0000_t75" style="position:absolute;left:2345;top:533;width:6608;height:1212" o:preferrelative="f">
              <v:fill o:detectmouseclick="t"/>
              <v:path o:extrusionok="t" o:connecttype="none"/>
              <o:lock v:ext="edit" text="t"/>
            </v:shape>
            <v:rect id="_x0000_s1140" style="position:absolute;left:3122;top:684;width:5461;height:354">
              <v:textbox style="mso-next-textbox:#_x0000_s1140">
                <w:txbxContent>
                  <w:p w:rsidR="005A3154" w:rsidRDefault="005A3154" w:rsidP="004015DF">
                    <w:pPr>
                      <w:jc w:val="center"/>
                    </w:pPr>
                    <w:r>
                      <w:t>Этапы проектирования кадровой политики организации</w:t>
                    </w:r>
                  </w:p>
                </w:txbxContent>
              </v:textbox>
            </v:rect>
            <v:rect id="_x0000_s1144" style="position:absolute;left:2586;top:1341;width:1943;height:403">
              <v:textbox style="mso-next-textbox:#_x0000_s1144">
                <w:txbxContent>
                  <w:p w:rsidR="005A3154" w:rsidRDefault="005A3154" w:rsidP="004015DF">
                    <w:pPr>
                      <w:jc w:val="center"/>
                    </w:pPr>
                    <w:r>
                      <w:t>1. Нормирование</w:t>
                    </w:r>
                  </w:p>
                </w:txbxContent>
              </v:textbox>
            </v:rect>
            <v:rect id="_x0000_s1145" style="position:absolute;left:4714;top:1341;width:1962;height:403">
              <v:textbox style="mso-next-textbox:#_x0000_s1145">
                <w:txbxContent>
                  <w:p w:rsidR="005A3154" w:rsidRDefault="005A3154" w:rsidP="004015DF">
                    <w:pPr>
                      <w:jc w:val="center"/>
                    </w:pPr>
                    <w:r>
                      <w:t>2. Программирование</w:t>
                    </w:r>
                  </w:p>
                </w:txbxContent>
              </v:textbox>
            </v:rect>
            <v:rect id="_x0000_s1146" style="position:absolute;left:6861;top:1341;width:1962;height:403">
              <v:textbox style="mso-next-textbox:#_x0000_s1146">
                <w:txbxContent>
                  <w:p w:rsidR="005A3154" w:rsidRDefault="005A3154" w:rsidP="004015DF">
                    <w:pPr>
                      <w:jc w:val="center"/>
                    </w:pPr>
                    <w:r>
                      <w:t>3. Мониторинг</w:t>
                    </w:r>
                  </w:p>
                </w:txbxContent>
              </v:textbox>
            </v:rect>
            <v:line id="_x0000_s1147" style="position:absolute" from="3456,1189" to="7935,1190"/>
            <v:line id="_x0000_s1148" style="position:absolute" from="3456,1189" to="3456,1341">
              <v:stroke endarrow="block"/>
            </v:line>
            <v:line id="_x0000_s1149" style="position:absolute" from="5732,1038" to="5733,1341">
              <v:stroke endarrow="block"/>
            </v:line>
            <v:line id="_x0000_s1150" style="position:absolute" from="7916,1189" to="7916,1341">
              <v:stroke endarrow="block"/>
            </v:line>
            <w10:wrap type="none"/>
            <w10:anchorlock/>
          </v:group>
        </w:pict>
      </w:r>
    </w:p>
    <w:p w:rsidR="00F41F65" w:rsidRDefault="00F41F65" w:rsidP="004015DF">
      <w:pPr>
        <w:jc w:val="center"/>
      </w:pPr>
    </w:p>
    <w:p w:rsidR="00F41F65" w:rsidRDefault="004015DF" w:rsidP="00EE5C78">
      <w:pPr>
        <w:jc w:val="center"/>
      </w:pPr>
      <w:r>
        <w:t xml:space="preserve">Рис. </w:t>
      </w:r>
      <w:r w:rsidR="005033F2">
        <w:t>2</w:t>
      </w:r>
      <w:r>
        <w:t>.5. Этапы проектирования кадровой политики организации</w:t>
      </w:r>
    </w:p>
    <w:p w:rsidR="00EF0515" w:rsidRDefault="00EF0515" w:rsidP="00F41F65">
      <w:pPr>
        <w:ind w:firstLine="360"/>
        <w:jc w:val="right"/>
      </w:pPr>
    </w:p>
    <w:p w:rsidR="00F41F65" w:rsidRDefault="005033F2" w:rsidP="00F41F65">
      <w:pPr>
        <w:ind w:firstLine="360"/>
        <w:jc w:val="right"/>
      </w:pPr>
      <w:r>
        <w:t>Таблица 2</w:t>
      </w:r>
      <w:r w:rsidR="00F41F65">
        <w:t>.6</w:t>
      </w:r>
    </w:p>
    <w:p w:rsidR="00F41F65" w:rsidRDefault="00F41F65" w:rsidP="00F41F65">
      <w:pPr>
        <w:ind w:firstLine="360"/>
        <w:jc w:val="center"/>
      </w:pPr>
      <w:r>
        <w:t>Управление трудовыми ресурсами и занятостью персонала</w:t>
      </w:r>
    </w:p>
    <w:tbl>
      <w:tblPr>
        <w:tblStyle w:val="a3"/>
        <w:tblW w:w="0" w:type="auto"/>
        <w:tblLook w:val="01E0" w:firstRow="1" w:lastRow="1" w:firstColumn="1" w:lastColumn="1" w:noHBand="0" w:noVBand="0"/>
      </w:tblPr>
      <w:tblGrid>
        <w:gridCol w:w="3549"/>
        <w:gridCol w:w="2676"/>
        <w:gridCol w:w="3348"/>
      </w:tblGrid>
      <w:tr w:rsidR="000E480F">
        <w:tc>
          <w:tcPr>
            <w:tcW w:w="0" w:type="auto"/>
          </w:tcPr>
          <w:p w:rsidR="00F41F65" w:rsidRDefault="00F41F65" w:rsidP="00F41F65">
            <w:pPr>
              <w:jc w:val="center"/>
            </w:pPr>
            <w:r>
              <w:t>Наименование показателя</w:t>
            </w:r>
          </w:p>
        </w:tc>
        <w:tc>
          <w:tcPr>
            <w:tcW w:w="0" w:type="auto"/>
          </w:tcPr>
          <w:p w:rsidR="00F41F65" w:rsidRDefault="00F41F65" w:rsidP="00F41F65">
            <w:pPr>
              <w:jc w:val="center"/>
            </w:pPr>
            <w:r>
              <w:t>Формула для расчета</w:t>
            </w:r>
          </w:p>
        </w:tc>
        <w:tc>
          <w:tcPr>
            <w:tcW w:w="0" w:type="auto"/>
          </w:tcPr>
          <w:p w:rsidR="00F41F65" w:rsidRDefault="00F41F65" w:rsidP="00F41F65">
            <w:pPr>
              <w:jc w:val="center"/>
            </w:pPr>
            <w:r>
              <w:t>Условные обозначения</w:t>
            </w:r>
          </w:p>
        </w:tc>
      </w:tr>
      <w:tr w:rsidR="00F41F65">
        <w:tc>
          <w:tcPr>
            <w:tcW w:w="0" w:type="auto"/>
            <w:gridSpan w:val="3"/>
          </w:tcPr>
          <w:p w:rsidR="00F41F65" w:rsidRPr="00F41F65" w:rsidRDefault="00F41F65" w:rsidP="00F41F65">
            <w:pPr>
              <w:jc w:val="center"/>
              <w:rPr>
                <w:i/>
              </w:rPr>
            </w:pPr>
            <w:r>
              <w:rPr>
                <w:i/>
              </w:rPr>
              <w:t>Управление трудовыми ресурсами</w:t>
            </w:r>
          </w:p>
        </w:tc>
      </w:tr>
      <w:tr w:rsidR="000E480F">
        <w:tc>
          <w:tcPr>
            <w:tcW w:w="0" w:type="auto"/>
          </w:tcPr>
          <w:p w:rsidR="00F41F65" w:rsidRDefault="00F41F65" w:rsidP="00F41F65">
            <w:r>
              <w:t>1. Средняя численность населения за год</w:t>
            </w:r>
          </w:p>
        </w:tc>
        <w:tc>
          <w:tcPr>
            <w:tcW w:w="0" w:type="auto"/>
          </w:tcPr>
          <w:p w:rsidR="00F41F65" w:rsidRDefault="00F41F65" w:rsidP="00F41F65">
            <w:pPr>
              <w:tabs>
                <w:tab w:val="left" w:pos="696"/>
              </w:tabs>
              <w:ind w:firstLine="1"/>
              <w:jc w:val="center"/>
            </w:pPr>
            <w:r w:rsidRPr="005E4A96">
              <w:rPr>
                <w:position w:val="-24"/>
              </w:rPr>
              <w:object w:dxaOrig="1760" w:dyaOrig="639">
                <v:shape id="_x0000_i1029" type="#_x0000_t75" style="width:87.75pt;height:32.25pt" o:ole="">
                  <v:imagedata r:id="rId7" o:title=""/>
                </v:shape>
                <o:OLEObject Type="Embed" ProgID="Equation.3" ShapeID="_x0000_i1029" DrawAspect="Content" ObjectID="_1459304939" r:id="rId8"/>
              </w:object>
            </w:r>
          </w:p>
          <w:p w:rsidR="00F41F65" w:rsidRDefault="00F41F65" w:rsidP="00F41F65">
            <w:pPr>
              <w:jc w:val="center"/>
            </w:pPr>
          </w:p>
        </w:tc>
        <w:tc>
          <w:tcPr>
            <w:tcW w:w="0" w:type="auto"/>
          </w:tcPr>
          <w:p w:rsidR="00F41F65" w:rsidRPr="000E480F" w:rsidRDefault="00F41F65" w:rsidP="00F41F65">
            <w:pPr>
              <w:tabs>
                <w:tab w:val="left" w:pos="696"/>
              </w:tabs>
              <w:ind w:firstLine="2"/>
              <w:rPr>
                <w:sz w:val="22"/>
                <w:szCs w:val="22"/>
              </w:rPr>
            </w:pPr>
            <w:r w:rsidRPr="000E480F">
              <w:rPr>
                <w:sz w:val="22"/>
                <w:szCs w:val="22"/>
              </w:rPr>
              <w:t>Рн- численность населения на начало года;</w:t>
            </w:r>
          </w:p>
          <w:p w:rsidR="00F41F65" w:rsidRPr="000E480F" w:rsidRDefault="00F41F65" w:rsidP="00F41F65">
            <w:pPr>
              <w:ind w:firstLine="2"/>
              <w:rPr>
                <w:sz w:val="22"/>
                <w:szCs w:val="22"/>
              </w:rPr>
            </w:pPr>
            <w:r w:rsidRPr="000E480F">
              <w:rPr>
                <w:sz w:val="22"/>
                <w:szCs w:val="22"/>
              </w:rPr>
              <w:t>Рк- численность населения на конец года</w:t>
            </w:r>
          </w:p>
        </w:tc>
      </w:tr>
      <w:tr w:rsidR="000E480F">
        <w:tc>
          <w:tcPr>
            <w:tcW w:w="0" w:type="auto"/>
          </w:tcPr>
          <w:p w:rsidR="00F41F65" w:rsidRDefault="00F41F65" w:rsidP="00F41F65">
            <w:r>
              <w:t>2. Общий коэффициент рождаемости за год (в промилле)</w:t>
            </w:r>
          </w:p>
        </w:tc>
        <w:tc>
          <w:tcPr>
            <w:tcW w:w="0" w:type="auto"/>
          </w:tcPr>
          <w:p w:rsidR="00F41F65" w:rsidRDefault="00F41F65" w:rsidP="00F41F65">
            <w:pPr>
              <w:jc w:val="center"/>
            </w:pPr>
            <w:r w:rsidRPr="008B603F">
              <w:rPr>
                <w:position w:val="-30"/>
              </w:rPr>
              <w:object w:dxaOrig="1480" w:dyaOrig="700">
                <v:shape id="_x0000_i1030" type="#_x0000_t75" style="width:74.25pt;height:35.25pt" o:ole="">
                  <v:imagedata r:id="rId9" o:title=""/>
                </v:shape>
                <o:OLEObject Type="Embed" ProgID="Equation.3" ShapeID="_x0000_i1030" DrawAspect="Content" ObjectID="_1459304940" r:id="rId10"/>
              </w:object>
            </w:r>
          </w:p>
        </w:tc>
        <w:tc>
          <w:tcPr>
            <w:tcW w:w="0" w:type="auto"/>
          </w:tcPr>
          <w:p w:rsidR="00F41F65" w:rsidRPr="000E480F" w:rsidRDefault="00F41F65" w:rsidP="00F41F65">
            <w:pPr>
              <w:ind w:firstLine="2"/>
              <w:rPr>
                <w:sz w:val="22"/>
                <w:szCs w:val="22"/>
              </w:rPr>
            </w:pPr>
            <w:r w:rsidRPr="000E480F">
              <w:rPr>
                <w:sz w:val="22"/>
                <w:szCs w:val="22"/>
                <w:lang w:val="en-US"/>
              </w:rPr>
              <w:t>Ni</w:t>
            </w:r>
            <w:r w:rsidRPr="000E480F">
              <w:rPr>
                <w:sz w:val="22"/>
                <w:szCs w:val="22"/>
              </w:rPr>
              <w:t>- число новорожденных за год</w:t>
            </w:r>
          </w:p>
        </w:tc>
      </w:tr>
      <w:tr w:rsidR="000E480F">
        <w:tc>
          <w:tcPr>
            <w:tcW w:w="0" w:type="auto"/>
          </w:tcPr>
          <w:p w:rsidR="00F41F65" w:rsidRDefault="00F41F65" w:rsidP="00F41F65">
            <w:r>
              <w:lastRenderedPageBreak/>
              <w:t>3. Общий коэффициент смертности за год (в промилле)</w:t>
            </w:r>
          </w:p>
        </w:tc>
        <w:tc>
          <w:tcPr>
            <w:tcW w:w="0" w:type="auto"/>
          </w:tcPr>
          <w:p w:rsidR="00F41F65" w:rsidRDefault="00F41F65" w:rsidP="00F41F65">
            <w:pPr>
              <w:jc w:val="center"/>
            </w:pPr>
            <w:r w:rsidRPr="008B603F">
              <w:rPr>
                <w:position w:val="-30"/>
              </w:rPr>
              <w:object w:dxaOrig="1520" w:dyaOrig="720">
                <v:shape id="_x0000_i1031" type="#_x0000_t75" style="width:75.75pt;height:36pt" o:ole="">
                  <v:imagedata r:id="rId11" o:title=""/>
                </v:shape>
                <o:OLEObject Type="Embed" ProgID="Equation.3" ShapeID="_x0000_i1031" DrawAspect="Content" ObjectID="_1459304941" r:id="rId12"/>
              </w:object>
            </w:r>
          </w:p>
        </w:tc>
        <w:tc>
          <w:tcPr>
            <w:tcW w:w="0" w:type="auto"/>
          </w:tcPr>
          <w:p w:rsidR="00F41F65" w:rsidRPr="000E480F" w:rsidRDefault="00F41F65" w:rsidP="00F41F65">
            <w:pPr>
              <w:ind w:firstLine="2"/>
              <w:rPr>
                <w:sz w:val="22"/>
                <w:szCs w:val="22"/>
              </w:rPr>
            </w:pPr>
            <w:smartTag w:uri="urn:schemas-microsoft-com:office:smarttags" w:element="place">
              <w:smartTag w:uri="urn:schemas-microsoft-com:office:smarttags" w:element="State">
                <w:r w:rsidRPr="000E480F">
                  <w:rPr>
                    <w:sz w:val="22"/>
                    <w:szCs w:val="22"/>
                    <w:lang w:val="en-US"/>
                  </w:rPr>
                  <w:t>Nj</w:t>
                </w:r>
                <w:r w:rsidRPr="000E480F">
                  <w:rPr>
                    <w:sz w:val="22"/>
                    <w:szCs w:val="22"/>
                  </w:rPr>
                  <w:t>-</w:t>
                </w:r>
              </w:smartTag>
            </w:smartTag>
            <w:r w:rsidRPr="000E480F">
              <w:rPr>
                <w:sz w:val="22"/>
                <w:szCs w:val="22"/>
              </w:rPr>
              <w:t xml:space="preserve"> число умерших за год</w:t>
            </w:r>
          </w:p>
        </w:tc>
      </w:tr>
      <w:tr w:rsidR="000E480F">
        <w:tc>
          <w:tcPr>
            <w:tcW w:w="0" w:type="auto"/>
          </w:tcPr>
          <w:p w:rsidR="00F41F65" w:rsidRDefault="00F41F65" w:rsidP="00F41F65">
            <w:r>
              <w:t>4. Естественный прирост (убыль) населения за год</w:t>
            </w:r>
          </w:p>
        </w:tc>
        <w:tc>
          <w:tcPr>
            <w:tcW w:w="0" w:type="auto"/>
          </w:tcPr>
          <w:p w:rsidR="00F41F65" w:rsidRDefault="00F41F65" w:rsidP="00F41F65">
            <w:pPr>
              <w:tabs>
                <w:tab w:val="left" w:pos="696"/>
              </w:tabs>
              <w:ind w:hanging="8"/>
              <w:jc w:val="center"/>
            </w:pPr>
            <w:r w:rsidRPr="008B603F">
              <w:rPr>
                <w:position w:val="-14"/>
              </w:rPr>
              <w:object w:dxaOrig="1260" w:dyaOrig="380">
                <v:shape id="_x0000_i1032" type="#_x0000_t75" style="width:63pt;height:18.75pt" o:ole="">
                  <v:imagedata r:id="rId13" o:title=""/>
                </v:shape>
                <o:OLEObject Type="Embed" ProgID="Equation.3" ShapeID="_x0000_i1032" DrawAspect="Content" ObjectID="_1459304942" r:id="rId14"/>
              </w:object>
            </w:r>
          </w:p>
          <w:p w:rsidR="00F41F65" w:rsidRDefault="00F41F65" w:rsidP="00F41F65">
            <w:pPr>
              <w:jc w:val="center"/>
            </w:pPr>
          </w:p>
        </w:tc>
        <w:tc>
          <w:tcPr>
            <w:tcW w:w="0" w:type="auto"/>
          </w:tcPr>
          <w:p w:rsidR="00F41F65" w:rsidRPr="000E480F" w:rsidRDefault="00F41F65" w:rsidP="00F41F65">
            <w:pPr>
              <w:ind w:firstLine="2"/>
              <w:rPr>
                <w:sz w:val="22"/>
                <w:szCs w:val="22"/>
              </w:rPr>
            </w:pPr>
            <w:r w:rsidRPr="000E480F">
              <w:rPr>
                <w:sz w:val="22"/>
                <w:szCs w:val="22"/>
                <w:lang w:val="en-US"/>
              </w:rPr>
              <w:t>Ni</w:t>
            </w:r>
            <w:r w:rsidRPr="000E480F">
              <w:rPr>
                <w:sz w:val="22"/>
                <w:szCs w:val="22"/>
              </w:rPr>
              <w:t>- число новорожденных за год</w:t>
            </w:r>
          </w:p>
          <w:p w:rsidR="00F41F65" w:rsidRPr="000E480F" w:rsidRDefault="00F41F65" w:rsidP="00F41F65">
            <w:pPr>
              <w:ind w:firstLine="2"/>
              <w:rPr>
                <w:sz w:val="22"/>
                <w:szCs w:val="22"/>
              </w:rPr>
            </w:pPr>
            <w:smartTag w:uri="urn:schemas-microsoft-com:office:smarttags" w:element="place">
              <w:smartTag w:uri="urn:schemas-microsoft-com:office:smarttags" w:element="State">
                <w:r w:rsidRPr="000E480F">
                  <w:rPr>
                    <w:sz w:val="22"/>
                    <w:szCs w:val="22"/>
                    <w:lang w:val="en-US"/>
                  </w:rPr>
                  <w:t>Nj</w:t>
                </w:r>
                <w:r w:rsidRPr="000E480F">
                  <w:rPr>
                    <w:sz w:val="22"/>
                    <w:szCs w:val="22"/>
                  </w:rPr>
                  <w:t>-</w:t>
                </w:r>
              </w:smartTag>
            </w:smartTag>
            <w:r w:rsidRPr="000E480F">
              <w:rPr>
                <w:sz w:val="22"/>
                <w:szCs w:val="22"/>
              </w:rPr>
              <w:t xml:space="preserve"> число умерших за год</w:t>
            </w:r>
          </w:p>
        </w:tc>
      </w:tr>
      <w:tr w:rsidR="000E480F">
        <w:tc>
          <w:tcPr>
            <w:tcW w:w="0" w:type="auto"/>
          </w:tcPr>
          <w:p w:rsidR="00F41F65" w:rsidRDefault="00F41F65" w:rsidP="00F41F65">
            <w:r>
              <w:t>5. Коэффициент естественного прироста населения (в промилле)</w:t>
            </w:r>
          </w:p>
        </w:tc>
        <w:tc>
          <w:tcPr>
            <w:tcW w:w="0" w:type="auto"/>
          </w:tcPr>
          <w:p w:rsidR="00F41F65" w:rsidRDefault="00F41F65" w:rsidP="00F41F65">
            <w:pPr>
              <w:jc w:val="center"/>
            </w:pPr>
            <w:r w:rsidRPr="008B603F">
              <w:rPr>
                <w:position w:val="-30"/>
              </w:rPr>
              <w:object w:dxaOrig="2460" w:dyaOrig="680">
                <v:shape id="_x0000_i1033" type="#_x0000_t75" style="width:123pt;height:33.75pt" o:ole="">
                  <v:imagedata r:id="rId15" o:title=""/>
                </v:shape>
                <o:OLEObject Type="Embed" ProgID="Equation.3" ShapeID="_x0000_i1033" DrawAspect="Content" ObjectID="_1459304943" r:id="rId16"/>
              </w:object>
            </w:r>
          </w:p>
        </w:tc>
        <w:tc>
          <w:tcPr>
            <w:tcW w:w="0" w:type="auto"/>
          </w:tcPr>
          <w:p w:rsidR="00F41F65" w:rsidRPr="000E480F" w:rsidRDefault="00F41F65" w:rsidP="00F41F65">
            <w:pPr>
              <w:ind w:firstLine="2"/>
              <w:rPr>
                <w:sz w:val="22"/>
                <w:szCs w:val="22"/>
              </w:rPr>
            </w:pPr>
          </w:p>
        </w:tc>
      </w:tr>
      <w:tr w:rsidR="000E480F">
        <w:tc>
          <w:tcPr>
            <w:tcW w:w="0" w:type="auto"/>
          </w:tcPr>
          <w:p w:rsidR="00F41F65" w:rsidRDefault="00F41F65" w:rsidP="00F41F65">
            <w:r>
              <w:t>6. Механический (миграционный) прирост (убыль) населения за год</w:t>
            </w:r>
          </w:p>
        </w:tc>
        <w:tc>
          <w:tcPr>
            <w:tcW w:w="0" w:type="auto"/>
          </w:tcPr>
          <w:p w:rsidR="00F41F65" w:rsidRDefault="00F41F65" w:rsidP="00F41F65">
            <w:pPr>
              <w:jc w:val="center"/>
            </w:pPr>
            <w:r w:rsidRPr="008B603F">
              <w:rPr>
                <w:position w:val="-14"/>
              </w:rPr>
              <w:object w:dxaOrig="1359" w:dyaOrig="380">
                <v:shape id="_x0000_i1034" type="#_x0000_t75" style="width:68.25pt;height:18.75pt" o:ole="">
                  <v:imagedata r:id="rId17" o:title=""/>
                </v:shape>
                <o:OLEObject Type="Embed" ProgID="Equation.3" ShapeID="_x0000_i1034" DrawAspect="Content" ObjectID="_1459304944" r:id="rId18"/>
              </w:object>
            </w:r>
          </w:p>
        </w:tc>
        <w:tc>
          <w:tcPr>
            <w:tcW w:w="0" w:type="auto"/>
          </w:tcPr>
          <w:p w:rsidR="00F41F65" w:rsidRPr="000E480F" w:rsidRDefault="00F41F65" w:rsidP="00F41F65">
            <w:pPr>
              <w:tabs>
                <w:tab w:val="left" w:pos="696"/>
              </w:tabs>
              <w:ind w:hanging="2"/>
              <w:jc w:val="both"/>
              <w:rPr>
                <w:sz w:val="22"/>
                <w:szCs w:val="22"/>
              </w:rPr>
            </w:pPr>
            <w:r w:rsidRPr="000E480F">
              <w:rPr>
                <w:sz w:val="22"/>
                <w:szCs w:val="22"/>
              </w:rPr>
              <w:t>М</w:t>
            </w:r>
            <w:r w:rsidRPr="000E480F">
              <w:rPr>
                <w:sz w:val="22"/>
                <w:szCs w:val="22"/>
                <w:lang w:val="en-US"/>
              </w:rPr>
              <w:t>i</w:t>
            </w:r>
            <w:r w:rsidR="000E480F">
              <w:rPr>
                <w:sz w:val="22"/>
                <w:szCs w:val="22"/>
              </w:rPr>
              <w:t>-</w:t>
            </w:r>
            <w:r w:rsidRPr="000E480F">
              <w:rPr>
                <w:sz w:val="22"/>
                <w:szCs w:val="22"/>
              </w:rPr>
              <w:t>число прибывшего населения за год;</w:t>
            </w:r>
          </w:p>
          <w:p w:rsidR="00F41F65" w:rsidRPr="000E480F" w:rsidRDefault="00F41F65" w:rsidP="00F41F65">
            <w:pPr>
              <w:ind w:firstLine="2"/>
              <w:rPr>
                <w:sz w:val="22"/>
                <w:szCs w:val="22"/>
              </w:rPr>
            </w:pPr>
            <w:r w:rsidRPr="000E480F">
              <w:rPr>
                <w:sz w:val="22"/>
                <w:szCs w:val="22"/>
              </w:rPr>
              <w:t>М</w:t>
            </w:r>
            <w:r w:rsidRPr="000E480F">
              <w:rPr>
                <w:sz w:val="22"/>
                <w:szCs w:val="22"/>
                <w:lang w:val="en-US"/>
              </w:rPr>
              <w:t>j</w:t>
            </w:r>
            <w:r w:rsidRPr="000E480F">
              <w:rPr>
                <w:sz w:val="22"/>
                <w:szCs w:val="22"/>
              </w:rPr>
              <w:t>- число выбывшего населения за год</w:t>
            </w:r>
          </w:p>
        </w:tc>
      </w:tr>
      <w:tr w:rsidR="000E480F">
        <w:tc>
          <w:tcPr>
            <w:tcW w:w="0" w:type="auto"/>
          </w:tcPr>
          <w:p w:rsidR="00F41F65" w:rsidRDefault="00CC17B3" w:rsidP="00F41F65">
            <w:r>
              <w:t>7. Коэффициент механического прироста населения</w:t>
            </w:r>
          </w:p>
        </w:tc>
        <w:tc>
          <w:tcPr>
            <w:tcW w:w="0" w:type="auto"/>
          </w:tcPr>
          <w:p w:rsidR="00F41F65" w:rsidRDefault="00CC17B3" w:rsidP="00F41F65">
            <w:pPr>
              <w:jc w:val="center"/>
            </w:pPr>
            <w:r w:rsidRPr="008B603F">
              <w:rPr>
                <w:position w:val="-30"/>
              </w:rPr>
              <w:object w:dxaOrig="1680" w:dyaOrig="680">
                <v:shape id="_x0000_i1035" type="#_x0000_t75" style="width:84pt;height:33.75pt" o:ole="">
                  <v:imagedata r:id="rId19" o:title=""/>
                </v:shape>
                <o:OLEObject Type="Embed" ProgID="Equation.3" ShapeID="_x0000_i1035" DrawAspect="Content" ObjectID="_1459304945" r:id="rId20"/>
              </w:object>
            </w:r>
          </w:p>
        </w:tc>
        <w:tc>
          <w:tcPr>
            <w:tcW w:w="0" w:type="auto"/>
          </w:tcPr>
          <w:p w:rsidR="00F41F65" w:rsidRPr="000E480F" w:rsidRDefault="000E480F" w:rsidP="00F41F65">
            <w:pPr>
              <w:ind w:firstLine="2"/>
              <w:rPr>
                <w:sz w:val="22"/>
                <w:szCs w:val="22"/>
              </w:rPr>
            </w:pPr>
            <w:r w:rsidRPr="000E480F">
              <w:rPr>
                <w:sz w:val="22"/>
                <w:szCs w:val="22"/>
              </w:rPr>
              <w:t>С - механический прирост</w:t>
            </w:r>
          </w:p>
          <w:p w:rsidR="000E480F" w:rsidRPr="000E480F" w:rsidRDefault="000E480F" w:rsidP="00F41F65">
            <w:pPr>
              <w:ind w:firstLine="2"/>
              <w:rPr>
                <w:sz w:val="22"/>
                <w:szCs w:val="22"/>
              </w:rPr>
            </w:pPr>
            <w:r w:rsidRPr="000E480F">
              <w:rPr>
                <w:sz w:val="22"/>
                <w:szCs w:val="22"/>
              </w:rPr>
              <w:t>Р</w:t>
            </w:r>
            <w:r w:rsidRPr="000E480F">
              <w:rPr>
                <w:sz w:val="22"/>
                <w:szCs w:val="22"/>
                <w:vertAlign w:val="subscript"/>
              </w:rPr>
              <w:t>ср</w:t>
            </w:r>
            <w:r w:rsidRPr="000E480F">
              <w:rPr>
                <w:sz w:val="22"/>
                <w:szCs w:val="22"/>
              </w:rPr>
              <w:t xml:space="preserve"> -средняя численность населения</w:t>
            </w:r>
            <w:r>
              <w:t xml:space="preserve"> </w:t>
            </w:r>
          </w:p>
        </w:tc>
      </w:tr>
      <w:tr w:rsidR="000E480F">
        <w:tc>
          <w:tcPr>
            <w:tcW w:w="0" w:type="auto"/>
          </w:tcPr>
          <w:p w:rsidR="00F41F65" w:rsidRDefault="00CC17B3" w:rsidP="00F41F65">
            <w:r>
              <w:t>8. Общий прирост населения за год</w:t>
            </w:r>
          </w:p>
        </w:tc>
        <w:tc>
          <w:tcPr>
            <w:tcW w:w="0" w:type="auto"/>
          </w:tcPr>
          <w:p w:rsidR="00F41F65" w:rsidRDefault="00CC17B3" w:rsidP="00F41F65">
            <w:pPr>
              <w:jc w:val="center"/>
            </w:pPr>
            <w:r w:rsidRPr="008B603F">
              <w:rPr>
                <w:position w:val="-6"/>
              </w:rPr>
              <w:object w:dxaOrig="1200" w:dyaOrig="279">
                <v:shape id="_x0000_i1036" type="#_x0000_t75" style="width:60pt;height:14.25pt" o:ole="">
                  <v:imagedata r:id="rId21" o:title=""/>
                </v:shape>
                <o:OLEObject Type="Embed" ProgID="Equation.3" ShapeID="_x0000_i1036" DrawAspect="Content" ObjectID="_1459304946" r:id="rId22"/>
              </w:object>
            </w:r>
          </w:p>
        </w:tc>
        <w:tc>
          <w:tcPr>
            <w:tcW w:w="0" w:type="auto"/>
          </w:tcPr>
          <w:p w:rsidR="000E480F" w:rsidRPr="000E480F" w:rsidRDefault="000E480F" w:rsidP="000E480F">
            <w:pPr>
              <w:tabs>
                <w:tab w:val="left" w:pos="696"/>
              </w:tabs>
              <w:ind w:firstLine="2"/>
              <w:rPr>
                <w:sz w:val="22"/>
                <w:szCs w:val="22"/>
              </w:rPr>
            </w:pPr>
            <w:r w:rsidRPr="000E480F">
              <w:rPr>
                <w:sz w:val="22"/>
                <w:szCs w:val="22"/>
              </w:rPr>
              <w:t>Е- естественный прирост населения</w:t>
            </w:r>
          </w:p>
          <w:p w:rsidR="00F41F65" w:rsidRPr="000E480F" w:rsidRDefault="000E480F" w:rsidP="000E480F">
            <w:pPr>
              <w:ind w:firstLine="2"/>
              <w:rPr>
                <w:sz w:val="22"/>
                <w:szCs w:val="22"/>
              </w:rPr>
            </w:pPr>
            <w:r w:rsidRPr="000E480F">
              <w:rPr>
                <w:sz w:val="22"/>
                <w:szCs w:val="22"/>
              </w:rPr>
              <w:t>С - механический прирост</w:t>
            </w:r>
          </w:p>
        </w:tc>
      </w:tr>
      <w:tr w:rsidR="000E480F">
        <w:tc>
          <w:tcPr>
            <w:tcW w:w="0" w:type="auto"/>
          </w:tcPr>
          <w:p w:rsidR="00F41F65" w:rsidRDefault="00CC17B3" w:rsidP="00F41F65">
            <w:r>
              <w:t>9. Коэффициент общего прироста населения (в промилле)</w:t>
            </w:r>
          </w:p>
        </w:tc>
        <w:tc>
          <w:tcPr>
            <w:tcW w:w="0" w:type="auto"/>
          </w:tcPr>
          <w:p w:rsidR="00F41F65" w:rsidRDefault="00CC17B3" w:rsidP="00F41F65">
            <w:pPr>
              <w:jc w:val="center"/>
            </w:pPr>
            <w:r w:rsidRPr="00243F02">
              <w:rPr>
                <w:position w:val="-30"/>
              </w:rPr>
              <w:object w:dxaOrig="1680" w:dyaOrig="680">
                <v:shape id="_x0000_i1037" type="#_x0000_t75" style="width:84pt;height:33.75pt" o:ole="">
                  <v:imagedata r:id="rId23" o:title=""/>
                </v:shape>
                <o:OLEObject Type="Embed" ProgID="Equation.3" ShapeID="_x0000_i1037" DrawAspect="Content" ObjectID="_1459304947" r:id="rId24"/>
              </w:object>
            </w:r>
          </w:p>
        </w:tc>
        <w:tc>
          <w:tcPr>
            <w:tcW w:w="0" w:type="auto"/>
          </w:tcPr>
          <w:p w:rsidR="00F41F65" w:rsidRPr="000E480F" w:rsidRDefault="00F41F65" w:rsidP="00F41F65">
            <w:pPr>
              <w:ind w:firstLine="2"/>
              <w:rPr>
                <w:sz w:val="22"/>
                <w:szCs w:val="22"/>
              </w:rPr>
            </w:pPr>
          </w:p>
        </w:tc>
      </w:tr>
      <w:tr w:rsidR="000E480F">
        <w:tc>
          <w:tcPr>
            <w:tcW w:w="0" w:type="auto"/>
          </w:tcPr>
          <w:p w:rsidR="00F41F65" w:rsidRDefault="00CC17B3" w:rsidP="00F41F65">
            <w:r>
              <w:t>10. Перспективная (прогнозируемая) численность населения на конец анализируемого года или на начало следующего года</w:t>
            </w:r>
          </w:p>
        </w:tc>
        <w:tc>
          <w:tcPr>
            <w:tcW w:w="0" w:type="auto"/>
          </w:tcPr>
          <w:p w:rsidR="00F41F65" w:rsidRDefault="00CC17B3" w:rsidP="00F41F65">
            <w:pPr>
              <w:jc w:val="center"/>
            </w:pPr>
            <w:r w:rsidRPr="00243F02">
              <w:rPr>
                <w:position w:val="-10"/>
              </w:rPr>
              <w:object w:dxaOrig="1680" w:dyaOrig="340">
                <v:shape id="_x0000_i1038" type="#_x0000_t75" style="width:84pt;height:17.25pt" o:ole="">
                  <v:imagedata r:id="rId25" o:title=""/>
                </v:shape>
                <o:OLEObject Type="Embed" ProgID="Equation.3" ShapeID="_x0000_i1038" DrawAspect="Content" ObjectID="_1459304948" r:id="rId26"/>
              </w:object>
            </w:r>
          </w:p>
        </w:tc>
        <w:tc>
          <w:tcPr>
            <w:tcW w:w="0" w:type="auto"/>
          </w:tcPr>
          <w:p w:rsidR="000E480F" w:rsidRPr="000E480F" w:rsidRDefault="000E480F" w:rsidP="000E480F">
            <w:pPr>
              <w:tabs>
                <w:tab w:val="left" w:pos="696"/>
              </w:tabs>
              <w:ind w:firstLine="2"/>
              <w:rPr>
                <w:sz w:val="22"/>
                <w:szCs w:val="22"/>
              </w:rPr>
            </w:pPr>
            <w:r w:rsidRPr="000E480F">
              <w:rPr>
                <w:sz w:val="22"/>
                <w:szCs w:val="22"/>
              </w:rPr>
              <w:t>Рн- численность населения на начало года;</w:t>
            </w:r>
          </w:p>
          <w:p w:rsidR="000E480F" w:rsidRPr="000E480F" w:rsidRDefault="000E480F" w:rsidP="000E480F">
            <w:pPr>
              <w:tabs>
                <w:tab w:val="left" w:pos="696"/>
              </w:tabs>
              <w:ind w:firstLine="2"/>
              <w:rPr>
                <w:sz w:val="22"/>
                <w:szCs w:val="22"/>
              </w:rPr>
            </w:pPr>
            <w:r w:rsidRPr="000E480F">
              <w:rPr>
                <w:sz w:val="22"/>
                <w:szCs w:val="22"/>
              </w:rPr>
              <w:t>Е- естественный прирост населения</w:t>
            </w:r>
          </w:p>
          <w:p w:rsidR="00F41F65" w:rsidRPr="000E480F" w:rsidRDefault="000E480F" w:rsidP="00F41F65">
            <w:pPr>
              <w:ind w:firstLine="2"/>
              <w:rPr>
                <w:sz w:val="22"/>
                <w:szCs w:val="22"/>
              </w:rPr>
            </w:pPr>
            <w:r w:rsidRPr="000E480F">
              <w:rPr>
                <w:sz w:val="22"/>
                <w:szCs w:val="22"/>
              </w:rPr>
              <w:t>С - механический прирост</w:t>
            </w:r>
          </w:p>
        </w:tc>
      </w:tr>
      <w:tr w:rsidR="00CC17B3">
        <w:tc>
          <w:tcPr>
            <w:tcW w:w="0" w:type="auto"/>
            <w:gridSpan w:val="3"/>
          </w:tcPr>
          <w:p w:rsidR="00CC17B3" w:rsidRPr="00CC17B3" w:rsidRDefault="00CC17B3" w:rsidP="00CC17B3">
            <w:pPr>
              <w:ind w:firstLine="2"/>
              <w:jc w:val="center"/>
              <w:rPr>
                <w:i/>
              </w:rPr>
            </w:pPr>
            <w:r w:rsidRPr="00CC17B3">
              <w:rPr>
                <w:i/>
              </w:rPr>
              <w:t>Управление занятостью персонала</w:t>
            </w:r>
          </w:p>
        </w:tc>
      </w:tr>
      <w:tr w:rsidR="000E480F">
        <w:tc>
          <w:tcPr>
            <w:tcW w:w="0" w:type="auto"/>
          </w:tcPr>
          <w:p w:rsidR="00CC17B3" w:rsidRDefault="000E480F" w:rsidP="00F41F65">
            <w:r>
              <w:t>1. Фактический уровень безработицы</w:t>
            </w:r>
          </w:p>
        </w:tc>
        <w:tc>
          <w:tcPr>
            <w:tcW w:w="0" w:type="auto"/>
          </w:tcPr>
          <w:p w:rsidR="00CC17B3" w:rsidRDefault="000E480F" w:rsidP="00F41F65">
            <w:pPr>
              <w:jc w:val="center"/>
            </w:pPr>
            <w:r w:rsidRPr="00243F02">
              <w:rPr>
                <w:position w:val="-30"/>
              </w:rPr>
              <w:object w:dxaOrig="1640" w:dyaOrig="700">
                <v:shape id="_x0000_i1039" type="#_x0000_t75" style="width:81.75pt;height:35.25pt" o:ole="">
                  <v:imagedata r:id="rId27" o:title=""/>
                </v:shape>
                <o:OLEObject Type="Embed" ProgID="Equation.3" ShapeID="_x0000_i1039" DrawAspect="Content" ObjectID="_1459304949" r:id="rId28"/>
              </w:object>
            </w:r>
          </w:p>
        </w:tc>
        <w:tc>
          <w:tcPr>
            <w:tcW w:w="0" w:type="auto"/>
          </w:tcPr>
          <w:p w:rsidR="000E480F" w:rsidRPr="000E480F" w:rsidRDefault="000E480F" w:rsidP="000E480F">
            <w:pPr>
              <w:tabs>
                <w:tab w:val="left" w:pos="696"/>
              </w:tabs>
              <w:ind w:firstLine="5"/>
              <w:jc w:val="both"/>
              <w:rPr>
                <w:sz w:val="22"/>
                <w:szCs w:val="22"/>
              </w:rPr>
            </w:pPr>
            <w:r>
              <w:rPr>
                <w:sz w:val="22"/>
                <w:szCs w:val="22"/>
              </w:rPr>
              <w:t>Бф-</w:t>
            </w:r>
            <w:r w:rsidR="00486528">
              <w:rPr>
                <w:sz w:val="22"/>
                <w:szCs w:val="22"/>
              </w:rPr>
              <w:t xml:space="preserve"> </w:t>
            </w:r>
            <w:r w:rsidRPr="000E480F">
              <w:rPr>
                <w:sz w:val="22"/>
                <w:szCs w:val="22"/>
              </w:rPr>
              <w:t>численность безработных фактическая, чел.</w:t>
            </w:r>
          </w:p>
          <w:p w:rsidR="00CC17B3" w:rsidRDefault="000E480F" w:rsidP="00F41F65">
            <w:pPr>
              <w:ind w:firstLine="2"/>
            </w:pPr>
            <w:r>
              <w:rPr>
                <w:sz w:val="22"/>
                <w:szCs w:val="22"/>
              </w:rPr>
              <w:t>Эа-</w:t>
            </w:r>
            <w:r w:rsidR="00486528">
              <w:rPr>
                <w:sz w:val="22"/>
                <w:szCs w:val="22"/>
              </w:rPr>
              <w:t xml:space="preserve"> </w:t>
            </w:r>
            <w:r w:rsidRPr="000E480F">
              <w:rPr>
                <w:sz w:val="22"/>
                <w:szCs w:val="22"/>
              </w:rPr>
              <w:t>численность э</w:t>
            </w:r>
            <w:r>
              <w:rPr>
                <w:sz w:val="22"/>
                <w:szCs w:val="22"/>
              </w:rPr>
              <w:t>кономически активного населения</w:t>
            </w:r>
          </w:p>
        </w:tc>
      </w:tr>
      <w:tr w:rsidR="000E480F">
        <w:tc>
          <w:tcPr>
            <w:tcW w:w="0" w:type="auto"/>
          </w:tcPr>
          <w:p w:rsidR="00CC17B3" w:rsidRDefault="000E480F" w:rsidP="00F41F65">
            <w:r>
              <w:t>2. Уровень официально зарегистрированной безработицы</w:t>
            </w:r>
          </w:p>
        </w:tc>
        <w:tc>
          <w:tcPr>
            <w:tcW w:w="0" w:type="auto"/>
          </w:tcPr>
          <w:p w:rsidR="00CC17B3" w:rsidRDefault="000E480F" w:rsidP="00F41F65">
            <w:pPr>
              <w:jc w:val="center"/>
            </w:pPr>
            <w:r w:rsidRPr="00243F02">
              <w:rPr>
                <w:position w:val="-30"/>
              </w:rPr>
              <w:object w:dxaOrig="1600" w:dyaOrig="700">
                <v:shape id="_x0000_i1040" type="#_x0000_t75" style="width:80.25pt;height:35.25pt" o:ole="">
                  <v:imagedata r:id="rId29" o:title=""/>
                </v:shape>
                <o:OLEObject Type="Embed" ProgID="Equation.3" ShapeID="_x0000_i1040" DrawAspect="Content" ObjectID="_1459304950" r:id="rId30"/>
              </w:object>
            </w:r>
          </w:p>
        </w:tc>
        <w:tc>
          <w:tcPr>
            <w:tcW w:w="0" w:type="auto"/>
          </w:tcPr>
          <w:p w:rsidR="00CC17B3" w:rsidRPr="000E480F" w:rsidRDefault="000E480F" w:rsidP="00F41F65">
            <w:pPr>
              <w:ind w:firstLine="2"/>
              <w:rPr>
                <w:sz w:val="22"/>
                <w:szCs w:val="22"/>
              </w:rPr>
            </w:pPr>
            <w:r>
              <w:rPr>
                <w:sz w:val="22"/>
                <w:szCs w:val="22"/>
              </w:rPr>
              <w:t>Б</w:t>
            </w:r>
            <w:r>
              <w:rPr>
                <w:sz w:val="22"/>
                <w:szCs w:val="22"/>
                <w:vertAlign w:val="subscript"/>
              </w:rPr>
              <w:t>р</w:t>
            </w:r>
            <w:r>
              <w:rPr>
                <w:sz w:val="22"/>
                <w:szCs w:val="22"/>
              </w:rPr>
              <w:t xml:space="preserve"> – численность незанятых, официально зарегистрированных в органах службы занятости, а также признанных лбезработными</w:t>
            </w:r>
          </w:p>
        </w:tc>
      </w:tr>
      <w:tr w:rsidR="000E480F">
        <w:tc>
          <w:tcPr>
            <w:tcW w:w="0" w:type="auto"/>
          </w:tcPr>
          <w:p w:rsidR="00CC17B3" w:rsidRDefault="000E480F" w:rsidP="00F41F65">
            <w:r>
              <w:t>3. Экономический активное население</w:t>
            </w:r>
          </w:p>
        </w:tc>
        <w:tc>
          <w:tcPr>
            <w:tcW w:w="0" w:type="auto"/>
          </w:tcPr>
          <w:p w:rsidR="00CC17B3" w:rsidRDefault="000E480F" w:rsidP="00F41F65">
            <w:pPr>
              <w:jc w:val="center"/>
            </w:pPr>
            <w:r w:rsidRPr="00243F02">
              <w:rPr>
                <w:position w:val="-12"/>
              </w:rPr>
              <w:object w:dxaOrig="1140" w:dyaOrig="360">
                <v:shape id="_x0000_i1041" type="#_x0000_t75" style="width:57pt;height:18pt" o:ole="">
                  <v:imagedata r:id="rId31" o:title=""/>
                </v:shape>
                <o:OLEObject Type="Embed" ProgID="Equation.3" ShapeID="_x0000_i1041" DrawAspect="Content" ObjectID="_1459304951" r:id="rId32"/>
              </w:object>
            </w:r>
          </w:p>
        </w:tc>
        <w:tc>
          <w:tcPr>
            <w:tcW w:w="0" w:type="auto"/>
          </w:tcPr>
          <w:p w:rsidR="00CC17B3" w:rsidRDefault="000E480F" w:rsidP="00F41F65">
            <w:pPr>
              <w:ind w:firstLine="2"/>
              <w:rPr>
                <w:sz w:val="22"/>
                <w:szCs w:val="22"/>
              </w:rPr>
            </w:pPr>
            <w:r>
              <w:rPr>
                <w:sz w:val="22"/>
                <w:szCs w:val="22"/>
              </w:rPr>
              <w:t>З- списочная численность занятых</w:t>
            </w:r>
          </w:p>
          <w:p w:rsidR="000E480F" w:rsidRPr="000E480F" w:rsidRDefault="000E480F" w:rsidP="00F41F65">
            <w:pPr>
              <w:ind w:firstLine="2"/>
              <w:rPr>
                <w:sz w:val="22"/>
                <w:szCs w:val="22"/>
              </w:rPr>
            </w:pPr>
            <w:r>
              <w:rPr>
                <w:sz w:val="22"/>
                <w:szCs w:val="22"/>
              </w:rPr>
              <w:t>Б – численность безработных</w:t>
            </w:r>
          </w:p>
        </w:tc>
      </w:tr>
      <w:tr w:rsidR="000E480F">
        <w:tc>
          <w:tcPr>
            <w:tcW w:w="0" w:type="auto"/>
          </w:tcPr>
          <w:p w:rsidR="00CC17B3" w:rsidRDefault="00486528" w:rsidP="00F41F65">
            <w:r>
              <w:t>4. Уровень занятости экономически активного населения (в %)</w:t>
            </w:r>
          </w:p>
        </w:tc>
        <w:tc>
          <w:tcPr>
            <w:tcW w:w="0" w:type="auto"/>
          </w:tcPr>
          <w:p w:rsidR="00CC17B3" w:rsidRDefault="00486528" w:rsidP="00F41F65">
            <w:pPr>
              <w:jc w:val="center"/>
            </w:pPr>
            <w:r w:rsidRPr="00243F02">
              <w:rPr>
                <w:position w:val="-30"/>
              </w:rPr>
              <w:object w:dxaOrig="1420" w:dyaOrig="680">
                <v:shape id="_x0000_i1042" type="#_x0000_t75" style="width:71.25pt;height:33.75pt" o:ole="">
                  <v:imagedata r:id="rId33" o:title=""/>
                </v:shape>
                <o:OLEObject Type="Embed" ProgID="Equation.3" ShapeID="_x0000_i1042" DrawAspect="Content" ObjectID="_1459304952" r:id="rId34"/>
              </w:object>
            </w:r>
          </w:p>
        </w:tc>
        <w:tc>
          <w:tcPr>
            <w:tcW w:w="0" w:type="auto"/>
          </w:tcPr>
          <w:p w:rsidR="00CC17B3" w:rsidRPr="000E480F" w:rsidRDefault="00486528" w:rsidP="00F41F65">
            <w:pPr>
              <w:ind w:firstLine="2"/>
              <w:rPr>
                <w:sz w:val="22"/>
                <w:szCs w:val="22"/>
              </w:rPr>
            </w:pPr>
            <w:r>
              <w:rPr>
                <w:sz w:val="22"/>
                <w:szCs w:val="22"/>
              </w:rPr>
              <w:t xml:space="preserve">Эа- </w:t>
            </w:r>
            <w:r w:rsidRPr="000E480F">
              <w:rPr>
                <w:sz w:val="22"/>
                <w:szCs w:val="22"/>
              </w:rPr>
              <w:t>численность э</w:t>
            </w:r>
            <w:r>
              <w:rPr>
                <w:sz w:val="22"/>
                <w:szCs w:val="22"/>
              </w:rPr>
              <w:t>кономически активного населения</w:t>
            </w:r>
          </w:p>
        </w:tc>
      </w:tr>
      <w:tr w:rsidR="00486528">
        <w:tc>
          <w:tcPr>
            <w:tcW w:w="0" w:type="auto"/>
          </w:tcPr>
          <w:p w:rsidR="00486528" w:rsidRDefault="00486528" w:rsidP="00F41F65">
            <w:r>
              <w:t>5. Уровень занятости трудовых ресурсов (в %)</w:t>
            </w:r>
          </w:p>
        </w:tc>
        <w:tc>
          <w:tcPr>
            <w:tcW w:w="0" w:type="auto"/>
          </w:tcPr>
          <w:p w:rsidR="00486528" w:rsidRDefault="00486528" w:rsidP="00F41F65">
            <w:pPr>
              <w:jc w:val="center"/>
            </w:pPr>
            <w:r w:rsidRPr="00243F02">
              <w:rPr>
                <w:position w:val="-24"/>
              </w:rPr>
              <w:object w:dxaOrig="1420" w:dyaOrig="620">
                <v:shape id="_x0000_i1043" type="#_x0000_t75" style="width:71.25pt;height:30.75pt" o:ole="">
                  <v:imagedata r:id="rId35" o:title=""/>
                </v:shape>
                <o:OLEObject Type="Embed" ProgID="Equation.3" ShapeID="_x0000_i1043" DrawAspect="Content" ObjectID="_1459304953" r:id="rId36"/>
              </w:object>
            </w:r>
          </w:p>
        </w:tc>
        <w:tc>
          <w:tcPr>
            <w:tcW w:w="0" w:type="auto"/>
          </w:tcPr>
          <w:p w:rsidR="00486528" w:rsidRPr="000E480F" w:rsidRDefault="00486528" w:rsidP="00F41F65">
            <w:pPr>
              <w:ind w:firstLine="2"/>
              <w:rPr>
                <w:sz w:val="22"/>
                <w:szCs w:val="22"/>
              </w:rPr>
            </w:pPr>
            <w:r>
              <w:rPr>
                <w:sz w:val="22"/>
                <w:szCs w:val="22"/>
              </w:rPr>
              <w:t>Т – численность трудовых ресурсов</w:t>
            </w:r>
          </w:p>
        </w:tc>
      </w:tr>
    </w:tbl>
    <w:p w:rsidR="00F41F65" w:rsidRDefault="00F41F65" w:rsidP="00F41F65">
      <w:pPr>
        <w:ind w:firstLine="360"/>
        <w:jc w:val="center"/>
      </w:pPr>
    </w:p>
    <w:p w:rsidR="00F41F65" w:rsidRDefault="00F41F65" w:rsidP="00F41F65">
      <w:pPr>
        <w:ind w:firstLine="360"/>
        <w:jc w:val="center"/>
      </w:pPr>
    </w:p>
    <w:p w:rsidR="00EF0515" w:rsidRDefault="00EF0515" w:rsidP="00F41F65">
      <w:pPr>
        <w:ind w:firstLine="360"/>
        <w:jc w:val="center"/>
      </w:pPr>
    </w:p>
    <w:p w:rsidR="00337098" w:rsidRDefault="00337098" w:rsidP="00337098">
      <w:pPr>
        <w:jc w:val="center"/>
        <w:rPr>
          <w:b/>
        </w:rPr>
      </w:pPr>
      <w:r w:rsidRPr="00DC7394">
        <w:rPr>
          <w:b/>
        </w:rPr>
        <w:t>Тема 5. Разработка стратегии управления персоналом</w:t>
      </w:r>
    </w:p>
    <w:p w:rsidR="003B15AC" w:rsidRDefault="003B15AC" w:rsidP="003B15AC">
      <w:pPr>
        <w:ind w:firstLine="720"/>
        <w:jc w:val="both"/>
      </w:pPr>
    </w:p>
    <w:p w:rsidR="00EF0515" w:rsidRDefault="00337098" w:rsidP="00266D94">
      <w:pPr>
        <w:ind w:firstLine="696"/>
        <w:jc w:val="both"/>
      </w:pPr>
      <w:r>
        <w:rPr>
          <w:i/>
          <w:iCs/>
        </w:rPr>
        <w:t>Стратегия управления персоналом</w:t>
      </w:r>
      <w:r w:rsidR="003B15AC">
        <w:rPr>
          <w:i/>
          <w:iCs/>
        </w:rPr>
        <w:t xml:space="preserve"> </w:t>
      </w:r>
      <w:r>
        <w:t xml:space="preserve">- это разработанное руководством организации приоритетное, качественно определенное направление действий, необходимых для достижения долгосрочных целей по созданию высокопрофессионального, ответственного </w:t>
      </w:r>
      <w:r>
        <w:lastRenderedPageBreak/>
        <w:t>и сплоченного коллектива и учитывающих стратегические задачи организации и ее ресурсные возможности.</w:t>
      </w:r>
    </w:p>
    <w:p w:rsidR="00337098" w:rsidRDefault="005033F2" w:rsidP="00337098">
      <w:pPr>
        <w:ind w:firstLine="360"/>
        <w:jc w:val="right"/>
      </w:pPr>
      <w:r>
        <w:t>Таблица 2</w:t>
      </w:r>
      <w:r w:rsidR="00337098">
        <w:t>.7</w:t>
      </w:r>
    </w:p>
    <w:p w:rsidR="00337098" w:rsidRDefault="00337098" w:rsidP="00EF0515">
      <w:pPr>
        <w:ind w:firstLine="360"/>
        <w:jc w:val="center"/>
      </w:pPr>
      <w:r>
        <w:t>Взаимосвязь стратегии организации и стратегии управления персоналом</w:t>
      </w:r>
    </w:p>
    <w:p w:rsidR="00EF0515" w:rsidRDefault="00EF0515" w:rsidP="00EF0515">
      <w:pPr>
        <w:ind w:firstLine="36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337098" w:rsidRPr="00337098">
        <w:tc>
          <w:tcPr>
            <w:tcW w:w="3190" w:type="dxa"/>
          </w:tcPr>
          <w:p w:rsidR="00337098" w:rsidRPr="00337098" w:rsidRDefault="00337098" w:rsidP="00E25B2F">
            <w:pPr>
              <w:jc w:val="both"/>
              <w:rPr>
                <w:sz w:val="22"/>
                <w:szCs w:val="22"/>
              </w:rPr>
            </w:pPr>
            <w:r w:rsidRPr="00337098">
              <w:rPr>
                <w:sz w:val="22"/>
                <w:szCs w:val="22"/>
              </w:rPr>
              <w:t>Тип стратегии организации</w:t>
            </w:r>
          </w:p>
        </w:tc>
        <w:tc>
          <w:tcPr>
            <w:tcW w:w="3190" w:type="dxa"/>
          </w:tcPr>
          <w:p w:rsidR="00337098" w:rsidRPr="00337098" w:rsidRDefault="00337098" w:rsidP="00E25B2F">
            <w:pPr>
              <w:jc w:val="both"/>
              <w:rPr>
                <w:sz w:val="22"/>
                <w:szCs w:val="22"/>
              </w:rPr>
            </w:pPr>
            <w:r w:rsidRPr="00337098">
              <w:rPr>
                <w:sz w:val="22"/>
                <w:szCs w:val="22"/>
              </w:rPr>
              <w:t>Стратегия управления персоналом</w:t>
            </w:r>
          </w:p>
        </w:tc>
        <w:tc>
          <w:tcPr>
            <w:tcW w:w="3191" w:type="dxa"/>
          </w:tcPr>
          <w:p w:rsidR="00337098" w:rsidRPr="00337098" w:rsidRDefault="00337098" w:rsidP="00E25B2F">
            <w:pPr>
              <w:jc w:val="both"/>
              <w:rPr>
                <w:sz w:val="22"/>
                <w:szCs w:val="22"/>
              </w:rPr>
            </w:pPr>
            <w:r w:rsidRPr="00337098">
              <w:rPr>
                <w:sz w:val="22"/>
                <w:szCs w:val="22"/>
              </w:rPr>
              <w:t>Составляющие стратегии управления персоналом</w:t>
            </w:r>
          </w:p>
        </w:tc>
      </w:tr>
      <w:tr w:rsidR="00337098" w:rsidRPr="00337098">
        <w:tc>
          <w:tcPr>
            <w:tcW w:w="3190" w:type="dxa"/>
          </w:tcPr>
          <w:p w:rsidR="00337098" w:rsidRPr="00337098" w:rsidRDefault="00337098" w:rsidP="00E25B2F">
            <w:pPr>
              <w:jc w:val="both"/>
              <w:rPr>
                <w:b/>
                <w:sz w:val="22"/>
                <w:szCs w:val="22"/>
              </w:rPr>
            </w:pPr>
            <w:r w:rsidRPr="00337098">
              <w:rPr>
                <w:b/>
                <w:sz w:val="22"/>
                <w:szCs w:val="22"/>
              </w:rPr>
              <w:t>Предпринимательская стратегия</w:t>
            </w:r>
          </w:p>
          <w:p w:rsidR="00337098" w:rsidRPr="00337098" w:rsidRDefault="00337098" w:rsidP="00E25B2F">
            <w:pPr>
              <w:jc w:val="both"/>
              <w:rPr>
                <w:sz w:val="22"/>
                <w:szCs w:val="22"/>
              </w:rPr>
            </w:pPr>
            <w:r w:rsidRPr="00337098">
              <w:rPr>
                <w:sz w:val="22"/>
                <w:szCs w:val="22"/>
              </w:rPr>
              <w:t>Принимают проекты с высокой степенью финансового риска, минимальным количеством действий. Ресурсное удовлетворение всех требований заказчика. В центре внимания- быстрое осуществление ближайших мер, даже без соответствующей проработки.</w:t>
            </w:r>
          </w:p>
        </w:tc>
        <w:tc>
          <w:tcPr>
            <w:tcW w:w="3190" w:type="dxa"/>
          </w:tcPr>
          <w:p w:rsidR="00337098" w:rsidRPr="00337098" w:rsidRDefault="00337098" w:rsidP="00E25B2F">
            <w:pPr>
              <w:jc w:val="both"/>
              <w:rPr>
                <w:sz w:val="22"/>
                <w:szCs w:val="22"/>
              </w:rPr>
            </w:pPr>
            <w:r w:rsidRPr="00337098">
              <w:rPr>
                <w:sz w:val="22"/>
                <w:szCs w:val="22"/>
              </w:rPr>
              <w:t>Поиск и привлечение работников- новаторов, инициативных, контактных, с долговременной ориентацией, готовых рисковать, не боящихся ответственности. Важно, чтобы ведущие сотрудники не менялись.</w:t>
            </w:r>
          </w:p>
        </w:tc>
        <w:tc>
          <w:tcPr>
            <w:tcW w:w="3191" w:type="dxa"/>
          </w:tcPr>
          <w:p w:rsidR="00337098" w:rsidRPr="00337098" w:rsidRDefault="00337098" w:rsidP="00E25B2F">
            <w:pPr>
              <w:jc w:val="both"/>
              <w:rPr>
                <w:sz w:val="22"/>
                <w:szCs w:val="22"/>
              </w:rPr>
            </w:pPr>
            <w:r w:rsidRPr="00337098">
              <w:rPr>
                <w:sz w:val="22"/>
                <w:szCs w:val="22"/>
              </w:rPr>
              <w:t>Отбор и расстановка кадров: поиск людей, способных идти на риск и доводить дело до конца.</w:t>
            </w:r>
          </w:p>
          <w:p w:rsidR="00337098" w:rsidRPr="00337098" w:rsidRDefault="00337098" w:rsidP="00E25B2F">
            <w:pPr>
              <w:jc w:val="both"/>
              <w:rPr>
                <w:sz w:val="22"/>
                <w:szCs w:val="22"/>
              </w:rPr>
            </w:pPr>
            <w:r w:rsidRPr="00337098">
              <w:rPr>
                <w:sz w:val="22"/>
                <w:szCs w:val="22"/>
              </w:rPr>
              <w:t>Вознаграждение: на конкурентной основе, беспристрастные, по возможности удовлетворяющие вкусам работника.</w:t>
            </w:r>
          </w:p>
          <w:p w:rsidR="00337098" w:rsidRPr="00337098" w:rsidRDefault="00337098" w:rsidP="00E25B2F">
            <w:pPr>
              <w:jc w:val="both"/>
              <w:rPr>
                <w:sz w:val="22"/>
                <w:szCs w:val="22"/>
              </w:rPr>
            </w:pPr>
            <w:r w:rsidRPr="00337098">
              <w:rPr>
                <w:sz w:val="22"/>
                <w:szCs w:val="22"/>
              </w:rPr>
              <w:t>Оценка: основывается на результатах, не слишком жесткая.</w:t>
            </w:r>
          </w:p>
          <w:p w:rsidR="00337098" w:rsidRPr="00337098" w:rsidRDefault="00337098" w:rsidP="00E25B2F">
            <w:pPr>
              <w:jc w:val="both"/>
              <w:rPr>
                <w:sz w:val="22"/>
                <w:szCs w:val="22"/>
              </w:rPr>
            </w:pPr>
            <w:r w:rsidRPr="00337098">
              <w:rPr>
                <w:sz w:val="22"/>
                <w:szCs w:val="22"/>
              </w:rPr>
              <w:t>Развитие личности: неформальное, ориентированное на наставника.</w:t>
            </w:r>
          </w:p>
          <w:p w:rsidR="00337098" w:rsidRPr="00337098" w:rsidRDefault="00337098" w:rsidP="00E25B2F">
            <w:pPr>
              <w:jc w:val="both"/>
              <w:rPr>
                <w:sz w:val="22"/>
                <w:szCs w:val="22"/>
              </w:rPr>
            </w:pPr>
            <w:r w:rsidRPr="00337098">
              <w:rPr>
                <w:sz w:val="22"/>
                <w:szCs w:val="22"/>
              </w:rPr>
              <w:t>Планирование перемещений: в центре- интерес работников. Побор рабочего места, соответствующего интересам работника.</w:t>
            </w:r>
          </w:p>
        </w:tc>
      </w:tr>
      <w:tr w:rsidR="00337098" w:rsidRPr="00337098">
        <w:tc>
          <w:tcPr>
            <w:tcW w:w="3190" w:type="dxa"/>
          </w:tcPr>
          <w:p w:rsidR="00337098" w:rsidRPr="00337098" w:rsidRDefault="00337098" w:rsidP="00E25B2F">
            <w:pPr>
              <w:jc w:val="both"/>
              <w:rPr>
                <w:b/>
                <w:sz w:val="22"/>
                <w:szCs w:val="22"/>
              </w:rPr>
            </w:pPr>
            <w:r w:rsidRPr="00337098">
              <w:rPr>
                <w:b/>
                <w:sz w:val="22"/>
                <w:szCs w:val="22"/>
              </w:rPr>
              <w:t>Стратегия динамического роста</w:t>
            </w:r>
          </w:p>
          <w:p w:rsidR="00337098" w:rsidRPr="00337098" w:rsidRDefault="00337098" w:rsidP="00E25B2F">
            <w:pPr>
              <w:jc w:val="both"/>
              <w:rPr>
                <w:sz w:val="22"/>
                <w:szCs w:val="22"/>
              </w:rPr>
            </w:pPr>
            <w:r w:rsidRPr="00337098">
              <w:rPr>
                <w:sz w:val="22"/>
                <w:szCs w:val="22"/>
              </w:rPr>
              <w:t>Степень риска меньшая. Постоянное сопоставление текущих целей и создание фундамента для будущего. Политика организации и процедуры фиксируются письменно, поскольку они здесь необходимы и для более строго контроля.</w:t>
            </w:r>
          </w:p>
        </w:tc>
        <w:tc>
          <w:tcPr>
            <w:tcW w:w="3190" w:type="dxa"/>
          </w:tcPr>
          <w:p w:rsidR="00337098" w:rsidRPr="00337098" w:rsidRDefault="00337098" w:rsidP="00E25B2F">
            <w:pPr>
              <w:jc w:val="both"/>
              <w:rPr>
                <w:sz w:val="22"/>
                <w:szCs w:val="22"/>
              </w:rPr>
            </w:pPr>
            <w:r w:rsidRPr="00337098">
              <w:rPr>
                <w:sz w:val="22"/>
                <w:szCs w:val="22"/>
              </w:rPr>
              <w:t>Служащие должны быть организационно закреплены, обладать гибкостью в изменяющихся условиях, быть проблемно- ориентированными и работать в тесном сотрудничестве с другими</w:t>
            </w:r>
          </w:p>
        </w:tc>
        <w:tc>
          <w:tcPr>
            <w:tcW w:w="3191" w:type="dxa"/>
          </w:tcPr>
          <w:p w:rsidR="00337098" w:rsidRPr="00337098" w:rsidRDefault="00337098" w:rsidP="00E25B2F">
            <w:pPr>
              <w:jc w:val="both"/>
              <w:rPr>
                <w:sz w:val="22"/>
                <w:szCs w:val="22"/>
              </w:rPr>
            </w:pPr>
            <w:r w:rsidRPr="00337098">
              <w:rPr>
                <w:sz w:val="22"/>
                <w:szCs w:val="22"/>
              </w:rPr>
              <w:t>Отбор и расстановка кадров: поиск гибких и верных людей, способных рисковать.</w:t>
            </w:r>
          </w:p>
          <w:p w:rsidR="00337098" w:rsidRPr="00337098" w:rsidRDefault="00337098" w:rsidP="00E25B2F">
            <w:pPr>
              <w:jc w:val="both"/>
              <w:rPr>
                <w:sz w:val="22"/>
                <w:szCs w:val="22"/>
              </w:rPr>
            </w:pPr>
            <w:r w:rsidRPr="00337098">
              <w:rPr>
                <w:sz w:val="22"/>
                <w:szCs w:val="22"/>
              </w:rPr>
              <w:t>Вознаграждения: справедливые и беспристрастные.</w:t>
            </w:r>
          </w:p>
          <w:p w:rsidR="00337098" w:rsidRPr="00337098" w:rsidRDefault="00337098" w:rsidP="00E25B2F">
            <w:pPr>
              <w:jc w:val="both"/>
              <w:rPr>
                <w:sz w:val="22"/>
                <w:szCs w:val="22"/>
              </w:rPr>
            </w:pPr>
            <w:r w:rsidRPr="00337098">
              <w:rPr>
                <w:sz w:val="22"/>
                <w:szCs w:val="22"/>
              </w:rPr>
              <w:t>Оценка: основывается на четко определенных критериях.</w:t>
            </w:r>
          </w:p>
          <w:p w:rsidR="00337098" w:rsidRPr="00337098" w:rsidRDefault="00337098" w:rsidP="00E25B2F">
            <w:pPr>
              <w:jc w:val="both"/>
              <w:rPr>
                <w:sz w:val="22"/>
                <w:szCs w:val="22"/>
              </w:rPr>
            </w:pPr>
            <w:r w:rsidRPr="00337098">
              <w:rPr>
                <w:sz w:val="22"/>
                <w:szCs w:val="22"/>
              </w:rPr>
              <w:t>Развитие личности: акцент на качественном росте уровня и области деятельности.</w:t>
            </w:r>
          </w:p>
          <w:p w:rsidR="00337098" w:rsidRPr="00337098" w:rsidRDefault="00337098" w:rsidP="00E25B2F">
            <w:pPr>
              <w:jc w:val="both"/>
              <w:rPr>
                <w:sz w:val="22"/>
                <w:szCs w:val="22"/>
              </w:rPr>
            </w:pPr>
            <w:r w:rsidRPr="00337098">
              <w:rPr>
                <w:sz w:val="22"/>
                <w:szCs w:val="22"/>
              </w:rPr>
              <w:t>Планирование перемещений: учитываются реальные возможности и разнообразные формы служебного продвижения.</w:t>
            </w:r>
          </w:p>
        </w:tc>
      </w:tr>
      <w:tr w:rsidR="00337098" w:rsidRPr="00337098">
        <w:tc>
          <w:tcPr>
            <w:tcW w:w="3190" w:type="dxa"/>
          </w:tcPr>
          <w:p w:rsidR="00337098" w:rsidRPr="00337098" w:rsidRDefault="00337098" w:rsidP="00E25B2F">
            <w:pPr>
              <w:jc w:val="both"/>
              <w:rPr>
                <w:sz w:val="22"/>
                <w:szCs w:val="22"/>
              </w:rPr>
            </w:pPr>
            <w:r w:rsidRPr="00337098">
              <w:rPr>
                <w:b/>
                <w:sz w:val="22"/>
                <w:szCs w:val="22"/>
              </w:rPr>
              <w:t>Стратегия прибыльности</w:t>
            </w:r>
          </w:p>
          <w:p w:rsidR="00337098" w:rsidRPr="00337098" w:rsidRDefault="00337098" w:rsidP="00E25B2F">
            <w:pPr>
              <w:jc w:val="both"/>
              <w:rPr>
                <w:sz w:val="22"/>
                <w:szCs w:val="22"/>
              </w:rPr>
            </w:pPr>
            <w:r w:rsidRPr="00337098">
              <w:rPr>
                <w:sz w:val="22"/>
                <w:szCs w:val="22"/>
              </w:rPr>
              <w:t>В центре внимания- сохранение существующего уровня прибыли. Усилия, требующие финансовых затрат, скромные, возможно даже прекращение найма. Управленческая система хорошо развита, действует обширная система различного рода процедурных правил.</w:t>
            </w:r>
          </w:p>
        </w:tc>
        <w:tc>
          <w:tcPr>
            <w:tcW w:w="3190" w:type="dxa"/>
          </w:tcPr>
          <w:p w:rsidR="00337098" w:rsidRPr="00337098" w:rsidRDefault="00337098" w:rsidP="00E25B2F">
            <w:pPr>
              <w:jc w:val="both"/>
              <w:rPr>
                <w:sz w:val="22"/>
                <w:szCs w:val="22"/>
              </w:rPr>
            </w:pPr>
            <w:r w:rsidRPr="00337098">
              <w:rPr>
                <w:sz w:val="22"/>
                <w:szCs w:val="22"/>
              </w:rPr>
              <w:t>Ориентируется на критерии количества и эффективности в области персонала; сроки- кратковременные; результаты- при относительно низком уровне риска и минимальном уровне организационной закрепленности служащих.</w:t>
            </w:r>
          </w:p>
        </w:tc>
        <w:tc>
          <w:tcPr>
            <w:tcW w:w="3191" w:type="dxa"/>
          </w:tcPr>
          <w:p w:rsidR="00337098" w:rsidRPr="00337098" w:rsidRDefault="00337098" w:rsidP="00E25B2F">
            <w:pPr>
              <w:jc w:val="both"/>
              <w:rPr>
                <w:sz w:val="22"/>
                <w:szCs w:val="22"/>
              </w:rPr>
            </w:pPr>
            <w:r w:rsidRPr="00337098">
              <w:rPr>
                <w:sz w:val="22"/>
                <w:szCs w:val="22"/>
              </w:rPr>
              <w:t>Отбор и расстановка кадров: чрезвычайно жесткие.</w:t>
            </w:r>
          </w:p>
          <w:p w:rsidR="00337098" w:rsidRPr="00337098" w:rsidRDefault="00337098" w:rsidP="00E25B2F">
            <w:pPr>
              <w:jc w:val="both"/>
              <w:rPr>
                <w:sz w:val="22"/>
                <w:szCs w:val="22"/>
              </w:rPr>
            </w:pPr>
            <w:r w:rsidRPr="00337098">
              <w:rPr>
                <w:sz w:val="22"/>
                <w:szCs w:val="22"/>
              </w:rPr>
              <w:t>Вознаграждение: основывается на заслугах, старшинстве и внутриорганизационных представлениях о справедливости.</w:t>
            </w:r>
          </w:p>
          <w:p w:rsidR="00337098" w:rsidRPr="00337098" w:rsidRDefault="00337098" w:rsidP="00E25B2F">
            <w:pPr>
              <w:jc w:val="both"/>
              <w:rPr>
                <w:sz w:val="22"/>
                <w:szCs w:val="22"/>
              </w:rPr>
            </w:pPr>
            <w:r w:rsidRPr="00337098">
              <w:rPr>
                <w:sz w:val="22"/>
                <w:szCs w:val="22"/>
              </w:rPr>
              <w:t>Оценка: узкая, ориентированная на результат, тщательно продуманная.</w:t>
            </w:r>
          </w:p>
          <w:p w:rsidR="00337098" w:rsidRPr="00337098" w:rsidRDefault="00337098" w:rsidP="00E25B2F">
            <w:pPr>
              <w:jc w:val="both"/>
              <w:rPr>
                <w:sz w:val="22"/>
                <w:szCs w:val="22"/>
              </w:rPr>
            </w:pPr>
            <w:r w:rsidRPr="00337098">
              <w:rPr>
                <w:sz w:val="22"/>
                <w:szCs w:val="22"/>
              </w:rPr>
              <w:t xml:space="preserve">Развитие личности: акцент на </w:t>
            </w:r>
            <w:r w:rsidRPr="00337098">
              <w:rPr>
                <w:sz w:val="22"/>
                <w:szCs w:val="22"/>
              </w:rPr>
              <w:lastRenderedPageBreak/>
              <w:t>компетентность в области поставленных задач, эксперты- в узкой области.</w:t>
            </w:r>
          </w:p>
        </w:tc>
      </w:tr>
      <w:tr w:rsidR="00337098" w:rsidRPr="00337098">
        <w:tc>
          <w:tcPr>
            <w:tcW w:w="3190" w:type="dxa"/>
          </w:tcPr>
          <w:p w:rsidR="00337098" w:rsidRPr="00337098" w:rsidRDefault="00337098" w:rsidP="00E25B2F">
            <w:pPr>
              <w:jc w:val="both"/>
              <w:rPr>
                <w:b/>
                <w:sz w:val="22"/>
                <w:szCs w:val="22"/>
              </w:rPr>
            </w:pPr>
            <w:r w:rsidRPr="00337098">
              <w:rPr>
                <w:b/>
                <w:sz w:val="22"/>
                <w:szCs w:val="22"/>
              </w:rPr>
              <w:lastRenderedPageBreak/>
              <w:t>Ликвидационная стратегия</w:t>
            </w:r>
          </w:p>
          <w:p w:rsidR="00337098" w:rsidRPr="00337098" w:rsidRDefault="00337098" w:rsidP="00E25B2F">
            <w:pPr>
              <w:jc w:val="both"/>
              <w:rPr>
                <w:sz w:val="22"/>
                <w:szCs w:val="22"/>
              </w:rPr>
            </w:pPr>
            <w:r w:rsidRPr="00337098">
              <w:rPr>
                <w:sz w:val="22"/>
                <w:szCs w:val="22"/>
              </w:rPr>
              <w:t>Продажа активов, устранение возможных убытков, в будущем сокращение работников- насколько это возможно. Почти или вовсе не уделяется внимание попыткам спасти предприятие, поскольку ожидается дальнейшее падение прибылей</w:t>
            </w:r>
          </w:p>
        </w:tc>
        <w:tc>
          <w:tcPr>
            <w:tcW w:w="3190" w:type="dxa"/>
          </w:tcPr>
          <w:p w:rsidR="00337098" w:rsidRPr="00337098" w:rsidRDefault="00337098" w:rsidP="00E25B2F">
            <w:pPr>
              <w:jc w:val="both"/>
              <w:rPr>
                <w:sz w:val="22"/>
                <w:szCs w:val="22"/>
              </w:rPr>
            </w:pPr>
            <w:r w:rsidRPr="00337098">
              <w:rPr>
                <w:sz w:val="22"/>
                <w:szCs w:val="22"/>
              </w:rPr>
              <w:t>Ориентирована на потребность в служащих на короткое время, узкой ориентации, без большой приверженности организации</w:t>
            </w:r>
          </w:p>
        </w:tc>
        <w:tc>
          <w:tcPr>
            <w:tcW w:w="3191" w:type="dxa"/>
          </w:tcPr>
          <w:p w:rsidR="00337098" w:rsidRPr="00337098" w:rsidRDefault="00337098" w:rsidP="007D576D">
            <w:pPr>
              <w:jc w:val="both"/>
              <w:rPr>
                <w:sz w:val="22"/>
                <w:szCs w:val="22"/>
              </w:rPr>
            </w:pPr>
            <w:r w:rsidRPr="00337098">
              <w:rPr>
                <w:sz w:val="22"/>
                <w:szCs w:val="22"/>
              </w:rPr>
              <w:t>Набор служащих</w:t>
            </w:r>
            <w:r w:rsidR="007D576D">
              <w:rPr>
                <w:sz w:val="22"/>
                <w:szCs w:val="22"/>
              </w:rPr>
              <w:t xml:space="preserve">: </w:t>
            </w:r>
            <w:r w:rsidRPr="00337098">
              <w:rPr>
                <w:sz w:val="22"/>
                <w:szCs w:val="22"/>
              </w:rPr>
              <w:t xml:space="preserve"> маловероятен из-за сокращения штатов.</w:t>
            </w:r>
          </w:p>
          <w:p w:rsidR="00337098" w:rsidRPr="00337098" w:rsidRDefault="00337098" w:rsidP="00E25B2F">
            <w:pPr>
              <w:jc w:val="both"/>
              <w:rPr>
                <w:sz w:val="22"/>
                <w:szCs w:val="22"/>
              </w:rPr>
            </w:pPr>
            <w:r w:rsidRPr="00337098">
              <w:rPr>
                <w:sz w:val="22"/>
                <w:szCs w:val="22"/>
              </w:rPr>
              <w:t>Оплата: основана на заслугах, без дополнительных стимулов.</w:t>
            </w:r>
          </w:p>
          <w:p w:rsidR="00337098" w:rsidRPr="00337098" w:rsidRDefault="00337098" w:rsidP="00E25B2F">
            <w:pPr>
              <w:jc w:val="both"/>
              <w:rPr>
                <w:sz w:val="22"/>
                <w:szCs w:val="22"/>
              </w:rPr>
            </w:pPr>
            <w:r w:rsidRPr="00337098">
              <w:rPr>
                <w:sz w:val="22"/>
                <w:szCs w:val="22"/>
              </w:rPr>
              <w:t>Оценка: строгая, формальная, основана на управленческих критериях.</w:t>
            </w:r>
          </w:p>
          <w:p w:rsidR="00337098" w:rsidRPr="00337098" w:rsidRDefault="00337098" w:rsidP="00E25B2F">
            <w:pPr>
              <w:jc w:val="both"/>
              <w:rPr>
                <w:sz w:val="22"/>
                <w:szCs w:val="22"/>
              </w:rPr>
            </w:pPr>
            <w:r w:rsidRPr="00337098">
              <w:rPr>
                <w:sz w:val="22"/>
                <w:szCs w:val="22"/>
              </w:rPr>
              <w:t>Развитие, обучение: ограничены, основаны на служебной необходимости.</w:t>
            </w:r>
          </w:p>
          <w:p w:rsidR="00337098" w:rsidRPr="00337098" w:rsidRDefault="00337098" w:rsidP="00E25B2F">
            <w:pPr>
              <w:jc w:val="both"/>
              <w:rPr>
                <w:sz w:val="22"/>
                <w:szCs w:val="22"/>
              </w:rPr>
            </w:pPr>
            <w:r w:rsidRPr="00337098">
              <w:rPr>
                <w:sz w:val="22"/>
                <w:szCs w:val="22"/>
              </w:rPr>
              <w:t>Продвижение: те, кто имеют требуемые навыки, имеют и возможность продвижения.</w:t>
            </w:r>
          </w:p>
        </w:tc>
      </w:tr>
      <w:tr w:rsidR="00337098" w:rsidRPr="00337098">
        <w:tc>
          <w:tcPr>
            <w:tcW w:w="3190" w:type="dxa"/>
          </w:tcPr>
          <w:p w:rsidR="00337098" w:rsidRPr="00337098" w:rsidRDefault="00337098" w:rsidP="00E25B2F">
            <w:pPr>
              <w:jc w:val="both"/>
              <w:rPr>
                <w:b/>
                <w:sz w:val="22"/>
                <w:szCs w:val="22"/>
              </w:rPr>
            </w:pPr>
            <w:r w:rsidRPr="00337098">
              <w:rPr>
                <w:b/>
                <w:sz w:val="22"/>
                <w:szCs w:val="22"/>
              </w:rPr>
              <w:t>Стратегия круговорота (циклическая)</w:t>
            </w:r>
          </w:p>
          <w:p w:rsidR="00337098" w:rsidRPr="00337098" w:rsidRDefault="00337098" w:rsidP="00E25B2F">
            <w:pPr>
              <w:jc w:val="both"/>
              <w:rPr>
                <w:sz w:val="22"/>
                <w:szCs w:val="22"/>
              </w:rPr>
            </w:pPr>
            <w:r w:rsidRPr="00337098">
              <w:rPr>
                <w:sz w:val="22"/>
                <w:szCs w:val="22"/>
              </w:rPr>
              <w:t>Основное- спасти предприятие. Меры по сокращению затрат и персонала осуществляются с целью выжить в ближайшее время и обрести стабильность на длительную перспективу. Моральное состояние персонала- довольно угнетенное</w:t>
            </w:r>
          </w:p>
        </w:tc>
        <w:tc>
          <w:tcPr>
            <w:tcW w:w="3190" w:type="dxa"/>
          </w:tcPr>
          <w:p w:rsidR="00337098" w:rsidRPr="00337098" w:rsidRDefault="00337098" w:rsidP="00E25B2F">
            <w:pPr>
              <w:jc w:val="both"/>
              <w:rPr>
                <w:sz w:val="22"/>
                <w:szCs w:val="22"/>
              </w:rPr>
            </w:pPr>
            <w:r w:rsidRPr="00337098">
              <w:rPr>
                <w:sz w:val="22"/>
                <w:szCs w:val="22"/>
              </w:rPr>
              <w:t>Служащие должны быть гибкими в условиях изменений, ориентироваться на большие цели и дальние перспективы.</w:t>
            </w:r>
          </w:p>
        </w:tc>
        <w:tc>
          <w:tcPr>
            <w:tcW w:w="3191" w:type="dxa"/>
          </w:tcPr>
          <w:p w:rsidR="00337098" w:rsidRPr="00337098" w:rsidRDefault="00337098" w:rsidP="00E25B2F">
            <w:pPr>
              <w:jc w:val="both"/>
              <w:rPr>
                <w:sz w:val="22"/>
                <w:szCs w:val="22"/>
              </w:rPr>
            </w:pPr>
            <w:r w:rsidRPr="00337098">
              <w:rPr>
                <w:sz w:val="22"/>
                <w:szCs w:val="22"/>
              </w:rPr>
              <w:t>Требуются разносторонне развитые работники.</w:t>
            </w:r>
          </w:p>
          <w:p w:rsidR="00337098" w:rsidRPr="00337098" w:rsidRDefault="00337098" w:rsidP="00E25B2F">
            <w:pPr>
              <w:jc w:val="both"/>
              <w:rPr>
                <w:sz w:val="22"/>
                <w:szCs w:val="22"/>
              </w:rPr>
            </w:pPr>
            <w:r w:rsidRPr="00337098">
              <w:rPr>
                <w:sz w:val="22"/>
                <w:szCs w:val="22"/>
              </w:rPr>
              <w:t>Оплата: система стимулов и проверки заслуг</w:t>
            </w:r>
          </w:p>
          <w:p w:rsidR="00337098" w:rsidRPr="00337098" w:rsidRDefault="00337098" w:rsidP="00E25B2F">
            <w:pPr>
              <w:jc w:val="both"/>
              <w:rPr>
                <w:sz w:val="22"/>
                <w:szCs w:val="22"/>
              </w:rPr>
            </w:pPr>
            <w:r w:rsidRPr="00337098">
              <w:rPr>
                <w:sz w:val="22"/>
                <w:szCs w:val="22"/>
              </w:rPr>
              <w:t>Оценка: по результату</w:t>
            </w:r>
          </w:p>
          <w:p w:rsidR="00337098" w:rsidRPr="00337098" w:rsidRDefault="00337098" w:rsidP="00E25B2F">
            <w:pPr>
              <w:jc w:val="both"/>
              <w:rPr>
                <w:sz w:val="22"/>
                <w:szCs w:val="22"/>
              </w:rPr>
            </w:pPr>
            <w:r w:rsidRPr="00337098">
              <w:rPr>
                <w:sz w:val="22"/>
                <w:szCs w:val="22"/>
              </w:rPr>
              <w:t>Обучение: большие возможности, но тщательный отбор претендентов</w:t>
            </w:r>
          </w:p>
          <w:p w:rsidR="00337098" w:rsidRPr="00337098" w:rsidRDefault="00337098" w:rsidP="00E25B2F">
            <w:pPr>
              <w:jc w:val="both"/>
              <w:rPr>
                <w:sz w:val="22"/>
                <w:szCs w:val="22"/>
              </w:rPr>
            </w:pPr>
            <w:r w:rsidRPr="00337098">
              <w:rPr>
                <w:sz w:val="22"/>
                <w:szCs w:val="22"/>
              </w:rPr>
              <w:t>Продвижение: разнообразные формы.</w:t>
            </w:r>
          </w:p>
        </w:tc>
      </w:tr>
    </w:tbl>
    <w:p w:rsidR="00337098" w:rsidRDefault="00337098" w:rsidP="006F1F0C"/>
    <w:p w:rsidR="00337098" w:rsidRDefault="005033F2" w:rsidP="00337098">
      <w:pPr>
        <w:ind w:firstLine="360"/>
        <w:jc w:val="right"/>
      </w:pPr>
      <w:r>
        <w:t>Таблица 2</w:t>
      </w:r>
      <w:r w:rsidR="00337098">
        <w:t>.8</w:t>
      </w:r>
    </w:p>
    <w:p w:rsidR="00337098" w:rsidRDefault="00337098" w:rsidP="00337098">
      <w:pPr>
        <w:ind w:firstLine="360"/>
        <w:jc w:val="center"/>
      </w:pPr>
      <w:r>
        <w:t>Задачи основных составляющих стратегии управления персоналом в условиях стратегического, тактического и оперативного управления</w:t>
      </w:r>
    </w:p>
    <w:p w:rsidR="00337098" w:rsidRDefault="00337098" w:rsidP="00337098">
      <w:pPr>
        <w:ind w:firstLine="36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546"/>
        <w:gridCol w:w="1739"/>
        <w:gridCol w:w="1577"/>
        <w:gridCol w:w="1623"/>
        <w:gridCol w:w="1615"/>
      </w:tblGrid>
      <w:tr w:rsidR="00337098">
        <w:trPr>
          <w:cantSplit/>
        </w:trPr>
        <w:tc>
          <w:tcPr>
            <w:tcW w:w="1471" w:type="dxa"/>
            <w:vMerge w:val="restart"/>
          </w:tcPr>
          <w:p w:rsidR="00337098" w:rsidRDefault="00337098" w:rsidP="00E25B2F">
            <w:pPr>
              <w:jc w:val="both"/>
              <w:rPr>
                <w:sz w:val="18"/>
                <w:szCs w:val="18"/>
              </w:rPr>
            </w:pPr>
            <w:r>
              <w:rPr>
                <w:sz w:val="18"/>
                <w:szCs w:val="18"/>
              </w:rPr>
              <w:t>Период и вид управления</w:t>
            </w:r>
          </w:p>
        </w:tc>
        <w:tc>
          <w:tcPr>
            <w:tcW w:w="8100" w:type="dxa"/>
            <w:gridSpan w:val="5"/>
          </w:tcPr>
          <w:p w:rsidR="00337098" w:rsidRDefault="00337098" w:rsidP="00E25B2F">
            <w:pPr>
              <w:jc w:val="center"/>
              <w:rPr>
                <w:sz w:val="18"/>
                <w:szCs w:val="18"/>
              </w:rPr>
            </w:pPr>
            <w:r>
              <w:rPr>
                <w:sz w:val="18"/>
                <w:szCs w:val="18"/>
              </w:rPr>
              <w:t>Составляющие стратегии управления персоналом</w:t>
            </w:r>
          </w:p>
        </w:tc>
      </w:tr>
      <w:tr w:rsidR="00337098">
        <w:trPr>
          <w:cantSplit/>
        </w:trPr>
        <w:tc>
          <w:tcPr>
            <w:tcW w:w="1471" w:type="dxa"/>
            <w:vMerge/>
          </w:tcPr>
          <w:p w:rsidR="00337098" w:rsidRDefault="00337098" w:rsidP="00E25B2F">
            <w:pPr>
              <w:jc w:val="both"/>
              <w:rPr>
                <w:sz w:val="18"/>
                <w:szCs w:val="18"/>
              </w:rPr>
            </w:pPr>
          </w:p>
        </w:tc>
        <w:tc>
          <w:tcPr>
            <w:tcW w:w="1546" w:type="dxa"/>
          </w:tcPr>
          <w:p w:rsidR="00337098" w:rsidRDefault="00337098" w:rsidP="00E25B2F">
            <w:pPr>
              <w:jc w:val="both"/>
              <w:rPr>
                <w:sz w:val="18"/>
                <w:szCs w:val="18"/>
              </w:rPr>
            </w:pPr>
            <w:r>
              <w:rPr>
                <w:sz w:val="18"/>
                <w:szCs w:val="18"/>
              </w:rPr>
              <w:t>Отбор и расстановка персонала</w:t>
            </w:r>
          </w:p>
        </w:tc>
        <w:tc>
          <w:tcPr>
            <w:tcW w:w="1739" w:type="dxa"/>
          </w:tcPr>
          <w:p w:rsidR="00337098" w:rsidRDefault="00337098" w:rsidP="00E25B2F">
            <w:pPr>
              <w:jc w:val="both"/>
              <w:rPr>
                <w:sz w:val="18"/>
                <w:szCs w:val="18"/>
              </w:rPr>
            </w:pPr>
            <w:r>
              <w:rPr>
                <w:sz w:val="18"/>
                <w:szCs w:val="18"/>
              </w:rPr>
              <w:t>Вознаграждения (зарплата и премии)</w:t>
            </w:r>
          </w:p>
        </w:tc>
        <w:tc>
          <w:tcPr>
            <w:tcW w:w="1577" w:type="dxa"/>
          </w:tcPr>
          <w:p w:rsidR="00337098" w:rsidRDefault="00337098" w:rsidP="00E25B2F">
            <w:pPr>
              <w:jc w:val="both"/>
              <w:rPr>
                <w:sz w:val="18"/>
                <w:szCs w:val="18"/>
              </w:rPr>
            </w:pPr>
            <w:r>
              <w:rPr>
                <w:sz w:val="18"/>
                <w:szCs w:val="18"/>
              </w:rPr>
              <w:t>Оценка персонала</w:t>
            </w:r>
          </w:p>
        </w:tc>
        <w:tc>
          <w:tcPr>
            <w:tcW w:w="1623" w:type="dxa"/>
          </w:tcPr>
          <w:p w:rsidR="00337098" w:rsidRDefault="00337098" w:rsidP="00E25B2F">
            <w:pPr>
              <w:jc w:val="both"/>
              <w:rPr>
                <w:sz w:val="18"/>
                <w:szCs w:val="18"/>
              </w:rPr>
            </w:pPr>
            <w:r>
              <w:rPr>
                <w:sz w:val="18"/>
                <w:szCs w:val="18"/>
              </w:rPr>
              <w:t>Развитие персонала</w:t>
            </w:r>
          </w:p>
        </w:tc>
        <w:tc>
          <w:tcPr>
            <w:tcW w:w="1615" w:type="dxa"/>
          </w:tcPr>
          <w:p w:rsidR="00337098" w:rsidRDefault="00337098" w:rsidP="00E25B2F">
            <w:pPr>
              <w:jc w:val="both"/>
              <w:rPr>
                <w:sz w:val="18"/>
                <w:szCs w:val="18"/>
              </w:rPr>
            </w:pPr>
            <w:r>
              <w:rPr>
                <w:sz w:val="18"/>
                <w:szCs w:val="18"/>
              </w:rPr>
              <w:t>Планирование служебного продвижения</w:t>
            </w:r>
          </w:p>
        </w:tc>
      </w:tr>
      <w:tr w:rsidR="00337098">
        <w:tc>
          <w:tcPr>
            <w:tcW w:w="1471" w:type="dxa"/>
          </w:tcPr>
          <w:p w:rsidR="00337098" w:rsidRDefault="00337098" w:rsidP="00E25B2F">
            <w:pPr>
              <w:jc w:val="both"/>
              <w:rPr>
                <w:sz w:val="18"/>
                <w:szCs w:val="18"/>
              </w:rPr>
            </w:pPr>
            <w:r>
              <w:rPr>
                <w:sz w:val="18"/>
                <w:szCs w:val="18"/>
              </w:rPr>
              <w:t>Стратегическое (длительная перспектива)</w:t>
            </w:r>
          </w:p>
        </w:tc>
        <w:tc>
          <w:tcPr>
            <w:tcW w:w="1546" w:type="dxa"/>
          </w:tcPr>
          <w:p w:rsidR="00337098" w:rsidRDefault="00337098" w:rsidP="00E25B2F">
            <w:pPr>
              <w:jc w:val="both"/>
              <w:rPr>
                <w:sz w:val="18"/>
                <w:szCs w:val="18"/>
              </w:rPr>
            </w:pPr>
            <w:r>
              <w:rPr>
                <w:sz w:val="18"/>
                <w:szCs w:val="18"/>
              </w:rPr>
              <w:t>Определить характеристики работников, требующихся организации на длительную перспективу. Спрогнозировать изменения внутренней и внешней обстановки</w:t>
            </w:r>
          </w:p>
        </w:tc>
        <w:tc>
          <w:tcPr>
            <w:tcW w:w="1739" w:type="dxa"/>
          </w:tcPr>
          <w:p w:rsidR="00337098" w:rsidRDefault="00337098" w:rsidP="00E25B2F">
            <w:pPr>
              <w:jc w:val="both"/>
              <w:rPr>
                <w:sz w:val="18"/>
                <w:szCs w:val="18"/>
              </w:rPr>
            </w:pPr>
            <w:r>
              <w:rPr>
                <w:sz w:val="18"/>
                <w:szCs w:val="18"/>
              </w:rPr>
              <w:t>Определить, как будет оплачиваться рабочая сила в течение рассматриваемого периода с учетом ожидаемых внешних условий. Увязать эти решения с возможностями долговременной стратегии организации</w:t>
            </w:r>
          </w:p>
        </w:tc>
        <w:tc>
          <w:tcPr>
            <w:tcW w:w="1577" w:type="dxa"/>
          </w:tcPr>
          <w:p w:rsidR="00337098" w:rsidRDefault="00337098" w:rsidP="00E25B2F">
            <w:pPr>
              <w:jc w:val="both"/>
              <w:rPr>
                <w:sz w:val="18"/>
                <w:szCs w:val="18"/>
              </w:rPr>
            </w:pPr>
            <w:r>
              <w:rPr>
                <w:sz w:val="18"/>
                <w:szCs w:val="18"/>
              </w:rPr>
              <w:t>Определить, что именно нуждается оценке на длительную перспективу. Использовать различные средства оценки будущего. Дать предварительную оценку вашего потенциала и его динамики</w:t>
            </w:r>
          </w:p>
        </w:tc>
        <w:tc>
          <w:tcPr>
            <w:tcW w:w="1623" w:type="dxa"/>
          </w:tcPr>
          <w:p w:rsidR="00337098" w:rsidRDefault="00337098" w:rsidP="00E25B2F">
            <w:pPr>
              <w:jc w:val="both"/>
              <w:rPr>
                <w:sz w:val="18"/>
                <w:szCs w:val="18"/>
              </w:rPr>
            </w:pPr>
            <w:r>
              <w:rPr>
                <w:sz w:val="18"/>
                <w:szCs w:val="18"/>
              </w:rPr>
              <w:t>Оценить способность имеющихся кадров к необходимой в будущем перестройке и работе в новых условиях. Создать систему прогнозирования изменений организации.</w:t>
            </w:r>
          </w:p>
        </w:tc>
        <w:tc>
          <w:tcPr>
            <w:tcW w:w="1615" w:type="dxa"/>
          </w:tcPr>
          <w:p w:rsidR="00337098" w:rsidRDefault="00337098" w:rsidP="00E25B2F">
            <w:pPr>
              <w:jc w:val="both"/>
              <w:rPr>
                <w:sz w:val="18"/>
                <w:szCs w:val="18"/>
              </w:rPr>
            </w:pPr>
            <w:r>
              <w:rPr>
                <w:sz w:val="18"/>
                <w:szCs w:val="18"/>
              </w:rPr>
              <w:t>Построить долговременную систему, обеспечивающую сочетание необходимых гибкости и стабильности. Увязать ее с общей стратегией организации</w:t>
            </w:r>
          </w:p>
        </w:tc>
      </w:tr>
      <w:tr w:rsidR="00337098">
        <w:tc>
          <w:tcPr>
            <w:tcW w:w="1471" w:type="dxa"/>
          </w:tcPr>
          <w:p w:rsidR="00337098" w:rsidRDefault="00337098" w:rsidP="00E25B2F">
            <w:pPr>
              <w:jc w:val="both"/>
              <w:rPr>
                <w:sz w:val="18"/>
                <w:szCs w:val="18"/>
              </w:rPr>
            </w:pPr>
            <w:r>
              <w:rPr>
                <w:sz w:val="18"/>
                <w:szCs w:val="18"/>
              </w:rPr>
              <w:t>Тактическое (среднесрочный период)</w:t>
            </w:r>
          </w:p>
        </w:tc>
        <w:tc>
          <w:tcPr>
            <w:tcW w:w="1546" w:type="dxa"/>
          </w:tcPr>
          <w:p w:rsidR="00337098" w:rsidRDefault="00337098" w:rsidP="00E25B2F">
            <w:pPr>
              <w:jc w:val="both"/>
              <w:rPr>
                <w:sz w:val="18"/>
                <w:szCs w:val="18"/>
              </w:rPr>
            </w:pPr>
            <w:r>
              <w:rPr>
                <w:sz w:val="18"/>
                <w:szCs w:val="18"/>
              </w:rPr>
              <w:t>Выбрать критерии отбора кадров. Разработать план действий на рынке рабочей силы</w:t>
            </w:r>
          </w:p>
        </w:tc>
        <w:tc>
          <w:tcPr>
            <w:tcW w:w="1739" w:type="dxa"/>
          </w:tcPr>
          <w:p w:rsidR="00337098" w:rsidRDefault="00337098" w:rsidP="00E25B2F">
            <w:pPr>
              <w:jc w:val="both"/>
              <w:rPr>
                <w:sz w:val="18"/>
                <w:szCs w:val="18"/>
              </w:rPr>
            </w:pPr>
            <w:r>
              <w:rPr>
                <w:sz w:val="18"/>
                <w:szCs w:val="18"/>
              </w:rPr>
              <w:t>Разработать пятилетний план развития системы оплаты работников. Проработать вопросы создания системы льгот и премирования.</w:t>
            </w:r>
          </w:p>
        </w:tc>
        <w:tc>
          <w:tcPr>
            <w:tcW w:w="1577" w:type="dxa"/>
          </w:tcPr>
          <w:p w:rsidR="00337098" w:rsidRDefault="00337098" w:rsidP="00E25B2F">
            <w:pPr>
              <w:jc w:val="both"/>
              <w:rPr>
                <w:sz w:val="18"/>
                <w:szCs w:val="18"/>
              </w:rPr>
            </w:pPr>
            <w:r>
              <w:rPr>
                <w:sz w:val="18"/>
                <w:szCs w:val="18"/>
              </w:rPr>
              <w:t>Создать обоснованную систему оценок текущих условий и будущего развития.</w:t>
            </w:r>
          </w:p>
        </w:tc>
        <w:tc>
          <w:tcPr>
            <w:tcW w:w="1623" w:type="dxa"/>
          </w:tcPr>
          <w:p w:rsidR="00337098" w:rsidRDefault="00337098" w:rsidP="00E25B2F">
            <w:pPr>
              <w:jc w:val="both"/>
              <w:rPr>
                <w:sz w:val="18"/>
                <w:szCs w:val="18"/>
              </w:rPr>
            </w:pPr>
            <w:r>
              <w:rPr>
                <w:sz w:val="18"/>
                <w:szCs w:val="18"/>
              </w:rPr>
              <w:t xml:space="preserve">Разработать общую программу управления развитием персонала. Разработать меры поощрения саморазвития работников. Проработать </w:t>
            </w:r>
            <w:r>
              <w:rPr>
                <w:sz w:val="18"/>
                <w:szCs w:val="18"/>
              </w:rPr>
              <w:lastRenderedPageBreak/>
              <w:t>вопросы организационного развития.</w:t>
            </w:r>
          </w:p>
        </w:tc>
        <w:tc>
          <w:tcPr>
            <w:tcW w:w="1615" w:type="dxa"/>
          </w:tcPr>
          <w:p w:rsidR="00337098" w:rsidRDefault="00337098" w:rsidP="00E25B2F">
            <w:pPr>
              <w:jc w:val="both"/>
              <w:rPr>
                <w:sz w:val="18"/>
                <w:szCs w:val="18"/>
              </w:rPr>
            </w:pPr>
            <w:r>
              <w:rPr>
                <w:sz w:val="18"/>
                <w:szCs w:val="18"/>
              </w:rPr>
              <w:lastRenderedPageBreak/>
              <w:t>Определить ступени продвижения работников. Увязать индивидуальные устремления работников с задачами организации.</w:t>
            </w:r>
          </w:p>
        </w:tc>
      </w:tr>
      <w:tr w:rsidR="00337098">
        <w:tc>
          <w:tcPr>
            <w:tcW w:w="1471" w:type="dxa"/>
          </w:tcPr>
          <w:p w:rsidR="00337098" w:rsidRDefault="00337098" w:rsidP="00E25B2F">
            <w:pPr>
              <w:jc w:val="both"/>
              <w:rPr>
                <w:sz w:val="18"/>
                <w:szCs w:val="18"/>
              </w:rPr>
            </w:pPr>
            <w:r>
              <w:rPr>
                <w:sz w:val="18"/>
                <w:szCs w:val="18"/>
              </w:rPr>
              <w:lastRenderedPageBreak/>
              <w:t>Оперативное (краткосрочный период)</w:t>
            </w:r>
          </w:p>
        </w:tc>
        <w:tc>
          <w:tcPr>
            <w:tcW w:w="1546" w:type="dxa"/>
          </w:tcPr>
          <w:p w:rsidR="00337098" w:rsidRDefault="00337098" w:rsidP="00E25B2F">
            <w:pPr>
              <w:jc w:val="both"/>
              <w:rPr>
                <w:sz w:val="18"/>
                <w:szCs w:val="18"/>
              </w:rPr>
            </w:pPr>
            <w:r>
              <w:rPr>
                <w:sz w:val="18"/>
                <w:szCs w:val="18"/>
              </w:rPr>
              <w:t xml:space="preserve">Разработать штатное расписание, план набора, схему передвижения работников. </w:t>
            </w:r>
          </w:p>
        </w:tc>
        <w:tc>
          <w:tcPr>
            <w:tcW w:w="1739" w:type="dxa"/>
          </w:tcPr>
          <w:p w:rsidR="00337098" w:rsidRDefault="00337098" w:rsidP="00E25B2F">
            <w:pPr>
              <w:jc w:val="both"/>
              <w:rPr>
                <w:sz w:val="18"/>
                <w:szCs w:val="18"/>
              </w:rPr>
            </w:pPr>
            <w:r>
              <w:rPr>
                <w:sz w:val="18"/>
                <w:szCs w:val="18"/>
              </w:rPr>
              <w:t>Разработать систему оплаты, систему премирования</w:t>
            </w:r>
          </w:p>
        </w:tc>
        <w:tc>
          <w:tcPr>
            <w:tcW w:w="1577" w:type="dxa"/>
          </w:tcPr>
          <w:p w:rsidR="00337098" w:rsidRDefault="00337098" w:rsidP="00E25B2F">
            <w:pPr>
              <w:jc w:val="both"/>
              <w:rPr>
                <w:sz w:val="18"/>
                <w:szCs w:val="18"/>
              </w:rPr>
            </w:pPr>
            <w:r>
              <w:rPr>
                <w:sz w:val="18"/>
                <w:szCs w:val="18"/>
              </w:rPr>
              <w:t>Создать ежегодную систему оценок работников, повседневную систему контроля</w:t>
            </w:r>
          </w:p>
        </w:tc>
        <w:tc>
          <w:tcPr>
            <w:tcW w:w="1623" w:type="dxa"/>
          </w:tcPr>
          <w:p w:rsidR="00337098" w:rsidRDefault="00337098" w:rsidP="00E25B2F">
            <w:pPr>
              <w:jc w:val="both"/>
              <w:rPr>
                <w:sz w:val="18"/>
                <w:szCs w:val="18"/>
              </w:rPr>
            </w:pPr>
            <w:r>
              <w:rPr>
                <w:sz w:val="18"/>
                <w:szCs w:val="18"/>
              </w:rPr>
              <w:t>Разработать систему повышения квалификации и тренингов работников</w:t>
            </w:r>
          </w:p>
        </w:tc>
        <w:tc>
          <w:tcPr>
            <w:tcW w:w="1615" w:type="dxa"/>
          </w:tcPr>
          <w:p w:rsidR="00337098" w:rsidRDefault="00337098" w:rsidP="00E25B2F">
            <w:pPr>
              <w:jc w:val="both"/>
              <w:rPr>
                <w:sz w:val="18"/>
                <w:szCs w:val="18"/>
              </w:rPr>
            </w:pPr>
            <w:r>
              <w:rPr>
                <w:sz w:val="18"/>
                <w:szCs w:val="18"/>
              </w:rPr>
              <w:t>Обеспечить подбор на отдельные рабочие места подходящих сотрудников. Спланировать ближайшие кадровые перемещения.</w:t>
            </w:r>
          </w:p>
        </w:tc>
      </w:tr>
    </w:tbl>
    <w:p w:rsidR="00337098" w:rsidRDefault="00337098" w:rsidP="00337098">
      <w:pPr>
        <w:ind w:firstLine="360"/>
        <w:jc w:val="both"/>
        <w:rPr>
          <w:i/>
          <w:iCs/>
        </w:rPr>
      </w:pPr>
    </w:p>
    <w:p w:rsidR="00337098" w:rsidRDefault="00337098" w:rsidP="00337098">
      <w:pPr>
        <w:ind w:firstLine="360"/>
        <w:jc w:val="both"/>
      </w:pPr>
      <w:r>
        <w:rPr>
          <w:i/>
          <w:iCs/>
        </w:rPr>
        <w:t>Разработка стратегии</w:t>
      </w:r>
      <w:r>
        <w:t xml:space="preserve"> управления персоналом осуществляется на основе анализа факторов внутренней и внешней среды, в результате чего может быть представлена целостная концепция развития персонала и организации в целом в соответствии с ее стратегией.</w:t>
      </w:r>
    </w:p>
    <w:p w:rsidR="00337098" w:rsidRDefault="00337098" w:rsidP="00337098">
      <w:pPr>
        <w:ind w:firstLine="360"/>
        <w:jc w:val="right"/>
      </w:pPr>
      <w:r>
        <w:t xml:space="preserve">Таблица </w:t>
      </w:r>
      <w:r w:rsidR="005033F2">
        <w:t>2</w:t>
      </w:r>
      <w:r>
        <w:t>.9</w:t>
      </w:r>
    </w:p>
    <w:p w:rsidR="00337098" w:rsidRDefault="00337098" w:rsidP="00337098">
      <w:pPr>
        <w:ind w:firstLine="360"/>
        <w:jc w:val="center"/>
      </w:pPr>
      <w:r>
        <w:t>Факторы внутренней и внешней среды, влияющие на разработку стратегии управления персоналом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8147"/>
      </w:tblGrid>
      <w:tr w:rsidR="00337098" w:rsidRPr="00337098">
        <w:tc>
          <w:tcPr>
            <w:tcW w:w="0" w:type="auto"/>
          </w:tcPr>
          <w:p w:rsidR="00337098" w:rsidRPr="00337098" w:rsidRDefault="00337098" w:rsidP="00E25B2F">
            <w:pPr>
              <w:jc w:val="both"/>
              <w:rPr>
                <w:sz w:val="20"/>
                <w:szCs w:val="20"/>
              </w:rPr>
            </w:pPr>
            <w:r w:rsidRPr="00337098">
              <w:rPr>
                <w:sz w:val="20"/>
                <w:szCs w:val="20"/>
              </w:rPr>
              <w:t>Среда</w:t>
            </w:r>
          </w:p>
        </w:tc>
        <w:tc>
          <w:tcPr>
            <w:tcW w:w="0" w:type="auto"/>
          </w:tcPr>
          <w:p w:rsidR="00337098" w:rsidRPr="00337098" w:rsidRDefault="00337098" w:rsidP="00E25B2F">
            <w:pPr>
              <w:jc w:val="both"/>
              <w:rPr>
                <w:sz w:val="20"/>
                <w:szCs w:val="20"/>
              </w:rPr>
            </w:pPr>
            <w:r w:rsidRPr="00337098">
              <w:rPr>
                <w:sz w:val="20"/>
                <w:szCs w:val="20"/>
              </w:rPr>
              <w:t>Факторы</w:t>
            </w:r>
          </w:p>
        </w:tc>
      </w:tr>
      <w:tr w:rsidR="00337098" w:rsidRPr="00337098">
        <w:tc>
          <w:tcPr>
            <w:tcW w:w="0" w:type="auto"/>
          </w:tcPr>
          <w:p w:rsidR="00337098" w:rsidRPr="00337098" w:rsidRDefault="00337098" w:rsidP="00E25B2F">
            <w:pPr>
              <w:jc w:val="both"/>
              <w:rPr>
                <w:b/>
                <w:sz w:val="20"/>
                <w:szCs w:val="20"/>
              </w:rPr>
            </w:pPr>
            <w:r w:rsidRPr="00337098">
              <w:rPr>
                <w:b/>
                <w:sz w:val="20"/>
                <w:szCs w:val="20"/>
              </w:rPr>
              <w:t xml:space="preserve">Внешняя среда </w:t>
            </w:r>
          </w:p>
          <w:p w:rsidR="00337098" w:rsidRPr="00337098" w:rsidRDefault="00337098" w:rsidP="00E25B2F">
            <w:pPr>
              <w:jc w:val="both"/>
              <w:rPr>
                <w:sz w:val="20"/>
                <w:szCs w:val="20"/>
              </w:rPr>
            </w:pPr>
            <w:r w:rsidRPr="00337098">
              <w:rPr>
                <w:sz w:val="20"/>
                <w:szCs w:val="20"/>
              </w:rPr>
              <w:t>макросреда</w:t>
            </w:r>
          </w:p>
        </w:tc>
        <w:tc>
          <w:tcPr>
            <w:tcW w:w="0" w:type="auto"/>
          </w:tcPr>
          <w:p w:rsidR="00337098" w:rsidRPr="00337098" w:rsidRDefault="00337098" w:rsidP="00E25B2F">
            <w:pPr>
              <w:jc w:val="both"/>
              <w:rPr>
                <w:sz w:val="20"/>
                <w:szCs w:val="20"/>
              </w:rPr>
            </w:pPr>
            <w:r w:rsidRPr="00337098">
              <w:rPr>
                <w:sz w:val="20"/>
                <w:szCs w:val="20"/>
              </w:rPr>
              <w:t>Фак</w:t>
            </w:r>
            <w:r>
              <w:rPr>
                <w:sz w:val="20"/>
                <w:szCs w:val="20"/>
              </w:rPr>
              <w:t>торы международного характера (</w:t>
            </w:r>
            <w:r w:rsidRPr="00337098">
              <w:rPr>
                <w:sz w:val="20"/>
                <w:szCs w:val="20"/>
              </w:rPr>
              <w:t>военная напряженность, научная активность и т.д.)</w:t>
            </w:r>
          </w:p>
          <w:p w:rsidR="00337098" w:rsidRPr="00337098" w:rsidRDefault="00337098" w:rsidP="00E25B2F">
            <w:pPr>
              <w:jc w:val="both"/>
              <w:rPr>
                <w:sz w:val="20"/>
                <w:szCs w:val="20"/>
              </w:rPr>
            </w:pPr>
            <w:r w:rsidRPr="00337098">
              <w:rPr>
                <w:sz w:val="20"/>
                <w:szCs w:val="20"/>
              </w:rPr>
              <w:t>Политический, экономический, социально- демографический, правовой, экологический, природно</w:t>
            </w:r>
            <w:r w:rsidR="00B46B55">
              <w:rPr>
                <w:sz w:val="20"/>
                <w:szCs w:val="20"/>
              </w:rPr>
              <w:t xml:space="preserve"> </w:t>
            </w:r>
            <w:r w:rsidRPr="00337098">
              <w:rPr>
                <w:sz w:val="20"/>
                <w:szCs w:val="20"/>
              </w:rPr>
              <w:t>- климатический, научно- технический, культурный.</w:t>
            </w:r>
          </w:p>
        </w:tc>
      </w:tr>
      <w:tr w:rsidR="00337098" w:rsidRPr="00337098">
        <w:tc>
          <w:tcPr>
            <w:tcW w:w="0" w:type="auto"/>
          </w:tcPr>
          <w:p w:rsidR="00337098" w:rsidRPr="00337098" w:rsidRDefault="00337098" w:rsidP="00E25B2F">
            <w:pPr>
              <w:jc w:val="both"/>
              <w:rPr>
                <w:sz w:val="20"/>
                <w:szCs w:val="20"/>
              </w:rPr>
            </w:pPr>
            <w:r w:rsidRPr="00337098">
              <w:rPr>
                <w:sz w:val="20"/>
                <w:szCs w:val="20"/>
              </w:rPr>
              <w:t>микросреда</w:t>
            </w:r>
          </w:p>
        </w:tc>
        <w:tc>
          <w:tcPr>
            <w:tcW w:w="0" w:type="auto"/>
          </w:tcPr>
          <w:p w:rsidR="00337098" w:rsidRPr="00337098" w:rsidRDefault="00337098" w:rsidP="00E25B2F">
            <w:pPr>
              <w:jc w:val="both"/>
              <w:rPr>
                <w:sz w:val="20"/>
                <w:szCs w:val="20"/>
              </w:rPr>
            </w:pPr>
            <w:r w:rsidRPr="00337098">
              <w:rPr>
                <w:sz w:val="20"/>
                <w:szCs w:val="20"/>
              </w:rPr>
              <w:t>Местный рынок труда, его структура и динамика</w:t>
            </w:r>
          </w:p>
          <w:p w:rsidR="00337098" w:rsidRPr="00337098" w:rsidRDefault="00337098" w:rsidP="00E25B2F">
            <w:pPr>
              <w:jc w:val="both"/>
              <w:rPr>
                <w:sz w:val="20"/>
                <w:szCs w:val="20"/>
              </w:rPr>
            </w:pPr>
            <w:r w:rsidRPr="00337098">
              <w:rPr>
                <w:sz w:val="20"/>
                <w:szCs w:val="20"/>
              </w:rPr>
              <w:t>Кадровая политика конкурентов</w:t>
            </w:r>
          </w:p>
          <w:p w:rsidR="00337098" w:rsidRPr="00337098" w:rsidRDefault="00337098" w:rsidP="00E25B2F">
            <w:pPr>
              <w:jc w:val="both"/>
              <w:rPr>
                <w:sz w:val="20"/>
                <w:szCs w:val="20"/>
              </w:rPr>
            </w:pPr>
            <w:r w:rsidRPr="00337098">
              <w:rPr>
                <w:sz w:val="20"/>
                <w:szCs w:val="20"/>
              </w:rPr>
              <w:t>Рыночная инфраструктура</w:t>
            </w:r>
          </w:p>
          <w:p w:rsidR="00337098" w:rsidRPr="00337098" w:rsidRDefault="00337098" w:rsidP="00E25B2F">
            <w:pPr>
              <w:jc w:val="both"/>
              <w:rPr>
                <w:sz w:val="20"/>
                <w:szCs w:val="20"/>
              </w:rPr>
            </w:pPr>
            <w:r w:rsidRPr="00337098">
              <w:rPr>
                <w:sz w:val="20"/>
                <w:szCs w:val="20"/>
              </w:rPr>
              <w:t>Здравоохранение, наука и образование, культура, торговля, общественное питание, транспорт и связь, строительство и жилищно</w:t>
            </w:r>
            <w:r w:rsidR="00B46B55">
              <w:rPr>
                <w:sz w:val="20"/>
                <w:szCs w:val="20"/>
              </w:rPr>
              <w:t xml:space="preserve"> </w:t>
            </w:r>
            <w:r w:rsidRPr="00337098">
              <w:rPr>
                <w:sz w:val="20"/>
                <w:szCs w:val="20"/>
              </w:rPr>
              <w:t>- коммунальная сфера, бытовое обслуживание, пригородное и сельское хозяйство.</w:t>
            </w:r>
          </w:p>
        </w:tc>
      </w:tr>
      <w:tr w:rsidR="00337098" w:rsidRPr="00337098">
        <w:tc>
          <w:tcPr>
            <w:tcW w:w="0" w:type="auto"/>
          </w:tcPr>
          <w:p w:rsidR="00337098" w:rsidRPr="00337098" w:rsidRDefault="00337098" w:rsidP="00E25B2F">
            <w:pPr>
              <w:jc w:val="both"/>
              <w:rPr>
                <w:sz w:val="20"/>
                <w:szCs w:val="20"/>
              </w:rPr>
            </w:pPr>
            <w:r w:rsidRPr="00337098">
              <w:rPr>
                <w:sz w:val="20"/>
                <w:szCs w:val="20"/>
              </w:rPr>
              <w:t>Внутренняя среда</w:t>
            </w:r>
          </w:p>
        </w:tc>
        <w:tc>
          <w:tcPr>
            <w:tcW w:w="0" w:type="auto"/>
          </w:tcPr>
          <w:p w:rsidR="00337098" w:rsidRPr="00337098" w:rsidRDefault="00337098" w:rsidP="00E25B2F">
            <w:pPr>
              <w:jc w:val="both"/>
              <w:rPr>
                <w:sz w:val="20"/>
                <w:szCs w:val="20"/>
              </w:rPr>
            </w:pPr>
            <w:r w:rsidRPr="00337098">
              <w:rPr>
                <w:sz w:val="20"/>
                <w:szCs w:val="20"/>
              </w:rPr>
              <w:t>Принципы, методы, стиль управления.</w:t>
            </w:r>
          </w:p>
          <w:p w:rsidR="00337098" w:rsidRPr="00337098" w:rsidRDefault="00337098" w:rsidP="00E25B2F">
            <w:pPr>
              <w:jc w:val="both"/>
              <w:rPr>
                <w:sz w:val="20"/>
                <w:szCs w:val="20"/>
              </w:rPr>
            </w:pPr>
            <w:r w:rsidRPr="00337098">
              <w:rPr>
                <w:sz w:val="20"/>
                <w:szCs w:val="20"/>
              </w:rPr>
              <w:t>Кадровый потенциал организации</w:t>
            </w:r>
          </w:p>
          <w:p w:rsidR="00337098" w:rsidRPr="00337098" w:rsidRDefault="00337098" w:rsidP="00E25B2F">
            <w:pPr>
              <w:jc w:val="both"/>
              <w:rPr>
                <w:sz w:val="20"/>
                <w:szCs w:val="20"/>
              </w:rPr>
            </w:pPr>
            <w:r w:rsidRPr="00337098">
              <w:rPr>
                <w:sz w:val="20"/>
                <w:szCs w:val="20"/>
              </w:rPr>
              <w:t>Структура персонала</w:t>
            </w:r>
          </w:p>
          <w:p w:rsidR="00337098" w:rsidRPr="00337098" w:rsidRDefault="00337098" w:rsidP="00E25B2F">
            <w:pPr>
              <w:jc w:val="both"/>
              <w:rPr>
                <w:sz w:val="20"/>
                <w:szCs w:val="20"/>
              </w:rPr>
            </w:pPr>
            <w:r w:rsidRPr="00337098">
              <w:rPr>
                <w:sz w:val="20"/>
                <w:szCs w:val="20"/>
              </w:rPr>
              <w:t>Текучесть персонала и абсентеизм</w:t>
            </w:r>
          </w:p>
          <w:p w:rsidR="00337098" w:rsidRPr="00337098" w:rsidRDefault="00337098" w:rsidP="00E25B2F">
            <w:pPr>
              <w:jc w:val="both"/>
              <w:rPr>
                <w:sz w:val="20"/>
                <w:szCs w:val="20"/>
              </w:rPr>
            </w:pPr>
            <w:r w:rsidRPr="00337098">
              <w:rPr>
                <w:sz w:val="20"/>
                <w:szCs w:val="20"/>
              </w:rPr>
              <w:t>Уровень ротации персонала</w:t>
            </w:r>
          </w:p>
          <w:p w:rsidR="00337098" w:rsidRPr="00337098" w:rsidRDefault="00337098" w:rsidP="00E25B2F">
            <w:pPr>
              <w:jc w:val="both"/>
              <w:rPr>
                <w:sz w:val="20"/>
                <w:szCs w:val="20"/>
              </w:rPr>
            </w:pPr>
            <w:r w:rsidRPr="00337098">
              <w:rPr>
                <w:sz w:val="20"/>
                <w:szCs w:val="20"/>
              </w:rPr>
              <w:t>Структура навыков и знаний персонала</w:t>
            </w:r>
          </w:p>
          <w:p w:rsidR="00337098" w:rsidRPr="00337098" w:rsidRDefault="00337098" w:rsidP="00E25B2F">
            <w:pPr>
              <w:jc w:val="both"/>
              <w:rPr>
                <w:sz w:val="20"/>
                <w:szCs w:val="20"/>
              </w:rPr>
            </w:pPr>
            <w:r w:rsidRPr="00337098">
              <w:rPr>
                <w:sz w:val="20"/>
                <w:szCs w:val="20"/>
              </w:rPr>
              <w:t>Загруженность работников</w:t>
            </w:r>
          </w:p>
          <w:p w:rsidR="00337098" w:rsidRPr="00337098" w:rsidRDefault="00337098" w:rsidP="00E25B2F">
            <w:pPr>
              <w:jc w:val="both"/>
              <w:rPr>
                <w:sz w:val="20"/>
                <w:szCs w:val="20"/>
              </w:rPr>
            </w:pPr>
            <w:r w:rsidRPr="00337098">
              <w:rPr>
                <w:sz w:val="20"/>
                <w:szCs w:val="20"/>
              </w:rPr>
              <w:t>Производительность труда</w:t>
            </w:r>
          </w:p>
          <w:p w:rsidR="00337098" w:rsidRPr="00337098" w:rsidRDefault="00337098" w:rsidP="00E25B2F">
            <w:pPr>
              <w:jc w:val="both"/>
              <w:rPr>
                <w:sz w:val="20"/>
                <w:szCs w:val="20"/>
              </w:rPr>
            </w:pPr>
            <w:r w:rsidRPr="00337098">
              <w:rPr>
                <w:sz w:val="20"/>
                <w:szCs w:val="20"/>
              </w:rPr>
              <w:t>Меры социальной защиты</w:t>
            </w:r>
          </w:p>
          <w:p w:rsidR="00337098" w:rsidRPr="00337098" w:rsidRDefault="00337098" w:rsidP="00E25B2F">
            <w:pPr>
              <w:jc w:val="both"/>
              <w:rPr>
                <w:sz w:val="20"/>
                <w:szCs w:val="20"/>
              </w:rPr>
            </w:pPr>
            <w:r w:rsidRPr="00337098">
              <w:rPr>
                <w:sz w:val="20"/>
                <w:szCs w:val="20"/>
              </w:rPr>
              <w:t>Финансово- экономическое состояние организации</w:t>
            </w:r>
          </w:p>
          <w:p w:rsidR="00337098" w:rsidRPr="00337098" w:rsidRDefault="00337098" w:rsidP="00E25B2F">
            <w:pPr>
              <w:jc w:val="both"/>
              <w:rPr>
                <w:sz w:val="20"/>
                <w:szCs w:val="20"/>
              </w:rPr>
            </w:pPr>
            <w:r w:rsidRPr="00337098">
              <w:rPr>
                <w:sz w:val="20"/>
                <w:szCs w:val="20"/>
              </w:rPr>
              <w:t>Уровень организации производства, труда</w:t>
            </w:r>
          </w:p>
          <w:p w:rsidR="00337098" w:rsidRPr="00337098" w:rsidRDefault="00337098" w:rsidP="00E25B2F">
            <w:pPr>
              <w:jc w:val="both"/>
              <w:rPr>
                <w:sz w:val="20"/>
                <w:szCs w:val="20"/>
              </w:rPr>
            </w:pPr>
            <w:r w:rsidRPr="00337098">
              <w:rPr>
                <w:sz w:val="20"/>
                <w:szCs w:val="20"/>
              </w:rPr>
              <w:t>Перспективы развития техники и технологии в организации</w:t>
            </w:r>
          </w:p>
          <w:p w:rsidR="00337098" w:rsidRPr="00337098" w:rsidRDefault="00337098" w:rsidP="00E25B2F">
            <w:pPr>
              <w:jc w:val="both"/>
              <w:rPr>
                <w:sz w:val="20"/>
                <w:szCs w:val="20"/>
              </w:rPr>
            </w:pPr>
            <w:r w:rsidRPr="00337098">
              <w:rPr>
                <w:sz w:val="20"/>
                <w:szCs w:val="20"/>
              </w:rPr>
              <w:t>Организационная культура</w:t>
            </w:r>
          </w:p>
          <w:p w:rsidR="00337098" w:rsidRPr="00337098" w:rsidRDefault="00337098" w:rsidP="00E25B2F">
            <w:pPr>
              <w:jc w:val="both"/>
              <w:rPr>
                <w:sz w:val="20"/>
                <w:szCs w:val="20"/>
              </w:rPr>
            </w:pPr>
            <w:r w:rsidRPr="00337098">
              <w:rPr>
                <w:sz w:val="20"/>
                <w:szCs w:val="20"/>
              </w:rPr>
              <w:t>Уровень развития системы управления персоналом организации.</w:t>
            </w:r>
          </w:p>
        </w:tc>
      </w:tr>
    </w:tbl>
    <w:p w:rsidR="00834CF3" w:rsidRDefault="00834CF3" w:rsidP="00B46B55"/>
    <w:p w:rsidR="00EF0515" w:rsidRDefault="00EF0515" w:rsidP="00B46B55"/>
    <w:p w:rsidR="00337098" w:rsidRDefault="00337098" w:rsidP="00337098">
      <w:pPr>
        <w:jc w:val="center"/>
        <w:rPr>
          <w:b/>
          <w:bCs/>
        </w:rPr>
      </w:pPr>
      <w:r w:rsidRPr="00DC7394">
        <w:rPr>
          <w:b/>
          <w:bCs/>
        </w:rPr>
        <w:t>Тема 6. Практика стратегического управления персоналом</w:t>
      </w:r>
    </w:p>
    <w:p w:rsidR="00337098" w:rsidRDefault="00337098" w:rsidP="00337098">
      <w:pPr>
        <w:jc w:val="center"/>
        <w:rPr>
          <w:b/>
          <w:bCs/>
        </w:rPr>
      </w:pPr>
    </w:p>
    <w:p w:rsidR="00337098" w:rsidRDefault="00337098" w:rsidP="00B46B55">
      <w:pPr>
        <w:pStyle w:val="20"/>
        <w:ind w:firstLine="720"/>
      </w:pPr>
      <w:r>
        <w:t>Чаще всего общая стратегия представляет собой комбинацию различных вариантов стратегий, причем их сочетание определяется значимостью и ожидаемым результатом каждой стратегии в условиях конкретной ситуации для данного предприятия.</w:t>
      </w:r>
    </w:p>
    <w:p w:rsidR="00337098" w:rsidRDefault="00337098" w:rsidP="00D57BB7">
      <w:pPr>
        <w:pStyle w:val="20"/>
        <w:ind w:firstLine="696"/>
      </w:pPr>
      <w:r>
        <w:t>В настоящее время существует три наиболее типичных комбинации стратегий развития организации, каждая из которых предполагает определенную стратегию управления персоналом:</w:t>
      </w:r>
    </w:p>
    <w:p w:rsidR="00337098" w:rsidRPr="00337098" w:rsidRDefault="00337098" w:rsidP="00D57BB7">
      <w:pPr>
        <w:pStyle w:val="20"/>
        <w:numPr>
          <w:ilvl w:val="2"/>
          <w:numId w:val="5"/>
        </w:numPr>
        <w:tabs>
          <w:tab w:val="clear" w:pos="2880"/>
          <w:tab w:val="num" w:pos="-600"/>
        </w:tabs>
        <w:ind w:left="0" w:firstLine="648"/>
        <w:rPr>
          <w:i/>
        </w:rPr>
      </w:pPr>
      <w:r w:rsidRPr="00337098">
        <w:rPr>
          <w:i/>
        </w:rPr>
        <w:t>Объединение стратегии предпринимательства и стратегии прибыли (рациональности).</w:t>
      </w:r>
    </w:p>
    <w:p w:rsidR="00337098" w:rsidRDefault="00337098" w:rsidP="00337098">
      <w:pPr>
        <w:pStyle w:val="20"/>
      </w:pPr>
      <w:r>
        <w:t xml:space="preserve">Такую комбинацию стратегий развития выбирают фирмы, основная цель которых- использование в производстве высоких технологий. Данная стратегия предусматривает </w:t>
      </w:r>
      <w:r>
        <w:lastRenderedPageBreak/>
        <w:t>умелое сочетание стабильного производства с постоянным освоением принципиально новых технологий и видов продукции. При этом проводятся обширные научные исследования, но проекты с большей долей риска не становятся приоритетными для данной стратегии предприятия.</w:t>
      </w:r>
    </w:p>
    <w:p w:rsidR="00337098" w:rsidRDefault="00337098" w:rsidP="00337098">
      <w:pPr>
        <w:pStyle w:val="20"/>
        <w:numPr>
          <w:ilvl w:val="2"/>
          <w:numId w:val="5"/>
        </w:numPr>
        <w:tabs>
          <w:tab w:val="clear" w:pos="2880"/>
          <w:tab w:val="num" w:pos="720"/>
        </w:tabs>
        <w:ind w:left="720" w:hanging="360"/>
      </w:pPr>
      <w:r w:rsidRPr="00337098">
        <w:rPr>
          <w:i/>
        </w:rPr>
        <w:t>Объединение стратегии предпринимательства и стратегии ликвидации</w:t>
      </w:r>
      <w:r>
        <w:t>.</w:t>
      </w:r>
    </w:p>
    <w:p w:rsidR="00337098" w:rsidRDefault="00337098" w:rsidP="00337098">
      <w:pPr>
        <w:pStyle w:val="20"/>
      </w:pPr>
      <w:r>
        <w:t xml:space="preserve">Выбор этой комбинации стратегий предполагает сокращение инвестиций по определенным направлениям. </w:t>
      </w:r>
    </w:p>
    <w:p w:rsidR="00337098" w:rsidRDefault="00337098" w:rsidP="00337098">
      <w:pPr>
        <w:pStyle w:val="20"/>
      </w:pPr>
      <w:r w:rsidRPr="00337098">
        <w:rPr>
          <w:i/>
        </w:rPr>
        <w:t>3. Объединение стратегии предпринимательства и стратегии динамического роста</w:t>
      </w:r>
      <w:r>
        <w:t>.</w:t>
      </w:r>
    </w:p>
    <w:p w:rsidR="00337098" w:rsidRPr="00FD231A" w:rsidRDefault="00337098" w:rsidP="00FD231A">
      <w:pPr>
        <w:ind w:firstLine="360"/>
        <w:jc w:val="both"/>
        <w:rPr>
          <w:b/>
          <w:sz w:val="28"/>
          <w:szCs w:val="28"/>
        </w:rPr>
      </w:pPr>
      <w:r>
        <w:t xml:space="preserve">Речь идет о создании сервисных предприятий, ориентирующихся на понятие «полезности» для своих потребителей- клиентов. </w:t>
      </w:r>
    </w:p>
    <w:p w:rsidR="00337098" w:rsidRDefault="00337098" w:rsidP="00337098">
      <w:pPr>
        <w:ind w:firstLine="360"/>
        <w:jc w:val="both"/>
      </w:pPr>
      <w:r>
        <w:t>Под компетенцией работников понимают совокупность следующих факторов</w:t>
      </w:r>
      <w:r w:rsidR="002E7D30">
        <w:t xml:space="preserve"> (рис. 2.6.)</w:t>
      </w:r>
      <w:r>
        <w:t>:</w:t>
      </w:r>
    </w:p>
    <w:p w:rsidR="00337098" w:rsidRDefault="00337098" w:rsidP="00337098">
      <w:pPr>
        <w:ind w:firstLine="360"/>
        <w:jc w:val="both"/>
      </w:pPr>
    </w:p>
    <w:p w:rsidR="002E7D30" w:rsidRDefault="00937C62" w:rsidP="00EF0515">
      <w:pPr>
        <w:ind w:firstLine="360"/>
        <w:jc w:val="both"/>
      </w:pPr>
      <w:r>
        <w:pict>
          <v:group id="_x0000_s1164" editas="canvas" style="width:376.8pt;height:108pt;mso-position-horizontal-relative:char;mso-position-vertical-relative:line" coordorigin="2274,4453" coordsize="5910,1672">
            <o:lock v:ext="edit" aspectratio="t"/>
            <v:shape id="_x0000_s1165" type="#_x0000_t75" style="position:absolute;left:2274;top:4453;width:5910;height:1672" o:preferrelative="f">
              <v:fill o:detectmouseclick="t"/>
              <v:path o:extrusionok="t" o:connecttype="none"/>
              <o:lock v:ext="edit" text="t"/>
            </v:shape>
            <v:group id="_x0000_s1166" style="position:absolute;left:2698;top:4453;width:5223;height:1533" coordorigin="2698,4453" coordsize="5223,1533">
              <v:shape id="_x0000_s1167" type="#_x0000_t202" style="position:absolute;left:2698;top:4453;width:1976;height:418">
                <v:textbox>
                  <w:txbxContent>
                    <w:p w:rsidR="005A3154" w:rsidRDefault="005A3154" w:rsidP="00337098">
                      <w:r>
                        <w:t>Знания</w:t>
                      </w:r>
                    </w:p>
                  </w:txbxContent>
                </v:textbox>
              </v:shape>
              <v:shape id="_x0000_s1168" type="#_x0000_t202" style="position:absolute;left:2698;top:5010;width:1976;height:418">
                <v:textbox>
                  <w:txbxContent>
                    <w:p w:rsidR="005A3154" w:rsidRDefault="005A3154" w:rsidP="00337098">
                      <w:r>
                        <w:t>Навыки</w:t>
                      </w:r>
                    </w:p>
                  </w:txbxContent>
                </v:textbox>
              </v:shape>
              <v:shape id="_x0000_s1169" type="#_x0000_t202" style="position:absolute;left:2698;top:5568;width:1976;height:418">
                <v:textbox>
                  <w:txbxContent>
                    <w:p w:rsidR="005A3154" w:rsidRDefault="005A3154" w:rsidP="00337098">
                      <w:r>
                        <w:t>Способы общения</w:t>
                      </w:r>
                    </w:p>
                  </w:txbxContent>
                </v:textbox>
              </v:shape>
              <v:line id="_x0000_s1170" style="position:absolute" from="4674,4592" to="5521,5150">
                <v:stroke endarrow="block"/>
              </v:line>
              <v:line id="_x0000_s1171" style="position:absolute" from="4674,5150" to="5521,5150">
                <v:stroke endarrow="block"/>
              </v:line>
              <v:line id="_x0000_s1172" style="position:absolute;flip:y" from="4674,5150" to="5521,5707">
                <v:stroke endarrow="block"/>
              </v:line>
              <v:shape id="_x0000_s1173" type="#_x0000_t202" style="position:absolute;left:5521;top:4871;width:2400;height:418">
                <v:textbox>
                  <w:txbxContent>
                    <w:p w:rsidR="005A3154" w:rsidRDefault="005A3154" w:rsidP="00337098">
                      <w:pPr>
                        <w:jc w:val="center"/>
                      </w:pPr>
                      <w:r>
                        <w:t>КОМПЕТЕНЦИЯ</w:t>
                      </w:r>
                    </w:p>
                  </w:txbxContent>
                </v:textbox>
              </v:shape>
            </v:group>
            <w10:wrap type="none"/>
            <w10:anchorlock/>
          </v:group>
        </w:pict>
      </w:r>
      <w:r w:rsidR="00337098">
        <w:t xml:space="preserve"> </w:t>
      </w:r>
    </w:p>
    <w:p w:rsidR="002E7D30" w:rsidRDefault="002E7D30" w:rsidP="002E7D30">
      <w:pPr>
        <w:ind w:firstLine="360"/>
        <w:jc w:val="center"/>
      </w:pPr>
      <w:r>
        <w:t xml:space="preserve">Рис. 2.6. </w:t>
      </w:r>
      <w:r w:rsidR="005033F2">
        <w:t>Структура компетенции работника</w:t>
      </w:r>
    </w:p>
    <w:p w:rsidR="005033F2" w:rsidRDefault="005033F2" w:rsidP="002E7D30">
      <w:pPr>
        <w:ind w:firstLine="360"/>
        <w:jc w:val="center"/>
      </w:pPr>
    </w:p>
    <w:p w:rsidR="00337098" w:rsidRDefault="00337098" w:rsidP="00E64A75">
      <w:pPr>
        <w:ind w:firstLine="720"/>
        <w:jc w:val="both"/>
      </w:pPr>
      <w:r w:rsidRPr="00337098">
        <w:rPr>
          <w:i/>
        </w:rPr>
        <w:t>Знания</w:t>
      </w:r>
      <w:r>
        <w:t xml:space="preserve"> - являются результатом полученного личностью образования, причем в данном случае имеются в виду профессиональные и общекультурные знания человека.</w:t>
      </w:r>
    </w:p>
    <w:p w:rsidR="00337098" w:rsidRDefault="00337098" w:rsidP="00E64A75">
      <w:pPr>
        <w:ind w:firstLine="648"/>
        <w:jc w:val="both"/>
      </w:pPr>
      <w:r w:rsidRPr="00337098">
        <w:rPr>
          <w:i/>
        </w:rPr>
        <w:t>Навыки</w:t>
      </w:r>
      <w:r>
        <w:t xml:space="preserve"> - понимаются как тот опыт, который получает человек, применяя знания на практике.</w:t>
      </w:r>
    </w:p>
    <w:p w:rsidR="002E7D30" w:rsidRDefault="00337098" w:rsidP="005033F2">
      <w:pPr>
        <w:ind w:firstLine="696"/>
        <w:jc w:val="both"/>
      </w:pPr>
      <w:r w:rsidRPr="00337098">
        <w:rPr>
          <w:i/>
        </w:rPr>
        <w:t>Способы общения</w:t>
      </w:r>
      <w:r>
        <w:t xml:space="preserve"> - принципиально новый фактор, без которого нет полной характеристики компетенции человека, под которым понимается умение профессионально вести себя, выполняя ту или иную функцию.</w:t>
      </w:r>
    </w:p>
    <w:p w:rsidR="00337098" w:rsidRDefault="00337098" w:rsidP="00E64A75">
      <w:pPr>
        <w:ind w:firstLine="744"/>
        <w:jc w:val="both"/>
      </w:pPr>
      <w:r>
        <w:t>Задачи социального управления персоналом:</w:t>
      </w:r>
    </w:p>
    <w:p w:rsidR="00337098" w:rsidRDefault="00337098" w:rsidP="00E64A75">
      <w:pPr>
        <w:numPr>
          <w:ilvl w:val="1"/>
          <w:numId w:val="6"/>
        </w:numPr>
        <w:tabs>
          <w:tab w:val="clear" w:pos="1440"/>
          <w:tab w:val="num" w:pos="-24"/>
          <w:tab w:val="left" w:pos="576"/>
        </w:tabs>
        <w:ind w:left="0" w:firstLine="744"/>
        <w:jc w:val="both"/>
      </w:pPr>
      <w:r>
        <w:t>Приобретение компетенции.</w:t>
      </w:r>
    </w:p>
    <w:p w:rsidR="00337098" w:rsidRDefault="00337098" w:rsidP="00E64A75">
      <w:pPr>
        <w:numPr>
          <w:ilvl w:val="1"/>
          <w:numId w:val="6"/>
        </w:numPr>
        <w:tabs>
          <w:tab w:val="clear" w:pos="1440"/>
          <w:tab w:val="num" w:pos="-24"/>
          <w:tab w:val="left" w:pos="576"/>
        </w:tabs>
        <w:ind w:left="0" w:firstLine="744"/>
        <w:jc w:val="both"/>
      </w:pPr>
      <w:r>
        <w:t>Стимулирование компетенции.</w:t>
      </w:r>
    </w:p>
    <w:p w:rsidR="00337098" w:rsidRDefault="00337098" w:rsidP="00E64A75">
      <w:pPr>
        <w:numPr>
          <w:ilvl w:val="1"/>
          <w:numId w:val="6"/>
        </w:numPr>
        <w:tabs>
          <w:tab w:val="clear" w:pos="1440"/>
          <w:tab w:val="num" w:pos="-24"/>
          <w:tab w:val="left" w:pos="576"/>
          <w:tab w:val="num" w:pos="720"/>
        </w:tabs>
        <w:ind w:left="0" w:firstLine="744"/>
        <w:jc w:val="both"/>
      </w:pPr>
      <w:r>
        <w:t>Развитие компетенций.</w:t>
      </w:r>
    </w:p>
    <w:p w:rsidR="00337098" w:rsidRDefault="00337098" w:rsidP="00FD231A">
      <w:pPr>
        <w:ind w:firstLine="744"/>
        <w:jc w:val="both"/>
      </w:pPr>
      <w:r>
        <w:t>Управление компетенцией персонала предполагает прогнозирование компетенции. Процедура прогнозирования компетенции представлена на</w:t>
      </w:r>
      <w:r w:rsidR="002E7D30">
        <w:t xml:space="preserve"> рис. 2.</w:t>
      </w:r>
      <w:r w:rsidR="005033F2">
        <w:t>7</w:t>
      </w:r>
      <w:r w:rsidR="002E7D30">
        <w:t>.</w:t>
      </w:r>
    </w:p>
    <w:p w:rsidR="00337098" w:rsidRDefault="00937C62" w:rsidP="00337098">
      <w:pPr>
        <w:ind w:firstLine="360"/>
        <w:jc w:val="both"/>
      </w:pPr>
      <w:r>
        <w:rPr>
          <w:noProof/>
        </w:rPr>
        <w:pict>
          <v:group id="_x0000_s1174" style="position:absolute;left:0;text-align:left;margin-left:-1.2pt;margin-top:4.1pt;width:450pt;height:198pt;z-index:251654656" coordorigin="1701,11214" coordsize="9000,3960">
            <v:shape id="_x0000_s1175" type="#_x0000_t202" style="position:absolute;left:1701;top:11214;width:3420;height:360">
              <v:textbox style="mso-next-textbox:#_x0000_s1175">
                <w:txbxContent>
                  <w:p w:rsidR="005A3154" w:rsidRPr="00593991" w:rsidRDefault="005A3154" w:rsidP="00337098">
                    <w:pPr>
                      <w:jc w:val="center"/>
                      <w:rPr>
                        <w:sz w:val="20"/>
                        <w:szCs w:val="20"/>
                      </w:rPr>
                    </w:pPr>
                    <w:r w:rsidRPr="00593991">
                      <w:rPr>
                        <w:sz w:val="20"/>
                        <w:szCs w:val="20"/>
                      </w:rPr>
                      <w:t>Анализ потребностей</w:t>
                    </w:r>
                  </w:p>
                </w:txbxContent>
              </v:textbox>
            </v:shape>
            <v:shape id="_x0000_s1176" type="#_x0000_t202" style="position:absolute;left:7281;top:11214;width:3420;height:360">
              <v:textbox style="mso-next-textbox:#_x0000_s1176">
                <w:txbxContent>
                  <w:p w:rsidR="005A3154" w:rsidRPr="00593991" w:rsidRDefault="005A3154" w:rsidP="00337098">
                    <w:pPr>
                      <w:jc w:val="center"/>
                      <w:rPr>
                        <w:sz w:val="20"/>
                        <w:szCs w:val="20"/>
                      </w:rPr>
                    </w:pPr>
                    <w:r w:rsidRPr="00593991">
                      <w:rPr>
                        <w:sz w:val="20"/>
                        <w:szCs w:val="20"/>
                      </w:rPr>
                      <w:t>Анализ ресурсов</w:t>
                    </w:r>
                  </w:p>
                </w:txbxContent>
              </v:textbox>
            </v:shape>
            <v:line id="_x0000_s1177" style="position:absolute" from="4581,11574" to="5481,11754">
              <v:stroke endarrow="block"/>
            </v:line>
            <v:line id="_x0000_s1178" style="position:absolute;flip:x" from="6921,11574" to="7641,11754">
              <v:stroke endarrow="block"/>
            </v:line>
            <v:shape id="_x0000_s1179" type="#_x0000_t202" style="position:absolute;left:4041;top:11754;width:4320;height:360">
              <v:textbox>
                <w:txbxContent>
                  <w:p w:rsidR="005A3154" w:rsidRPr="00593991" w:rsidRDefault="005A3154" w:rsidP="00337098">
                    <w:pPr>
                      <w:jc w:val="center"/>
                      <w:rPr>
                        <w:sz w:val="20"/>
                        <w:szCs w:val="20"/>
                      </w:rPr>
                    </w:pPr>
                    <w:r>
                      <w:rPr>
                        <w:sz w:val="20"/>
                        <w:szCs w:val="20"/>
                      </w:rPr>
                      <w:t>Сравнение потребностей с ресурсами</w:t>
                    </w:r>
                  </w:p>
                </w:txbxContent>
              </v:textbox>
            </v:shape>
            <v:line id="_x0000_s1180" style="position:absolute" from="6201,12114" to="6201,12834">
              <v:stroke endarrow="block"/>
            </v:line>
            <v:shape id="_x0000_s1181" type="#_x0000_t202" style="position:absolute;left:3861;top:12834;width:4860;height:720">
              <v:textbox>
                <w:txbxContent>
                  <w:p w:rsidR="005A3154" w:rsidRDefault="005A3154" w:rsidP="00337098">
                    <w:pPr>
                      <w:jc w:val="center"/>
                    </w:pPr>
                    <w:r>
                      <w:t>Внутреннее выравнивание (за счет собственных ресурсов)</w:t>
                    </w:r>
                  </w:p>
                </w:txbxContent>
              </v:textbox>
            </v:shape>
            <v:shape id="_x0000_s1182" type="#_x0000_t202" style="position:absolute;left:1701;top:12114;width:2160;height:360">
              <v:textbox>
                <w:txbxContent>
                  <w:p w:rsidR="005A3154" w:rsidRPr="00593991" w:rsidRDefault="005A3154" w:rsidP="00337098">
                    <w:pPr>
                      <w:jc w:val="center"/>
                      <w:rPr>
                        <w:sz w:val="20"/>
                        <w:szCs w:val="20"/>
                      </w:rPr>
                    </w:pPr>
                    <w:r w:rsidRPr="00593991">
                      <w:rPr>
                        <w:sz w:val="20"/>
                        <w:szCs w:val="20"/>
                      </w:rPr>
                      <w:t>Обучение на п/п</w:t>
                    </w:r>
                  </w:p>
                </w:txbxContent>
              </v:textbox>
            </v:shape>
            <v:line id="_x0000_s1183" style="position:absolute" from="3861,12294" to="4941,12834">
              <v:stroke endarrow="block"/>
            </v:line>
            <v:shape id="_x0000_s1184" type="#_x0000_t202" style="position:absolute;left:8541;top:12114;width:2160;height:720">
              <v:textbox>
                <w:txbxContent>
                  <w:p w:rsidR="005A3154" w:rsidRPr="00593991" w:rsidRDefault="005A3154" w:rsidP="00337098">
                    <w:pPr>
                      <w:rPr>
                        <w:sz w:val="20"/>
                        <w:szCs w:val="20"/>
                      </w:rPr>
                    </w:pPr>
                    <w:r w:rsidRPr="00593991">
                      <w:rPr>
                        <w:sz w:val="20"/>
                        <w:szCs w:val="20"/>
                      </w:rPr>
                      <w:t>Пожелания работников</w:t>
                    </w:r>
                  </w:p>
                </w:txbxContent>
              </v:textbox>
            </v:shape>
            <v:line id="_x0000_s1185" style="position:absolute;flip:x" from="7641,12474" to="8541,12834">
              <v:stroke endarrow="block"/>
            </v:line>
            <v:line id="_x0000_s1186" style="position:absolute" from="6201,13554" to="6201,14454">
              <v:stroke endarrow="block"/>
            </v:line>
            <v:shape id="_x0000_s1187" type="#_x0000_t202" style="position:absolute;left:3861;top:14454;width:4860;height:720">
              <v:textbox>
                <w:txbxContent>
                  <w:p w:rsidR="005A3154" w:rsidRDefault="005A3154" w:rsidP="00337098">
                    <w:pPr>
                      <w:jc w:val="center"/>
                    </w:pPr>
                    <w:r>
                      <w:t>Внешнее выравнивание (за счет внешних источников)</w:t>
                    </w:r>
                  </w:p>
                </w:txbxContent>
              </v:textbox>
            </v:shape>
            <v:shape id="_x0000_s1188" type="#_x0000_t202" style="position:absolute;left:1701;top:13554;width:1800;height:360">
              <v:textbox>
                <w:txbxContent>
                  <w:p w:rsidR="005A3154" w:rsidRPr="00593991" w:rsidRDefault="005A3154" w:rsidP="00337098">
                    <w:pPr>
                      <w:rPr>
                        <w:sz w:val="20"/>
                        <w:szCs w:val="20"/>
                      </w:rPr>
                    </w:pPr>
                    <w:r w:rsidRPr="00593991">
                      <w:rPr>
                        <w:sz w:val="20"/>
                        <w:szCs w:val="20"/>
                      </w:rPr>
                      <w:t>Рынок труда</w:t>
                    </w:r>
                  </w:p>
                </w:txbxContent>
              </v:textbox>
            </v:shape>
            <v:line id="_x0000_s1189" style="position:absolute" from="3501,13914" to="4581,14454">
              <v:stroke endarrow="block"/>
            </v:line>
            <v:shape id="_x0000_s1190" type="#_x0000_t202" style="position:absolute;left:8901;top:13554;width:1800;height:900">
              <v:textbox>
                <w:txbxContent>
                  <w:p w:rsidR="005A3154" w:rsidRPr="00593991" w:rsidRDefault="005A3154" w:rsidP="00337098">
                    <w:pPr>
                      <w:rPr>
                        <w:sz w:val="20"/>
                        <w:szCs w:val="20"/>
                      </w:rPr>
                    </w:pPr>
                    <w:r>
                      <w:rPr>
                        <w:sz w:val="20"/>
                        <w:szCs w:val="20"/>
                      </w:rPr>
                      <w:t>Стратегия управления персоналом</w:t>
                    </w:r>
                  </w:p>
                </w:txbxContent>
              </v:textbox>
            </v:shape>
            <v:line id="_x0000_s1191" style="position:absolute;flip:x" from="7821,14094" to="8901,14454">
              <v:stroke endarrow="block"/>
            </v:line>
          </v:group>
        </w:pict>
      </w:r>
    </w:p>
    <w:p w:rsidR="00337098" w:rsidRDefault="00337098" w:rsidP="00337098">
      <w:pPr>
        <w:ind w:firstLine="360"/>
        <w:jc w:val="both"/>
      </w:pPr>
    </w:p>
    <w:p w:rsidR="00337098" w:rsidRDefault="00337098" w:rsidP="00337098">
      <w:pPr>
        <w:ind w:firstLine="360"/>
        <w:jc w:val="both"/>
      </w:pPr>
    </w:p>
    <w:p w:rsidR="00337098" w:rsidRDefault="00337098" w:rsidP="00337098">
      <w:pPr>
        <w:ind w:firstLine="360"/>
        <w:jc w:val="both"/>
      </w:pPr>
    </w:p>
    <w:p w:rsidR="00337098" w:rsidRDefault="00337098" w:rsidP="00337098">
      <w:pPr>
        <w:ind w:firstLine="360"/>
        <w:jc w:val="both"/>
      </w:pPr>
    </w:p>
    <w:p w:rsidR="00337098" w:rsidRDefault="00337098" w:rsidP="00337098">
      <w:pPr>
        <w:ind w:firstLine="360"/>
        <w:jc w:val="both"/>
      </w:pPr>
    </w:p>
    <w:p w:rsidR="00337098" w:rsidRDefault="00337098" w:rsidP="00337098">
      <w:pPr>
        <w:ind w:firstLine="360"/>
        <w:jc w:val="both"/>
      </w:pPr>
      <w:r>
        <w:t xml:space="preserve"> </w:t>
      </w:r>
    </w:p>
    <w:p w:rsidR="00337098" w:rsidRDefault="00337098" w:rsidP="00337098">
      <w:pPr>
        <w:jc w:val="both"/>
      </w:pPr>
    </w:p>
    <w:p w:rsidR="00337098" w:rsidRDefault="00337098" w:rsidP="00337098">
      <w:pPr>
        <w:ind w:left="360"/>
        <w:jc w:val="both"/>
      </w:pPr>
      <w:r>
        <w:t xml:space="preserve">  </w:t>
      </w:r>
    </w:p>
    <w:p w:rsidR="00337098" w:rsidRDefault="00337098" w:rsidP="00337098">
      <w:pPr>
        <w:ind w:firstLine="360"/>
        <w:jc w:val="both"/>
      </w:pPr>
    </w:p>
    <w:p w:rsidR="00337098" w:rsidRDefault="00337098" w:rsidP="00337098">
      <w:pPr>
        <w:ind w:firstLine="360"/>
        <w:jc w:val="both"/>
      </w:pPr>
    </w:p>
    <w:p w:rsidR="00337098" w:rsidRDefault="00337098" w:rsidP="00337098">
      <w:pPr>
        <w:ind w:firstLine="360"/>
        <w:jc w:val="both"/>
      </w:pPr>
    </w:p>
    <w:p w:rsidR="00F13E8E" w:rsidRDefault="00F13E8E" w:rsidP="00F13E8E">
      <w:pPr>
        <w:ind w:firstLine="360"/>
        <w:jc w:val="both"/>
      </w:pPr>
    </w:p>
    <w:p w:rsidR="00F13E8E" w:rsidRDefault="00F13E8E" w:rsidP="00F13E8E">
      <w:pPr>
        <w:jc w:val="both"/>
      </w:pPr>
    </w:p>
    <w:p w:rsidR="00337098" w:rsidRDefault="00337098" w:rsidP="00EF0515"/>
    <w:p w:rsidR="00A3555C" w:rsidRPr="00554DB2" w:rsidRDefault="00337098" w:rsidP="00554DB2">
      <w:pPr>
        <w:jc w:val="center"/>
      </w:pPr>
      <w:r>
        <w:t xml:space="preserve">Рис. </w:t>
      </w:r>
      <w:r w:rsidR="002E7D30">
        <w:t>2</w:t>
      </w:r>
      <w:r>
        <w:t>.</w:t>
      </w:r>
      <w:r w:rsidR="005033F2">
        <w:t>7</w:t>
      </w:r>
      <w:r>
        <w:t>. Процедура прогнозирования компетенции</w:t>
      </w:r>
    </w:p>
    <w:p w:rsidR="00337098" w:rsidRDefault="00337098" w:rsidP="00337098">
      <w:pPr>
        <w:jc w:val="center"/>
        <w:rPr>
          <w:b/>
        </w:rPr>
      </w:pPr>
      <w:r w:rsidRPr="00DC7394">
        <w:rPr>
          <w:b/>
        </w:rPr>
        <w:lastRenderedPageBreak/>
        <w:t>Тема 7. Формирование эффективной организационной культуры в рамках стратегического управления персоналом</w:t>
      </w:r>
    </w:p>
    <w:p w:rsidR="009B3882" w:rsidRPr="00DC7394" w:rsidRDefault="009B3882" w:rsidP="00337098">
      <w:pPr>
        <w:jc w:val="center"/>
        <w:rPr>
          <w:b/>
        </w:rPr>
      </w:pPr>
    </w:p>
    <w:p w:rsidR="00337098" w:rsidRDefault="00337098" w:rsidP="00C62AA0">
      <w:pPr>
        <w:ind w:firstLine="696"/>
        <w:jc w:val="both"/>
      </w:pPr>
      <w:r w:rsidRPr="00E25B2F">
        <w:rPr>
          <w:i/>
        </w:rPr>
        <w:t>Организационная культура</w:t>
      </w:r>
      <w:r>
        <w:t xml:space="preserve"> рассматривается как мощный стратегический инструмент, позволяющий ориентировать все подразделения организации и отдельных лиц на общие цели, мобилизовать инициативу сотрудников, обеспечивать преданность организации, повысить эффективность общения. </w:t>
      </w:r>
    </w:p>
    <w:p w:rsidR="008A26D7" w:rsidRDefault="008A26D7" w:rsidP="008A26D7">
      <w:pPr>
        <w:ind w:firstLine="696"/>
        <w:jc w:val="both"/>
      </w:pPr>
      <w:r>
        <w:t>К настоящему времени не выработано единой трактовки понятия «организационная культура», тем не менее можно рассматривать следующее определение: организационная культура (культура организации, корпоративная культура, фирменная культура, культура предпринимательства) - набор наиболее важных положений, применяемых членами организации и получающих выражение в заявляемых организацией ценностях и нормах, дающих людям ориентиры их поведения и действий. Эти ценностные средства ориентации передаются индивидом через «символические» средства духовного и материального внутриорганизационного окружения.</w:t>
      </w:r>
    </w:p>
    <w:p w:rsidR="008A26D7" w:rsidRDefault="008A26D7" w:rsidP="008A26D7">
      <w:pPr>
        <w:ind w:firstLine="696"/>
        <w:jc w:val="both"/>
      </w:pPr>
      <w:r>
        <w:t>При анализе организационной культуры следует выделить три основных момента:</w:t>
      </w:r>
    </w:p>
    <w:p w:rsidR="008A26D7" w:rsidRDefault="008A26D7" w:rsidP="008A26D7">
      <w:pPr>
        <w:numPr>
          <w:ilvl w:val="0"/>
          <w:numId w:val="7"/>
        </w:numPr>
        <w:tabs>
          <w:tab w:val="clear" w:pos="1050"/>
          <w:tab w:val="num" w:pos="720"/>
        </w:tabs>
        <w:ind w:left="0" w:firstLine="360"/>
        <w:jc w:val="both"/>
      </w:pPr>
      <w:r>
        <w:t xml:space="preserve">базовые предположения, которых придерживаются члены организации в своем поведении и действиях; </w:t>
      </w:r>
    </w:p>
    <w:p w:rsidR="008A26D7" w:rsidRDefault="008A26D7" w:rsidP="008A26D7">
      <w:pPr>
        <w:numPr>
          <w:ilvl w:val="0"/>
          <w:numId w:val="7"/>
        </w:numPr>
        <w:tabs>
          <w:tab w:val="clear" w:pos="1050"/>
          <w:tab w:val="num" w:pos="720"/>
        </w:tabs>
        <w:ind w:left="0" w:firstLine="360"/>
        <w:jc w:val="both"/>
      </w:pPr>
      <w:r>
        <w:t>ценности, которых  может придерживаться человек (допустимое и недопустимое поведение, анализ ситуации);</w:t>
      </w:r>
    </w:p>
    <w:p w:rsidR="008A26D7" w:rsidRDefault="008A26D7" w:rsidP="008A26D7">
      <w:pPr>
        <w:numPr>
          <w:ilvl w:val="0"/>
          <w:numId w:val="7"/>
        </w:numPr>
        <w:tabs>
          <w:tab w:val="clear" w:pos="1050"/>
          <w:tab w:val="num" w:pos="720"/>
        </w:tabs>
        <w:ind w:left="0" w:firstLine="360"/>
        <w:jc w:val="both"/>
      </w:pPr>
      <w:r>
        <w:t>«символика», посредством которой ценностные ориентиры передаются членам группы (организации).</w:t>
      </w:r>
    </w:p>
    <w:p w:rsidR="00735DE5" w:rsidRDefault="008A26D7" w:rsidP="008A26D7">
      <w:pPr>
        <w:ind w:firstLine="696"/>
        <w:jc w:val="both"/>
      </w:pPr>
      <w:r>
        <w:t xml:space="preserve">Выделяют два аспекта организационной культуры: объективный и субъективный. </w:t>
      </w:r>
    </w:p>
    <w:p w:rsidR="00735DE5" w:rsidRDefault="008A26D7" w:rsidP="008A26D7">
      <w:pPr>
        <w:ind w:firstLine="696"/>
        <w:jc w:val="both"/>
      </w:pPr>
      <w:r>
        <w:t xml:space="preserve">Объективный аспект обычно связывается с физическим окружением, создаваемым в организации (само здание, дизайн помещений, месторасположение, оборудование, мебель, организация пространства, удобство и т.д.). </w:t>
      </w:r>
    </w:p>
    <w:p w:rsidR="008A26D7" w:rsidRDefault="008A26D7" w:rsidP="008A26D7">
      <w:pPr>
        <w:ind w:firstLine="696"/>
        <w:jc w:val="both"/>
      </w:pPr>
      <w:r>
        <w:t xml:space="preserve">Субъективный аспект исходит из разделяемых работниками образов, предположений, ожиданий, а также группового восприятия организационного окружения с его ценностями, нормами, ролями, существующими вне личности. </w:t>
      </w:r>
    </w:p>
    <w:p w:rsidR="008A26D7" w:rsidRDefault="00C52756" w:rsidP="00F45E8C">
      <w:pPr>
        <w:ind w:firstLine="672"/>
        <w:jc w:val="both"/>
      </w:pPr>
      <w:r>
        <w:t>Организационная культура подлежит оценке, управлению и контролю.</w:t>
      </w:r>
    </w:p>
    <w:p w:rsidR="00337098" w:rsidRDefault="00337098" w:rsidP="00C52756">
      <w:pPr>
        <w:ind w:firstLine="696"/>
        <w:jc w:val="both"/>
      </w:pPr>
      <w:r>
        <w:t>Критериями анализа организационно</w:t>
      </w:r>
      <w:r w:rsidR="00A3555C">
        <w:t>й</w:t>
      </w:r>
      <w:r>
        <w:t xml:space="preserve"> культуры являются следующие показатели:</w:t>
      </w:r>
    </w:p>
    <w:p w:rsidR="00337098" w:rsidRDefault="00337098" w:rsidP="00337098">
      <w:pPr>
        <w:numPr>
          <w:ilvl w:val="0"/>
          <w:numId w:val="8"/>
        </w:numPr>
        <w:tabs>
          <w:tab w:val="clear" w:pos="1050"/>
          <w:tab w:val="num" w:pos="720"/>
        </w:tabs>
        <w:ind w:left="0" w:firstLine="360"/>
        <w:jc w:val="both"/>
      </w:pPr>
      <w:r>
        <w:t>«толщина» организационной культуры</w:t>
      </w:r>
      <w:r w:rsidR="00E25B2F">
        <w:t xml:space="preserve"> </w:t>
      </w:r>
      <w:r>
        <w:t>- относительная величина, показывающая удельный вес определяющей организационной культуры предприятия в общем количестве признаваемых членами организации культур;</w:t>
      </w:r>
    </w:p>
    <w:p w:rsidR="00337098" w:rsidRDefault="00337098" w:rsidP="00337098">
      <w:pPr>
        <w:numPr>
          <w:ilvl w:val="0"/>
          <w:numId w:val="8"/>
        </w:numPr>
        <w:tabs>
          <w:tab w:val="clear" w:pos="1050"/>
          <w:tab w:val="num" w:pos="720"/>
        </w:tabs>
        <w:ind w:left="0" w:firstLine="360"/>
        <w:jc w:val="both"/>
      </w:pPr>
      <w:r>
        <w:t>«разделяемость взглядов»- показатель, характеризующий количество основных положений, норм, ценностных ориентиров, традиций и т.д., абсолютно принимаемых всеми членами группы;</w:t>
      </w:r>
    </w:p>
    <w:p w:rsidR="00337098" w:rsidRDefault="00337098" w:rsidP="00337098">
      <w:pPr>
        <w:numPr>
          <w:ilvl w:val="0"/>
          <w:numId w:val="8"/>
        </w:numPr>
        <w:tabs>
          <w:tab w:val="clear" w:pos="1050"/>
          <w:tab w:val="num" w:pos="720"/>
        </w:tabs>
        <w:ind w:left="0" w:firstLine="360"/>
        <w:jc w:val="both"/>
      </w:pPr>
      <w:r>
        <w:t>«широта» организационной культуры</w:t>
      </w:r>
      <w:r w:rsidR="00E25B2F">
        <w:t xml:space="preserve"> </w:t>
      </w:r>
      <w:r>
        <w:t>- величина, характеризующая количественное соотношение членов организации, для которых данная организационная культура является доминирующей, к общему количеству членов организации;</w:t>
      </w:r>
    </w:p>
    <w:p w:rsidR="00E25B2F" w:rsidRDefault="00337098" w:rsidP="00337098">
      <w:pPr>
        <w:numPr>
          <w:ilvl w:val="0"/>
          <w:numId w:val="8"/>
        </w:numPr>
        <w:tabs>
          <w:tab w:val="clear" w:pos="1050"/>
          <w:tab w:val="num" w:pos="720"/>
        </w:tabs>
        <w:ind w:left="0" w:firstLine="360"/>
        <w:jc w:val="both"/>
      </w:pPr>
      <w:r>
        <w:t>конфликт организационных культур</w:t>
      </w:r>
      <w:r w:rsidR="00E25B2F">
        <w:t xml:space="preserve"> </w:t>
      </w:r>
      <w:r>
        <w:t xml:space="preserve">- ситуация, при которой определяющей является не одна организационная культура, а несколько. </w:t>
      </w:r>
    </w:p>
    <w:p w:rsidR="00A3555C" w:rsidRDefault="00337098" w:rsidP="00554DB2">
      <w:pPr>
        <w:numPr>
          <w:ilvl w:val="0"/>
          <w:numId w:val="8"/>
        </w:numPr>
        <w:tabs>
          <w:tab w:val="clear" w:pos="1050"/>
          <w:tab w:val="num" w:pos="720"/>
        </w:tabs>
        <w:ind w:left="0" w:firstLine="360"/>
        <w:jc w:val="both"/>
      </w:pPr>
      <w:r>
        <w:t>«сила» организационной культуры</w:t>
      </w:r>
      <w:r w:rsidR="00E25B2F">
        <w:t xml:space="preserve"> </w:t>
      </w:r>
      <w:r>
        <w:t>- степень проявления организационной культуры и ее  влияния на поведение персонала.</w:t>
      </w:r>
    </w:p>
    <w:p w:rsidR="000D74F0" w:rsidRDefault="000D74F0" w:rsidP="00F45E8C">
      <w:pPr>
        <w:ind w:firstLine="696"/>
        <w:jc w:val="both"/>
      </w:pPr>
      <w:r>
        <w:t xml:space="preserve">Анализ оргкультуры предполагает, во-первых, ее идентификацию, во-вторых- определение ее влияния на организационные составляющие. </w:t>
      </w:r>
    </w:p>
    <w:p w:rsidR="000D74F0" w:rsidRDefault="000D74F0" w:rsidP="00F45E8C">
      <w:pPr>
        <w:ind w:firstLine="672"/>
        <w:jc w:val="both"/>
      </w:pPr>
      <w:r>
        <w:t>Практическая значимость идентификации различных типов оргкультур имеет два аспекта:</w:t>
      </w:r>
    </w:p>
    <w:p w:rsidR="000D74F0" w:rsidRDefault="000D74F0" w:rsidP="000D74F0">
      <w:pPr>
        <w:numPr>
          <w:ilvl w:val="0"/>
          <w:numId w:val="18"/>
        </w:numPr>
        <w:tabs>
          <w:tab w:val="clear" w:pos="1080"/>
          <w:tab w:val="num" w:pos="720"/>
        </w:tabs>
        <w:ind w:left="0" w:firstLine="360"/>
        <w:jc w:val="both"/>
      </w:pPr>
      <w:r>
        <w:t>знание типа оргкультуры, ее особенностей дает возможность прогнозировать поведение организации, реакцию работников на решения и действия руководства, внешние события;</w:t>
      </w:r>
    </w:p>
    <w:p w:rsidR="000D74F0" w:rsidRDefault="000D74F0" w:rsidP="000D74F0">
      <w:pPr>
        <w:numPr>
          <w:ilvl w:val="0"/>
          <w:numId w:val="18"/>
        </w:numPr>
        <w:tabs>
          <w:tab w:val="clear" w:pos="1080"/>
          <w:tab w:val="num" w:pos="720"/>
        </w:tabs>
        <w:ind w:left="0" w:firstLine="360"/>
        <w:jc w:val="both"/>
      </w:pPr>
      <w:r>
        <w:lastRenderedPageBreak/>
        <w:t>знание особенностей, сильных и слабых сторон сложившейся оргкультуры, стереотипов поведения работников, принятых ценностей позволит выработать управленческие воздействия с целью возможного изменения, модификации организационной культуры.</w:t>
      </w:r>
    </w:p>
    <w:p w:rsidR="00A3555C" w:rsidRDefault="00D54F7A" w:rsidP="00372C4F">
      <w:pPr>
        <w:ind w:firstLine="720"/>
        <w:jc w:val="both"/>
      </w:pPr>
      <w:r>
        <w:t>В зависимости от аспектов рассмотрения выделяют различные классификации организационных культур. Наиболее распространенным является выделение четырех типов организационных культур (табл. 2.10.</w:t>
      </w:r>
      <w:r w:rsidR="006D7B7F">
        <w:t>, 2.11.</w:t>
      </w:r>
      <w:r>
        <w:t>).</w:t>
      </w:r>
    </w:p>
    <w:p w:rsidR="00337098" w:rsidRDefault="00337098" w:rsidP="00337098">
      <w:pPr>
        <w:ind w:firstLine="360"/>
        <w:jc w:val="right"/>
      </w:pPr>
      <w:r>
        <w:t xml:space="preserve">Таблица </w:t>
      </w:r>
      <w:r w:rsidR="001456F5">
        <w:t>2</w:t>
      </w:r>
      <w:r w:rsidR="00E25B2F">
        <w:t>.10</w:t>
      </w:r>
    </w:p>
    <w:p w:rsidR="00337098" w:rsidRDefault="00337098" w:rsidP="00337098">
      <w:pPr>
        <w:ind w:firstLine="360"/>
        <w:jc w:val="center"/>
      </w:pPr>
      <w:r>
        <w:t>Описание основных типов организационных культур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20"/>
        <w:gridCol w:w="1800"/>
        <w:gridCol w:w="2160"/>
        <w:gridCol w:w="1980"/>
      </w:tblGrid>
      <w:tr w:rsidR="00337098">
        <w:trPr>
          <w:cantSplit/>
        </w:trPr>
        <w:tc>
          <w:tcPr>
            <w:tcW w:w="1908" w:type="dxa"/>
            <w:vMerge w:val="restart"/>
          </w:tcPr>
          <w:p w:rsidR="00337098" w:rsidRDefault="00337098" w:rsidP="00E25B2F">
            <w:pPr>
              <w:jc w:val="both"/>
              <w:rPr>
                <w:sz w:val="20"/>
              </w:rPr>
            </w:pPr>
            <w:r>
              <w:rPr>
                <w:sz w:val="20"/>
              </w:rPr>
              <w:t>Признаки организационной культуры</w:t>
            </w:r>
          </w:p>
        </w:tc>
        <w:tc>
          <w:tcPr>
            <w:tcW w:w="7560" w:type="dxa"/>
            <w:gridSpan w:val="4"/>
          </w:tcPr>
          <w:p w:rsidR="00337098" w:rsidRDefault="00337098" w:rsidP="00E25B2F">
            <w:pPr>
              <w:jc w:val="center"/>
              <w:rPr>
                <w:sz w:val="20"/>
              </w:rPr>
            </w:pPr>
            <w:r>
              <w:rPr>
                <w:sz w:val="20"/>
              </w:rPr>
              <w:t>Тип организационной культуры</w:t>
            </w:r>
          </w:p>
        </w:tc>
      </w:tr>
      <w:tr w:rsidR="00337098">
        <w:trPr>
          <w:cantSplit/>
        </w:trPr>
        <w:tc>
          <w:tcPr>
            <w:tcW w:w="1908" w:type="dxa"/>
            <w:vMerge/>
          </w:tcPr>
          <w:p w:rsidR="00337098" w:rsidRDefault="00337098" w:rsidP="00E25B2F">
            <w:pPr>
              <w:jc w:val="both"/>
              <w:rPr>
                <w:sz w:val="20"/>
              </w:rPr>
            </w:pPr>
          </w:p>
        </w:tc>
        <w:tc>
          <w:tcPr>
            <w:tcW w:w="1620" w:type="dxa"/>
          </w:tcPr>
          <w:p w:rsidR="00337098" w:rsidRDefault="00337098" w:rsidP="00E25B2F">
            <w:pPr>
              <w:jc w:val="both"/>
              <w:rPr>
                <w:sz w:val="20"/>
              </w:rPr>
            </w:pPr>
            <w:r>
              <w:rPr>
                <w:sz w:val="20"/>
              </w:rPr>
              <w:t>Опекунская</w:t>
            </w:r>
          </w:p>
        </w:tc>
        <w:tc>
          <w:tcPr>
            <w:tcW w:w="1800" w:type="dxa"/>
          </w:tcPr>
          <w:p w:rsidR="00337098" w:rsidRDefault="00337098" w:rsidP="00E25B2F">
            <w:pPr>
              <w:jc w:val="both"/>
              <w:rPr>
                <w:sz w:val="20"/>
              </w:rPr>
            </w:pPr>
            <w:r>
              <w:rPr>
                <w:sz w:val="20"/>
              </w:rPr>
              <w:t>Предпринимательская</w:t>
            </w:r>
          </w:p>
        </w:tc>
        <w:tc>
          <w:tcPr>
            <w:tcW w:w="2160" w:type="dxa"/>
          </w:tcPr>
          <w:p w:rsidR="00337098" w:rsidRDefault="00337098" w:rsidP="00E25B2F">
            <w:pPr>
              <w:jc w:val="both"/>
              <w:rPr>
                <w:sz w:val="20"/>
              </w:rPr>
            </w:pPr>
            <w:r>
              <w:rPr>
                <w:sz w:val="20"/>
              </w:rPr>
              <w:t>Бюрократическая</w:t>
            </w:r>
          </w:p>
        </w:tc>
        <w:tc>
          <w:tcPr>
            <w:tcW w:w="1980" w:type="dxa"/>
          </w:tcPr>
          <w:p w:rsidR="00337098" w:rsidRDefault="00337098" w:rsidP="00E25B2F">
            <w:pPr>
              <w:jc w:val="both"/>
              <w:rPr>
                <w:sz w:val="20"/>
              </w:rPr>
            </w:pPr>
            <w:r>
              <w:rPr>
                <w:sz w:val="20"/>
              </w:rPr>
              <w:t>Праксиологическая</w:t>
            </w:r>
          </w:p>
        </w:tc>
      </w:tr>
      <w:tr w:rsidR="00337098">
        <w:tc>
          <w:tcPr>
            <w:tcW w:w="1908" w:type="dxa"/>
          </w:tcPr>
          <w:p w:rsidR="00337098" w:rsidRDefault="00337098" w:rsidP="00E25B2F">
            <w:pPr>
              <w:jc w:val="both"/>
              <w:rPr>
                <w:sz w:val="20"/>
              </w:rPr>
            </w:pPr>
            <w:r>
              <w:rPr>
                <w:sz w:val="20"/>
              </w:rPr>
              <w:t>Тип совместимости деятельности</w:t>
            </w:r>
          </w:p>
        </w:tc>
        <w:tc>
          <w:tcPr>
            <w:tcW w:w="1620" w:type="dxa"/>
          </w:tcPr>
          <w:p w:rsidR="00337098" w:rsidRDefault="00337098" w:rsidP="00E25B2F">
            <w:pPr>
              <w:jc w:val="both"/>
              <w:rPr>
                <w:sz w:val="20"/>
              </w:rPr>
            </w:pPr>
            <w:r>
              <w:rPr>
                <w:sz w:val="20"/>
              </w:rPr>
              <w:t>Совместно взаимодействующий</w:t>
            </w:r>
          </w:p>
        </w:tc>
        <w:tc>
          <w:tcPr>
            <w:tcW w:w="1800" w:type="dxa"/>
          </w:tcPr>
          <w:p w:rsidR="00337098" w:rsidRDefault="00337098" w:rsidP="00E25B2F">
            <w:pPr>
              <w:jc w:val="both"/>
              <w:rPr>
                <w:sz w:val="20"/>
              </w:rPr>
            </w:pPr>
            <w:r>
              <w:rPr>
                <w:sz w:val="20"/>
              </w:rPr>
              <w:t>Совместно индивидуальный</w:t>
            </w:r>
          </w:p>
        </w:tc>
        <w:tc>
          <w:tcPr>
            <w:tcW w:w="2160" w:type="dxa"/>
          </w:tcPr>
          <w:p w:rsidR="00337098" w:rsidRDefault="00337098" w:rsidP="00E25B2F">
            <w:pPr>
              <w:jc w:val="both"/>
              <w:rPr>
                <w:sz w:val="20"/>
              </w:rPr>
            </w:pPr>
            <w:r>
              <w:rPr>
                <w:sz w:val="20"/>
              </w:rPr>
              <w:t>Совместно последовательный</w:t>
            </w:r>
          </w:p>
        </w:tc>
        <w:tc>
          <w:tcPr>
            <w:tcW w:w="1980" w:type="dxa"/>
          </w:tcPr>
          <w:p w:rsidR="00337098" w:rsidRDefault="00337098" w:rsidP="00E25B2F">
            <w:pPr>
              <w:jc w:val="both"/>
              <w:rPr>
                <w:sz w:val="20"/>
              </w:rPr>
            </w:pPr>
            <w:r>
              <w:rPr>
                <w:sz w:val="20"/>
              </w:rPr>
              <w:t>Совместно творческий</w:t>
            </w:r>
          </w:p>
        </w:tc>
      </w:tr>
      <w:tr w:rsidR="00337098">
        <w:tc>
          <w:tcPr>
            <w:tcW w:w="1908" w:type="dxa"/>
          </w:tcPr>
          <w:p w:rsidR="00337098" w:rsidRDefault="00337098" w:rsidP="00E25B2F">
            <w:pPr>
              <w:jc w:val="both"/>
              <w:rPr>
                <w:sz w:val="20"/>
              </w:rPr>
            </w:pPr>
            <w:r>
              <w:rPr>
                <w:sz w:val="20"/>
              </w:rPr>
              <w:t>Тип личности</w:t>
            </w:r>
          </w:p>
        </w:tc>
        <w:tc>
          <w:tcPr>
            <w:tcW w:w="1620" w:type="dxa"/>
          </w:tcPr>
          <w:p w:rsidR="00337098" w:rsidRDefault="00337098" w:rsidP="00E25B2F">
            <w:pPr>
              <w:jc w:val="both"/>
              <w:rPr>
                <w:sz w:val="20"/>
              </w:rPr>
            </w:pPr>
            <w:r>
              <w:rPr>
                <w:sz w:val="20"/>
              </w:rPr>
              <w:t>«Послушный»</w:t>
            </w:r>
          </w:p>
        </w:tc>
        <w:tc>
          <w:tcPr>
            <w:tcW w:w="1800" w:type="dxa"/>
          </w:tcPr>
          <w:p w:rsidR="00337098" w:rsidRDefault="00337098" w:rsidP="00E25B2F">
            <w:pPr>
              <w:jc w:val="both"/>
              <w:rPr>
                <w:sz w:val="20"/>
              </w:rPr>
            </w:pPr>
            <w:r>
              <w:rPr>
                <w:sz w:val="20"/>
              </w:rPr>
              <w:t>«Пассионарный»</w:t>
            </w:r>
          </w:p>
        </w:tc>
        <w:tc>
          <w:tcPr>
            <w:tcW w:w="2160" w:type="dxa"/>
          </w:tcPr>
          <w:p w:rsidR="00337098" w:rsidRDefault="00337098" w:rsidP="00E25B2F">
            <w:pPr>
              <w:jc w:val="both"/>
              <w:rPr>
                <w:sz w:val="20"/>
              </w:rPr>
            </w:pPr>
            <w:r>
              <w:rPr>
                <w:sz w:val="20"/>
              </w:rPr>
              <w:t>«Технологически дисциплинированный»</w:t>
            </w:r>
          </w:p>
        </w:tc>
        <w:tc>
          <w:tcPr>
            <w:tcW w:w="1980" w:type="dxa"/>
          </w:tcPr>
          <w:p w:rsidR="00337098" w:rsidRDefault="00337098" w:rsidP="00E25B2F">
            <w:pPr>
              <w:jc w:val="both"/>
              <w:rPr>
                <w:sz w:val="20"/>
              </w:rPr>
            </w:pPr>
            <w:r>
              <w:rPr>
                <w:sz w:val="20"/>
              </w:rPr>
              <w:t>«Профессиональный»</w:t>
            </w:r>
          </w:p>
        </w:tc>
      </w:tr>
      <w:tr w:rsidR="00337098">
        <w:tc>
          <w:tcPr>
            <w:tcW w:w="1908" w:type="dxa"/>
          </w:tcPr>
          <w:p w:rsidR="00337098" w:rsidRDefault="00337098" w:rsidP="00E25B2F">
            <w:pPr>
              <w:jc w:val="both"/>
              <w:rPr>
                <w:sz w:val="20"/>
              </w:rPr>
            </w:pPr>
            <w:r>
              <w:rPr>
                <w:sz w:val="20"/>
              </w:rPr>
              <w:t>Ценности</w:t>
            </w:r>
          </w:p>
        </w:tc>
        <w:tc>
          <w:tcPr>
            <w:tcW w:w="1620" w:type="dxa"/>
          </w:tcPr>
          <w:p w:rsidR="00337098" w:rsidRDefault="00337098" w:rsidP="00E25B2F">
            <w:pPr>
              <w:jc w:val="both"/>
              <w:rPr>
                <w:sz w:val="20"/>
              </w:rPr>
            </w:pPr>
            <w:r>
              <w:rPr>
                <w:sz w:val="20"/>
              </w:rPr>
              <w:t>Коллективные</w:t>
            </w:r>
          </w:p>
        </w:tc>
        <w:tc>
          <w:tcPr>
            <w:tcW w:w="1800" w:type="dxa"/>
          </w:tcPr>
          <w:p w:rsidR="00337098" w:rsidRDefault="00337098" w:rsidP="00E25B2F">
            <w:pPr>
              <w:jc w:val="both"/>
              <w:rPr>
                <w:sz w:val="20"/>
              </w:rPr>
            </w:pPr>
            <w:r>
              <w:rPr>
                <w:sz w:val="20"/>
              </w:rPr>
              <w:t>Индивидуальные</w:t>
            </w:r>
          </w:p>
        </w:tc>
        <w:tc>
          <w:tcPr>
            <w:tcW w:w="2160" w:type="dxa"/>
          </w:tcPr>
          <w:p w:rsidR="00337098" w:rsidRDefault="00337098" w:rsidP="00E25B2F">
            <w:pPr>
              <w:jc w:val="both"/>
              <w:rPr>
                <w:sz w:val="20"/>
              </w:rPr>
            </w:pPr>
            <w:r>
              <w:rPr>
                <w:sz w:val="20"/>
              </w:rPr>
              <w:t>Ценности диктуются технологией и специализацией</w:t>
            </w:r>
          </w:p>
        </w:tc>
        <w:tc>
          <w:tcPr>
            <w:tcW w:w="1980" w:type="dxa"/>
          </w:tcPr>
          <w:p w:rsidR="00337098" w:rsidRDefault="00337098" w:rsidP="00E25B2F">
            <w:pPr>
              <w:jc w:val="both"/>
              <w:rPr>
                <w:sz w:val="20"/>
              </w:rPr>
            </w:pPr>
            <w:r>
              <w:rPr>
                <w:sz w:val="20"/>
              </w:rPr>
              <w:t>Ценности профессионального роста</w:t>
            </w:r>
          </w:p>
        </w:tc>
      </w:tr>
      <w:tr w:rsidR="00337098">
        <w:tc>
          <w:tcPr>
            <w:tcW w:w="1908" w:type="dxa"/>
          </w:tcPr>
          <w:p w:rsidR="00337098" w:rsidRDefault="00337098" w:rsidP="00E25B2F">
            <w:pPr>
              <w:jc w:val="both"/>
              <w:rPr>
                <w:sz w:val="20"/>
              </w:rPr>
            </w:pPr>
            <w:r>
              <w:rPr>
                <w:sz w:val="20"/>
              </w:rPr>
              <w:t>Форма собственности</w:t>
            </w:r>
          </w:p>
        </w:tc>
        <w:tc>
          <w:tcPr>
            <w:tcW w:w="1620" w:type="dxa"/>
          </w:tcPr>
          <w:p w:rsidR="00337098" w:rsidRDefault="00337098" w:rsidP="00E25B2F">
            <w:pPr>
              <w:jc w:val="both"/>
              <w:rPr>
                <w:sz w:val="20"/>
              </w:rPr>
            </w:pPr>
            <w:r>
              <w:rPr>
                <w:sz w:val="20"/>
              </w:rPr>
              <w:t>Общинная</w:t>
            </w:r>
          </w:p>
        </w:tc>
        <w:tc>
          <w:tcPr>
            <w:tcW w:w="1800" w:type="dxa"/>
          </w:tcPr>
          <w:p w:rsidR="00337098" w:rsidRDefault="00337098" w:rsidP="00E25B2F">
            <w:pPr>
              <w:jc w:val="both"/>
              <w:rPr>
                <w:sz w:val="20"/>
              </w:rPr>
            </w:pPr>
            <w:r>
              <w:rPr>
                <w:sz w:val="20"/>
              </w:rPr>
              <w:t>Частная</w:t>
            </w:r>
          </w:p>
        </w:tc>
        <w:tc>
          <w:tcPr>
            <w:tcW w:w="2160" w:type="dxa"/>
          </w:tcPr>
          <w:p w:rsidR="00337098" w:rsidRDefault="00337098" w:rsidP="00E25B2F">
            <w:pPr>
              <w:jc w:val="both"/>
              <w:rPr>
                <w:sz w:val="20"/>
              </w:rPr>
            </w:pPr>
            <w:r>
              <w:rPr>
                <w:sz w:val="20"/>
              </w:rPr>
              <w:t>Государственная</w:t>
            </w:r>
          </w:p>
        </w:tc>
        <w:tc>
          <w:tcPr>
            <w:tcW w:w="1980" w:type="dxa"/>
          </w:tcPr>
          <w:p w:rsidR="00337098" w:rsidRDefault="00337098" w:rsidP="00E25B2F">
            <w:pPr>
              <w:jc w:val="both"/>
              <w:rPr>
                <w:sz w:val="20"/>
              </w:rPr>
            </w:pPr>
            <w:r>
              <w:rPr>
                <w:sz w:val="20"/>
              </w:rPr>
              <w:t>Кооперативная</w:t>
            </w:r>
          </w:p>
        </w:tc>
      </w:tr>
      <w:tr w:rsidR="00337098">
        <w:tc>
          <w:tcPr>
            <w:tcW w:w="1908" w:type="dxa"/>
          </w:tcPr>
          <w:p w:rsidR="00337098" w:rsidRDefault="00337098" w:rsidP="00E25B2F">
            <w:pPr>
              <w:jc w:val="both"/>
              <w:rPr>
                <w:sz w:val="20"/>
              </w:rPr>
            </w:pPr>
            <w:r>
              <w:rPr>
                <w:sz w:val="20"/>
              </w:rPr>
              <w:t>Механизм распределения</w:t>
            </w:r>
          </w:p>
        </w:tc>
        <w:tc>
          <w:tcPr>
            <w:tcW w:w="1620" w:type="dxa"/>
          </w:tcPr>
          <w:p w:rsidR="00337098" w:rsidRDefault="00337098" w:rsidP="00E25B2F">
            <w:pPr>
              <w:jc w:val="both"/>
              <w:rPr>
                <w:sz w:val="20"/>
              </w:rPr>
            </w:pPr>
            <w:r>
              <w:rPr>
                <w:sz w:val="20"/>
              </w:rPr>
              <w:t>Очередь</w:t>
            </w:r>
          </w:p>
        </w:tc>
        <w:tc>
          <w:tcPr>
            <w:tcW w:w="1800" w:type="dxa"/>
          </w:tcPr>
          <w:p w:rsidR="00337098" w:rsidRDefault="00337098" w:rsidP="00E25B2F">
            <w:pPr>
              <w:jc w:val="both"/>
              <w:rPr>
                <w:sz w:val="20"/>
              </w:rPr>
            </w:pPr>
            <w:r>
              <w:rPr>
                <w:sz w:val="20"/>
              </w:rPr>
              <w:t>Аукцион</w:t>
            </w:r>
          </w:p>
        </w:tc>
        <w:tc>
          <w:tcPr>
            <w:tcW w:w="2160" w:type="dxa"/>
          </w:tcPr>
          <w:p w:rsidR="00337098" w:rsidRDefault="00337098" w:rsidP="00E25B2F">
            <w:pPr>
              <w:jc w:val="both"/>
              <w:rPr>
                <w:sz w:val="20"/>
              </w:rPr>
            </w:pPr>
            <w:r>
              <w:rPr>
                <w:sz w:val="20"/>
              </w:rPr>
              <w:t>Рационирование</w:t>
            </w:r>
          </w:p>
        </w:tc>
        <w:tc>
          <w:tcPr>
            <w:tcW w:w="1980" w:type="dxa"/>
          </w:tcPr>
          <w:p w:rsidR="00337098" w:rsidRDefault="00337098" w:rsidP="00E25B2F">
            <w:pPr>
              <w:jc w:val="both"/>
              <w:rPr>
                <w:sz w:val="20"/>
              </w:rPr>
            </w:pPr>
            <w:r>
              <w:rPr>
                <w:sz w:val="20"/>
              </w:rPr>
              <w:t>По вкладу</w:t>
            </w:r>
          </w:p>
        </w:tc>
      </w:tr>
      <w:tr w:rsidR="00337098">
        <w:tc>
          <w:tcPr>
            <w:tcW w:w="1908" w:type="dxa"/>
          </w:tcPr>
          <w:p w:rsidR="00337098" w:rsidRDefault="00337098" w:rsidP="00E25B2F">
            <w:pPr>
              <w:jc w:val="both"/>
              <w:rPr>
                <w:sz w:val="20"/>
              </w:rPr>
            </w:pPr>
            <w:r>
              <w:rPr>
                <w:sz w:val="20"/>
              </w:rPr>
              <w:t>Впервые появившаяся управленческая роль</w:t>
            </w:r>
          </w:p>
        </w:tc>
        <w:tc>
          <w:tcPr>
            <w:tcW w:w="1620" w:type="dxa"/>
          </w:tcPr>
          <w:p w:rsidR="00337098" w:rsidRDefault="00337098" w:rsidP="00E25B2F">
            <w:pPr>
              <w:jc w:val="both"/>
              <w:rPr>
                <w:sz w:val="20"/>
              </w:rPr>
            </w:pPr>
            <w:r>
              <w:rPr>
                <w:sz w:val="20"/>
              </w:rPr>
              <w:t>Руководитель</w:t>
            </w:r>
          </w:p>
        </w:tc>
        <w:tc>
          <w:tcPr>
            <w:tcW w:w="1800" w:type="dxa"/>
          </w:tcPr>
          <w:p w:rsidR="00337098" w:rsidRDefault="00337098" w:rsidP="00E25B2F">
            <w:pPr>
              <w:jc w:val="both"/>
              <w:rPr>
                <w:sz w:val="20"/>
              </w:rPr>
            </w:pPr>
            <w:r>
              <w:rPr>
                <w:sz w:val="20"/>
              </w:rPr>
              <w:t>Администратор</w:t>
            </w:r>
          </w:p>
        </w:tc>
        <w:tc>
          <w:tcPr>
            <w:tcW w:w="2160" w:type="dxa"/>
          </w:tcPr>
          <w:p w:rsidR="00337098" w:rsidRDefault="00337098" w:rsidP="00E25B2F">
            <w:pPr>
              <w:jc w:val="both"/>
              <w:rPr>
                <w:sz w:val="20"/>
              </w:rPr>
            </w:pPr>
            <w:r>
              <w:rPr>
                <w:sz w:val="20"/>
              </w:rPr>
              <w:t>Организатор</w:t>
            </w:r>
          </w:p>
        </w:tc>
        <w:tc>
          <w:tcPr>
            <w:tcW w:w="1980" w:type="dxa"/>
          </w:tcPr>
          <w:p w:rsidR="00337098" w:rsidRDefault="00337098" w:rsidP="00E25B2F">
            <w:pPr>
              <w:jc w:val="both"/>
              <w:rPr>
                <w:sz w:val="20"/>
              </w:rPr>
            </w:pPr>
            <w:r>
              <w:rPr>
                <w:sz w:val="20"/>
              </w:rPr>
              <w:t>Управленец</w:t>
            </w:r>
          </w:p>
        </w:tc>
      </w:tr>
      <w:tr w:rsidR="00337098">
        <w:tc>
          <w:tcPr>
            <w:tcW w:w="1908" w:type="dxa"/>
          </w:tcPr>
          <w:p w:rsidR="00337098" w:rsidRDefault="00337098" w:rsidP="00E25B2F">
            <w:pPr>
              <w:jc w:val="both"/>
              <w:rPr>
                <w:sz w:val="20"/>
              </w:rPr>
            </w:pPr>
            <w:r>
              <w:rPr>
                <w:sz w:val="20"/>
              </w:rPr>
              <w:t xml:space="preserve">Механизм управления </w:t>
            </w:r>
          </w:p>
        </w:tc>
        <w:tc>
          <w:tcPr>
            <w:tcW w:w="1620" w:type="dxa"/>
          </w:tcPr>
          <w:p w:rsidR="00337098" w:rsidRDefault="00337098" w:rsidP="00E25B2F">
            <w:pPr>
              <w:jc w:val="both"/>
              <w:rPr>
                <w:sz w:val="20"/>
              </w:rPr>
            </w:pPr>
            <w:r>
              <w:rPr>
                <w:sz w:val="20"/>
              </w:rPr>
              <w:t>Сценирова</w:t>
            </w:r>
            <w:r>
              <w:rPr>
                <w:sz w:val="20"/>
                <w:lang w:val="en-US"/>
              </w:rPr>
              <w:t>-</w:t>
            </w:r>
            <w:r>
              <w:rPr>
                <w:sz w:val="20"/>
              </w:rPr>
              <w:t>ние</w:t>
            </w:r>
          </w:p>
        </w:tc>
        <w:tc>
          <w:tcPr>
            <w:tcW w:w="1800" w:type="dxa"/>
          </w:tcPr>
          <w:p w:rsidR="00337098" w:rsidRDefault="00337098" w:rsidP="00E25B2F">
            <w:pPr>
              <w:jc w:val="both"/>
              <w:rPr>
                <w:sz w:val="20"/>
              </w:rPr>
            </w:pPr>
            <w:r>
              <w:rPr>
                <w:sz w:val="20"/>
              </w:rPr>
              <w:t>Планирование</w:t>
            </w:r>
          </w:p>
        </w:tc>
        <w:tc>
          <w:tcPr>
            <w:tcW w:w="2160" w:type="dxa"/>
          </w:tcPr>
          <w:p w:rsidR="00337098" w:rsidRDefault="00337098" w:rsidP="00E25B2F">
            <w:pPr>
              <w:jc w:val="both"/>
              <w:rPr>
                <w:sz w:val="20"/>
              </w:rPr>
            </w:pPr>
            <w:r>
              <w:rPr>
                <w:sz w:val="20"/>
              </w:rPr>
              <w:t>Оргпроектирование</w:t>
            </w:r>
          </w:p>
        </w:tc>
        <w:tc>
          <w:tcPr>
            <w:tcW w:w="1980" w:type="dxa"/>
          </w:tcPr>
          <w:p w:rsidR="00337098" w:rsidRDefault="00337098" w:rsidP="00E25B2F">
            <w:pPr>
              <w:jc w:val="both"/>
              <w:rPr>
                <w:sz w:val="20"/>
              </w:rPr>
            </w:pPr>
            <w:r>
              <w:rPr>
                <w:sz w:val="20"/>
              </w:rPr>
              <w:t>Программирование</w:t>
            </w:r>
          </w:p>
        </w:tc>
      </w:tr>
      <w:tr w:rsidR="00337098">
        <w:tc>
          <w:tcPr>
            <w:tcW w:w="1908" w:type="dxa"/>
          </w:tcPr>
          <w:p w:rsidR="00337098" w:rsidRDefault="00337098" w:rsidP="00E25B2F">
            <w:pPr>
              <w:jc w:val="both"/>
              <w:rPr>
                <w:sz w:val="20"/>
              </w:rPr>
            </w:pPr>
            <w:r>
              <w:rPr>
                <w:sz w:val="20"/>
              </w:rPr>
              <w:t>Оценка результатов</w:t>
            </w:r>
          </w:p>
        </w:tc>
        <w:tc>
          <w:tcPr>
            <w:tcW w:w="1620" w:type="dxa"/>
          </w:tcPr>
          <w:p w:rsidR="00337098" w:rsidRDefault="00337098" w:rsidP="00E25B2F">
            <w:pPr>
              <w:jc w:val="both"/>
              <w:rPr>
                <w:sz w:val="20"/>
              </w:rPr>
            </w:pPr>
            <w:r>
              <w:rPr>
                <w:sz w:val="20"/>
              </w:rPr>
              <w:t>Ритуал, традиции</w:t>
            </w:r>
          </w:p>
        </w:tc>
        <w:tc>
          <w:tcPr>
            <w:tcW w:w="1800" w:type="dxa"/>
          </w:tcPr>
          <w:p w:rsidR="00337098" w:rsidRDefault="00337098" w:rsidP="00E25B2F">
            <w:pPr>
              <w:jc w:val="both"/>
              <w:rPr>
                <w:sz w:val="20"/>
              </w:rPr>
            </w:pPr>
            <w:r>
              <w:rPr>
                <w:sz w:val="20"/>
              </w:rPr>
              <w:t>Прибыль</w:t>
            </w:r>
          </w:p>
        </w:tc>
        <w:tc>
          <w:tcPr>
            <w:tcW w:w="2160" w:type="dxa"/>
          </w:tcPr>
          <w:p w:rsidR="00337098" w:rsidRDefault="00337098" w:rsidP="00E25B2F">
            <w:pPr>
              <w:jc w:val="both"/>
              <w:rPr>
                <w:sz w:val="20"/>
              </w:rPr>
            </w:pPr>
            <w:r>
              <w:rPr>
                <w:sz w:val="20"/>
              </w:rPr>
              <w:t>Мнение руководителей</w:t>
            </w:r>
          </w:p>
        </w:tc>
        <w:tc>
          <w:tcPr>
            <w:tcW w:w="1980" w:type="dxa"/>
          </w:tcPr>
          <w:p w:rsidR="00337098" w:rsidRDefault="00337098" w:rsidP="00E25B2F">
            <w:pPr>
              <w:jc w:val="both"/>
              <w:rPr>
                <w:sz w:val="20"/>
              </w:rPr>
            </w:pPr>
            <w:r>
              <w:rPr>
                <w:sz w:val="20"/>
              </w:rPr>
              <w:t>Достижение целей</w:t>
            </w:r>
          </w:p>
        </w:tc>
      </w:tr>
    </w:tbl>
    <w:p w:rsidR="00337098" w:rsidRDefault="00337098" w:rsidP="00337098">
      <w:pPr>
        <w:ind w:firstLine="360"/>
        <w:jc w:val="both"/>
      </w:pPr>
    </w:p>
    <w:p w:rsidR="00337098" w:rsidRDefault="00E25B2F" w:rsidP="00337098">
      <w:pPr>
        <w:ind w:firstLine="360"/>
        <w:jc w:val="right"/>
      </w:pPr>
      <w:r>
        <w:t xml:space="preserve">Таблица </w:t>
      </w:r>
      <w:r w:rsidR="001456F5">
        <w:t>2</w:t>
      </w:r>
      <w:r>
        <w:t>.11</w:t>
      </w:r>
    </w:p>
    <w:p w:rsidR="00337098" w:rsidRDefault="00337098" w:rsidP="00337098">
      <w:pPr>
        <w:ind w:firstLine="360"/>
        <w:jc w:val="center"/>
      </w:pPr>
      <w:r>
        <w:t>Характеристика основных типов орг</w:t>
      </w:r>
      <w:r w:rsidR="00E25B2F">
        <w:t xml:space="preserve">анизационных </w:t>
      </w:r>
      <w:r>
        <w:t>культур</w:t>
      </w:r>
    </w:p>
    <w:p w:rsidR="00337098" w:rsidRDefault="00337098" w:rsidP="00337098">
      <w:pPr>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8"/>
        <w:gridCol w:w="1772"/>
        <w:gridCol w:w="2129"/>
        <w:gridCol w:w="1759"/>
        <w:gridCol w:w="1980"/>
      </w:tblGrid>
      <w:tr w:rsidR="00337098">
        <w:trPr>
          <w:cantSplit/>
        </w:trPr>
        <w:tc>
          <w:tcPr>
            <w:tcW w:w="1828" w:type="dxa"/>
            <w:vMerge w:val="restart"/>
          </w:tcPr>
          <w:p w:rsidR="00337098" w:rsidRDefault="00337098" w:rsidP="00E25B2F">
            <w:pPr>
              <w:jc w:val="both"/>
              <w:rPr>
                <w:sz w:val="20"/>
              </w:rPr>
            </w:pPr>
            <w:r>
              <w:rPr>
                <w:sz w:val="20"/>
              </w:rPr>
              <w:t>Признаки организационной культуры</w:t>
            </w:r>
          </w:p>
        </w:tc>
        <w:tc>
          <w:tcPr>
            <w:tcW w:w="7640" w:type="dxa"/>
            <w:gridSpan w:val="4"/>
          </w:tcPr>
          <w:p w:rsidR="00337098" w:rsidRDefault="00337098" w:rsidP="00E25B2F">
            <w:pPr>
              <w:jc w:val="center"/>
              <w:rPr>
                <w:sz w:val="20"/>
              </w:rPr>
            </w:pPr>
            <w:r>
              <w:rPr>
                <w:sz w:val="20"/>
              </w:rPr>
              <w:t>Тип организационной культуры</w:t>
            </w:r>
          </w:p>
        </w:tc>
      </w:tr>
      <w:tr w:rsidR="00337098">
        <w:trPr>
          <w:cantSplit/>
        </w:trPr>
        <w:tc>
          <w:tcPr>
            <w:tcW w:w="1828" w:type="dxa"/>
            <w:vMerge/>
          </w:tcPr>
          <w:p w:rsidR="00337098" w:rsidRDefault="00337098" w:rsidP="00E25B2F">
            <w:pPr>
              <w:jc w:val="both"/>
              <w:rPr>
                <w:sz w:val="20"/>
              </w:rPr>
            </w:pPr>
          </w:p>
        </w:tc>
        <w:tc>
          <w:tcPr>
            <w:tcW w:w="1772" w:type="dxa"/>
          </w:tcPr>
          <w:p w:rsidR="00337098" w:rsidRDefault="00337098" w:rsidP="00E25B2F">
            <w:pPr>
              <w:jc w:val="both"/>
              <w:rPr>
                <w:sz w:val="20"/>
              </w:rPr>
            </w:pPr>
            <w:r>
              <w:rPr>
                <w:sz w:val="20"/>
              </w:rPr>
              <w:t>Опекунская</w:t>
            </w:r>
          </w:p>
        </w:tc>
        <w:tc>
          <w:tcPr>
            <w:tcW w:w="2129" w:type="dxa"/>
          </w:tcPr>
          <w:p w:rsidR="00337098" w:rsidRDefault="00337098" w:rsidP="00E25B2F">
            <w:pPr>
              <w:jc w:val="both"/>
              <w:rPr>
                <w:sz w:val="20"/>
              </w:rPr>
            </w:pPr>
            <w:r>
              <w:rPr>
                <w:sz w:val="20"/>
              </w:rPr>
              <w:t>Предпринимательская</w:t>
            </w:r>
          </w:p>
        </w:tc>
        <w:tc>
          <w:tcPr>
            <w:tcW w:w="1759" w:type="dxa"/>
          </w:tcPr>
          <w:p w:rsidR="00337098" w:rsidRDefault="00337098" w:rsidP="00E25B2F">
            <w:pPr>
              <w:jc w:val="both"/>
              <w:rPr>
                <w:sz w:val="20"/>
              </w:rPr>
            </w:pPr>
            <w:r>
              <w:rPr>
                <w:sz w:val="20"/>
              </w:rPr>
              <w:t>Бюрократическая</w:t>
            </w:r>
          </w:p>
        </w:tc>
        <w:tc>
          <w:tcPr>
            <w:tcW w:w="1980" w:type="dxa"/>
          </w:tcPr>
          <w:p w:rsidR="00337098" w:rsidRDefault="00337098" w:rsidP="00E25B2F">
            <w:pPr>
              <w:jc w:val="both"/>
              <w:rPr>
                <w:sz w:val="20"/>
              </w:rPr>
            </w:pPr>
            <w:r>
              <w:rPr>
                <w:sz w:val="20"/>
              </w:rPr>
              <w:t>Праксиологическая</w:t>
            </w:r>
          </w:p>
        </w:tc>
      </w:tr>
      <w:tr w:rsidR="00337098">
        <w:tc>
          <w:tcPr>
            <w:tcW w:w="1828" w:type="dxa"/>
          </w:tcPr>
          <w:p w:rsidR="00337098" w:rsidRDefault="00337098" w:rsidP="00E25B2F">
            <w:pPr>
              <w:jc w:val="both"/>
              <w:rPr>
                <w:sz w:val="20"/>
              </w:rPr>
            </w:pPr>
            <w:r>
              <w:rPr>
                <w:sz w:val="20"/>
              </w:rPr>
              <w:t>Организация направляется</w:t>
            </w:r>
          </w:p>
        </w:tc>
        <w:tc>
          <w:tcPr>
            <w:tcW w:w="1772" w:type="dxa"/>
          </w:tcPr>
          <w:p w:rsidR="00337098" w:rsidRDefault="00337098" w:rsidP="00E25B2F">
            <w:pPr>
              <w:jc w:val="both"/>
              <w:rPr>
                <w:sz w:val="20"/>
              </w:rPr>
            </w:pPr>
            <w:r>
              <w:rPr>
                <w:sz w:val="20"/>
              </w:rPr>
              <w:t>Согласием с общей идеей развития предприятия</w:t>
            </w:r>
          </w:p>
        </w:tc>
        <w:tc>
          <w:tcPr>
            <w:tcW w:w="2129" w:type="dxa"/>
          </w:tcPr>
          <w:p w:rsidR="00337098" w:rsidRDefault="00337098" w:rsidP="00E25B2F">
            <w:pPr>
              <w:jc w:val="both"/>
              <w:rPr>
                <w:sz w:val="20"/>
              </w:rPr>
            </w:pPr>
            <w:r>
              <w:rPr>
                <w:sz w:val="20"/>
              </w:rPr>
              <w:t>Свободной инициативой ченов коллектива</w:t>
            </w:r>
          </w:p>
        </w:tc>
        <w:tc>
          <w:tcPr>
            <w:tcW w:w="1759" w:type="dxa"/>
          </w:tcPr>
          <w:p w:rsidR="00337098" w:rsidRDefault="00337098" w:rsidP="00E25B2F">
            <w:pPr>
              <w:jc w:val="both"/>
              <w:rPr>
                <w:sz w:val="20"/>
              </w:rPr>
            </w:pPr>
            <w:r>
              <w:rPr>
                <w:sz w:val="20"/>
              </w:rPr>
              <w:t>Сильным руководством со стороны администрации</w:t>
            </w:r>
          </w:p>
        </w:tc>
        <w:tc>
          <w:tcPr>
            <w:tcW w:w="1980" w:type="dxa"/>
          </w:tcPr>
          <w:p w:rsidR="00337098" w:rsidRDefault="00337098" w:rsidP="00E25B2F">
            <w:pPr>
              <w:jc w:val="both"/>
              <w:rPr>
                <w:sz w:val="20"/>
              </w:rPr>
            </w:pPr>
            <w:r>
              <w:rPr>
                <w:sz w:val="20"/>
              </w:rPr>
              <w:t>Всесторонним коллективным обсуждением</w:t>
            </w:r>
          </w:p>
        </w:tc>
      </w:tr>
      <w:tr w:rsidR="00337098">
        <w:tc>
          <w:tcPr>
            <w:tcW w:w="1828" w:type="dxa"/>
          </w:tcPr>
          <w:p w:rsidR="00337098" w:rsidRDefault="00337098" w:rsidP="00E25B2F">
            <w:pPr>
              <w:jc w:val="both"/>
              <w:rPr>
                <w:sz w:val="20"/>
              </w:rPr>
            </w:pPr>
            <w:r>
              <w:rPr>
                <w:sz w:val="20"/>
              </w:rPr>
              <w:t>Возникающие проблемы решаются на основе</w:t>
            </w:r>
          </w:p>
        </w:tc>
        <w:tc>
          <w:tcPr>
            <w:tcW w:w="1772" w:type="dxa"/>
          </w:tcPr>
          <w:p w:rsidR="00337098" w:rsidRDefault="00337098" w:rsidP="00E25B2F">
            <w:pPr>
              <w:jc w:val="both"/>
              <w:rPr>
                <w:sz w:val="20"/>
              </w:rPr>
            </w:pPr>
            <w:r>
              <w:rPr>
                <w:sz w:val="20"/>
              </w:rPr>
              <w:t>Исходного согласования большинства целей и задач п/п</w:t>
            </w:r>
          </w:p>
        </w:tc>
        <w:tc>
          <w:tcPr>
            <w:tcW w:w="2129" w:type="dxa"/>
          </w:tcPr>
          <w:p w:rsidR="00337098" w:rsidRDefault="00337098" w:rsidP="00E25B2F">
            <w:pPr>
              <w:jc w:val="both"/>
              <w:rPr>
                <w:sz w:val="20"/>
              </w:rPr>
            </w:pPr>
            <w:r>
              <w:rPr>
                <w:sz w:val="20"/>
              </w:rPr>
              <w:t>Индивидуального творчества отдельных членов коллектива</w:t>
            </w:r>
          </w:p>
        </w:tc>
        <w:tc>
          <w:tcPr>
            <w:tcW w:w="1759" w:type="dxa"/>
          </w:tcPr>
          <w:p w:rsidR="00337098" w:rsidRDefault="00337098" w:rsidP="00E25B2F">
            <w:pPr>
              <w:jc w:val="both"/>
              <w:rPr>
                <w:sz w:val="20"/>
              </w:rPr>
            </w:pPr>
            <w:r>
              <w:rPr>
                <w:sz w:val="20"/>
              </w:rPr>
              <w:t>Ясной формулировки со стороны руководства</w:t>
            </w:r>
          </w:p>
        </w:tc>
        <w:tc>
          <w:tcPr>
            <w:tcW w:w="1980" w:type="dxa"/>
          </w:tcPr>
          <w:p w:rsidR="00337098" w:rsidRDefault="00337098" w:rsidP="00E25B2F">
            <w:pPr>
              <w:jc w:val="both"/>
              <w:rPr>
                <w:sz w:val="20"/>
              </w:rPr>
            </w:pPr>
            <w:r>
              <w:rPr>
                <w:sz w:val="20"/>
              </w:rPr>
              <w:t>Активного взаимодействия и сотрудничества руководства и членов коллектива</w:t>
            </w:r>
          </w:p>
        </w:tc>
      </w:tr>
      <w:tr w:rsidR="00337098">
        <w:tc>
          <w:tcPr>
            <w:tcW w:w="1828" w:type="dxa"/>
          </w:tcPr>
          <w:p w:rsidR="00337098" w:rsidRDefault="00337098" w:rsidP="00E25B2F">
            <w:pPr>
              <w:jc w:val="both"/>
              <w:rPr>
                <w:sz w:val="20"/>
              </w:rPr>
            </w:pPr>
            <w:r>
              <w:rPr>
                <w:sz w:val="20"/>
              </w:rPr>
              <w:t>Лидерство основывается на</w:t>
            </w:r>
          </w:p>
        </w:tc>
        <w:tc>
          <w:tcPr>
            <w:tcW w:w="1772" w:type="dxa"/>
          </w:tcPr>
          <w:p w:rsidR="00337098" w:rsidRDefault="00337098" w:rsidP="00E25B2F">
            <w:pPr>
              <w:jc w:val="both"/>
              <w:rPr>
                <w:sz w:val="20"/>
              </w:rPr>
            </w:pPr>
            <w:r>
              <w:rPr>
                <w:sz w:val="20"/>
              </w:rPr>
              <w:t>Разделяемых взглядах о направлениях развития организации</w:t>
            </w:r>
          </w:p>
        </w:tc>
        <w:tc>
          <w:tcPr>
            <w:tcW w:w="2129" w:type="dxa"/>
          </w:tcPr>
          <w:p w:rsidR="00337098" w:rsidRDefault="00337098" w:rsidP="00E25B2F">
            <w:pPr>
              <w:jc w:val="both"/>
              <w:rPr>
                <w:sz w:val="20"/>
              </w:rPr>
            </w:pPr>
            <w:r>
              <w:rPr>
                <w:sz w:val="20"/>
              </w:rPr>
              <w:t>Наличии авторитета и признания</w:t>
            </w:r>
          </w:p>
        </w:tc>
        <w:tc>
          <w:tcPr>
            <w:tcW w:w="1759" w:type="dxa"/>
          </w:tcPr>
          <w:p w:rsidR="00337098" w:rsidRDefault="00337098" w:rsidP="00E25B2F">
            <w:pPr>
              <w:jc w:val="both"/>
              <w:rPr>
                <w:sz w:val="20"/>
              </w:rPr>
            </w:pPr>
            <w:r>
              <w:rPr>
                <w:sz w:val="20"/>
              </w:rPr>
              <w:t>Административной власти и служебного положения</w:t>
            </w:r>
          </w:p>
        </w:tc>
        <w:tc>
          <w:tcPr>
            <w:tcW w:w="1980" w:type="dxa"/>
          </w:tcPr>
          <w:p w:rsidR="00337098" w:rsidRDefault="00337098" w:rsidP="00E25B2F">
            <w:pPr>
              <w:jc w:val="both"/>
              <w:rPr>
                <w:sz w:val="20"/>
              </w:rPr>
            </w:pPr>
            <w:r>
              <w:rPr>
                <w:sz w:val="20"/>
              </w:rPr>
              <w:t>Содействии контакту и сотрудничеству</w:t>
            </w:r>
          </w:p>
        </w:tc>
      </w:tr>
      <w:tr w:rsidR="00337098">
        <w:tc>
          <w:tcPr>
            <w:tcW w:w="1828" w:type="dxa"/>
          </w:tcPr>
          <w:p w:rsidR="00337098" w:rsidRDefault="00337098" w:rsidP="00E25B2F">
            <w:pPr>
              <w:jc w:val="both"/>
              <w:rPr>
                <w:sz w:val="20"/>
              </w:rPr>
            </w:pPr>
            <w:r>
              <w:rPr>
                <w:sz w:val="20"/>
              </w:rPr>
              <w:t>Повседневная работа</w:t>
            </w:r>
          </w:p>
        </w:tc>
        <w:tc>
          <w:tcPr>
            <w:tcW w:w="1772" w:type="dxa"/>
          </w:tcPr>
          <w:p w:rsidR="00337098" w:rsidRDefault="00337098" w:rsidP="00E25B2F">
            <w:pPr>
              <w:jc w:val="both"/>
              <w:rPr>
                <w:sz w:val="20"/>
              </w:rPr>
            </w:pPr>
            <w:r>
              <w:rPr>
                <w:sz w:val="20"/>
              </w:rPr>
              <w:t>Осуществляется при минимальном вмешательстве со стороны руководства</w:t>
            </w:r>
          </w:p>
        </w:tc>
        <w:tc>
          <w:tcPr>
            <w:tcW w:w="2129" w:type="dxa"/>
          </w:tcPr>
          <w:p w:rsidR="00337098" w:rsidRDefault="00337098" w:rsidP="00E25B2F">
            <w:pPr>
              <w:jc w:val="both"/>
              <w:rPr>
                <w:sz w:val="20"/>
              </w:rPr>
            </w:pPr>
            <w:r>
              <w:rPr>
                <w:sz w:val="20"/>
              </w:rPr>
              <w:t>Выполняется и видоизменяется каждым по- своему</w:t>
            </w:r>
          </w:p>
        </w:tc>
        <w:tc>
          <w:tcPr>
            <w:tcW w:w="1759" w:type="dxa"/>
          </w:tcPr>
          <w:p w:rsidR="00337098" w:rsidRDefault="00337098" w:rsidP="00E25B2F">
            <w:pPr>
              <w:jc w:val="both"/>
              <w:rPr>
                <w:sz w:val="20"/>
              </w:rPr>
            </w:pPr>
            <w:r>
              <w:rPr>
                <w:sz w:val="20"/>
              </w:rPr>
              <w:t>Зависит от неизменности курса и активности руководства</w:t>
            </w:r>
          </w:p>
        </w:tc>
        <w:tc>
          <w:tcPr>
            <w:tcW w:w="1980" w:type="dxa"/>
          </w:tcPr>
          <w:p w:rsidR="00337098" w:rsidRDefault="00337098" w:rsidP="00E25B2F">
            <w:pPr>
              <w:jc w:val="both"/>
              <w:rPr>
                <w:sz w:val="20"/>
              </w:rPr>
            </w:pPr>
            <w:r>
              <w:rPr>
                <w:sz w:val="20"/>
              </w:rPr>
              <w:t>Постоянно перепроверяются для большего совершенства</w:t>
            </w:r>
          </w:p>
        </w:tc>
      </w:tr>
      <w:tr w:rsidR="00337098">
        <w:tc>
          <w:tcPr>
            <w:tcW w:w="1828" w:type="dxa"/>
          </w:tcPr>
          <w:p w:rsidR="00337098" w:rsidRDefault="00337098" w:rsidP="00E25B2F">
            <w:pPr>
              <w:jc w:val="both"/>
              <w:rPr>
                <w:sz w:val="20"/>
              </w:rPr>
            </w:pPr>
            <w:r>
              <w:rPr>
                <w:sz w:val="20"/>
              </w:rPr>
              <w:lastRenderedPageBreak/>
              <w:t>Рабочие обязанности и ответственность</w:t>
            </w:r>
          </w:p>
        </w:tc>
        <w:tc>
          <w:tcPr>
            <w:tcW w:w="1772" w:type="dxa"/>
          </w:tcPr>
          <w:p w:rsidR="00337098" w:rsidRDefault="00337098" w:rsidP="00E25B2F">
            <w:pPr>
              <w:jc w:val="both"/>
              <w:rPr>
                <w:sz w:val="20"/>
              </w:rPr>
            </w:pPr>
            <w:r>
              <w:rPr>
                <w:sz w:val="20"/>
              </w:rPr>
              <w:t>Реализуется с автоматической точностью</w:t>
            </w:r>
          </w:p>
        </w:tc>
        <w:tc>
          <w:tcPr>
            <w:tcW w:w="2129" w:type="dxa"/>
          </w:tcPr>
          <w:p w:rsidR="00337098" w:rsidRDefault="00337098" w:rsidP="00E25B2F">
            <w:pPr>
              <w:jc w:val="both"/>
              <w:rPr>
                <w:sz w:val="20"/>
              </w:rPr>
            </w:pPr>
            <w:r>
              <w:rPr>
                <w:sz w:val="20"/>
              </w:rPr>
              <w:t>Получаются такими, какими их делают люди</w:t>
            </w:r>
          </w:p>
        </w:tc>
        <w:tc>
          <w:tcPr>
            <w:tcW w:w="1759" w:type="dxa"/>
          </w:tcPr>
          <w:p w:rsidR="00337098" w:rsidRDefault="00337098" w:rsidP="00E25B2F">
            <w:pPr>
              <w:jc w:val="both"/>
              <w:rPr>
                <w:sz w:val="20"/>
              </w:rPr>
            </w:pPr>
            <w:r>
              <w:rPr>
                <w:sz w:val="20"/>
              </w:rPr>
              <w:t>Предписываются и закрепляются документально</w:t>
            </w:r>
          </w:p>
        </w:tc>
        <w:tc>
          <w:tcPr>
            <w:tcW w:w="1980" w:type="dxa"/>
          </w:tcPr>
          <w:p w:rsidR="00337098" w:rsidRDefault="00337098" w:rsidP="00E25B2F">
            <w:pPr>
              <w:jc w:val="both"/>
              <w:rPr>
                <w:sz w:val="20"/>
              </w:rPr>
            </w:pPr>
            <w:r>
              <w:rPr>
                <w:sz w:val="20"/>
              </w:rPr>
              <w:t>Разделяются и сменяются по необходимости</w:t>
            </w:r>
          </w:p>
        </w:tc>
      </w:tr>
      <w:tr w:rsidR="00337098">
        <w:tc>
          <w:tcPr>
            <w:tcW w:w="1828" w:type="dxa"/>
          </w:tcPr>
          <w:p w:rsidR="00337098" w:rsidRDefault="00337098" w:rsidP="00E25B2F">
            <w:pPr>
              <w:jc w:val="both"/>
              <w:rPr>
                <w:sz w:val="20"/>
              </w:rPr>
            </w:pPr>
            <w:r>
              <w:rPr>
                <w:sz w:val="20"/>
              </w:rPr>
              <w:t>Желания и интересы отдельных работников</w:t>
            </w:r>
          </w:p>
        </w:tc>
        <w:tc>
          <w:tcPr>
            <w:tcW w:w="1772" w:type="dxa"/>
          </w:tcPr>
          <w:p w:rsidR="00337098" w:rsidRDefault="00337098" w:rsidP="00E25B2F">
            <w:pPr>
              <w:jc w:val="both"/>
              <w:rPr>
                <w:sz w:val="20"/>
              </w:rPr>
            </w:pPr>
            <w:r>
              <w:rPr>
                <w:sz w:val="20"/>
              </w:rPr>
              <w:t>Оцениваются по степени их согласованности с целями организации</w:t>
            </w:r>
          </w:p>
        </w:tc>
        <w:tc>
          <w:tcPr>
            <w:tcW w:w="2129" w:type="dxa"/>
          </w:tcPr>
          <w:p w:rsidR="00337098" w:rsidRDefault="00337098" w:rsidP="00E25B2F">
            <w:pPr>
              <w:jc w:val="both"/>
              <w:rPr>
                <w:sz w:val="20"/>
              </w:rPr>
            </w:pPr>
            <w:r>
              <w:rPr>
                <w:sz w:val="20"/>
              </w:rPr>
              <w:t>Считаются более важными, чем интересы предприятия в целом</w:t>
            </w:r>
          </w:p>
        </w:tc>
        <w:tc>
          <w:tcPr>
            <w:tcW w:w="1759" w:type="dxa"/>
          </w:tcPr>
          <w:p w:rsidR="00337098" w:rsidRDefault="00337098" w:rsidP="00E25B2F">
            <w:pPr>
              <w:jc w:val="both"/>
              <w:rPr>
                <w:sz w:val="20"/>
              </w:rPr>
            </w:pPr>
            <w:r>
              <w:rPr>
                <w:sz w:val="20"/>
              </w:rPr>
              <w:t>Подчиняются интересам организации</w:t>
            </w:r>
          </w:p>
        </w:tc>
        <w:tc>
          <w:tcPr>
            <w:tcW w:w="1980" w:type="dxa"/>
          </w:tcPr>
          <w:p w:rsidR="00337098" w:rsidRDefault="00337098" w:rsidP="00E25B2F">
            <w:pPr>
              <w:jc w:val="both"/>
              <w:rPr>
                <w:sz w:val="20"/>
              </w:rPr>
            </w:pPr>
            <w:r>
              <w:rPr>
                <w:sz w:val="20"/>
              </w:rPr>
              <w:t>Согласовываются с интересами организации путем договоренностей</w:t>
            </w:r>
          </w:p>
        </w:tc>
      </w:tr>
      <w:tr w:rsidR="00337098">
        <w:tc>
          <w:tcPr>
            <w:tcW w:w="1828" w:type="dxa"/>
          </w:tcPr>
          <w:p w:rsidR="00337098" w:rsidRDefault="00337098" w:rsidP="00E25B2F">
            <w:pPr>
              <w:jc w:val="both"/>
              <w:rPr>
                <w:sz w:val="20"/>
              </w:rPr>
            </w:pPr>
            <w:r>
              <w:rPr>
                <w:sz w:val="20"/>
              </w:rPr>
              <w:t>Руководство</w:t>
            </w:r>
          </w:p>
        </w:tc>
        <w:tc>
          <w:tcPr>
            <w:tcW w:w="1772" w:type="dxa"/>
          </w:tcPr>
          <w:p w:rsidR="00337098" w:rsidRDefault="00337098" w:rsidP="00E25B2F">
            <w:pPr>
              <w:jc w:val="both"/>
              <w:rPr>
                <w:sz w:val="20"/>
              </w:rPr>
            </w:pPr>
            <w:r>
              <w:rPr>
                <w:sz w:val="20"/>
              </w:rPr>
              <w:t>Задает направление и цели работы, сводя к минимуму вмешательство в рабочий процесс</w:t>
            </w:r>
          </w:p>
        </w:tc>
        <w:tc>
          <w:tcPr>
            <w:tcW w:w="2129" w:type="dxa"/>
          </w:tcPr>
          <w:p w:rsidR="00337098" w:rsidRDefault="00337098" w:rsidP="00E25B2F">
            <w:pPr>
              <w:jc w:val="both"/>
              <w:rPr>
                <w:sz w:val="20"/>
              </w:rPr>
            </w:pPr>
            <w:r>
              <w:rPr>
                <w:sz w:val="20"/>
              </w:rPr>
              <w:t>Дает специалистам выполнять работу так, как они считают нужным</w:t>
            </w:r>
          </w:p>
        </w:tc>
        <w:tc>
          <w:tcPr>
            <w:tcW w:w="1759" w:type="dxa"/>
          </w:tcPr>
          <w:p w:rsidR="00337098" w:rsidRDefault="00337098" w:rsidP="00E25B2F">
            <w:pPr>
              <w:jc w:val="both"/>
              <w:rPr>
                <w:sz w:val="20"/>
              </w:rPr>
            </w:pPr>
            <w:r>
              <w:rPr>
                <w:sz w:val="20"/>
              </w:rPr>
              <w:t xml:space="preserve">Определяет лидеров и возможные направления развития </w:t>
            </w:r>
            <w:r w:rsidR="00AD7C4D">
              <w:rPr>
                <w:sz w:val="20"/>
              </w:rPr>
              <w:t>предприятия</w:t>
            </w:r>
          </w:p>
        </w:tc>
        <w:tc>
          <w:tcPr>
            <w:tcW w:w="1980" w:type="dxa"/>
          </w:tcPr>
          <w:p w:rsidR="00337098" w:rsidRDefault="00AD7C4D" w:rsidP="00E25B2F">
            <w:pPr>
              <w:jc w:val="both"/>
              <w:rPr>
                <w:sz w:val="20"/>
              </w:rPr>
            </w:pPr>
            <w:r>
              <w:rPr>
                <w:sz w:val="20"/>
              </w:rPr>
              <w:t>Поощ</w:t>
            </w:r>
            <w:r w:rsidR="00337098">
              <w:rPr>
                <w:sz w:val="20"/>
              </w:rPr>
              <w:t>ряет групповое взаимодействие и сотрудничества в решении производственных задач</w:t>
            </w:r>
          </w:p>
        </w:tc>
      </w:tr>
      <w:tr w:rsidR="00337098">
        <w:tc>
          <w:tcPr>
            <w:tcW w:w="1828" w:type="dxa"/>
          </w:tcPr>
          <w:p w:rsidR="00337098" w:rsidRDefault="00337098" w:rsidP="00E25B2F">
            <w:pPr>
              <w:jc w:val="both"/>
              <w:rPr>
                <w:sz w:val="20"/>
              </w:rPr>
            </w:pPr>
            <w:r>
              <w:rPr>
                <w:sz w:val="20"/>
              </w:rPr>
              <w:t>Разногласия и конфликты</w:t>
            </w:r>
          </w:p>
        </w:tc>
        <w:tc>
          <w:tcPr>
            <w:tcW w:w="1772" w:type="dxa"/>
          </w:tcPr>
          <w:p w:rsidR="00337098" w:rsidRDefault="00337098" w:rsidP="00E25B2F">
            <w:pPr>
              <w:jc w:val="both"/>
              <w:rPr>
                <w:sz w:val="20"/>
              </w:rPr>
            </w:pPr>
            <w:r>
              <w:rPr>
                <w:sz w:val="20"/>
              </w:rPr>
              <w:t>Отражают факт расхождения индивидуальных мнений с общими целями и задачами</w:t>
            </w:r>
          </w:p>
        </w:tc>
        <w:tc>
          <w:tcPr>
            <w:tcW w:w="2129" w:type="dxa"/>
          </w:tcPr>
          <w:p w:rsidR="00337098" w:rsidRDefault="00337098" w:rsidP="00E25B2F">
            <w:pPr>
              <w:jc w:val="both"/>
              <w:rPr>
                <w:sz w:val="20"/>
              </w:rPr>
            </w:pPr>
            <w:r>
              <w:rPr>
                <w:sz w:val="20"/>
              </w:rPr>
              <w:t>Являются продуктивным выражением индивидуальных особенностей и различий сотрудников</w:t>
            </w:r>
          </w:p>
        </w:tc>
        <w:tc>
          <w:tcPr>
            <w:tcW w:w="1759" w:type="dxa"/>
          </w:tcPr>
          <w:p w:rsidR="00337098" w:rsidRDefault="00337098" w:rsidP="00E25B2F">
            <w:pPr>
              <w:jc w:val="both"/>
              <w:rPr>
                <w:sz w:val="20"/>
              </w:rPr>
            </w:pPr>
            <w:r>
              <w:rPr>
                <w:sz w:val="20"/>
              </w:rPr>
              <w:t>Угрожают стабильности и мешают работе коллектива</w:t>
            </w:r>
          </w:p>
        </w:tc>
        <w:tc>
          <w:tcPr>
            <w:tcW w:w="1980" w:type="dxa"/>
          </w:tcPr>
          <w:p w:rsidR="00337098" w:rsidRDefault="00337098" w:rsidP="00E25B2F">
            <w:pPr>
              <w:jc w:val="both"/>
              <w:rPr>
                <w:sz w:val="20"/>
              </w:rPr>
            </w:pPr>
            <w:r>
              <w:rPr>
                <w:sz w:val="20"/>
              </w:rPr>
              <w:t>Считаются необходимыми для эффективного решения проблемы, если только они не затягиваются</w:t>
            </w:r>
          </w:p>
        </w:tc>
      </w:tr>
      <w:tr w:rsidR="00337098">
        <w:tc>
          <w:tcPr>
            <w:tcW w:w="1828" w:type="dxa"/>
          </w:tcPr>
          <w:p w:rsidR="00337098" w:rsidRDefault="00337098" w:rsidP="00E25B2F">
            <w:pPr>
              <w:jc w:val="both"/>
              <w:rPr>
                <w:sz w:val="20"/>
              </w:rPr>
            </w:pPr>
            <w:r>
              <w:rPr>
                <w:sz w:val="20"/>
              </w:rPr>
              <w:t>Тип лидера, существующий в организации</w:t>
            </w:r>
          </w:p>
        </w:tc>
        <w:tc>
          <w:tcPr>
            <w:tcW w:w="1772" w:type="dxa"/>
          </w:tcPr>
          <w:p w:rsidR="00337098" w:rsidRDefault="00337098" w:rsidP="00E25B2F">
            <w:pPr>
              <w:jc w:val="both"/>
              <w:rPr>
                <w:sz w:val="20"/>
              </w:rPr>
            </w:pPr>
            <w:r>
              <w:rPr>
                <w:sz w:val="20"/>
              </w:rPr>
              <w:t>Лидер, который несет в коллектив миссию, видит будущее, которому доверяют члены коллектива</w:t>
            </w:r>
          </w:p>
        </w:tc>
        <w:tc>
          <w:tcPr>
            <w:tcW w:w="2129" w:type="dxa"/>
          </w:tcPr>
          <w:p w:rsidR="00337098" w:rsidRDefault="00337098" w:rsidP="00E25B2F">
            <w:pPr>
              <w:jc w:val="both"/>
              <w:rPr>
                <w:sz w:val="20"/>
              </w:rPr>
            </w:pPr>
            <w:r>
              <w:rPr>
                <w:sz w:val="20"/>
              </w:rPr>
              <w:t>Лидер, который организует эффективные коммуникации внутри коллектива</w:t>
            </w:r>
          </w:p>
        </w:tc>
        <w:tc>
          <w:tcPr>
            <w:tcW w:w="1759" w:type="dxa"/>
          </w:tcPr>
          <w:p w:rsidR="00337098" w:rsidRDefault="00337098" w:rsidP="00E25B2F">
            <w:pPr>
              <w:jc w:val="both"/>
              <w:rPr>
                <w:sz w:val="20"/>
              </w:rPr>
            </w:pPr>
            <w:r>
              <w:rPr>
                <w:sz w:val="20"/>
              </w:rPr>
              <w:t>Лидер, который держит в функциональной и эмоциональной зависимости членов коллектива</w:t>
            </w:r>
          </w:p>
        </w:tc>
        <w:tc>
          <w:tcPr>
            <w:tcW w:w="1980" w:type="dxa"/>
          </w:tcPr>
          <w:p w:rsidR="00337098" w:rsidRDefault="00337098" w:rsidP="00E25B2F">
            <w:pPr>
              <w:jc w:val="both"/>
              <w:rPr>
                <w:sz w:val="20"/>
              </w:rPr>
            </w:pPr>
            <w:r>
              <w:rPr>
                <w:sz w:val="20"/>
              </w:rPr>
              <w:t>Лидер, положение которого определяется профессионализмом и компетентностью</w:t>
            </w:r>
          </w:p>
        </w:tc>
      </w:tr>
    </w:tbl>
    <w:p w:rsidR="00337098" w:rsidRDefault="00337098" w:rsidP="00337098">
      <w:pPr>
        <w:ind w:firstLine="360"/>
        <w:jc w:val="both"/>
      </w:pPr>
    </w:p>
    <w:p w:rsidR="00EF2A1D" w:rsidRDefault="00EF2A1D" w:rsidP="00FD220C">
      <w:pPr>
        <w:ind w:firstLine="696"/>
        <w:jc w:val="both"/>
      </w:pPr>
      <w:r>
        <w:t>Важнейшие составляющие организационной культуры можно представить в виде схемы (рис. 2.</w:t>
      </w:r>
      <w:r w:rsidR="003E1FF3">
        <w:t>8</w:t>
      </w:r>
      <w:r>
        <w:t>.):</w:t>
      </w:r>
    </w:p>
    <w:p w:rsidR="00EF2A1D" w:rsidRDefault="00937C62" w:rsidP="00EF2A1D">
      <w:pPr>
        <w:ind w:firstLine="360"/>
        <w:jc w:val="both"/>
      </w:pPr>
      <w:r>
        <w:rPr>
          <w:noProof/>
        </w:rPr>
        <w:pict>
          <v:group id="_x0000_s1212" style="position:absolute;left:0;text-align:left;margin-left:16.8pt;margin-top:10.55pt;width:414pt;height:135pt;z-index:251655680" coordorigin="2061,5814" coordsize="8280,2700">
            <v:shape id="_x0000_s1213" type="#_x0000_t202" style="position:absolute;left:2061;top:5923;width:1980;height:2591">
              <v:textbox>
                <w:txbxContent>
                  <w:p w:rsidR="00EF2A1D" w:rsidRDefault="00EF2A1D" w:rsidP="00EF2A1D">
                    <w:pPr>
                      <w:jc w:val="center"/>
                      <w:rPr>
                        <w:b/>
                      </w:rPr>
                    </w:pPr>
                    <w:r>
                      <w:rPr>
                        <w:b/>
                      </w:rPr>
                      <w:t>Ценности, установки, приоритеты</w:t>
                    </w:r>
                  </w:p>
                  <w:p w:rsidR="00EF2A1D" w:rsidRDefault="00EF2A1D" w:rsidP="00EF2A1D">
                    <w:pPr>
                      <w:jc w:val="center"/>
                    </w:pPr>
                    <w:r>
                      <w:t>работников, связанные с их работой в данной организации</w:t>
                    </w:r>
                  </w:p>
                </w:txbxContent>
              </v:textbox>
            </v:shape>
            <v:shape id="_x0000_s1214" type="#_x0000_t202" style="position:absolute;left:4401;top:5814;width:1980;height:2700">
              <v:textbox>
                <w:txbxContent>
                  <w:p w:rsidR="00EF2A1D" w:rsidRDefault="00EF2A1D" w:rsidP="00EF2A1D">
                    <w:pPr>
                      <w:jc w:val="center"/>
                    </w:pPr>
                    <w:r>
                      <w:rPr>
                        <w:b/>
                      </w:rPr>
                      <w:t>Система отношений</w:t>
                    </w:r>
                    <w:r>
                      <w:t>,</w:t>
                    </w:r>
                  </w:p>
                  <w:p w:rsidR="00EF2A1D" w:rsidRDefault="00EF2A1D" w:rsidP="00EF2A1D">
                    <w:pPr>
                      <w:jc w:val="center"/>
                    </w:pPr>
                    <w:r>
                      <w:t>определяющая восприятие работниками своей работы и организации, в которой они работают</w:t>
                    </w:r>
                  </w:p>
                </w:txbxContent>
              </v:textbox>
            </v:shape>
            <v:shape id="_x0000_s1215" type="#_x0000_t202" style="position:absolute;left:6741;top:5814;width:1620;height:2520">
              <v:textbox>
                <w:txbxContent>
                  <w:p w:rsidR="00EF2A1D" w:rsidRDefault="00EF2A1D" w:rsidP="00EF2A1D">
                    <w:pPr>
                      <w:jc w:val="center"/>
                    </w:pPr>
                    <w:r>
                      <w:rPr>
                        <w:b/>
                      </w:rPr>
                      <w:t>Поведенческие нормы</w:t>
                    </w:r>
                    <w:r>
                      <w:t>,</w:t>
                    </w:r>
                  </w:p>
                  <w:p w:rsidR="00EF2A1D" w:rsidRDefault="00EF2A1D" w:rsidP="00EF2A1D">
                    <w:pPr>
                      <w:jc w:val="center"/>
                    </w:pPr>
                    <w:r>
                      <w:t>определяющие действия и поведение работников</w:t>
                    </w:r>
                  </w:p>
                </w:txbxContent>
              </v:textbox>
            </v:shape>
            <v:shape id="_x0000_s1216" type="#_x0000_t202" style="position:absolute;left:8721;top:5814;width:1620;height:2520">
              <v:textbox>
                <w:txbxContent>
                  <w:p w:rsidR="00EF2A1D" w:rsidRDefault="00EF2A1D" w:rsidP="00EF2A1D">
                    <w:pPr>
                      <w:jc w:val="center"/>
                    </w:pPr>
                    <w:r>
                      <w:rPr>
                        <w:b/>
                      </w:rPr>
                      <w:t>Действия и поведение</w:t>
                    </w:r>
                    <w:r>
                      <w:t xml:space="preserve"> работников в конкретной ситуации</w:t>
                    </w:r>
                  </w:p>
                </w:txbxContent>
              </v:textbox>
            </v:shape>
            <v:line id="_x0000_s1217" style="position:absolute" from="4041,7074" to="4401,7074">
              <v:stroke endarrow="block"/>
            </v:line>
            <v:line id="_x0000_s1218" style="position:absolute" from="6381,7074" to="6741,7074">
              <v:stroke endarrow="block"/>
            </v:line>
            <v:line id="_x0000_s1219" style="position:absolute" from="8361,7074" to="8721,7074">
              <v:stroke endarrow="block"/>
            </v:line>
          </v:group>
        </w:pict>
      </w:r>
    </w:p>
    <w:p w:rsidR="00EF2A1D" w:rsidRDefault="00EF2A1D" w:rsidP="00EF2A1D">
      <w:pPr>
        <w:ind w:firstLine="360"/>
        <w:jc w:val="both"/>
      </w:pPr>
    </w:p>
    <w:p w:rsidR="00EF2A1D" w:rsidRDefault="00EF2A1D" w:rsidP="00EF2A1D">
      <w:pPr>
        <w:ind w:firstLine="360"/>
        <w:jc w:val="both"/>
      </w:pPr>
    </w:p>
    <w:p w:rsidR="00EF2A1D" w:rsidRDefault="00EF2A1D" w:rsidP="00EF2A1D">
      <w:pPr>
        <w:ind w:firstLine="360"/>
        <w:jc w:val="both"/>
      </w:pPr>
    </w:p>
    <w:p w:rsidR="00EF2A1D" w:rsidRDefault="00EF2A1D" w:rsidP="00EF2A1D">
      <w:pPr>
        <w:ind w:firstLine="360"/>
        <w:jc w:val="both"/>
      </w:pPr>
    </w:p>
    <w:p w:rsidR="00E25B2F" w:rsidRDefault="00E25B2F" w:rsidP="00337098">
      <w:pPr>
        <w:ind w:firstLine="360"/>
        <w:jc w:val="both"/>
      </w:pPr>
    </w:p>
    <w:p w:rsidR="00EF2A1D" w:rsidRDefault="00EF2A1D" w:rsidP="00337098">
      <w:pPr>
        <w:ind w:firstLine="360"/>
        <w:jc w:val="both"/>
      </w:pPr>
    </w:p>
    <w:p w:rsidR="00EF2A1D" w:rsidRDefault="00EF2A1D" w:rsidP="00337098">
      <w:pPr>
        <w:ind w:firstLine="360"/>
        <w:jc w:val="both"/>
      </w:pPr>
    </w:p>
    <w:p w:rsidR="00EF2A1D" w:rsidRDefault="00EF2A1D" w:rsidP="00337098">
      <w:pPr>
        <w:ind w:firstLine="360"/>
        <w:jc w:val="both"/>
      </w:pPr>
    </w:p>
    <w:p w:rsidR="00EF2A1D" w:rsidRDefault="00EF2A1D" w:rsidP="00337098">
      <w:pPr>
        <w:ind w:firstLine="360"/>
        <w:jc w:val="both"/>
      </w:pPr>
    </w:p>
    <w:p w:rsidR="00EF2A1D" w:rsidRDefault="00EF2A1D" w:rsidP="00337098">
      <w:pPr>
        <w:ind w:firstLine="360"/>
        <w:jc w:val="both"/>
      </w:pPr>
    </w:p>
    <w:p w:rsidR="00EF2A1D" w:rsidRDefault="00EF2A1D" w:rsidP="00337098">
      <w:pPr>
        <w:ind w:firstLine="360"/>
        <w:jc w:val="both"/>
      </w:pPr>
    </w:p>
    <w:p w:rsidR="00EF2A1D" w:rsidRDefault="00EF2A1D" w:rsidP="00337098">
      <w:pPr>
        <w:ind w:firstLine="360"/>
        <w:jc w:val="both"/>
      </w:pPr>
      <w:r>
        <w:t>Рис. 2.</w:t>
      </w:r>
      <w:r w:rsidR="003E1FF3">
        <w:t>8</w:t>
      </w:r>
      <w:r>
        <w:t xml:space="preserve">. Составляющие организационной культуры предприятия </w:t>
      </w:r>
    </w:p>
    <w:p w:rsidR="00A16440" w:rsidRDefault="00A16440" w:rsidP="00337098">
      <w:pPr>
        <w:ind w:firstLine="360"/>
        <w:jc w:val="both"/>
      </w:pPr>
    </w:p>
    <w:p w:rsidR="00DE44C1" w:rsidRDefault="00DE44C1" w:rsidP="00DE44C1">
      <w:pPr>
        <w:ind w:firstLine="672"/>
        <w:jc w:val="both"/>
      </w:pPr>
      <w:r>
        <w:t xml:space="preserve">Ядром организационной культуры являются ценности, в большей или меньшей степени разделяемые сотрудниками организации. Ценности могут быть как позитивными, ориентирующими людей на такие образцы поведения, которые поддерживают достижение стратегических целей организации, так и негативными, которые отрицательно влияют на эффективность организации в целом. </w:t>
      </w:r>
    </w:p>
    <w:p w:rsidR="00DE44C1" w:rsidRDefault="00DE44C1" w:rsidP="00DE44C1">
      <w:pPr>
        <w:ind w:firstLine="744"/>
        <w:jc w:val="both"/>
      </w:pPr>
      <w:r>
        <w:t xml:space="preserve">Система отношений - второй элемент модели организационной культуры. Она определяет те важнейшие отношения, которые формируют и определяют поведенческие нормы и отношение к труду сотрудников организации. Это, например, отношение руководства к сотрудникам, отношение работников к руководителям, отношение персонала к работе, отношение работников к клиентам. </w:t>
      </w:r>
    </w:p>
    <w:p w:rsidR="00DE44C1" w:rsidRDefault="00DE44C1" w:rsidP="00DE44C1">
      <w:pPr>
        <w:ind w:firstLine="672"/>
        <w:jc w:val="both"/>
      </w:pPr>
      <w:r>
        <w:lastRenderedPageBreak/>
        <w:t xml:space="preserve">Поведенческие нормы - это те требования (как зафиксированные в документах, так и негласные), к поведению работников, которые воспринимаются ими как некий свод правил, определяющих, какими должно быть правильное, должное поведение членов организации в тех или иных стандартных ситуациях. Например, быстрое и качественное обслуживание клиентов, безоговорочное исполнение приказов и распоряжений руководства, помощь и сотрудничество в командной работе- положительные поведенческие нормы. </w:t>
      </w:r>
    </w:p>
    <w:p w:rsidR="00A16440" w:rsidRDefault="00DE44C1" w:rsidP="00DE44C1">
      <w:pPr>
        <w:ind w:firstLine="624"/>
        <w:jc w:val="both"/>
      </w:pPr>
      <w:r>
        <w:t>Действия и поведение работников, направленные на достижение конкретных результатов или выполнение порученных заданий</w:t>
      </w:r>
      <w:r w:rsidR="00FE0F92">
        <w:t>,</w:t>
      </w:r>
      <w:r>
        <w:t xml:space="preserve"> - это наблюдаемые проявления организационной культуры, ее внешняя сторона, но именно по действиям и поведению работников можно судить о том, каково в целом состояние организационной культуры, способствует ли она эффективной работе организации, успешному проведению изменений, поддерживает ли выработанную стратегию развития или нет</w:t>
      </w:r>
      <w:r w:rsidR="00FE0F92">
        <w:t>.</w:t>
      </w:r>
    </w:p>
    <w:p w:rsidR="00FE0F92" w:rsidRDefault="003E1FF3" w:rsidP="003E1FF3">
      <w:pPr>
        <w:ind w:firstLine="672"/>
        <w:jc w:val="both"/>
      </w:pPr>
      <w:r>
        <w:t>Можно выделить следующие основные этапы работ по формированию эффективной организационной культуры (рис. 2.9.):</w:t>
      </w:r>
    </w:p>
    <w:p w:rsidR="002C70D0" w:rsidRDefault="002C70D0" w:rsidP="003E1FF3">
      <w:pPr>
        <w:ind w:firstLine="672"/>
        <w:jc w:val="both"/>
      </w:pPr>
    </w:p>
    <w:p w:rsidR="003E1FF3" w:rsidRDefault="003E1FF3" w:rsidP="003E1FF3">
      <w:pPr>
        <w:ind w:firstLine="672"/>
        <w:jc w:val="both"/>
      </w:pPr>
    </w:p>
    <w:p w:rsidR="00337098" w:rsidRDefault="00937C62" w:rsidP="00337098">
      <w:pPr>
        <w:ind w:firstLine="360"/>
        <w:jc w:val="both"/>
      </w:pPr>
      <w:r>
        <w:pict>
          <v:group id="_x0000_s1192" editas="canvas" style="width:459pt;height:342pt;mso-position-horizontal-relative:char;mso-position-vertical-relative:line" coordorigin="2281,1941" coordsize="7200,5295">
            <o:lock v:ext="edit" aspectratio="t"/>
            <v:shape id="_x0000_s1193" type="#_x0000_t75" style="position:absolute;left:2281;top:1941;width:7200;height:5295" o:preferrelative="f">
              <v:fill o:detectmouseclick="t"/>
              <v:path o:extrusionok="t" o:connecttype="none"/>
              <o:lock v:ext="edit" text="t"/>
            </v:shape>
            <v:group id="_x0000_s1194" style="position:absolute;left:2422;top:1941;width:6353;height:5156" coordorigin="2422,1941" coordsize="6353,5156">
              <v:shape id="_x0000_s1195" type="#_x0000_t202" style="position:absolute;left:2422;top:1941;width:6353;height:836">
                <v:textbox>
                  <w:txbxContent>
                    <w:p w:rsidR="005A3154" w:rsidRDefault="005A3154" w:rsidP="00337098">
                      <w:pPr>
                        <w:jc w:val="center"/>
                      </w:pPr>
                      <w:r>
                        <w:t>1. Выбор миссии организации, определение стратегии, основных целей и ценностей (приоритетов, принципов, подходов, норм, желательных образцов поведения)</w:t>
                      </w:r>
                    </w:p>
                  </w:txbxContent>
                </v:textbox>
              </v:shape>
              <v:shape id="_x0000_s1196" type="#_x0000_t202" style="position:absolute;left:2422;top:3056;width:6353;height:975">
                <v:textbox>
                  <w:txbxContent>
                    <w:p w:rsidR="005A3154" w:rsidRDefault="005A3154" w:rsidP="00337098">
                      <w:pPr>
                        <w:jc w:val="center"/>
                      </w:pPr>
                      <w:r>
                        <w:t>2. Изучение сложившейся организационной культуры. Определение степени соответствия сложившейся орг</w:t>
                      </w:r>
                      <w:r w:rsidR="00180987">
                        <w:t xml:space="preserve">анизационной </w:t>
                      </w:r>
                      <w:r>
                        <w:t>культуры</w:t>
                      </w:r>
                      <w:r w:rsidR="00180987">
                        <w:t>,</w:t>
                      </w:r>
                      <w:r>
                        <w:t xml:space="preserve"> выработанной руководство</w:t>
                      </w:r>
                      <w:r w:rsidR="00180987">
                        <w:t>,</w:t>
                      </w:r>
                      <w:r>
                        <w:t xml:space="preserve"> стратегии развития организации. Выявление позитивны</w:t>
                      </w:r>
                      <w:r w:rsidR="00180987">
                        <w:t>х</w:t>
                      </w:r>
                      <w:r>
                        <w:t xml:space="preserve"> и негативных ценностей.</w:t>
                      </w:r>
                    </w:p>
                  </w:txbxContent>
                </v:textbox>
              </v:shape>
              <v:shape id="_x0000_s1197" type="#_x0000_t202" style="position:absolute;left:2422;top:4310;width:6353;height:836">
                <v:textbox>
                  <w:txbxContent>
                    <w:p w:rsidR="005A3154" w:rsidRDefault="005A3154" w:rsidP="00337098">
                      <w:pPr>
                        <w:jc w:val="center"/>
                      </w:pPr>
                      <w:r>
                        <w:t>3. Разработка организационных мероприятий, направленных на формирование, развитие или закрепление желательных ценностей и образцов поведения</w:t>
                      </w:r>
                    </w:p>
                  </w:txbxContent>
                </v:textbox>
              </v:shape>
              <v:shape id="_x0000_s1198" type="#_x0000_t202" style="position:absolute;left:2422;top:5425;width:6353;height:836">
                <v:textbox>
                  <w:txbxContent>
                    <w:p w:rsidR="005A3154" w:rsidRDefault="005A3154" w:rsidP="00337098">
                      <w:pPr>
                        <w:jc w:val="center"/>
                      </w:pPr>
                      <w:r>
                        <w:t>4. Целенаправленные воздействия на организационную культуру с целью устранить негативные ценности и развить установки, способствующие реализации разработанной стратегии</w:t>
                      </w:r>
                    </w:p>
                  </w:txbxContent>
                </v:textbox>
              </v:shape>
              <v:shape id="_x0000_s1199" type="#_x0000_t202" style="position:absolute;left:2422;top:6539;width:6353;height:558">
                <v:textbox>
                  <w:txbxContent>
                    <w:p w:rsidR="005A3154" w:rsidRDefault="005A3154" w:rsidP="00337098">
                      <w:pPr>
                        <w:jc w:val="center"/>
                      </w:pPr>
                      <w:r>
                        <w:t>5. Оценка успешности воздействия на организационную культуру и внесение необходимых корректив.</w:t>
                      </w:r>
                    </w:p>
                  </w:txbxContent>
                </v:textbox>
              </v:shape>
              <v:line id="_x0000_s1200" style="position:absolute" from="5528,2777" to="5528,3056">
                <v:stroke endarrow="block"/>
              </v:line>
              <v:line id="_x0000_s1201" style="position:absolute" from="5528,4031" to="5528,4310">
                <v:stroke endarrow="block"/>
              </v:line>
              <v:line id="_x0000_s1202" style="position:absolute" from="5528,5146" to="5528,5425">
                <v:stroke endarrow="block"/>
              </v:line>
              <v:line id="_x0000_s1203" style="position:absolute" from="5528,6261" to="5528,6539">
                <v:stroke endarrow="block"/>
              </v:line>
            </v:group>
            <w10:wrap type="none"/>
            <w10:anchorlock/>
          </v:group>
        </w:pict>
      </w:r>
      <w:r w:rsidR="00337098">
        <w:t xml:space="preserve"> </w:t>
      </w:r>
    </w:p>
    <w:p w:rsidR="00E25B2F" w:rsidRDefault="00812225" w:rsidP="00554DB2">
      <w:pPr>
        <w:ind w:firstLine="360"/>
        <w:jc w:val="center"/>
      </w:pPr>
      <w:r>
        <w:t>Рис. 2.</w:t>
      </w:r>
      <w:r w:rsidR="004C3F31">
        <w:t>9</w:t>
      </w:r>
      <w:r>
        <w:t xml:space="preserve">. Этапы работ по формированию эффективной организационной культуры </w:t>
      </w:r>
    </w:p>
    <w:p w:rsidR="00C43C87" w:rsidRDefault="00C43C87" w:rsidP="00C43C87">
      <w:pPr>
        <w:ind w:firstLine="768"/>
        <w:jc w:val="both"/>
      </w:pPr>
    </w:p>
    <w:p w:rsidR="00E25B2F" w:rsidRDefault="00C43C87" w:rsidP="00C43C87">
      <w:pPr>
        <w:ind w:firstLine="768"/>
        <w:jc w:val="both"/>
      </w:pPr>
      <w:r>
        <w:t>В настоящее время разработаны различные методы, которые позволяют руководителям формировать и поддерживать организационную культуру предприятия, необходимую для успеха стратегии развития организации.</w:t>
      </w:r>
    </w:p>
    <w:p w:rsidR="00C43C87" w:rsidRDefault="00C43C87" w:rsidP="00C43C87">
      <w:pPr>
        <w:ind w:firstLine="768"/>
        <w:jc w:val="both"/>
      </w:pPr>
      <w:r>
        <w:t>Общая характеристика стимулирующих систем, которые должны учитываться при формировании эффективной организационной культуры, приведена в таблице 2.12.</w:t>
      </w:r>
    </w:p>
    <w:p w:rsidR="00C43C87" w:rsidRDefault="00C43C87" w:rsidP="00C43C87">
      <w:pPr>
        <w:ind w:firstLine="768"/>
        <w:jc w:val="both"/>
      </w:pPr>
    </w:p>
    <w:p w:rsidR="002C70D0" w:rsidRDefault="002C70D0" w:rsidP="00C43C87">
      <w:pPr>
        <w:ind w:firstLine="768"/>
        <w:jc w:val="both"/>
      </w:pPr>
    </w:p>
    <w:p w:rsidR="00337098" w:rsidRDefault="00E25B2F" w:rsidP="00337098">
      <w:pPr>
        <w:ind w:firstLine="360"/>
        <w:jc w:val="right"/>
      </w:pPr>
      <w:r>
        <w:lastRenderedPageBreak/>
        <w:t xml:space="preserve">Таблица </w:t>
      </w:r>
      <w:r w:rsidR="00E75C93">
        <w:t>2</w:t>
      </w:r>
      <w:r>
        <w:t>.12</w:t>
      </w:r>
    </w:p>
    <w:p w:rsidR="00D63694" w:rsidRDefault="00337098" w:rsidP="00BA3687">
      <w:pPr>
        <w:ind w:firstLine="360"/>
        <w:jc w:val="center"/>
      </w:pPr>
      <w:r>
        <w:t>Перечень стимулирующих систем 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3"/>
      </w:tblGrid>
      <w:tr w:rsidR="00337098">
        <w:tc>
          <w:tcPr>
            <w:tcW w:w="2268" w:type="dxa"/>
          </w:tcPr>
          <w:p w:rsidR="00337098" w:rsidRDefault="00337098" w:rsidP="00E25B2F">
            <w:pPr>
              <w:jc w:val="both"/>
              <w:rPr>
                <w:sz w:val="20"/>
              </w:rPr>
            </w:pPr>
            <w:r>
              <w:rPr>
                <w:sz w:val="20"/>
              </w:rPr>
              <w:t>Форма стимулирования</w:t>
            </w:r>
          </w:p>
        </w:tc>
        <w:tc>
          <w:tcPr>
            <w:tcW w:w="7303" w:type="dxa"/>
          </w:tcPr>
          <w:p w:rsidR="00337098" w:rsidRDefault="00337098" w:rsidP="00E25B2F">
            <w:pPr>
              <w:jc w:val="both"/>
              <w:rPr>
                <w:sz w:val="20"/>
              </w:rPr>
            </w:pPr>
            <w:r>
              <w:rPr>
                <w:sz w:val="20"/>
              </w:rPr>
              <w:t>Основное содержание</w:t>
            </w:r>
          </w:p>
        </w:tc>
      </w:tr>
      <w:tr w:rsidR="00337098">
        <w:tc>
          <w:tcPr>
            <w:tcW w:w="2268" w:type="dxa"/>
          </w:tcPr>
          <w:p w:rsidR="00337098" w:rsidRDefault="00337098" w:rsidP="00E25B2F">
            <w:pPr>
              <w:jc w:val="both"/>
              <w:rPr>
                <w:sz w:val="20"/>
              </w:rPr>
            </w:pPr>
            <w:r>
              <w:rPr>
                <w:sz w:val="20"/>
              </w:rPr>
              <w:t>1. Заработная плата (номинальная)</w:t>
            </w:r>
          </w:p>
        </w:tc>
        <w:tc>
          <w:tcPr>
            <w:tcW w:w="7303" w:type="dxa"/>
          </w:tcPr>
          <w:p w:rsidR="00337098" w:rsidRDefault="00337098" w:rsidP="00E25B2F">
            <w:pPr>
              <w:jc w:val="both"/>
              <w:rPr>
                <w:sz w:val="20"/>
              </w:rPr>
            </w:pPr>
            <w:r>
              <w:rPr>
                <w:sz w:val="20"/>
              </w:rPr>
              <w:t>Оплата труда наемного работника, включающая основную (сдельную, повременную, окладную) и дополнительную (премии, надбавки за профмастерство, условия труда, совместительство, подросткам, кормящим матерям, за работу в праздничные дни, сверхурочную работу, руководство бригадой, оплата или компенсации за отпуск и т.д.) заработную плату.</w:t>
            </w:r>
          </w:p>
        </w:tc>
      </w:tr>
      <w:tr w:rsidR="00337098">
        <w:tc>
          <w:tcPr>
            <w:tcW w:w="2268" w:type="dxa"/>
          </w:tcPr>
          <w:p w:rsidR="00337098" w:rsidRDefault="00337098" w:rsidP="00E25B2F">
            <w:pPr>
              <w:jc w:val="both"/>
              <w:rPr>
                <w:sz w:val="20"/>
              </w:rPr>
            </w:pPr>
            <w:r>
              <w:rPr>
                <w:sz w:val="20"/>
              </w:rPr>
              <w:t>2. Заработная плата (реальная)</w:t>
            </w:r>
          </w:p>
        </w:tc>
        <w:tc>
          <w:tcPr>
            <w:tcW w:w="7303" w:type="dxa"/>
          </w:tcPr>
          <w:p w:rsidR="00337098" w:rsidRDefault="00337098" w:rsidP="00E25B2F">
            <w:pPr>
              <w:jc w:val="both"/>
              <w:rPr>
                <w:sz w:val="20"/>
              </w:rPr>
            </w:pPr>
            <w:r>
              <w:rPr>
                <w:sz w:val="20"/>
              </w:rPr>
              <w:t>Обеспечение реальной заработной платой путем: повышения тарифных ставок в соответствии с установленным государственным минимумом; введение компенсационных выплат; индексация заработной платы в соответствии с инфляцией.</w:t>
            </w:r>
          </w:p>
        </w:tc>
      </w:tr>
      <w:tr w:rsidR="00337098">
        <w:tc>
          <w:tcPr>
            <w:tcW w:w="2268" w:type="dxa"/>
          </w:tcPr>
          <w:p w:rsidR="00337098" w:rsidRDefault="00337098" w:rsidP="00E25B2F">
            <w:pPr>
              <w:jc w:val="both"/>
              <w:rPr>
                <w:sz w:val="20"/>
              </w:rPr>
            </w:pPr>
            <w:r>
              <w:rPr>
                <w:sz w:val="20"/>
              </w:rPr>
              <w:t>3. Бонусы</w:t>
            </w:r>
          </w:p>
        </w:tc>
        <w:tc>
          <w:tcPr>
            <w:tcW w:w="7303" w:type="dxa"/>
          </w:tcPr>
          <w:p w:rsidR="00337098" w:rsidRDefault="00337098" w:rsidP="00E25B2F">
            <w:pPr>
              <w:jc w:val="both"/>
              <w:rPr>
                <w:sz w:val="20"/>
              </w:rPr>
            </w:pPr>
            <w:r>
              <w:rPr>
                <w:sz w:val="20"/>
              </w:rPr>
              <w:t>Разовые выплаты из прибыли предприятия (вознаграждения, премии, добавочное пособие).  Могут выплачиваться по установленной в организации системе бонусных критериев.</w:t>
            </w:r>
          </w:p>
        </w:tc>
      </w:tr>
      <w:tr w:rsidR="00337098">
        <w:tc>
          <w:tcPr>
            <w:tcW w:w="2268" w:type="dxa"/>
          </w:tcPr>
          <w:p w:rsidR="00337098" w:rsidRDefault="00337098" w:rsidP="00E25B2F">
            <w:pPr>
              <w:jc w:val="both"/>
              <w:rPr>
                <w:sz w:val="20"/>
              </w:rPr>
            </w:pPr>
            <w:r>
              <w:rPr>
                <w:sz w:val="20"/>
              </w:rPr>
              <w:t>4. Участие в прибылях</w:t>
            </w:r>
          </w:p>
        </w:tc>
        <w:tc>
          <w:tcPr>
            <w:tcW w:w="7303" w:type="dxa"/>
          </w:tcPr>
          <w:p w:rsidR="00337098" w:rsidRDefault="00337098" w:rsidP="00E25B2F">
            <w:pPr>
              <w:jc w:val="both"/>
              <w:rPr>
                <w:sz w:val="20"/>
              </w:rPr>
            </w:pPr>
            <w:r>
              <w:rPr>
                <w:sz w:val="20"/>
              </w:rPr>
              <w:t xml:space="preserve">Выплаты через участие в прибылях. Устанавливается доля прибыли, из которой формируется поощрительный фонд. Распространяется на категории персонала, способные реально воздействовать на прибыль (управленческие кадры). Доля участия в прибыли коррелирует  со статусом работника и иерархии управления. </w:t>
            </w:r>
          </w:p>
        </w:tc>
      </w:tr>
      <w:tr w:rsidR="00337098">
        <w:tc>
          <w:tcPr>
            <w:tcW w:w="2268" w:type="dxa"/>
          </w:tcPr>
          <w:p w:rsidR="00337098" w:rsidRDefault="00337098" w:rsidP="00E25B2F">
            <w:pPr>
              <w:jc w:val="both"/>
              <w:rPr>
                <w:sz w:val="20"/>
              </w:rPr>
            </w:pPr>
            <w:r>
              <w:rPr>
                <w:sz w:val="20"/>
              </w:rPr>
              <w:t>5. Участие в акционерном капитале</w:t>
            </w:r>
          </w:p>
        </w:tc>
        <w:tc>
          <w:tcPr>
            <w:tcW w:w="7303" w:type="dxa"/>
          </w:tcPr>
          <w:p w:rsidR="00337098" w:rsidRDefault="00337098" w:rsidP="00E25B2F">
            <w:pPr>
              <w:jc w:val="both"/>
              <w:rPr>
                <w:sz w:val="20"/>
              </w:rPr>
            </w:pPr>
            <w:r>
              <w:rPr>
                <w:sz w:val="20"/>
              </w:rPr>
              <w:t>Покупка акций предприятия и получение дивидендов: покупка акций по льготным ценам, безвозмездное получение акций.</w:t>
            </w:r>
          </w:p>
        </w:tc>
      </w:tr>
      <w:tr w:rsidR="00337098">
        <w:tc>
          <w:tcPr>
            <w:tcW w:w="2268" w:type="dxa"/>
          </w:tcPr>
          <w:p w:rsidR="00337098" w:rsidRDefault="00337098" w:rsidP="00E25B2F">
            <w:pPr>
              <w:jc w:val="both"/>
              <w:rPr>
                <w:sz w:val="20"/>
              </w:rPr>
            </w:pPr>
            <w:r>
              <w:rPr>
                <w:sz w:val="20"/>
              </w:rPr>
              <w:t>6. Планы дополнительных выплат</w:t>
            </w:r>
          </w:p>
        </w:tc>
        <w:tc>
          <w:tcPr>
            <w:tcW w:w="7303" w:type="dxa"/>
          </w:tcPr>
          <w:p w:rsidR="00337098" w:rsidRDefault="00337098" w:rsidP="00E25B2F">
            <w:pPr>
              <w:jc w:val="both"/>
              <w:rPr>
                <w:sz w:val="20"/>
              </w:rPr>
            </w:pPr>
            <w:r>
              <w:rPr>
                <w:sz w:val="20"/>
              </w:rPr>
              <w:t xml:space="preserve">Планы связаны чаще всего с работниками сбытовых организаций и стимулируют поиск новых рынков сбыта: подарки фирмы, субсидирование деловых расходов, покрытие личных расходов, косвенно связанных с работой (деловых командировок с участием родственников, друзей). </w:t>
            </w:r>
          </w:p>
        </w:tc>
      </w:tr>
      <w:tr w:rsidR="00337098">
        <w:tc>
          <w:tcPr>
            <w:tcW w:w="2268" w:type="dxa"/>
          </w:tcPr>
          <w:p w:rsidR="00337098" w:rsidRDefault="00337098" w:rsidP="00E25B2F">
            <w:pPr>
              <w:jc w:val="both"/>
              <w:rPr>
                <w:sz w:val="20"/>
              </w:rPr>
            </w:pPr>
            <w:r>
              <w:rPr>
                <w:sz w:val="20"/>
              </w:rPr>
              <w:t>7. Стимулирование свободным временем</w:t>
            </w:r>
          </w:p>
        </w:tc>
        <w:tc>
          <w:tcPr>
            <w:tcW w:w="7303" w:type="dxa"/>
          </w:tcPr>
          <w:p w:rsidR="00337098" w:rsidRDefault="00337098" w:rsidP="00E25B2F">
            <w:pPr>
              <w:jc w:val="both"/>
              <w:rPr>
                <w:sz w:val="20"/>
              </w:rPr>
            </w:pPr>
            <w:r>
              <w:rPr>
                <w:sz w:val="20"/>
              </w:rPr>
              <w:t>Регулирование времени по занятости путем: предоставления работнику за активную и творческую работу дополнительных выходных, отпуска, возможности выбора времени отпуска и т.д.; организация гибкого графика работы; сокращение длительности рабочего дня за счет высокой производительности труда и т.д.</w:t>
            </w:r>
          </w:p>
        </w:tc>
      </w:tr>
      <w:tr w:rsidR="00337098">
        <w:tc>
          <w:tcPr>
            <w:tcW w:w="2268" w:type="dxa"/>
          </w:tcPr>
          <w:p w:rsidR="00337098" w:rsidRDefault="00337098" w:rsidP="00E25B2F">
            <w:pPr>
              <w:jc w:val="both"/>
              <w:rPr>
                <w:sz w:val="20"/>
              </w:rPr>
            </w:pPr>
            <w:r>
              <w:rPr>
                <w:sz w:val="20"/>
              </w:rPr>
              <w:t>8. Трудовое или организационное стимулирование</w:t>
            </w:r>
          </w:p>
        </w:tc>
        <w:tc>
          <w:tcPr>
            <w:tcW w:w="7303" w:type="dxa"/>
          </w:tcPr>
          <w:p w:rsidR="00337098" w:rsidRDefault="00337098" w:rsidP="00E25B2F">
            <w:pPr>
              <w:jc w:val="both"/>
              <w:rPr>
                <w:sz w:val="20"/>
              </w:rPr>
            </w:pPr>
            <w:r>
              <w:rPr>
                <w:sz w:val="20"/>
              </w:rPr>
              <w:t>Регулирует поведение работника на основе измерения чувства его удовлетворенности работой и предполагает наличие творческих элементов в его труде, возможность участия в управлении, продвижение по службе, творческие командировки.</w:t>
            </w:r>
          </w:p>
        </w:tc>
      </w:tr>
      <w:tr w:rsidR="00337098">
        <w:tc>
          <w:tcPr>
            <w:tcW w:w="2268" w:type="dxa"/>
          </w:tcPr>
          <w:p w:rsidR="00337098" w:rsidRDefault="00337098" w:rsidP="00E25B2F">
            <w:pPr>
              <w:jc w:val="both"/>
              <w:rPr>
                <w:sz w:val="20"/>
              </w:rPr>
            </w:pPr>
            <w:r>
              <w:rPr>
                <w:sz w:val="20"/>
              </w:rPr>
              <w:t>9. Стимулирование, регулирующее поведение работника на основе выражения общественного признания</w:t>
            </w:r>
          </w:p>
        </w:tc>
        <w:tc>
          <w:tcPr>
            <w:tcW w:w="7303" w:type="dxa"/>
          </w:tcPr>
          <w:p w:rsidR="00337098" w:rsidRDefault="00337098" w:rsidP="00E25B2F">
            <w:pPr>
              <w:jc w:val="both"/>
              <w:rPr>
                <w:sz w:val="20"/>
              </w:rPr>
            </w:pPr>
            <w:r>
              <w:rPr>
                <w:sz w:val="20"/>
              </w:rPr>
              <w:t>Вручение грамот, значков, вымпелов, размещение фото на доске почета. В зарубежной практике используются почетные звания и награды, публичные поощрения, кружки почета и т.д.</w:t>
            </w:r>
          </w:p>
        </w:tc>
      </w:tr>
      <w:tr w:rsidR="00337098">
        <w:tc>
          <w:tcPr>
            <w:tcW w:w="2268" w:type="dxa"/>
          </w:tcPr>
          <w:p w:rsidR="00337098" w:rsidRDefault="00337098" w:rsidP="00E25B2F">
            <w:pPr>
              <w:jc w:val="both"/>
              <w:rPr>
                <w:sz w:val="20"/>
              </w:rPr>
            </w:pPr>
            <w:r>
              <w:rPr>
                <w:sz w:val="20"/>
              </w:rPr>
              <w:t>10. Оплата транспортных расходов или обслуживание собственным транспортом</w:t>
            </w:r>
          </w:p>
        </w:tc>
        <w:tc>
          <w:tcPr>
            <w:tcW w:w="7303" w:type="dxa"/>
          </w:tcPr>
          <w:p w:rsidR="00337098" w:rsidRDefault="00337098" w:rsidP="00E25B2F">
            <w:pPr>
              <w:jc w:val="both"/>
              <w:rPr>
                <w:sz w:val="20"/>
              </w:rPr>
            </w:pPr>
            <w:r>
              <w:rPr>
                <w:sz w:val="20"/>
              </w:rPr>
              <w:t>Выделение средств на оплату транспортных расходов; приобретение транспорта; полное транспортное обслуживание (с водителем) и т.д.</w:t>
            </w:r>
          </w:p>
        </w:tc>
      </w:tr>
      <w:tr w:rsidR="00337098">
        <w:tc>
          <w:tcPr>
            <w:tcW w:w="2268" w:type="dxa"/>
          </w:tcPr>
          <w:p w:rsidR="00337098" w:rsidRDefault="00337098" w:rsidP="00E25B2F">
            <w:pPr>
              <w:jc w:val="both"/>
              <w:rPr>
                <w:sz w:val="20"/>
              </w:rPr>
            </w:pPr>
            <w:r>
              <w:rPr>
                <w:sz w:val="20"/>
              </w:rPr>
              <w:t>11. Сберегательные фонды</w:t>
            </w:r>
          </w:p>
        </w:tc>
        <w:tc>
          <w:tcPr>
            <w:tcW w:w="7303" w:type="dxa"/>
          </w:tcPr>
          <w:p w:rsidR="00337098" w:rsidRDefault="00337098" w:rsidP="00E25B2F">
            <w:pPr>
              <w:jc w:val="both"/>
              <w:rPr>
                <w:sz w:val="20"/>
              </w:rPr>
            </w:pPr>
            <w:r>
              <w:rPr>
                <w:sz w:val="20"/>
              </w:rPr>
              <w:t>Организация сберегательных фондов для работников предприятия с выплатой процентов не ниже установленного в Сбербанке РФ. Льготные режимы накопления средств.</w:t>
            </w:r>
          </w:p>
        </w:tc>
      </w:tr>
      <w:tr w:rsidR="00337098">
        <w:tc>
          <w:tcPr>
            <w:tcW w:w="2268" w:type="dxa"/>
          </w:tcPr>
          <w:p w:rsidR="00337098" w:rsidRDefault="00337098" w:rsidP="00E25B2F">
            <w:pPr>
              <w:jc w:val="both"/>
              <w:rPr>
                <w:sz w:val="20"/>
              </w:rPr>
            </w:pPr>
            <w:r>
              <w:rPr>
                <w:sz w:val="20"/>
              </w:rPr>
              <w:t>12. Организация питания</w:t>
            </w:r>
          </w:p>
        </w:tc>
        <w:tc>
          <w:tcPr>
            <w:tcW w:w="7303" w:type="dxa"/>
          </w:tcPr>
          <w:p w:rsidR="00337098" w:rsidRDefault="00337098" w:rsidP="00E25B2F">
            <w:pPr>
              <w:jc w:val="both"/>
              <w:rPr>
                <w:sz w:val="20"/>
              </w:rPr>
            </w:pPr>
            <w:r>
              <w:rPr>
                <w:sz w:val="20"/>
              </w:rPr>
              <w:t>Выделение средств на организацию питания на предприятии; выплату субсидий на питание.</w:t>
            </w:r>
          </w:p>
        </w:tc>
      </w:tr>
      <w:tr w:rsidR="00337098">
        <w:tc>
          <w:tcPr>
            <w:tcW w:w="2268" w:type="dxa"/>
          </w:tcPr>
          <w:p w:rsidR="00337098" w:rsidRDefault="00337098" w:rsidP="00E25B2F">
            <w:pPr>
              <w:jc w:val="both"/>
              <w:rPr>
                <w:sz w:val="20"/>
              </w:rPr>
            </w:pPr>
            <w:r>
              <w:rPr>
                <w:sz w:val="20"/>
              </w:rPr>
              <w:t>13. Продажа товаров, выпускаемых п/п или получаемых по бартеру</w:t>
            </w:r>
          </w:p>
        </w:tc>
        <w:tc>
          <w:tcPr>
            <w:tcW w:w="7303" w:type="dxa"/>
          </w:tcPr>
          <w:p w:rsidR="00337098" w:rsidRDefault="00337098" w:rsidP="00E25B2F">
            <w:pPr>
              <w:jc w:val="both"/>
              <w:rPr>
                <w:sz w:val="20"/>
              </w:rPr>
            </w:pPr>
            <w:r>
              <w:rPr>
                <w:sz w:val="20"/>
              </w:rPr>
              <w:t>Выделение средств на скидку при продаже этих товаров</w:t>
            </w:r>
          </w:p>
        </w:tc>
      </w:tr>
      <w:tr w:rsidR="00337098">
        <w:tc>
          <w:tcPr>
            <w:tcW w:w="2268" w:type="dxa"/>
          </w:tcPr>
          <w:p w:rsidR="00337098" w:rsidRDefault="00337098" w:rsidP="00E25B2F">
            <w:pPr>
              <w:jc w:val="both"/>
              <w:rPr>
                <w:sz w:val="20"/>
              </w:rPr>
            </w:pPr>
            <w:r>
              <w:rPr>
                <w:sz w:val="20"/>
              </w:rPr>
              <w:t>14. Стипендиальные программы</w:t>
            </w:r>
          </w:p>
        </w:tc>
        <w:tc>
          <w:tcPr>
            <w:tcW w:w="7303" w:type="dxa"/>
          </w:tcPr>
          <w:p w:rsidR="00337098" w:rsidRDefault="00337098" w:rsidP="00E25B2F">
            <w:pPr>
              <w:jc w:val="both"/>
              <w:rPr>
                <w:sz w:val="20"/>
              </w:rPr>
            </w:pPr>
            <w:r>
              <w:rPr>
                <w:sz w:val="20"/>
              </w:rPr>
              <w:t>Выделение средств на образование (покрытие расходов на образование на стороне)</w:t>
            </w:r>
          </w:p>
        </w:tc>
      </w:tr>
      <w:tr w:rsidR="00337098">
        <w:tc>
          <w:tcPr>
            <w:tcW w:w="2268" w:type="dxa"/>
          </w:tcPr>
          <w:p w:rsidR="00337098" w:rsidRDefault="00337098" w:rsidP="00E25B2F">
            <w:pPr>
              <w:jc w:val="both"/>
              <w:rPr>
                <w:sz w:val="20"/>
              </w:rPr>
            </w:pPr>
            <w:r>
              <w:rPr>
                <w:sz w:val="20"/>
              </w:rPr>
              <w:t>15. Программы обучения персонала</w:t>
            </w:r>
          </w:p>
        </w:tc>
        <w:tc>
          <w:tcPr>
            <w:tcW w:w="7303" w:type="dxa"/>
          </w:tcPr>
          <w:p w:rsidR="00337098" w:rsidRDefault="00337098" w:rsidP="00E25B2F">
            <w:pPr>
              <w:jc w:val="both"/>
              <w:rPr>
                <w:sz w:val="20"/>
              </w:rPr>
            </w:pPr>
            <w:r>
              <w:rPr>
                <w:sz w:val="20"/>
              </w:rPr>
              <w:t>Покрытие расходов на организацию обучения (переобучение)</w:t>
            </w:r>
          </w:p>
        </w:tc>
      </w:tr>
      <w:tr w:rsidR="00337098">
        <w:tc>
          <w:tcPr>
            <w:tcW w:w="2268" w:type="dxa"/>
          </w:tcPr>
          <w:p w:rsidR="00337098" w:rsidRDefault="00337098" w:rsidP="00E25B2F">
            <w:pPr>
              <w:jc w:val="both"/>
              <w:rPr>
                <w:sz w:val="20"/>
              </w:rPr>
            </w:pPr>
            <w:r>
              <w:rPr>
                <w:sz w:val="20"/>
              </w:rPr>
              <w:t>16. Программы медицинского обслуживания</w:t>
            </w:r>
          </w:p>
        </w:tc>
        <w:tc>
          <w:tcPr>
            <w:tcW w:w="7303" w:type="dxa"/>
          </w:tcPr>
          <w:p w:rsidR="00337098" w:rsidRDefault="00337098" w:rsidP="00E25B2F">
            <w:pPr>
              <w:jc w:val="both"/>
              <w:rPr>
                <w:sz w:val="20"/>
              </w:rPr>
            </w:pPr>
            <w:r>
              <w:rPr>
                <w:sz w:val="20"/>
              </w:rPr>
              <w:t>Организация медицинского обслуживания или заключение договоров с медицинским учреждением. Выделение средств на эти цели.</w:t>
            </w:r>
          </w:p>
        </w:tc>
      </w:tr>
      <w:tr w:rsidR="00337098">
        <w:tc>
          <w:tcPr>
            <w:tcW w:w="2268" w:type="dxa"/>
          </w:tcPr>
          <w:p w:rsidR="00337098" w:rsidRDefault="00337098" w:rsidP="00E25B2F">
            <w:pPr>
              <w:jc w:val="both"/>
              <w:rPr>
                <w:sz w:val="20"/>
              </w:rPr>
            </w:pPr>
            <w:r>
              <w:rPr>
                <w:sz w:val="20"/>
              </w:rPr>
              <w:t>17. Консультационные группы</w:t>
            </w:r>
          </w:p>
        </w:tc>
        <w:tc>
          <w:tcPr>
            <w:tcW w:w="7303" w:type="dxa"/>
          </w:tcPr>
          <w:p w:rsidR="00337098" w:rsidRDefault="00337098" w:rsidP="00E25B2F">
            <w:pPr>
              <w:jc w:val="both"/>
              <w:rPr>
                <w:sz w:val="20"/>
              </w:rPr>
            </w:pPr>
            <w:r>
              <w:rPr>
                <w:sz w:val="20"/>
              </w:rPr>
              <w:t>Организация консультативных служб или заключение договоров с таковыми. Выделение средств на эти цели.</w:t>
            </w:r>
          </w:p>
        </w:tc>
      </w:tr>
      <w:tr w:rsidR="00337098">
        <w:tc>
          <w:tcPr>
            <w:tcW w:w="2268" w:type="dxa"/>
          </w:tcPr>
          <w:p w:rsidR="00337098" w:rsidRDefault="00337098" w:rsidP="00E25B2F">
            <w:pPr>
              <w:jc w:val="both"/>
              <w:rPr>
                <w:sz w:val="20"/>
              </w:rPr>
            </w:pPr>
            <w:r>
              <w:rPr>
                <w:sz w:val="20"/>
              </w:rPr>
              <w:t>18. Программы жилищного строительства</w:t>
            </w:r>
          </w:p>
        </w:tc>
        <w:tc>
          <w:tcPr>
            <w:tcW w:w="7303" w:type="dxa"/>
          </w:tcPr>
          <w:p w:rsidR="00337098" w:rsidRDefault="00337098" w:rsidP="00E25B2F">
            <w:pPr>
              <w:jc w:val="both"/>
              <w:rPr>
                <w:sz w:val="20"/>
              </w:rPr>
            </w:pPr>
            <w:r>
              <w:rPr>
                <w:sz w:val="20"/>
              </w:rPr>
              <w:t>Выделение средств на собственное строительство жилья или строительство на паевых условиях.</w:t>
            </w:r>
          </w:p>
        </w:tc>
      </w:tr>
      <w:tr w:rsidR="00337098">
        <w:tc>
          <w:tcPr>
            <w:tcW w:w="2268" w:type="dxa"/>
          </w:tcPr>
          <w:p w:rsidR="00337098" w:rsidRDefault="00337098" w:rsidP="00E25B2F">
            <w:pPr>
              <w:jc w:val="both"/>
              <w:rPr>
                <w:sz w:val="20"/>
              </w:rPr>
            </w:pPr>
            <w:r>
              <w:rPr>
                <w:sz w:val="20"/>
              </w:rPr>
              <w:t>19. Программы, связанные с воспитанием и обучением детей</w:t>
            </w:r>
          </w:p>
        </w:tc>
        <w:tc>
          <w:tcPr>
            <w:tcW w:w="7303" w:type="dxa"/>
          </w:tcPr>
          <w:p w:rsidR="00337098" w:rsidRDefault="00337098" w:rsidP="00E25B2F">
            <w:pPr>
              <w:jc w:val="both"/>
              <w:rPr>
                <w:sz w:val="20"/>
              </w:rPr>
            </w:pPr>
            <w:r>
              <w:rPr>
                <w:sz w:val="20"/>
              </w:rPr>
              <w:t>Выделение средств на организацию дошкольного и школьного воспитания детей, внуков сотрудников предприятия; привилегированные стипендии</w:t>
            </w:r>
          </w:p>
        </w:tc>
      </w:tr>
      <w:tr w:rsidR="00337098">
        <w:tc>
          <w:tcPr>
            <w:tcW w:w="2268" w:type="dxa"/>
          </w:tcPr>
          <w:p w:rsidR="00337098" w:rsidRDefault="00337098" w:rsidP="00E25B2F">
            <w:pPr>
              <w:jc w:val="both"/>
              <w:rPr>
                <w:sz w:val="20"/>
              </w:rPr>
            </w:pPr>
            <w:r>
              <w:rPr>
                <w:sz w:val="20"/>
              </w:rPr>
              <w:t>20. Гибкие социальные выплаты</w:t>
            </w:r>
          </w:p>
        </w:tc>
        <w:tc>
          <w:tcPr>
            <w:tcW w:w="7303" w:type="dxa"/>
          </w:tcPr>
          <w:p w:rsidR="00337098" w:rsidRDefault="00337098" w:rsidP="00E25B2F">
            <w:pPr>
              <w:jc w:val="both"/>
              <w:rPr>
                <w:sz w:val="20"/>
              </w:rPr>
            </w:pPr>
            <w:r>
              <w:rPr>
                <w:sz w:val="20"/>
              </w:rPr>
              <w:t>Компания устанавливает определенную сумму на «приобретение» необходимых льгот и услуг. Работник в пределах установленной суммы имеет право самостоятельно выбрать льготы и услуги.</w:t>
            </w:r>
          </w:p>
        </w:tc>
      </w:tr>
      <w:tr w:rsidR="00337098">
        <w:tc>
          <w:tcPr>
            <w:tcW w:w="2268" w:type="dxa"/>
          </w:tcPr>
          <w:p w:rsidR="00337098" w:rsidRDefault="00337098" w:rsidP="00E25B2F">
            <w:pPr>
              <w:jc w:val="both"/>
              <w:rPr>
                <w:sz w:val="20"/>
              </w:rPr>
            </w:pPr>
            <w:r>
              <w:rPr>
                <w:sz w:val="20"/>
              </w:rPr>
              <w:t>21. Страхование жизни</w:t>
            </w:r>
          </w:p>
        </w:tc>
        <w:tc>
          <w:tcPr>
            <w:tcW w:w="7303" w:type="dxa"/>
          </w:tcPr>
          <w:p w:rsidR="00337098" w:rsidRDefault="00337098" w:rsidP="00E25B2F">
            <w:pPr>
              <w:jc w:val="both"/>
              <w:rPr>
                <w:sz w:val="20"/>
              </w:rPr>
            </w:pPr>
            <w:r>
              <w:rPr>
                <w:sz w:val="20"/>
              </w:rPr>
              <w:t xml:space="preserve">Страхование за счет средств компании жизни работника и за символическое отчисление- членов его семьи. За счет средств, удерживаемых из доходов работника, при несчастном случае выплачивается сумма, равная годовому доходу работника; при несчастном случае, связанном со смертельным исходом, выплачивается сумма дивидендов. </w:t>
            </w:r>
          </w:p>
        </w:tc>
      </w:tr>
      <w:tr w:rsidR="00337098">
        <w:tc>
          <w:tcPr>
            <w:tcW w:w="2268" w:type="dxa"/>
          </w:tcPr>
          <w:p w:rsidR="00337098" w:rsidRDefault="00337098" w:rsidP="00E25B2F">
            <w:pPr>
              <w:jc w:val="both"/>
              <w:rPr>
                <w:sz w:val="20"/>
              </w:rPr>
            </w:pPr>
            <w:r>
              <w:rPr>
                <w:sz w:val="20"/>
              </w:rPr>
              <w:t>22. Программы выплат по временной нетрудоспособности</w:t>
            </w:r>
          </w:p>
        </w:tc>
        <w:tc>
          <w:tcPr>
            <w:tcW w:w="7303" w:type="dxa"/>
          </w:tcPr>
          <w:p w:rsidR="00337098" w:rsidRDefault="00337098" w:rsidP="00E25B2F">
            <w:pPr>
              <w:jc w:val="both"/>
              <w:rPr>
                <w:sz w:val="20"/>
              </w:rPr>
            </w:pPr>
            <w:r>
              <w:rPr>
                <w:sz w:val="20"/>
              </w:rPr>
              <w:t>Покрытие расходов по временной нетрудоспособности</w:t>
            </w:r>
          </w:p>
        </w:tc>
      </w:tr>
      <w:tr w:rsidR="00337098">
        <w:tc>
          <w:tcPr>
            <w:tcW w:w="2268" w:type="dxa"/>
          </w:tcPr>
          <w:p w:rsidR="00337098" w:rsidRDefault="00337098" w:rsidP="00E25B2F">
            <w:pPr>
              <w:jc w:val="both"/>
              <w:rPr>
                <w:sz w:val="20"/>
              </w:rPr>
            </w:pPr>
            <w:r>
              <w:rPr>
                <w:sz w:val="20"/>
              </w:rPr>
              <w:t>23. Медицинское страхование</w:t>
            </w:r>
          </w:p>
        </w:tc>
        <w:tc>
          <w:tcPr>
            <w:tcW w:w="7303" w:type="dxa"/>
          </w:tcPr>
          <w:p w:rsidR="00337098" w:rsidRDefault="00337098" w:rsidP="00E25B2F">
            <w:pPr>
              <w:jc w:val="both"/>
              <w:rPr>
                <w:sz w:val="20"/>
              </w:rPr>
            </w:pPr>
            <w:r>
              <w:rPr>
                <w:sz w:val="20"/>
              </w:rPr>
              <w:t>Как самих работников, так и членов их семей.</w:t>
            </w:r>
          </w:p>
        </w:tc>
      </w:tr>
      <w:tr w:rsidR="00337098">
        <w:tc>
          <w:tcPr>
            <w:tcW w:w="2268" w:type="dxa"/>
          </w:tcPr>
          <w:p w:rsidR="00337098" w:rsidRDefault="00337098" w:rsidP="00E25B2F">
            <w:pPr>
              <w:jc w:val="both"/>
              <w:rPr>
                <w:sz w:val="20"/>
              </w:rPr>
            </w:pPr>
            <w:r>
              <w:rPr>
                <w:sz w:val="20"/>
              </w:rPr>
              <w:t xml:space="preserve">24. Льготы и компенсации, не связанные с результатами </w:t>
            </w:r>
          </w:p>
        </w:tc>
        <w:tc>
          <w:tcPr>
            <w:tcW w:w="7303" w:type="dxa"/>
          </w:tcPr>
          <w:p w:rsidR="00337098" w:rsidRDefault="00337098" w:rsidP="00E25B2F">
            <w:pPr>
              <w:jc w:val="both"/>
              <w:rPr>
                <w:sz w:val="20"/>
              </w:rPr>
            </w:pPr>
            <w:r>
              <w:rPr>
                <w:sz w:val="20"/>
              </w:rPr>
              <w:t xml:space="preserve">Выплаты, не связанные с достижением определенных результатов (компенсация перехода на службу в др. компании- расходов, связанных с переездом, продажей, покупкой квартир, недвижимости, трудоустройства родственников и т.д.; премии и др. выплаты ( в связи с уходом на пенсию, увольнение). Указанные выплаты, получившие зарубежном название «золотые парашюты», предназначены для высших управляющих, обычно включают дополнительный оклад, премии, долговременные компенсации, обязательные (предусмотренные в компании) пенсионные выплаты и др. Предоставление такого рода выплат подчеркивает высокий по сравнению с другими статус работника. </w:t>
            </w:r>
          </w:p>
        </w:tc>
      </w:tr>
      <w:tr w:rsidR="00337098">
        <w:tc>
          <w:tcPr>
            <w:tcW w:w="2268" w:type="dxa"/>
          </w:tcPr>
          <w:p w:rsidR="00337098" w:rsidRDefault="00337098" w:rsidP="00E25B2F">
            <w:pPr>
              <w:jc w:val="both"/>
              <w:rPr>
                <w:sz w:val="20"/>
              </w:rPr>
            </w:pPr>
            <w:r>
              <w:rPr>
                <w:sz w:val="20"/>
              </w:rPr>
              <w:t>25. Отчисления в пенсионный фонд</w:t>
            </w:r>
          </w:p>
        </w:tc>
        <w:tc>
          <w:tcPr>
            <w:tcW w:w="7303" w:type="dxa"/>
          </w:tcPr>
          <w:p w:rsidR="00337098" w:rsidRDefault="00337098" w:rsidP="00E25B2F">
            <w:pPr>
              <w:jc w:val="both"/>
              <w:rPr>
                <w:sz w:val="20"/>
              </w:rPr>
            </w:pPr>
            <w:r>
              <w:rPr>
                <w:sz w:val="20"/>
              </w:rPr>
              <w:t>Такой альтернативный государственному фонд дополнительного пенсионного обеспечения может быть создан как на самом предприятии, так и по договору с каким- либо сторонним фондом.</w:t>
            </w:r>
          </w:p>
        </w:tc>
      </w:tr>
      <w:tr w:rsidR="00337098">
        <w:tc>
          <w:tcPr>
            <w:tcW w:w="2268" w:type="dxa"/>
          </w:tcPr>
          <w:p w:rsidR="00337098" w:rsidRDefault="00337098" w:rsidP="00E25B2F">
            <w:pPr>
              <w:jc w:val="both"/>
              <w:rPr>
                <w:sz w:val="20"/>
              </w:rPr>
            </w:pPr>
            <w:r>
              <w:rPr>
                <w:sz w:val="20"/>
              </w:rPr>
              <w:t>26. Ассоциации получения кредитов</w:t>
            </w:r>
          </w:p>
        </w:tc>
        <w:tc>
          <w:tcPr>
            <w:tcW w:w="7303" w:type="dxa"/>
          </w:tcPr>
          <w:p w:rsidR="00337098" w:rsidRDefault="00337098" w:rsidP="00E25B2F">
            <w:pPr>
              <w:jc w:val="both"/>
              <w:rPr>
                <w:sz w:val="20"/>
              </w:rPr>
            </w:pPr>
            <w:r>
              <w:rPr>
                <w:sz w:val="20"/>
              </w:rPr>
              <w:t>Льготные кредиты на строительство жилья, приобретение товаров, услуг и т.д.</w:t>
            </w:r>
          </w:p>
        </w:tc>
      </w:tr>
    </w:tbl>
    <w:p w:rsidR="00337098" w:rsidRDefault="00337098" w:rsidP="00337098">
      <w:pPr>
        <w:ind w:firstLine="360"/>
        <w:jc w:val="both"/>
      </w:pPr>
    </w:p>
    <w:p w:rsidR="00337098" w:rsidRDefault="00337098" w:rsidP="00337098">
      <w:pPr>
        <w:ind w:firstLine="360"/>
        <w:jc w:val="both"/>
      </w:pPr>
    </w:p>
    <w:p w:rsidR="00D63694" w:rsidRDefault="00D63694" w:rsidP="00337098">
      <w:pPr>
        <w:ind w:firstLine="360"/>
        <w:jc w:val="both"/>
      </w:pPr>
    </w:p>
    <w:p w:rsidR="00B96942" w:rsidRDefault="00AD54DB" w:rsidP="00EA1620">
      <w:pPr>
        <w:spacing w:line="360" w:lineRule="auto"/>
        <w:jc w:val="center"/>
        <w:rPr>
          <w:b/>
        </w:rPr>
      </w:pPr>
      <w:r>
        <w:rPr>
          <w:b/>
        </w:rPr>
        <w:t>Тема 8. Технологии текущего управления персоналом</w:t>
      </w:r>
    </w:p>
    <w:p w:rsidR="00EA1620" w:rsidRPr="00AD54DB" w:rsidRDefault="00EA1620" w:rsidP="00EA1620">
      <w:pPr>
        <w:spacing w:line="360" w:lineRule="auto"/>
        <w:jc w:val="center"/>
        <w:rPr>
          <w:b/>
        </w:rPr>
      </w:pPr>
    </w:p>
    <w:p w:rsidR="0049225E" w:rsidRDefault="0049225E" w:rsidP="0049225E">
      <w:pPr>
        <w:ind w:firstLine="696"/>
        <w:jc w:val="center"/>
        <w:rPr>
          <w:i/>
        </w:rPr>
      </w:pPr>
      <w:r w:rsidRPr="0049225E">
        <w:rPr>
          <w:i/>
        </w:rPr>
        <w:t>Квалиметрическая оценка труда работников</w:t>
      </w:r>
    </w:p>
    <w:p w:rsidR="00F07D30" w:rsidRPr="0049225E" w:rsidRDefault="00F07D30" w:rsidP="0049225E">
      <w:pPr>
        <w:ind w:firstLine="696"/>
        <w:jc w:val="center"/>
        <w:rPr>
          <w:bCs/>
          <w:i/>
        </w:rPr>
      </w:pPr>
    </w:p>
    <w:p w:rsidR="0049225E" w:rsidRDefault="00C24E5F" w:rsidP="000575D1">
      <w:pPr>
        <w:ind w:firstLine="696"/>
        <w:jc w:val="both"/>
        <w:rPr>
          <w:bCs/>
          <w:u w:val="single"/>
        </w:rPr>
      </w:pPr>
      <w:smartTag w:uri="urn:schemas-microsoft-com:office:smarttags" w:element="place">
        <w:r w:rsidRPr="0049225E">
          <w:rPr>
            <w:bCs/>
            <w:u w:val="single"/>
            <w:lang w:val="en-US"/>
          </w:rPr>
          <w:t>I</w:t>
        </w:r>
        <w:r w:rsidRPr="0049225E">
          <w:rPr>
            <w:bCs/>
            <w:u w:val="single"/>
          </w:rPr>
          <w:t>.</w:t>
        </w:r>
      </w:smartTag>
      <w:r w:rsidRPr="0049225E">
        <w:rPr>
          <w:bCs/>
          <w:u w:val="single"/>
        </w:rPr>
        <w:t xml:space="preserve"> </w:t>
      </w:r>
      <w:r w:rsidR="0049225E" w:rsidRPr="0049225E">
        <w:rPr>
          <w:bCs/>
          <w:u w:val="single"/>
        </w:rPr>
        <w:t>Модель оценки результатов труда на основе учета полезности затрат рабочего времени</w:t>
      </w:r>
    </w:p>
    <w:p w:rsidR="00F07D30" w:rsidRPr="0049225E" w:rsidRDefault="00F07D30" w:rsidP="00F07D30">
      <w:pPr>
        <w:jc w:val="both"/>
        <w:rPr>
          <w:bCs/>
          <w:u w:val="single"/>
        </w:rPr>
      </w:pPr>
    </w:p>
    <w:p w:rsidR="000575D1" w:rsidRDefault="00C24E5F" w:rsidP="000575D1">
      <w:pPr>
        <w:ind w:firstLine="696"/>
        <w:jc w:val="both"/>
      </w:pPr>
      <w:r w:rsidRPr="00C24E5F">
        <w:rPr>
          <w:bCs/>
        </w:rPr>
        <w:t>Модель оценки результатов труда на основе учета полезности затрат рабочего времени</w:t>
      </w:r>
      <w:r>
        <w:rPr>
          <w:bCs/>
        </w:rPr>
        <w:t xml:space="preserve"> </w:t>
      </w:r>
      <w:r w:rsidR="000575D1">
        <w:t>включает в себя:</w:t>
      </w:r>
    </w:p>
    <w:p w:rsidR="000575D1" w:rsidRDefault="000575D1" w:rsidP="000575D1">
      <w:pPr>
        <w:ind w:firstLine="696"/>
        <w:jc w:val="both"/>
      </w:pPr>
      <w:r>
        <w:t>1. Оценка количества труда;</w:t>
      </w:r>
    </w:p>
    <w:p w:rsidR="000575D1" w:rsidRDefault="000575D1" w:rsidP="000575D1">
      <w:pPr>
        <w:ind w:firstLine="696"/>
        <w:jc w:val="both"/>
      </w:pPr>
      <w:r>
        <w:t>2. Оценка качества труда;</w:t>
      </w:r>
    </w:p>
    <w:p w:rsidR="000575D1" w:rsidRDefault="000575D1" w:rsidP="000575D1">
      <w:pPr>
        <w:pStyle w:val="20"/>
        <w:ind w:firstLine="720"/>
      </w:pPr>
      <w:r>
        <w:t xml:space="preserve">Первый результат труда- его количество- будет рассчитываться через затраты времени относительно срока выполнения каждой конкретно выполненной работы. </w:t>
      </w:r>
    </w:p>
    <w:p w:rsidR="000458A8" w:rsidRPr="00482639" w:rsidRDefault="000458A8" w:rsidP="000575D1">
      <w:pPr>
        <w:pStyle w:val="20"/>
        <w:ind w:firstLine="720"/>
        <w:rPr>
          <w:i/>
        </w:rPr>
      </w:pPr>
      <w:r w:rsidRPr="00482639">
        <w:rPr>
          <w:i/>
        </w:rPr>
        <w:t>Коэффициент, характеризующий количество вложенного работником труда, рассчитывается следующим образом:</w:t>
      </w:r>
    </w:p>
    <w:p w:rsidR="000458A8" w:rsidRDefault="00E049F8" w:rsidP="00E049F8">
      <w:pPr>
        <w:pStyle w:val="20"/>
        <w:ind w:firstLine="720"/>
        <w:jc w:val="right"/>
      </w:pPr>
      <w:r w:rsidRPr="000458A8">
        <w:rPr>
          <w:position w:val="-30"/>
        </w:rPr>
        <w:object w:dxaOrig="1660" w:dyaOrig="700">
          <v:shape id="_x0000_i1046" type="#_x0000_t75" style="width:83.25pt;height:35.25pt" o:ole="">
            <v:imagedata r:id="rId37" o:title=""/>
          </v:shape>
          <o:OLEObject Type="Embed" ProgID="Equation.3" ShapeID="_x0000_i1046" DrawAspect="Content" ObjectID="_1459304954" r:id="rId38"/>
        </w:object>
      </w:r>
      <w:r>
        <w:t>,</w:t>
      </w:r>
      <w:r>
        <w:tab/>
      </w:r>
      <w:r>
        <w:tab/>
      </w:r>
      <w:r>
        <w:tab/>
      </w:r>
      <w:r>
        <w:tab/>
      </w:r>
      <w:r>
        <w:tab/>
        <w:t>(1)</w:t>
      </w:r>
    </w:p>
    <w:p w:rsidR="000458A8" w:rsidRDefault="00E049F8" w:rsidP="00E049F8">
      <w:pPr>
        <w:pStyle w:val="20"/>
        <w:ind w:firstLine="720"/>
      </w:pPr>
      <w:r>
        <w:t xml:space="preserve">где, 1 - </w:t>
      </w:r>
      <w:r w:rsidR="000458A8">
        <w:t>стандарт (норма) полезности труда или затрат рабочего времени;</w:t>
      </w:r>
    </w:p>
    <w:p w:rsidR="000458A8" w:rsidRDefault="00E049F8" w:rsidP="000458A8">
      <w:pPr>
        <w:ind w:left="360"/>
        <w:jc w:val="both"/>
      </w:pPr>
      <w:r>
        <w:t xml:space="preserve">            </w:t>
      </w:r>
      <w:r w:rsidR="000458A8">
        <w:t>Тзап- время запаздывания работ по отношению к ранее обусловленному сроку;</w:t>
      </w:r>
    </w:p>
    <w:p w:rsidR="000458A8" w:rsidRDefault="00E049F8" w:rsidP="000458A8">
      <w:pPr>
        <w:ind w:left="360"/>
        <w:jc w:val="both"/>
      </w:pPr>
      <w:r>
        <w:t xml:space="preserve">            Тф- все отработанное работником </w:t>
      </w:r>
      <w:r w:rsidR="000458A8">
        <w:t>(согласно табелю) рабочее время в рассматриваемом периоде.</w:t>
      </w:r>
    </w:p>
    <w:p w:rsidR="00E049F8" w:rsidRDefault="00E049F8" w:rsidP="00E049F8">
      <w:pPr>
        <w:pStyle w:val="20"/>
        <w:ind w:firstLine="696"/>
      </w:pPr>
      <w:r w:rsidRPr="00482639">
        <w:rPr>
          <w:i/>
        </w:rPr>
        <w:t xml:space="preserve">В абсолютном виде </w:t>
      </w:r>
      <w:r w:rsidR="00482639" w:rsidRPr="00482639">
        <w:rPr>
          <w:i/>
        </w:rPr>
        <w:t>количество труда</w:t>
      </w:r>
      <w:r>
        <w:t xml:space="preserve"> будет выглядеть как произведение всего отработанного за месяц времени (Тф) на степень его полезности:</w:t>
      </w:r>
    </w:p>
    <w:p w:rsidR="00E049F8" w:rsidRDefault="00FE2CC4" w:rsidP="00E049F8">
      <w:pPr>
        <w:pStyle w:val="20"/>
        <w:ind w:firstLine="696"/>
        <w:jc w:val="right"/>
      </w:pPr>
      <w:r w:rsidRPr="00E049F8">
        <w:rPr>
          <w:position w:val="-12"/>
        </w:rPr>
        <w:object w:dxaOrig="1840" w:dyaOrig="360">
          <v:shape id="_x0000_i1047" type="#_x0000_t75" style="width:92.25pt;height:18pt" o:ole="">
            <v:imagedata r:id="rId39" o:title=""/>
          </v:shape>
          <o:OLEObject Type="Embed" ProgID="Equation.3" ShapeID="_x0000_i1047" DrawAspect="Content" ObjectID="_1459304955" r:id="rId40"/>
        </w:object>
      </w:r>
      <w:r w:rsidR="00E049F8">
        <w:tab/>
      </w:r>
      <w:r w:rsidR="00E049F8">
        <w:tab/>
      </w:r>
      <w:r w:rsidR="00E049F8">
        <w:tab/>
      </w:r>
      <w:r w:rsidR="00E049F8">
        <w:tab/>
      </w:r>
      <w:r w:rsidR="00E049F8">
        <w:tab/>
        <w:t>(2)</w:t>
      </w:r>
    </w:p>
    <w:p w:rsidR="000575D1" w:rsidRDefault="000575D1" w:rsidP="000575D1">
      <w:pPr>
        <w:ind w:firstLine="720"/>
        <w:jc w:val="both"/>
      </w:pPr>
      <w:r>
        <w:t xml:space="preserve">Вторым условием оценки результатов труда, характеризующим качество выполненной работы с точки зрения ее потребительских свойств, является наличие стандартов качества на каждую выполняемую работу. </w:t>
      </w:r>
    </w:p>
    <w:p w:rsidR="00482639" w:rsidRPr="00482639" w:rsidRDefault="00482639" w:rsidP="00482639">
      <w:pPr>
        <w:ind w:firstLine="696"/>
        <w:jc w:val="both"/>
        <w:rPr>
          <w:i/>
        </w:rPr>
      </w:pPr>
      <w:r w:rsidRPr="00482639">
        <w:rPr>
          <w:i/>
        </w:rPr>
        <w:t>Коэффициент качества труда работников определяется по формуле:</w:t>
      </w:r>
    </w:p>
    <w:p w:rsidR="00482639" w:rsidRPr="00482639" w:rsidRDefault="00482639" w:rsidP="00580640">
      <w:pPr>
        <w:ind w:firstLine="696"/>
        <w:jc w:val="right"/>
      </w:pPr>
      <w:r w:rsidRPr="00482639">
        <w:rPr>
          <w:position w:val="-30"/>
        </w:rPr>
        <w:object w:dxaOrig="1680" w:dyaOrig="700">
          <v:shape id="_x0000_i1048" type="#_x0000_t75" style="width:84pt;height:35.25pt" o:ole="">
            <v:imagedata r:id="rId41" o:title=""/>
          </v:shape>
          <o:OLEObject Type="Embed" ProgID="Equation.3" ShapeID="_x0000_i1048" DrawAspect="Content" ObjectID="_1459304956" r:id="rId42"/>
        </w:object>
      </w:r>
      <w:r w:rsidR="00580640">
        <w:tab/>
      </w:r>
      <w:r w:rsidR="00580640">
        <w:tab/>
      </w:r>
      <w:r w:rsidR="00580640">
        <w:tab/>
      </w:r>
      <w:r w:rsidR="00580640">
        <w:tab/>
      </w:r>
      <w:r w:rsidR="00580640">
        <w:tab/>
        <w:t>(3)</w:t>
      </w:r>
    </w:p>
    <w:p w:rsidR="00482639" w:rsidRDefault="00482639" w:rsidP="00482639">
      <w:pPr>
        <w:pStyle w:val="20"/>
        <w:ind w:firstLine="720"/>
      </w:pPr>
      <w:r>
        <w:t>где, Т</w:t>
      </w:r>
      <w:r>
        <w:rPr>
          <w:vertAlign w:val="subscript"/>
        </w:rPr>
        <w:t>ПОТ</w:t>
      </w:r>
      <w:r>
        <w:t xml:space="preserve"> </w:t>
      </w:r>
      <w:r w:rsidR="00580640">
        <w:t>–</w:t>
      </w:r>
      <w:r>
        <w:t xml:space="preserve"> </w:t>
      </w:r>
      <w:r w:rsidR="00580640">
        <w:t>потери рабочего времени к ранее обусловленному сроку.</w:t>
      </w:r>
    </w:p>
    <w:p w:rsidR="00580640" w:rsidRDefault="00580640" w:rsidP="00580640">
      <w:pPr>
        <w:pStyle w:val="20"/>
        <w:ind w:firstLine="720"/>
      </w:pPr>
      <w:r w:rsidRPr="00580640">
        <w:rPr>
          <w:i/>
        </w:rPr>
        <w:t>Абсолютный показатель качества труда</w:t>
      </w:r>
      <w:r w:rsidRPr="00580640">
        <w:t xml:space="preserve"> в часах полезно затраченного времени будет выглядеть следующим образом:</w:t>
      </w:r>
    </w:p>
    <w:p w:rsidR="00580640" w:rsidRPr="00580640" w:rsidRDefault="00580640" w:rsidP="00580640">
      <w:pPr>
        <w:pStyle w:val="20"/>
        <w:ind w:firstLine="720"/>
        <w:jc w:val="right"/>
      </w:pPr>
      <w:r w:rsidRPr="00580640">
        <w:rPr>
          <w:position w:val="-10"/>
        </w:rPr>
        <w:object w:dxaOrig="1800" w:dyaOrig="340">
          <v:shape id="_x0000_i1049" type="#_x0000_t75" style="width:90pt;height:17.25pt" o:ole="">
            <v:imagedata r:id="rId43" o:title=""/>
          </v:shape>
          <o:OLEObject Type="Embed" ProgID="Equation.3" ShapeID="_x0000_i1049" DrawAspect="Content" ObjectID="_1459304957" r:id="rId44"/>
        </w:object>
      </w:r>
      <w:r>
        <w:tab/>
      </w:r>
      <w:r>
        <w:tab/>
      </w:r>
      <w:r>
        <w:tab/>
      </w:r>
      <w:r>
        <w:tab/>
      </w:r>
      <w:r>
        <w:tab/>
        <w:t>(4)</w:t>
      </w:r>
    </w:p>
    <w:p w:rsidR="00580640" w:rsidRDefault="00580640" w:rsidP="00580640">
      <w:pPr>
        <w:pStyle w:val="20"/>
        <w:ind w:firstLine="720"/>
      </w:pPr>
      <w:r w:rsidRPr="001E6234">
        <w:rPr>
          <w:i/>
        </w:rPr>
        <w:t>Абсолютный показатель оценки результатов труда работника</w:t>
      </w:r>
      <w:r w:rsidRPr="00580640">
        <w:t xml:space="preserve"> </w:t>
      </w:r>
      <w:r>
        <w:t>определяется по формуле</w:t>
      </w:r>
      <w:r w:rsidRPr="00580640">
        <w:t>:</w:t>
      </w:r>
    </w:p>
    <w:p w:rsidR="00580640" w:rsidRDefault="00580640" w:rsidP="00580640">
      <w:pPr>
        <w:pStyle w:val="20"/>
        <w:ind w:firstLine="720"/>
        <w:jc w:val="right"/>
      </w:pPr>
      <w:r>
        <w:t>О</w:t>
      </w:r>
      <w:r>
        <w:rPr>
          <w:vertAlign w:val="subscript"/>
        </w:rPr>
        <w:t>КАЧ+КОЛ</w:t>
      </w:r>
      <w:r>
        <w:t xml:space="preserve"> = Т</w:t>
      </w:r>
      <w:r>
        <w:rPr>
          <w:vertAlign w:val="subscript"/>
        </w:rPr>
        <w:t>Ф</w:t>
      </w:r>
      <w:r>
        <w:t>*К</w:t>
      </w:r>
      <w:r>
        <w:rPr>
          <w:vertAlign w:val="subscript"/>
        </w:rPr>
        <w:t>КАЧ</w:t>
      </w:r>
      <w:r>
        <w:t>*К</w:t>
      </w:r>
      <w:r>
        <w:rPr>
          <w:vertAlign w:val="subscript"/>
        </w:rPr>
        <w:t>КОЛ</w:t>
      </w:r>
      <w:r>
        <w:rPr>
          <w:vertAlign w:val="subscript"/>
        </w:rPr>
        <w:tab/>
      </w:r>
      <w:r>
        <w:rPr>
          <w:vertAlign w:val="subscript"/>
        </w:rPr>
        <w:tab/>
      </w:r>
      <w:r>
        <w:rPr>
          <w:vertAlign w:val="subscript"/>
        </w:rPr>
        <w:tab/>
      </w:r>
      <w:r>
        <w:rPr>
          <w:vertAlign w:val="subscript"/>
        </w:rPr>
        <w:tab/>
      </w:r>
      <w:r>
        <w:rPr>
          <w:vertAlign w:val="subscript"/>
        </w:rPr>
        <w:tab/>
      </w:r>
      <w:r>
        <w:t>(5)</w:t>
      </w:r>
    </w:p>
    <w:p w:rsidR="00C24E5F" w:rsidRDefault="00C24E5F" w:rsidP="00580640">
      <w:pPr>
        <w:pStyle w:val="20"/>
        <w:ind w:firstLine="720"/>
        <w:jc w:val="right"/>
      </w:pPr>
    </w:p>
    <w:p w:rsidR="00F07D30" w:rsidRDefault="00F07D30" w:rsidP="00BA3687">
      <w:pPr>
        <w:pStyle w:val="20"/>
        <w:ind w:firstLine="0"/>
      </w:pPr>
    </w:p>
    <w:p w:rsidR="00C24E5F" w:rsidRDefault="00C24E5F" w:rsidP="00C24E5F">
      <w:pPr>
        <w:pStyle w:val="20"/>
        <w:ind w:firstLine="720"/>
        <w:rPr>
          <w:bCs/>
          <w:u w:val="single"/>
        </w:rPr>
      </w:pPr>
      <w:r w:rsidRPr="0049225E">
        <w:rPr>
          <w:bCs/>
          <w:u w:val="single"/>
          <w:lang w:val="en-US"/>
        </w:rPr>
        <w:t>II</w:t>
      </w:r>
      <w:r w:rsidRPr="0049225E">
        <w:rPr>
          <w:bCs/>
          <w:u w:val="single"/>
        </w:rPr>
        <w:t>. Квалиметрическая модель оценки сложности труда специалистов</w:t>
      </w:r>
    </w:p>
    <w:p w:rsidR="00F07D30" w:rsidRPr="0049225E" w:rsidRDefault="00F07D30" w:rsidP="00C24E5F">
      <w:pPr>
        <w:pStyle w:val="20"/>
        <w:ind w:firstLine="720"/>
        <w:rPr>
          <w:bCs/>
          <w:u w:val="single"/>
        </w:rPr>
      </w:pPr>
    </w:p>
    <w:p w:rsidR="00C24E5F" w:rsidRDefault="00C24E5F" w:rsidP="00C24E5F">
      <w:pPr>
        <w:pStyle w:val="20"/>
        <w:ind w:firstLine="720"/>
      </w:pPr>
      <w:r>
        <w:t xml:space="preserve">В таблице </w:t>
      </w:r>
      <w:r w:rsidR="00F07D30">
        <w:t>2.13.</w:t>
      </w:r>
      <w:r>
        <w:t xml:space="preserve"> представлена квалиметрическая модель оценки сложности труда по перечню факторов сложности, апробированная на различных предприятиях и организациях.</w:t>
      </w:r>
    </w:p>
    <w:p w:rsidR="00C24E5F" w:rsidRDefault="003870DF" w:rsidP="00C24E5F">
      <w:pPr>
        <w:pStyle w:val="20"/>
        <w:jc w:val="right"/>
      </w:pPr>
      <w:r>
        <w:t xml:space="preserve">Таблица </w:t>
      </w:r>
      <w:r w:rsidR="000E3CA9">
        <w:t>2.13.</w:t>
      </w:r>
    </w:p>
    <w:p w:rsidR="00C24E5F" w:rsidRDefault="00C24E5F" w:rsidP="00C24E5F">
      <w:pPr>
        <w:pStyle w:val="20"/>
        <w:jc w:val="center"/>
      </w:pPr>
      <w:r>
        <w:t>Квалиметрическая факторно-критериальная модель оценки сложности работ, выполняемых специалистом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2"/>
        <w:gridCol w:w="1317"/>
        <w:gridCol w:w="3853"/>
        <w:gridCol w:w="2229"/>
      </w:tblGrid>
      <w:tr w:rsidR="00C24E5F">
        <w:tc>
          <w:tcPr>
            <w:tcW w:w="2172" w:type="dxa"/>
          </w:tcPr>
          <w:p w:rsidR="00C24E5F" w:rsidRDefault="00C24E5F" w:rsidP="00F577B2">
            <w:pPr>
              <w:pStyle w:val="20"/>
              <w:ind w:firstLine="0"/>
              <w:rPr>
                <w:lang w:val="en-US"/>
              </w:rPr>
            </w:pPr>
            <w:r>
              <w:t xml:space="preserve">Факторы сложности работ, </w:t>
            </w:r>
            <w:r>
              <w:rPr>
                <w:lang w:val="en-US"/>
              </w:rPr>
              <w:t>i</w:t>
            </w:r>
          </w:p>
        </w:tc>
        <w:tc>
          <w:tcPr>
            <w:tcW w:w="1317" w:type="dxa"/>
          </w:tcPr>
          <w:p w:rsidR="00C24E5F" w:rsidRDefault="00C24E5F" w:rsidP="00F577B2">
            <w:pPr>
              <w:pStyle w:val="20"/>
              <w:ind w:firstLine="0"/>
              <w:rPr>
                <w:lang w:val="en-US"/>
              </w:rPr>
            </w:pPr>
            <w:r>
              <w:t xml:space="preserve">Весомость факторов, </w:t>
            </w:r>
            <w:r>
              <w:rPr>
                <w:lang w:val="en-US"/>
              </w:rPr>
              <w:t>α</w:t>
            </w:r>
            <w:r>
              <w:rPr>
                <w:vertAlign w:val="subscript"/>
                <w:lang w:val="en-US"/>
              </w:rPr>
              <w:t>i</w:t>
            </w:r>
          </w:p>
        </w:tc>
        <w:tc>
          <w:tcPr>
            <w:tcW w:w="3853" w:type="dxa"/>
          </w:tcPr>
          <w:p w:rsidR="00C24E5F" w:rsidRDefault="00C24E5F" w:rsidP="00F577B2">
            <w:pPr>
              <w:pStyle w:val="20"/>
              <w:ind w:firstLine="0"/>
            </w:pPr>
            <w:r>
              <w:t>Критерии оценки факторов (</w:t>
            </w:r>
            <w:r>
              <w:rPr>
                <w:lang w:val="en-US"/>
              </w:rPr>
              <w:t>j=1,2,3,…)</w:t>
            </w:r>
          </w:p>
        </w:tc>
        <w:tc>
          <w:tcPr>
            <w:tcW w:w="2229" w:type="dxa"/>
          </w:tcPr>
          <w:p w:rsidR="00C24E5F" w:rsidRDefault="00C24E5F" w:rsidP="00F577B2">
            <w:pPr>
              <w:pStyle w:val="20"/>
              <w:ind w:firstLine="0"/>
            </w:pPr>
            <w:r>
              <w:t>Значимость критериев, Х</w:t>
            </w:r>
            <w:r>
              <w:rPr>
                <w:lang w:val="en-US"/>
              </w:rPr>
              <w:t>ij</w:t>
            </w:r>
          </w:p>
        </w:tc>
      </w:tr>
      <w:tr w:rsidR="00C24E5F">
        <w:tc>
          <w:tcPr>
            <w:tcW w:w="2172" w:type="dxa"/>
          </w:tcPr>
          <w:p w:rsidR="00C24E5F" w:rsidRDefault="00C24E5F" w:rsidP="00F577B2">
            <w:pPr>
              <w:pStyle w:val="20"/>
              <w:ind w:firstLine="0"/>
            </w:pPr>
            <w:r>
              <w:t>1.Степень творчества</w:t>
            </w:r>
          </w:p>
        </w:tc>
        <w:tc>
          <w:tcPr>
            <w:tcW w:w="1317" w:type="dxa"/>
          </w:tcPr>
          <w:p w:rsidR="00C24E5F" w:rsidRDefault="00C24E5F" w:rsidP="00F577B2">
            <w:pPr>
              <w:pStyle w:val="20"/>
              <w:ind w:firstLine="0"/>
            </w:pPr>
            <w:r>
              <w:t>0,30</w:t>
            </w:r>
          </w:p>
        </w:tc>
        <w:tc>
          <w:tcPr>
            <w:tcW w:w="3853" w:type="dxa"/>
          </w:tcPr>
          <w:p w:rsidR="00C24E5F" w:rsidRDefault="00C24E5F" w:rsidP="00F577B2">
            <w:pPr>
              <w:pStyle w:val="20"/>
              <w:ind w:firstLine="0"/>
            </w:pPr>
            <w:r>
              <w:t>Труд:</w:t>
            </w:r>
          </w:p>
          <w:p w:rsidR="00C24E5F" w:rsidRDefault="00C24E5F" w:rsidP="00F577B2">
            <w:pPr>
              <w:pStyle w:val="20"/>
              <w:ind w:firstLine="0"/>
            </w:pPr>
            <w:r>
              <w:t>-творческий Х</w:t>
            </w:r>
            <w:r>
              <w:rPr>
                <w:vertAlign w:val="subscript"/>
              </w:rPr>
              <w:t>11</w:t>
            </w:r>
          </w:p>
          <w:p w:rsidR="00C24E5F" w:rsidRDefault="00C24E5F" w:rsidP="00F577B2">
            <w:pPr>
              <w:pStyle w:val="20"/>
              <w:ind w:firstLine="0"/>
            </w:pPr>
            <w:r>
              <w:t>-формально- логический Х</w:t>
            </w:r>
            <w:r>
              <w:rPr>
                <w:vertAlign w:val="subscript"/>
              </w:rPr>
              <w:t>12</w:t>
            </w:r>
          </w:p>
          <w:p w:rsidR="00C24E5F" w:rsidRDefault="00C24E5F" w:rsidP="00F577B2">
            <w:pPr>
              <w:pStyle w:val="20"/>
              <w:ind w:firstLine="0"/>
            </w:pPr>
            <w:r>
              <w:t>-технический Х</w:t>
            </w:r>
            <w:r>
              <w:rPr>
                <w:vertAlign w:val="subscript"/>
              </w:rPr>
              <w:t>13</w:t>
            </w:r>
          </w:p>
        </w:tc>
        <w:tc>
          <w:tcPr>
            <w:tcW w:w="2229" w:type="dxa"/>
          </w:tcPr>
          <w:p w:rsidR="00C24E5F" w:rsidRDefault="00C24E5F" w:rsidP="00F577B2">
            <w:pPr>
              <w:pStyle w:val="20"/>
              <w:ind w:firstLine="0"/>
            </w:pPr>
          </w:p>
          <w:p w:rsidR="00C24E5F" w:rsidRDefault="00C24E5F" w:rsidP="00F577B2">
            <w:pPr>
              <w:pStyle w:val="20"/>
              <w:ind w:firstLine="0"/>
            </w:pPr>
            <w:r>
              <w:t>1,0</w:t>
            </w:r>
          </w:p>
          <w:p w:rsidR="00C24E5F" w:rsidRDefault="00C24E5F" w:rsidP="00F577B2">
            <w:pPr>
              <w:pStyle w:val="20"/>
              <w:ind w:firstLine="0"/>
              <w:rPr>
                <w:i/>
                <w:iCs/>
              </w:rPr>
            </w:pPr>
            <w:r>
              <w:rPr>
                <w:i/>
                <w:iCs/>
              </w:rPr>
              <w:t>0,6</w:t>
            </w:r>
          </w:p>
          <w:p w:rsidR="00C24E5F" w:rsidRDefault="00C24E5F" w:rsidP="00F577B2">
            <w:pPr>
              <w:pStyle w:val="20"/>
              <w:ind w:firstLine="0"/>
            </w:pPr>
            <w:r>
              <w:t>0,2</w:t>
            </w:r>
          </w:p>
        </w:tc>
      </w:tr>
      <w:tr w:rsidR="00C24E5F">
        <w:tc>
          <w:tcPr>
            <w:tcW w:w="2172" w:type="dxa"/>
          </w:tcPr>
          <w:p w:rsidR="00C24E5F" w:rsidRDefault="00C24E5F" w:rsidP="00F577B2">
            <w:pPr>
              <w:pStyle w:val="20"/>
              <w:ind w:firstLine="0"/>
            </w:pPr>
            <w:r>
              <w:t>2.Степень новизны</w:t>
            </w:r>
          </w:p>
        </w:tc>
        <w:tc>
          <w:tcPr>
            <w:tcW w:w="1317" w:type="dxa"/>
          </w:tcPr>
          <w:p w:rsidR="00C24E5F" w:rsidRDefault="00C24E5F" w:rsidP="00F577B2">
            <w:pPr>
              <w:pStyle w:val="20"/>
              <w:ind w:firstLine="0"/>
            </w:pPr>
            <w:r>
              <w:t>0,25</w:t>
            </w:r>
          </w:p>
        </w:tc>
        <w:tc>
          <w:tcPr>
            <w:tcW w:w="3853" w:type="dxa"/>
          </w:tcPr>
          <w:p w:rsidR="00C24E5F" w:rsidRDefault="00C24E5F" w:rsidP="00F577B2">
            <w:pPr>
              <w:pStyle w:val="20"/>
              <w:ind w:firstLine="0"/>
            </w:pPr>
            <w:r>
              <w:t>Работа:</w:t>
            </w:r>
          </w:p>
          <w:p w:rsidR="00C24E5F" w:rsidRDefault="00C24E5F" w:rsidP="00F577B2">
            <w:pPr>
              <w:pStyle w:val="20"/>
              <w:ind w:firstLine="0"/>
            </w:pPr>
            <w:r>
              <w:t>-вновь начинаемая Х</w:t>
            </w:r>
            <w:r>
              <w:rPr>
                <w:vertAlign w:val="subscript"/>
              </w:rPr>
              <w:t>21</w:t>
            </w:r>
          </w:p>
          <w:p w:rsidR="00C24E5F" w:rsidRDefault="00C24E5F" w:rsidP="00F577B2">
            <w:pPr>
              <w:pStyle w:val="20"/>
              <w:ind w:firstLine="0"/>
            </w:pPr>
            <w:r>
              <w:t>-нерегулярно повторяемая Х</w:t>
            </w:r>
            <w:r>
              <w:rPr>
                <w:vertAlign w:val="subscript"/>
              </w:rPr>
              <w:t>22</w:t>
            </w:r>
          </w:p>
          <w:p w:rsidR="00C24E5F" w:rsidRDefault="00C24E5F" w:rsidP="00F577B2">
            <w:pPr>
              <w:pStyle w:val="20"/>
              <w:ind w:firstLine="0"/>
            </w:pPr>
            <w:r>
              <w:t>-регулярно повторяемая Х</w:t>
            </w:r>
            <w:r>
              <w:rPr>
                <w:vertAlign w:val="subscript"/>
              </w:rPr>
              <w:t>23</w:t>
            </w:r>
          </w:p>
        </w:tc>
        <w:tc>
          <w:tcPr>
            <w:tcW w:w="2229" w:type="dxa"/>
          </w:tcPr>
          <w:p w:rsidR="00C24E5F" w:rsidRDefault="00C24E5F" w:rsidP="00F577B2">
            <w:pPr>
              <w:pStyle w:val="20"/>
              <w:ind w:firstLine="0"/>
            </w:pPr>
          </w:p>
          <w:p w:rsidR="00C24E5F" w:rsidRDefault="00C24E5F" w:rsidP="00F577B2">
            <w:pPr>
              <w:pStyle w:val="20"/>
              <w:ind w:firstLine="0"/>
              <w:rPr>
                <w:i/>
                <w:iCs/>
              </w:rPr>
            </w:pPr>
            <w:r>
              <w:rPr>
                <w:i/>
                <w:iCs/>
              </w:rPr>
              <w:t>1,0</w:t>
            </w:r>
          </w:p>
          <w:p w:rsidR="00C24E5F" w:rsidRDefault="00C24E5F" w:rsidP="00F577B2">
            <w:pPr>
              <w:pStyle w:val="20"/>
              <w:ind w:firstLine="0"/>
            </w:pPr>
            <w:r>
              <w:t>0,5</w:t>
            </w:r>
          </w:p>
          <w:p w:rsidR="00C24E5F" w:rsidRDefault="00C24E5F" w:rsidP="00F577B2">
            <w:pPr>
              <w:pStyle w:val="20"/>
              <w:ind w:firstLine="0"/>
            </w:pPr>
            <w:r>
              <w:t>0,2</w:t>
            </w:r>
          </w:p>
        </w:tc>
      </w:tr>
      <w:tr w:rsidR="00C24E5F">
        <w:tc>
          <w:tcPr>
            <w:tcW w:w="2172" w:type="dxa"/>
          </w:tcPr>
          <w:p w:rsidR="00C24E5F" w:rsidRDefault="00C24E5F" w:rsidP="00F577B2">
            <w:pPr>
              <w:pStyle w:val="20"/>
              <w:ind w:firstLine="0"/>
            </w:pPr>
            <w:r>
              <w:t>3.Степень самостоятельности выполнения</w:t>
            </w:r>
          </w:p>
        </w:tc>
        <w:tc>
          <w:tcPr>
            <w:tcW w:w="1317" w:type="dxa"/>
          </w:tcPr>
          <w:p w:rsidR="00C24E5F" w:rsidRDefault="00C24E5F" w:rsidP="00F577B2">
            <w:pPr>
              <w:pStyle w:val="20"/>
              <w:ind w:firstLine="0"/>
            </w:pPr>
            <w:r>
              <w:t>0,20</w:t>
            </w:r>
          </w:p>
        </w:tc>
        <w:tc>
          <w:tcPr>
            <w:tcW w:w="3853" w:type="dxa"/>
          </w:tcPr>
          <w:p w:rsidR="00C24E5F" w:rsidRDefault="00C24E5F" w:rsidP="00F577B2">
            <w:pPr>
              <w:pStyle w:val="20"/>
              <w:ind w:firstLine="0"/>
            </w:pPr>
            <w:r>
              <w:t>Выполнение работы:</w:t>
            </w:r>
          </w:p>
          <w:p w:rsidR="00C24E5F" w:rsidRDefault="00C24E5F" w:rsidP="00F577B2">
            <w:pPr>
              <w:pStyle w:val="20"/>
              <w:ind w:firstLine="0"/>
            </w:pPr>
            <w:r>
              <w:t>-полностью самостоятельно Х</w:t>
            </w:r>
            <w:r>
              <w:rPr>
                <w:vertAlign w:val="subscript"/>
              </w:rPr>
              <w:t>31</w:t>
            </w:r>
          </w:p>
          <w:p w:rsidR="00C24E5F" w:rsidRDefault="00C24E5F" w:rsidP="00F577B2">
            <w:pPr>
              <w:pStyle w:val="20"/>
              <w:ind w:firstLine="0"/>
            </w:pPr>
            <w:r>
              <w:t>-под общим руководством или в соответствии с инструкцией Х</w:t>
            </w:r>
            <w:r>
              <w:rPr>
                <w:vertAlign w:val="subscript"/>
              </w:rPr>
              <w:t>32</w:t>
            </w:r>
          </w:p>
          <w:p w:rsidR="00C24E5F" w:rsidRDefault="00C24E5F" w:rsidP="00F577B2">
            <w:pPr>
              <w:pStyle w:val="20"/>
              <w:ind w:firstLine="0"/>
            </w:pPr>
            <w:r>
              <w:t>-под непосредственным руководством начальника Х</w:t>
            </w:r>
            <w:r>
              <w:rPr>
                <w:vertAlign w:val="subscript"/>
              </w:rPr>
              <w:t>33</w:t>
            </w:r>
          </w:p>
        </w:tc>
        <w:tc>
          <w:tcPr>
            <w:tcW w:w="2229" w:type="dxa"/>
          </w:tcPr>
          <w:p w:rsidR="00C24E5F" w:rsidRDefault="00C24E5F" w:rsidP="00F577B2">
            <w:pPr>
              <w:pStyle w:val="20"/>
              <w:ind w:firstLine="0"/>
            </w:pPr>
          </w:p>
          <w:p w:rsidR="00C24E5F" w:rsidRDefault="00C24E5F" w:rsidP="00F577B2">
            <w:pPr>
              <w:pStyle w:val="20"/>
              <w:ind w:firstLine="0"/>
              <w:rPr>
                <w:i/>
                <w:iCs/>
              </w:rPr>
            </w:pPr>
            <w:r>
              <w:rPr>
                <w:i/>
                <w:iCs/>
              </w:rPr>
              <w:t>1,0</w:t>
            </w:r>
          </w:p>
          <w:p w:rsidR="00C24E5F" w:rsidRDefault="00C24E5F" w:rsidP="00F577B2">
            <w:pPr>
              <w:pStyle w:val="20"/>
              <w:ind w:firstLine="0"/>
            </w:pPr>
          </w:p>
          <w:p w:rsidR="00C24E5F" w:rsidRDefault="00C24E5F" w:rsidP="00F577B2">
            <w:pPr>
              <w:pStyle w:val="20"/>
              <w:ind w:firstLine="0"/>
            </w:pPr>
            <w:r>
              <w:t>0,6</w:t>
            </w:r>
          </w:p>
          <w:p w:rsidR="00C24E5F" w:rsidRDefault="00C24E5F" w:rsidP="00F577B2">
            <w:pPr>
              <w:pStyle w:val="20"/>
              <w:ind w:firstLine="0"/>
            </w:pPr>
          </w:p>
          <w:p w:rsidR="00C24E5F" w:rsidRDefault="00C24E5F" w:rsidP="00F577B2">
            <w:pPr>
              <w:pStyle w:val="20"/>
              <w:ind w:firstLine="0"/>
            </w:pPr>
            <w:r>
              <w:t>0,2</w:t>
            </w:r>
          </w:p>
        </w:tc>
      </w:tr>
      <w:tr w:rsidR="00C24E5F">
        <w:tc>
          <w:tcPr>
            <w:tcW w:w="2172" w:type="dxa"/>
          </w:tcPr>
          <w:p w:rsidR="00C24E5F" w:rsidRDefault="00C24E5F" w:rsidP="00F577B2">
            <w:pPr>
              <w:pStyle w:val="20"/>
              <w:ind w:firstLine="0"/>
            </w:pPr>
            <w:r>
              <w:t>4.Степень ответственности (через масштаб руководства)</w:t>
            </w:r>
          </w:p>
        </w:tc>
        <w:tc>
          <w:tcPr>
            <w:tcW w:w="1317" w:type="dxa"/>
          </w:tcPr>
          <w:p w:rsidR="00C24E5F" w:rsidRDefault="00C24E5F" w:rsidP="00F577B2">
            <w:pPr>
              <w:pStyle w:val="20"/>
              <w:ind w:firstLine="0"/>
            </w:pPr>
            <w:r>
              <w:t>0,15</w:t>
            </w:r>
          </w:p>
        </w:tc>
        <w:tc>
          <w:tcPr>
            <w:tcW w:w="3853" w:type="dxa"/>
          </w:tcPr>
          <w:p w:rsidR="00C24E5F" w:rsidRDefault="00C24E5F" w:rsidP="00F577B2">
            <w:pPr>
              <w:pStyle w:val="20"/>
              <w:ind w:firstLine="0"/>
            </w:pPr>
            <w:r>
              <w:t>Ответственный:</w:t>
            </w:r>
          </w:p>
          <w:p w:rsidR="00C24E5F" w:rsidRDefault="00C24E5F" w:rsidP="00F577B2">
            <w:pPr>
              <w:pStyle w:val="20"/>
              <w:ind w:firstLine="0"/>
            </w:pPr>
            <w:r>
              <w:t>-за коллектив Х</w:t>
            </w:r>
            <w:r>
              <w:rPr>
                <w:vertAlign w:val="subscript"/>
              </w:rPr>
              <w:t>41</w:t>
            </w:r>
          </w:p>
          <w:p w:rsidR="00C24E5F" w:rsidRDefault="00C24E5F" w:rsidP="00F577B2">
            <w:pPr>
              <w:pStyle w:val="20"/>
              <w:ind w:firstLine="0"/>
            </w:pPr>
            <w:r>
              <w:t>-за работу группы (2 и более работников) Х</w:t>
            </w:r>
            <w:r>
              <w:rPr>
                <w:vertAlign w:val="subscript"/>
              </w:rPr>
              <w:t>42</w:t>
            </w:r>
          </w:p>
          <w:p w:rsidR="00C24E5F" w:rsidRDefault="00C24E5F" w:rsidP="00F577B2">
            <w:pPr>
              <w:pStyle w:val="20"/>
              <w:ind w:firstLine="0"/>
            </w:pPr>
            <w:r>
              <w:t>-только за себя Х</w:t>
            </w:r>
            <w:r>
              <w:rPr>
                <w:vertAlign w:val="subscript"/>
              </w:rPr>
              <w:t>43</w:t>
            </w:r>
          </w:p>
        </w:tc>
        <w:tc>
          <w:tcPr>
            <w:tcW w:w="2229" w:type="dxa"/>
          </w:tcPr>
          <w:p w:rsidR="00C24E5F" w:rsidRDefault="00C24E5F" w:rsidP="00F577B2">
            <w:pPr>
              <w:pStyle w:val="20"/>
              <w:ind w:firstLine="0"/>
            </w:pPr>
          </w:p>
          <w:p w:rsidR="00C24E5F" w:rsidRDefault="00C24E5F" w:rsidP="00F577B2">
            <w:pPr>
              <w:pStyle w:val="20"/>
              <w:ind w:firstLine="0"/>
            </w:pPr>
            <w:r>
              <w:t>1,0</w:t>
            </w:r>
          </w:p>
          <w:p w:rsidR="00C24E5F" w:rsidRDefault="00C24E5F" w:rsidP="00F577B2">
            <w:pPr>
              <w:pStyle w:val="20"/>
              <w:ind w:firstLine="0"/>
            </w:pPr>
          </w:p>
          <w:p w:rsidR="00C24E5F" w:rsidRDefault="00C24E5F" w:rsidP="00F577B2">
            <w:pPr>
              <w:pStyle w:val="20"/>
              <w:ind w:firstLine="0"/>
            </w:pPr>
            <w:r>
              <w:t>0,6</w:t>
            </w:r>
          </w:p>
          <w:p w:rsidR="00C24E5F" w:rsidRDefault="00C24E5F" w:rsidP="00F577B2">
            <w:pPr>
              <w:pStyle w:val="20"/>
              <w:ind w:firstLine="0"/>
              <w:rPr>
                <w:i/>
                <w:iCs/>
              </w:rPr>
            </w:pPr>
            <w:r>
              <w:rPr>
                <w:i/>
                <w:iCs/>
              </w:rPr>
              <w:t>0,3</w:t>
            </w:r>
          </w:p>
        </w:tc>
      </w:tr>
      <w:tr w:rsidR="00C24E5F">
        <w:tc>
          <w:tcPr>
            <w:tcW w:w="2172" w:type="dxa"/>
          </w:tcPr>
          <w:p w:rsidR="00C24E5F" w:rsidRDefault="00C24E5F" w:rsidP="00F577B2">
            <w:pPr>
              <w:pStyle w:val="20"/>
              <w:ind w:firstLine="0"/>
            </w:pPr>
            <w:r>
              <w:t>5.Степень специализации</w:t>
            </w:r>
          </w:p>
        </w:tc>
        <w:tc>
          <w:tcPr>
            <w:tcW w:w="1317" w:type="dxa"/>
          </w:tcPr>
          <w:p w:rsidR="00C24E5F" w:rsidRDefault="00C24E5F" w:rsidP="00F577B2">
            <w:pPr>
              <w:pStyle w:val="20"/>
              <w:ind w:firstLine="0"/>
            </w:pPr>
            <w:r>
              <w:t>0,10</w:t>
            </w:r>
          </w:p>
        </w:tc>
        <w:tc>
          <w:tcPr>
            <w:tcW w:w="3853" w:type="dxa"/>
          </w:tcPr>
          <w:p w:rsidR="00C24E5F" w:rsidRDefault="00C24E5F" w:rsidP="00F577B2">
            <w:pPr>
              <w:pStyle w:val="20"/>
              <w:ind w:firstLine="0"/>
            </w:pPr>
            <w:r>
              <w:t>Работа:</w:t>
            </w:r>
          </w:p>
          <w:p w:rsidR="00C24E5F" w:rsidRDefault="00C24E5F" w:rsidP="00F577B2">
            <w:pPr>
              <w:pStyle w:val="20"/>
              <w:ind w:firstLine="0"/>
            </w:pPr>
            <w:r>
              <w:t>-разнородная по всему кругу задач подразделения Х</w:t>
            </w:r>
            <w:r>
              <w:rPr>
                <w:vertAlign w:val="subscript"/>
              </w:rPr>
              <w:t>51</w:t>
            </w:r>
          </w:p>
          <w:p w:rsidR="00C24E5F" w:rsidRDefault="00C24E5F" w:rsidP="00F577B2">
            <w:pPr>
              <w:pStyle w:val="20"/>
              <w:ind w:firstLine="0"/>
            </w:pPr>
            <w:r>
              <w:t>-разнородная по отдельным разделам определенной сферы Х</w:t>
            </w:r>
            <w:r>
              <w:rPr>
                <w:vertAlign w:val="subscript"/>
              </w:rPr>
              <w:t>52</w:t>
            </w:r>
          </w:p>
          <w:p w:rsidR="00C24E5F" w:rsidRDefault="00C24E5F" w:rsidP="00F577B2">
            <w:pPr>
              <w:pStyle w:val="20"/>
              <w:ind w:firstLine="0"/>
            </w:pPr>
            <w:r>
              <w:t>-однородная узкоспециализированная Х</w:t>
            </w:r>
            <w:r>
              <w:rPr>
                <w:vertAlign w:val="subscript"/>
              </w:rPr>
              <w:t>53</w:t>
            </w:r>
          </w:p>
        </w:tc>
        <w:tc>
          <w:tcPr>
            <w:tcW w:w="2229" w:type="dxa"/>
          </w:tcPr>
          <w:p w:rsidR="00C24E5F" w:rsidRDefault="00C24E5F" w:rsidP="00F577B2">
            <w:pPr>
              <w:pStyle w:val="20"/>
              <w:ind w:firstLine="0"/>
            </w:pPr>
          </w:p>
          <w:p w:rsidR="00C24E5F" w:rsidRDefault="00C24E5F" w:rsidP="00F577B2">
            <w:pPr>
              <w:pStyle w:val="20"/>
              <w:ind w:firstLine="0"/>
            </w:pPr>
          </w:p>
          <w:p w:rsidR="00C24E5F" w:rsidRDefault="00C24E5F" w:rsidP="00F577B2">
            <w:pPr>
              <w:pStyle w:val="20"/>
              <w:ind w:firstLine="0"/>
            </w:pPr>
            <w:r>
              <w:t>1,0</w:t>
            </w:r>
          </w:p>
          <w:p w:rsidR="00C24E5F" w:rsidRDefault="00C24E5F" w:rsidP="00F577B2">
            <w:pPr>
              <w:pStyle w:val="20"/>
              <w:ind w:firstLine="0"/>
            </w:pPr>
          </w:p>
          <w:p w:rsidR="00C24E5F" w:rsidRDefault="00C24E5F" w:rsidP="00F577B2">
            <w:pPr>
              <w:pStyle w:val="20"/>
              <w:ind w:firstLine="0"/>
            </w:pPr>
            <w:r>
              <w:t>0,6</w:t>
            </w:r>
          </w:p>
          <w:p w:rsidR="00C24E5F" w:rsidRDefault="00C24E5F" w:rsidP="00F577B2">
            <w:pPr>
              <w:pStyle w:val="20"/>
              <w:ind w:firstLine="0"/>
            </w:pPr>
          </w:p>
          <w:p w:rsidR="00C24E5F" w:rsidRDefault="00C24E5F" w:rsidP="00F577B2">
            <w:pPr>
              <w:pStyle w:val="20"/>
              <w:ind w:firstLine="0"/>
              <w:rPr>
                <w:i/>
                <w:iCs/>
              </w:rPr>
            </w:pPr>
            <w:r>
              <w:rPr>
                <w:i/>
                <w:iCs/>
              </w:rPr>
              <w:t>1,0</w:t>
            </w:r>
          </w:p>
        </w:tc>
      </w:tr>
      <w:tr w:rsidR="00C24E5F">
        <w:tc>
          <w:tcPr>
            <w:tcW w:w="2172" w:type="dxa"/>
          </w:tcPr>
          <w:p w:rsidR="00C24E5F" w:rsidRDefault="00C24E5F" w:rsidP="00F577B2">
            <w:pPr>
              <w:pStyle w:val="20"/>
              <w:ind w:firstLine="0"/>
            </w:pPr>
            <w:r>
              <w:t>Итого</w:t>
            </w:r>
          </w:p>
        </w:tc>
        <w:tc>
          <w:tcPr>
            <w:tcW w:w="1317" w:type="dxa"/>
          </w:tcPr>
          <w:p w:rsidR="00C24E5F" w:rsidRDefault="00C24E5F" w:rsidP="00F577B2">
            <w:pPr>
              <w:pStyle w:val="20"/>
              <w:ind w:firstLine="0"/>
            </w:pPr>
            <w:r>
              <w:t>1,0</w:t>
            </w:r>
          </w:p>
        </w:tc>
        <w:tc>
          <w:tcPr>
            <w:tcW w:w="3853" w:type="dxa"/>
          </w:tcPr>
          <w:p w:rsidR="00C24E5F" w:rsidRDefault="00C24E5F" w:rsidP="00F577B2">
            <w:pPr>
              <w:pStyle w:val="20"/>
              <w:ind w:firstLine="0"/>
            </w:pPr>
          </w:p>
        </w:tc>
        <w:tc>
          <w:tcPr>
            <w:tcW w:w="2229" w:type="dxa"/>
          </w:tcPr>
          <w:p w:rsidR="00C24E5F" w:rsidRDefault="00C24E5F" w:rsidP="00F577B2">
            <w:pPr>
              <w:pStyle w:val="20"/>
              <w:ind w:firstLine="0"/>
            </w:pPr>
          </w:p>
        </w:tc>
      </w:tr>
      <w:tr w:rsidR="00C24E5F">
        <w:trPr>
          <w:cantSplit/>
        </w:trPr>
        <w:tc>
          <w:tcPr>
            <w:tcW w:w="3489" w:type="dxa"/>
            <w:gridSpan w:val="2"/>
          </w:tcPr>
          <w:p w:rsidR="00C24E5F" w:rsidRDefault="00C24E5F" w:rsidP="00F577B2">
            <w:pPr>
              <w:pStyle w:val="20"/>
              <w:ind w:firstLine="0"/>
            </w:pPr>
            <w:r w:rsidRPr="004D2C5F">
              <w:rPr>
                <w:bCs/>
              </w:rPr>
              <w:t>Пример</w:t>
            </w:r>
            <w:r>
              <w:t xml:space="preserve"> расчета комплексной оценки сложности каждой в отдельности работы</w:t>
            </w:r>
          </w:p>
        </w:tc>
        <w:tc>
          <w:tcPr>
            <w:tcW w:w="6082" w:type="dxa"/>
            <w:gridSpan w:val="2"/>
          </w:tcPr>
          <w:p w:rsidR="00C24E5F" w:rsidRDefault="00C24E5F" w:rsidP="00F577B2">
            <w:pPr>
              <w:pStyle w:val="20"/>
              <w:ind w:firstLine="0"/>
            </w:pPr>
            <w:r>
              <w:t>Ксл=</w:t>
            </w:r>
            <w:r>
              <w:rPr>
                <w:position w:val="-28"/>
              </w:rPr>
              <w:object w:dxaOrig="1160" w:dyaOrig="680">
                <v:shape id="_x0000_i1050" type="#_x0000_t75" style="width:57.75pt;height:33.75pt" o:ole="">
                  <v:imagedata r:id="rId45" o:title=""/>
                </v:shape>
                <o:OLEObject Type="Embed" ProgID="Equation.3" ShapeID="_x0000_i1050" DrawAspect="Content" ObjectID="_1459304958" r:id="rId46"/>
              </w:object>
            </w:r>
            <w:r>
              <w:t>=0,30*0,6+0,25*1,0+0,20*1,0+0,15*0,3+</w:t>
            </w:r>
          </w:p>
          <w:p w:rsidR="00C24E5F" w:rsidRDefault="00C24E5F" w:rsidP="00F577B2">
            <w:pPr>
              <w:pStyle w:val="20"/>
              <w:ind w:firstLine="0"/>
            </w:pPr>
            <w:r>
              <w:t>0,10*0,6=0,74</w:t>
            </w:r>
          </w:p>
        </w:tc>
      </w:tr>
    </w:tbl>
    <w:p w:rsidR="00C24E5F" w:rsidRDefault="00C24E5F" w:rsidP="00C24E5F">
      <w:pPr>
        <w:ind w:firstLine="360"/>
        <w:jc w:val="both"/>
      </w:pPr>
    </w:p>
    <w:p w:rsidR="00C24E5F" w:rsidRDefault="00C24E5F" w:rsidP="00C24E5F">
      <w:pPr>
        <w:ind w:firstLine="360"/>
        <w:jc w:val="both"/>
      </w:pPr>
      <w:r>
        <w:t>Анализ факторов сложности труда и их критериев, рассмотренный на примере двух подходов, показывает, что они по своему содержанию не универсальны и не пригодны для всех категорий работников- руководителей, специалистов, рабочих.</w:t>
      </w:r>
    </w:p>
    <w:p w:rsidR="00F07D30" w:rsidRDefault="00C24E5F" w:rsidP="00BA3687">
      <w:pPr>
        <w:ind w:firstLine="360"/>
        <w:jc w:val="both"/>
      </w:pPr>
      <w:r>
        <w:t>В результате чего была разработана следующая факторно-критериальная модель оценки сложности труда.</w:t>
      </w:r>
    </w:p>
    <w:p w:rsidR="00C24E5F" w:rsidRDefault="003870DF" w:rsidP="00C24E5F">
      <w:pPr>
        <w:ind w:firstLine="360"/>
        <w:jc w:val="right"/>
      </w:pPr>
      <w:r>
        <w:t xml:space="preserve"> Таблица </w:t>
      </w:r>
      <w:r w:rsidR="000E3CA9">
        <w:t>2.14.</w:t>
      </w:r>
    </w:p>
    <w:p w:rsidR="00C24E5F" w:rsidRPr="00C24E5F" w:rsidRDefault="00C24E5F" w:rsidP="00C24E5F">
      <w:pPr>
        <w:pStyle w:val="30"/>
        <w:jc w:val="center"/>
        <w:rPr>
          <w:sz w:val="24"/>
          <w:szCs w:val="24"/>
        </w:rPr>
      </w:pPr>
      <w:r w:rsidRPr="00C24E5F">
        <w:rPr>
          <w:sz w:val="24"/>
          <w:szCs w:val="24"/>
        </w:rPr>
        <w:t>Макет универсальной факторно- критериальной модели количественной оценки сложности труда работников любой категории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1319"/>
        <w:gridCol w:w="4703"/>
        <w:gridCol w:w="1423"/>
      </w:tblGrid>
      <w:tr w:rsidR="00C24E5F">
        <w:tc>
          <w:tcPr>
            <w:tcW w:w="2126" w:type="dxa"/>
          </w:tcPr>
          <w:p w:rsidR="00C24E5F" w:rsidRDefault="00C24E5F" w:rsidP="00F577B2">
            <w:pPr>
              <w:jc w:val="both"/>
            </w:pPr>
            <w:r>
              <w:t>Факторы сложности труда</w:t>
            </w:r>
          </w:p>
        </w:tc>
        <w:tc>
          <w:tcPr>
            <w:tcW w:w="1319" w:type="dxa"/>
          </w:tcPr>
          <w:p w:rsidR="00C24E5F" w:rsidRDefault="00C24E5F" w:rsidP="00F577B2">
            <w:pPr>
              <w:jc w:val="both"/>
            </w:pPr>
            <w:r>
              <w:t>Весомость факторов</w:t>
            </w:r>
          </w:p>
        </w:tc>
        <w:tc>
          <w:tcPr>
            <w:tcW w:w="4703" w:type="dxa"/>
          </w:tcPr>
          <w:p w:rsidR="00C24E5F" w:rsidRDefault="00C24E5F" w:rsidP="00F577B2">
            <w:pPr>
              <w:jc w:val="both"/>
            </w:pPr>
            <w:r>
              <w:t>Критерии факторов</w:t>
            </w:r>
          </w:p>
        </w:tc>
        <w:tc>
          <w:tcPr>
            <w:tcW w:w="1423" w:type="dxa"/>
          </w:tcPr>
          <w:p w:rsidR="00C24E5F" w:rsidRDefault="00C24E5F" w:rsidP="00F577B2">
            <w:pPr>
              <w:jc w:val="both"/>
            </w:pPr>
            <w:r>
              <w:t>Значимость критериев</w:t>
            </w:r>
          </w:p>
        </w:tc>
      </w:tr>
      <w:tr w:rsidR="00C24E5F">
        <w:tc>
          <w:tcPr>
            <w:tcW w:w="2126" w:type="dxa"/>
          </w:tcPr>
          <w:p w:rsidR="00C24E5F" w:rsidRDefault="00C24E5F" w:rsidP="00F577B2">
            <w:pPr>
              <w:jc w:val="both"/>
            </w:pPr>
            <w:r>
              <w:t>1.Общий объем получаемой информации</w:t>
            </w:r>
          </w:p>
        </w:tc>
        <w:tc>
          <w:tcPr>
            <w:tcW w:w="1319" w:type="dxa"/>
          </w:tcPr>
          <w:p w:rsidR="00C24E5F" w:rsidRDefault="00C24E5F" w:rsidP="00F577B2">
            <w:pPr>
              <w:jc w:val="both"/>
            </w:pPr>
            <w:r>
              <w:t>0,30</w:t>
            </w:r>
          </w:p>
        </w:tc>
        <w:tc>
          <w:tcPr>
            <w:tcW w:w="4703" w:type="dxa"/>
          </w:tcPr>
          <w:p w:rsidR="00C24E5F" w:rsidRDefault="00C24E5F" w:rsidP="00F577B2">
            <w:pPr>
              <w:jc w:val="both"/>
            </w:pPr>
            <w:r>
              <w:t>Количество поступивших сообщений, требующих реакции:</w:t>
            </w:r>
          </w:p>
          <w:p w:rsidR="00C24E5F" w:rsidRDefault="00C24E5F" w:rsidP="00F577B2">
            <w:pPr>
              <w:jc w:val="both"/>
            </w:pPr>
            <w:r>
              <w:t>100 и более</w:t>
            </w:r>
          </w:p>
          <w:p w:rsidR="00C24E5F" w:rsidRDefault="00C24E5F" w:rsidP="00F577B2">
            <w:pPr>
              <w:jc w:val="both"/>
            </w:pPr>
            <w:r>
              <w:t>99-80</w:t>
            </w:r>
          </w:p>
          <w:p w:rsidR="00C24E5F" w:rsidRDefault="00C24E5F" w:rsidP="00F577B2">
            <w:pPr>
              <w:jc w:val="both"/>
              <w:rPr>
                <w:i/>
                <w:iCs/>
              </w:rPr>
            </w:pPr>
            <w:r>
              <w:rPr>
                <w:i/>
                <w:iCs/>
              </w:rPr>
              <w:t>79-60</w:t>
            </w:r>
          </w:p>
          <w:p w:rsidR="00C24E5F" w:rsidRDefault="00C24E5F" w:rsidP="00F577B2">
            <w:pPr>
              <w:jc w:val="both"/>
            </w:pPr>
            <w:r>
              <w:t>59-40</w:t>
            </w:r>
          </w:p>
          <w:p w:rsidR="00C24E5F" w:rsidRDefault="00C24E5F" w:rsidP="00F577B2">
            <w:pPr>
              <w:jc w:val="both"/>
            </w:pPr>
            <w:r>
              <w:t>39-20</w:t>
            </w:r>
          </w:p>
          <w:p w:rsidR="00C24E5F" w:rsidRDefault="00C24E5F" w:rsidP="00F577B2">
            <w:pPr>
              <w:jc w:val="both"/>
            </w:pPr>
            <w:r>
              <w:t>19-1</w:t>
            </w:r>
          </w:p>
        </w:tc>
        <w:tc>
          <w:tcPr>
            <w:tcW w:w="1423" w:type="dxa"/>
          </w:tcPr>
          <w:p w:rsidR="00C24E5F" w:rsidRDefault="00C24E5F" w:rsidP="00F577B2">
            <w:pPr>
              <w:jc w:val="both"/>
            </w:pPr>
          </w:p>
          <w:p w:rsidR="00C24E5F" w:rsidRDefault="00C24E5F" w:rsidP="00F577B2">
            <w:pPr>
              <w:jc w:val="both"/>
            </w:pPr>
          </w:p>
          <w:p w:rsidR="00C24E5F" w:rsidRDefault="00C24E5F" w:rsidP="00F577B2">
            <w:pPr>
              <w:jc w:val="both"/>
            </w:pPr>
            <w:r>
              <w:t>1,0</w:t>
            </w:r>
          </w:p>
          <w:p w:rsidR="00C24E5F" w:rsidRDefault="00C24E5F" w:rsidP="00F577B2">
            <w:pPr>
              <w:jc w:val="both"/>
            </w:pPr>
            <w:r>
              <w:t>0,8</w:t>
            </w:r>
          </w:p>
          <w:p w:rsidR="00C24E5F" w:rsidRDefault="00C24E5F" w:rsidP="00F577B2">
            <w:pPr>
              <w:jc w:val="both"/>
              <w:rPr>
                <w:i/>
                <w:iCs/>
              </w:rPr>
            </w:pPr>
            <w:r>
              <w:rPr>
                <w:i/>
                <w:iCs/>
              </w:rPr>
              <w:t>0,6</w:t>
            </w:r>
          </w:p>
          <w:p w:rsidR="00C24E5F" w:rsidRDefault="00C24E5F" w:rsidP="00F577B2">
            <w:pPr>
              <w:jc w:val="both"/>
            </w:pPr>
            <w:r>
              <w:t>0,4</w:t>
            </w:r>
          </w:p>
          <w:p w:rsidR="00C24E5F" w:rsidRDefault="00C24E5F" w:rsidP="00F577B2">
            <w:pPr>
              <w:jc w:val="both"/>
            </w:pPr>
            <w:r>
              <w:t>0,2</w:t>
            </w:r>
          </w:p>
          <w:p w:rsidR="00C24E5F" w:rsidRDefault="00C24E5F" w:rsidP="00F577B2">
            <w:pPr>
              <w:jc w:val="both"/>
            </w:pPr>
            <w:r>
              <w:t>0,1</w:t>
            </w:r>
          </w:p>
        </w:tc>
      </w:tr>
      <w:tr w:rsidR="00C24E5F">
        <w:tc>
          <w:tcPr>
            <w:tcW w:w="2126" w:type="dxa"/>
          </w:tcPr>
          <w:p w:rsidR="00C24E5F" w:rsidRDefault="00C24E5F" w:rsidP="00F577B2">
            <w:pPr>
              <w:jc w:val="both"/>
            </w:pPr>
            <w:r>
              <w:t>2.Разнородность перерабатываемой информации</w:t>
            </w:r>
          </w:p>
        </w:tc>
        <w:tc>
          <w:tcPr>
            <w:tcW w:w="1319" w:type="dxa"/>
          </w:tcPr>
          <w:p w:rsidR="00C24E5F" w:rsidRDefault="00C24E5F" w:rsidP="00F577B2">
            <w:pPr>
              <w:jc w:val="both"/>
            </w:pPr>
            <w:r>
              <w:t>0,25</w:t>
            </w:r>
          </w:p>
        </w:tc>
        <w:tc>
          <w:tcPr>
            <w:tcW w:w="4703" w:type="dxa"/>
          </w:tcPr>
          <w:p w:rsidR="00C24E5F" w:rsidRDefault="00C24E5F" w:rsidP="00F577B2">
            <w:pPr>
              <w:jc w:val="both"/>
            </w:pPr>
            <w:r>
              <w:t>Число одновременно наблюдаемых и контролируемых признаков:</w:t>
            </w:r>
          </w:p>
          <w:p w:rsidR="00C24E5F" w:rsidRDefault="00C24E5F" w:rsidP="00F577B2">
            <w:pPr>
              <w:jc w:val="both"/>
            </w:pPr>
            <w:r>
              <w:t>50 и более</w:t>
            </w:r>
          </w:p>
          <w:p w:rsidR="00C24E5F" w:rsidRDefault="00C24E5F" w:rsidP="00F577B2">
            <w:pPr>
              <w:jc w:val="both"/>
            </w:pPr>
            <w:r>
              <w:t>49-40</w:t>
            </w:r>
          </w:p>
          <w:p w:rsidR="00C24E5F" w:rsidRDefault="00C24E5F" w:rsidP="00F577B2">
            <w:pPr>
              <w:jc w:val="both"/>
            </w:pPr>
            <w:r>
              <w:t>39-30</w:t>
            </w:r>
          </w:p>
          <w:p w:rsidR="00C24E5F" w:rsidRDefault="00C24E5F" w:rsidP="00F577B2">
            <w:pPr>
              <w:jc w:val="both"/>
            </w:pPr>
            <w:r>
              <w:t>29-20</w:t>
            </w:r>
          </w:p>
          <w:p w:rsidR="00C24E5F" w:rsidRDefault="00C24E5F" w:rsidP="00F577B2">
            <w:pPr>
              <w:jc w:val="both"/>
              <w:rPr>
                <w:i/>
                <w:iCs/>
              </w:rPr>
            </w:pPr>
            <w:r>
              <w:rPr>
                <w:i/>
                <w:iCs/>
              </w:rPr>
              <w:t>19-10</w:t>
            </w:r>
          </w:p>
          <w:p w:rsidR="00C24E5F" w:rsidRDefault="00C24E5F" w:rsidP="00F577B2">
            <w:pPr>
              <w:jc w:val="both"/>
            </w:pPr>
            <w:r>
              <w:t>9-1</w:t>
            </w:r>
          </w:p>
        </w:tc>
        <w:tc>
          <w:tcPr>
            <w:tcW w:w="1423" w:type="dxa"/>
          </w:tcPr>
          <w:p w:rsidR="00C24E5F" w:rsidRDefault="00C24E5F" w:rsidP="00F577B2">
            <w:pPr>
              <w:jc w:val="both"/>
            </w:pPr>
          </w:p>
          <w:p w:rsidR="00C24E5F" w:rsidRDefault="00C24E5F" w:rsidP="00F577B2">
            <w:pPr>
              <w:jc w:val="both"/>
            </w:pPr>
          </w:p>
          <w:p w:rsidR="00C24E5F" w:rsidRDefault="00C24E5F" w:rsidP="00F577B2">
            <w:pPr>
              <w:jc w:val="both"/>
            </w:pPr>
            <w:r>
              <w:t>1,0</w:t>
            </w:r>
          </w:p>
          <w:p w:rsidR="00C24E5F" w:rsidRDefault="00C24E5F" w:rsidP="00F577B2">
            <w:pPr>
              <w:jc w:val="both"/>
            </w:pPr>
            <w:r>
              <w:t>0,8</w:t>
            </w:r>
          </w:p>
          <w:p w:rsidR="00C24E5F" w:rsidRDefault="00C24E5F" w:rsidP="00F577B2">
            <w:pPr>
              <w:jc w:val="both"/>
            </w:pPr>
            <w:r>
              <w:t>0,6</w:t>
            </w:r>
          </w:p>
          <w:p w:rsidR="00C24E5F" w:rsidRDefault="00C24E5F" w:rsidP="00F577B2">
            <w:pPr>
              <w:jc w:val="both"/>
            </w:pPr>
            <w:r>
              <w:t>0,4</w:t>
            </w:r>
          </w:p>
          <w:p w:rsidR="00C24E5F" w:rsidRDefault="00C24E5F" w:rsidP="00F577B2">
            <w:pPr>
              <w:jc w:val="both"/>
              <w:rPr>
                <w:i/>
                <w:iCs/>
              </w:rPr>
            </w:pPr>
            <w:r>
              <w:rPr>
                <w:i/>
                <w:iCs/>
              </w:rPr>
              <w:t>0,2</w:t>
            </w:r>
          </w:p>
          <w:p w:rsidR="00C24E5F" w:rsidRDefault="00C24E5F" w:rsidP="00F577B2">
            <w:pPr>
              <w:jc w:val="both"/>
            </w:pPr>
            <w:r>
              <w:t>0,1</w:t>
            </w:r>
          </w:p>
        </w:tc>
      </w:tr>
      <w:tr w:rsidR="00C24E5F">
        <w:tc>
          <w:tcPr>
            <w:tcW w:w="2126" w:type="dxa"/>
          </w:tcPr>
          <w:p w:rsidR="00C24E5F" w:rsidRDefault="00C24E5F" w:rsidP="00F577B2">
            <w:pPr>
              <w:jc w:val="both"/>
            </w:pPr>
            <w:r>
              <w:t>3.Новизна информации</w:t>
            </w:r>
          </w:p>
        </w:tc>
        <w:tc>
          <w:tcPr>
            <w:tcW w:w="1319" w:type="dxa"/>
          </w:tcPr>
          <w:p w:rsidR="00C24E5F" w:rsidRDefault="00C24E5F" w:rsidP="00F577B2">
            <w:pPr>
              <w:jc w:val="both"/>
            </w:pPr>
            <w:r>
              <w:t>0,20</w:t>
            </w:r>
          </w:p>
        </w:tc>
        <w:tc>
          <w:tcPr>
            <w:tcW w:w="4703" w:type="dxa"/>
          </w:tcPr>
          <w:p w:rsidR="00C24E5F" w:rsidRDefault="00C24E5F" w:rsidP="00F577B2">
            <w:pPr>
              <w:jc w:val="both"/>
            </w:pPr>
            <w:r>
              <w:t>Количество новых сообщений:</w:t>
            </w:r>
          </w:p>
          <w:p w:rsidR="00C24E5F" w:rsidRDefault="00C24E5F" w:rsidP="00F577B2">
            <w:pPr>
              <w:jc w:val="both"/>
            </w:pPr>
            <w:r>
              <w:t>100 и более</w:t>
            </w:r>
          </w:p>
          <w:p w:rsidR="00C24E5F" w:rsidRDefault="00C24E5F" w:rsidP="00F577B2">
            <w:pPr>
              <w:jc w:val="both"/>
            </w:pPr>
            <w:r>
              <w:t>99-80</w:t>
            </w:r>
          </w:p>
          <w:p w:rsidR="00C24E5F" w:rsidRDefault="00C24E5F" w:rsidP="00F577B2">
            <w:pPr>
              <w:jc w:val="both"/>
            </w:pPr>
            <w:r>
              <w:t>79-60</w:t>
            </w:r>
          </w:p>
          <w:p w:rsidR="00C24E5F" w:rsidRDefault="00C24E5F" w:rsidP="00F577B2">
            <w:pPr>
              <w:jc w:val="both"/>
              <w:rPr>
                <w:i/>
                <w:iCs/>
              </w:rPr>
            </w:pPr>
            <w:r>
              <w:rPr>
                <w:i/>
                <w:iCs/>
              </w:rPr>
              <w:t>59-40</w:t>
            </w:r>
          </w:p>
          <w:p w:rsidR="00C24E5F" w:rsidRDefault="00C24E5F" w:rsidP="00F577B2">
            <w:pPr>
              <w:jc w:val="both"/>
            </w:pPr>
            <w:r>
              <w:t>39-20</w:t>
            </w:r>
          </w:p>
          <w:p w:rsidR="00C24E5F" w:rsidRDefault="00C24E5F" w:rsidP="00F577B2">
            <w:pPr>
              <w:jc w:val="both"/>
            </w:pPr>
            <w:r>
              <w:t>19-1</w:t>
            </w:r>
          </w:p>
        </w:tc>
        <w:tc>
          <w:tcPr>
            <w:tcW w:w="1423" w:type="dxa"/>
          </w:tcPr>
          <w:p w:rsidR="00C24E5F" w:rsidRDefault="00C24E5F" w:rsidP="00F577B2">
            <w:pPr>
              <w:jc w:val="both"/>
            </w:pPr>
          </w:p>
          <w:p w:rsidR="00C24E5F" w:rsidRDefault="00C24E5F" w:rsidP="00F577B2">
            <w:pPr>
              <w:jc w:val="both"/>
            </w:pPr>
            <w:r>
              <w:t>1,0</w:t>
            </w:r>
          </w:p>
          <w:p w:rsidR="00C24E5F" w:rsidRDefault="00C24E5F" w:rsidP="00F577B2">
            <w:pPr>
              <w:jc w:val="both"/>
            </w:pPr>
            <w:r>
              <w:t>0,8</w:t>
            </w:r>
          </w:p>
          <w:p w:rsidR="00C24E5F" w:rsidRDefault="00C24E5F" w:rsidP="00F577B2">
            <w:pPr>
              <w:jc w:val="both"/>
            </w:pPr>
            <w:r>
              <w:t>0,6</w:t>
            </w:r>
          </w:p>
          <w:p w:rsidR="00C24E5F" w:rsidRDefault="00C24E5F" w:rsidP="00F577B2">
            <w:pPr>
              <w:jc w:val="both"/>
              <w:rPr>
                <w:i/>
                <w:iCs/>
              </w:rPr>
            </w:pPr>
            <w:r>
              <w:rPr>
                <w:i/>
                <w:iCs/>
              </w:rPr>
              <w:t>0,4</w:t>
            </w:r>
          </w:p>
          <w:p w:rsidR="00C24E5F" w:rsidRDefault="00C24E5F" w:rsidP="00F577B2">
            <w:pPr>
              <w:jc w:val="both"/>
            </w:pPr>
            <w:r>
              <w:t>0,2</w:t>
            </w:r>
          </w:p>
          <w:p w:rsidR="00C24E5F" w:rsidRDefault="00C24E5F" w:rsidP="00F577B2">
            <w:pPr>
              <w:jc w:val="both"/>
            </w:pPr>
            <w:r>
              <w:t>0,1</w:t>
            </w:r>
          </w:p>
        </w:tc>
      </w:tr>
      <w:tr w:rsidR="00C24E5F">
        <w:tc>
          <w:tcPr>
            <w:tcW w:w="2126" w:type="dxa"/>
          </w:tcPr>
          <w:p w:rsidR="00C24E5F" w:rsidRDefault="00C24E5F" w:rsidP="00F577B2">
            <w:pPr>
              <w:jc w:val="both"/>
            </w:pPr>
            <w:r>
              <w:t>4. Емкость исходящей информации</w:t>
            </w:r>
          </w:p>
        </w:tc>
        <w:tc>
          <w:tcPr>
            <w:tcW w:w="1319" w:type="dxa"/>
          </w:tcPr>
          <w:p w:rsidR="00C24E5F" w:rsidRDefault="00C24E5F" w:rsidP="00F577B2">
            <w:pPr>
              <w:jc w:val="both"/>
            </w:pPr>
            <w:r>
              <w:t>0,15</w:t>
            </w:r>
          </w:p>
        </w:tc>
        <w:tc>
          <w:tcPr>
            <w:tcW w:w="4703" w:type="dxa"/>
          </w:tcPr>
          <w:p w:rsidR="00C24E5F" w:rsidRDefault="00C24E5F" w:rsidP="00F577B2">
            <w:pPr>
              <w:jc w:val="both"/>
            </w:pPr>
            <w:r>
              <w:t>Число прямых потребителей результатов труда:</w:t>
            </w:r>
          </w:p>
          <w:p w:rsidR="00C24E5F" w:rsidRDefault="00C24E5F" w:rsidP="00F577B2">
            <w:pPr>
              <w:jc w:val="both"/>
            </w:pPr>
            <w:r>
              <w:t>100 и более</w:t>
            </w:r>
          </w:p>
          <w:p w:rsidR="00C24E5F" w:rsidRDefault="00C24E5F" w:rsidP="00F577B2">
            <w:pPr>
              <w:jc w:val="both"/>
            </w:pPr>
            <w:r>
              <w:t>99-80</w:t>
            </w:r>
          </w:p>
          <w:p w:rsidR="00C24E5F" w:rsidRDefault="00C24E5F" w:rsidP="00F577B2">
            <w:pPr>
              <w:jc w:val="both"/>
            </w:pPr>
            <w:r>
              <w:t>79-60</w:t>
            </w:r>
          </w:p>
          <w:p w:rsidR="00C24E5F" w:rsidRDefault="00C24E5F" w:rsidP="00F577B2">
            <w:pPr>
              <w:jc w:val="both"/>
              <w:rPr>
                <w:i/>
                <w:iCs/>
              </w:rPr>
            </w:pPr>
            <w:r>
              <w:rPr>
                <w:i/>
                <w:iCs/>
              </w:rPr>
              <w:t>59-40</w:t>
            </w:r>
          </w:p>
          <w:p w:rsidR="00C24E5F" w:rsidRDefault="00C24E5F" w:rsidP="00F577B2">
            <w:pPr>
              <w:jc w:val="both"/>
            </w:pPr>
            <w:r>
              <w:t>39-20</w:t>
            </w:r>
          </w:p>
          <w:p w:rsidR="00C24E5F" w:rsidRDefault="00C24E5F" w:rsidP="00F577B2">
            <w:pPr>
              <w:jc w:val="both"/>
            </w:pPr>
            <w:r>
              <w:t>19-1</w:t>
            </w:r>
          </w:p>
        </w:tc>
        <w:tc>
          <w:tcPr>
            <w:tcW w:w="1423" w:type="dxa"/>
          </w:tcPr>
          <w:p w:rsidR="00C24E5F" w:rsidRDefault="00C24E5F" w:rsidP="00F577B2">
            <w:pPr>
              <w:jc w:val="both"/>
            </w:pPr>
          </w:p>
          <w:p w:rsidR="00C24E5F" w:rsidRDefault="00C24E5F" w:rsidP="00F577B2">
            <w:pPr>
              <w:jc w:val="both"/>
            </w:pPr>
          </w:p>
          <w:p w:rsidR="00C24E5F" w:rsidRDefault="00C24E5F" w:rsidP="00F577B2">
            <w:pPr>
              <w:jc w:val="both"/>
            </w:pPr>
            <w:r>
              <w:t>1,0</w:t>
            </w:r>
          </w:p>
          <w:p w:rsidR="00C24E5F" w:rsidRDefault="00C24E5F" w:rsidP="00F577B2">
            <w:pPr>
              <w:jc w:val="both"/>
            </w:pPr>
            <w:r>
              <w:t>0,8</w:t>
            </w:r>
          </w:p>
          <w:p w:rsidR="00C24E5F" w:rsidRDefault="00C24E5F" w:rsidP="00F577B2">
            <w:pPr>
              <w:jc w:val="both"/>
            </w:pPr>
            <w:r>
              <w:t>0,6</w:t>
            </w:r>
          </w:p>
          <w:p w:rsidR="00C24E5F" w:rsidRDefault="00C24E5F" w:rsidP="00F577B2">
            <w:pPr>
              <w:jc w:val="both"/>
              <w:rPr>
                <w:i/>
                <w:iCs/>
              </w:rPr>
            </w:pPr>
            <w:r>
              <w:rPr>
                <w:i/>
                <w:iCs/>
              </w:rPr>
              <w:t>0,4</w:t>
            </w:r>
          </w:p>
          <w:p w:rsidR="00C24E5F" w:rsidRDefault="00C24E5F" w:rsidP="00F577B2">
            <w:pPr>
              <w:jc w:val="both"/>
            </w:pPr>
            <w:r>
              <w:t>0,2</w:t>
            </w:r>
          </w:p>
          <w:p w:rsidR="00C24E5F" w:rsidRDefault="00C24E5F" w:rsidP="00F577B2">
            <w:pPr>
              <w:jc w:val="both"/>
            </w:pPr>
            <w:r>
              <w:t>0,1</w:t>
            </w:r>
          </w:p>
        </w:tc>
      </w:tr>
      <w:tr w:rsidR="00C24E5F">
        <w:tc>
          <w:tcPr>
            <w:tcW w:w="2126" w:type="dxa"/>
          </w:tcPr>
          <w:p w:rsidR="00C24E5F" w:rsidRDefault="00C24E5F" w:rsidP="00F577B2">
            <w:pPr>
              <w:jc w:val="both"/>
            </w:pPr>
            <w:r>
              <w:t>5.Степень новизны получаемой информации</w:t>
            </w:r>
          </w:p>
        </w:tc>
        <w:tc>
          <w:tcPr>
            <w:tcW w:w="1319" w:type="dxa"/>
          </w:tcPr>
          <w:p w:rsidR="00C24E5F" w:rsidRDefault="00C24E5F" w:rsidP="00F577B2">
            <w:pPr>
              <w:jc w:val="both"/>
            </w:pPr>
            <w:r>
              <w:t>0,10</w:t>
            </w:r>
          </w:p>
        </w:tc>
        <w:tc>
          <w:tcPr>
            <w:tcW w:w="4703" w:type="dxa"/>
          </w:tcPr>
          <w:p w:rsidR="00C24E5F" w:rsidRDefault="00C24E5F" w:rsidP="00F577B2">
            <w:pPr>
              <w:jc w:val="both"/>
            </w:pPr>
            <w:r>
              <w:t>Удельный вес новых сообщений в общем объеме перерабатываемой информации, %:</w:t>
            </w:r>
          </w:p>
          <w:p w:rsidR="00C24E5F" w:rsidRDefault="00C24E5F" w:rsidP="00F577B2">
            <w:pPr>
              <w:jc w:val="both"/>
            </w:pPr>
            <w:r>
              <w:t>100</w:t>
            </w:r>
          </w:p>
          <w:p w:rsidR="00C24E5F" w:rsidRDefault="00C24E5F" w:rsidP="00F577B2">
            <w:pPr>
              <w:jc w:val="both"/>
            </w:pPr>
            <w:r>
              <w:t>99-80</w:t>
            </w:r>
          </w:p>
          <w:p w:rsidR="00C24E5F" w:rsidRDefault="00C24E5F" w:rsidP="00F577B2">
            <w:pPr>
              <w:jc w:val="both"/>
              <w:rPr>
                <w:i/>
                <w:iCs/>
              </w:rPr>
            </w:pPr>
            <w:r>
              <w:rPr>
                <w:i/>
                <w:iCs/>
              </w:rPr>
              <w:t>79-60</w:t>
            </w:r>
          </w:p>
          <w:p w:rsidR="00C24E5F" w:rsidRDefault="00C24E5F" w:rsidP="00F577B2">
            <w:pPr>
              <w:jc w:val="both"/>
            </w:pPr>
            <w:r>
              <w:t>59-40</w:t>
            </w:r>
          </w:p>
          <w:p w:rsidR="00C24E5F" w:rsidRDefault="00C24E5F" w:rsidP="00F577B2">
            <w:pPr>
              <w:jc w:val="both"/>
            </w:pPr>
            <w:r>
              <w:t>39-20</w:t>
            </w:r>
          </w:p>
          <w:p w:rsidR="00C24E5F" w:rsidRDefault="00C24E5F" w:rsidP="00F577B2">
            <w:pPr>
              <w:jc w:val="both"/>
            </w:pPr>
            <w:r>
              <w:t>19-1</w:t>
            </w:r>
          </w:p>
        </w:tc>
        <w:tc>
          <w:tcPr>
            <w:tcW w:w="1423" w:type="dxa"/>
          </w:tcPr>
          <w:p w:rsidR="00C24E5F" w:rsidRDefault="00C24E5F" w:rsidP="00F577B2">
            <w:pPr>
              <w:jc w:val="both"/>
            </w:pPr>
          </w:p>
          <w:p w:rsidR="00C24E5F" w:rsidRDefault="00C24E5F" w:rsidP="00F577B2">
            <w:pPr>
              <w:jc w:val="both"/>
            </w:pPr>
          </w:p>
          <w:p w:rsidR="00C24E5F" w:rsidRDefault="00C24E5F" w:rsidP="00F577B2">
            <w:pPr>
              <w:jc w:val="both"/>
            </w:pPr>
            <w:r>
              <w:t>1,0</w:t>
            </w:r>
          </w:p>
          <w:p w:rsidR="00C24E5F" w:rsidRDefault="00C24E5F" w:rsidP="00F577B2">
            <w:pPr>
              <w:jc w:val="both"/>
            </w:pPr>
            <w:r>
              <w:t>0,8</w:t>
            </w:r>
          </w:p>
          <w:p w:rsidR="00C24E5F" w:rsidRDefault="00C24E5F" w:rsidP="00F577B2">
            <w:pPr>
              <w:jc w:val="both"/>
              <w:rPr>
                <w:i/>
                <w:iCs/>
              </w:rPr>
            </w:pPr>
            <w:r>
              <w:rPr>
                <w:i/>
                <w:iCs/>
              </w:rPr>
              <w:t>0,6</w:t>
            </w:r>
          </w:p>
          <w:p w:rsidR="00C24E5F" w:rsidRDefault="00C24E5F" w:rsidP="00F577B2">
            <w:pPr>
              <w:jc w:val="both"/>
            </w:pPr>
            <w:r>
              <w:t>0,4</w:t>
            </w:r>
          </w:p>
          <w:p w:rsidR="00C24E5F" w:rsidRDefault="00C24E5F" w:rsidP="00F577B2">
            <w:pPr>
              <w:jc w:val="both"/>
            </w:pPr>
            <w:r>
              <w:t>0,2</w:t>
            </w:r>
          </w:p>
          <w:p w:rsidR="00C24E5F" w:rsidRDefault="00C24E5F" w:rsidP="00F577B2">
            <w:pPr>
              <w:jc w:val="both"/>
            </w:pPr>
            <w:r>
              <w:t>0,1</w:t>
            </w:r>
          </w:p>
        </w:tc>
      </w:tr>
      <w:tr w:rsidR="00C24E5F">
        <w:trPr>
          <w:cantSplit/>
        </w:trPr>
        <w:tc>
          <w:tcPr>
            <w:tcW w:w="3445" w:type="dxa"/>
            <w:gridSpan w:val="2"/>
          </w:tcPr>
          <w:p w:rsidR="00C24E5F" w:rsidRDefault="00C24E5F" w:rsidP="00F577B2">
            <w:pPr>
              <w:jc w:val="both"/>
            </w:pPr>
            <w:r>
              <w:t>Пример расчета:</w:t>
            </w:r>
          </w:p>
        </w:tc>
        <w:tc>
          <w:tcPr>
            <w:tcW w:w="6126" w:type="dxa"/>
            <w:gridSpan w:val="2"/>
          </w:tcPr>
          <w:p w:rsidR="00C24E5F" w:rsidRDefault="00C24E5F" w:rsidP="00F577B2">
            <w:pPr>
              <w:jc w:val="both"/>
            </w:pPr>
            <w:r>
              <w:t>Ксл=0,30*0,6+0,25*0,2+0,20*0,4+0,15*0,40,10*0,6=0,43</w:t>
            </w:r>
          </w:p>
        </w:tc>
      </w:tr>
    </w:tbl>
    <w:p w:rsidR="003870DF" w:rsidRDefault="003870DF" w:rsidP="00C24E5F">
      <w:pPr>
        <w:pStyle w:val="20"/>
      </w:pPr>
    </w:p>
    <w:p w:rsidR="00C24E5F" w:rsidRDefault="00C24E5F" w:rsidP="0036768E">
      <w:pPr>
        <w:ind w:firstLine="696"/>
        <w:jc w:val="both"/>
      </w:pPr>
      <w:r>
        <w:t>Технология оценки сложности труда специалиста имеет свои отличительные особенности и в конечном счете модель оценки может быть представлена следующим образом:</w:t>
      </w:r>
    </w:p>
    <w:p w:rsidR="003870DF" w:rsidRDefault="003870DF" w:rsidP="003870DF">
      <w:pPr>
        <w:ind w:firstLine="360"/>
        <w:jc w:val="right"/>
      </w:pPr>
      <w:r w:rsidRPr="003870DF">
        <w:rPr>
          <w:position w:val="-28"/>
        </w:rPr>
        <w:object w:dxaOrig="3480" w:dyaOrig="680">
          <v:shape id="_x0000_i1051" type="#_x0000_t75" style="width:174pt;height:33.75pt" o:ole="">
            <v:imagedata r:id="rId47" o:title=""/>
          </v:shape>
          <o:OLEObject Type="Embed" ProgID="Equation.3" ShapeID="_x0000_i1051" DrawAspect="Content" ObjectID="_1459304959" r:id="rId48"/>
        </w:object>
      </w:r>
      <w:r>
        <w:tab/>
      </w:r>
      <w:r>
        <w:tab/>
      </w:r>
      <w:r>
        <w:tab/>
      </w:r>
      <w:r>
        <w:tab/>
        <w:t>(6)</w:t>
      </w:r>
    </w:p>
    <w:p w:rsidR="00C24E5F" w:rsidRDefault="003870DF" w:rsidP="003870DF">
      <w:pPr>
        <w:ind w:left="-48" w:firstLine="768"/>
        <w:jc w:val="both"/>
      </w:pPr>
      <w:r>
        <w:t>г</w:t>
      </w:r>
      <w:r w:rsidR="00C24E5F">
        <w:t>де Кслi- коэффициент сложности i- ого вида работ, определяемый по частной факторно- критериальной модели;</w:t>
      </w:r>
    </w:p>
    <w:p w:rsidR="00C24E5F" w:rsidRDefault="00C24E5F" w:rsidP="003870DF">
      <w:pPr>
        <w:ind w:left="-48" w:firstLine="768"/>
        <w:jc w:val="both"/>
      </w:pPr>
      <w:r>
        <w:t>Tфi- продолжительность выполнения i- ого вида работ.</w:t>
      </w:r>
    </w:p>
    <w:p w:rsidR="003870DF" w:rsidRDefault="003870DF" w:rsidP="003870DF">
      <w:pPr>
        <w:ind w:left="-48" w:firstLine="768"/>
        <w:jc w:val="both"/>
      </w:pPr>
    </w:p>
    <w:p w:rsidR="003870DF" w:rsidRDefault="003870DF" w:rsidP="003870DF">
      <w:pPr>
        <w:ind w:firstLine="696"/>
        <w:jc w:val="both"/>
        <w:rPr>
          <w:bCs/>
          <w:u w:val="single"/>
        </w:rPr>
      </w:pPr>
      <w:r w:rsidRPr="0049225E">
        <w:rPr>
          <w:u w:val="single"/>
          <w:lang w:val="en-US"/>
        </w:rPr>
        <w:t>III</w:t>
      </w:r>
      <w:r w:rsidRPr="0049225E">
        <w:rPr>
          <w:u w:val="single"/>
        </w:rPr>
        <w:t xml:space="preserve">. </w:t>
      </w:r>
      <w:r w:rsidRPr="0049225E">
        <w:rPr>
          <w:bCs/>
          <w:u w:val="single"/>
        </w:rPr>
        <w:t>Оценка затрат труда работников. Интенсивность затрат труда</w:t>
      </w:r>
    </w:p>
    <w:p w:rsidR="00F07D30" w:rsidRPr="0049225E" w:rsidRDefault="00F07D30" w:rsidP="003870DF">
      <w:pPr>
        <w:ind w:firstLine="696"/>
        <w:jc w:val="both"/>
        <w:rPr>
          <w:bCs/>
          <w:u w:val="single"/>
        </w:rPr>
      </w:pPr>
    </w:p>
    <w:p w:rsidR="003870DF" w:rsidRDefault="003870DF" w:rsidP="003870DF">
      <w:pPr>
        <w:pStyle w:val="20"/>
        <w:ind w:firstLine="696"/>
      </w:pPr>
      <w:r>
        <w:t>Затраты труда, отраженные в оценке, могут быть выражены только в относительных величинах, в частности, в сравнении с каким- то нормативным уровнем. В этом случае затраты труда будут представлены его интенсивностью, которая выражается формулой:</w:t>
      </w:r>
    </w:p>
    <w:p w:rsidR="003870DF" w:rsidRDefault="0036768E" w:rsidP="003870DF">
      <w:pPr>
        <w:pStyle w:val="20"/>
        <w:ind w:firstLine="696"/>
        <w:jc w:val="right"/>
      </w:pPr>
      <w:r w:rsidRPr="003870DF">
        <w:rPr>
          <w:position w:val="-32"/>
        </w:rPr>
        <w:object w:dxaOrig="1040" w:dyaOrig="740">
          <v:shape id="_x0000_i1052" type="#_x0000_t75" style="width:51.75pt;height:36.75pt" o:ole="">
            <v:imagedata r:id="rId49" o:title=""/>
          </v:shape>
          <o:OLEObject Type="Embed" ProgID="Equation.3" ShapeID="_x0000_i1052" DrawAspect="Content" ObjectID="_1459304960" r:id="rId50"/>
        </w:object>
      </w:r>
      <w:r w:rsidR="003870DF">
        <w:tab/>
      </w:r>
      <w:r w:rsidR="003870DF">
        <w:tab/>
      </w:r>
      <w:r w:rsidR="003870DF">
        <w:tab/>
      </w:r>
      <w:r w:rsidR="003870DF">
        <w:tab/>
      </w:r>
      <w:r w:rsidR="003870DF">
        <w:tab/>
      </w:r>
      <w:r w:rsidR="003870DF">
        <w:tab/>
        <w:t>(7)</w:t>
      </w:r>
    </w:p>
    <w:p w:rsidR="003870DF" w:rsidRDefault="003870DF" w:rsidP="003870DF">
      <w:pPr>
        <w:ind w:firstLine="696"/>
        <w:jc w:val="both"/>
      </w:pPr>
      <w:r>
        <w:t>Интенсивность труда буде большей в том случае, если фактические затраты времени будут меньше нормативных. В этом случае показатель интенсивности труда будет больше единицы. И наоборот, этот показатель будет меньше единицы, если фактические затраты времени на выполнение работ будут превышать нормативные.</w:t>
      </w:r>
    </w:p>
    <w:p w:rsidR="0036768E" w:rsidRDefault="0036768E" w:rsidP="003870DF">
      <w:pPr>
        <w:ind w:firstLine="696"/>
        <w:jc w:val="both"/>
      </w:pPr>
    </w:p>
    <w:p w:rsidR="0036768E" w:rsidRDefault="0036768E" w:rsidP="003870DF">
      <w:pPr>
        <w:ind w:firstLine="696"/>
        <w:jc w:val="both"/>
        <w:rPr>
          <w:bCs/>
          <w:u w:val="single"/>
        </w:rPr>
      </w:pPr>
      <w:r w:rsidRPr="0049225E">
        <w:rPr>
          <w:u w:val="single"/>
          <w:lang w:val="en-US"/>
        </w:rPr>
        <w:t>IV</w:t>
      </w:r>
      <w:r w:rsidRPr="0049225E">
        <w:rPr>
          <w:u w:val="single"/>
        </w:rPr>
        <w:t xml:space="preserve">. </w:t>
      </w:r>
      <w:r w:rsidRPr="0049225E">
        <w:rPr>
          <w:bCs/>
          <w:u w:val="single"/>
        </w:rPr>
        <w:t>Модель комплексной оценки результатов и затрат труда работников</w:t>
      </w:r>
    </w:p>
    <w:p w:rsidR="00F07D30" w:rsidRPr="0049225E" w:rsidRDefault="00F07D30" w:rsidP="003870DF">
      <w:pPr>
        <w:ind w:firstLine="696"/>
        <w:jc w:val="both"/>
        <w:rPr>
          <w:bCs/>
          <w:u w:val="single"/>
        </w:rPr>
      </w:pPr>
    </w:p>
    <w:p w:rsidR="0036768E" w:rsidRDefault="00577EEE" w:rsidP="00494058">
      <w:pPr>
        <w:numPr>
          <w:ilvl w:val="0"/>
          <w:numId w:val="19"/>
        </w:numPr>
        <w:jc w:val="both"/>
      </w:pPr>
      <w:r>
        <w:t>Оценка затрат прошлого труда</w:t>
      </w:r>
    </w:p>
    <w:p w:rsidR="00494058" w:rsidRDefault="00494058" w:rsidP="00494058">
      <w:pPr>
        <w:jc w:val="both"/>
      </w:pPr>
    </w:p>
    <w:p w:rsidR="00577EEE" w:rsidRDefault="00577EEE" w:rsidP="00577EEE">
      <w:pPr>
        <w:pStyle w:val="20"/>
        <w:ind w:firstLine="696"/>
      </w:pPr>
      <w:r>
        <w:t xml:space="preserve">Помимо уже рассмотренных параметров труда (результаты, сложность, интенсивность), характеризующих непосредственно трудовую деятельность работников, в конечной оценке труда не может остаться неучтенным показатель затрат овеществленного (прошлого) труда. Мера полезности или бесполезности затрат овеществленного (прошлого) труда определяется сравнением фактических затрат с общественно необходимыми. Последние, в свою очередь, должны отражаться в системе норм расхода материальных, топливно- энергетических и других ресурсов в натуральных или трудовых единицах как универсальной основы для сопоставимости микроуровневых процессов. Часть показателей нормативной базы может доводиться «сверху», часть определяется технологией производства, часть разрабатывается на самих предприятиях (в организациях), руководители которых заинтересованы в повышении эффективности их функционирования. </w:t>
      </w:r>
    </w:p>
    <w:p w:rsidR="00577EEE" w:rsidRDefault="00577EEE" w:rsidP="00577EEE">
      <w:pPr>
        <w:pStyle w:val="20"/>
        <w:ind w:firstLine="696"/>
      </w:pPr>
      <w:r>
        <w:t>Коэффициент прошлого труда (или его экономичности) рассчитывается по формуле:</w:t>
      </w:r>
    </w:p>
    <w:p w:rsidR="00577EEE" w:rsidRDefault="00F577B2" w:rsidP="00577EEE">
      <w:pPr>
        <w:pStyle w:val="20"/>
        <w:ind w:firstLine="696"/>
        <w:jc w:val="right"/>
      </w:pPr>
      <w:r w:rsidRPr="00577EEE">
        <w:rPr>
          <w:position w:val="-32"/>
        </w:rPr>
        <w:object w:dxaOrig="1280" w:dyaOrig="740">
          <v:shape id="_x0000_i1053" type="#_x0000_t75" style="width:63.75pt;height:36.75pt" o:ole="">
            <v:imagedata r:id="rId51" o:title=""/>
          </v:shape>
          <o:OLEObject Type="Embed" ProgID="Equation.3" ShapeID="_x0000_i1053" DrawAspect="Content" ObjectID="_1459304961" r:id="rId52"/>
        </w:object>
      </w:r>
      <w:r w:rsidR="00577EEE">
        <w:tab/>
      </w:r>
      <w:r w:rsidR="00577EEE">
        <w:tab/>
      </w:r>
      <w:r w:rsidR="00577EEE">
        <w:tab/>
      </w:r>
      <w:r w:rsidR="00577EEE">
        <w:tab/>
      </w:r>
      <w:r w:rsidR="00577EEE">
        <w:tab/>
      </w:r>
      <w:r w:rsidR="00577EEE">
        <w:tab/>
        <w:t>(8)</w:t>
      </w:r>
    </w:p>
    <w:p w:rsidR="00577EEE" w:rsidRDefault="00F577B2" w:rsidP="00577EEE">
      <w:pPr>
        <w:pStyle w:val="20"/>
        <w:ind w:firstLine="696"/>
      </w:pPr>
      <w:r>
        <w:t>Рнj - нормативные показатели расхода по каждому виду j-ого ресурса;</w:t>
      </w:r>
    </w:p>
    <w:p w:rsidR="00F577B2" w:rsidRDefault="00F577B2" w:rsidP="00577EEE">
      <w:pPr>
        <w:pStyle w:val="20"/>
        <w:ind w:firstLine="696"/>
      </w:pPr>
      <w:r>
        <w:t>Pфj - фактические затраты данного вида ресурса.</w:t>
      </w:r>
    </w:p>
    <w:p w:rsidR="00577EEE" w:rsidRDefault="00577EEE" w:rsidP="00577EEE">
      <w:pPr>
        <w:ind w:firstLine="696"/>
        <w:jc w:val="both"/>
      </w:pPr>
      <w:r>
        <w:t>Таким образом, вся оценка полезности труда (Отр) с учетом показателя экономичности затрат овеществленного труда (Кэк) будет определяться по формуле:</w:t>
      </w:r>
    </w:p>
    <w:p w:rsidR="00F577B2" w:rsidRDefault="00F577B2" w:rsidP="00F577B2">
      <w:pPr>
        <w:ind w:firstLine="696"/>
        <w:jc w:val="right"/>
      </w:pPr>
      <w:r w:rsidRPr="00F577B2">
        <w:rPr>
          <w:position w:val="-30"/>
        </w:rPr>
        <w:object w:dxaOrig="1160" w:dyaOrig="700">
          <v:shape id="_x0000_i1054" type="#_x0000_t75" style="width:57.75pt;height:35.25pt" o:ole="">
            <v:imagedata r:id="rId53" o:title=""/>
          </v:shape>
          <o:OLEObject Type="Embed" ProgID="Equation.3" ShapeID="_x0000_i1054" DrawAspect="Content" ObjectID="_1459304962" r:id="rId54"/>
        </w:object>
      </w:r>
      <w:r>
        <w:tab/>
      </w:r>
      <w:r>
        <w:tab/>
      </w:r>
      <w:r>
        <w:tab/>
      </w:r>
      <w:r>
        <w:tab/>
      </w:r>
      <w:r>
        <w:tab/>
      </w:r>
      <w:r>
        <w:tab/>
        <w:t>(9)</w:t>
      </w:r>
    </w:p>
    <w:p w:rsidR="00577EEE" w:rsidRDefault="00577EEE" w:rsidP="00577EEE">
      <w:pPr>
        <w:ind w:firstLine="696"/>
        <w:jc w:val="both"/>
      </w:pPr>
      <w:r>
        <w:t xml:space="preserve">Все затраченное на выполнение задания рабочее время будет полезным, если Кэк=1, т.е. фактические затраты этих ресурсов будут соответствовать нормативным (Рн=Рф). </w:t>
      </w:r>
    </w:p>
    <w:p w:rsidR="003F4969" w:rsidRDefault="003F4969" w:rsidP="00577EEE">
      <w:pPr>
        <w:ind w:firstLine="696"/>
        <w:jc w:val="both"/>
      </w:pPr>
      <w:r>
        <w:t>Полезный эффект труда рассчитывается по следующей формуле:</w:t>
      </w:r>
    </w:p>
    <w:p w:rsidR="003F4969" w:rsidRDefault="003F4969" w:rsidP="003F4969">
      <w:pPr>
        <w:ind w:firstLine="696"/>
        <w:jc w:val="right"/>
      </w:pPr>
      <w:r w:rsidRPr="003F4969">
        <w:rPr>
          <w:position w:val="-12"/>
        </w:rPr>
        <w:object w:dxaOrig="1700" w:dyaOrig="360">
          <v:shape id="_x0000_i1055" type="#_x0000_t75" style="width:84.75pt;height:18pt" o:ole="">
            <v:imagedata r:id="rId55" o:title=""/>
          </v:shape>
          <o:OLEObject Type="Embed" ProgID="Equation.3" ShapeID="_x0000_i1055" DrawAspect="Content" ObjectID="_1459304963" r:id="rId56"/>
        </w:object>
      </w:r>
      <w:r>
        <w:tab/>
      </w:r>
      <w:r>
        <w:tab/>
      </w:r>
      <w:r>
        <w:tab/>
      </w:r>
      <w:r>
        <w:tab/>
      </w:r>
      <w:r>
        <w:tab/>
        <w:t>(10)</w:t>
      </w:r>
    </w:p>
    <w:p w:rsidR="00F07D30" w:rsidRDefault="00F07D30" w:rsidP="00494058">
      <w:pPr>
        <w:jc w:val="both"/>
      </w:pPr>
    </w:p>
    <w:p w:rsidR="003F4969" w:rsidRDefault="003F4969" w:rsidP="003F4969">
      <w:pPr>
        <w:ind w:firstLine="720"/>
        <w:jc w:val="both"/>
        <w:rPr>
          <w:bCs/>
        </w:rPr>
      </w:pPr>
      <w:r>
        <w:t xml:space="preserve">2. </w:t>
      </w:r>
      <w:r w:rsidRPr="003F4969">
        <w:rPr>
          <w:bCs/>
        </w:rPr>
        <w:t>Модель комплексной оценки результатов и затрат труда</w:t>
      </w:r>
    </w:p>
    <w:p w:rsidR="00494058" w:rsidRDefault="00494058" w:rsidP="003F4969">
      <w:pPr>
        <w:ind w:firstLine="720"/>
        <w:jc w:val="both"/>
        <w:rPr>
          <w:b/>
          <w:bCs/>
        </w:rPr>
      </w:pPr>
    </w:p>
    <w:p w:rsidR="003F4969" w:rsidRDefault="003F4969" w:rsidP="003F4969">
      <w:pPr>
        <w:pStyle w:val="20"/>
        <w:ind w:firstLine="720"/>
      </w:pPr>
      <w:r>
        <w:t>Труд- это сложное качественное явление, имеющее сугубо индивидуальную и одновременно общественную природу. Он может быть «разложен» на две первичные составляющие:</w:t>
      </w:r>
    </w:p>
    <w:p w:rsidR="003F4969" w:rsidRDefault="003F4969" w:rsidP="003F4969">
      <w:pPr>
        <w:numPr>
          <w:ilvl w:val="0"/>
          <w:numId w:val="12"/>
        </w:numPr>
        <w:tabs>
          <w:tab w:val="left" w:pos="1032"/>
        </w:tabs>
        <w:ind w:left="0" w:firstLine="720"/>
        <w:jc w:val="both"/>
      </w:pPr>
      <w:r>
        <w:t>конкретный труд- создает потребительскую стоимость;</w:t>
      </w:r>
    </w:p>
    <w:p w:rsidR="003F4969" w:rsidRDefault="003F4969" w:rsidP="003F4969">
      <w:pPr>
        <w:numPr>
          <w:ilvl w:val="0"/>
          <w:numId w:val="12"/>
        </w:numPr>
        <w:tabs>
          <w:tab w:val="left" w:pos="1032"/>
        </w:tabs>
        <w:ind w:left="0" w:firstLine="720"/>
        <w:jc w:val="both"/>
      </w:pPr>
      <w:r>
        <w:t>абстрактный труд- представляет собой совокупность затрат нервной, мышечной и др. энергии вообще как таковой.</w:t>
      </w:r>
    </w:p>
    <w:p w:rsidR="003F4969" w:rsidRDefault="003F4969" w:rsidP="003F4969">
      <w:pPr>
        <w:ind w:firstLine="720"/>
        <w:jc w:val="both"/>
      </w:pPr>
      <w:r>
        <w:t>Органическое соединение составляющих (параметров) конкретного и абстрактного труда осуществляется на единой фундаментальной основе- затртах раборчего времени. В связи с вышеизложенным комплексная (полная) оценка труда будет представлена следующей принципиальной моделью:</w:t>
      </w:r>
    </w:p>
    <w:p w:rsidR="003F4969" w:rsidRDefault="00121A62" w:rsidP="00121A62">
      <w:pPr>
        <w:ind w:firstLine="720"/>
        <w:jc w:val="right"/>
      </w:pPr>
      <w:r w:rsidRPr="003F4969">
        <w:rPr>
          <w:position w:val="-12"/>
        </w:rPr>
        <w:object w:dxaOrig="4360" w:dyaOrig="360">
          <v:shape id="_x0000_i1056" type="#_x0000_t75" style="width:218.25pt;height:18pt" o:ole="">
            <v:imagedata r:id="rId57" o:title=""/>
          </v:shape>
          <o:OLEObject Type="Embed" ProgID="Equation.3" ShapeID="_x0000_i1056" DrawAspect="Content" ObjectID="_1459304964" r:id="rId58"/>
        </w:object>
      </w:r>
      <w:r>
        <w:tab/>
      </w:r>
      <w:r>
        <w:tab/>
      </w:r>
      <w:r>
        <w:tab/>
        <w:t>(11)</w:t>
      </w:r>
    </w:p>
    <w:p w:rsidR="00121A62" w:rsidRDefault="00121A62" w:rsidP="00121A62">
      <w:pPr>
        <w:ind w:firstLine="720"/>
        <w:jc w:val="right"/>
      </w:pPr>
    </w:p>
    <w:p w:rsidR="00121A62" w:rsidRDefault="003F4969" w:rsidP="003F4969">
      <w:pPr>
        <w:ind w:firstLine="720"/>
        <w:jc w:val="both"/>
      </w:pPr>
      <w:r>
        <w:t xml:space="preserve">Это максимальное количество параметров оценки любого труда, которое варьируется в зависимости от специфики последнего. </w:t>
      </w:r>
    </w:p>
    <w:p w:rsidR="003F4969" w:rsidRDefault="003F4969" w:rsidP="003F4969">
      <w:pPr>
        <w:ind w:firstLine="720"/>
        <w:jc w:val="both"/>
      </w:pPr>
      <w:r>
        <w:t>Рассмотрим несколько вариантов модели оценки труда работников предприятия:</w:t>
      </w:r>
    </w:p>
    <w:p w:rsidR="003F4969" w:rsidRDefault="00494058" w:rsidP="00494058">
      <w:pPr>
        <w:tabs>
          <w:tab w:val="left" w:pos="960"/>
        </w:tabs>
        <w:ind w:left="864"/>
        <w:jc w:val="both"/>
      </w:pPr>
      <w:r>
        <w:t xml:space="preserve">А. </w:t>
      </w:r>
      <w:r w:rsidR="003F4969">
        <w:t>Рабочая модель оценки труда специалиста.</w:t>
      </w:r>
    </w:p>
    <w:p w:rsidR="00121A62" w:rsidRDefault="00121A62" w:rsidP="00121A62">
      <w:pPr>
        <w:tabs>
          <w:tab w:val="left" w:pos="960"/>
        </w:tabs>
        <w:jc w:val="right"/>
      </w:pPr>
      <w:r w:rsidRPr="00121A62">
        <w:rPr>
          <w:position w:val="-28"/>
        </w:rPr>
        <w:object w:dxaOrig="5319" w:dyaOrig="680">
          <v:shape id="_x0000_i1057" type="#_x0000_t75" style="width:266.25pt;height:33.75pt" o:ole="">
            <v:imagedata r:id="rId59" o:title=""/>
          </v:shape>
          <o:OLEObject Type="Embed" ProgID="Equation.3" ShapeID="_x0000_i1057" DrawAspect="Content" ObjectID="_1459304965" r:id="rId60"/>
        </w:object>
      </w:r>
      <w:r>
        <w:tab/>
      </w:r>
      <w:r>
        <w:tab/>
        <w:t>(12)</w:t>
      </w:r>
    </w:p>
    <w:p w:rsidR="003F4969" w:rsidRDefault="00121A62" w:rsidP="003F4969">
      <w:pPr>
        <w:ind w:firstLine="720"/>
        <w:jc w:val="both"/>
      </w:pPr>
      <w:r>
        <w:t>где</w:t>
      </w:r>
      <w:r w:rsidR="003F4969">
        <w:t xml:space="preserve"> n- количество выполненных специалистом работ за учетный период.</w:t>
      </w:r>
    </w:p>
    <w:p w:rsidR="00440EEA" w:rsidRDefault="00440EEA" w:rsidP="003F4969">
      <w:pPr>
        <w:ind w:firstLine="720"/>
        <w:jc w:val="both"/>
      </w:pPr>
    </w:p>
    <w:p w:rsidR="003F4969" w:rsidRDefault="00494058" w:rsidP="00494058">
      <w:pPr>
        <w:tabs>
          <w:tab w:val="left" w:pos="960"/>
        </w:tabs>
        <w:ind w:left="864"/>
        <w:jc w:val="both"/>
      </w:pPr>
      <w:r>
        <w:t xml:space="preserve">В. </w:t>
      </w:r>
      <w:r w:rsidR="003F4969">
        <w:t>Рабочая м</w:t>
      </w:r>
      <w:r w:rsidR="00121A62">
        <w:t>одель оценки труда руководителя</w:t>
      </w:r>
    </w:p>
    <w:p w:rsidR="003F4969" w:rsidRDefault="003F4969" w:rsidP="003F4969">
      <w:pPr>
        <w:pStyle w:val="20"/>
        <w:ind w:firstLine="720"/>
      </w:pPr>
      <w:r>
        <w:t>Труд руководителей концентрирует в себе труд подчиненных, в связи с чем оценивать затраты их абстрактного труда с т.з. сложности выполняемых коллективом работ не имеет смысла. Поэтому, целесообразнее оценивать результирующую деятельность коллектива в приложении к затратам рабочего времени руководителя, чтобы получить оценку результатов и затрат труда последнего:</w:t>
      </w:r>
    </w:p>
    <w:p w:rsidR="00440EEA" w:rsidRDefault="00440EEA" w:rsidP="00440EEA">
      <w:pPr>
        <w:pStyle w:val="20"/>
        <w:ind w:firstLine="720"/>
        <w:jc w:val="right"/>
      </w:pPr>
      <w:r w:rsidRPr="00440EEA">
        <w:rPr>
          <w:position w:val="-14"/>
        </w:rPr>
        <w:object w:dxaOrig="4320" w:dyaOrig="380">
          <v:shape id="_x0000_i1058" type="#_x0000_t75" style="width:3in;height:18.75pt" o:ole="">
            <v:imagedata r:id="rId61" o:title=""/>
          </v:shape>
          <o:OLEObject Type="Embed" ProgID="Equation.3" ShapeID="_x0000_i1058" DrawAspect="Content" ObjectID="_1459304966" r:id="rId62"/>
        </w:object>
      </w:r>
      <w:r>
        <w:tab/>
      </w:r>
      <w:r w:rsidR="008879BF">
        <w:t xml:space="preserve">               </w:t>
      </w:r>
      <w:r>
        <w:tab/>
        <w:t>(13)</w:t>
      </w:r>
    </w:p>
    <w:p w:rsidR="003F4969" w:rsidRDefault="00440EEA" w:rsidP="003F4969">
      <w:pPr>
        <w:ind w:firstLine="720"/>
        <w:jc w:val="both"/>
      </w:pPr>
      <w:r>
        <w:t>г</w:t>
      </w:r>
      <w:r w:rsidR="003F4969">
        <w:t>де Тф- табельное время работы руководителя за учетный период, часов;</w:t>
      </w:r>
    </w:p>
    <w:p w:rsidR="003F4969" w:rsidRDefault="003F4969" w:rsidP="003F4969">
      <w:pPr>
        <w:ind w:firstLine="720"/>
        <w:jc w:val="both"/>
      </w:pPr>
      <w:r>
        <w:t xml:space="preserve">Ккол, Ккач, Кин, Кэк, ПЭ- параметры, учитывающие обобщающие по подразделению показатели: запаздывания и качества всех выполненных коллективом заданий, экономии (перерасхода) живого труда и ресурсов; полезного эффекта. </w:t>
      </w:r>
    </w:p>
    <w:p w:rsidR="00440EEA" w:rsidRDefault="00440EEA" w:rsidP="003F4969">
      <w:pPr>
        <w:ind w:firstLine="720"/>
        <w:jc w:val="both"/>
      </w:pPr>
    </w:p>
    <w:p w:rsidR="00494058" w:rsidRDefault="00494058" w:rsidP="003F4969">
      <w:pPr>
        <w:ind w:firstLine="720"/>
        <w:jc w:val="both"/>
      </w:pPr>
    </w:p>
    <w:p w:rsidR="00494058" w:rsidRDefault="00494058" w:rsidP="003F4969">
      <w:pPr>
        <w:ind w:firstLine="720"/>
        <w:jc w:val="both"/>
      </w:pPr>
    </w:p>
    <w:p w:rsidR="00F07D30" w:rsidRDefault="007E401F" w:rsidP="007E401F">
      <w:pPr>
        <w:tabs>
          <w:tab w:val="left" w:pos="984"/>
        </w:tabs>
        <w:ind w:left="696"/>
        <w:jc w:val="both"/>
      </w:pPr>
      <w:r>
        <w:t>3.</w:t>
      </w:r>
      <w:r w:rsidR="00C43096">
        <w:t xml:space="preserve"> </w:t>
      </w:r>
      <w:r w:rsidR="003F4969">
        <w:t>Рабочая</w:t>
      </w:r>
      <w:r w:rsidR="00440EEA">
        <w:t xml:space="preserve"> модель оценки труда коллектива</w:t>
      </w:r>
    </w:p>
    <w:p w:rsidR="00440EEA" w:rsidRDefault="00440EEA" w:rsidP="008879BF">
      <w:pPr>
        <w:tabs>
          <w:tab w:val="left" w:pos="984"/>
        </w:tabs>
        <w:jc w:val="right"/>
      </w:pPr>
      <w:r w:rsidRPr="00440EEA">
        <w:rPr>
          <w:position w:val="-28"/>
        </w:rPr>
        <w:object w:dxaOrig="4599" w:dyaOrig="700">
          <v:shape id="_x0000_i1059" type="#_x0000_t75" style="width:230.25pt;height:35.25pt" o:ole="">
            <v:imagedata r:id="rId63" o:title=""/>
          </v:shape>
          <o:OLEObject Type="Embed" ProgID="Equation.3" ShapeID="_x0000_i1059" DrawAspect="Content" ObjectID="_1459304967" r:id="rId64"/>
        </w:object>
      </w:r>
      <w:r w:rsidR="008879BF">
        <w:t xml:space="preserve">                                  (14)</w:t>
      </w:r>
    </w:p>
    <w:p w:rsidR="003F4969" w:rsidRDefault="00440EEA" w:rsidP="003F4969">
      <w:pPr>
        <w:ind w:firstLine="720"/>
        <w:jc w:val="both"/>
      </w:pPr>
      <w:r>
        <w:t>г</w:t>
      </w:r>
      <w:r w:rsidR="003F4969">
        <w:t>де F- количе</w:t>
      </w:r>
      <w:r w:rsidR="004D2C5F">
        <w:t>ство работников в подразделении</w:t>
      </w:r>
    </w:p>
    <w:p w:rsidR="004D2C5F" w:rsidRDefault="004D2C5F" w:rsidP="003F4969">
      <w:pPr>
        <w:ind w:firstLine="720"/>
        <w:jc w:val="both"/>
      </w:pPr>
    </w:p>
    <w:p w:rsidR="0049225E" w:rsidRDefault="0049225E" w:rsidP="00C43096">
      <w:pPr>
        <w:rPr>
          <w:b/>
        </w:rPr>
      </w:pPr>
    </w:p>
    <w:p w:rsidR="00C43096" w:rsidRPr="005F3DA8" w:rsidRDefault="004D2C5F" w:rsidP="00C43096">
      <w:pPr>
        <w:ind w:hanging="24"/>
        <w:jc w:val="center"/>
        <w:rPr>
          <w:b/>
          <w:i/>
        </w:rPr>
      </w:pPr>
      <w:r w:rsidRPr="005F3DA8">
        <w:rPr>
          <w:b/>
          <w:i/>
        </w:rPr>
        <w:t>Оценивание деловых, профессиональных и личностных качеств работников</w:t>
      </w:r>
    </w:p>
    <w:p w:rsidR="004D2C5F" w:rsidRPr="005F3DA8" w:rsidRDefault="004D2C5F" w:rsidP="00C43096">
      <w:pPr>
        <w:ind w:hanging="24"/>
        <w:jc w:val="center"/>
        <w:rPr>
          <w:b/>
          <w:i/>
        </w:rPr>
      </w:pPr>
      <w:r w:rsidRPr="005F3DA8">
        <w:rPr>
          <w:b/>
          <w:i/>
        </w:rPr>
        <w:t xml:space="preserve"> при их аттестации</w:t>
      </w:r>
    </w:p>
    <w:p w:rsidR="00F07D30" w:rsidRPr="0049225E" w:rsidRDefault="00F07D30" w:rsidP="004D2C5F">
      <w:pPr>
        <w:ind w:firstLine="720"/>
        <w:jc w:val="center"/>
        <w:rPr>
          <w:i/>
        </w:rPr>
      </w:pPr>
    </w:p>
    <w:p w:rsidR="004D2C5F" w:rsidRDefault="004D2C5F" w:rsidP="0049225E">
      <w:pPr>
        <w:numPr>
          <w:ilvl w:val="0"/>
          <w:numId w:val="16"/>
        </w:numPr>
        <w:tabs>
          <w:tab w:val="clear" w:pos="1080"/>
          <w:tab w:val="num" w:pos="-528"/>
          <w:tab w:val="left" w:pos="912"/>
        </w:tabs>
        <w:ind w:left="-24" w:firstLine="696"/>
        <w:jc w:val="both"/>
        <w:rPr>
          <w:u w:val="single"/>
        </w:rPr>
      </w:pPr>
      <w:r w:rsidRPr="0049225E">
        <w:rPr>
          <w:u w:val="single"/>
        </w:rPr>
        <w:t>Традиционный и современные подходы к аттестации персонала в организации</w:t>
      </w:r>
    </w:p>
    <w:p w:rsidR="00F07D30" w:rsidRPr="0049225E" w:rsidRDefault="00F07D30" w:rsidP="00F07D30">
      <w:pPr>
        <w:tabs>
          <w:tab w:val="left" w:pos="912"/>
        </w:tabs>
        <w:jc w:val="both"/>
        <w:rPr>
          <w:u w:val="single"/>
        </w:rPr>
      </w:pPr>
    </w:p>
    <w:p w:rsidR="004D2C5F" w:rsidRDefault="004D2C5F" w:rsidP="004D2C5F">
      <w:pPr>
        <w:ind w:firstLine="360"/>
        <w:jc w:val="both"/>
      </w:pPr>
      <w:r>
        <w:t>Для оценки руководителей, специалистов и служащих общие требования, предъявляемые к ним, группируются в факто</w:t>
      </w:r>
      <w:r w:rsidR="0049225E">
        <w:t>ры оценки с учетом их весомости</w:t>
      </w:r>
    </w:p>
    <w:p w:rsidR="00F07D30" w:rsidRDefault="0049225E" w:rsidP="004D2C5F">
      <w:pPr>
        <w:ind w:firstLine="360"/>
        <w:jc w:val="right"/>
      </w:pPr>
      <w:r>
        <w:t xml:space="preserve"> </w:t>
      </w:r>
    </w:p>
    <w:p w:rsidR="00F07D30" w:rsidRDefault="00F07D30" w:rsidP="004D2C5F">
      <w:pPr>
        <w:ind w:firstLine="360"/>
        <w:jc w:val="right"/>
      </w:pPr>
    </w:p>
    <w:p w:rsidR="004D2C5F" w:rsidRDefault="0049225E" w:rsidP="004D2C5F">
      <w:pPr>
        <w:ind w:firstLine="360"/>
        <w:jc w:val="right"/>
      </w:pPr>
      <w:r>
        <w:t xml:space="preserve"> Таблица </w:t>
      </w:r>
      <w:r w:rsidR="000E3CA9">
        <w:t>2.15.</w:t>
      </w:r>
    </w:p>
    <w:p w:rsidR="004D2C5F" w:rsidRDefault="004D2C5F" w:rsidP="004D2C5F">
      <w:pPr>
        <w:ind w:firstLine="360"/>
        <w:jc w:val="center"/>
      </w:pPr>
      <w:r>
        <w:t>Факторы оценки качеств аттестуемых</w:t>
      </w:r>
    </w:p>
    <w:tbl>
      <w:tblPr>
        <w:tblStyle w:val="a3"/>
        <w:tblW w:w="0" w:type="auto"/>
        <w:tblLook w:val="01E0" w:firstRow="1" w:lastRow="1" w:firstColumn="1" w:lastColumn="1" w:noHBand="0" w:noVBand="0"/>
      </w:tblPr>
      <w:tblGrid>
        <w:gridCol w:w="540"/>
        <w:gridCol w:w="4352"/>
        <w:gridCol w:w="1797"/>
        <w:gridCol w:w="1614"/>
        <w:gridCol w:w="1268"/>
      </w:tblGrid>
      <w:tr w:rsidR="004D2C5F">
        <w:tc>
          <w:tcPr>
            <w:tcW w:w="540" w:type="dxa"/>
            <w:vMerge w:val="restart"/>
          </w:tcPr>
          <w:p w:rsidR="004D2C5F" w:rsidRDefault="004D2C5F" w:rsidP="004D2C5F">
            <w:pPr>
              <w:jc w:val="both"/>
            </w:pPr>
            <w:r>
              <w:t>№ п/п</w:t>
            </w:r>
          </w:p>
        </w:tc>
        <w:tc>
          <w:tcPr>
            <w:tcW w:w="4352" w:type="dxa"/>
            <w:vMerge w:val="restart"/>
          </w:tcPr>
          <w:p w:rsidR="004D2C5F" w:rsidRDefault="004D2C5F" w:rsidP="004D2C5F">
            <w:pPr>
              <w:jc w:val="both"/>
            </w:pPr>
            <w:r>
              <w:t>Факторы оценки</w:t>
            </w:r>
          </w:p>
        </w:tc>
        <w:tc>
          <w:tcPr>
            <w:tcW w:w="4679" w:type="dxa"/>
            <w:gridSpan w:val="3"/>
          </w:tcPr>
          <w:p w:rsidR="004D2C5F" w:rsidRDefault="004D2C5F" w:rsidP="004D2C5F">
            <w:pPr>
              <w:jc w:val="both"/>
            </w:pPr>
            <w:r>
              <w:t>Коэффициенты значимости</w:t>
            </w:r>
          </w:p>
        </w:tc>
      </w:tr>
      <w:tr w:rsidR="004D2C5F">
        <w:tc>
          <w:tcPr>
            <w:tcW w:w="540" w:type="dxa"/>
            <w:vMerge/>
          </w:tcPr>
          <w:p w:rsidR="004D2C5F" w:rsidRDefault="004D2C5F" w:rsidP="004D2C5F">
            <w:pPr>
              <w:jc w:val="both"/>
            </w:pPr>
          </w:p>
        </w:tc>
        <w:tc>
          <w:tcPr>
            <w:tcW w:w="4352" w:type="dxa"/>
            <w:vMerge/>
          </w:tcPr>
          <w:p w:rsidR="004D2C5F" w:rsidRDefault="004D2C5F" w:rsidP="004D2C5F">
            <w:pPr>
              <w:jc w:val="both"/>
            </w:pPr>
          </w:p>
        </w:tc>
        <w:tc>
          <w:tcPr>
            <w:tcW w:w="1797" w:type="dxa"/>
          </w:tcPr>
          <w:p w:rsidR="004D2C5F" w:rsidRDefault="004D2C5F" w:rsidP="004D2C5F">
            <w:pPr>
              <w:jc w:val="both"/>
            </w:pPr>
            <w:r>
              <w:t>Для руководителей</w:t>
            </w:r>
          </w:p>
        </w:tc>
        <w:tc>
          <w:tcPr>
            <w:tcW w:w="1614" w:type="dxa"/>
          </w:tcPr>
          <w:p w:rsidR="004D2C5F" w:rsidRDefault="004D2C5F" w:rsidP="004D2C5F">
            <w:pPr>
              <w:jc w:val="both"/>
            </w:pPr>
            <w:r>
              <w:t>Для специалистов</w:t>
            </w:r>
          </w:p>
        </w:tc>
        <w:tc>
          <w:tcPr>
            <w:tcW w:w="1268" w:type="dxa"/>
          </w:tcPr>
          <w:p w:rsidR="004D2C5F" w:rsidRDefault="004D2C5F" w:rsidP="004D2C5F">
            <w:pPr>
              <w:jc w:val="both"/>
            </w:pPr>
            <w:r>
              <w:t>Для служащих</w:t>
            </w:r>
          </w:p>
        </w:tc>
      </w:tr>
      <w:tr w:rsidR="004D2C5F">
        <w:tc>
          <w:tcPr>
            <w:tcW w:w="540" w:type="dxa"/>
          </w:tcPr>
          <w:p w:rsidR="004D2C5F" w:rsidRDefault="004D2C5F" w:rsidP="004D2C5F">
            <w:pPr>
              <w:jc w:val="both"/>
            </w:pPr>
            <w:r>
              <w:t>1</w:t>
            </w:r>
          </w:p>
        </w:tc>
        <w:tc>
          <w:tcPr>
            <w:tcW w:w="4352" w:type="dxa"/>
          </w:tcPr>
          <w:p w:rsidR="004D2C5F" w:rsidRDefault="004D2C5F" w:rsidP="004D2C5F">
            <w:pPr>
              <w:jc w:val="both"/>
            </w:pPr>
            <w:r>
              <w:t>Трудовые качества</w:t>
            </w:r>
          </w:p>
        </w:tc>
        <w:tc>
          <w:tcPr>
            <w:tcW w:w="1797" w:type="dxa"/>
          </w:tcPr>
          <w:p w:rsidR="004D2C5F" w:rsidRDefault="004D2C5F" w:rsidP="004D2C5F">
            <w:pPr>
              <w:jc w:val="both"/>
            </w:pPr>
            <w:r>
              <w:t>0,24</w:t>
            </w:r>
          </w:p>
        </w:tc>
        <w:tc>
          <w:tcPr>
            <w:tcW w:w="1614" w:type="dxa"/>
          </w:tcPr>
          <w:p w:rsidR="004D2C5F" w:rsidRDefault="004D2C5F" w:rsidP="004D2C5F">
            <w:pPr>
              <w:jc w:val="both"/>
            </w:pPr>
            <w:r>
              <w:t>0,24</w:t>
            </w:r>
          </w:p>
        </w:tc>
        <w:tc>
          <w:tcPr>
            <w:tcW w:w="1268" w:type="dxa"/>
          </w:tcPr>
          <w:p w:rsidR="004D2C5F" w:rsidRDefault="004D2C5F" w:rsidP="004D2C5F">
            <w:pPr>
              <w:jc w:val="both"/>
            </w:pPr>
            <w:r>
              <w:t>0,24</w:t>
            </w:r>
          </w:p>
        </w:tc>
      </w:tr>
      <w:tr w:rsidR="004D2C5F">
        <w:tc>
          <w:tcPr>
            <w:tcW w:w="540" w:type="dxa"/>
          </w:tcPr>
          <w:p w:rsidR="004D2C5F" w:rsidRDefault="004D2C5F" w:rsidP="004D2C5F">
            <w:pPr>
              <w:jc w:val="both"/>
            </w:pPr>
            <w:r>
              <w:t>2</w:t>
            </w:r>
          </w:p>
        </w:tc>
        <w:tc>
          <w:tcPr>
            <w:tcW w:w="4352" w:type="dxa"/>
          </w:tcPr>
          <w:p w:rsidR="004D2C5F" w:rsidRDefault="004D2C5F" w:rsidP="004D2C5F">
            <w:pPr>
              <w:jc w:val="both"/>
            </w:pPr>
            <w:r>
              <w:t>Организаторские способности</w:t>
            </w:r>
          </w:p>
        </w:tc>
        <w:tc>
          <w:tcPr>
            <w:tcW w:w="1797" w:type="dxa"/>
          </w:tcPr>
          <w:p w:rsidR="004D2C5F" w:rsidRDefault="004D2C5F" w:rsidP="004D2C5F">
            <w:pPr>
              <w:jc w:val="both"/>
            </w:pPr>
            <w:r>
              <w:t>0,22</w:t>
            </w:r>
          </w:p>
        </w:tc>
        <w:tc>
          <w:tcPr>
            <w:tcW w:w="1614" w:type="dxa"/>
          </w:tcPr>
          <w:p w:rsidR="004D2C5F" w:rsidRDefault="004D2C5F" w:rsidP="004D2C5F">
            <w:pPr>
              <w:jc w:val="both"/>
            </w:pPr>
            <w:r>
              <w:t>0,14</w:t>
            </w:r>
          </w:p>
        </w:tc>
        <w:tc>
          <w:tcPr>
            <w:tcW w:w="1268" w:type="dxa"/>
          </w:tcPr>
          <w:p w:rsidR="004D2C5F" w:rsidRDefault="004D2C5F" w:rsidP="004D2C5F">
            <w:pPr>
              <w:jc w:val="both"/>
            </w:pPr>
            <w:r>
              <w:t>0,12</w:t>
            </w:r>
          </w:p>
        </w:tc>
      </w:tr>
      <w:tr w:rsidR="004D2C5F">
        <w:tc>
          <w:tcPr>
            <w:tcW w:w="540" w:type="dxa"/>
          </w:tcPr>
          <w:p w:rsidR="004D2C5F" w:rsidRDefault="004D2C5F" w:rsidP="004D2C5F">
            <w:pPr>
              <w:jc w:val="both"/>
            </w:pPr>
            <w:r>
              <w:t>3</w:t>
            </w:r>
          </w:p>
        </w:tc>
        <w:tc>
          <w:tcPr>
            <w:tcW w:w="4352" w:type="dxa"/>
          </w:tcPr>
          <w:p w:rsidR="004D2C5F" w:rsidRDefault="004D2C5F" w:rsidP="004D2C5F">
            <w:pPr>
              <w:jc w:val="both"/>
            </w:pPr>
            <w:r>
              <w:t>Компетентность</w:t>
            </w:r>
          </w:p>
        </w:tc>
        <w:tc>
          <w:tcPr>
            <w:tcW w:w="1797" w:type="dxa"/>
          </w:tcPr>
          <w:p w:rsidR="004D2C5F" w:rsidRDefault="004D2C5F" w:rsidP="004D2C5F">
            <w:pPr>
              <w:jc w:val="both"/>
            </w:pPr>
            <w:r>
              <w:t>0,18</w:t>
            </w:r>
          </w:p>
        </w:tc>
        <w:tc>
          <w:tcPr>
            <w:tcW w:w="1614" w:type="dxa"/>
          </w:tcPr>
          <w:p w:rsidR="004D2C5F" w:rsidRDefault="004D2C5F" w:rsidP="004D2C5F">
            <w:pPr>
              <w:jc w:val="both"/>
            </w:pPr>
            <w:r>
              <w:t>0,26</w:t>
            </w:r>
          </w:p>
        </w:tc>
        <w:tc>
          <w:tcPr>
            <w:tcW w:w="1268" w:type="dxa"/>
          </w:tcPr>
          <w:p w:rsidR="004D2C5F" w:rsidRDefault="004D2C5F" w:rsidP="004D2C5F">
            <w:pPr>
              <w:jc w:val="both"/>
            </w:pPr>
            <w:r>
              <w:t>0,26</w:t>
            </w:r>
          </w:p>
        </w:tc>
      </w:tr>
      <w:tr w:rsidR="004D2C5F">
        <w:tc>
          <w:tcPr>
            <w:tcW w:w="540" w:type="dxa"/>
          </w:tcPr>
          <w:p w:rsidR="004D2C5F" w:rsidRDefault="004D2C5F" w:rsidP="004D2C5F">
            <w:pPr>
              <w:jc w:val="both"/>
            </w:pPr>
            <w:r>
              <w:t>4</w:t>
            </w:r>
          </w:p>
        </w:tc>
        <w:tc>
          <w:tcPr>
            <w:tcW w:w="4352" w:type="dxa"/>
          </w:tcPr>
          <w:p w:rsidR="004D2C5F" w:rsidRDefault="004D2C5F" w:rsidP="004D2C5F">
            <w:pPr>
              <w:jc w:val="both"/>
            </w:pPr>
            <w:r>
              <w:t>Личностные качества</w:t>
            </w:r>
          </w:p>
        </w:tc>
        <w:tc>
          <w:tcPr>
            <w:tcW w:w="1797" w:type="dxa"/>
          </w:tcPr>
          <w:p w:rsidR="004D2C5F" w:rsidRDefault="004D2C5F" w:rsidP="004D2C5F">
            <w:pPr>
              <w:jc w:val="both"/>
            </w:pPr>
            <w:r>
              <w:t>0,16</w:t>
            </w:r>
          </w:p>
        </w:tc>
        <w:tc>
          <w:tcPr>
            <w:tcW w:w="1614" w:type="dxa"/>
          </w:tcPr>
          <w:p w:rsidR="004D2C5F" w:rsidRDefault="004D2C5F" w:rsidP="004D2C5F">
            <w:pPr>
              <w:jc w:val="both"/>
            </w:pPr>
            <w:r>
              <w:t>0,16</w:t>
            </w:r>
          </w:p>
        </w:tc>
        <w:tc>
          <w:tcPr>
            <w:tcW w:w="1268" w:type="dxa"/>
          </w:tcPr>
          <w:p w:rsidR="004D2C5F" w:rsidRDefault="004D2C5F" w:rsidP="004D2C5F">
            <w:pPr>
              <w:jc w:val="both"/>
            </w:pPr>
            <w:r>
              <w:t>0,16</w:t>
            </w:r>
          </w:p>
        </w:tc>
      </w:tr>
      <w:tr w:rsidR="004D2C5F">
        <w:tc>
          <w:tcPr>
            <w:tcW w:w="540" w:type="dxa"/>
          </w:tcPr>
          <w:p w:rsidR="004D2C5F" w:rsidRDefault="004D2C5F" w:rsidP="004D2C5F">
            <w:pPr>
              <w:jc w:val="both"/>
            </w:pPr>
            <w:r>
              <w:t>5</w:t>
            </w:r>
          </w:p>
        </w:tc>
        <w:tc>
          <w:tcPr>
            <w:tcW w:w="4352" w:type="dxa"/>
          </w:tcPr>
          <w:p w:rsidR="004D2C5F" w:rsidRDefault="004D2C5F" w:rsidP="004D2C5F">
            <w:pPr>
              <w:jc w:val="both"/>
            </w:pPr>
            <w:r>
              <w:t>Психологическая совместимость с коллективом</w:t>
            </w:r>
          </w:p>
        </w:tc>
        <w:tc>
          <w:tcPr>
            <w:tcW w:w="1797" w:type="dxa"/>
          </w:tcPr>
          <w:p w:rsidR="004D2C5F" w:rsidRDefault="004D2C5F" w:rsidP="004D2C5F">
            <w:pPr>
              <w:jc w:val="both"/>
            </w:pPr>
            <w:r>
              <w:t>0,20</w:t>
            </w:r>
          </w:p>
        </w:tc>
        <w:tc>
          <w:tcPr>
            <w:tcW w:w="1614" w:type="dxa"/>
          </w:tcPr>
          <w:p w:rsidR="004D2C5F" w:rsidRDefault="004D2C5F" w:rsidP="004D2C5F">
            <w:pPr>
              <w:jc w:val="both"/>
            </w:pPr>
            <w:r>
              <w:t>0,20</w:t>
            </w:r>
          </w:p>
        </w:tc>
        <w:tc>
          <w:tcPr>
            <w:tcW w:w="1268" w:type="dxa"/>
          </w:tcPr>
          <w:p w:rsidR="004D2C5F" w:rsidRDefault="004D2C5F" w:rsidP="004D2C5F">
            <w:pPr>
              <w:jc w:val="both"/>
            </w:pPr>
            <w:r>
              <w:t>0,22</w:t>
            </w:r>
          </w:p>
        </w:tc>
      </w:tr>
      <w:tr w:rsidR="004D2C5F">
        <w:tc>
          <w:tcPr>
            <w:tcW w:w="4892" w:type="dxa"/>
            <w:gridSpan w:val="2"/>
          </w:tcPr>
          <w:p w:rsidR="004D2C5F" w:rsidRDefault="004D2C5F" w:rsidP="004D2C5F">
            <w:pPr>
              <w:jc w:val="right"/>
            </w:pPr>
            <w:r>
              <w:t>ИТОГО</w:t>
            </w:r>
          </w:p>
        </w:tc>
        <w:tc>
          <w:tcPr>
            <w:tcW w:w="1797" w:type="dxa"/>
          </w:tcPr>
          <w:p w:rsidR="004D2C5F" w:rsidRDefault="004D2C5F" w:rsidP="004D2C5F">
            <w:pPr>
              <w:jc w:val="both"/>
            </w:pPr>
            <w:r>
              <w:t>1,00</w:t>
            </w:r>
          </w:p>
        </w:tc>
        <w:tc>
          <w:tcPr>
            <w:tcW w:w="1614" w:type="dxa"/>
          </w:tcPr>
          <w:p w:rsidR="004D2C5F" w:rsidRDefault="004D2C5F" w:rsidP="004D2C5F">
            <w:pPr>
              <w:jc w:val="both"/>
            </w:pPr>
            <w:r>
              <w:t>1,00</w:t>
            </w:r>
          </w:p>
        </w:tc>
        <w:tc>
          <w:tcPr>
            <w:tcW w:w="1268" w:type="dxa"/>
          </w:tcPr>
          <w:p w:rsidR="004D2C5F" w:rsidRDefault="004D2C5F" w:rsidP="004D2C5F">
            <w:pPr>
              <w:jc w:val="both"/>
            </w:pPr>
            <w:r>
              <w:t>1,00</w:t>
            </w:r>
          </w:p>
        </w:tc>
      </w:tr>
    </w:tbl>
    <w:p w:rsidR="0049225E" w:rsidRDefault="0049225E" w:rsidP="004D2C5F">
      <w:pPr>
        <w:ind w:firstLine="360"/>
        <w:jc w:val="both"/>
      </w:pPr>
    </w:p>
    <w:p w:rsidR="004D2C5F" w:rsidRDefault="004D2C5F" w:rsidP="004D2C5F">
      <w:pPr>
        <w:ind w:firstLine="360"/>
        <w:jc w:val="both"/>
      </w:pPr>
      <w:r>
        <w:t>Выделение данных групп факторов предполагает, что они составляют наиболее полную оценку качеств, достаточную для отображения «портрета» аттестуемого в цифровом виде.</w:t>
      </w:r>
      <w:r w:rsidR="0049225E">
        <w:t xml:space="preserve"> П</w:t>
      </w:r>
      <w:r>
        <w:t>ри нахождении значения рейтингового коэффициента качеств аттестуемого в диапазоне:</w:t>
      </w:r>
    </w:p>
    <w:p w:rsidR="004D2C5F" w:rsidRDefault="0049225E" w:rsidP="0049225E">
      <w:pPr>
        <w:ind w:firstLine="720"/>
        <w:jc w:val="both"/>
      </w:pPr>
      <w:r>
        <w:t xml:space="preserve">- </w:t>
      </w:r>
      <w:r w:rsidR="004D2C5F">
        <w:t>От 0,2 до 0,49- работник не соответствует занимаемой должности;</w:t>
      </w:r>
    </w:p>
    <w:p w:rsidR="004D2C5F" w:rsidRDefault="0049225E" w:rsidP="0049225E">
      <w:pPr>
        <w:ind w:firstLine="720"/>
        <w:jc w:val="both"/>
      </w:pPr>
      <w:r>
        <w:t xml:space="preserve">- </w:t>
      </w:r>
      <w:r w:rsidR="004D2C5F">
        <w:t>От 0,5 до 0,59- работнику назначается переаттестация через год с соответствующими рекомендациями по улучшению работы, повышению квалификации и т.д.</w:t>
      </w:r>
    </w:p>
    <w:p w:rsidR="004D2C5F" w:rsidRDefault="0049225E" w:rsidP="0049225E">
      <w:pPr>
        <w:ind w:firstLine="720"/>
        <w:jc w:val="both"/>
      </w:pPr>
      <w:r>
        <w:t xml:space="preserve">- </w:t>
      </w:r>
      <w:r w:rsidR="004D2C5F">
        <w:t>От 0,6 до 0,8- работник соответствует занимаемой должности;</w:t>
      </w:r>
    </w:p>
    <w:p w:rsidR="004D2C5F" w:rsidRDefault="0049225E" w:rsidP="0049225E">
      <w:pPr>
        <w:ind w:firstLine="720"/>
        <w:jc w:val="both"/>
      </w:pPr>
      <w:r>
        <w:t xml:space="preserve">- </w:t>
      </w:r>
      <w:r w:rsidR="004D2C5F">
        <w:t>Свыше 0,8- работник может быть выдвинут в резерв, назначен на более высокую должность, ему может быть увеличена зарплата.</w:t>
      </w:r>
    </w:p>
    <w:p w:rsidR="004D2C5F" w:rsidRDefault="004D2C5F" w:rsidP="004D2C5F">
      <w:pPr>
        <w:ind w:firstLine="720"/>
        <w:jc w:val="both"/>
      </w:pPr>
    </w:p>
    <w:p w:rsidR="004D2C5F" w:rsidRDefault="00F30805" w:rsidP="003F4969">
      <w:pPr>
        <w:ind w:firstLine="720"/>
        <w:jc w:val="both"/>
        <w:rPr>
          <w:u w:val="single"/>
        </w:rPr>
      </w:pPr>
      <w:r w:rsidRPr="00F30805">
        <w:rPr>
          <w:u w:val="single"/>
          <w:lang w:val="en-US"/>
        </w:rPr>
        <w:t>II</w:t>
      </w:r>
      <w:r w:rsidRPr="00F30805">
        <w:rPr>
          <w:u w:val="single"/>
        </w:rPr>
        <w:t>. Особенности проведения квалиметрической оценки труда работников при их аттестации</w:t>
      </w:r>
    </w:p>
    <w:p w:rsidR="00F07D30" w:rsidRPr="00F30805" w:rsidRDefault="00F07D30" w:rsidP="003F4969">
      <w:pPr>
        <w:ind w:firstLine="720"/>
        <w:jc w:val="both"/>
        <w:rPr>
          <w:u w:val="single"/>
        </w:rPr>
      </w:pPr>
    </w:p>
    <w:p w:rsidR="004D2C5F" w:rsidRPr="00F30805" w:rsidRDefault="00F30805" w:rsidP="003F4969">
      <w:pPr>
        <w:ind w:firstLine="720"/>
        <w:jc w:val="both"/>
        <w:rPr>
          <w:i/>
        </w:rPr>
      </w:pPr>
      <w:r w:rsidRPr="00F30805">
        <w:rPr>
          <w:i/>
        </w:rPr>
        <w:t>1. Выбор объекта для оценки личностных качеств работников</w:t>
      </w:r>
    </w:p>
    <w:p w:rsidR="00F30805" w:rsidRDefault="00F30805" w:rsidP="003F4969">
      <w:pPr>
        <w:ind w:firstLine="720"/>
        <w:jc w:val="both"/>
      </w:pPr>
      <w:r>
        <w:t>Оценка личностных качеств (Ол) работников в большей или меньшей мере присутствует во всех системах аттестации, что особенно наглядно видно из приведенных выше примеров.</w:t>
      </w:r>
    </w:p>
    <w:p w:rsidR="00F30805" w:rsidRDefault="00F30805" w:rsidP="003F4969">
      <w:pPr>
        <w:ind w:firstLine="720"/>
        <w:jc w:val="both"/>
      </w:pPr>
      <w:r>
        <w:t>Из всего многообразия личностных качеств следует выделить две их группы, характеризующие нравственные (Нр) и физические (ФЗ) качества работников.</w:t>
      </w:r>
    </w:p>
    <w:p w:rsidR="00F30805" w:rsidRDefault="00F30805" w:rsidP="003F4969">
      <w:pPr>
        <w:ind w:firstLine="720"/>
        <w:jc w:val="both"/>
      </w:pPr>
    </w:p>
    <w:p w:rsidR="00F30805" w:rsidRDefault="00F30805" w:rsidP="00F30805">
      <w:pPr>
        <w:ind w:firstLine="360"/>
        <w:jc w:val="right"/>
      </w:pPr>
      <w:r>
        <w:t>Ол= ƒ (Нр,ФЗ)</w:t>
      </w:r>
      <w:r>
        <w:tab/>
      </w:r>
      <w:r>
        <w:tab/>
      </w:r>
      <w:r>
        <w:tab/>
      </w:r>
      <w:r>
        <w:tab/>
      </w:r>
      <w:r>
        <w:tab/>
      </w:r>
      <w:r>
        <w:tab/>
        <w:t>(1</w:t>
      </w:r>
      <w:r w:rsidR="008879BF">
        <w:t>5</w:t>
      </w:r>
      <w:r>
        <w:t>)</w:t>
      </w:r>
    </w:p>
    <w:p w:rsidR="00F30805" w:rsidRDefault="00F30805" w:rsidP="00F30805">
      <w:pPr>
        <w:ind w:firstLine="360"/>
        <w:jc w:val="both"/>
      </w:pPr>
      <w:r>
        <w:t xml:space="preserve">При оценке нравственных качеств, остановимся на пяти интегрированных факторах нравственности, приведенных в таблице </w:t>
      </w:r>
      <w:r w:rsidR="00F07D30">
        <w:t>2.16</w:t>
      </w:r>
      <w:r>
        <w:t>.</w:t>
      </w:r>
    </w:p>
    <w:p w:rsidR="00F30805" w:rsidRDefault="00F30805" w:rsidP="00F30805">
      <w:pPr>
        <w:ind w:firstLine="360"/>
        <w:jc w:val="right"/>
      </w:pPr>
      <w:r>
        <w:t xml:space="preserve">Таблица </w:t>
      </w:r>
      <w:r w:rsidR="00CF0C8F">
        <w:t>2.16.</w:t>
      </w:r>
    </w:p>
    <w:p w:rsidR="00F30805" w:rsidRDefault="00F30805" w:rsidP="00F30805">
      <w:pPr>
        <w:ind w:firstLine="360"/>
        <w:jc w:val="center"/>
      </w:pPr>
      <w:r>
        <w:t>Макет квалиметрической модели оценки уровня нравственности личности</w:t>
      </w:r>
    </w:p>
    <w:tbl>
      <w:tblPr>
        <w:tblStyle w:val="a3"/>
        <w:tblW w:w="0" w:type="auto"/>
        <w:tblLook w:val="01E0" w:firstRow="1" w:lastRow="1" w:firstColumn="1" w:lastColumn="1" w:noHBand="0" w:noVBand="0"/>
      </w:tblPr>
      <w:tblGrid>
        <w:gridCol w:w="2392"/>
        <w:gridCol w:w="1316"/>
        <w:gridCol w:w="4449"/>
        <w:gridCol w:w="1414"/>
      </w:tblGrid>
      <w:tr w:rsidR="00F30805">
        <w:tc>
          <w:tcPr>
            <w:tcW w:w="2392" w:type="dxa"/>
          </w:tcPr>
          <w:p w:rsidR="00F30805" w:rsidRDefault="00F30805" w:rsidP="002B1E71">
            <w:pPr>
              <w:jc w:val="center"/>
            </w:pPr>
            <w:r>
              <w:t>Факторы нравственности, отражающие уровень развития личности</w:t>
            </w:r>
          </w:p>
        </w:tc>
        <w:tc>
          <w:tcPr>
            <w:tcW w:w="1316" w:type="dxa"/>
          </w:tcPr>
          <w:p w:rsidR="00F30805" w:rsidRDefault="00F30805" w:rsidP="002B1E71">
            <w:pPr>
              <w:jc w:val="both"/>
            </w:pPr>
            <w:r>
              <w:t>Весомость факторов</w:t>
            </w:r>
          </w:p>
        </w:tc>
        <w:tc>
          <w:tcPr>
            <w:tcW w:w="4449" w:type="dxa"/>
          </w:tcPr>
          <w:p w:rsidR="00F30805" w:rsidRDefault="00F30805" w:rsidP="002B1E71">
            <w:pPr>
              <w:jc w:val="both"/>
            </w:pPr>
            <w:r>
              <w:t>Критерии факторов</w:t>
            </w:r>
          </w:p>
        </w:tc>
        <w:tc>
          <w:tcPr>
            <w:tcW w:w="1414" w:type="dxa"/>
          </w:tcPr>
          <w:p w:rsidR="00F30805" w:rsidRDefault="00F30805" w:rsidP="002B1E71">
            <w:pPr>
              <w:jc w:val="both"/>
            </w:pPr>
            <w:r>
              <w:t>Значимость критериев</w:t>
            </w:r>
          </w:p>
        </w:tc>
      </w:tr>
      <w:tr w:rsidR="00F30805">
        <w:tc>
          <w:tcPr>
            <w:tcW w:w="2392" w:type="dxa"/>
          </w:tcPr>
          <w:p w:rsidR="00F30805" w:rsidRDefault="00F30805" w:rsidP="002B1E71">
            <w:pPr>
              <w:jc w:val="both"/>
            </w:pPr>
            <w:r>
              <w:t>1. Доброта</w:t>
            </w:r>
          </w:p>
        </w:tc>
        <w:tc>
          <w:tcPr>
            <w:tcW w:w="1316" w:type="dxa"/>
          </w:tcPr>
          <w:p w:rsidR="00F30805" w:rsidRDefault="00F30805" w:rsidP="002B1E71">
            <w:pPr>
              <w:jc w:val="both"/>
            </w:pPr>
            <w:r>
              <w:t>0,30</w:t>
            </w:r>
          </w:p>
        </w:tc>
        <w:tc>
          <w:tcPr>
            <w:tcW w:w="4449" w:type="dxa"/>
          </w:tcPr>
          <w:p w:rsidR="00F30805" w:rsidRPr="00BC1D82" w:rsidRDefault="00F30805" w:rsidP="002B1E71">
            <w:pPr>
              <w:jc w:val="both"/>
            </w:pPr>
            <w:r w:rsidRPr="00BC1D82">
              <w:t xml:space="preserve">1. Охотно оказывает помощь коллегам </w:t>
            </w:r>
          </w:p>
          <w:p w:rsidR="00F30805" w:rsidRPr="00BC1D82" w:rsidRDefault="00F30805" w:rsidP="002B1E71">
            <w:pPr>
              <w:jc w:val="both"/>
              <w:rPr>
                <w:sz w:val="28"/>
                <w:szCs w:val="28"/>
              </w:rPr>
            </w:pPr>
            <w:r w:rsidRPr="00BC1D82">
              <w:t>2. Оказывает помощь, хотя не всегда охотно</w:t>
            </w:r>
            <w:r w:rsidRPr="00BC1D82">
              <w:rPr>
                <w:sz w:val="28"/>
                <w:szCs w:val="28"/>
              </w:rPr>
              <w:t xml:space="preserve"> </w:t>
            </w:r>
          </w:p>
          <w:p w:rsidR="00F30805" w:rsidRDefault="00F30805" w:rsidP="002B1E71">
            <w:pPr>
              <w:jc w:val="both"/>
            </w:pPr>
            <w:r w:rsidRPr="00BC1D82">
              <w:t>3. Оказывает помощь довольно неохотно и не очень часто</w:t>
            </w:r>
          </w:p>
          <w:p w:rsidR="00F30805" w:rsidRPr="00BC1D82" w:rsidRDefault="00F30805" w:rsidP="002B1E71">
            <w:pPr>
              <w:jc w:val="both"/>
            </w:pPr>
            <w:r>
              <w:t xml:space="preserve">4. Не любит оказывать помощь </w:t>
            </w:r>
          </w:p>
        </w:tc>
        <w:tc>
          <w:tcPr>
            <w:tcW w:w="1414" w:type="dxa"/>
          </w:tcPr>
          <w:p w:rsidR="00F30805" w:rsidRDefault="00F30805" w:rsidP="002B1E71">
            <w:pPr>
              <w:jc w:val="both"/>
            </w:pPr>
            <w:r>
              <w:t>1,0</w:t>
            </w:r>
          </w:p>
          <w:p w:rsidR="00F30805" w:rsidRDefault="00F30805" w:rsidP="002B1E71">
            <w:pPr>
              <w:jc w:val="both"/>
            </w:pPr>
          </w:p>
          <w:p w:rsidR="00F30805" w:rsidRDefault="00F30805" w:rsidP="002B1E71">
            <w:pPr>
              <w:jc w:val="both"/>
              <w:rPr>
                <w:i/>
              </w:rPr>
            </w:pPr>
            <w:r w:rsidRPr="00BC1D82">
              <w:rPr>
                <w:i/>
              </w:rPr>
              <w:t>0,8</w:t>
            </w:r>
          </w:p>
          <w:p w:rsidR="00F30805" w:rsidRDefault="00F30805" w:rsidP="002B1E71">
            <w:pPr>
              <w:jc w:val="both"/>
              <w:rPr>
                <w:i/>
              </w:rPr>
            </w:pPr>
          </w:p>
          <w:p w:rsidR="00F30805" w:rsidRDefault="00F30805" w:rsidP="002B1E71">
            <w:pPr>
              <w:jc w:val="both"/>
            </w:pPr>
            <w:r>
              <w:t>0,4</w:t>
            </w:r>
          </w:p>
          <w:p w:rsidR="00F30805" w:rsidRPr="00BC1D82" w:rsidRDefault="00F30805" w:rsidP="002B1E71">
            <w:pPr>
              <w:jc w:val="both"/>
            </w:pPr>
            <w:r>
              <w:t>0,0</w:t>
            </w:r>
          </w:p>
        </w:tc>
      </w:tr>
      <w:tr w:rsidR="00F30805">
        <w:tc>
          <w:tcPr>
            <w:tcW w:w="2392" w:type="dxa"/>
          </w:tcPr>
          <w:p w:rsidR="00F30805" w:rsidRDefault="002B1E71" w:rsidP="002B1E71">
            <w:pPr>
              <w:jc w:val="both"/>
            </w:pPr>
            <w:r>
              <w:t>2.</w:t>
            </w:r>
            <w:r w:rsidR="00F30805">
              <w:t>Человеческая надежность</w:t>
            </w:r>
          </w:p>
        </w:tc>
        <w:tc>
          <w:tcPr>
            <w:tcW w:w="1316" w:type="dxa"/>
          </w:tcPr>
          <w:p w:rsidR="00F30805" w:rsidRDefault="00F30805" w:rsidP="002B1E71">
            <w:pPr>
              <w:jc w:val="both"/>
            </w:pPr>
            <w:r>
              <w:t>0,25</w:t>
            </w:r>
          </w:p>
        </w:tc>
        <w:tc>
          <w:tcPr>
            <w:tcW w:w="4449" w:type="dxa"/>
          </w:tcPr>
          <w:p w:rsidR="00F30805" w:rsidRDefault="00F30805" w:rsidP="002B1E71">
            <w:pPr>
              <w:jc w:val="both"/>
            </w:pPr>
            <w:r>
              <w:t>1. Всегда выполняет свои обещания</w:t>
            </w:r>
          </w:p>
          <w:p w:rsidR="00F30805" w:rsidRDefault="00F30805" w:rsidP="002B1E71">
            <w:pPr>
              <w:jc w:val="both"/>
            </w:pPr>
            <w:r>
              <w:t>2. Выполняет обещания, но после напоминания</w:t>
            </w:r>
          </w:p>
          <w:p w:rsidR="00F30805" w:rsidRDefault="00F30805" w:rsidP="002B1E71">
            <w:pPr>
              <w:jc w:val="both"/>
            </w:pPr>
            <w:r>
              <w:t>3. Чаще выполняет, чем не выполняет</w:t>
            </w:r>
          </w:p>
          <w:p w:rsidR="00F30805" w:rsidRDefault="00F30805" w:rsidP="002B1E71">
            <w:pPr>
              <w:jc w:val="both"/>
            </w:pPr>
            <w:r>
              <w:t>4. Чаще не выполняет, чем выполняет</w:t>
            </w:r>
          </w:p>
        </w:tc>
        <w:tc>
          <w:tcPr>
            <w:tcW w:w="1414" w:type="dxa"/>
          </w:tcPr>
          <w:p w:rsidR="00F30805" w:rsidRDefault="00F30805" w:rsidP="002B1E71">
            <w:pPr>
              <w:jc w:val="both"/>
            </w:pPr>
            <w:r>
              <w:t>1,0</w:t>
            </w:r>
          </w:p>
          <w:p w:rsidR="00F30805" w:rsidRDefault="00F30805" w:rsidP="002B1E71">
            <w:pPr>
              <w:jc w:val="both"/>
            </w:pPr>
          </w:p>
          <w:p w:rsidR="00F30805" w:rsidRDefault="00F30805" w:rsidP="002B1E71">
            <w:pPr>
              <w:jc w:val="both"/>
            </w:pPr>
            <w:r>
              <w:t>0,8</w:t>
            </w:r>
          </w:p>
          <w:p w:rsidR="00F30805" w:rsidRPr="002878CE" w:rsidRDefault="00F30805" w:rsidP="002B1E71">
            <w:pPr>
              <w:jc w:val="both"/>
              <w:rPr>
                <w:i/>
              </w:rPr>
            </w:pPr>
            <w:r w:rsidRPr="002878CE">
              <w:rPr>
                <w:i/>
              </w:rPr>
              <w:t>0,5</w:t>
            </w:r>
          </w:p>
          <w:p w:rsidR="00F30805" w:rsidRDefault="00F30805" w:rsidP="002B1E71">
            <w:pPr>
              <w:jc w:val="both"/>
            </w:pPr>
            <w:r>
              <w:t>0,2</w:t>
            </w:r>
          </w:p>
        </w:tc>
      </w:tr>
      <w:tr w:rsidR="00F30805">
        <w:tc>
          <w:tcPr>
            <w:tcW w:w="2392" w:type="dxa"/>
          </w:tcPr>
          <w:p w:rsidR="00F30805" w:rsidRDefault="00F30805" w:rsidP="002B1E71">
            <w:pPr>
              <w:jc w:val="both"/>
            </w:pPr>
            <w:r>
              <w:t>3. Вежливость</w:t>
            </w:r>
          </w:p>
        </w:tc>
        <w:tc>
          <w:tcPr>
            <w:tcW w:w="1316" w:type="dxa"/>
          </w:tcPr>
          <w:p w:rsidR="00F30805" w:rsidRDefault="00F30805" w:rsidP="002B1E71">
            <w:pPr>
              <w:jc w:val="both"/>
            </w:pPr>
            <w:r>
              <w:t>0,20</w:t>
            </w:r>
          </w:p>
        </w:tc>
        <w:tc>
          <w:tcPr>
            <w:tcW w:w="4449" w:type="dxa"/>
          </w:tcPr>
          <w:p w:rsidR="00F30805" w:rsidRDefault="00F30805" w:rsidP="002B1E71">
            <w:pPr>
              <w:jc w:val="both"/>
            </w:pPr>
            <w:r>
              <w:t>1. Вежлив, создает благоприятный микроклимат в коллективе</w:t>
            </w:r>
          </w:p>
          <w:p w:rsidR="00F30805" w:rsidRDefault="00F30805" w:rsidP="002B1E71">
            <w:pPr>
              <w:jc w:val="both"/>
            </w:pPr>
            <w:r>
              <w:t>2. В общем достаточно вежлив, редко позволяет себе нетактичность в отношениях</w:t>
            </w:r>
          </w:p>
          <w:p w:rsidR="00F30805" w:rsidRDefault="00F30805" w:rsidP="002B1E71">
            <w:pPr>
              <w:jc w:val="both"/>
            </w:pPr>
            <w:r>
              <w:t>3. Позволяет себе грубость и бестактность по отношению к другим</w:t>
            </w:r>
          </w:p>
          <w:p w:rsidR="00F30805" w:rsidRDefault="00F30805" w:rsidP="002B1E71">
            <w:pPr>
              <w:jc w:val="both"/>
            </w:pPr>
            <w:r>
              <w:t>4. Груб и бестактен в отношениях, постоянно травмирует окружающих</w:t>
            </w:r>
          </w:p>
        </w:tc>
        <w:tc>
          <w:tcPr>
            <w:tcW w:w="1414" w:type="dxa"/>
          </w:tcPr>
          <w:p w:rsidR="00F30805" w:rsidRDefault="00F30805" w:rsidP="002B1E71">
            <w:pPr>
              <w:jc w:val="both"/>
            </w:pPr>
          </w:p>
          <w:p w:rsidR="00F30805" w:rsidRDefault="00F30805" w:rsidP="002B1E71">
            <w:pPr>
              <w:jc w:val="both"/>
            </w:pPr>
            <w:r>
              <w:t>1,0</w:t>
            </w:r>
          </w:p>
          <w:p w:rsidR="00F30805" w:rsidRDefault="00F30805" w:rsidP="002B1E71">
            <w:pPr>
              <w:jc w:val="both"/>
            </w:pPr>
          </w:p>
          <w:p w:rsidR="00F30805" w:rsidRDefault="00F30805" w:rsidP="002B1E71">
            <w:pPr>
              <w:jc w:val="both"/>
            </w:pPr>
          </w:p>
          <w:p w:rsidR="00F30805" w:rsidRPr="002878CE" w:rsidRDefault="00F30805" w:rsidP="002B1E71">
            <w:pPr>
              <w:jc w:val="both"/>
              <w:rPr>
                <w:i/>
              </w:rPr>
            </w:pPr>
            <w:r w:rsidRPr="002878CE">
              <w:rPr>
                <w:i/>
              </w:rPr>
              <w:t>0,8</w:t>
            </w:r>
          </w:p>
          <w:p w:rsidR="00F30805" w:rsidRDefault="00F30805" w:rsidP="002B1E71">
            <w:pPr>
              <w:jc w:val="center"/>
            </w:pPr>
          </w:p>
          <w:p w:rsidR="00F30805" w:rsidRDefault="00F30805" w:rsidP="002B1E71">
            <w:r>
              <w:t>0,4</w:t>
            </w:r>
          </w:p>
          <w:p w:rsidR="00F30805" w:rsidRDefault="00F30805" w:rsidP="002B1E71"/>
          <w:p w:rsidR="00F30805" w:rsidRPr="002878CE" w:rsidRDefault="00F30805" w:rsidP="002B1E71">
            <w:r>
              <w:t>0,0</w:t>
            </w:r>
          </w:p>
        </w:tc>
      </w:tr>
      <w:tr w:rsidR="00F30805">
        <w:tc>
          <w:tcPr>
            <w:tcW w:w="2392" w:type="dxa"/>
          </w:tcPr>
          <w:p w:rsidR="00F30805" w:rsidRDefault="00F30805" w:rsidP="002B1E71">
            <w:pPr>
              <w:jc w:val="both"/>
            </w:pPr>
            <w:r>
              <w:t>4. Трудовая этика</w:t>
            </w:r>
          </w:p>
        </w:tc>
        <w:tc>
          <w:tcPr>
            <w:tcW w:w="1316" w:type="dxa"/>
          </w:tcPr>
          <w:p w:rsidR="00F30805" w:rsidRDefault="00F30805" w:rsidP="002B1E71">
            <w:pPr>
              <w:jc w:val="both"/>
            </w:pPr>
            <w:r>
              <w:t>0,15</w:t>
            </w:r>
          </w:p>
        </w:tc>
        <w:tc>
          <w:tcPr>
            <w:tcW w:w="4449" w:type="dxa"/>
          </w:tcPr>
          <w:p w:rsidR="00F30805" w:rsidRDefault="00F30805" w:rsidP="002B1E71">
            <w:pPr>
              <w:jc w:val="both"/>
            </w:pPr>
            <w:r>
              <w:t>1. Всегда в срок и качественно выполняет порученную работу</w:t>
            </w:r>
          </w:p>
          <w:p w:rsidR="00F30805" w:rsidRDefault="00F30805" w:rsidP="002B1E71">
            <w:pPr>
              <w:jc w:val="both"/>
            </w:pPr>
            <w:r>
              <w:t>2. Трудолюбив, изредка допускает ошибки, исправляемые другими</w:t>
            </w:r>
          </w:p>
          <w:p w:rsidR="00F30805" w:rsidRDefault="00F30805" w:rsidP="002B1E71">
            <w:pPr>
              <w:jc w:val="both"/>
            </w:pPr>
            <w:r>
              <w:t>3. Трудится с прохладцей, нередко подводит других</w:t>
            </w:r>
          </w:p>
          <w:p w:rsidR="00F30805" w:rsidRDefault="00F30805" w:rsidP="002B1E71">
            <w:pPr>
              <w:jc w:val="both"/>
            </w:pPr>
            <w:r>
              <w:t>4. Презирает труд, избегает работы любыми способами</w:t>
            </w:r>
          </w:p>
        </w:tc>
        <w:tc>
          <w:tcPr>
            <w:tcW w:w="1414" w:type="dxa"/>
          </w:tcPr>
          <w:p w:rsidR="00F30805" w:rsidRDefault="00F30805" w:rsidP="002B1E71">
            <w:pPr>
              <w:jc w:val="both"/>
            </w:pPr>
          </w:p>
          <w:p w:rsidR="00F30805" w:rsidRDefault="00F30805" w:rsidP="002B1E71">
            <w:pPr>
              <w:jc w:val="both"/>
            </w:pPr>
            <w:r>
              <w:t>1,0</w:t>
            </w:r>
          </w:p>
          <w:p w:rsidR="00F30805" w:rsidRDefault="00F30805" w:rsidP="002B1E71">
            <w:pPr>
              <w:jc w:val="both"/>
            </w:pPr>
          </w:p>
          <w:p w:rsidR="00F30805" w:rsidRPr="002878CE" w:rsidRDefault="00F30805" w:rsidP="002B1E71">
            <w:pPr>
              <w:jc w:val="both"/>
              <w:rPr>
                <w:i/>
              </w:rPr>
            </w:pPr>
            <w:r w:rsidRPr="002878CE">
              <w:rPr>
                <w:i/>
              </w:rPr>
              <w:t>0,8</w:t>
            </w:r>
          </w:p>
          <w:p w:rsidR="00F30805" w:rsidRDefault="00F30805" w:rsidP="002B1E71">
            <w:pPr>
              <w:jc w:val="both"/>
            </w:pPr>
          </w:p>
          <w:p w:rsidR="00F30805" w:rsidRDefault="00F30805" w:rsidP="002B1E71">
            <w:pPr>
              <w:jc w:val="both"/>
            </w:pPr>
            <w:r>
              <w:t>0,4</w:t>
            </w:r>
          </w:p>
          <w:p w:rsidR="00F30805" w:rsidRDefault="00F30805" w:rsidP="002B1E71">
            <w:pPr>
              <w:jc w:val="both"/>
            </w:pPr>
          </w:p>
          <w:p w:rsidR="00F30805" w:rsidRDefault="00F30805" w:rsidP="002B1E71">
            <w:pPr>
              <w:jc w:val="both"/>
            </w:pPr>
            <w:r>
              <w:t>0,0</w:t>
            </w:r>
          </w:p>
        </w:tc>
      </w:tr>
      <w:tr w:rsidR="00F30805">
        <w:tc>
          <w:tcPr>
            <w:tcW w:w="2392" w:type="dxa"/>
          </w:tcPr>
          <w:p w:rsidR="00F30805" w:rsidRDefault="00F30805" w:rsidP="002B1E71">
            <w:pPr>
              <w:jc w:val="both"/>
            </w:pPr>
            <w:r>
              <w:t>5. Сознательность</w:t>
            </w:r>
          </w:p>
        </w:tc>
        <w:tc>
          <w:tcPr>
            <w:tcW w:w="1316" w:type="dxa"/>
          </w:tcPr>
          <w:p w:rsidR="00F30805" w:rsidRDefault="00F30805" w:rsidP="002B1E71">
            <w:pPr>
              <w:jc w:val="both"/>
            </w:pPr>
            <w:r>
              <w:t>0,10</w:t>
            </w:r>
          </w:p>
        </w:tc>
        <w:tc>
          <w:tcPr>
            <w:tcW w:w="4449" w:type="dxa"/>
          </w:tcPr>
          <w:p w:rsidR="00F30805" w:rsidRDefault="00F30805" w:rsidP="002B1E71">
            <w:pPr>
              <w:jc w:val="both"/>
            </w:pPr>
            <w:r>
              <w:t>1. Занимается полезной для коллектива деятельностью, выполняет ее эффективно</w:t>
            </w:r>
          </w:p>
          <w:p w:rsidR="00F30805" w:rsidRDefault="00F30805" w:rsidP="002B1E71">
            <w:pPr>
              <w:jc w:val="both"/>
            </w:pPr>
            <w:r>
              <w:t>2. Справляется с поручениями</w:t>
            </w:r>
          </w:p>
          <w:p w:rsidR="00F30805" w:rsidRDefault="00F30805" w:rsidP="002B1E71">
            <w:pPr>
              <w:jc w:val="both"/>
            </w:pPr>
            <w:r>
              <w:t>3. Мало и неохотно занимается общественной работой</w:t>
            </w:r>
          </w:p>
          <w:p w:rsidR="00F30805" w:rsidRDefault="00F30805" w:rsidP="002B1E71">
            <w:pPr>
              <w:jc w:val="both"/>
            </w:pPr>
            <w:r>
              <w:t>4. Игнорирует и презирает общественную работу</w:t>
            </w:r>
          </w:p>
        </w:tc>
        <w:tc>
          <w:tcPr>
            <w:tcW w:w="1414" w:type="dxa"/>
          </w:tcPr>
          <w:p w:rsidR="00F30805" w:rsidRDefault="00F30805" w:rsidP="002B1E71">
            <w:pPr>
              <w:jc w:val="both"/>
            </w:pPr>
          </w:p>
          <w:p w:rsidR="00F30805" w:rsidRDefault="00F30805" w:rsidP="002B1E71">
            <w:pPr>
              <w:jc w:val="both"/>
            </w:pPr>
          </w:p>
          <w:p w:rsidR="00F30805" w:rsidRDefault="00F30805" w:rsidP="002B1E71">
            <w:pPr>
              <w:jc w:val="both"/>
            </w:pPr>
            <w:r>
              <w:t>1,0</w:t>
            </w:r>
          </w:p>
          <w:p w:rsidR="00F30805" w:rsidRPr="002878CE" w:rsidRDefault="00F30805" w:rsidP="002B1E71">
            <w:pPr>
              <w:jc w:val="both"/>
              <w:rPr>
                <w:i/>
              </w:rPr>
            </w:pPr>
            <w:r w:rsidRPr="002878CE">
              <w:rPr>
                <w:i/>
              </w:rPr>
              <w:t>0,8</w:t>
            </w:r>
          </w:p>
          <w:p w:rsidR="00F30805" w:rsidRDefault="00F30805" w:rsidP="002B1E71">
            <w:pPr>
              <w:jc w:val="both"/>
            </w:pPr>
          </w:p>
          <w:p w:rsidR="00F30805" w:rsidRDefault="00F30805" w:rsidP="002B1E71">
            <w:pPr>
              <w:jc w:val="both"/>
            </w:pPr>
            <w:r>
              <w:t>0,3</w:t>
            </w:r>
          </w:p>
          <w:p w:rsidR="00F30805" w:rsidRDefault="00F30805" w:rsidP="002B1E71">
            <w:pPr>
              <w:jc w:val="both"/>
            </w:pPr>
          </w:p>
          <w:p w:rsidR="00F30805" w:rsidRDefault="00F30805" w:rsidP="002B1E71">
            <w:pPr>
              <w:jc w:val="both"/>
            </w:pPr>
            <w:r>
              <w:t>0,0</w:t>
            </w:r>
          </w:p>
        </w:tc>
      </w:tr>
      <w:tr w:rsidR="00F30805">
        <w:tc>
          <w:tcPr>
            <w:tcW w:w="2392" w:type="dxa"/>
          </w:tcPr>
          <w:p w:rsidR="00F30805" w:rsidRDefault="00F30805" w:rsidP="002B1E71">
            <w:pPr>
              <w:jc w:val="both"/>
            </w:pPr>
            <w:r>
              <w:t>ИТОГО</w:t>
            </w:r>
          </w:p>
        </w:tc>
        <w:tc>
          <w:tcPr>
            <w:tcW w:w="1316" w:type="dxa"/>
          </w:tcPr>
          <w:p w:rsidR="00F30805" w:rsidRDefault="00F30805" w:rsidP="002B1E71">
            <w:pPr>
              <w:jc w:val="both"/>
            </w:pPr>
            <w:r>
              <w:t>1,0</w:t>
            </w:r>
          </w:p>
        </w:tc>
        <w:tc>
          <w:tcPr>
            <w:tcW w:w="4449" w:type="dxa"/>
          </w:tcPr>
          <w:p w:rsidR="00F30805" w:rsidRDefault="00F30805" w:rsidP="002B1E71">
            <w:pPr>
              <w:jc w:val="both"/>
            </w:pPr>
          </w:p>
        </w:tc>
        <w:tc>
          <w:tcPr>
            <w:tcW w:w="1414" w:type="dxa"/>
          </w:tcPr>
          <w:p w:rsidR="00F30805" w:rsidRDefault="00F30805" w:rsidP="002B1E71">
            <w:pPr>
              <w:jc w:val="both"/>
            </w:pPr>
          </w:p>
        </w:tc>
      </w:tr>
      <w:tr w:rsidR="00F30805">
        <w:tc>
          <w:tcPr>
            <w:tcW w:w="2392" w:type="dxa"/>
          </w:tcPr>
          <w:p w:rsidR="00F30805" w:rsidRDefault="00F30805" w:rsidP="002B1E71">
            <w:pPr>
              <w:jc w:val="both"/>
            </w:pPr>
            <w:r>
              <w:t>Пример расчета:</w:t>
            </w:r>
          </w:p>
        </w:tc>
        <w:tc>
          <w:tcPr>
            <w:tcW w:w="7179" w:type="dxa"/>
            <w:gridSpan w:val="3"/>
          </w:tcPr>
          <w:p w:rsidR="00F30805" w:rsidRDefault="00F30805" w:rsidP="002B1E71">
            <w:pPr>
              <w:jc w:val="both"/>
            </w:pPr>
            <w:r>
              <w:t>Кнр= 0,3*0,8+0,25*0,5+0,20*0,8+0,15*0,8+0,10*0,8=0,72</w:t>
            </w:r>
          </w:p>
        </w:tc>
      </w:tr>
    </w:tbl>
    <w:p w:rsidR="00F30805" w:rsidRDefault="00F30805" w:rsidP="00F30805">
      <w:pPr>
        <w:ind w:firstLine="360"/>
        <w:jc w:val="both"/>
      </w:pPr>
    </w:p>
    <w:p w:rsidR="00F30805" w:rsidRDefault="002B1E71" w:rsidP="00F30805">
      <w:pPr>
        <w:ind w:firstLine="360"/>
        <w:jc w:val="both"/>
        <w:rPr>
          <w:i/>
        </w:rPr>
      </w:pPr>
      <w:r w:rsidRPr="002B1E71">
        <w:rPr>
          <w:i/>
        </w:rPr>
        <w:t>2. Оценка физических качеств работника</w:t>
      </w:r>
    </w:p>
    <w:p w:rsidR="002B1E71" w:rsidRDefault="002B1E71" w:rsidP="002B1E71">
      <w:pPr>
        <w:ind w:firstLine="360"/>
        <w:jc w:val="both"/>
      </w:pPr>
      <w:r>
        <w:t xml:space="preserve">Существует два подхода к оценке физических качеств работников. </w:t>
      </w:r>
    </w:p>
    <w:p w:rsidR="002B1E71" w:rsidRDefault="002B1E71" w:rsidP="002B1E71">
      <w:pPr>
        <w:ind w:firstLine="360"/>
        <w:jc w:val="both"/>
      </w:pPr>
      <w:r>
        <w:t>Комплексная оценка физических качеств работника, следуя методике, содержит следующие факторы здоровья и физического развития:</w:t>
      </w:r>
    </w:p>
    <w:p w:rsidR="002B1E71" w:rsidRDefault="002B1E71" w:rsidP="002B1E71">
      <w:pPr>
        <w:ind w:firstLine="360"/>
        <w:jc w:val="both"/>
      </w:pPr>
      <w:r>
        <w:t>1.Относительный вес.</w:t>
      </w:r>
    </w:p>
    <w:p w:rsidR="002B1E71" w:rsidRDefault="002B1E71" w:rsidP="002B1E71">
      <w:pPr>
        <w:ind w:firstLine="360"/>
        <w:jc w:val="both"/>
      </w:pPr>
      <w:r>
        <w:t>2.Артериальное давление.</w:t>
      </w:r>
    </w:p>
    <w:p w:rsidR="002B1E71" w:rsidRDefault="002B1E71" w:rsidP="002B1E71">
      <w:pPr>
        <w:ind w:firstLine="360"/>
        <w:jc w:val="both"/>
      </w:pPr>
      <w:r>
        <w:t>3.Бронхиальная проходимость.</w:t>
      </w:r>
    </w:p>
    <w:p w:rsidR="002B1E71" w:rsidRDefault="002B1E71" w:rsidP="002B1E71">
      <w:pPr>
        <w:ind w:firstLine="360"/>
        <w:jc w:val="both"/>
      </w:pPr>
      <w:r>
        <w:t>4.Адаптационный потенциал.</w:t>
      </w:r>
    </w:p>
    <w:p w:rsidR="002B1E71" w:rsidRDefault="002B1E71" w:rsidP="002B1E71">
      <w:pPr>
        <w:ind w:firstLine="360"/>
        <w:jc w:val="both"/>
      </w:pPr>
      <w:r>
        <w:t>5.Общая выносливость.</w:t>
      </w:r>
    </w:p>
    <w:p w:rsidR="002B1E71" w:rsidRDefault="002B1E71" w:rsidP="002B1E71">
      <w:pPr>
        <w:ind w:firstLine="360"/>
        <w:jc w:val="both"/>
      </w:pPr>
      <w:r>
        <w:t>6.Общий скоростно- силовой потенциал.</w:t>
      </w:r>
    </w:p>
    <w:p w:rsidR="002B1E71" w:rsidRDefault="002B1E71" w:rsidP="002B1E71">
      <w:pPr>
        <w:ind w:firstLine="360"/>
        <w:jc w:val="both"/>
      </w:pPr>
      <w:r>
        <w:t>7.Физическая работоспособность.</w:t>
      </w:r>
    </w:p>
    <w:p w:rsidR="002B1E71" w:rsidRDefault="002B1E71" w:rsidP="002B1E71">
      <w:pPr>
        <w:ind w:firstLine="360"/>
        <w:jc w:val="both"/>
      </w:pPr>
      <w:r>
        <w:t>Далее приводится макет полной квалиметрической модели, при помощи которой определяется уровень физического развития и здоровья (построение и расчет интегрального коэффициента аналогично модели оценки нравственных качеств работника).</w:t>
      </w:r>
    </w:p>
    <w:p w:rsidR="002B1E71" w:rsidRDefault="002B1E71" w:rsidP="002B1E71">
      <w:pPr>
        <w:ind w:firstLine="360"/>
        <w:jc w:val="both"/>
      </w:pPr>
    </w:p>
    <w:p w:rsidR="002B1E71" w:rsidRDefault="002B1E71" w:rsidP="002B1E71">
      <w:pPr>
        <w:ind w:firstLine="360"/>
        <w:jc w:val="both"/>
        <w:rPr>
          <w:i/>
        </w:rPr>
      </w:pPr>
      <w:r w:rsidRPr="002B1E71">
        <w:rPr>
          <w:i/>
        </w:rPr>
        <w:t>3. Эффективность трудовой деятельности и самореализация работников- специалистов</w:t>
      </w:r>
    </w:p>
    <w:p w:rsidR="002B1E71" w:rsidRDefault="002B1E71" w:rsidP="002B1E71">
      <w:pPr>
        <w:ind w:firstLine="360"/>
        <w:jc w:val="both"/>
      </w:pPr>
      <w:r>
        <w:t xml:space="preserve">При аттестации персонала в качестве оценки деловых качеств следует принимать сумму усредненных за межаттестационный период показателей результативности и интенсивности затрат живого труда и экономичности овеществленного или прошлого труда. </w:t>
      </w:r>
    </w:p>
    <w:p w:rsidR="002B1E71" w:rsidRDefault="002B1E71" w:rsidP="002B1E71">
      <w:pPr>
        <w:ind w:firstLine="360"/>
        <w:jc w:val="both"/>
      </w:pPr>
      <w:r>
        <w:t>Оценка деловых качеств проводится по формуле:</w:t>
      </w:r>
    </w:p>
    <w:p w:rsidR="002B1E71" w:rsidRDefault="002B1E71" w:rsidP="002B1E71">
      <w:pPr>
        <w:ind w:firstLine="360"/>
        <w:jc w:val="right"/>
      </w:pPr>
      <w:r w:rsidRPr="002B1E71">
        <w:rPr>
          <w:position w:val="-14"/>
        </w:rPr>
        <w:object w:dxaOrig="2780" w:dyaOrig="380">
          <v:shape id="_x0000_i1060" type="#_x0000_t75" style="width:138.75pt;height:18.75pt" o:ole="">
            <v:imagedata r:id="rId65" o:title=""/>
          </v:shape>
          <o:OLEObject Type="Embed" ProgID="Equation.3" ShapeID="_x0000_i1060" DrawAspect="Content" ObjectID="_1459304968" r:id="rId66"/>
        </w:object>
      </w:r>
      <w:r>
        <w:tab/>
      </w:r>
      <w:r>
        <w:tab/>
      </w:r>
      <w:r>
        <w:tab/>
      </w:r>
      <w:r>
        <w:tab/>
        <w:t>(1</w:t>
      </w:r>
      <w:r w:rsidR="008879BF">
        <w:t>6</w:t>
      </w:r>
      <w:r>
        <w:t>)</w:t>
      </w:r>
    </w:p>
    <w:p w:rsidR="002B1E71" w:rsidRDefault="002B1E71" w:rsidP="002B1E71">
      <w:pPr>
        <w:ind w:firstLine="360"/>
        <w:jc w:val="both"/>
      </w:pPr>
      <w:r>
        <w:t>В качестве оценки профессиональных качеств специалиста в таком случае следует принимать усредненную оценку сложности фактически выполненных им работ за межаттестационный период, характеризующий подлинную квалификацию работника:</w:t>
      </w:r>
    </w:p>
    <w:p w:rsidR="002B1E71" w:rsidRDefault="002B1E71" w:rsidP="002B1E71">
      <w:pPr>
        <w:ind w:firstLine="360"/>
        <w:jc w:val="right"/>
      </w:pPr>
      <w:r w:rsidRPr="002B1E71">
        <w:rPr>
          <w:position w:val="-12"/>
        </w:rPr>
        <w:object w:dxaOrig="980" w:dyaOrig="360">
          <v:shape id="_x0000_i1061" type="#_x0000_t75" style="width:48.75pt;height:18pt" o:ole="">
            <v:imagedata r:id="rId67" o:title=""/>
          </v:shape>
          <o:OLEObject Type="Embed" ProgID="Equation.3" ShapeID="_x0000_i1061" DrawAspect="Content" ObjectID="_1459304969" r:id="rId68"/>
        </w:object>
      </w:r>
      <w:r>
        <w:tab/>
      </w:r>
      <w:r>
        <w:tab/>
      </w:r>
      <w:r>
        <w:tab/>
      </w:r>
      <w:r>
        <w:tab/>
      </w:r>
      <w:r>
        <w:tab/>
      </w:r>
      <w:r>
        <w:tab/>
        <w:t>(1</w:t>
      </w:r>
      <w:r w:rsidR="008879BF">
        <w:t>7</w:t>
      </w:r>
      <w:r>
        <w:t>)</w:t>
      </w:r>
    </w:p>
    <w:p w:rsidR="002B1E71" w:rsidRDefault="002B1E71" w:rsidP="002B1E71">
      <w:pPr>
        <w:ind w:firstLine="360"/>
        <w:jc w:val="both"/>
      </w:pPr>
      <w:r>
        <w:t>Таким образом, эффективность трудовой деятельности специалиста будет полностью отражена в его аттестационной оценке на базе квалиметрических измерений, в которых единица выступает в качестве общепринятого критерия эффективности (нормы, стандарта, идеала):</w:t>
      </w:r>
    </w:p>
    <w:p w:rsidR="00B87A94" w:rsidRDefault="002B1E71" w:rsidP="00B87A94">
      <w:pPr>
        <w:ind w:firstLine="360"/>
        <w:jc w:val="right"/>
      </w:pPr>
      <w:r w:rsidRPr="002B1E71">
        <w:rPr>
          <w:position w:val="-12"/>
        </w:rPr>
        <w:object w:dxaOrig="1620" w:dyaOrig="360">
          <v:shape id="_x0000_i1062" type="#_x0000_t75" style="width:81pt;height:18pt" o:ole="">
            <v:imagedata r:id="rId69" o:title=""/>
          </v:shape>
          <o:OLEObject Type="Embed" ProgID="Equation.3" ShapeID="_x0000_i1062" DrawAspect="Content" ObjectID="_1459304970" r:id="rId70"/>
        </w:object>
      </w:r>
      <w:r>
        <w:tab/>
      </w:r>
      <w:r>
        <w:tab/>
      </w:r>
      <w:r>
        <w:tab/>
      </w:r>
      <w:r>
        <w:tab/>
      </w:r>
      <w:r>
        <w:tab/>
        <w:t>(1</w:t>
      </w:r>
      <w:r w:rsidR="008879BF">
        <w:t>8</w:t>
      </w:r>
      <w:r>
        <w:t>)</w:t>
      </w:r>
    </w:p>
    <w:p w:rsidR="00B87A94" w:rsidRDefault="00B87A94" w:rsidP="00B87A94">
      <w:pPr>
        <w:ind w:firstLine="360"/>
        <w:jc w:val="right"/>
      </w:pPr>
    </w:p>
    <w:p w:rsidR="002B1E71" w:rsidRDefault="002B1E71" w:rsidP="00B87A94">
      <w:pPr>
        <w:numPr>
          <w:ilvl w:val="0"/>
          <w:numId w:val="19"/>
        </w:numPr>
        <w:jc w:val="both"/>
        <w:rPr>
          <w:i/>
        </w:rPr>
      </w:pPr>
      <w:r w:rsidRPr="002B1E71">
        <w:rPr>
          <w:i/>
        </w:rPr>
        <w:t>Оценка способностей специалистов к руководящей должности</w:t>
      </w:r>
    </w:p>
    <w:p w:rsidR="00B87A94" w:rsidRDefault="00B87A94" w:rsidP="00B87A94">
      <w:pPr>
        <w:jc w:val="both"/>
        <w:rPr>
          <w:i/>
        </w:rPr>
      </w:pPr>
    </w:p>
    <w:p w:rsidR="002B1E71" w:rsidRDefault="002B1E71" w:rsidP="002B1E71">
      <w:pPr>
        <w:ind w:firstLine="360"/>
        <w:jc w:val="right"/>
      </w:pPr>
      <w:r>
        <w:t xml:space="preserve">Таблица </w:t>
      </w:r>
      <w:r w:rsidR="00CF0C8F">
        <w:t>2.17.</w:t>
      </w:r>
    </w:p>
    <w:p w:rsidR="002B1E71" w:rsidRDefault="002B1E71" w:rsidP="002B1E71">
      <w:pPr>
        <w:ind w:firstLine="360"/>
        <w:jc w:val="center"/>
      </w:pPr>
      <w:r>
        <w:t>Макет квалиметрической модели оценки способностей работников к руководящей должности</w:t>
      </w:r>
    </w:p>
    <w:tbl>
      <w:tblPr>
        <w:tblStyle w:val="a3"/>
        <w:tblW w:w="0" w:type="auto"/>
        <w:tblLook w:val="01E0" w:firstRow="1" w:lastRow="1" w:firstColumn="1" w:lastColumn="1" w:noHBand="0" w:noVBand="0"/>
      </w:tblPr>
      <w:tblGrid>
        <w:gridCol w:w="2769"/>
        <w:gridCol w:w="1314"/>
        <w:gridCol w:w="4074"/>
        <w:gridCol w:w="1414"/>
      </w:tblGrid>
      <w:tr w:rsidR="002B1E71">
        <w:tc>
          <w:tcPr>
            <w:tcW w:w="2769" w:type="dxa"/>
          </w:tcPr>
          <w:p w:rsidR="002B1E71" w:rsidRDefault="002B1E71" w:rsidP="002B1E71">
            <w:pPr>
              <w:jc w:val="both"/>
            </w:pPr>
            <w:r>
              <w:t>Факторы, характеризующие способности</w:t>
            </w:r>
          </w:p>
        </w:tc>
        <w:tc>
          <w:tcPr>
            <w:tcW w:w="1314" w:type="dxa"/>
          </w:tcPr>
          <w:p w:rsidR="002B1E71" w:rsidRDefault="002B1E71" w:rsidP="002B1E71">
            <w:pPr>
              <w:jc w:val="both"/>
            </w:pPr>
            <w:r>
              <w:t>Весомость факторов</w:t>
            </w:r>
          </w:p>
        </w:tc>
        <w:tc>
          <w:tcPr>
            <w:tcW w:w="4074" w:type="dxa"/>
          </w:tcPr>
          <w:p w:rsidR="002B1E71" w:rsidRDefault="002B1E71" w:rsidP="002B1E71">
            <w:pPr>
              <w:jc w:val="both"/>
            </w:pPr>
            <w:r>
              <w:t>Критерии факторов</w:t>
            </w:r>
          </w:p>
        </w:tc>
        <w:tc>
          <w:tcPr>
            <w:tcW w:w="1414" w:type="dxa"/>
          </w:tcPr>
          <w:p w:rsidR="002B1E71" w:rsidRDefault="002B1E71" w:rsidP="002B1E71">
            <w:pPr>
              <w:jc w:val="both"/>
            </w:pPr>
            <w:r>
              <w:t>Значимость критериев</w:t>
            </w:r>
          </w:p>
        </w:tc>
      </w:tr>
      <w:tr w:rsidR="002B1E71">
        <w:tc>
          <w:tcPr>
            <w:tcW w:w="2769" w:type="dxa"/>
          </w:tcPr>
          <w:p w:rsidR="002B1E71" w:rsidRDefault="002B1E71" w:rsidP="002B1E71">
            <w:pPr>
              <w:jc w:val="both"/>
            </w:pPr>
            <w:r>
              <w:t>1. Качества лидера</w:t>
            </w:r>
          </w:p>
        </w:tc>
        <w:tc>
          <w:tcPr>
            <w:tcW w:w="1314" w:type="dxa"/>
          </w:tcPr>
          <w:p w:rsidR="002B1E71" w:rsidRDefault="002B1E71" w:rsidP="002B1E71">
            <w:pPr>
              <w:jc w:val="both"/>
            </w:pPr>
            <w:r>
              <w:t>0,30</w:t>
            </w:r>
          </w:p>
        </w:tc>
        <w:tc>
          <w:tcPr>
            <w:tcW w:w="4074" w:type="dxa"/>
          </w:tcPr>
          <w:p w:rsidR="002B1E71" w:rsidRDefault="002B1E71" w:rsidP="002B1E71">
            <w:pPr>
              <w:jc w:val="both"/>
            </w:pPr>
            <w:r>
              <w:t>1. Проявляются постоянно и в сильной мере</w:t>
            </w:r>
          </w:p>
          <w:p w:rsidR="002B1E71" w:rsidRDefault="002B1E71" w:rsidP="002B1E71">
            <w:pPr>
              <w:jc w:val="both"/>
            </w:pPr>
            <w:r>
              <w:t>2. Проявляются часто, но не всегда явно</w:t>
            </w:r>
          </w:p>
          <w:p w:rsidR="002B1E71" w:rsidRDefault="002B1E71" w:rsidP="002B1E71">
            <w:pPr>
              <w:jc w:val="both"/>
            </w:pPr>
            <w:r>
              <w:t>3. Проявляются явно, но лишь в определенных ситуациях</w:t>
            </w:r>
          </w:p>
          <w:p w:rsidR="002B1E71" w:rsidRDefault="002B1E71" w:rsidP="002B1E71">
            <w:pPr>
              <w:jc w:val="both"/>
            </w:pPr>
            <w:r>
              <w:t>4. Проявляются, но редко и в неявном виде</w:t>
            </w:r>
          </w:p>
          <w:p w:rsidR="002B1E71" w:rsidRDefault="002B1E71" w:rsidP="002B1E71">
            <w:pPr>
              <w:jc w:val="both"/>
            </w:pPr>
            <w:r>
              <w:t>5. Не проявляются</w:t>
            </w:r>
          </w:p>
        </w:tc>
        <w:tc>
          <w:tcPr>
            <w:tcW w:w="1414" w:type="dxa"/>
          </w:tcPr>
          <w:p w:rsidR="002B1E71" w:rsidRDefault="002B1E71" w:rsidP="002B1E71">
            <w:pPr>
              <w:jc w:val="both"/>
            </w:pPr>
          </w:p>
          <w:p w:rsidR="002B1E71" w:rsidRDefault="002B1E71" w:rsidP="002B1E71">
            <w:pPr>
              <w:jc w:val="both"/>
            </w:pPr>
            <w:r>
              <w:t>1,0</w:t>
            </w:r>
          </w:p>
          <w:p w:rsidR="002B1E71" w:rsidRDefault="002B1E71" w:rsidP="002B1E71">
            <w:pPr>
              <w:jc w:val="both"/>
            </w:pPr>
          </w:p>
          <w:p w:rsidR="002B1E71" w:rsidRDefault="002B1E71" w:rsidP="002B1E71">
            <w:pPr>
              <w:jc w:val="both"/>
            </w:pPr>
            <w:r>
              <w:t>0,8</w:t>
            </w:r>
          </w:p>
          <w:p w:rsidR="002B1E71" w:rsidRDefault="002B1E71" w:rsidP="002B1E71">
            <w:pPr>
              <w:jc w:val="both"/>
            </w:pPr>
          </w:p>
          <w:p w:rsidR="002B1E71" w:rsidRPr="00B76468" w:rsidRDefault="002B1E71" w:rsidP="002B1E71">
            <w:pPr>
              <w:jc w:val="both"/>
              <w:rPr>
                <w:i/>
              </w:rPr>
            </w:pPr>
            <w:r w:rsidRPr="00B76468">
              <w:rPr>
                <w:i/>
              </w:rPr>
              <w:t>0,6</w:t>
            </w:r>
          </w:p>
          <w:p w:rsidR="002B1E71" w:rsidRDefault="002B1E71" w:rsidP="002B1E71">
            <w:pPr>
              <w:jc w:val="both"/>
            </w:pPr>
          </w:p>
          <w:p w:rsidR="002B1E71" w:rsidRDefault="002B1E71" w:rsidP="002B1E71">
            <w:pPr>
              <w:jc w:val="both"/>
            </w:pPr>
            <w:r>
              <w:t>0,3</w:t>
            </w:r>
          </w:p>
          <w:p w:rsidR="002B1E71" w:rsidRDefault="002B1E71" w:rsidP="002B1E71">
            <w:pPr>
              <w:jc w:val="both"/>
            </w:pPr>
            <w:r>
              <w:t>0,0</w:t>
            </w:r>
          </w:p>
        </w:tc>
      </w:tr>
      <w:tr w:rsidR="002B1E71">
        <w:tc>
          <w:tcPr>
            <w:tcW w:w="2769" w:type="dxa"/>
          </w:tcPr>
          <w:p w:rsidR="002B1E71" w:rsidRDefault="002B1E71" w:rsidP="002B1E71">
            <w:pPr>
              <w:jc w:val="both"/>
            </w:pPr>
            <w:r>
              <w:t>2.Качества организатора</w:t>
            </w:r>
          </w:p>
        </w:tc>
        <w:tc>
          <w:tcPr>
            <w:tcW w:w="1314" w:type="dxa"/>
          </w:tcPr>
          <w:p w:rsidR="002B1E71" w:rsidRDefault="002B1E71" w:rsidP="002B1E71">
            <w:pPr>
              <w:jc w:val="both"/>
            </w:pPr>
            <w:r>
              <w:t>0,25</w:t>
            </w:r>
          </w:p>
        </w:tc>
        <w:tc>
          <w:tcPr>
            <w:tcW w:w="4074" w:type="dxa"/>
          </w:tcPr>
          <w:p w:rsidR="002B1E71" w:rsidRDefault="002B1E71" w:rsidP="002B1E71">
            <w:pPr>
              <w:jc w:val="both"/>
            </w:pPr>
            <w:r>
              <w:t>1. Проявляются постоянно во всех ситуациях</w:t>
            </w:r>
          </w:p>
          <w:p w:rsidR="002B1E71" w:rsidRDefault="002B1E71" w:rsidP="002B1E71">
            <w:pPr>
              <w:jc w:val="both"/>
            </w:pPr>
            <w:r>
              <w:t>2. Проявляются часто в разных ситуациях</w:t>
            </w:r>
          </w:p>
          <w:p w:rsidR="002B1E71" w:rsidRDefault="002B1E71" w:rsidP="002B1E71">
            <w:pPr>
              <w:jc w:val="both"/>
            </w:pPr>
            <w:r>
              <w:t>3. Проявляются, но не часто</w:t>
            </w:r>
          </w:p>
          <w:p w:rsidR="002B1E71" w:rsidRDefault="002B1E71" w:rsidP="002B1E71">
            <w:pPr>
              <w:jc w:val="both"/>
            </w:pPr>
            <w:r>
              <w:t>4. Проявляются редко</w:t>
            </w:r>
          </w:p>
          <w:p w:rsidR="002B1E71" w:rsidRDefault="002B1E71" w:rsidP="002B1E71">
            <w:pPr>
              <w:jc w:val="both"/>
            </w:pPr>
            <w:r>
              <w:t>5. Не проявляются</w:t>
            </w:r>
          </w:p>
        </w:tc>
        <w:tc>
          <w:tcPr>
            <w:tcW w:w="1414" w:type="dxa"/>
          </w:tcPr>
          <w:p w:rsidR="002B1E71" w:rsidRDefault="002B1E71" w:rsidP="002B1E71">
            <w:pPr>
              <w:jc w:val="both"/>
            </w:pPr>
          </w:p>
          <w:p w:rsidR="002B1E71" w:rsidRDefault="002B1E71" w:rsidP="002B1E71">
            <w:pPr>
              <w:jc w:val="both"/>
            </w:pPr>
            <w:r>
              <w:t>1,0</w:t>
            </w:r>
          </w:p>
          <w:p w:rsidR="002B1E71" w:rsidRDefault="002B1E71" w:rsidP="002B1E71">
            <w:pPr>
              <w:jc w:val="both"/>
            </w:pPr>
          </w:p>
          <w:p w:rsidR="002B1E71" w:rsidRDefault="002B1E71" w:rsidP="002B1E71">
            <w:pPr>
              <w:jc w:val="both"/>
            </w:pPr>
            <w:r>
              <w:t>0,8</w:t>
            </w:r>
          </w:p>
          <w:p w:rsidR="002B1E71" w:rsidRPr="00B76468" w:rsidRDefault="002B1E71" w:rsidP="002B1E71">
            <w:pPr>
              <w:jc w:val="both"/>
              <w:rPr>
                <w:i/>
              </w:rPr>
            </w:pPr>
            <w:r w:rsidRPr="00B76468">
              <w:rPr>
                <w:i/>
              </w:rPr>
              <w:t>0,6</w:t>
            </w:r>
          </w:p>
          <w:p w:rsidR="002B1E71" w:rsidRDefault="002B1E71" w:rsidP="002B1E71">
            <w:pPr>
              <w:jc w:val="both"/>
            </w:pPr>
            <w:r>
              <w:t>0,3</w:t>
            </w:r>
          </w:p>
          <w:p w:rsidR="002B1E71" w:rsidRDefault="002B1E71" w:rsidP="002B1E71">
            <w:pPr>
              <w:jc w:val="both"/>
            </w:pPr>
            <w:r>
              <w:t>0,0</w:t>
            </w:r>
          </w:p>
        </w:tc>
      </w:tr>
      <w:tr w:rsidR="002B1E71">
        <w:tc>
          <w:tcPr>
            <w:tcW w:w="2769" w:type="dxa"/>
          </w:tcPr>
          <w:p w:rsidR="002B1E71" w:rsidRDefault="002B1E71" w:rsidP="002B1E71">
            <w:pPr>
              <w:jc w:val="both"/>
            </w:pPr>
            <w:r>
              <w:t>3.Целеустремленность и активность</w:t>
            </w:r>
          </w:p>
        </w:tc>
        <w:tc>
          <w:tcPr>
            <w:tcW w:w="1314" w:type="dxa"/>
          </w:tcPr>
          <w:p w:rsidR="002B1E71" w:rsidRDefault="002B1E71" w:rsidP="002B1E71">
            <w:pPr>
              <w:jc w:val="both"/>
            </w:pPr>
            <w:r>
              <w:t>0,20</w:t>
            </w:r>
          </w:p>
        </w:tc>
        <w:tc>
          <w:tcPr>
            <w:tcW w:w="4074" w:type="dxa"/>
          </w:tcPr>
          <w:p w:rsidR="002B1E71" w:rsidRDefault="002B1E71" w:rsidP="002B1E71">
            <w:pPr>
              <w:jc w:val="both"/>
            </w:pPr>
            <w:r>
              <w:t>1. Проявляются постоянно и во всех ситуациях</w:t>
            </w:r>
          </w:p>
          <w:p w:rsidR="002B1E71" w:rsidRDefault="002B1E71" w:rsidP="002B1E71">
            <w:pPr>
              <w:jc w:val="both"/>
            </w:pPr>
            <w:r>
              <w:t>2. Проявляются часто</w:t>
            </w:r>
          </w:p>
          <w:p w:rsidR="002B1E71" w:rsidRDefault="002B1E71" w:rsidP="002B1E71">
            <w:pPr>
              <w:jc w:val="both"/>
            </w:pPr>
            <w:r>
              <w:t>3. Проявляются редко</w:t>
            </w:r>
          </w:p>
          <w:p w:rsidR="002B1E71" w:rsidRDefault="002B1E71" w:rsidP="002B1E71">
            <w:pPr>
              <w:jc w:val="both"/>
            </w:pPr>
            <w:r>
              <w:t>4. Не проявляются</w:t>
            </w:r>
          </w:p>
        </w:tc>
        <w:tc>
          <w:tcPr>
            <w:tcW w:w="1414" w:type="dxa"/>
          </w:tcPr>
          <w:p w:rsidR="002B1E71" w:rsidRDefault="002B1E71" w:rsidP="002B1E71">
            <w:pPr>
              <w:jc w:val="both"/>
            </w:pPr>
          </w:p>
          <w:p w:rsidR="002B1E71" w:rsidRDefault="002B1E71" w:rsidP="002B1E71">
            <w:pPr>
              <w:jc w:val="both"/>
            </w:pPr>
            <w:r>
              <w:t>1,0</w:t>
            </w:r>
          </w:p>
          <w:p w:rsidR="002B1E71" w:rsidRPr="00B76468" w:rsidRDefault="002B1E71" w:rsidP="002B1E71">
            <w:pPr>
              <w:jc w:val="both"/>
              <w:rPr>
                <w:i/>
              </w:rPr>
            </w:pPr>
            <w:r w:rsidRPr="00B76468">
              <w:rPr>
                <w:i/>
              </w:rPr>
              <w:t>0,8</w:t>
            </w:r>
          </w:p>
          <w:p w:rsidR="002B1E71" w:rsidRDefault="002B1E71" w:rsidP="002B1E71">
            <w:pPr>
              <w:jc w:val="both"/>
            </w:pPr>
            <w:r>
              <w:t>0,4</w:t>
            </w:r>
          </w:p>
          <w:p w:rsidR="002B1E71" w:rsidRDefault="002B1E71" w:rsidP="002B1E71">
            <w:pPr>
              <w:jc w:val="both"/>
            </w:pPr>
            <w:r>
              <w:t>0,0</w:t>
            </w:r>
          </w:p>
        </w:tc>
      </w:tr>
      <w:tr w:rsidR="002B1E71">
        <w:tc>
          <w:tcPr>
            <w:tcW w:w="2769" w:type="dxa"/>
          </w:tcPr>
          <w:p w:rsidR="002B1E71" w:rsidRDefault="002B1E71" w:rsidP="002B1E71">
            <w:pPr>
              <w:jc w:val="both"/>
            </w:pPr>
            <w:r>
              <w:t>4.Понятливость и сообразительность</w:t>
            </w:r>
          </w:p>
        </w:tc>
        <w:tc>
          <w:tcPr>
            <w:tcW w:w="1314" w:type="dxa"/>
          </w:tcPr>
          <w:p w:rsidR="002B1E71" w:rsidRDefault="002B1E71" w:rsidP="002B1E71">
            <w:pPr>
              <w:jc w:val="both"/>
            </w:pPr>
            <w:r>
              <w:t>0,15</w:t>
            </w:r>
          </w:p>
        </w:tc>
        <w:tc>
          <w:tcPr>
            <w:tcW w:w="4074" w:type="dxa"/>
          </w:tcPr>
          <w:p w:rsidR="002B1E71" w:rsidRDefault="002B1E71" w:rsidP="002B1E71">
            <w:pPr>
              <w:jc w:val="both"/>
            </w:pPr>
            <w:r>
              <w:t>1. Проявляются постоянно и во всех ситуациях</w:t>
            </w:r>
          </w:p>
          <w:p w:rsidR="002B1E71" w:rsidRDefault="002B1E71" w:rsidP="002B1E71">
            <w:pPr>
              <w:jc w:val="both"/>
            </w:pPr>
            <w:r>
              <w:t>2. Проявляются часто</w:t>
            </w:r>
          </w:p>
          <w:p w:rsidR="002B1E71" w:rsidRDefault="002B1E71" w:rsidP="002B1E71">
            <w:pPr>
              <w:jc w:val="both"/>
            </w:pPr>
            <w:r>
              <w:t>3. Проявляются периодически</w:t>
            </w:r>
          </w:p>
          <w:p w:rsidR="002B1E71" w:rsidRDefault="002B1E71" w:rsidP="002B1E71">
            <w:pPr>
              <w:jc w:val="both"/>
            </w:pPr>
            <w:r>
              <w:t>4. Не проявляются</w:t>
            </w:r>
          </w:p>
        </w:tc>
        <w:tc>
          <w:tcPr>
            <w:tcW w:w="1414" w:type="dxa"/>
          </w:tcPr>
          <w:p w:rsidR="002B1E71" w:rsidRDefault="002B1E71" w:rsidP="002B1E71">
            <w:pPr>
              <w:jc w:val="both"/>
            </w:pPr>
          </w:p>
          <w:p w:rsidR="002B1E71" w:rsidRDefault="002B1E71" w:rsidP="002B1E71">
            <w:pPr>
              <w:jc w:val="both"/>
            </w:pPr>
            <w:r>
              <w:t>1,0</w:t>
            </w:r>
          </w:p>
          <w:p w:rsidR="002B1E71" w:rsidRPr="00B76468" w:rsidRDefault="002B1E71" w:rsidP="002B1E71">
            <w:pPr>
              <w:jc w:val="both"/>
              <w:rPr>
                <w:i/>
              </w:rPr>
            </w:pPr>
            <w:r w:rsidRPr="00B76468">
              <w:rPr>
                <w:i/>
              </w:rPr>
              <w:t>0,8</w:t>
            </w:r>
          </w:p>
          <w:p w:rsidR="002B1E71" w:rsidRDefault="002B1E71" w:rsidP="002B1E71">
            <w:pPr>
              <w:jc w:val="both"/>
            </w:pPr>
            <w:r>
              <w:t>0,4</w:t>
            </w:r>
          </w:p>
          <w:p w:rsidR="002B1E71" w:rsidRDefault="002B1E71" w:rsidP="002B1E71">
            <w:pPr>
              <w:jc w:val="both"/>
            </w:pPr>
            <w:r>
              <w:t>0,0</w:t>
            </w:r>
          </w:p>
        </w:tc>
      </w:tr>
      <w:tr w:rsidR="002B1E71">
        <w:tc>
          <w:tcPr>
            <w:tcW w:w="2769" w:type="dxa"/>
          </w:tcPr>
          <w:p w:rsidR="002B1E71" w:rsidRDefault="002B1E71" w:rsidP="002B1E71">
            <w:pPr>
              <w:jc w:val="both"/>
            </w:pPr>
            <w:r>
              <w:t>5. Самосовершенствование</w:t>
            </w:r>
          </w:p>
        </w:tc>
        <w:tc>
          <w:tcPr>
            <w:tcW w:w="1314" w:type="dxa"/>
          </w:tcPr>
          <w:p w:rsidR="002B1E71" w:rsidRDefault="002B1E71" w:rsidP="002B1E71">
            <w:pPr>
              <w:jc w:val="both"/>
            </w:pPr>
            <w:r>
              <w:t>0,10</w:t>
            </w:r>
          </w:p>
        </w:tc>
        <w:tc>
          <w:tcPr>
            <w:tcW w:w="4074" w:type="dxa"/>
          </w:tcPr>
          <w:p w:rsidR="002B1E71" w:rsidRDefault="002B1E71" w:rsidP="002B1E71">
            <w:pPr>
              <w:jc w:val="both"/>
            </w:pPr>
            <w:r>
              <w:t>1. Проявляются постоянно</w:t>
            </w:r>
          </w:p>
          <w:p w:rsidR="002B1E71" w:rsidRDefault="002B1E71" w:rsidP="002B1E71">
            <w:pPr>
              <w:jc w:val="both"/>
            </w:pPr>
            <w:r>
              <w:t>2. Проявляются часто</w:t>
            </w:r>
          </w:p>
          <w:p w:rsidR="002B1E71" w:rsidRDefault="002B1E71" w:rsidP="002B1E71">
            <w:pPr>
              <w:jc w:val="both"/>
            </w:pPr>
            <w:r>
              <w:t>3. Проявляются изредка</w:t>
            </w:r>
          </w:p>
          <w:p w:rsidR="002B1E71" w:rsidRDefault="002B1E71" w:rsidP="002B1E71">
            <w:pPr>
              <w:jc w:val="both"/>
            </w:pPr>
            <w:r>
              <w:t>4. Не проявляются</w:t>
            </w:r>
          </w:p>
        </w:tc>
        <w:tc>
          <w:tcPr>
            <w:tcW w:w="1414" w:type="dxa"/>
          </w:tcPr>
          <w:p w:rsidR="002B1E71" w:rsidRDefault="002B1E71" w:rsidP="002B1E71">
            <w:pPr>
              <w:jc w:val="both"/>
            </w:pPr>
            <w:r>
              <w:t>1,0</w:t>
            </w:r>
          </w:p>
          <w:p w:rsidR="002B1E71" w:rsidRPr="00B76468" w:rsidRDefault="002B1E71" w:rsidP="002B1E71">
            <w:pPr>
              <w:jc w:val="both"/>
              <w:rPr>
                <w:i/>
              </w:rPr>
            </w:pPr>
            <w:r w:rsidRPr="00B76468">
              <w:rPr>
                <w:i/>
              </w:rPr>
              <w:t>0,8</w:t>
            </w:r>
          </w:p>
          <w:p w:rsidR="002B1E71" w:rsidRDefault="002B1E71" w:rsidP="002B1E71">
            <w:pPr>
              <w:jc w:val="both"/>
            </w:pPr>
            <w:r>
              <w:t>0,4</w:t>
            </w:r>
          </w:p>
          <w:p w:rsidR="002B1E71" w:rsidRDefault="002B1E71" w:rsidP="002B1E71">
            <w:pPr>
              <w:jc w:val="both"/>
            </w:pPr>
            <w:r>
              <w:t>0,0</w:t>
            </w:r>
          </w:p>
        </w:tc>
      </w:tr>
      <w:tr w:rsidR="002B1E71">
        <w:tc>
          <w:tcPr>
            <w:tcW w:w="2769" w:type="dxa"/>
          </w:tcPr>
          <w:p w:rsidR="002B1E71" w:rsidRDefault="002B1E71" w:rsidP="002B1E71">
            <w:pPr>
              <w:jc w:val="both"/>
            </w:pPr>
            <w:r>
              <w:t>ИТОГО</w:t>
            </w:r>
          </w:p>
        </w:tc>
        <w:tc>
          <w:tcPr>
            <w:tcW w:w="1314" w:type="dxa"/>
          </w:tcPr>
          <w:p w:rsidR="002B1E71" w:rsidRDefault="002B1E71" w:rsidP="002B1E71">
            <w:pPr>
              <w:jc w:val="both"/>
            </w:pPr>
            <w:r>
              <w:t>1,0</w:t>
            </w:r>
          </w:p>
        </w:tc>
        <w:tc>
          <w:tcPr>
            <w:tcW w:w="4074" w:type="dxa"/>
          </w:tcPr>
          <w:p w:rsidR="002B1E71" w:rsidRDefault="002B1E71" w:rsidP="002B1E71">
            <w:pPr>
              <w:jc w:val="both"/>
            </w:pPr>
          </w:p>
        </w:tc>
        <w:tc>
          <w:tcPr>
            <w:tcW w:w="1414" w:type="dxa"/>
          </w:tcPr>
          <w:p w:rsidR="002B1E71" w:rsidRDefault="002B1E71" w:rsidP="002B1E71">
            <w:pPr>
              <w:jc w:val="both"/>
            </w:pPr>
          </w:p>
        </w:tc>
      </w:tr>
      <w:tr w:rsidR="002B1E71">
        <w:tc>
          <w:tcPr>
            <w:tcW w:w="2769" w:type="dxa"/>
          </w:tcPr>
          <w:p w:rsidR="002B1E71" w:rsidRDefault="002B1E71" w:rsidP="002B1E71">
            <w:pPr>
              <w:jc w:val="both"/>
            </w:pPr>
            <w:r>
              <w:t>Пример расчета:</w:t>
            </w:r>
          </w:p>
        </w:tc>
        <w:tc>
          <w:tcPr>
            <w:tcW w:w="6802" w:type="dxa"/>
            <w:gridSpan w:val="3"/>
          </w:tcPr>
          <w:p w:rsidR="002B1E71" w:rsidRDefault="002B1E71" w:rsidP="002B1E71">
            <w:pPr>
              <w:jc w:val="both"/>
            </w:pPr>
            <w:r>
              <w:t>Крук= 0,30*0,6+0,25*0,6+0,20*0,8+0,15*0,8+0,10*0,8=0,69</w:t>
            </w:r>
          </w:p>
        </w:tc>
      </w:tr>
    </w:tbl>
    <w:p w:rsidR="002B1E71" w:rsidRDefault="002B1E71" w:rsidP="002B1E71">
      <w:pPr>
        <w:ind w:firstLine="360"/>
        <w:jc w:val="both"/>
      </w:pPr>
    </w:p>
    <w:p w:rsidR="002B1E71" w:rsidRDefault="002B1E71" w:rsidP="002B1E71">
      <w:pPr>
        <w:ind w:firstLine="360"/>
        <w:jc w:val="both"/>
      </w:pPr>
      <w:r>
        <w:t>Таким образом, оценка личностных качеств работника (Ол) дополняется оценкой способностей работника к руководящей деятельности (Крук):</w:t>
      </w:r>
    </w:p>
    <w:p w:rsidR="002B1E71" w:rsidRDefault="002B1E71" w:rsidP="002B1E71">
      <w:pPr>
        <w:ind w:firstLine="360"/>
        <w:jc w:val="both"/>
      </w:pPr>
    </w:p>
    <w:p w:rsidR="002B1E71" w:rsidRDefault="002B1E71" w:rsidP="002B1E71">
      <w:pPr>
        <w:ind w:firstLine="360"/>
        <w:jc w:val="right"/>
      </w:pPr>
      <w:r>
        <w:t>Ол= ƒ (Кнр, Кфз, Крук)</w:t>
      </w:r>
      <w:r>
        <w:tab/>
      </w:r>
      <w:r>
        <w:tab/>
      </w:r>
      <w:r>
        <w:tab/>
      </w:r>
      <w:r>
        <w:tab/>
      </w:r>
      <w:r>
        <w:tab/>
        <w:t>(1</w:t>
      </w:r>
      <w:r w:rsidR="008879BF">
        <w:t>9</w:t>
      </w:r>
      <w:r>
        <w:t>)</w:t>
      </w:r>
    </w:p>
    <w:p w:rsidR="00B87A94" w:rsidRDefault="00B87A94" w:rsidP="002B1E71">
      <w:pPr>
        <w:ind w:firstLine="360"/>
        <w:jc w:val="right"/>
      </w:pPr>
    </w:p>
    <w:p w:rsidR="002B1E71" w:rsidRPr="002B1E71" w:rsidRDefault="002B1E71" w:rsidP="008879BF">
      <w:pPr>
        <w:numPr>
          <w:ilvl w:val="1"/>
          <w:numId w:val="6"/>
        </w:numPr>
        <w:jc w:val="both"/>
        <w:rPr>
          <w:i/>
        </w:rPr>
      </w:pPr>
      <w:r w:rsidRPr="002B1E71">
        <w:rPr>
          <w:i/>
        </w:rPr>
        <w:t>Комплексная квалиметрическая оценка специалистов и руководителей при их аттестации</w:t>
      </w:r>
    </w:p>
    <w:p w:rsidR="002B1E71" w:rsidRDefault="002B1E71" w:rsidP="002B1E71">
      <w:pPr>
        <w:ind w:firstLine="360"/>
        <w:jc w:val="both"/>
      </w:pPr>
      <w:r>
        <w:t>Комплексная структурированная оценка деловых, профессиональных и личностных качеств работника предприятия- специалистов или руководителей- должна состоять как минимум из трех блоков:</w:t>
      </w:r>
    </w:p>
    <w:p w:rsidR="002B1E71" w:rsidRDefault="002B1E71" w:rsidP="008879BF">
      <w:pPr>
        <w:ind w:firstLine="360"/>
        <w:jc w:val="right"/>
      </w:pPr>
      <w:r>
        <w:t>Оатт= Од+Окв+Ол,</w:t>
      </w:r>
      <w:r w:rsidR="008879BF">
        <w:t xml:space="preserve">                                                   (20)</w:t>
      </w:r>
    </w:p>
    <w:p w:rsidR="002B1E71" w:rsidRDefault="002B1E71" w:rsidP="002B1E71">
      <w:pPr>
        <w:ind w:firstLine="360"/>
        <w:jc w:val="both"/>
      </w:pPr>
      <w:r>
        <w:t>где</w:t>
      </w:r>
    </w:p>
    <w:p w:rsidR="002B1E71" w:rsidRDefault="002B1E71" w:rsidP="002B1E71">
      <w:pPr>
        <w:ind w:firstLine="360"/>
        <w:jc w:val="both"/>
      </w:pPr>
      <w:r>
        <w:t>1. Од=Крез*Кин*Кэк,</w:t>
      </w:r>
    </w:p>
    <w:p w:rsidR="002B1E71" w:rsidRDefault="002B1E71" w:rsidP="002B1E71">
      <w:pPr>
        <w:ind w:firstLine="360"/>
        <w:jc w:val="both"/>
      </w:pPr>
      <w:r>
        <w:t>2. Окв=Ксл</w:t>
      </w:r>
    </w:p>
    <w:p w:rsidR="002B1E71" w:rsidRDefault="002B1E71" w:rsidP="002B1E71">
      <w:pPr>
        <w:ind w:firstLine="360"/>
        <w:jc w:val="both"/>
      </w:pPr>
      <w:r>
        <w:t>3. Ол=Кнр*Кфз*Крук.</w:t>
      </w:r>
    </w:p>
    <w:p w:rsidR="002B1E71" w:rsidRDefault="002B1E71" w:rsidP="002B1E71">
      <w:pPr>
        <w:ind w:firstLine="360"/>
        <w:jc w:val="both"/>
      </w:pPr>
      <w:r>
        <w:t>Каждый из блоков имеет свое самостоятельное значение для целей аттестации.</w:t>
      </w:r>
    </w:p>
    <w:p w:rsidR="002B1E71" w:rsidRDefault="002B1E71" w:rsidP="002B1E71">
      <w:pPr>
        <w:ind w:firstLine="360"/>
        <w:jc w:val="both"/>
      </w:pPr>
    </w:p>
    <w:p w:rsidR="000575D1" w:rsidRDefault="000575D1" w:rsidP="00AD1E2B">
      <w:pPr>
        <w:jc w:val="both"/>
      </w:pPr>
    </w:p>
    <w:p w:rsidR="000575D1" w:rsidRDefault="000575D1" w:rsidP="000575D1">
      <w:pPr>
        <w:ind w:firstLine="696"/>
        <w:jc w:val="both"/>
      </w:pPr>
    </w:p>
    <w:p w:rsidR="00C80FD1" w:rsidRPr="006565E4" w:rsidRDefault="00C80FD1" w:rsidP="00DD66C8">
      <w:pPr>
        <w:jc w:val="center"/>
        <w:rPr>
          <w:b/>
        </w:rPr>
      </w:pPr>
      <w:bookmarkStart w:id="0" w:name="_GoBack"/>
      <w:bookmarkEnd w:id="0"/>
    </w:p>
    <w:sectPr w:rsidR="00C80FD1" w:rsidRPr="006565E4" w:rsidSect="00182497">
      <w:footerReference w:type="even" r:id="rId71"/>
      <w:footerReference w:type="default" r:id="rId72"/>
      <w:pgSz w:w="11909" w:h="16834"/>
      <w:pgMar w:top="1134" w:right="567" w:bottom="1134" w:left="1985" w:header="720" w:footer="720" w:gutter="0"/>
      <w:cols w:space="708"/>
      <w:noEndnote/>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67D" w:rsidRDefault="002A567D">
      <w:r>
        <w:separator/>
      </w:r>
    </w:p>
  </w:endnote>
  <w:endnote w:type="continuationSeparator" w:id="0">
    <w:p w:rsidR="002A567D" w:rsidRDefault="002A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497" w:rsidRDefault="00182497" w:rsidP="007C04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82497" w:rsidRDefault="001824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497" w:rsidRDefault="00182497" w:rsidP="007C04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37C62">
      <w:rPr>
        <w:rStyle w:val="a6"/>
        <w:noProof/>
      </w:rPr>
      <w:t>19</w:t>
    </w:r>
    <w:r>
      <w:rPr>
        <w:rStyle w:val="a6"/>
      </w:rPr>
      <w:fldChar w:fldCharType="end"/>
    </w:r>
  </w:p>
  <w:p w:rsidR="00182497" w:rsidRDefault="001824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67D" w:rsidRDefault="002A567D">
      <w:r>
        <w:separator/>
      </w:r>
    </w:p>
  </w:footnote>
  <w:footnote w:type="continuationSeparator" w:id="0">
    <w:p w:rsidR="002A567D" w:rsidRDefault="002A5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60B7E"/>
    <w:multiLevelType w:val="hybridMultilevel"/>
    <w:tmpl w:val="2ECA7780"/>
    <w:lvl w:ilvl="0" w:tplc="620266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FC1C86"/>
    <w:multiLevelType w:val="multilevel"/>
    <w:tmpl w:val="AF6EA96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2">
    <w:nsid w:val="0D371733"/>
    <w:multiLevelType w:val="hybridMultilevel"/>
    <w:tmpl w:val="0DD63914"/>
    <w:lvl w:ilvl="0" w:tplc="DEECA7DC">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3">
    <w:nsid w:val="19DA7499"/>
    <w:multiLevelType w:val="hybridMultilevel"/>
    <w:tmpl w:val="BCF46232"/>
    <w:lvl w:ilvl="0" w:tplc="04190005">
      <w:start w:val="1"/>
      <w:numFmt w:val="bullet"/>
      <w:lvlText w:val=""/>
      <w:lvlJc w:val="left"/>
      <w:pPr>
        <w:tabs>
          <w:tab w:val="num" w:pos="1647"/>
        </w:tabs>
        <w:ind w:left="1647"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401E23"/>
    <w:multiLevelType w:val="hybridMultilevel"/>
    <w:tmpl w:val="78549700"/>
    <w:lvl w:ilvl="0" w:tplc="FF4ED9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970B1F"/>
    <w:multiLevelType w:val="hybridMultilevel"/>
    <w:tmpl w:val="0C92A6BA"/>
    <w:lvl w:ilvl="0" w:tplc="C53413F6">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0F258A"/>
    <w:multiLevelType w:val="hybridMultilevel"/>
    <w:tmpl w:val="A9EA0A0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212101E"/>
    <w:multiLevelType w:val="hybridMultilevel"/>
    <w:tmpl w:val="8E0CF816"/>
    <w:lvl w:ilvl="0" w:tplc="244CEFD6">
      <w:start w:val="1"/>
      <w:numFmt w:val="bullet"/>
      <w:lvlText w:val=""/>
      <w:lvlJc w:val="left"/>
      <w:pPr>
        <w:tabs>
          <w:tab w:val="num" w:pos="757"/>
        </w:tabs>
        <w:ind w:left="-207" w:firstLine="567"/>
      </w:pPr>
      <w:rPr>
        <w:rFonts w:ascii="Symbol" w:hAnsi="Symbol" w:hint="default"/>
        <w:color w:val="auto"/>
      </w:rPr>
    </w:lvl>
    <w:lvl w:ilvl="1" w:tplc="C81A4C2C">
      <w:start w:val="1"/>
      <w:numFmt w:val="decimal"/>
      <w:lvlText w:val="%2)"/>
      <w:lvlJc w:val="left"/>
      <w:pPr>
        <w:tabs>
          <w:tab w:val="num" w:pos="1845"/>
        </w:tabs>
        <w:ind w:left="1845" w:hanging="765"/>
      </w:pPr>
      <w:rPr>
        <w:rFonts w:hint="default"/>
      </w:rPr>
    </w:lvl>
    <w:lvl w:ilvl="2" w:tplc="08620CEE">
      <w:start w:val="1"/>
      <w:numFmt w:val="decimal"/>
      <w:lvlText w:val="%3."/>
      <w:lvlJc w:val="left"/>
      <w:pPr>
        <w:tabs>
          <w:tab w:val="num" w:pos="2880"/>
        </w:tabs>
        <w:ind w:left="2880" w:hanging="90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6466B5"/>
    <w:multiLevelType w:val="hybridMultilevel"/>
    <w:tmpl w:val="EFBC805A"/>
    <w:lvl w:ilvl="0" w:tplc="67A81A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BA38ED"/>
    <w:multiLevelType w:val="hybridMultilevel"/>
    <w:tmpl w:val="609CA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C3F75C9"/>
    <w:multiLevelType w:val="multilevel"/>
    <w:tmpl w:val="7D28F11A"/>
    <w:lvl w:ilvl="0">
      <w:start w:val="1"/>
      <w:numFmt w:val="upperRoman"/>
      <w:lvlText w:val="%1."/>
      <w:lvlJc w:val="left"/>
      <w:pPr>
        <w:tabs>
          <w:tab w:val="num" w:pos="1440"/>
        </w:tabs>
        <w:ind w:left="1440" w:hanging="72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1">
    <w:nsid w:val="417C0594"/>
    <w:multiLevelType w:val="multilevel"/>
    <w:tmpl w:val="35ECFCF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43C80A3F"/>
    <w:multiLevelType w:val="hybridMultilevel"/>
    <w:tmpl w:val="6E2047A4"/>
    <w:lvl w:ilvl="0" w:tplc="59AA38E0">
      <w:start w:val="3"/>
      <w:numFmt w:val="decimal"/>
      <w:lvlText w:val="%1."/>
      <w:lvlJc w:val="left"/>
      <w:pPr>
        <w:tabs>
          <w:tab w:val="num" w:pos="1104"/>
        </w:tabs>
        <w:ind w:left="1104" w:hanging="360"/>
      </w:pPr>
      <w:rPr>
        <w:rFonts w:hint="default"/>
      </w:rPr>
    </w:lvl>
    <w:lvl w:ilvl="1" w:tplc="04190019" w:tentative="1">
      <w:start w:val="1"/>
      <w:numFmt w:val="lowerLetter"/>
      <w:lvlText w:val="%2."/>
      <w:lvlJc w:val="left"/>
      <w:pPr>
        <w:tabs>
          <w:tab w:val="num" w:pos="1824"/>
        </w:tabs>
        <w:ind w:left="1824" w:hanging="360"/>
      </w:pPr>
    </w:lvl>
    <w:lvl w:ilvl="2" w:tplc="0419001B" w:tentative="1">
      <w:start w:val="1"/>
      <w:numFmt w:val="lowerRoman"/>
      <w:lvlText w:val="%3."/>
      <w:lvlJc w:val="right"/>
      <w:pPr>
        <w:tabs>
          <w:tab w:val="num" w:pos="2544"/>
        </w:tabs>
        <w:ind w:left="2544" w:hanging="180"/>
      </w:pPr>
    </w:lvl>
    <w:lvl w:ilvl="3" w:tplc="0419000F" w:tentative="1">
      <w:start w:val="1"/>
      <w:numFmt w:val="decimal"/>
      <w:lvlText w:val="%4."/>
      <w:lvlJc w:val="left"/>
      <w:pPr>
        <w:tabs>
          <w:tab w:val="num" w:pos="3264"/>
        </w:tabs>
        <w:ind w:left="3264" w:hanging="360"/>
      </w:pPr>
    </w:lvl>
    <w:lvl w:ilvl="4" w:tplc="04190019" w:tentative="1">
      <w:start w:val="1"/>
      <w:numFmt w:val="lowerLetter"/>
      <w:lvlText w:val="%5."/>
      <w:lvlJc w:val="left"/>
      <w:pPr>
        <w:tabs>
          <w:tab w:val="num" w:pos="3984"/>
        </w:tabs>
        <w:ind w:left="3984" w:hanging="360"/>
      </w:pPr>
    </w:lvl>
    <w:lvl w:ilvl="5" w:tplc="0419001B" w:tentative="1">
      <w:start w:val="1"/>
      <w:numFmt w:val="lowerRoman"/>
      <w:lvlText w:val="%6."/>
      <w:lvlJc w:val="right"/>
      <w:pPr>
        <w:tabs>
          <w:tab w:val="num" w:pos="4704"/>
        </w:tabs>
        <w:ind w:left="4704" w:hanging="180"/>
      </w:pPr>
    </w:lvl>
    <w:lvl w:ilvl="6" w:tplc="0419000F" w:tentative="1">
      <w:start w:val="1"/>
      <w:numFmt w:val="decimal"/>
      <w:lvlText w:val="%7."/>
      <w:lvlJc w:val="left"/>
      <w:pPr>
        <w:tabs>
          <w:tab w:val="num" w:pos="5424"/>
        </w:tabs>
        <w:ind w:left="5424" w:hanging="360"/>
      </w:pPr>
    </w:lvl>
    <w:lvl w:ilvl="7" w:tplc="04190019" w:tentative="1">
      <w:start w:val="1"/>
      <w:numFmt w:val="lowerLetter"/>
      <w:lvlText w:val="%8."/>
      <w:lvlJc w:val="left"/>
      <w:pPr>
        <w:tabs>
          <w:tab w:val="num" w:pos="6144"/>
        </w:tabs>
        <w:ind w:left="6144" w:hanging="360"/>
      </w:pPr>
    </w:lvl>
    <w:lvl w:ilvl="8" w:tplc="0419001B" w:tentative="1">
      <w:start w:val="1"/>
      <w:numFmt w:val="lowerRoman"/>
      <w:lvlText w:val="%9."/>
      <w:lvlJc w:val="right"/>
      <w:pPr>
        <w:tabs>
          <w:tab w:val="num" w:pos="6864"/>
        </w:tabs>
        <w:ind w:left="6864" w:hanging="180"/>
      </w:pPr>
    </w:lvl>
  </w:abstractNum>
  <w:abstractNum w:abstractNumId="13">
    <w:nsid w:val="482A2404"/>
    <w:multiLevelType w:val="hybridMultilevel"/>
    <w:tmpl w:val="F23208D6"/>
    <w:lvl w:ilvl="0" w:tplc="4BF8BB82">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CAF2379"/>
    <w:multiLevelType w:val="hybridMultilevel"/>
    <w:tmpl w:val="39F867C0"/>
    <w:lvl w:ilvl="0" w:tplc="C65E951C">
      <w:start w:val="1"/>
      <w:numFmt w:val="decimal"/>
      <w:lvlText w:val="%1)"/>
      <w:lvlJc w:val="left"/>
      <w:pPr>
        <w:tabs>
          <w:tab w:val="num" w:pos="1005"/>
        </w:tabs>
        <w:ind w:left="1005" w:hanging="645"/>
      </w:pPr>
      <w:rPr>
        <w:rFonts w:hint="default"/>
      </w:rPr>
    </w:lvl>
    <w:lvl w:ilvl="1" w:tplc="97A8B4D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E5030F"/>
    <w:multiLevelType w:val="hybridMultilevel"/>
    <w:tmpl w:val="D4B6E336"/>
    <w:lvl w:ilvl="0" w:tplc="0419000F">
      <w:start w:val="1"/>
      <w:numFmt w:val="decimal"/>
      <w:lvlText w:val="%1."/>
      <w:lvlJc w:val="left"/>
      <w:pPr>
        <w:tabs>
          <w:tab w:val="num" w:pos="1224"/>
        </w:tabs>
        <w:ind w:left="1224" w:hanging="360"/>
      </w:pPr>
      <w:rPr>
        <w:rFonts w:hint="default"/>
      </w:rPr>
    </w:lvl>
    <w:lvl w:ilvl="1" w:tplc="04190019" w:tentative="1">
      <w:start w:val="1"/>
      <w:numFmt w:val="lowerLetter"/>
      <w:lvlText w:val="%2."/>
      <w:lvlJc w:val="left"/>
      <w:pPr>
        <w:tabs>
          <w:tab w:val="num" w:pos="1944"/>
        </w:tabs>
        <w:ind w:left="1944" w:hanging="360"/>
      </w:pPr>
    </w:lvl>
    <w:lvl w:ilvl="2" w:tplc="0419001B" w:tentative="1">
      <w:start w:val="1"/>
      <w:numFmt w:val="lowerRoman"/>
      <w:lvlText w:val="%3."/>
      <w:lvlJc w:val="right"/>
      <w:pPr>
        <w:tabs>
          <w:tab w:val="num" w:pos="2664"/>
        </w:tabs>
        <w:ind w:left="2664" w:hanging="180"/>
      </w:pPr>
    </w:lvl>
    <w:lvl w:ilvl="3" w:tplc="0419000F" w:tentative="1">
      <w:start w:val="1"/>
      <w:numFmt w:val="decimal"/>
      <w:lvlText w:val="%4."/>
      <w:lvlJc w:val="left"/>
      <w:pPr>
        <w:tabs>
          <w:tab w:val="num" w:pos="3384"/>
        </w:tabs>
        <w:ind w:left="3384" w:hanging="360"/>
      </w:p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16">
    <w:nsid w:val="56E67A1A"/>
    <w:multiLevelType w:val="hybridMultilevel"/>
    <w:tmpl w:val="3F4A573E"/>
    <w:lvl w:ilvl="0" w:tplc="C4E86A58">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90964B6"/>
    <w:multiLevelType w:val="hybridMultilevel"/>
    <w:tmpl w:val="F6CCB9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9A07691"/>
    <w:multiLevelType w:val="hybridMultilevel"/>
    <w:tmpl w:val="A55E7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D1B00E0"/>
    <w:multiLevelType w:val="multilevel"/>
    <w:tmpl w:val="602E4BE4"/>
    <w:lvl w:ilvl="0">
      <w:start w:val="1"/>
      <w:numFmt w:val="decimal"/>
      <w:lvlText w:val="%1."/>
      <w:lvlJc w:val="left"/>
      <w:pPr>
        <w:tabs>
          <w:tab w:val="num" w:pos="960"/>
        </w:tabs>
        <w:ind w:left="960" w:hanging="60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71313308"/>
    <w:multiLevelType w:val="hybridMultilevel"/>
    <w:tmpl w:val="CE481F0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6DD4E3F"/>
    <w:multiLevelType w:val="hybridMultilevel"/>
    <w:tmpl w:val="455073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12"/>
  </w:num>
  <w:num w:numId="5">
    <w:abstractNumId w:val="7"/>
  </w:num>
  <w:num w:numId="6">
    <w:abstractNumId w:val="14"/>
  </w:num>
  <w:num w:numId="7">
    <w:abstractNumId w:val="5"/>
  </w:num>
  <w:num w:numId="8">
    <w:abstractNumId w:val="13"/>
  </w:num>
  <w:num w:numId="9">
    <w:abstractNumId w:val="11"/>
  </w:num>
  <w:num w:numId="10">
    <w:abstractNumId w:val="18"/>
  </w:num>
  <w:num w:numId="11">
    <w:abstractNumId w:val="19"/>
  </w:num>
  <w:num w:numId="12">
    <w:abstractNumId w:val="20"/>
  </w:num>
  <w:num w:numId="13">
    <w:abstractNumId w:val="15"/>
  </w:num>
  <w:num w:numId="14">
    <w:abstractNumId w:val="8"/>
  </w:num>
  <w:num w:numId="15">
    <w:abstractNumId w:val="6"/>
  </w:num>
  <w:num w:numId="16">
    <w:abstractNumId w:val="4"/>
  </w:num>
  <w:num w:numId="17">
    <w:abstractNumId w:val="10"/>
  </w:num>
  <w:num w:numId="18">
    <w:abstractNumId w:val="16"/>
  </w:num>
  <w:num w:numId="19">
    <w:abstractNumId w:val="2"/>
  </w:num>
  <w:num w:numId="20">
    <w:abstractNumId w:val="9"/>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65"/>
  <w:displayHorizont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6C8"/>
    <w:rsid w:val="000060B0"/>
    <w:rsid w:val="00023AB8"/>
    <w:rsid w:val="00041A0A"/>
    <w:rsid w:val="000458A8"/>
    <w:rsid w:val="000575D1"/>
    <w:rsid w:val="00083AD9"/>
    <w:rsid w:val="0009392B"/>
    <w:rsid w:val="00095504"/>
    <w:rsid w:val="000B6095"/>
    <w:rsid w:val="000D21CF"/>
    <w:rsid w:val="000D74F0"/>
    <w:rsid w:val="000D760C"/>
    <w:rsid w:val="000E3CA9"/>
    <w:rsid w:val="000E480F"/>
    <w:rsid w:val="00103DF3"/>
    <w:rsid w:val="00114D82"/>
    <w:rsid w:val="00115182"/>
    <w:rsid w:val="00121A62"/>
    <w:rsid w:val="00136316"/>
    <w:rsid w:val="001376AC"/>
    <w:rsid w:val="001439E1"/>
    <w:rsid w:val="001456F5"/>
    <w:rsid w:val="001460DE"/>
    <w:rsid w:val="001550EF"/>
    <w:rsid w:val="00167DA3"/>
    <w:rsid w:val="00180987"/>
    <w:rsid w:val="00182497"/>
    <w:rsid w:val="00195694"/>
    <w:rsid w:val="001B11B4"/>
    <w:rsid w:val="001E6234"/>
    <w:rsid w:val="00211C11"/>
    <w:rsid w:val="002358D6"/>
    <w:rsid w:val="00244B98"/>
    <w:rsid w:val="00255890"/>
    <w:rsid w:val="002663DE"/>
    <w:rsid w:val="00266D94"/>
    <w:rsid w:val="0026743B"/>
    <w:rsid w:val="002A567D"/>
    <w:rsid w:val="002A7F23"/>
    <w:rsid w:val="002B1E71"/>
    <w:rsid w:val="002B71C2"/>
    <w:rsid w:val="002C19EF"/>
    <w:rsid w:val="002C678A"/>
    <w:rsid w:val="002C70D0"/>
    <w:rsid w:val="002E2002"/>
    <w:rsid w:val="002E3E31"/>
    <w:rsid w:val="002E75EB"/>
    <w:rsid w:val="002E7D30"/>
    <w:rsid w:val="002F4FD2"/>
    <w:rsid w:val="00305377"/>
    <w:rsid w:val="00335FF7"/>
    <w:rsid w:val="00337098"/>
    <w:rsid w:val="00361998"/>
    <w:rsid w:val="0036562A"/>
    <w:rsid w:val="0036768E"/>
    <w:rsid w:val="00372C4F"/>
    <w:rsid w:val="003870DF"/>
    <w:rsid w:val="003935A0"/>
    <w:rsid w:val="003A1410"/>
    <w:rsid w:val="003A28BF"/>
    <w:rsid w:val="003B15AC"/>
    <w:rsid w:val="003B2FE9"/>
    <w:rsid w:val="003C48E9"/>
    <w:rsid w:val="003D4C93"/>
    <w:rsid w:val="003E1FF3"/>
    <w:rsid w:val="003F4969"/>
    <w:rsid w:val="004015DF"/>
    <w:rsid w:val="00440EEA"/>
    <w:rsid w:val="00465E56"/>
    <w:rsid w:val="00482639"/>
    <w:rsid w:val="00485518"/>
    <w:rsid w:val="00486528"/>
    <w:rsid w:val="0049225E"/>
    <w:rsid w:val="00492D62"/>
    <w:rsid w:val="00494058"/>
    <w:rsid w:val="004A5850"/>
    <w:rsid w:val="004B6E7B"/>
    <w:rsid w:val="004C3F31"/>
    <w:rsid w:val="004D2C5F"/>
    <w:rsid w:val="00501646"/>
    <w:rsid w:val="005033F2"/>
    <w:rsid w:val="00503DD2"/>
    <w:rsid w:val="00512651"/>
    <w:rsid w:val="0051550F"/>
    <w:rsid w:val="005272B5"/>
    <w:rsid w:val="00554DB2"/>
    <w:rsid w:val="00555366"/>
    <w:rsid w:val="00561118"/>
    <w:rsid w:val="00572DFA"/>
    <w:rsid w:val="00577EEE"/>
    <w:rsid w:val="00580640"/>
    <w:rsid w:val="00591B3D"/>
    <w:rsid w:val="005A3154"/>
    <w:rsid w:val="005B1E1D"/>
    <w:rsid w:val="005E1070"/>
    <w:rsid w:val="005E5281"/>
    <w:rsid w:val="005F3DA8"/>
    <w:rsid w:val="005F5A75"/>
    <w:rsid w:val="00602CC9"/>
    <w:rsid w:val="0060667D"/>
    <w:rsid w:val="006565E4"/>
    <w:rsid w:val="00667AB5"/>
    <w:rsid w:val="00687900"/>
    <w:rsid w:val="006B3E5A"/>
    <w:rsid w:val="006C652D"/>
    <w:rsid w:val="006D7B7F"/>
    <w:rsid w:val="006E22D1"/>
    <w:rsid w:val="006F1F0C"/>
    <w:rsid w:val="00702CE5"/>
    <w:rsid w:val="00735DE5"/>
    <w:rsid w:val="007667EF"/>
    <w:rsid w:val="007674C8"/>
    <w:rsid w:val="00784D8D"/>
    <w:rsid w:val="007C048D"/>
    <w:rsid w:val="007D576D"/>
    <w:rsid w:val="007E401F"/>
    <w:rsid w:val="007F0C17"/>
    <w:rsid w:val="008028F8"/>
    <w:rsid w:val="008039DC"/>
    <w:rsid w:val="00804DEA"/>
    <w:rsid w:val="00811BE8"/>
    <w:rsid w:val="00812225"/>
    <w:rsid w:val="00812313"/>
    <w:rsid w:val="00812351"/>
    <w:rsid w:val="00823632"/>
    <w:rsid w:val="00834CF3"/>
    <w:rsid w:val="00840236"/>
    <w:rsid w:val="00867764"/>
    <w:rsid w:val="00884CC3"/>
    <w:rsid w:val="008879BF"/>
    <w:rsid w:val="008A26D7"/>
    <w:rsid w:val="008A6465"/>
    <w:rsid w:val="009025A2"/>
    <w:rsid w:val="00906B64"/>
    <w:rsid w:val="00924BF2"/>
    <w:rsid w:val="009304E0"/>
    <w:rsid w:val="00932F97"/>
    <w:rsid w:val="00937C62"/>
    <w:rsid w:val="0094238E"/>
    <w:rsid w:val="00970544"/>
    <w:rsid w:val="0097067F"/>
    <w:rsid w:val="009B3882"/>
    <w:rsid w:val="009D3589"/>
    <w:rsid w:val="009D42FC"/>
    <w:rsid w:val="009D4697"/>
    <w:rsid w:val="00A13820"/>
    <w:rsid w:val="00A16440"/>
    <w:rsid w:val="00A21359"/>
    <w:rsid w:val="00A3555C"/>
    <w:rsid w:val="00A36F9A"/>
    <w:rsid w:val="00A63457"/>
    <w:rsid w:val="00A679A4"/>
    <w:rsid w:val="00A75E42"/>
    <w:rsid w:val="00A8064A"/>
    <w:rsid w:val="00AB1415"/>
    <w:rsid w:val="00AD1E2B"/>
    <w:rsid w:val="00AD54DB"/>
    <w:rsid w:val="00AD7C4D"/>
    <w:rsid w:val="00AF02F9"/>
    <w:rsid w:val="00B45AD8"/>
    <w:rsid w:val="00B46B55"/>
    <w:rsid w:val="00B561BA"/>
    <w:rsid w:val="00B737CE"/>
    <w:rsid w:val="00B87A94"/>
    <w:rsid w:val="00B96942"/>
    <w:rsid w:val="00BA3687"/>
    <w:rsid w:val="00BB526C"/>
    <w:rsid w:val="00BC6CC9"/>
    <w:rsid w:val="00BD355C"/>
    <w:rsid w:val="00BD7CBE"/>
    <w:rsid w:val="00BD7D17"/>
    <w:rsid w:val="00BF7E18"/>
    <w:rsid w:val="00C24E5F"/>
    <w:rsid w:val="00C41983"/>
    <w:rsid w:val="00C42D80"/>
    <w:rsid w:val="00C43096"/>
    <w:rsid w:val="00C43C87"/>
    <w:rsid w:val="00C45883"/>
    <w:rsid w:val="00C52756"/>
    <w:rsid w:val="00C53D3C"/>
    <w:rsid w:val="00C62AA0"/>
    <w:rsid w:val="00C80FD1"/>
    <w:rsid w:val="00CA2BE5"/>
    <w:rsid w:val="00CA3353"/>
    <w:rsid w:val="00CA4281"/>
    <w:rsid w:val="00CA63DC"/>
    <w:rsid w:val="00CB5FC1"/>
    <w:rsid w:val="00CB71D4"/>
    <w:rsid w:val="00CC0818"/>
    <w:rsid w:val="00CC17B3"/>
    <w:rsid w:val="00CD4A4F"/>
    <w:rsid w:val="00CD7F4A"/>
    <w:rsid w:val="00CF0C8F"/>
    <w:rsid w:val="00D147E9"/>
    <w:rsid w:val="00D15D6F"/>
    <w:rsid w:val="00D16C29"/>
    <w:rsid w:val="00D23E87"/>
    <w:rsid w:val="00D549EE"/>
    <w:rsid w:val="00D54F7A"/>
    <w:rsid w:val="00D57BB7"/>
    <w:rsid w:val="00D63694"/>
    <w:rsid w:val="00D7250E"/>
    <w:rsid w:val="00D81E03"/>
    <w:rsid w:val="00DA420C"/>
    <w:rsid w:val="00DB1568"/>
    <w:rsid w:val="00DC06A7"/>
    <w:rsid w:val="00DD66C8"/>
    <w:rsid w:val="00DE12A7"/>
    <w:rsid w:val="00DE3BA4"/>
    <w:rsid w:val="00DE44C1"/>
    <w:rsid w:val="00DF4A4F"/>
    <w:rsid w:val="00E049F8"/>
    <w:rsid w:val="00E07D02"/>
    <w:rsid w:val="00E25B2F"/>
    <w:rsid w:val="00E4325E"/>
    <w:rsid w:val="00E51F7A"/>
    <w:rsid w:val="00E57D36"/>
    <w:rsid w:val="00E64A75"/>
    <w:rsid w:val="00E710FB"/>
    <w:rsid w:val="00E75C93"/>
    <w:rsid w:val="00E7646F"/>
    <w:rsid w:val="00EA1620"/>
    <w:rsid w:val="00EA4DF9"/>
    <w:rsid w:val="00EC6FBA"/>
    <w:rsid w:val="00EE5C78"/>
    <w:rsid w:val="00EF0515"/>
    <w:rsid w:val="00EF2A1D"/>
    <w:rsid w:val="00EF2FCE"/>
    <w:rsid w:val="00EF5B2E"/>
    <w:rsid w:val="00F00103"/>
    <w:rsid w:val="00F07D30"/>
    <w:rsid w:val="00F13E8E"/>
    <w:rsid w:val="00F152A3"/>
    <w:rsid w:val="00F24C65"/>
    <w:rsid w:val="00F30805"/>
    <w:rsid w:val="00F30852"/>
    <w:rsid w:val="00F41F65"/>
    <w:rsid w:val="00F428CB"/>
    <w:rsid w:val="00F43432"/>
    <w:rsid w:val="00F45E8C"/>
    <w:rsid w:val="00F57732"/>
    <w:rsid w:val="00F577B2"/>
    <w:rsid w:val="00F71B66"/>
    <w:rsid w:val="00FA06A5"/>
    <w:rsid w:val="00FA65E6"/>
    <w:rsid w:val="00FB7006"/>
    <w:rsid w:val="00FC1165"/>
    <w:rsid w:val="00FC7079"/>
    <w:rsid w:val="00FD220C"/>
    <w:rsid w:val="00FD231A"/>
    <w:rsid w:val="00FD7D88"/>
    <w:rsid w:val="00FE0F92"/>
    <w:rsid w:val="00FE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253"/>
    <o:shapelayout v:ext="edit">
      <o:idmap v:ext="edit" data="1"/>
    </o:shapelayout>
  </w:shapeDefaults>
  <w:decimalSymbol w:val=","/>
  <w:listSeparator w:val=";"/>
  <w15:chartTrackingRefBased/>
  <w15:docId w15:val="{3C25FA72-156F-4F2A-9BA1-9E14E36B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6776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867764"/>
    <w:pPr>
      <w:jc w:val="center"/>
    </w:pPr>
    <w:rPr>
      <w:b/>
      <w:sz w:val="28"/>
      <w:szCs w:val="28"/>
    </w:rPr>
  </w:style>
  <w:style w:type="paragraph" w:customStyle="1" w:styleId="10">
    <w:name w:val="Стиль1"/>
    <w:basedOn w:val="1"/>
    <w:rsid w:val="00867764"/>
    <w:pPr>
      <w:spacing w:line="360" w:lineRule="auto"/>
      <w:jc w:val="center"/>
    </w:pPr>
  </w:style>
  <w:style w:type="paragraph" w:customStyle="1" w:styleId="3">
    <w:name w:val="Стиль3"/>
    <w:basedOn w:val="a"/>
    <w:rsid w:val="002C19EF"/>
    <w:pPr>
      <w:spacing w:line="360" w:lineRule="auto"/>
      <w:ind w:firstLine="696"/>
      <w:jc w:val="both"/>
    </w:pPr>
  </w:style>
  <w:style w:type="table" w:styleId="a3">
    <w:name w:val="Table Grid"/>
    <w:basedOn w:val="a1"/>
    <w:rsid w:val="00D81E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rsid w:val="00EF2FCE"/>
    <w:pPr>
      <w:ind w:firstLine="360"/>
      <w:jc w:val="both"/>
    </w:pPr>
  </w:style>
  <w:style w:type="paragraph" w:styleId="30">
    <w:name w:val="Body Text Indent 3"/>
    <w:basedOn w:val="a"/>
    <w:rsid w:val="00C80FD1"/>
    <w:pPr>
      <w:spacing w:after="120"/>
      <w:ind w:left="283"/>
    </w:pPr>
    <w:rPr>
      <w:sz w:val="16"/>
      <w:szCs w:val="16"/>
    </w:rPr>
  </w:style>
  <w:style w:type="paragraph" w:styleId="a4">
    <w:name w:val="Body Text Indent"/>
    <w:basedOn w:val="a"/>
    <w:rsid w:val="00F13E8E"/>
    <w:pPr>
      <w:spacing w:after="120"/>
      <w:ind w:left="283"/>
    </w:pPr>
  </w:style>
  <w:style w:type="paragraph" w:styleId="21">
    <w:name w:val="Body Text 2"/>
    <w:basedOn w:val="a"/>
    <w:rsid w:val="00F13E8E"/>
    <w:pPr>
      <w:spacing w:after="120" w:line="480" w:lineRule="auto"/>
    </w:pPr>
  </w:style>
  <w:style w:type="paragraph" w:styleId="31">
    <w:name w:val="Body Text 3"/>
    <w:basedOn w:val="a"/>
    <w:rsid w:val="00F13E8E"/>
    <w:pPr>
      <w:spacing w:after="120"/>
    </w:pPr>
    <w:rPr>
      <w:sz w:val="16"/>
      <w:szCs w:val="16"/>
    </w:rPr>
  </w:style>
  <w:style w:type="paragraph" w:styleId="a5">
    <w:name w:val="footer"/>
    <w:basedOn w:val="a"/>
    <w:rsid w:val="00182497"/>
    <w:pPr>
      <w:tabs>
        <w:tab w:val="center" w:pos="4677"/>
        <w:tab w:val="right" w:pos="9355"/>
      </w:tabs>
    </w:pPr>
  </w:style>
  <w:style w:type="character" w:styleId="a6">
    <w:name w:val="page number"/>
    <w:basedOn w:val="a0"/>
    <w:rsid w:val="00182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 Type="http://schemas.openxmlformats.org/officeDocument/2006/relationships/image" Target="media/image1.wmf"/><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9836</Words>
  <Characters>56069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XATA</Company>
  <LinksUpToDate>false</LinksUpToDate>
  <CharactersWithSpaces>65774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Tanya</dc:creator>
  <cp:keywords/>
  <dc:description/>
  <cp:lastModifiedBy>admin</cp:lastModifiedBy>
  <cp:revision>2</cp:revision>
  <cp:lastPrinted>2007-01-24T11:27:00Z</cp:lastPrinted>
  <dcterms:created xsi:type="dcterms:W3CDTF">2014-04-18T02:42:00Z</dcterms:created>
  <dcterms:modified xsi:type="dcterms:W3CDTF">2014-04-18T02:42:00Z</dcterms:modified>
</cp:coreProperties>
</file>