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0D" w:rsidRDefault="002A040D"/>
    <w:p w:rsidR="002A040D" w:rsidRDefault="002A040D"/>
    <w:p w:rsidR="002A040D" w:rsidRDefault="002A040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Понятие персональных данных</w:t>
      </w:r>
    </w:p>
    <w:p w:rsidR="002A040D" w:rsidRDefault="002A040D">
      <w:pPr>
        <w:spacing w:before="100" w:beforeAutospacing="1" w:after="100" w:afterAutospacing="1"/>
      </w:pPr>
      <w:r>
        <w:t>В соответствии со ст. 23 Конституции РФ каждый имеет пра</w:t>
      </w:r>
      <w:r>
        <w:softHyphen/>
        <w:t>во на неприкосновенность частной жизни, личную и семейную тайну, защиту своей чести и доброго имени. Совокупность право</w:t>
      </w:r>
      <w:r>
        <w:softHyphen/>
        <w:t>вых норм, закрепленных в главе 14 ТК РФ, впервые регулирует отношения по сбору, обработке, хранению, использованию и пе</w:t>
      </w:r>
      <w:r>
        <w:softHyphen/>
        <w:t>редаче персональных данных работника.</w:t>
      </w:r>
    </w:p>
    <w:p w:rsidR="002A040D" w:rsidRDefault="002A040D">
      <w:pPr>
        <w:spacing w:before="100" w:beforeAutospacing="1" w:after="100" w:afterAutospacing="1"/>
      </w:pPr>
      <w:r>
        <w:t>Среди локальных нормативных правовых актов следует выде</w:t>
      </w:r>
      <w:r>
        <w:softHyphen/>
        <w:t>лить положение о персонале, разрабатываемое работодателем, ко</w:t>
      </w:r>
      <w:r>
        <w:softHyphen/>
        <w:t>торое распространяется на сотрудников конкретной организации, положение о порядке обработки персональных данных организа</w:t>
      </w:r>
      <w:r>
        <w:softHyphen/>
        <w:t>ции и др.</w:t>
      </w:r>
    </w:p>
    <w:p w:rsidR="002A040D" w:rsidRDefault="002A040D">
      <w:pPr>
        <w:spacing w:before="100" w:beforeAutospacing="1" w:after="100" w:afterAutospacing="1"/>
      </w:pPr>
      <w:r>
        <w:t xml:space="preserve">Под </w:t>
      </w:r>
      <w:r>
        <w:rPr>
          <w:b/>
          <w:bCs/>
        </w:rPr>
        <w:t>персональными данными работника</w:t>
      </w:r>
      <w:r>
        <w:t xml:space="preserve"> понимается информа</w:t>
      </w:r>
      <w:r>
        <w:softHyphen/>
        <w:t>ция, необходимая работодателю в связи с трудовыми отношения</w:t>
      </w:r>
      <w:r>
        <w:softHyphen/>
        <w:t>ми и касающаяся конкретного работника. Персональные данные работника относятся к категории документированной информа</w:t>
      </w:r>
      <w:r>
        <w:softHyphen/>
        <w:t>ции, т. е. к информации, зафиксированной на материальном но</w:t>
      </w:r>
      <w:r>
        <w:softHyphen/>
        <w:t>сителе с реквизитами, позволяющими ее идентифицировать. Кро</w:t>
      </w:r>
      <w:r>
        <w:softHyphen/>
        <w:t>ме того, персональные данные работника представляют собой сведения, носящие конфиденциальный характер.</w:t>
      </w:r>
    </w:p>
    <w:p w:rsidR="002A040D" w:rsidRDefault="002A040D">
      <w:pPr>
        <w:spacing w:before="100" w:beforeAutospacing="1" w:after="100" w:afterAutospacing="1"/>
      </w:pPr>
      <w:r>
        <w:t>Круг сведений и вид информации, которые составляют персо</w:t>
      </w:r>
      <w:r>
        <w:softHyphen/>
        <w:t>нальные данные работника, должны быть закреплены в локаль</w:t>
      </w:r>
      <w:r>
        <w:softHyphen/>
        <w:t>ном акте организации.</w:t>
      </w:r>
    </w:p>
    <w:p w:rsidR="002A040D" w:rsidRDefault="002A040D">
      <w:pPr>
        <w:spacing w:before="100" w:beforeAutospacing="1" w:after="100" w:afterAutospacing="1"/>
      </w:pPr>
      <w:r>
        <w:t>К числу сведений, составляющих информацию о работнике, относятся:</w:t>
      </w:r>
    </w:p>
    <w:p w:rsidR="002A040D" w:rsidRDefault="002A040D">
      <w:pPr>
        <w:spacing w:before="100" w:beforeAutospacing="1" w:after="100" w:afterAutospacing="1"/>
      </w:pPr>
      <w:r>
        <w:t>1) сведения, представляемые работником при приеме на ра</w:t>
      </w:r>
      <w:r>
        <w:softHyphen/>
        <w:t>боту, предусмотренные в ст. 65 ТК РФ (сведения, содержащиеся в паспорте или ином документе, удостоверяющем личность ра</w:t>
      </w:r>
      <w:r>
        <w:softHyphen/>
        <w:t>ботника; сведения, имеющиеся в трудовой книжке; сведения об образовании, квалификации; сведения, содержащиеся в докумен</w:t>
      </w:r>
      <w:r>
        <w:softHyphen/>
        <w:t>тах медицинского освидетельствования работника, и др.);</w:t>
      </w:r>
    </w:p>
    <w:p w:rsidR="002A040D" w:rsidRDefault="002A040D">
      <w:pPr>
        <w:spacing w:before="100" w:beforeAutospacing="1" w:after="100" w:afterAutospacing="1"/>
      </w:pPr>
      <w:r>
        <w:t>2) сведения, создаваемые и получаемые работодателем в пе</w:t>
      </w:r>
      <w:r>
        <w:softHyphen/>
        <w:t>риод трудовой деятельности работника (сведения, содержащиеся в личном деле работника, в приказах, распоряжениях, характери</w:t>
      </w:r>
      <w:r>
        <w:softHyphen/>
        <w:t>стиках, аттестационных материалах, и др.);</w:t>
      </w:r>
    </w:p>
    <w:p w:rsidR="002A040D" w:rsidRDefault="002A040D">
      <w:pPr>
        <w:spacing w:before="100" w:beforeAutospacing="1" w:after="100" w:afterAutospacing="1"/>
      </w:pPr>
      <w:r>
        <w:t>3) сведения о работнике, хранящиеся у работодателя после прекращения с ним трудовых отношений (все персональные дан</w:t>
      </w:r>
      <w:r>
        <w:softHyphen/>
        <w:t>ные работника, имеющиеся в архиве организации).</w:t>
      </w:r>
    </w:p>
    <w:p w:rsidR="002A040D" w:rsidRDefault="002A040D">
      <w:pPr>
        <w:spacing w:before="100" w:beforeAutospacing="1" w:after="100" w:afterAutospacing="1"/>
      </w:pPr>
      <w:r>
        <w:t>Персональные данные работников могут быть двух видов:</w:t>
      </w:r>
    </w:p>
    <w:p w:rsidR="002A040D" w:rsidRDefault="002A040D">
      <w:pPr>
        <w:spacing w:before="100" w:beforeAutospacing="1" w:after="100" w:afterAutospacing="1"/>
      </w:pPr>
      <w:r>
        <w:t>— данные, представляющие собой факты, которые не подле</w:t>
      </w:r>
      <w:r>
        <w:softHyphen/>
        <w:t>жат субъективной оценке, например специальность работника, приобретенная им в результате окончания какого-либо учебного заведения;</w:t>
      </w:r>
    </w:p>
    <w:p w:rsidR="002A040D" w:rsidRDefault="002A040D">
      <w:pPr>
        <w:spacing w:before="100" w:beforeAutospacing="1" w:after="100" w:afterAutospacing="1"/>
      </w:pPr>
      <w:r>
        <w:t>— данные оценочного характера, которые могут, в частности, содержаться в характеристике, заключении аттестационной ко</w:t>
      </w:r>
      <w:r>
        <w:softHyphen/>
        <w:t>миссии, и др.</w:t>
      </w:r>
    </w:p>
    <w:p w:rsidR="002A040D" w:rsidRDefault="002A040D">
      <w:pPr>
        <w:spacing w:before="100" w:beforeAutospacing="1" w:after="100" w:afterAutospacing="1"/>
      </w:pPr>
    </w:p>
    <w:p w:rsidR="002A040D" w:rsidRDefault="002A040D">
      <w:pPr>
        <w:spacing w:before="100" w:beforeAutospacing="1" w:after="100" w:afterAutospacing="1"/>
        <w:jc w:val="center"/>
        <w:rPr>
          <w:b/>
          <w:bCs/>
          <w:sz w:val="28"/>
        </w:rPr>
      </w:pPr>
      <w:r>
        <w:rPr>
          <w:b/>
          <w:bCs/>
          <w:sz w:val="28"/>
        </w:rPr>
        <w:t>2.Обработка персональных данных</w:t>
      </w:r>
    </w:p>
    <w:p w:rsidR="002A040D" w:rsidRDefault="002A040D">
      <w:pPr>
        <w:spacing w:before="100" w:beforeAutospacing="1" w:after="100" w:afterAutospacing="1"/>
      </w:pPr>
      <w:r>
        <w:t>Под обработкой персональных данных работника понимается совокупность отношений, возникающих в процессе: формирования информационных ресурсов на основе получе</w:t>
      </w:r>
      <w:r>
        <w:softHyphen/>
        <w:t>ния, хранения, комбинирования, документирования информации о конкретном работнике в порядке, предусмотренном ст. 86 ТК РФ; использования отдельных документов, а также иной ин</w:t>
      </w:r>
      <w:r>
        <w:softHyphen/>
        <w:t>формации, составляющей персональные данные работника, хра</w:t>
      </w:r>
      <w:r>
        <w:softHyphen/>
        <w:t>нящейся у работодателя.</w:t>
      </w:r>
    </w:p>
    <w:p w:rsidR="002A040D" w:rsidRDefault="002A040D">
      <w:pPr>
        <w:spacing w:before="100" w:beforeAutospacing="1" w:after="100" w:afterAutospacing="1"/>
      </w:pPr>
      <w:r>
        <w:t>Субъектами таких отношений выступают работник, его пред</w:t>
      </w:r>
      <w:r>
        <w:softHyphen/>
        <w:t>ставитель, работодатель, должностные лица, осуществляющие об</w:t>
      </w:r>
      <w:r>
        <w:softHyphen/>
        <w:t>работку персональных данных работника, а также третьи лица, получающие (или представляющие) информацию о работнике.</w:t>
      </w:r>
    </w:p>
    <w:p w:rsidR="002A040D" w:rsidRDefault="002A040D">
      <w:pPr>
        <w:spacing w:before="100" w:beforeAutospacing="1" w:after="100" w:afterAutospacing="1"/>
      </w:pPr>
      <w:r>
        <w:t>Целями обработки персональных данных работника являются:</w:t>
      </w:r>
    </w:p>
    <w:p w:rsidR="002A040D" w:rsidRDefault="002A040D">
      <w:pPr>
        <w:spacing w:before="100" w:beforeAutospacing="1" w:after="100" w:afterAutospacing="1"/>
      </w:pPr>
      <w:r>
        <w:t>— обеспечение соблюдения законов и иных нормативных правовых актов;</w:t>
      </w:r>
    </w:p>
    <w:p w:rsidR="002A040D" w:rsidRDefault="002A040D">
      <w:pPr>
        <w:spacing w:before="100" w:beforeAutospacing="1" w:after="100" w:afterAutospacing="1"/>
      </w:pPr>
      <w:r>
        <w:t>— содействие работнику в трудоустройстве, обучении, про</w:t>
      </w:r>
      <w:r>
        <w:softHyphen/>
        <w:t>движении по службе;</w:t>
      </w:r>
    </w:p>
    <w:p w:rsidR="002A040D" w:rsidRDefault="002A040D">
      <w:pPr>
        <w:spacing w:before="100" w:beforeAutospacing="1" w:after="100" w:afterAutospacing="1"/>
      </w:pPr>
      <w:r>
        <w:t>— обеспечение его личной безопасности;</w:t>
      </w:r>
    </w:p>
    <w:p w:rsidR="002A040D" w:rsidRDefault="002A040D">
      <w:pPr>
        <w:spacing w:before="100" w:beforeAutospacing="1" w:after="100" w:afterAutospacing="1"/>
      </w:pPr>
      <w:r>
        <w:t>— контроль за количеством и качеством выполняемой работы и обеспечение сохранности имущества.</w:t>
      </w:r>
    </w:p>
    <w:p w:rsidR="002A040D" w:rsidRDefault="002A040D">
      <w:pPr>
        <w:spacing w:before="100" w:beforeAutospacing="1" w:after="100" w:afterAutospacing="1"/>
      </w:pPr>
      <w:r>
        <w:t>Процедура обработки персональных данных работника не за</w:t>
      </w:r>
      <w:r>
        <w:softHyphen/>
        <w:t>креплена в законе. Статья 86 ТК РФ содержит только перечень общих требований, предъявляемых к обработке таких данных в целях обеспечения прав и свобод человека и гражданина. Среди них следует выделить следующие:</w:t>
      </w:r>
    </w:p>
    <w:p w:rsidR="002A040D" w:rsidRDefault="002A040D">
      <w:pPr>
        <w:spacing w:before="100" w:beforeAutospacing="1" w:after="100" w:afterAutospacing="1"/>
      </w:pPr>
      <w:r>
        <w:t>1) обработка персональных данных работника может осущест</w:t>
      </w:r>
      <w:r>
        <w:softHyphen/>
        <w:t>вляться исключительно в указанных выше целях;</w:t>
      </w:r>
    </w:p>
    <w:p w:rsidR="002A040D" w:rsidRDefault="002A040D">
      <w:pPr>
        <w:spacing w:before="100" w:beforeAutospacing="1" w:after="100" w:afterAutospacing="1"/>
      </w:pPr>
      <w:r>
        <w:t>2) при определении объема и содержания обрабатываемых персональных данных работника работодатель должен руковод</w:t>
      </w:r>
      <w:r>
        <w:softHyphen/>
        <w:t>ствоваться Конституцией РФ и иными федеральными законами;</w:t>
      </w:r>
    </w:p>
    <w:p w:rsidR="002A040D" w:rsidRDefault="002A040D">
      <w:pPr>
        <w:spacing w:before="100" w:beforeAutospacing="1" w:after="100" w:afterAutospacing="1"/>
      </w:pPr>
      <w:r>
        <w:t>3) все персональные данные работника следует получать у него самого. Получение персональных данных у третьих лиц возможно только с письменного согласия работника;</w:t>
      </w:r>
    </w:p>
    <w:p w:rsidR="002A040D" w:rsidRDefault="002A040D">
      <w:pPr>
        <w:spacing w:before="100" w:beforeAutospacing="1" w:after="100" w:afterAutospacing="1"/>
      </w:pPr>
      <w:r>
        <w:t>4) работодатель не имеет права получать и обрабатывать пер</w:t>
      </w:r>
      <w:r>
        <w:softHyphen/>
        <w:t>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правоотношений, работодатель вправе получать и обрабатывать их с письменного согласия ра</w:t>
      </w:r>
      <w:r>
        <w:softHyphen/>
        <w:t>ботника;</w:t>
      </w:r>
    </w:p>
    <w:p w:rsidR="002A040D" w:rsidRDefault="002A040D">
      <w:pPr>
        <w:spacing w:before="100" w:beforeAutospacing="1" w:after="100" w:afterAutospacing="1"/>
      </w:pPr>
      <w:r>
        <w:t>5) работодатель не имеет права получать и обрабатывать пер</w:t>
      </w:r>
      <w:r>
        <w:softHyphen/>
        <w:t>сональные данные работника о его членстве в общественных объ</w:t>
      </w:r>
      <w:r>
        <w:softHyphen/>
        <w:t>единениях или участии в профсоюзной деятельности, за исключе</w:t>
      </w:r>
      <w:r>
        <w:softHyphen/>
        <w:t>нием случаев, предусмотренных федеральным законом;</w:t>
      </w:r>
    </w:p>
    <w:p w:rsidR="002A040D" w:rsidRDefault="002A040D">
      <w:pPr>
        <w:spacing w:before="100" w:beforeAutospacing="1" w:after="100" w:afterAutospacing="1"/>
      </w:pPr>
      <w:r>
        <w:t>6) при принятии решений, затрагивающих интересы работни</w:t>
      </w:r>
      <w:r>
        <w:softHyphen/>
        <w:t>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2A040D" w:rsidRDefault="002A040D">
      <w:pPr>
        <w:spacing w:before="100" w:beforeAutospacing="1" w:after="100" w:afterAutospacing="1"/>
      </w:pPr>
      <w:r>
        <w:t>7) защита персональных данных работника от неправомерно</w:t>
      </w:r>
      <w:r>
        <w:softHyphen/>
        <w:t>го использования или утраты должна быть обеспечена работодате</w:t>
      </w:r>
      <w:r>
        <w:softHyphen/>
        <w:t>лем за счет его средств в порядке, установленном федеральным законом;</w:t>
      </w:r>
    </w:p>
    <w:p w:rsidR="002A040D" w:rsidRDefault="002A040D">
      <w:pPr>
        <w:spacing w:before="100" w:beforeAutospacing="1" w:after="100" w:afterAutospacing="1"/>
      </w:pPr>
      <w:r>
        <w:t>8) работники и их представители должны быть ознакомлены под расписку с документами организации, устанавливающими по</w:t>
      </w:r>
      <w:r>
        <w:softHyphen/>
        <w:t>рядок обработки персональных данных работников, а также об их правах и обязанностях в этой области;</w:t>
      </w:r>
    </w:p>
    <w:p w:rsidR="002A040D" w:rsidRDefault="002A040D">
      <w:pPr>
        <w:spacing w:before="100" w:beforeAutospacing="1" w:after="100" w:afterAutospacing="1"/>
      </w:pPr>
      <w:r>
        <w:t>9) работники не должны отказываться от своих прав на со</w:t>
      </w:r>
      <w:r>
        <w:softHyphen/>
        <w:t>хранение и защиту тайны;</w:t>
      </w:r>
    </w:p>
    <w:p w:rsidR="002A040D" w:rsidRDefault="002A040D">
      <w:pPr>
        <w:spacing w:before="100" w:beforeAutospacing="1" w:after="100" w:afterAutospacing="1"/>
      </w:pPr>
      <w:r>
        <w:t>10) работодатели, работники и их представители должны со</w:t>
      </w:r>
      <w:r>
        <w:softHyphen/>
        <w:t>вместно вырабатывать меры защиты персональных данных работ</w:t>
      </w:r>
      <w:r>
        <w:softHyphen/>
        <w:t>ников</w:t>
      </w:r>
    </w:p>
    <w:p w:rsidR="002A040D" w:rsidRDefault="002A040D">
      <w:pPr>
        <w:spacing w:before="100" w:beforeAutospacing="1" w:after="100" w:afterAutospacing="1"/>
      </w:pPr>
      <w:r>
        <w:t>Сформулированные в ТК РФ общие требования, предъявляе</w:t>
      </w:r>
      <w:r>
        <w:softHyphen/>
        <w:t>мые к обработке персональных данных работника, основаны на принципах законности, добровольности, обеспечения равенства возможностей работника без всякой дискриминации в сфере тру</w:t>
      </w:r>
      <w:r>
        <w:softHyphen/>
        <w:t>да. Требования к обработке персональных данных работников и формы их защиты должны быть закреплены в локальных нор</w:t>
      </w:r>
      <w:r>
        <w:softHyphen/>
        <w:t>мативных правовых актах конкретной организации с учетом осо</w:t>
      </w:r>
      <w:r>
        <w:softHyphen/>
        <w:t>бенностей и видов ее деятельности, нормы которых не должны ухудшать положение работника в сравнении с ТК РФ и иными федеральными законами.</w:t>
      </w:r>
    </w:p>
    <w:p w:rsidR="002A040D" w:rsidRDefault="002A040D">
      <w:pPr>
        <w:spacing w:before="100" w:beforeAutospacing="1" w:after="100" w:afterAutospacing="1"/>
      </w:pPr>
    </w:p>
    <w:p w:rsidR="002A040D" w:rsidRDefault="002A040D">
      <w:pPr>
        <w:spacing w:before="100" w:beforeAutospacing="1" w:after="100" w:afterAutospacing="1"/>
        <w:jc w:val="center"/>
        <w:rPr>
          <w:b/>
          <w:bCs/>
          <w:sz w:val="28"/>
        </w:rPr>
      </w:pPr>
      <w:r>
        <w:rPr>
          <w:b/>
          <w:bCs/>
          <w:sz w:val="28"/>
        </w:rPr>
        <w:t>3. Локальный нормативный акт</w:t>
      </w:r>
    </w:p>
    <w:p w:rsidR="002A040D" w:rsidRDefault="002A040D">
      <w:pPr>
        <w:spacing w:before="100" w:beforeAutospacing="1" w:after="100" w:afterAutospacing="1"/>
      </w:pPr>
      <w:r>
        <w:t>Локальный нормативный акт, регламентирующий процедуру обработки персональных данных работника, должен содержать:</w:t>
      </w:r>
    </w:p>
    <w:p w:rsidR="002A040D" w:rsidRDefault="002A040D">
      <w:pPr>
        <w:spacing w:before="100" w:beforeAutospacing="1" w:after="100" w:afterAutospacing="1"/>
      </w:pPr>
      <w:r>
        <w:t>— круг вопросов, относящихся к персональным данным ра</w:t>
      </w:r>
      <w:r>
        <w:softHyphen/>
        <w:t>ботников;</w:t>
      </w:r>
    </w:p>
    <w:p w:rsidR="002A040D" w:rsidRDefault="002A040D">
      <w:pPr>
        <w:spacing w:before="100" w:beforeAutospacing="1" w:after="100" w:afterAutospacing="1"/>
      </w:pPr>
      <w:r>
        <w:t>— перечень сведений, составляющих государственную, ком</w:t>
      </w:r>
      <w:r>
        <w:softHyphen/>
        <w:t>мерческую, служебную и иную тайну;</w:t>
      </w:r>
    </w:p>
    <w:p w:rsidR="002A040D" w:rsidRDefault="002A040D">
      <w:pPr>
        <w:spacing w:before="100" w:beforeAutospacing="1" w:after="100" w:afterAutospacing="1"/>
      </w:pPr>
      <w:r>
        <w:t>— перечень сведений, носящих конфиденциальный характер;</w:t>
      </w:r>
    </w:p>
    <w:p w:rsidR="002A040D" w:rsidRDefault="002A040D">
      <w:pPr>
        <w:spacing w:before="100" w:beforeAutospacing="1" w:after="100" w:afterAutospacing="1"/>
      </w:pPr>
      <w:r>
        <w:t>— круг лиц (перечень должностей), наделенных правом досту</w:t>
      </w:r>
      <w:r>
        <w:softHyphen/>
        <w:t>па к информации, составляющей персональные данные работни</w:t>
      </w:r>
      <w:r>
        <w:softHyphen/>
        <w:t>ков, государственную, коммерческую, служебную и иную тайну;</w:t>
      </w:r>
    </w:p>
    <w:p w:rsidR="002A040D" w:rsidRDefault="002A040D">
      <w:pPr>
        <w:spacing w:before="100" w:beforeAutospacing="1" w:after="100" w:afterAutospacing="1"/>
      </w:pPr>
      <w:r>
        <w:t>— права и обязанности должностных лиц, осуществляющих обработку персональных данных работников;</w:t>
      </w:r>
    </w:p>
    <w:p w:rsidR="002A040D" w:rsidRDefault="002A040D">
      <w:pPr>
        <w:spacing w:before="100" w:beforeAutospacing="1" w:after="100" w:afterAutospacing="1"/>
      </w:pPr>
      <w:r>
        <w:t>— права работников на ознакомление со своими персональ</w:t>
      </w:r>
      <w:r>
        <w:softHyphen/>
        <w:t>ными данными, в том числе с участием своего представителя, на получение ими копий любой записи, содержащей их персональ</w:t>
      </w:r>
      <w:r>
        <w:softHyphen/>
        <w:t>ные данные, на полную информацию о своих персональных дан</w:t>
      </w:r>
      <w:r>
        <w:softHyphen/>
        <w:t>ных и обработке этих данных;</w:t>
      </w:r>
    </w:p>
    <w:p w:rsidR="002A040D" w:rsidRDefault="002A040D">
      <w:pPr>
        <w:spacing w:before="100" w:beforeAutospacing="1" w:after="100" w:afterAutospacing="1"/>
      </w:pPr>
      <w:r>
        <w:t>— порядок получения (сбора) персональных данных работни</w:t>
      </w:r>
      <w:r>
        <w:softHyphen/>
        <w:t>ков;</w:t>
      </w:r>
    </w:p>
    <w:p w:rsidR="002A040D" w:rsidRDefault="002A040D">
      <w:pPr>
        <w:spacing w:before="100" w:beforeAutospacing="1" w:after="100" w:afterAutospacing="1"/>
      </w:pPr>
      <w:r>
        <w:t>— порядок формирования информационных ресурсов;</w:t>
      </w:r>
    </w:p>
    <w:p w:rsidR="002A040D" w:rsidRDefault="002A040D">
      <w:pPr>
        <w:spacing w:before="100" w:beforeAutospacing="1" w:after="100" w:afterAutospacing="1"/>
      </w:pPr>
      <w:r>
        <w:t>— порядок хранения, использования и передачи третьей сто</w:t>
      </w:r>
      <w:r>
        <w:softHyphen/>
        <w:t>роне работодателем персональных данных работников;</w:t>
      </w:r>
    </w:p>
    <w:p w:rsidR="002A040D" w:rsidRDefault="002A040D">
      <w:pPr>
        <w:spacing w:before="100" w:beforeAutospacing="1" w:after="100" w:afterAutospacing="1"/>
      </w:pPr>
      <w:r>
        <w:t>— порядок ознакомления работника, в том числе с участием своего представителя, со своими персональными данными;</w:t>
      </w:r>
    </w:p>
    <w:p w:rsidR="002A040D" w:rsidRDefault="002A040D">
      <w:pPr>
        <w:spacing w:before="100" w:beforeAutospacing="1" w:after="100" w:afterAutospacing="1"/>
      </w:pPr>
      <w:r>
        <w:t>— порядок получения работником копий любой записи, со</w:t>
      </w:r>
      <w:r>
        <w:softHyphen/>
        <w:t xml:space="preserve">держащей его персональные данные, полной информации о своих персональных данных и обработке этих данных ответственность должностных лиц за нарушение правил обработки персональных данных работников.  </w:t>
      </w:r>
    </w:p>
    <w:p w:rsidR="002A040D" w:rsidRDefault="002A040D">
      <w:pPr>
        <w:spacing w:before="100" w:beforeAutospacing="1" w:after="100" w:afterAutospacing="1"/>
      </w:pPr>
    </w:p>
    <w:p w:rsidR="002A040D" w:rsidRDefault="002A040D">
      <w:pPr>
        <w:spacing w:before="100" w:beforeAutospacing="1" w:after="100" w:afterAutospacing="1"/>
        <w:jc w:val="center"/>
        <w:rPr>
          <w:b/>
          <w:bCs/>
          <w:sz w:val="28"/>
        </w:rPr>
      </w:pPr>
      <w:r>
        <w:rPr>
          <w:b/>
          <w:bCs/>
          <w:sz w:val="28"/>
        </w:rPr>
        <w:t>4. Формирование информационных ресурсов</w:t>
      </w:r>
    </w:p>
    <w:p w:rsidR="002A040D" w:rsidRDefault="002A040D">
      <w:pPr>
        <w:spacing w:before="100" w:beforeAutospacing="1" w:after="100" w:afterAutospacing="1"/>
      </w:pPr>
      <w:r>
        <w:t>Формирование информационных ресурсов осуществляется ра</w:t>
      </w:r>
      <w:r>
        <w:softHyphen/>
        <w:t>ботодателем путем получения, хранения, комбинирования, доку</w:t>
      </w:r>
      <w:r>
        <w:softHyphen/>
        <w:t>ментирования информации о конкретном работнике.</w:t>
      </w:r>
    </w:p>
    <w:p w:rsidR="002A040D" w:rsidRDefault="002A040D">
      <w:pPr>
        <w:spacing w:before="100" w:beforeAutospacing="1" w:after="100" w:afterAutospacing="1"/>
      </w:pPr>
      <w:r>
        <w:t>Документы по личному составу создаются в результате трудо</w:t>
      </w:r>
      <w:r>
        <w:softHyphen/>
        <w:t>вых отношений. К ним относятся: приказы по личному составу, выписки из них, трудовые договоры, заявления, трудовые книж</w:t>
      </w:r>
      <w:r>
        <w:softHyphen/>
        <w:t>ки, личные листки, резюме, характеристики, личные карточки, книга приказов, распоряжений, книга учета движения трудовых книжек и т. д.</w:t>
      </w:r>
    </w:p>
    <w:p w:rsidR="002A040D" w:rsidRDefault="002A040D">
      <w:pPr>
        <w:spacing w:before="100" w:beforeAutospacing="1" w:after="100" w:afterAutospacing="1"/>
      </w:pPr>
      <w:r>
        <w:t>По общему правилу, все персональные данные работника сле</w:t>
      </w:r>
      <w:r>
        <w:softHyphen/>
        <w:t>дует получать только у него самого. В случае когда персональные данные можно получить только у третьей стороны, работник дол</w:t>
      </w:r>
      <w:r>
        <w:softHyphen/>
        <w:t>жен быть уведомлен об этом заранее и от него должно быть по</w:t>
      </w:r>
      <w:r>
        <w:softHyphen/>
        <w:t>лучено на это письменное согласие. При этом работодатель дол</w:t>
      </w:r>
      <w:r>
        <w:softHyphen/>
        <w:t>жен сообщить работнику о целях, предполагаемых источниках и способах получения персональных данных, а также о характере подлежащих уточнению персональных данных и последствиях от</w:t>
      </w:r>
      <w:r>
        <w:softHyphen/>
        <w:t>каза работника дать письменное согласие на их получение.</w:t>
      </w:r>
    </w:p>
    <w:p w:rsidR="002A040D" w:rsidRDefault="002A040D">
      <w:pPr>
        <w:spacing w:before="100" w:beforeAutospacing="1" w:after="100" w:afterAutospacing="1"/>
      </w:pPr>
      <w:r>
        <w:t>К обязанностям лица, поступающего на работу, относится предъявление документов, предусмотренных ст. 65 ТК РФ, а так</w:t>
      </w:r>
      <w:r>
        <w:softHyphen/>
        <w:t>же иными федеральными законами, указами Президента РФ и постановлениями Правительства РФ.</w:t>
      </w:r>
    </w:p>
    <w:p w:rsidR="002A040D" w:rsidRDefault="002A040D">
      <w:pPr>
        <w:spacing w:before="100" w:beforeAutospacing="1" w:after="100" w:afterAutospacing="1"/>
      </w:pPr>
      <w:r>
        <w:t>Так, например, в соответствии со ст. 21 Федерального закона от 31 июля 1995 г. «Об основах государственной службы Россий</w:t>
      </w:r>
      <w:r>
        <w:softHyphen/>
        <w:t>ской Федерации»1 государственный служащий, например, пред</w:t>
      </w:r>
      <w:r>
        <w:softHyphen/>
        <w:t>ставляет (помимо документов, предусмотренных ст. 65 ТК РФ) справку из органов государственной налоговой службы о пред</w:t>
      </w:r>
      <w:r>
        <w:softHyphen/>
        <w:t>ставлении им сведений об имущественном положении. Дополни</w:t>
      </w:r>
      <w:r>
        <w:softHyphen/>
        <w:t>тельные требования предъявляются также при осуществлении приема на работу работников правоохранительных органов, судей, которые закреплены в нормах соответствующих федеральных за</w:t>
      </w:r>
      <w:r>
        <w:softHyphen/>
        <w:t>конов. По смыслу ч. 2 ст. 331 ТК РФ, при приеме на работу, связанную с педагогической деятельностью, работодатель должен истребовать персональные сведения, свидетельствующие о том, что лицо, изъявившее желание заключить трудовой договор, мо</w:t>
      </w:r>
      <w:r>
        <w:softHyphen/>
        <w:t>жет быть допущено к педагогической деятельности. Аналогично обстоит дело с приемом на работу иных категорий работников, деятельность которых отличается от обычной трудовой деятельно</w:t>
      </w:r>
      <w:r>
        <w:softHyphen/>
        <w:t>сти в связи с теми или иными обстоятельствами.</w:t>
      </w:r>
    </w:p>
    <w:p w:rsidR="002A040D" w:rsidRDefault="002A040D">
      <w:pPr>
        <w:spacing w:before="100" w:beforeAutospacing="1" w:after="100" w:afterAutospacing="1"/>
      </w:pPr>
      <w:r>
        <w:t>Предъявление лицом, изъявившим желание заключить трудо</w:t>
      </w:r>
      <w:r>
        <w:softHyphen/>
        <w:t>вой договор, установленных законодательством документов позво</w:t>
      </w:r>
      <w:r>
        <w:softHyphen/>
        <w:t>ляет работодателю определить его деловые качества и решить вопрос о заключении с ним трудового договора. Отсутствие у ра</w:t>
      </w:r>
      <w:r>
        <w:softHyphen/>
        <w:t>ботника необходимых документов, подлежащих предъявлению им при приеме на работу, обязывает работодателя оказать ему содей</w:t>
      </w:r>
      <w:r>
        <w:softHyphen/>
        <w:t>ствие в истребовании отсутствующих документов или запросить необходимую информацию у третьих лиц с согласия работника.</w:t>
      </w:r>
    </w:p>
    <w:p w:rsidR="002A040D" w:rsidRDefault="002A040D">
      <w:pPr>
        <w:spacing w:before="100" w:beforeAutospacing="1" w:after="100" w:afterAutospacing="1"/>
      </w:pPr>
      <w:r>
        <w:t>Законодатель не регламентирует правовые последствия, свя</w:t>
      </w:r>
      <w:r>
        <w:softHyphen/>
        <w:t>занные с отказом лица на получение работодателем у третьих лиц информации, необходимой для заключения трудового договора (или для допуска к работе работника). По нашему» мнению, сле</w:t>
      </w:r>
      <w:r>
        <w:softHyphen/>
        <w:t>дует полагать, что подобное поведение лица, имеющего намере</w:t>
      </w:r>
      <w:r>
        <w:softHyphen/>
        <w:t>ние заключить трудовой договор, дает правовое основание для от</w:t>
      </w:r>
      <w:r>
        <w:softHyphen/>
        <w:t>каза в приеме его на работу. Это связано с тем, что отсутствие предусмотренных трудовым законодательством документов не по</w:t>
      </w:r>
      <w:r>
        <w:softHyphen/>
        <w:t>зволяет работодателю сделать вывод о возможности заключить с ним трудовой договор без нарушения обязательных правил приема на работу, установленных ТК РФ или иными федераль</w:t>
      </w:r>
      <w:r>
        <w:softHyphen/>
        <w:t>ными законами. Отсутствие согласия лица на истребование необ</w:t>
      </w:r>
      <w:r>
        <w:softHyphen/>
        <w:t>ходимых документов (необходимой информации) у третьих лиц, представляется, следует расценивать как отсутствие деловых ка</w:t>
      </w:r>
      <w:r>
        <w:softHyphen/>
        <w:t>честв претендента, позволяющих работодателю заключить с ним трудовой договор. О последствиях отказа в заключении трудового договора лицо, имеющее намерение вступить в трудовые отноше</w:t>
      </w:r>
      <w:r>
        <w:softHyphen/>
        <w:t>ния, должно быть извещено работодателем.</w:t>
      </w:r>
    </w:p>
    <w:p w:rsidR="002A040D" w:rsidRDefault="002A040D">
      <w:pPr>
        <w:spacing w:before="100" w:beforeAutospacing="1" w:after="100" w:afterAutospacing="1"/>
      </w:pPr>
      <w:r>
        <w:t>Такое правило не распространяется на случаи, когда работода</w:t>
      </w:r>
      <w:r>
        <w:softHyphen/>
        <w:t>тель в нарушение ст. 65 ТК РФ требует от лица, поступающего на работу, документы, не предусмотренные действующим трудо</w:t>
      </w:r>
      <w:r>
        <w:softHyphen/>
        <w:t>вым законодательством.</w:t>
      </w:r>
    </w:p>
    <w:p w:rsidR="002A040D" w:rsidRDefault="002A040D">
      <w:pPr>
        <w:spacing w:before="100" w:beforeAutospacing="1" w:after="100" w:afterAutospacing="1"/>
      </w:pPr>
      <w:r>
        <w:t>Пункты 4, 5 ст. 86 ТК РФ устанавливают гарантии равенства возможностей работников без всякой дискриминации на продви</w:t>
      </w:r>
      <w:r>
        <w:softHyphen/>
        <w:t>жение по работе независимо, например, от его политических, ре</w:t>
      </w:r>
      <w:r>
        <w:softHyphen/>
        <w:t>лигиозных и иных убеждений, а также независимо от членства в профсоюзе. Этим обусловлено наложение запрета на получение и обработку персональных данных работника о его политических, религиозных и иных убеждениях и частной жизни, а также о его членстве в общественных объединениях или его профсоюзной деятельности. Исключения из этого правила могут устанавливать</w:t>
      </w:r>
      <w:r>
        <w:softHyphen/>
        <w:t>ся федеральными законами, например для государственных слу</w:t>
      </w:r>
      <w:r>
        <w:softHyphen/>
        <w:t>жащих, работников правоохранительных органов, судей и др. Так, например, в соответствии со ст. 3 Закона РФ от 26 июня 1992 г. «О статусе судей в Российской Федерации»1 судья не вправе при</w:t>
      </w:r>
      <w:r>
        <w:softHyphen/>
        <w:t>надлежать к политическим партиям и движениям. Получение или проверка информации в этом случае обусловлены требованиями, предусмотренными для данной категории работников.</w:t>
      </w:r>
    </w:p>
    <w:p w:rsidR="002A040D" w:rsidRDefault="002A040D">
      <w:pPr>
        <w:spacing w:before="100" w:beforeAutospacing="1" w:after="100" w:afterAutospacing="1"/>
      </w:pPr>
      <w:r>
        <w:t>По общему правилу, запрещается запрашивать информацию о состоянии здоровья работника. Исключение из этого правила составляют сведения, необходимые работодателю для решения во</w:t>
      </w:r>
      <w:r>
        <w:softHyphen/>
        <w:t>проса о возможности допустить того или иного работника к вы</w:t>
      </w:r>
      <w:r>
        <w:softHyphen/>
        <w:t>полнению определенной работы.</w:t>
      </w:r>
    </w:p>
    <w:p w:rsidR="002A040D" w:rsidRDefault="002A040D">
      <w:pPr>
        <w:spacing w:before="100" w:beforeAutospacing="1" w:after="100" w:afterAutospacing="1"/>
      </w:pPr>
      <w:r>
        <w:t>Следует отметить, что в соответствии с требованиями ст. 31, 61 Основ законодательства РФ об охране здоровья граждан от 22 июля 1993 г. персональные данные работника, содержащиеся в медицинских документах, составляют врачебную тайну и могут предоставляться без его согласия только в отдельных случаях и порядке, определяемых указанными выше нормами.</w:t>
      </w:r>
    </w:p>
    <w:p w:rsidR="002A040D" w:rsidRDefault="002A040D">
      <w:pPr>
        <w:spacing w:before="100" w:beforeAutospacing="1" w:after="100" w:afterAutospacing="1"/>
      </w:pPr>
      <w:r>
        <w:t>Лица, которым при обучении, исполнении профессиональных, служебных и иных обязанностей стали известны сведения, со</w:t>
      </w:r>
      <w:r>
        <w:softHyphen/>
        <w:t>ставляющие врачебную тайну, несут юридическую ответствен</w:t>
      </w:r>
      <w:r>
        <w:softHyphen/>
        <w:t>ность за ее разглашение.</w:t>
      </w:r>
    </w:p>
    <w:p w:rsidR="002A040D" w:rsidRDefault="002A040D">
      <w:pPr>
        <w:spacing w:before="100" w:beforeAutospacing="1" w:after="100" w:afterAutospacing="1"/>
      </w:pPr>
      <w:r>
        <w:t>Работодатель при принятии решений, затрагивающих интересы работника, не имеет права основываться на персональных данных работника, полученных исключительно в результате их автоматизи</w:t>
      </w:r>
      <w:r>
        <w:softHyphen/>
        <w:t>рованной обработки или электронного получения информации, представляющей собой персональные данные работника.</w:t>
      </w:r>
    </w:p>
    <w:p w:rsidR="002A040D" w:rsidRDefault="002A040D">
      <w:pPr>
        <w:spacing w:before="100" w:beforeAutospacing="1" w:after="100" w:afterAutospacing="1"/>
      </w:pPr>
      <w:r>
        <w:t>В соответствии с п. 2 ст. 4 Федерального закона от 20 февраля 1995 г. «Об информации, информатизации и защите информа</w:t>
      </w:r>
      <w:r>
        <w:softHyphen/>
        <w:t>ции» правовой режим информационных ресурсов определяется нормами, устанавливающими:</w:t>
      </w:r>
    </w:p>
    <w:p w:rsidR="002A040D" w:rsidRDefault="002A040D">
      <w:pPr>
        <w:spacing w:before="100" w:beforeAutospacing="1" w:after="100" w:afterAutospacing="1"/>
      </w:pPr>
      <w:r>
        <w:t>— порядок документирования информации;</w:t>
      </w:r>
    </w:p>
    <w:p w:rsidR="002A040D" w:rsidRDefault="002A040D">
      <w:pPr>
        <w:spacing w:before="100" w:beforeAutospacing="1" w:after="100" w:afterAutospacing="1"/>
      </w:pPr>
      <w:r>
        <w:t>— право собственности на отдельные документы и отдельные массивы документов, документы и массивы документов в инфор</w:t>
      </w:r>
      <w:r>
        <w:softHyphen/>
        <w:t>мационных системах;</w:t>
      </w:r>
    </w:p>
    <w:p w:rsidR="002A040D" w:rsidRDefault="002A040D">
      <w:pPr>
        <w:spacing w:before="100" w:beforeAutospacing="1" w:after="100" w:afterAutospacing="1"/>
      </w:pPr>
      <w:r>
        <w:t>— категорию информации по уровню доступа к ней;</w:t>
      </w:r>
    </w:p>
    <w:p w:rsidR="002A040D" w:rsidRDefault="002A040D">
      <w:pPr>
        <w:spacing w:before="100" w:beforeAutospacing="1" w:after="100" w:afterAutospacing="1"/>
      </w:pPr>
      <w:r>
        <w:t xml:space="preserve">— порядок правовой защиты информации.    </w:t>
      </w:r>
    </w:p>
    <w:p w:rsidR="002A040D" w:rsidRDefault="002A040D">
      <w:pPr>
        <w:spacing w:before="100" w:beforeAutospacing="1" w:after="100" w:afterAutospacing="1"/>
      </w:pPr>
    </w:p>
    <w:p w:rsidR="002A040D" w:rsidRDefault="002A040D">
      <w:pPr>
        <w:spacing w:before="100" w:beforeAutospacing="1" w:after="100" w:afterAutospacing="1"/>
        <w:jc w:val="center"/>
        <w:rPr>
          <w:b/>
          <w:bCs/>
          <w:sz w:val="28"/>
        </w:rPr>
      </w:pPr>
      <w:r>
        <w:rPr>
          <w:b/>
          <w:bCs/>
          <w:sz w:val="28"/>
        </w:rPr>
        <w:t>5. Документирование информации</w:t>
      </w:r>
    </w:p>
    <w:p w:rsidR="002A040D" w:rsidRDefault="002A040D">
      <w:pPr>
        <w:spacing w:before="100" w:beforeAutospacing="1" w:after="100" w:afterAutospacing="1"/>
      </w:pPr>
      <w:r>
        <w:t>Работодатель обязан вести особую группу документов в дело</w:t>
      </w:r>
      <w:r>
        <w:softHyphen/>
        <w:t>производстве, которые представляют собой документацию по лич</w:t>
      </w:r>
      <w:r>
        <w:softHyphen/>
        <w:t>ному составу (они также известны под названием «кадровая доку</w:t>
      </w:r>
      <w:r>
        <w:softHyphen/>
        <w:t>ментация»). Документирование информации в силу п. 1 ст. 5 Фе</w:t>
      </w:r>
      <w:r>
        <w:softHyphen/>
        <w:t>дерального закона «Об информации, информатизации и защите информации» является обязательным условием включения ин</w:t>
      </w:r>
      <w:r>
        <w:softHyphen/>
        <w:t>формации в информационные ресурсы. Документирование ин</w:t>
      </w:r>
      <w:r>
        <w:softHyphen/>
        <w:t>формации осуществляется в порядке, устанавливаемом органами государственной власти, ответственными за организацию дело</w:t>
      </w:r>
      <w:r>
        <w:softHyphen/>
        <w:t>производства, стандартизацию документов и их массивов, безо</w:t>
      </w:r>
      <w:r>
        <w:softHyphen/>
        <w:t>пасность Российской Федерации.</w:t>
      </w:r>
    </w:p>
    <w:p w:rsidR="002A040D" w:rsidRDefault="002A040D">
      <w:pPr>
        <w:spacing w:before="100" w:beforeAutospacing="1" w:after="100" w:afterAutospacing="1"/>
      </w:pPr>
      <w:r>
        <w:t>Порядок ведения трудовых книжек закреплен в Инструкции о порядке ведения трудовых книжек, утвержденной Госкомтрудом СССР и ВЦСПС 20 июня 1984 г., в редакции постановления Гос</w:t>
      </w:r>
      <w:r>
        <w:softHyphen/>
        <w:t>комтруда СССР от 2 августа 1985 г. с последующими изменения</w:t>
      </w:r>
      <w:r>
        <w:softHyphen/>
        <w:t>ми и дополнениями.</w:t>
      </w:r>
    </w:p>
    <w:p w:rsidR="002A040D" w:rsidRDefault="002A040D">
      <w:pPr>
        <w:spacing w:before="100" w:beforeAutospacing="1" w:after="100" w:afterAutospacing="1"/>
      </w:pPr>
      <w:r>
        <w:t>Разработаны унифицированные системы документации, созданные по единым правилам (например, ГОСТ 6.10.1—88. Унифицированные системы документации. Основные положения; ГОСТ 6.38—90. Унифи</w:t>
      </w:r>
      <w:r>
        <w:softHyphen/>
        <w:t>цированные системы документации. Система организационно-распоря</w:t>
      </w:r>
      <w:r>
        <w:softHyphen/>
        <w:t>дительной документации. Требования к оформлению документов; ГОСТ 16487—83. Делопроизводство и архивное дело. Термины и опре</w:t>
      </w:r>
      <w:r>
        <w:softHyphen/>
        <w:t>деления; ГОСТ 6.30—97. Унифицированные системы документации. Унифицированная система организационно-распорядительной доку</w:t>
      </w:r>
      <w:r>
        <w:softHyphen/>
        <w:t>ментации. Требования к оформлению документов).</w:t>
      </w:r>
    </w:p>
    <w:p w:rsidR="002A040D" w:rsidRDefault="002A040D">
      <w:pPr>
        <w:spacing w:before="100" w:beforeAutospacing="1" w:after="100" w:afterAutospacing="1"/>
      </w:pPr>
      <w:r>
        <w:t>В зависимости от специфики работы федеральными законами, иными нормативными правовыми актами могут устанавливаться дополнительные требования к получению, обработке и хранению персональных данных работников.</w:t>
      </w:r>
    </w:p>
    <w:p w:rsidR="002A040D" w:rsidRDefault="002A040D">
      <w:pPr>
        <w:spacing w:before="100" w:beforeAutospacing="1" w:after="100" w:afterAutospacing="1"/>
      </w:pPr>
    </w:p>
    <w:p w:rsidR="002A040D" w:rsidRDefault="002A040D">
      <w:pPr>
        <w:spacing w:before="100" w:beforeAutospacing="1" w:after="100" w:afterAutospacing="1"/>
        <w:jc w:val="center"/>
        <w:rPr>
          <w:b/>
          <w:bCs/>
          <w:sz w:val="28"/>
        </w:rPr>
      </w:pPr>
      <w:r>
        <w:rPr>
          <w:b/>
          <w:bCs/>
          <w:sz w:val="28"/>
        </w:rPr>
        <w:t>6. Хранение информации</w:t>
      </w:r>
    </w:p>
    <w:p w:rsidR="002A040D" w:rsidRDefault="002A040D">
      <w:pPr>
        <w:spacing w:before="100" w:beforeAutospacing="1" w:after="100" w:afterAutospacing="1"/>
      </w:pPr>
      <w:r>
        <w:t>Обязанностью работодателя является обеспечить надлежащее хранение информационных ресурсов, касающихся конкретных ра</w:t>
      </w:r>
      <w:r>
        <w:softHyphen/>
        <w:t>ботников, необходимых работодателю в связи с трудовыми отно</w:t>
      </w:r>
      <w:r>
        <w:softHyphen/>
        <w:t>шениями (персональных данных работника), в строгом соответст</w:t>
      </w:r>
      <w:r>
        <w:softHyphen/>
        <w:t>вии с требованиями федеральных законов, иных нормативных правовых актов, регламентирующих защиту персональных данных работника от неправомерного использования или утраты. , Работодатель своими силами и за свой счет должен органи</w:t>
      </w:r>
      <w:r>
        <w:softHyphen/>
        <w:t>зовать хранение персональных данных работника таким обра</w:t>
      </w:r>
      <w:r>
        <w:softHyphen/>
        <w:t>зом, чтобы не только обеспечить их защиту от неправомерного использования или утраты, но и предоставить работнику воз</w:t>
      </w:r>
      <w:r>
        <w:softHyphen/>
        <w:t>можность реализовать свое право на ознакомление со всей ин</w:t>
      </w:r>
      <w:r>
        <w:softHyphen/>
        <w:t>формацией о нем, имеющейся (хранящейся) у работодателя. Для этого работодатель, его представители обязаны создать не</w:t>
      </w:r>
      <w:r>
        <w:softHyphen/>
        <w:t>обходимые условия, используя все организационно-технические средства. К ним относятся, например, предоставление необхо</w:t>
      </w:r>
      <w:r>
        <w:softHyphen/>
        <w:t>димого помещения, иных технических средств (сейфа, металли</w:t>
      </w:r>
      <w:r>
        <w:softHyphen/>
        <w:t>ческого несгораемого шкафа); ограничение доступа лиц к пер</w:t>
      </w:r>
      <w:r>
        <w:softHyphen/>
        <w:t>сональным данным работника; установление определенных тре</w:t>
      </w:r>
      <w:r>
        <w:softHyphen/>
        <w:t>бований, предъявляемых к получению, обработке, хранению и использованию персональных данных; ознакомление с требо</w:t>
      </w:r>
      <w:r>
        <w:softHyphen/>
        <w:t>ваниями по обработке персональных данных лиц, осуществляю</w:t>
      </w:r>
      <w:r>
        <w:softHyphen/>
        <w:t>щих их обработку, установление персональной юридической ответственности должностных лиц, непосредственно осуществ</w:t>
      </w:r>
      <w:r>
        <w:softHyphen/>
        <w:t>ляющих их обработку, за нарушение порядка получения, хране</w:t>
      </w:r>
      <w:r>
        <w:softHyphen/>
        <w:t>ния, использования указанной информации и передачи ее третьим лицам.</w:t>
      </w:r>
    </w:p>
    <w:p w:rsidR="002A040D" w:rsidRDefault="002A040D">
      <w:pPr>
        <w:spacing w:before="100" w:beforeAutospacing="1" w:after="100" w:afterAutospacing="1"/>
      </w:pPr>
      <w:r>
        <w:t>Использование персональных данных работника осуществляется путем:</w:t>
      </w:r>
    </w:p>
    <w:p w:rsidR="002A040D" w:rsidRDefault="002A040D">
      <w:pPr>
        <w:spacing w:before="100" w:beforeAutospacing="1" w:after="100" w:afterAutospacing="1"/>
      </w:pPr>
      <w:r>
        <w:t>— передачи их другим лицам с учетом требований, предъяв</w:t>
      </w:r>
      <w:r>
        <w:softHyphen/>
        <w:t>ляемых ст. 88 ТК РФ, или любым другим способом, не противо</w:t>
      </w:r>
      <w:r>
        <w:softHyphen/>
        <w:t>речащим требованиям действующего законодательства;</w:t>
      </w:r>
    </w:p>
    <w:p w:rsidR="002A040D" w:rsidRDefault="002A040D">
      <w:pPr>
        <w:spacing w:before="100" w:beforeAutospacing="1" w:after="100" w:afterAutospacing="1"/>
      </w:pPr>
      <w:r>
        <w:t xml:space="preserve">— предоставления работнику свободного бесплатного доступа к своим персональным данным в соответствии со ст. 89 ТК РФ, получения им необходимых сведений от работодателя. </w:t>
      </w:r>
    </w:p>
    <w:p w:rsidR="002A040D" w:rsidRDefault="002A040D">
      <w:pPr>
        <w:spacing w:before="100" w:beforeAutospacing="1" w:after="100" w:afterAutospacing="1"/>
      </w:pPr>
    </w:p>
    <w:p w:rsidR="002A040D" w:rsidRDefault="002A040D">
      <w:pPr>
        <w:spacing w:before="100" w:beforeAutospacing="1" w:after="100" w:afterAutospacing="1"/>
        <w:jc w:val="center"/>
        <w:rPr>
          <w:b/>
          <w:bCs/>
          <w:sz w:val="28"/>
        </w:rPr>
      </w:pPr>
      <w:r>
        <w:rPr>
          <w:b/>
          <w:bCs/>
          <w:sz w:val="28"/>
        </w:rPr>
        <w:t>7. Передача персональных данных</w:t>
      </w:r>
    </w:p>
    <w:p w:rsidR="002A040D" w:rsidRDefault="002A040D">
      <w:pPr>
        <w:spacing w:before="100" w:beforeAutospacing="1" w:after="100" w:afterAutospacing="1"/>
      </w:pPr>
      <w:r>
        <w:t>Передача персональных данных работника осуществляется:</w:t>
      </w:r>
    </w:p>
    <w:p w:rsidR="002A040D" w:rsidRDefault="002A040D">
      <w:pPr>
        <w:spacing w:before="100" w:beforeAutospacing="1" w:after="100" w:afterAutospacing="1"/>
      </w:pPr>
      <w:r>
        <w:t>— в пределах одной организации;</w:t>
      </w:r>
    </w:p>
    <w:p w:rsidR="002A040D" w:rsidRDefault="002A040D">
      <w:pPr>
        <w:spacing w:before="100" w:beforeAutospacing="1" w:after="100" w:afterAutospacing="1"/>
      </w:pPr>
      <w:r>
        <w:t>— третьей стороне.</w:t>
      </w:r>
    </w:p>
    <w:p w:rsidR="002A040D" w:rsidRDefault="002A040D">
      <w:pPr>
        <w:spacing w:before="100" w:beforeAutospacing="1" w:after="100" w:afterAutospacing="1"/>
      </w:pPr>
      <w:r>
        <w:t>Законодательством установлены достаточно жесткие требова</w:t>
      </w:r>
      <w:r>
        <w:softHyphen/>
        <w:t>ния, которые должны соблюдаться при передаче персональных данных как в пределах одной организации, так и при передаче их третьим лицам.</w:t>
      </w:r>
    </w:p>
    <w:p w:rsidR="002A040D" w:rsidRDefault="002A040D">
      <w:pPr>
        <w:spacing w:before="100" w:beforeAutospacing="1" w:after="100" w:afterAutospacing="1"/>
      </w:pPr>
      <w:r>
        <w:t>В соответствии с требованием ст. 88 ТК РФ в пределах одной организации передача персональных данных работника осуществ</w:t>
      </w:r>
      <w:r>
        <w:softHyphen/>
        <w:t>ляется в соответствии с локальным нормативным актом организа</w:t>
      </w:r>
      <w:r>
        <w:softHyphen/>
        <w:t>ции, с которым работник должен быть ознакомлен под расписку.</w:t>
      </w:r>
    </w:p>
    <w:p w:rsidR="002A040D" w:rsidRDefault="002A040D">
      <w:pPr>
        <w:spacing w:before="100" w:beforeAutospacing="1" w:after="100" w:afterAutospacing="1"/>
      </w:pPr>
      <w:r>
        <w:t>К требованиям, предъявляемым при передаче персональных данных работника в пределах одной организации, относится:</w:t>
      </w:r>
    </w:p>
    <w:p w:rsidR="002A040D" w:rsidRDefault="002A040D">
      <w:pPr>
        <w:spacing w:before="100" w:beforeAutospacing="1" w:after="100" w:afterAutospacing="1"/>
      </w:pPr>
      <w:r>
        <w:t>1) соблюдение положений локального акта, регламентирую</w:t>
      </w:r>
      <w:r>
        <w:softHyphen/>
        <w:t>щих порядок обработки, хранения и использования персональных данных работника;</w:t>
      </w:r>
    </w:p>
    <w:p w:rsidR="002A040D" w:rsidRDefault="002A040D">
      <w:pPr>
        <w:spacing w:before="100" w:beforeAutospacing="1" w:after="100" w:afterAutospacing="1"/>
      </w:pPr>
      <w:r>
        <w:t>2) установление доступа к персональным данным работника только специальным уполномоченным лицам;</w:t>
      </w:r>
    </w:p>
    <w:p w:rsidR="002A040D" w:rsidRDefault="002A040D">
      <w:pPr>
        <w:spacing w:before="100" w:beforeAutospacing="1" w:after="100" w:afterAutospacing="1"/>
      </w:pPr>
      <w:r>
        <w:t>3) ограничение информации, составляющей персональные дан</w:t>
      </w:r>
      <w:r>
        <w:softHyphen/>
        <w:t>ные работника, при передаче этих сведений представителям работ</w:t>
      </w:r>
      <w:r>
        <w:softHyphen/>
        <w:t>ника. В соответствии с этими требованиями работодатель должен передавать только те персональные данные работника, которые не</w:t>
      </w:r>
      <w:r>
        <w:softHyphen/>
        <w:t>обходимы для выполнения указанными представителями их функ</w:t>
      </w:r>
      <w:r>
        <w:softHyphen/>
        <w:t>ций.</w:t>
      </w:r>
    </w:p>
    <w:p w:rsidR="002A040D" w:rsidRDefault="002A040D">
      <w:pPr>
        <w:spacing w:before="100" w:beforeAutospacing="1" w:after="100" w:afterAutospacing="1"/>
      </w:pPr>
      <w:r>
        <w:t>К требованиям, предъявляемым при передаче персональных данных работника третьим лицам, относятся:</w:t>
      </w:r>
    </w:p>
    <w:p w:rsidR="002A040D" w:rsidRDefault="002A040D">
      <w:pPr>
        <w:spacing w:before="100" w:beforeAutospacing="1" w:after="100" w:afterAutospacing="1"/>
      </w:pPr>
      <w:r>
        <w:t>1) наличие письменного согласия работника на передачу третьей стороне его персональных данных, в том числе в коммер</w:t>
      </w:r>
      <w:r>
        <w:softHyphen/>
        <w:t>ческих целях. Исключение составляют случаи, когда это необхо</w:t>
      </w:r>
      <w:r>
        <w:softHyphen/>
        <w:t>димо в целях предупреждения угрозы жизни и здоровью работни</w:t>
      </w:r>
      <w:r>
        <w:softHyphen/>
        <w:t>ка, а также случаи, установленные федеральным законом;</w:t>
      </w:r>
    </w:p>
    <w:p w:rsidR="002A040D" w:rsidRDefault="002A040D">
      <w:pPr>
        <w:spacing w:before="100" w:beforeAutospacing="1" w:after="100" w:afterAutospacing="1"/>
      </w:pPr>
      <w:r>
        <w:t>2) предупреждение третьих лиц о целях использования персо</w:t>
      </w:r>
      <w:r>
        <w:softHyphen/>
        <w:t>нальных данных работника, сообщенных работодателем;</w:t>
      </w:r>
    </w:p>
    <w:p w:rsidR="002A040D" w:rsidRDefault="002A040D">
      <w:pPr>
        <w:spacing w:before="100" w:beforeAutospacing="1" w:after="100" w:afterAutospacing="1"/>
      </w:pPr>
      <w:r>
        <w:t>3) получение от третьих лиц подтверждения, что это правило соблюдено.</w:t>
      </w:r>
    </w:p>
    <w:p w:rsidR="002A040D" w:rsidRDefault="002A040D">
      <w:pPr>
        <w:spacing w:before="100" w:beforeAutospacing="1" w:after="100" w:afterAutospacing="1"/>
      </w:pPr>
      <w:r>
        <w:t>Нарушение установленных требований влечет за собой юриди</w:t>
      </w:r>
      <w:r>
        <w:softHyphen/>
        <w:t>ческую ответственность виновных лиц.</w:t>
      </w:r>
    </w:p>
    <w:p w:rsidR="002A040D" w:rsidRDefault="002A040D">
      <w:pPr>
        <w:spacing w:before="100" w:beforeAutospacing="1" w:after="100" w:afterAutospacing="1"/>
      </w:pPr>
    </w:p>
    <w:p w:rsidR="002A040D" w:rsidRDefault="002A040D">
      <w:pPr>
        <w:spacing w:before="100" w:beforeAutospacing="1" w:after="100" w:afterAutospacing="1"/>
        <w:jc w:val="center"/>
        <w:rPr>
          <w:b/>
          <w:bCs/>
          <w:sz w:val="28"/>
        </w:rPr>
      </w:pPr>
      <w:r>
        <w:rPr>
          <w:b/>
          <w:bCs/>
          <w:sz w:val="28"/>
        </w:rPr>
        <w:t>8. Права работников на обеспечение защиты персональных данных</w:t>
      </w:r>
    </w:p>
    <w:p w:rsidR="002A040D" w:rsidRDefault="002A040D">
      <w:pPr>
        <w:spacing w:before="100" w:beforeAutospacing="1" w:after="100" w:afterAutospacing="1"/>
      </w:pPr>
      <w:r>
        <w:t>Наряду с закрепленными за работодателем обязанностями по обеспечению защиты персональных данных работника ст. 88 ТК РФ регламентирует права работников в этой области.</w:t>
      </w:r>
    </w:p>
    <w:p w:rsidR="002A040D" w:rsidRDefault="002A040D">
      <w:pPr>
        <w:spacing w:before="100" w:beforeAutospacing="1" w:after="100" w:afterAutospacing="1"/>
      </w:pPr>
      <w:r>
        <w:t>Условно права работника, направленные на обеспечение за</w:t>
      </w:r>
      <w:r>
        <w:softHyphen/>
        <w:t>щиты его персональных данных, можно разделить на 3 группы:</w:t>
      </w:r>
    </w:p>
    <w:p w:rsidR="002A040D" w:rsidRDefault="002A040D">
      <w:pPr>
        <w:spacing w:before="100" w:beforeAutospacing="1" w:after="100" w:afterAutospacing="1"/>
      </w:pPr>
      <w:r>
        <w:t>1) на полную информацию о своих персональных данных и их обработке;</w:t>
      </w:r>
    </w:p>
    <w:p w:rsidR="002A040D" w:rsidRDefault="002A040D">
      <w:pPr>
        <w:spacing w:before="100" w:beforeAutospacing="1" w:after="100" w:afterAutospacing="1"/>
      </w:pPr>
      <w:r>
        <w:t>2) требовать устранения недостатков, имеющихся в персо</w:t>
      </w:r>
      <w:r>
        <w:softHyphen/>
        <w:t>нальных данных работника;</w:t>
      </w:r>
    </w:p>
    <w:p w:rsidR="002A040D" w:rsidRDefault="002A040D">
      <w:pPr>
        <w:spacing w:before="100" w:beforeAutospacing="1" w:after="100" w:afterAutospacing="1"/>
      </w:pPr>
      <w:r>
        <w:t>3) на защиту от неправомерных действий (бездействия) рабо</w:t>
      </w:r>
      <w:r>
        <w:softHyphen/>
        <w:t>тодателя всеми установленными законом способами.</w:t>
      </w:r>
    </w:p>
    <w:p w:rsidR="002A040D" w:rsidRDefault="002A040D">
      <w:pPr>
        <w:spacing w:before="100" w:beforeAutospacing="1" w:after="100" w:afterAutospacing="1"/>
      </w:pPr>
      <w:r>
        <w:t>Право на полную информацию о своих персональных данных и их обработке установлено также в Федеральном законе от 20 февраля 1995 г. «Об информации, информатизации и защите информации». Так, в соответствии с п. 1 ст. 14 указанного Зако</w:t>
      </w:r>
      <w:r>
        <w:softHyphen/>
        <w:t>на работники имеют право на доступ к документированной ин</w:t>
      </w:r>
      <w:r>
        <w:softHyphen/>
        <w:t>формации о них, имеют право знать, кто, в каких целях исполь</w:t>
      </w:r>
      <w:r>
        <w:softHyphen/>
        <w:t>зует или использовал эту информацию. В силу п. 2 ст. 14 Закона работодатель, как владелец документированной информации о ра</w:t>
      </w:r>
      <w:r>
        <w:softHyphen/>
        <w:t>ботнике, обязан предоставить по его требованию бесплатно ин</w:t>
      </w:r>
      <w:r>
        <w:softHyphen/>
        <w:t>формацию в той части, которая касается непосредственно самого работника.</w:t>
      </w:r>
    </w:p>
    <w:p w:rsidR="002A040D" w:rsidRDefault="002A040D">
      <w:pPr>
        <w:spacing w:before="100" w:beforeAutospacing="1" w:after="100" w:afterAutospacing="1"/>
      </w:pPr>
      <w:r>
        <w:t>Право отдельной категории работников на полную информа</w:t>
      </w:r>
      <w:r>
        <w:softHyphen/>
        <w:t>цию, составляющую их персональные данные, устанавливается также федеральными законами, указами Президента РФ, поста</w:t>
      </w:r>
      <w:r>
        <w:softHyphen/>
        <w:t>новлениями Правительства РФ. Так, в соответствии с п. 9 Указа Президента РФ от 15 мая 1997 г. «О предоставлении лицами, за</w:t>
      </w:r>
      <w:r>
        <w:softHyphen/>
        <w:t>мещающими государственные должности Российской Федерации, и лицами, замещающими государственные должности государст</w:t>
      </w:r>
      <w:r>
        <w:softHyphen/>
        <w:t>венной службы и должности в органах местного самоуправления, сведений о доходах и имуществе» право знакомиться со всеми материалами своего личного дела и давать в письменном виде объяснение по указанным материалам, которое должно быть при</w:t>
      </w:r>
      <w:r>
        <w:softHyphen/>
        <w:t>общено к личному делу, принадлежит лицам, замещающим госу</w:t>
      </w:r>
      <w:r>
        <w:softHyphen/>
        <w:t>дарственные должности РФ.</w:t>
      </w:r>
    </w:p>
    <w:p w:rsidR="002A040D" w:rsidRDefault="002A040D">
      <w:pPr>
        <w:spacing w:before="100" w:beforeAutospacing="1" w:after="100" w:afterAutospacing="1"/>
      </w:pPr>
      <w:r>
        <w:t>Работник вправе приглашать по своему выбору медицинского специалиста при осуществлении своего права на полную инфор</w:t>
      </w:r>
      <w:r>
        <w:softHyphen/>
        <w:t>мацию о своих персональных данных медицинского характера (ст. 89 ТК РФ). Законом не установлены формы привлечения ме</w:t>
      </w:r>
      <w:r>
        <w:softHyphen/>
        <w:t>дицинских специалистов к участию в ознакомлении с медицин</w:t>
      </w:r>
      <w:r>
        <w:softHyphen/>
        <w:t>скими данными, касающимися непосредственно самого работни</w:t>
      </w:r>
      <w:r>
        <w:softHyphen/>
        <w:t>ка. Поэтому представляется, что участие специалиста может осу</w:t>
      </w:r>
      <w:r>
        <w:softHyphen/>
        <w:t>ществляться на основе простой формы доверенности, выдаваемой ему работником. Кроме того, предусмотренное ст. 89 ТК РФ право работника на получение копий любой записи, в которой со</w:t>
      </w:r>
      <w:r>
        <w:softHyphen/>
        <w:t>держатся его персональные данные, позволяет ему обратиться за помощью к медицинским специалистам путем представления им копии медицинских данных, выданных работодателем.</w:t>
      </w:r>
    </w:p>
    <w:p w:rsidR="002A040D" w:rsidRDefault="002A040D">
      <w:pPr>
        <w:spacing w:before="100" w:beforeAutospacing="1" w:after="100" w:afterAutospacing="1"/>
      </w:pPr>
    </w:p>
    <w:p w:rsidR="002A040D" w:rsidRDefault="002A040D">
      <w:pPr>
        <w:spacing w:before="100" w:beforeAutospacing="1" w:after="100" w:afterAutospacing="1"/>
        <w:jc w:val="center"/>
        <w:rPr>
          <w:b/>
          <w:bCs/>
          <w:sz w:val="28"/>
        </w:rPr>
      </w:pPr>
      <w:r>
        <w:rPr>
          <w:b/>
          <w:bCs/>
          <w:sz w:val="28"/>
        </w:rPr>
        <w:t>9. Исправление персональных данных.</w:t>
      </w:r>
    </w:p>
    <w:p w:rsidR="002A040D" w:rsidRDefault="002A040D">
      <w:pPr>
        <w:spacing w:before="100" w:beforeAutospacing="1" w:after="100" w:afterAutospacing="1"/>
      </w:pPr>
      <w:r>
        <w:t>Ограничение доступа граждан к информации о них допустимо лишь на основаниях, предусмотренных федеральными законами.</w:t>
      </w:r>
    </w:p>
    <w:p w:rsidR="002A040D" w:rsidRDefault="002A040D">
      <w:pPr>
        <w:spacing w:before="100" w:beforeAutospacing="1" w:after="100" w:afterAutospacing="1"/>
      </w:pPr>
      <w:r>
        <w:t>В случае если в персональных данных работника имеются не</w:t>
      </w:r>
      <w:r>
        <w:softHyphen/>
        <w:t>точности (например, ошибочные, неполные, измененные данные, сведения о работнике, не соответствующие действительности), ра</w:t>
      </w:r>
      <w:r>
        <w:softHyphen/>
        <w:t>ботник имеет право потребовать исключить такие данные или ис</w:t>
      </w:r>
      <w:r>
        <w:softHyphen/>
        <w:t>править их, а также известить всех лиц, которым ранее были сооб</w:t>
      </w:r>
      <w:r>
        <w:softHyphen/>
        <w:t>щены неверные или неполные персональные данные работника. При наличии оснований работодатель по требованию работника должен устранить имеющиеся в персональных данных работника недостатки и известить обо всех произведенных в них исключе</w:t>
      </w:r>
      <w:r>
        <w:softHyphen/>
        <w:t>ниях, исправлениях и дополнениях всех лиц, которым ранее были сообщены неверные или неполные персональные данные работ</w:t>
      </w:r>
      <w:r>
        <w:softHyphen/>
        <w:t>ника. Работодатель вправе отказать в удовлетворении заявленных работником требований исправить, исключить неверные, по мне</w:t>
      </w:r>
      <w:r>
        <w:softHyphen/>
        <w:t>нию работника, персональные данные или восстановить непол</w:t>
      </w:r>
      <w:r>
        <w:softHyphen/>
        <w:t>ные о нем сведения, если установит, что требования работника не обоснованы. Работник вправе известить работодателя в пись</w:t>
      </w:r>
      <w:r>
        <w:softHyphen/>
        <w:t>менной форме о своем несогласии с отказом удовлетворить заяв</w:t>
      </w:r>
      <w:r>
        <w:softHyphen/>
        <w:t>ленные им требования. Такое извещение должно быть обоснован</w:t>
      </w:r>
      <w:r>
        <w:softHyphen/>
        <w:t>ным, т. е. убедительным, подтвержденным фактами, серьезными аргументами.</w:t>
      </w:r>
    </w:p>
    <w:p w:rsidR="002A040D" w:rsidRDefault="002A040D">
      <w:pPr>
        <w:spacing w:before="100" w:beforeAutospacing="1" w:after="100" w:afterAutospacing="1"/>
      </w:pPr>
      <w:r>
        <w:t>По-иному обстоит дело с так называемыми «оценочными» сведениями, составляющими персональные данные работника (например, сведения, содержащиеся в характеристике работника). Работник вправе изложить свою субъективную точку зрения от</w:t>
      </w:r>
      <w:r>
        <w:softHyphen/>
        <w:t>носительно тех или иных сведений оценочного характера в соот</w:t>
      </w:r>
      <w:r>
        <w:softHyphen/>
        <w:t>ветствующем заявлении, адресованном работодателю. Требовать исправления персональных данных оценочного характера работ</w:t>
      </w:r>
      <w:r>
        <w:softHyphen/>
        <w:t>ник не вправе.</w:t>
      </w:r>
    </w:p>
    <w:p w:rsidR="002A040D" w:rsidRDefault="002A040D">
      <w:pPr>
        <w:spacing w:before="100" w:beforeAutospacing="1" w:after="100" w:afterAutospacing="1"/>
      </w:pPr>
      <w:r>
        <w:t>Работнику гарантирована защита его субъективных прав от неправомерных действий или бездействия работодателя при обра</w:t>
      </w:r>
      <w:r>
        <w:softHyphen/>
        <w:t>ботке и защите персональных данных работника.</w:t>
      </w:r>
    </w:p>
    <w:p w:rsidR="002A040D" w:rsidRDefault="002A040D">
      <w:pPr>
        <w:spacing w:before="100" w:beforeAutospacing="1" w:after="100" w:afterAutospacing="1"/>
      </w:pPr>
      <w:r>
        <w:t>К числу неправомерных бездействий работодателя можно отне</w:t>
      </w:r>
      <w:r>
        <w:softHyphen/>
        <w:t>сти, например, неправомерный отказ владельца информационных ресурсов (работодателя) работнику в доступе к информации. Такой отказ в соответствии с п. 4 ст. 14 Федерального закона от 20 фев</w:t>
      </w:r>
      <w:r>
        <w:softHyphen/>
        <w:t>раля 1995 г. № 24-ФЗ «Об информации, информатизации и защите информации» может быть обжалован в судебном порядке.</w:t>
      </w:r>
    </w:p>
    <w:p w:rsidR="002A040D" w:rsidRDefault="002A040D">
      <w:pPr>
        <w:spacing w:before="100" w:beforeAutospacing="1" w:after="100" w:afterAutospacing="1"/>
      </w:pPr>
      <w:r>
        <w:t>Защита субъективных прав работника, связанная с неправо</w:t>
      </w:r>
      <w:r>
        <w:softHyphen/>
        <w:t>мерными действиями (бездействием) работодателя, должна осуще</w:t>
      </w:r>
      <w:r>
        <w:softHyphen/>
        <w:t>ствляться путем подачи соответствующей жалобы в суд на действия государственных органов, общественных организаций и долж</w:t>
      </w:r>
      <w:r>
        <w:softHyphen/>
        <w:t>ностных лиц, нарушающих права и свободы граждан. Работник вправе определять своих представителей для защиты своих персо</w:t>
      </w:r>
      <w:r>
        <w:softHyphen/>
        <w:t>нальных данных любыми способами, в том числе и путем подачи жалобы в суд общей юрисдикции.</w:t>
      </w:r>
    </w:p>
    <w:p w:rsidR="002A040D" w:rsidRDefault="002A040D">
      <w:pPr>
        <w:spacing w:before="100" w:beforeAutospacing="1" w:after="100" w:afterAutospacing="1"/>
      </w:pPr>
    </w:p>
    <w:p w:rsidR="002A040D" w:rsidRDefault="002A040D">
      <w:pPr>
        <w:spacing w:before="100" w:beforeAutospacing="1" w:after="100" w:afterAutospacing="1"/>
        <w:jc w:val="center"/>
        <w:rPr>
          <w:b/>
          <w:bCs/>
          <w:sz w:val="28"/>
        </w:rPr>
      </w:pPr>
      <w:r>
        <w:rPr>
          <w:b/>
          <w:bCs/>
          <w:sz w:val="28"/>
        </w:rPr>
        <w:t>10. Ответственность за разглашение персональных данных</w:t>
      </w:r>
    </w:p>
    <w:p w:rsidR="002A040D" w:rsidRDefault="002A040D">
      <w:pPr>
        <w:spacing w:before="100" w:beforeAutospacing="1" w:after="100" w:afterAutospacing="1"/>
      </w:pPr>
      <w:r>
        <w:t>Лица, виновные в нарушении норм, регулирующих получение, обработку и защиту персональных данных работника, несут юри</w:t>
      </w:r>
      <w:r>
        <w:softHyphen/>
        <w:t>дическую ответственность (ст. 90 ТК РФ). Юридическая ответст</w:t>
      </w:r>
      <w:r>
        <w:softHyphen/>
        <w:t>венность указанных лиц предусмотрена за виновное поведение, которое проявляется в их действиях или бездействии.</w:t>
      </w:r>
    </w:p>
    <w:p w:rsidR="002A040D" w:rsidRDefault="002A040D">
      <w:pPr>
        <w:spacing w:before="100" w:beforeAutospacing="1" w:after="100" w:afterAutospacing="1"/>
      </w:pPr>
      <w:r>
        <w:t>Так, в соответствии с п. 3 ст. 24 Федерального закона от 20 февраля 1995 г. № 24-ФЗ «Об информации, информатизации и защите информации» ответственность за незаконное ограничение доступа к информации и нарушение режима защиты информации несут руководители и другие служащие органов государственной власти, организаций при наличии их вины в соответствии с уго</w:t>
      </w:r>
      <w:r>
        <w:softHyphen/>
        <w:t>ловным, гражданским законодательством и законодательством об административных правонарушениях.</w:t>
      </w:r>
    </w:p>
    <w:p w:rsidR="002A040D" w:rsidRDefault="002A040D">
      <w:pPr>
        <w:spacing w:before="100" w:beforeAutospacing="1" w:after="100" w:afterAutospacing="1"/>
      </w:pPr>
      <w:r>
        <w:t>Дисциплинарная ответственность устанавливается в связи с со</w:t>
      </w:r>
      <w:r>
        <w:softHyphen/>
        <w:t>вершением работником (в том числе руководителями, служащими, должностными лицами) дисциплинарного проступка, по правилам, установленным ТК РФ (а для отдельных категорий работников фе</w:t>
      </w:r>
      <w:r>
        <w:softHyphen/>
        <w:t>деральными законами, уставами и положениями о дисциплине).</w:t>
      </w:r>
    </w:p>
    <w:p w:rsidR="002A040D" w:rsidRDefault="002A040D">
      <w:pPr>
        <w:spacing w:before="100" w:beforeAutospacing="1" w:after="100" w:afterAutospacing="1"/>
      </w:pPr>
      <w:r>
        <w:t>В соответствии со ст. 14 Федерального закона от 31 июля 1995 г. «Об основах государственной службы в Российской Фе</w:t>
      </w:r>
      <w:r>
        <w:softHyphen/>
        <w:t>дерации»1 на государственного служащего возложена обязан</w:t>
      </w:r>
      <w:r>
        <w:softHyphen/>
        <w:t>ность соблюдать установленный порядок работы со служебной информацией, хранить государственную и иную охраняемую за</w:t>
      </w:r>
      <w:r>
        <w:softHyphen/>
        <w:t>коном тайну, а также не разглашать ставшие ему известными в связи с исполнением должностных обязанностей сведения, за</w:t>
      </w:r>
      <w:r>
        <w:softHyphen/>
        <w:t>трагивающие частную жизнь, честь и достоинство граждан. За неисполнение (ненадлежащее исполнение) государственным служа</w:t>
      </w:r>
      <w:r>
        <w:softHyphen/>
        <w:t>щим возложенных на него обязанностей к нему могут применяться дисциплинарные взыскания, несколько отличные от видов дисцип</w:t>
      </w:r>
      <w:r>
        <w:softHyphen/>
        <w:t>линарных взысканий, установленных ст. 192 ТК РФ. К ним, в ча</w:t>
      </w:r>
      <w:r>
        <w:softHyphen/>
        <w:t>стности, относятся: замечание, выговор, строгий выговор, преду</w:t>
      </w:r>
      <w:r>
        <w:softHyphen/>
        <w:t>преждение о неполном служебном соответствии, увольнение. Помимо этого, за разглашение конфиденциальных сведений, со</w:t>
      </w:r>
      <w:r>
        <w:softHyphen/>
        <w:t>держащихся в личных делах лиц, замещающих государственные должности РФ в порядке назначения и государственные долж</w:t>
      </w:r>
      <w:r>
        <w:softHyphen/>
        <w:t>ности федеральной государственной службы, а также за иные нарушения порядка ведения личных дел, установленного п. 7 Указом Президента РФ от 1 июня 1998 г. «О порядке ведения личных дел лиц, замещающих государственные должности Российской Федерации в порядке назначения и государственные должности федеральной государственной службы»1, виновные в этом федеральные государственные служащие, уполномоченные на ведение и хранение личных дел (формирование их копий) ука</w:t>
      </w:r>
      <w:r>
        <w:softHyphen/>
        <w:t>занных выше лиц, могут привлекаться к дисциплинарной или иной ответственности.</w:t>
      </w:r>
    </w:p>
    <w:p w:rsidR="002A040D" w:rsidRDefault="002A040D">
      <w:pPr>
        <w:spacing w:before="100" w:beforeAutospacing="1" w:after="100" w:afterAutospacing="1"/>
      </w:pPr>
      <w:r>
        <w:t>Наряду с дисциплинарной ответственностью работники, ви</w:t>
      </w:r>
      <w:r>
        <w:softHyphen/>
        <w:t>новные в разглашении сведений, составляющих служебную, ком</w:t>
      </w:r>
      <w:r>
        <w:softHyphen/>
        <w:t>мерческую или иную тайну, могут привлекаться к материальной ответственности. Одним из оснований наступления полной мате</w:t>
      </w:r>
      <w:r>
        <w:softHyphen/>
        <w:t>риальной ответственности работника, предусмотренных федераль</w:t>
      </w:r>
      <w:r>
        <w:softHyphen/>
        <w:t>ными законами, является разглашение им сведений, составляю</w:t>
      </w:r>
      <w:r>
        <w:softHyphen/>
        <w:t>щих охраняемую законом служебную, коммерческую или иную тайну (ст. 90 ТК РФ).</w:t>
      </w:r>
    </w:p>
    <w:p w:rsidR="002A040D" w:rsidRDefault="002A040D">
      <w:pPr>
        <w:spacing w:before="100" w:beforeAutospacing="1" w:after="100" w:afterAutospacing="1"/>
      </w:pPr>
      <w:r>
        <w:t>Гражданско-правовая ответственность в соответствии с требова</w:t>
      </w:r>
      <w:r>
        <w:softHyphen/>
        <w:t>нием п. 2 ст. 139 ГК РФ2 установлена за причинение убытков в результате получения незаконными методами информации, со</w:t>
      </w:r>
      <w:r>
        <w:softHyphen/>
        <w:t>ставляющей служебную и коммерческую тайну. Виновные в этом лица обязаны возместить причиненные убытки по правилам, опре</w:t>
      </w:r>
      <w:r>
        <w:softHyphen/>
        <w:t>деляемым гражданским законодательством. Аналогичная ответствен</w:t>
      </w:r>
      <w:r>
        <w:softHyphen/>
        <w:t>ность предусмотрена в отношении работников, виновных в разгла</w:t>
      </w:r>
      <w:r>
        <w:softHyphen/>
        <w:t>шении служебной или коммерческой тайны, если трудовым догово</w:t>
      </w:r>
      <w:r>
        <w:softHyphen/>
        <w:t>ром предусмотрена соответствующая обязанность о неразглашении определенных сведений, вопреки трудовому договору.</w:t>
      </w:r>
    </w:p>
    <w:p w:rsidR="002A040D" w:rsidRDefault="002A040D">
      <w:pPr>
        <w:spacing w:before="100" w:beforeAutospacing="1" w:after="100" w:afterAutospacing="1"/>
      </w:pPr>
      <w:r>
        <w:t>Административная ответственность за нарушение норм, регу</w:t>
      </w:r>
      <w:r>
        <w:softHyphen/>
        <w:t>лирующих порядок получения, обработки и защиты персональных данных работника, установлена Кодексом Российской Федерации об административных правонарушениях, принятым Государствен</w:t>
      </w:r>
      <w:r>
        <w:softHyphen/>
        <w:t>ной Думой 20 декабря 2001 г., одобренным Советом Федерации 26 декабря 2001 г.</w:t>
      </w:r>
    </w:p>
    <w:p w:rsidR="002A040D" w:rsidRDefault="002A040D">
      <w:pPr>
        <w:spacing w:before="100" w:beforeAutospacing="1" w:after="100" w:afterAutospacing="1"/>
      </w:pPr>
      <w:r>
        <w:t>В силу ст. 13.11 КоАП РФ за нарушение установленного зако</w:t>
      </w:r>
      <w:r>
        <w:softHyphen/>
        <w:t>ном порядка сбора, хранения и использования или распростране</w:t>
      </w:r>
      <w:r>
        <w:softHyphen/>
        <w:t>ния информации о гражданах (персональных данных) предусмот</w:t>
      </w:r>
      <w:r>
        <w:softHyphen/>
        <w:t>рена административная ответственность в виде предупреждения или наложения административного штрафа в размере от трех до пяти минимальных размеров оплаты труда в отношении граждан;</w:t>
      </w:r>
    </w:p>
    <w:p w:rsidR="002A040D" w:rsidRDefault="002A040D">
      <w:pPr>
        <w:spacing w:before="100" w:beforeAutospacing="1" w:after="100" w:afterAutospacing="1"/>
      </w:pPr>
      <w:r>
        <w:t>— в отношении совершения аналогичных виновных действий должностными лицами размер административного штрафа состав</w:t>
      </w:r>
      <w:r>
        <w:softHyphen/>
        <w:t>ляет от пяти до десяти минимальных размеров оплаты труда;</w:t>
      </w:r>
    </w:p>
    <w:p w:rsidR="002A040D" w:rsidRDefault="002A040D">
      <w:pPr>
        <w:spacing w:before="100" w:beforeAutospacing="1" w:after="100" w:afterAutospacing="1"/>
      </w:pPr>
      <w:r>
        <w:t>— юридические лица несут административную ответствен</w:t>
      </w:r>
      <w:r>
        <w:softHyphen/>
        <w:t>ность в размере от пятидесяти до ста минимальных размеров оп</w:t>
      </w:r>
      <w:r>
        <w:softHyphen/>
        <w:t>латы труда.</w:t>
      </w:r>
    </w:p>
    <w:p w:rsidR="002A040D" w:rsidRDefault="002A040D">
      <w:pPr>
        <w:spacing w:before="100" w:beforeAutospacing="1" w:after="100" w:afterAutospacing="1"/>
      </w:pPr>
      <w:r>
        <w:t>В соответствии со ст. 13.14 КоАП РФ разглашение информа</w:t>
      </w:r>
      <w:r>
        <w:softHyphen/>
        <w:t>ции, доступ к которой ограничен федеральным законом (за ис</w:t>
      </w:r>
      <w:r>
        <w:softHyphen/>
        <w:t>ключением случаев, когда разглашение такой информации влечет уголовную ответственность), лицом, получившим доступ к такой информации в связи с исполнением служебных или профессио</w:t>
      </w:r>
      <w:r>
        <w:softHyphen/>
        <w:t>нальных обязанностей, влечет наложение административного штрафа на граждан в размере от пяти до десяти минимальных размеров оплаты труда; на должностных лиц — от сорока до пя</w:t>
      </w:r>
      <w:r>
        <w:softHyphen/>
        <w:t>тидесяти минимальных размеров оплаты труда. Такая ответственность наступает за разглашение информации, доступ к которой ограничен только федеральным законом. Поэтому за разглашение информации, доступ к которой ограничен иными нормативными правовыми актами, например локальными нормативными актами, административная ответственность, установленная требованием ст. 13.14 КоАП РФ, не может быть применена.</w:t>
      </w:r>
    </w:p>
    <w:p w:rsidR="002A040D" w:rsidRDefault="002A040D">
      <w:pPr>
        <w:spacing w:before="100" w:beforeAutospacing="1" w:after="100" w:afterAutospacing="1"/>
      </w:pPr>
      <w:r>
        <w:t>Административная ответственность в виде предупреждения и наложения административного штрафа предусмотрена ст. 13.20 КоАП РФ в отношении граждан и должностных лиц за наруше</w:t>
      </w:r>
      <w:r>
        <w:softHyphen/>
        <w:t>ние правил хранения, комплектования, учета и использования ар</w:t>
      </w:r>
      <w:r>
        <w:softHyphen/>
        <w:t>хивных документов.</w:t>
      </w:r>
    </w:p>
    <w:p w:rsidR="002A040D" w:rsidRDefault="002A040D">
      <w:pPr>
        <w:spacing w:before="100" w:beforeAutospacing="1" w:after="100" w:afterAutospacing="1"/>
      </w:pPr>
      <w:r>
        <w:t>Уголовная ответственность предусмотрена ст. 137 УК РФ1. Со</w:t>
      </w:r>
      <w:r>
        <w:softHyphen/>
        <w:t>гласно ч. 1 указанной статьи, незаконное собирание или распро</w:t>
      </w:r>
      <w:r>
        <w:softHyphen/>
        <w:t>странение сведений о частной жизни лица, составляющих его личную или семейную тайну, без его согласия либо распростране</w:t>
      </w:r>
      <w:r>
        <w:softHyphen/>
        <w:t>ние этих сведений в публичном выступлении, публично демонст</w:t>
      </w:r>
      <w:r>
        <w:softHyphen/>
        <w:t>рирующемся произведении или средствах массовой информации, если эти деяния совершены из корыстной или иной личной за</w:t>
      </w:r>
      <w:r>
        <w:softHyphen/>
        <w:t>интересованности и причинили вред правам и законным интере</w:t>
      </w:r>
      <w:r>
        <w:softHyphen/>
        <w:t>сам граждан, наказываются штрафом в размере от двухсот до пя</w:t>
      </w:r>
      <w:r>
        <w:softHyphen/>
        <w:t>тисот минимальных размеров оплаты труда или в размере зара</w:t>
      </w:r>
      <w:r>
        <w:softHyphen/>
        <w:t>ботной платы или иного дохода осужденного за период от двух до пяти месяцев, либо обязательными работами на срок от ста двад</w:t>
      </w:r>
      <w:r>
        <w:softHyphen/>
        <w:t>цати до ста восьмидесяти часов, либо исправительными работами на срок до одного года, либо арестом на срок до четырех меся</w:t>
      </w:r>
      <w:r>
        <w:softHyphen/>
        <w:t>цев. В соответствии с ч. 2 ст. 137 УК РФ те же деяния, совер</w:t>
      </w:r>
      <w:r>
        <w:softHyphen/>
        <w:t>шенные лицом с использованием служебного положения, наказы</w:t>
      </w:r>
      <w:r>
        <w:softHyphen/>
        <w:t>ваются штрафом в размере от пятисот до восьмисот минималь</w:t>
      </w:r>
      <w:r>
        <w:softHyphen/>
        <w:t>ных размеров оплаты труда или в размере заработной платы или иного дохода осужденного за период от пяти до восьми месяцев, либо лишением права занимать определенные должности или за</w:t>
      </w:r>
      <w:r>
        <w:softHyphen/>
        <w:t>ниматься определенной деятельностью на срок от от двух до пяти лет, либо арестом на срок от четырех до шести месяцев.</w:t>
      </w:r>
    </w:p>
    <w:p w:rsidR="002A040D" w:rsidRDefault="002A040D">
      <w:bookmarkStart w:id="0" w:name="_GoBack"/>
      <w:bookmarkEnd w:id="0"/>
    </w:p>
    <w:sectPr w:rsidR="002A040D">
      <w:footerReference w:type="even" r:id="rId6"/>
      <w:footerReference w:type="default" r:id="rId7"/>
      <w:pgSz w:w="11906" w:h="16838"/>
      <w:pgMar w:top="719" w:right="566" w:bottom="719" w:left="90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40D" w:rsidRDefault="002A040D">
      <w:r>
        <w:separator/>
      </w:r>
    </w:p>
  </w:endnote>
  <w:endnote w:type="continuationSeparator" w:id="0">
    <w:p w:rsidR="002A040D" w:rsidRDefault="002A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40D" w:rsidRDefault="002A040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040D" w:rsidRDefault="002A040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40D" w:rsidRDefault="002A040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2A040D" w:rsidRDefault="002A040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40D" w:rsidRDefault="002A040D">
      <w:r>
        <w:separator/>
      </w:r>
    </w:p>
  </w:footnote>
  <w:footnote w:type="continuationSeparator" w:id="0">
    <w:p w:rsidR="002A040D" w:rsidRDefault="002A0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40D"/>
    <w:rsid w:val="00281592"/>
    <w:rsid w:val="00283A71"/>
    <w:rsid w:val="002A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19854-010D-4786-A5CD-DB0372F0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4783</Words>
  <Characters>27267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13</vt:lpstr>
    </vt:vector>
  </TitlesOfParts>
  <Company>Школа туп</Company>
  <LinksUpToDate>false</LinksUpToDate>
  <CharactersWithSpaces>31987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13</dc:title>
  <dc:subject/>
  <dc:creator>Катя Балка</dc:creator>
  <cp:keywords/>
  <dc:description/>
  <cp:lastModifiedBy>Irina</cp:lastModifiedBy>
  <cp:revision>2</cp:revision>
  <dcterms:created xsi:type="dcterms:W3CDTF">2014-08-15T15:16:00Z</dcterms:created>
  <dcterms:modified xsi:type="dcterms:W3CDTF">2014-08-15T15:16:00Z</dcterms:modified>
</cp:coreProperties>
</file>