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3C" w:rsidRPr="00E70C7C" w:rsidRDefault="00E1773C" w:rsidP="00E70C7C">
      <w:pPr>
        <w:pStyle w:val="aff0"/>
      </w:pPr>
      <w:r w:rsidRPr="00E70C7C">
        <w:t>Министерство образования Российской Федерации</w:t>
      </w:r>
    </w:p>
    <w:p w:rsidR="00E1773C" w:rsidRPr="00E70C7C" w:rsidRDefault="00E1773C" w:rsidP="00E70C7C">
      <w:pPr>
        <w:pStyle w:val="aff0"/>
      </w:pPr>
      <w:r w:rsidRPr="00E70C7C">
        <w:t>Пензенский Государственный Университет</w:t>
      </w:r>
    </w:p>
    <w:p w:rsidR="00E70C7C" w:rsidRPr="00E70C7C" w:rsidRDefault="00E1773C" w:rsidP="00E70C7C">
      <w:pPr>
        <w:pStyle w:val="aff0"/>
      </w:pPr>
      <w:r w:rsidRPr="00E70C7C">
        <w:t>Медицинский Институт</w:t>
      </w:r>
    </w:p>
    <w:p w:rsidR="00E70C7C" w:rsidRPr="00E70C7C" w:rsidRDefault="00E1773C" w:rsidP="00E70C7C">
      <w:pPr>
        <w:pStyle w:val="aff0"/>
      </w:pPr>
      <w:r w:rsidRPr="00E70C7C">
        <w:t>Кафедра Хирургии</w:t>
      </w:r>
    </w:p>
    <w:p w:rsidR="00E70C7C" w:rsidRPr="00E70C7C" w:rsidRDefault="00E1773C" w:rsidP="00E70C7C">
      <w:pPr>
        <w:pStyle w:val="aff0"/>
      </w:pPr>
      <w:r w:rsidRPr="00E70C7C">
        <w:t>Зав</w:t>
      </w:r>
      <w:r w:rsidR="00E70C7C" w:rsidRPr="00E70C7C">
        <w:t xml:space="preserve">. </w:t>
      </w:r>
      <w:r w:rsidRPr="00E70C7C">
        <w:t>кафедрой д</w:t>
      </w:r>
      <w:r w:rsidR="00E70C7C" w:rsidRPr="00E70C7C">
        <w:t xml:space="preserve">. </w:t>
      </w:r>
      <w:r w:rsidRPr="00E70C7C">
        <w:t>м</w:t>
      </w:r>
      <w:r w:rsidR="00E70C7C" w:rsidRPr="00E70C7C">
        <w:t xml:space="preserve">. </w:t>
      </w:r>
      <w:r w:rsidRPr="00E70C7C">
        <w:t>н</w:t>
      </w:r>
      <w:r w:rsidR="002650AE">
        <w:t>.</w:t>
      </w: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1773C" w:rsidRPr="00E70C7C" w:rsidRDefault="00E1773C" w:rsidP="00E70C7C">
      <w:pPr>
        <w:pStyle w:val="aff0"/>
      </w:pPr>
      <w:r w:rsidRPr="00E70C7C">
        <w:t>Реферат</w:t>
      </w:r>
    </w:p>
    <w:p w:rsidR="00E70C7C" w:rsidRDefault="00E1773C" w:rsidP="00E70C7C">
      <w:pPr>
        <w:pStyle w:val="aff0"/>
      </w:pPr>
      <w:r w:rsidRPr="00E70C7C">
        <w:t>на тему</w:t>
      </w:r>
      <w:r w:rsidR="00E70C7C" w:rsidRPr="00E70C7C">
        <w:t>:</w:t>
      </w:r>
    </w:p>
    <w:p w:rsidR="00E70C7C" w:rsidRDefault="00E70C7C" w:rsidP="00E70C7C">
      <w:pPr>
        <w:pStyle w:val="aff0"/>
      </w:pPr>
      <w:r>
        <w:t>"</w:t>
      </w:r>
      <w:r w:rsidR="00E1773C" w:rsidRPr="00E70C7C">
        <w:t>ПЕРВАЯ ПОМОЩЬ ПРИ ОТРАВЛЕНИЯХ</w:t>
      </w:r>
      <w:r>
        <w:t>"</w:t>
      </w: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70C7C" w:rsidRDefault="00E70C7C" w:rsidP="00E70C7C">
      <w:pPr>
        <w:pStyle w:val="aff0"/>
      </w:pPr>
    </w:p>
    <w:p w:rsidR="00E70C7C" w:rsidRDefault="00E1773C" w:rsidP="00E70C7C">
      <w:pPr>
        <w:pStyle w:val="aff0"/>
        <w:jc w:val="left"/>
      </w:pPr>
      <w:r w:rsidRPr="00E70C7C">
        <w:t>Выполнила</w:t>
      </w:r>
      <w:r w:rsidR="00E70C7C" w:rsidRPr="00E70C7C">
        <w:t xml:space="preserve">: </w:t>
      </w:r>
      <w:r w:rsidRPr="00E70C7C">
        <w:t>студентка V курса</w:t>
      </w:r>
    </w:p>
    <w:p w:rsidR="00E70C7C" w:rsidRDefault="00E1773C" w:rsidP="00E70C7C">
      <w:pPr>
        <w:pStyle w:val="aff0"/>
        <w:jc w:val="left"/>
      </w:pPr>
      <w:r w:rsidRPr="00E70C7C">
        <w:t>Проверил</w:t>
      </w:r>
      <w:r w:rsidR="00E70C7C" w:rsidRPr="00E70C7C">
        <w:t xml:space="preserve">: </w:t>
      </w:r>
      <w:r w:rsidRPr="00E70C7C">
        <w:t>к</w:t>
      </w:r>
      <w:r w:rsidR="00E70C7C" w:rsidRPr="00E70C7C">
        <w:t xml:space="preserve">. </w:t>
      </w:r>
      <w:r w:rsidRPr="00E70C7C">
        <w:t>м</w:t>
      </w:r>
      <w:r w:rsidR="00E70C7C" w:rsidRPr="00E70C7C">
        <w:t xml:space="preserve">. </w:t>
      </w:r>
      <w:r w:rsidRPr="00E70C7C">
        <w:t>н</w:t>
      </w:r>
      <w:r w:rsidR="00E70C7C">
        <w:t>.,</w:t>
      </w:r>
      <w:r w:rsidRPr="00E70C7C">
        <w:t xml:space="preserve"> доцент</w:t>
      </w:r>
    </w:p>
    <w:p w:rsidR="00E70C7C" w:rsidRDefault="00E70C7C" w:rsidP="00E70C7C">
      <w:pPr>
        <w:pStyle w:val="aff0"/>
        <w:jc w:val="left"/>
      </w:pPr>
    </w:p>
    <w:p w:rsidR="00E70C7C" w:rsidRDefault="00E70C7C" w:rsidP="00E70C7C">
      <w:pPr>
        <w:pStyle w:val="aff0"/>
        <w:jc w:val="left"/>
      </w:pPr>
    </w:p>
    <w:p w:rsidR="00E70C7C" w:rsidRDefault="00E70C7C" w:rsidP="00E70C7C">
      <w:pPr>
        <w:pStyle w:val="aff0"/>
        <w:jc w:val="left"/>
      </w:pPr>
    </w:p>
    <w:p w:rsidR="00E70C7C" w:rsidRDefault="00E70C7C" w:rsidP="00E70C7C">
      <w:pPr>
        <w:pStyle w:val="aff0"/>
        <w:jc w:val="left"/>
      </w:pPr>
    </w:p>
    <w:p w:rsidR="00E70C7C" w:rsidRDefault="00E70C7C" w:rsidP="00E70C7C">
      <w:pPr>
        <w:pStyle w:val="aff0"/>
        <w:jc w:val="left"/>
      </w:pPr>
    </w:p>
    <w:p w:rsidR="00E70C7C" w:rsidRDefault="00E70C7C" w:rsidP="00E70C7C">
      <w:pPr>
        <w:pStyle w:val="aff0"/>
        <w:jc w:val="left"/>
      </w:pPr>
    </w:p>
    <w:p w:rsidR="00E1773C" w:rsidRPr="00E70C7C" w:rsidRDefault="00E1773C" w:rsidP="00E70C7C">
      <w:pPr>
        <w:pStyle w:val="aff0"/>
      </w:pPr>
      <w:r w:rsidRPr="00E70C7C">
        <w:t>Пенза</w:t>
      </w:r>
      <w:r w:rsidR="00E70C7C">
        <w:t xml:space="preserve"> </w:t>
      </w:r>
      <w:r w:rsidRPr="00E70C7C">
        <w:t>2008</w:t>
      </w:r>
    </w:p>
    <w:p w:rsidR="00E1773C" w:rsidRPr="00E70C7C" w:rsidRDefault="00E70C7C" w:rsidP="00E70C7C">
      <w:pPr>
        <w:pStyle w:val="af8"/>
      </w:pPr>
      <w:r>
        <w:br w:type="page"/>
      </w:r>
      <w:r w:rsidR="00E1773C" w:rsidRPr="00E70C7C">
        <w:t>План</w:t>
      </w:r>
    </w:p>
    <w:p w:rsidR="00E70C7C" w:rsidRDefault="00E70C7C" w:rsidP="00E70C7C"/>
    <w:p w:rsidR="00E70C7C" w:rsidRDefault="00E70C7C">
      <w:pPr>
        <w:pStyle w:val="22"/>
        <w:rPr>
          <w:smallCaps w:val="0"/>
          <w:noProof/>
          <w:sz w:val="24"/>
          <w:szCs w:val="24"/>
        </w:rPr>
      </w:pPr>
      <w:r w:rsidRPr="00271434">
        <w:rPr>
          <w:rStyle w:val="af0"/>
          <w:noProof/>
        </w:rPr>
        <w:t>Введение</w:t>
      </w:r>
    </w:p>
    <w:p w:rsidR="00E70C7C" w:rsidRDefault="00E70C7C">
      <w:pPr>
        <w:pStyle w:val="22"/>
        <w:rPr>
          <w:smallCaps w:val="0"/>
          <w:noProof/>
          <w:sz w:val="24"/>
          <w:szCs w:val="24"/>
        </w:rPr>
      </w:pPr>
      <w:r w:rsidRPr="00271434">
        <w:rPr>
          <w:rStyle w:val="af0"/>
          <w:noProof/>
        </w:rPr>
        <w:t>1. Основные клинические синдромы острых отравлений</w:t>
      </w:r>
    </w:p>
    <w:p w:rsidR="00E70C7C" w:rsidRDefault="00E70C7C">
      <w:pPr>
        <w:pStyle w:val="22"/>
        <w:rPr>
          <w:smallCaps w:val="0"/>
          <w:noProof/>
          <w:sz w:val="24"/>
          <w:szCs w:val="24"/>
        </w:rPr>
      </w:pPr>
      <w:r w:rsidRPr="00271434">
        <w:rPr>
          <w:rStyle w:val="af0"/>
          <w:noProof/>
        </w:rPr>
        <w:t>2. Методы детоксикационной терапии</w:t>
      </w:r>
    </w:p>
    <w:p w:rsidR="00E70C7C" w:rsidRDefault="00E70C7C">
      <w:pPr>
        <w:pStyle w:val="22"/>
        <w:rPr>
          <w:smallCaps w:val="0"/>
          <w:noProof/>
          <w:sz w:val="24"/>
          <w:szCs w:val="24"/>
        </w:rPr>
      </w:pPr>
      <w:r w:rsidRPr="00271434">
        <w:rPr>
          <w:rStyle w:val="af0"/>
          <w:noProof/>
        </w:rPr>
        <w:t>Литература</w:t>
      </w:r>
    </w:p>
    <w:p w:rsidR="00E70C7C" w:rsidRDefault="00E70C7C" w:rsidP="00E70C7C"/>
    <w:p w:rsidR="00E1773C" w:rsidRPr="00E70C7C" w:rsidRDefault="00E70C7C" w:rsidP="00E70C7C">
      <w:pPr>
        <w:pStyle w:val="2"/>
      </w:pPr>
      <w:r>
        <w:br w:type="page"/>
      </w:r>
      <w:bookmarkStart w:id="0" w:name="_Toc241044829"/>
      <w:r>
        <w:t>Введение</w:t>
      </w:r>
      <w:bookmarkEnd w:id="0"/>
    </w:p>
    <w:p w:rsidR="00E70C7C" w:rsidRDefault="00E70C7C" w:rsidP="00E70C7C"/>
    <w:p w:rsidR="00E70C7C" w:rsidRDefault="00925257" w:rsidP="00E70C7C">
      <w:r w:rsidRPr="00E70C7C">
        <w:t>Отравление</w:t>
      </w:r>
      <w:r w:rsidR="00E70C7C" w:rsidRPr="00E70C7C">
        <w:t xml:space="preserve"> - </w:t>
      </w:r>
      <w:r w:rsidRPr="00E70C7C">
        <w:t>это нарушение здоровья, возникающее при взаимодействии организма с поступающим ядом, которым может быть всякое вещество, оказывающее вредное воздействие, а иногда даже приводящее к смерти</w:t>
      </w:r>
      <w:r w:rsidR="00E70C7C" w:rsidRPr="00E70C7C">
        <w:t>.</w:t>
      </w:r>
    </w:p>
    <w:p w:rsidR="00E70C7C" w:rsidRDefault="00925257" w:rsidP="00E70C7C">
      <w:r w:rsidRPr="00E70C7C">
        <w:t>Количество острых отравлений постоянно возрастает, что связано с интенсивным развитием химической промышленности и использованием широкого арсенала химических веществ в быту, промышленности, сельском хозяйстве, бесконтрольным применением лекарственных препаратов</w:t>
      </w:r>
      <w:r w:rsidR="00E70C7C" w:rsidRPr="00E70C7C">
        <w:t>.</w:t>
      </w:r>
    </w:p>
    <w:p w:rsidR="00E70C7C" w:rsidRDefault="00925257" w:rsidP="00E70C7C">
      <w:r w:rsidRPr="00E70C7C">
        <w:t>Бытовые отравления составляют 97</w:t>
      </w:r>
      <w:r w:rsidR="00E70C7C" w:rsidRPr="00E70C7C">
        <w:t>-</w:t>
      </w:r>
      <w:r w:rsidRPr="00E70C7C">
        <w:t>98</w:t>
      </w:r>
      <w:r w:rsidR="00E70C7C" w:rsidRPr="00E70C7C">
        <w:t>%</w:t>
      </w:r>
      <w:r w:rsidRPr="00E70C7C">
        <w:t>, производственные</w:t>
      </w:r>
      <w:r w:rsidR="00E70C7C" w:rsidRPr="00E70C7C">
        <w:t xml:space="preserve"> - </w:t>
      </w:r>
      <w:r w:rsidRPr="00E70C7C">
        <w:t>2</w:t>
      </w:r>
      <w:r w:rsidR="00E70C7C" w:rsidRPr="00E70C7C">
        <w:t>-</w:t>
      </w:r>
      <w:r w:rsidRPr="00E70C7C">
        <w:t>3</w:t>
      </w:r>
      <w:r w:rsidR="00E70C7C" w:rsidRPr="00E70C7C">
        <w:t xml:space="preserve">%. </w:t>
      </w:r>
      <w:r w:rsidRPr="00E70C7C">
        <w:t>Для оказания специализированной помощи созданы республиканские, городские, районные центры, токсикологические бригады скорой помощи</w:t>
      </w:r>
      <w:r w:rsidR="00E70C7C" w:rsidRPr="00E70C7C">
        <w:t xml:space="preserve">. </w:t>
      </w:r>
      <w:r w:rsidRPr="00E70C7C">
        <w:t>Эти подразделения оказывают помощь с использованием современных методов диагностики и лечения</w:t>
      </w:r>
      <w:r w:rsidR="00E70C7C" w:rsidRPr="00E70C7C">
        <w:t>.</w:t>
      </w:r>
    </w:p>
    <w:p w:rsidR="00E70C7C" w:rsidRDefault="00925257" w:rsidP="00E70C7C">
      <w:r w:rsidRPr="00E70C7C">
        <w:t>Основными задачами при отравлении являются обеспечение квалифицированной помощью больных с острыми отравлениями на догоспитальном этапе, широкое внедрение и использование хирургических методов лечения, особенно раннего гемо</w:t>
      </w:r>
      <w:r w:rsidR="00E70C7C" w:rsidRPr="00E70C7C">
        <w:t xml:space="preserve"> - </w:t>
      </w:r>
      <w:r w:rsidRPr="00E70C7C">
        <w:t>и перитонеального диализа</w:t>
      </w:r>
      <w:r w:rsidR="00E70C7C" w:rsidRPr="00E70C7C">
        <w:t>.</w:t>
      </w:r>
    </w:p>
    <w:p w:rsidR="00E70C7C" w:rsidRDefault="00925257" w:rsidP="00E70C7C">
      <w:pPr>
        <w:rPr>
          <w:i/>
          <w:iCs/>
        </w:rPr>
      </w:pPr>
      <w:r w:rsidRPr="00E70C7C">
        <w:rPr>
          <w:i/>
          <w:iCs/>
        </w:rPr>
        <w:t>Пути проникновения яда в организм</w:t>
      </w:r>
      <w:r w:rsidR="00E70C7C" w:rsidRPr="00E70C7C">
        <w:rPr>
          <w:i/>
          <w:iCs/>
        </w:rPr>
        <w:t>.</w:t>
      </w:r>
    </w:p>
    <w:p w:rsidR="00E70C7C" w:rsidRDefault="00925257" w:rsidP="00E70C7C">
      <w:r w:rsidRPr="00E70C7C">
        <w:rPr>
          <w:i/>
          <w:iCs/>
        </w:rPr>
        <w:t>•</w:t>
      </w:r>
      <w:r w:rsidRPr="00E70C7C">
        <w:t xml:space="preserve"> через рот</w:t>
      </w:r>
      <w:r w:rsidR="00E70C7C">
        <w:t xml:space="preserve"> (</w:t>
      </w:r>
      <w:r w:rsidRPr="00E70C7C">
        <w:t>с пищей, питьем или при непосредственном проглатывании яда</w:t>
      </w:r>
      <w:r w:rsidR="00E70C7C" w:rsidRPr="00E70C7C">
        <w:t>);</w:t>
      </w:r>
    </w:p>
    <w:p w:rsidR="00E70C7C" w:rsidRDefault="00925257" w:rsidP="00E70C7C">
      <w:r w:rsidRPr="00E70C7C">
        <w:t>• через дыхательные органы</w:t>
      </w:r>
      <w:r w:rsidR="00E70C7C" w:rsidRPr="00E70C7C">
        <w:t>;</w:t>
      </w:r>
    </w:p>
    <w:p w:rsidR="00E70C7C" w:rsidRDefault="00925257" w:rsidP="00E70C7C">
      <w:r w:rsidRPr="00E70C7C">
        <w:t>• через рану, укус животного или насекомого</w:t>
      </w:r>
      <w:r w:rsidR="00E70C7C" w:rsidRPr="00E70C7C">
        <w:t>;</w:t>
      </w:r>
    </w:p>
    <w:p w:rsidR="00925257" w:rsidRPr="00E70C7C" w:rsidRDefault="00925257" w:rsidP="00E70C7C">
      <w:r w:rsidRPr="00E70C7C">
        <w:t>• посредством инъекции</w:t>
      </w:r>
      <w:r w:rsidR="00E70C7C">
        <w:t xml:space="preserve"> (</w:t>
      </w:r>
      <w:r w:rsidRPr="00E70C7C">
        <w:t>подкожно, внутривенно, внутримышечно и</w:t>
      </w:r>
    </w:p>
    <w:p w:rsidR="00E70C7C" w:rsidRDefault="00E70C7C" w:rsidP="00E70C7C">
      <w:r>
        <w:t>т.д.)</w:t>
      </w:r>
      <w:r w:rsidRPr="00E70C7C">
        <w:t>;</w:t>
      </w:r>
    </w:p>
    <w:p w:rsidR="00E70C7C" w:rsidRDefault="00925257" w:rsidP="00E70C7C">
      <w:r w:rsidRPr="00E70C7C">
        <w:t>• через кожу</w:t>
      </w:r>
      <w:r w:rsidR="00E70C7C">
        <w:t xml:space="preserve"> (</w:t>
      </w:r>
      <w:r w:rsidRPr="00E70C7C">
        <w:t>жирорастворимые вещества, органические растворители, ФОС</w:t>
      </w:r>
      <w:r w:rsidR="00E70C7C" w:rsidRPr="00E70C7C">
        <w:t>).</w:t>
      </w:r>
    </w:p>
    <w:p w:rsidR="00E70C7C" w:rsidRDefault="00925257" w:rsidP="00E70C7C">
      <w:r w:rsidRPr="00E70C7C">
        <w:t>Отравление ядами может проявляться в острой или хронической форме</w:t>
      </w:r>
      <w:r w:rsidR="00E70C7C" w:rsidRPr="00E70C7C">
        <w:t xml:space="preserve">. </w:t>
      </w:r>
      <w:r w:rsidRPr="00E70C7C">
        <w:t>Острое отравление возникает сразу при поступлении яда в организм или через определенный скрытый период, в зависимости от количества ядовитого вещества и состояния пострадавшего</w:t>
      </w:r>
      <w:r w:rsidR="00E70C7C" w:rsidRPr="00E70C7C">
        <w:t xml:space="preserve">. </w:t>
      </w:r>
      <w:r w:rsidRPr="00E70C7C">
        <w:t>Хронические отравления развиваются при медленном действии яда, поступлении его в организм небольшими дозами в течение длительного времени</w:t>
      </w:r>
      <w:r w:rsidR="00E70C7C" w:rsidRPr="00E70C7C">
        <w:t>.</w:t>
      </w:r>
    </w:p>
    <w:p w:rsidR="00E70C7C" w:rsidRDefault="00925257" w:rsidP="00E70C7C">
      <w:r w:rsidRPr="00E70C7C">
        <w:t>Ядовитые вещества подвергаются сложным биологическим процессам</w:t>
      </w:r>
      <w:r w:rsidR="00E70C7C">
        <w:t xml:space="preserve"> (</w:t>
      </w:r>
      <w:r w:rsidRPr="00E70C7C">
        <w:t>окисление, восстановление, гидролиз</w:t>
      </w:r>
      <w:r w:rsidR="00E70C7C" w:rsidRPr="00E70C7C">
        <w:t>),</w:t>
      </w:r>
      <w:r w:rsidRPr="00E70C7C">
        <w:t xml:space="preserve"> в результате которых происходит частичная их инактивация, но иногда образуются соединения, отличающиеся высокой токсичностью</w:t>
      </w:r>
      <w:r w:rsidR="00E70C7C" w:rsidRPr="00E70C7C">
        <w:t xml:space="preserve">. </w:t>
      </w:r>
      <w:r w:rsidRPr="00E70C7C">
        <w:t>Токсичные продукты выделяются из организма с мочой, через легкие, железы внутренней секреции</w:t>
      </w:r>
      <w:r w:rsidR="00E70C7C" w:rsidRPr="00E70C7C">
        <w:t>.</w:t>
      </w:r>
    </w:p>
    <w:p w:rsidR="00E70C7C" w:rsidRDefault="00925257" w:rsidP="00E70C7C">
      <w:r w:rsidRPr="00E70C7C">
        <w:t>Возможны отравления лекарственными средствами, веществами бытовой химии, пищевыми продуктами, промышленными, растительными и животными ядами</w:t>
      </w:r>
      <w:r w:rsidR="00E70C7C" w:rsidRPr="00E70C7C">
        <w:t>.</w:t>
      </w:r>
    </w:p>
    <w:p w:rsidR="00E70C7C" w:rsidRDefault="00925257" w:rsidP="00E70C7C">
      <w:r w:rsidRPr="00E70C7C">
        <w:t>Различают профессиональные, бытовые, лекарственные, биологические, случайные, умышленные и другие отравления</w:t>
      </w:r>
      <w:r w:rsidR="00E70C7C" w:rsidRPr="00E70C7C">
        <w:t>.</w:t>
      </w:r>
    </w:p>
    <w:p w:rsidR="00E70C7C" w:rsidRDefault="00925257" w:rsidP="00E70C7C">
      <w:r w:rsidRPr="00E70C7C">
        <w:t>По тяжести клинического течения отравления бывают легкой, средней и тяжелой степени, а также смертельными</w:t>
      </w:r>
      <w:r w:rsidR="00E70C7C" w:rsidRPr="00E70C7C">
        <w:t>.</w:t>
      </w:r>
    </w:p>
    <w:p w:rsidR="00E70C7C" w:rsidRDefault="00925257" w:rsidP="00E70C7C">
      <w:r w:rsidRPr="00E70C7C">
        <w:t>Действие яда может быть местным, рефлекторным и резорбтивным</w:t>
      </w:r>
      <w:r w:rsidR="00E70C7C" w:rsidRPr="00E70C7C">
        <w:t xml:space="preserve">. </w:t>
      </w:r>
      <w:r w:rsidRPr="00E70C7C">
        <w:rPr>
          <w:i/>
          <w:iCs/>
        </w:rPr>
        <w:t>Местное действие</w:t>
      </w:r>
      <w:r w:rsidRPr="00E70C7C">
        <w:t xml:space="preserve"> проявляется в виде химического ожога различной степени тяжести, раздражения кожи, слизистых оболочек</w:t>
      </w:r>
      <w:r w:rsidR="00E70C7C" w:rsidRPr="00E70C7C">
        <w:t xml:space="preserve">; </w:t>
      </w:r>
      <w:r w:rsidRPr="00E70C7C">
        <w:rPr>
          <w:i/>
          <w:iCs/>
        </w:rPr>
        <w:t>рефлекторное</w:t>
      </w:r>
      <w:r w:rsidR="00E70C7C" w:rsidRPr="00E70C7C">
        <w:rPr>
          <w:i/>
          <w:iCs/>
        </w:rPr>
        <w:t xml:space="preserve"> - </w:t>
      </w:r>
      <w:r w:rsidRPr="00E70C7C">
        <w:t>молниеносной реакцией организма на воздействие яда в виде остановки дыхания</w:t>
      </w:r>
      <w:r w:rsidR="00E70C7C">
        <w:t xml:space="preserve"> (</w:t>
      </w:r>
      <w:r w:rsidRPr="00E70C7C">
        <w:t>апноэ</w:t>
      </w:r>
      <w:r w:rsidR="00E70C7C" w:rsidRPr="00E70C7C">
        <w:t xml:space="preserve">) </w:t>
      </w:r>
      <w:r w:rsidRPr="00E70C7C">
        <w:t>и сердечной деятельности</w:t>
      </w:r>
      <w:r w:rsidR="00E70C7C" w:rsidRPr="00E70C7C">
        <w:t xml:space="preserve">; </w:t>
      </w:r>
      <w:r w:rsidRPr="00E70C7C">
        <w:rPr>
          <w:i/>
          <w:iCs/>
        </w:rPr>
        <w:t>резорбтивное</w:t>
      </w:r>
      <w:r w:rsidR="00E70C7C" w:rsidRPr="00E70C7C">
        <w:rPr>
          <w:i/>
          <w:iCs/>
        </w:rPr>
        <w:t xml:space="preserve"> - </w:t>
      </w:r>
      <w:r w:rsidRPr="00E70C7C">
        <w:t>наблюдается при попадании яда в кровь</w:t>
      </w:r>
      <w:r w:rsidR="00E70C7C" w:rsidRPr="00E70C7C">
        <w:t>.</w:t>
      </w:r>
    </w:p>
    <w:p w:rsidR="00925257" w:rsidRPr="00E70C7C" w:rsidRDefault="00E70C7C" w:rsidP="00E70C7C">
      <w:pPr>
        <w:pStyle w:val="2"/>
      </w:pPr>
      <w:r>
        <w:br w:type="page"/>
      </w:r>
      <w:bookmarkStart w:id="1" w:name="_Toc241044830"/>
      <w:r w:rsidRPr="00E70C7C">
        <w:t>1. Основные клинические синдромы острых отравлений</w:t>
      </w:r>
      <w:bookmarkEnd w:id="1"/>
    </w:p>
    <w:p w:rsidR="00E70C7C" w:rsidRDefault="00E70C7C" w:rsidP="00E70C7C">
      <w:pPr>
        <w:rPr>
          <w:i/>
          <w:iCs/>
        </w:rPr>
      </w:pPr>
    </w:p>
    <w:p w:rsidR="00E70C7C" w:rsidRDefault="00925257" w:rsidP="00E70C7C">
      <w:r w:rsidRPr="00E70C7C">
        <w:rPr>
          <w:i/>
          <w:iCs/>
        </w:rPr>
        <w:t>Поражения ЦНС</w:t>
      </w:r>
      <w:r w:rsidR="00E70C7C" w:rsidRPr="00E70C7C">
        <w:rPr>
          <w:i/>
          <w:iCs/>
        </w:rPr>
        <w:t xml:space="preserve">. </w:t>
      </w:r>
      <w:r w:rsidRPr="00E70C7C">
        <w:t>Нарушение сознания обусловлено действием яда на кору головного мозга</w:t>
      </w:r>
      <w:r w:rsidR="00E70C7C">
        <w:t xml:space="preserve"> (</w:t>
      </w:r>
      <w:r w:rsidRPr="00E70C7C">
        <w:t xml:space="preserve">отравление снотворными, спиртами, опием и его препаратами, хлорированными углеводородами, этиленгликолем и </w:t>
      </w:r>
      <w:r w:rsidR="00E70C7C">
        <w:t>др.)</w:t>
      </w:r>
      <w:r w:rsidR="00E70C7C" w:rsidRPr="00E70C7C">
        <w:t xml:space="preserve"> </w:t>
      </w:r>
      <w:r w:rsidRPr="00E70C7C">
        <w:t>или наступлением гипоксии головного мозга</w:t>
      </w:r>
      <w:r w:rsidR="00E70C7C">
        <w:t xml:space="preserve"> (</w:t>
      </w:r>
      <w:r w:rsidRPr="00E70C7C">
        <w:t xml:space="preserve">отравление окисью углерода, сероводородом, селитрой и </w:t>
      </w:r>
      <w:r w:rsidR="00E70C7C">
        <w:t>др.)</w:t>
      </w:r>
      <w:r w:rsidR="00E70C7C" w:rsidRPr="00E70C7C">
        <w:t>.</w:t>
      </w:r>
    </w:p>
    <w:p w:rsidR="00E70C7C" w:rsidRDefault="00925257" w:rsidP="00E70C7C">
      <w:r w:rsidRPr="00E70C7C">
        <w:t>Нарушения сознания могут быть различной степени</w:t>
      </w:r>
      <w:r w:rsidR="00E70C7C" w:rsidRPr="00E70C7C">
        <w:t xml:space="preserve">: </w:t>
      </w:r>
      <w:r w:rsidRPr="00E70C7C">
        <w:t>состояние забытья, сопор, токсическая кома, психические расстройства</w:t>
      </w:r>
      <w:r w:rsidR="00E70C7C">
        <w:t xml:space="preserve"> (</w:t>
      </w:r>
      <w:r w:rsidRPr="00E70C7C">
        <w:t>делирий, психоз</w:t>
      </w:r>
      <w:r w:rsidR="00E70C7C" w:rsidRPr="00E70C7C">
        <w:t>),</w:t>
      </w:r>
      <w:r w:rsidRPr="00E70C7C">
        <w:t xml:space="preserve"> судорожный синдром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Нарушения дыхания</w:t>
      </w:r>
      <w:r w:rsidR="00E70C7C" w:rsidRPr="00E70C7C">
        <w:rPr>
          <w:i/>
          <w:iCs/>
        </w:rPr>
        <w:t xml:space="preserve">. </w:t>
      </w:r>
      <w:r w:rsidRPr="00E70C7C">
        <w:t>На дыхательный центр воздействуют очень многие яды</w:t>
      </w:r>
      <w:r w:rsidR="00E70C7C" w:rsidRPr="00E70C7C">
        <w:t xml:space="preserve">. </w:t>
      </w:r>
      <w:r w:rsidRPr="00E70C7C">
        <w:t>Острые функционально-морфологические изменения в дыхательной системе могут быть вызваны раздражающими и удушающими ядами</w:t>
      </w:r>
      <w:r w:rsidR="00E70C7C" w:rsidRPr="00E70C7C">
        <w:t>.</w:t>
      </w:r>
    </w:p>
    <w:p w:rsidR="00E70C7C" w:rsidRDefault="00925257" w:rsidP="00E70C7C">
      <w:r w:rsidRPr="00E70C7C">
        <w:t>Виды нарушений дыхания</w:t>
      </w:r>
      <w:r w:rsidR="00E70C7C" w:rsidRPr="00E70C7C">
        <w:t>:</w:t>
      </w:r>
    </w:p>
    <w:p w:rsidR="00E70C7C" w:rsidRDefault="00925257" w:rsidP="00E70C7C">
      <w:r w:rsidRPr="00E70C7C">
        <w:t>• редкое дыхание</w:t>
      </w:r>
      <w:r w:rsidR="00E70C7C">
        <w:t xml:space="preserve"> (</w:t>
      </w:r>
      <w:r w:rsidRPr="00E70C7C">
        <w:t>брадипноэ</w:t>
      </w:r>
      <w:r w:rsidR="00E70C7C" w:rsidRPr="00E70C7C">
        <w:t xml:space="preserve">) </w:t>
      </w:r>
      <w:r w:rsidRPr="00E70C7C">
        <w:t>возникает в случаях угнетения функции дыхательного центра или понижения его возбудимости</w:t>
      </w:r>
      <w:r w:rsidR="00E70C7C" w:rsidRPr="00E70C7C">
        <w:t>;</w:t>
      </w:r>
    </w:p>
    <w:p w:rsidR="00E70C7C" w:rsidRDefault="00925257" w:rsidP="00E70C7C">
      <w:r w:rsidRPr="00E70C7C">
        <w:t>• частое дыхание</w:t>
      </w:r>
      <w:r w:rsidR="00E70C7C">
        <w:t xml:space="preserve"> (</w:t>
      </w:r>
      <w:r w:rsidRPr="00E70C7C">
        <w:t>тахипноэ</w:t>
      </w:r>
      <w:r w:rsidR="00E70C7C" w:rsidRPr="00E70C7C">
        <w:t xml:space="preserve">) </w:t>
      </w:r>
      <w:r w:rsidRPr="00E70C7C">
        <w:t>развивается вследствие нарушения газообмена при обширных поражениях органов дыхания</w:t>
      </w:r>
      <w:r w:rsidR="00E70C7C">
        <w:t xml:space="preserve"> (</w:t>
      </w:r>
      <w:r w:rsidRPr="00E70C7C">
        <w:t>токсическая пневмония, отек легкого</w:t>
      </w:r>
      <w:r w:rsidR="00E70C7C" w:rsidRPr="00E70C7C">
        <w:t>),</w:t>
      </w:r>
      <w:r w:rsidRPr="00E70C7C">
        <w:t xml:space="preserve"> резком малокровии и нарушении кровообращения, ощелачивании крови</w:t>
      </w:r>
      <w:r w:rsidR="00E70C7C">
        <w:t xml:space="preserve"> (</w:t>
      </w:r>
      <w:r w:rsidRPr="00E70C7C">
        <w:t>алкалоз</w:t>
      </w:r>
      <w:r w:rsidR="00E70C7C" w:rsidRPr="00E70C7C">
        <w:t>);</w:t>
      </w:r>
    </w:p>
    <w:p w:rsidR="00E70C7C" w:rsidRDefault="00925257" w:rsidP="00E70C7C">
      <w:r w:rsidRPr="00E70C7C">
        <w:t>• остановка дыхания</w:t>
      </w:r>
      <w:r w:rsidR="00E70C7C">
        <w:t xml:space="preserve"> (</w:t>
      </w:r>
      <w:r w:rsidRPr="00E70C7C">
        <w:t>апноэ</w:t>
      </w:r>
      <w:r w:rsidR="00E70C7C" w:rsidRPr="00E70C7C">
        <w:t xml:space="preserve">) </w:t>
      </w:r>
      <w:r w:rsidRPr="00E70C7C">
        <w:t>наступает часто из-за раздражения дыхательных путей</w:t>
      </w:r>
      <w:r w:rsidR="00E70C7C" w:rsidRPr="00E70C7C">
        <w:t>;</w:t>
      </w:r>
    </w:p>
    <w:p w:rsidR="00E70C7C" w:rsidRDefault="00925257" w:rsidP="00E70C7C">
      <w:r w:rsidRPr="00E70C7C">
        <w:t>• Куссмауля дыхание встречается при различных коматозных состояниях, отравлениях, приводящих к повышению кислотности крови</w:t>
      </w:r>
      <w:r w:rsidR="00E70C7C" w:rsidRPr="00E70C7C">
        <w:t>;</w:t>
      </w:r>
    </w:p>
    <w:p w:rsidR="00E70C7C" w:rsidRDefault="00925257" w:rsidP="00E70C7C">
      <w:r w:rsidRPr="00E70C7C">
        <w:t>• Чейна</w:t>
      </w:r>
      <w:r w:rsidR="00E70C7C" w:rsidRPr="00E70C7C">
        <w:t>-</w:t>
      </w:r>
      <w:r w:rsidRPr="00E70C7C">
        <w:t>Стокса дыхание наблюдается при отравлении ядами, угнетающими дыхательный центр</w:t>
      </w:r>
      <w:r w:rsidR="00E70C7C" w:rsidRPr="00E70C7C">
        <w:t>;</w:t>
      </w:r>
    </w:p>
    <w:p w:rsidR="00E70C7C" w:rsidRDefault="00925257" w:rsidP="00E70C7C">
      <w:r w:rsidRPr="00E70C7C">
        <w:t>• удушье</w:t>
      </w:r>
      <w:r w:rsidR="00E70C7C">
        <w:t xml:space="preserve"> (</w:t>
      </w:r>
      <w:r w:rsidRPr="00E70C7C">
        <w:t>асфиксия</w:t>
      </w:r>
      <w:r w:rsidR="00E70C7C" w:rsidRPr="00E70C7C">
        <w:t xml:space="preserve">) </w:t>
      </w:r>
      <w:r w:rsidRPr="00E70C7C">
        <w:t>отмечается при резком недостаточном поступлении кислорода в организм</w:t>
      </w:r>
      <w:r w:rsidR="00E70C7C" w:rsidRPr="00E70C7C">
        <w:t xml:space="preserve">. </w:t>
      </w:r>
      <w:r w:rsidRPr="00E70C7C">
        <w:t>Асфиксия может развиваться остро или постепенно, по мере нарастания нарушений ФВД и гемодинамических расстройств, нарушения функций дыхательных мышц при поражении нервной системы различными ядами, обтурации дыхательных путей слизью, рвотными массами, их стеноза при воздействии ядов удушающего и общетоксического действия</w:t>
      </w:r>
      <w:r w:rsidR="00E70C7C" w:rsidRPr="00E70C7C">
        <w:t xml:space="preserve">. </w:t>
      </w:r>
      <w:r w:rsidRPr="00E70C7C">
        <w:t>Обтурацию могут вызвать нарушение акта глотания</w:t>
      </w:r>
      <w:r w:rsidR="00E70C7C">
        <w:t xml:space="preserve"> (</w:t>
      </w:r>
      <w:r w:rsidRPr="00E70C7C">
        <w:t>западение языка, паралич корня языка</w:t>
      </w:r>
      <w:r w:rsidR="00E70C7C" w:rsidRPr="00E70C7C">
        <w:t>),</w:t>
      </w:r>
      <w:r w:rsidRPr="00E70C7C">
        <w:t xml:space="preserve"> развитие острых патологических процессов в легочной ткани</w:t>
      </w:r>
      <w:r w:rsidR="00E70C7C">
        <w:t xml:space="preserve"> (</w:t>
      </w:r>
      <w:r w:rsidRPr="00E70C7C">
        <w:t>отек легких, токсическая пневмония</w:t>
      </w:r>
      <w:r w:rsidR="00E70C7C" w:rsidRPr="00E70C7C">
        <w:t>);</w:t>
      </w:r>
    </w:p>
    <w:p w:rsidR="00E70C7C" w:rsidRDefault="00925257" w:rsidP="00E70C7C">
      <w:r w:rsidRPr="00E70C7C">
        <w:t>• отек легких возникает при химических ожогах, раздражении дыхательных путей парами удушающих и других газов, а также вследствие поражения сердечно-сосудистой системы</w:t>
      </w:r>
      <w:r w:rsidR="00E70C7C" w:rsidRPr="00E70C7C">
        <w:t>;</w:t>
      </w:r>
    </w:p>
    <w:p w:rsidR="00E70C7C" w:rsidRDefault="00925257" w:rsidP="00E70C7C">
      <w:r w:rsidRPr="00E70C7C">
        <w:t>• бронхоспазм наблюдается при вдыхании токсичной пыли и газов, раздражающих бронхи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Поражения сердечно-сосудистой системы</w:t>
      </w:r>
      <w:r w:rsidR="00E70C7C" w:rsidRPr="00E70C7C">
        <w:rPr>
          <w:i/>
          <w:iCs/>
        </w:rPr>
        <w:t xml:space="preserve">. </w:t>
      </w:r>
      <w:r w:rsidRPr="00E70C7C">
        <w:t>Нарушения сердечно-сосудистой деятельности могут происходить под влиянием токсичных веществ на центры ствола мозга, непосредственно на мышцу сердца и сосуды</w:t>
      </w:r>
      <w:r w:rsidR="00E70C7C" w:rsidRPr="00E70C7C">
        <w:t xml:space="preserve">. </w:t>
      </w:r>
      <w:r w:rsidRPr="00E70C7C">
        <w:t>Острая недостаточность кровообращения проявляется острой сердечной недостаточностью левого или правого сердца и острой сосудистой недостаточностью по типу обморока, коллапса и шока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Анафилактический шок</w:t>
      </w:r>
      <w:r w:rsidR="00E70C7C" w:rsidRPr="00E70C7C">
        <w:rPr>
          <w:i/>
          <w:iCs/>
        </w:rPr>
        <w:t xml:space="preserve"> - </w:t>
      </w:r>
      <w:r w:rsidRPr="00E70C7C">
        <w:t>синдром наиболее тяжелого течения аллергических реакций, который развивается в первые несколько минут после поступления в организм антигена независимо от химического строения последнего</w:t>
      </w:r>
      <w:r w:rsidR="00E70C7C" w:rsidRPr="00E70C7C">
        <w:t xml:space="preserve">. </w:t>
      </w:r>
      <w:r w:rsidRPr="00E70C7C">
        <w:t>Возникает лишь при многократном контакте с аллергеном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Ожоговый</w:t>
      </w:r>
      <w:r w:rsidR="00E70C7C">
        <w:rPr>
          <w:i/>
          <w:iCs/>
        </w:rPr>
        <w:t xml:space="preserve"> (</w:t>
      </w:r>
      <w:r w:rsidRPr="00E70C7C">
        <w:rPr>
          <w:i/>
          <w:iCs/>
        </w:rPr>
        <w:t>травматический</w:t>
      </w:r>
      <w:r w:rsidR="00E70C7C" w:rsidRPr="00E70C7C">
        <w:rPr>
          <w:i/>
          <w:iCs/>
        </w:rPr>
        <w:t xml:space="preserve">) </w:t>
      </w:r>
      <w:r w:rsidRPr="00E70C7C">
        <w:rPr>
          <w:i/>
          <w:iCs/>
        </w:rPr>
        <w:t>шок</w:t>
      </w:r>
      <w:r w:rsidRPr="00E70C7C">
        <w:t xml:space="preserve"> проявляется тяжелыми расстройствами гемодинамики, дыхания и обмена веществ в результате воздействия на кожу и слизистые оболочки крепких</w:t>
      </w:r>
      <w:r w:rsidR="00E70C7C">
        <w:t xml:space="preserve"> (</w:t>
      </w:r>
      <w:r w:rsidRPr="00E70C7C">
        <w:t>концентрированных</w:t>
      </w:r>
      <w:r w:rsidR="00E70C7C" w:rsidRPr="00E70C7C">
        <w:t xml:space="preserve">) </w:t>
      </w:r>
      <w:r w:rsidRPr="00E70C7C">
        <w:t>кислот, щелочей, солей некоторых тяжелых металлов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Кардиогенный шок</w:t>
      </w:r>
      <w:r w:rsidR="00E70C7C" w:rsidRPr="00E70C7C">
        <w:rPr>
          <w:i/>
          <w:iCs/>
        </w:rPr>
        <w:t xml:space="preserve"> - </w:t>
      </w:r>
      <w:r w:rsidRPr="00E70C7C">
        <w:t>одно из самых тяжелых осложнений при острых интоксикациях</w:t>
      </w:r>
      <w:r w:rsidR="00E70C7C" w:rsidRPr="00E70C7C">
        <w:t xml:space="preserve">. </w:t>
      </w:r>
      <w:r w:rsidRPr="00E70C7C">
        <w:t>Чаще всего наблюдается в остром периоде инфаркта миокарда, при токсическом миокардите, эмболии легочной артерии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Экзотоксический шок</w:t>
      </w:r>
      <w:r w:rsidRPr="00E70C7C">
        <w:t xml:space="preserve"> характеризуется глубокими изменениями центральной и регионарной гемодинамики, которые могут привести к смертельному исходу в самом остром периоде</w:t>
      </w:r>
      <w:r w:rsidR="00E70C7C">
        <w:t xml:space="preserve"> "</w:t>
      </w:r>
      <w:r w:rsidRPr="00E70C7C">
        <w:t>химической</w:t>
      </w:r>
      <w:r w:rsidR="00E70C7C">
        <w:t xml:space="preserve">" </w:t>
      </w:r>
      <w:r w:rsidRPr="00E70C7C">
        <w:t>болезни</w:t>
      </w:r>
      <w:r w:rsidR="00E70C7C">
        <w:t xml:space="preserve"> (</w:t>
      </w:r>
      <w:r w:rsidRPr="00E70C7C">
        <w:t>интоксикации</w:t>
      </w:r>
      <w:r w:rsidR="00E70C7C" w:rsidRPr="00E70C7C">
        <w:t xml:space="preserve">) </w:t>
      </w:r>
      <w:r w:rsidRPr="00E70C7C">
        <w:t>или в более отдаленные сроки в результате тяжелых поражений легких при недостаточности печени и почек</w:t>
      </w:r>
      <w:r w:rsidR="00E70C7C" w:rsidRPr="00E70C7C">
        <w:t xml:space="preserve">. </w:t>
      </w:r>
      <w:r w:rsidRPr="00E70C7C">
        <w:t>Причинами экзотоксического шока являются сильно действующие прижигающие химические яды, поступающие внутрь организма, непосредственное поражение клеточного метаболизма в ближайшие периоды после отравления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Аритмический шок</w:t>
      </w:r>
      <w:r w:rsidRPr="00E70C7C">
        <w:t xml:space="preserve"> связан с нарушением ритма сердечных сокращений при поражении миокарда различными ядами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Остановка сердца</w:t>
      </w:r>
      <w:r w:rsidR="00E70C7C" w:rsidRPr="00E70C7C">
        <w:rPr>
          <w:i/>
          <w:iCs/>
        </w:rPr>
        <w:t xml:space="preserve"> - </w:t>
      </w:r>
      <w:r w:rsidRPr="00E70C7C">
        <w:t>прекращение сердечной деятельности из-за сердечной недостаточности вследствие аритмии</w:t>
      </w:r>
      <w:r w:rsidR="00E70C7C">
        <w:t xml:space="preserve"> (</w:t>
      </w:r>
      <w:r w:rsidRPr="00E70C7C">
        <w:t>асистолия</w:t>
      </w:r>
      <w:r w:rsidR="00E70C7C" w:rsidRPr="00E70C7C">
        <w:t>),</w:t>
      </w:r>
      <w:r w:rsidRPr="00E70C7C">
        <w:t xml:space="preserve"> резкого ослабления сократительной способности сердца и фибрилляции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Поражения желудочно-кишечного тракта</w:t>
      </w:r>
      <w:r w:rsidR="00E70C7C" w:rsidRPr="00E70C7C">
        <w:rPr>
          <w:i/>
          <w:iCs/>
        </w:rPr>
        <w:t xml:space="preserve">. </w:t>
      </w:r>
      <w:r w:rsidRPr="00E70C7C">
        <w:t>Ядовитые вещества часто попадают в желудочно-кишечный тракт</w:t>
      </w:r>
      <w:r w:rsidR="00E70C7C" w:rsidRPr="00E70C7C">
        <w:t xml:space="preserve">. </w:t>
      </w:r>
      <w:r w:rsidRPr="00E70C7C">
        <w:t>В этом случае возникает рвота, которая является защитной реакцией,</w:t>
      </w:r>
      <w:r w:rsidR="00E70C7C" w:rsidRPr="00E70C7C">
        <w:t xml:space="preserve"> - </w:t>
      </w:r>
      <w:r w:rsidRPr="00E70C7C">
        <w:t>организм пытается освободиться от токсичного вещества</w:t>
      </w:r>
      <w:r w:rsidR="00E70C7C" w:rsidRPr="00E70C7C">
        <w:t xml:space="preserve">. </w:t>
      </w:r>
      <w:r w:rsidRPr="00E70C7C">
        <w:t>Рвота при отравлении ФОС, кроме того, связана с повышенной моторикой желудочно-кишечного тракта</w:t>
      </w:r>
      <w:r w:rsidR="00E70C7C" w:rsidRPr="00E70C7C">
        <w:t xml:space="preserve">. </w:t>
      </w:r>
      <w:r w:rsidRPr="00E70C7C">
        <w:t>При приеме раздражающих химических веществ</w:t>
      </w:r>
      <w:r w:rsidR="00E70C7C">
        <w:t xml:space="preserve"> (</w:t>
      </w:r>
      <w:r w:rsidRPr="00E70C7C">
        <w:t>метилсалициловая кислота, салицилат натрия, йод</w:t>
      </w:r>
      <w:r w:rsidR="00E70C7C" w:rsidRPr="00E70C7C">
        <w:t xml:space="preserve">) </w:t>
      </w:r>
      <w:r w:rsidRPr="00E70C7C">
        <w:t>внутрь развивается острый гастрит, сопровождающийся тошнотой, рвотой, болями, отрыжкой</w:t>
      </w:r>
      <w:r w:rsidR="00E70C7C" w:rsidRPr="00E70C7C">
        <w:t xml:space="preserve">. </w:t>
      </w:r>
      <w:r w:rsidRPr="00E70C7C">
        <w:t>Поступление в организм прижигающих веществ</w:t>
      </w:r>
      <w:r w:rsidR="00E70C7C">
        <w:t xml:space="preserve"> (</w:t>
      </w:r>
      <w:r w:rsidRPr="00E70C7C">
        <w:t>кислоты, щелочи</w:t>
      </w:r>
      <w:r w:rsidR="00E70C7C" w:rsidRPr="00E70C7C">
        <w:t xml:space="preserve">) </w:t>
      </w:r>
      <w:r w:rsidRPr="00E70C7C">
        <w:t>приводит к глубоким ожогам пищевода и желудка, что сопровождается выраженным болевым синдромом и становится причиной шока</w:t>
      </w:r>
      <w:r w:rsidR="00E70C7C" w:rsidRPr="00E70C7C">
        <w:t xml:space="preserve">. </w:t>
      </w:r>
      <w:r w:rsidRPr="00E70C7C">
        <w:t>Ожоги могут вызвать обширные кровотечения и перфорации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Острая печеночная недостаточность</w:t>
      </w:r>
      <w:r w:rsidRPr="00E70C7C">
        <w:t xml:space="preserve"> возникает при отравлении гепатотоксическими ядами</w:t>
      </w:r>
      <w:r w:rsidR="00E70C7C">
        <w:t xml:space="preserve"> (</w:t>
      </w:r>
      <w:r w:rsidRPr="00E70C7C">
        <w:t>мышьяк, антифриз, дихлорэтан</w:t>
      </w:r>
      <w:r w:rsidR="00E70C7C" w:rsidRPr="00E70C7C">
        <w:t xml:space="preserve">). </w:t>
      </w:r>
      <w:r w:rsidRPr="00E70C7C">
        <w:t>Повреждается гепатоцит, что приводит к дистрофии печени вплоть до некроза</w:t>
      </w:r>
      <w:r w:rsidR="00E70C7C" w:rsidRPr="00E70C7C">
        <w:t xml:space="preserve">. </w:t>
      </w:r>
      <w:r w:rsidRPr="00E70C7C">
        <w:t>Появляются желтуха, рвота, адинамия</w:t>
      </w:r>
      <w:r w:rsidR="00E70C7C" w:rsidRPr="00E70C7C">
        <w:t xml:space="preserve">. </w:t>
      </w:r>
      <w:r w:rsidRPr="00E70C7C">
        <w:t>В тяжелых случаях развивается печеночная кома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Почечная недостаточность</w:t>
      </w:r>
      <w:r w:rsidRPr="00E70C7C">
        <w:t xml:space="preserve"> наблюдается при отравлении гепатотоксическими</w:t>
      </w:r>
      <w:r w:rsidR="00E70C7C">
        <w:t xml:space="preserve"> (</w:t>
      </w:r>
      <w:r w:rsidRPr="00E70C7C">
        <w:t>антифриз, сулема, дихлорэтан</w:t>
      </w:r>
      <w:r w:rsidR="00E70C7C" w:rsidRPr="00E70C7C">
        <w:t xml:space="preserve">) </w:t>
      </w:r>
      <w:r w:rsidRPr="00E70C7C">
        <w:t>и гемолитическими</w:t>
      </w:r>
      <w:r w:rsidR="00E70C7C">
        <w:t xml:space="preserve"> (</w:t>
      </w:r>
      <w:r w:rsidRPr="00E70C7C">
        <w:t>уксусная эссенция, мышьяк</w:t>
      </w:r>
      <w:r w:rsidR="00E70C7C" w:rsidRPr="00E70C7C">
        <w:t xml:space="preserve">) </w:t>
      </w:r>
      <w:r w:rsidRPr="00E70C7C">
        <w:t>ядами</w:t>
      </w:r>
      <w:r w:rsidR="00E70C7C" w:rsidRPr="00E70C7C">
        <w:t xml:space="preserve">. </w:t>
      </w:r>
      <w:r w:rsidRPr="00E70C7C">
        <w:t>В ее развитии имеет большое значение воздействие токсичного вещества на нефрон</w:t>
      </w:r>
      <w:r w:rsidR="00E70C7C" w:rsidRPr="00E70C7C">
        <w:t xml:space="preserve">. </w:t>
      </w:r>
      <w:r w:rsidRPr="00E70C7C">
        <w:t>М</w:t>
      </w:r>
      <w:r w:rsidR="00B32C3C">
        <w:t>ожет возникнуть вследствие гемо</w:t>
      </w:r>
      <w:r w:rsidRPr="00E70C7C">
        <w:t>динамических нарушений</w:t>
      </w:r>
      <w:r w:rsidR="00E70C7C">
        <w:t xml:space="preserve"> (</w:t>
      </w:r>
      <w:r w:rsidRPr="00E70C7C">
        <w:t>шок, коллапс</w:t>
      </w:r>
      <w:r w:rsidR="00E70C7C" w:rsidRPr="00E70C7C">
        <w:t>).</w:t>
      </w:r>
    </w:p>
    <w:p w:rsidR="00E70C7C" w:rsidRDefault="00925257" w:rsidP="00E70C7C">
      <w:r w:rsidRPr="00E70C7C">
        <w:t>Основные принципы лечения острых отравлений</w:t>
      </w:r>
      <w:r w:rsidR="00E70C7C" w:rsidRPr="00E70C7C">
        <w:t>:</w:t>
      </w:r>
    </w:p>
    <w:p w:rsidR="00E70C7C" w:rsidRDefault="00925257" w:rsidP="00E70C7C">
      <w:r w:rsidRPr="00E70C7C">
        <w:t>• немедленное удаление яда из организма</w:t>
      </w:r>
      <w:r w:rsidR="00E70C7C">
        <w:t xml:space="preserve"> (</w:t>
      </w:r>
      <w:r w:rsidRPr="00E70C7C">
        <w:t>предупредить его поступление</w:t>
      </w:r>
      <w:r w:rsidR="00E70C7C" w:rsidRPr="00E70C7C">
        <w:t>);</w:t>
      </w:r>
    </w:p>
    <w:p w:rsidR="00E70C7C" w:rsidRDefault="00925257" w:rsidP="00E70C7C">
      <w:r w:rsidRPr="00E70C7C">
        <w:t>• инактивация токсического действия всосавшегося яда</w:t>
      </w:r>
      <w:r w:rsidR="00E70C7C" w:rsidRPr="00E70C7C">
        <w:t>;</w:t>
      </w:r>
    </w:p>
    <w:p w:rsidR="00E70C7C" w:rsidRDefault="00925257" w:rsidP="00E70C7C">
      <w:r w:rsidRPr="00E70C7C">
        <w:t>• поддержание витальных функций</w:t>
      </w:r>
      <w:r w:rsidR="00E70C7C" w:rsidRPr="00E70C7C">
        <w:t>.</w:t>
      </w:r>
    </w:p>
    <w:p w:rsidR="00E70C7C" w:rsidRDefault="00925257" w:rsidP="00E70C7C">
      <w:r w:rsidRPr="00E70C7C">
        <w:t>Предупреждение попадания яда в организм как этап первой помощи</w:t>
      </w:r>
      <w:r w:rsidR="00E70C7C" w:rsidRPr="00E70C7C">
        <w:t>:</w:t>
      </w:r>
    </w:p>
    <w:p w:rsidR="00E70C7C" w:rsidRDefault="00925257" w:rsidP="00E70C7C">
      <w:r w:rsidRPr="00E70C7C">
        <w:t>• удаление пострадавшего из атмосферы, вызвавшей отравление</w:t>
      </w:r>
      <w:r w:rsidR="00E70C7C" w:rsidRPr="00E70C7C">
        <w:t>;</w:t>
      </w:r>
    </w:p>
    <w:p w:rsidR="00E70C7C" w:rsidRDefault="00925257" w:rsidP="00E70C7C">
      <w:r w:rsidRPr="00E70C7C">
        <w:t>• при поступлении яда через кожные покровы</w:t>
      </w:r>
      <w:r w:rsidR="00E70C7C">
        <w:t xml:space="preserve"> (</w:t>
      </w:r>
      <w:r w:rsidRPr="00E70C7C">
        <w:t>бензин, ФОС</w:t>
      </w:r>
      <w:r w:rsidR="00E70C7C" w:rsidRPr="00E70C7C">
        <w:t xml:space="preserve">) </w:t>
      </w:r>
      <w:r w:rsidRPr="00E70C7C">
        <w:t>обмыть кожу проточной водой</w:t>
      </w:r>
      <w:r w:rsidR="00E70C7C" w:rsidRPr="00E70C7C">
        <w:t xml:space="preserve">. </w:t>
      </w:r>
      <w:r w:rsidRPr="00E70C7C">
        <w:t>Не пользоваться губкой, мочалкой</w:t>
      </w:r>
      <w:r w:rsidR="00E70C7C" w:rsidRPr="00E70C7C">
        <w:t xml:space="preserve">! </w:t>
      </w:r>
      <w:r w:rsidRPr="00E70C7C">
        <w:t>При отравлении ФОС можно кожу обработать 5</w:t>
      </w:r>
      <w:r w:rsidR="00E70C7C" w:rsidRPr="00E70C7C">
        <w:t>%</w:t>
      </w:r>
      <w:r w:rsidRPr="00E70C7C">
        <w:t xml:space="preserve"> раствором питьевой соды</w:t>
      </w:r>
      <w:r w:rsidR="00E70C7C">
        <w:t xml:space="preserve"> (</w:t>
      </w:r>
      <w:r w:rsidRPr="00E70C7C">
        <w:t>гидрокарбонат натрия</w:t>
      </w:r>
      <w:r w:rsidR="00E70C7C" w:rsidRPr="00E70C7C">
        <w:t>);</w:t>
      </w:r>
    </w:p>
    <w:p w:rsidR="00E70C7C" w:rsidRDefault="00925257" w:rsidP="00E70C7C">
      <w:r w:rsidRPr="00E70C7C">
        <w:t>• при попадании яда на слизистую оболочку глаз рекомендуется промывание глаз изотоническим раствором хлорида натрия или молоком</w:t>
      </w:r>
      <w:r w:rsidR="00E70C7C" w:rsidRPr="00E70C7C">
        <w:t>;</w:t>
      </w:r>
    </w:p>
    <w:p w:rsidR="00E70C7C" w:rsidRDefault="00925257" w:rsidP="00E70C7C">
      <w:r w:rsidRPr="00E70C7C">
        <w:t>• удаление яда из желудка</w:t>
      </w:r>
      <w:r w:rsidR="00E70C7C" w:rsidRPr="00E70C7C">
        <w:t xml:space="preserve">. </w:t>
      </w:r>
      <w:r w:rsidRPr="00E70C7C">
        <w:t>На этапе доврачебной помощи</w:t>
      </w:r>
      <w:r w:rsidR="00E70C7C" w:rsidRPr="00E70C7C">
        <w:t xml:space="preserve"> - </w:t>
      </w:r>
      <w:r w:rsidRPr="00E70C7C">
        <w:t>вызвать рефлекторную рвоту</w:t>
      </w:r>
      <w:r w:rsidR="00E70C7C" w:rsidRPr="00E70C7C">
        <w:t xml:space="preserve">. </w:t>
      </w:r>
      <w:r w:rsidRPr="00E70C7C">
        <w:t>Срочно промыть желудок большим количеством воды</w:t>
      </w:r>
      <w:r w:rsidR="00E70C7C">
        <w:t xml:space="preserve"> (</w:t>
      </w:r>
      <w:r w:rsidRPr="00E70C7C">
        <w:t>10</w:t>
      </w:r>
      <w:r w:rsidR="00E70C7C" w:rsidRPr="00E70C7C">
        <w:t>-</w:t>
      </w:r>
      <w:r w:rsidRPr="00E70C7C">
        <w:t>15 л</w:t>
      </w:r>
      <w:r w:rsidR="00E70C7C" w:rsidRPr="00E70C7C">
        <w:t>),</w:t>
      </w:r>
      <w:r w:rsidRPr="00E70C7C">
        <w:t xml:space="preserve"> по возможности посредством толстого зонда</w:t>
      </w:r>
      <w:r w:rsidR="00E70C7C" w:rsidRPr="00E70C7C">
        <w:t xml:space="preserve">. </w:t>
      </w:r>
      <w:r w:rsidRPr="00E70C7C">
        <w:t>Процедуру можно провести через 10</w:t>
      </w:r>
      <w:r w:rsidR="00E70C7C" w:rsidRPr="00E70C7C">
        <w:t>-</w:t>
      </w:r>
      <w:r w:rsidRPr="00E70C7C">
        <w:t>15 часов после отравления, так как некоторые вещества</w:t>
      </w:r>
      <w:r w:rsidR="00E70C7C">
        <w:t xml:space="preserve"> (</w:t>
      </w:r>
      <w:r w:rsidRPr="00E70C7C">
        <w:t>бутадион, резерпин, кодеин, ФОС</w:t>
      </w:r>
      <w:r w:rsidR="00E70C7C" w:rsidRPr="00E70C7C">
        <w:t xml:space="preserve">) </w:t>
      </w:r>
      <w:r w:rsidRPr="00E70C7C">
        <w:t>всасываются из желудка медленно</w:t>
      </w:r>
      <w:r w:rsidR="00E70C7C" w:rsidRPr="00E70C7C">
        <w:t xml:space="preserve">. </w:t>
      </w:r>
      <w:r w:rsidRPr="00E70C7C">
        <w:t>При отравлениях кислотами и щелочами можно использовать для промывания желудка вяжущие средства</w:t>
      </w:r>
      <w:r w:rsidR="00E70C7C" w:rsidRPr="00E70C7C">
        <w:t>.</w:t>
      </w:r>
    </w:p>
    <w:p w:rsidR="00E70C7C" w:rsidRDefault="00925257" w:rsidP="00E70C7C">
      <w:r w:rsidRPr="00E70C7C">
        <w:t>Средства для промывания желудка</w:t>
      </w:r>
      <w:r w:rsidR="00E70C7C" w:rsidRPr="00E70C7C">
        <w:t>:</w:t>
      </w:r>
    </w:p>
    <w:p w:rsidR="00E70C7C" w:rsidRDefault="00925257" w:rsidP="00E70C7C">
      <w:r w:rsidRPr="00E70C7C">
        <w:t>• 0</w:t>
      </w:r>
      <w:r w:rsidR="00E70C7C">
        <w:t>.5</w:t>
      </w:r>
      <w:r w:rsidR="00E70C7C" w:rsidRPr="00E70C7C">
        <w:t>%</w:t>
      </w:r>
      <w:r w:rsidRPr="00E70C7C">
        <w:t xml:space="preserve"> раствор танина</w:t>
      </w:r>
      <w:r w:rsidR="00E70C7C">
        <w:t xml:space="preserve"> (</w:t>
      </w:r>
      <w:r w:rsidRPr="00E70C7C">
        <w:t>осаждает алкалоиды и соли металлов, образуя прочные соединения</w:t>
      </w:r>
      <w:r w:rsidR="00E70C7C" w:rsidRPr="00E70C7C">
        <w:t>);</w:t>
      </w:r>
    </w:p>
    <w:p w:rsidR="00E70C7C" w:rsidRDefault="00925257" w:rsidP="00E70C7C">
      <w:r w:rsidRPr="00E70C7C">
        <w:t>• калия перманганат</w:t>
      </w:r>
      <w:r w:rsidR="00E70C7C">
        <w:t xml:space="preserve"> (</w:t>
      </w:r>
      <w:r w:rsidRPr="00E70C7C">
        <w:t>раствор слабо-розового цвета</w:t>
      </w:r>
      <w:r w:rsidR="00E70C7C" w:rsidRPr="00E70C7C">
        <w:t xml:space="preserve">) </w:t>
      </w:r>
      <w:r w:rsidRPr="00E70C7C">
        <w:t>окисляет морфин, фенол, этилен гликоль</w:t>
      </w:r>
      <w:r w:rsidR="00E70C7C" w:rsidRPr="00E70C7C">
        <w:t>;</w:t>
      </w:r>
    </w:p>
    <w:p w:rsidR="00E70C7C" w:rsidRDefault="00925257" w:rsidP="00E70C7C">
      <w:r w:rsidRPr="00E70C7C">
        <w:t>• обволакивающие</w:t>
      </w:r>
      <w:r w:rsidR="00E70C7C" w:rsidRPr="00E70C7C">
        <w:t xml:space="preserve"> - </w:t>
      </w:r>
      <w:r w:rsidRPr="00E70C7C">
        <w:t>водная смесь крахмала, муки</w:t>
      </w:r>
      <w:r w:rsidR="00E70C7C">
        <w:t xml:space="preserve"> (</w:t>
      </w:r>
      <w:r w:rsidRPr="00E70C7C">
        <w:t>70</w:t>
      </w:r>
      <w:r w:rsidR="00E70C7C" w:rsidRPr="00E70C7C">
        <w:t>-</w:t>
      </w:r>
      <w:r w:rsidRPr="00E70C7C">
        <w:t>80 г на 1 л воды</w:t>
      </w:r>
      <w:r w:rsidR="00E70C7C" w:rsidRPr="00E70C7C">
        <w:t>),</w:t>
      </w:r>
      <w:r w:rsidRPr="00E70C7C">
        <w:t xml:space="preserve"> яичные белки</w:t>
      </w:r>
      <w:r w:rsidR="00E70C7C" w:rsidRPr="00E70C7C">
        <w:t xml:space="preserve">. </w:t>
      </w:r>
      <w:r w:rsidRPr="00E70C7C">
        <w:t>Применяются при отравлении кислотами и щелочами</w:t>
      </w:r>
      <w:r w:rsidR="00E70C7C" w:rsidRPr="00E70C7C">
        <w:t>;</w:t>
      </w:r>
    </w:p>
    <w:p w:rsidR="00E70C7C" w:rsidRDefault="00925257" w:rsidP="00E70C7C">
      <w:r w:rsidRPr="00E70C7C">
        <w:t>• вазелиновое масло</w:t>
      </w:r>
      <w:r w:rsidR="00E70C7C">
        <w:t xml:space="preserve"> (</w:t>
      </w:r>
      <w:r w:rsidRPr="00E70C7C">
        <w:t>180</w:t>
      </w:r>
      <w:r w:rsidR="00E70C7C" w:rsidRPr="00E70C7C">
        <w:t>-</w:t>
      </w:r>
      <w:r w:rsidRPr="00E70C7C">
        <w:t>200 мл</w:t>
      </w:r>
      <w:r w:rsidR="00E70C7C" w:rsidRPr="00E70C7C">
        <w:t xml:space="preserve">) - </w:t>
      </w:r>
      <w:r w:rsidRPr="00E70C7C">
        <w:t>при отравлении жирорастворимыми веществами</w:t>
      </w:r>
      <w:r w:rsidR="00E70C7C">
        <w:t xml:space="preserve"> (</w:t>
      </w:r>
      <w:r w:rsidRPr="00E70C7C">
        <w:t>бензин, керосин</w:t>
      </w:r>
      <w:r w:rsidR="00E70C7C" w:rsidRPr="00E70C7C">
        <w:t>);</w:t>
      </w:r>
    </w:p>
    <w:p w:rsidR="00E70C7C" w:rsidRDefault="00925257" w:rsidP="00E70C7C">
      <w:r w:rsidRPr="00E70C7C">
        <w:t>• активированный уголь</w:t>
      </w:r>
      <w:r w:rsidR="00E70C7C" w:rsidRPr="00E70C7C">
        <w:t xml:space="preserve"> - </w:t>
      </w:r>
      <w:r w:rsidRPr="00E70C7C">
        <w:t>для сорбции яда</w:t>
      </w:r>
      <w:r w:rsidR="00E70C7C">
        <w:t xml:space="preserve"> (</w:t>
      </w:r>
      <w:r w:rsidRPr="00E70C7C">
        <w:t>при отравлениях барбитуратами, алкалоидами, гликозидами</w:t>
      </w:r>
      <w:r w:rsidR="00E70C7C" w:rsidRPr="00E70C7C">
        <w:t xml:space="preserve">). </w:t>
      </w:r>
      <w:r w:rsidRPr="00E70C7C">
        <w:t>Доза 1</w:t>
      </w:r>
      <w:r w:rsidR="00E70C7C" w:rsidRPr="00E70C7C">
        <w:t>-</w:t>
      </w:r>
      <w:r w:rsidRPr="00E70C7C">
        <w:t>2 столовые ложки порошка на стакан воды</w:t>
      </w:r>
      <w:r w:rsidR="00E70C7C" w:rsidRPr="00E70C7C">
        <w:t>.</w:t>
      </w:r>
    </w:p>
    <w:p w:rsidR="00E70C7C" w:rsidRDefault="00925257" w:rsidP="00E70C7C">
      <w:r w:rsidRPr="00E70C7C">
        <w:t>В конце промывания целесообразно ввести слабительное</w:t>
      </w:r>
      <w:r w:rsidR="00E70C7C">
        <w:t xml:space="preserve"> (</w:t>
      </w:r>
      <w:r w:rsidRPr="00E70C7C">
        <w:t>30</w:t>
      </w:r>
      <w:r w:rsidR="00E70C7C" w:rsidRPr="00E70C7C">
        <w:t>%</w:t>
      </w:r>
      <w:r w:rsidRPr="00E70C7C">
        <w:t xml:space="preserve"> раствор сульфата магния</w:t>
      </w:r>
      <w:r w:rsidR="00E70C7C" w:rsidRPr="00E70C7C">
        <w:t xml:space="preserve">) </w:t>
      </w:r>
      <w:r w:rsidRPr="00E70C7C">
        <w:t>для более быстрого прохождения яда через желудочно-кишечный тракт</w:t>
      </w:r>
      <w:r w:rsidR="00E70C7C" w:rsidRPr="00E70C7C">
        <w:t xml:space="preserve">. </w:t>
      </w:r>
      <w:r w:rsidRPr="00E70C7C">
        <w:t>Показаны также очистительные и сифонные клизмы</w:t>
      </w:r>
      <w:r w:rsidR="00E70C7C">
        <w:t xml:space="preserve"> (</w:t>
      </w:r>
      <w:r w:rsidRPr="00E70C7C">
        <w:t>кишечный диализ</w:t>
      </w:r>
      <w:r w:rsidR="00E70C7C" w:rsidRPr="00E70C7C">
        <w:t>).</w:t>
      </w:r>
    </w:p>
    <w:p w:rsidR="00E70C7C" w:rsidRDefault="00925257" w:rsidP="00E70C7C">
      <w:r w:rsidRPr="00E70C7C">
        <w:t>Антидотная терапия проводится для инактивации яда, всосавшегося в организм</w:t>
      </w:r>
      <w:r w:rsidR="00E70C7C" w:rsidRPr="00E70C7C">
        <w:t xml:space="preserve">. </w:t>
      </w:r>
      <w:r w:rsidRPr="00E70C7C">
        <w:t>Антидоты, вступая в соединение с ядами, изменяют их физико-химические свойства и образуют с ними нетоксические соединения</w:t>
      </w:r>
      <w:r w:rsidR="00E70C7C" w:rsidRPr="00E70C7C">
        <w:t>.</w:t>
      </w:r>
    </w:p>
    <w:p w:rsidR="00E70C7C" w:rsidRDefault="00925257" w:rsidP="00E70C7C">
      <w:r w:rsidRPr="00E70C7C">
        <w:t>• Унитиол</w:t>
      </w:r>
      <w:r w:rsidR="00E70C7C" w:rsidRPr="00E70C7C">
        <w:t xml:space="preserve"> - </w:t>
      </w:r>
      <w:r w:rsidRPr="00E70C7C">
        <w:t>5</w:t>
      </w:r>
      <w:r w:rsidR="00E70C7C" w:rsidRPr="00E70C7C">
        <w:t>%</w:t>
      </w:r>
      <w:r w:rsidRPr="00E70C7C">
        <w:t xml:space="preserve"> раствор</w:t>
      </w:r>
      <w:r w:rsidR="00E70C7C">
        <w:t xml:space="preserve"> (</w:t>
      </w:r>
      <w:r w:rsidRPr="00E70C7C">
        <w:t>яды</w:t>
      </w:r>
      <w:r w:rsidR="00E70C7C" w:rsidRPr="00E70C7C">
        <w:t xml:space="preserve"> - </w:t>
      </w:r>
      <w:r w:rsidRPr="00E70C7C">
        <w:t>ртуть, мышьяк, сердечные гликозиды</w:t>
      </w:r>
      <w:r w:rsidR="00E70C7C" w:rsidRPr="00E70C7C">
        <w:t xml:space="preserve">) </w:t>
      </w:r>
      <w:r w:rsidRPr="00E70C7C">
        <w:t>вводят внутримышечно по 5</w:t>
      </w:r>
      <w:r w:rsidR="00E70C7C" w:rsidRPr="00E70C7C">
        <w:t>-</w:t>
      </w:r>
      <w:r w:rsidRPr="00E70C7C">
        <w:t>6 мл 2</w:t>
      </w:r>
      <w:r w:rsidR="00E70C7C" w:rsidRPr="00E70C7C">
        <w:t>-</w:t>
      </w:r>
      <w:r w:rsidRPr="00E70C7C">
        <w:t>3 раза в день</w:t>
      </w:r>
      <w:r w:rsidR="00E70C7C" w:rsidRPr="00E70C7C">
        <w:t>.</w:t>
      </w:r>
    </w:p>
    <w:p w:rsidR="00E70C7C" w:rsidRDefault="00925257" w:rsidP="00E70C7C">
      <w:r w:rsidRPr="00E70C7C">
        <w:t>• Тиосульфат натрия</w:t>
      </w:r>
      <w:r w:rsidR="00E70C7C" w:rsidRPr="00E70C7C">
        <w:t xml:space="preserve"> - </w:t>
      </w:r>
      <w:r w:rsidRPr="00E70C7C">
        <w:t>30</w:t>
      </w:r>
      <w:r w:rsidR="00E70C7C" w:rsidRPr="00E70C7C">
        <w:t>%</w:t>
      </w:r>
      <w:r w:rsidRPr="00E70C7C">
        <w:t xml:space="preserve"> раствор</w:t>
      </w:r>
      <w:r w:rsidR="00E70C7C">
        <w:t xml:space="preserve"> (</w:t>
      </w:r>
      <w:r w:rsidRPr="00E70C7C">
        <w:t>яды</w:t>
      </w:r>
      <w:r w:rsidR="00E70C7C" w:rsidRPr="00E70C7C">
        <w:t xml:space="preserve"> - </w:t>
      </w:r>
      <w:r w:rsidRPr="00E70C7C">
        <w:t>ртуть, мышьяк</w:t>
      </w:r>
      <w:r w:rsidR="00E70C7C" w:rsidRPr="00E70C7C">
        <w:t xml:space="preserve">) - </w:t>
      </w:r>
      <w:r w:rsidRPr="00E70C7C">
        <w:t>вводят 30</w:t>
      </w:r>
      <w:r w:rsidR="00E70C7C" w:rsidRPr="00E70C7C">
        <w:t>-</w:t>
      </w:r>
      <w:r w:rsidRPr="00E70C7C">
        <w:t>50 мл внутривенно однократно</w:t>
      </w:r>
      <w:r w:rsidR="00E70C7C" w:rsidRPr="00E70C7C">
        <w:t>.</w:t>
      </w:r>
    </w:p>
    <w:p w:rsidR="00E70C7C" w:rsidRDefault="00925257" w:rsidP="00E70C7C">
      <w:r w:rsidRPr="00E70C7C">
        <w:t>• Метиленовый синий</w:t>
      </w:r>
      <w:r w:rsidR="00E70C7C" w:rsidRPr="00E70C7C">
        <w:t xml:space="preserve"> - </w:t>
      </w:r>
      <w:r w:rsidRPr="00E70C7C">
        <w:t>1</w:t>
      </w:r>
      <w:r w:rsidR="00E70C7C" w:rsidRPr="00E70C7C">
        <w:t>%</w:t>
      </w:r>
      <w:r w:rsidRPr="00E70C7C">
        <w:t xml:space="preserve"> раствор</w:t>
      </w:r>
      <w:r w:rsidR="00E70C7C">
        <w:t xml:space="preserve"> (</w:t>
      </w:r>
      <w:r w:rsidRPr="00E70C7C">
        <w:t>яды</w:t>
      </w:r>
      <w:r w:rsidR="00E70C7C" w:rsidRPr="00E70C7C">
        <w:t xml:space="preserve"> - </w:t>
      </w:r>
      <w:r w:rsidRPr="00E70C7C">
        <w:t>СО, цианиды</w:t>
      </w:r>
      <w:r w:rsidR="00E70C7C" w:rsidRPr="00E70C7C">
        <w:t xml:space="preserve">): </w:t>
      </w:r>
      <w:r w:rsidRPr="00E70C7C">
        <w:t>при отравлении СО превращает карбоксигемоглобин в нестойкий метгемоглобин</w:t>
      </w:r>
      <w:r w:rsidR="00E70C7C" w:rsidRPr="00E70C7C">
        <w:t xml:space="preserve">; </w:t>
      </w:r>
      <w:r w:rsidRPr="00E70C7C">
        <w:t>вводят 50</w:t>
      </w:r>
      <w:r w:rsidR="00E70C7C" w:rsidRPr="00E70C7C">
        <w:t>-</w:t>
      </w:r>
      <w:r w:rsidRPr="00E70C7C">
        <w:t>100 мл внутривенно</w:t>
      </w:r>
      <w:r w:rsidR="00E70C7C" w:rsidRPr="00E70C7C">
        <w:t>.</w:t>
      </w:r>
    </w:p>
    <w:p w:rsidR="00E70C7C" w:rsidRDefault="00925257" w:rsidP="00E70C7C">
      <w:r w:rsidRPr="00E70C7C">
        <w:t>• Налорфин 0,5</w:t>
      </w:r>
      <w:r w:rsidR="00E70C7C" w:rsidRPr="00E70C7C">
        <w:t>%</w:t>
      </w:r>
      <w:r w:rsidRPr="00E70C7C">
        <w:t xml:space="preserve"> раствор используют при отравлении морфином, фептанилом</w:t>
      </w:r>
      <w:r w:rsidR="00E70C7C" w:rsidRPr="00E70C7C">
        <w:t xml:space="preserve">. </w:t>
      </w:r>
      <w:r w:rsidRPr="00E70C7C">
        <w:t>Доза 1</w:t>
      </w:r>
      <w:r w:rsidR="00E70C7C" w:rsidRPr="00E70C7C">
        <w:t>-</w:t>
      </w:r>
      <w:r w:rsidRPr="00E70C7C">
        <w:t>2 мл</w:t>
      </w:r>
      <w:r w:rsidR="00E70C7C" w:rsidRPr="00E70C7C">
        <w:t xml:space="preserve">. </w:t>
      </w:r>
      <w:r w:rsidRPr="00E70C7C">
        <w:t>Введение можно повторить через 15</w:t>
      </w:r>
      <w:r w:rsidR="00E70C7C" w:rsidRPr="00E70C7C">
        <w:t>-</w:t>
      </w:r>
      <w:r w:rsidRPr="00E70C7C">
        <w:t>20 минут</w:t>
      </w:r>
      <w:r w:rsidR="00E70C7C" w:rsidRPr="00E70C7C">
        <w:t>.</w:t>
      </w:r>
    </w:p>
    <w:p w:rsidR="00E70C7C" w:rsidRDefault="00925257" w:rsidP="00E70C7C">
      <w:r w:rsidRPr="00E70C7C">
        <w:t>Применение антидотов показано при точном установлении вещества, которым произошло отравление</w:t>
      </w:r>
      <w:r w:rsidR="00E70C7C" w:rsidRPr="00E70C7C">
        <w:t>!</w:t>
      </w:r>
    </w:p>
    <w:p w:rsidR="00E70C7C" w:rsidRDefault="00925257" w:rsidP="00E70C7C">
      <w:r w:rsidRPr="00E70C7C">
        <w:rPr>
          <w:i/>
          <w:iCs/>
        </w:rPr>
        <w:t>Специальные методы удаления токсических продуктов из организма</w:t>
      </w:r>
      <w:r w:rsidR="00E70C7C" w:rsidRPr="00E70C7C">
        <w:rPr>
          <w:i/>
          <w:iCs/>
        </w:rPr>
        <w:t xml:space="preserve">. </w:t>
      </w:r>
      <w:r w:rsidRPr="00E70C7C">
        <w:t>Во</w:t>
      </w:r>
      <w:r w:rsidR="00B32C3C">
        <w:t xml:space="preserve"> </w:t>
      </w:r>
      <w:r w:rsidRPr="00E70C7C">
        <w:t>всех случаях отравлений возникает необходимость стимуляции или дополнительной поддержки работы общей системы естественной детоксикации организма для ускоренного его очищения</w:t>
      </w:r>
      <w:r w:rsidR="00E70C7C" w:rsidRPr="00E70C7C">
        <w:t xml:space="preserve">. </w:t>
      </w:r>
      <w:r w:rsidRPr="00E70C7C">
        <w:t>С этой целью применяются методы детоксикационной терапии, включающие 3 основные группы мероприятий, направленных на стимуляцию естественных процессов очищения различных секторов организма или на их разгрузку путем использования методов искусственной детоксикации, а также на обезвреживание ядов с помощью антидотов</w:t>
      </w:r>
      <w:r w:rsidR="00E70C7C" w:rsidRPr="00E70C7C">
        <w:t>.</w:t>
      </w:r>
    </w:p>
    <w:p w:rsidR="00E70C7C" w:rsidRDefault="00E70C7C" w:rsidP="00E70C7C"/>
    <w:p w:rsidR="00925257" w:rsidRPr="00E70C7C" w:rsidRDefault="00E70C7C" w:rsidP="00E70C7C">
      <w:pPr>
        <w:pStyle w:val="2"/>
      </w:pPr>
      <w:bookmarkStart w:id="2" w:name="_Toc241044831"/>
      <w:r w:rsidRPr="00E70C7C">
        <w:t>2. Методы детоксикационной терапии</w:t>
      </w:r>
      <w:bookmarkEnd w:id="2"/>
    </w:p>
    <w:p w:rsidR="00E70C7C" w:rsidRDefault="00E70C7C" w:rsidP="00E70C7C"/>
    <w:p w:rsidR="00E70C7C" w:rsidRDefault="00925257" w:rsidP="00E70C7C">
      <w:r w:rsidRPr="00E70C7C">
        <w:t>I</w:t>
      </w:r>
      <w:r w:rsidR="00E70C7C" w:rsidRPr="00E70C7C">
        <w:t xml:space="preserve">. </w:t>
      </w:r>
      <w:r w:rsidRPr="00E70C7C">
        <w:t>Методы стимуляции естественных процессов очищения организма</w:t>
      </w:r>
    </w:p>
    <w:p w:rsidR="00925257" w:rsidRPr="00E70C7C" w:rsidRDefault="00925257" w:rsidP="00E70C7C">
      <w:r w:rsidRPr="00E70C7C">
        <w:rPr>
          <w:i/>
          <w:iCs/>
        </w:rPr>
        <w:t>Стимуляция выведения</w:t>
      </w:r>
    </w:p>
    <w:p w:rsidR="00E70C7C" w:rsidRDefault="00925257" w:rsidP="00E70C7C">
      <w:r w:rsidRPr="00E70C7C">
        <w:t>1</w:t>
      </w:r>
      <w:r w:rsidR="00E70C7C" w:rsidRPr="00E70C7C">
        <w:t xml:space="preserve">. </w:t>
      </w:r>
      <w:r w:rsidRPr="00E70C7C">
        <w:t>Очищение желудочно-кишечного тракта</w:t>
      </w:r>
      <w:r w:rsidR="00E70C7C" w:rsidRPr="00E70C7C">
        <w:t>:</w:t>
      </w:r>
    </w:p>
    <w:p w:rsidR="00E70C7C" w:rsidRDefault="00925257" w:rsidP="00E70C7C">
      <w:r w:rsidRPr="00E70C7C">
        <w:t>• рвотные средства</w:t>
      </w:r>
      <w:r w:rsidR="00E70C7C">
        <w:t xml:space="preserve"> (</w:t>
      </w:r>
      <w:r w:rsidRPr="00E70C7C">
        <w:t>апоморфин, ипекакуана</w:t>
      </w:r>
      <w:r w:rsidR="00E70C7C" w:rsidRPr="00E70C7C">
        <w:t>);</w:t>
      </w:r>
    </w:p>
    <w:p w:rsidR="00E70C7C" w:rsidRDefault="00925257" w:rsidP="00E70C7C">
      <w:r w:rsidRPr="00E70C7C">
        <w:t>• промывание желудка</w:t>
      </w:r>
      <w:r w:rsidR="00E70C7C">
        <w:t xml:space="preserve"> (</w:t>
      </w:r>
      <w:r w:rsidRPr="00E70C7C">
        <w:t>простое, зондовое</w:t>
      </w:r>
      <w:r w:rsidR="00E70C7C" w:rsidRPr="00E70C7C">
        <w:t>);</w:t>
      </w:r>
    </w:p>
    <w:p w:rsidR="00E70C7C" w:rsidRDefault="00925257" w:rsidP="00E70C7C">
      <w:r w:rsidRPr="00E70C7C">
        <w:t>• промывание кишечника</w:t>
      </w:r>
      <w:r w:rsidR="00E70C7C">
        <w:t xml:space="preserve"> (</w:t>
      </w:r>
      <w:r w:rsidRPr="00E70C7C">
        <w:t>зондовый лаваж</w:t>
      </w:r>
      <w:r w:rsidR="00E70C7C" w:rsidRPr="00E70C7C">
        <w:t xml:space="preserve"> - </w:t>
      </w:r>
      <w:r w:rsidRPr="00E70C7C">
        <w:t>500 мл/кг</w:t>
      </w:r>
      <w:r w:rsidR="00E70C7C" w:rsidRPr="00E70C7C">
        <w:t xml:space="preserve"> - </w:t>
      </w:r>
      <w:r w:rsidRPr="00E70C7C">
        <w:t>клизма 30 л</w:t>
      </w:r>
      <w:r w:rsidR="00E70C7C" w:rsidRPr="00E70C7C">
        <w:t>);</w:t>
      </w:r>
    </w:p>
    <w:p w:rsidR="00E70C7C" w:rsidRDefault="00925257" w:rsidP="00E70C7C">
      <w:r w:rsidRPr="00E70C7C">
        <w:t>• слабительные средства</w:t>
      </w:r>
      <w:r w:rsidR="00E70C7C">
        <w:t xml:space="preserve"> (</w:t>
      </w:r>
      <w:r w:rsidRPr="00E70C7C">
        <w:t>солевые, масляные, растительные</w:t>
      </w:r>
      <w:r w:rsidR="00E70C7C" w:rsidRPr="00E70C7C">
        <w:t>);</w:t>
      </w:r>
    </w:p>
    <w:p w:rsidR="00E70C7C" w:rsidRDefault="00925257" w:rsidP="00E70C7C">
      <w:r w:rsidRPr="00E70C7C">
        <w:t>• фармакологическая стимуляция перистальтики кишечника</w:t>
      </w:r>
      <w:r w:rsidR="00E70C7C">
        <w:t xml:space="preserve"> (</w:t>
      </w:r>
      <w:r w:rsidRPr="00E70C7C">
        <w:t>хлорид калия + питуитрин, серотонина адипинат</w:t>
      </w:r>
      <w:r w:rsidR="00E70C7C" w:rsidRPr="00E70C7C">
        <w:t>);</w:t>
      </w:r>
    </w:p>
    <w:p w:rsidR="00E70C7C" w:rsidRDefault="00925257" w:rsidP="00E70C7C">
      <w:r w:rsidRPr="00E70C7C">
        <w:t>• деконтаминация кишечника</w:t>
      </w:r>
      <w:r w:rsidR="00E70C7C">
        <w:t xml:space="preserve"> (</w:t>
      </w:r>
      <w:r w:rsidRPr="00E70C7C">
        <w:t>антибиотики</w:t>
      </w:r>
      <w:r w:rsidR="00E70C7C" w:rsidRPr="00E70C7C">
        <w:t>).</w:t>
      </w:r>
    </w:p>
    <w:p w:rsidR="00E70C7C" w:rsidRDefault="00925257" w:rsidP="00E70C7C">
      <w:r w:rsidRPr="00E70C7C">
        <w:t>2</w:t>
      </w:r>
      <w:r w:rsidR="00E70C7C" w:rsidRPr="00E70C7C">
        <w:t xml:space="preserve">. </w:t>
      </w:r>
      <w:r w:rsidRPr="00E70C7C">
        <w:t>Форсированный диурез</w:t>
      </w:r>
      <w:r w:rsidR="00E70C7C" w:rsidRPr="00E70C7C">
        <w:t>:</w:t>
      </w:r>
    </w:p>
    <w:p w:rsidR="00E70C7C" w:rsidRDefault="00925257" w:rsidP="00E70C7C">
      <w:r w:rsidRPr="00E70C7C">
        <w:t>• водно-электролитная нагрузка</w:t>
      </w:r>
      <w:r w:rsidR="00E70C7C">
        <w:t xml:space="preserve"> (</w:t>
      </w:r>
      <w:r w:rsidRPr="00E70C7C">
        <w:t>пероральная, парентеральная</w:t>
      </w:r>
      <w:r w:rsidR="00E70C7C" w:rsidRPr="00E70C7C">
        <w:t>);</w:t>
      </w:r>
    </w:p>
    <w:p w:rsidR="00E70C7C" w:rsidRDefault="00925257" w:rsidP="00E70C7C">
      <w:r w:rsidRPr="00E70C7C">
        <w:t>• осмотический диурез</w:t>
      </w:r>
      <w:r w:rsidR="00E70C7C">
        <w:t xml:space="preserve"> (</w:t>
      </w:r>
      <w:r w:rsidRPr="00E70C7C">
        <w:t>мочевина, маннитол, сорбитол</w:t>
      </w:r>
      <w:r w:rsidR="00E70C7C" w:rsidRPr="00E70C7C">
        <w:t>);</w:t>
      </w:r>
    </w:p>
    <w:p w:rsidR="00E70C7C" w:rsidRDefault="00925257" w:rsidP="00E70C7C">
      <w:r w:rsidRPr="00E70C7C">
        <w:t>• салуретический диурез</w:t>
      </w:r>
      <w:r w:rsidR="00E70C7C">
        <w:t xml:space="preserve"> (</w:t>
      </w:r>
      <w:r w:rsidRPr="00E70C7C">
        <w:t>лазикс</w:t>
      </w:r>
      <w:r w:rsidR="00E70C7C" w:rsidRPr="00E70C7C">
        <w:t>).</w:t>
      </w:r>
    </w:p>
    <w:p w:rsidR="00E70C7C" w:rsidRDefault="00925257" w:rsidP="00E70C7C">
      <w:r w:rsidRPr="00E70C7C">
        <w:t>3</w:t>
      </w:r>
      <w:r w:rsidR="00E70C7C" w:rsidRPr="00E70C7C">
        <w:t xml:space="preserve">. </w:t>
      </w:r>
      <w:r w:rsidRPr="00E70C7C">
        <w:t>Лечебная гипервентиляция легких</w:t>
      </w:r>
      <w:r w:rsidR="00E70C7C" w:rsidRPr="00E70C7C">
        <w:t>.</w:t>
      </w:r>
    </w:p>
    <w:p w:rsidR="00925257" w:rsidRPr="00E70C7C" w:rsidRDefault="00925257" w:rsidP="00E70C7C">
      <w:r w:rsidRPr="00E70C7C">
        <w:rPr>
          <w:i/>
          <w:iCs/>
        </w:rPr>
        <w:t>Стимуляция биотрансформации</w:t>
      </w:r>
    </w:p>
    <w:p w:rsidR="00E70C7C" w:rsidRDefault="00925257" w:rsidP="00E70C7C">
      <w:r w:rsidRPr="00E70C7C">
        <w:t>4</w:t>
      </w:r>
      <w:r w:rsidR="00E70C7C" w:rsidRPr="00E70C7C">
        <w:t xml:space="preserve">. </w:t>
      </w:r>
      <w:r w:rsidRPr="00E70C7C">
        <w:t>Регуляция ферментативной функции гепатоцитов</w:t>
      </w:r>
      <w:r w:rsidR="00E70C7C" w:rsidRPr="00E70C7C">
        <w:t>:</w:t>
      </w:r>
    </w:p>
    <w:p w:rsidR="00E70C7C" w:rsidRDefault="00925257" w:rsidP="00E70C7C">
      <w:r w:rsidRPr="00E70C7C">
        <w:t>• индукция физико-химическая</w:t>
      </w:r>
      <w:r w:rsidR="00E70C7C">
        <w:t xml:space="preserve"> (</w:t>
      </w:r>
      <w:r w:rsidRPr="00E70C7C">
        <w:t>ультрафиолетовая, лазерная гемотерапия</w:t>
      </w:r>
      <w:r w:rsidR="00E70C7C" w:rsidRPr="00E70C7C">
        <w:t xml:space="preserve">) </w:t>
      </w:r>
      <w:r w:rsidRPr="00E70C7C">
        <w:t>и фармакологическая</w:t>
      </w:r>
      <w:r w:rsidR="00E70C7C">
        <w:t xml:space="preserve"> (</w:t>
      </w:r>
      <w:r w:rsidRPr="00E70C7C">
        <w:t>зиксорин, фенобарбитал</w:t>
      </w:r>
      <w:r w:rsidR="00E70C7C" w:rsidRPr="00E70C7C">
        <w:t>);</w:t>
      </w:r>
    </w:p>
    <w:p w:rsidR="00E70C7C" w:rsidRDefault="00925257" w:rsidP="00E70C7C">
      <w:r w:rsidRPr="00E70C7C">
        <w:t>• ингибиция</w:t>
      </w:r>
      <w:r w:rsidR="00E70C7C">
        <w:t xml:space="preserve"> (</w:t>
      </w:r>
      <w:r w:rsidRPr="00E70C7C">
        <w:t>левомицетин, циметидин</w:t>
      </w:r>
      <w:r w:rsidR="00E70C7C" w:rsidRPr="00E70C7C">
        <w:t>).</w:t>
      </w:r>
    </w:p>
    <w:p w:rsidR="00E70C7C" w:rsidRDefault="00925257" w:rsidP="00E70C7C">
      <w:r w:rsidRPr="00E70C7C">
        <w:t>5</w:t>
      </w:r>
      <w:r w:rsidR="00E70C7C" w:rsidRPr="00E70C7C">
        <w:t xml:space="preserve">. </w:t>
      </w:r>
      <w:r w:rsidRPr="00E70C7C">
        <w:t>Лечебная гипер</w:t>
      </w:r>
      <w:r w:rsidR="00E70C7C" w:rsidRPr="00E70C7C">
        <w:t xml:space="preserve">- </w:t>
      </w:r>
      <w:r w:rsidRPr="00E70C7C">
        <w:t>или гипотермия</w:t>
      </w:r>
      <w:r w:rsidR="00E70C7C">
        <w:t xml:space="preserve"> (</w:t>
      </w:r>
      <w:r w:rsidRPr="00E70C7C">
        <w:t>пирогенал</w:t>
      </w:r>
      <w:r w:rsidR="00E70C7C" w:rsidRPr="00E70C7C">
        <w:t>).</w:t>
      </w:r>
    </w:p>
    <w:p w:rsidR="00E70C7C" w:rsidRDefault="00925257" w:rsidP="00E70C7C">
      <w:r w:rsidRPr="00E70C7C">
        <w:t>6</w:t>
      </w:r>
      <w:r w:rsidR="00E70C7C" w:rsidRPr="00E70C7C">
        <w:t xml:space="preserve">. </w:t>
      </w:r>
      <w:r w:rsidRPr="00E70C7C">
        <w:t>Гипербарическая оксигенация</w:t>
      </w:r>
      <w:r w:rsidR="00E70C7C" w:rsidRPr="00E70C7C">
        <w:t>.</w:t>
      </w:r>
    </w:p>
    <w:p w:rsidR="00E70C7C" w:rsidRDefault="00925257" w:rsidP="00E70C7C">
      <w:r w:rsidRPr="00E70C7C">
        <w:t>7</w:t>
      </w:r>
      <w:r w:rsidR="00E70C7C" w:rsidRPr="00E70C7C">
        <w:t xml:space="preserve">. </w:t>
      </w:r>
      <w:r w:rsidRPr="00E70C7C">
        <w:t>Химиоосмотерапия гипохлоритом натрия</w:t>
      </w:r>
      <w:r w:rsidR="00E70C7C" w:rsidRPr="00E70C7C">
        <w:t>.</w:t>
      </w:r>
    </w:p>
    <w:p w:rsidR="00925257" w:rsidRPr="00E70C7C" w:rsidRDefault="00925257" w:rsidP="00E70C7C">
      <w:r w:rsidRPr="00E70C7C">
        <w:rPr>
          <w:i/>
          <w:iCs/>
        </w:rPr>
        <w:t>Стимуляция активности иммунной системы крови</w:t>
      </w:r>
    </w:p>
    <w:p w:rsidR="00E70C7C" w:rsidRDefault="00925257" w:rsidP="00E70C7C">
      <w:r w:rsidRPr="00E70C7C">
        <w:t>1</w:t>
      </w:r>
      <w:r w:rsidR="00E70C7C" w:rsidRPr="00E70C7C">
        <w:t xml:space="preserve">. </w:t>
      </w:r>
      <w:r w:rsidRPr="00E70C7C">
        <w:t>Физиоосмотерапия ультрафиолетовая, магнитная, лазерная</w:t>
      </w:r>
      <w:r w:rsidR="00E70C7C" w:rsidRPr="00E70C7C">
        <w:t>.</w:t>
      </w:r>
    </w:p>
    <w:p w:rsidR="00E70C7C" w:rsidRDefault="00925257" w:rsidP="00E70C7C">
      <w:r w:rsidRPr="00E70C7C">
        <w:t>2</w:t>
      </w:r>
      <w:r w:rsidR="00E70C7C" w:rsidRPr="00E70C7C">
        <w:t xml:space="preserve">. </w:t>
      </w:r>
      <w:r w:rsidRPr="00E70C7C">
        <w:t>Фармакологическая коррекция</w:t>
      </w:r>
      <w:r w:rsidR="00E70C7C">
        <w:t xml:space="preserve"> (</w:t>
      </w:r>
      <w:r w:rsidRPr="00E70C7C">
        <w:t>Т-активин, миелопид</w:t>
      </w:r>
      <w:r w:rsidR="00E70C7C" w:rsidRPr="00E70C7C">
        <w:t>).</w:t>
      </w:r>
    </w:p>
    <w:p w:rsidR="00E70C7C" w:rsidRDefault="00925257" w:rsidP="00E70C7C">
      <w:r w:rsidRPr="00E70C7C">
        <w:t>II</w:t>
      </w:r>
      <w:r w:rsidR="00E70C7C" w:rsidRPr="00E70C7C">
        <w:t xml:space="preserve">. </w:t>
      </w:r>
      <w:r w:rsidRPr="00E70C7C">
        <w:t>Антидотная</w:t>
      </w:r>
      <w:r w:rsidR="00E70C7C">
        <w:t xml:space="preserve"> (</w:t>
      </w:r>
      <w:r w:rsidRPr="00E70C7C">
        <w:t>фармакологическая</w:t>
      </w:r>
      <w:r w:rsidR="00E70C7C" w:rsidRPr="00E70C7C">
        <w:t xml:space="preserve">) </w:t>
      </w:r>
      <w:r w:rsidRPr="00E70C7C">
        <w:t>детоксикация</w:t>
      </w:r>
      <w:r w:rsidR="00E70C7C" w:rsidRPr="00E70C7C">
        <w:t>.</w:t>
      </w:r>
    </w:p>
    <w:p w:rsidR="00E70C7C" w:rsidRDefault="00925257" w:rsidP="00E70C7C">
      <w:r w:rsidRPr="00E70C7C">
        <w:t>1</w:t>
      </w:r>
      <w:r w:rsidR="00E70C7C" w:rsidRPr="00E70C7C">
        <w:t xml:space="preserve">. </w:t>
      </w:r>
      <w:r w:rsidRPr="00E70C7C">
        <w:t>Химические противоядия</w:t>
      </w:r>
      <w:r w:rsidR="00E70C7C">
        <w:t xml:space="preserve"> (</w:t>
      </w:r>
      <w:r w:rsidRPr="00E70C7C">
        <w:t>токсикотропные</w:t>
      </w:r>
      <w:r w:rsidR="00E70C7C" w:rsidRPr="00E70C7C">
        <w:t>):</w:t>
      </w:r>
    </w:p>
    <w:p w:rsidR="00E70C7C" w:rsidRDefault="00925257" w:rsidP="00E70C7C">
      <w:r w:rsidRPr="00E70C7C">
        <w:t>• контактного действия</w:t>
      </w:r>
      <w:r w:rsidR="00E70C7C" w:rsidRPr="00E70C7C">
        <w:t>;</w:t>
      </w:r>
    </w:p>
    <w:p w:rsidR="00E70C7C" w:rsidRDefault="00925257" w:rsidP="00E70C7C">
      <w:r w:rsidRPr="00E70C7C">
        <w:t>• парентерального действия</w:t>
      </w:r>
      <w:r w:rsidR="00E70C7C" w:rsidRPr="00E70C7C">
        <w:t>.</w:t>
      </w:r>
    </w:p>
    <w:p w:rsidR="00E70C7C" w:rsidRDefault="00925257" w:rsidP="00E70C7C">
      <w:r w:rsidRPr="00E70C7C">
        <w:t>2</w:t>
      </w:r>
      <w:r w:rsidR="00E70C7C" w:rsidRPr="00E70C7C">
        <w:t xml:space="preserve">. </w:t>
      </w:r>
      <w:r w:rsidRPr="00E70C7C">
        <w:t>Биохимические противоядия</w:t>
      </w:r>
      <w:r w:rsidR="00E70C7C">
        <w:t xml:space="preserve"> (</w:t>
      </w:r>
      <w:r w:rsidRPr="00E70C7C">
        <w:t>токсикокинетические</w:t>
      </w:r>
      <w:r w:rsidR="00E70C7C" w:rsidRPr="00E70C7C">
        <w:t>).</w:t>
      </w:r>
    </w:p>
    <w:p w:rsidR="00E70C7C" w:rsidRDefault="00925257" w:rsidP="00E70C7C">
      <w:r w:rsidRPr="00E70C7C">
        <w:t>3</w:t>
      </w:r>
      <w:r w:rsidR="00E70C7C" w:rsidRPr="00E70C7C">
        <w:t xml:space="preserve">. </w:t>
      </w:r>
      <w:r w:rsidRPr="00E70C7C">
        <w:t>Фармакологические антагонисты</w:t>
      </w:r>
      <w:r w:rsidR="00E70C7C">
        <w:t xml:space="preserve"> (</w:t>
      </w:r>
      <w:r w:rsidRPr="00E70C7C">
        <w:t>симптоматические</w:t>
      </w:r>
      <w:r w:rsidR="00E70C7C" w:rsidRPr="00E70C7C">
        <w:t>).</w:t>
      </w:r>
    </w:p>
    <w:p w:rsidR="00E70C7C" w:rsidRDefault="00925257" w:rsidP="00E70C7C">
      <w:r w:rsidRPr="00E70C7C">
        <w:t>4</w:t>
      </w:r>
      <w:r w:rsidR="00E70C7C" w:rsidRPr="00E70C7C">
        <w:t xml:space="preserve">. </w:t>
      </w:r>
      <w:r w:rsidRPr="00E70C7C">
        <w:t>Антитоксическая иммунотерапия</w:t>
      </w:r>
      <w:r w:rsidR="00E70C7C" w:rsidRPr="00E70C7C">
        <w:t>.</w:t>
      </w:r>
    </w:p>
    <w:p w:rsidR="00E70C7C" w:rsidRDefault="00925257" w:rsidP="00E70C7C">
      <w:r w:rsidRPr="00E70C7C">
        <w:t>III</w:t>
      </w:r>
      <w:r w:rsidR="00E70C7C" w:rsidRPr="00E70C7C">
        <w:t xml:space="preserve">. </w:t>
      </w:r>
      <w:r w:rsidRPr="00E70C7C">
        <w:t>Методы искусственной физико-химической детоксикации</w:t>
      </w:r>
      <w:r w:rsidR="00E70C7C" w:rsidRPr="00E70C7C">
        <w:t>.</w:t>
      </w:r>
    </w:p>
    <w:p w:rsidR="00E70C7C" w:rsidRDefault="00925257" w:rsidP="00E70C7C">
      <w:r w:rsidRPr="00E70C7C">
        <w:t>1</w:t>
      </w:r>
      <w:r w:rsidR="00E70C7C" w:rsidRPr="00E70C7C">
        <w:t xml:space="preserve">. </w:t>
      </w:r>
      <w:r w:rsidRPr="00E70C7C">
        <w:t>Аферетические</w:t>
      </w:r>
      <w:r w:rsidR="00E70C7C" w:rsidRPr="00E70C7C">
        <w:t>:</w:t>
      </w:r>
    </w:p>
    <w:p w:rsidR="00E70C7C" w:rsidRDefault="00925257" w:rsidP="00E70C7C">
      <w:r w:rsidRPr="00E70C7C">
        <w:t>• плазмозамещающие препараты</w:t>
      </w:r>
      <w:r w:rsidR="00E70C7C">
        <w:t xml:space="preserve"> (</w:t>
      </w:r>
      <w:r w:rsidRPr="00E70C7C">
        <w:t>гемодез</w:t>
      </w:r>
      <w:r w:rsidR="00E70C7C" w:rsidRPr="00E70C7C">
        <w:t>);</w:t>
      </w:r>
    </w:p>
    <w:p w:rsidR="00E70C7C" w:rsidRDefault="00925257" w:rsidP="00E70C7C">
      <w:r w:rsidRPr="00E70C7C">
        <w:t>• гемаферез</w:t>
      </w:r>
      <w:r w:rsidR="00E70C7C">
        <w:t xml:space="preserve"> (</w:t>
      </w:r>
      <w:r w:rsidRPr="00E70C7C">
        <w:t>замещение крови</w:t>
      </w:r>
      <w:r w:rsidR="00E70C7C" w:rsidRPr="00E70C7C">
        <w:t>);</w:t>
      </w:r>
    </w:p>
    <w:p w:rsidR="00E70C7C" w:rsidRDefault="00925257" w:rsidP="00E70C7C">
      <w:r w:rsidRPr="00E70C7C">
        <w:t>• плазмаферез</w:t>
      </w:r>
      <w:r w:rsidR="00E70C7C" w:rsidRPr="00E70C7C">
        <w:t xml:space="preserve">; </w:t>
      </w:r>
      <w:r w:rsidRPr="00E70C7C">
        <w:t>криаферез</w:t>
      </w:r>
      <w:r w:rsidR="00E70C7C" w:rsidRPr="00E70C7C">
        <w:t>;</w:t>
      </w:r>
    </w:p>
    <w:p w:rsidR="00E70C7C" w:rsidRDefault="00925257" w:rsidP="00E70C7C">
      <w:r w:rsidRPr="00E70C7C">
        <w:t>• лимфаферез, перфузия лимфатической системы</w:t>
      </w:r>
      <w:r w:rsidR="00E70C7C" w:rsidRPr="00E70C7C">
        <w:t>.</w:t>
      </w:r>
    </w:p>
    <w:p w:rsidR="00E70C7C" w:rsidRDefault="00925257" w:rsidP="00E70C7C">
      <w:r w:rsidRPr="00E70C7C">
        <w:t>2</w:t>
      </w:r>
      <w:r w:rsidR="00E70C7C" w:rsidRPr="00E70C7C">
        <w:t xml:space="preserve">. </w:t>
      </w:r>
      <w:r w:rsidRPr="00E70C7C">
        <w:t>Диализные и фильтрационные экстракорпоральные методы</w:t>
      </w:r>
      <w:r w:rsidR="00E70C7C" w:rsidRPr="00E70C7C">
        <w:t>:</w:t>
      </w:r>
    </w:p>
    <w:p w:rsidR="00E70C7C" w:rsidRDefault="00925257" w:rsidP="00E70C7C">
      <w:r w:rsidRPr="00E70C7C">
        <w:t>• гемо-</w:t>
      </w:r>
      <w:r w:rsidR="00E70C7C">
        <w:t xml:space="preserve"> (</w:t>
      </w:r>
      <w:r w:rsidRPr="00E70C7C">
        <w:t>плазмо-, лимфо-</w:t>
      </w:r>
      <w:r w:rsidR="00E70C7C" w:rsidRPr="00E70C7C">
        <w:t xml:space="preserve">) </w:t>
      </w:r>
      <w:r w:rsidRPr="00E70C7C">
        <w:t>диализ</w:t>
      </w:r>
      <w:r w:rsidR="00E70C7C" w:rsidRPr="00E70C7C">
        <w:t>;</w:t>
      </w:r>
    </w:p>
    <w:p w:rsidR="00E70C7C" w:rsidRDefault="00925257" w:rsidP="00E70C7C">
      <w:r w:rsidRPr="00E70C7C">
        <w:t>• ультрафильтрация</w:t>
      </w:r>
      <w:r w:rsidR="00E70C7C" w:rsidRPr="00E70C7C">
        <w:t>;</w:t>
      </w:r>
    </w:p>
    <w:p w:rsidR="00E70C7C" w:rsidRDefault="00925257" w:rsidP="00E70C7C">
      <w:r w:rsidRPr="00E70C7C">
        <w:t>• гемофильтрация</w:t>
      </w:r>
      <w:r w:rsidR="00E70C7C" w:rsidRPr="00E70C7C">
        <w:t>;</w:t>
      </w:r>
    </w:p>
    <w:p w:rsidR="00E70C7C" w:rsidRDefault="00925257" w:rsidP="00E70C7C">
      <w:r w:rsidRPr="00E70C7C">
        <w:t>• гемодиафильтрация</w:t>
      </w:r>
      <w:r w:rsidR="00E70C7C" w:rsidRPr="00E70C7C">
        <w:t>.</w:t>
      </w:r>
    </w:p>
    <w:p w:rsidR="00E70C7C" w:rsidRDefault="00925257" w:rsidP="00E70C7C">
      <w:r w:rsidRPr="00E70C7C">
        <w:t>3</w:t>
      </w:r>
      <w:r w:rsidR="00E70C7C" w:rsidRPr="00E70C7C">
        <w:t xml:space="preserve">. </w:t>
      </w:r>
      <w:r w:rsidRPr="00E70C7C">
        <w:t>Диализные и фильтрационные интракорпоральные методы</w:t>
      </w:r>
      <w:r w:rsidR="00E70C7C" w:rsidRPr="00E70C7C">
        <w:t>:</w:t>
      </w:r>
    </w:p>
    <w:p w:rsidR="00E70C7C" w:rsidRDefault="00925257" w:rsidP="00E70C7C">
      <w:r w:rsidRPr="00E70C7C">
        <w:t>• перитонеальный диализ</w:t>
      </w:r>
      <w:r w:rsidR="00E70C7C" w:rsidRPr="00E70C7C">
        <w:t>;</w:t>
      </w:r>
    </w:p>
    <w:p w:rsidR="00E70C7C" w:rsidRDefault="00925257" w:rsidP="00E70C7C">
      <w:r w:rsidRPr="00E70C7C">
        <w:t>• кишечный диализ</w:t>
      </w:r>
      <w:r w:rsidR="00E70C7C" w:rsidRPr="00E70C7C">
        <w:t>.</w:t>
      </w:r>
    </w:p>
    <w:p w:rsidR="00E70C7C" w:rsidRDefault="00925257" w:rsidP="00E70C7C">
      <w:r w:rsidRPr="00E70C7C">
        <w:t>4</w:t>
      </w:r>
      <w:r w:rsidR="00E70C7C" w:rsidRPr="00E70C7C">
        <w:t xml:space="preserve">. </w:t>
      </w:r>
      <w:r w:rsidRPr="00E70C7C">
        <w:t>Сорбционные экстракорпоральные методы</w:t>
      </w:r>
      <w:r w:rsidR="00E70C7C" w:rsidRPr="00E70C7C">
        <w:t>:</w:t>
      </w:r>
    </w:p>
    <w:p w:rsidR="00E70C7C" w:rsidRDefault="00925257" w:rsidP="00E70C7C">
      <w:r w:rsidRPr="00E70C7C">
        <w:t>• гемо-</w:t>
      </w:r>
      <w:r w:rsidR="00E70C7C">
        <w:t xml:space="preserve"> (</w:t>
      </w:r>
      <w:r w:rsidRPr="00E70C7C">
        <w:t>плазмо-, лимфо-</w:t>
      </w:r>
      <w:r w:rsidR="00E70C7C" w:rsidRPr="00E70C7C">
        <w:t xml:space="preserve">) </w:t>
      </w:r>
      <w:r w:rsidRPr="00E70C7C">
        <w:t>сорбция</w:t>
      </w:r>
      <w:r w:rsidR="00E70C7C" w:rsidRPr="00E70C7C">
        <w:t>;</w:t>
      </w:r>
    </w:p>
    <w:p w:rsidR="00E70C7C" w:rsidRDefault="00925257" w:rsidP="00E70C7C">
      <w:r w:rsidRPr="00E70C7C">
        <w:t>• аппликационная сорбция</w:t>
      </w:r>
      <w:r w:rsidR="00E70C7C" w:rsidRPr="00E70C7C">
        <w:t>;</w:t>
      </w:r>
    </w:p>
    <w:p w:rsidR="00E70C7C" w:rsidRDefault="00925257" w:rsidP="00E70C7C">
      <w:r w:rsidRPr="00E70C7C">
        <w:t>• биосорбция</w:t>
      </w:r>
      <w:r w:rsidR="00E70C7C">
        <w:t xml:space="preserve"> (</w:t>
      </w:r>
      <w:r w:rsidRPr="00E70C7C">
        <w:t>селезенка</w:t>
      </w:r>
      <w:r w:rsidR="00E70C7C" w:rsidRPr="00E70C7C">
        <w:t>),</w:t>
      </w:r>
      <w:r w:rsidRPr="00E70C7C">
        <w:t xml:space="preserve"> аллогенные клетки печени</w:t>
      </w:r>
      <w:r w:rsidR="00E70C7C" w:rsidRPr="00E70C7C">
        <w:t>.</w:t>
      </w:r>
    </w:p>
    <w:p w:rsidR="00E70C7C" w:rsidRDefault="00925257" w:rsidP="00E70C7C">
      <w:r w:rsidRPr="00E70C7C">
        <w:t>5</w:t>
      </w:r>
      <w:r w:rsidR="00E70C7C" w:rsidRPr="00E70C7C">
        <w:t xml:space="preserve">. </w:t>
      </w:r>
      <w:r w:rsidRPr="00E70C7C">
        <w:t>Сорбционные интракорпоральные методы</w:t>
      </w:r>
      <w:r w:rsidR="00E70C7C" w:rsidRPr="00E70C7C">
        <w:t>:</w:t>
      </w:r>
    </w:p>
    <w:p w:rsidR="00E70C7C" w:rsidRDefault="00925257" w:rsidP="00E70C7C">
      <w:r w:rsidRPr="00E70C7C">
        <w:t>• энтеросорбция</w:t>
      </w:r>
      <w:r w:rsidR="00E70C7C" w:rsidRPr="00E70C7C">
        <w:t>.</w:t>
      </w:r>
    </w:p>
    <w:p w:rsidR="00E70C7C" w:rsidRDefault="00925257" w:rsidP="00E70C7C">
      <w:r w:rsidRPr="00E70C7C">
        <w:t>6</w:t>
      </w:r>
      <w:r w:rsidR="00E70C7C" w:rsidRPr="00E70C7C">
        <w:t xml:space="preserve">. </w:t>
      </w:r>
      <w:r w:rsidRPr="00E70C7C">
        <w:t>Физио</w:t>
      </w:r>
      <w:r w:rsidR="00E70C7C" w:rsidRPr="00E70C7C">
        <w:t xml:space="preserve">- </w:t>
      </w:r>
      <w:r w:rsidRPr="00E70C7C">
        <w:t>и химиоосмотерапия при сочетанном применении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Форсированный диурез</w:t>
      </w:r>
      <w:r w:rsidRPr="00E70C7C">
        <w:t xml:space="preserve"> проводится с целью удаления токсичного вещества из кровяного русла, особенно при отравлениях веществами, которые выводятся из организма почками</w:t>
      </w:r>
      <w:r w:rsidR="00E70C7C" w:rsidRPr="00E70C7C">
        <w:t xml:space="preserve">. </w:t>
      </w:r>
      <w:r w:rsidRPr="00E70C7C">
        <w:t>Вначале возмещают водные потери, затем начинают введение больших количеств жидкости с одномоментным использованием диуретиков</w:t>
      </w:r>
      <w:r w:rsidR="00E70C7C">
        <w:t xml:space="preserve"> (</w:t>
      </w:r>
      <w:r w:rsidRPr="00E70C7C">
        <w:t>осмотических или салуретиков</w:t>
      </w:r>
      <w:r w:rsidR="00E70C7C" w:rsidRPr="00E70C7C">
        <w:t xml:space="preserve">). </w:t>
      </w:r>
      <w:r w:rsidRPr="00E70C7C">
        <w:t xml:space="preserve">Необходим постоянный контроль ЦВД, ОЦК, </w:t>
      </w:r>
      <w:r w:rsidRPr="00E70C7C">
        <w:rPr>
          <w:lang w:val="en-US"/>
        </w:rPr>
        <w:t>Ht</w:t>
      </w:r>
      <w:r w:rsidR="00E70C7C" w:rsidRPr="00E70C7C">
        <w:t xml:space="preserve">. </w:t>
      </w:r>
      <w:r w:rsidRPr="00E70C7C">
        <w:t>Внутривенно вводят 5</w:t>
      </w:r>
      <w:r w:rsidR="00E70C7C" w:rsidRPr="00E70C7C">
        <w:t>%</w:t>
      </w:r>
      <w:r w:rsidRPr="00E70C7C">
        <w:t xml:space="preserve"> раствор глюкозы и изотонический раствор хлорида натрия, раствор Рингера</w:t>
      </w:r>
      <w:r w:rsidR="00E70C7C" w:rsidRPr="00E70C7C">
        <w:t xml:space="preserve"> - </w:t>
      </w:r>
      <w:r w:rsidRPr="00E70C7C">
        <w:t>до 3</w:t>
      </w:r>
      <w:r w:rsidR="00E70C7C" w:rsidRPr="00E70C7C">
        <w:t>-</w:t>
      </w:r>
      <w:r w:rsidRPr="00E70C7C">
        <w:t>5 л в сутки</w:t>
      </w:r>
      <w:r w:rsidR="00E70C7C" w:rsidRPr="00E70C7C">
        <w:t xml:space="preserve">. </w:t>
      </w:r>
      <w:r w:rsidRPr="00E70C7C">
        <w:t>После введения 2 л жидкости применяют лазикс в дозе 20</w:t>
      </w:r>
      <w:r w:rsidR="00E70C7C" w:rsidRPr="00E70C7C">
        <w:t>-</w:t>
      </w:r>
      <w:r w:rsidRPr="00E70C7C">
        <w:t>40 мг</w:t>
      </w:r>
      <w:r w:rsidR="00E70C7C" w:rsidRPr="00E70C7C">
        <w:t xml:space="preserve">. </w:t>
      </w:r>
      <w:r w:rsidRPr="00E70C7C">
        <w:t>Необходимо почасовое измерение диуреза, который должен составлять не менее 300 мл/ч, а к концу водной нагрузки</w:t>
      </w:r>
      <w:r w:rsidR="00E70C7C" w:rsidRPr="00E70C7C">
        <w:t xml:space="preserve"> - </w:t>
      </w:r>
      <w:r w:rsidRPr="00E70C7C">
        <w:t>600 мл/ч</w:t>
      </w:r>
      <w:r w:rsidR="00E70C7C" w:rsidRPr="00E70C7C">
        <w:t xml:space="preserve">. </w:t>
      </w:r>
      <w:r w:rsidRPr="00E70C7C">
        <w:t>Количество суточной мочи должно равняться количеству введенной жидкости</w:t>
      </w:r>
      <w:r w:rsidR="00E70C7C" w:rsidRPr="00E70C7C">
        <w:t xml:space="preserve">. </w:t>
      </w:r>
      <w:r w:rsidRPr="00E70C7C">
        <w:t>Проводят контроль электролитов</w:t>
      </w:r>
      <w:r w:rsidR="00E70C7C" w:rsidRPr="00E70C7C">
        <w:t xml:space="preserve"> - </w:t>
      </w:r>
      <w:r w:rsidRPr="00E70C7C">
        <w:t>калия, натрия, кальция и их коррекцию</w:t>
      </w:r>
      <w:r w:rsidR="00E70C7C" w:rsidRPr="00E70C7C">
        <w:t xml:space="preserve">. </w:t>
      </w:r>
      <w:r w:rsidRPr="00E70C7C">
        <w:t>На фоне водной нагрузки для ощелачивания мочи рекомендуется введение 4</w:t>
      </w:r>
      <w:r w:rsidR="00E70C7C" w:rsidRPr="00E70C7C">
        <w:t>%</w:t>
      </w:r>
      <w:r w:rsidRPr="00E70C7C">
        <w:t xml:space="preserve"> раствора бикарбоната натрия в/в до 1000 мл, так как щелочная реакция мочи препятствует реабсорбции яда в почках</w:t>
      </w:r>
      <w:r w:rsidR="00E70C7C" w:rsidRPr="00E70C7C">
        <w:t>.</w:t>
      </w:r>
    </w:p>
    <w:p w:rsidR="00E70C7C" w:rsidRDefault="00925257" w:rsidP="00E70C7C">
      <w:r w:rsidRPr="00E70C7C">
        <w:t>Противопоказания к применению метода</w:t>
      </w:r>
      <w:r w:rsidR="00E70C7C" w:rsidRPr="00E70C7C">
        <w:t xml:space="preserve">: </w:t>
      </w:r>
      <w:r w:rsidRPr="00E70C7C">
        <w:t>сердечно-сосудистая недостаточность, нарушение функции почек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Гемодиализ</w:t>
      </w:r>
      <w:r w:rsidR="00E70C7C" w:rsidRPr="00E70C7C">
        <w:rPr>
          <w:i/>
          <w:iCs/>
        </w:rPr>
        <w:t xml:space="preserve"> - </w:t>
      </w:r>
      <w:r w:rsidRPr="00E70C7C">
        <w:t>удаление токсичных веществ из организма с помощью мембран, способных задерживать молекулы, связанные с белком, и пропускать свободные молекулы</w:t>
      </w:r>
      <w:r w:rsidR="00E70C7C" w:rsidRPr="00E70C7C">
        <w:t xml:space="preserve">. </w:t>
      </w:r>
      <w:r w:rsidRPr="00E70C7C">
        <w:t>Гемодиализ при острых отравлениях используется как непосредственно для детоксикации яда, так и при почечной недостаточности, являющейся следствием отравления</w:t>
      </w:r>
      <w:r w:rsidR="00E70C7C" w:rsidRPr="00E70C7C">
        <w:t xml:space="preserve">. </w:t>
      </w:r>
      <w:r w:rsidRPr="00E70C7C">
        <w:t>Гемодиализ проводят с помощью</w:t>
      </w:r>
      <w:r w:rsidR="00E70C7C">
        <w:t xml:space="preserve"> "</w:t>
      </w:r>
      <w:r w:rsidRPr="00E70C7C">
        <w:t>искусственной почки</w:t>
      </w:r>
      <w:r w:rsidR="00E70C7C">
        <w:t xml:space="preserve">" </w:t>
      </w:r>
      <w:r w:rsidRPr="00E70C7C">
        <w:t>на ранних стадиях, когда еще нет нарушений витальных функций</w:t>
      </w:r>
      <w:r w:rsidR="00E70C7C" w:rsidRPr="00E70C7C">
        <w:t xml:space="preserve">. </w:t>
      </w:r>
      <w:r w:rsidRPr="00E70C7C">
        <w:t>Об эффективности метода можно судить по определению количества отравляющего вещества в крови после проведения сеанса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Детоксикационная гемосорбция</w:t>
      </w:r>
      <w:r w:rsidR="00E70C7C" w:rsidRPr="00E70C7C">
        <w:rPr>
          <w:i/>
          <w:iCs/>
        </w:rPr>
        <w:t xml:space="preserve"> - </w:t>
      </w:r>
      <w:r w:rsidRPr="00E70C7C">
        <w:t>способ очищения крови от токсичных веществ путем перфузии через различные сорбенты</w:t>
      </w:r>
      <w:r w:rsidR="00E70C7C">
        <w:t xml:space="preserve"> (</w:t>
      </w:r>
      <w:r w:rsidRPr="00E70C7C">
        <w:t>активированный уголь, синтетические смолы</w:t>
      </w:r>
      <w:r w:rsidR="00E70C7C" w:rsidRPr="00E70C7C">
        <w:t xml:space="preserve">). </w:t>
      </w:r>
      <w:r w:rsidRPr="00E70C7C">
        <w:t>Используется при отравлениях барбитуратами, ФОС, дихлорэтаном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Детоксикационная лимфорея</w:t>
      </w:r>
      <w:r w:rsidRPr="00E70C7C">
        <w:t xml:space="preserve"> осуществляется путем дренирования грудного лимфатического протока с целью выведения токсичных веществ с лимфой</w:t>
      </w:r>
      <w:r w:rsidR="00E70C7C" w:rsidRPr="00E70C7C">
        <w:t xml:space="preserve">. </w:t>
      </w:r>
      <w:r w:rsidRPr="00E70C7C">
        <w:t>Затем проводится реинфузия очищенной лимфы</w:t>
      </w:r>
      <w:r w:rsidR="00E70C7C" w:rsidRPr="00E70C7C">
        <w:t xml:space="preserve">. </w:t>
      </w:r>
      <w:r w:rsidRPr="00E70C7C">
        <w:t>Для удаления токсинов из лимфы применяют диализатор из</w:t>
      </w:r>
      <w:r w:rsidR="00E70C7C">
        <w:t xml:space="preserve"> "</w:t>
      </w:r>
      <w:r w:rsidRPr="00E70C7C">
        <w:t>искусственной почки</w:t>
      </w:r>
      <w:r w:rsidR="00E70C7C">
        <w:t xml:space="preserve">" </w:t>
      </w:r>
      <w:r w:rsidRPr="00E70C7C">
        <w:t>или различные сорбенты</w:t>
      </w:r>
      <w:r w:rsidR="00E70C7C" w:rsidRPr="00E70C7C">
        <w:t>.</w:t>
      </w:r>
    </w:p>
    <w:p w:rsidR="00E70C7C" w:rsidRDefault="00925257" w:rsidP="00E70C7C">
      <w:r w:rsidRPr="00E70C7C">
        <w:rPr>
          <w:i/>
          <w:iCs/>
        </w:rPr>
        <w:t>Перитонеальный диализ</w:t>
      </w:r>
      <w:r w:rsidRPr="00E70C7C">
        <w:t xml:space="preserve"> основан на способности брюшины, имеющей выраженную сосудистую сеть, свободно пропускать отдельные молекулы и крупномолекулярные белковые соединения</w:t>
      </w:r>
      <w:r w:rsidR="00E70C7C" w:rsidRPr="00E70C7C">
        <w:t xml:space="preserve">. </w:t>
      </w:r>
      <w:r w:rsidRPr="00E70C7C">
        <w:t>Метод доступен и прост</w:t>
      </w:r>
      <w:r w:rsidR="00E70C7C" w:rsidRPr="00E70C7C">
        <w:t xml:space="preserve">. </w:t>
      </w:r>
      <w:r w:rsidRPr="00E70C7C">
        <w:t>Осмотическое давление Анализирующего раствора должно быть выше осмотической способности крови и внеклеточной жидкости</w:t>
      </w:r>
      <w:r w:rsidR="00E70C7C" w:rsidRPr="00E70C7C">
        <w:t xml:space="preserve">. </w:t>
      </w:r>
      <w:r w:rsidRPr="00E70C7C">
        <w:t>В состав диализата входят хлориды натрия, кальция и калия, гидрокарбонат калия, глюкоза</w:t>
      </w:r>
      <w:r w:rsidR="00E70C7C" w:rsidRPr="00E70C7C">
        <w:t xml:space="preserve">. </w:t>
      </w:r>
      <w:r w:rsidRPr="00E70C7C">
        <w:t>Длительность диализа до 36 часов</w:t>
      </w:r>
      <w:r w:rsidR="00E70C7C" w:rsidRPr="00E70C7C">
        <w:t xml:space="preserve">. </w:t>
      </w:r>
      <w:r w:rsidRPr="00E70C7C">
        <w:t>Преимущество метода</w:t>
      </w:r>
      <w:r w:rsidR="00E70C7C" w:rsidRPr="00E70C7C">
        <w:t xml:space="preserve"> - </w:t>
      </w:r>
      <w:r w:rsidRPr="00E70C7C">
        <w:t>возможность его проведения у тяжелобольных</w:t>
      </w:r>
      <w:r w:rsidR="00E70C7C" w:rsidRPr="00E70C7C">
        <w:t>.</w:t>
      </w:r>
    </w:p>
    <w:p w:rsidR="00E70C7C" w:rsidRDefault="00925257" w:rsidP="00B32C3C">
      <w:r w:rsidRPr="00E70C7C">
        <w:t>Методика</w:t>
      </w:r>
      <w:r w:rsidR="00E70C7C" w:rsidRPr="00E70C7C">
        <w:t xml:space="preserve">: </w:t>
      </w:r>
      <w:r w:rsidRPr="00E70C7C">
        <w:t>производят пункцию брюшной полости и через фистулу ставят дренаж, по которому вводят капельно диализатор</w:t>
      </w:r>
      <w:r w:rsidR="00E70C7C">
        <w:t xml:space="preserve"> (</w:t>
      </w:r>
      <w:r w:rsidRPr="00E70C7C">
        <w:t>в течение 20</w:t>
      </w:r>
      <w:r w:rsidR="00E70C7C" w:rsidRPr="00E70C7C">
        <w:t xml:space="preserve"> - </w:t>
      </w:r>
      <w:r w:rsidRPr="00E70C7C">
        <w:t>30 мин</w:t>
      </w:r>
      <w:r w:rsidR="00E70C7C" w:rsidRPr="00E70C7C">
        <w:t xml:space="preserve">) </w:t>
      </w:r>
      <w:r w:rsidRPr="00E70C7C">
        <w:t>и выводят его по принципу сифона</w:t>
      </w:r>
      <w:r w:rsidR="00E70C7C" w:rsidRPr="00E70C7C">
        <w:t>.</w:t>
      </w:r>
    </w:p>
    <w:p w:rsidR="00E70C7C" w:rsidRDefault="00E70C7C" w:rsidP="00E70C7C">
      <w:pPr>
        <w:pStyle w:val="2"/>
      </w:pPr>
      <w:r>
        <w:br w:type="page"/>
      </w:r>
      <w:bookmarkStart w:id="3" w:name="_Toc241044832"/>
      <w:r>
        <w:t>Литература</w:t>
      </w:r>
      <w:bookmarkEnd w:id="3"/>
    </w:p>
    <w:p w:rsidR="00E70C7C" w:rsidRDefault="00E70C7C" w:rsidP="00E70C7C"/>
    <w:p w:rsidR="00E1773C" w:rsidRPr="00E70C7C" w:rsidRDefault="00E70C7C" w:rsidP="00E70C7C">
      <w:pPr>
        <w:pStyle w:val="a0"/>
      </w:pPr>
      <w:r>
        <w:t>"</w:t>
      </w:r>
      <w:r w:rsidR="00E1773C" w:rsidRPr="00E70C7C">
        <w:t>Неотложная медицинская помощь</w:t>
      </w:r>
      <w:r>
        <w:t xml:space="preserve">", </w:t>
      </w:r>
      <w:r w:rsidR="00E1773C" w:rsidRPr="00E70C7C">
        <w:t>под ред</w:t>
      </w:r>
      <w:r w:rsidRPr="00E70C7C">
        <w:t xml:space="preserve">. </w:t>
      </w:r>
      <w:r w:rsidR="00E1773C" w:rsidRPr="00E70C7C">
        <w:t>Дж</w:t>
      </w:r>
      <w:r>
        <w:t xml:space="preserve">.Э. </w:t>
      </w:r>
      <w:r w:rsidR="00E1773C" w:rsidRPr="00E70C7C">
        <w:t>Тинтиналли, Рл</w:t>
      </w:r>
      <w:r w:rsidRPr="00E70C7C">
        <w:t xml:space="preserve">. </w:t>
      </w:r>
      <w:r w:rsidR="00E1773C" w:rsidRPr="00E70C7C">
        <w:t>Кроума, Э</w:t>
      </w:r>
      <w:r w:rsidRPr="00E70C7C">
        <w:t xml:space="preserve">. </w:t>
      </w:r>
      <w:r w:rsidR="00E1773C" w:rsidRPr="00E70C7C">
        <w:t>Руиза, Перевод с английского д-ра мед</w:t>
      </w:r>
      <w:r w:rsidRPr="00E70C7C">
        <w:t xml:space="preserve">. </w:t>
      </w:r>
      <w:r w:rsidR="00E1773C" w:rsidRPr="00E70C7C">
        <w:t>наук В</w:t>
      </w:r>
      <w:r>
        <w:t xml:space="preserve">.И. </w:t>
      </w:r>
      <w:r w:rsidR="00E1773C" w:rsidRPr="00E70C7C">
        <w:t>Кандрора, д</w:t>
      </w:r>
      <w:r w:rsidRPr="00E70C7C">
        <w:t xml:space="preserve">. </w:t>
      </w:r>
      <w:r w:rsidR="00E1773C" w:rsidRPr="00E70C7C">
        <w:t>м</w:t>
      </w:r>
      <w:r w:rsidRPr="00E70C7C">
        <w:t xml:space="preserve">. </w:t>
      </w:r>
      <w:r w:rsidR="00E1773C" w:rsidRPr="00E70C7C">
        <w:t>н</w:t>
      </w:r>
      <w:r w:rsidRPr="00E70C7C">
        <w:t xml:space="preserve">. </w:t>
      </w:r>
      <w:r w:rsidR="00E1773C" w:rsidRPr="00E70C7C">
        <w:t>М</w:t>
      </w:r>
      <w:r>
        <w:t xml:space="preserve">.В. </w:t>
      </w:r>
      <w:r w:rsidR="00E1773C" w:rsidRPr="00E70C7C">
        <w:t>Неверовой, д-ра мед</w:t>
      </w:r>
      <w:r w:rsidRPr="00E70C7C">
        <w:t xml:space="preserve">. </w:t>
      </w:r>
      <w:r w:rsidR="00E1773C" w:rsidRPr="00E70C7C">
        <w:t>наук А</w:t>
      </w:r>
      <w:r>
        <w:t xml:space="preserve">.В. </w:t>
      </w:r>
      <w:r w:rsidR="00E1773C" w:rsidRPr="00E70C7C">
        <w:t>Сучкова, к</w:t>
      </w:r>
      <w:r w:rsidRPr="00E70C7C">
        <w:t xml:space="preserve">. </w:t>
      </w:r>
      <w:r w:rsidR="00E1773C" w:rsidRPr="00E70C7C">
        <w:t>м</w:t>
      </w:r>
      <w:r w:rsidRPr="00E70C7C">
        <w:t xml:space="preserve">. </w:t>
      </w:r>
      <w:r w:rsidR="00E1773C" w:rsidRPr="00E70C7C">
        <w:t>н</w:t>
      </w:r>
      <w:r w:rsidRPr="00E70C7C">
        <w:t xml:space="preserve">. </w:t>
      </w:r>
      <w:r w:rsidR="00E1773C" w:rsidRPr="00E70C7C">
        <w:t>А</w:t>
      </w:r>
      <w:r>
        <w:t xml:space="preserve">.В. </w:t>
      </w:r>
      <w:r w:rsidR="00E1773C" w:rsidRPr="00E70C7C">
        <w:t>Низового, Ю</w:t>
      </w:r>
      <w:r>
        <w:t xml:space="preserve">.Л. </w:t>
      </w:r>
      <w:r w:rsidR="00E1773C" w:rsidRPr="00E70C7C">
        <w:t>Амченкова</w:t>
      </w:r>
      <w:r w:rsidRPr="00E70C7C">
        <w:t xml:space="preserve">; </w:t>
      </w:r>
      <w:r w:rsidR="00E1773C" w:rsidRPr="00E70C7C">
        <w:t>под ред</w:t>
      </w:r>
      <w:r>
        <w:t>.</w:t>
      </w:r>
      <w:r w:rsidR="00B32C3C">
        <w:t xml:space="preserve"> д</w:t>
      </w:r>
      <w:r>
        <w:t xml:space="preserve">. </w:t>
      </w:r>
      <w:r w:rsidR="00E1773C" w:rsidRPr="00E70C7C">
        <w:t>м</w:t>
      </w:r>
      <w:r w:rsidRPr="00E70C7C">
        <w:t xml:space="preserve">. </w:t>
      </w:r>
      <w:r w:rsidR="00E1773C" w:rsidRPr="00E70C7C">
        <w:t>н</w:t>
      </w:r>
      <w:r>
        <w:t xml:space="preserve">.В.Т. </w:t>
      </w:r>
      <w:r w:rsidR="00E1773C" w:rsidRPr="00E70C7C">
        <w:t>Ивашкина, Д</w:t>
      </w:r>
      <w:r>
        <w:t xml:space="preserve">.М. </w:t>
      </w:r>
      <w:r w:rsidR="00E1773C" w:rsidRPr="00E70C7C">
        <w:t>Н</w:t>
      </w:r>
      <w:r>
        <w:t xml:space="preserve">.П.Г. </w:t>
      </w:r>
      <w:r w:rsidR="00E1773C" w:rsidRPr="00E70C7C">
        <w:t>Брюсова</w:t>
      </w:r>
      <w:r w:rsidRPr="00E70C7C">
        <w:t xml:space="preserve">; </w:t>
      </w:r>
      <w:r w:rsidR="00E1773C" w:rsidRPr="00E70C7C">
        <w:t>Москва</w:t>
      </w:r>
      <w:r>
        <w:t xml:space="preserve"> "</w:t>
      </w:r>
      <w:r w:rsidR="00E1773C" w:rsidRPr="00E70C7C">
        <w:t>Медицина</w:t>
      </w:r>
      <w:r>
        <w:t xml:space="preserve">" </w:t>
      </w:r>
      <w:r w:rsidR="00E1773C" w:rsidRPr="00E70C7C">
        <w:t>2001</w:t>
      </w:r>
    </w:p>
    <w:p w:rsidR="00925257" w:rsidRPr="00E70C7C" w:rsidRDefault="00E1773C" w:rsidP="00E70C7C">
      <w:pPr>
        <w:pStyle w:val="a0"/>
      </w:pPr>
      <w:r w:rsidRPr="00E70C7C">
        <w:t>Интенсивная терапия</w:t>
      </w:r>
      <w:r w:rsidR="00E70C7C" w:rsidRPr="00E70C7C">
        <w:t xml:space="preserve">. </w:t>
      </w:r>
      <w:r w:rsidRPr="00E70C7C">
        <w:t>Реанимация</w:t>
      </w:r>
      <w:r w:rsidR="00E70C7C" w:rsidRPr="00E70C7C">
        <w:t xml:space="preserve">. </w:t>
      </w:r>
      <w:r w:rsidRPr="00E70C7C">
        <w:t>Первая помощь</w:t>
      </w:r>
      <w:r w:rsidR="00E70C7C" w:rsidRPr="00E70C7C">
        <w:t xml:space="preserve">: </w:t>
      </w:r>
      <w:r w:rsidRPr="00E70C7C">
        <w:t>Учебное пособие / Под ред</w:t>
      </w:r>
      <w:r w:rsidR="00E70C7C">
        <w:t>.</w:t>
      </w:r>
      <w:r w:rsidR="00B32C3C">
        <w:t xml:space="preserve"> </w:t>
      </w:r>
      <w:r w:rsidR="00E70C7C">
        <w:t xml:space="preserve">В.Д. </w:t>
      </w:r>
      <w:r w:rsidRPr="00E70C7C">
        <w:t>Малышева</w:t>
      </w:r>
      <w:r w:rsidR="00E70C7C" w:rsidRPr="00E70C7C">
        <w:t>. -</w:t>
      </w:r>
      <w:r w:rsidR="00E70C7C">
        <w:t xml:space="preserve"> </w:t>
      </w:r>
      <w:r w:rsidRPr="00E70C7C">
        <w:t>М</w:t>
      </w:r>
      <w:r w:rsidR="00E70C7C">
        <w:t>.:</w:t>
      </w:r>
      <w:r w:rsidR="00E70C7C" w:rsidRPr="00E70C7C">
        <w:t xml:space="preserve"> </w:t>
      </w:r>
      <w:r w:rsidRPr="00E70C7C">
        <w:t>Медицина</w:t>
      </w:r>
      <w:r w:rsidR="00E70C7C" w:rsidRPr="00E70C7C">
        <w:t>. -</w:t>
      </w:r>
      <w:r w:rsidR="00E70C7C">
        <w:t xml:space="preserve"> </w:t>
      </w:r>
      <w:r w:rsidRPr="00E70C7C">
        <w:t>2000</w:t>
      </w:r>
      <w:r w:rsidR="00E70C7C" w:rsidRPr="00E70C7C">
        <w:t>. -</w:t>
      </w:r>
      <w:r w:rsidR="00E70C7C">
        <w:t xml:space="preserve"> </w:t>
      </w:r>
      <w:r w:rsidRPr="00E70C7C">
        <w:t>464 с</w:t>
      </w:r>
      <w:r w:rsidR="00E70C7C">
        <w:t>.:</w:t>
      </w:r>
      <w:r w:rsidR="00E70C7C" w:rsidRPr="00E70C7C">
        <w:t xml:space="preserve"> </w:t>
      </w:r>
      <w:r w:rsidRPr="00E70C7C">
        <w:t>ил</w:t>
      </w:r>
      <w:r w:rsidR="00E70C7C" w:rsidRPr="00E70C7C">
        <w:t>. -</w:t>
      </w:r>
      <w:r w:rsidR="00E70C7C">
        <w:t xml:space="preserve"> </w:t>
      </w:r>
      <w:r w:rsidRPr="00E70C7C">
        <w:t>Учеб</w:t>
      </w:r>
      <w:r w:rsidR="00E70C7C" w:rsidRPr="00E70C7C">
        <w:t xml:space="preserve">. </w:t>
      </w:r>
      <w:r w:rsidRPr="00E70C7C">
        <w:t>ли</w:t>
      </w:r>
      <w:r w:rsidR="00E70C7C">
        <w:t>т.д.</w:t>
      </w:r>
      <w:r w:rsidRPr="00E70C7C">
        <w:t>ля слушателей системы последипломного образования</w:t>
      </w:r>
      <w:r w:rsidR="00E70C7C" w:rsidRPr="00E70C7C">
        <w:t>. -</w:t>
      </w:r>
      <w:r w:rsidR="00E70C7C">
        <w:t xml:space="preserve"> </w:t>
      </w:r>
      <w:r w:rsidRPr="00E70C7C">
        <w:rPr>
          <w:lang w:val="en-US"/>
        </w:rPr>
        <w:t>ISBN</w:t>
      </w:r>
      <w:r w:rsidRPr="00E70C7C">
        <w:t xml:space="preserve"> 5-225-04560-Х</w:t>
      </w:r>
      <w:r w:rsidR="00E70C7C">
        <w:t>.</w:t>
      </w:r>
      <w:bookmarkStart w:id="4" w:name="_GoBack"/>
      <w:bookmarkEnd w:id="4"/>
    </w:p>
    <w:sectPr w:rsidR="00925257" w:rsidRPr="00E70C7C" w:rsidSect="00E70C7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5B" w:rsidRDefault="00E2125B">
      <w:r>
        <w:separator/>
      </w:r>
    </w:p>
  </w:endnote>
  <w:endnote w:type="continuationSeparator" w:id="0">
    <w:p w:rsidR="00E2125B" w:rsidRDefault="00E2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7C" w:rsidRDefault="00E70C7C" w:rsidP="00E1773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5B" w:rsidRDefault="00E2125B">
      <w:r>
        <w:separator/>
      </w:r>
    </w:p>
  </w:footnote>
  <w:footnote w:type="continuationSeparator" w:id="0">
    <w:p w:rsidR="00E2125B" w:rsidRDefault="00E2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7C" w:rsidRDefault="00271434" w:rsidP="00E70C7C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E70C7C" w:rsidRDefault="00E70C7C" w:rsidP="00E70C7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257"/>
    <w:rsid w:val="002650AE"/>
    <w:rsid w:val="00271434"/>
    <w:rsid w:val="002C0436"/>
    <w:rsid w:val="003601D8"/>
    <w:rsid w:val="004D0C15"/>
    <w:rsid w:val="00600C73"/>
    <w:rsid w:val="00925257"/>
    <w:rsid w:val="0097016C"/>
    <w:rsid w:val="00AC0CBB"/>
    <w:rsid w:val="00B32C3C"/>
    <w:rsid w:val="00C21E79"/>
    <w:rsid w:val="00E1773C"/>
    <w:rsid w:val="00E2125B"/>
    <w:rsid w:val="00E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511234-395F-4A6F-BB4C-C01E31CD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70C7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70C7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70C7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70C7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70C7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70C7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70C7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70C7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70C7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4">
    <w:name w:val="FR4"/>
    <w:uiPriority w:val="99"/>
    <w:rsid w:val="00925257"/>
    <w:pPr>
      <w:widowControl w:val="0"/>
      <w:autoSpaceDE w:val="0"/>
      <w:autoSpaceDN w:val="0"/>
      <w:adjustRightInd w:val="0"/>
      <w:ind w:left="600" w:hanging="200"/>
    </w:pPr>
    <w:rPr>
      <w:rFonts w:ascii="Arial" w:hAnsi="Arial" w:cs="Arial"/>
      <w:sz w:val="18"/>
      <w:szCs w:val="18"/>
    </w:rPr>
  </w:style>
  <w:style w:type="paragraph" w:styleId="a6">
    <w:name w:val="Normal (Web)"/>
    <w:basedOn w:val="a2"/>
    <w:uiPriority w:val="99"/>
    <w:rsid w:val="00E70C7C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E70C7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E70C7C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E70C7C"/>
  </w:style>
  <w:style w:type="table" w:styleId="-1">
    <w:name w:val="Table Web 1"/>
    <w:basedOn w:val="a4"/>
    <w:uiPriority w:val="99"/>
    <w:rsid w:val="00E70C7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E70C7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E70C7C"/>
    <w:rPr>
      <w:vertAlign w:val="superscript"/>
    </w:rPr>
  </w:style>
  <w:style w:type="paragraph" w:styleId="ac">
    <w:name w:val="Body Text"/>
    <w:basedOn w:val="a2"/>
    <w:link w:val="ae"/>
    <w:uiPriority w:val="99"/>
    <w:rsid w:val="00E70C7C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E70C7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70C7C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E70C7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70C7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E70C7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E70C7C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E70C7C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E70C7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70C7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E70C7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70C7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70C7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70C7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70C7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70C7C"/>
    <w:pPr>
      <w:ind w:left="958"/>
    </w:pPr>
  </w:style>
  <w:style w:type="paragraph" w:styleId="23">
    <w:name w:val="Body Text Indent 2"/>
    <w:basedOn w:val="a2"/>
    <w:link w:val="24"/>
    <w:uiPriority w:val="99"/>
    <w:rsid w:val="00E70C7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70C7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70C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70C7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70C7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70C7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70C7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70C7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70C7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70C7C"/>
    <w:rPr>
      <w:i/>
      <w:iCs/>
    </w:rPr>
  </w:style>
  <w:style w:type="paragraph" w:customStyle="1" w:styleId="af9">
    <w:name w:val="ТАБЛИЦА"/>
    <w:next w:val="a2"/>
    <w:autoRedefine/>
    <w:uiPriority w:val="99"/>
    <w:rsid w:val="00E70C7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70C7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E70C7C"/>
  </w:style>
  <w:style w:type="table" w:customStyle="1" w:styleId="14">
    <w:name w:val="Стиль таблицы1"/>
    <w:uiPriority w:val="99"/>
    <w:rsid w:val="00E70C7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70C7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70C7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70C7C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E70C7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ПОМОЩЬ ПРИ ОТРАВЛЕНИЯХ</vt:lpstr>
    </vt:vector>
  </TitlesOfParts>
  <Company>hosp5</Company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ПОМОЩЬ ПРИ ОТРАВЛЕНИЯХ</dc:title>
  <dc:subject/>
  <dc:creator>111</dc:creator>
  <cp:keywords/>
  <dc:description/>
  <cp:lastModifiedBy>admin</cp:lastModifiedBy>
  <cp:revision>2</cp:revision>
  <dcterms:created xsi:type="dcterms:W3CDTF">2014-02-25T06:45:00Z</dcterms:created>
  <dcterms:modified xsi:type="dcterms:W3CDTF">2014-02-25T06:45:00Z</dcterms:modified>
</cp:coreProperties>
</file>