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577ECA" w:rsidRPr="00264F52" w:rsidRDefault="00264F52" w:rsidP="00577EC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64F52">
        <w:rPr>
          <w:sz w:val="28"/>
          <w:szCs w:val="28"/>
        </w:rPr>
        <w:t>РЕФЕРАТ</w:t>
      </w:r>
    </w:p>
    <w:p w:rsidR="00264F52" w:rsidRDefault="00264F52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77ECA" w:rsidRDefault="00964BB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64F52">
        <w:rPr>
          <w:sz w:val="28"/>
          <w:szCs w:val="28"/>
        </w:rPr>
        <w:t>по дисциплине:</w:t>
      </w:r>
      <w:r w:rsidRPr="00577ECA">
        <w:rPr>
          <w:b/>
          <w:sz w:val="28"/>
          <w:szCs w:val="28"/>
        </w:rPr>
        <w:t xml:space="preserve"> Всемирная история</w:t>
      </w:r>
    </w:p>
    <w:p w:rsidR="00264F52" w:rsidRPr="00264F52" w:rsidRDefault="00264F52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4F04CA" w:rsidRPr="00577ECA" w:rsidRDefault="00964BB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264F52">
        <w:rPr>
          <w:sz w:val="28"/>
          <w:szCs w:val="28"/>
        </w:rPr>
        <w:t>на тему:</w:t>
      </w:r>
      <w:r w:rsidRPr="00577ECA">
        <w:rPr>
          <w:b/>
          <w:sz w:val="28"/>
          <w:szCs w:val="28"/>
        </w:rPr>
        <w:t xml:space="preserve"> Первобытная эпоха человечества</w:t>
      </w: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4F04C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04CA" w:rsidRPr="00577ECA" w:rsidRDefault="00964BBA" w:rsidP="00577EC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577ECA">
        <w:rPr>
          <w:b/>
          <w:sz w:val="28"/>
          <w:szCs w:val="28"/>
        </w:rPr>
        <w:t>2009</w:t>
      </w:r>
    </w:p>
    <w:p w:rsidR="001A388E" w:rsidRPr="00577ECA" w:rsidRDefault="00577ECA" w:rsidP="00577E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577ECA">
        <w:rPr>
          <w:b/>
          <w:sz w:val="28"/>
          <w:szCs w:val="28"/>
        </w:rPr>
        <w:br w:type="page"/>
      </w:r>
      <w:r w:rsidR="001A388E" w:rsidRPr="00577ECA">
        <w:rPr>
          <w:b/>
          <w:sz w:val="28"/>
          <w:szCs w:val="28"/>
        </w:rPr>
        <w:t>Содержание</w:t>
      </w:r>
    </w:p>
    <w:p w:rsidR="002C5C8D" w:rsidRPr="00577ECA" w:rsidRDefault="002C5C8D" w:rsidP="00577ECA">
      <w:pPr>
        <w:shd w:val="clear" w:color="000000" w:fill="auto"/>
        <w:spacing w:line="360" w:lineRule="auto"/>
        <w:jc w:val="both"/>
        <w:rPr>
          <w:b/>
          <w:sz w:val="28"/>
          <w:szCs w:val="28"/>
        </w:rPr>
      </w:pPr>
    </w:p>
    <w:p w:rsidR="001A388E" w:rsidRPr="00577ECA" w:rsidRDefault="001A388E" w:rsidP="00577EC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Введение</w:t>
      </w:r>
    </w:p>
    <w:p w:rsidR="001A388E" w:rsidRPr="00577ECA" w:rsidRDefault="001A388E" w:rsidP="00577EC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Периодизация древнейшей истории</w:t>
      </w:r>
    </w:p>
    <w:p w:rsidR="002C5C8D" w:rsidRPr="00577ECA" w:rsidRDefault="001A388E" w:rsidP="00577EC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Палеолит – овладение огнем</w:t>
      </w:r>
    </w:p>
    <w:p w:rsidR="001A388E" w:rsidRPr="00577ECA" w:rsidRDefault="001A388E" w:rsidP="00577EC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Мезолит – расселение человечества с юга на север</w:t>
      </w:r>
    </w:p>
    <w:p w:rsidR="002C5C8D" w:rsidRPr="00577ECA" w:rsidRDefault="002C5C8D" w:rsidP="00577EC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Неолитическая революция </w:t>
      </w:r>
    </w:p>
    <w:p w:rsidR="002C5C8D" w:rsidRPr="00577ECA" w:rsidRDefault="002C5C8D" w:rsidP="00577EC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Энеолит – земледельческое общество</w:t>
      </w:r>
    </w:p>
    <w:p w:rsidR="002C5C8D" w:rsidRPr="00577ECA" w:rsidRDefault="002C5C8D" w:rsidP="00577EC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Разложение первобытно-общинного строя</w:t>
      </w:r>
    </w:p>
    <w:p w:rsidR="002C5C8D" w:rsidRPr="00577ECA" w:rsidRDefault="002C5C8D" w:rsidP="00577EC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Заключение</w:t>
      </w:r>
    </w:p>
    <w:p w:rsidR="002C5C8D" w:rsidRPr="00577ECA" w:rsidRDefault="002C5C8D" w:rsidP="00577EC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Список литературы</w:t>
      </w:r>
    </w:p>
    <w:p w:rsidR="002C5C8D" w:rsidRPr="00577ECA" w:rsidRDefault="002C5C8D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57BA6" w:rsidRPr="00577ECA" w:rsidRDefault="00577ECA" w:rsidP="00577E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577ECA">
        <w:rPr>
          <w:sz w:val="28"/>
          <w:szCs w:val="28"/>
        </w:rPr>
        <w:br w:type="page"/>
      </w:r>
      <w:r w:rsidR="008B0186" w:rsidRPr="00577ECA">
        <w:rPr>
          <w:b/>
          <w:sz w:val="28"/>
          <w:szCs w:val="28"/>
        </w:rPr>
        <w:t>Введение</w:t>
      </w:r>
    </w:p>
    <w:p w:rsidR="00577ECA" w:rsidRDefault="00577ECA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74BF9" w:rsidRPr="00577ECA" w:rsidRDefault="008B0186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В своем реферате я хочу осветить самую раннюю историю развития человечества – Первобытная эпоха. Целями моего реферата являются: определение этапов, на которые была разделена эта эпоха и освещение </w:t>
      </w:r>
      <w:r w:rsidR="00674BF9" w:rsidRPr="00577ECA">
        <w:rPr>
          <w:sz w:val="28"/>
          <w:szCs w:val="28"/>
        </w:rPr>
        <w:t>деятельности первобытных людей.</w:t>
      </w:r>
    </w:p>
    <w:p w:rsidR="008B0186" w:rsidRPr="00577ECA" w:rsidRDefault="008B0186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Изучение гуманитарных дисциплин составляет важную часть общеобразовательной и мировоззренческой подготовки современных специалистов и способствует интеллектуальному развитию личности и выработке творческого мышления. К важнейшим общественным наукам относится история.</w:t>
      </w:r>
    </w:p>
    <w:p w:rsidR="008B0186" w:rsidRPr="00577ECA" w:rsidRDefault="008B0186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История </w:t>
      </w:r>
      <w:r w:rsidR="00674BF9" w:rsidRPr="00577ECA">
        <w:rPr>
          <w:sz w:val="28"/>
          <w:szCs w:val="28"/>
        </w:rPr>
        <w:t xml:space="preserve">- </w:t>
      </w:r>
      <w:r w:rsidRPr="00577ECA">
        <w:rPr>
          <w:sz w:val="28"/>
          <w:szCs w:val="28"/>
        </w:rPr>
        <w:t xml:space="preserve">это наука о прошлом </w:t>
      </w:r>
      <w:r w:rsidR="00674BF9" w:rsidRPr="00577ECA">
        <w:rPr>
          <w:sz w:val="28"/>
          <w:szCs w:val="28"/>
        </w:rPr>
        <w:t xml:space="preserve">человеческого общества и его настоящем, о закономерностях развития общественной жизни в конкретных формах, в пространственно – временных измерениях. </w:t>
      </w:r>
    </w:p>
    <w:p w:rsidR="00674BF9" w:rsidRPr="00577ECA" w:rsidRDefault="00674BF9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История не только одна из двух тысяч существующих наук, служащих современному человечеству, но и одна из наиболее древних. </w:t>
      </w:r>
      <w:r w:rsidR="00AF2E4E" w:rsidRPr="00577ECA">
        <w:rPr>
          <w:sz w:val="28"/>
          <w:szCs w:val="28"/>
        </w:rPr>
        <w:t>История связана с другими науками, в частности, с психологией, социологией, философией, юридическими науками, экономической теорией, математикой, математической статистикой и т. д. В отличие от них она рассматривает процесс развития общества в целом, анализируя всю совокупность явлений общественной жизни</w:t>
      </w:r>
      <w:r w:rsidR="008D607D" w:rsidRPr="00577ECA">
        <w:rPr>
          <w:sz w:val="28"/>
          <w:szCs w:val="28"/>
        </w:rPr>
        <w:t xml:space="preserve">, все ее стороны (экономику, политику, культуру, быт и т. д.) и их взаимосвязи и взаимообусловленности. </w:t>
      </w:r>
    </w:p>
    <w:p w:rsidR="00B354D3" w:rsidRPr="00577ECA" w:rsidRDefault="00B354D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История выполняет несколько социально значимых функций. Первая – познавательная, интеллектуально развивающая, состоящая в самом изучении исторического пути стран, народов и в объективно – истинном, с позиции историзма, отражений всех явлений и процессов, составляющих историю человечества.</w:t>
      </w:r>
    </w:p>
    <w:p w:rsidR="00B354D3" w:rsidRPr="00577ECA" w:rsidRDefault="00B354D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Вторая функция – практически – политическая. Сущность ее в том, что история как наука, выявляя на основе теоретического осмысления исторических факторов закономерности развития общества, помогает вырабатывать научно обоснованный политический курс, избегать субъективных решений. </w:t>
      </w:r>
    </w:p>
    <w:p w:rsidR="00B354D3" w:rsidRPr="00577ECA" w:rsidRDefault="00B354D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Третья функция – мировоззренческая. История создает документально точные повести о выдающихся событиях прошлого, о мыслителях</w:t>
      </w:r>
      <w:r w:rsidR="00446F0E" w:rsidRPr="00577ECA">
        <w:rPr>
          <w:sz w:val="28"/>
          <w:szCs w:val="28"/>
        </w:rPr>
        <w:t>, которым общество обязано своим развитием.</w:t>
      </w:r>
      <w:r w:rsidR="00577ECA">
        <w:rPr>
          <w:sz w:val="28"/>
          <w:szCs w:val="28"/>
        </w:rPr>
        <w:t xml:space="preserve"> </w:t>
      </w:r>
      <w:r w:rsidR="00446F0E" w:rsidRPr="00577ECA">
        <w:rPr>
          <w:sz w:val="28"/>
          <w:szCs w:val="28"/>
        </w:rPr>
        <w:t xml:space="preserve">Мировоззрение – взгляд на мир, общество, законы его развития – может быть научным, если опирается на объективную реальность. </w:t>
      </w:r>
    </w:p>
    <w:p w:rsidR="00446F0E" w:rsidRPr="00577ECA" w:rsidRDefault="00446F0E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История обладает огромным воспитательным воздействием. Это четвертая функция истории. Знание истории своего народа и всемирной истории формирует гражданские качества – патриотизм и интернационализм; показывает роль народа и отдельных личностей в развитии общества; позволяет познать моральные и нравственные ценности человечества в их развитии, понять такие категории, как честь, долг перед обществом, видеть пороки общества и людей, их влияние на человеческие судьбы. </w:t>
      </w:r>
    </w:p>
    <w:p w:rsidR="00446F0E" w:rsidRPr="00577ECA" w:rsidRDefault="00446F0E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46F0E" w:rsidRPr="00577ECA" w:rsidRDefault="00577ECA" w:rsidP="00577E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6F0E" w:rsidRPr="00577ECA">
        <w:rPr>
          <w:b/>
          <w:sz w:val="28"/>
          <w:szCs w:val="28"/>
        </w:rPr>
        <w:t>Периодизация древнейшей истории</w:t>
      </w:r>
    </w:p>
    <w:p w:rsidR="001A388E" w:rsidRPr="00577ECA" w:rsidRDefault="001A388E" w:rsidP="00577E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46F0E" w:rsidRPr="00577ECA" w:rsidRDefault="00446F0E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Первый этап в развитии человечества – первобытно – общинный строй – занимает огромный период времени с момента выделения человека из животного царства (около 3-5 млн. лет назад)</w:t>
      </w:r>
      <w:r w:rsidR="00C35329" w:rsidRPr="00577ECA">
        <w:rPr>
          <w:sz w:val="28"/>
          <w:szCs w:val="28"/>
        </w:rPr>
        <w:t xml:space="preserve"> до образования классовых обществ в различных регионах планеты</w:t>
      </w:r>
      <w:r w:rsidR="00577ECA">
        <w:rPr>
          <w:sz w:val="28"/>
          <w:szCs w:val="28"/>
        </w:rPr>
        <w:t xml:space="preserve"> </w:t>
      </w:r>
      <w:r w:rsidR="00C35329" w:rsidRPr="00577ECA">
        <w:rPr>
          <w:sz w:val="28"/>
          <w:szCs w:val="28"/>
        </w:rPr>
        <w:t xml:space="preserve">(примерно в </w:t>
      </w:r>
      <w:r w:rsidR="00C35329" w:rsidRPr="00577ECA">
        <w:rPr>
          <w:sz w:val="28"/>
          <w:szCs w:val="28"/>
          <w:lang w:val="en-US"/>
        </w:rPr>
        <w:t>IV</w:t>
      </w:r>
      <w:r w:rsidR="00C35329" w:rsidRPr="00577ECA">
        <w:rPr>
          <w:sz w:val="28"/>
          <w:szCs w:val="28"/>
        </w:rPr>
        <w:t xml:space="preserve"> тыс. до н. э.). Его периодизация основана на различиях в материале и технике изготовления орудий труда (археологическая периодизация). В соответствии с ней в древнейшей эпохе выделяют:</w:t>
      </w:r>
    </w:p>
    <w:p w:rsidR="00C35329" w:rsidRPr="00577ECA" w:rsidRDefault="00C35329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- каменный век (от возникновения человека до </w:t>
      </w:r>
      <w:r w:rsidRPr="00577ECA">
        <w:rPr>
          <w:sz w:val="28"/>
          <w:szCs w:val="28"/>
          <w:lang w:val="en-US"/>
        </w:rPr>
        <w:t>III</w:t>
      </w:r>
      <w:r w:rsidRPr="00577ECA">
        <w:rPr>
          <w:sz w:val="28"/>
          <w:szCs w:val="28"/>
        </w:rPr>
        <w:t xml:space="preserve"> тыс. до н. э.);</w:t>
      </w:r>
    </w:p>
    <w:p w:rsidR="00C35329" w:rsidRPr="00577ECA" w:rsidRDefault="00C35329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- бронзовый век (с конца </w:t>
      </w:r>
      <w:r w:rsidRPr="00577ECA">
        <w:rPr>
          <w:sz w:val="28"/>
          <w:szCs w:val="28"/>
          <w:lang w:val="en-US"/>
        </w:rPr>
        <w:t>IV</w:t>
      </w:r>
      <w:r w:rsidRPr="00577ECA">
        <w:rPr>
          <w:sz w:val="28"/>
          <w:szCs w:val="28"/>
        </w:rPr>
        <w:t xml:space="preserve"> до начала </w:t>
      </w:r>
      <w:r w:rsidRPr="00577ECA">
        <w:rPr>
          <w:sz w:val="28"/>
          <w:szCs w:val="28"/>
          <w:lang w:val="en-US"/>
        </w:rPr>
        <w:t>I</w:t>
      </w:r>
      <w:r w:rsidRPr="00577ECA">
        <w:rPr>
          <w:sz w:val="28"/>
          <w:szCs w:val="28"/>
        </w:rPr>
        <w:t xml:space="preserve"> тыс. до н. э.); </w:t>
      </w:r>
    </w:p>
    <w:p w:rsidR="00C35329" w:rsidRPr="00577ECA" w:rsidRDefault="00C35329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- железный век (с </w:t>
      </w:r>
      <w:r w:rsidRPr="00577ECA">
        <w:rPr>
          <w:sz w:val="28"/>
          <w:szCs w:val="28"/>
          <w:lang w:val="en-US"/>
        </w:rPr>
        <w:t>I</w:t>
      </w:r>
      <w:r w:rsidRPr="00577ECA">
        <w:rPr>
          <w:sz w:val="28"/>
          <w:szCs w:val="28"/>
        </w:rPr>
        <w:t xml:space="preserve"> тыс. до н. э.).</w:t>
      </w:r>
    </w:p>
    <w:p w:rsidR="00C35329" w:rsidRPr="00577ECA" w:rsidRDefault="00C35329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В свою очередь каменный век подразделяется на древнекаменный (палеолит), среднекаменный (мезолит), новый каменный век (неолит) и переходный к бронзе меднокаменный век (энеолит).</w:t>
      </w:r>
    </w:p>
    <w:p w:rsidR="00C35329" w:rsidRPr="00577ECA" w:rsidRDefault="00C35329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Ряд</w:t>
      </w:r>
      <w:r w:rsidR="00577ECA">
        <w:rPr>
          <w:sz w:val="28"/>
          <w:szCs w:val="28"/>
        </w:rPr>
        <w:t xml:space="preserve"> </w:t>
      </w:r>
      <w:r w:rsidRPr="00577ECA">
        <w:rPr>
          <w:sz w:val="28"/>
          <w:szCs w:val="28"/>
        </w:rPr>
        <w:t>ученых подразделяют историю первобытного общества на пять этапов, каждый из которых отличается степенью развития орудий труда, материалами из которых они изготовлялись, качеством жилья, соответствующей организацией ведения хозяйства.</w:t>
      </w:r>
    </w:p>
    <w:p w:rsidR="00C35329" w:rsidRPr="00577ECA" w:rsidRDefault="00C35329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Первый этап определяется как предыстория </w:t>
      </w:r>
      <w:r w:rsidR="000F0A34" w:rsidRPr="00577ECA">
        <w:rPr>
          <w:sz w:val="28"/>
          <w:szCs w:val="28"/>
        </w:rPr>
        <w:t>хозяйства имматериальной культуры: от возникновения человечества до приблизительно 1 млн. лет назад. Это время, когда приспособление людей к окружающей среде мало чем отличалось от добывания средств к существованию животными. Многие ученые считают, что прародиной человека является Восточная Африка. Именно здесь при раскопках находят кости первых людей, живших более 2 млн. лет назад.</w:t>
      </w:r>
    </w:p>
    <w:p w:rsidR="000F0A34" w:rsidRPr="00577ECA" w:rsidRDefault="000F0A34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Второй этап – примитивное присваивающее хозяйство приблизительно 1 млн. лет назад – </w:t>
      </w:r>
      <w:r w:rsidRPr="00577ECA">
        <w:rPr>
          <w:sz w:val="28"/>
          <w:szCs w:val="28"/>
          <w:lang w:val="en-US"/>
        </w:rPr>
        <w:t>XI</w:t>
      </w:r>
      <w:r w:rsidRPr="00577ECA">
        <w:rPr>
          <w:sz w:val="28"/>
          <w:szCs w:val="28"/>
        </w:rPr>
        <w:t xml:space="preserve"> тыс. до н. э., охватывает значительную часть каменного века – ранний и средний палеолит.</w:t>
      </w:r>
    </w:p>
    <w:p w:rsidR="00446F0E" w:rsidRPr="00577ECA" w:rsidRDefault="000F0A34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Третий этап -</w:t>
      </w:r>
      <w:r w:rsidR="00577ECA">
        <w:rPr>
          <w:sz w:val="28"/>
          <w:szCs w:val="28"/>
        </w:rPr>
        <w:t xml:space="preserve"> </w:t>
      </w:r>
      <w:r w:rsidRPr="00577ECA">
        <w:rPr>
          <w:sz w:val="28"/>
          <w:szCs w:val="28"/>
        </w:rPr>
        <w:t xml:space="preserve">развитое присваивающее хозяйство. Хронологические </w:t>
      </w:r>
      <w:r w:rsidR="00657F0F" w:rsidRPr="00577ECA">
        <w:rPr>
          <w:sz w:val="28"/>
          <w:szCs w:val="28"/>
        </w:rPr>
        <w:t xml:space="preserve">рамки </w:t>
      </w:r>
      <w:r w:rsidRPr="00577ECA">
        <w:rPr>
          <w:sz w:val="28"/>
          <w:szCs w:val="28"/>
        </w:rPr>
        <w:t xml:space="preserve">его определить трудно, поскольку в ряде местностей этот период закончился в </w:t>
      </w:r>
      <w:r w:rsidR="00657F0F" w:rsidRPr="00577ECA">
        <w:rPr>
          <w:sz w:val="28"/>
          <w:szCs w:val="28"/>
          <w:lang w:val="en-US"/>
        </w:rPr>
        <w:t>XX</w:t>
      </w:r>
      <w:r w:rsidR="00657F0F" w:rsidRPr="00577ECA">
        <w:rPr>
          <w:sz w:val="28"/>
          <w:szCs w:val="28"/>
        </w:rPr>
        <w:t xml:space="preserve"> тыс. н. э. (субтропики Европы и Африки), в других (тропики) – продолжается до настоящего времени. Охватывает поздний палеолит, мезолит, а в некоторых областях - и весь неолит.</w:t>
      </w:r>
    </w:p>
    <w:p w:rsidR="00446F0E" w:rsidRPr="00577ECA" w:rsidRDefault="00FB494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Четвертый этап – зарождение производящего хозяйства. В наиболее развитых в хозяйственном отношении районах земли – </w:t>
      </w:r>
      <w:r w:rsidRPr="00577ECA">
        <w:rPr>
          <w:sz w:val="28"/>
          <w:szCs w:val="28"/>
          <w:lang w:val="en-US"/>
        </w:rPr>
        <w:t>IX</w:t>
      </w:r>
      <w:r w:rsidRPr="00577ECA">
        <w:rPr>
          <w:sz w:val="28"/>
          <w:szCs w:val="28"/>
        </w:rPr>
        <w:t xml:space="preserve"> – </w:t>
      </w:r>
      <w:r w:rsidRPr="00577ECA">
        <w:rPr>
          <w:sz w:val="28"/>
          <w:szCs w:val="28"/>
          <w:lang w:val="en-US"/>
        </w:rPr>
        <w:t>VIII</w:t>
      </w:r>
      <w:r w:rsidRPr="00577ECA">
        <w:rPr>
          <w:sz w:val="28"/>
          <w:szCs w:val="28"/>
        </w:rPr>
        <w:t xml:space="preserve"> тыс. до н. э. (поздний мезолит – ранний неолит).</w:t>
      </w:r>
    </w:p>
    <w:p w:rsidR="00FB4941" w:rsidRPr="00577ECA" w:rsidRDefault="00FB494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Пятый этап – эпоха производящего хозяйства. Для некоторых областей сухих и влажных субтропиков – </w:t>
      </w:r>
      <w:r w:rsidRPr="00577ECA">
        <w:rPr>
          <w:sz w:val="28"/>
          <w:szCs w:val="28"/>
          <w:lang w:val="en-US"/>
        </w:rPr>
        <w:t>VIII</w:t>
      </w:r>
      <w:r w:rsidRPr="00577ECA">
        <w:rPr>
          <w:sz w:val="28"/>
          <w:szCs w:val="28"/>
        </w:rPr>
        <w:t xml:space="preserve"> – </w:t>
      </w:r>
      <w:r w:rsidRPr="00577ECA">
        <w:rPr>
          <w:sz w:val="28"/>
          <w:szCs w:val="28"/>
          <w:lang w:val="en-US"/>
        </w:rPr>
        <w:t>V</w:t>
      </w:r>
      <w:r w:rsidRPr="00577ECA">
        <w:rPr>
          <w:sz w:val="28"/>
          <w:szCs w:val="28"/>
        </w:rPr>
        <w:t xml:space="preserve"> тыс. до н. э.</w:t>
      </w:r>
    </w:p>
    <w:p w:rsidR="00FB4941" w:rsidRPr="00577ECA" w:rsidRDefault="00FB494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Помимо производства орудий, материальная культура древнего человечества теснейшим образом связана и с созданием жилищ.</w:t>
      </w:r>
    </w:p>
    <w:p w:rsidR="00FB4941" w:rsidRPr="00577ECA" w:rsidRDefault="00FB494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Наиболее интересные археологические находки древнейших жилищ относятся к раннему палеолиту. На территории Франции обнаружены остатки 21 сезонного стойбища. В одном из них была открыта овальная ограда из камней, которую можно трактовать как основание легкого жилища. Внутри жилища находились очаги</w:t>
      </w:r>
      <w:r w:rsidR="00577ECA">
        <w:rPr>
          <w:sz w:val="28"/>
          <w:szCs w:val="28"/>
        </w:rPr>
        <w:t xml:space="preserve"> </w:t>
      </w:r>
      <w:r w:rsidRPr="00577ECA">
        <w:rPr>
          <w:sz w:val="28"/>
          <w:szCs w:val="28"/>
        </w:rPr>
        <w:t xml:space="preserve">и места изготовления орудия. В пещере Ле Лазаре (Франция) </w:t>
      </w:r>
      <w:r w:rsidR="00022FB2" w:rsidRPr="00577ECA">
        <w:rPr>
          <w:sz w:val="28"/>
          <w:szCs w:val="28"/>
        </w:rPr>
        <w:t>были обнаружены остатки убежища, реконструкция которого предполагает наличие опор, крыши из шкур, внутренних перегородок и двух очагов в большом помещении. Постели – из шкур животных (лисьи, волчьи, рысьи) и водорослей. Эти находки датируются временем около 150 тыс. лет.</w:t>
      </w:r>
    </w:p>
    <w:p w:rsidR="00FB4941" w:rsidRPr="00577ECA" w:rsidRDefault="00FB494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На территории СССР </w:t>
      </w:r>
      <w:r w:rsidR="00022FB2" w:rsidRPr="00577ECA">
        <w:rPr>
          <w:sz w:val="28"/>
          <w:szCs w:val="28"/>
        </w:rPr>
        <w:t>остатки наземных жилищ, относятся к раннему палеолиту, были обнаружены у села Молодово на Днестре. Они представляли собой овальную выкладку специально подобранных крупных костей мамонтов. Здесь же обнаружены следы 15 костров, располагающихся в разных частях жилища.</w:t>
      </w:r>
    </w:p>
    <w:p w:rsidR="00022FB2" w:rsidRPr="00577ECA" w:rsidRDefault="00022FB2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Первобытная эпоха человечества характеризуется низким уровнем развития производственных сил, медленным их совершенствованием</w:t>
      </w:r>
      <w:r w:rsidR="00B552F2" w:rsidRPr="00577ECA">
        <w:rPr>
          <w:sz w:val="28"/>
          <w:szCs w:val="28"/>
        </w:rPr>
        <w:t>,</w:t>
      </w:r>
      <w:r w:rsidR="00577ECA">
        <w:rPr>
          <w:sz w:val="28"/>
          <w:szCs w:val="28"/>
        </w:rPr>
        <w:t xml:space="preserve"> </w:t>
      </w:r>
      <w:r w:rsidRPr="00577ECA">
        <w:rPr>
          <w:sz w:val="28"/>
          <w:szCs w:val="28"/>
        </w:rPr>
        <w:t>коллективным присвоением природных ресурсов и результатов производства (прежде всего эксплуатируемой</w:t>
      </w:r>
      <w:r w:rsidR="00B552F2" w:rsidRPr="00577ECA">
        <w:rPr>
          <w:sz w:val="28"/>
          <w:szCs w:val="28"/>
        </w:rPr>
        <w:t xml:space="preserve"> территории), равнообеспечивающим распределением, социально – экономическим равенством, отсутствием частной собственности, эксплуатация человека человеком, классов, государств.</w:t>
      </w:r>
    </w:p>
    <w:p w:rsidR="00B552F2" w:rsidRPr="00577ECA" w:rsidRDefault="00B552F2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Анализ развития первобытного человеческого общества показывает, что это развитие шло крайне неравномерно. Процесс обособления наших отдаленных предков от мира человекообразных обезьян был очень медленным.</w:t>
      </w:r>
    </w:p>
    <w:p w:rsidR="00B552F2" w:rsidRPr="00577ECA" w:rsidRDefault="00B552F2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Общая схема эволюции человека следующая:</w:t>
      </w:r>
    </w:p>
    <w:p w:rsidR="00B552F2" w:rsidRPr="00577ECA" w:rsidRDefault="00B552F2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- человек австралопитековый;</w:t>
      </w:r>
    </w:p>
    <w:p w:rsidR="00B552F2" w:rsidRPr="00577ECA" w:rsidRDefault="00B552F2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- человек прямоходящий (ранее гоминиды: питекантропы и синантропы);</w:t>
      </w:r>
    </w:p>
    <w:p w:rsidR="00B552F2" w:rsidRPr="00577ECA" w:rsidRDefault="00B552F2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- человек современного физического вида (поздние гоминиды: неандертальцы и верхнепалеолитические люди).</w:t>
      </w:r>
    </w:p>
    <w:p w:rsidR="00B552F2" w:rsidRPr="00577ECA" w:rsidRDefault="00B552F2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Практически появление первых австралопитеков ознаменовало зарождение материальной культуры, непосредственно связанной с производством орудий труда. </w:t>
      </w:r>
      <w:r w:rsidR="005E4206" w:rsidRPr="00577ECA">
        <w:rPr>
          <w:sz w:val="28"/>
          <w:szCs w:val="28"/>
        </w:rPr>
        <w:t>Именно последние стали для архе</w:t>
      </w:r>
      <w:r w:rsidRPr="00577ECA">
        <w:rPr>
          <w:sz w:val="28"/>
          <w:szCs w:val="28"/>
        </w:rPr>
        <w:t xml:space="preserve">ологов </w:t>
      </w:r>
      <w:r w:rsidR="005E4206" w:rsidRPr="00577ECA">
        <w:rPr>
          <w:sz w:val="28"/>
          <w:szCs w:val="28"/>
        </w:rPr>
        <w:t>средством определения основных этапов развития древнего человечества.</w:t>
      </w:r>
    </w:p>
    <w:p w:rsidR="005E4206" w:rsidRPr="00577ECA" w:rsidRDefault="005E4206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Богатая и щедрая природа того периода не способствовала ускорению этого процесса; только с появлением суровых условий ледниковой эпохи, с усилением трудовой деятельности первобытного человека в его тяжелой борьбе за существование, ускоренно появляются новые навыки, совершенствуются орудия, вырабатываются новые социальные формы. Овладение огнем, коллективная охота на крупных животных, приспособление к условиям растаявшего ледника, изобретение лука, переход от присваивающего к производящему хозяйству (скотоводству и земледелию), открытие металла (меди, бронзы, железа) и создание сложной родоплеменной организации общества – вот те важные этапы, которые отмечают путь человечества в условиях первобытно – общинного строя.</w:t>
      </w:r>
    </w:p>
    <w:p w:rsidR="001A388E" w:rsidRPr="00577ECA" w:rsidRDefault="001A388E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A388E" w:rsidRPr="00577ECA" w:rsidRDefault="00577ECA" w:rsidP="00577E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E4206" w:rsidRPr="00577ECA">
        <w:rPr>
          <w:b/>
          <w:sz w:val="28"/>
          <w:szCs w:val="28"/>
        </w:rPr>
        <w:t>Палеолит – овладение огнем</w:t>
      </w:r>
    </w:p>
    <w:p w:rsidR="001A388E" w:rsidRPr="00577ECA" w:rsidRDefault="001A388E" w:rsidP="00577E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5E4206" w:rsidRPr="00577ECA" w:rsidRDefault="005E4206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Выделяются ранняя, средняя и поздняя стадия палеолита. В раннем палеолите, в свою очередь, </w:t>
      </w:r>
      <w:r w:rsidR="009256C3" w:rsidRPr="00577ECA">
        <w:rPr>
          <w:sz w:val="28"/>
          <w:szCs w:val="28"/>
        </w:rPr>
        <w:t>выделяют первичную, шелльскую и ашельскую эпохи.</w:t>
      </w:r>
    </w:p>
    <w:p w:rsidR="009256C3" w:rsidRPr="00577ECA" w:rsidRDefault="009256C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Древнейшие памятники культуры обнаружены в пещерах: Ле Лазаре (относящиеся ко времени около 150 тыс. лет назад), Лялко, Нио, Фонде-де-Гом (Франция), Альтамира (Испания). Большое количество предметов шелльской культуры (орудий) найдено в Африке, особенно в долине Верхнего Нила, в Тернифине (Алжире) и др. К рубежу шелльской и ашельской эпох относятся самые древние остатки человеческой культуры на территории СССР (Кавказ, Украина). К ашельской эпохе человек расселился шире, проникая в Среднюю Азию, Поволжье.</w:t>
      </w:r>
    </w:p>
    <w:p w:rsidR="009256C3" w:rsidRPr="00577ECA" w:rsidRDefault="009256C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Накануне великого оледенения человек уже умел охотиться на крупнейших животных: слонов, носорогов, оленей, зубров. В ашельскую эпоху появляется уже оседлость охотников, подолгу живущих на одном месте. Сложная охота очень давно стала дополнением к простому собирательству.</w:t>
      </w:r>
    </w:p>
    <w:p w:rsidR="009256C3" w:rsidRPr="00577ECA" w:rsidRDefault="009256C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В этот период человечество было уже достаточно организовано и оснащено. Может быть, самым зна</w:t>
      </w:r>
      <w:r w:rsidR="00E05279" w:rsidRPr="00577ECA">
        <w:rPr>
          <w:sz w:val="28"/>
          <w:szCs w:val="28"/>
        </w:rPr>
        <w:t>чительным</w:t>
      </w:r>
      <w:r w:rsidRPr="00577ECA">
        <w:rPr>
          <w:sz w:val="28"/>
          <w:szCs w:val="28"/>
        </w:rPr>
        <w:t xml:space="preserve"> было</w:t>
      </w:r>
      <w:r w:rsidR="00E05279" w:rsidRPr="00577ECA">
        <w:rPr>
          <w:sz w:val="28"/>
          <w:szCs w:val="28"/>
        </w:rPr>
        <w:t xml:space="preserve"> овладение огнем около 300-200 тыс. лет тому назад. Недаром у многих южных народов (в тех местах, где расселялся тогда человек) сохранились легенды о герое, похитившем небесный огонь. Миф о Прометее, принесшим людям огонь </w:t>
      </w:r>
      <w:r w:rsidR="00316844" w:rsidRPr="00577ECA">
        <w:rPr>
          <w:sz w:val="28"/>
          <w:szCs w:val="28"/>
        </w:rPr>
        <w:t>–</w:t>
      </w:r>
      <w:r w:rsidR="00E05279" w:rsidRPr="00577ECA">
        <w:rPr>
          <w:sz w:val="28"/>
          <w:szCs w:val="28"/>
        </w:rPr>
        <w:t xml:space="preserve"> </w:t>
      </w:r>
      <w:r w:rsidR="00316844" w:rsidRPr="00577ECA">
        <w:rPr>
          <w:sz w:val="28"/>
          <w:szCs w:val="28"/>
        </w:rPr>
        <w:t>молнию, отражает самую крупную техническую победу наших очень отдаленных предков.</w:t>
      </w:r>
    </w:p>
    <w:p w:rsidR="00316844" w:rsidRPr="00577ECA" w:rsidRDefault="00316844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Одни исследователи относят к раннему палеолиту также мустьерскую эпоху, а другие выделяют ее в особый этап среднего палеолита.</w:t>
      </w:r>
      <w:r w:rsidR="001F66EA" w:rsidRPr="00577ECA">
        <w:rPr>
          <w:sz w:val="28"/>
          <w:szCs w:val="28"/>
        </w:rPr>
        <w:t xml:space="preserve"> Мустьерские неандертальцы жили как в пещерах, так и в специально изготовленных из мамонтовых костей жилищах – чумах. В это время человек уже научился сам добывать огонь трением, а не только поддерживать его, зажженный молнией. </w:t>
      </w:r>
    </w:p>
    <w:p w:rsidR="001F66EA" w:rsidRPr="00577ECA" w:rsidRDefault="001F66EA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Основу хозяйства составляла охота на мамонтов, бизонов, оленей. Охотники были вооружены копьями, кремниевыми остриями и дубинами. К этой эпохе относятся первые искусственные захоронения покойников, что свидетельствует о возникновении очень сложных идеологических представлений.</w:t>
      </w:r>
    </w:p>
    <w:p w:rsidR="001F66EA" w:rsidRPr="00577ECA" w:rsidRDefault="001F66EA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Полагают, что к этому же времени можно отнести и зарождение родовой организации общества</w:t>
      </w:r>
      <w:r w:rsidR="006A4EF8" w:rsidRPr="00577ECA">
        <w:rPr>
          <w:sz w:val="28"/>
          <w:szCs w:val="28"/>
        </w:rPr>
        <w:t>. Только упорядочением отношений полов, появлением экзогамии (запрет браков в пределах одного коллектива) можно объяснить то, что физический облик неандертальца стал совершенствоваться и спустя тысячи лет, к концу ледникового периода, он превратился в неоантропа или кроманьонца – людей современного нам типа.</w:t>
      </w:r>
    </w:p>
    <w:p w:rsidR="006A4EF8" w:rsidRPr="00577ECA" w:rsidRDefault="006A4EF8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Верхний (поздний) палеолит известен нам лучше, чем предшествующие эпохи. Природа по-прежнему была сурова, ледниковый период еще продолжался. Но человек был уже достаточно вооружен для борьбы за существование. Хозяйство становилось комплексным: основу его составляла охота на крупных животных, но появились зачатки рыболовства, серьезным подспорьем было собирательство съедобных плодов, зерен, кореньев.</w:t>
      </w:r>
    </w:p>
    <w:p w:rsidR="006A4EF8" w:rsidRPr="00577ECA" w:rsidRDefault="006A4EF8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Каменные изделия делились на две группы: оружие и орудия труда (наконечники копий, ножи, скребки для выделки шкур, кремневые инструменты для обработки кости и дерева). Широкое распространение получили различные метательные средства (дротики, зазубренные гарпуны, специальные копьеметалки), позволяющие поражать зверя на расстоянии.</w:t>
      </w:r>
    </w:p>
    <w:p w:rsidR="006A4EF8" w:rsidRPr="00577ECA" w:rsidRDefault="006A4EF8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По мнению археологов, основной ячейкой социального строя верхнего палеолита была небольшая родовая община, насчитывающая около сотни людей</w:t>
      </w:r>
      <w:r w:rsidR="00B678B3" w:rsidRPr="00577ECA">
        <w:rPr>
          <w:sz w:val="28"/>
          <w:szCs w:val="28"/>
        </w:rPr>
        <w:t>, из которых двадцать были взрослыми охотники, ведшими хозяйство рода. Небольшие круглые жилища, остатки которых обнаружены, возможно, были приспособлены для парной семьи.</w:t>
      </w:r>
    </w:p>
    <w:p w:rsidR="00B678B3" w:rsidRPr="00577ECA" w:rsidRDefault="00B678B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Находки погребений с прекрасным оружием из мамонтовых бивней и большим количеством украшений свидетельствуют о появлении культа вождей, родовых или племенных старейшин.</w:t>
      </w:r>
    </w:p>
    <w:p w:rsidR="00B678B3" w:rsidRPr="00577ECA" w:rsidRDefault="00B678B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В верхнем палеолите человек широко расселился не только в Европе, на Кавказе и Средней Азии, но и в Сибири. По мнению ученых, из Сибири в конце палеолита была заселена Америка.</w:t>
      </w:r>
    </w:p>
    <w:p w:rsidR="00B678B3" w:rsidRPr="00577ECA" w:rsidRDefault="00B678B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Искусство верхнего палеолита свидетельствует о высоком развитии интеллекта человека этой эпохи. В пещерах Франции и Испании сохранились красочные изображения, относящиеся к этому времени. Открыта такая пещера и российскими учеными на Урале (Капова пещера) с изображением мамонта, носорога, лошади. Изображения, сделанные художниками ледникового периода красками на стенах пещер и резьбой на кости, дают представления о тех животных</w:t>
      </w:r>
      <w:r w:rsidR="006253D7" w:rsidRPr="00577ECA">
        <w:rPr>
          <w:sz w:val="28"/>
          <w:szCs w:val="28"/>
        </w:rPr>
        <w:t>, на которых они охотились. Это было связано, вероятно, с различными магическими обрядами, заклинаниями и плясками охотников перед нарисованными животными, что должно было обеспечить успешную охоту. Элементы подобных магических действий сохранились даже в современн</w:t>
      </w:r>
      <w:r w:rsidR="00993120" w:rsidRPr="00577ECA">
        <w:rPr>
          <w:sz w:val="28"/>
          <w:szCs w:val="28"/>
        </w:rPr>
        <w:t>ом христианстве: молебен о дожде с окроплением полей водою есть древний магический акт, восходящий к первобытности.</w:t>
      </w:r>
    </w:p>
    <w:p w:rsidR="00993120" w:rsidRPr="00577ECA" w:rsidRDefault="00993120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Особо следует отметить культ медведя, восходящий еще к мустьерской эпохе и позволяющий говорить о зарождении тотемизма. На палеолитических стоянках у очагов или у жилищ часто находят костяные фигурки женщин. Женщины представлены очень дородными, зрелыми. Очевидно, главная идея таких статуэток – плодовитость, жизненная сила, продолжение человеческого рода, олицетворенные в женщине – хозяйке дома и очага.</w:t>
      </w:r>
    </w:p>
    <w:p w:rsidR="00993120" w:rsidRPr="00577ECA" w:rsidRDefault="00993120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Обилие женских изображений, найденных в верхнепалеолитических стоянках Евразии, позволили ученым сделать вывод, что культ женщины – прародительницы порожден матриархатом. При весьма примитивных взаимоотношениях полов дети знали только своих матерей, но далеко не всегда знали своих отцов. Женщины охраняли огонь в очагах, жилище, детей: женщины старшего поколения могли вести счет родства и следить за соблюдением экзогамных запретов, чтобы не рождались дети от близких родственников, нежелательность чего была, очевидно, уже осознана. Запрет кровосме</w:t>
      </w:r>
      <w:r w:rsidR="00D92FA7" w:rsidRPr="00577ECA">
        <w:rPr>
          <w:sz w:val="28"/>
          <w:szCs w:val="28"/>
        </w:rPr>
        <w:t>шения дал свои результаты – потомки прежних неандертальцев стали более здоровыми и постепенно превратились в людей современного типа.</w:t>
      </w:r>
    </w:p>
    <w:p w:rsidR="00D92FA7" w:rsidRPr="00577ECA" w:rsidRDefault="00D92FA7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2FA7" w:rsidRPr="00577ECA" w:rsidRDefault="00D92FA7" w:rsidP="00577E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577ECA">
        <w:rPr>
          <w:b/>
          <w:sz w:val="28"/>
          <w:szCs w:val="28"/>
        </w:rPr>
        <w:t>Мезолит – расселение человечества с юга на север</w:t>
      </w:r>
    </w:p>
    <w:p w:rsidR="00D92FA7" w:rsidRPr="00577ECA" w:rsidRDefault="00D92FA7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2FA7" w:rsidRPr="00577ECA" w:rsidRDefault="00D92FA7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Примерно за десять тысячелетий до нашей эры огромный ледник, достигавший 1000-</w:t>
      </w:r>
      <w:smartTag w:uri="urn:schemas-microsoft-com:office:smarttags" w:element="metricconverter">
        <w:smartTagPr>
          <w:attr w:name="ProductID" w:val="2000 метров"/>
        </w:smartTagPr>
        <w:r w:rsidRPr="00577ECA">
          <w:rPr>
            <w:sz w:val="28"/>
            <w:szCs w:val="28"/>
          </w:rPr>
          <w:t>2000 метров</w:t>
        </w:r>
      </w:smartTag>
      <w:r w:rsidRPr="00577ECA">
        <w:rPr>
          <w:sz w:val="28"/>
          <w:szCs w:val="28"/>
        </w:rPr>
        <w:t xml:space="preserve"> в высоту, начал интенсивно таять, остатки этого ледника сохранились до наших дней в Альпах</w:t>
      </w:r>
      <w:r w:rsidR="00577ECA">
        <w:rPr>
          <w:sz w:val="28"/>
          <w:szCs w:val="28"/>
        </w:rPr>
        <w:t xml:space="preserve"> </w:t>
      </w:r>
      <w:r w:rsidRPr="00577ECA">
        <w:rPr>
          <w:sz w:val="28"/>
          <w:szCs w:val="28"/>
        </w:rPr>
        <w:t>и на горах Скандинавии. Переходный период от ледника к современному климату называют условным термином мезолит, т. е. среднекаменный век, - промежуток между палеолитом и неолитом, занимающим примерно около трех – четырех тысячелетий.</w:t>
      </w:r>
    </w:p>
    <w:p w:rsidR="00D92FA7" w:rsidRPr="00577ECA" w:rsidRDefault="00D92FA7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Мезолит является ярким доказательством сильного влияния географической среды на жизнь и эволюцию человечества. Природа изменилась во многих отношениях: потоплел климат, растаял ледник, потекли на юг полноводные реки, постепенно освобождались большие пространства земли, закрытые ранее ледником, обновилась и развилась растительность, исчезли мамонты и носороги.</w:t>
      </w:r>
    </w:p>
    <w:p w:rsidR="00D92FA7" w:rsidRPr="00577ECA" w:rsidRDefault="00D92FA7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В связи со всем этим нарушился устойчивый, налаженный быт палеолитических охотников на мамонтов, пришлось создавать иные формы хозяйства. Пользуясь древесиной, человек создал лук со стрелами. Это значительно расширило объект охоты: нар</w:t>
      </w:r>
      <w:r w:rsidR="00C064BA" w:rsidRPr="00577ECA">
        <w:rPr>
          <w:sz w:val="28"/>
          <w:szCs w:val="28"/>
        </w:rPr>
        <w:t xml:space="preserve">яду с оленями, лосями, лошадьми стали охотиться на разных мелких птиц и зверей. Большая легкость такой охоты и повсеместность дичи сделали ненужными прочные общинные коллективы охотников на мамонтов. Мезолитические охотники и рыболовы небольшими группами бродили по степям и лесам, оставляя после себя следя временных стоянок. </w:t>
      </w:r>
    </w:p>
    <w:p w:rsidR="00C064BA" w:rsidRPr="00577ECA" w:rsidRDefault="00C064BA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Потеплевший климат позволил возродить собирательство. Особенно важным для будущего оказалось собирание диких злаков, для чего даже были изобретены деревянные и костяные серпы, с кремниевыми лезвиями. Новшеством было умение создавать режущие и колющие орудия со вставленными в край деревянного предмета большого количества острых кусков кремня.</w:t>
      </w:r>
    </w:p>
    <w:p w:rsidR="00C064BA" w:rsidRPr="00577ECA" w:rsidRDefault="00C064BA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Вероятно, в это время люди ознакомились с перемещением по воде на бревнах и плотах, и со свойствами гибких прутьев и волокнистой корой деревьев.</w:t>
      </w:r>
    </w:p>
    <w:p w:rsidR="00C064BA" w:rsidRPr="00577ECA" w:rsidRDefault="00C064BA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Началось приручение животных: охотник-лучник шел за дичью с собакой; убивая кабанов, люди оставляли на выкорм выводки поросят.</w:t>
      </w:r>
    </w:p>
    <w:p w:rsidR="00C064BA" w:rsidRPr="00577ECA" w:rsidRDefault="00C064BA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Мезолит – время расселения человечества с юга на север. </w:t>
      </w:r>
      <w:r w:rsidR="00240814" w:rsidRPr="00577ECA">
        <w:rPr>
          <w:sz w:val="28"/>
          <w:szCs w:val="28"/>
        </w:rPr>
        <w:t>Двигаясь через лесные массивы вдоль рек, человек мезолита прошел все пространство, освободившееся от ледника, и дошел до тогдашней северной кромки материка Евразии, где начал охотиться на морского зверя.</w:t>
      </w:r>
    </w:p>
    <w:p w:rsidR="005F475B" w:rsidRPr="00577ECA" w:rsidRDefault="00240814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Искусство мезолита значительно отличается от палеолитического</w:t>
      </w:r>
      <w:r w:rsidR="005F475B" w:rsidRPr="00577ECA">
        <w:rPr>
          <w:sz w:val="28"/>
          <w:szCs w:val="28"/>
        </w:rPr>
        <w:t>: произошло ослабление нивелирующего общинного начала и возросла роль отдельного охотника – в наскальных изображениях мы видим не только зверей, но и охотников мужчин с луками и женщин, ожидающих их возвращения.</w:t>
      </w:r>
    </w:p>
    <w:p w:rsidR="005F475B" w:rsidRPr="00577ECA" w:rsidRDefault="005F475B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40814" w:rsidRPr="00577ECA" w:rsidRDefault="005F475B" w:rsidP="00577E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577ECA">
        <w:rPr>
          <w:b/>
          <w:sz w:val="28"/>
          <w:szCs w:val="28"/>
        </w:rPr>
        <w:t xml:space="preserve">Неолитическая революция </w:t>
      </w:r>
    </w:p>
    <w:p w:rsidR="001F66EA" w:rsidRPr="00577ECA" w:rsidRDefault="001F66EA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B4941" w:rsidRPr="00577ECA" w:rsidRDefault="00751A6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Неолит – переход к производящему хозяйству. Это условное наименование применяется к последнему этапу каменного века, но оно не отражает ни хронологического, ни культурного единообразия: в </w:t>
      </w:r>
      <w:r w:rsidRPr="00577ECA">
        <w:rPr>
          <w:sz w:val="28"/>
          <w:szCs w:val="28"/>
          <w:lang w:val="en-US"/>
        </w:rPr>
        <w:t>XI</w:t>
      </w:r>
      <w:r w:rsidRPr="00577ECA">
        <w:rPr>
          <w:sz w:val="28"/>
          <w:szCs w:val="28"/>
        </w:rPr>
        <w:t xml:space="preserve"> в н. э. новгородцы писали о меновой торговле с неолитическими (по типу хозяйства) племенами Севера, а в </w:t>
      </w:r>
      <w:r w:rsidRPr="00577ECA">
        <w:rPr>
          <w:sz w:val="28"/>
          <w:szCs w:val="28"/>
          <w:lang w:val="en-US"/>
        </w:rPr>
        <w:t>XVIII</w:t>
      </w:r>
      <w:r w:rsidRPr="00577ECA">
        <w:rPr>
          <w:sz w:val="28"/>
          <w:szCs w:val="28"/>
        </w:rPr>
        <w:t xml:space="preserve"> в. Русский ученый С. Крашенинников описал типично неолитический быт местных жителей Камчатки.</w:t>
      </w:r>
    </w:p>
    <w:p w:rsidR="00751A63" w:rsidRPr="00577ECA" w:rsidRDefault="00751A6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Все же к неолиту относят</w:t>
      </w:r>
      <w:r w:rsidR="00577ECA">
        <w:rPr>
          <w:sz w:val="28"/>
          <w:szCs w:val="28"/>
        </w:rPr>
        <w:t xml:space="preserve"> </w:t>
      </w:r>
      <w:r w:rsidRPr="00577ECA">
        <w:rPr>
          <w:sz w:val="28"/>
          <w:szCs w:val="28"/>
        </w:rPr>
        <w:t xml:space="preserve">период </w:t>
      </w:r>
      <w:r w:rsidRPr="00577ECA">
        <w:rPr>
          <w:sz w:val="28"/>
          <w:szCs w:val="28"/>
          <w:lang w:val="en-US"/>
        </w:rPr>
        <w:t>VII</w:t>
      </w:r>
      <w:r w:rsidRPr="00577ECA">
        <w:rPr>
          <w:sz w:val="28"/>
          <w:szCs w:val="28"/>
        </w:rPr>
        <w:t xml:space="preserve"> – </w:t>
      </w:r>
      <w:r w:rsidRPr="00577ECA">
        <w:rPr>
          <w:sz w:val="28"/>
          <w:szCs w:val="28"/>
          <w:lang w:val="en-US"/>
        </w:rPr>
        <w:t>V</w:t>
      </w:r>
      <w:r w:rsidRPr="00577ECA">
        <w:rPr>
          <w:sz w:val="28"/>
          <w:szCs w:val="28"/>
        </w:rPr>
        <w:t xml:space="preserve"> тыс. до н. э. Расселившееся в разных ландшафтных зонах, человечество пошло разными путями и разными темпами. Племена, оказавшиеся на Севере, в суровых условиях, долгое время оставались на прежнем уровне развития. Зато в южных районах эволюция была более быстрой.</w:t>
      </w:r>
    </w:p>
    <w:p w:rsidR="00751A63" w:rsidRPr="00577ECA" w:rsidRDefault="0097675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Человек уже использовал шлифованные и сверленые орудия с рукоятками, ткацкий станок, умел лепить посуду из глины, обрабатывать дерево, строить лодку, плести сеть. Го</w:t>
      </w:r>
      <w:r w:rsidR="00AE3D46" w:rsidRPr="00577ECA">
        <w:rPr>
          <w:sz w:val="28"/>
          <w:szCs w:val="28"/>
        </w:rPr>
        <w:t xml:space="preserve">нчарный круг, появившийся в </w:t>
      </w:r>
      <w:r w:rsidR="00AE3D46" w:rsidRPr="00577ECA">
        <w:rPr>
          <w:sz w:val="28"/>
          <w:szCs w:val="28"/>
          <w:lang w:val="en-US"/>
        </w:rPr>
        <w:t>IV</w:t>
      </w:r>
      <w:r w:rsidR="00AE3D46" w:rsidRPr="00577ECA">
        <w:rPr>
          <w:sz w:val="28"/>
          <w:szCs w:val="28"/>
        </w:rPr>
        <w:t xml:space="preserve"> тыс. до н. э., резко повысил производительность труда и улучшил качество глиняной посуды. В </w:t>
      </w:r>
      <w:r w:rsidR="00AE3D46" w:rsidRPr="00577ECA">
        <w:rPr>
          <w:sz w:val="28"/>
          <w:szCs w:val="28"/>
          <w:lang w:val="en-US"/>
        </w:rPr>
        <w:t>IV</w:t>
      </w:r>
      <w:r w:rsidR="00AE3D46" w:rsidRPr="00577ECA">
        <w:rPr>
          <w:sz w:val="28"/>
          <w:szCs w:val="28"/>
        </w:rPr>
        <w:t xml:space="preserve"> тыс. до н. э. на Востоке было изобретено колесо, стала использоваться тягловая сила животных, появились первые колесные повозки.</w:t>
      </w:r>
    </w:p>
    <w:p w:rsidR="00AE3D46" w:rsidRPr="00577ECA" w:rsidRDefault="00AE3D46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Искусство неолита представлено петроглифами (рисунками на камнях) в районах Севера, раскрывающими во всех подробностях лыжников на лося, охоту в больших ладьях на кита.</w:t>
      </w:r>
    </w:p>
    <w:p w:rsidR="00AE3D46" w:rsidRPr="00577ECA" w:rsidRDefault="00AE3D46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С эпохой неолита связан один из важнейших </w:t>
      </w:r>
      <w:r w:rsidR="00DC0AE5" w:rsidRPr="00577ECA">
        <w:rPr>
          <w:sz w:val="28"/>
          <w:szCs w:val="28"/>
        </w:rPr>
        <w:t>технических переворотов древности – переход к производящему хозяйству (неолитическая революция). В эпоху неолита произошло первое общественное разделение труда на земледельческий и скотоводческий, что способствовало прогрессу в развитии производительных сил, и второе общественное разделение труда – выделение ремесла из сельского хозяйства, что способствовало индивидуализации труда.</w:t>
      </w:r>
    </w:p>
    <w:p w:rsidR="00DC0AE5" w:rsidRPr="00577ECA" w:rsidRDefault="00DC0AE5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Земледелие было распространено очень неравномерно. Первые очаги земледелия были обнаружены в Палестине, Египте, Иране, Ираке. В Средней Азии искусственное орошение полей при помощи каналов появилось уже в </w:t>
      </w:r>
      <w:r w:rsidRPr="00577ECA">
        <w:rPr>
          <w:sz w:val="28"/>
          <w:szCs w:val="28"/>
          <w:lang w:val="en-US"/>
        </w:rPr>
        <w:t>IV</w:t>
      </w:r>
      <w:r w:rsidRPr="00577ECA">
        <w:rPr>
          <w:sz w:val="28"/>
          <w:szCs w:val="28"/>
        </w:rPr>
        <w:t xml:space="preserve"> тыс. до н. э. Для земледельческих племен характерны большие поселения из глинобитных домов, насчитывающие иногда по нескольку тысяч жителей. Джейтунская археологическая культура в Средней Азии и </w:t>
      </w:r>
      <w:r w:rsidR="001A388E" w:rsidRPr="00577ECA">
        <w:rPr>
          <w:sz w:val="28"/>
          <w:szCs w:val="28"/>
        </w:rPr>
        <w:t>Буго-Днестровская</w:t>
      </w:r>
      <w:r w:rsidRPr="00577ECA">
        <w:rPr>
          <w:sz w:val="28"/>
          <w:szCs w:val="28"/>
        </w:rPr>
        <w:t xml:space="preserve"> на Украине представляют ранние земледельческие культуры в </w:t>
      </w:r>
      <w:r w:rsidRPr="00577ECA">
        <w:rPr>
          <w:sz w:val="28"/>
          <w:szCs w:val="28"/>
          <w:lang w:val="en-US"/>
        </w:rPr>
        <w:t>V</w:t>
      </w:r>
      <w:r w:rsidRPr="00577ECA">
        <w:rPr>
          <w:sz w:val="28"/>
          <w:szCs w:val="28"/>
        </w:rPr>
        <w:t xml:space="preserve"> – </w:t>
      </w:r>
      <w:r w:rsidRPr="00577ECA">
        <w:rPr>
          <w:sz w:val="28"/>
          <w:szCs w:val="28"/>
          <w:lang w:val="en-US"/>
        </w:rPr>
        <w:t>IV</w:t>
      </w:r>
      <w:r w:rsidRPr="00577ECA">
        <w:rPr>
          <w:sz w:val="28"/>
          <w:szCs w:val="28"/>
        </w:rPr>
        <w:t xml:space="preserve"> тыс. до н. э.</w:t>
      </w:r>
    </w:p>
    <w:p w:rsidR="002C5C8D" w:rsidRPr="00577ECA" w:rsidRDefault="002C5C8D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C0AE5" w:rsidRPr="00577ECA" w:rsidRDefault="00DC0AE5" w:rsidP="00577E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577ECA">
        <w:rPr>
          <w:b/>
          <w:sz w:val="28"/>
          <w:szCs w:val="28"/>
        </w:rPr>
        <w:t>Энеолит – земледельческое общество</w:t>
      </w:r>
    </w:p>
    <w:p w:rsidR="00DC0AE5" w:rsidRPr="00577ECA" w:rsidRDefault="00DC0AE5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C0AE5" w:rsidRPr="00577ECA" w:rsidRDefault="00DC0AE5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Энеолит – меднокаменный век, в этот период появились отдельные изделия из чистой меди, но на формах хозяйства новый материал еще не сказался. К эпохе энеолита относится Трипольская культура (</w:t>
      </w:r>
      <w:r w:rsidRPr="00577ECA">
        <w:rPr>
          <w:sz w:val="28"/>
          <w:szCs w:val="28"/>
          <w:lang w:val="en-US"/>
        </w:rPr>
        <w:t>VI</w:t>
      </w:r>
      <w:r w:rsidRPr="00577ECA">
        <w:rPr>
          <w:sz w:val="28"/>
          <w:szCs w:val="28"/>
        </w:rPr>
        <w:t xml:space="preserve"> – </w:t>
      </w:r>
      <w:r w:rsidRPr="00577ECA">
        <w:rPr>
          <w:sz w:val="28"/>
          <w:szCs w:val="28"/>
          <w:lang w:val="en-US"/>
        </w:rPr>
        <w:t>III</w:t>
      </w:r>
      <w:r w:rsidRPr="00577ECA">
        <w:rPr>
          <w:sz w:val="28"/>
          <w:szCs w:val="28"/>
        </w:rPr>
        <w:t xml:space="preserve"> </w:t>
      </w:r>
      <w:r w:rsidR="00DB1D36" w:rsidRPr="00577ECA">
        <w:rPr>
          <w:sz w:val="28"/>
          <w:szCs w:val="28"/>
        </w:rPr>
        <w:t>тыс. до н. э.), располагавшаяся между Карпатами и Днепром на плодородных лессовых и черноземных почвах. В этот период первобытное земледельческое общество достигло своего наивысшего расцвета.</w:t>
      </w:r>
    </w:p>
    <w:p w:rsidR="00DB1D36" w:rsidRPr="00577ECA" w:rsidRDefault="00DB1D36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Трипольцы (как и другие ранние земледельцы) выработали тот тип комплексного хозяйства, который просуществовал в деревне вплоть до эпохи капитализма: земледелие (пшеница, ячмень, лен), скотоводство (корова, свинья, овца, коза), рыболовство и охота. Первобытные матриархальные общины, по-видимому, еще не знали имущественного и социального неравенства.</w:t>
      </w:r>
    </w:p>
    <w:p w:rsidR="00751A63" w:rsidRPr="00577ECA" w:rsidRDefault="00DB1D36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Особый интерес представляет идеология трипольских племен, пронизанная идеей плодородия</w:t>
      </w:r>
      <w:r w:rsidR="00EA7962" w:rsidRPr="00577ECA">
        <w:rPr>
          <w:sz w:val="28"/>
          <w:szCs w:val="28"/>
        </w:rPr>
        <w:t>, что выражалось в отождествлении земли и женщины: земля, рождающая из семени новый колос хлебного злака, как бы приравнивалась к женщине, рождающей нового человека. Эта идея лежит в основе многих религий, вплоть до христианства.</w:t>
      </w:r>
    </w:p>
    <w:p w:rsidR="00EA7962" w:rsidRPr="00577ECA" w:rsidRDefault="00EA7962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К Трипольский культуре многие относят глиняные статуэтки женщин, связанные с матриархальным культом плодородия. Роспись больших глиняных сосудов Трипольской культуры раскрывает мировоззрение земледельцев, заботившихся об орошении</w:t>
      </w:r>
      <w:r w:rsidR="006924B9" w:rsidRPr="00577ECA">
        <w:rPr>
          <w:sz w:val="28"/>
          <w:szCs w:val="28"/>
        </w:rPr>
        <w:t xml:space="preserve"> их полей дождем, созданную ими картину мира. Мир, по их представлениям, состоял из трех зон (ярусов): зона земли с растениями, зона Среднего неба с солнцем и дождями, и зона Верхнего неба, хранящего наверху запасы небесной воды, которая может пролиться при дожде. Верховным владыкой мира было женское божество. Картина мира трипольцев очень близка к той, которая отражена в древнейших гимнах индийской Ригведы (собрание религиозных гимнов мировоззренческого и космологического содержания, оформилось в </w:t>
      </w:r>
      <w:r w:rsidR="006924B9" w:rsidRPr="00577ECA">
        <w:rPr>
          <w:sz w:val="28"/>
          <w:szCs w:val="28"/>
          <w:lang w:val="en-US"/>
        </w:rPr>
        <w:t>X</w:t>
      </w:r>
      <w:r w:rsidR="006924B9" w:rsidRPr="00577ECA">
        <w:rPr>
          <w:sz w:val="28"/>
          <w:szCs w:val="28"/>
        </w:rPr>
        <w:t xml:space="preserve"> в. До н. э.).</w:t>
      </w:r>
    </w:p>
    <w:p w:rsidR="006924B9" w:rsidRPr="00577ECA" w:rsidRDefault="006924B9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Эволюция человека особенно ускорилась с открытием металла – меди и бронзы (сплава меди с оловом). Орудия труда, оружия, доспехи, украшения и посуду начиная с </w:t>
      </w:r>
      <w:r w:rsidRPr="00577ECA">
        <w:rPr>
          <w:sz w:val="28"/>
          <w:szCs w:val="28"/>
          <w:lang w:val="en-US"/>
        </w:rPr>
        <w:t>III</w:t>
      </w:r>
      <w:r w:rsidR="00577ECA">
        <w:rPr>
          <w:sz w:val="28"/>
          <w:szCs w:val="28"/>
        </w:rPr>
        <w:t xml:space="preserve"> </w:t>
      </w:r>
      <w:r w:rsidRPr="00577ECA">
        <w:rPr>
          <w:sz w:val="28"/>
          <w:szCs w:val="28"/>
        </w:rPr>
        <w:t>тыс. до н. э. стали изготовлять не только из камня, но и из бронзы. Усиливался обмен между племенами продуктами – изделиями и учащались столкновения между ними. Углублялось разделение труда, появлялось имущественное неравенство внутри рода.</w:t>
      </w:r>
    </w:p>
    <w:p w:rsidR="006924B9" w:rsidRPr="00577ECA" w:rsidRDefault="006924B9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 В связи с развитием скотоводства возросла роль мужчины в производстве. Наступила эпоха патриархата. Внутри рода возникли большие патриархальные семьи, с мужчиной во главе, ведшие самостоятельное хозяйство. Тогда же и появилось многоженство.</w:t>
      </w:r>
    </w:p>
    <w:p w:rsidR="006924B9" w:rsidRPr="00577ECA" w:rsidRDefault="006924B9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В бронзовом веке </w:t>
      </w:r>
      <w:r w:rsidR="00077561" w:rsidRPr="00577ECA">
        <w:rPr>
          <w:sz w:val="28"/>
          <w:szCs w:val="28"/>
        </w:rPr>
        <w:t>уже наметились большие культурные общности, которые, возможно, соответствовали языковым семьям: индоевропейцам, угро - финнам, тюркам и кавказским племенам.</w:t>
      </w:r>
    </w:p>
    <w:p w:rsidR="00077561" w:rsidRPr="00577ECA" w:rsidRDefault="0007756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Географическое размещение их очень отличалось от современного. Предки угро – финнов продвигались, по мнению некоторых ученых , от Приаралья на север и северо – запад, проходя западнее Урала. Предки тюркских народов размещались восточнее Байкала и Алтая.</w:t>
      </w:r>
    </w:p>
    <w:p w:rsidR="00077561" w:rsidRPr="00577ECA" w:rsidRDefault="0007756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По всей вероятности, основной прародиной славян были области между Днепром, Карпатами и Вислой, но в разное время прародина могла иметь разные очертания – то расширяться за счет центрально – европейских культур, то продвигаться на восток или выходить временами на степной юг.</w:t>
      </w:r>
    </w:p>
    <w:p w:rsidR="00077561" w:rsidRPr="00577ECA" w:rsidRDefault="0007756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Соседями протославян были предки германских племен на северо-западе, предки латышско-литовских (балтийских) племен на севере, дако-фракийские племена на юго-западе и прото – иранские (скифские) племена на юге и юго-востоке; время от времени протославяне входили в контакт </w:t>
      </w:r>
      <w:r w:rsidR="006E372B" w:rsidRPr="00577ECA">
        <w:rPr>
          <w:sz w:val="28"/>
          <w:szCs w:val="28"/>
        </w:rPr>
        <w:t>с северо-восточными финно-угорскими племенами и далеко на западе – с кельтско–италийскими.</w:t>
      </w:r>
    </w:p>
    <w:p w:rsidR="00202A51" w:rsidRPr="00577ECA" w:rsidRDefault="00202A5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02A51" w:rsidRPr="00577ECA" w:rsidRDefault="00202A51" w:rsidP="00577E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577ECA">
        <w:rPr>
          <w:b/>
          <w:sz w:val="28"/>
          <w:szCs w:val="28"/>
        </w:rPr>
        <w:t>Разложение первобытно-общинного строя</w:t>
      </w:r>
    </w:p>
    <w:p w:rsidR="00202A51" w:rsidRPr="00577ECA" w:rsidRDefault="00202A5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02A51" w:rsidRPr="00577ECA" w:rsidRDefault="00202A5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Примерно в </w:t>
      </w:r>
      <w:r w:rsidRPr="00577ECA">
        <w:rPr>
          <w:sz w:val="28"/>
          <w:szCs w:val="28"/>
          <w:lang w:val="en-US"/>
        </w:rPr>
        <w:t>V</w:t>
      </w:r>
      <w:r w:rsidRPr="00577ECA">
        <w:rPr>
          <w:sz w:val="28"/>
          <w:szCs w:val="28"/>
        </w:rPr>
        <w:t xml:space="preserve"> – </w:t>
      </w:r>
      <w:r w:rsidRPr="00577ECA">
        <w:rPr>
          <w:sz w:val="28"/>
          <w:szCs w:val="28"/>
          <w:lang w:val="en-US"/>
        </w:rPr>
        <w:t>IV</w:t>
      </w:r>
      <w:r w:rsidRPr="00577ECA">
        <w:rPr>
          <w:sz w:val="28"/>
          <w:szCs w:val="28"/>
        </w:rPr>
        <w:t xml:space="preserve"> тыс. до н. э. началось разложение первобытного общества. Среди факторов, способствующих этому, помимо неолитической революции важную роль играли интенсификация земледелия, развитие специализированного скотоводства, появление металлургии, становление специализированного ремесла, развитие торговли.</w:t>
      </w:r>
    </w:p>
    <w:p w:rsidR="00202A51" w:rsidRPr="00577ECA" w:rsidRDefault="00202A5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С развитием плужного земледелия земледельческий труд перешел из женских рук в мужские, и мужчина – земледелец и воин стал главой семьи. Накопление в различных семьях создавалось неодинаковое, причем каждая семья, накапливая имущество, старалось сохранить его в семье. Продукт постепенно перестает делиться среди членов общины, а имущество начинает переходить от отца к детям, закладываются основы частной собственности на средства производства.</w:t>
      </w:r>
    </w:p>
    <w:p w:rsidR="00202A51" w:rsidRPr="00577ECA" w:rsidRDefault="00202A5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От счета родства по материнской линии переходят к счету родства по отцу – складывается патриархат. Соответственно меняется форма семейных отношений; возникает патриархальная семья, основанная частной собственности. Подчиненное положение женщин</w:t>
      </w:r>
      <w:r w:rsidR="006E78A2" w:rsidRPr="00577ECA">
        <w:rPr>
          <w:sz w:val="28"/>
          <w:szCs w:val="28"/>
        </w:rPr>
        <w:t xml:space="preserve"> сказывается, в частности, в том, что обязательность единобрачия устанавливается только для женщин, для мужчин же допускается полигамия (многоженство). Древнейшие документы Египта и Двуречья свидетельствуют о таком положении, сложившимся к концу </w:t>
      </w:r>
      <w:r w:rsidR="006E78A2" w:rsidRPr="00577ECA">
        <w:rPr>
          <w:sz w:val="28"/>
          <w:szCs w:val="28"/>
          <w:lang w:val="en-US"/>
        </w:rPr>
        <w:t>IV</w:t>
      </w:r>
      <w:r w:rsidR="006E78A2" w:rsidRPr="00577ECA">
        <w:rPr>
          <w:sz w:val="28"/>
          <w:szCs w:val="28"/>
        </w:rPr>
        <w:t xml:space="preserve"> – началу </w:t>
      </w:r>
      <w:r w:rsidR="006E78A2" w:rsidRPr="00577ECA">
        <w:rPr>
          <w:sz w:val="28"/>
          <w:szCs w:val="28"/>
          <w:lang w:val="en-US"/>
        </w:rPr>
        <w:t>III</w:t>
      </w:r>
      <w:r w:rsidR="006E78A2" w:rsidRPr="00577ECA">
        <w:rPr>
          <w:sz w:val="28"/>
          <w:szCs w:val="28"/>
        </w:rPr>
        <w:t xml:space="preserve"> тыс. до н. э. Ту же картину подтверждают древнейшие памятники письменности, появляющиеся у некоторых племен предгорий Передней Азии, Китая во </w:t>
      </w:r>
      <w:r w:rsidR="006E78A2" w:rsidRPr="00577ECA">
        <w:rPr>
          <w:sz w:val="28"/>
          <w:szCs w:val="28"/>
          <w:lang w:val="en-US"/>
        </w:rPr>
        <w:t>II</w:t>
      </w:r>
      <w:r w:rsidR="006E78A2" w:rsidRPr="00577ECA">
        <w:rPr>
          <w:sz w:val="28"/>
          <w:szCs w:val="28"/>
        </w:rPr>
        <w:t xml:space="preserve"> тыс. до н. э.</w:t>
      </w:r>
    </w:p>
    <w:p w:rsidR="006E78A2" w:rsidRPr="00577ECA" w:rsidRDefault="006E78A2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Рост производительности труда, усиление обмена, постоянные войны – все это вело к возникновению имущественного расслоения среди племен. Имущественное неравенство порождало и общественное неравенство. Складывалась верхушка родовой аристократии, фактически ведавшая всеми делами. Знатные общинники заседали в племенном совете, ведали культом богов, выделяли из своей среды военных вождей и жрецов. Наряду с имущественной и общественной дифференциацией внутри родовой общины происходит и дифференциация внутри племени между отдельными родами. С одной стороны, выделяются сильные и богатые роды, а с другой – ослабевшие и обедневшие. </w:t>
      </w:r>
      <w:r w:rsidR="007A2F98" w:rsidRPr="00577ECA">
        <w:rPr>
          <w:sz w:val="28"/>
          <w:szCs w:val="28"/>
        </w:rPr>
        <w:t>Соответственно первые из них постепенно превращаются в господствующие, а вторые – в подчиненные. В результате воин в подсинении могли оказаться целые племена или даже группы племен.</w:t>
      </w:r>
    </w:p>
    <w:p w:rsidR="007A2F98" w:rsidRPr="00577ECA" w:rsidRDefault="007A2F98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Однако долгое время, несмотря на имущественное и общественное расслоение общины, верхушка родовой знати еще должна была считаться с мнением всей общины.</w:t>
      </w:r>
      <w:r w:rsidR="00577ECA">
        <w:rPr>
          <w:sz w:val="28"/>
          <w:szCs w:val="28"/>
        </w:rPr>
        <w:t xml:space="preserve"> </w:t>
      </w:r>
      <w:r w:rsidRPr="00577ECA">
        <w:rPr>
          <w:sz w:val="28"/>
          <w:szCs w:val="28"/>
        </w:rPr>
        <w:t>Но все чаще трудом коллектива злоупотребляет в своих интересах родовая верхушка, с могуществом которой рядовые общинники уже не могут спорить.</w:t>
      </w:r>
    </w:p>
    <w:p w:rsidR="007A2F98" w:rsidRPr="00577ECA" w:rsidRDefault="008544C2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Итак, признаками распада родового строя явились возникновение имущественного неравенства, сосредоточение богатства и власти в руках вождей племен, учащение вооруженных столкновений, обращение пленных в рабов, превращение рода из кровнородственного коллектива в территориальную общину. Археологические раскопки в разных частях мира, в том числе и на территории нашей страны, позволяют сделать такие выводы. Примером могут служить знаменитый Майкопский курган на Северном Кавказе, относящийся ко </w:t>
      </w:r>
      <w:r w:rsidRPr="00577ECA">
        <w:rPr>
          <w:sz w:val="28"/>
          <w:szCs w:val="28"/>
          <w:lang w:val="en-US"/>
        </w:rPr>
        <w:t>II</w:t>
      </w:r>
      <w:r w:rsidRPr="00577ECA">
        <w:rPr>
          <w:sz w:val="28"/>
          <w:szCs w:val="28"/>
        </w:rPr>
        <w:t xml:space="preserve"> тыс. до н. э., или пышные погребения вождей в Триалети (южнее Тбилиси). Обилие драгоценностей, погребения с вождем насильственно убитых рабов и рабынь, колоссальные размеры могильных насыпей – все это свидетельствует о богатстве и власти вождей, о нарушении первоначального равенства внутри племени.</w:t>
      </w:r>
    </w:p>
    <w:p w:rsidR="008544C2" w:rsidRPr="00577ECA" w:rsidRDefault="008544C2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В различных районах мира разрушение первобытно-общинных отношений произошло разновременно, разнообразными были и модели перехода</w:t>
      </w:r>
      <w:r w:rsidR="00594EB3" w:rsidRPr="00577ECA">
        <w:rPr>
          <w:sz w:val="28"/>
          <w:szCs w:val="28"/>
        </w:rPr>
        <w:t xml:space="preserve"> к выше </w:t>
      </w:r>
      <w:r w:rsidRPr="00577ECA">
        <w:rPr>
          <w:sz w:val="28"/>
          <w:szCs w:val="28"/>
        </w:rPr>
        <w:t>стоящим формациям: некоторые народы образовали раннеклассовые</w:t>
      </w:r>
      <w:r w:rsidR="00594EB3" w:rsidRPr="00577ECA">
        <w:rPr>
          <w:sz w:val="28"/>
          <w:szCs w:val="28"/>
        </w:rPr>
        <w:t xml:space="preserve"> государства, другие – рабовладельческие, многие народы миновали рабовладельческий строй и перешли сразу к феодализму, а некоторые – к колониальному капитализму (народы Америки, Австралии).</w:t>
      </w:r>
    </w:p>
    <w:p w:rsidR="00594EB3" w:rsidRPr="00577ECA" w:rsidRDefault="00594EB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94EB3" w:rsidRPr="00577ECA" w:rsidRDefault="00577ECA" w:rsidP="00577E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94EB3" w:rsidRPr="00577ECA">
        <w:rPr>
          <w:b/>
          <w:sz w:val="28"/>
          <w:szCs w:val="28"/>
        </w:rPr>
        <w:t>Заключение</w:t>
      </w:r>
    </w:p>
    <w:p w:rsidR="008544C2" w:rsidRPr="00577ECA" w:rsidRDefault="008544C2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94EB3" w:rsidRPr="00577ECA" w:rsidRDefault="00594EB3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Таким образом, рост производительных сил создал предпосылки укрепления связей между социальными организмами, развития системы дарообменных отношений. С переходом от парного брака к патриархальному, а позднее – многогамному, укрепляется семья, которая обособляется в рамках общины. Общинная собственность дополняется личной. Индивидуализация производства и укрепление семьи означали ослабление первобытного коллективизма и общины в целом. По мере развития производственных сил (переход к медным, бронзовым и железным орудиям труда) и укрепление территориальных (соседских) связей между семьями, на смену ранней первобытной общине приходит первобытная соседская, а позднее – земледельческая община. Для нее характерно сочетание индивидуального парцеллярного производства с общей собственностью на землю</w:t>
      </w:r>
      <w:r w:rsidR="00E6150D" w:rsidRPr="00577ECA">
        <w:rPr>
          <w:sz w:val="28"/>
          <w:szCs w:val="28"/>
        </w:rPr>
        <w:t>, частнособственнического и общинного начал. Развитие этого внутреннего противоречия создает условия для возникновения классового общества и государства.</w:t>
      </w:r>
    </w:p>
    <w:p w:rsidR="00E6150D" w:rsidRPr="00577ECA" w:rsidRDefault="00E6150D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Первобытно-общинный строй – отправная точка</w:t>
      </w:r>
      <w:r w:rsidR="00577ECA">
        <w:rPr>
          <w:sz w:val="28"/>
          <w:szCs w:val="28"/>
        </w:rPr>
        <w:t xml:space="preserve"> </w:t>
      </w:r>
      <w:r w:rsidRPr="00577ECA">
        <w:rPr>
          <w:sz w:val="28"/>
          <w:szCs w:val="28"/>
        </w:rPr>
        <w:t>в истории человечества. Это самая длинная</w:t>
      </w:r>
      <w:r w:rsidR="00577ECA">
        <w:rPr>
          <w:sz w:val="28"/>
          <w:szCs w:val="28"/>
        </w:rPr>
        <w:t xml:space="preserve"> </w:t>
      </w:r>
      <w:r w:rsidRPr="00577ECA">
        <w:rPr>
          <w:sz w:val="28"/>
          <w:szCs w:val="28"/>
        </w:rPr>
        <w:t>по времени общественно – экономическая формация, она существовала у всех народов на ранней стадии развития.</w:t>
      </w:r>
    </w:p>
    <w:p w:rsidR="00E6150D" w:rsidRPr="00577ECA" w:rsidRDefault="00E6150D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В истории первобытного строя выделяется несколько этапов по степени развития производственных сил, общественной организации, а также форм хозяйства и движения от более низкой ступени к более высокой – от каменного века к бронзовому, от бронзового – к железному.</w:t>
      </w:r>
    </w:p>
    <w:p w:rsidR="00E6150D" w:rsidRPr="00577ECA" w:rsidRDefault="00E6150D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Важным этапом в истории первобытного человека стала первая экономическая революция (неолитическая), когда произошел переход от присваивающего хозяйства к производящему. По мере углубления общественного разделения труда и роста его производительности в первобытном обществе усилился обмен, возник прибавочный продукт, что стало основой появления частной собственности и имущественного неравенства. На смену первобытному строю приходят классовые общества.</w:t>
      </w:r>
    </w:p>
    <w:p w:rsidR="00E6150D" w:rsidRPr="00577ECA" w:rsidRDefault="00E6150D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6150D" w:rsidRPr="00577ECA" w:rsidRDefault="00577ECA" w:rsidP="00577E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6150D" w:rsidRPr="00577ECA">
        <w:rPr>
          <w:b/>
          <w:sz w:val="28"/>
          <w:szCs w:val="28"/>
        </w:rPr>
        <w:t>Список литературы</w:t>
      </w:r>
    </w:p>
    <w:p w:rsidR="001A388E" w:rsidRPr="00577ECA" w:rsidRDefault="001A388E" w:rsidP="00577EC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A388E" w:rsidRPr="00577ECA" w:rsidRDefault="001A388E" w:rsidP="00577ECA">
      <w:pPr>
        <w:numPr>
          <w:ilvl w:val="0"/>
          <w:numId w:val="1"/>
        </w:numPr>
        <w:shd w:val="clear" w:color="000000" w:fill="auto"/>
        <w:tabs>
          <w:tab w:val="clear" w:pos="142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Нестурх М.Ф. Происхождение человека. - М.,2001.</w:t>
      </w:r>
    </w:p>
    <w:p w:rsidR="001A388E" w:rsidRPr="00577ECA" w:rsidRDefault="001A388E" w:rsidP="00577ECA">
      <w:pPr>
        <w:numPr>
          <w:ilvl w:val="0"/>
          <w:numId w:val="1"/>
        </w:numPr>
        <w:shd w:val="clear" w:color="000000" w:fill="auto"/>
        <w:tabs>
          <w:tab w:val="clear" w:pos="142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Нестурх М.Ф. Человек и его предки. - М.,2003.</w:t>
      </w:r>
    </w:p>
    <w:p w:rsidR="00577ECA" w:rsidRDefault="00A72CD3" w:rsidP="00577ECA">
      <w:pPr>
        <w:numPr>
          <w:ilvl w:val="0"/>
          <w:numId w:val="1"/>
        </w:numPr>
        <w:shd w:val="clear" w:color="000000" w:fill="auto"/>
        <w:tabs>
          <w:tab w:val="clear" w:pos="142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Aндреев И.Л. Происхождение человека и общества. </w:t>
      </w:r>
      <w:r w:rsidR="001A388E" w:rsidRPr="00577ECA">
        <w:rPr>
          <w:sz w:val="28"/>
          <w:szCs w:val="28"/>
        </w:rPr>
        <w:t xml:space="preserve">- </w:t>
      </w:r>
      <w:r w:rsidRPr="00577ECA">
        <w:rPr>
          <w:sz w:val="28"/>
          <w:szCs w:val="28"/>
        </w:rPr>
        <w:t>М.,</w:t>
      </w:r>
      <w:r w:rsidR="00E6150D" w:rsidRPr="00577ECA">
        <w:rPr>
          <w:sz w:val="28"/>
          <w:szCs w:val="28"/>
        </w:rPr>
        <w:t xml:space="preserve"> 2005.</w:t>
      </w:r>
      <w:r w:rsidR="00577ECA">
        <w:rPr>
          <w:sz w:val="28"/>
          <w:szCs w:val="28"/>
        </w:rPr>
        <w:t xml:space="preserve"> </w:t>
      </w:r>
    </w:p>
    <w:p w:rsidR="00577ECA" w:rsidRDefault="00A72CD3" w:rsidP="00577ECA">
      <w:pPr>
        <w:numPr>
          <w:ilvl w:val="0"/>
          <w:numId w:val="1"/>
        </w:numPr>
        <w:shd w:val="clear" w:color="000000" w:fill="auto"/>
        <w:tabs>
          <w:tab w:val="clear" w:pos="142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Алексeев В.П., Першиц А.И. История первобытного общества. </w:t>
      </w:r>
      <w:r w:rsidR="001A388E" w:rsidRPr="00577ECA">
        <w:rPr>
          <w:sz w:val="28"/>
          <w:szCs w:val="28"/>
        </w:rPr>
        <w:t xml:space="preserve">- </w:t>
      </w:r>
      <w:r w:rsidRPr="00577ECA">
        <w:rPr>
          <w:sz w:val="28"/>
          <w:szCs w:val="28"/>
        </w:rPr>
        <w:t>М.,</w:t>
      </w:r>
      <w:r w:rsidR="001A388E" w:rsidRPr="00577ECA">
        <w:rPr>
          <w:sz w:val="28"/>
          <w:szCs w:val="28"/>
        </w:rPr>
        <w:t xml:space="preserve"> 2002.</w:t>
      </w:r>
      <w:r w:rsidR="00577ECA">
        <w:rPr>
          <w:sz w:val="28"/>
          <w:szCs w:val="28"/>
        </w:rPr>
        <w:t xml:space="preserve"> </w:t>
      </w:r>
    </w:p>
    <w:p w:rsidR="00577ECA" w:rsidRDefault="00A72CD3" w:rsidP="00577ECA">
      <w:pPr>
        <w:numPr>
          <w:ilvl w:val="0"/>
          <w:numId w:val="1"/>
        </w:numPr>
        <w:shd w:val="clear" w:color="000000" w:fill="auto"/>
        <w:tabs>
          <w:tab w:val="clear" w:pos="142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Борисковский П.И. Древнейшее прошлое человечества. </w:t>
      </w:r>
      <w:r w:rsidR="001A388E" w:rsidRPr="00577ECA">
        <w:rPr>
          <w:sz w:val="28"/>
          <w:szCs w:val="28"/>
        </w:rPr>
        <w:t xml:space="preserve">- </w:t>
      </w:r>
      <w:r w:rsidRPr="00577ECA">
        <w:rPr>
          <w:sz w:val="28"/>
          <w:szCs w:val="28"/>
        </w:rPr>
        <w:t>Л.,</w:t>
      </w:r>
      <w:r w:rsidR="001A388E" w:rsidRPr="00577ECA">
        <w:rPr>
          <w:sz w:val="28"/>
          <w:szCs w:val="28"/>
        </w:rPr>
        <w:t>2003.</w:t>
      </w:r>
      <w:r w:rsidR="00577ECA">
        <w:rPr>
          <w:sz w:val="28"/>
          <w:szCs w:val="28"/>
        </w:rPr>
        <w:t xml:space="preserve"> </w:t>
      </w:r>
    </w:p>
    <w:p w:rsidR="00577ECA" w:rsidRDefault="00A72CD3" w:rsidP="00577ECA">
      <w:pPr>
        <w:numPr>
          <w:ilvl w:val="0"/>
          <w:numId w:val="1"/>
        </w:numPr>
        <w:shd w:val="clear" w:color="000000" w:fill="auto"/>
        <w:tabs>
          <w:tab w:val="clear" w:pos="142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Вуд П., Вачек Л., Хэмблин Д., Леонард Дж. Жизнь до чело</w:t>
      </w:r>
      <w:r w:rsidR="001A388E" w:rsidRPr="00577ECA">
        <w:rPr>
          <w:sz w:val="28"/>
          <w:szCs w:val="28"/>
        </w:rPr>
        <w:t>века. - М.,200</w:t>
      </w:r>
      <w:r w:rsidRPr="00577ECA">
        <w:rPr>
          <w:sz w:val="28"/>
          <w:szCs w:val="28"/>
        </w:rPr>
        <w:t>7</w:t>
      </w:r>
      <w:r w:rsidR="001A388E" w:rsidRPr="00577ECA">
        <w:rPr>
          <w:sz w:val="28"/>
          <w:szCs w:val="28"/>
        </w:rPr>
        <w:t>.</w:t>
      </w:r>
      <w:r w:rsidR="00577ECA">
        <w:rPr>
          <w:sz w:val="28"/>
          <w:szCs w:val="28"/>
        </w:rPr>
        <w:t xml:space="preserve"> </w:t>
      </w:r>
    </w:p>
    <w:p w:rsidR="001A388E" w:rsidRPr="00577ECA" w:rsidRDefault="00A72CD3" w:rsidP="00577ECA">
      <w:pPr>
        <w:numPr>
          <w:ilvl w:val="0"/>
          <w:numId w:val="1"/>
        </w:numPr>
        <w:shd w:val="clear" w:color="000000" w:fill="auto"/>
        <w:tabs>
          <w:tab w:val="clear" w:pos="142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7ECA">
        <w:rPr>
          <w:sz w:val="28"/>
          <w:szCs w:val="28"/>
        </w:rPr>
        <w:t xml:space="preserve">Гремяцкий М.А. Как произошел человек. </w:t>
      </w:r>
      <w:r w:rsidR="001A388E" w:rsidRPr="00577ECA">
        <w:rPr>
          <w:sz w:val="28"/>
          <w:szCs w:val="28"/>
        </w:rPr>
        <w:t xml:space="preserve">- </w:t>
      </w:r>
      <w:r w:rsidRPr="00577ECA">
        <w:rPr>
          <w:sz w:val="28"/>
          <w:szCs w:val="28"/>
        </w:rPr>
        <w:t>М.,</w:t>
      </w:r>
      <w:r w:rsidR="001A388E" w:rsidRPr="00577ECA">
        <w:rPr>
          <w:sz w:val="28"/>
          <w:szCs w:val="28"/>
        </w:rPr>
        <w:t xml:space="preserve"> 2004.</w:t>
      </w:r>
    </w:p>
    <w:p w:rsidR="001A388E" w:rsidRPr="00577ECA" w:rsidRDefault="001A388E" w:rsidP="00577ECA">
      <w:pPr>
        <w:numPr>
          <w:ilvl w:val="0"/>
          <w:numId w:val="1"/>
        </w:numPr>
        <w:shd w:val="clear" w:color="000000" w:fill="auto"/>
        <w:tabs>
          <w:tab w:val="clear" w:pos="142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7ECA">
        <w:rPr>
          <w:sz w:val="28"/>
          <w:szCs w:val="28"/>
        </w:rPr>
        <w:t>Поляк Г.Б., Маркова А.Н. Всемирная история. – М.: ЮНИТИ-ДАНА, 2000.</w:t>
      </w:r>
    </w:p>
    <w:p w:rsidR="00202A51" w:rsidRPr="00577ECA" w:rsidRDefault="00202A51" w:rsidP="00577EC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02A51" w:rsidRPr="00577ECA" w:rsidSect="00577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43" w:rsidRDefault="001F1D43">
      <w:r>
        <w:separator/>
      </w:r>
    </w:p>
  </w:endnote>
  <w:endnote w:type="continuationSeparator" w:id="0">
    <w:p w:rsidR="001F1D43" w:rsidRDefault="001F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CA" w:rsidRDefault="00577ECA" w:rsidP="005D2FAC">
    <w:pPr>
      <w:pStyle w:val="a8"/>
      <w:framePr w:wrap="around" w:vAnchor="text" w:hAnchor="margin" w:xAlign="right" w:y="1"/>
      <w:rPr>
        <w:rStyle w:val="aa"/>
      </w:rPr>
    </w:pPr>
  </w:p>
  <w:p w:rsidR="00577ECA" w:rsidRDefault="00577ECA" w:rsidP="00577E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CA" w:rsidRDefault="00363467" w:rsidP="005D2FAC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577ECA" w:rsidRDefault="00577ECA" w:rsidP="00577E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CA" w:rsidRDefault="00577E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43" w:rsidRDefault="001F1D43">
      <w:r>
        <w:separator/>
      </w:r>
    </w:p>
  </w:footnote>
  <w:footnote w:type="continuationSeparator" w:id="0">
    <w:p w:rsidR="001F1D43" w:rsidRDefault="001F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CA" w:rsidRDefault="00577E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CA" w:rsidRDefault="00577E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CA" w:rsidRDefault="00577E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814F0"/>
    <w:multiLevelType w:val="hybridMultilevel"/>
    <w:tmpl w:val="E0FE0D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186"/>
    <w:rsid w:val="00022FB2"/>
    <w:rsid w:val="00077561"/>
    <w:rsid w:val="000F0A34"/>
    <w:rsid w:val="00125068"/>
    <w:rsid w:val="001A388E"/>
    <w:rsid w:val="001F1D43"/>
    <w:rsid w:val="001F66EA"/>
    <w:rsid w:val="00202A51"/>
    <w:rsid w:val="00240814"/>
    <w:rsid w:val="00264F52"/>
    <w:rsid w:val="002C5C8D"/>
    <w:rsid w:val="00316844"/>
    <w:rsid w:val="00363467"/>
    <w:rsid w:val="00446F0E"/>
    <w:rsid w:val="004F04CA"/>
    <w:rsid w:val="00577ECA"/>
    <w:rsid w:val="00594EB3"/>
    <w:rsid w:val="005D2FAC"/>
    <w:rsid w:val="005E4206"/>
    <w:rsid w:val="005F475B"/>
    <w:rsid w:val="006253D7"/>
    <w:rsid w:val="00657F0F"/>
    <w:rsid w:val="00674BF9"/>
    <w:rsid w:val="006924B9"/>
    <w:rsid w:val="006A4EF8"/>
    <w:rsid w:val="006E372B"/>
    <w:rsid w:val="006E78A2"/>
    <w:rsid w:val="00751A63"/>
    <w:rsid w:val="0075276A"/>
    <w:rsid w:val="007A2F98"/>
    <w:rsid w:val="008544C2"/>
    <w:rsid w:val="008B0186"/>
    <w:rsid w:val="008D607D"/>
    <w:rsid w:val="009256C3"/>
    <w:rsid w:val="00964BBA"/>
    <w:rsid w:val="00976753"/>
    <w:rsid w:val="00993120"/>
    <w:rsid w:val="00A00317"/>
    <w:rsid w:val="00A72CD3"/>
    <w:rsid w:val="00AE3D46"/>
    <w:rsid w:val="00AF2E4E"/>
    <w:rsid w:val="00B354D3"/>
    <w:rsid w:val="00B552F2"/>
    <w:rsid w:val="00B678B3"/>
    <w:rsid w:val="00BD6DCD"/>
    <w:rsid w:val="00C064BA"/>
    <w:rsid w:val="00C35329"/>
    <w:rsid w:val="00C57BA6"/>
    <w:rsid w:val="00CE3AA4"/>
    <w:rsid w:val="00D44C5A"/>
    <w:rsid w:val="00D92FA7"/>
    <w:rsid w:val="00DB1D36"/>
    <w:rsid w:val="00DC0AE5"/>
    <w:rsid w:val="00E05279"/>
    <w:rsid w:val="00E36AAD"/>
    <w:rsid w:val="00E6150D"/>
    <w:rsid w:val="00EA7962"/>
    <w:rsid w:val="00FB4941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6E7477-5733-4369-82A4-1C65A304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0F0A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72CD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577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577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577E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Лена</dc:creator>
  <cp:keywords/>
  <dc:description/>
  <cp:lastModifiedBy>admin</cp:lastModifiedBy>
  <cp:revision>2</cp:revision>
  <dcterms:created xsi:type="dcterms:W3CDTF">2014-03-09T02:19:00Z</dcterms:created>
  <dcterms:modified xsi:type="dcterms:W3CDTF">2014-03-09T02:19:00Z</dcterms:modified>
</cp:coreProperties>
</file>