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72C1" w:rsidRDefault="00F672C1" w:rsidP="00C762AB">
      <w:pPr>
        <w:spacing w:line="360" w:lineRule="auto"/>
        <w:ind w:firstLine="720"/>
        <w:jc w:val="center"/>
        <w:rPr>
          <w:b/>
        </w:rPr>
      </w:pPr>
    </w:p>
    <w:p w:rsidR="00C762AB" w:rsidRPr="006F6390" w:rsidRDefault="00C762AB" w:rsidP="00C762AB">
      <w:pPr>
        <w:spacing w:line="360" w:lineRule="auto"/>
        <w:ind w:firstLine="720"/>
        <w:jc w:val="center"/>
        <w:rPr>
          <w:b/>
        </w:rPr>
      </w:pPr>
    </w:p>
    <w:p w:rsidR="00C762AB" w:rsidRPr="006F6390" w:rsidRDefault="00C762AB" w:rsidP="00C762AB">
      <w:pPr>
        <w:spacing w:line="360" w:lineRule="auto"/>
        <w:ind w:firstLine="720"/>
        <w:jc w:val="center"/>
        <w:rPr>
          <w:b/>
        </w:rPr>
      </w:pPr>
    </w:p>
    <w:p w:rsidR="00A70B35" w:rsidRPr="006F6390" w:rsidRDefault="00A70B35" w:rsidP="00C762AB">
      <w:pPr>
        <w:spacing w:line="360" w:lineRule="auto"/>
        <w:ind w:firstLine="720"/>
        <w:jc w:val="center"/>
        <w:rPr>
          <w:b/>
        </w:rPr>
      </w:pPr>
    </w:p>
    <w:p w:rsidR="00C762AB" w:rsidRPr="006F6390" w:rsidRDefault="00C762AB" w:rsidP="00C762AB">
      <w:pPr>
        <w:spacing w:line="360" w:lineRule="auto"/>
        <w:ind w:firstLine="720"/>
        <w:jc w:val="center"/>
        <w:rPr>
          <w:b/>
        </w:rPr>
      </w:pPr>
    </w:p>
    <w:p w:rsidR="00C762AB" w:rsidRPr="006F6390" w:rsidRDefault="00C762AB" w:rsidP="004F4765">
      <w:pPr>
        <w:spacing w:line="360" w:lineRule="auto"/>
        <w:jc w:val="center"/>
        <w:rPr>
          <w:b/>
        </w:rPr>
      </w:pPr>
      <w:r w:rsidRPr="006F6390">
        <w:rPr>
          <w:b/>
        </w:rPr>
        <w:t xml:space="preserve">КОНТРОЛЬНАЯ </w:t>
      </w:r>
      <w:r w:rsidR="00D72B31" w:rsidRPr="006F6390">
        <w:rPr>
          <w:b/>
        </w:rPr>
        <w:t xml:space="preserve">  </w:t>
      </w:r>
      <w:r w:rsidRPr="006F6390">
        <w:rPr>
          <w:b/>
        </w:rPr>
        <w:t>РАБОТА</w:t>
      </w:r>
    </w:p>
    <w:p w:rsidR="00FB023E" w:rsidRPr="006F6390" w:rsidRDefault="00FB023E" w:rsidP="00C762AB">
      <w:pPr>
        <w:spacing w:line="360" w:lineRule="auto"/>
        <w:ind w:firstLine="720"/>
        <w:jc w:val="center"/>
        <w:rPr>
          <w:b/>
        </w:rPr>
      </w:pPr>
    </w:p>
    <w:p w:rsidR="00C762AB" w:rsidRPr="006F6390" w:rsidRDefault="00C762AB" w:rsidP="004F4765">
      <w:pPr>
        <w:spacing w:line="360" w:lineRule="auto"/>
        <w:jc w:val="center"/>
        <w:rPr>
          <w:b/>
        </w:rPr>
      </w:pPr>
      <w:r w:rsidRPr="006F6390">
        <w:rPr>
          <w:b/>
        </w:rPr>
        <w:t xml:space="preserve">по дисциплине </w:t>
      </w:r>
      <w:r w:rsidRPr="006F6390">
        <w:rPr>
          <w:b/>
          <w:u w:val="single"/>
        </w:rPr>
        <w:t>_______</w:t>
      </w:r>
      <w:r w:rsidR="000D1C10" w:rsidRPr="006F6390">
        <w:rPr>
          <w:b/>
          <w:u w:val="single"/>
        </w:rPr>
        <w:t xml:space="preserve"> КУЛЬТУРОЛОГИЯ</w:t>
      </w:r>
      <w:r w:rsidRPr="006F6390">
        <w:rPr>
          <w:b/>
          <w:u w:val="single"/>
        </w:rPr>
        <w:t>_____________</w:t>
      </w:r>
    </w:p>
    <w:p w:rsidR="00A70B35" w:rsidRPr="006F6390" w:rsidRDefault="00A70B35" w:rsidP="00C762AB">
      <w:pPr>
        <w:spacing w:line="360" w:lineRule="auto"/>
        <w:ind w:firstLine="720"/>
        <w:jc w:val="center"/>
        <w:rPr>
          <w:b/>
        </w:rPr>
      </w:pPr>
    </w:p>
    <w:p w:rsidR="00C762AB" w:rsidRPr="006F6390" w:rsidRDefault="00FB023E" w:rsidP="00CD2302">
      <w:pPr>
        <w:spacing w:line="360" w:lineRule="auto"/>
        <w:jc w:val="center"/>
        <w:rPr>
          <w:b/>
          <w:u w:val="single"/>
        </w:rPr>
      </w:pPr>
      <w:r w:rsidRPr="006F6390">
        <w:rPr>
          <w:b/>
        </w:rPr>
        <w:t>на тему</w:t>
      </w:r>
      <w:r w:rsidR="00691D96" w:rsidRPr="006F6390">
        <w:rPr>
          <w:sz w:val="28"/>
        </w:rPr>
        <w:t xml:space="preserve">. </w:t>
      </w:r>
      <w:r w:rsidR="000D1C10" w:rsidRPr="006F6390">
        <w:rPr>
          <w:b/>
          <w:spacing w:val="1"/>
          <w:sz w:val="26"/>
          <w:szCs w:val="26"/>
        </w:rPr>
        <w:t xml:space="preserve">Первобытная культура. </w:t>
      </w:r>
      <w:r w:rsidR="000D1C10" w:rsidRPr="006F6390">
        <w:rPr>
          <w:b/>
          <w:sz w:val="26"/>
          <w:szCs w:val="26"/>
        </w:rPr>
        <w:t xml:space="preserve">Особенности культуры Европы в </w:t>
      </w:r>
      <w:r w:rsidR="000D1C10" w:rsidRPr="006F6390">
        <w:rPr>
          <w:b/>
          <w:sz w:val="26"/>
          <w:szCs w:val="26"/>
          <w:lang w:val="en-US"/>
        </w:rPr>
        <w:t>XVII</w:t>
      </w:r>
      <w:r w:rsidR="000D1C10" w:rsidRPr="006F6390">
        <w:rPr>
          <w:b/>
          <w:sz w:val="26"/>
          <w:szCs w:val="26"/>
        </w:rPr>
        <w:t xml:space="preserve"> в.</w:t>
      </w:r>
    </w:p>
    <w:p w:rsidR="00C762AB" w:rsidRPr="006F6390" w:rsidRDefault="00C762AB" w:rsidP="00C762AB">
      <w:pPr>
        <w:spacing w:line="360" w:lineRule="auto"/>
        <w:ind w:firstLine="720"/>
        <w:jc w:val="center"/>
        <w:rPr>
          <w:b/>
        </w:rPr>
      </w:pPr>
    </w:p>
    <w:p w:rsidR="00C762AB" w:rsidRPr="006F6390" w:rsidRDefault="00C762AB" w:rsidP="002644FD">
      <w:pPr>
        <w:spacing w:line="360" w:lineRule="auto"/>
        <w:rPr>
          <w:b/>
        </w:rPr>
      </w:pPr>
    </w:p>
    <w:p w:rsidR="00C762AB" w:rsidRPr="006F6390" w:rsidRDefault="00C762AB" w:rsidP="00C762AB">
      <w:pPr>
        <w:tabs>
          <w:tab w:val="left" w:pos="5220"/>
        </w:tabs>
        <w:spacing w:line="360" w:lineRule="auto"/>
        <w:ind w:firstLine="720"/>
        <w:jc w:val="center"/>
        <w:rPr>
          <w:b/>
        </w:rPr>
      </w:pPr>
      <w:r w:rsidRPr="006F6390">
        <w:rPr>
          <w:b/>
        </w:rPr>
        <w:tab/>
      </w:r>
    </w:p>
    <w:p w:rsidR="00C762AB" w:rsidRPr="006F6390" w:rsidRDefault="00C762AB" w:rsidP="00C762AB">
      <w:pPr>
        <w:tabs>
          <w:tab w:val="left" w:pos="5220"/>
        </w:tabs>
        <w:spacing w:line="360" w:lineRule="auto"/>
        <w:ind w:firstLine="720"/>
        <w:jc w:val="center"/>
        <w:rPr>
          <w:b/>
        </w:rPr>
      </w:pPr>
    </w:p>
    <w:p w:rsidR="00C762AB" w:rsidRPr="006F6390" w:rsidRDefault="00FB023E" w:rsidP="00DD40D8">
      <w:pPr>
        <w:tabs>
          <w:tab w:val="left" w:pos="3960"/>
        </w:tabs>
        <w:ind w:firstLine="720"/>
        <w:rPr>
          <w:b/>
        </w:rPr>
      </w:pPr>
      <w:r w:rsidRPr="006F6390">
        <w:rPr>
          <w:b/>
        </w:rPr>
        <w:tab/>
      </w:r>
    </w:p>
    <w:p w:rsidR="00C762AB" w:rsidRPr="006F6390" w:rsidRDefault="00C762AB" w:rsidP="000C34AC">
      <w:pPr>
        <w:spacing w:line="360" w:lineRule="auto"/>
        <w:rPr>
          <w:b/>
        </w:rPr>
      </w:pPr>
    </w:p>
    <w:p w:rsidR="00C762AB" w:rsidRPr="006F6390" w:rsidRDefault="00C762AB" w:rsidP="00C762AB">
      <w:pPr>
        <w:spacing w:line="360" w:lineRule="auto"/>
        <w:ind w:firstLine="720"/>
        <w:jc w:val="center"/>
        <w:rPr>
          <w:b/>
        </w:rPr>
      </w:pPr>
    </w:p>
    <w:p w:rsidR="00964391" w:rsidRDefault="00964391" w:rsidP="00C762AB">
      <w:pPr>
        <w:spacing w:line="360" w:lineRule="auto"/>
        <w:ind w:firstLine="720"/>
        <w:jc w:val="center"/>
        <w:rPr>
          <w:b/>
        </w:rPr>
      </w:pPr>
    </w:p>
    <w:p w:rsidR="00C8155F" w:rsidRDefault="00C8155F" w:rsidP="00C762AB">
      <w:pPr>
        <w:spacing w:line="360" w:lineRule="auto"/>
        <w:ind w:firstLine="720"/>
        <w:jc w:val="center"/>
        <w:rPr>
          <w:b/>
        </w:rPr>
      </w:pPr>
    </w:p>
    <w:p w:rsidR="00C8155F" w:rsidRPr="006F6390" w:rsidRDefault="00C8155F" w:rsidP="00C762AB">
      <w:pPr>
        <w:spacing w:line="360" w:lineRule="auto"/>
        <w:ind w:firstLine="720"/>
        <w:jc w:val="center"/>
        <w:rPr>
          <w:b/>
        </w:rPr>
      </w:pPr>
    </w:p>
    <w:p w:rsidR="00964391" w:rsidRPr="006F6390" w:rsidRDefault="00964391" w:rsidP="00C762AB">
      <w:pPr>
        <w:spacing w:line="360" w:lineRule="auto"/>
        <w:ind w:firstLine="720"/>
        <w:jc w:val="center"/>
        <w:rPr>
          <w:b/>
        </w:rPr>
      </w:pPr>
    </w:p>
    <w:p w:rsidR="00964391" w:rsidRPr="006F6390" w:rsidRDefault="00C8155F" w:rsidP="00C762AB">
      <w:pPr>
        <w:spacing w:line="360" w:lineRule="auto"/>
        <w:ind w:firstLine="720"/>
        <w:jc w:val="center"/>
        <w:rPr>
          <w:b/>
        </w:rPr>
      </w:pPr>
      <w:r>
        <w:rPr>
          <w:b/>
        </w:rPr>
        <w:t>Челябинск – 2010</w:t>
      </w:r>
    </w:p>
    <w:p w:rsidR="00964391" w:rsidRPr="006F6390" w:rsidRDefault="00964391">
      <w:pPr>
        <w:rPr>
          <w:b/>
        </w:rPr>
      </w:pPr>
      <w:r w:rsidRPr="006F6390">
        <w:rPr>
          <w:b/>
        </w:rPr>
        <w:br w:type="page"/>
      </w:r>
    </w:p>
    <w:p w:rsidR="00763CFB" w:rsidRPr="006F6390" w:rsidRDefault="00763CFB" w:rsidP="008D229E">
      <w:pPr>
        <w:pStyle w:val="26"/>
        <w:spacing w:before="100" w:beforeAutospacing="1" w:after="100" w:afterAutospacing="1"/>
        <w:ind w:left="1134" w:right="567"/>
        <w:rPr>
          <w:kern w:val="0"/>
          <w:szCs w:val="24"/>
        </w:rPr>
      </w:pPr>
      <w:r w:rsidRPr="006F6390">
        <w:rPr>
          <w:kern w:val="0"/>
          <w:szCs w:val="24"/>
        </w:rPr>
        <w:t>СОДЕРЖАНИЕ</w:t>
      </w:r>
    </w:p>
    <w:p w:rsidR="00763CFB" w:rsidRPr="006F6390" w:rsidRDefault="00BD6259" w:rsidP="008D229E">
      <w:pPr>
        <w:pStyle w:val="25"/>
        <w:rPr>
          <w:szCs w:val="28"/>
        </w:rPr>
      </w:pPr>
      <w:r w:rsidRPr="006F6390">
        <w:fldChar w:fldCharType="begin"/>
      </w:r>
      <w:r w:rsidR="00763CFB" w:rsidRPr="006F6390">
        <w:instrText xml:space="preserve"> TOC \o "1-3" \h \z </w:instrText>
      </w:r>
      <w:r w:rsidRPr="006F6390">
        <w:fldChar w:fldCharType="separate"/>
      </w:r>
      <w:hyperlink w:anchor="_Toc227361451" w:history="1"/>
    </w:p>
    <w:p w:rsidR="00763CFB" w:rsidRPr="006F6390" w:rsidRDefault="00EC7D8C" w:rsidP="008D229E">
      <w:pPr>
        <w:pStyle w:val="11"/>
        <w:rPr>
          <w:b w:val="0"/>
        </w:rPr>
      </w:pPr>
      <w:hyperlink w:anchor="_Toc227361452" w:history="1">
        <w:r w:rsidR="00763CFB" w:rsidRPr="006F6390">
          <w:rPr>
            <w:rStyle w:val="ac"/>
            <w:b w:val="0"/>
          </w:rPr>
          <w:t>ВВЕДЕНИЕ</w:t>
        </w:r>
        <w:r w:rsidR="00763CFB" w:rsidRPr="006F6390">
          <w:rPr>
            <w:b w:val="0"/>
            <w:webHidden/>
          </w:rPr>
          <w:tab/>
        </w:r>
        <w:r w:rsidR="002644FD" w:rsidRPr="006F6390">
          <w:rPr>
            <w:b w:val="0"/>
            <w:webHidden/>
          </w:rPr>
          <w:t>3</w:t>
        </w:r>
      </w:hyperlink>
    </w:p>
    <w:p w:rsidR="00763CFB" w:rsidRPr="006F6390" w:rsidRDefault="00BD6259" w:rsidP="008D229E">
      <w:pPr>
        <w:pStyle w:val="25"/>
        <w:rPr>
          <w:rFonts w:ascii="Calibri" w:hAnsi="Calibri"/>
          <w:szCs w:val="28"/>
        </w:rPr>
      </w:pPr>
      <w:r w:rsidRPr="006F6390">
        <w:rPr>
          <w:szCs w:val="28"/>
        </w:rPr>
        <w:fldChar w:fldCharType="begin"/>
      </w:r>
      <w:r w:rsidR="00763CFB" w:rsidRPr="006F6390">
        <w:rPr>
          <w:szCs w:val="28"/>
        </w:rPr>
        <w:instrText xml:space="preserve"> TOC \o "1-3" \h \z \u </w:instrText>
      </w:r>
      <w:r w:rsidRPr="006F6390">
        <w:rPr>
          <w:szCs w:val="28"/>
        </w:rPr>
        <w:fldChar w:fldCharType="separate"/>
      </w:r>
      <w:hyperlink w:anchor="_Toc245123440" w:history="1">
        <w:r w:rsidR="00763CFB" w:rsidRPr="006F6390">
          <w:rPr>
            <w:rStyle w:val="ac"/>
            <w:szCs w:val="28"/>
          </w:rPr>
          <w:t xml:space="preserve">1. </w:t>
        </w:r>
        <w:r w:rsidR="000D1C10" w:rsidRPr="006F6390">
          <w:rPr>
            <w:spacing w:val="1"/>
            <w:szCs w:val="28"/>
          </w:rPr>
          <w:t>Первобытная культура. Назовите типы первобыт</w:t>
        </w:r>
        <w:r w:rsidR="000D1C10" w:rsidRPr="006F6390">
          <w:rPr>
            <w:spacing w:val="2"/>
            <w:szCs w:val="28"/>
          </w:rPr>
          <w:t xml:space="preserve">ного человека и его быт. Какое место в первобытном обществе занимали </w:t>
        </w:r>
        <w:r w:rsidR="000D1C10" w:rsidRPr="006F6390">
          <w:rPr>
            <w:spacing w:val="5"/>
            <w:szCs w:val="28"/>
          </w:rPr>
          <w:t>охота, жилище, огонь? Какую роль играли язык и речь?</w:t>
        </w:r>
        <w:r w:rsidR="00763CFB" w:rsidRPr="006F6390">
          <w:rPr>
            <w:webHidden/>
            <w:szCs w:val="28"/>
          </w:rPr>
          <w:tab/>
        </w:r>
      </w:hyperlink>
      <w:r w:rsidR="000355CE">
        <w:rPr>
          <w:rStyle w:val="ac"/>
          <w:szCs w:val="28"/>
        </w:rPr>
        <w:t>4</w:t>
      </w:r>
    </w:p>
    <w:p w:rsidR="00763CFB" w:rsidRPr="006F6390" w:rsidRDefault="00EC7D8C" w:rsidP="008D229E">
      <w:pPr>
        <w:pStyle w:val="11"/>
        <w:rPr>
          <w:rFonts w:ascii="Calibri" w:hAnsi="Calibri"/>
          <w:b w:val="0"/>
        </w:rPr>
      </w:pPr>
      <w:hyperlink w:anchor="_Toc245123441" w:history="1">
        <w:r w:rsidR="00763CFB" w:rsidRPr="006F6390">
          <w:rPr>
            <w:rStyle w:val="ac"/>
            <w:b w:val="0"/>
          </w:rPr>
          <w:t xml:space="preserve">2. </w:t>
        </w:r>
        <w:r w:rsidR="000D1C10" w:rsidRPr="006F6390">
          <w:rPr>
            <w:b w:val="0"/>
          </w:rPr>
          <w:t xml:space="preserve">Особенности культуры Европы в </w:t>
        </w:r>
        <w:r w:rsidR="000D1C10" w:rsidRPr="006F6390">
          <w:rPr>
            <w:b w:val="0"/>
            <w:lang w:val="en-US"/>
          </w:rPr>
          <w:t>XVII</w:t>
        </w:r>
        <w:r w:rsidR="000D1C10" w:rsidRPr="006F6390">
          <w:rPr>
            <w:b w:val="0"/>
          </w:rPr>
          <w:t xml:space="preserve"> в.</w:t>
        </w:r>
        <w:r w:rsidR="00763CFB" w:rsidRPr="006F6390">
          <w:rPr>
            <w:b w:val="0"/>
            <w:webHidden/>
          </w:rPr>
          <w:tab/>
        </w:r>
      </w:hyperlink>
      <w:r w:rsidR="00763CFB" w:rsidRPr="006F6390">
        <w:rPr>
          <w:rStyle w:val="ac"/>
          <w:b w:val="0"/>
        </w:rPr>
        <w:t>1</w:t>
      </w:r>
      <w:r w:rsidR="000355CE">
        <w:rPr>
          <w:rStyle w:val="ac"/>
          <w:b w:val="0"/>
        </w:rPr>
        <w:t>3</w:t>
      </w:r>
    </w:p>
    <w:p w:rsidR="002644FD" w:rsidRPr="000355CE" w:rsidRDefault="00BD6259" w:rsidP="002644FD">
      <w:pPr>
        <w:pStyle w:val="11"/>
        <w:rPr>
          <w:rFonts w:ascii="Calibri" w:hAnsi="Calibri"/>
          <w:b w:val="0"/>
        </w:rPr>
      </w:pPr>
      <w:r w:rsidRPr="000355CE">
        <w:rPr>
          <w:b w:val="0"/>
        </w:rPr>
        <w:fldChar w:fldCharType="begin"/>
      </w:r>
      <w:r w:rsidR="001E730F" w:rsidRPr="000355CE">
        <w:rPr>
          <w:b w:val="0"/>
        </w:rPr>
        <w:instrText>HYPERLINK \l "_Toc245123446"</w:instrText>
      </w:r>
      <w:r w:rsidRPr="000355CE">
        <w:rPr>
          <w:b w:val="0"/>
        </w:rPr>
        <w:fldChar w:fldCharType="separate"/>
      </w:r>
      <w:r w:rsidR="00763CFB" w:rsidRPr="000355CE">
        <w:rPr>
          <w:rStyle w:val="ac"/>
          <w:b w:val="0"/>
        </w:rPr>
        <w:t>3.</w:t>
      </w:r>
      <w:r w:rsidR="002644FD" w:rsidRPr="000355CE">
        <w:rPr>
          <w:b w:val="0"/>
        </w:rPr>
        <w:t xml:space="preserve"> </w:t>
      </w:r>
      <w:hyperlink w:anchor="_Toc245123441" w:history="1">
        <w:r w:rsidR="000D1C10" w:rsidRPr="000355CE">
          <w:rPr>
            <w:rStyle w:val="ac"/>
            <w:b w:val="0"/>
          </w:rPr>
          <w:t>Тест</w:t>
        </w:r>
        <w:r w:rsidR="002644FD" w:rsidRPr="000355CE">
          <w:rPr>
            <w:b w:val="0"/>
            <w:webHidden/>
          </w:rPr>
          <w:tab/>
        </w:r>
      </w:hyperlink>
      <w:r w:rsidR="002644FD" w:rsidRPr="000355CE">
        <w:rPr>
          <w:rStyle w:val="ac"/>
          <w:b w:val="0"/>
        </w:rPr>
        <w:t>1</w:t>
      </w:r>
      <w:r w:rsidR="000355CE" w:rsidRPr="000355CE">
        <w:rPr>
          <w:rStyle w:val="ac"/>
          <w:b w:val="0"/>
        </w:rPr>
        <w:t>7</w:t>
      </w:r>
    </w:p>
    <w:p w:rsidR="00763CFB" w:rsidRPr="000355CE" w:rsidRDefault="00BD6259" w:rsidP="008D229E">
      <w:pPr>
        <w:pStyle w:val="11"/>
        <w:rPr>
          <w:rFonts w:ascii="Calibri" w:hAnsi="Calibri"/>
          <w:b w:val="0"/>
        </w:rPr>
      </w:pPr>
      <w:r w:rsidRPr="000355CE">
        <w:rPr>
          <w:b w:val="0"/>
        </w:rPr>
        <w:fldChar w:fldCharType="end"/>
      </w:r>
      <w:hyperlink w:anchor="_Toc245123495" w:history="1">
        <w:r w:rsidR="00763CFB" w:rsidRPr="000355CE">
          <w:rPr>
            <w:rStyle w:val="ac"/>
            <w:b w:val="0"/>
          </w:rPr>
          <w:t>ЗАКЛЮЧЕНИЕ</w:t>
        </w:r>
        <w:r w:rsidR="00763CFB" w:rsidRPr="000355CE">
          <w:rPr>
            <w:b w:val="0"/>
            <w:webHidden/>
          </w:rPr>
          <w:tab/>
        </w:r>
        <w:r w:rsidRPr="000355CE">
          <w:rPr>
            <w:b w:val="0"/>
            <w:webHidden/>
          </w:rPr>
          <w:fldChar w:fldCharType="begin"/>
        </w:r>
        <w:r w:rsidR="00763CFB" w:rsidRPr="000355CE">
          <w:rPr>
            <w:b w:val="0"/>
            <w:webHidden/>
          </w:rPr>
          <w:instrText xml:space="preserve"> PAGEREF _Toc245123495 \h </w:instrText>
        </w:r>
        <w:r w:rsidRPr="000355CE">
          <w:rPr>
            <w:b w:val="0"/>
            <w:webHidden/>
          </w:rPr>
        </w:r>
        <w:r w:rsidRPr="000355CE">
          <w:rPr>
            <w:b w:val="0"/>
            <w:webHidden/>
          </w:rPr>
          <w:fldChar w:fldCharType="separate"/>
        </w:r>
        <w:r w:rsidR="00C8155F">
          <w:rPr>
            <w:b w:val="0"/>
            <w:webHidden/>
          </w:rPr>
          <w:t>2</w:t>
        </w:r>
        <w:r w:rsidRPr="000355CE">
          <w:rPr>
            <w:b w:val="0"/>
            <w:webHidden/>
          </w:rPr>
          <w:fldChar w:fldCharType="end"/>
        </w:r>
      </w:hyperlink>
      <w:r w:rsidR="000355CE" w:rsidRPr="000355CE">
        <w:rPr>
          <w:b w:val="0"/>
        </w:rPr>
        <w:t>8</w:t>
      </w:r>
    </w:p>
    <w:p w:rsidR="00763CFB" w:rsidRPr="000355CE" w:rsidRDefault="00EC7D8C" w:rsidP="008D229E">
      <w:pPr>
        <w:pStyle w:val="11"/>
        <w:rPr>
          <w:rFonts w:ascii="Calibri" w:hAnsi="Calibri"/>
          <w:b w:val="0"/>
        </w:rPr>
      </w:pPr>
      <w:hyperlink w:anchor="_Toc245123496" w:history="1">
        <w:r w:rsidR="00763CFB" w:rsidRPr="000355CE">
          <w:rPr>
            <w:rStyle w:val="ac"/>
            <w:b w:val="0"/>
          </w:rPr>
          <w:t>СПИСОК</w:t>
        </w:r>
        <w:r w:rsidR="002644FD" w:rsidRPr="000355CE">
          <w:rPr>
            <w:rStyle w:val="ac"/>
            <w:b w:val="0"/>
          </w:rPr>
          <w:t>ЛИТЕРАТУРЫ</w:t>
        </w:r>
        <w:r w:rsidR="00763CFB" w:rsidRPr="000355CE">
          <w:rPr>
            <w:b w:val="0"/>
            <w:webHidden/>
          </w:rPr>
          <w:tab/>
        </w:r>
        <w:r w:rsidR="00BD6259" w:rsidRPr="000355CE">
          <w:rPr>
            <w:b w:val="0"/>
            <w:webHidden/>
          </w:rPr>
          <w:fldChar w:fldCharType="begin"/>
        </w:r>
        <w:r w:rsidR="00763CFB" w:rsidRPr="000355CE">
          <w:rPr>
            <w:b w:val="0"/>
            <w:webHidden/>
          </w:rPr>
          <w:instrText xml:space="preserve"> PAGEREF _Toc245123496 \h </w:instrText>
        </w:r>
        <w:r w:rsidR="00BD6259" w:rsidRPr="000355CE">
          <w:rPr>
            <w:b w:val="0"/>
            <w:webHidden/>
          </w:rPr>
        </w:r>
        <w:r w:rsidR="00BD6259" w:rsidRPr="000355CE">
          <w:rPr>
            <w:b w:val="0"/>
            <w:webHidden/>
          </w:rPr>
          <w:fldChar w:fldCharType="separate"/>
        </w:r>
        <w:r w:rsidR="00C8155F">
          <w:rPr>
            <w:b w:val="0"/>
            <w:webHidden/>
          </w:rPr>
          <w:t>2</w:t>
        </w:r>
        <w:r w:rsidR="00BD6259" w:rsidRPr="000355CE">
          <w:rPr>
            <w:b w:val="0"/>
            <w:webHidden/>
          </w:rPr>
          <w:fldChar w:fldCharType="end"/>
        </w:r>
      </w:hyperlink>
    </w:p>
    <w:p w:rsidR="00763CFB" w:rsidRPr="000355CE" w:rsidRDefault="00763CFB" w:rsidP="008D229E">
      <w:pPr>
        <w:pStyle w:val="11"/>
        <w:rPr>
          <w:rFonts w:ascii="Calibri" w:hAnsi="Calibri"/>
          <w:b w:val="0"/>
        </w:rPr>
      </w:pPr>
    </w:p>
    <w:p w:rsidR="00763CFB" w:rsidRPr="006F6390" w:rsidRDefault="00BD6259" w:rsidP="008D229E">
      <w:pPr>
        <w:pStyle w:val="11"/>
        <w:rPr>
          <w:b w:val="0"/>
        </w:rPr>
      </w:pPr>
      <w:r w:rsidRPr="006F6390">
        <w:rPr>
          <w:b w:val="0"/>
        </w:rPr>
        <w:fldChar w:fldCharType="end"/>
      </w:r>
      <w:r w:rsidR="00763CFB" w:rsidRPr="006F6390">
        <w:rPr>
          <w:b w:val="0"/>
        </w:rPr>
        <w:t xml:space="preserve"> </w:t>
      </w:r>
    </w:p>
    <w:p w:rsidR="00763CFB" w:rsidRPr="006F6390" w:rsidRDefault="00BD6259" w:rsidP="00763CFB">
      <w:pPr>
        <w:tabs>
          <w:tab w:val="left" w:pos="0"/>
          <w:tab w:val="right" w:leader="dot" w:pos="10260"/>
        </w:tabs>
      </w:pPr>
      <w:r w:rsidRPr="006F6390">
        <w:fldChar w:fldCharType="end"/>
      </w:r>
    </w:p>
    <w:p w:rsidR="00763CFB" w:rsidRPr="006F6390" w:rsidRDefault="00763CFB" w:rsidP="00964391">
      <w:pPr>
        <w:pStyle w:val="2"/>
        <w:numPr>
          <w:ilvl w:val="0"/>
          <w:numId w:val="0"/>
        </w:numPr>
        <w:contextualSpacing/>
        <w:jc w:val="center"/>
      </w:pPr>
      <w:r w:rsidRPr="006F6390">
        <w:br w:type="page"/>
      </w:r>
      <w:bookmarkStart w:id="0" w:name="_Toc227361452"/>
      <w:bookmarkStart w:id="1" w:name="_Toc245123438"/>
      <w:r w:rsidR="00A50731" w:rsidRPr="006F6390">
        <w:t xml:space="preserve"> </w:t>
      </w:r>
      <w:r w:rsidRPr="006F6390">
        <w:t>ВВЕДЕНИЕ</w:t>
      </w:r>
      <w:bookmarkEnd w:id="0"/>
      <w:bookmarkEnd w:id="1"/>
    </w:p>
    <w:p w:rsidR="00763CFB" w:rsidRPr="006F6390" w:rsidRDefault="00EA4447" w:rsidP="006F6390">
      <w:pPr>
        <w:pStyle w:val="a4"/>
        <w:ind w:firstLine="567"/>
        <w:contextualSpacing/>
        <w:rPr>
          <w:szCs w:val="28"/>
        </w:rPr>
      </w:pPr>
      <w:r w:rsidRPr="006F6390">
        <w:rPr>
          <w:szCs w:val="28"/>
        </w:rPr>
        <w:t>Поиски начала – едва ли не самые трудные поиски, в которые пускается пытливый ум. Любое явление когда-то и где-то началось, зародилось, возникло – это кажется нам очевидным. Но, шаг за шагом добираясь до его истоков, можно обнаружить бесконечную цепь превращений, переходов из одного состояния в другое. Оказывается всякое начало относительно, оно само является следствие долгого предшествующего развития, звеном бесконечной эволюции. Не только происхождение жизни и человеческого рода на Земле не мыслится как единовременный акт творения или появления, но и происхождение собственно человеческих институтов. Таких как семья, собственность, государство, - также итог длительного процесса, звено в цепи превращений. То же можно сказать и о развитии культуры, цивилизации человеческого общества. Задача первого вопроса рассмотреть с чего начиналась культура человечества.</w:t>
      </w:r>
    </w:p>
    <w:p w:rsidR="00EA4447" w:rsidRPr="006F6390" w:rsidRDefault="006F6390" w:rsidP="006F6390">
      <w:pPr>
        <w:pStyle w:val="a4"/>
        <w:ind w:firstLine="567"/>
        <w:contextualSpacing/>
        <w:rPr>
          <w:szCs w:val="28"/>
        </w:rPr>
      </w:pPr>
      <w:r w:rsidRPr="006F6390">
        <w:rPr>
          <w:szCs w:val="28"/>
        </w:rPr>
        <w:t xml:space="preserve">XVII в. — значительный этап в истории западноевропейской культуры, пора дальнейшего роста и укрепления национальных государств Европы, время коренных экономических сдвигов и социальных столкновений, время обострения противоречий умирающего феодализма и нарождающегося капиталистического строя, обретения национального самосознания народных масс. Политическое и экономическое развитие европейских стран неравнозначно. В Голландии и Англии — победа буржуазных революций; во Франции и Испании — победа абсолютизма, в Италии и Германии — мелко державный деспотизм. Дворянство и буржуазия боролись за политическое господство, и в этой борьбе движущей силой были народные массы. Задача второго вопроса рассмотреть всё многообразие культуры XVII в. – наука, философия, литература, художественная культура, музыка, изобразительное искусство, архитектура, </w:t>
      </w:r>
    </w:p>
    <w:p w:rsidR="00915DFC" w:rsidRPr="006F6390" w:rsidRDefault="00763CFB" w:rsidP="006F6390">
      <w:pPr>
        <w:pStyle w:val="1"/>
        <w:widowControl/>
        <w:numPr>
          <w:ilvl w:val="0"/>
          <w:numId w:val="0"/>
        </w:numPr>
        <w:spacing w:before="100" w:beforeAutospacing="1" w:after="100" w:afterAutospacing="1"/>
        <w:ind w:firstLine="567"/>
        <w:contextualSpacing/>
        <w:rPr>
          <w:szCs w:val="28"/>
        </w:rPr>
      </w:pPr>
      <w:r w:rsidRPr="006F6390">
        <w:br w:type="page"/>
      </w:r>
      <w:bookmarkStart w:id="2" w:name="_Оперативно-тактическая_применяемость_бр"/>
      <w:bookmarkStart w:id="3" w:name="_Автотехническое______26"/>
      <w:bookmarkEnd w:id="2"/>
      <w:bookmarkEnd w:id="3"/>
      <w:r w:rsidR="008D229E" w:rsidRPr="006F6390">
        <w:rPr>
          <w:szCs w:val="28"/>
        </w:rPr>
        <w:t>1.</w:t>
      </w:r>
      <w:r w:rsidR="002644FD" w:rsidRPr="006F6390">
        <w:rPr>
          <w:szCs w:val="28"/>
        </w:rPr>
        <w:t xml:space="preserve"> </w:t>
      </w:r>
      <w:r w:rsidR="000D1C10" w:rsidRPr="006F6390">
        <w:rPr>
          <w:spacing w:val="1"/>
          <w:szCs w:val="28"/>
        </w:rPr>
        <w:t>Первобытная культура. Назовите типы первобыт</w:t>
      </w:r>
      <w:r w:rsidR="000D1C10" w:rsidRPr="006F6390">
        <w:rPr>
          <w:spacing w:val="2"/>
          <w:szCs w:val="28"/>
        </w:rPr>
        <w:t xml:space="preserve">ного человека и его быт. Какое место в первобытном обществе занимали </w:t>
      </w:r>
      <w:r w:rsidR="000D1C10" w:rsidRPr="006F6390">
        <w:rPr>
          <w:spacing w:val="5"/>
          <w:szCs w:val="28"/>
        </w:rPr>
        <w:t>охота, жилище, огонь? Какую роль играли язык и речь?</w:t>
      </w:r>
    </w:p>
    <w:p w:rsidR="00915DFC" w:rsidRPr="006F6390" w:rsidRDefault="00915DFC" w:rsidP="006F6390">
      <w:pPr>
        <w:spacing w:before="100" w:beforeAutospacing="1" w:after="100" w:afterAutospacing="1" w:line="360" w:lineRule="auto"/>
        <w:ind w:firstLine="567"/>
        <w:contextualSpacing/>
        <w:jc w:val="both"/>
        <w:rPr>
          <w:sz w:val="28"/>
          <w:szCs w:val="28"/>
        </w:rPr>
      </w:pPr>
      <w:r w:rsidRPr="006F6390">
        <w:rPr>
          <w:sz w:val="28"/>
          <w:szCs w:val="28"/>
        </w:rPr>
        <w:t>Основными источниками изучения первобытного общества и первобытной культуры являются, конечно же, археологические изыскания, этнография, данные геологии, антропологии, мифологии, фольклора. С незапамятных времён человека волновало его прошлое, но только научные достижения последнего века дали возможность ответить на ряд вопросов, интересовавших человечество на протяжении столетий. Одним из таких вопросов был вопрос о том, когда появился первый человек на Земле. Благодаря неустанным поискам была обнаружена одна из древнейших на Земле человеческих культур, восходящая к эпохе палеолита. Человека, чьи останки были обнаружены при раскопках, назвали синантропом.</w:t>
      </w:r>
    </w:p>
    <w:p w:rsidR="00915DFC" w:rsidRPr="006F6390" w:rsidRDefault="00915DFC" w:rsidP="006F6390">
      <w:pPr>
        <w:spacing w:before="100" w:beforeAutospacing="1" w:after="100" w:afterAutospacing="1" w:line="360" w:lineRule="auto"/>
        <w:ind w:firstLine="567"/>
        <w:contextualSpacing/>
        <w:jc w:val="both"/>
        <w:rPr>
          <w:sz w:val="28"/>
          <w:szCs w:val="28"/>
        </w:rPr>
      </w:pPr>
      <w:r w:rsidRPr="006F6390">
        <w:rPr>
          <w:sz w:val="28"/>
          <w:szCs w:val="28"/>
        </w:rPr>
        <w:t>Обнаружение культуры синантропов относится к 20-м гг. нашего века, когда в 40 км от Пекина были найдены следы их деятельности. По костным останкам синантропа воссоздан его физический облик. Средний рост для женщины- 152 см, для мужчины- 163 см.</w:t>
      </w:r>
    </w:p>
    <w:p w:rsidR="00915DFC" w:rsidRPr="006F6390" w:rsidRDefault="00915DFC" w:rsidP="006F6390">
      <w:pPr>
        <w:spacing w:before="100" w:beforeAutospacing="1" w:after="100" w:afterAutospacing="1" w:line="360" w:lineRule="auto"/>
        <w:ind w:firstLine="567"/>
        <w:contextualSpacing/>
        <w:jc w:val="both"/>
        <w:rPr>
          <w:sz w:val="28"/>
          <w:szCs w:val="28"/>
        </w:rPr>
      </w:pPr>
      <w:r w:rsidRPr="006F6390">
        <w:rPr>
          <w:sz w:val="28"/>
          <w:szCs w:val="28"/>
        </w:rPr>
        <w:t>В пещере, где производились раскопки, в большом количестве найдены орудия труда и оружие синантропов: изделия из кварца и кварцита, песчаника и роговика. Это грубо обработанные рубящие орудия с широким овальным лезвием. Синантропы систематически пользовались огнём. Спрессованный слой золы от кострищ в пещере достигал семиметровой толщины. Это значит, что пещера была обитаема, вероятно, в течение нескольких тысячелетий. Некоторые кости животных, обнаруженные  в пещере, обожжёны, на основании чего можно сделать вывод, что синантропы поджаривали мясо животных на огне.</w:t>
      </w:r>
    </w:p>
    <w:p w:rsidR="00915DFC" w:rsidRPr="006F6390" w:rsidRDefault="00915DFC" w:rsidP="006F6390">
      <w:pPr>
        <w:spacing w:before="100" w:beforeAutospacing="1" w:after="100" w:afterAutospacing="1" w:line="360" w:lineRule="auto"/>
        <w:ind w:firstLine="567"/>
        <w:contextualSpacing/>
        <w:jc w:val="both"/>
        <w:rPr>
          <w:sz w:val="28"/>
          <w:szCs w:val="28"/>
        </w:rPr>
      </w:pPr>
      <w:r w:rsidRPr="006F6390">
        <w:rPr>
          <w:sz w:val="28"/>
          <w:szCs w:val="28"/>
        </w:rPr>
        <w:t>Охота, поддержание огня, добывание материалов для изготовления каменных орудий труда и оружия, наконец, общее жилище- пещера - объединяли синантропов в устойчивое общество.</w:t>
      </w:r>
    </w:p>
    <w:p w:rsidR="00915DFC" w:rsidRPr="006F6390" w:rsidRDefault="00915DFC" w:rsidP="006F6390">
      <w:pPr>
        <w:spacing w:before="100" w:beforeAutospacing="1" w:after="100" w:afterAutospacing="1" w:line="360" w:lineRule="auto"/>
        <w:ind w:firstLine="567"/>
        <w:contextualSpacing/>
        <w:jc w:val="both"/>
        <w:rPr>
          <w:sz w:val="28"/>
          <w:szCs w:val="28"/>
        </w:rPr>
      </w:pPr>
      <w:r w:rsidRPr="006F6390">
        <w:rPr>
          <w:sz w:val="28"/>
          <w:szCs w:val="28"/>
        </w:rPr>
        <w:t>Для суждения об уровне интеллектуального развития синантропов решающее значение имеет факт овладения ими огнём как техническим средством и стихией природы.</w:t>
      </w:r>
    </w:p>
    <w:p w:rsidR="00915DFC" w:rsidRPr="006F6390" w:rsidRDefault="00915DFC" w:rsidP="006F6390">
      <w:pPr>
        <w:spacing w:before="100" w:beforeAutospacing="1" w:after="100" w:afterAutospacing="1" w:line="360" w:lineRule="auto"/>
        <w:ind w:firstLine="567"/>
        <w:contextualSpacing/>
        <w:jc w:val="both"/>
        <w:rPr>
          <w:sz w:val="28"/>
          <w:szCs w:val="28"/>
        </w:rPr>
      </w:pPr>
      <w:r w:rsidRPr="006F6390">
        <w:rPr>
          <w:sz w:val="28"/>
          <w:szCs w:val="28"/>
        </w:rPr>
        <w:t>Неандертальская эпоха была значительным шагом вперёд в развитии производительных сил первобытного общества, его материальной и духовной культуры.</w:t>
      </w:r>
    </w:p>
    <w:p w:rsidR="00915DFC" w:rsidRPr="006F6390" w:rsidRDefault="00915DFC" w:rsidP="006F6390">
      <w:pPr>
        <w:spacing w:before="100" w:beforeAutospacing="1" w:after="100" w:afterAutospacing="1" w:line="360" w:lineRule="auto"/>
        <w:ind w:firstLine="567"/>
        <w:contextualSpacing/>
        <w:jc w:val="both"/>
        <w:rPr>
          <w:sz w:val="28"/>
          <w:szCs w:val="28"/>
        </w:rPr>
      </w:pPr>
      <w:r w:rsidRPr="006F6390">
        <w:rPr>
          <w:sz w:val="28"/>
          <w:szCs w:val="28"/>
        </w:rPr>
        <w:t>Следующим шагом в первобытной истории человечества стал переход от стадных обществ к родовому строю, к формированию материнской родовой организации. Именно в это время (период ориньякской культуры), вместе с усовершенствованием кремневых орудий для охоты, изготовлением орудий труда из кости, начинается развитие изобразительного искусства и формирование первичных религиозных представлений и верований.</w:t>
      </w:r>
    </w:p>
    <w:p w:rsidR="00915DFC" w:rsidRPr="006F6390" w:rsidRDefault="00915DFC" w:rsidP="006F6390">
      <w:pPr>
        <w:spacing w:before="100" w:beforeAutospacing="1" w:after="100" w:afterAutospacing="1" w:line="360" w:lineRule="auto"/>
        <w:ind w:firstLine="567"/>
        <w:contextualSpacing/>
        <w:jc w:val="both"/>
        <w:rPr>
          <w:sz w:val="28"/>
          <w:szCs w:val="28"/>
        </w:rPr>
      </w:pPr>
      <w:r w:rsidRPr="006F6390">
        <w:rPr>
          <w:sz w:val="28"/>
          <w:szCs w:val="28"/>
        </w:rPr>
        <w:t>Итак, на стадии дородового общества человечество пребывало около миллиона лет.</w:t>
      </w:r>
    </w:p>
    <w:p w:rsidR="00915DFC" w:rsidRPr="006F6390" w:rsidRDefault="00915DFC" w:rsidP="006F6390">
      <w:pPr>
        <w:spacing w:before="100" w:beforeAutospacing="1" w:after="100" w:afterAutospacing="1" w:line="360" w:lineRule="auto"/>
        <w:ind w:firstLine="567"/>
        <w:contextualSpacing/>
        <w:jc w:val="both"/>
        <w:rPr>
          <w:sz w:val="28"/>
          <w:szCs w:val="28"/>
        </w:rPr>
      </w:pPr>
      <w:r w:rsidRPr="006F6390">
        <w:rPr>
          <w:sz w:val="28"/>
          <w:szCs w:val="28"/>
        </w:rPr>
        <w:t>В области духовной культуры у людей этого времени сформировались зачатки знаний о внешнем мире, нравственные и моральные нормы, религиозные представления и некоторые виды и формы искусства: мифология, архитектура, изобразительное искусство, музыка- то есть то, что определяется понятием «художественная культура».</w:t>
      </w:r>
    </w:p>
    <w:p w:rsidR="00915DFC" w:rsidRPr="006F6390" w:rsidRDefault="00915DFC" w:rsidP="006F6390">
      <w:pPr>
        <w:spacing w:before="100" w:beforeAutospacing="1" w:after="100" w:afterAutospacing="1" w:line="360" w:lineRule="auto"/>
        <w:ind w:firstLine="567"/>
        <w:contextualSpacing/>
        <w:jc w:val="both"/>
        <w:rPr>
          <w:sz w:val="28"/>
          <w:szCs w:val="28"/>
        </w:rPr>
      </w:pPr>
      <w:r w:rsidRPr="006F6390">
        <w:rPr>
          <w:sz w:val="28"/>
          <w:szCs w:val="28"/>
        </w:rPr>
        <w:t>Под первобытной культурой принято понимать архаичную культуру, которая характеризует верования, традиции и искусство народов, живших более 30 тыс. лет тому назад и давно умерших, либо тех народов (например, затерянные в джунглях племена), которые существуют сегодня, сохранив в нетронутом виде первобытный образ жизни. Первобытная культура охватывает преимущественно искусство каменного века, это до - и бесписьменная культура.</w:t>
      </w:r>
    </w:p>
    <w:p w:rsidR="00915DFC" w:rsidRPr="006F6390" w:rsidRDefault="00915DFC" w:rsidP="006F6390">
      <w:pPr>
        <w:spacing w:before="100" w:beforeAutospacing="1" w:after="100" w:afterAutospacing="1" w:line="360" w:lineRule="auto"/>
        <w:ind w:firstLine="567"/>
        <w:contextualSpacing/>
        <w:jc w:val="both"/>
        <w:rPr>
          <w:sz w:val="28"/>
          <w:szCs w:val="28"/>
        </w:rPr>
      </w:pPr>
      <w:r w:rsidRPr="006F6390">
        <w:rPr>
          <w:sz w:val="28"/>
          <w:szCs w:val="28"/>
        </w:rPr>
        <w:t>Первобытное искусство - искусство эпохи первобытного общества. Оно возникло в позднем палеолите около 33 тыс. лет до н.э., отражало воззрения, условия и образ жизни первобытных охотников (примитивные жилища, пещерные изображения животных, женские статуэтки). У земледельцев и скотоводов неолита и энеолита появились общинные поселения, мегалиты, свайные постройки; изображения стали передавать отвлеченные понятия, развилось искусство орнамента. В эпохи неолита, энеолита, бронзового века у племен Египта, Индии, Передней, Средней и Малой Азии, Китая, Южной и Юго-Восточной Европы сложилось искусство, связанное с земледельческой мифологией (орнаментированная керамика, скульптура). У северных лесных охотников и рыболовов бытовали наскальные изображения, реалистические фигурки животных. Скотоводческие степные племена Восточной Европы и Азии на рубеже бронзового и железного веков создали звериный стиль.</w:t>
      </w:r>
    </w:p>
    <w:p w:rsidR="00915DFC" w:rsidRPr="006F6390" w:rsidRDefault="00915DFC" w:rsidP="006F6390">
      <w:pPr>
        <w:spacing w:before="100" w:beforeAutospacing="1" w:after="100" w:afterAutospacing="1" w:line="360" w:lineRule="auto"/>
        <w:ind w:firstLine="567"/>
        <w:contextualSpacing/>
        <w:jc w:val="both"/>
        <w:rPr>
          <w:sz w:val="28"/>
          <w:szCs w:val="28"/>
        </w:rPr>
      </w:pPr>
      <w:r w:rsidRPr="006F6390">
        <w:rPr>
          <w:sz w:val="28"/>
          <w:szCs w:val="28"/>
        </w:rPr>
        <w:t>Первобытное искусство - только часть первобытной культуры, куда помимо искусства входят религиозные верования и культы, особые традиции и обряды. Поскольку о них уже шла речь, рассмотрим первобытное искусство.</w:t>
      </w:r>
    </w:p>
    <w:p w:rsidR="00915DFC" w:rsidRPr="006F6390" w:rsidRDefault="00915DFC" w:rsidP="006F6390">
      <w:pPr>
        <w:spacing w:before="100" w:beforeAutospacing="1" w:after="100" w:afterAutospacing="1" w:line="360" w:lineRule="auto"/>
        <w:ind w:firstLine="567"/>
        <w:contextualSpacing/>
        <w:jc w:val="both"/>
        <w:rPr>
          <w:sz w:val="28"/>
          <w:szCs w:val="28"/>
        </w:rPr>
      </w:pPr>
      <w:r w:rsidRPr="006F6390">
        <w:rPr>
          <w:sz w:val="28"/>
          <w:szCs w:val="28"/>
        </w:rPr>
        <w:t xml:space="preserve">Подлинное возникновение искусства антропологи связывают с появлением homo sapiens, которого иначе именуют кроманьонским человеком. Кроманьонцы (так назвали этих людей по месту первой находки их останков - гроту Кро-Маньон на юге Франции), появившиеся от 40 до 35 тыс. лет тому назад, были людьми высокого роста (1,70-1,80 м), стройных, крепкого телосложения. У них был вытянутый узкий череп и отчетливый, чуть заостренный подбородок, который придавал нижней части лица треугольную форму. Почти во всем они походили на современного человека и прославились как отличные охотники. У них была хорошо развита речь, так что они могли согласовывать свои действия. Они мастерски изготовляли всевозможные орудия на разные случаи жизни: острые наконечники для копий, каменные ножи, костяные гарпуны с зубцами, превосходные рубила, топоры и т.д. </w:t>
      </w:r>
    </w:p>
    <w:p w:rsidR="00915DFC" w:rsidRPr="006F6390" w:rsidRDefault="00915DFC" w:rsidP="006F6390">
      <w:pPr>
        <w:spacing w:before="100" w:beforeAutospacing="1" w:after="100" w:afterAutospacing="1" w:line="360" w:lineRule="auto"/>
        <w:ind w:firstLine="567"/>
        <w:contextualSpacing/>
        <w:jc w:val="both"/>
        <w:rPr>
          <w:sz w:val="28"/>
          <w:szCs w:val="28"/>
        </w:rPr>
      </w:pPr>
      <w:r w:rsidRPr="006F6390">
        <w:rPr>
          <w:sz w:val="28"/>
          <w:szCs w:val="28"/>
        </w:rPr>
        <w:t>Из поколения в поколение передавалась техника изготовления орудий и некоторые ее секреты (например, то, что камень, раскаленный на огне, после остывания легче поддается обработке). Раскопки на местах стоянок людей верхнего палеолита свидетельствуют о развитии у них первобытных охотничьих верований и колдовства. Из глины они лепили фигурки диких зверей и пронзали их дротиками, воображая, что убивают настоящих хищников. Сотни вырезанных или нарисованных изображений животных они оставили также на стенах и сводах пещер. Археологи доказали, что памятники искусства появились неизмеримо позднее, чем орудия труда - почти на миллион лет.</w:t>
      </w:r>
    </w:p>
    <w:p w:rsidR="00915DFC" w:rsidRPr="006F6390" w:rsidRDefault="00915DFC" w:rsidP="006F6390">
      <w:pPr>
        <w:spacing w:before="100" w:beforeAutospacing="1" w:after="100" w:afterAutospacing="1" w:line="360" w:lineRule="auto"/>
        <w:ind w:firstLine="567"/>
        <w:contextualSpacing/>
        <w:jc w:val="both"/>
        <w:rPr>
          <w:sz w:val="28"/>
          <w:szCs w:val="28"/>
        </w:rPr>
      </w:pPr>
      <w:r w:rsidRPr="006F6390">
        <w:rPr>
          <w:sz w:val="28"/>
          <w:szCs w:val="28"/>
        </w:rPr>
        <w:t>Специалисты полагают, что жанры первобытного искусства возникали примерно в такой временной последовательности:</w:t>
      </w:r>
    </w:p>
    <w:p w:rsidR="00915DFC" w:rsidRPr="006F6390" w:rsidRDefault="00915DFC" w:rsidP="006F6390">
      <w:pPr>
        <w:spacing w:before="100" w:beforeAutospacing="1" w:after="100" w:afterAutospacing="1" w:line="360" w:lineRule="auto"/>
        <w:ind w:firstLine="567"/>
        <w:contextualSpacing/>
        <w:jc w:val="both"/>
        <w:rPr>
          <w:sz w:val="28"/>
          <w:szCs w:val="28"/>
        </w:rPr>
      </w:pPr>
      <w:r w:rsidRPr="006F6390">
        <w:rPr>
          <w:sz w:val="28"/>
          <w:szCs w:val="28"/>
        </w:rPr>
        <w:t>* каменная скульптура;</w:t>
      </w:r>
    </w:p>
    <w:p w:rsidR="00915DFC" w:rsidRPr="006F6390" w:rsidRDefault="00915DFC" w:rsidP="006F6390">
      <w:pPr>
        <w:spacing w:before="100" w:beforeAutospacing="1" w:after="100" w:afterAutospacing="1" w:line="360" w:lineRule="auto"/>
        <w:ind w:firstLine="567"/>
        <w:contextualSpacing/>
        <w:jc w:val="both"/>
        <w:rPr>
          <w:sz w:val="28"/>
          <w:szCs w:val="28"/>
        </w:rPr>
      </w:pPr>
      <w:r w:rsidRPr="006F6390">
        <w:rPr>
          <w:sz w:val="28"/>
          <w:szCs w:val="28"/>
        </w:rPr>
        <w:t>* наскальная живопись;</w:t>
      </w:r>
    </w:p>
    <w:p w:rsidR="00915DFC" w:rsidRPr="006F6390" w:rsidRDefault="00915DFC" w:rsidP="006F6390">
      <w:pPr>
        <w:spacing w:before="100" w:beforeAutospacing="1" w:after="100" w:afterAutospacing="1" w:line="360" w:lineRule="auto"/>
        <w:ind w:firstLine="567"/>
        <w:contextualSpacing/>
        <w:jc w:val="both"/>
        <w:rPr>
          <w:sz w:val="28"/>
          <w:szCs w:val="28"/>
        </w:rPr>
      </w:pPr>
      <w:r w:rsidRPr="006F6390">
        <w:rPr>
          <w:sz w:val="28"/>
          <w:szCs w:val="28"/>
        </w:rPr>
        <w:t>* глиняная посуда.</w:t>
      </w:r>
    </w:p>
    <w:p w:rsidR="00915DFC" w:rsidRPr="006F6390" w:rsidRDefault="00915DFC" w:rsidP="006F6390">
      <w:pPr>
        <w:spacing w:before="100" w:beforeAutospacing="1" w:after="100" w:afterAutospacing="1" w:line="360" w:lineRule="auto"/>
        <w:ind w:firstLine="567"/>
        <w:contextualSpacing/>
        <w:jc w:val="both"/>
        <w:rPr>
          <w:sz w:val="28"/>
          <w:szCs w:val="28"/>
        </w:rPr>
      </w:pPr>
      <w:r w:rsidRPr="006F6390">
        <w:rPr>
          <w:sz w:val="28"/>
          <w:szCs w:val="28"/>
        </w:rPr>
        <w:t xml:space="preserve">Таким образом, первобытное искусство представлено в следующих основных видах: графика (рисунки и силуэты); живопись (изображения в цвете, выполненные минеральными красками); скульптуры (фигуры, высеченные из камня или вылепленные из глины); декоративное искусство (резьба по камню и кости); рельефы и барельефы. </w:t>
      </w:r>
    </w:p>
    <w:p w:rsidR="00915DFC" w:rsidRPr="006F6390" w:rsidRDefault="00915DFC" w:rsidP="006F6390">
      <w:pPr>
        <w:spacing w:before="100" w:beforeAutospacing="1" w:after="100" w:afterAutospacing="1" w:line="360" w:lineRule="auto"/>
        <w:ind w:firstLine="567"/>
        <w:contextualSpacing/>
        <w:jc w:val="both"/>
        <w:rPr>
          <w:sz w:val="28"/>
          <w:szCs w:val="28"/>
        </w:rPr>
      </w:pPr>
      <w:r w:rsidRPr="006F6390">
        <w:rPr>
          <w:sz w:val="28"/>
          <w:szCs w:val="28"/>
        </w:rPr>
        <w:t>Важнейшим моментом формирующейся земледельческой цивилизации стало зарождение совершенно нового вида искусства, невозможного и неизвестного охотникам и собирателям. Речь идет об архитектуре.</w:t>
      </w:r>
    </w:p>
    <w:p w:rsidR="00915DFC" w:rsidRPr="006F6390" w:rsidRDefault="00915DFC" w:rsidP="006F6390">
      <w:pPr>
        <w:spacing w:before="100" w:beforeAutospacing="1" w:after="100" w:afterAutospacing="1" w:line="360" w:lineRule="auto"/>
        <w:ind w:firstLine="567"/>
        <w:contextualSpacing/>
        <w:jc w:val="both"/>
        <w:rPr>
          <w:sz w:val="28"/>
          <w:szCs w:val="28"/>
        </w:rPr>
      </w:pPr>
      <w:r w:rsidRPr="006F6390">
        <w:rPr>
          <w:sz w:val="28"/>
          <w:szCs w:val="28"/>
        </w:rPr>
        <w:t>Организовывать, перестраивать и осваивать окружающую среду по собственным меркам земледельцы начали сразу в двух направлениях - с создания архитектуры малых и больших форм. Малые формы шли на частные цели, прежде всего жилые и хозяйственные постройки, а большие - на сооружение общественных учреждений, главным образом религиозных храмов и царских дворцов. Сюда же надо включить такие крупные инженерные проекты, как, например, большие ирригационные системы Древнего Египта. Самой ранней формой человеческого жилья служили стоянки - временные неукрепленные лагеря первобытных охотников и собирателей. На смену стоянкам охотников каменного века пришли поселения (селища) земледельцев, которые могли принимать форму крепости (сооружения из огромных грубо отесанных камней) или городища (группа жилых домов и хозяйственных построек, обнесенных земляным валом или деревянным забором). Позже крепость и городище, как два разных типа поселения, соединяются и превращаются в укрепленные города-крепости (особенно много их было в средневековье). Несколько позже - в период древневосточных цивилизаций - архитектурная организация пространства населенных пунктов, создание городов и поселков, регулирование систем расселения выделились в особую область - градостроительство.</w:t>
      </w:r>
    </w:p>
    <w:p w:rsidR="00915DFC" w:rsidRPr="006F6390" w:rsidRDefault="00915DFC" w:rsidP="006F6390">
      <w:pPr>
        <w:spacing w:before="100" w:beforeAutospacing="1" w:after="100" w:afterAutospacing="1" w:line="360" w:lineRule="auto"/>
        <w:ind w:firstLine="567"/>
        <w:contextualSpacing/>
        <w:jc w:val="both"/>
        <w:rPr>
          <w:sz w:val="28"/>
          <w:szCs w:val="28"/>
        </w:rPr>
      </w:pPr>
      <w:r w:rsidRPr="006F6390">
        <w:rPr>
          <w:sz w:val="28"/>
          <w:szCs w:val="28"/>
        </w:rPr>
        <w:t>Погребения следует считать искусством, возникшим на пересечении скульптуры, архитектуры и религии.</w:t>
      </w:r>
    </w:p>
    <w:p w:rsidR="00915DFC" w:rsidRPr="006F6390" w:rsidRDefault="00915DFC" w:rsidP="006F6390">
      <w:pPr>
        <w:spacing w:before="100" w:beforeAutospacing="1" w:after="100" w:afterAutospacing="1" w:line="360" w:lineRule="auto"/>
        <w:ind w:firstLine="567"/>
        <w:contextualSpacing/>
        <w:jc w:val="both"/>
        <w:rPr>
          <w:sz w:val="28"/>
          <w:szCs w:val="28"/>
        </w:rPr>
      </w:pPr>
      <w:r w:rsidRPr="006F6390">
        <w:rPr>
          <w:sz w:val="28"/>
          <w:szCs w:val="28"/>
        </w:rPr>
        <w:t>Археологи утверждают, что первыми начали хоронить своих предков еще неандертальцы 80-100 тыс. лет назад. Произошло подобное в эпоху мустьерской культуры. Так в археологии именуется позднейшая культура раннего палеолита в Европе, Южной Азии, Африке (получила название по пещере Ле-Мустье во Франции).</w:t>
      </w:r>
    </w:p>
    <w:p w:rsidR="00915DFC" w:rsidRPr="006F6390" w:rsidRDefault="00915DFC" w:rsidP="006F6390">
      <w:pPr>
        <w:spacing w:before="100" w:beforeAutospacing="1" w:after="100" w:afterAutospacing="1" w:line="360" w:lineRule="auto"/>
        <w:ind w:firstLine="567"/>
        <w:contextualSpacing/>
        <w:jc w:val="both"/>
        <w:rPr>
          <w:sz w:val="28"/>
          <w:szCs w:val="28"/>
        </w:rPr>
      </w:pPr>
      <w:r w:rsidRPr="006F6390">
        <w:rPr>
          <w:sz w:val="28"/>
          <w:szCs w:val="28"/>
        </w:rPr>
        <w:t>Обряды погребения отражали двойственное стремление - удалить, обезвредить умершего и проявить заботу о нем: связывание трупа, заваливание камнями, кремация и т.п. сочетались со снабжением умершего инвентарем, а также жертвоприношениями, мумификацией и др.</w:t>
      </w:r>
      <w:r w:rsidRPr="006F6390">
        <w:rPr>
          <w:sz w:val="28"/>
          <w:szCs w:val="28"/>
        </w:rPr>
        <w:cr/>
        <w:t xml:space="preserve">Из этого можно сделать вывод, что неандертальцы предполагают наличие абстрактного мышления, неандерталец должен был обладать также способностью выражать свои мысли при помощи примитивного языка. </w:t>
      </w:r>
    </w:p>
    <w:p w:rsidR="00915DFC" w:rsidRPr="006F6390" w:rsidRDefault="00915DFC" w:rsidP="006F6390">
      <w:pPr>
        <w:spacing w:before="100" w:beforeAutospacing="1" w:after="100" w:afterAutospacing="1" w:line="360" w:lineRule="auto"/>
        <w:ind w:firstLine="567"/>
        <w:contextualSpacing/>
        <w:jc w:val="both"/>
        <w:rPr>
          <w:sz w:val="28"/>
          <w:szCs w:val="28"/>
        </w:rPr>
      </w:pPr>
      <w:r w:rsidRPr="006F6390">
        <w:rPr>
          <w:sz w:val="28"/>
          <w:szCs w:val="28"/>
        </w:rPr>
        <w:t>На более высокий уровень культура погребений поднялась у кроманьонцев. Умершим они давали в последний путь не только одежду, оружие и пищу, но и искусно изготовленные украшения (вероятно, служившие талисманами). В могилах кроманьонцев встречаются ожерелья из раковин и бусы из зубов животных, сетки для волос и браслеты. Мертвых засыпали кроваво-красной охрой, причем телам придавали согнутое положение, так что колени почти касались подбородка. Обряды погребения зависели от общественного положения умершего (курганы вождей, пирамиды фараонов), религиозных представлений и др. Погребение иногда сопровождалось или завершалось поминками, тризной. В современную эпоху практикуются кремация и захоронение в землю (ингумация).</w:t>
      </w:r>
    </w:p>
    <w:p w:rsidR="006F6390" w:rsidRPr="006F6390" w:rsidRDefault="006F6390" w:rsidP="006F6390">
      <w:pPr>
        <w:spacing w:before="100" w:beforeAutospacing="1" w:after="100" w:afterAutospacing="1" w:line="360" w:lineRule="auto"/>
        <w:ind w:firstLine="567"/>
        <w:contextualSpacing/>
        <w:jc w:val="both"/>
        <w:rPr>
          <w:sz w:val="28"/>
          <w:szCs w:val="28"/>
        </w:rPr>
      </w:pPr>
      <w:r w:rsidRPr="006F6390">
        <w:rPr>
          <w:sz w:val="28"/>
          <w:szCs w:val="28"/>
        </w:rPr>
        <w:t>Совместный труд людей привёл к возникновению и развитию членораздельной речи. Язык есть средство, орудие, при помощи которого люди общаются друг с другом, обмениваются мнениями и добиваются взаимного понимания.</w:t>
      </w:r>
    </w:p>
    <w:p w:rsidR="006F6390" w:rsidRPr="006F6390" w:rsidRDefault="006F6390" w:rsidP="006F6390">
      <w:pPr>
        <w:spacing w:before="100" w:beforeAutospacing="1" w:after="100" w:afterAutospacing="1" w:line="360" w:lineRule="auto"/>
        <w:ind w:firstLine="567"/>
        <w:contextualSpacing/>
        <w:jc w:val="both"/>
        <w:rPr>
          <w:sz w:val="28"/>
          <w:szCs w:val="28"/>
        </w:rPr>
      </w:pPr>
      <w:r w:rsidRPr="006F6390">
        <w:rPr>
          <w:sz w:val="28"/>
          <w:szCs w:val="28"/>
        </w:rPr>
        <w:t>Обмен мыслями является постоянной и жизненной необходимостью, так как без него невозможны совместные действия людей в борьбе с силами природы, невозможно само существование общественного производства.</w:t>
      </w:r>
    </w:p>
    <w:p w:rsidR="006F6390" w:rsidRPr="006F6390" w:rsidRDefault="006F6390" w:rsidP="006F6390">
      <w:pPr>
        <w:spacing w:before="100" w:beforeAutospacing="1" w:after="100" w:afterAutospacing="1" w:line="360" w:lineRule="auto"/>
        <w:ind w:firstLine="567"/>
        <w:contextualSpacing/>
        <w:jc w:val="both"/>
        <w:rPr>
          <w:sz w:val="28"/>
          <w:szCs w:val="28"/>
        </w:rPr>
      </w:pPr>
      <w:r w:rsidRPr="006F6390">
        <w:rPr>
          <w:sz w:val="28"/>
          <w:szCs w:val="28"/>
        </w:rPr>
        <w:t>Труд и членоразделвная речь оказали решающее влияние на усовершенствование организма человека, на развитие его головного мозга. Развитие языка тесно связано с развитием мышления. В процессе труда у человека расширялся круг восприятий и представлений, совершенствовались органы чувств. Трудовые действия человека в отличие от инстинктивных действий животных стали носить сознательный характер.</w:t>
      </w:r>
    </w:p>
    <w:p w:rsidR="006F6390" w:rsidRPr="006F6390" w:rsidRDefault="006F6390" w:rsidP="006F6390">
      <w:pPr>
        <w:spacing w:before="100" w:beforeAutospacing="1" w:after="100" w:afterAutospacing="1" w:line="360" w:lineRule="auto"/>
        <w:ind w:firstLine="567"/>
        <w:contextualSpacing/>
        <w:jc w:val="both"/>
        <w:rPr>
          <w:sz w:val="28"/>
          <w:szCs w:val="28"/>
        </w:rPr>
      </w:pPr>
      <w:r w:rsidRPr="006F6390">
        <w:rPr>
          <w:sz w:val="28"/>
          <w:szCs w:val="28"/>
        </w:rPr>
        <w:t xml:space="preserve">Таким образом, труд — «первое основное условие всей человеческой жизни, и притом в такой степени, что мы в известном смысле должны сказать: труд создал самого человека» Ф. Энгельс, Роль труда в процессе превращения обезьяны в человека. Благодаря труду возникло и стало развиваться человеческое общество. </w:t>
      </w:r>
    </w:p>
    <w:p w:rsidR="006F6390" w:rsidRPr="006F6390" w:rsidRDefault="006F6390" w:rsidP="006F6390">
      <w:pPr>
        <w:spacing w:before="100" w:beforeAutospacing="1" w:after="100" w:afterAutospacing="1" w:line="360" w:lineRule="auto"/>
        <w:ind w:firstLine="567"/>
        <w:contextualSpacing/>
        <w:jc w:val="both"/>
        <w:rPr>
          <w:sz w:val="28"/>
          <w:szCs w:val="28"/>
        </w:rPr>
      </w:pPr>
      <w:r w:rsidRPr="006F6390">
        <w:rPr>
          <w:sz w:val="28"/>
          <w:szCs w:val="28"/>
        </w:rPr>
        <w:t xml:space="preserve">Развитие орудий труда. </w:t>
      </w:r>
    </w:p>
    <w:p w:rsidR="006F6390" w:rsidRPr="006F6390" w:rsidRDefault="006F6390" w:rsidP="006F6390">
      <w:pPr>
        <w:spacing w:before="100" w:beforeAutospacing="1" w:after="100" w:afterAutospacing="1" w:line="360" w:lineRule="auto"/>
        <w:ind w:firstLine="567"/>
        <w:contextualSpacing/>
        <w:jc w:val="both"/>
        <w:rPr>
          <w:sz w:val="28"/>
          <w:szCs w:val="28"/>
        </w:rPr>
      </w:pPr>
      <w:r w:rsidRPr="006F6390">
        <w:rPr>
          <w:sz w:val="28"/>
          <w:szCs w:val="28"/>
        </w:rPr>
        <w:t>В первобытную эпоху человек находился в сильнейшей зависимости от окружающей природы, он был совершенно подавлен трудностью существования, трудностью борьбы с природой. Процесс овладения стихийными силами природы протекал крайне медленно, так как орудия труда были самые примитивные. Первыми орудиями человека были грубо оббитый камень и палка. Они явились как бы искусственным продолжением органов его тела: камень — кулака, палка — вытянутой руки.</w:t>
      </w:r>
    </w:p>
    <w:p w:rsidR="006F6390" w:rsidRPr="006F6390" w:rsidRDefault="006F6390" w:rsidP="006F6390">
      <w:pPr>
        <w:spacing w:before="100" w:beforeAutospacing="1" w:after="100" w:afterAutospacing="1" w:line="360" w:lineRule="auto"/>
        <w:ind w:firstLine="567"/>
        <w:contextualSpacing/>
        <w:jc w:val="both"/>
        <w:rPr>
          <w:sz w:val="28"/>
          <w:szCs w:val="28"/>
        </w:rPr>
      </w:pPr>
      <w:r w:rsidRPr="006F6390">
        <w:rPr>
          <w:sz w:val="28"/>
          <w:szCs w:val="28"/>
        </w:rPr>
        <w:t xml:space="preserve">Люди жили группами, численность которых не превышала нескольких десятков человек: большее количество не могло бы прокормиться вместе. Когда группы встречались, между ними иногда происходили столкновения. Многие группы гибли от голода, становились добычей хищных зверей. В этих условиях совместная жизнь была для людей единственно возможной и абсолютно необходимой. </w:t>
      </w:r>
    </w:p>
    <w:p w:rsidR="006F6390" w:rsidRPr="006F6390" w:rsidRDefault="006F6390" w:rsidP="006F6390">
      <w:pPr>
        <w:spacing w:before="100" w:beforeAutospacing="1" w:after="100" w:afterAutospacing="1" w:line="360" w:lineRule="auto"/>
        <w:ind w:firstLine="567"/>
        <w:contextualSpacing/>
        <w:jc w:val="both"/>
        <w:rPr>
          <w:sz w:val="28"/>
          <w:szCs w:val="28"/>
        </w:rPr>
      </w:pPr>
      <w:r w:rsidRPr="006F6390">
        <w:rPr>
          <w:sz w:val="28"/>
          <w:szCs w:val="28"/>
        </w:rPr>
        <w:t>Долгое время первобытный человек жил главным образом за счёт собирания пищи и за счёт охоты, которые осуществлялись коллективно, при помощи простейших орудий. То, что совместно добывалось, совместно и потреблялось. Вследствие необеспеченности пищей у первобытных людей встречалось людоедство. На протяжении многих тысячелетий, как бы ощупью, путём крайне медленного накопления опыта, люди научились выделывать простейшие орудия, пригодные для удара, резания, копки и других очень несложных действий, которыми тогда почти исчерпывалась вся область производства.</w:t>
      </w:r>
    </w:p>
    <w:p w:rsidR="006F6390" w:rsidRPr="006F6390" w:rsidRDefault="006F6390" w:rsidP="006F6390">
      <w:pPr>
        <w:spacing w:before="100" w:beforeAutospacing="1" w:after="100" w:afterAutospacing="1" w:line="360" w:lineRule="auto"/>
        <w:ind w:firstLine="567"/>
        <w:contextualSpacing/>
        <w:jc w:val="both"/>
        <w:rPr>
          <w:sz w:val="28"/>
          <w:szCs w:val="28"/>
        </w:rPr>
      </w:pPr>
      <w:r w:rsidRPr="006F6390">
        <w:rPr>
          <w:sz w:val="28"/>
          <w:szCs w:val="28"/>
        </w:rPr>
        <w:t>Огромным завоеванием первобытного человека в борьбе с природой было открытие огня. Сначала люди научились применять огонь, возникавший стихийно. Они видели, как молния зажигает дерево, наблюдали лесные пожары, извержения вулканов. Случайно добытый огонь долго и тщательно хранился. Лишь спустя много тысячелетий человек познал тайну добывания огня. При более развитом производстве орудий люди подметили, что огонь получается от трения, и научились добывать его.</w:t>
      </w:r>
    </w:p>
    <w:p w:rsidR="006F6390" w:rsidRPr="006F6390" w:rsidRDefault="006F6390" w:rsidP="006F6390">
      <w:pPr>
        <w:spacing w:before="100" w:beforeAutospacing="1" w:after="100" w:afterAutospacing="1" w:line="360" w:lineRule="auto"/>
        <w:ind w:firstLine="567"/>
        <w:contextualSpacing/>
        <w:jc w:val="both"/>
        <w:rPr>
          <w:sz w:val="28"/>
          <w:szCs w:val="28"/>
        </w:rPr>
      </w:pPr>
      <w:r w:rsidRPr="006F6390">
        <w:rPr>
          <w:sz w:val="28"/>
          <w:szCs w:val="28"/>
        </w:rPr>
        <w:t>Открытие огня и его применение дало людям господство над определёнными силами природы. Первобытный человек окончательно оторвался от животного мира, закончилась длительная эпоха становления человека. Благодаря открытию огня существенно изменились условия материальной жизни людей. Во-первых, огонь служил для приготовления пищи, в результате чего круг доступных человеку предметов питания расширился: стало возможным употреблять в пищу приготовленные при помощи огня рыбу, мясо, крахмалистые корни, клубни и т. п. Во-вторых, огонь стал играть важную роль при изготовлении орудий производства, а также давал защиту от холода, благодаря чему люди получили возможность расселиться на большей части земного шара.            В-третьих, огонь давал защиту от хищных зверей.</w:t>
      </w:r>
      <w:r w:rsidRPr="006F6390">
        <w:rPr>
          <w:sz w:val="28"/>
          <w:szCs w:val="28"/>
        </w:rPr>
        <w:cr/>
        <w:t>В течение длительного периода охота оставалась важнейшим источником средств существования. Она доставляла людям шкуры для одежды, кости для изготовления орудий и мясную пищу, которая оказала влияние на дальнейшее развитие человеческого организма и прежде всего — на развитие мозга.</w:t>
      </w:r>
    </w:p>
    <w:p w:rsidR="006F6390" w:rsidRPr="006F6390" w:rsidRDefault="006F6390" w:rsidP="006F6390">
      <w:pPr>
        <w:spacing w:before="100" w:beforeAutospacing="1" w:after="100" w:afterAutospacing="1" w:line="360" w:lineRule="auto"/>
        <w:ind w:firstLine="567"/>
        <w:contextualSpacing/>
        <w:jc w:val="both"/>
        <w:rPr>
          <w:sz w:val="28"/>
          <w:szCs w:val="28"/>
        </w:rPr>
      </w:pPr>
      <w:r w:rsidRPr="006F6390">
        <w:rPr>
          <w:sz w:val="28"/>
          <w:szCs w:val="28"/>
        </w:rPr>
        <w:t>По мере физического и умственного развития человек оказывался в состоянии делать более совершенные орудия. Для охоты служила палка с заострённым концом. Затем к палке стали прикреплять каменный наконечник. Появились топоры, копья с каменными наконечниками, каменные скрёбла и ножи. Эти орудия сделали возможными охоту на крупных животных и развитие рыболовства.</w:t>
      </w:r>
    </w:p>
    <w:p w:rsidR="006F6390" w:rsidRPr="006F6390" w:rsidRDefault="006F6390" w:rsidP="006F6390">
      <w:pPr>
        <w:spacing w:before="100" w:beforeAutospacing="1" w:after="100" w:afterAutospacing="1" w:line="360" w:lineRule="auto"/>
        <w:ind w:firstLine="567"/>
        <w:contextualSpacing/>
        <w:jc w:val="both"/>
        <w:rPr>
          <w:sz w:val="28"/>
          <w:szCs w:val="28"/>
        </w:rPr>
      </w:pPr>
      <w:r w:rsidRPr="006F6390">
        <w:rPr>
          <w:sz w:val="28"/>
          <w:szCs w:val="28"/>
        </w:rPr>
        <w:t>Главным материалом для выделки орудий на протяжении очень долгого времени оставался камень. Эпоха преобладания каменных орудий, насчитывающая сотни тысячелетий, носит название каменного века. Лишь позднее человек научился делать орудия из металла — сначала из самородного, в первую очередь из меди (однако медь, как мягкий металл, не получила широкого применения для изготовления орудий), затем из бронзы (сплав меди и олова) и, наконец, из железа. В соответствии с этим за каменным веком следует бронзовый век, а за ним — железный век.</w:t>
      </w:r>
    </w:p>
    <w:p w:rsidR="006F6390" w:rsidRPr="006F6390" w:rsidRDefault="006F6390" w:rsidP="006F6390">
      <w:pPr>
        <w:spacing w:before="100" w:beforeAutospacing="1" w:after="100" w:afterAutospacing="1" w:line="360" w:lineRule="auto"/>
        <w:ind w:firstLine="567"/>
        <w:contextualSpacing/>
        <w:jc w:val="both"/>
        <w:rPr>
          <w:sz w:val="28"/>
          <w:szCs w:val="28"/>
        </w:rPr>
      </w:pPr>
      <w:r w:rsidRPr="006F6390">
        <w:rPr>
          <w:sz w:val="28"/>
          <w:szCs w:val="28"/>
        </w:rPr>
        <w:t>Наиболее ранние следы плавки меди в Передней Азии относятся к V—IV тысячелетиям до нашей эры. В Южной и Средней Европе плавка меди возникла примерно в III—II тысячелетиях до нашей эры. Древнейшие следы бронзы в Месопотамии относятся к IV тысячелетию до нашей эры.</w:t>
      </w:r>
      <w:r>
        <w:rPr>
          <w:sz w:val="28"/>
          <w:szCs w:val="28"/>
        </w:rPr>
        <w:t xml:space="preserve"> </w:t>
      </w:r>
      <w:r w:rsidRPr="006F6390">
        <w:rPr>
          <w:sz w:val="28"/>
          <w:szCs w:val="28"/>
        </w:rPr>
        <w:t>Наиболее ранние следы плавки железа обнаружены в Египте; они относятся к периоду за полторы тысячи лет до нашей эры. В Западной Европе железный век начался около тысячи лет до нашей эры.</w:t>
      </w:r>
    </w:p>
    <w:p w:rsidR="006F6390" w:rsidRPr="006F6390" w:rsidRDefault="006F6390" w:rsidP="006F6390">
      <w:pPr>
        <w:spacing w:before="100" w:beforeAutospacing="1" w:after="100" w:afterAutospacing="1" w:line="360" w:lineRule="auto"/>
        <w:ind w:firstLine="567"/>
        <w:contextualSpacing/>
        <w:jc w:val="both"/>
        <w:rPr>
          <w:sz w:val="28"/>
          <w:szCs w:val="28"/>
        </w:rPr>
      </w:pPr>
      <w:r w:rsidRPr="006F6390">
        <w:rPr>
          <w:sz w:val="28"/>
          <w:szCs w:val="28"/>
        </w:rPr>
        <w:t>Важной вехой на пути улучшения орудий труда явилось изобретение лука и стрел, с появлением которых охота стала доставлять больше необходимых средств к жизни. Развитие охоты привело к зарождению первобытного скотоводства. Охотники стали приручать животных. Раньше других животных была приручена собака, позднее — крупный рогатый скот, козы, свиньи.</w:t>
      </w:r>
    </w:p>
    <w:p w:rsidR="006F6390" w:rsidRPr="006F6390" w:rsidRDefault="006F6390" w:rsidP="006F6390">
      <w:pPr>
        <w:spacing w:before="100" w:beforeAutospacing="1" w:after="100" w:afterAutospacing="1" w:line="360" w:lineRule="auto"/>
        <w:ind w:firstLine="567"/>
        <w:contextualSpacing/>
        <w:jc w:val="both"/>
        <w:rPr>
          <w:sz w:val="28"/>
          <w:szCs w:val="28"/>
        </w:rPr>
      </w:pPr>
      <w:r w:rsidRPr="006F6390">
        <w:rPr>
          <w:sz w:val="28"/>
          <w:szCs w:val="28"/>
        </w:rPr>
        <w:t>Дальнейшим крупным шагом в развитии производительных сил общества явилось возникновение первобытного земледелия. Собирая плоды и корни растений, первобытные люди стали замечать, как прорастают зёрна, оброненные на землю. Тысячи раз это оставалось непонятным, но рано или поздно в уме первобытного человека установилась связь этих явлений, и он стал переходить к возделыванию растений. Так возникло земледелие.</w:t>
      </w:r>
    </w:p>
    <w:p w:rsidR="006F6390" w:rsidRPr="006F6390" w:rsidRDefault="006F6390" w:rsidP="006F6390">
      <w:pPr>
        <w:spacing w:before="100" w:beforeAutospacing="1" w:after="100" w:afterAutospacing="1" w:line="360" w:lineRule="auto"/>
        <w:ind w:firstLine="567"/>
        <w:contextualSpacing/>
        <w:jc w:val="both"/>
        <w:rPr>
          <w:sz w:val="28"/>
          <w:szCs w:val="28"/>
        </w:rPr>
      </w:pPr>
      <w:r w:rsidRPr="006F6390">
        <w:rPr>
          <w:sz w:val="28"/>
          <w:szCs w:val="28"/>
        </w:rPr>
        <w:t>Долгое время земледелие оставалось крайне примитивным. Землю взрыхляли вручную, сначала простой палкой, затем палкой с загнутым концом — мотыгой. В речных долинах семена бросали в ил, нанесённый разливами рек. Приручение животных открыло возможность использовать скот в качестве тягловой силы. В дальнейшем, когда люди овладели плавкой металла и появились металлические орудия, их применение сделало земледельческий труд более производительным. Земледелие получило более прочную основу. Первобытные племена начали переходить к оседлому образу жизни.</w:t>
      </w:r>
    </w:p>
    <w:p w:rsidR="006F6390" w:rsidRPr="006F6390" w:rsidRDefault="006F6390" w:rsidP="006F6390">
      <w:pPr>
        <w:spacing w:before="100" w:beforeAutospacing="1" w:after="100" w:afterAutospacing="1" w:line="360" w:lineRule="auto"/>
        <w:ind w:firstLine="567"/>
        <w:contextualSpacing/>
        <w:jc w:val="both"/>
        <w:rPr>
          <w:sz w:val="28"/>
          <w:szCs w:val="28"/>
        </w:rPr>
      </w:pPr>
    </w:p>
    <w:p w:rsidR="008D229E" w:rsidRPr="006F6390" w:rsidRDefault="008D229E" w:rsidP="006F6390">
      <w:pPr>
        <w:pStyle w:val="1"/>
        <w:numPr>
          <w:ilvl w:val="0"/>
          <w:numId w:val="0"/>
        </w:numPr>
        <w:spacing w:before="100" w:beforeAutospacing="1" w:after="100" w:afterAutospacing="1"/>
        <w:ind w:firstLine="567"/>
        <w:contextualSpacing/>
        <w:rPr>
          <w:szCs w:val="28"/>
        </w:rPr>
      </w:pPr>
      <w:r w:rsidRPr="006F6390">
        <w:rPr>
          <w:szCs w:val="28"/>
        </w:rPr>
        <w:br w:type="page"/>
      </w:r>
    </w:p>
    <w:p w:rsidR="00915DFC" w:rsidRPr="006F6390" w:rsidRDefault="006F6390" w:rsidP="006F6390">
      <w:pPr>
        <w:spacing w:before="100" w:beforeAutospacing="1" w:after="100" w:afterAutospacing="1" w:line="360" w:lineRule="auto"/>
        <w:ind w:firstLine="567"/>
        <w:contextualSpacing/>
        <w:jc w:val="both"/>
        <w:rPr>
          <w:sz w:val="28"/>
          <w:szCs w:val="28"/>
        </w:rPr>
      </w:pPr>
      <w:bookmarkStart w:id="4" w:name="_Toc227361462"/>
      <w:bookmarkStart w:id="5" w:name="_Toc245123495"/>
      <w:r w:rsidRPr="006F6390">
        <w:rPr>
          <w:sz w:val="28"/>
          <w:szCs w:val="28"/>
        </w:rPr>
        <w:t xml:space="preserve">2.Особенности культуры Европы в </w:t>
      </w:r>
      <w:r w:rsidRPr="006F6390">
        <w:rPr>
          <w:sz w:val="28"/>
          <w:szCs w:val="28"/>
          <w:lang w:val="en-US"/>
        </w:rPr>
        <w:t>XVII</w:t>
      </w:r>
      <w:r w:rsidRPr="006F6390">
        <w:rPr>
          <w:sz w:val="28"/>
          <w:szCs w:val="28"/>
        </w:rPr>
        <w:t xml:space="preserve"> в.</w:t>
      </w:r>
    </w:p>
    <w:p w:rsidR="006F6390" w:rsidRPr="006F6390" w:rsidRDefault="006F6390" w:rsidP="006F6390">
      <w:pPr>
        <w:spacing w:before="100" w:beforeAutospacing="1" w:after="100" w:afterAutospacing="1" w:line="360" w:lineRule="auto"/>
        <w:ind w:firstLine="567"/>
        <w:contextualSpacing/>
        <w:jc w:val="both"/>
        <w:rPr>
          <w:sz w:val="28"/>
          <w:szCs w:val="28"/>
        </w:rPr>
      </w:pPr>
      <w:r w:rsidRPr="006F6390">
        <w:rPr>
          <w:sz w:val="28"/>
          <w:szCs w:val="28"/>
        </w:rPr>
        <w:t xml:space="preserve">Энгельс назвал римско-католическую церковь интернациональным центром феодальной системы. В ответ на Реформацию ожесточилась католическая реакция. Католицизм огнем и мечом, инквизицией и различными формами идеологической борьбы старается воздействовать на сознание народа. Культура XVII в. воплощает в себе всю сложность этой эпохи. </w:t>
      </w:r>
    </w:p>
    <w:p w:rsidR="006F6390" w:rsidRPr="006F6390" w:rsidRDefault="006F6390" w:rsidP="006F6390">
      <w:pPr>
        <w:spacing w:before="100" w:beforeAutospacing="1" w:after="100" w:afterAutospacing="1" w:line="360" w:lineRule="auto"/>
        <w:ind w:firstLine="567"/>
        <w:contextualSpacing/>
        <w:jc w:val="both"/>
        <w:rPr>
          <w:sz w:val="28"/>
          <w:szCs w:val="28"/>
        </w:rPr>
      </w:pPr>
      <w:r w:rsidRPr="006F6390">
        <w:rPr>
          <w:sz w:val="28"/>
          <w:szCs w:val="28"/>
        </w:rPr>
        <w:t xml:space="preserve">Наука </w:t>
      </w:r>
    </w:p>
    <w:p w:rsidR="00915DFC" w:rsidRPr="006F6390" w:rsidRDefault="00915DFC" w:rsidP="006F6390">
      <w:pPr>
        <w:spacing w:before="100" w:beforeAutospacing="1" w:after="100" w:afterAutospacing="1" w:line="360" w:lineRule="auto"/>
        <w:ind w:firstLine="567"/>
        <w:contextualSpacing/>
        <w:jc w:val="both"/>
        <w:rPr>
          <w:sz w:val="28"/>
          <w:szCs w:val="28"/>
        </w:rPr>
      </w:pPr>
      <w:r w:rsidRPr="006F6390">
        <w:rPr>
          <w:sz w:val="28"/>
          <w:szCs w:val="28"/>
        </w:rPr>
        <w:t xml:space="preserve">Экономические потребности, расширение мануфактурной промышленности, торговли способствовали бурному подъему точных и естественных наук. В XVII в. завершился переход от поэтически-целостного восприятия мира к собственнонаучным методам познания действительности. Девизом эпохи можно назвать слова Джордано Бруно, сказанные на ее пороге: «Единственным авторитетом должны быть разум и свободное исследование Это было время великих открытий Галилея, Кеплера, Ньютона, Лейбница, Гюйгенса в математике, астрономии и различных областях физики, замечательных достижений научной мысли, заложивших основы последующего развития этих отраслей знания </w:t>
      </w:r>
    </w:p>
    <w:p w:rsidR="00915DFC" w:rsidRPr="006F6390" w:rsidRDefault="00915DFC" w:rsidP="006F6390">
      <w:pPr>
        <w:spacing w:before="100" w:beforeAutospacing="1" w:after="100" w:afterAutospacing="1" w:line="360" w:lineRule="auto"/>
        <w:ind w:firstLine="567"/>
        <w:contextualSpacing/>
        <w:jc w:val="both"/>
        <w:rPr>
          <w:sz w:val="28"/>
          <w:szCs w:val="28"/>
        </w:rPr>
      </w:pPr>
      <w:r w:rsidRPr="006F6390">
        <w:rPr>
          <w:sz w:val="28"/>
          <w:szCs w:val="28"/>
        </w:rPr>
        <w:t xml:space="preserve">Такие ученые, как Гарвей, Мальпиги, Левенгук, внесли вклад во многие разделы биологии. </w:t>
      </w:r>
      <w:r w:rsidR="006F6390">
        <w:rPr>
          <w:sz w:val="28"/>
          <w:szCs w:val="28"/>
        </w:rPr>
        <w:t>Т</w:t>
      </w:r>
      <w:r w:rsidRPr="006F6390">
        <w:rPr>
          <w:sz w:val="28"/>
          <w:szCs w:val="28"/>
        </w:rPr>
        <w:t xml:space="preserve">рудами ученых-исследователей XVII в. была создана база для технического прогресса. </w:t>
      </w:r>
    </w:p>
    <w:p w:rsidR="00915DFC" w:rsidRPr="006F6390" w:rsidRDefault="00915DFC" w:rsidP="006F6390">
      <w:pPr>
        <w:spacing w:before="100" w:beforeAutospacing="1" w:after="100" w:afterAutospacing="1" w:line="360" w:lineRule="auto"/>
        <w:ind w:firstLine="567"/>
        <w:contextualSpacing/>
        <w:jc w:val="both"/>
        <w:rPr>
          <w:sz w:val="28"/>
          <w:szCs w:val="28"/>
        </w:rPr>
      </w:pPr>
      <w:r w:rsidRPr="006F6390">
        <w:rPr>
          <w:sz w:val="28"/>
          <w:szCs w:val="28"/>
        </w:rPr>
        <w:t>Философия</w:t>
      </w:r>
      <w:r w:rsidR="006F6390">
        <w:rPr>
          <w:sz w:val="28"/>
          <w:szCs w:val="28"/>
        </w:rPr>
        <w:t xml:space="preserve">. </w:t>
      </w:r>
      <w:r w:rsidRPr="006F6390">
        <w:rPr>
          <w:sz w:val="28"/>
          <w:szCs w:val="28"/>
        </w:rPr>
        <w:t xml:space="preserve">Развитие точных и естественных наук непосредственно послужило толчком для мощного скачка философской мысли. Философия развивалась в тесной связи с науками. Воззрения Бэкона, Гоббса, Локка в Англии, Декарта во Франции, Спинозы в Голландии имели огромное значение в утверждении материализма и формировании передовых общественных идей, в борьбе с идеалистическими течениями и церковной реакцией. </w:t>
      </w:r>
    </w:p>
    <w:p w:rsidR="00915DFC" w:rsidRPr="006F6390" w:rsidRDefault="006F6390" w:rsidP="006F6390">
      <w:pPr>
        <w:spacing w:before="100" w:beforeAutospacing="1" w:after="100" w:afterAutospacing="1" w:line="360" w:lineRule="auto"/>
        <w:ind w:firstLine="567"/>
        <w:contextualSpacing/>
        <w:jc w:val="both"/>
        <w:rPr>
          <w:sz w:val="28"/>
          <w:szCs w:val="28"/>
        </w:rPr>
      </w:pPr>
      <w:r>
        <w:rPr>
          <w:sz w:val="28"/>
          <w:szCs w:val="28"/>
        </w:rPr>
        <w:t>Литература.</w:t>
      </w:r>
      <w:r w:rsidR="00915DFC" w:rsidRPr="006F6390">
        <w:rPr>
          <w:sz w:val="28"/>
          <w:szCs w:val="28"/>
        </w:rPr>
        <w:t xml:space="preserve">Художественную литературу XVII в. отличает широкий охват действительности и многообразие жанровых форм: высокая трагедия и роман, бытовая комедия и новелла, эпическая драма и лирический сюжет, ода и сатира — в каждом из этих жанров были созданы непреходящие художественные ценности. Начало века связано с именами Шекспира и Сервантеса. Корифеи литературы следующего поколения — это Мильтон в Англии, Кальдерой в Испании и великие французские драматурги Корнель, Расин и Мольер. </w:t>
      </w:r>
    </w:p>
    <w:p w:rsidR="00915DFC" w:rsidRPr="006F6390" w:rsidRDefault="00915DFC" w:rsidP="006F6390">
      <w:pPr>
        <w:spacing w:before="100" w:beforeAutospacing="1" w:after="100" w:afterAutospacing="1" w:line="360" w:lineRule="auto"/>
        <w:ind w:firstLine="567"/>
        <w:contextualSpacing/>
        <w:jc w:val="both"/>
        <w:rPr>
          <w:sz w:val="28"/>
          <w:szCs w:val="28"/>
        </w:rPr>
      </w:pPr>
      <w:r w:rsidRPr="006F6390">
        <w:rPr>
          <w:sz w:val="28"/>
          <w:szCs w:val="28"/>
        </w:rPr>
        <w:t xml:space="preserve">Французская драматургия, как и пластические искусства, развивается в русле классицизма. Эти стилевые особенности связаны с расцветом абсолютизма во Франции, художественным выражением которого стал классицистический стиль. </w:t>
      </w:r>
    </w:p>
    <w:p w:rsidR="00915DFC" w:rsidRPr="006F6390" w:rsidRDefault="00915DFC" w:rsidP="006F6390">
      <w:pPr>
        <w:spacing w:before="100" w:beforeAutospacing="1" w:after="100" w:afterAutospacing="1" w:line="360" w:lineRule="auto"/>
        <w:ind w:firstLine="567"/>
        <w:contextualSpacing/>
        <w:jc w:val="both"/>
        <w:rPr>
          <w:sz w:val="28"/>
          <w:szCs w:val="28"/>
        </w:rPr>
      </w:pPr>
      <w:r w:rsidRPr="006F6390">
        <w:rPr>
          <w:sz w:val="28"/>
          <w:szCs w:val="28"/>
        </w:rPr>
        <w:t xml:space="preserve">Несмотря на творческую индивидуальность каждого из великих вышеназванных авторов, явно просматривается их стилевая общность. </w:t>
      </w:r>
    </w:p>
    <w:p w:rsidR="00915DFC" w:rsidRPr="006F6390" w:rsidRDefault="00915DFC" w:rsidP="006F6390">
      <w:pPr>
        <w:spacing w:before="100" w:beforeAutospacing="1" w:after="100" w:afterAutospacing="1" w:line="360" w:lineRule="auto"/>
        <w:ind w:firstLine="567"/>
        <w:contextualSpacing/>
        <w:jc w:val="both"/>
        <w:rPr>
          <w:sz w:val="28"/>
          <w:szCs w:val="28"/>
        </w:rPr>
      </w:pPr>
      <w:r w:rsidRPr="006F6390">
        <w:rPr>
          <w:sz w:val="28"/>
          <w:szCs w:val="28"/>
        </w:rPr>
        <w:t xml:space="preserve">Триединство, столь характерное для драматургии классицизма, обращение к античным сюжетам, иерархия жанров, возвышенные этические идеи, конфликт страсти и долга, наиболее выразились в драме Пьера Корнеля (1606—1684) «Сид», первого высокого образца классицистического театра. Эта пьеса пользуется особой любовью у французов. </w:t>
      </w:r>
    </w:p>
    <w:p w:rsidR="00915DFC" w:rsidRPr="006F6390" w:rsidRDefault="00915DFC" w:rsidP="006F6390">
      <w:pPr>
        <w:spacing w:before="100" w:beforeAutospacing="1" w:after="100" w:afterAutospacing="1" w:line="360" w:lineRule="auto"/>
        <w:ind w:firstLine="567"/>
        <w:contextualSpacing/>
        <w:jc w:val="both"/>
        <w:rPr>
          <w:sz w:val="28"/>
          <w:szCs w:val="28"/>
        </w:rPr>
      </w:pPr>
      <w:r w:rsidRPr="006F6390">
        <w:rPr>
          <w:sz w:val="28"/>
          <w:szCs w:val="28"/>
        </w:rPr>
        <w:t>Художественная культура</w:t>
      </w:r>
      <w:r w:rsidR="006F6390">
        <w:rPr>
          <w:sz w:val="28"/>
          <w:szCs w:val="28"/>
        </w:rPr>
        <w:t xml:space="preserve">. </w:t>
      </w:r>
      <w:r w:rsidRPr="006F6390">
        <w:rPr>
          <w:sz w:val="28"/>
          <w:szCs w:val="28"/>
        </w:rPr>
        <w:t>Музыка</w:t>
      </w:r>
      <w:r w:rsidR="006F6390">
        <w:rPr>
          <w:sz w:val="28"/>
          <w:szCs w:val="28"/>
        </w:rPr>
        <w:t xml:space="preserve">. </w:t>
      </w:r>
      <w:r w:rsidRPr="006F6390">
        <w:rPr>
          <w:sz w:val="28"/>
          <w:szCs w:val="28"/>
        </w:rPr>
        <w:t xml:space="preserve">XVII в. — это период постепенного освобождения музыки от культовых форм и широкого проникновения в нее светских элементов. Это время зарождения и формирования новых музыкальных жанров: оперы, оратории, инструментальной музыки, — и разработки соответствующих им художественных средств. </w:t>
      </w:r>
    </w:p>
    <w:p w:rsidR="00915DFC" w:rsidRPr="006F6390" w:rsidRDefault="00915DFC" w:rsidP="006F6390">
      <w:pPr>
        <w:spacing w:before="100" w:beforeAutospacing="1" w:after="100" w:afterAutospacing="1" w:line="360" w:lineRule="auto"/>
        <w:ind w:firstLine="567"/>
        <w:contextualSpacing/>
        <w:jc w:val="both"/>
        <w:rPr>
          <w:sz w:val="28"/>
          <w:szCs w:val="28"/>
        </w:rPr>
      </w:pPr>
      <w:r w:rsidRPr="006F6390">
        <w:rPr>
          <w:sz w:val="28"/>
          <w:szCs w:val="28"/>
        </w:rPr>
        <w:t xml:space="preserve">Изобразительное искусство. В соответствии со сложением национальных государств в Западной Европе складываются национальные художественные школы. В Англии пуританское движение не благоприятствовало развитию изобразительного искусства. В Германии после поражения крестьянских революций практически на два века наступает застой в художественной жизни. Италия, несмотря на раздробленность, благодаря сильным художественным традициям Возрождения продолжает оставаться ведущим, а вернее одним из ведущих Европейских государств в области художественной культуры. Высшие достижения западноевропейского искусства XVII в. связаны с искусством Италии, Фландрии, Голландии, Испании и Франции. Можно говорить о национальных особенностях искусства каждой из стран, и в то же время о взаимной общности, позволяющей считать XVII столетие определенным целостным этапом в история западноевропейского искусства. </w:t>
      </w:r>
    </w:p>
    <w:p w:rsidR="00915DFC" w:rsidRPr="006F6390" w:rsidRDefault="00915DFC" w:rsidP="006F6390">
      <w:pPr>
        <w:spacing w:before="100" w:beforeAutospacing="1" w:after="100" w:afterAutospacing="1" w:line="360" w:lineRule="auto"/>
        <w:ind w:firstLine="567"/>
        <w:contextualSpacing/>
        <w:jc w:val="both"/>
        <w:rPr>
          <w:sz w:val="28"/>
          <w:szCs w:val="28"/>
        </w:rPr>
      </w:pPr>
      <w:r w:rsidRPr="006F6390">
        <w:rPr>
          <w:sz w:val="28"/>
          <w:szCs w:val="28"/>
        </w:rPr>
        <w:t xml:space="preserve">Историческая периодизация </w:t>
      </w:r>
    </w:p>
    <w:p w:rsidR="00915DFC" w:rsidRPr="006F6390" w:rsidRDefault="00915DFC" w:rsidP="006F6390">
      <w:pPr>
        <w:spacing w:before="100" w:beforeAutospacing="1" w:after="100" w:afterAutospacing="1" w:line="360" w:lineRule="auto"/>
        <w:ind w:firstLine="567"/>
        <w:contextualSpacing/>
        <w:jc w:val="both"/>
        <w:rPr>
          <w:sz w:val="28"/>
          <w:szCs w:val="28"/>
        </w:rPr>
      </w:pPr>
      <w:r w:rsidRPr="006F6390">
        <w:rPr>
          <w:sz w:val="28"/>
          <w:szCs w:val="28"/>
        </w:rPr>
        <w:t xml:space="preserve">1) Начало века: борьба с маньеризмом, время формирования прогрессивных тенденций реалистического изображения действительности (важная роль принадлежит Караваджо). </w:t>
      </w:r>
    </w:p>
    <w:p w:rsidR="00915DFC" w:rsidRPr="006F6390" w:rsidRDefault="00915DFC" w:rsidP="006F6390">
      <w:pPr>
        <w:spacing w:before="100" w:beforeAutospacing="1" w:after="100" w:afterAutospacing="1" w:line="360" w:lineRule="auto"/>
        <w:ind w:firstLine="567"/>
        <w:contextualSpacing/>
        <w:jc w:val="both"/>
        <w:rPr>
          <w:sz w:val="28"/>
          <w:szCs w:val="28"/>
        </w:rPr>
      </w:pPr>
      <w:r w:rsidRPr="006F6390">
        <w:rPr>
          <w:sz w:val="28"/>
          <w:szCs w:val="28"/>
        </w:rPr>
        <w:t xml:space="preserve">2) Первая половина и середина XVII в., включая 1660-е гг., представляет время наивысших художественных достижений той эпохи: Рубенс, Ван Дейк, Иордане — Фландрия; Рибера, Сурбаран, Веласкес — Испания; Франс Хальс, Рембрандт, Вермеер, Якоб ван Рейсдаль — Голландия; Пуссен, Луи Ленен — Франция; Бернини (скульптура, зодчество) — Италия. Вторая половина XVII в. — переломный период. Усиление политической реакции. В Испании — реакционно-католическое направление, во Франции — официально-придворное направление, в Голландии и Фландрии — глубокий упадок. </w:t>
      </w:r>
    </w:p>
    <w:p w:rsidR="00915DFC" w:rsidRPr="006F6390" w:rsidRDefault="00915DFC" w:rsidP="006F6390">
      <w:pPr>
        <w:spacing w:before="100" w:beforeAutospacing="1" w:after="100" w:afterAutospacing="1" w:line="360" w:lineRule="auto"/>
        <w:ind w:firstLine="567"/>
        <w:contextualSpacing/>
        <w:jc w:val="both"/>
        <w:rPr>
          <w:sz w:val="28"/>
          <w:szCs w:val="28"/>
        </w:rPr>
      </w:pPr>
      <w:r w:rsidRPr="006F6390">
        <w:rPr>
          <w:sz w:val="28"/>
          <w:szCs w:val="28"/>
        </w:rPr>
        <w:t xml:space="preserve">Стили XVII в. Расширение форм художественного отражения действительности и многообразие этих форм с особой остротой ставят в XVII в. проблему стиля. Неотъемлемое качество стиля — синтез в едином образном целом всех видов пластических искусств, в котором ведущую и образующую роль играет архитектура. Стиль — это художественная система, отличающаяся единством идейно-образных принципов и приемов художественного языка. </w:t>
      </w:r>
    </w:p>
    <w:p w:rsidR="00915DFC" w:rsidRPr="006F6390" w:rsidRDefault="00915DFC" w:rsidP="006F6390">
      <w:pPr>
        <w:spacing w:before="100" w:beforeAutospacing="1" w:after="100" w:afterAutospacing="1" w:line="360" w:lineRule="auto"/>
        <w:ind w:firstLine="567"/>
        <w:contextualSpacing/>
        <w:jc w:val="both"/>
        <w:rPr>
          <w:sz w:val="28"/>
          <w:szCs w:val="28"/>
        </w:rPr>
      </w:pPr>
      <w:r w:rsidRPr="006F6390">
        <w:rPr>
          <w:sz w:val="28"/>
          <w:szCs w:val="28"/>
        </w:rPr>
        <w:t xml:space="preserve">В XVII в. сложились две стилевые системы: барокко и классицизм, но помимо этого складывается третье, реалистическое направление в искусстве. </w:t>
      </w:r>
    </w:p>
    <w:p w:rsidR="00915DFC" w:rsidRPr="006F6390" w:rsidRDefault="00915DFC" w:rsidP="006F6390">
      <w:pPr>
        <w:spacing w:before="100" w:beforeAutospacing="1" w:after="100" w:afterAutospacing="1" w:line="360" w:lineRule="auto"/>
        <w:ind w:firstLine="567"/>
        <w:contextualSpacing/>
        <w:jc w:val="both"/>
        <w:rPr>
          <w:sz w:val="28"/>
          <w:szCs w:val="28"/>
        </w:rPr>
      </w:pPr>
      <w:r w:rsidRPr="006F6390">
        <w:rPr>
          <w:sz w:val="28"/>
          <w:szCs w:val="28"/>
        </w:rPr>
        <w:t>Барокко</w:t>
      </w:r>
      <w:r w:rsidR="006F6390">
        <w:rPr>
          <w:sz w:val="28"/>
          <w:szCs w:val="28"/>
        </w:rPr>
        <w:t xml:space="preserve">. </w:t>
      </w:r>
      <w:r w:rsidRPr="006F6390">
        <w:rPr>
          <w:sz w:val="28"/>
          <w:szCs w:val="28"/>
        </w:rPr>
        <w:t xml:space="preserve">Искусство барокко развивалось в феодально-абсолютистских государствах, находящихся под сильным воздействием католицизма (Италия, Испания, Фландрия). Изобразительное искусство барокко не может быть понято вне его связи с архитектурой. Архитектура, соединяющая в себе утилитарные и художественные факторы в большей мере, чем другие виды искусства, сопряжена с материальным прогрессом и находится в большей зависимости от господствующей идеологии (храмовое зодчество и градостроительство осуществляется на деньги церкви и богатых людей, но в то же время она обслуживает общество в целом). В барочных культовых постройках все богатейшие возможности синтеза архитектуры, скульптуры, декоративного искусства и живописи призваны поразить воображение зрителя, проникнутые религиозным чувством. </w:t>
      </w:r>
    </w:p>
    <w:p w:rsidR="00915DFC" w:rsidRPr="006F6390" w:rsidRDefault="00915DFC" w:rsidP="006F6390">
      <w:pPr>
        <w:spacing w:before="100" w:beforeAutospacing="1" w:after="100" w:afterAutospacing="1" w:line="360" w:lineRule="auto"/>
        <w:ind w:firstLine="567"/>
        <w:contextualSpacing/>
        <w:jc w:val="both"/>
        <w:rPr>
          <w:sz w:val="28"/>
          <w:szCs w:val="28"/>
        </w:rPr>
      </w:pPr>
      <w:r w:rsidRPr="006F6390">
        <w:rPr>
          <w:sz w:val="28"/>
          <w:szCs w:val="28"/>
        </w:rPr>
        <w:t>Классицизм</w:t>
      </w:r>
      <w:r w:rsidR="006F6390">
        <w:rPr>
          <w:sz w:val="28"/>
          <w:szCs w:val="28"/>
        </w:rPr>
        <w:t xml:space="preserve">. </w:t>
      </w:r>
      <w:r w:rsidRPr="006F6390">
        <w:rPr>
          <w:sz w:val="28"/>
          <w:szCs w:val="28"/>
        </w:rPr>
        <w:t xml:space="preserve">Стиль классицизма возникает параллельно со стилем барокко как стиль одной с ним эпохи, решающий с других позиций и другими изобразительными средствами задачи своего времени — прославление могущества абсолютного монарха. </w:t>
      </w:r>
    </w:p>
    <w:p w:rsidR="00915DFC" w:rsidRPr="006F6390" w:rsidRDefault="00915DFC" w:rsidP="006F6390">
      <w:pPr>
        <w:spacing w:before="100" w:beforeAutospacing="1" w:after="100" w:afterAutospacing="1" w:line="360" w:lineRule="auto"/>
        <w:ind w:firstLine="567"/>
        <w:contextualSpacing/>
        <w:jc w:val="both"/>
        <w:rPr>
          <w:sz w:val="28"/>
          <w:szCs w:val="28"/>
        </w:rPr>
      </w:pPr>
      <w:r w:rsidRPr="006F6390">
        <w:rPr>
          <w:sz w:val="28"/>
          <w:szCs w:val="28"/>
        </w:rPr>
        <w:t xml:space="preserve">Классицизм занял главенствующие позиции во Франции в эпоху Людовика XIV, ставшую апогеем абсолютизма. </w:t>
      </w:r>
    </w:p>
    <w:p w:rsidR="00915DFC" w:rsidRPr="006F6390" w:rsidRDefault="006F6390" w:rsidP="006F6390">
      <w:pPr>
        <w:spacing w:before="100" w:beforeAutospacing="1" w:after="100" w:afterAutospacing="1" w:line="360" w:lineRule="auto"/>
        <w:ind w:firstLine="567"/>
        <w:contextualSpacing/>
        <w:jc w:val="both"/>
        <w:rPr>
          <w:sz w:val="28"/>
          <w:szCs w:val="28"/>
        </w:rPr>
      </w:pPr>
      <w:r>
        <w:rPr>
          <w:sz w:val="28"/>
          <w:szCs w:val="28"/>
        </w:rPr>
        <w:t xml:space="preserve">Реализм. </w:t>
      </w:r>
      <w:r w:rsidR="00915DFC" w:rsidRPr="006F6390">
        <w:rPr>
          <w:sz w:val="28"/>
          <w:szCs w:val="28"/>
        </w:rPr>
        <w:t xml:space="preserve">Наряду с барокко и классицизмом в живописи XVII в. складывается принципиально новая, внестилевая форма отражения действительности. Ее появление — одна из важнейших вех в истории мирового искусства. Суть ее в том, что художественный образ возникает не в рамках стиля, а на основе непосредственного обращения художника к явлениям реального мира, ко всему богатству натуры. Речь идет о непосредственной связи образов с реальной действительностью Художественное обобщение здесь достигается путем отбора наиболее типических образов, явлений действительности и раскрытия их существенных особенностей. Уже само разнообразие реального мира служит причиной того, что и различные творческие направления, и отдельные мастера, представляющие эту новую художественную систему, отличаются исключительным разнообразием идей и образного языка. Среди гениальных художников, раскрывавших в своих произведениях существенные стороны эпохи, мы назовем Веласкеса и Рембрандта, а среди бытоописателей бюргерства и крестьянства — Франса Хальса (портрет) и Якоба ван Рейсдаля (пейзаж). </w:t>
      </w:r>
    </w:p>
    <w:p w:rsidR="00915DFC" w:rsidRPr="006F6390" w:rsidRDefault="00915DFC" w:rsidP="006F6390">
      <w:pPr>
        <w:spacing w:before="100" w:beforeAutospacing="1" w:after="100" w:afterAutospacing="1" w:line="360" w:lineRule="auto"/>
        <w:ind w:firstLine="567"/>
        <w:contextualSpacing/>
        <w:jc w:val="both"/>
        <w:rPr>
          <w:sz w:val="28"/>
          <w:szCs w:val="28"/>
        </w:rPr>
      </w:pPr>
      <w:r w:rsidRPr="006F6390">
        <w:rPr>
          <w:sz w:val="28"/>
          <w:szCs w:val="28"/>
        </w:rPr>
        <w:t>Персоналии</w:t>
      </w:r>
      <w:r w:rsidR="006F6390">
        <w:rPr>
          <w:sz w:val="28"/>
          <w:szCs w:val="28"/>
        </w:rPr>
        <w:t xml:space="preserve">. </w:t>
      </w:r>
      <w:r w:rsidRPr="006F6390">
        <w:rPr>
          <w:sz w:val="28"/>
          <w:szCs w:val="28"/>
        </w:rPr>
        <w:t xml:space="preserve">Среди фейерверка имен, вспыхнувших на небосклоне художественной культуры XVII в., следует выделить наиболее ярких представителей барокко, классицизма и реализма — Рубенса, Пуссена, Рембрандта, Караваджо и Веласкеса. </w:t>
      </w:r>
    </w:p>
    <w:p w:rsidR="00915DFC" w:rsidRPr="006F6390" w:rsidRDefault="00915DFC" w:rsidP="006F6390">
      <w:pPr>
        <w:spacing w:before="100" w:beforeAutospacing="1" w:after="100" w:afterAutospacing="1" w:line="360" w:lineRule="auto"/>
        <w:ind w:firstLine="567"/>
        <w:contextualSpacing/>
        <w:jc w:val="both"/>
        <w:rPr>
          <w:sz w:val="28"/>
          <w:szCs w:val="28"/>
        </w:rPr>
      </w:pPr>
    </w:p>
    <w:p w:rsidR="008158E9" w:rsidRPr="006F6390" w:rsidRDefault="008158E9" w:rsidP="006F6390">
      <w:pPr>
        <w:pStyle w:val="1"/>
        <w:numPr>
          <w:ilvl w:val="0"/>
          <w:numId w:val="0"/>
        </w:numPr>
        <w:spacing w:before="100" w:beforeAutospacing="1" w:after="100" w:afterAutospacing="1"/>
        <w:ind w:left="851" w:hanging="851"/>
        <w:contextualSpacing/>
        <w:jc w:val="center"/>
        <w:rPr>
          <w:szCs w:val="28"/>
        </w:rPr>
      </w:pPr>
      <w:r w:rsidRPr="006F6390">
        <w:rPr>
          <w:szCs w:val="28"/>
        </w:rPr>
        <w:br w:type="page"/>
      </w:r>
    </w:p>
    <w:p w:rsidR="000D1C10" w:rsidRPr="006F6390" w:rsidRDefault="008158E9" w:rsidP="006F6390">
      <w:pPr>
        <w:widowControl w:val="0"/>
        <w:shd w:val="clear" w:color="auto" w:fill="FFFFFF"/>
        <w:tabs>
          <w:tab w:val="left" w:pos="198"/>
        </w:tabs>
        <w:autoSpaceDE w:val="0"/>
        <w:autoSpaceDN w:val="0"/>
        <w:adjustRightInd w:val="0"/>
        <w:spacing w:before="100" w:beforeAutospacing="1" w:after="100" w:afterAutospacing="1" w:line="360" w:lineRule="auto"/>
        <w:ind w:firstLine="567"/>
        <w:contextualSpacing/>
        <w:jc w:val="both"/>
        <w:rPr>
          <w:sz w:val="28"/>
          <w:szCs w:val="28"/>
        </w:rPr>
      </w:pPr>
      <w:r w:rsidRPr="006F6390">
        <w:rPr>
          <w:iCs/>
          <w:spacing w:val="-6"/>
          <w:sz w:val="28"/>
          <w:szCs w:val="28"/>
        </w:rPr>
        <w:t>3.</w:t>
      </w:r>
      <w:r w:rsidR="002644FD" w:rsidRPr="006F6390">
        <w:rPr>
          <w:sz w:val="28"/>
          <w:szCs w:val="28"/>
        </w:rPr>
        <w:t xml:space="preserve"> </w:t>
      </w:r>
      <w:r w:rsidR="000D1C10" w:rsidRPr="006F6390">
        <w:rPr>
          <w:iCs/>
          <w:spacing w:val="5"/>
          <w:sz w:val="28"/>
          <w:szCs w:val="28"/>
        </w:rPr>
        <w:t xml:space="preserve">Тест. </w:t>
      </w:r>
      <w:r w:rsidR="000D1C10" w:rsidRPr="006F6390">
        <w:rPr>
          <w:spacing w:val="5"/>
          <w:sz w:val="28"/>
          <w:szCs w:val="28"/>
        </w:rPr>
        <w:t>Кто из зодчих является автором данных сооружений?</w:t>
      </w:r>
    </w:p>
    <w:p w:rsidR="000D1C10" w:rsidRPr="006F6390" w:rsidRDefault="000D1C10" w:rsidP="006F6390">
      <w:pPr>
        <w:spacing w:before="100" w:beforeAutospacing="1" w:after="100" w:afterAutospacing="1" w:line="360" w:lineRule="auto"/>
        <w:ind w:firstLine="567"/>
        <w:contextualSpacing/>
        <w:rPr>
          <w:sz w:val="28"/>
          <w:szCs w:val="28"/>
        </w:rPr>
      </w:pPr>
    </w:p>
    <w:p w:rsidR="000D1C10" w:rsidRPr="006F6390" w:rsidRDefault="000D1C10" w:rsidP="006F6390">
      <w:pPr>
        <w:widowControl w:val="0"/>
        <w:numPr>
          <w:ilvl w:val="0"/>
          <w:numId w:val="12"/>
        </w:numPr>
        <w:shd w:val="clear" w:color="auto" w:fill="FFFFFF"/>
        <w:tabs>
          <w:tab w:val="left" w:pos="202"/>
        </w:tabs>
        <w:autoSpaceDE w:val="0"/>
        <w:autoSpaceDN w:val="0"/>
        <w:adjustRightInd w:val="0"/>
        <w:spacing w:before="100" w:beforeAutospacing="1" w:after="100" w:afterAutospacing="1" w:line="360" w:lineRule="auto"/>
        <w:ind w:firstLine="567"/>
        <w:contextualSpacing/>
        <w:rPr>
          <w:sz w:val="28"/>
          <w:szCs w:val="28"/>
        </w:rPr>
      </w:pPr>
      <w:r w:rsidRPr="006F6390">
        <w:rPr>
          <w:spacing w:val="3"/>
          <w:sz w:val="28"/>
          <w:szCs w:val="28"/>
        </w:rPr>
        <w:t>.</w:t>
      </w:r>
      <w:r w:rsidR="002731D7" w:rsidRPr="006F6390">
        <w:rPr>
          <w:spacing w:val="2"/>
          <w:sz w:val="28"/>
          <w:szCs w:val="28"/>
        </w:rPr>
        <w:t xml:space="preserve"> Большой театр.--------О.</w:t>
      </w:r>
      <w:r w:rsidR="002731D7" w:rsidRPr="006F6390">
        <w:rPr>
          <w:sz w:val="28"/>
          <w:szCs w:val="28"/>
        </w:rPr>
        <w:t xml:space="preserve"> Бове.</w:t>
      </w:r>
    </w:p>
    <w:p w:rsidR="000D1C10" w:rsidRPr="006F6390" w:rsidRDefault="000D1C10" w:rsidP="006F6390">
      <w:pPr>
        <w:widowControl w:val="0"/>
        <w:numPr>
          <w:ilvl w:val="0"/>
          <w:numId w:val="12"/>
        </w:numPr>
        <w:shd w:val="clear" w:color="auto" w:fill="FFFFFF"/>
        <w:tabs>
          <w:tab w:val="left" w:pos="202"/>
        </w:tabs>
        <w:autoSpaceDE w:val="0"/>
        <w:autoSpaceDN w:val="0"/>
        <w:adjustRightInd w:val="0"/>
        <w:spacing w:before="100" w:beforeAutospacing="1" w:after="100" w:afterAutospacing="1" w:line="360" w:lineRule="auto"/>
        <w:ind w:firstLine="567"/>
        <w:contextualSpacing/>
        <w:rPr>
          <w:sz w:val="28"/>
          <w:szCs w:val="28"/>
        </w:rPr>
      </w:pPr>
      <w:r w:rsidRPr="006F6390">
        <w:rPr>
          <w:spacing w:val="3"/>
          <w:sz w:val="28"/>
          <w:szCs w:val="28"/>
        </w:rPr>
        <w:t>.</w:t>
      </w:r>
      <w:r w:rsidR="002731D7" w:rsidRPr="006F6390">
        <w:rPr>
          <w:spacing w:val="2"/>
          <w:sz w:val="28"/>
          <w:szCs w:val="28"/>
        </w:rPr>
        <w:t xml:space="preserve"> Сенат, Синод.</w:t>
      </w:r>
      <w:r w:rsidR="002731D7" w:rsidRPr="006F6390">
        <w:rPr>
          <w:spacing w:val="4"/>
          <w:sz w:val="28"/>
          <w:szCs w:val="28"/>
        </w:rPr>
        <w:t xml:space="preserve"> ------- Карл Росси</w:t>
      </w:r>
    </w:p>
    <w:p w:rsidR="000D1C10" w:rsidRPr="006F6390" w:rsidRDefault="000D1C10" w:rsidP="006F6390">
      <w:pPr>
        <w:widowControl w:val="0"/>
        <w:numPr>
          <w:ilvl w:val="0"/>
          <w:numId w:val="12"/>
        </w:numPr>
        <w:shd w:val="clear" w:color="auto" w:fill="FFFFFF"/>
        <w:tabs>
          <w:tab w:val="left" w:pos="202"/>
        </w:tabs>
        <w:autoSpaceDE w:val="0"/>
        <w:autoSpaceDN w:val="0"/>
        <w:adjustRightInd w:val="0"/>
        <w:spacing w:before="100" w:beforeAutospacing="1" w:after="100" w:afterAutospacing="1" w:line="360" w:lineRule="auto"/>
        <w:ind w:firstLine="567"/>
        <w:contextualSpacing/>
        <w:rPr>
          <w:sz w:val="28"/>
          <w:szCs w:val="28"/>
        </w:rPr>
      </w:pPr>
      <w:r w:rsidRPr="006F6390">
        <w:rPr>
          <w:spacing w:val="4"/>
          <w:sz w:val="28"/>
          <w:szCs w:val="28"/>
        </w:rPr>
        <w:t>.</w:t>
      </w:r>
      <w:r w:rsidR="00915DFC" w:rsidRPr="006F6390">
        <w:rPr>
          <w:spacing w:val="3"/>
          <w:sz w:val="28"/>
          <w:szCs w:val="28"/>
        </w:rPr>
        <w:t xml:space="preserve"> Стрелка Васильевского острова--------Ж.Ф.</w:t>
      </w:r>
      <w:r w:rsidR="00915DFC" w:rsidRPr="006F6390">
        <w:rPr>
          <w:spacing w:val="4"/>
          <w:sz w:val="28"/>
          <w:szCs w:val="28"/>
        </w:rPr>
        <w:t xml:space="preserve"> Тома де Томон</w:t>
      </w:r>
    </w:p>
    <w:p w:rsidR="000D1C10" w:rsidRPr="006F6390" w:rsidRDefault="000D1C10" w:rsidP="006F6390">
      <w:pPr>
        <w:widowControl w:val="0"/>
        <w:numPr>
          <w:ilvl w:val="0"/>
          <w:numId w:val="12"/>
        </w:numPr>
        <w:shd w:val="clear" w:color="auto" w:fill="FFFFFF"/>
        <w:tabs>
          <w:tab w:val="left" w:pos="202"/>
        </w:tabs>
        <w:autoSpaceDE w:val="0"/>
        <w:autoSpaceDN w:val="0"/>
        <w:adjustRightInd w:val="0"/>
        <w:spacing w:before="100" w:beforeAutospacing="1" w:after="100" w:afterAutospacing="1" w:line="360" w:lineRule="auto"/>
        <w:ind w:firstLine="567"/>
        <w:contextualSpacing/>
        <w:rPr>
          <w:sz w:val="28"/>
          <w:szCs w:val="28"/>
        </w:rPr>
      </w:pPr>
      <w:r w:rsidRPr="006F6390">
        <w:rPr>
          <w:spacing w:val="4"/>
          <w:sz w:val="28"/>
          <w:szCs w:val="28"/>
        </w:rPr>
        <w:t>.</w:t>
      </w:r>
      <w:r w:rsidR="00915DFC" w:rsidRPr="006F6390">
        <w:rPr>
          <w:spacing w:val="3"/>
          <w:sz w:val="28"/>
          <w:szCs w:val="28"/>
        </w:rPr>
        <w:t xml:space="preserve"> Казанский собор--------А.М. Воронихин</w:t>
      </w:r>
    </w:p>
    <w:p w:rsidR="002731D7" w:rsidRPr="006F6390" w:rsidRDefault="00915DFC" w:rsidP="006F6390">
      <w:pPr>
        <w:widowControl w:val="0"/>
        <w:numPr>
          <w:ilvl w:val="0"/>
          <w:numId w:val="12"/>
        </w:numPr>
        <w:shd w:val="clear" w:color="auto" w:fill="FFFFFF"/>
        <w:tabs>
          <w:tab w:val="left" w:pos="202"/>
        </w:tabs>
        <w:autoSpaceDE w:val="0"/>
        <w:autoSpaceDN w:val="0"/>
        <w:adjustRightInd w:val="0"/>
        <w:spacing w:before="100" w:beforeAutospacing="1" w:after="100" w:afterAutospacing="1" w:line="360" w:lineRule="auto"/>
        <w:ind w:firstLine="567"/>
        <w:contextualSpacing/>
        <w:rPr>
          <w:sz w:val="28"/>
          <w:szCs w:val="28"/>
        </w:rPr>
      </w:pPr>
      <w:r w:rsidRPr="006F6390">
        <w:rPr>
          <w:spacing w:val="3"/>
          <w:sz w:val="28"/>
          <w:szCs w:val="28"/>
        </w:rPr>
        <w:t>Адмиралтейство--------А.Д. Захаров</w:t>
      </w:r>
    </w:p>
    <w:p w:rsidR="00763CFB" w:rsidRPr="006F6390" w:rsidRDefault="008158E9" w:rsidP="00915DFC">
      <w:pPr>
        <w:pStyle w:val="1"/>
        <w:numPr>
          <w:ilvl w:val="0"/>
          <w:numId w:val="0"/>
        </w:numPr>
        <w:spacing w:before="100" w:beforeAutospacing="1" w:after="100" w:afterAutospacing="1"/>
        <w:ind w:left="851" w:hanging="851"/>
        <w:contextualSpacing/>
        <w:jc w:val="center"/>
        <w:rPr>
          <w:szCs w:val="28"/>
        </w:rPr>
      </w:pPr>
      <w:r w:rsidRPr="006F6390">
        <w:rPr>
          <w:szCs w:val="28"/>
        </w:rPr>
        <w:br w:type="page"/>
      </w:r>
      <w:r w:rsidR="00763CFB" w:rsidRPr="006F6390">
        <w:rPr>
          <w:szCs w:val="28"/>
        </w:rPr>
        <w:t>ЗАКЛЮЧЕНИЕ</w:t>
      </w:r>
      <w:bookmarkEnd w:id="4"/>
      <w:bookmarkEnd w:id="5"/>
    </w:p>
    <w:p w:rsidR="006F6390" w:rsidRDefault="006F6390" w:rsidP="00915DFC">
      <w:pPr>
        <w:pStyle w:val="15"/>
        <w:spacing w:before="100" w:beforeAutospacing="1" w:after="100" w:afterAutospacing="1" w:line="360" w:lineRule="auto"/>
        <w:ind w:firstLine="284"/>
        <w:contextualSpacing/>
        <w:rPr>
          <w:sz w:val="28"/>
          <w:szCs w:val="28"/>
        </w:rPr>
      </w:pPr>
      <w:r>
        <w:rPr>
          <w:sz w:val="28"/>
          <w:szCs w:val="28"/>
        </w:rPr>
        <w:t xml:space="preserve">Первобытная культура сыграла огромную роль в развитии человечества. Именно развитие человека на первобытном этапе отделило человека от животного. Человек «приручил» огонь, завёл домашних животных и вынужден был развивать свой язык. </w:t>
      </w:r>
    </w:p>
    <w:p w:rsidR="00763CFB" w:rsidRPr="006F6390" w:rsidRDefault="006F6390" w:rsidP="00915DFC">
      <w:pPr>
        <w:pStyle w:val="15"/>
        <w:spacing w:before="100" w:beforeAutospacing="1" w:after="100" w:afterAutospacing="1" w:line="360" w:lineRule="auto"/>
        <w:ind w:firstLine="284"/>
        <w:contextualSpacing/>
        <w:rPr>
          <w:sz w:val="28"/>
          <w:szCs w:val="28"/>
        </w:rPr>
      </w:pPr>
      <w:r>
        <w:rPr>
          <w:color w:val="000000"/>
          <w:sz w:val="28"/>
          <w:szCs w:val="28"/>
        </w:rPr>
        <w:t xml:space="preserve">Культурное и научное развитие </w:t>
      </w:r>
      <w:r w:rsidRPr="006F6390">
        <w:rPr>
          <w:color w:val="000000"/>
          <w:sz w:val="28"/>
          <w:szCs w:val="28"/>
        </w:rPr>
        <w:t xml:space="preserve">Европы в </w:t>
      </w:r>
      <w:r w:rsidRPr="006F6390">
        <w:rPr>
          <w:color w:val="000000"/>
          <w:sz w:val="28"/>
          <w:szCs w:val="28"/>
          <w:lang w:val="en-US"/>
        </w:rPr>
        <w:t>XVII</w:t>
      </w:r>
      <w:r w:rsidRPr="006F6390">
        <w:rPr>
          <w:color w:val="000000"/>
          <w:sz w:val="28"/>
          <w:szCs w:val="28"/>
        </w:rPr>
        <w:t xml:space="preserve"> в.</w:t>
      </w:r>
      <w:r>
        <w:rPr>
          <w:color w:val="000000"/>
          <w:sz w:val="28"/>
          <w:szCs w:val="28"/>
        </w:rPr>
        <w:t xml:space="preserve"> дало основной толчок развитию цивилизации в целом.</w:t>
      </w:r>
    </w:p>
    <w:p w:rsidR="00763CFB" w:rsidRPr="006F6390" w:rsidRDefault="00763CFB" w:rsidP="00915DFC">
      <w:pPr>
        <w:pStyle w:val="1"/>
        <w:numPr>
          <w:ilvl w:val="0"/>
          <w:numId w:val="0"/>
        </w:numPr>
        <w:spacing w:before="100" w:beforeAutospacing="1" w:after="100" w:afterAutospacing="1"/>
        <w:contextualSpacing/>
        <w:jc w:val="center"/>
        <w:rPr>
          <w:szCs w:val="28"/>
        </w:rPr>
      </w:pPr>
      <w:r w:rsidRPr="006F6390">
        <w:rPr>
          <w:szCs w:val="28"/>
        </w:rPr>
        <w:br w:type="page"/>
      </w:r>
      <w:bookmarkStart w:id="6" w:name="_Toc227361463"/>
      <w:bookmarkStart w:id="7" w:name="_Toc245123496"/>
      <w:r w:rsidRPr="006F6390">
        <w:rPr>
          <w:szCs w:val="28"/>
        </w:rPr>
        <w:t xml:space="preserve">СПИСОК </w:t>
      </w:r>
      <w:bookmarkEnd w:id="6"/>
      <w:bookmarkEnd w:id="7"/>
      <w:r w:rsidR="002644FD" w:rsidRPr="006F6390">
        <w:rPr>
          <w:szCs w:val="28"/>
        </w:rPr>
        <w:t>ЛИТЕРАТУРЫ</w:t>
      </w:r>
    </w:p>
    <w:p w:rsidR="00763CFB" w:rsidRPr="006F6390" w:rsidRDefault="00EA4447" w:rsidP="00915DFC">
      <w:pPr>
        <w:pStyle w:val="15"/>
        <w:numPr>
          <w:ilvl w:val="0"/>
          <w:numId w:val="9"/>
        </w:numPr>
        <w:spacing w:before="100" w:beforeAutospacing="1" w:after="100" w:afterAutospacing="1" w:line="360" w:lineRule="auto"/>
        <w:contextualSpacing/>
        <w:rPr>
          <w:sz w:val="28"/>
          <w:szCs w:val="28"/>
        </w:rPr>
      </w:pPr>
      <w:r w:rsidRPr="006F6390">
        <w:rPr>
          <w:sz w:val="28"/>
          <w:szCs w:val="28"/>
        </w:rPr>
        <w:t xml:space="preserve">Кравченко А.И. Культурология: Учебное пособие для вузов. - 3-е изд. - М.: Академический проект, 2001. </w:t>
      </w:r>
    </w:p>
    <w:p w:rsidR="002644FD" w:rsidRPr="006F6390" w:rsidRDefault="00EA4447" w:rsidP="00915DFC">
      <w:pPr>
        <w:pStyle w:val="15"/>
        <w:numPr>
          <w:ilvl w:val="0"/>
          <w:numId w:val="9"/>
        </w:numPr>
        <w:spacing w:before="100" w:beforeAutospacing="1" w:after="100" w:afterAutospacing="1" w:line="360" w:lineRule="auto"/>
        <w:contextualSpacing/>
        <w:rPr>
          <w:sz w:val="28"/>
          <w:szCs w:val="28"/>
        </w:rPr>
      </w:pPr>
      <w:r w:rsidRPr="006F6390">
        <w:rPr>
          <w:sz w:val="28"/>
          <w:szCs w:val="28"/>
        </w:rPr>
        <w:t>Культурология: Учебник для студ. техн. вузов (Под ред.Н.Г. Багдасарьян). - М.: Высш. школа, 1999.</w:t>
      </w:r>
    </w:p>
    <w:p w:rsidR="00691D96" w:rsidRPr="006F6390" w:rsidRDefault="006F6390" w:rsidP="00915DFC">
      <w:pPr>
        <w:pStyle w:val="a4"/>
        <w:numPr>
          <w:ilvl w:val="0"/>
          <w:numId w:val="9"/>
        </w:numPr>
        <w:spacing w:before="100" w:beforeAutospacing="1" w:after="100" w:afterAutospacing="1"/>
        <w:contextualSpacing/>
        <w:rPr>
          <w:szCs w:val="28"/>
        </w:rPr>
      </w:pPr>
      <w:r w:rsidRPr="006F6390">
        <w:rPr>
          <w:szCs w:val="28"/>
        </w:rPr>
        <w:t>Сорокин П. Кризис нашего времени // Сорокин П. Человек. Цивилизация. Общество. М., 1992. С.430.</w:t>
      </w:r>
      <w:r w:rsidR="00691D96" w:rsidRPr="006F6390">
        <w:rPr>
          <w:szCs w:val="28"/>
        </w:rPr>
        <w:t xml:space="preserve"> </w:t>
      </w:r>
    </w:p>
    <w:p w:rsidR="006F6390" w:rsidRPr="006F6390" w:rsidRDefault="006F6390" w:rsidP="000D1C10">
      <w:pPr>
        <w:pStyle w:val="affd"/>
        <w:numPr>
          <w:ilvl w:val="0"/>
          <w:numId w:val="9"/>
        </w:numPr>
        <w:spacing w:before="100" w:beforeAutospacing="1" w:after="100" w:afterAutospacing="1" w:line="360" w:lineRule="auto"/>
        <w:jc w:val="both"/>
        <w:rPr>
          <w:szCs w:val="28"/>
        </w:rPr>
      </w:pPr>
      <w:r w:rsidRPr="006F6390">
        <w:rPr>
          <w:sz w:val="28"/>
          <w:szCs w:val="28"/>
        </w:rPr>
        <w:t>Сорокин П. Кризис нашего времени. С.431.</w:t>
      </w:r>
    </w:p>
    <w:p w:rsidR="00691D96" w:rsidRPr="006F6390" w:rsidRDefault="006F6390" w:rsidP="000D1C10">
      <w:pPr>
        <w:pStyle w:val="affd"/>
        <w:numPr>
          <w:ilvl w:val="0"/>
          <w:numId w:val="9"/>
        </w:numPr>
        <w:spacing w:before="100" w:beforeAutospacing="1" w:after="100" w:afterAutospacing="1" w:line="360" w:lineRule="auto"/>
        <w:jc w:val="both"/>
        <w:rPr>
          <w:szCs w:val="28"/>
        </w:rPr>
      </w:pPr>
      <w:r w:rsidRPr="006F6390">
        <w:rPr>
          <w:szCs w:val="28"/>
        </w:rPr>
        <w:t xml:space="preserve"> </w:t>
      </w:r>
      <w:r w:rsidRPr="006F6390">
        <w:rPr>
          <w:sz w:val="28"/>
          <w:szCs w:val="28"/>
        </w:rPr>
        <w:t>. См.: Гуревич П.С. Культурология. М., 1996.</w:t>
      </w:r>
    </w:p>
    <w:p w:rsidR="008D4274" w:rsidRPr="006F6390" w:rsidRDefault="008D4274" w:rsidP="000D1C10">
      <w:pPr>
        <w:pStyle w:val="affd"/>
        <w:spacing w:line="360" w:lineRule="auto"/>
        <w:ind w:left="360"/>
        <w:rPr>
          <w:b/>
          <w:sz w:val="28"/>
          <w:szCs w:val="28"/>
        </w:rPr>
      </w:pPr>
      <w:bookmarkStart w:id="8" w:name="_GoBack"/>
      <w:bookmarkEnd w:id="8"/>
    </w:p>
    <w:sectPr w:rsidR="008D4274" w:rsidRPr="006F6390" w:rsidSect="00C8155F">
      <w:pgSz w:w="11906" w:h="16838"/>
      <w:pgMar w:top="1134" w:right="849" w:bottom="426"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2EA3" w:rsidRDefault="000D2EA3" w:rsidP="008158E9">
      <w:r>
        <w:separator/>
      </w:r>
    </w:p>
  </w:endnote>
  <w:endnote w:type="continuationSeparator" w:id="0">
    <w:p w:rsidR="000D2EA3" w:rsidRDefault="000D2EA3" w:rsidP="008158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2EA3" w:rsidRDefault="000D2EA3" w:rsidP="008158E9">
      <w:r>
        <w:separator/>
      </w:r>
    </w:p>
  </w:footnote>
  <w:footnote w:type="continuationSeparator" w:id="0">
    <w:p w:rsidR="000D2EA3" w:rsidRDefault="000D2EA3" w:rsidP="008158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8701D1"/>
    <w:multiLevelType w:val="hybridMultilevel"/>
    <w:tmpl w:val="F580F37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CC92993"/>
    <w:multiLevelType w:val="singleLevel"/>
    <w:tmpl w:val="A27ACBC6"/>
    <w:lvl w:ilvl="0">
      <w:start w:val="1"/>
      <w:numFmt w:val="none"/>
      <w:pStyle w:val="a"/>
      <w:lvlText w:val="-"/>
      <w:legacy w:legacy="1" w:legacySpace="0" w:legacyIndent="170"/>
      <w:lvlJc w:val="left"/>
    </w:lvl>
  </w:abstractNum>
  <w:abstractNum w:abstractNumId="2">
    <w:nsid w:val="28795354"/>
    <w:multiLevelType w:val="singleLevel"/>
    <w:tmpl w:val="F0626FAC"/>
    <w:lvl w:ilvl="0">
      <w:start w:val="1"/>
      <w:numFmt w:val="decimal"/>
      <w:lvlText w:val="%1."/>
      <w:legacy w:legacy="1" w:legacySpace="0" w:legacyIndent="201"/>
      <w:lvlJc w:val="left"/>
      <w:pPr>
        <w:ind w:left="0" w:firstLine="0"/>
      </w:pPr>
      <w:rPr>
        <w:rFonts w:ascii="Times New Roman" w:hAnsi="Times New Roman" w:cs="Times New Roman" w:hint="default"/>
      </w:rPr>
    </w:lvl>
  </w:abstractNum>
  <w:abstractNum w:abstractNumId="3">
    <w:nsid w:val="41580AC8"/>
    <w:multiLevelType w:val="singleLevel"/>
    <w:tmpl w:val="984E4C22"/>
    <w:lvl w:ilvl="0">
      <w:start w:val="1"/>
      <w:numFmt w:val="decimal"/>
      <w:lvlText w:val="%1."/>
      <w:legacy w:legacy="1" w:legacySpace="0" w:legacyIndent="202"/>
      <w:lvlJc w:val="left"/>
      <w:pPr>
        <w:ind w:left="0" w:firstLine="0"/>
      </w:pPr>
      <w:rPr>
        <w:rFonts w:ascii="Times New Roman" w:hAnsi="Times New Roman" w:cs="Times New Roman" w:hint="default"/>
      </w:rPr>
    </w:lvl>
  </w:abstractNum>
  <w:abstractNum w:abstractNumId="4">
    <w:nsid w:val="537B55FD"/>
    <w:multiLevelType w:val="singleLevel"/>
    <w:tmpl w:val="F0626FAC"/>
    <w:lvl w:ilvl="0">
      <w:start w:val="1"/>
      <w:numFmt w:val="decimal"/>
      <w:lvlText w:val="%1."/>
      <w:legacy w:legacy="1" w:legacySpace="0" w:legacyIndent="208"/>
      <w:lvlJc w:val="left"/>
      <w:pPr>
        <w:ind w:left="0" w:firstLine="0"/>
      </w:pPr>
      <w:rPr>
        <w:rFonts w:ascii="Times New Roman" w:hAnsi="Times New Roman" w:cs="Times New Roman" w:hint="default"/>
      </w:rPr>
    </w:lvl>
  </w:abstractNum>
  <w:abstractNum w:abstractNumId="5">
    <w:nsid w:val="580F70CF"/>
    <w:multiLevelType w:val="singleLevel"/>
    <w:tmpl w:val="0419000F"/>
    <w:lvl w:ilvl="0">
      <w:start w:val="1"/>
      <w:numFmt w:val="decimal"/>
      <w:lvlText w:val="%1."/>
      <w:lvlJc w:val="left"/>
      <w:pPr>
        <w:tabs>
          <w:tab w:val="num" w:pos="360"/>
        </w:tabs>
        <w:ind w:left="360" w:hanging="360"/>
      </w:pPr>
    </w:lvl>
  </w:abstractNum>
  <w:abstractNum w:abstractNumId="6">
    <w:nsid w:val="58EA5DDA"/>
    <w:multiLevelType w:val="multilevel"/>
    <w:tmpl w:val="1CD6B0D4"/>
    <w:lvl w:ilvl="0">
      <w:start w:val="1"/>
      <w:numFmt w:val="decimal"/>
      <w:pStyle w:val="1"/>
      <w:lvlText w:val="%1"/>
      <w:lvlJc w:val="left"/>
      <w:pPr>
        <w:tabs>
          <w:tab w:val="num" w:pos="1283"/>
        </w:tabs>
        <w:ind w:left="1283" w:hanging="432"/>
      </w:pPr>
    </w:lvl>
    <w:lvl w:ilvl="1">
      <w:start w:val="1"/>
      <w:numFmt w:val="decimal"/>
      <w:pStyle w:val="2"/>
      <w:lvlText w:val="%1.%2"/>
      <w:lvlJc w:val="left"/>
      <w:pPr>
        <w:tabs>
          <w:tab w:val="num" w:pos="1427"/>
        </w:tabs>
        <w:ind w:left="1427" w:hanging="576"/>
      </w:pPr>
    </w:lvl>
    <w:lvl w:ilvl="2">
      <w:start w:val="1"/>
      <w:numFmt w:val="decimal"/>
      <w:pStyle w:val="3"/>
      <w:lvlText w:val="%1.%2.%3"/>
      <w:lvlJc w:val="left"/>
      <w:pPr>
        <w:tabs>
          <w:tab w:val="num" w:pos="1571"/>
        </w:tabs>
        <w:ind w:left="1571" w:hanging="720"/>
      </w:pPr>
    </w:lvl>
    <w:lvl w:ilvl="3">
      <w:start w:val="1"/>
      <w:numFmt w:val="decimal"/>
      <w:pStyle w:val="4"/>
      <w:lvlText w:val="%1.%2.%3.%4"/>
      <w:lvlJc w:val="left"/>
      <w:pPr>
        <w:tabs>
          <w:tab w:val="num" w:pos="1715"/>
        </w:tabs>
        <w:ind w:left="1715" w:hanging="864"/>
      </w:pPr>
    </w:lvl>
    <w:lvl w:ilvl="4">
      <w:start w:val="1"/>
      <w:numFmt w:val="decimal"/>
      <w:pStyle w:val="5"/>
      <w:lvlText w:val="%1.%2.%3.%4.%5"/>
      <w:lvlJc w:val="left"/>
      <w:pPr>
        <w:tabs>
          <w:tab w:val="num" w:pos="1859"/>
        </w:tabs>
        <w:ind w:left="1859" w:hanging="1008"/>
      </w:pPr>
    </w:lvl>
    <w:lvl w:ilvl="5">
      <w:start w:val="1"/>
      <w:numFmt w:val="decimal"/>
      <w:pStyle w:val="6"/>
      <w:lvlText w:val="%1.%2.%3.%4.%5.%6"/>
      <w:lvlJc w:val="left"/>
      <w:pPr>
        <w:tabs>
          <w:tab w:val="num" w:pos="2003"/>
        </w:tabs>
        <w:ind w:left="2003" w:hanging="1152"/>
      </w:pPr>
    </w:lvl>
    <w:lvl w:ilvl="6">
      <w:start w:val="1"/>
      <w:numFmt w:val="decimal"/>
      <w:pStyle w:val="7"/>
      <w:lvlText w:val="%1.%2.%3.%4.%5.%6.%7"/>
      <w:lvlJc w:val="left"/>
      <w:pPr>
        <w:tabs>
          <w:tab w:val="num" w:pos="2147"/>
        </w:tabs>
        <w:ind w:left="2147" w:hanging="1296"/>
      </w:pPr>
    </w:lvl>
    <w:lvl w:ilvl="7">
      <w:start w:val="1"/>
      <w:numFmt w:val="decimal"/>
      <w:pStyle w:val="8"/>
      <w:lvlText w:val="%1.%2.%3.%4.%5.%6.%7.%8"/>
      <w:lvlJc w:val="left"/>
      <w:pPr>
        <w:tabs>
          <w:tab w:val="num" w:pos="2291"/>
        </w:tabs>
        <w:ind w:left="2291" w:hanging="1440"/>
      </w:pPr>
    </w:lvl>
    <w:lvl w:ilvl="8">
      <w:start w:val="1"/>
      <w:numFmt w:val="decimal"/>
      <w:pStyle w:val="9"/>
      <w:lvlText w:val="%1.%2.%3.%4.%5.%6.%7.%8.%9"/>
      <w:lvlJc w:val="left"/>
      <w:pPr>
        <w:tabs>
          <w:tab w:val="num" w:pos="2435"/>
        </w:tabs>
        <w:ind w:left="2435" w:hanging="1584"/>
      </w:pPr>
    </w:lvl>
  </w:abstractNum>
  <w:abstractNum w:abstractNumId="7">
    <w:nsid w:val="6FF553E4"/>
    <w:multiLevelType w:val="singleLevel"/>
    <w:tmpl w:val="F0626FAC"/>
    <w:lvl w:ilvl="0">
      <w:start w:val="1"/>
      <w:numFmt w:val="decimal"/>
      <w:lvlText w:val="%1."/>
      <w:legacy w:legacy="1" w:legacySpace="0" w:legacyIndent="208"/>
      <w:lvlJc w:val="left"/>
      <w:pPr>
        <w:ind w:left="0" w:firstLine="0"/>
      </w:pPr>
      <w:rPr>
        <w:rFonts w:ascii="Times New Roman" w:hAnsi="Times New Roman" w:cs="Times New Roman" w:hint="default"/>
      </w:rPr>
    </w:lvl>
  </w:abstractNum>
  <w:abstractNum w:abstractNumId="8">
    <w:nsid w:val="784708BE"/>
    <w:multiLevelType w:val="hybridMultilevel"/>
    <w:tmpl w:val="120A4E64"/>
    <w:lvl w:ilvl="0" w:tplc="9C9EE10C">
      <w:numFmt w:val="bullet"/>
      <w:lvlText w:val="-"/>
      <w:lvlJc w:val="left"/>
      <w:pPr>
        <w:tabs>
          <w:tab w:val="num" w:pos="1232"/>
        </w:tabs>
        <w:ind w:left="1232" w:hanging="360"/>
      </w:pPr>
      <w:rPr>
        <w:rFonts w:ascii="Times New Roman" w:eastAsia="Times New Roman" w:hAnsi="Times New Roman" w:cs="Times New Roman" w:hint="default"/>
      </w:rPr>
    </w:lvl>
    <w:lvl w:ilvl="1" w:tplc="04190003" w:tentative="1">
      <w:start w:val="1"/>
      <w:numFmt w:val="bullet"/>
      <w:lvlText w:val="o"/>
      <w:lvlJc w:val="left"/>
      <w:pPr>
        <w:tabs>
          <w:tab w:val="num" w:pos="1952"/>
        </w:tabs>
        <w:ind w:left="1952" w:hanging="360"/>
      </w:pPr>
      <w:rPr>
        <w:rFonts w:ascii="Courier New" w:hAnsi="Courier New" w:hint="default"/>
      </w:rPr>
    </w:lvl>
    <w:lvl w:ilvl="2" w:tplc="04190005" w:tentative="1">
      <w:start w:val="1"/>
      <w:numFmt w:val="bullet"/>
      <w:lvlText w:val=""/>
      <w:lvlJc w:val="left"/>
      <w:pPr>
        <w:tabs>
          <w:tab w:val="num" w:pos="2672"/>
        </w:tabs>
        <w:ind w:left="2672" w:hanging="360"/>
      </w:pPr>
      <w:rPr>
        <w:rFonts w:ascii="Wingdings" w:hAnsi="Wingdings" w:hint="default"/>
      </w:rPr>
    </w:lvl>
    <w:lvl w:ilvl="3" w:tplc="04190001" w:tentative="1">
      <w:start w:val="1"/>
      <w:numFmt w:val="bullet"/>
      <w:lvlText w:val=""/>
      <w:lvlJc w:val="left"/>
      <w:pPr>
        <w:tabs>
          <w:tab w:val="num" w:pos="3392"/>
        </w:tabs>
        <w:ind w:left="3392" w:hanging="360"/>
      </w:pPr>
      <w:rPr>
        <w:rFonts w:ascii="Symbol" w:hAnsi="Symbol" w:hint="default"/>
      </w:rPr>
    </w:lvl>
    <w:lvl w:ilvl="4" w:tplc="04190003" w:tentative="1">
      <w:start w:val="1"/>
      <w:numFmt w:val="bullet"/>
      <w:lvlText w:val="o"/>
      <w:lvlJc w:val="left"/>
      <w:pPr>
        <w:tabs>
          <w:tab w:val="num" w:pos="4112"/>
        </w:tabs>
        <w:ind w:left="4112" w:hanging="360"/>
      </w:pPr>
      <w:rPr>
        <w:rFonts w:ascii="Courier New" w:hAnsi="Courier New" w:hint="default"/>
      </w:rPr>
    </w:lvl>
    <w:lvl w:ilvl="5" w:tplc="04190005" w:tentative="1">
      <w:start w:val="1"/>
      <w:numFmt w:val="bullet"/>
      <w:lvlText w:val=""/>
      <w:lvlJc w:val="left"/>
      <w:pPr>
        <w:tabs>
          <w:tab w:val="num" w:pos="4832"/>
        </w:tabs>
        <w:ind w:left="4832" w:hanging="360"/>
      </w:pPr>
      <w:rPr>
        <w:rFonts w:ascii="Wingdings" w:hAnsi="Wingdings" w:hint="default"/>
      </w:rPr>
    </w:lvl>
    <w:lvl w:ilvl="6" w:tplc="04190001" w:tentative="1">
      <w:start w:val="1"/>
      <w:numFmt w:val="bullet"/>
      <w:lvlText w:val=""/>
      <w:lvlJc w:val="left"/>
      <w:pPr>
        <w:tabs>
          <w:tab w:val="num" w:pos="5552"/>
        </w:tabs>
        <w:ind w:left="5552" w:hanging="360"/>
      </w:pPr>
      <w:rPr>
        <w:rFonts w:ascii="Symbol" w:hAnsi="Symbol" w:hint="default"/>
      </w:rPr>
    </w:lvl>
    <w:lvl w:ilvl="7" w:tplc="04190003" w:tentative="1">
      <w:start w:val="1"/>
      <w:numFmt w:val="bullet"/>
      <w:lvlText w:val="o"/>
      <w:lvlJc w:val="left"/>
      <w:pPr>
        <w:tabs>
          <w:tab w:val="num" w:pos="6272"/>
        </w:tabs>
        <w:ind w:left="6272" w:hanging="360"/>
      </w:pPr>
      <w:rPr>
        <w:rFonts w:ascii="Courier New" w:hAnsi="Courier New" w:hint="default"/>
      </w:rPr>
    </w:lvl>
    <w:lvl w:ilvl="8" w:tplc="04190005" w:tentative="1">
      <w:start w:val="1"/>
      <w:numFmt w:val="bullet"/>
      <w:lvlText w:val=""/>
      <w:lvlJc w:val="left"/>
      <w:pPr>
        <w:tabs>
          <w:tab w:val="num" w:pos="6992"/>
        </w:tabs>
        <w:ind w:left="6992" w:hanging="360"/>
      </w:pPr>
      <w:rPr>
        <w:rFonts w:ascii="Wingdings" w:hAnsi="Wingdings" w:hint="default"/>
      </w:rPr>
    </w:lvl>
  </w:abstractNum>
  <w:abstractNum w:abstractNumId="9">
    <w:nsid w:val="7EC94736"/>
    <w:multiLevelType w:val="singleLevel"/>
    <w:tmpl w:val="588E9764"/>
    <w:lvl w:ilvl="0">
      <w:start w:val="1"/>
      <w:numFmt w:val="decimal"/>
      <w:lvlText w:val="%1."/>
      <w:legacy w:legacy="1" w:legacySpace="0" w:legacyIndent="198"/>
      <w:lvlJc w:val="left"/>
      <w:pPr>
        <w:ind w:left="0" w:firstLine="0"/>
      </w:pPr>
      <w:rPr>
        <w:rFonts w:ascii="Times New Roman" w:hAnsi="Times New Roman" w:cs="Times New Roman" w:hint="default"/>
      </w:rPr>
    </w:lvl>
  </w:abstractNum>
  <w:abstractNum w:abstractNumId="10">
    <w:nsid w:val="7FFA6C6E"/>
    <w:multiLevelType w:val="hybridMultilevel"/>
    <w:tmpl w:val="25EAECFC"/>
    <w:lvl w:ilvl="0" w:tplc="F5B6FB30">
      <w:numFmt w:val="bullet"/>
      <w:lvlText w:val="-"/>
      <w:lvlJc w:val="left"/>
      <w:pPr>
        <w:tabs>
          <w:tab w:val="num" w:pos="1260"/>
        </w:tabs>
        <w:ind w:left="1260" w:hanging="36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7"/>
    <w:lvlOverride w:ilvl="0">
      <w:startOverride w:val="1"/>
    </w:lvlOverride>
  </w:num>
  <w:num w:numId="2">
    <w:abstractNumId w:val="2"/>
    <w:lvlOverride w:ilvl="0">
      <w:startOverride w:val="1"/>
    </w:lvlOverride>
  </w:num>
  <w:num w:numId="3">
    <w:abstractNumId w:val="6"/>
  </w:num>
  <w:num w:numId="4">
    <w:abstractNumId w:val="1"/>
  </w:num>
  <w:num w:numId="5">
    <w:abstractNumId w:val="8"/>
  </w:num>
  <w:num w:numId="6">
    <w:abstractNumId w:val="10"/>
  </w:num>
  <w:num w:numId="7">
    <w:abstractNumId w:val="0"/>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num>
  <w:num w:numId="10">
    <w:abstractNumId w:val="4"/>
  </w:num>
  <w:num w:numId="11">
    <w:abstractNumId w:val="9"/>
    <w:lvlOverride w:ilvl="0">
      <w:startOverride w:val="1"/>
    </w:lvlOverride>
  </w:num>
  <w:num w:numId="12">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C52E8"/>
    <w:rsid w:val="000355CE"/>
    <w:rsid w:val="00050E4C"/>
    <w:rsid w:val="000A6D1B"/>
    <w:rsid w:val="000C34AC"/>
    <w:rsid w:val="000D1C10"/>
    <w:rsid w:val="000D2EA3"/>
    <w:rsid w:val="001162F6"/>
    <w:rsid w:val="001E730F"/>
    <w:rsid w:val="002644FD"/>
    <w:rsid w:val="002731D7"/>
    <w:rsid w:val="002D5898"/>
    <w:rsid w:val="002D7990"/>
    <w:rsid w:val="00303E68"/>
    <w:rsid w:val="00474F47"/>
    <w:rsid w:val="004F4765"/>
    <w:rsid w:val="004F4F48"/>
    <w:rsid w:val="00536D89"/>
    <w:rsid w:val="00583045"/>
    <w:rsid w:val="00594527"/>
    <w:rsid w:val="00691D96"/>
    <w:rsid w:val="006F6390"/>
    <w:rsid w:val="0070123A"/>
    <w:rsid w:val="00701741"/>
    <w:rsid w:val="00701A56"/>
    <w:rsid w:val="007435DF"/>
    <w:rsid w:val="007532AC"/>
    <w:rsid w:val="0075352C"/>
    <w:rsid w:val="00763CFB"/>
    <w:rsid w:val="00765ACB"/>
    <w:rsid w:val="00800F83"/>
    <w:rsid w:val="00806E2B"/>
    <w:rsid w:val="008158E9"/>
    <w:rsid w:val="00827FCF"/>
    <w:rsid w:val="008410B0"/>
    <w:rsid w:val="008D229E"/>
    <w:rsid w:val="008D4274"/>
    <w:rsid w:val="008E005F"/>
    <w:rsid w:val="00915DFC"/>
    <w:rsid w:val="00964391"/>
    <w:rsid w:val="00A50731"/>
    <w:rsid w:val="00A55DB0"/>
    <w:rsid w:val="00A70B35"/>
    <w:rsid w:val="00AB1916"/>
    <w:rsid w:val="00AD18D2"/>
    <w:rsid w:val="00AD409E"/>
    <w:rsid w:val="00B007CA"/>
    <w:rsid w:val="00B27B0F"/>
    <w:rsid w:val="00B6672A"/>
    <w:rsid w:val="00BC52E8"/>
    <w:rsid w:val="00BD6259"/>
    <w:rsid w:val="00C22171"/>
    <w:rsid w:val="00C762AB"/>
    <w:rsid w:val="00C8155F"/>
    <w:rsid w:val="00CD2302"/>
    <w:rsid w:val="00D27E4E"/>
    <w:rsid w:val="00D61B85"/>
    <w:rsid w:val="00D72B31"/>
    <w:rsid w:val="00D8233D"/>
    <w:rsid w:val="00DA3AE7"/>
    <w:rsid w:val="00DA3D6F"/>
    <w:rsid w:val="00DA7F96"/>
    <w:rsid w:val="00DC3487"/>
    <w:rsid w:val="00DD40D8"/>
    <w:rsid w:val="00DF6861"/>
    <w:rsid w:val="00EA4447"/>
    <w:rsid w:val="00EC7D8C"/>
    <w:rsid w:val="00F672C1"/>
    <w:rsid w:val="00FB023E"/>
    <w:rsid w:val="00FE41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1ABEAFC-46C4-47BA-9D93-47B3FD2A8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iPriority="99" w:qFormat="1"/>
    <w:lsdException w:name="heading 8" w:uiPriority="99" w:qFormat="1"/>
    <w:lsdException w:name="heading 9" w:uiPriority="9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uiPriority="99" w:qFormat="1"/>
    <w:lsdException w:name="Title" w:uiPriority="99" w:qFormat="1"/>
    <w:lsdException w:name="Body Text" w:uiPriority="99"/>
    <w:lsdException w:name="Body Text Indent" w:uiPriority="99"/>
    <w:lsdException w:name="Subtitle" w:qFormat="1"/>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C52E8"/>
    <w:rPr>
      <w:sz w:val="24"/>
      <w:szCs w:val="24"/>
    </w:rPr>
  </w:style>
  <w:style w:type="paragraph" w:styleId="1">
    <w:name w:val="heading 1"/>
    <w:basedOn w:val="a0"/>
    <w:next w:val="a0"/>
    <w:link w:val="10"/>
    <w:qFormat/>
    <w:rsid w:val="00763CFB"/>
    <w:pPr>
      <w:keepNext/>
      <w:widowControl w:val="0"/>
      <w:numPr>
        <w:numId w:val="3"/>
      </w:numPr>
      <w:spacing w:before="240" w:after="60" w:line="360" w:lineRule="auto"/>
      <w:ind w:left="851" w:firstLine="0"/>
      <w:jc w:val="both"/>
      <w:outlineLvl w:val="0"/>
    </w:pPr>
    <w:rPr>
      <w:kern w:val="28"/>
      <w:sz w:val="28"/>
      <w:szCs w:val="20"/>
    </w:rPr>
  </w:style>
  <w:style w:type="paragraph" w:styleId="2">
    <w:name w:val="heading 2"/>
    <w:basedOn w:val="a0"/>
    <w:next w:val="a0"/>
    <w:link w:val="20"/>
    <w:qFormat/>
    <w:rsid w:val="00763CFB"/>
    <w:pPr>
      <w:keepNext/>
      <w:widowControl w:val="0"/>
      <w:numPr>
        <w:ilvl w:val="1"/>
        <w:numId w:val="3"/>
      </w:numPr>
      <w:spacing w:before="240" w:after="60" w:line="360" w:lineRule="auto"/>
      <w:ind w:left="851" w:firstLine="0"/>
      <w:jc w:val="both"/>
      <w:outlineLvl w:val="1"/>
    </w:pPr>
    <w:rPr>
      <w:rFonts w:cs="Arial"/>
      <w:bCs/>
      <w:iCs/>
      <w:sz w:val="28"/>
      <w:szCs w:val="28"/>
    </w:rPr>
  </w:style>
  <w:style w:type="paragraph" w:styleId="3">
    <w:name w:val="heading 3"/>
    <w:basedOn w:val="a0"/>
    <w:next w:val="a0"/>
    <w:link w:val="30"/>
    <w:qFormat/>
    <w:rsid w:val="00763CFB"/>
    <w:pPr>
      <w:keepNext/>
      <w:widowControl w:val="0"/>
      <w:numPr>
        <w:ilvl w:val="2"/>
        <w:numId w:val="3"/>
      </w:numPr>
      <w:spacing w:before="240" w:after="60" w:line="360" w:lineRule="auto"/>
      <w:ind w:left="851" w:firstLine="0"/>
      <w:jc w:val="both"/>
      <w:outlineLvl w:val="2"/>
    </w:pPr>
    <w:rPr>
      <w:rFonts w:cs="Arial"/>
      <w:bCs/>
      <w:sz w:val="28"/>
      <w:szCs w:val="26"/>
    </w:rPr>
  </w:style>
  <w:style w:type="paragraph" w:styleId="4">
    <w:name w:val="heading 4"/>
    <w:basedOn w:val="a0"/>
    <w:next w:val="a0"/>
    <w:link w:val="40"/>
    <w:qFormat/>
    <w:rsid w:val="00763CFB"/>
    <w:pPr>
      <w:keepNext/>
      <w:widowControl w:val="0"/>
      <w:numPr>
        <w:ilvl w:val="3"/>
        <w:numId w:val="3"/>
      </w:numPr>
      <w:spacing w:before="240" w:after="60" w:line="360" w:lineRule="auto"/>
      <w:jc w:val="both"/>
      <w:outlineLvl w:val="3"/>
    </w:pPr>
    <w:rPr>
      <w:bCs/>
      <w:sz w:val="28"/>
      <w:szCs w:val="28"/>
    </w:rPr>
  </w:style>
  <w:style w:type="paragraph" w:styleId="5">
    <w:name w:val="heading 5"/>
    <w:basedOn w:val="a0"/>
    <w:next w:val="a0"/>
    <w:link w:val="50"/>
    <w:qFormat/>
    <w:rsid w:val="00763CFB"/>
    <w:pPr>
      <w:widowControl w:val="0"/>
      <w:numPr>
        <w:ilvl w:val="4"/>
        <w:numId w:val="3"/>
      </w:numPr>
      <w:spacing w:before="240" w:after="60" w:line="360" w:lineRule="auto"/>
      <w:ind w:left="851" w:firstLine="0"/>
      <w:jc w:val="both"/>
      <w:outlineLvl w:val="4"/>
    </w:pPr>
    <w:rPr>
      <w:bCs/>
      <w:iCs/>
      <w:sz w:val="28"/>
      <w:szCs w:val="26"/>
    </w:rPr>
  </w:style>
  <w:style w:type="paragraph" w:styleId="6">
    <w:name w:val="heading 6"/>
    <w:basedOn w:val="a0"/>
    <w:next w:val="a0"/>
    <w:link w:val="60"/>
    <w:qFormat/>
    <w:rsid w:val="00763CFB"/>
    <w:pPr>
      <w:widowControl w:val="0"/>
      <w:numPr>
        <w:ilvl w:val="5"/>
        <w:numId w:val="3"/>
      </w:numPr>
      <w:spacing w:before="240" w:after="60" w:line="360" w:lineRule="auto"/>
      <w:ind w:left="851" w:firstLine="0"/>
      <w:jc w:val="both"/>
      <w:outlineLvl w:val="5"/>
    </w:pPr>
    <w:rPr>
      <w:bCs/>
      <w:sz w:val="28"/>
      <w:szCs w:val="22"/>
    </w:rPr>
  </w:style>
  <w:style w:type="paragraph" w:styleId="7">
    <w:name w:val="heading 7"/>
    <w:basedOn w:val="a0"/>
    <w:next w:val="a0"/>
    <w:link w:val="70"/>
    <w:uiPriority w:val="99"/>
    <w:qFormat/>
    <w:rsid w:val="00763CFB"/>
    <w:pPr>
      <w:widowControl w:val="0"/>
      <w:numPr>
        <w:ilvl w:val="6"/>
        <w:numId w:val="3"/>
      </w:numPr>
      <w:spacing w:before="240" w:after="60" w:line="360" w:lineRule="auto"/>
      <w:ind w:left="851" w:firstLine="0"/>
      <w:jc w:val="both"/>
      <w:outlineLvl w:val="6"/>
    </w:pPr>
    <w:rPr>
      <w:sz w:val="28"/>
    </w:rPr>
  </w:style>
  <w:style w:type="paragraph" w:styleId="8">
    <w:name w:val="heading 8"/>
    <w:basedOn w:val="a0"/>
    <w:next w:val="a0"/>
    <w:link w:val="80"/>
    <w:uiPriority w:val="99"/>
    <w:qFormat/>
    <w:rsid w:val="00763CFB"/>
    <w:pPr>
      <w:widowControl w:val="0"/>
      <w:numPr>
        <w:ilvl w:val="7"/>
        <w:numId w:val="3"/>
      </w:numPr>
      <w:spacing w:before="240" w:after="60" w:line="360" w:lineRule="auto"/>
      <w:ind w:left="851" w:firstLine="0"/>
      <w:jc w:val="both"/>
      <w:outlineLvl w:val="7"/>
    </w:pPr>
    <w:rPr>
      <w:iCs/>
      <w:sz w:val="28"/>
    </w:rPr>
  </w:style>
  <w:style w:type="paragraph" w:styleId="9">
    <w:name w:val="heading 9"/>
    <w:basedOn w:val="a0"/>
    <w:next w:val="a0"/>
    <w:link w:val="90"/>
    <w:uiPriority w:val="99"/>
    <w:qFormat/>
    <w:rsid w:val="00763CFB"/>
    <w:pPr>
      <w:widowControl w:val="0"/>
      <w:numPr>
        <w:ilvl w:val="8"/>
        <w:numId w:val="3"/>
      </w:numPr>
      <w:spacing w:before="240" w:after="60" w:line="360" w:lineRule="auto"/>
      <w:ind w:left="851" w:firstLine="0"/>
      <w:jc w:val="both"/>
      <w:outlineLvl w:val="8"/>
    </w:pPr>
    <w:rPr>
      <w:rFonts w:cs="Arial"/>
      <w:sz w:val="28"/>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763CFB"/>
    <w:rPr>
      <w:kern w:val="28"/>
      <w:sz w:val="28"/>
    </w:rPr>
  </w:style>
  <w:style w:type="character" w:customStyle="1" w:styleId="20">
    <w:name w:val="Заголовок 2 Знак"/>
    <w:basedOn w:val="a1"/>
    <w:link w:val="2"/>
    <w:rsid w:val="00763CFB"/>
    <w:rPr>
      <w:rFonts w:cs="Arial"/>
      <w:bCs/>
      <w:iCs/>
      <w:sz w:val="28"/>
      <w:szCs w:val="28"/>
    </w:rPr>
  </w:style>
  <w:style w:type="character" w:customStyle="1" w:styleId="30">
    <w:name w:val="Заголовок 3 Знак"/>
    <w:basedOn w:val="a1"/>
    <w:link w:val="3"/>
    <w:rsid w:val="00763CFB"/>
    <w:rPr>
      <w:rFonts w:cs="Arial"/>
      <w:bCs/>
      <w:sz w:val="28"/>
      <w:szCs w:val="26"/>
    </w:rPr>
  </w:style>
  <w:style w:type="character" w:customStyle="1" w:styleId="40">
    <w:name w:val="Заголовок 4 Знак"/>
    <w:basedOn w:val="a1"/>
    <w:link w:val="4"/>
    <w:rsid w:val="00763CFB"/>
    <w:rPr>
      <w:bCs/>
      <w:sz w:val="28"/>
      <w:szCs w:val="28"/>
    </w:rPr>
  </w:style>
  <w:style w:type="character" w:customStyle="1" w:styleId="50">
    <w:name w:val="Заголовок 5 Знак"/>
    <w:basedOn w:val="a1"/>
    <w:link w:val="5"/>
    <w:rsid w:val="00763CFB"/>
    <w:rPr>
      <w:bCs/>
      <w:iCs/>
      <w:sz w:val="28"/>
      <w:szCs w:val="26"/>
    </w:rPr>
  </w:style>
  <w:style w:type="character" w:customStyle="1" w:styleId="60">
    <w:name w:val="Заголовок 6 Знак"/>
    <w:basedOn w:val="a1"/>
    <w:link w:val="6"/>
    <w:rsid w:val="00763CFB"/>
    <w:rPr>
      <w:bCs/>
      <w:sz w:val="28"/>
      <w:szCs w:val="22"/>
    </w:rPr>
  </w:style>
  <w:style w:type="character" w:customStyle="1" w:styleId="70">
    <w:name w:val="Заголовок 7 Знак"/>
    <w:basedOn w:val="a1"/>
    <w:link w:val="7"/>
    <w:uiPriority w:val="99"/>
    <w:rsid w:val="00763CFB"/>
    <w:rPr>
      <w:sz w:val="28"/>
      <w:szCs w:val="24"/>
    </w:rPr>
  </w:style>
  <w:style w:type="character" w:customStyle="1" w:styleId="80">
    <w:name w:val="Заголовок 8 Знак"/>
    <w:basedOn w:val="a1"/>
    <w:link w:val="8"/>
    <w:uiPriority w:val="99"/>
    <w:rsid w:val="00763CFB"/>
    <w:rPr>
      <w:iCs/>
      <w:sz w:val="28"/>
      <w:szCs w:val="24"/>
    </w:rPr>
  </w:style>
  <w:style w:type="character" w:customStyle="1" w:styleId="90">
    <w:name w:val="Заголовок 9 Знак"/>
    <w:basedOn w:val="a1"/>
    <w:link w:val="9"/>
    <w:uiPriority w:val="99"/>
    <w:rsid w:val="00763CFB"/>
    <w:rPr>
      <w:rFonts w:cs="Arial"/>
      <w:sz w:val="28"/>
      <w:szCs w:val="22"/>
    </w:rPr>
  </w:style>
  <w:style w:type="paragraph" w:styleId="a4">
    <w:name w:val="Body Text"/>
    <w:basedOn w:val="a0"/>
    <w:link w:val="a5"/>
    <w:uiPriority w:val="99"/>
    <w:rsid w:val="00763CFB"/>
    <w:pPr>
      <w:widowControl w:val="0"/>
      <w:spacing w:line="360" w:lineRule="auto"/>
      <w:ind w:firstLine="851"/>
      <w:jc w:val="both"/>
    </w:pPr>
    <w:rPr>
      <w:sz w:val="28"/>
      <w:szCs w:val="20"/>
    </w:rPr>
  </w:style>
  <w:style w:type="character" w:customStyle="1" w:styleId="a5">
    <w:name w:val="Основной текст Знак"/>
    <w:basedOn w:val="a1"/>
    <w:link w:val="a4"/>
    <w:uiPriority w:val="99"/>
    <w:rsid w:val="00763CFB"/>
    <w:rPr>
      <w:sz w:val="28"/>
    </w:rPr>
  </w:style>
  <w:style w:type="paragraph" w:styleId="21">
    <w:name w:val="Body Text Indent 2"/>
    <w:basedOn w:val="a0"/>
    <w:link w:val="22"/>
    <w:uiPriority w:val="99"/>
    <w:rsid w:val="00763CFB"/>
    <w:pPr>
      <w:widowControl w:val="0"/>
      <w:spacing w:line="360" w:lineRule="auto"/>
      <w:ind w:firstLine="709"/>
      <w:jc w:val="both"/>
    </w:pPr>
    <w:rPr>
      <w:sz w:val="28"/>
      <w:szCs w:val="20"/>
    </w:rPr>
  </w:style>
  <w:style w:type="character" w:customStyle="1" w:styleId="22">
    <w:name w:val="Основной текст с отступом 2 Знак"/>
    <w:basedOn w:val="a1"/>
    <w:link w:val="21"/>
    <w:uiPriority w:val="99"/>
    <w:rsid w:val="00763CFB"/>
    <w:rPr>
      <w:sz w:val="28"/>
    </w:rPr>
  </w:style>
  <w:style w:type="paragraph" w:styleId="a6">
    <w:name w:val="Body Text Indent"/>
    <w:basedOn w:val="a0"/>
    <w:link w:val="a7"/>
    <w:uiPriority w:val="99"/>
    <w:rsid w:val="00763CFB"/>
    <w:pPr>
      <w:widowControl w:val="0"/>
      <w:spacing w:line="360" w:lineRule="auto"/>
      <w:ind w:firstLine="654"/>
      <w:jc w:val="center"/>
    </w:pPr>
    <w:rPr>
      <w:sz w:val="28"/>
      <w:szCs w:val="20"/>
    </w:rPr>
  </w:style>
  <w:style w:type="character" w:customStyle="1" w:styleId="a7">
    <w:name w:val="Основной текст с отступом Знак"/>
    <w:basedOn w:val="a1"/>
    <w:link w:val="a6"/>
    <w:uiPriority w:val="99"/>
    <w:rsid w:val="00763CFB"/>
    <w:rPr>
      <w:sz w:val="28"/>
    </w:rPr>
  </w:style>
  <w:style w:type="paragraph" w:styleId="a8">
    <w:name w:val="annotation text"/>
    <w:basedOn w:val="a0"/>
    <w:link w:val="a9"/>
    <w:uiPriority w:val="99"/>
    <w:rsid w:val="00763CFB"/>
    <w:pPr>
      <w:widowControl w:val="0"/>
      <w:spacing w:line="360" w:lineRule="auto"/>
      <w:ind w:firstLine="851"/>
      <w:jc w:val="both"/>
    </w:pPr>
    <w:rPr>
      <w:sz w:val="20"/>
      <w:szCs w:val="20"/>
    </w:rPr>
  </w:style>
  <w:style w:type="character" w:customStyle="1" w:styleId="a9">
    <w:name w:val="Текст примечания Знак"/>
    <w:basedOn w:val="a1"/>
    <w:link w:val="a8"/>
    <w:uiPriority w:val="99"/>
    <w:rsid w:val="00763CFB"/>
  </w:style>
  <w:style w:type="paragraph" w:styleId="aa">
    <w:name w:val="Document Map"/>
    <w:basedOn w:val="a0"/>
    <w:link w:val="ab"/>
    <w:rsid w:val="00763CFB"/>
    <w:pPr>
      <w:widowControl w:val="0"/>
      <w:shd w:val="clear" w:color="auto" w:fill="000080"/>
      <w:spacing w:line="360" w:lineRule="auto"/>
      <w:ind w:firstLine="851"/>
      <w:jc w:val="both"/>
    </w:pPr>
    <w:rPr>
      <w:rFonts w:cs="Tahoma"/>
      <w:sz w:val="28"/>
    </w:rPr>
  </w:style>
  <w:style w:type="character" w:customStyle="1" w:styleId="ab">
    <w:name w:val="Схема документа Знак"/>
    <w:basedOn w:val="a1"/>
    <w:link w:val="aa"/>
    <w:rsid w:val="00763CFB"/>
    <w:rPr>
      <w:rFonts w:cs="Tahoma"/>
      <w:sz w:val="28"/>
      <w:szCs w:val="24"/>
      <w:shd w:val="clear" w:color="auto" w:fill="000080"/>
    </w:rPr>
  </w:style>
  <w:style w:type="paragraph" w:styleId="23">
    <w:name w:val="Body Text 2"/>
    <w:basedOn w:val="a0"/>
    <w:link w:val="24"/>
    <w:uiPriority w:val="99"/>
    <w:rsid w:val="00763CFB"/>
    <w:pPr>
      <w:widowControl w:val="0"/>
      <w:spacing w:line="360" w:lineRule="auto"/>
      <w:jc w:val="both"/>
    </w:pPr>
    <w:rPr>
      <w:sz w:val="28"/>
      <w:szCs w:val="20"/>
    </w:rPr>
  </w:style>
  <w:style w:type="character" w:customStyle="1" w:styleId="24">
    <w:name w:val="Основной текст 2 Знак"/>
    <w:basedOn w:val="a1"/>
    <w:link w:val="23"/>
    <w:uiPriority w:val="99"/>
    <w:rsid w:val="00763CFB"/>
    <w:rPr>
      <w:sz w:val="28"/>
    </w:rPr>
  </w:style>
  <w:style w:type="paragraph" w:styleId="31">
    <w:name w:val="Body Text Indent 3"/>
    <w:basedOn w:val="a0"/>
    <w:link w:val="32"/>
    <w:uiPriority w:val="99"/>
    <w:rsid w:val="00763CFB"/>
    <w:pPr>
      <w:widowControl w:val="0"/>
      <w:ind w:firstLine="851"/>
      <w:jc w:val="both"/>
    </w:pPr>
    <w:rPr>
      <w:sz w:val="28"/>
    </w:rPr>
  </w:style>
  <w:style w:type="character" w:customStyle="1" w:styleId="32">
    <w:name w:val="Основной текст с отступом 3 Знак"/>
    <w:basedOn w:val="a1"/>
    <w:link w:val="31"/>
    <w:uiPriority w:val="99"/>
    <w:rsid w:val="00763CFB"/>
    <w:rPr>
      <w:sz w:val="28"/>
      <w:szCs w:val="24"/>
    </w:rPr>
  </w:style>
  <w:style w:type="paragraph" w:styleId="33">
    <w:name w:val="Body Text 3"/>
    <w:basedOn w:val="a0"/>
    <w:link w:val="34"/>
    <w:uiPriority w:val="99"/>
    <w:rsid w:val="00763CFB"/>
    <w:pPr>
      <w:widowControl w:val="0"/>
      <w:spacing w:line="360" w:lineRule="auto"/>
      <w:jc w:val="both"/>
    </w:pPr>
    <w:rPr>
      <w:sz w:val="28"/>
    </w:rPr>
  </w:style>
  <w:style w:type="character" w:customStyle="1" w:styleId="34">
    <w:name w:val="Основной текст 3 Знак"/>
    <w:basedOn w:val="a1"/>
    <w:link w:val="33"/>
    <w:uiPriority w:val="99"/>
    <w:rsid w:val="00763CFB"/>
    <w:rPr>
      <w:sz w:val="28"/>
      <w:szCs w:val="24"/>
    </w:rPr>
  </w:style>
  <w:style w:type="character" w:styleId="ac">
    <w:name w:val="Hyperlink"/>
    <w:basedOn w:val="a1"/>
    <w:uiPriority w:val="99"/>
    <w:rsid w:val="00763CFB"/>
    <w:rPr>
      <w:rFonts w:ascii="Times New Roman" w:hAnsi="Times New Roman"/>
      <w:color w:val="auto"/>
      <w:sz w:val="28"/>
      <w:u w:val="none"/>
    </w:rPr>
  </w:style>
  <w:style w:type="character" w:styleId="ad">
    <w:name w:val="FollowedHyperlink"/>
    <w:basedOn w:val="a1"/>
    <w:uiPriority w:val="99"/>
    <w:rsid w:val="00763CFB"/>
    <w:rPr>
      <w:rFonts w:ascii="Times New Roman" w:hAnsi="Times New Roman"/>
      <w:color w:val="auto"/>
      <w:sz w:val="28"/>
      <w:u w:val="none"/>
    </w:rPr>
  </w:style>
  <w:style w:type="character" w:styleId="ae">
    <w:name w:val="annotation reference"/>
    <w:basedOn w:val="a1"/>
    <w:rsid w:val="00763CFB"/>
    <w:rPr>
      <w:sz w:val="16"/>
      <w:szCs w:val="16"/>
    </w:rPr>
  </w:style>
  <w:style w:type="paragraph" w:styleId="11">
    <w:name w:val="toc 1"/>
    <w:basedOn w:val="a0"/>
    <w:next w:val="a0"/>
    <w:autoRedefine/>
    <w:uiPriority w:val="39"/>
    <w:rsid w:val="008D229E"/>
    <w:pPr>
      <w:widowControl w:val="0"/>
      <w:tabs>
        <w:tab w:val="right" w:leader="dot" w:pos="9072"/>
        <w:tab w:val="right" w:leader="dot" w:pos="10260"/>
      </w:tabs>
      <w:spacing w:line="360" w:lineRule="auto"/>
      <w:ind w:left="284" w:hanging="284"/>
    </w:pPr>
    <w:rPr>
      <w:b/>
      <w:noProof/>
      <w:sz w:val="28"/>
      <w:szCs w:val="28"/>
    </w:rPr>
  </w:style>
  <w:style w:type="paragraph" w:styleId="25">
    <w:name w:val="toc 2"/>
    <w:basedOn w:val="a0"/>
    <w:next w:val="a0"/>
    <w:autoRedefine/>
    <w:uiPriority w:val="39"/>
    <w:rsid w:val="008D229E"/>
    <w:pPr>
      <w:widowControl w:val="0"/>
      <w:tabs>
        <w:tab w:val="right" w:leader="dot" w:pos="9072"/>
      </w:tabs>
      <w:spacing w:line="360" w:lineRule="auto"/>
      <w:jc w:val="both"/>
    </w:pPr>
    <w:rPr>
      <w:noProof/>
      <w:sz w:val="28"/>
    </w:rPr>
  </w:style>
  <w:style w:type="paragraph" w:styleId="35">
    <w:name w:val="toc 3"/>
    <w:basedOn w:val="a0"/>
    <w:next w:val="a0"/>
    <w:autoRedefine/>
    <w:uiPriority w:val="39"/>
    <w:rsid w:val="00763CFB"/>
    <w:pPr>
      <w:widowControl w:val="0"/>
      <w:tabs>
        <w:tab w:val="left" w:pos="-1800"/>
        <w:tab w:val="right" w:leader="dot" w:pos="10260"/>
      </w:tabs>
      <w:spacing w:line="360" w:lineRule="auto"/>
      <w:ind w:right="665" w:firstLine="540"/>
      <w:jc w:val="both"/>
    </w:pPr>
    <w:rPr>
      <w:noProof/>
      <w:sz w:val="28"/>
      <w:szCs w:val="28"/>
    </w:rPr>
  </w:style>
  <w:style w:type="paragraph" w:styleId="41">
    <w:name w:val="toc 4"/>
    <w:basedOn w:val="a0"/>
    <w:next w:val="a0"/>
    <w:autoRedefine/>
    <w:uiPriority w:val="39"/>
    <w:rsid w:val="00763CFB"/>
    <w:pPr>
      <w:widowControl w:val="0"/>
      <w:spacing w:line="360" w:lineRule="auto"/>
      <w:ind w:left="840" w:firstLine="851"/>
      <w:jc w:val="both"/>
    </w:pPr>
    <w:rPr>
      <w:sz w:val="28"/>
    </w:rPr>
  </w:style>
  <w:style w:type="paragraph" w:styleId="51">
    <w:name w:val="toc 5"/>
    <w:basedOn w:val="a0"/>
    <w:next w:val="a0"/>
    <w:autoRedefine/>
    <w:uiPriority w:val="39"/>
    <w:rsid w:val="00763CFB"/>
    <w:pPr>
      <w:widowControl w:val="0"/>
      <w:spacing w:line="360" w:lineRule="auto"/>
      <w:ind w:left="1120" w:firstLine="851"/>
      <w:jc w:val="both"/>
    </w:pPr>
    <w:rPr>
      <w:sz w:val="28"/>
    </w:rPr>
  </w:style>
  <w:style w:type="paragraph" w:styleId="61">
    <w:name w:val="toc 6"/>
    <w:basedOn w:val="a0"/>
    <w:next w:val="a0"/>
    <w:autoRedefine/>
    <w:uiPriority w:val="39"/>
    <w:rsid w:val="00763CFB"/>
    <w:pPr>
      <w:widowControl w:val="0"/>
      <w:spacing w:line="360" w:lineRule="auto"/>
      <w:ind w:left="1400" w:firstLine="851"/>
      <w:jc w:val="both"/>
    </w:pPr>
    <w:rPr>
      <w:sz w:val="28"/>
    </w:rPr>
  </w:style>
  <w:style w:type="paragraph" w:styleId="71">
    <w:name w:val="toc 7"/>
    <w:basedOn w:val="a0"/>
    <w:next w:val="a0"/>
    <w:autoRedefine/>
    <w:uiPriority w:val="39"/>
    <w:rsid w:val="00763CFB"/>
    <w:pPr>
      <w:widowControl w:val="0"/>
      <w:spacing w:line="360" w:lineRule="auto"/>
      <w:ind w:left="1680" w:firstLine="851"/>
      <w:jc w:val="both"/>
    </w:pPr>
    <w:rPr>
      <w:sz w:val="28"/>
    </w:rPr>
  </w:style>
  <w:style w:type="paragraph" w:styleId="81">
    <w:name w:val="toc 8"/>
    <w:basedOn w:val="a0"/>
    <w:next w:val="a0"/>
    <w:autoRedefine/>
    <w:uiPriority w:val="39"/>
    <w:rsid w:val="00763CFB"/>
    <w:pPr>
      <w:widowControl w:val="0"/>
      <w:spacing w:line="360" w:lineRule="auto"/>
      <w:ind w:left="1960" w:firstLine="851"/>
      <w:jc w:val="both"/>
    </w:pPr>
    <w:rPr>
      <w:sz w:val="28"/>
    </w:rPr>
  </w:style>
  <w:style w:type="paragraph" w:styleId="91">
    <w:name w:val="toc 9"/>
    <w:basedOn w:val="a0"/>
    <w:next w:val="a0"/>
    <w:autoRedefine/>
    <w:uiPriority w:val="39"/>
    <w:rsid w:val="00763CFB"/>
    <w:pPr>
      <w:widowControl w:val="0"/>
      <w:spacing w:line="360" w:lineRule="auto"/>
      <w:ind w:left="2240" w:firstLine="851"/>
      <w:jc w:val="both"/>
    </w:pPr>
    <w:rPr>
      <w:sz w:val="28"/>
    </w:rPr>
  </w:style>
  <w:style w:type="paragraph" w:styleId="af">
    <w:name w:val="header"/>
    <w:basedOn w:val="a0"/>
    <w:link w:val="af0"/>
    <w:uiPriority w:val="99"/>
    <w:rsid w:val="00763CFB"/>
    <w:pPr>
      <w:widowControl w:val="0"/>
      <w:tabs>
        <w:tab w:val="center" w:pos="4677"/>
        <w:tab w:val="right" w:pos="9355"/>
      </w:tabs>
      <w:spacing w:line="360" w:lineRule="auto"/>
      <w:ind w:firstLine="851"/>
      <w:jc w:val="both"/>
    </w:pPr>
    <w:rPr>
      <w:sz w:val="28"/>
    </w:rPr>
  </w:style>
  <w:style w:type="character" w:customStyle="1" w:styleId="af0">
    <w:name w:val="Верхний колонтитул Знак"/>
    <w:basedOn w:val="a1"/>
    <w:link w:val="af"/>
    <w:uiPriority w:val="99"/>
    <w:rsid w:val="00763CFB"/>
    <w:rPr>
      <w:sz w:val="28"/>
      <w:szCs w:val="24"/>
    </w:rPr>
  </w:style>
  <w:style w:type="character" w:styleId="af1">
    <w:name w:val="page number"/>
    <w:basedOn w:val="a1"/>
    <w:rsid w:val="00763CFB"/>
  </w:style>
  <w:style w:type="paragraph" w:styleId="af2">
    <w:name w:val="footer"/>
    <w:basedOn w:val="a0"/>
    <w:link w:val="af3"/>
    <w:uiPriority w:val="99"/>
    <w:rsid w:val="00763CFB"/>
    <w:pPr>
      <w:widowControl w:val="0"/>
      <w:tabs>
        <w:tab w:val="center" w:pos="4677"/>
        <w:tab w:val="right" w:pos="9355"/>
      </w:tabs>
      <w:spacing w:line="360" w:lineRule="auto"/>
      <w:ind w:firstLine="851"/>
      <w:jc w:val="both"/>
    </w:pPr>
    <w:rPr>
      <w:sz w:val="28"/>
    </w:rPr>
  </w:style>
  <w:style w:type="character" w:customStyle="1" w:styleId="af3">
    <w:name w:val="Нижний колонтитул Знак"/>
    <w:basedOn w:val="a1"/>
    <w:link w:val="af2"/>
    <w:uiPriority w:val="99"/>
    <w:rsid w:val="00763CFB"/>
    <w:rPr>
      <w:sz w:val="28"/>
      <w:szCs w:val="24"/>
    </w:rPr>
  </w:style>
  <w:style w:type="paragraph" w:styleId="af4">
    <w:name w:val="caption"/>
    <w:basedOn w:val="a0"/>
    <w:next w:val="a0"/>
    <w:uiPriority w:val="99"/>
    <w:qFormat/>
    <w:rsid w:val="00763CFB"/>
    <w:pPr>
      <w:widowControl w:val="0"/>
      <w:spacing w:line="360" w:lineRule="auto"/>
      <w:jc w:val="center"/>
    </w:pPr>
    <w:rPr>
      <w:bCs/>
      <w:sz w:val="28"/>
      <w:szCs w:val="20"/>
    </w:rPr>
  </w:style>
  <w:style w:type="paragraph" w:styleId="af5">
    <w:name w:val="table of figures"/>
    <w:basedOn w:val="a0"/>
    <w:next w:val="a0"/>
    <w:rsid w:val="00763CFB"/>
    <w:pPr>
      <w:widowControl w:val="0"/>
      <w:spacing w:line="360" w:lineRule="auto"/>
      <w:ind w:left="560" w:hanging="560"/>
      <w:jc w:val="both"/>
    </w:pPr>
    <w:rPr>
      <w:sz w:val="28"/>
    </w:rPr>
  </w:style>
  <w:style w:type="paragraph" w:styleId="af6">
    <w:name w:val="Balloon Text"/>
    <w:basedOn w:val="a0"/>
    <w:link w:val="af7"/>
    <w:uiPriority w:val="99"/>
    <w:rsid w:val="00763CFB"/>
    <w:pPr>
      <w:widowControl w:val="0"/>
      <w:spacing w:line="360" w:lineRule="auto"/>
      <w:ind w:firstLine="851"/>
      <w:jc w:val="both"/>
    </w:pPr>
    <w:rPr>
      <w:rFonts w:ascii="Tahoma" w:hAnsi="Tahoma" w:cs="Tahoma"/>
      <w:sz w:val="16"/>
      <w:szCs w:val="16"/>
    </w:rPr>
  </w:style>
  <w:style w:type="character" w:customStyle="1" w:styleId="af7">
    <w:name w:val="Текст выноски Знак"/>
    <w:basedOn w:val="a1"/>
    <w:link w:val="af6"/>
    <w:uiPriority w:val="99"/>
    <w:rsid w:val="00763CFB"/>
    <w:rPr>
      <w:rFonts w:ascii="Tahoma" w:hAnsi="Tahoma" w:cs="Tahoma"/>
      <w:sz w:val="16"/>
      <w:szCs w:val="16"/>
    </w:rPr>
  </w:style>
  <w:style w:type="paragraph" w:styleId="af8">
    <w:name w:val="Block Text"/>
    <w:basedOn w:val="a0"/>
    <w:uiPriority w:val="99"/>
    <w:rsid w:val="00763CFB"/>
    <w:pPr>
      <w:widowControl w:val="0"/>
      <w:spacing w:line="360" w:lineRule="auto"/>
      <w:ind w:left="1440" w:right="1205"/>
      <w:jc w:val="center"/>
    </w:pPr>
    <w:rPr>
      <w:sz w:val="28"/>
    </w:rPr>
  </w:style>
  <w:style w:type="paragraph" w:styleId="af9">
    <w:name w:val="annotation subject"/>
    <w:basedOn w:val="a8"/>
    <w:next w:val="a8"/>
    <w:link w:val="afa"/>
    <w:rsid w:val="00763CFB"/>
    <w:rPr>
      <w:bCs/>
    </w:rPr>
  </w:style>
  <w:style w:type="character" w:customStyle="1" w:styleId="afa">
    <w:name w:val="Тема примечания Знак"/>
    <w:basedOn w:val="a9"/>
    <w:link w:val="af9"/>
    <w:rsid w:val="00763CFB"/>
    <w:rPr>
      <w:bCs/>
    </w:rPr>
  </w:style>
  <w:style w:type="paragraph" w:customStyle="1" w:styleId="afb">
    <w:name w:val="Основной"/>
    <w:basedOn w:val="a0"/>
    <w:rsid w:val="00763CFB"/>
    <w:pPr>
      <w:widowControl w:val="0"/>
      <w:spacing w:line="360" w:lineRule="auto"/>
      <w:jc w:val="both"/>
    </w:pPr>
    <w:rPr>
      <w:sz w:val="28"/>
    </w:rPr>
  </w:style>
  <w:style w:type="paragraph" w:customStyle="1" w:styleId="26">
    <w:name w:val="Таблица2"/>
    <w:basedOn w:val="a0"/>
    <w:rsid w:val="00763CFB"/>
    <w:pPr>
      <w:widowControl w:val="0"/>
      <w:spacing w:before="120" w:line="360" w:lineRule="auto"/>
      <w:jc w:val="center"/>
    </w:pPr>
    <w:rPr>
      <w:kern w:val="26"/>
      <w:sz w:val="28"/>
      <w:szCs w:val="20"/>
    </w:rPr>
  </w:style>
  <w:style w:type="paragraph" w:customStyle="1" w:styleId="afc">
    <w:name w:val="Таблица"/>
    <w:basedOn w:val="a0"/>
    <w:rsid w:val="00763CFB"/>
    <w:pPr>
      <w:keepNext/>
      <w:framePr w:wrap="auto" w:vAnchor="text" w:hAnchor="page" w:x="2025" w:y="16501"/>
      <w:widowControl w:val="0"/>
      <w:spacing w:before="60" w:line="360" w:lineRule="auto"/>
      <w:jc w:val="both"/>
    </w:pPr>
    <w:rPr>
      <w:kern w:val="24"/>
      <w:sz w:val="28"/>
      <w:szCs w:val="20"/>
    </w:rPr>
  </w:style>
  <w:style w:type="paragraph" w:customStyle="1" w:styleId="12">
    <w:name w:val="Заголовок таблиц1"/>
    <w:basedOn w:val="a4"/>
    <w:next w:val="a0"/>
    <w:rsid w:val="00763CFB"/>
    <w:pPr>
      <w:keepNext/>
      <w:keepLines/>
      <w:suppressAutoHyphens/>
      <w:spacing w:after="120"/>
      <w:ind w:firstLine="0"/>
      <w:jc w:val="center"/>
    </w:pPr>
    <w:rPr>
      <w:kern w:val="26"/>
    </w:rPr>
  </w:style>
  <w:style w:type="paragraph" w:customStyle="1" w:styleId="a">
    <w:name w:val="Перечисления"/>
    <w:basedOn w:val="a4"/>
    <w:autoRedefine/>
    <w:rsid w:val="00763CFB"/>
    <w:pPr>
      <w:numPr>
        <w:numId w:val="4"/>
      </w:numPr>
      <w:tabs>
        <w:tab w:val="left" w:pos="284"/>
      </w:tabs>
    </w:pPr>
    <w:rPr>
      <w:kern w:val="26"/>
    </w:rPr>
  </w:style>
  <w:style w:type="paragraph" w:customStyle="1" w:styleId="afd">
    <w:name w:val="Формула"/>
    <w:basedOn w:val="a4"/>
    <w:next w:val="afe"/>
    <w:rsid w:val="00763CFB"/>
    <w:pPr>
      <w:spacing w:before="200" w:after="200"/>
      <w:ind w:firstLine="0"/>
      <w:jc w:val="center"/>
    </w:pPr>
    <w:rPr>
      <w:kern w:val="26"/>
    </w:rPr>
  </w:style>
  <w:style w:type="paragraph" w:customStyle="1" w:styleId="afe">
    <w:name w:val="где..."/>
    <w:basedOn w:val="a4"/>
    <w:next w:val="aff"/>
    <w:rsid w:val="00763CFB"/>
    <w:pPr>
      <w:ind w:left="907" w:hanging="907"/>
    </w:pPr>
    <w:rPr>
      <w:kern w:val="26"/>
    </w:rPr>
  </w:style>
  <w:style w:type="paragraph" w:customStyle="1" w:styleId="aff">
    <w:name w:val="где...следующий"/>
    <w:basedOn w:val="aff0"/>
    <w:rsid w:val="00763CFB"/>
    <w:pPr>
      <w:tabs>
        <w:tab w:val="left" w:pos="720"/>
      </w:tabs>
      <w:ind w:left="1105" w:hanging="680"/>
    </w:pPr>
    <w:rPr>
      <w:kern w:val="26"/>
      <w:szCs w:val="20"/>
    </w:rPr>
  </w:style>
  <w:style w:type="paragraph" w:styleId="aff0">
    <w:name w:val="List"/>
    <w:basedOn w:val="a0"/>
    <w:rsid w:val="00763CFB"/>
    <w:pPr>
      <w:widowControl w:val="0"/>
      <w:spacing w:line="360" w:lineRule="auto"/>
      <w:ind w:firstLine="851"/>
      <w:jc w:val="both"/>
    </w:pPr>
    <w:rPr>
      <w:sz w:val="28"/>
    </w:rPr>
  </w:style>
  <w:style w:type="paragraph" w:customStyle="1" w:styleId="13">
    <w:name w:val="Иллюстрация1"/>
    <w:basedOn w:val="a4"/>
    <w:next w:val="af4"/>
    <w:rsid w:val="00763CFB"/>
    <w:pPr>
      <w:keepNext/>
      <w:suppressAutoHyphens/>
      <w:spacing w:after="200"/>
      <w:ind w:firstLine="0"/>
      <w:jc w:val="center"/>
    </w:pPr>
    <w:rPr>
      <w:kern w:val="26"/>
    </w:rPr>
  </w:style>
  <w:style w:type="paragraph" w:customStyle="1" w:styleId="14">
    <w:name w:val="основной1"/>
    <w:basedOn w:val="afb"/>
    <w:rsid w:val="00763CFB"/>
    <w:pPr>
      <w:widowControl/>
    </w:pPr>
    <w:rPr>
      <w:szCs w:val="20"/>
    </w:rPr>
  </w:style>
  <w:style w:type="paragraph" w:styleId="aff1">
    <w:name w:val="Plain Text"/>
    <w:basedOn w:val="a0"/>
    <w:link w:val="aff2"/>
    <w:rsid w:val="00763CFB"/>
    <w:rPr>
      <w:rFonts w:ascii="Courier New" w:hAnsi="Courier New"/>
      <w:sz w:val="20"/>
      <w:szCs w:val="20"/>
    </w:rPr>
  </w:style>
  <w:style w:type="character" w:customStyle="1" w:styleId="aff2">
    <w:name w:val="Текст Знак"/>
    <w:basedOn w:val="a1"/>
    <w:link w:val="aff1"/>
    <w:rsid w:val="00763CFB"/>
    <w:rPr>
      <w:rFonts w:ascii="Courier New" w:hAnsi="Courier New"/>
    </w:rPr>
  </w:style>
  <w:style w:type="paragraph" w:styleId="aff3">
    <w:name w:val="List Number"/>
    <w:basedOn w:val="aff0"/>
    <w:rsid w:val="00763CFB"/>
    <w:pPr>
      <w:widowControl/>
      <w:ind w:firstLine="680"/>
    </w:pPr>
    <w:rPr>
      <w:kern w:val="28"/>
      <w:szCs w:val="20"/>
    </w:rPr>
  </w:style>
  <w:style w:type="paragraph" w:customStyle="1" w:styleId="aff4">
    <w:name w:val="Раздел"/>
    <w:basedOn w:val="a0"/>
    <w:next w:val="a4"/>
    <w:rsid w:val="00763CFB"/>
    <w:pPr>
      <w:pageBreakBefore/>
      <w:tabs>
        <w:tab w:val="right" w:leader="dot" w:pos="8640"/>
      </w:tabs>
      <w:spacing w:before="360" w:after="120" w:line="360" w:lineRule="auto"/>
      <w:jc w:val="center"/>
      <w:outlineLvl w:val="0"/>
    </w:pPr>
    <w:rPr>
      <w:b/>
      <w:caps/>
      <w:kern w:val="28"/>
      <w:sz w:val="28"/>
      <w:szCs w:val="20"/>
    </w:rPr>
  </w:style>
  <w:style w:type="paragraph" w:customStyle="1" w:styleId="aff5">
    <w:name w:val="Базовое оглавление"/>
    <w:basedOn w:val="a0"/>
    <w:rsid w:val="00763CFB"/>
    <w:pPr>
      <w:tabs>
        <w:tab w:val="right" w:leader="dot" w:pos="8640"/>
      </w:tabs>
      <w:spacing w:line="360" w:lineRule="auto"/>
      <w:jc w:val="both"/>
    </w:pPr>
    <w:rPr>
      <w:sz w:val="28"/>
      <w:szCs w:val="20"/>
    </w:rPr>
  </w:style>
  <w:style w:type="paragraph" w:customStyle="1" w:styleId="aff6">
    <w:name w:val="Рисунок"/>
    <w:basedOn w:val="a0"/>
    <w:next w:val="a4"/>
    <w:rsid w:val="00763CFB"/>
    <w:pPr>
      <w:spacing w:line="360" w:lineRule="auto"/>
      <w:jc w:val="center"/>
    </w:pPr>
    <w:rPr>
      <w:sz w:val="28"/>
      <w:szCs w:val="20"/>
    </w:rPr>
  </w:style>
  <w:style w:type="paragraph" w:styleId="aff7">
    <w:name w:val="Message Header"/>
    <w:basedOn w:val="a0"/>
    <w:link w:val="aff8"/>
    <w:rsid w:val="00763CFB"/>
    <w:pPr>
      <w:pBdr>
        <w:top w:val="single" w:sz="6" w:space="1" w:color="auto"/>
        <w:left w:val="single" w:sz="6" w:space="1" w:color="auto"/>
        <w:bottom w:val="single" w:sz="6" w:space="1" w:color="auto"/>
        <w:right w:val="single" w:sz="6" w:space="1" w:color="auto"/>
      </w:pBdr>
      <w:shd w:val="pct20" w:color="auto" w:fill="auto"/>
      <w:spacing w:line="360" w:lineRule="auto"/>
      <w:ind w:left="1134" w:hanging="1134"/>
      <w:jc w:val="both"/>
    </w:pPr>
    <w:rPr>
      <w:rFonts w:ascii="Arial" w:hAnsi="Arial"/>
      <w:sz w:val="28"/>
      <w:szCs w:val="20"/>
    </w:rPr>
  </w:style>
  <w:style w:type="character" w:customStyle="1" w:styleId="aff8">
    <w:name w:val="Шапка Знак"/>
    <w:basedOn w:val="a1"/>
    <w:link w:val="aff7"/>
    <w:rsid w:val="00763CFB"/>
    <w:rPr>
      <w:rFonts w:ascii="Arial" w:hAnsi="Arial"/>
      <w:sz w:val="28"/>
      <w:shd w:val="pct20" w:color="auto" w:fill="auto"/>
    </w:rPr>
  </w:style>
  <w:style w:type="table" w:styleId="aff9">
    <w:name w:val="Table Grid"/>
    <w:basedOn w:val="a2"/>
    <w:rsid w:val="00763CFB"/>
    <w:pPr>
      <w:widowControl w:val="0"/>
      <w:spacing w:line="360" w:lineRule="auto"/>
      <w:ind w:firstLine="851"/>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a">
    <w:name w:val="Normal (Web)"/>
    <w:basedOn w:val="a0"/>
    <w:uiPriority w:val="99"/>
    <w:unhideWhenUsed/>
    <w:rsid w:val="00763CFB"/>
    <w:pPr>
      <w:spacing w:before="100" w:beforeAutospacing="1" w:after="100" w:afterAutospacing="1"/>
    </w:pPr>
  </w:style>
  <w:style w:type="paragraph" w:styleId="affb">
    <w:name w:val="Title"/>
    <w:basedOn w:val="a0"/>
    <w:link w:val="affc"/>
    <w:uiPriority w:val="99"/>
    <w:qFormat/>
    <w:rsid w:val="00763CFB"/>
    <w:pPr>
      <w:jc w:val="center"/>
    </w:pPr>
    <w:rPr>
      <w:b/>
      <w:caps/>
      <w:sz w:val="20"/>
      <w:szCs w:val="20"/>
    </w:rPr>
  </w:style>
  <w:style w:type="character" w:customStyle="1" w:styleId="affc">
    <w:name w:val="Название Знак"/>
    <w:basedOn w:val="a1"/>
    <w:link w:val="affb"/>
    <w:uiPriority w:val="99"/>
    <w:rsid w:val="00763CFB"/>
    <w:rPr>
      <w:b/>
      <w:caps/>
    </w:rPr>
  </w:style>
  <w:style w:type="paragraph" w:styleId="affd">
    <w:name w:val="List Paragraph"/>
    <w:basedOn w:val="a0"/>
    <w:uiPriority w:val="34"/>
    <w:qFormat/>
    <w:rsid w:val="00763CFB"/>
    <w:pPr>
      <w:ind w:left="720"/>
      <w:contextualSpacing/>
    </w:pPr>
  </w:style>
  <w:style w:type="paragraph" w:customStyle="1" w:styleId="210">
    <w:name w:val="Основной текст с отступом 21"/>
    <w:basedOn w:val="a0"/>
    <w:uiPriority w:val="99"/>
    <w:rsid w:val="00763CFB"/>
    <w:pPr>
      <w:ind w:left="1843" w:hanging="992"/>
      <w:jc w:val="both"/>
    </w:pPr>
    <w:rPr>
      <w:szCs w:val="20"/>
    </w:rPr>
  </w:style>
  <w:style w:type="paragraph" w:customStyle="1" w:styleId="310">
    <w:name w:val="Основной текст с отступом 31"/>
    <w:basedOn w:val="a0"/>
    <w:uiPriority w:val="99"/>
    <w:rsid w:val="00763CFB"/>
    <w:pPr>
      <w:ind w:firstLine="851"/>
      <w:jc w:val="both"/>
    </w:pPr>
    <w:rPr>
      <w:szCs w:val="20"/>
    </w:rPr>
  </w:style>
  <w:style w:type="paragraph" w:customStyle="1" w:styleId="15">
    <w:name w:val="Обычный1"/>
    <w:rsid w:val="00763CFB"/>
    <w:pPr>
      <w:widowControl w:val="0"/>
      <w:snapToGrid w:val="0"/>
      <w:ind w:firstLine="340"/>
      <w:jc w:val="both"/>
    </w:pPr>
    <w:rPr>
      <w:sz w:val="16"/>
    </w:rPr>
  </w:style>
  <w:style w:type="paragraph" w:customStyle="1" w:styleId="FR1">
    <w:name w:val="FR1"/>
    <w:uiPriority w:val="99"/>
    <w:rsid w:val="00763CFB"/>
    <w:pPr>
      <w:widowControl w:val="0"/>
      <w:snapToGrid w:val="0"/>
      <w:spacing w:before="1120"/>
      <w:jc w:val="right"/>
    </w:pPr>
    <w:rPr>
      <w:rFonts w:ascii="Arial" w:hAnsi="Arial"/>
      <w:b/>
      <w:sz w:val="22"/>
    </w:rPr>
  </w:style>
  <w:style w:type="paragraph" w:customStyle="1" w:styleId="211">
    <w:name w:val="Основной текст 21"/>
    <w:basedOn w:val="a0"/>
    <w:uiPriority w:val="99"/>
    <w:rsid w:val="00763CFB"/>
    <w:pPr>
      <w:ind w:firstLine="851"/>
    </w:pPr>
    <w:rPr>
      <w:sz w:val="28"/>
      <w:szCs w:val="20"/>
    </w:rPr>
  </w:style>
  <w:style w:type="paragraph" w:customStyle="1" w:styleId="Iauiuenionooiii">
    <w:name w:val="Iau?iue n ionooiii"/>
    <w:basedOn w:val="a0"/>
    <w:next w:val="a0"/>
    <w:uiPriority w:val="99"/>
    <w:rsid w:val="00763CFB"/>
    <w:pPr>
      <w:spacing w:before="120"/>
    </w:pPr>
    <w:rPr>
      <w:sz w:val="20"/>
      <w:szCs w:val="20"/>
    </w:rPr>
  </w:style>
  <w:style w:type="paragraph" w:customStyle="1" w:styleId="16">
    <w:name w:val="çàãîëîâîê 1"/>
    <w:basedOn w:val="a0"/>
    <w:next w:val="a0"/>
    <w:uiPriority w:val="99"/>
    <w:rsid w:val="00763CFB"/>
    <w:pPr>
      <w:keepNext/>
    </w:pPr>
    <w:rPr>
      <w:szCs w:val="20"/>
    </w:rPr>
  </w:style>
  <w:style w:type="paragraph" w:customStyle="1" w:styleId="52">
    <w:name w:val="заголовок 5"/>
    <w:basedOn w:val="a0"/>
    <w:next w:val="a0"/>
    <w:uiPriority w:val="99"/>
    <w:rsid w:val="00763CFB"/>
    <w:pPr>
      <w:keepNext/>
      <w:autoSpaceDE w:val="0"/>
      <w:autoSpaceDN w:val="0"/>
      <w:ind w:firstLine="851"/>
      <w:jc w:val="both"/>
      <w:outlineLvl w:val="4"/>
    </w:pPr>
    <w:rPr>
      <w:sz w:val="20"/>
    </w:rPr>
  </w:style>
  <w:style w:type="paragraph" w:customStyle="1" w:styleId="62">
    <w:name w:val="заголовок 6"/>
    <w:basedOn w:val="a0"/>
    <w:next w:val="a0"/>
    <w:uiPriority w:val="99"/>
    <w:rsid w:val="00763CFB"/>
    <w:pPr>
      <w:keepNext/>
      <w:ind w:right="-1"/>
      <w:jc w:val="center"/>
      <w:outlineLvl w:val="5"/>
    </w:pPr>
    <w:rPr>
      <w:b/>
      <w:caps/>
      <w:szCs w:val="20"/>
    </w:rPr>
  </w:style>
  <w:style w:type="paragraph" w:customStyle="1" w:styleId="92">
    <w:name w:val="заголовок 9"/>
    <w:basedOn w:val="a0"/>
    <w:next w:val="a0"/>
    <w:uiPriority w:val="99"/>
    <w:rsid w:val="00763CFB"/>
    <w:pPr>
      <w:keepNext/>
      <w:autoSpaceDE w:val="0"/>
      <w:autoSpaceDN w:val="0"/>
      <w:ind w:firstLine="567"/>
      <w:outlineLvl w:val="8"/>
    </w:pPr>
    <w:rPr>
      <w:b/>
      <w:bCs/>
      <w:sz w:val="20"/>
    </w:rPr>
  </w:style>
  <w:style w:type="paragraph" w:customStyle="1" w:styleId="FR2">
    <w:name w:val="FR2"/>
    <w:uiPriority w:val="99"/>
    <w:rsid w:val="00763CFB"/>
    <w:pPr>
      <w:widowControl w:val="0"/>
      <w:snapToGrid w:val="0"/>
      <w:spacing w:line="278" w:lineRule="auto"/>
      <w:ind w:left="840" w:right="600"/>
      <w:jc w:val="both"/>
    </w:pPr>
    <w:rPr>
      <w:sz w:val="12"/>
    </w:rPr>
  </w:style>
  <w:style w:type="paragraph" w:customStyle="1" w:styleId="FR3">
    <w:name w:val="FR3"/>
    <w:uiPriority w:val="99"/>
    <w:rsid w:val="00763CFB"/>
    <w:pPr>
      <w:widowControl w:val="0"/>
      <w:snapToGrid w:val="0"/>
      <w:ind w:left="40"/>
    </w:pPr>
    <w:rPr>
      <w:rFonts w:ascii="Arial" w:hAnsi="Arial"/>
      <w:b/>
      <w:sz w:val="12"/>
      <w:lang w:val="en-US"/>
    </w:rPr>
  </w:style>
  <w:style w:type="paragraph" w:customStyle="1" w:styleId="BodyText21">
    <w:name w:val="Body Text 21"/>
    <w:basedOn w:val="15"/>
    <w:uiPriority w:val="99"/>
    <w:rsid w:val="00763CFB"/>
    <w:pPr>
      <w:ind w:firstLine="0"/>
      <w:jc w:val="center"/>
    </w:pPr>
    <w:rPr>
      <w:sz w:val="20"/>
    </w:rPr>
  </w:style>
  <w:style w:type="paragraph" w:customStyle="1" w:styleId="17">
    <w:name w:val="Основной текст1"/>
    <w:basedOn w:val="15"/>
    <w:uiPriority w:val="99"/>
    <w:rsid w:val="00763CFB"/>
    <w:pPr>
      <w:snapToGrid/>
      <w:spacing w:before="120"/>
      <w:ind w:right="200" w:firstLine="0"/>
    </w:pPr>
    <w:rPr>
      <w:sz w:val="20"/>
    </w:rPr>
  </w:style>
  <w:style w:type="paragraph" w:customStyle="1" w:styleId="Style5">
    <w:name w:val="Style5"/>
    <w:basedOn w:val="a0"/>
    <w:uiPriority w:val="99"/>
    <w:rsid w:val="00763CFB"/>
    <w:pPr>
      <w:widowControl w:val="0"/>
      <w:autoSpaceDE w:val="0"/>
      <w:autoSpaceDN w:val="0"/>
      <w:adjustRightInd w:val="0"/>
      <w:spacing w:line="227" w:lineRule="exact"/>
      <w:ind w:firstLine="283"/>
      <w:jc w:val="both"/>
    </w:pPr>
  </w:style>
  <w:style w:type="paragraph" w:customStyle="1" w:styleId="Style2">
    <w:name w:val="Style2"/>
    <w:basedOn w:val="a0"/>
    <w:uiPriority w:val="99"/>
    <w:rsid w:val="00763CFB"/>
    <w:pPr>
      <w:widowControl w:val="0"/>
      <w:autoSpaceDE w:val="0"/>
      <w:autoSpaceDN w:val="0"/>
      <w:adjustRightInd w:val="0"/>
      <w:spacing w:line="207" w:lineRule="exact"/>
      <w:jc w:val="both"/>
    </w:pPr>
  </w:style>
  <w:style w:type="paragraph" w:customStyle="1" w:styleId="Style6">
    <w:name w:val="Style6"/>
    <w:basedOn w:val="a0"/>
    <w:uiPriority w:val="99"/>
    <w:rsid w:val="00763CFB"/>
    <w:pPr>
      <w:widowControl w:val="0"/>
      <w:autoSpaceDE w:val="0"/>
      <w:autoSpaceDN w:val="0"/>
      <w:adjustRightInd w:val="0"/>
    </w:pPr>
  </w:style>
  <w:style w:type="paragraph" w:customStyle="1" w:styleId="Style7">
    <w:name w:val="Style7"/>
    <w:basedOn w:val="a0"/>
    <w:uiPriority w:val="99"/>
    <w:rsid w:val="00763CFB"/>
    <w:pPr>
      <w:widowControl w:val="0"/>
      <w:autoSpaceDE w:val="0"/>
      <w:autoSpaceDN w:val="0"/>
      <w:adjustRightInd w:val="0"/>
    </w:pPr>
  </w:style>
  <w:style w:type="paragraph" w:customStyle="1" w:styleId="Style8">
    <w:name w:val="Style8"/>
    <w:basedOn w:val="a0"/>
    <w:uiPriority w:val="99"/>
    <w:rsid w:val="00763CFB"/>
    <w:pPr>
      <w:widowControl w:val="0"/>
      <w:autoSpaceDE w:val="0"/>
      <w:autoSpaceDN w:val="0"/>
      <w:adjustRightInd w:val="0"/>
    </w:pPr>
  </w:style>
  <w:style w:type="character" w:customStyle="1" w:styleId="FontStyle17">
    <w:name w:val="Font Style17"/>
    <w:basedOn w:val="a1"/>
    <w:rsid w:val="00763CFB"/>
    <w:rPr>
      <w:rFonts w:ascii="Times New Roman" w:hAnsi="Times New Roman" w:cs="Times New Roman" w:hint="default"/>
      <w:sz w:val="20"/>
      <w:szCs w:val="20"/>
    </w:rPr>
  </w:style>
  <w:style w:type="character" w:customStyle="1" w:styleId="FontStyle12">
    <w:name w:val="Font Style12"/>
    <w:basedOn w:val="a1"/>
    <w:rsid w:val="00763CFB"/>
    <w:rPr>
      <w:rFonts w:ascii="Times New Roman" w:hAnsi="Times New Roman" w:cs="Times New Roman" w:hint="default"/>
      <w:b/>
      <w:bCs/>
      <w:i/>
      <w:iCs/>
      <w:sz w:val="20"/>
      <w:szCs w:val="20"/>
    </w:rPr>
  </w:style>
  <w:style w:type="character" w:customStyle="1" w:styleId="FontStyle14">
    <w:name w:val="Font Style14"/>
    <w:basedOn w:val="a1"/>
    <w:rsid w:val="00763CFB"/>
    <w:rPr>
      <w:rFonts w:ascii="Times New Roman" w:hAnsi="Times New Roman" w:cs="Times New Roman" w:hint="default"/>
      <w:b/>
      <w:bCs/>
      <w:sz w:val="16"/>
      <w:szCs w:val="16"/>
    </w:rPr>
  </w:style>
  <w:style w:type="character" w:customStyle="1" w:styleId="FontStyle19">
    <w:name w:val="Font Style19"/>
    <w:basedOn w:val="a1"/>
    <w:rsid w:val="00763CFB"/>
    <w:rPr>
      <w:rFonts w:ascii="Times New Roman" w:hAnsi="Times New Roman" w:cs="Times New Roman" w:hint="default"/>
      <w:b/>
      <w:bCs/>
      <w:sz w:val="14"/>
      <w:szCs w:val="14"/>
    </w:rPr>
  </w:style>
  <w:style w:type="character" w:customStyle="1" w:styleId="FontStyle20">
    <w:name w:val="Font Style20"/>
    <w:basedOn w:val="a1"/>
    <w:rsid w:val="00763CFB"/>
    <w:rPr>
      <w:rFonts w:ascii="Times New Roman" w:hAnsi="Times New Roman" w:cs="Times New Roman" w:hint="default"/>
      <w:b/>
      <w:bCs/>
      <w:sz w:val="18"/>
      <w:szCs w:val="18"/>
    </w:rPr>
  </w:style>
  <w:style w:type="paragraph" w:styleId="affe">
    <w:name w:val="TOC Heading"/>
    <w:basedOn w:val="1"/>
    <w:next w:val="a0"/>
    <w:uiPriority w:val="39"/>
    <w:qFormat/>
    <w:rsid w:val="00763CFB"/>
    <w:pPr>
      <w:keepLines/>
      <w:widowControl/>
      <w:numPr>
        <w:numId w:val="0"/>
      </w:numPr>
      <w:spacing w:before="480" w:after="0" w:line="276" w:lineRule="auto"/>
      <w:jc w:val="left"/>
      <w:outlineLvl w:val="9"/>
    </w:pPr>
    <w:rPr>
      <w:rFonts w:ascii="Cambria" w:hAnsi="Cambria"/>
      <w:b/>
      <w:bCs/>
      <w:color w:val="365F91"/>
      <w:kern w:val="0"/>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953152">
      <w:bodyDiv w:val="1"/>
      <w:marLeft w:val="0"/>
      <w:marRight w:val="0"/>
      <w:marTop w:val="0"/>
      <w:marBottom w:val="0"/>
      <w:divBdr>
        <w:top w:val="none" w:sz="0" w:space="0" w:color="auto"/>
        <w:left w:val="none" w:sz="0" w:space="0" w:color="auto"/>
        <w:bottom w:val="none" w:sz="0" w:space="0" w:color="auto"/>
        <w:right w:val="none" w:sz="0" w:space="0" w:color="auto"/>
      </w:divBdr>
    </w:div>
    <w:div w:id="496967132">
      <w:bodyDiv w:val="1"/>
      <w:marLeft w:val="0"/>
      <w:marRight w:val="0"/>
      <w:marTop w:val="0"/>
      <w:marBottom w:val="0"/>
      <w:divBdr>
        <w:top w:val="none" w:sz="0" w:space="0" w:color="auto"/>
        <w:left w:val="none" w:sz="0" w:space="0" w:color="auto"/>
        <w:bottom w:val="none" w:sz="0" w:space="0" w:color="auto"/>
        <w:right w:val="none" w:sz="0" w:space="0" w:color="auto"/>
      </w:divBdr>
    </w:div>
    <w:div w:id="802962801">
      <w:bodyDiv w:val="1"/>
      <w:marLeft w:val="0"/>
      <w:marRight w:val="0"/>
      <w:marTop w:val="0"/>
      <w:marBottom w:val="0"/>
      <w:divBdr>
        <w:top w:val="none" w:sz="0" w:space="0" w:color="auto"/>
        <w:left w:val="none" w:sz="0" w:space="0" w:color="auto"/>
        <w:bottom w:val="none" w:sz="0" w:space="0" w:color="auto"/>
        <w:right w:val="none" w:sz="0" w:space="0" w:color="auto"/>
      </w:divBdr>
    </w:div>
    <w:div w:id="1001079762">
      <w:bodyDiv w:val="1"/>
      <w:marLeft w:val="0"/>
      <w:marRight w:val="0"/>
      <w:marTop w:val="0"/>
      <w:marBottom w:val="0"/>
      <w:divBdr>
        <w:top w:val="none" w:sz="0" w:space="0" w:color="auto"/>
        <w:left w:val="none" w:sz="0" w:space="0" w:color="auto"/>
        <w:bottom w:val="none" w:sz="0" w:space="0" w:color="auto"/>
        <w:right w:val="none" w:sz="0" w:space="0" w:color="auto"/>
      </w:divBdr>
    </w:div>
    <w:div w:id="1540630513">
      <w:bodyDiv w:val="1"/>
      <w:marLeft w:val="0"/>
      <w:marRight w:val="0"/>
      <w:marTop w:val="0"/>
      <w:marBottom w:val="0"/>
      <w:divBdr>
        <w:top w:val="none" w:sz="0" w:space="0" w:color="auto"/>
        <w:left w:val="none" w:sz="0" w:space="0" w:color="auto"/>
        <w:bottom w:val="none" w:sz="0" w:space="0" w:color="auto"/>
        <w:right w:val="none" w:sz="0" w:space="0" w:color="auto"/>
      </w:divBdr>
    </w:div>
    <w:div w:id="1578978212">
      <w:bodyDiv w:val="1"/>
      <w:marLeft w:val="0"/>
      <w:marRight w:val="0"/>
      <w:marTop w:val="0"/>
      <w:marBottom w:val="0"/>
      <w:divBdr>
        <w:top w:val="none" w:sz="0" w:space="0" w:color="auto"/>
        <w:left w:val="none" w:sz="0" w:space="0" w:color="auto"/>
        <w:bottom w:val="none" w:sz="0" w:space="0" w:color="auto"/>
        <w:right w:val="none" w:sz="0" w:space="0" w:color="auto"/>
      </w:divBdr>
    </w:div>
    <w:div w:id="1664777640">
      <w:bodyDiv w:val="1"/>
      <w:marLeft w:val="0"/>
      <w:marRight w:val="0"/>
      <w:marTop w:val="0"/>
      <w:marBottom w:val="0"/>
      <w:divBdr>
        <w:top w:val="none" w:sz="0" w:space="0" w:color="auto"/>
        <w:left w:val="none" w:sz="0" w:space="0" w:color="auto"/>
        <w:bottom w:val="none" w:sz="0" w:space="0" w:color="auto"/>
        <w:right w:val="none" w:sz="0" w:space="0" w:color="auto"/>
      </w:divBdr>
    </w:div>
    <w:div w:id="1664971185">
      <w:bodyDiv w:val="1"/>
      <w:marLeft w:val="0"/>
      <w:marRight w:val="0"/>
      <w:marTop w:val="0"/>
      <w:marBottom w:val="0"/>
      <w:divBdr>
        <w:top w:val="none" w:sz="0" w:space="0" w:color="auto"/>
        <w:left w:val="none" w:sz="0" w:space="0" w:color="auto"/>
        <w:bottom w:val="none" w:sz="0" w:space="0" w:color="auto"/>
        <w:right w:val="none" w:sz="0" w:space="0" w:color="auto"/>
      </w:divBdr>
    </w:div>
    <w:div w:id="1748653194">
      <w:bodyDiv w:val="1"/>
      <w:marLeft w:val="0"/>
      <w:marRight w:val="0"/>
      <w:marTop w:val="0"/>
      <w:marBottom w:val="0"/>
      <w:divBdr>
        <w:top w:val="none" w:sz="0" w:space="0" w:color="auto"/>
        <w:left w:val="none" w:sz="0" w:space="0" w:color="auto"/>
        <w:bottom w:val="none" w:sz="0" w:space="0" w:color="auto"/>
        <w:right w:val="none" w:sz="0" w:space="0" w:color="auto"/>
      </w:divBdr>
    </w:div>
    <w:div w:id="1994941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4094</Words>
  <Characters>23336</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vzfi</Company>
  <LinksUpToDate>false</LinksUpToDate>
  <CharactersWithSpaces>27376</CharactersWithSpaces>
  <SharedDoc>false</SharedDoc>
  <HLinks>
    <vt:vector size="48" baseType="variant">
      <vt:variant>
        <vt:i4>1572913</vt:i4>
      </vt:variant>
      <vt:variant>
        <vt:i4>28</vt:i4>
      </vt:variant>
      <vt:variant>
        <vt:i4>0</vt:i4>
      </vt:variant>
      <vt:variant>
        <vt:i4>5</vt:i4>
      </vt:variant>
      <vt:variant>
        <vt:lpwstr/>
      </vt:variant>
      <vt:variant>
        <vt:lpwstr>_Toc245123496</vt:lpwstr>
      </vt:variant>
      <vt:variant>
        <vt:i4>1572913</vt:i4>
      </vt:variant>
      <vt:variant>
        <vt:i4>22</vt:i4>
      </vt:variant>
      <vt:variant>
        <vt:i4>0</vt:i4>
      </vt:variant>
      <vt:variant>
        <vt:i4>5</vt:i4>
      </vt:variant>
      <vt:variant>
        <vt:lpwstr/>
      </vt:variant>
      <vt:variant>
        <vt:lpwstr>_Toc245123495</vt:lpwstr>
      </vt:variant>
      <vt:variant>
        <vt:i4>1376305</vt:i4>
      </vt:variant>
      <vt:variant>
        <vt:i4>18</vt:i4>
      </vt:variant>
      <vt:variant>
        <vt:i4>0</vt:i4>
      </vt:variant>
      <vt:variant>
        <vt:i4>5</vt:i4>
      </vt:variant>
      <vt:variant>
        <vt:lpwstr/>
      </vt:variant>
      <vt:variant>
        <vt:lpwstr>_Toc245123441</vt:lpwstr>
      </vt:variant>
      <vt:variant>
        <vt:i4>1376305</vt:i4>
      </vt:variant>
      <vt:variant>
        <vt:i4>16</vt:i4>
      </vt:variant>
      <vt:variant>
        <vt:i4>0</vt:i4>
      </vt:variant>
      <vt:variant>
        <vt:i4>5</vt:i4>
      </vt:variant>
      <vt:variant>
        <vt:lpwstr/>
      </vt:variant>
      <vt:variant>
        <vt:lpwstr>_Toc245123446</vt:lpwstr>
      </vt:variant>
      <vt:variant>
        <vt:i4>1376305</vt:i4>
      </vt:variant>
      <vt:variant>
        <vt:i4>13</vt:i4>
      </vt:variant>
      <vt:variant>
        <vt:i4>0</vt:i4>
      </vt:variant>
      <vt:variant>
        <vt:i4>5</vt:i4>
      </vt:variant>
      <vt:variant>
        <vt:lpwstr/>
      </vt:variant>
      <vt:variant>
        <vt:lpwstr>_Toc245123441</vt:lpwstr>
      </vt:variant>
      <vt:variant>
        <vt:i4>1376305</vt:i4>
      </vt:variant>
      <vt:variant>
        <vt:i4>10</vt:i4>
      </vt:variant>
      <vt:variant>
        <vt:i4>0</vt:i4>
      </vt:variant>
      <vt:variant>
        <vt:i4>5</vt:i4>
      </vt:variant>
      <vt:variant>
        <vt:lpwstr/>
      </vt:variant>
      <vt:variant>
        <vt:lpwstr>_Toc245123440</vt:lpwstr>
      </vt:variant>
      <vt:variant>
        <vt:i4>1179703</vt:i4>
      </vt:variant>
      <vt:variant>
        <vt:i4>5</vt:i4>
      </vt:variant>
      <vt:variant>
        <vt:i4>0</vt:i4>
      </vt:variant>
      <vt:variant>
        <vt:i4>5</vt:i4>
      </vt:variant>
      <vt:variant>
        <vt:lpwstr/>
      </vt:variant>
      <vt:variant>
        <vt:lpwstr>_Toc227361452</vt:lpwstr>
      </vt:variant>
      <vt:variant>
        <vt:i4>1179703</vt:i4>
      </vt:variant>
      <vt:variant>
        <vt:i4>2</vt:i4>
      </vt:variant>
      <vt:variant>
        <vt:i4>0</vt:i4>
      </vt:variant>
      <vt:variant>
        <vt:i4>5</vt:i4>
      </vt:variant>
      <vt:variant>
        <vt:lpwstr/>
      </vt:variant>
      <vt:variant>
        <vt:lpwstr>_Toc227361451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KAB3NEW</dc:creator>
  <cp:keywords/>
  <dc:description/>
  <cp:lastModifiedBy>admin</cp:lastModifiedBy>
  <cp:revision>2</cp:revision>
  <cp:lastPrinted>2010-04-30T12:01:00Z</cp:lastPrinted>
  <dcterms:created xsi:type="dcterms:W3CDTF">2014-04-06T23:06:00Z</dcterms:created>
  <dcterms:modified xsi:type="dcterms:W3CDTF">2014-04-06T23:06:00Z</dcterms:modified>
</cp:coreProperties>
</file>