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2B" w:rsidRDefault="00BF332B" w:rsidP="00F0096F">
      <w:pPr>
        <w:spacing w:line="240" w:lineRule="auto"/>
        <w:ind w:left="-1134" w:right="-284" w:firstLine="283"/>
        <w:jc w:val="both"/>
        <w:rPr>
          <w:rFonts w:ascii="Times New Roman" w:hAnsi="Times New Roman"/>
          <w:b/>
        </w:rPr>
      </w:pPr>
    </w:p>
    <w:p w:rsidR="005617CA" w:rsidRDefault="00F0096F" w:rsidP="00F0096F">
      <w:pPr>
        <w:spacing w:line="240" w:lineRule="auto"/>
        <w:ind w:left="-1134" w:right="-284" w:firstLine="283"/>
        <w:jc w:val="both"/>
        <w:rPr>
          <w:rFonts w:ascii="Times New Roman" w:hAnsi="Times New Roman"/>
        </w:rPr>
      </w:pPr>
      <w:r w:rsidRPr="00711D19">
        <w:rPr>
          <w:rFonts w:ascii="Times New Roman" w:hAnsi="Times New Roman"/>
          <w:b/>
        </w:rPr>
        <w:t>Первые Российские промышленные выставки. Участие России в международных промышленных выставках</w:t>
      </w:r>
      <w:r>
        <w:rPr>
          <w:rFonts w:ascii="Times New Roman" w:hAnsi="Times New Roman"/>
        </w:rPr>
        <w:t>.</w:t>
      </w:r>
    </w:p>
    <w:p w:rsidR="00F0096F" w:rsidRPr="00610F2F" w:rsidRDefault="00F0096F" w:rsidP="00610F2F">
      <w:pPr>
        <w:spacing w:before="24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 xml:space="preserve">История промышленных выставок в России началась </w:t>
      </w:r>
      <w:r w:rsidRPr="00610F2F">
        <w:rPr>
          <w:rStyle w:val="apple-style-span"/>
          <w:rFonts w:ascii="Times New Roman" w:hAnsi="Times New Roman"/>
          <w:b/>
          <w:color w:val="000000"/>
        </w:rPr>
        <w:t>в мае 1829 года в Санкт-Петербурге</w:t>
      </w:r>
      <w:r w:rsidRPr="00610F2F">
        <w:rPr>
          <w:rStyle w:val="apple-style-span"/>
          <w:rFonts w:ascii="Times New Roman" w:hAnsi="Times New Roman"/>
          <w:color w:val="000000"/>
        </w:rPr>
        <w:t xml:space="preserve">. Именно там прошла </w:t>
      </w:r>
      <w:r w:rsidRPr="00610F2F">
        <w:rPr>
          <w:rStyle w:val="apple-style-span"/>
          <w:rFonts w:ascii="Times New Roman" w:hAnsi="Times New Roman"/>
          <w:b/>
          <w:color w:val="000000"/>
        </w:rPr>
        <w:t>«Первая публичная выставка Российских мануфактурных изделий»</w:t>
      </w:r>
      <w:r w:rsidRPr="00610F2F">
        <w:rPr>
          <w:rStyle w:val="apple-style-span"/>
          <w:rFonts w:ascii="Times New Roman" w:hAnsi="Times New Roman"/>
          <w:color w:val="000000"/>
        </w:rPr>
        <w:t xml:space="preserve">. </w:t>
      </w:r>
    </w:p>
    <w:p w:rsidR="0051228C" w:rsidRPr="00610F2F" w:rsidRDefault="0051228C" w:rsidP="00610F2F">
      <w:pPr>
        <w:spacing w:before="24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 xml:space="preserve">Инициатива проведения выставки исходила от министра финансов графа </w:t>
      </w:r>
      <w:r w:rsidRPr="00610F2F">
        <w:rPr>
          <w:rStyle w:val="apple-style-span"/>
          <w:rFonts w:ascii="Times New Roman" w:hAnsi="Times New Roman"/>
          <w:b/>
          <w:color w:val="000000"/>
        </w:rPr>
        <w:t>Е.Ф. Канкрина</w:t>
      </w:r>
      <w:r w:rsidRPr="00610F2F">
        <w:rPr>
          <w:rStyle w:val="apple-style-span"/>
          <w:rFonts w:ascii="Times New Roman" w:hAnsi="Times New Roman"/>
          <w:color w:val="000000"/>
        </w:rPr>
        <w:t>.</w:t>
      </w:r>
    </w:p>
    <w:p w:rsidR="0051228C" w:rsidRPr="00610F2F" w:rsidRDefault="0051228C" w:rsidP="00610F2F">
      <w:pPr>
        <w:spacing w:before="24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>Здание для проведения выставки</w:t>
      </w:r>
      <w:r w:rsidR="00610F2F" w:rsidRPr="00610F2F">
        <w:rPr>
          <w:rStyle w:val="apple-style-span"/>
          <w:rFonts w:ascii="Times New Roman" w:hAnsi="Times New Roman"/>
          <w:color w:val="000000"/>
        </w:rPr>
        <w:t xml:space="preserve"> было построено на стрелке Васильевского острова. Помещения, отведенные для экспозиции, включали восемь залов, кладовые и несколько комнат для администрации. Большой зал имел два этажа (общая высота 17 м).</w:t>
      </w:r>
    </w:p>
    <w:p w:rsidR="00F0096F" w:rsidRPr="00610F2F" w:rsidRDefault="00F0096F" w:rsidP="00610F2F">
      <w:pPr>
        <w:spacing w:before="24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>В первой русской выставке приняли участие 326 фабрикантов, ремесленников, купцов, мастеров и художников – людей практически всех званий и сословий из 33 губерний Российской Империи, представивших 4041 экспонат.</w:t>
      </w:r>
      <w:r w:rsidRPr="00610F2F">
        <w:rPr>
          <w:rStyle w:val="apple-converted-space"/>
          <w:rFonts w:ascii="Times New Roman" w:hAnsi="Times New Roman"/>
          <w:color w:val="000000"/>
        </w:rPr>
        <w:t> </w:t>
      </w:r>
      <w:r w:rsidR="00711D19" w:rsidRPr="00610F2F">
        <w:rPr>
          <w:rStyle w:val="apple-style-span"/>
          <w:rFonts w:ascii="Times New Roman" w:hAnsi="Times New Roman"/>
          <w:color w:val="000000"/>
        </w:rPr>
        <w:t>Мануфактурные изделия различных видов и родов разделили на 15 отделений. В свои группы были вынесены не только «Металлические изделия» и «Химические произведения», но и «Шляпы», «Сахар», «Лакированные вещи», «Изделия из бумажной пряжи».</w:t>
      </w:r>
    </w:p>
    <w:p w:rsidR="00610F2F" w:rsidRDefault="00610F2F" w:rsidP="00610F2F">
      <w:pPr>
        <w:spacing w:before="24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 xml:space="preserve">Выставка сыграла немалую </w:t>
      </w:r>
      <w:r w:rsidRPr="00610F2F">
        <w:rPr>
          <w:rStyle w:val="apple-style-span"/>
          <w:rFonts w:ascii="Times New Roman" w:hAnsi="Times New Roman"/>
          <w:b/>
          <w:color w:val="000000"/>
        </w:rPr>
        <w:t>роль</w:t>
      </w:r>
      <w:r w:rsidRPr="00610F2F">
        <w:rPr>
          <w:rStyle w:val="apple-style-span"/>
          <w:rFonts w:ascii="Times New Roman" w:hAnsi="Times New Roman"/>
          <w:color w:val="000000"/>
        </w:rPr>
        <w:t>: специалисты получали возможность передавать свой опыт друг другу, а также учащимся и студентам; посетители знакомились с новыми технологиями и товарами; между производителями и посредниками заключались договоры и т. д.</w:t>
      </w:r>
      <w:r w:rsidRPr="00610F2F">
        <w:rPr>
          <w:rStyle w:val="apple-converted-space"/>
          <w:rFonts w:ascii="Times New Roman" w:hAnsi="Times New Roman"/>
          <w:color w:val="000000"/>
        </w:rPr>
        <w:t> </w:t>
      </w:r>
    </w:p>
    <w:p w:rsidR="00610F2F" w:rsidRDefault="00610F2F" w:rsidP="00610F2F">
      <w:pPr>
        <w:spacing w:before="24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  <w:iCs/>
          <w:color w:val="000000"/>
        </w:rPr>
      </w:pPr>
      <w:r w:rsidRPr="00610F2F">
        <w:rPr>
          <w:rStyle w:val="apple-style-span"/>
          <w:rFonts w:ascii="Times New Roman" w:hAnsi="Times New Roman"/>
          <w:color w:val="000000"/>
        </w:rPr>
        <w:t>Выставку посетил знаменитый ученый и путешественник Г. Гумбольдт. Отзыв его сохранился в веках:</w:t>
      </w:r>
      <w:r w:rsidRPr="00610F2F">
        <w:rPr>
          <w:rStyle w:val="apple-converted-space"/>
          <w:rFonts w:ascii="Times New Roman" w:hAnsi="Times New Roman"/>
          <w:color w:val="000000"/>
        </w:rPr>
        <w:t> </w:t>
      </w:r>
      <w:r w:rsidRPr="00610F2F">
        <w:rPr>
          <w:rStyle w:val="apple-style-span"/>
          <w:rFonts w:ascii="Times New Roman" w:hAnsi="Times New Roman"/>
          <w:i/>
          <w:iCs/>
          <w:color w:val="000000"/>
        </w:rPr>
        <w:t>«Я не ожидал бы и чрез тридцать лет таких успехов в России».</w:t>
      </w:r>
    </w:p>
    <w:p w:rsidR="00E072DF" w:rsidRDefault="00E072DF" w:rsidP="00610F2F">
      <w:pPr>
        <w:spacing w:before="24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 w:rsidRPr="00E072DF">
        <w:rPr>
          <w:rStyle w:val="apple-style-span"/>
          <w:rFonts w:ascii="Times New Roman" w:hAnsi="Times New Roman"/>
          <w:iCs/>
          <w:color w:val="000000"/>
        </w:rPr>
        <w:t xml:space="preserve">Вслед за первой мануфактурной выставкой </w:t>
      </w:r>
      <w:r w:rsidRPr="00E072DF">
        <w:rPr>
          <w:rStyle w:val="apple-style-span"/>
          <w:rFonts w:ascii="Times New Roman" w:hAnsi="Times New Roman"/>
          <w:color w:val="000000"/>
        </w:rPr>
        <w:t>на протяжении XIX века в России состоялось еще 16 выставок.</w:t>
      </w:r>
      <w:r w:rsidRPr="00E072DF">
        <w:rPr>
          <w:rStyle w:val="apple-converted-space"/>
          <w:rFonts w:ascii="Times New Roman" w:hAnsi="Times New Roman"/>
          <w:color w:val="000000"/>
        </w:rPr>
        <w:t> </w:t>
      </w:r>
    </w:p>
    <w:p w:rsidR="00E072DF" w:rsidRDefault="00E072DF" w:rsidP="00610F2F">
      <w:pPr>
        <w:spacing w:before="24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>
        <w:rPr>
          <w:rStyle w:val="apple-converted-space"/>
          <w:rFonts w:ascii="Times New Roman" w:hAnsi="Times New Roman"/>
          <w:color w:val="000000"/>
        </w:rPr>
        <w:t xml:space="preserve">Прекрасное здание на стрелке Васильевского острова было использовано и для дальнейших выставок: </w:t>
      </w:r>
      <w:r w:rsidRPr="00E072DF">
        <w:rPr>
          <w:rStyle w:val="apple-style-span"/>
          <w:rFonts w:ascii="Times New Roman" w:hAnsi="Times New Roman"/>
          <w:color w:val="000000"/>
        </w:rPr>
        <w:t>1833, 1839, 1849 и 1861 годов.</w:t>
      </w:r>
      <w:r w:rsidRPr="00E072DF">
        <w:rPr>
          <w:rStyle w:val="apple-converted-space"/>
          <w:rFonts w:ascii="Times New Roman" w:hAnsi="Times New Roman"/>
          <w:color w:val="000000"/>
        </w:rPr>
        <w:t> </w:t>
      </w:r>
    </w:p>
    <w:p w:rsidR="00E072DF" w:rsidRDefault="00E072DF" w:rsidP="00610F2F">
      <w:pPr>
        <w:spacing w:before="24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 w:rsidRPr="00E072DF">
        <w:rPr>
          <w:rStyle w:val="apple-style-span"/>
          <w:rFonts w:ascii="Times New Roman" w:hAnsi="Times New Roman"/>
          <w:color w:val="000000"/>
        </w:rPr>
        <w:t xml:space="preserve">Постепенно </w:t>
      </w:r>
      <w:r w:rsidRPr="00E072DF">
        <w:rPr>
          <w:rStyle w:val="apple-style-span"/>
          <w:rFonts w:ascii="Times New Roman" w:hAnsi="Times New Roman"/>
          <w:i/>
          <w:color w:val="000000"/>
        </w:rPr>
        <w:t>к проведению выставок стали приурочивать культурные мероприятия</w:t>
      </w:r>
      <w:r w:rsidRPr="00E072DF">
        <w:rPr>
          <w:rStyle w:val="apple-style-span"/>
          <w:rFonts w:ascii="Times New Roman" w:hAnsi="Times New Roman"/>
          <w:color w:val="000000"/>
        </w:rPr>
        <w:t xml:space="preserve"> -  спектакли, симфонические оркестры, хоры – на выставках собирались представители всех сословий, а также царской фамилии.</w:t>
      </w:r>
      <w:r w:rsidRPr="00E072DF">
        <w:rPr>
          <w:rStyle w:val="apple-converted-space"/>
          <w:rFonts w:ascii="Times New Roman" w:hAnsi="Times New Roman"/>
          <w:color w:val="000000"/>
        </w:rPr>
        <w:t> </w:t>
      </w:r>
    </w:p>
    <w:p w:rsidR="000C7E88" w:rsidRDefault="000E5DDF" w:rsidP="00464D88">
      <w:pPr>
        <w:spacing w:before="24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 w:rsidRPr="000E5DDF">
        <w:rPr>
          <w:rStyle w:val="apple-style-span"/>
          <w:rFonts w:ascii="Times New Roman" w:hAnsi="Times New Roman"/>
          <w:color w:val="000000"/>
        </w:rPr>
        <w:t xml:space="preserve">Крупнейшая художественно-промышленная выставка прошла в </w:t>
      </w:r>
      <w:r w:rsidRPr="000E5DDF">
        <w:rPr>
          <w:rStyle w:val="apple-style-span"/>
          <w:rFonts w:ascii="Times New Roman" w:hAnsi="Times New Roman"/>
          <w:b/>
          <w:color w:val="000000"/>
        </w:rPr>
        <w:t>1896 г</w:t>
      </w:r>
      <w:r w:rsidRPr="000E5DDF">
        <w:rPr>
          <w:rStyle w:val="apple-style-span"/>
          <w:rFonts w:ascii="Times New Roman" w:hAnsi="Times New Roman"/>
          <w:color w:val="000000"/>
        </w:rPr>
        <w:t>. в</w:t>
      </w:r>
      <w:r w:rsidRPr="000E5DDF">
        <w:rPr>
          <w:rStyle w:val="apple-converted-space"/>
          <w:rFonts w:ascii="Times New Roman" w:hAnsi="Times New Roman"/>
          <w:color w:val="000000"/>
        </w:rPr>
        <w:t> </w:t>
      </w:r>
      <w:r w:rsidRPr="000E5DDF">
        <w:rPr>
          <w:rStyle w:val="apple-style-span"/>
          <w:rFonts w:ascii="Times New Roman" w:hAnsi="Times New Roman"/>
          <w:b/>
          <w:bCs/>
          <w:color w:val="000000"/>
          <w:spacing w:val="17"/>
        </w:rPr>
        <w:t>Нижнем Новгороде</w:t>
      </w:r>
      <w:r w:rsidRPr="000E5DDF">
        <w:rPr>
          <w:rStyle w:val="apple-style-span"/>
          <w:rFonts w:ascii="Times New Roman" w:hAnsi="Times New Roman"/>
          <w:color w:val="000000"/>
        </w:rPr>
        <w:t xml:space="preserve">. Почетное место здесь заняли экспонаты (часы, оптические приборы, чертежи), связанные с именем известного русского изобретателя-самоучки </w:t>
      </w:r>
      <w:r w:rsidRPr="000E5DDF">
        <w:rPr>
          <w:rStyle w:val="apple-style-span"/>
          <w:rFonts w:ascii="Times New Roman" w:hAnsi="Times New Roman"/>
          <w:b/>
          <w:color w:val="000000"/>
        </w:rPr>
        <w:t>Ивана Кулибина</w:t>
      </w:r>
      <w:r w:rsidRPr="000E5DDF">
        <w:rPr>
          <w:rStyle w:val="apple-style-span"/>
          <w:rFonts w:ascii="Times New Roman" w:hAnsi="Times New Roman"/>
          <w:color w:val="000000"/>
        </w:rPr>
        <w:t xml:space="preserve"> (похороненного в Нижнем). Были здесь и </w:t>
      </w:r>
      <w:r w:rsidRPr="000E5DDF">
        <w:rPr>
          <w:rStyle w:val="apple-style-span"/>
          <w:rFonts w:ascii="Times New Roman" w:hAnsi="Times New Roman"/>
          <w:b/>
          <w:i/>
          <w:color w:val="000000"/>
        </w:rPr>
        <w:t>модели паровой машины</w:t>
      </w:r>
      <w:r w:rsidRPr="000E5DDF">
        <w:rPr>
          <w:rStyle w:val="apple-style-span"/>
          <w:rFonts w:ascii="Times New Roman" w:hAnsi="Times New Roman"/>
          <w:b/>
          <w:color w:val="000000"/>
        </w:rPr>
        <w:t xml:space="preserve"> Ивана Ползунова</w:t>
      </w:r>
      <w:r w:rsidRPr="000E5DDF">
        <w:rPr>
          <w:rStyle w:val="apple-style-span"/>
          <w:rFonts w:ascii="Times New Roman" w:hAnsi="Times New Roman"/>
          <w:color w:val="000000"/>
        </w:rPr>
        <w:t xml:space="preserve">. В современных разделах </w:t>
      </w:r>
      <w:r w:rsidRPr="000E5DDF">
        <w:rPr>
          <w:rStyle w:val="apple-style-span"/>
          <w:rFonts w:ascii="Times New Roman" w:hAnsi="Times New Roman"/>
          <w:b/>
          <w:color w:val="000000"/>
        </w:rPr>
        <w:t xml:space="preserve">Александр Попов </w:t>
      </w:r>
      <w:r w:rsidRPr="000E5DDF">
        <w:rPr>
          <w:rStyle w:val="apple-style-span"/>
          <w:rFonts w:ascii="Times New Roman" w:hAnsi="Times New Roman"/>
          <w:color w:val="000000"/>
        </w:rPr>
        <w:t xml:space="preserve">демонстрировал первый в мире </w:t>
      </w:r>
      <w:r w:rsidRPr="000E5DDF">
        <w:rPr>
          <w:rStyle w:val="apple-style-span"/>
          <w:rFonts w:ascii="Times New Roman" w:hAnsi="Times New Roman"/>
          <w:b/>
          <w:i/>
          <w:color w:val="000000"/>
        </w:rPr>
        <w:t>радиоприемник</w:t>
      </w:r>
      <w:r w:rsidRPr="000E5DDF">
        <w:rPr>
          <w:rStyle w:val="apple-style-span"/>
          <w:rFonts w:ascii="Times New Roman" w:hAnsi="Times New Roman"/>
          <w:color w:val="000000"/>
        </w:rPr>
        <w:t>, а электротехники показывали опыты с электричеством.</w:t>
      </w:r>
      <w:r w:rsidRPr="000E5DDF">
        <w:rPr>
          <w:rStyle w:val="apple-converted-space"/>
          <w:rFonts w:ascii="Times New Roman" w:hAnsi="Times New Roman"/>
          <w:color w:val="000000"/>
        </w:rPr>
        <w:t> </w:t>
      </w:r>
    </w:p>
    <w:p w:rsidR="000E5DDF" w:rsidRDefault="00247985" w:rsidP="00464D88">
      <w:pPr>
        <w:autoSpaceDE w:val="0"/>
        <w:autoSpaceDN w:val="0"/>
        <w:adjustRightInd w:val="0"/>
        <w:spacing w:after="0" w:line="288" w:lineRule="auto"/>
        <w:ind w:left="-1134" w:right="-284" w:firstLine="284"/>
        <w:contextualSpacing/>
        <w:jc w:val="both"/>
        <w:rPr>
          <w:rFonts w:ascii="Times New Roman" w:eastAsia="Times-Roman" w:hAnsi="Times New Roman"/>
          <w:lang w:eastAsia="ru-RU"/>
        </w:rPr>
      </w:pPr>
      <w:r w:rsidRPr="00464D88">
        <w:rPr>
          <w:rStyle w:val="apple-converted-space"/>
          <w:rFonts w:ascii="Times New Roman" w:hAnsi="Times New Roman"/>
          <w:color w:val="000000"/>
        </w:rPr>
        <w:t>В</w:t>
      </w:r>
      <w:r w:rsidRPr="00464D88">
        <w:rPr>
          <w:rStyle w:val="apple-converted-space"/>
          <w:rFonts w:ascii="Times New Roman" w:hAnsi="Times New Roman"/>
          <w:b/>
          <w:color w:val="000000"/>
        </w:rPr>
        <w:t xml:space="preserve"> 1851 году</w:t>
      </w:r>
      <w:r w:rsidRPr="00464D88">
        <w:rPr>
          <w:rStyle w:val="apple-converted-space"/>
          <w:rFonts w:ascii="Times New Roman" w:hAnsi="Times New Roman"/>
          <w:color w:val="000000"/>
        </w:rPr>
        <w:t xml:space="preserve"> состоялась </w:t>
      </w:r>
      <w:r w:rsidRPr="00464D88">
        <w:rPr>
          <w:rStyle w:val="apple-converted-space"/>
          <w:rFonts w:ascii="Times New Roman" w:hAnsi="Times New Roman"/>
          <w:b/>
          <w:color w:val="000000"/>
        </w:rPr>
        <w:t xml:space="preserve">Первая </w:t>
      </w:r>
      <w:r w:rsidRPr="00464D88">
        <w:rPr>
          <w:rStyle w:val="apple-converted-space"/>
          <w:rFonts w:ascii="Times New Roman" w:hAnsi="Times New Roman"/>
          <w:b/>
          <w:i/>
          <w:color w:val="000000"/>
        </w:rPr>
        <w:t>всемирная</w:t>
      </w:r>
      <w:r w:rsidRPr="00464D88">
        <w:rPr>
          <w:rStyle w:val="apple-converted-space"/>
          <w:rFonts w:ascii="Times New Roman" w:hAnsi="Times New Roman"/>
          <w:b/>
          <w:color w:val="000000"/>
        </w:rPr>
        <w:t xml:space="preserve"> промышленная выставка</w:t>
      </w:r>
      <w:r w:rsidRPr="00464D88">
        <w:rPr>
          <w:rStyle w:val="apple-converted-space"/>
          <w:rFonts w:ascii="Times New Roman" w:hAnsi="Times New Roman"/>
          <w:color w:val="000000"/>
        </w:rPr>
        <w:t xml:space="preserve"> в Лондоне.</w:t>
      </w:r>
      <w:r w:rsidR="00464D88" w:rsidRPr="00464D88">
        <w:rPr>
          <w:rStyle w:val="apple-converted-space"/>
          <w:rFonts w:ascii="Times New Roman" w:hAnsi="Times New Roman"/>
          <w:color w:val="000000"/>
        </w:rPr>
        <w:t xml:space="preserve"> </w:t>
      </w:r>
      <w:r w:rsidR="00464D88" w:rsidRPr="00464D88">
        <w:rPr>
          <w:rFonts w:ascii="Times New Roman" w:eastAsia="Times-Roman" w:hAnsi="Times New Roman"/>
          <w:lang w:eastAsia="ru-RU"/>
        </w:rPr>
        <w:t>Каждая страна-участница имела на Всемирной выставке свой</w:t>
      </w:r>
      <w:r w:rsidR="00464D88">
        <w:rPr>
          <w:rFonts w:ascii="Times New Roman" w:eastAsia="Times-Roman" w:hAnsi="Times New Roman"/>
          <w:lang w:eastAsia="ru-RU"/>
        </w:rPr>
        <w:t xml:space="preserve"> </w:t>
      </w:r>
      <w:r w:rsidR="00464D88" w:rsidRPr="00464D88">
        <w:rPr>
          <w:rFonts w:ascii="Times New Roman" w:eastAsia="Times-Roman" w:hAnsi="Times New Roman"/>
          <w:lang w:eastAsia="ru-RU"/>
        </w:rPr>
        <w:t xml:space="preserve">стенд. </w:t>
      </w:r>
      <w:r w:rsidR="00464D88" w:rsidRPr="00464D88">
        <w:rPr>
          <w:rFonts w:ascii="Times New Roman" w:eastAsia="Times-Roman" w:hAnsi="Times New Roman"/>
          <w:b/>
          <w:lang w:eastAsia="ru-RU"/>
        </w:rPr>
        <w:t>Россия выставила</w:t>
      </w:r>
      <w:r w:rsidR="00464D88" w:rsidRPr="00464D88">
        <w:rPr>
          <w:rFonts w:ascii="Times New Roman" w:eastAsia="Times-Roman" w:hAnsi="Times New Roman"/>
          <w:lang w:eastAsia="ru-RU"/>
        </w:rPr>
        <w:t xml:space="preserve"> каслинское литье, изделия из малахита, народные промыслы, учебные работы Строгановского училища технического рисования. Были и специализированные отделы — паровозов</w:t>
      </w:r>
      <w:r w:rsidR="00464D88">
        <w:rPr>
          <w:rFonts w:ascii="Times New Roman" w:eastAsia="Times-Roman" w:hAnsi="Times New Roman"/>
          <w:lang w:eastAsia="ru-RU"/>
        </w:rPr>
        <w:t xml:space="preserve"> </w:t>
      </w:r>
      <w:r w:rsidR="00464D88" w:rsidRPr="00464D88">
        <w:rPr>
          <w:rFonts w:ascii="Times New Roman" w:eastAsia="Times-Roman" w:hAnsi="Times New Roman"/>
          <w:lang w:eastAsia="ru-RU"/>
        </w:rPr>
        <w:t xml:space="preserve">и паровых машин, каретный зал. </w:t>
      </w:r>
    </w:p>
    <w:p w:rsidR="003D1F41" w:rsidRDefault="00254778" w:rsidP="00464D88">
      <w:pPr>
        <w:autoSpaceDE w:val="0"/>
        <w:autoSpaceDN w:val="0"/>
        <w:adjustRightInd w:val="0"/>
        <w:spacing w:after="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</w:rPr>
      </w:pPr>
      <w:r w:rsidRPr="00254778">
        <w:rPr>
          <w:rStyle w:val="apple-style-span"/>
          <w:rFonts w:ascii="Times New Roman" w:hAnsi="Times New Roman"/>
        </w:rPr>
        <w:t>Для России это была первая попытка широко выйти за пределы своих границ. И хотя большая часть всех наград досталась, разумеется, англичанам, Россия получила почти треть из всех наград выставки за сельскохозяйственную продукцию.</w:t>
      </w:r>
      <w:r>
        <w:rPr>
          <w:rStyle w:val="apple-style-span"/>
          <w:rFonts w:ascii="Times New Roman" w:hAnsi="Times New Roman"/>
        </w:rPr>
        <w:t xml:space="preserve"> </w:t>
      </w:r>
    </w:p>
    <w:p w:rsidR="00D6268F" w:rsidRDefault="009043F3" w:rsidP="00464D88">
      <w:pPr>
        <w:autoSpaceDE w:val="0"/>
        <w:autoSpaceDN w:val="0"/>
        <w:adjustRightInd w:val="0"/>
        <w:spacing w:after="0" w:line="288" w:lineRule="auto"/>
        <w:ind w:left="-1134" w:right="-284" w:firstLine="284"/>
        <w:contextualSpacing/>
        <w:jc w:val="both"/>
        <w:rPr>
          <w:rStyle w:val="apple-style-span"/>
          <w:rFonts w:ascii="Times New Roman" w:hAnsi="Times New Roman"/>
        </w:rPr>
      </w:pPr>
      <w:r w:rsidRPr="00D6268F">
        <w:rPr>
          <w:rStyle w:val="apple-style-span"/>
          <w:rFonts w:ascii="Times New Roman" w:hAnsi="Times New Roman"/>
          <w:b/>
        </w:rPr>
        <w:t>Россия участвовала и в Парижской выставке 1867 года</w:t>
      </w:r>
      <w:r>
        <w:rPr>
          <w:rStyle w:val="apple-style-span"/>
          <w:rFonts w:ascii="Times New Roman" w:hAnsi="Times New Roman"/>
        </w:rPr>
        <w:t>.</w:t>
      </w:r>
      <w:r w:rsidR="00D6268F">
        <w:rPr>
          <w:rStyle w:val="apple-style-span"/>
          <w:rFonts w:ascii="Times New Roman" w:hAnsi="Times New Roman"/>
        </w:rPr>
        <w:t xml:space="preserve"> Большим успехом пользовалась экспозиция представленная академиком </w:t>
      </w:r>
      <w:r w:rsidR="00D6268F" w:rsidRPr="00D6268F">
        <w:rPr>
          <w:rStyle w:val="apple-style-span"/>
          <w:rFonts w:ascii="Times New Roman" w:hAnsi="Times New Roman"/>
          <w:b/>
        </w:rPr>
        <w:t>Б. С. Якоби</w:t>
      </w:r>
      <w:r w:rsidR="00D6268F">
        <w:rPr>
          <w:rStyle w:val="apple-style-span"/>
          <w:rFonts w:ascii="Times New Roman" w:hAnsi="Times New Roman"/>
        </w:rPr>
        <w:t xml:space="preserve">, с работ которого началось развитие </w:t>
      </w:r>
      <w:r w:rsidR="00D6268F" w:rsidRPr="00D6268F">
        <w:rPr>
          <w:rStyle w:val="apple-style-span"/>
          <w:rFonts w:ascii="Times New Roman" w:hAnsi="Times New Roman"/>
          <w:b/>
        </w:rPr>
        <w:t>электрометаллургии</w:t>
      </w:r>
      <w:r w:rsidR="00D6268F">
        <w:rPr>
          <w:rStyle w:val="apple-style-span"/>
          <w:rFonts w:ascii="Times New Roman" w:hAnsi="Times New Roman"/>
        </w:rPr>
        <w:t xml:space="preserve">. Золотую медаль получили </w:t>
      </w:r>
      <w:r w:rsidR="00D6268F" w:rsidRPr="00D6268F">
        <w:rPr>
          <w:rStyle w:val="apple-style-span"/>
          <w:rFonts w:ascii="Times New Roman" w:hAnsi="Times New Roman"/>
          <w:b/>
        </w:rPr>
        <w:t>железо и медь завода Демидовых</w:t>
      </w:r>
      <w:r w:rsidR="00D6268F">
        <w:rPr>
          <w:rStyle w:val="apple-style-span"/>
          <w:rFonts w:ascii="Times New Roman" w:hAnsi="Times New Roman"/>
        </w:rPr>
        <w:t xml:space="preserve"> и А.Пашкова. Большой медалью третьей степени отмечен </w:t>
      </w:r>
      <w:r w:rsidR="00D6268F" w:rsidRPr="00485034">
        <w:rPr>
          <w:rStyle w:val="apple-style-span"/>
          <w:rFonts w:ascii="Times New Roman" w:hAnsi="Times New Roman"/>
          <w:b/>
        </w:rPr>
        <w:t>художник Коцебу</w:t>
      </w:r>
      <w:r w:rsidR="00D6268F">
        <w:rPr>
          <w:rStyle w:val="apple-style-span"/>
          <w:rFonts w:ascii="Times New Roman" w:hAnsi="Times New Roman"/>
        </w:rPr>
        <w:t xml:space="preserve"> за </w:t>
      </w:r>
      <w:r w:rsidR="00D6268F" w:rsidRPr="00485034">
        <w:rPr>
          <w:rStyle w:val="apple-style-span"/>
          <w:rFonts w:ascii="Times New Roman" w:hAnsi="Times New Roman"/>
          <w:b/>
        </w:rPr>
        <w:t xml:space="preserve">портрет Александра </w:t>
      </w:r>
      <w:r w:rsidR="00D6268F" w:rsidRPr="00485034">
        <w:rPr>
          <w:rStyle w:val="apple-style-span"/>
          <w:rFonts w:ascii="Times New Roman" w:hAnsi="Times New Roman"/>
          <w:b/>
          <w:lang w:val="en-US"/>
        </w:rPr>
        <w:t>II</w:t>
      </w:r>
      <w:r w:rsidR="00D6268F">
        <w:rPr>
          <w:rStyle w:val="apple-style-span"/>
          <w:rFonts w:ascii="Times New Roman" w:hAnsi="Times New Roman"/>
        </w:rPr>
        <w:t>.</w:t>
      </w:r>
      <w:r w:rsidR="00E47091">
        <w:rPr>
          <w:rStyle w:val="apple-style-span"/>
          <w:rFonts w:ascii="Times New Roman" w:hAnsi="Times New Roman"/>
        </w:rPr>
        <w:t xml:space="preserve"> Однако по сравнению с другими странами количество российских медалей было маловнушительным.</w:t>
      </w:r>
    </w:p>
    <w:p w:rsidR="00E47091" w:rsidRDefault="00E044B2" w:rsidP="00464D88">
      <w:pPr>
        <w:autoSpaceDE w:val="0"/>
        <w:autoSpaceDN w:val="0"/>
        <w:adjustRightInd w:val="0"/>
        <w:spacing w:after="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  <w:color w:val="000000"/>
        </w:rPr>
      </w:pPr>
      <w:r>
        <w:rPr>
          <w:rStyle w:val="apple-converted-space"/>
          <w:rFonts w:ascii="Times New Roman" w:hAnsi="Times New Roman"/>
        </w:rPr>
        <w:t>122 года назад (</w:t>
      </w:r>
      <w:r w:rsidRPr="00E044B2">
        <w:rPr>
          <w:rStyle w:val="apple-converted-space"/>
          <w:rFonts w:ascii="Times New Roman" w:hAnsi="Times New Roman"/>
          <w:b/>
        </w:rPr>
        <w:t>1889г.</w:t>
      </w:r>
      <w:r>
        <w:rPr>
          <w:rStyle w:val="apple-converted-space"/>
          <w:rFonts w:ascii="Times New Roman" w:hAnsi="Times New Roman"/>
        </w:rPr>
        <w:t xml:space="preserve">), </w:t>
      </w:r>
      <w:r w:rsidRPr="00E044B2">
        <w:rPr>
          <w:rStyle w:val="apple-converted-space"/>
          <w:rFonts w:ascii="Times New Roman" w:hAnsi="Times New Roman"/>
          <w:b/>
        </w:rPr>
        <w:t>в Париже</w:t>
      </w:r>
      <w:r>
        <w:rPr>
          <w:rStyle w:val="apple-converted-space"/>
          <w:rFonts w:ascii="Times New Roman" w:hAnsi="Times New Roman"/>
        </w:rPr>
        <w:t xml:space="preserve"> проходила крупнейшая пром. выставка, приуроченная к столетию Великой французской революции. Там приняло официальное участие 29 стран и еще 11 неофициальное. </w:t>
      </w:r>
      <w:r w:rsidRPr="00E044B2">
        <w:rPr>
          <w:rStyle w:val="apple-style-span"/>
          <w:rFonts w:ascii="Times New Roman" w:hAnsi="Times New Roman"/>
          <w:b/>
          <w:color w:val="000000"/>
        </w:rPr>
        <w:t>Россия</w:t>
      </w:r>
      <w:r w:rsidRPr="00E044B2">
        <w:rPr>
          <w:rStyle w:val="apple-style-span"/>
          <w:rFonts w:ascii="Times New Roman" w:hAnsi="Times New Roman"/>
          <w:color w:val="000000"/>
        </w:rPr>
        <w:t xml:space="preserve">, как и большинство монархических государств, </w:t>
      </w:r>
      <w:r w:rsidRPr="00E044B2">
        <w:rPr>
          <w:rStyle w:val="apple-style-span"/>
          <w:rFonts w:ascii="Times New Roman" w:hAnsi="Times New Roman"/>
          <w:b/>
          <w:color w:val="000000"/>
        </w:rPr>
        <w:t>отказалась от официального участия в смотре</w:t>
      </w:r>
      <w:r w:rsidRPr="00E044B2">
        <w:rPr>
          <w:rStyle w:val="apple-style-span"/>
          <w:rFonts w:ascii="Times New Roman" w:hAnsi="Times New Roman"/>
          <w:color w:val="000000"/>
        </w:rPr>
        <w:t>, «приуроченном к 100-летию казни французского короля».</w:t>
      </w:r>
      <w:r w:rsidRPr="00E044B2">
        <w:rPr>
          <w:rStyle w:val="apple-converted-space"/>
          <w:rFonts w:ascii="Times New Roman" w:hAnsi="Times New Roman"/>
          <w:color w:val="000000"/>
        </w:rPr>
        <w:t> </w:t>
      </w:r>
      <w:r>
        <w:rPr>
          <w:rStyle w:val="apple-converted-space"/>
          <w:rFonts w:ascii="Times New Roman" w:hAnsi="Times New Roman"/>
          <w:color w:val="000000"/>
        </w:rPr>
        <w:t xml:space="preserve">Русский отдел был представлен частным образом. </w:t>
      </w:r>
      <w:r w:rsidRPr="00E044B2">
        <w:rPr>
          <w:rStyle w:val="apple-style-span"/>
          <w:rFonts w:ascii="Times New Roman" w:hAnsi="Times New Roman"/>
          <w:color w:val="000000"/>
        </w:rPr>
        <w:t xml:space="preserve">Он занимал </w:t>
      </w:r>
      <w:r>
        <w:rPr>
          <w:rStyle w:val="apple-style-span"/>
          <w:rFonts w:ascii="Times New Roman" w:hAnsi="Times New Roman"/>
          <w:color w:val="000000"/>
        </w:rPr>
        <w:t xml:space="preserve">место </w:t>
      </w:r>
      <w:r w:rsidRPr="00E044B2">
        <w:rPr>
          <w:rStyle w:val="apple-style-span"/>
          <w:rFonts w:ascii="Times New Roman" w:hAnsi="Times New Roman"/>
          <w:color w:val="000000"/>
        </w:rPr>
        <w:t xml:space="preserve">в большой галерее </w:t>
      </w:r>
      <w:r w:rsidRPr="006B5369">
        <w:rPr>
          <w:rStyle w:val="apple-style-span"/>
          <w:rFonts w:ascii="Times New Roman" w:hAnsi="Times New Roman"/>
          <w:b/>
          <w:color w:val="000000"/>
        </w:rPr>
        <w:t>Дворца промышленности</w:t>
      </w:r>
      <w:r w:rsidRPr="00E044B2">
        <w:rPr>
          <w:rStyle w:val="apple-style-span"/>
          <w:rFonts w:ascii="Times New Roman" w:hAnsi="Times New Roman"/>
          <w:color w:val="000000"/>
        </w:rPr>
        <w:t xml:space="preserve">. </w:t>
      </w:r>
      <w:r w:rsidR="006B5369" w:rsidRPr="006B5369">
        <w:rPr>
          <w:rStyle w:val="apple-style-span"/>
          <w:rFonts w:ascii="Times New Roman" w:hAnsi="Times New Roman"/>
          <w:color w:val="000000"/>
        </w:rPr>
        <w:t xml:space="preserve">Среди наиболее значительных экспонатов русского отдела выделялась </w:t>
      </w:r>
      <w:r w:rsidR="006B5369" w:rsidRPr="006B5369">
        <w:rPr>
          <w:rStyle w:val="apple-style-span"/>
          <w:rFonts w:ascii="Times New Roman" w:hAnsi="Times New Roman"/>
          <w:b/>
          <w:color w:val="000000"/>
        </w:rPr>
        <w:t>коллекция почв</w:t>
      </w:r>
      <w:r w:rsidR="006B5369" w:rsidRPr="006B5369">
        <w:rPr>
          <w:rStyle w:val="apple-style-span"/>
          <w:rFonts w:ascii="Times New Roman" w:hAnsi="Times New Roman"/>
          <w:color w:val="000000"/>
        </w:rPr>
        <w:t xml:space="preserve">, присланная профессором </w:t>
      </w:r>
      <w:r w:rsidR="006B5369" w:rsidRPr="006B5369">
        <w:rPr>
          <w:rStyle w:val="apple-style-span"/>
          <w:rFonts w:ascii="Times New Roman" w:hAnsi="Times New Roman"/>
          <w:b/>
          <w:color w:val="000000"/>
        </w:rPr>
        <w:t>В.В. Докучаевым</w:t>
      </w:r>
      <w:r w:rsidR="006B5369" w:rsidRPr="006B5369">
        <w:rPr>
          <w:rStyle w:val="apple-style-span"/>
          <w:rFonts w:ascii="Times New Roman" w:hAnsi="Times New Roman"/>
          <w:color w:val="000000"/>
        </w:rPr>
        <w:t>.</w:t>
      </w:r>
      <w:r w:rsidR="006B5369">
        <w:rPr>
          <w:rStyle w:val="apple-style-span"/>
          <w:rFonts w:ascii="Times New Roman" w:hAnsi="Times New Roman"/>
          <w:color w:val="000000"/>
        </w:rPr>
        <w:t xml:space="preserve"> </w:t>
      </w:r>
      <w:r w:rsidR="006B5369" w:rsidRPr="006B5369">
        <w:rPr>
          <w:rStyle w:val="apple-style-span"/>
          <w:rFonts w:ascii="Times New Roman" w:hAnsi="Times New Roman"/>
          <w:color w:val="000000"/>
        </w:rPr>
        <w:t xml:space="preserve">Первый производитель российского коньяка, основатель известных коньячных заводов в Кизляре, Ереване и Тбилиси </w:t>
      </w:r>
      <w:r w:rsidR="006B5369" w:rsidRPr="006B5369">
        <w:rPr>
          <w:rStyle w:val="apple-style-span"/>
          <w:rFonts w:ascii="Times New Roman" w:hAnsi="Times New Roman"/>
          <w:b/>
          <w:color w:val="000000"/>
        </w:rPr>
        <w:t>Д.З. Сараджиев</w:t>
      </w:r>
      <w:r w:rsidR="006B5369" w:rsidRPr="006B5369">
        <w:rPr>
          <w:rStyle w:val="apple-style-span"/>
          <w:rFonts w:ascii="Times New Roman" w:hAnsi="Times New Roman"/>
          <w:color w:val="000000"/>
        </w:rPr>
        <w:t xml:space="preserve"> был удостоен сразу двух золотых медалей.</w:t>
      </w:r>
      <w:r w:rsidR="006B5369" w:rsidRPr="006B5369">
        <w:rPr>
          <w:rStyle w:val="apple-converted-space"/>
          <w:rFonts w:ascii="Times New Roman" w:hAnsi="Times New Roman"/>
          <w:color w:val="000000"/>
        </w:rPr>
        <w:t> </w:t>
      </w:r>
    </w:p>
    <w:p w:rsidR="003D1F41" w:rsidRPr="006B5369" w:rsidRDefault="003D1F41" w:rsidP="00464D88">
      <w:pPr>
        <w:autoSpaceDE w:val="0"/>
        <w:autoSpaceDN w:val="0"/>
        <w:adjustRightInd w:val="0"/>
        <w:spacing w:after="0" w:line="288" w:lineRule="auto"/>
        <w:ind w:left="-1134" w:right="-284" w:firstLine="284"/>
        <w:contextualSpacing/>
        <w:jc w:val="both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Times New Roman" w:hAnsi="Times New Roman"/>
        </w:rPr>
        <w:t xml:space="preserve">Участие во всемирных промышленных выставках имело для России </w:t>
      </w:r>
      <w:r w:rsidRPr="001D7D46">
        <w:rPr>
          <w:rStyle w:val="apple-converted-space"/>
          <w:rFonts w:ascii="Times New Roman" w:hAnsi="Times New Roman"/>
          <w:b/>
        </w:rPr>
        <w:t>большое значение</w:t>
      </w:r>
      <w:r>
        <w:rPr>
          <w:rStyle w:val="apple-converted-space"/>
          <w:rFonts w:ascii="Times New Roman" w:hAnsi="Times New Roman"/>
        </w:rPr>
        <w:t>. Развивались международные связи, люди узнавали Россию и её культуру, возрастал авторитет страны, как промышленной державы.</w:t>
      </w:r>
      <w:bookmarkStart w:id="0" w:name="_GoBack"/>
      <w:bookmarkEnd w:id="0"/>
    </w:p>
    <w:sectPr w:rsidR="003D1F41" w:rsidRPr="006B5369" w:rsidSect="00F009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6F"/>
    <w:rsid w:val="00024BBB"/>
    <w:rsid w:val="000C7E88"/>
    <w:rsid w:val="000E5DDF"/>
    <w:rsid w:val="00153FF9"/>
    <w:rsid w:val="001D7D46"/>
    <w:rsid w:val="00247985"/>
    <w:rsid w:val="00254778"/>
    <w:rsid w:val="003D1F41"/>
    <w:rsid w:val="00464D88"/>
    <w:rsid w:val="00485034"/>
    <w:rsid w:val="0051228C"/>
    <w:rsid w:val="005617CA"/>
    <w:rsid w:val="00610F2F"/>
    <w:rsid w:val="006B5369"/>
    <w:rsid w:val="00711D19"/>
    <w:rsid w:val="009043F3"/>
    <w:rsid w:val="00BF332B"/>
    <w:rsid w:val="00D6268F"/>
    <w:rsid w:val="00DF1EF3"/>
    <w:rsid w:val="00E044B2"/>
    <w:rsid w:val="00E072DF"/>
    <w:rsid w:val="00E21E63"/>
    <w:rsid w:val="00E47091"/>
    <w:rsid w:val="00F0096F"/>
    <w:rsid w:val="00F5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3E4D4-A2C5-40A7-8E52-6DDEE735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0096F"/>
  </w:style>
  <w:style w:type="character" w:customStyle="1" w:styleId="apple-converted-space">
    <w:name w:val="apple-converted-space"/>
    <w:basedOn w:val="a0"/>
    <w:rsid w:val="00F0096F"/>
  </w:style>
  <w:style w:type="character" w:styleId="a3">
    <w:name w:val="Hyperlink"/>
    <w:basedOn w:val="a0"/>
    <w:uiPriority w:val="99"/>
    <w:semiHidden/>
    <w:unhideWhenUsed/>
    <w:rsid w:val="000E5D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2014-04-18T14:01:00Z</dcterms:created>
  <dcterms:modified xsi:type="dcterms:W3CDTF">2014-04-18T14:01:00Z</dcterms:modified>
</cp:coreProperties>
</file>