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B02" w:rsidRPr="00B554EF" w:rsidRDefault="00E31B02" w:rsidP="00B554EF">
      <w:pPr>
        <w:widowControl w:val="0"/>
        <w:spacing w:line="360" w:lineRule="auto"/>
        <w:ind w:firstLine="709"/>
        <w:jc w:val="center"/>
        <w:rPr>
          <w:snapToGrid w:val="0"/>
          <w:sz w:val="28"/>
          <w:szCs w:val="28"/>
        </w:rPr>
      </w:pPr>
      <w:r w:rsidRPr="00B554EF">
        <w:rPr>
          <w:snapToGrid w:val="0"/>
          <w:sz w:val="28"/>
          <w:szCs w:val="28"/>
        </w:rPr>
        <w:t>Федеральное агентство по образованию Российской Федерации</w:t>
      </w:r>
    </w:p>
    <w:p w:rsidR="00E31B02" w:rsidRPr="00B554EF" w:rsidRDefault="00E31B02" w:rsidP="00B554EF">
      <w:pPr>
        <w:widowControl w:val="0"/>
        <w:spacing w:line="360" w:lineRule="auto"/>
        <w:ind w:firstLine="709"/>
        <w:jc w:val="center"/>
        <w:rPr>
          <w:snapToGrid w:val="0"/>
          <w:sz w:val="28"/>
          <w:szCs w:val="28"/>
        </w:rPr>
      </w:pPr>
      <w:r w:rsidRPr="00B554EF">
        <w:rPr>
          <w:snapToGrid w:val="0"/>
          <w:sz w:val="28"/>
          <w:szCs w:val="28"/>
        </w:rPr>
        <w:t>Государственное образовательное учреждение высшего профессионального образования</w:t>
      </w:r>
    </w:p>
    <w:p w:rsidR="00E31B02" w:rsidRPr="00B554EF" w:rsidRDefault="00E31B02" w:rsidP="00B554EF">
      <w:pPr>
        <w:widowControl w:val="0"/>
        <w:spacing w:line="360" w:lineRule="auto"/>
        <w:ind w:firstLine="709"/>
        <w:jc w:val="center"/>
        <w:rPr>
          <w:snapToGrid w:val="0"/>
          <w:sz w:val="28"/>
          <w:szCs w:val="28"/>
        </w:rPr>
      </w:pPr>
      <w:r w:rsidRPr="00B554EF">
        <w:rPr>
          <w:snapToGrid w:val="0"/>
          <w:sz w:val="28"/>
          <w:szCs w:val="28"/>
        </w:rPr>
        <w:t>Санкт-Петербургский государственный горный институт им. Г.В. Плеханова</w:t>
      </w:r>
    </w:p>
    <w:p w:rsidR="00E31B02" w:rsidRPr="00B554EF" w:rsidRDefault="00E31B02" w:rsidP="00B554EF">
      <w:pPr>
        <w:widowControl w:val="0"/>
        <w:spacing w:line="360" w:lineRule="auto"/>
        <w:ind w:firstLine="709"/>
        <w:jc w:val="center"/>
        <w:rPr>
          <w:snapToGrid w:val="0"/>
          <w:sz w:val="28"/>
          <w:szCs w:val="28"/>
        </w:rPr>
      </w:pPr>
      <w:r w:rsidRPr="00B554EF">
        <w:rPr>
          <w:snapToGrid w:val="0"/>
          <w:sz w:val="28"/>
          <w:szCs w:val="28"/>
        </w:rPr>
        <w:t>(Технический университет)</w:t>
      </w:r>
    </w:p>
    <w:p w:rsidR="00E31B02" w:rsidRPr="00B554EF" w:rsidRDefault="00E31B02" w:rsidP="00B554EF">
      <w:pPr>
        <w:widowControl w:val="0"/>
        <w:spacing w:line="360" w:lineRule="auto"/>
        <w:ind w:firstLine="709"/>
        <w:jc w:val="center"/>
        <w:rPr>
          <w:snapToGrid w:val="0"/>
          <w:sz w:val="28"/>
          <w:szCs w:val="28"/>
        </w:rPr>
      </w:pPr>
      <w:r w:rsidRPr="00B554EF">
        <w:rPr>
          <w:snapToGrid w:val="0"/>
          <w:sz w:val="28"/>
          <w:szCs w:val="28"/>
        </w:rPr>
        <w:t xml:space="preserve">Кафедра </w:t>
      </w:r>
      <w:r w:rsidR="00762508" w:rsidRPr="00B554EF">
        <w:rPr>
          <w:sz w:val="28"/>
          <w:szCs w:val="28"/>
        </w:rPr>
        <w:t>истории</w:t>
      </w:r>
      <w:r w:rsidR="002D5961" w:rsidRPr="00B554EF">
        <w:rPr>
          <w:sz w:val="28"/>
          <w:szCs w:val="28"/>
        </w:rPr>
        <w:t xml:space="preserve"> и политологии</w:t>
      </w:r>
    </w:p>
    <w:p w:rsidR="00E31B02" w:rsidRPr="00B554EF" w:rsidRDefault="00E31B02" w:rsidP="00B554EF">
      <w:pPr>
        <w:widowControl w:val="0"/>
        <w:spacing w:line="360" w:lineRule="auto"/>
        <w:ind w:firstLine="709"/>
        <w:jc w:val="center"/>
        <w:rPr>
          <w:snapToGrid w:val="0"/>
          <w:sz w:val="28"/>
          <w:szCs w:val="28"/>
        </w:rPr>
      </w:pPr>
    </w:p>
    <w:p w:rsidR="009B47D0" w:rsidRPr="00B554EF" w:rsidRDefault="009B47D0" w:rsidP="00B554EF">
      <w:pPr>
        <w:pStyle w:val="a3"/>
        <w:ind w:left="0" w:firstLine="709"/>
        <w:jc w:val="center"/>
        <w:rPr>
          <w:b/>
          <w:bCs/>
          <w:sz w:val="28"/>
          <w:szCs w:val="28"/>
        </w:rPr>
      </w:pPr>
    </w:p>
    <w:p w:rsidR="00B554EF" w:rsidRDefault="00B554EF" w:rsidP="00B554EF">
      <w:pPr>
        <w:pStyle w:val="3"/>
        <w:spacing w:before="0" w:after="0"/>
        <w:ind w:firstLine="709"/>
        <w:jc w:val="center"/>
        <w:rPr>
          <w:rFonts w:cs="Times New Roman"/>
          <w:color w:val="auto"/>
          <w:sz w:val="28"/>
          <w:szCs w:val="28"/>
        </w:rPr>
      </w:pPr>
      <w:bookmarkStart w:id="0" w:name="_Toc213586063"/>
    </w:p>
    <w:p w:rsidR="00B554EF" w:rsidRDefault="00B554EF" w:rsidP="00B554EF">
      <w:pPr>
        <w:pStyle w:val="3"/>
        <w:spacing w:before="0" w:after="0"/>
        <w:ind w:firstLine="709"/>
        <w:jc w:val="center"/>
        <w:rPr>
          <w:rFonts w:cs="Times New Roman"/>
          <w:color w:val="auto"/>
          <w:sz w:val="28"/>
          <w:szCs w:val="28"/>
        </w:rPr>
      </w:pPr>
    </w:p>
    <w:p w:rsidR="00B554EF" w:rsidRDefault="00B554EF" w:rsidP="00B554EF">
      <w:pPr>
        <w:pStyle w:val="3"/>
        <w:spacing w:before="0" w:after="0"/>
        <w:ind w:firstLine="709"/>
        <w:jc w:val="center"/>
        <w:rPr>
          <w:rFonts w:cs="Times New Roman"/>
          <w:color w:val="auto"/>
          <w:sz w:val="28"/>
          <w:szCs w:val="28"/>
        </w:rPr>
      </w:pPr>
    </w:p>
    <w:p w:rsidR="00B554EF" w:rsidRDefault="00B554EF" w:rsidP="00B554EF">
      <w:pPr>
        <w:pStyle w:val="3"/>
        <w:spacing w:before="0" w:after="0"/>
        <w:ind w:firstLine="709"/>
        <w:jc w:val="center"/>
        <w:rPr>
          <w:rFonts w:cs="Times New Roman"/>
          <w:color w:val="auto"/>
          <w:sz w:val="28"/>
          <w:szCs w:val="28"/>
        </w:rPr>
      </w:pPr>
    </w:p>
    <w:p w:rsidR="00B554EF" w:rsidRDefault="00B554EF" w:rsidP="00B554EF">
      <w:pPr>
        <w:pStyle w:val="3"/>
        <w:spacing w:before="0" w:after="0"/>
        <w:ind w:firstLine="709"/>
        <w:jc w:val="center"/>
        <w:rPr>
          <w:rFonts w:cs="Times New Roman"/>
          <w:color w:val="auto"/>
          <w:sz w:val="28"/>
          <w:szCs w:val="28"/>
        </w:rPr>
      </w:pPr>
    </w:p>
    <w:p w:rsidR="002D5961" w:rsidRPr="00B554EF" w:rsidRDefault="002D5961" w:rsidP="00B554EF">
      <w:pPr>
        <w:pStyle w:val="3"/>
        <w:spacing w:before="0" w:after="0"/>
        <w:ind w:firstLine="709"/>
        <w:jc w:val="center"/>
        <w:rPr>
          <w:rFonts w:cs="Times New Roman"/>
          <w:color w:val="auto"/>
          <w:sz w:val="28"/>
          <w:szCs w:val="28"/>
        </w:rPr>
      </w:pPr>
      <w:r w:rsidRPr="00B554EF">
        <w:rPr>
          <w:rFonts w:cs="Times New Roman"/>
          <w:color w:val="auto"/>
          <w:sz w:val="28"/>
          <w:szCs w:val="28"/>
        </w:rPr>
        <w:t>РЕФЕРАТ</w:t>
      </w:r>
      <w:bookmarkEnd w:id="0"/>
    </w:p>
    <w:p w:rsidR="00762508" w:rsidRPr="00B554EF" w:rsidRDefault="002D5961" w:rsidP="00B554EF">
      <w:pPr>
        <w:widowControl w:val="0"/>
        <w:spacing w:line="360" w:lineRule="auto"/>
        <w:ind w:firstLine="709"/>
        <w:jc w:val="center"/>
        <w:rPr>
          <w:sz w:val="28"/>
          <w:szCs w:val="28"/>
        </w:rPr>
      </w:pPr>
      <w:r w:rsidRPr="00B554EF">
        <w:rPr>
          <w:sz w:val="28"/>
          <w:szCs w:val="28"/>
        </w:rPr>
        <w:t xml:space="preserve">по дисциплине </w:t>
      </w:r>
      <w:r w:rsidR="00762508" w:rsidRPr="00B554EF">
        <w:rPr>
          <w:sz w:val="28"/>
          <w:szCs w:val="28"/>
        </w:rPr>
        <w:t>история</w:t>
      </w:r>
    </w:p>
    <w:p w:rsidR="00E31B02" w:rsidRPr="00B554EF" w:rsidRDefault="002D5961" w:rsidP="00B554EF">
      <w:pPr>
        <w:widowControl w:val="0"/>
        <w:spacing w:line="360" w:lineRule="auto"/>
        <w:ind w:firstLine="709"/>
        <w:jc w:val="center"/>
        <w:rPr>
          <w:b/>
          <w:snapToGrid w:val="0"/>
          <w:sz w:val="28"/>
          <w:szCs w:val="28"/>
        </w:rPr>
      </w:pPr>
      <w:r w:rsidRPr="00B554EF">
        <w:rPr>
          <w:sz w:val="28"/>
          <w:szCs w:val="28"/>
        </w:rPr>
        <w:t>Тема реферата:</w:t>
      </w:r>
      <w:r w:rsidR="00B554EF">
        <w:rPr>
          <w:sz w:val="28"/>
          <w:szCs w:val="28"/>
        </w:rPr>
        <w:t xml:space="preserve"> </w:t>
      </w:r>
      <w:r w:rsidR="00762508" w:rsidRPr="00B554EF">
        <w:rPr>
          <w:b/>
          <w:snapToGrid w:val="0"/>
          <w:sz w:val="28"/>
          <w:szCs w:val="28"/>
        </w:rPr>
        <w:t>Первые Романовы</w:t>
      </w:r>
    </w:p>
    <w:p w:rsidR="00C5746E" w:rsidRPr="00B554EF" w:rsidRDefault="00C5746E" w:rsidP="00B554EF">
      <w:pPr>
        <w:spacing w:line="360" w:lineRule="auto"/>
        <w:ind w:firstLine="709"/>
        <w:jc w:val="center"/>
        <w:rPr>
          <w:sz w:val="28"/>
          <w:szCs w:val="28"/>
        </w:rPr>
      </w:pPr>
    </w:p>
    <w:p w:rsidR="005409BE" w:rsidRPr="00B554EF" w:rsidRDefault="005409BE" w:rsidP="00B554EF">
      <w:pPr>
        <w:spacing w:line="360" w:lineRule="auto"/>
        <w:ind w:firstLine="709"/>
        <w:jc w:val="center"/>
        <w:rPr>
          <w:sz w:val="28"/>
          <w:szCs w:val="28"/>
        </w:rPr>
      </w:pPr>
    </w:p>
    <w:p w:rsidR="00872EFD" w:rsidRPr="00B554EF" w:rsidRDefault="00872EFD" w:rsidP="00B554EF">
      <w:pPr>
        <w:spacing w:line="360" w:lineRule="auto"/>
        <w:ind w:left="5103"/>
        <w:jc w:val="both"/>
        <w:rPr>
          <w:sz w:val="28"/>
          <w:szCs w:val="28"/>
        </w:rPr>
      </w:pPr>
      <w:r w:rsidRPr="00B554EF">
        <w:rPr>
          <w:sz w:val="28"/>
          <w:szCs w:val="28"/>
        </w:rPr>
        <w:t>Выполнила: студентка группы ЭГР-08 Хомчук Ю.С.</w:t>
      </w:r>
    </w:p>
    <w:p w:rsidR="00872EFD" w:rsidRPr="00B554EF" w:rsidRDefault="00872EFD" w:rsidP="00B554EF">
      <w:pPr>
        <w:spacing w:line="360" w:lineRule="auto"/>
        <w:ind w:left="5103"/>
        <w:jc w:val="both"/>
        <w:rPr>
          <w:sz w:val="28"/>
          <w:szCs w:val="28"/>
        </w:rPr>
      </w:pPr>
      <w:r w:rsidRPr="00B554EF">
        <w:rPr>
          <w:sz w:val="28"/>
          <w:szCs w:val="28"/>
        </w:rPr>
        <w:t>Проверила: доцент</w:t>
      </w:r>
      <w:r w:rsidR="00B554EF">
        <w:rPr>
          <w:sz w:val="28"/>
          <w:szCs w:val="28"/>
        </w:rPr>
        <w:t xml:space="preserve"> </w:t>
      </w:r>
      <w:r w:rsidRPr="00B554EF">
        <w:rPr>
          <w:sz w:val="28"/>
          <w:szCs w:val="28"/>
        </w:rPr>
        <w:t>Позина Л. Т.</w:t>
      </w:r>
    </w:p>
    <w:p w:rsidR="00762508" w:rsidRPr="00B554EF" w:rsidRDefault="00762508" w:rsidP="00B554EF">
      <w:pPr>
        <w:spacing w:line="360" w:lineRule="auto"/>
        <w:ind w:firstLine="709"/>
        <w:jc w:val="center"/>
        <w:rPr>
          <w:sz w:val="28"/>
          <w:szCs w:val="28"/>
        </w:rPr>
      </w:pPr>
    </w:p>
    <w:p w:rsidR="003316E2" w:rsidRPr="00B554EF" w:rsidRDefault="003316E2" w:rsidP="00B554EF">
      <w:pPr>
        <w:spacing w:line="360" w:lineRule="auto"/>
        <w:ind w:firstLine="709"/>
        <w:jc w:val="center"/>
        <w:rPr>
          <w:sz w:val="28"/>
          <w:szCs w:val="28"/>
        </w:rPr>
      </w:pPr>
    </w:p>
    <w:p w:rsidR="003316E2" w:rsidRPr="00B554EF" w:rsidRDefault="003316E2" w:rsidP="00B554EF">
      <w:pPr>
        <w:spacing w:line="360" w:lineRule="auto"/>
        <w:ind w:firstLine="709"/>
        <w:jc w:val="center"/>
        <w:rPr>
          <w:sz w:val="28"/>
          <w:szCs w:val="28"/>
        </w:rPr>
      </w:pPr>
    </w:p>
    <w:p w:rsidR="003316E2" w:rsidRPr="00B554EF" w:rsidRDefault="003316E2" w:rsidP="00B554EF">
      <w:pPr>
        <w:spacing w:line="360" w:lineRule="auto"/>
        <w:ind w:firstLine="709"/>
        <w:jc w:val="center"/>
        <w:rPr>
          <w:sz w:val="28"/>
          <w:szCs w:val="28"/>
        </w:rPr>
      </w:pPr>
    </w:p>
    <w:p w:rsidR="002D5961" w:rsidRPr="00B554EF" w:rsidRDefault="002D5961" w:rsidP="00B554EF">
      <w:pPr>
        <w:spacing w:line="360" w:lineRule="auto"/>
        <w:ind w:firstLine="709"/>
        <w:jc w:val="center"/>
        <w:rPr>
          <w:sz w:val="28"/>
          <w:szCs w:val="28"/>
        </w:rPr>
      </w:pPr>
    </w:p>
    <w:p w:rsidR="002F3B51" w:rsidRDefault="00E30666" w:rsidP="00B554EF">
      <w:pPr>
        <w:spacing w:line="360" w:lineRule="auto"/>
        <w:ind w:firstLine="709"/>
        <w:jc w:val="center"/>
        <w:rPr>
          <w:sz w:val="28"/>
          <w:szCs w:val="28"/>
        </w:rPr>
      </w:pPr>
      <w:r w:rsidRPr="00B554EF">
        <w:rPr>
          <w:sz w:val="28"/>
          <w:szCs w:val="28"/>
        </w:rPr>
        <w:t>Санкт-Петербург</w:t>
      </w:r>
      <w:r w:rsidR="00B554EF">
        <w:rPr>
          <w:sz w:val="28"/>
          <w:szCs w:val="28"/>
        </w:rPr>
        <w:t xml:space="preserve"> </w:t>
      </w:r>
      <w:r w:rsidR="0056734E" w:rsidRPr="00B554EF">
        <w:rPr>
          <w:sz w:val="28"/>
          <w:szCs w:val="28"/>
        </w:rPr>
        <w:t>2008</w:t>
      </w:r>
    </w:p>
    <w:p w:rsidR="00B554EF" w:rsidRPr="00B554EF" w:rsidRDefault="00B554EF" w:rsidP="00B554EF">
      <w:pPr>
        <w:spacing w:line="360" w:lineRule="auto"/>
        <w:ind w:firstLine="709"/>
        <w:jc w:val="center"/>
        <w:rPr>
          <w:sz w:val="28"/>
          <w:szCs w:val="28"/>
        </w:rPr>
      </w:pPr>
    </w:p>
    <w:p w:rsidR="00A80F13" w:rsidRPr="00B554EF" w:rsidRDefault="002F3B51" w:rsidP="00B554EF">
      <w:pPr>
        <w:pStyle w:val="1"/>
        <w:spacing w:before="0" w:after="0"/>
        <w:ind w:firstLine="709"/>
        <w:jc w:val="both"/>
        <w:rPr>
          <w:rFonts w:cs="Times New Roman"/>
          <w:color w:val="auto"/>
          <w:sz w:val="28"/>
          <w:szCs w:val="28"/>
        </w:rPr>
      </w:pPr>
      <w:r w:rsidRPr="00B554EF">
        <w:rPr>
          <w:rFonts w:cs="Times New Roman"/>
          <w:color w:val="auto"/>
          <w:sz w:val="28"/>
          <w:szCs w:val="28"/>
        </w:rPr>
        <w:br w:type="page"/>
      </w:r>
      <w:r w:rsidR="00A80F13" w:rsidRPr="00B554EF">
        <w:rPr>
          <w:rFonts w:cs="Times New Roman"/>
          <w:color w:val="auto"/>
          <w:sz w:val="28"/>
          <w:szCs w:val="28"/>
        </w:rPr>
        <w:t>СОДЕРЖАНИЕ</w:t>
      </w:r>
    </w:p>
    <w:p w:rsidR="0039503C" w:rsidRPr="00B554EF" w:rsidRDefault="0039503C" w:rsidP="00B554EF">
      <w:pPr>
        <w:spacing w:line="360" w:lineRule="auto"/>
        <w:ind w:firstLine="709"/>
        <w:jc w:val="both"/>
        <w:rPr>
          <w:sz w:val="28"/>
          <w:szCs w:val="28"/>
        </w:rPr>
      </w:pPr>
    </w:p>
    <w:p w:rsidR="0039503C" w:rsidRPr="00B554EF" w:rsidRDefault="0039503C" w:rsidP="00B554EF">
      <w:pPr>
        <w:pStyle w:val="1"/>
        <w:spacing w:before="0" w:after="0"/>
        <w:jc w:val="both"/>
        <w:rPr>
          <w:rFonts w:cs="Times New Roman"/>
          <w:b w:val="0"/>
          <w:color w:val="auto"/>
          <w:sz w:val="28"/>
          <w:szCs w:val="28"/>
        </w:rPr>
      </w:pPr>
      <w:r w:rsidRPr="00B554EF">
        <w:rPr>
          <w:rFonts w:cs="Times New Roman"/>
          <w:b w:val="0"/>
          <w:color w:val="auto"/>
          <w:sz w:val="28"/>
          <w:szCs w:val="28"/>
        </w:rPr>
        <w:t>ВВЕДЕНИЕ</w:t>
      </w:r>
    </w:p>
    <w:p w:rsidR="0039503C" w:rsidRPr="00B554EF" w:rsidRDefault="0039503C" w:rsidP="00B554EF">
      <w:pPr>
        <w:pStyle w:val="1"/>
        <w:spacing w:before="0" w:after="0"/>
        <w:jc w:val="both"/>
        <w:rPr>
          <w:rFonts w:cs="Times New Roman"/>
          <w:b w:val="0"/>
          <w:color w:val="auto"/>
          <w:sz w:val="28"/>
          <w:szCs w:val="28"/>
        </w:rPr>
      </w:pPr>
      <w:r w:rsidRPr="00B554EF">
        <w:rPr>
          <w:rFonts w:cs="Times New Roman"/>
          <w:b w:val="0"/>
          <w:color w:val="auto"/>
          <w:sz w:val="28"/>
          <w:szCs w:val="28"/>
        </w:rPr>
        <w:t>ПОСЛЕДСТВИЯ СМУТЫ</w:t>
      </w:r>
    </w:p>
    <w:p w:rsidR="0039503C" w:rsidRPr="00B554EF" w:rsidRDefault="0039503C" w:rsidP="00B554EF">
      <w:pPr>
        <w:pStyle w:val="1"/>
        <w:spacing w:before="0" w:after="0"/>
        <w:jc w:val="both"/>
        <w:rPr>
          <w:rFonts w:cs="Times New Roman"/>
          <w:b w:val="0"/>
          <w:color w:val="auto"/>
          <w:sz w:val="28"/>
          <w:szCs w:val="28"/>
        </w:rPr>
      </w:pPr>
      <w:r w:rsidRPr="00B554EF">
        <w:rPr>
          <w:rFonts w:cs="Times New Roman"/>
          <w:b w:val="0"/>
          <w:color w:val="auto"/>
          <w:sz w:val="28"/>
          <w:szCs w:val="28"/>
        </w:rPr>
        <w:t>ПЕРВЫЕ РОМАНОВЫ</w:t>
      </w:r>
    </w:p>
    <w:p w:rsidR="0039503C" w:rsidRPr="00B554EF" w:rsidRDefault="0039503C" w:rsidP="00B554EF">
      <w:pPr>
        <w:pStyle w:val="1"/>
        <w:spacing w:before="0" w:after="0"/>
        <w:jc w:val="both"/>
        <w:rPr>
          <w:rFonts w:cs="Times New Roman"/>
          <w:b w:val="0"/>
          <w:color w:val="auto"/>
          <w:sz w:val="28"/>
          <w:szCs w:val="28"/>
        </w:rPr>
      </w:pPr>
      <w:r w:rsidRPr="00B554EF">
        <w:rPr>
          <w:rFonts w:cs="Times New Roman"/>
          <w:b w:val="0"/>
          <w:color w:val="auto"/>
          <w:sz w:val="28"/>
          <w:szCs w:val="28"/>
        </w:rPr>
        <w:t>ВНУТРЕННЯЯ ПОЛИТИКА</w:t>
      </w:r>
    </w:p>
    <w:p w:rsidR="0039503C" w:rsidRPr="00B554EF" w:rsidRDefault="0039503C" w:rsidP="00B554EF">
      <w:pPr>
        <w:pStyle w:val="1"/>
        <w:spacing w:before="0" w:after="0"/>
        <w:jc w:val="both"/>
        <w:rPr>
          <w:rFonts w:cs="Times New Roman"/>
          <w:b w:val="0"/>
          <w:color w:val="auto"/>
          <w:sz w:val="28"/>
          <w:szCs w:val="28"/>
        </w:rPr>
      </w:pPr>
      <w:r w:rsidRPr="00B554EF">
        <w:rPr>
          <w:rFonts w:cs="Times New Roman"/>
          <w:b w:val="0"/>
          <w:color w:val="auto"/>
          <w:sz w:val="28"/>
          <w:szCs w:val="28"/>
        </w:rPr>
        <w:t>ВНЕШНЯЯ ПОЛИТИКА</w:t>
      </w:r>
    </w:p>
    <w:p w:rsidR="0039503C" w:rsidRPr="00B554EF" w:rsidRDefault="0039503C" w:rsidP="00B554EF">
      <w:pPr>
        <w:pStyle w:val="1"/>
        <w:spacing w:before="0" w:after="0"/>
        <w:jc w:val="both"/>
        <w:rPr>
          <w:rFonts w:cs="Times New Roman"/>
          <w:b w:val="0"/>
          <w:color w:val="auto"/>
          <w:sz w:val="28"/>
          <w:szCs w:val="28"/>
        </w:rPr>
      </w:pPr>
      <w:r w:rsidRPr="00B554EF">
        <w:rPr>
          <w:rFonts w:cs="Times New Roman"/>
          <w:b w:val="0"/>
          <w:color w:val="auto"/>
          <w:sz w:val="28"/>
          <w:szCs w:val="28"/>
        </w:rPr>
        <w:t>ВЛАСТЬ, РЕЛИГИЯ И КУЛЬТУРА</w:t>
      </w:r>
    </w:p>
    <w:p w:rsidR="0039503C" w:rsidRPr="00B554EF" w:rsidRDefault="0039503C" w:rsidP="00B554EF">
      <w:pPr>
        <w:pStyle w:val="1"/>
        <w:spacing w:before="0" w:after="0"/>
        <w:jc w:val="both"/>
        <w:rPr>
          <w:rFonts w:cs="Times New Roman"/>
          <w:b w:val="0"/>
          <w:color w:val="auto"/>
          <w:sz w:val="28"/>
          <w:szCs w:val="28"/>
        </w:rPr>
      </w:pPr>
      <w:r w:rsidRPr="00B554EF">
        <w:rPr>
          <w:rFonts w:cs="Times New Roman"/>
          <w:b w:val="0"/>
          <w:color w:val="auto"/>
          <w:sz w:val="28"/>
          <w:szCs w:val="28"/>
        </w:rPr>
        <w:t>ЗАКЛЮЧЕНИЕ</w:t>
      </w:r>
    </w:p>
    <w:p w:rsidR="0039503C" w:rsidRPr="00B554EF" w:rsidRDefault="0039503C" w:rsidP="00B554EF">
      <w:pPr>
        <w:pStyle w:val="1"/>
        <w:spacing w:before="0" w:after="0"/>
        <w:jc w:val="both"/>
        <w:rPr>
          <w:rFonts w:cs="Times New Roman"/>
          <w:b w:val="0"/>
          <w:color w:val="auto"/>
          <w:sz w:val="28"/>
          <w:szCs w:val="28"/>
        </w:rPr>
      </w:pPr>
      <w:r w:rsidRPr="00B554EF">
        <w:rPr>
          <w:rFonts w:cs="Times New Roman"/>
          <w:b w:val="0"/>
          <w:color w:val="auto"/>
          <w:sz w:val="28"/>
          <w:szCs w:val="28"/>
        </w:rPr>
        <w:t>СПИСОК ИСПОЛЬЗУЕМОЙ ЛИТЕРАТУРЫ</w:t>
      </w:r>
    </w:p>
    <w:p w:rsidR="00B554EF" w:rsidRDefault="00B554EF" w:rsidP="00B554EF">
      <w:pPr>
        <w:pStyle w:val="1"/>
        <w:spacing w:before="0" w:after="0"/>
        <w:ind w:firstLine="709"/>
        <w:jc w:val="both"/>
        <w:rPr>
          <w:rFonts w:cs="Times New Roman"/>
          <w:color w:val="auto"/>
          <w:sz w:val="28"/>
          <w:szCs w:val="28"/>
        </w:rPr>
      </w:pPr>
    </w:p>
    <w:p w:rsidR="00A80F13" w:rsidRPr="00B554EF" w:rsidRDefault="00A80F13" w:rsidP="00B554EF">
      <w:pPr>
        <w:pStyle w:val="1"/>
        <w:spacing w:before="0" w:after="0"/>
        <w:ind w:firstLine="709"/>
        <w:jc w:val="both"/>
        <w:rPr>
          <w:rFonts w:cs="Times New Roman"/>
          <w:color w:val="auto"/>
          <w:sz w:val="28"/>
          <w:szCs w:val="28"/>
        </w:rPr>
      </w:pPr>
      <w:r w:rsidRPr="00B554EF">
        <w:rPr>
          <w:rFonts w:cs="Times New Roman"/>
          <w:color w:val="auto"/>
          <w:sz w:val="28"/>
          <w:szCs w:val="28"/>
        </w:rPr>
        <w:br w:type="page"/>
        <w:t>ВВЕДЕНИЕ</w:t>
      </w:r>
    </w:p>
    <w:p w:rsidR="0088088F" w:rsidRPr="00B554EF" w:rsidRDefault="0088088F" w:rsidP="00B554EF">
      <w:pPr>
        <w:spacing w:line="360" w:lineRule="auto"/>
        <w:ind w:firstLine="709"/>
        <w:jc w:val="both"/>
        <w:rPr>
          <w:sz w:val="28"/>
          <w:szCs w:val="28"/>
        </w:rPr>
      </w:pPr>
    </w:p>
    <w:p w:rsidR="00053732" w:rsidRPr="00B554EF" w:rsidRDefault="00F823EE" w:rsidP="00B554EF">
      <w:pPr>
        <w:spacing w:line="360" w:lineRule="auto"/>
        <w:ind w:firstLine="709"/>
        <w:jc w:val="both"/>
        <w:rPr>
          <w:sz w:val="28"/>
          <w:szCs w:val="28"/>
        </w:rPr>
      </w:pPr>
      <w:r w:rsidRPr="00B554EF">
        <w:rPr>
          <w:sz w:val="28"/>
          <w:szCs w:val="28"/>
        </w:rPr>
        <w:t>Особое место в исторических судьбах России принадлежит XVII столетию.</w:t>
      </w:r>
      <w:r w:rsidR="0088088F" w:rsidRPr="00B554EF">
        <w:rPr>
          <w:sz w:val="28"/>
          <w:szCs w:val="28"/>
        </w:rPr>
        <w:t xml:space="preserve"> </w:t>
      </w:r>
      <w:r w:rsidR="00053732" w:rsidRPr="00B554EF">
        <w:rPr>
          <w:sz w:val="28"/>
          <w:szCs w:val="28"/>
        </w:rPr>
        <w:t>Одним из самых ярких</w:t>
      </w:r>
      <w:r w:rsidR="0088088F" w:rsidRPr="00B554EF">
        <w:rPr>
          <w:sz w:val="28"/>
          <w:szCs w:val="28"/>
        </w:rPr>
        <w:t xml:space="preserve"> его</w:t>
      </w:r>
      <w:r w:rsidR="00053732" w:rsidRPr="00B554EF">
        <w:rPr>
          <w:sz w:val="28"/>
          <w:szCs w:val="28"/>
        </w:rPr>
        <w:t xml:space="preserve"> </w:t>
      </w:r>
      <w:r w:rsidR="0088088F" w:rsidRPr="00B554EF">
        <w:rPr>
          <w:sz w:val="28"/>
          <w:szCs w:val="28"/>
        </w:rPr>
        <w:t>событий</w:t>
      </w:r>
      <w:r w:rsidRPr="00B554EF">
        <w:rPr>
          <w:sz w:val="28"/>
          <w:szCs w:val="28"/>
        </w:rPr>
        <w:t xml:space="preserve"> </w:t>
      </w:r>
      <w:r w:rsidR="00053732" w:rsidRPr="00B554EF">
        <w:rPr>
          <w:sz w:val="28"/>
          <w:szCs w:val="28"/>
        </w:rPr>
        <w:t>является смена царских династий России</w:t>
      </w:r>
      <w:r w:rsidR="0088088F" w:rsidRPr="00B554EF">
        <w:rPr>
          <w:sz w:val="28"/>
          <w:szCs w:val="28"/>
        </w:rPr>
        <w:t>.</w:t>
      </w:r>
      <w:r w:rsidR="00053732" w:rsidRPr="00B554EF">
        <w:rPr>
          <w:sz w:val="28"/>
          <w:szCs w:val="28"/>
        </w:rPr>
        <w:t xml:space="preserve"> </w:t>
      </w:r>
      <w:r w:rsidR="0088088F" w:rsidRPr="00B554EF">
        <w:rPr>
          <w:sz w:val="28"/>
          <w:szCs w:val="28"/>
        </w:rPr>
        <w:t>И</w:t>
      </w:r>
      <w:r w:rsidR="00053732" w:rsidRPr="00B554EF">
        <w:rPr>
          <w:sz w:val="28"/>
          <w:szCs w:val="28"/>
        </w:rPr>
        <w:t xml:space="preserve">менно в этом веке, после </w:t>
      </w:r>
      <w:r w:rsidR="0088088F" w:rsidRPr="00B554EF">
        <w:rPr>
          <w:sz w:val="28"/>
          <w:szCs w:val="28"/>
        </w:rPr>
        <w:t xml:space="preserve">тяжелых для России времен </w:t>
      </w:r>
      <w:r w:rsidR="00053732" w:rsidRPr="00B554EF">
        <w:rPr>
          <w:sz w:val="28"/>
          <w:szCs w:val="28"/>
        </w:rPr>
        <w:t>Смут</w:t>
      </w:r>
      <w:r w:rsidR="0088088F" w:rsidRPr="00B554EF">
        <w:rPr>
          <w:sz w:val="28"/>
          <w:szCs w:val="28"/>
        </w:rPr>
        <w:t>ы</w:t>
      </w:r>
      <w:r w:rsidR="00053732" w:rsidRPr="00B554EF">
        <w:rPr>
          <w:sz w:val="28"/>
          <w:szCs w:val="28"/>
        </w:rPr>
        <w:t>, эпохи самозванцев, династия Рюриковичей сменилась новой династией Романовых.</w:t>
      </w:r>
    </w:p>
    <w:p w:rsidR="0088088F" w:rsidRPr="00B554EF" w:rsidRDefault="0088088F" w:rsidP="00B554EF">
      <w:pPr>
        <w:spacing w:line="360" w:lineRule="auto"/>
        <w:ind w:firstLine="709"/>
        <w:jc w:val="both"/>
        <w:rPr>
          <w:sz w:val="28"/>
          <w:szCs w:val="28"/>
        </w:rPr>
      </w:pPr>
      <w:r w:rsidRPr="00B554EF">
        <w:rPr>
          <w:sz w:val="28"/>
          <w:szCs w:val="28"/>
        </w:rPr>
        <w:t>Целью моего реферата является исследование времени правления первых представителей династии Романовых. Новаторство темы заключается в том, чтобы охарактеризовать внутри-, внешнеполитическое и культурное положение в стране и ее развитие при первых Романовых за доволь</w:t>
      </w:r>
      <w:r w:rsidR="00825EA9" w:rsidRPr="00B554EF">
        <w:rPr>
          <w:sz w:val="28"/>
          <w:szCs w:val="28"/>
        </w:rPr>
        <w:t xml:space="preserve">но большой промежуток времени – </w:t>
      </w:r>
      <w:r w:rsidRPr="00B554EF">
        <w:rPr>
          <w:sz w:val="28"/>
          <w:szCs w:val="28"/>
        </w:rPr>
        <w:t xml:space="preserve">более чем в столетие. В рассмотрение берется исторический период с 1613 по 1725 гг., в течение которого на престоле побывали такие значимые в российской истории фигуры, как Михаил Федорович Романов, Алексей Михайлович и Петр </w:t>
      </w:r>
      <w:r w:rsidRPr="00B554EF">
        <w:rPr>
          <w:rStyle w:val="a6"/>
          <w:b w:val="0"/>
          <w:sz w:val="28"/>
          <w:szCs w:val="28"/>
        </w:rPr>
        <w:t>I</w:t>
      </w:r>
      <w:r w:rsidRPr="00B554EF">
        <w:rPr>
          <w:sz w:val="28"/>
          <w:szCs w:val="28"/>
        </w:rPr>
        <w:t>. Пребывание на престоле Федора Алексеевича, Софьи Алексеевны и Ивана V особой активной преобразовательской деятельностью не ознаменовалось, поэтому в данном реферате подробности их правления рассмотрению не подвергаются.</w:t>
      </w:r>
    </w:p>
    <w:p w:rsidR="00A87D6C" w:rsidRPr="00B554EF" w:rsidRDefault="0088088F" w:rsidP="00B554EF">
      <w:pPr>
        <w:spacing w:line="360" w:lineRule="auto"/>
        <w:ind w:firstLine="709"/>
        <w:jc w:val="both"/>
        <w:rPr>
          <w:sz w:val="28"/>
          <w:szCs w:val="28"/>
        </w:rPr>
      </w:pPr>
      <w:r w:rsidRPr="00B554EF">
        <w:rPr>
          <w:sz w:val="28"/>
          <w:szCs w:val="28"/>
        </w:rPr>
        <w:t>Структура реферата определена следующим образом: вначале</w:t>
      </w:r>
      <w:r w:rsidR="00825EA9" w:rsidRPr="00B554EF">
        <w:rPr>
          <w:sz w:val="28"/>
          <w:szCs w:val="28"/>
        </w:rPr>
        <w:t xml:space="preserve"> мною проводится анализ положения страны</w:t>
      </w:r>
      <w:r w:rsidR="00C643DA" w:rsidRPr="00B554EF">
        <w:rPr>
          <w:sz w:val="28"/>
          <w:szCs w:val="28"/>
        </w:rPr>
        <w:t>,</w:t>
      </w:r>
      <w:r w:rsidR="00825EA9" w:rsidRPr="00B554EF">
        <w:rPr>
          <w:sz w:val="28"/>
          <w:szCs w:val="28"/>
        </w:rPr>
        <w:t xml:space="preserve"> </w:t>
      </w:r>
      <w:r w:rsidR="00C643DA" w:rsidRPr="00B554EF">
        <w:rPr>
          <w:sz w:val="28"/>
          <w:szCs w:val="28"/>
        </w:rPr>
        <w:t xml:space="preserve">охваченной последствиями Смуты, </w:t>
      </w:r>
      <w:r w:rsidR="00825EA9" w:rsidRPr="00B554EF">
        <w:rPr>
          <w:sz w:val="28"/>
          <w:szCs w:val="28"/>
        </w:rPr>
        <w:t>до прихода к власти Михаила Романова</w:t>
      </w:r>
      <w:r w:rsidR="00C643DA" w:rsidRPr="00B554EF">
        <w:rPr>
          <w:sz w:val="28"/>
          <w:szCs w:val="28"/>
        </w:rPr>
        <w:t xml:space="preserve">, </w:t>
      </w:r>
      <w:r w:rsidR="00825EA9" w:rsidRPr="00B554EF">
        <w:rPr>
          <w:sz w:val="28"/>
          <w:szCs w:val="28"/>
        </w:rPr>
        <w:t>затем приводится история возникновения рода Романовых и краткие биографические сведения, характеризующие первых его представителей. Далее я рассматриваю особенности системы управления государством</w:t>
      </w:r>
      <w:r w:rsidR="00053732" w:rsidRPr="00B554EF">
        <w:rPr>
          <w:sz w:val="28"/>
          <w:szCs w:val="28"/>
        </w:rPr>
        <w:t>, сложивш</w:t>
      </w:r>
      <w:r w:rsidR="00825EA9" w:rsidRPr="00B554EF">
        <w:rPr>
          <w:sz w:val="28"/>
          <w:szCs w:val="28"/>
        </w:rPr>
        <w:t>ие</w:t>
      </w:r>
      <w:r w:rsidR="00053732" w:rsidRPr="00B554EF">
        <w:rPr>
          <w:sz w:val="28"/>
          <w:szCs w:val="28"/>
        </w:rPr>
        <w:t>ся в анализируемый период</w:t>
      </w:r>
      <w:r w:rsidR="00825EA9" w:rsidRPr="00B554EF">
        <w:rPr>
          <w:sz w:val="28"/>
          <w:szCs w:val="28"/>
        </w:rPr>
        <w:t>, и социальные конфликты</w:t>
      </w:r>
      <w:r w:rsidR="00761B8A" w:rsidRPr="00B554EF">
        <w:rPr>
          <w:sz w:val="28"/>
          <w:szCs w:val="28"/>
        </w:rPr>
        <w:t xml:space="preserve"> того времени</w:t>
      </w:r>
      <w:r w:rsidR="00825EA9" w:rsidRPr="00B554EF">
        <w:rPr>
          <w:sz w:val="28"/>
          <w:szCs w:val="28"/>
        </w:rPr>
        <w:t xml:space="preserve"> </w:t>
      </w:r>
      <w:r w:rsidR="00761B8A" w:rsidRPr="00B554EF">
        <w:rPr>
          <w:sz w:val="28"/>
          <w:szCs w:val="28"/>
        </w:rPr>
        <w:t>(их причины, состав восставших, требования и результаты). В следующей главе, посвященной внешней политики России, мною дается обзор и характеристика внешнеполитического</w:t>
      </w:r>
      <w:r w:rsidR="00825EA9" w:rsidRPr="00B554EF">
        <w:rPr>
          <w:sz w:val="28"/>
          <w:szCs w:val="28"/>
        </w:rPr>
        <w:t xml:space="preserve"> курс</w:t>
      </w:r>
      <w:r w:rsidR="00761B8A" w:rsidRPr="00B554EF">
        <w:rPr>
          <w:sz w:val="28"/>
          <w:szCs w:val="28"/>
        </w:rPr>
        <w:t>а</w:t>
      </w:r>
      <w:r w:rsidR="00825EA9" w:rsidRPr="00B554EF">
        <w:rPr>
          <w:sz w:val="28"/>
          <w:szCs w:val="28"/>
        </w:rPr>
        <w:t xml:space="preserve"> страны</w:t>
      </w:r>
      <w:r w:rsidR="00761B8A" w:rsidRPr="00B554EF">
        <w:rPr>
          <w:sz w:val="28"/>
          <w:szCs w:val="28"/>
        </w:rPr>
        <w:t xml:space="preserve"> во времена правления первых Романовых, а также основные события, связанные с присоединением Украины и освоением Сибири и Дальнего Востока. В последней главе уделяется внимание церковным преобразованиям и развитию культуры России в рассматриваемый период.</w:t>
      </w:r>
    </w:p>
    <w:p w:rsidR="00761B8A" w:rsidRPr="00B554EF" w:rsidRDefault="00A52CEC" w:rsidP="00B554EF">
      <w:pPr>
        <w:spacing w:line="360" w:lineRule="auto"/>
        <w:ind w:firstLine="709"/>
        <w:jc w:val="both"/>
        <w:rPr>
          <w:sz w:val="28"/>
          <w:szCs w:val="28"/>
        </w:rPr>
      </w:pPr>
      <w:r w:rsidRPr="00B554EF">
        <w:rPr>
          <w:sz w:val="28"/>
          <w:szCs w:val="28"/>
        </w:rPr>
        <w:t>Выводы и итоги, к которым я пришла по ходу написания работы, выражены мною в заключении. Список используемой литературы приводится в конце реферата.</w:t>
      </w:r>
      <w:r w:rsidR="005D52A6" w:rsidRPr="00B554EF">
        <w:rPr>
          <w:sz w:val="28"/>
          <w:szCs w:val="28"/>
        </w:rPr>
        <w:t xml:space="preserve"> Среди источников – труды таких историков, как </w:t>
      </w:r>
      <w:r w:rsidR="009B1723" w:rsidRPr="00B554EF">
        <w:rPr>
          <w:sz w:val="28"/>
          <w:szCs w:val="28"/>
        </w:rPr>
        <w:t>Платонов С. Ф., Павленко Н. И. и Пушкарев С. Г.</w:t>
      </w:r>
      <w:r w:rsidR="005D52A6" w:rsidRPr="00B554EF">
        <w:rPr>
          <w:sz w:val="28"/>
          <w:szCs w:val="28"/>
        </w:rPr>
        <w:t>, монографии</w:t>
      </w:r>
      <w:r w:rsidR="009B1723" w:rsidRPr="00B554EF">
        <w:rPr>
          <w:sz w:val="28"/>
          <w:szCs w:val="28"/>
        </w:rPr>
        <w:t xml:space="preserve"> Валишевского К. и Демидовой Н.Ф.</w:t>
      </w:r>
      <w:r w:rsidR="005D52A6" w:rsidRPr="00B554EF">
        <w:rPr>
          <w:sz w:val="28"/>
          <w:szCs w:val="28"/>
        </w:rPr>
        <w:t xml:space="preserve">, посвященные правлению первых представителей династии Романовых, статьи из журнала «Отечественная история», а также </w:t>
      </w:r>
      <w:r w:rsidR="009B1723" w:rsidRPr="00B554EF">
        <w:rPr>
          <w:sz w:val="28"/>
          <w:szCs w:val="28"/>
        </w:rPr>
        <w:t>некоторые исторические документы.</w:t>
      </w:r>
    </w:p>
    <w:p w:rsidR="00A87D6C" w:rsidRPr="00B554EF" w:rsidRDefault="00A87D6C" w:rsidP="00B554EF">
      <w:pPr>
        <w:spacing w:line="360" w:lineRule="auto"/>
        <w:ind w:firstLine="709"/>
        <w:jc w:val="both"/>
        <w:rPr>
          <w:sz w:val="28"/>
          <w:szCs w:val="28"/>
        </w:rPr>
      </w:pPr>
    </w:p>
    <w:p w:rsidR="00F16074" w:rsidRPr="00B554EF" w:rsidRDefault="00A87D6C" w:rsidP="00B554EF">
      <w:pPr>
        <w:pStyle w:val="1"/>
        <w:spacing w:before="0" w:after="0"/>
        <w:ind w:firstLine="709"/>
        <w:jc w:val="both"/>
        <w:rPr>
          <w:rFonts w:cs="Times New Roman"/>
          <w:color w:val="auto"/>
          <w:sz w:val="28"/>
          <w:szCs w:val="28"/>
        </w:rPr>
      </w:pPr>
      <w:r w:rsidRPr="00B554EF">
        <w:rPr>
          <w:rFonts w:cs="Times New Roman"/>
          <w:color w:val="auto"/>
          <w:sz w:val="28"/>
          <w:szCs w:val="28"/>
        </w:rPr>
        <w:br w:type="page"/>
      </w:r>
      <w:r w:rsidR="00C643DA" w:rsidRPr="00B554EF">
        <w:rPr>
          <w:rFonts w:cs="Times New Roman"/>
          <w:color w:val="auto"/>
          <w:sz w:val="28"/>
          <w:szCs w:val="28"/>
        </w:rPr>
        <w:t>ПОСЛЕДСТВИЯ СМУТЫ</w:t>
      </w:r>
    </w:p>
    <w:p w:rsidR="009B37CE" w:rsidRPr="00B554EF" w:rsidRDefault="009B37CE" w:rsidP="00B554EF">
      <w:pPr>
        <w:spacing w:line="360" w:lineRule="auto"/>
        <w:ind w:firstLine="709"/>
        <w:jc w:val="both"/>
        <w:rPr>
          <w:sz w:val="28"/>
          <w:szCs w:val="28"/>
        </w:rPr>
      </w:pPr>
    </w:p>
    <w:p w:rsidR="00C643DA" w:rsidRPr="00B554EF" w:rsidRDefault="00A307B7" w:rsidP="00B554EF">
      <w:pPr>
        <w:pStyle w:val="af"/>
        <w:spacing w:line="360" w:lineRule="auto"/>
        <w:ind w:firstLine="709"/>
        <w:jc w:val="both"/>
        <w:rPr>
          <w:sz w:val="28"/>
          <w:szCs w:val="28"/>
        </w:rPr>
      </w:pPr>
      <w:bookmarkStart w:id="1" w:name="posledstvix_smuty"/>
      <w:bookmarkEnd w:id="1"/>
      <w:r w:rsidRPr="00B554EF">
        <w:rPr>
          <w:sz w:val="28"/>
          <w:szCs w:val="28"/>
        </w:rPr>
        <w:t>Воцарению первого представителя династии Романовых –</w:t>
      </w:r>
      <w:r w:rsidR="00B554EF">
        <w:rPr>
          <w:sz w:val="28"/>
          <w:szCs w:val="28"/>
        </w:rPr>
        <w:t xml:space="preserve"> </w:t>
      </w:r>
      <w:r w:rsidRPr="00B554EF">
        <w:rPr>
          <w:sz w:val="28"/>
          <w:szCs w:val="28"/>
        </w:rPr>
        <w:t>Михаил</w:t>
      </w:r>
      <w:r w:rsidR="00B167B0" w:rsidRPr="00B554EF">
        <w:rPr>
          <w:sz w:val="28"/>
          <w:szCs w:val="28"/>
        </w:rPr>
        <w:t>а Федоровича</w:t>
      </w:r>
      <w:r w:rsidRPr="00B554EF">
        <w:rPr>
          <w:sz w:val="28"/>
          <w:szCs w:val="28"/>
        </w:rPr>
        <w:t xml:space="preserve"> – предшествовали события Смутного времени, последствия которой ощущались во всех сферах жизни. </w:t>
      </w:r>
      <w:r w:rsidR="00C643DA" w:rsidRPr="00B554EF">
        <w:rPr>
          <w:sz w:val="28"/>
          <w:szCs w:val="28"/>
        </w:rPr>
        <w:t>Тянувшаяся полтора десятилетия Смута не могла не оставить глубокого следа в жизни Московского государства. В экономическом плане Смута была долговременным мощным откатом назад и деревни, и города. Запустение и разорение царили в стране. Средства для восстановления хозяйства извлекались из податного люда. Хозяйственные трудности усилили факторы крепостнического характера, что явно проявилось в статьях Соборного уложения 1649 года.</w:t>
      </w:r>
    </w:p>
    <w:p w:rsidR="00C643DA" w:rsidRPr="00B554EF" w:rsidRDefault="00C643DA" w:rsidP="00B554EF">
      <w:pPr>
        <w:pStyle w:val="af"/>
        <w:spacing w:line="360" w:lineRule="auto"/>
        <w:ind w:firstLine="709"/>
        <w:jc w:val="both"/>
        <w:rPr>
          <w:sz w:val="28"/>
          <w:szCs w:val="28"/>
        </w:rPr>
      </w:pPr>
      <w:r w:rsidRPr="00B554EF">
        <w:rPr>
          <w:sz w:val="28"/>
          <w:szCs w:val="28"/>
        </w:rPr>
        <w:t>Смута повлияла на положение и высших сословий. Было подорвано положение боярства. Одни боярские семьи были уничтожены, другие обеднели, третьи надолго потеряли свое могущество и политическое влияние. Зато окрепло дворянство и верхушка посада, которые стали играть значительную роль в государственных делах.</w:t>
      </w:r>
    </w:p>
    <w:p w:rsidR="00C643DA" w:rsidRPr="00B554EF" w:rsidRDefault="00C643DA" w:rsidP="00B554EF">
      <w:pPr>
        <w:pStyle w:val="af"/>
        <w:spacing w:line="360" w:lineRule="auto"/>
        <w:ind w:firstLine="709"/>
        <w:jc w:val="both"/>
        <w:rPr>
          <w:sz w:val="28"/>
          <w:szCs w:val="28"/>
        </w:rPr>
      </w:pPr>
      <w:r w:rsidRPr="00B554EF">
        <w:rPr>
          <w:sz w:val="28"/>
          <w:szCs w:val="28"/>
        </w:rPr>
        <w:t>Смутное время оставило в наследство множество нерешенных внешнеполитических проблем. В руках шведов оставались северо-западные русские земли с Новгородом; на западных, смоленских землях хозяйничали поляки. Международный авторитет разоренной всеми невзгодами страны был ничтожен.</w:t>
      </w:r>
      <w:r w:rsidR="00A307B7" w:rsidRPr="00B554EF">
        <w:rPr>
          <w:rStyle w:val="a7"/>
          <w:sz w:val="28"/>
          <w:szCs w:val="28"/>
        </w:rPr>
        <w:footnoteReference w:id="1"/>
      </w:r>
    </w:p>
    <w:p w:rsidR="00C643DA" w:rsidRPr="00B554EF" w:rsidRDefault="00C643DA" w:rsidP="00B554EF">
      <w:pPr>
        <w:pStyle w:val="af"/>
        <w:spacing w:line="360" w:lineRule="auto"/>
        <w:ind w:firstLine="709"/>
        <w:jc w:val="both"/>
        <w:rPr>
          <w:sz w:val="28"/>
          <w:szCs w:val="28"/>
        </w:rPr>
      </w:pPr>
      <w:r w:rsidRPr="00B554EF">
        <w:rPr>
          <w:sz w:val="28"/>
          <w:szCs w:val="28"/>
        </w:rPr>
        <w:t>Бурные годы Смуты, бывшие тяжелым испытанием, потрясением для людей, изменили их привычный взгляд на многие вещи и в первую очередь на государство и государя. До этого времени в представлениях людей понятие «государь» и «государство» были неотделимы. По отношению к государю все подданные считались холопами, слугами, жившими на территории его наследственной собственности, его «вотчины». Сменяемость царей во время Смутного времени, их избрание на престол волей народа, выраженной в решениях Земского собора, в съездах выборных от городов и всех земель, привели к осознанию того, что государство, народ могут быть «выше» государя. В.О. Ключевский отмечал в связи с этим: «Из бурь Смутного времени народ вышел гораздо впечатлительнее и раздражительнее, чем был прежде,… был уже далеко не прежним безропотным и послушным орудием в руках правительства».</w:t>
      </w:r>
    </w:p>
    <w:p w:rsidR="00C643DA" w:rsidRPr="00B554EF" w:rsidRDefault="00A307B7" w:rsidP="00B554EF">
      <w:pPr>
        <w:spacing w:line="360" w:lineRule="auto"/>
        <w:ind w:firstLine="709"/>
        <w:jc w:val="both"/>
        <w:rPr>
          <w:sz w:val="28"/>
          <w:szCs w:val="28"/>
        </w:rPr>
      </w:pPr>
      <w:r w:rsidRPr="00B554EF">
        <w:rPr>
          <w:sz w:val="28"/>
          <w:szCs w:val="28"/>
        </w:rPr>
        <w:t>Вот почему первые годы правления Михаила Федоровича были во многом определены событиями предшествующих лет. В следующей главе речь пойдет об истории возникновения рода Романовых и особенностях правления первых ее представителей.</w:t>
      </w:r>
    </w:p>
    <w:p w:rsidR="00C643DA" w:rsidRPr="00B554EF" w:rsidRDefault="00C643DA" w:rsidP="00B554EF">
      <w:pPr>
        <w:spacing w:line="360" w:lineRule="auto"/>
        <w:ind w:firstLine="709"/>
        <w:jc w:val="both"/>
        <w:rPr>
          <w:sz w:val="28"/>
          <w:szCs w:val="28"/>
        </w:rPr>
      </w:pPr>
    </w:p>
    <w:p w:rsidR="00F16074" w:rsidRPr="00B554EF" w:rsidRDefault="00F16074" w:rsidP="00B554EF">
      <w:pPr>
        <w:pStyle w:val="1"/>
        <w:spacing w:before="0" w:after="0"/>
        <w:ind w:firstLine="709"/>
        <w:jc w:val="both"/>
        <w:rPr>
          <w:rFonts w:cs="Times New Roman"/>
          <w:color w:val="auto"/>
          <w:sz w:val="28"/>
          <w:szCs w:val="28"/>
        </w:rPr>
      </w:pPr>
      <w:r w:rsidRPr="00B554EF">
        <w:rPr>
          <w:rFonts w:cs="Times New Roman"/>
          <w:color w:val="auto"/>
          <w:sz w:val="28"/>
          <w:szCs w:val="28"/>
        </w:rPr>
        <w:t>ПЕРВЫЕ РОМАНОВЫ</w:t>
      </w:r>
    </w:p>
    <w:p w:rsidR="00E11F79" w:rsidRPr="00B554EF" w:rsidRDefault="00E11F79" w:rsidP="00B554EF">
      <w:pPr>
        <w:spacing w:line="360" w:lineRule="auto"/>
        <w:ind w:firstLine="709"/>
        <w:jc w:val="both"/>
        <w:rPr>
          <w:sz w:val="28"/>
          <w:szCs w:val="28"/>
        </w:rPr>
      </w:pPr>
    </w:p>
    <w:p w:rsidR="00C026D6" w:rsidRPr="00B554EF" w:rsidRDefault="008D1AF7" w:rsidP="00B554EF">
      <w:pPr>
        <w:spacing w:line="360" w:lineRule="auto"/>
        <w:ind w:firstLine="709"/>
        <w:jc w:val="both"/>
        <w:rPr>
          <w:sz w:val="28"/>
          <w:szCs w:val="28"/>
        </w:rPr>
      </w:pPr>
      <w:r w:rsidRPr="00B554EF">
        <w:rPr>
          <w:sz w:val="28"/>
          <w:szCs w:val="28"/>
        </w:rPr>
        <w:t>В</w:t>
      </w:r>
      <w:r w:rsidR="00C026D6" w:rsidRPr="00B554EF">
        <w:rPr>
          <w:sz w:val="28"/>
          <w:szCs w:val="28"/>
        </w:rPr>
        <w:t xml:space="preserve"> 1613 году состоялся самый представительный и многочисленный из всех, какие только собирались в XVI–XVII вв., Земский собор. </w:t>
      </w:r>
      <w:r w:rsidRPr="00B554EF">
        <w:rPr>
          <w:sz w:val="28"/>
          <w:szCs w:val="28"/>
        </w:rPr>
        <w:t>В нем участвовали выборные от дворянства, посада, белого духовенства и, возможно, черносошного крестьянства. Главным был вопрос об избрании государя.</w:t>
      </w:r>
    </w:p>
    <w:p w:rsidR="00C026D6" w:rsidRPr="00B554EF" w:rsidRDefault="008D1AF7" w:rsidP="00B554EF">
      <w:pPr>
        <w:spacing w:line="360" w:lineRule="auto"/>
        <w:ind w:firstLine="709"/>
        <w:jc w:val="both"/>
        <w:rPr>
          <w:sz w:val="28"/>
          <w:szCs w:val="28"/>
        </w:rPr>
      </w:pPr>
      <w:r w:rsidRPr="00B554EF">
        <w:rPr>
          <w:sz w:val="28"/>
          <w:szCs w:val="28"/>
        </w:rPr>
        <w:t>В результате острых споров наиболее приемлемой оказалась кандидатура 16-летнего Михаила Федоровича Романова. Он стал реальным претендентом на престол не потому, что был лучше, а потому, что устроил в конечном счете всех. В отличие от других претендентов, М. Романов был относительно нейтрален: не успев ничем проявить себя, он позволял связывать с собой все чаяния и мечты о преодолении смуты. Подобно тому</w:t>
      </w:r>
      <w:r w:rsidR="00C026D6" w:rsidRPr="00B554EF">
        <w:rPr>
          <w:sz w:val="28"/>
          <w:szCs w:val="28"/>
        </w:rPr>
        <w:t>,</w:t>
      </w:r>
      <w:r w:rsidRPr="00B554EF">
        <w:rPr>
          <w:sz w:val="28"/>
          <w:szCs w:val="28"/>
        </w:rPr>
        <w:t xml:space="preserve"> как некогда имя царя Дмитрия воплощало в себе целую легенду, так и Романов был олицетворением программы возвращения к «старине и покою», примирению и компромиссу всех общественных сил на базе крепостничества и самодержавия. Своей родственной связью с прежней династией Михаил Федорович более всего воплощал идею возврата к старине. </w:t>
      </w:r>
      <w:r w:rsidR="002D7E4E" w:rsidRPr="00B554EF">
        <w:rPr>
          <w:rStyle w:val="a7"/>
          <w:sz w:val="28"/>
          <w:szCs w:val="28"/>
        </w:rPr>
        <w:footnoteReference w:id="2"/>
      </w:r>
    </w:p>
    <w:p w:rsidR="006352B4" w:rsidRPr="00B554EF" w:rsidRDefault="008D1AF7" w:rsidP="00B554EF">
      <w:pPr>
        <w:spacing w:line="360" w:lineRule="auto"/>
        <w:ind w:firstLine="709"/>
        <w:jc w:val="both"/>
        <w:rPr>
          <w:sz w:val="28"/>
          <w:szCs w:val="28"/>
        </w:rPr>
      </w:pPr>
      <w:r w:rsidRPr="00B554EF">
        <w:rPr>
          <w:sz w:val="28"/>
          <w:szCs w:val="28"/>
        </w:rPr>
        <w:t xml:space="preserve">История рода Романовых также способствовала выбору. Для аристократии </w:t>
      </w:r>
      <w:r w:rsidR="00C026D6" w:rsidRPr="00B554EF">
        <w:rPr>
          <w:sz w:val="28"/>
          <w:szCs w:val="28"/>
        </w:rPr>
        <w:t xml:space="preserve">они были свои – </w:t>
      </w:r>
      <w:r w:rsidRPr="00B554EF">
        <w:rPr>
          <w:sz w:val="28"/>
          <w:szCs w:val="28"/>
        </w:rPr>
        <w:t xml:space="preserve">почтенный старомосковский боярский род. </w:t>
      </w:r>
      <w:r w:rsidR="00C026D6" w:rsidRPr="00B554EF">
        <w:rPr>
          <w:sz w:val="28"/>
          <w:szCs w:val="28"/>
        </w:rPr>
        <w:t>Начало роду Романовых положил Андрей Иванович Кобыла, который был приближённым московского великого князя Симеона Гордого и имел 5 сыновей. Потомки его до начала ХVI в. именовались Кошкиными, до конца ХVI в.</w:t>
      </w:r>
      <w:r w:rsidR="006352B4" w:rsidRPr="00B554EF">
        <w:rPr>
          <w:sz w:val="28"/>
          <w:szCs w:val="28"/>
        </w:rPr>
        <w:t xml:space="preserve"> – </w:t>
      </w:r>
      <w:r w:rsidR="00C026D6" w:rsidRPr="00B554EF">
        <w:rPr>
          <w:sz w:val="28"/>
          <w:szCs w:val="28"/>
        </w:rPr>
        <w:t>Захарьиными. Затем Захарьины разде</w:t>
      </w:r>
      <w:r w:rsidR="006352B4" w:rsidRPr="00B554EF">
        <w:rPr>
          <w:sz w:val="28"/>
          <w:szCs w:val="28"/>
        </w:rPr>
        <w:t>лились на две ветви: Захарьиных-Яковлевых и Захарьиных-</w:t>
      </w:r>
      <w:r w:rsidR="00C026D6" w:rsidRPr="00B554EF">
        <w:rPr>
          <w:sz w:val="28"/>
          <w:szCs w:val="28"/>
        </w:rPr>
        <w:t>Юрьевых. От последних произошли Романовы. Романовы находились в тесном родстве с Рюриковичами. Никита Романович был братом первой жены Ивана Грозного Анастасии Романовны. Сын Анастасии Фёдор был последним русским царём из династии Рюриковичей.</w:t>
      </w:r>
      <w:r w:rsidR="006352B4" w:rsidRPr="00B554EF">
        <w:rPr>
          <w:sz w:val="28"/>
          <w:szCs w:val="28"/>
        </w:rPr>
        <w:t xml:space="preserve"> При Борисе Годунове род Романовых был обвинён в колдовстве. Четыре сына Никиты Романовича были подвергнуты опале. Один из сыновей - Фёдор Никитич - был насильно пострижен в монахи под именем Филарет. </w:t>
      </w:r>
      <w:r w:rsidR="00CF01A3" w:rsidRPr="00B554EF">
        <w:rPr>
          <w:rStyle w:val="a7"/>
          <w:sz w:val="28"/>
          <w:szCs w:val="28"/>
        </w:rPr>
        <w:footnoteReference w:id="3"/>
      </w:r>
    </w:p>
    <w:p w:rsidR="00465E3A" w:rsidRPr="00B554EF" w:rsidRDefault="008D1AF7" w:rsidP="00B554EF">
      <w:pPr>
        <w:spacing w:line="360" w:lineRule="auto"/>
        <w:ind w:firstLine="709"/>
        <w:jc w:val="both"/>
        <w:rPr>
          <w:sz w:val="28"/>
          <w:szCs w:val="28"/>
        </w:rPr>
      </w:pPr>
      <w:r w:rsidRPr="00B554EF">
        <w:rPr>
          <w:sz w:val="28"/>
          <w:szCs w:val="28"/>
        </w:rPr>
        <w:t xml:space="preserve">Решающим </w:t>
      </w:r>
      <w:r w:rsidR="006352B4" w:rsidRPr="00B554EF">
        <w:rPr>
          <w:sz w:val="28"/>
          <w:szCs w:val="28"/>
        </w:rPr>
        <w:t xml:space="preserve">при избрании нового государя </w:t>
      </w:r>
      <w:r w:rsidRPr="00B554EF">
        <w:rPr>
          <w:sz w:val="28"/>
          <w:szCs w:val="28"/>
        </w:rPr>
        <w:t xml:space="preserve">оказалось давление вольного казачества, которое преобладало на момент избрания в Москве и которое, по сути, заставило аристократию и духовенство поспешить с выбором. </w:t>
      </w:r>
      <w:r w:rsidR="006352B4" w:rsidRPr="00B554EF">
        <w:rPr>
          <w:sz w:val="28"/>
          <w:szCs w:val="28"/>
        </w:rPr>
        <w:t xml:space="preserve">Романовы пользовались популярностью среди вольного казачества благодаря тушинскому патриаршеству Филарета. Итак, его сын Михаил был избран царём, и последствия Смутного времени пришлось преодолевать </w:t>
      </w:r>
      <w:r w:rsidR="006352B4" w:rsidRPr="00B554EF">
        <w:rPr>
          <w:iCs/>
          <w:sz w:val="28"/>
          <w:szCs w:val="28"/>
        </w:rPr>
        <w:t>первым Романовым</w:t>
      </w:r>
      <w:r w:rsidR="006352B4" w:rsidRPr="00B554EF">
        <w:rPr>
          <w:sz w:val="28"/>
          <w:szCs w:val="28"/>
        </w:rPr>
        <w:t>.</w:t>
      </w:r>
      <w:r w:rsidR="0088088F" w:rsidRPr="00B554EF">
        <w:rPr>
          <w:sz w:val="28"/>
          <w:szCs w:val="28"/>
        </w:rPr>
        <w:t xml:space="preserve"> </w:t>
      </w:r>
      <w:r w:rsidR="00053732" w:rsidRPr="00B554EF">
        <w:rPr>
          <w:sz w:val="28"/>
          <w:szCs w:val="28"/>
        </w:rPr>
        <w:t xml:space="preserve">К первым Романовым относят </w:t>
      </w:r>
      <w:r w:rsidR="00053732" w:rsidRPr="003E6F41">
        <w:rPr>
          <w:sz w:val="28"/>
          <w:szCs w:val="28"/>
        </w:rPr>
        <w:t>Михаила Фёдоровича (1613 - 1645 гг.)</w:t>
      </w:r>
      <w:r w:rsidR="00812300" w:rsidRPr="00B554EF">
        <w:rPr>
          <w:sz w:val="28"/>
          <w:szCs w:val="28"/>
        </w:rPr>
        <w:t xml:space="preserve">, </w:t>
      </w:r>
      <w:r w:rsidR="00053732" w:rsidRPr="00B554EF">
        <w:rPr>
          <w:sz w:val="28"/>
          <w:szCs w:val="28"/>
        </w:rPr>
        <w:t xml:space="preserve">его сына </w:t>
      </w:r>
      <w:hyperlink r:id="rId7" w:history="1">
        <w:r w:rsidR="00053732" w:rsidRPr="00B554EF">
          <w:rPr>
            <w:rStyle w:val="a5"/>
            <w:color w:val="auto"/>
            <w:sz w:val="28"/>
            <w:szCs w:val="28"/>
            <w:u w:val="none"/>
          </w:rPr>
          <w:t>Алексея Михайловича (1645 - 1676 гг.)</w:t>
        </w:r>
      </w:hyperlink>
      <w:r w:rsidR="00812300" w:rsidRPr="00B554EF">
        <w:rPr>
          <w:sz w:val="28"/>
          <w:szCs w:val="28"/>
        </w:rPr>
        <w:t xml:space="preserve"> и Петра I (1682 – 1725 гг.).</w:t>
      </w:r>
    </w:p>
    <w:p w:rsidR="00053732" w:rsidRPr="00B554EF" w:rsidRDefault="00053732" w:rsidP="00B554EF">
      <w:pPr>
        <w:spacing w:line="360" w:lineRule="auto"/>
        <w:ind w:firstLine="709"/>
        <w:jc w:val="both"/>
        <w:rPr>
          <w:sz w:val="28"/>
          <w:szCs w:val="28"/>
        </w:rPr>
      </w:pPr>
      <w:r w:rsidRPr="00B554EF">
        <w:rPr>
          <w:sz w:val="28"/>
          <w:szCs w:val="28"/>
        </w:rPr>
        <w:t>Михаилу Фёдоровичу досталась совершенно разорённая страна. В Новгороде сидели шведы. Поляки заняли 20 русских г</w:t>
      </w:r>
      <w:r w:rsidR="00812300" w:rsidRPr="00B554EF">
        <w:rPr>
          <w:sz w:val="28"/>
          <w:szCs w:val="28"/>
        </w:rPr>
        <w:t>о</w:t>
      </w:r>
      <w:r w:rsidRPr="00B554EF">
        <w:rPr>
          <w:sz w:val="28"/>
          <w:szCs w:val="28"/>
        </w:rPr>
        <w:t xml:space="preserve">родов. Татары без перерыва грабили южные русские земли. По стране бродили толпы нищих, шайки разбойников. </w:t>
      </w:r>
      <w:r w:rsidR="00812300" w:rsidRPr="00B554EF">
        <w:rPr>
          <w:sz w:val="28"/>
          <w:szCs w:val="28"/>
        </w:rPr>
        <w:t>Ц</w:t>
      </w:r>
      <w:r w:rsidRPr="00B554EF">
        <w:rPr>
          <w:sz w:val="28"/>
          <w:szCs w:val="28"/>
        </w:rPr>
        <w:t>арск</w:t>
      </w:r>
      <w:r w:rsidR="00812300" w:rsidRPr="00B554EF">
        <w:rPr>
          <w:sz w:val="28"/>
          <w:szCs w:val="28"/>
        </w:rPr>
        <w:t xml:space="preserve">ая </w:t>
      </w:r>
      <w:r w:rsidRPr="00B554EF">
        <w:rPr>
          <w:sz w:val="28"/>
          <w:szCs w:val="28"/>
        </w:rPr>
        <w:t>казн</w:t>
      </w:r>
      <w:r w:rsidR="00812300" w:rsidRPr="00B554EF">
        <w:rPr>
          <w:sz w:val="28"/>
          <w:szCs w:val="28"/>
        </w:rPr>
        <w:t>а</w:t>
      </w:r>
      <w:r w:rsidRPr="00B554EF">
        <w:rPr>
          <w:sz w:val="28"/>
          <w:szCs w:val="28"/>
        </w:rPr>
        <w:t xml:space="preserve"> </w:t>
      </w:r>
      <w:r w:rsidR="00812300" w:rsidRPr="00B554EF">
        <w:rPr>
          <w:sz w:val="28"/>
          <w:szCs w:val="28"/>
        </w:rPr>
        <w:t>пустовала</w:t>
      </w:r>
      <w:r w:rsidRPr="00B554EF">
        <w:rPr>
          <w:sz w:val="28"/>
          <w:szCs w:val="28"/>
        </w:rPr>
        <w:t xml:space="preserve">. Поляки не признавали выборы Земского собора </w:t>
      </w:r>
      <w:smartTag w:uri="urn:schemas-microsoft-com:office:smarttags" w:element="metricconverter">
        <w:smartTagPr>
          <w:attr w:name="ProductID" w:val="1613 г"/>
        </w:smartTagPr>
        <w:r w:rsidRPr="00B554EF">
          <w:rPr>
            <w:sz w:val="28"/>
            <w:szCs w:val="28"/>
          </w:rPr>
          <w:t>1613 г</w:t>
        </w:r>
      </w:smartTag>
      <w:r w:rsidRPr="00B554EF">
        <w:rPr>
          <w:sz w:val="28"/>
          <w:szCs w:val="28"/>
        </w:rPr>
        <w:t xml:space="preserve">. действительными. В </w:t>
      </w:r>
      <w:smartTag w:uri="urn:schemas-microsoft-com:office:smarttags" w:element="metricconverter">
        <w:smartTagPr>
          <w:attr w:name="ProductID" w:val="1617 г"/>
        </w:smartTagPr>
        <w:r w:rsidRPr="00B554EF">
          <w:rPr>
            <w:sz w:val="28"/>
            <w:szCs w:val="28"/>
          </w:rPr>
          <w:t>1617 г</w:t>
        </w:r>
      </w:smartTag>
      <w:r w:rsidRPr="00B554EF">
        <w:rPr>
          <w:sz w:val="28"/>
          <w:szCs w:val="28"/>
        </w:rPr>
        <w:t>. польский королевич Владислав организовал поход на Москву, стал у стен Кремля и требовал, чтобы русские его выбрали свои царём.</w:t>
      </w:r>
    </w:p>
    <w:p w:rsidR="00053732" w:rsidRPr="00B554EF" w:rsidRDefault="00053732" w:rsidP="00B554EF">
      <w:pPr>
        <w:spacing w:line="360" w:lineRule="auto"/>
        <w:ind w:firstLine="709"/>
        <w:jc w:val="both"/>
        <w:rPr>
          <w:sz w:val="28"/>
          <w:szCs w:val="28"/>
        </w:rPr>
      </w:pPr>
      <w:r w:rsidRPr="00B554EF">
        <w:rPr>
          <w:sz w:val="28"/>
          <w:szCs w:val="28"/>
        </w:rPr>
        <w:t>Положение Михаила на престоле было отчаянным.</w:t>
      </w:r>
      <w:r w:rsidR="00812300" w:rsidRPr="00B554EF">
        <w:rPr>
          <w:sz w:val="28"/>
          <w:szCs w:val="28"/>
        </w:rPr>
        <w:t xml:space="preserve"> </w:t>
      </w:r>
      <w:r w:rsidRPr="00B554EF">
        <w:rPr>
          <w:sz w:val="28"/>
          <w:szCs w:val="28"/>
        </w:rPr>
        <w:t xml:space="preserve">Но общество, уставшее от бедствий Смутного времени, сплотилось вокруг своего юного царя и оказывало ему всяческую помощь. Поначалу большую роль в управлении страной играли мать царя и её родственники, Боярская дума. Первые 10 лет правления Земские соборы заседали беспрерывно. В </w:t>
      </w:r>
      <w:smartTag w:uri="urn:schemas-microsoft-com:office:smarttags" w:element="metricconverter">
        <w:smartTagPr>
          <w:attr w:name="ProductID" w:val="1619 г"/>
        </w:smartTagPr>
        <w:r w:rsidRPr="00B554EF">
          <w:rPr>
            <w:sz w:val="28"/>
            <w:szCs w:val="28"/>
          </w:rPr>
          <w:t>1619 г</w:t>
        </w:r>
      </w:smartTag>
      <w:r w:rsidRPr="00B554EF">
        <w:rPr>
          <w:sz w:val="28"/>
          <w:szCs w:val="28"/>
        </w:rPr>
        <w:t xml:space="preserve">. из польского плена возвратился отец царя. В Москве он был провозглашён патриархом. Исходя из интересов государства, Филарет удалил от престола жену и всех её родственников. Умный, властный, опытный, он вместе с сыном уверенно стал править страной вплоть до своей смерти в </w:t>
      </w:r>
      <w:smartTag w:uri="urn:schemas-microsoft-com:office:smarttags" w:element="metricconverter">
        <w:smartTagPr>
          <w:attr w:name="ProductID" w:val="1633 г"/>
        </w:smartTagPr>
        <w:r w:rsidRPr="00B554EF">
          <w:rPr>
            <w:sz w:val="28"/>
            <w:szCs w:val="28"/>
          </w:rPr>
          <w:t>1633 г</w:t>
        </w:r>
      </w:smartTag>
      <w:r w:rsidRPr="00B554EF">
        <w:rPr>
          <w:sz w:val="28"/>
          <w:szCs w:val="28"/>
        </w:rPr>
        <w:t>. После Михаил сам довольно успешно стравлялся с делами государственного правления.</w:t>
      </w:r>
    </w:p>
    <w:p w:rsidR="00053732" w:rsidRPr="00B554EF" w:rsidRDefault="00053732" w:rsidP="00B554EF">
      <w:pPr>
        <w:spacing w:line="360" w:lineRule="auto"/>
        <w:ind w:firstLine="709"/>
        <w:jc w:val="both"/>
        <w:rPr>
          <w:sz w:val="28"/>
          <w:szCs w:val="28"/>
        </w:rPr>
      </w:pPr>
      <w:r w:rsidRPr="00B554EF">
        <w:rPr>
          <w:sz w:val="28"/>
          <w:szCs w:val="28"/>
        </w:rPr>
        <w:t xml:space="preserve">Не долго жил и его сын и преемник царь Алексей Михайлович (родился 19 марта </w:t>
      </w:r>
      <w:smartTag w:uri="urn:schemas-microsoft-com:office:smarttags" w:element="metricconverter">
        <w:smartTagPr>
          <w:attr w:name="ProductID" w:val="1629 г"/>
        </w:smartTagPr>
        <w:r w:rsidRPr="00B554EF">
          <w:rPr>
            <w:sz w:val="28"/>
            <w:szCs w:val="28"/>
          </w:rPr>
          <w:t>1629 г</w:t>
        </w:r>
      </w:smartTag>
      <w:r w:rsidRPr="00B554EF">
        <w:rPr>
          <w:sz w:val="28"/>
          <w:szCs w:val="28"/>
        </w:rPr>
        <w:t xml:space="preserve">., умер 29 января </w:t>
      </w:r>
      <w:smartTag w:uri="urn:schemas-microsoft-com:office:smarttags" w:element="metricconverter">
        <w:smartTagPr>
          <w:attr w:name="ProductID" w:val="1676 г"/>
        </w:smartTagPr>
        <w:r w:rsidRPr="00B554EF">
          <w:rPr>
            <w:sz w:val="28"/>
            <w:szCs w:val="28"/>
          </w:rPr>
          <w:t>1676 г</w:t>
        </w:r>
      </w:smartTag>
      <w:r w:rsidRPr="00B554EF">
        <w:rPr>
          <w:sz w:val="28"/>
          <w:szCs w:val="28"/>
        </w:rPr>
        <w:t>.). Получив трон по праву наследования, он исповедовал веру в богоизбранность царя, его власти. Отличаясь, как и отец, мягкостью, кротостью характера, он мог проявлять и вспыльчивость, гневливость. Современники рисуют его внешность: полнота, даже тучность фигуры, низкий лоб и белое лицо, пухлые и румяные щеки, русые волосы и красивая бород</w:t>
      </w:r>
      <w:r w:rsidR="00812300" w:rsidRPr="00B554EF">
        <w:rPr>
          <w:sz w:val="28"/>
          <w:szCs w:val="28"/>
        </w:rPr>
        <w:t>а; наконец, мягкий взгляд. Его «</w:t>
      </w:r>
      <w:r w:rsidRPr="00B554EF">
        <w:rPr>
          <w:sz w:val="28"/>
          <w:szCs w:val="28"/>
        </w:rPr>
        <w:t>гораздо тихий</w:t>
      </w:r>
      <w:r w:rsidR="00812300" w:rsidRPr="00B554EF">
        <w:rPr>
          <w:sz w:val="28"/>
          <w:szCs w:val="28"/>
        </w:rPr>
        <w:t>»</w:t>
      </w:r>
      <w:r w:rsidRPr="00B554EF">
        <w:rPr>
          <w:sz w:val="28"/>
          <w:szCs w:val="28"/>
        </w:rPr>
        <w:t xml:space="preserve"> нрав, благочестие и богобоязненность, любовь к церковному пению и соколиной охоте сочетались со склонностью к нововведениям, знаниям.</w:t>
      </w:r>
      <w:r w:rsidR="002D7E4E" w:rsidRPr="00B554EF">
        <w:rPr>
          <w:sz w:val="28"/>
          <w:szCs w:val="28"/>
        </w:rPr>
        <w:t xml:space="preserve"> </w:t>
      </w:r>
      <w:r w:rsidRPr="00B554EF">
        <w:rPr>
          <w:sz w:val="28"/>
          <w:szCs w:val="28"/>
        </w:rPr>
        <w:t>В первые годы его правления большую роль в г</w:t>
      </w:r>
      <w:r w:rsidR="00812300" w:rsidRPr="00B554EF">
        <w:rPr>
          <w:sz w:val="28"/>
          <w:szCs w:val="28"/>
        </w:rPr>
        <w:t>осударственных делах играл его «дядька»</w:t>
      </w:r>
      <w:r w:rsidRPr="00B554EF">
        <w:rPr>
          <w:sz w:val="28"/>
          <w:szCs w:val="28"/>
        </w:rPr>
        <w:t xml:space="preserve"> (воспитатель) боярин Б. И.Морозов, ставший свояком царя (они были женаты на родных сестрах), и родственники по первой жене — Милославские.</w:t>
      </w:r>
      <w:r w:rsidR="002541C2" w:rsidRPr="00B554EF">
        <w:rPr>
          <w:rStyle w:val="a7"/>
          <w:sz w:val="28"/>
          <w:szCs w:val="28"/>
        </w:rPr>
        <w:footnoteReference w:id="4"/>
      </w:r>
    </w:p>
    <w:p w:rsidR="00053732" w:rsidRPr="00B554EF" w:rsidRDefault="00053732" w:rsidP="00B554EF">
      <w:pPr>
        <w:spacing w:line="360" w:lineRule="auto"/>
        <w:ind w:firstLine="709"/>
        <w:jc w:val="both"/>
        <w:rPr>
          <w:sz w:val="28"/>
          <w:szCs w:val="28"/>
        </w:rPr>
      </w:pPr>
      <w:r w:rsidRPr="00B554EF">
        <w:rPr>
          <w:sz w:val="28"/>
          <w:szCs w:val="28"/>
        </w:rPr>
        <w:t>Алексей М</w:t>
      </w:r>
      <w:r w:rsidR="002D7E4E" w:rsidRPr="00B554EF">
        <w:rPr>
          <w:sz w:val="28"/>
          <w:szCs w:val="28"/>
        </w:rPr>
        <w:t>ихайлович пережил бурную эпоху «</w:t>
      </w:r>
      <w:r w:rsidRPr="00B554EF">
        <w:rPr>
          <w:sz w:val="28"/>
          <w:szCs w:val="28"/>
        </w:rPr>
        <w:t>бунтов</w:t>
      </w:r>
      <w:r w:rsidR="002D7E4E" w:rsidRPr="00B554EF">
        <w:rPr>
          <w:sz w:val="28"/>
          <w:szCs w:val="28"/>
        </w:rPr>
        <w:t>»</w:t>
      </w:r>
      <w:r w:rsidRPr="00B554EF">
        <w:rPr>
          <w:sz w:val="28"/>
          <w:szCs w:val="28"/>
        </w:rPr>
        <w:t xml:space="preserve"> и войн, сближение и разлад с патриархом Никоном. При нем расширяются владения России и на востоке, в Сибири, и на западе. Проводится активная дипломатическая деятельность.</w:t>
      </w:r>
      <w:r w:rsidR="002D7E4E" w:rsidRPr="00B554EF">
        <w:rPr>
          <w:sz w:val="28"/>
          <w:szCs w:val="28"/>
        </w:rPr>
        <w:t xml:space="preserve"> </w:t>
      </w:r>
      <w:r w:rsidRPr="00B554EF">
        <w:rPr>
          <w:sz w:val="28"/>
          <w:szCs w:val="28"/>
        </w:rPr>
        <w:t>Немало было сделано и в области внутренней политики. Проводился курс на централизацию управления, укрепление самодержавия. Отсталость страны диктовала приглашение иностранных специалистов по мануфактурному производству, военному делу, первые опыты, попытки преобразований (заведение школ, полки нового строя и др.).</w:t>
      </w:r>
    </w:p>
    <w:p w:rsidR="00053732" w:rsidRPr="00B554EF" w:rsidRDefault="00053732" w:rsidP="00B554EF">
      <w:pPr>
        <w:spacing w:line="360" w:lineRule="auto"/>
        <w:ind w:firstLine="709"/>
        <w:jc w:val="both"/>
        <w:rPr>
          <w:bCs/>
          <w:sz w:val="28"/>
          <w:szCs w:val="28"/>
        </w:rPr>
      </w:pPr>
      <w:r w:rsidRPr="00B554EF">
        <w:rPr>
          <w:bCs/>
          <w:sz w:val="28"/>
          <w:szCs w:val="28"/>
        </w:rPr>
        <w:t>В своих дворцовых владениях царь был рачительным хозяином, строго следил за тем, чтобы его крепостные крестьяне исправно исполняли свои обязанности, вносили всякие платежи. От первой жены М. И. Милославской Алексей Михайлович имел 13 детей; от второй — Н. К. Нарышкиной — троих детей. Многие из них рано умирали. Трое его сыновей стали царями (Федор, Иван и Петр), дочь Софья — регентшей при малолетних царях-братьях (Иване и Петре).</w:t>
      </w:r>
    </w:p>
    <w:p w:rsidR="00757EDC" w:rsidRPr="00B554EF" w:rsidRDefault="002C1164" w:rsidP="00B554EF">
      <w:pPr>
        <w:spacing w:line="360" w:lineRule="auto"/>
        <w:ind w:firstLine="709"/>
        <w:jc w:val="both"/>
        <w:rPr>
          <w:sz w:val="28"/>
          <w:szCs w:val="28"/>
        </w:rPr>
      </w:pPr>
      <w:r w:rsidRPr="00B554EF">
        <w:rPr>
          <w:sz w:val="28"/>
          <w:szCs w:val="28"/>
        </w:rPr>
        <w:t xml:space="preserve">Следующий рассматриваемый мною правитель – Петр </w:t>
      </w:r>
      <w:r w:rsidR="00757EDC" w:rsidRPr="00B554EF">
        <w:rPr>
          <w:rStyle w:val="a6"/>
          <w:b w:val="0"/>
          <w:sz w:val="28"/>
          <w:szCs w:val="28"/>
        </w:rPr>
        <w:t>I</w:t>
      </w:r>
      <w:r w:rsidR="00757EDC" w:rsidRPr="00B554EF">
        <w:rPr>
          <w:sz w:val="28"/>
          <w:szCs w:val="28"/>
        </w:rPr>
        <w:t xml:space="preserve"> </w:t>
      </w:r>
      <w:r w:rsidRPr="00B554EF">
        <w:rPr>
          <w:sz w:val="28"/>
          <w:szCs w:val="28"/>
        </w:rPr>
        <w:t>Великий,</w:t>
      </w:r>
      <w:r w:rsidR="00757EDC" w:rsidRPr="00B554EF">
        <w:rPr>
          <w:sz w:val="28"/>
          <w:szCs w:val="28"/>
        </w:rPr>
        <w:t xml:space="preserve"> российский царь с 1682 (правил с 1689), первый российский император (с 1721), младший сын Алексея Михайловича от второго брака с Н. К. Нарышкиной.</w:t>
      </w:r>
    </w:p>
    <w:p w:rsidR="00E11F79" w:rsidRPr="00B554EF" w:rsidRDefault="00757EDC" w:rsidP="00B554EF">
      <w:pPr>
        <w:spacing w:line="360" w:lineRule="auto"/>
        <w:ind w:firstLine="709"/>
        <w:jc w:val="both"/>
        <w:rPr>
          <w:sz w:val="28"/>
          <w:szCs w:val="28"/>
        </w:rPr>
      </w:pPr>
      <w:r w:rsidRPr="00B554EF">
        <w:rPr>
          <w:sz w:val="28"/>
          <w:szCs w:val="28"/>
        </w:rPr>
        <w:t xml:space="preserve">Кратко характеризуя деятельность Петра </w:t>
      </w:r>
      <w:r w:rsidRPr="00B554EF">
        <w:rPr>
          <w:rStyle w:val="a6"/>
          <w:b w:val="0"/>
          <w:sz w:val="28"/>
          <w:szCs w:val="28"/>
        </w:rPr>
        <w:t>I</w:t>
      </w:r>
      <w:r w:rsidRPr="00B554EF">
        <w:rPr>
          <w:sz w:val="28"/>
          <w:szCs w:val="28"/>
        </w:rPr>
        <w:t>, необходимо обр</w:t>
      </w:r>
      <w:r w:rsidR="00E11F79" w:rsidRPr="00B554EF">
        <w:rPr>
          <w:sz w:val="28"/>
          <w:szCs w:val="28"/>
        </w:rPr>
        <w:t>атить внимание</w:t>
      </w:r>
      <w:r w:rsidRPr="00B554EF">
        <w:rPr>
          <w:sz w:val="28"/>
          <w:szCs w:val="28"/>
        </w:rPr>
        <w:t xml:space="preserve"> на следующие</w:t>
      </w:r>
      <w:r w:rsidR="00E11F79" w:rsidRPr="00B554EF">
        <w:rPr>
          <w:sz w:val="28"/>
          <w:szCs w:val="28"/>
        </w:rPr>
        <w:t xml:space="preserve"> заслуги данного правителя. О</w:t>
      </w:r>
      <w:r w:rsidRPr="00B554EF">
        <w:rPr>
          <w:sz w:val="28"/>
          <w:szCs w:val="28"/>
        </w:rPr>
        <w:t>н провел реформы государственного управления (созданы Сенат, коллегии, органы высшего государственного контроля и политического сыска; церковь подчинена государству; проведено деление страны на губернии, построена н</w:t>
      </w:r>
      <w:r w:rsidR="00E11F79" w:rsidRPr="00B554EF">
        <w:rPr>
          <w:sz w:val="28"/>
          <w:szCs w:val="28"/>
        </w:rPr>
        <w:t>овая столица - Санкт-Петербург).</w:t>
      </w:r>
      <w:r w:rsidRPr="00B554EF">
        <w:rPr>
          <w:sz w:val="28"/>
          <w:szCs w:val="28"/>
        </w:rPr>
        <w:t xml:space="preserve"> </w:t>
      </w:r>
      <w:r w:rsidR="00E11F79" w:rsidRPr="00B554EF">
        <w:rPr>
          <w:sz w:val="28"/>
          <w:szCs w:val="28"/>
        </w:rPr>
        <w:t xml:space="preserve">Петр </w:t>
      </w:r>
      <w:r w:rsidR="00E11F79" w:rsidRPr="00B554EF">
        <w:rPr>
          <w:rStyle w:val="a6"/>
          <w:b w:val="0"/>
          <w:sz w:val="28"/>
          <w:szCs w:val="28"/>
        </w:rPr>
        <w:t>I</w:t>
      </w:r>
      <w:r w:rsidR="00E11F79" w:rsidRPr="00B554EF">
        <w:rPr>
          <w:sz w:val="28"/>
          <w:szCs w:val="28"/>
        </w:rPr>
        <w:t xml:space="preserve"> и</w:t>
      </w:r>
      <w:r w:rsidRPr="00B554EF">
        <w:rPr>
          <w:sz w:val="28"/>
          <w:szCs w:val="28"/>
        </w:rPr>
        <w:t>спользовал опыт западноевропейских стран в развитии про</w:t>
      </w:r>
      <w:r w:rsidR="00E11F79" w:rsidRPr="00B554EF">
        <w:rPr>
          <w:sz w:val="28"/>
          <w:szCs w:val="28"/>
        </w:rPr>
        <w:t>мышленности, торговли, культуры, п</w:t>
      </w:r>
      <w:r w:rsidRPr="00B554EF">
        <w:rPr>
          <w:sz w:val="28"/>
          <w:szCs w:val="28"/>
        </w:rPr>
        <w:t xml:space="preserve">роводил политику меркантилизма (создание мануфактур, металлургических, горных и других заводов, верфей, пристаней, каналов). </w:t>
      </w:r>
      <w:r w:rsidR="00E11F79" w:rsidRPr="00B554EF">
        <w:rPr>
          <w:sz w:val="28"/>
          <w:szCs w:val="28"/>
        </w:rPr>
        <w:t>Также он р</w:t>
      </w:r>
      <w:r w:rsidRPr="00B554EF">
        <w:rPr>
          <w:sz w:val="28"/>
          <w:szCs w:val="28"/>
        </w:rPr>
        <w:t>уководил постройкой фло</w:t>
      </w:r>
      <w:r w:rsidR="00E11F79" w:rsidRPr="00B554EF">
        <w:rPr>
          <w:sz w:val="28"/>
          <w:szCs w:val="28"/>
        </w:rPr>
        <w:t>та и созданием регулярной армии и в</w:t>
      </w:r>
      <w:r w:rsidRPr="00B554EF">
        <w:rPr>
          <w:sz w:val="28"/>
          <w:szCs w:val="28"/>
        </w:rPr>
        <w:t>озг</w:t>
      </w:r>
      <w:r w:rsidR="00E11F79" w:rsidRPr="00B554EF">
        <w:rPr>
          <w:sz w:val="28"/>
          <w:szCs w:val="28"/>
        </w:rPr>
        <w:t xml:space="preserve">лавлял армию в Азовских походах, </w:t>
      </w:r>
      <w:r w:rsidRPr="00B554EF">
        <w:rPr>
          <w:sz w:val="28"/>
          <w:szCs w:val="28"/>
        </w:rPr>
        <w:t>Северной войне</w:t>
      </w:r>
      <w:r w:rsidR="00E11F79" w:rsidRPr="00B554EF">
        <w:rPr>
          <w:sz w:val="28"/>
          <w:szCs w:val="28"/>
        </w:rPr>
        <w:t>, Прутском и Персидском походах</w:t>
      </w:r>
      <w:r w:rsidRPr="00B554EF">
        <w:rPr>
          <w:sz w:val="28"/>
          <w:szCs w:val="28"/>
        </w:rPr>
        <w:t xml:space="preserve">; </w:t>
      </w:r>
      <w:r w:rsidR="00E11F79" w:rsidRPr="00B554EF">
        <w:rPr>
          <w:sz w:val="28"/>
          <w:szCs w:val="28"/>
        </w:rPr>
        <w:t xml:space="preserve">а также </w:t>
      </w:r>
      <w:r w:rsidRPr="00B554EF">
        <w:rPr>
          <w:sz w:val="28"/>
          <w:szCs w:val="28"/>
        </w:rPr>
        <w:t>командовал войсками при взятии Нотебурга, в сражениях при деревне Лесной и под Полтавой.</w:t>
      </w:r>
    </w:p>
    <w:p w:rsidR="002D7E4E" w:rsidRPr="00B554EF" w:rsidRDefault="00E11F79" w:rsidP="00B554EF">
      <w:pPr>
        <w:spacing w:line="360" w:lineRule="auto"/>
        <w:ind w:firstLine="709"/>
        <w:jc w:val="both"/>
        <w:rPr>
          <w:bCs/>
          <w:sz w:val="28"/>
          <w:szCs w:val="28"/>
        </w:rPr>
      </w:pPr>
      <w:r w:rsidRPr="00B554EF">
        <w:rPr>
          <w:sz w:val="28"/>
          <w:szCs w:val="28"/>
        </w:rPr>
        <w:t>Деятельность Петра с</w:t>
      </w:r>
      <w:r w:rsidR="00757EDC" w:rsidRPr="00B554EF">
        <w:rPr>
          <w:sz w:val="28"/>
          <w:szCs w:val="28"/>
        </w:rPr>
        <w:t>пособствовал</w:t>
      </w:r>
      <w:r w:rsidRPr="00B554EF">
        <w:rPr>
          <w:sz w:val="28"/>
          <w:szCs w:val="28"/>
        </w:rPr>
        <w:t>а</w:t>
      </w:r>
      <w:r w:rsidR="00757EDC" w:rsidRPr="00B554EF">
        <w:rPr>
          <w:sz w:val="28"/>
          <w:szCs w:val="28"/>
        </w:rPr>
        <w:t xml:space="preserve"> упрочению экономического и политического положения дворянства. По</w:t>
      </w:r>
      <w:r w:rsidRPr="00B554EF">
        <w:rPr>
          <w:sz w:val="28"/>
          <w:szCs w:val="28"/>
        </w:rPr>
        <w:t xml:space="preserve"> его</w:t>
      </w:r>
      <w:r w:rsidR="00757EDC" w:rsidRPr="00B554EF">
        <w:rPr>
          <w:sz w:val="28"/>
          <w:szCs w:val="28"/>
        </w:rPr>
        <w:t xml:space="preserve"> инициативе открыты многие учебные заведения, Академия наук, принята гражданская азбука. Реформы Петра I проводились жестокими средствами, путем крайнего напряжения материальных и людских сил (подушная подать), что влекло за собой восстания (Стрелецкое 1698, Астраханское 1705-1706, Булавинское 1707-1709), беспощадно подавлявшиеся правительством. Будучи создателем могущественного абсолютистского государства, Петр </w:t>
      </w:r>
      <w:r w:rsidR="00757EDC" w:rsidRPr="00B554EF">
        <w:rPr>
          <w:rStyle w:val="a6"/>
          <w:b w:val="0"/>
          <w:sz w:val="28"/>
          <w:szCs w:val="28"/>
        </w:rPr>
        <w:t>I</w:t>
      </w:r>
      <w:r w:rsidR="00757EDC" w:rsidRPr="00B554EF">
        <w:rPr>
          <w:sz w:val="28"/>
          <w:szCs w:val="28"/>
        </w:rPr>
        <w:t xml:space="preserve"> добился признания за Россией авторитета великой державы.</w:t>
      </w:r>
    </w:p>
    <w:p w:rsidR="002D7E4E" w:rsidRPr="00B554EF" w:rsidRDefault="002D7E4E" w:rsidP="00B554EF">
      <w:pPr>
        <w:spacing w:line="360" w:lineRule="auto"/>
        <w:ind w:firstLine="709"/>
        <w:jc w:val="both"/>
        <w:rPr>
          <w:bCs/>
          <w:sz w:val="28"/>
          <w:szCs w:val="28"/>
        </w:rPr>
      </w:pPr>
    </w:p>
    <w:p w:rsidR="00F16074" w:rsidRPr="00B554EF" w:rsidRDefault="00F16074" w:rsidP="00B554EF">
      <w:pPr>
        <w:pStyle w:val="1"/>
        <w:spacing w:before="0" w:after="0"/>
        <w:ind w:firstLine="709"/>
        <w:jc w:val="both"/>
        <w:rPr>
          <w:rFonts w:cs="Times New Roman"/>
          <w:color w:val="auto"/>
          <w:sz w:val="28"/>
          <w:szCs w:val="28"/>
        </w:rPr>
      </w:pPr>
      <w:r w:rsidRPr="00B554EF">
        <w:rPr>
          <w:rFonts w:cs="Times New Roman"/>
          <w:color w:val="auto"/>
          <w:sz w:val="28"/>
          <w:szCs w:val="28"/>
        </w:rPr>
        <w:t>ВНУТРЕННЯЯ ПОЛИТИКА</w:t>
      </w:r>
    </w:p>
    <w:p w:rsidR="009F22F8" w:rsidRPr="00B554EF" w:rsidRDefault="009F22F8" w:rsidP="00B554EF">
      <w:pPr>
        <w:spacing w:line="360" w:lineRule="auto"/>
        <w:ind w:firstLine="709"/>
        <w:jc w:val="both"/>
        <w:rPr>
          <w:sz w:val="28"/>
          <w:szCs w:val="28"/>
        </w:rPr>
      </w:pPr>
    </w:p>
    <w:p w:rsidR="005A4DCE" w:rsidRPr="00B554EF" w:rsidRDefault="009F22F8" w:rsidP="00B554EF">
      <w:pPr>
        <w:spacing w:line="360" w:lineRule="auto"/>
        <w:ind w:firstLine="709"/>
        <w:jc w:val="both"/>
        <w:rPr>
          <w:sz w:val="28"/>
          <w:szCs w:val="28"/>
        </w:rPr>
      </w:pPr>
      <w:r w:rsidRPr="00B554EF">
        <w:rPr>
          <w:sz w:val="28"/>
          <w:szCs w:val="28"/>
        </w:rPr>
        <w:t>После событий Смутного времени перед первым правителем из рода Романовых – Михаилом Федоровичем – стояла непростая задача в</w:t>
      </w:r>
      <w:r w:rsidR="0068205E" w:rsidRPr="00B554EF">
        <w:rPr>
          <w:sz w:val="28"/>
          <w:szCs w:val="28"/>
        </w:rPr>
        <w:t>осстановлени</w:t>
      </w:r>
      <w:r w:rsidRPr="00B554EF">
        <w:rPr>
          <w:sz w:val="28"/>
          <w:szCs w:val="28"/>
        </w:rPr>
        <w:t>я</w:t>
      </w:r>
      <w:r w:rsidR="0068205E" w:rsidRPr="00B554EF">
        <w:rPr>
          <w:sz w:val="28"/>
          <w:szCs w:val="28"/>
        </w:rPr>
        <w:t xml:space="preserve"> общества. Еще беспокоили самозванцы, на престол претендовал Владислав, власть еще не была крепкой. Восстановление государства шло трудно еще и потому, что царь Михаил не был государственным деятелем.</w:t>
      </w:r>
    </w:p>
    <w:p w:rsidR="009F22F8" w:rsidRPr="00B554EF" w:rsidRDefault="0068205E" w:rsidP="00B554EF">
      <w:pPr>
        <w:spacing w:line="360" w:lineRule="auto"/>
        <w:ind w:firstLine="709"/>
        <w:jc w:val="both"/>
        <w:rPr>
          <w:sz w:val="28"/>
          <w:szCs w:val="28"/>
        </w:rPr>
      </w:pPr>
      <w:r w:rsidRPr="00B554EF">
        <w:rPr>
          <w:sz w:val="28"/>
          <w:szCs w:val="28"/>
        </w:rPr>
        <w:t xml:space="preserve">Выход находили в постоянном диалоге с обществом в лице Земского собора. В первой половине XVII в. Земский собор работал непрерывно, решая буквально все дела. </w:t>
      </w:r>
      <w:r w:rsidR="00460FC8" w:rsidRPr="00B554EF">
        <w:rPr>
          <w:sz w:val="28"/>
          <w:szCs w:val="28"/>
        </w:rPr>
        <w:t xml:space="preserve">Он стал органом представительства дворян и посадских людей, созывался часто, чуть ли не ежегодно. Земский собор по существу превратился в орган распорядительной власти, обреченный на роль послушного орудия в руках самодержавия. В первой половине века Земские соборы рассматривали вопросы войны и мира, сбора экстренных налогов и отношений с соседними странами. </w:t>
      </w:r>
      <w:r w:rsidRPr="00B554EF">
        <w:rPr>
          <w:sz w:val="28"/>
          <w:szCs w:val="28"/>
        </w:rPr>
        <w:t xml:space="preserve">Ситуация </w:t>
      </w:r>
      <w:r w:rsidR="009F22F8" w:rsidRPr="00B554EF">
        <w:rPr>
          <w:sz w:val="28"/>
          <w:szCs w:val="28"/>
        </w:rPr>
        <w:t>медленно, но стабилизировалась.</w:t>
      </w:r>
    </w:p>
    <w:p w:rsidR="009F22F8" w:rsidRPr="00B554EF" w:rsidRDefault="009F22F8" w:rsidP="00B554EF">
      <w:pPr>
        <w:spacing w:line="360" w:lineRule="auto"/>
        <w:ind w:firstLine="709"/>
        <w:jc w:val="both"/>
        <w:rPr>
          <w:sz w:val="28"/>
          <w:szCs w:val="28"/>
        </w:rPr>
      </w:pPr>
      <w:r w:rsidRPr="00B554EF">
        <w:rPr>
          <w:sz w:val="28"/>
          <w:szCs w:val="28"/>
        </w:rPr>
        <w:t>Считалось, что царь правит страной вместе с Боярской думой. В нее входили представители четырех думных чинов: бояре, окольничие, думные дворяне и думные дьяки. В XVII в. немалое число людей вошло в состав Думы благодаря родс</w:t>
      </w:r>
      <w:r w:rsidR="00DC4A7B" w:rsidRPr="00B554EF">
        <w:rPr>
          <w:sz w:val="28"/>
          <w:szCs w:val="28"/>
        </w:rPr>
        <w:t xml:space="preserve">тву с царями по женской линии. </w:t>
      </w:r>
      <w:r w:rsidRPr="00B554EF">
        <w:rPr>
          <w:sz w:val="28"/>
          <w:szCs w:val="28"/>
        </w:rPr>
        <w:t xml:space="preserve">Число членов Боярской думы менялось. В конце 70-х гг. в ней было 97человек: 42боярина, 27окольничих, 19думных дворян и 9думных дьяков. Аристократический характер Думы сохранялся, но </w:t>
      </w:r>
      <w:r w:rsidR="00DC4A7B" w:rsidRPr="00B554EF">
        <w:rPr>
          <w:sz w:val="28"/>
          <w:szCs w:val="28"/>
        </w:rPr>
        <w:t xml:space="preserve">все же не оставался неизменным – </w:t>
      </w:r>
      <w:r w:rsidRPr="00B554EF">
        <w:rPr>
          <w:sz w:val="28"/>
          <w:szCs w:val="28"/>
        </w:rPr>
        <w:t>в Думу попадало все боль</w:t>
      </w:r>
      <w:r w:rsidR="00DC4A7B" w:rsidRPr="00B554EF">
        <w:rPr>
          <w:sz w:val="28"/>
          <w:szCs w:val="28"/>
        </w:rPr>
        <w:t>шее количество дворян и дьяков.</w:t>
      </w:r>
      <w:r w:rsidR="00DC4A7B" w:rsidRPr="00B554EF">
        <w:rPr>
          <w:rStyle w:val="a7"/>
          <w:sz w:val="28"/>
          <w:szCs w:val="28"/>
        </w:rPr>
        <w:footnoteReference w:id="5"/>
      </w:r>
    </w:p>
    <w:p w:rsidR="00460FC8" w:rsidRPr="00B554EF" w:rsidRDefault="001F504F" w:rsidP="00B554EF">
      <w:pPr>
        <w:spacing w:line="360" w:lineRule="auto"/>
        <w:ind w:firstLine="709"/>
        <w:jc w:val="both"/>
        <w:rPr>
          <w:sz w:val="28"/>
          <w:szCs w:val="28"/>
        </w:rPr>
      </w:pPr>
      <w:r w:rsidRPr="00B554EF">
        <w:rPr>
          <w:sz w:val="28"/>
          <w:szCs w:val="28"/>
        </w:rPr>
        <w:t xml:space="preserve">В думе </w:t>
      </w:r>
      <w:r w:rsidR="009F22F8" w:rsidRPr="00B554EF">
        <w:rPr>
          <w:sz w:val="28"/>
          <w:szCs w:val="28"/>
        </w:rPr>
        <w:t>по указанию царя обсуждали и решали наиболее важные государственные дела: объявление войны, заключение мира, сбор чрезвычайных налогов, принятие нового закона и т. д., спорные или сложные воп</w:t>
      </w:r>
      <w:r w:rsidRPr="00B554EF">
        <w:rPr>
          <w:sz w:val="28"/>
          <w:szCs w:val="28"/>
        </w:rPr>
        <w:t xml:space="preserve">росы по представлению приказов – </w:t>
      </w:r>
      <w:r w:rsidR="009F22F8" w:rsidRPr="00B554EF">
        <w:rPr>
          <w:sz w:val="28"/>
          <w:szCs w:val="28"/>
        </w:rPr>
        <w:t>министерств XVII столетия, по жалобам отдельных лиц. Решение Думы становилось законом или его разъяснением.</w:t>
      </w:r>
    </w:p>
    <w:p w:rsidR="00460FC8" w:rsidRPr="00B554EF" w:rsidRDefault="00460FC8" w:rsidP="00B554EF">
      <w:pPr>
        <w:spacing w:line="360" w:lineRule="auto"/>
        <w:ind w:firstLine="709"/>
        <w:jc w:val="both"/>
        <w:rPr>
          <w:sz w:val="28"/>
          <w:szCs w:val="28"/>
        </w:rPr>
      </w:pPr>
      <w:r w:rsidRPr="00B554EF">
        <w:rPr>
          <w:sz w:val="28"/>
          <w:szCs w:val="28"/>
        </w:rPr>
        <w:t>Основная масса судебных дел решалась в приказах, а также воеводами, помещиками и вотчинниками. Характерно, что органы государственной власти и управления ведали судом. Суд отличался самовластием приказных, местных начальников, волокитой и мздоимством. Наряду с состязательным процессом (выслушивание показаний истца и ответчика), все большее распространение получал сыскной с его доносами и арестами, очными ставками и пытками.</w:t>
      </w:r>
    </w:p>
    <w:p w:rsidR="00460FC8" w:rsidRPr="00B554EF" w:rsidRDefault="00460FC8" w:rsidP="00B554EF">
      <w:pPr>
        <w:spacing w:line="360" w:lineRule="auto"/>
        <w:ind w:firstLine="709"/>
        <w:jc w:val="both"/>
        <w:rPr>
          <w:sz w:val="28"/>
          <w:szCs w:val="28"/>
        </w:rPr>
      </w:pPr>
      <w:r w:rsidRPr="00B554EF">
        <w:rPr>
          <w:sz w:val="28"/>
          <w:szCs w:val="28"/>
        </w:rPr>
        <w:t xml:space="preserve">Русское войско формировалось из служилых людей по отечеству (феодалы из думных, московских чинов, городовых дворян и детей боярских), служилых людей по прибору (стрельцы, городовые казаки, пушкари и др.), нерусских народов – башкир, татар и др. Дворяне являлись на службу в города и полки дважды в году или в военные походы вместе со своими вооруженными слугами. Приборные комплектовались из вольных, охочих людей, родственников самих стрельцов и др. В военное время из податных сословий собирали даточных и посошных людей для вспомогательных работ в войске и участия в военных действиях. С </w:t>
      </w:r>
      <w:smartTag w:uri="urn:schemas-microsoft-com:office:smarttags" w:element="metricconverter">
        <w:smartTagPr>
          <w:attr w:name="ProductID" w:val="1630 г"/>
        </w:smartTagPr>
        <w:r w:rsidRPr="00B554EF">
          <w:rPr>
            <w:sz w:val="28"/>
            <w:szCs w:val="28"/>
          </w:rPr>
          <w:t>1630 г</w:t>
        </w:r>
      </w:smartTag>
      <w:r w:rsidRPr="00B554EF">
        <w:rPr>
          <w:sz w:val="28"/>
          <w:szCs w:val="28"/>
        </w:rPr>
        <w:t>. началось создание полков нового строя— солдатских, рейтарских, драгунских.</w:t>
      </w:r>
    </w:p>
    <w:p w:rsidR="00C643DA" w:rsidRPr="00B554EF" w:rsidRDefault="00C643DA" w:rsidP="00B554EF">
      <w:pPr>
        <w:spacing w:line="360" w:lineRule="auto"/>
        <w:ind w:firstLine="709"/>
        <w:jc w:val="both"/>
        <w:rPr>
          <w:sz w:val="28"/>
          <w:szCs w:val="28"/>
        </w:rPr>
      </w:pPr>
      <w:r w:rsidRPr="00B554EF">
        <w:rPr>
          <w:sz w:val="28"/>
          <w:szCs w:val="28"/>
        </w:rPr>
        <w:t xml:space="preserve">При царе Алексее Михайловиче власть укрепилась. В </w:t>
      </w:r>
      <w:smartTag w:uri="urn:schemas-microsoft-com:office:smarttags" w:element="metricconverter">
        <w:smartTagPr>
          <w:attr w:name="ProductID" w:val="1645 г"/>
        </w:smartTagPr>
        <w:r w:rsidRPr="00B554EF">
          <w:rPr>
            <w:sz w:val="28"/>
            <w:szCs w:val="28"/>
          </w:rPr>
          <w:t>1645 г</w:t>
        </w:r>
      </w:smartTag>
      <w:r w:rsidRPr="00B554EF">
        <w:rPr>
          <w:sz w:val="28"/>
          <w:szCs w:val="28"/>
        </w:rPr>
        <w:t>. он принял титул «Царь, Государь, Великий князь всея Великая и Малая России, Самодержец». Это окончательно закрепило за страной название – Россия. Царь не был стеснен никакими законами. Отношения подданства были восстановлены. Политическим идеалом Алексея Михайловича (который назывался в народе «Тишайшим») была монархия Ивана Грозного. Эпоха Грозного его привлекала не террором, а неограниченностью власти. Царь привлекал к правлению умных, сведущих людей, по способностям, а не по родовитости, как это было ранее. Опорой ему стала бюрократия. Госаппарат возрос за 50 лет (с 1640 по 1690 гг.) в 3 раза.</w:t>
      </w:r>
    </w:p>
    <w:p w:rsidR="00C643DA" w:rsidRPr="00B554EF" w:rsidRDefault="00C643DA" w:rsidP="00B554EF">
      <w:pPr>
        <w:spacing w:line="360" w:lineRule="auto"/>
        <w:ind w:firstLine="709"/>
        <w:jc w:val="both"/>
        <w:rPr>
          <w:sz w:val="28"/>
          <w:szCs w:val="28"/>
        </w:rPr>
      </w:pPr>
      <w:r w:rsidRPr="00B554EF">
        <w:rPr>
          <w:sz w:val="28"/>
          <w:szCs w:val="28"/>
        </w:rPr>
        <w:t>Был учрежден Приказ тайных дел. В его задачу входил контроль за точным исполнением указаний царя, пресечение казнокрадства, злоупотреблений властью. Работники Тайного приказа сопровождали бояр-послов за границу, строго следя за соблюдением инструкций, данных царем. Тайный приказ подчинялся непосредственно царю. Через него Алексей Михайлович сосредоточил в своих руках контроль над деятельностью государственных служащих сверху донизу.</w:t>
      </w:r>
    </w:p>
    <w:p w:rsidR="00DC4A7B" w:rsidRPr="00B554EF" w:rsidRDefault="00C643DA" w:rsidP="00B554EF">
      <w:pPr>
        <w:spacing w:line="360" w:lineRule="auto"/>
        <w:ind w:firstLine="709"/>
        <w:jc w:val="both"/>
        <w:rPr>
          <w:sz w:val="28"/>
          <w:szCs w:val="28"/>
        </w:rPr>
      </w:pPr>
      <w:r w:rsidRPr="00B554EF">
        <w:rPr>
          <w:sz w:val="28"/>
          <w:szCs w:val="28"/>
        </w:rPr>
        <w:t xml:space="preserve">Боярская дума </w:t>
      </w:r>
      <w:r w:rsidR="00460FC8" w:rsidRPr="00B554EF">
        <w:rPr>
          <w:sz w:val="28"/>
          <w:szCs w:val="28"/>
        </w:rPr>
        <w:t xml:space="preserve">при нем </w:t>
      </w:r>
      <w:r w:rsidRPr="00B554EF">
        <w:rPr>
          <w:sz w:val="28"/>
          <w:szCs w:val="28"/>
        </w:rPr>
        <w:t xml:space="preserve">потеряла какое-либо значение. Ведущими в госуправлении стали административные органы – приказы. Большинство из них носило военный характер: стрелецкий, казачий и т.д. </w:t>
      </w:r>
      <w:r w:rsidR="00DC4A7B" w:rsidRPr="00B554EF">
        <w:rPr>
          <w:sz w:val="28"/>
          <w:szCs w:val="28"/>
        </w:rPr>
        <w:t>Главной опорой власти становятся бюрократия и армия. Формирующаяся абсолютная монархия уже не нуждается в таком органе управления, как Земский собор, поэтому после 1653г., когда Земский собор вынес решение о принятии Украины в российское подданство, деятельность этого сословно-представительного учреждения, по сути дела, прекращается.</w:t>
      </w:r>
    </w:p>
    <w:p w:rsidR="00E163B9" w:rsidRPr="00B554EF" w:rsidRDefault="00E163B9" w:rsidP="00B554EF">
      <w:pPr>
        <w:pStyle w:val="af"/>
        <w:spacing w:line="360" w:lineRule="auto"/>
        <w:ind w:firstLine="709"/>
        <w:jc w:val="both"/>
        <w:rPr>
          <w:sz w:val="28"/>
          <w:szCs w:val="28"/>
        </w:rPr>
      </w:pPr>
      <w:r w:rsidRPr="00B554EF">
        <w:rPr>
          <w:sz w:val="28"/>
          <w:szCs w:val="28"/>
        </w:rPr>
        <w:t xml:space="preserve">В 1646 году правительство </w:t>
      </w:r>
      <w:r w:rsidRPr="003E6F41">
        <w:rPr>
          <w:bCs/>
          <w:sz w:val="28"/>
          <w:szCs w:val="28"/>
        </w:rPr>
        <w:t>Алексея Михайловича</w:t>
      </w:r>
      <w:r w:rsidRPr="00B554EF">
        <w:rPr>
          <w:sz w:val="28"/>
          <w:szCs w:val="28"/>
        </w:rPr>
        <w:t xml:space="preserve"> увеличивает косвенные налоги, подняв цену на соль в четыре раза. Но вместо пополнения казны вновь происходит сокращение доходов, ибо народ оказался не в состоянии покупать соль по новой цене. В 1647 году правительство налог отменяет, но решено было взыскать недоимки за три года любыми способами.</w:t>
      </w:r>
    </w:p>
    <w:p w:rsidR="00E163B9" w:rsidRPr="00B554EF" w:rsidRDefault="00E163B9" w:rsidP="00B554EF">
      <w:pPr>
        <w:pStyle w:val="af"/>
        <w:spacing w:line="360" w:lineRule="auto"/>
        <w:ind w:firstLine="709"/>
        <w:jc w:val="both"/>
        <w:rPr>
          <w:sz w:val="28"/>
          <w:szCs w:val="28"/>
        </w:rPr>
      </w:pPr>
      <w:r w:rsidRPr="00B554EF">
        <w:rPr>
          <w:sz w:val="28"/>
          <w:szCs w:val="28"/>
        </w:rPr>
        <w:t>Это решение вылилось в июне 1648 года в открытое восстание в Москве, получившее название «</w:t>
      </w:r>
      <w:hyperlink r:id="rId8" w:anchor="solxnoy_bunt" w:history="1">
        <w:r w:rsidRPr="00B554EF">
          <w:rPr>
            <w:rStyle w:val="a5"/>
            <w:bCs/>
            <w:color w:val="auto"/>
            <w:sz w:val="28"/>
            <w:szCs w:val="28"/>
            <w:u w:val="none"/>
          </w:rPr>
          <w:t>Соляного бунта</w:t>
        </w:r>
      </w:hyperlink>
      <w:r w:rsidRPr="00B554EF">
        <w:rPr>
          <w:bCs/>
          <w:sz w:val="28"/>
          <w:szCs w:val="28"/>
        </w:rPr>
        <w:t>»</w:t>
      </w:r>
      <w:r w:rsidRPr="00B554EF">
        <w:rPr>
          <w:sz w:val="28"/>
          <w:szCs w:val="28"/>
        </w:rPr>
        <w:t xml:space="preserve">. Несколько дней Москва была в мятеже: жгли, убивали, грабили всех, кого считали виновником народных бед. К горожанам присоединились стрельцы и пушкари, часть дворян. Восстание удалось подавить лишь с помощью подкупленных стрельцов, которым увеличили жалование. Восстание, испугавшее власти, во многом способствовало созыву в 1649 году Земского собора и принятию </w:t>
      </w:r>
      <w:r w:rsidRPr="003E6F41">
        <w:rPr>
          <w:bCs/>
          <w:sz w:val="28"/>
          <w:szCs w:val="28"/>
        </w:rPr>
        <w:t>Соборного уложения</w:t>
      </w:r>
      <w:r w:rsidRPr="00B554EF">
        <w:rPr>
          <w:sz w:val="28"/>
          <w:szCs w:val="28"/>
        </w:rPr>
        <w:t xml:space="preserve"> - нового кодекса законов.</w:t>
      </w:r>
    </w:p>
    <w:p w:rsidR="005A4DCE" w:rsidRPr="00B554EF" w:rsidRDefault="005A4DCE" w:rsidP="00B554EF">
      <w:pPr>
        <w:spacing w:line="360" w:lineRule="auto"/>
        <w:ind w:firstLine="709"/>
        <w:jc w:val="both"/>
        <w:rPr>
          <w:sz w:val="28"/>
          <w:szCs w:val="28"/>
        </w:rPr>
      </w:pPr>
      <w:r w:rsidRPr="00B554EF">
        <w:rPr>
          <w:sz w:val="28"/>
          <w:szCs w:val="28"/>
        </w:rPr>
        <w:t xml:space="preserve">«Суд государя царя &lt;…&gt; всея Русии, судити бояром и околничим и думным людем и дияком, и всяким приказным людем, и судьям, и всякая росправа делати всем людем Московского государьства, от большаго и до меньшаго чину, вправду. А спроныя дела, которых в приказех зачем вершити будет не мощно, взносити ис приказов в доклад к государю царю, и к его государевым бояром и околничим и думным людем. А бояром и </w:t>
      </w:r>
      <w:r w:rsidR="00835720" w:rsidRPr="00B554EF">
        <w:rPr>
          <w:sz w:val="28"/>
          <w:szCs w:val="28"/>
        </w:rPr>
        <w:t>околничим и думным людем сидети в полате, и по государеву указу государевы всякия дела делати всем вместе».</w:t>
      </w:r>
      <w:r w:rsidR="00835720" w:rsidRPr="00B554EF">
        <w:rPr>
          <w:rStyle w:val="a7"/>
          <w:sz w:val="28"/>
          <w:szCs w:val="28"/>
        </w:rPr>
        <w:footnoteReference w:id="6"/>
      </w:r>
    </w:p>
    <w:p w:rsidR="008D7ABC" w:rsidRPr="00B554EF" w:rsidRDefault="005A4DCE" w:rsidP="00B554EF">
      <w:pPr>
        <w:spacing w:line="360" w:lineRule="auto"/>
        <w:ind w:firstLine="709"/>
        <w:jc w:val="both"/>
        <w:rPr>
          <w:sz w:val="28"/>
          <w:szCs w:val="28"/>
        </w:rPr>
      </w:pPr>
      <w:r w:rsidRPr="00B554EF">
        <w:rPr>
          <w:sz w:val="28"/>
          <w:szCs w:val="28"/>
        </w:rPr>
        <w:t>Название Уложения объясняется тем, что оно</w:t>
      </w:r>
      <w:r w:rsidR="008D7ABC" w:rsidRPr="00B554EF">
        <w:rPr>
          <w:sz w:val="28"/>
          <w:szCs w:val="28"/>
        </w:rPr>
        <w:t xml:space="preserve"> принималось на Земском соборе и представляло собой основы законодательства России. Подлинный текст Соборного Уложения сохранился в Государственном архиве. Это огромный свиток длиной </w:t>
      </w:r>
      <w:smartTag w:uri="urn:schemas-microsoft-com:office:smarttags" w:element="metricconverter">
        <w:smartTagPr>
          <w:attr w:name="ProductID" w:val="309 м"/>
        </w:smartTagPr>
        <w:r w:rsidR="008D7ABC" w:rsidRPr="00B554EF">
          <w:rPr>
            <w:sz w:val="28"/>
            <w:szCs w:val="28"/>
          </w:rPr>
          <w:t>309 м</w:t>
        </w:r>
      </w:smartTag>
      <w:r w:rsidR="008D7ABC" w:rsidRPr="00B554EF">
        <w:rPr>
          <w:sz w:val="28"/>
          <w:szCs w:val="28"/>
        </w:rPr>
        <w:t>.</w:t>
      </w:r>
    </w:p>
    <w:p w:rsidR="00835720" w:rsidRPr="00B554EF" w:rsidRDefault="005A4DCE" w:rsidP="00B554EF">
      <w:pPr>
        <w:spacing w:line="360" w:lineRule="auto"/>
        <w:ind w:firstLine="709"/>
        <w:jc w:val="both"/>
        <w:rPr>
          <w:sz w:val="28"/>
          <w:szCs w:val="28"/>
        </w:rPr>
      </w:pPr>
      <w:r w:rsidRPr="00B554EF">
        <w:rPr>
          <w:sz w:val="28"/>
          <w:szCs w:val="28"/>
        </w:rPr>
        <w:t>В Соборном Уложении определял</w:t>
      </w:r>
      <w:r w:rsidR="008D7ABC" w:rsidRPr="00B554EF">
        <w:rPr>
          <w:sz w:val="28"/>
          <w:szCs w:val="28"/>
        </w:rPr>
        <w:t xml:space="preserve">ся статус главы государства – царя, самодержавного и наследного монарха. </w:t>
      </w:r>
      <w:r w:rsidRPr="00B554EF">
        <w:rPr>
          <w:sz w:val="28"/>
          <w:szCs w:val="28"/>
        </w:rPr>
        <w:t>Оно</w:t>
      </w:r>
      <w:r w:rsidR="008D7ABC" w:rsidRPr="00B554EF">
        <w:rPr>
          <w:sz w:val="28"/>
          <w:szCs w:val="28"/>
        </w:rPr>
        <w:t xml:space="preserve"> было главным делом Алексея Михайловича, при нем российское общество стало более открытым, но европеизации России не произошло. Усовершенствования в государственном, правовом устройстве страны не ускорили развитие общества, а наоборот, закрепили корпоративно чиновничью структуру общества, что сдерживало социальную мобильность. Россия с трудом развивалась, в тяжелом экономическом положении находилось большинство населения: посадские люди, казачество, ратные люди (воины), не говоря уже о крепостных крестьянах.</w:t>
      </w:r>
    </w:p>
    <w:p w:rsidR="00835720" w:rsidRPr="00B554EF" w:rsidRDefault="00835720" w:rsidP="00B554EF">
      <w:pPr>
        <w:pStyle w:val="af"/>
        <w:spacing w:line="360" w:lineRule="auto"/>
        <w:ind w:firstLine="709"/>
        <w:jc w:val="both"/>
        <w:rPr>
          <w:sz w:val="28"/>
          <w:szCs w:val="28"/>
        </w:rPr>
      </w:pPr>
      <w:r w:rsidRPr="00B554EF">
        <w:rPr>
          <w:sz w:val="28"/>
          <w:szCs w:val="28"/>
        </w:rPr>
        <w:t>В поисках выхода из тяжелого финансового положения русское правительство взамен серебряной монеты с 1654 года по той же цене стало чеканить медную. Медных денег было выпущено так много, что они обесценились. Дороговизна продуктов привела к голоду. Доведенные до отчаяния посадские московские люди ле</w:t>
      </w:r>
      <w:r w:rsidR="00146D66" w:rsidRPr="00B554EF">
        <w:rPr>
          <w:sz w:val="28"/>
          <w:szCs w:val="28"/>
        </w:rPr>
        <w:t>том 1662 года подняли восстание</w:t>
      </w:r>
      <w:r w:rsidRPr="00B554EF">
        <w:rPr>
          <w:sz w:val="28"/>
          <w:szCs w:val="28"/>
        </w:rPr>
        <w:t xml:space="preserve"> (</w:t>
      </w:r>
      <w:hyperlink r:id="rId9" w:anchor="mednyy_bunt" w:history="1">
        <w:r w:rsidRPr="00B554EF">
          <w:rPr>
            <w:rStyle w:val="a5"/>
            <w:bCs/>
            <w:color w:val="auto"/>
            <w:sz w:val="28"/>
            <w:szCs w:val="28"/>
            <w:u w:val="none"/>
          </w:rPr>
          <w:t>Медный бунт</w:t>
        </w:r>
      </w:hyperlink>
      <w:r w:rsidRPr="00B554EF">
        <w:rPr>
          <w:iCs/>
          <w:sz w:val="28"/>
          <w:szCs w:val="28"/>
        </w:rPr>
        <w:t>)</w:t>
      </w:r>
      <w:r w:rsidR="00146D66" w:rsidRPr="00B554EF">
        <w:rPr>
          <w:iCs/>
          <w:sz w:val="28"/>
          <w:szCs w:val="28"/>
        </w:rPr>
        <w:t>.</w:t>
      </w:r>
      <w:r w:rsidRPr="00B554EF">
        <w:rPr>
          <w:sz w:val="28"/>
          <w:szCs w:val="28"/>
        </w:rPr>
        <w:t xml:space="preserve"> Оно было жестоко подавлено, но правительство для успокоения народа вынуждено было прекратить чеканку медных денег, которые вновь заменялись серебряными.</w:t>
      </w:r>
    </w:p>
    <w:p w:rsidR="00835720" w:rsidRPr="00B554EF" w:rsidRDefault="00835720" w:rsidP="00B554EF">
      <w:pPr>
        <w:pStyle w:val="af"/>
        <w:spacing w:line="360" w:lineRule="auto"/>
        <w:ind w:firstLine="709"/>
        <w:jc w:val="both"/>
        <w:rPr>
          <w:sz w:val="28"/>
          <w:szCs w:val="28"/>
        </w:rPr>
      </w:pPr>
      <w:r w:rsidRPr="00B554EF">
        <w:rPr>
          <w:sz w:val="28"/>
          <w:szCs w:val="28"/>
        </w:rPr>
        <w:t xml:space="preserve">В череде этих и других выступлений особо выделяется движение </w:t>
      </w:r>
      <w:r w:rsidRPr="003E6F41">
        <w:rPr>
          <w:bCs/>
          <w:sz w:val="28"/>
          <w:szCs w:val="28"/>
        </w:rPr>
        <w:t>Степана Разина</w:t>
      </w:r>
      <w:r w:rsidR="00146D66" w:rsidRPr="00B554EF">
        <w:rPr>
          <w:sz w:val="28"/>
          <w:szCs w:val="28"/>
        </w:rPr>
        <w:t>.</w:t>
      </w:r>
      <w:r w:rsidRPr="00B554EF">
        <w:rPr>
          <w:sz w:val="28"/>
          <w:szCs w:val="28"/>
        </w:rPr>
        <w:t xml:space="preserve"> </w:t>
      </w:r>
      <w:r w:rsidR="00146D66" w:rsidRPr="00B554EF">
        <w:rPr>
          <w:sz w:val="28"/>
          <w:szCs w:val="28"/>
        </w:rPr>
        <w:t>В</w:t>
      </w:r>
      <w:r w:rsidRPr="00B554EF">
        <w:rPr>
          <w:sz w:val="28"/>
          <w:szCs w:val="28"/>
        </w:rPr>
        <w:t>осстание Разина было крупнейшим выступлением XVII века, с большими действиями двух армий, военными планами и реальной угрозой московскому правительству со стороны восставших.</w:t>
      </w:r>
    </w:p>
    <w:p w:rsidR="00835720" w:rsidRPr="00B554EF" w:rsidRDefault="00835720" w:rsidP="00B554EF">
      <w:pPr>
        <w:pStyle w:val="af"/>
        <w:spacing w:line="360" w:lineRule="auto"/>
        <w:ind w:firstLine="709"/>
        <w:jc w:val="both"/>
        <w:rPr>
          <w:sz w:val="28"/>
          <w:szCs w:val="28"/>
        </w:rPr>
      </w:pPr>
      <w:r w:rsidRPr="00B554EF">
        <w:rPr>
          <w:sz w:val="28"/>
          <w:szCs w:val="28"/>
        </w:rPr>
        <w:t>Весной 1670 года С.Разин начал поход на Волгу, в котором приняли участие казачество, крестьяне, посадское население, многочисленное нерусское население Поволжья.</w:t>
      </w:r>
      <w:r w:rsidR="00391249" w:rsidRPr="00B554EF">
        <w:rPr>
          <w:sz w:val="28"/>
          <w:szCs w:val="28"/>
        </w:rPr>
        <w:t xml:space="preserve"> </w:t>
      </w:r>
      <w:r w:rsidRPr="00B554EF">
        <w:rPr>
          <w:sz w:val="28"/>
          <w:szCs w:val="28"/>
        </w:rPr>
        <w:t>Основной целью похода была Москва, маршрутом - Волга, среди восставших был силен наивный монархизм, вера в доброго царя. Гнев их был направлен против воевод, бояр, дворян, всех богатых людей. Их пытали, жестоко казнили, жгли их дома, грабили их имущество, освобождая простой люд от податей и крепостной зависимости.</w:t>
      </w:r>
    </w:p>
    <w:p w:rsidR="00835720" w:rsidRPr="00B554EF" w:rsidRDefault="00835720" w:rsidP="00B554EF">
      <w:pPr>
        <w:pStyle w:val="af"/>
        <w:spacing w:line="360" w:lineRule="auto"/>
        <w:ind w:firstLine="709"/>
        <w:jc w:val="both"/>
        <w:rPr>
          <w:sz w:val="28"/>
          <w:szCs w:val="28"/>
        </w:rPr>
      </w:pPr>
      <w:r w:rsidRPr="00B554EF">
        <w:rPr>
          <w:sz w:val="28"/>
          <w:szCs w:val="28"/>
        </w:rPr>
        <w:t>Восставшие захватили Царицын, Астрахань, без боя сдались Саратов и Самара, затянулось лишь взятие Симбирска. Восстание охватило громадную территорию от низовьев Волги до Нижнего Новгорода, от Украины и до Заволжья.</w:t>
      </w:r>
    </w:p>
    <w:p w:rsidR="00835720" w:rsidRPr="00B554EF" w:rsidRDefault="00835720" w:rsidP="00B554EF">
      <w:pPr>
        <w:pStyle w:val="af"/>
        <w:spacing w:line="360" w:lineRule="auto"/>
        <w:ind w:firstLine="709"/>
        <w:jc w:val="both"/>
        <w:rPr>
          <w:sz w:val="28"/>
          <w:szCs w:val="28"/>
        </w:rPr>
      </w:pPr>
      <w:r w:rsidRPr="00B554EF">
        <w:rPr>
          <w:sz w:val="28"/>
          <w:szCs w:val="28"/>
        </w:rPr>
        <w:t>Лишь весной 1671 года большим напряжением сил 30-тысячной армии против 20-тысячного войска С.Т. Разина правительство смогло снять осаду Симбирска и разгромить восстание.</w:t>
      </w:r>
      <w:r w:rsidR="00391249" w:rsidRPr="00B554EF">
        <w:rPr>
          <w:sz w:val="28"/>
          <w:szCs w:val="28"/>
        </w:rPr>
        <w:t xml:space="preserve"> </w:t>
      </w:r>
      <w:r w:rsidRPr="00B554EF">
        <w:rPr>
          <w:sz w:val="28"/>
          <w:szCs w:val="28"/>
        </w:rPr>
        <w:t>Анализируя причины поражения восстания, исследователи прежде всего отмечают невысоки уровень военной организации; разобщенность восставших; разнохарактерность целей и требований различных социальных и национальных слоев участников вооруженной борьбы.</w:t>
      </w:r>
    </w:p>
    <w:p w:rsidR="00835720" w:rsidRPr="00B554EF" w:rsidRDefault="000D3D55" w:rsidP="00B554EF">
      <w:pPr>
        <w:pStyle w:val="af"/>
        <w:spacing w:line="360" w:lineRule="auto"/>
        <w:ind w:firstLine="709"/>
        <w:jc w:val="both"/>
        <w:rPr>
          <w:sz w:val="28"/>
          <w:szCs w:val="28"/>
        </w:rPr>
      </w:pPr>
      <w:hyperlink r:id="rId10" w:anchor="krest_xnskax_voyna_razina" w:history="1">
        <w:r w:rsidR="00835720" w:rsidRPr="00B554EF">
          <w:rPr>
            <w:rStyle w:val="a5"/>
            <w:color w:val="auto"/>
            <w:sz w:val="28"/>
            <w:szCs w:val="28"/>
            <w:u w:val="none"/>
          </w:rPr>
          <w:t>Восстание С.Т. Разина</w:t>
        </w:r>
      </w:hyperlink>
      <w:r w:rsidR="00835720" w:rsidRPr="00B554EF">
        <w:rPr>
          <w:sz w:val="28"/>
          <w:szCs w:val="28"/>
        </w:rPr>
        <w:t xml:space="preserve"> заставило правительство искать пути укрепления существующего строя. Усиливается власть воевод на местах, были продолжены преобразования в армии; начинается переход к системе подворного обложения.</w:t>
      </w:r>
    </w:p>
    <w:p w:rsidR="000A0FED" w:rsidRPr="00B554EF" w:rsidRDefault="00391249" w:rsidP="00B554EF">
      <w:pPr>
        <w:spacing w:line="360" w:lineRule="auto"/>
        <w:ind w:firstLine="709"/>
        <w:jc w:val="both"/>
        <w:rPr>
          <w:sz w:val="28"/>
          <w:szCs w:val="28"/>
        </w:rPr>
      </w:pPr>
      <w:r w:rsidRPr="00B554EF">
        <w:rPr>
          <w:sz w:val="28"/>
          <w:szCs w:val="28"/>
        </w:rPr>
        <w:t>Налоговое бремя, еще более усилившееся при Петре I, стало одной из причин массового недовольства населения, выливш</w:t>
      </w:r>
      <w:r w:rsidR="001E2D1B" w:rsidRPr="00B554EF">
        <w:rPr>
          <w:sz w:val="28"/>
          <w:szCs w:val="28"/>
        </w:rPr>
        <w:t>егося в новые народные восстания, к</w:t>
      </w:r>
      <w:r w:rsidRPr="00B554EF">
        <w:rPr>
          <w:sz w:val="28"/>
          <w:szCs w:val="28"/>
        </w:rPr>
        <w:t xml:space="preserve">рупнейшими из </w:t>
      </w:r>
      <w:r w:rsidR="001E2D1B" w:rsidRPr="00B554EF">
        <w:rPr>
          <w:sz w:val="28"/>
          <w:szCs w:val="28"/>
        </w:rPr>
        <w:t>которых</w:t>
      </w:r>
      <w:r w:rsidRPr="00B554EF">
        <w:rPr>
          <w:sz w:val="28"/>
          <w:szCs w:val="28"/>
        </w:rPr>
        <w:t xml:space="preserve"> были выступления в Астрахани в </w:t>
      </w:r>
      <w:smartTag w:uri="urn:schemas-microsoft-com:office:smarttags" w:element="metricconverter">
        <w:smartTagPr>
          <w:attr w:name="ProductID" w:val="1705 г"/>
        </w:smartTagPr>
        <w:r w:rsidRPr="00B554EF">
          <w:rPr>
            <w:sz w:val="28"/>
            <w:szCs w:val="28"/>
          </w:rPr>
          <w:t>1705 г</w:t>
        </w:r>
      </w:smartTag>
      <w:r w:rsidRPr="00B554EF">
        <w:rPr>
          <w:sz w:val="28"/>
          <w:szCs w:val="28"/>
        </w:rPr>
        <w:t>. и на Дону под предводительством К.Булавина в 1707-1708 гг.</w:t>
      </w:r>
      <w:r w:rsidR="001E2D1B" w:rsidRPr="00B554EF">
        <w:rPr>
          <w:sz w:val="28"/>
          <w:szCs w:val="28"/>
        </w:rPr>
        <w:t xml:space="preserve"> Стрелецкие</w:t>
      </w:r>
      <w:r w:rsidR="000A0FED" w:rsidRPr="00B554EF">
        <w:rPr>
          <w:sz w:val="28"/>
          <w:szCs w:val="28"/>
        </w:rPr>
        <w:t xml:space="preserve"> выступлени</w:t>
      </w:r>
      <w:r w:rsidR="001E2D1B" w:rsidRPr="00B554EF">
        <w:rPr>
          <w:sz w:val="28"/>
          <w:szCs w:val="28"/>
        </w:rPr>
        <w:t>я</w:t>
      </w:r>
      <w:r w:rsidR="000A0FED" w:rsidRPr="00B554EF">
        <w:rPr>
          <w:sz w:val="28"/>
          <w:szCs w:val="28"/>
        </w:rPr>
        <w:t xml:space="preserve"> 1682, 1689 и 1698 гг. </w:t>
      </w:r>
      <w:r w:rsidR="001E2D1B" w:rsidRPr="00B554EF">
        <w:rPr>
          <w:sz w:val="28"/>
          <w:szCs w:val="28"/>
        </w:rPr>
        <w:t>носили иной характер и впоследствии послужили одной из причин ликвидации стрелецких формирований.</w:t>
      </w:r>
    </w:p>
    <w:p w:rsidR="001F504F" w:rsidRPr="00B554EF" w:rsidRDefault="001E2D1B" w:rsidP="00B554EF">
      <w:pPr>
        <w:spacing w:line="360" w:lineRule="auto"/>
        <w:ind w:firstLine="709"/>
        <w:jc w:val="both"/>
        <w:rPr>
          <w:sz w:val="28"/>
          <w:szCs w:val="28"/>
        </w:rPr>
      </w:pPr>
      <w:r w:rsidRPr="00B554EF">
        <w:rPr>
          <w:sz w:val="28"/>
          <w:szCs w:val="28"/>
        </w:rPr>
        <w:t xml:space="preserve">Итак, обратимся к внутренней политике </w:t>
      </w:r>
      <w:r w:rsidRPr="00B554EF">
        <w:rPr>
          <w:bCs/>
          <w:sz w:val="28"/>
          <w:szCs w:val="28"/>
        </w:rPr>
        <w:t>Петра I, которая</w:t>
      </w:r>
      <w:r w:rsidRPr="00B554EF">
        <w:rPr>
          <w:sz w:val="28"/>
          <w:szCs w:val="28"/>
        </w:rPr>
        <w:t xml:space="preserve"> заслуживает отдельного внимания.</w:t>
      </w:r>
      <w:r w:rsidR="00661AA4" w:rsidRPr="00B554EF">
        <w:rPr>
          <w:sz w:val="28"/>
          <w:szCs w:val="28"/>
        </w:rPr>
        <w:t xml:space="preserve"> Правление Петра в целом характеризуется активными преобразованиями. </w:t>
      </w:r>
      <w:r w:rsidR="001F504F" w:rsidRPr="00B554EF">
        <w:rPr>
          <w:sz w:val="28"/>
          <w:szCs w:val="28"/>
        </w:rPr>
        <w:t xml:space="preserve">Их предпосылки сложились еще в ХVII веке. В конце XVII в. в России появились </w:t>
      </w:r>
      <w:r w:rsidR="001F504F" w:rsidRPr="003E6F41">
        <w:rPr>
          <w:bCs/>
          <w:sz w:val="28"/>
          <w:szCs w:val="28"/>
        </w:rPr>
        <w:t>мануфактуры</w:t>
      </w:r>
      <w:r w:rsidR="001F504F" w:rsidRPr="00B554EF">
        <w:rPr>
          <w:sz w:val="28"/>
          <w:szCs w:val="28"/>
        </w:rPr>
        <w:t xml:space="preserve">, начал формироваться </w:t>
      </w:r>
      <w:hyperlink r:id="rId11" w:anchor="vserossiyskiy_rynok" w:history="1">
        <w:r w:rsidR="001F504F" w:rsidRPr="00B554EF">
          <w:rPr>
            <w:rStyle w:val="a5"/>
            <w:bCs/>
            <w:color w:val="auto"/>
            <w:sz w:val="28"/>
            <w:szCs w:val="28"/>
            <w:u w:val="none"/>
          </w:rPr>
          <w:t>всероссийский рынок</w:t>
        </w:r>
      </w:hyperlink>
      <w:r w:rsidR="001F504F" w:rsidRPr="00B554EF">
        <w:rPr>
          <w:sz w:val="28"/>
          <w:szCs w:val="28"/>
        </w:rPr>
        <w:t xml:space="preserve">. Однако страна по-прежнему оставалась преимущественно сельскохозяйственной, с преобладанием </w:t>
      </w:r>
      <w:r w:rsidR="001F504F" w:rsidRPr="003E6F41">
        <w:rPr>
          <w:bCs/>
          <w:sz w:val="28"/>
          <w:szCs w:val="28"/>
        </w:rPr>
        <w:t>натурального хозяйства</w:t>
      </w:r>
      <w:r w:rsidR="001F504F" w:rsidRPr="00B554EF">
        <w:rPr>
          <w:sz w:val="28"/>
          <w:szCs w:val="28"/>
        </w:rPr>
        <w:t>. Ее развитие сдерживалось отсутствием выхода к морям.</w:t>
      </w:r>
    </w:p>
    <w:p w:rsidR="001F504F" w:rsidRPr="00B554EF" w:rsidRDefault="001F504F" w:rsidP="00B554EF">
      <w:pPr>
        <w:pStyle w:val="af"/>
        <w:spacing w:line="360" w:lineRule="auto"/>
        <w:ind w:firstLine="709"/>
        <w:jc w:val="both"/>
        <w:rPr>
          <w:sz w:val="28"/>
          <w:szCs w:val="28"/>
        </w:rPr>
      </w:pPr>
      <w:r w:rsidRPr="00B554EF">
        <w:rPr>
          <w:sz w:val="28"/>
          <w:szCs w:val="28"/>
        </w:rPr>
        <w:t xml:space="preserve">Проведение реформ требовало неординарной личности. По мнению большинства ученых, именно таким человеком и стал </w:t>
      </w:r>
      <w:hyperlink r:id="rId12" w:anchor="peter1" w:history="1">
        <w:r w:rsidRPr="00B554EF">
          <w:rPr>
            <w:rStyle w:val="a5"/>
            <w:bCs/>
            <w:color w:val="auto"/>
            <w:sz w:val="28"/>
            <w:szCs w:val="28"/>
            <w:u w:val="none"/>
          </w:rPr>
          <w:t>Петр I</w:t>
        </w:r>
      </w:hyperlink>
      <w:r w:rsidR="00661AA4" w:rsidRPr="00B554EF">
        <w:rPr>
          <w:bCs/>
          <w:sz w:val="28"/>
          <w:szCs w:val="28"/>
        </w:rPr>
        <w:t>.</w:t>
      </w:r>
      <w:r w:rsidR="000B2A5D" w:rsidRPr="00B554EF">
        <w:rPr>
          <w:sz w:val="28"/>
          <w:szCs w:val="28"/>
        </w:rPr>
        <w:t xml:space="preserve"> </w:t>
      </w:r>
      <w:r w:rsidRPr="00B554EF">
        <w:rPr>
          <w:sz w:val="28"/>
          <w:szCs w:val="28"/>
        </w:rPr>
        <w:t xml:space="preserve">В России была проведена </w:t>
      </w:r>
      <w:r w:rsidRPr="003E6F41">
        <w:rPr>
          <w:bCs/>
          <w:sz w:val="28"/>
          <w:szCs w:val="28"/>
        </w:rPr>
        <w:t>реформа государственного управления</w:t>
      </w:r>
      <w:r w:rsidRPr="00B554EF">
        <w:rPr>
          <w:sz w:val="28"/>
          <w:szCs w:val="28"/>
        </w:rPr>
        <w:t xml:space="preserve">. В итоге в России окончательно утвердился </w:t>
      </w:r>
      <w:hyperlink r:id="rId13" w:anchor="absolutizm" w:history="1">
        <w:r w:rsidRPr="00B554EF">
          <w:rPr>
            <w:rStyle w:val="a5"/>
            <w:bCs/>
            <w:color w:val="auto"/>
            <w:sz w:val="28"/>
            <w:szCs w:val="28"/>
            <w:u w:val="none"/>
          </w:rPr>
          <w:t>абсолютизм</w:t>
        </w:r>
      </w:hyperlink>
      <w:r w:rsidR="000B2A5D" w:rsidRPr="00B554EF">
        <w:rPr>
          <w:sz w:val="28"/>
          <w:szCs w:val="28"/>
        </w:rPr>
        <w:t xml:space="preserve"> и административно-бюрократическая система управления</w:t>
      </w:r>
      <w:r w:rsidRPr="00B554EF">
        <w:rPr>
          <w:iCs/>
          <w:sz w:val="28"/>
          <w:szCs w:val="28"/>
        </w:rPr>
        <w:t>.</w:t>
      </w:r>
      <w:r w:rsidRPr="00B554EF">
        <w:rPr>
          <w:sz w:val="28"/>
          <w:szCs w:val="28"/>
        </w:rPr>
        <w:t xml:space="preserve"> Будучи провозглашенным </w:t>
      </w:r>
      <w:r w:rsidRPr="003E6F41">
        <w:rPr>
          <w:bCs/>
          <w:sz w:val="28"/>
          <w:szCs w:val="28"/>
        </w:rPr>
        <w:t>императором</w:t>
      </w:r>
      <w:r w:rsidRPr="00B554EF">
        <w:rPr>
          <w:sz w:val="28"/>
          <w:szCs w:val="28"/>
        </w:rPr>
        <w:t xml:space="preserve">, </w:t>
      </w:r>
      <w:hyperlink r:id="rId14" w:anchor="peter1" w:history="1">
        <w:r w:rsidRPr="00B554EF">
          <w:rPr>
            <w:rStyle w:val="a5"/>
            <w:color w:val="auto"/>
            <w:sz w:val="28"/>
            <w:szCs w:val="28"/>
            <w:u w:val="none"/>
          </w:rPr>
          <w:t>Петр I</w:t>
        </w:r>
      </w:hyperlink>
      <w:r w:rsidRPr="00B554EF">
        <w:rPr>
          <w:sz w:val="28"/>
          <w:szCs w:val="28"/>
        </w:rPr>
        <w:t xml:space="preserve"> стал монархом самодержавным и неограниченным.</w:t>
      </w:r>
    </w:p>
    <w:p w:rsidR="001F504F" w:rsidRPr="00B554EF" w:rsidRDefault="001F504F" w:rsidP="00B554EF">
      <w:pPr>
        <w:pStyle w:val="af"/>
        <w:spacing w:line="360" w:lineRule="auto"/>
        <w:ind w:firstLine="709"/>
        <w:jc w:val="both"/>
        <w:rPr>
          <w:sz w:val="28"/>
          <w:szCs w:val="28"/>
        </w:rPr>
      </w:pPr>
      <w:r w:rsidRPr="00B554EF">
        <w:rPr>
          <w:sz w:val="28"/>
          <w:szCs w:val="28"/>
        </w:rPr>
        <w:t xml:space="preserve">Итогом и законодательным закреплением реформаторской деятельности Петра I явился </w:t>
      </w:r>
      <w:r w:rsidRPr="003E6F41">
        <w:rPr>
          <w:bCs/>
          <w:sz w:val="28"/>
          <w:szCs w:val="28"/>
        </w:rPr>
        <w:t>Табель о рангах</w:t>
      </w:r>
      <w:r w:rsidRPr="00B554EF">
        <w:rPr>
          <w:iCs/>
          <w:sz w:val="28"/>
          <w:szCs w:val="28"/>
        </w:rPr>
        <w:t xml:space="preserve"> </w:t>
      </w:r>
      <w:r w:rsidRPr="00B554EF">
        <w:rPr>
          <w:sz w:val="28"/>
          <w:szCs w:val="28"/>
        </w:rPr>
        <w:t>(</w:t>
      </w:r>
      <w:smartTag w:uri="urn:schemas-microsoft-com:office:smarttags" w:element="metricconverter">
        <w:smartTagPr>
          <w:attr w:name="ProductID" w:val="1722 г"/>
        </w:smartTagPr>
        <w:r w:rsidRPr="00B554EF">
          <w:rPr>
            <w:sz w:val="28"/>
            <w:szCs w:val="28"/>
          </w:rPr>
          <w:t>1722 г</w:t>
        </w:r>
      </w:smartTag>
      <w:r w:rsidRPr="00B554EF">
        <w:rPr>
          <w:sz w:val="28"/>
          <w:szCs w:val="28"/>
        </w:rPr>
        <w:t xml:space="preserve">.), представлявший собой закон о порядке государственной службы. Этим документом устанавливался порядок чинопроизводства в военной и гражданской службе не по знатности, а по личным способностям и заслугам. Табель о рангах способствовал консолидации дворянства и расширению его состава за счет преданных царю лиц из разных слоев населения. В результате к </w:t>
      </w:r>
      <w:smartTag w:uri="urn:schemas-microsoft-com:office:smarttags" w:element="metricconverter">
        <w:smartTagPr>
          <w:attr w:name="ProductID" w:val="1750 г"/>
        </w:smartTagPr>
        <w:r w:rsidRPr="00B554EF">
          <w:rPr>
            <w:sz w:val="28"/>
            <w:szCs w:val="28"/>
          </w:rPr>
          <w:t>1750 г</w:t>
        </w:r>
      </w:smartTag>
      <w:r w:rsidRPr="00B554EF">
        <w:rPr>
          <w:sz w:val="28"/>
          <w:szCs w:val="28"/>
        </w:rPr>
        <w:t>. около 47 % чиновников стали дворянами.</w:t>
      </w:r>
    </w:p>
    <w:p w:rsidR="001F504F" w:rsidRPr="00B554EF" w:rsidRDefault="001F504F" w:rsidP="00B554EF">
      <w:pPr>
        <w:pStyle w:val="af"/>
        <w:spacing w:line="360" w:lineRule="auto"/>
        <w:ind w:firstLine="709"/>
        <w:jc w:val="both"/>
        <w:rPr>
          <w:sz w:val="28"/>
          <w:szCs w:val="28"/>
        </w:rPr>
      </w:pPr>
      <w:r w:rsidRPr="00B554EF">
        <w:rPr>
          <w:sz w:val="28"/>
          <w:szCs w:val="28"/>
        </w:rPr>
        <w:t>Развитие промышленности и торговли требовало денежной реформы. Она предусматривала чеканку золотой, серебряной и медной монет. В основу монетной системы был положен десятичный принцип: рубль, гривенник, копейка и серебряный рубль. Чеканка монеты стала привилегией государства.</w:t>
      </w:r>
    </w:p>
    <w:p w:rsidR="001F504F" w:rsidRPr="00B554EF" w:rsidRDefault="000B2A5D" w:rsidP="00B554EF">
      <w:pPr>
        <w:pStyle w:val="af"/>
        <w:spacing w:line="360" w:lineRule="auto"/>
        <w:ind w:firstLine="709"/>
        <w:jc w:val="both"/>
        <w:rPr>
          <w:sz w:val="28"/>
          <w:szCs w:val="28"/>
        </w:rPr>
      </w:pPr>
      <w:r w:rsidRPr="00B554EF">
        <w:rPr>
          <w:sz w:val="28"/>
          <w:szCs w:val="28"/>
        </w:rPr>
        <w:t>Ч</w:t>
      </w:r>
      <w:r w:rsidR="001F504F" w:rsidRPr="00B554EF">
        <w:rPr>
          <w:sz w:val="28"/>
          <w:szCs w:val="28"/>
        </w:rPr>
        <w:t xml:space="preserve">тобы повысить эффективность контроля за сбором податей с населения, вводится </w:t>
      </w:r>
      <w:hyperlink r:id="rId15" w:anchor="podusha_podat" w:history="1">
        <w:r w:rsidR="001F504F" w:rsidRPr="00B554EF">
          <w:rPr>
            <w:rStyle w:val="a5"/>
            <w:bCs/>
            <w:color w:val="auto"/>
            <w:sz w:val="28"/>
            <w:szCs w:val="28"/>
            <w:u w:val="none"/>
          </w:rPr>
          <w:t>подушная подать</w:t>
        </w:r>
      </w:hyperlink>
      <w:r w:rsidR="001F504F" w:rsidRPr="00B554EF">
        <w:rPr>
          <w:bCs/>
          <w:sz w:val="28"/>
          <w:szCs w:val="28"/>
        </w:rPr>
        <w:t xml:space="preserve"> </w:t>
      </w:r>
      <w:r w:rsidR="001F504F" w:rsidRPr="00B554EF">
        <w:rPr>
          <w:sz w:val="28"/>
          <w:szCs w:val="28"/>
        </w:rPr>
        <w:t>вместо налогов со двора; чтобы стабилизировать правящий класс экономически и политически Петр в 1714 г. принимает «Указ о порядке наследования движимых и недвижимых имуществ» (</w:t>
      </w:r>
      <w:r w:rsidR="001F504F" w:rsidRPr="00B554EF">
        <w:rPr>
          <w:bCs/>
          <w:sz w:val="28"/>
          <w:szCs w:val="28"/>
        </w:rPr>
        <w:t>«</w:t>
      </w:r>
      <w:r w:rsidR="001F504F" w:rsidRPr="003E6F41">
        <w:rPr>
          <w:bCs/>
          <w:sz w:val="28"/>
          <w:szCs w:val="28"/>
        </w:rPr>
        <w:t>Указ о единонаследии</w:t>
      </w:r>
      <w:r w:rsidR="001F504F" w:rsidRPr="00B554EF">
        <w:rPr>
          <w:bCs/>
          <w:sz w:val="28"/>
          <w:szCs w:val="28"/>
        </w:rPr>
        <w:t>»).</w:t>
      </w:r>
      <w:r w:rsidR="001F504F" w:rsidRPr="00B554EF">
        <w:rPr>
          <w:sz w:val="28"/>
          <w:szCs w:val="28"/>
        </w:rPr>
        <w:t xml:space="preserve"> По нему все земельные владения дворянина должны были передаваться по наследству только одному старшему сыну или дочери, а при их отсутствии – одному из членов семьи. Этот указ должен был препятствовать дроблению крупных земельных владений. Однако дворянство встретило его враждебно и он не был проведен в жизнь. Но с этого момента </w:t>
      </w:r>
      <w:hyperlink r:id="rId16" w:anchor="dvorxnstvo" w:history="1">
        <w:r w:rsidR="001F504F" w:rsidRPr="00B554EF">
          <w:rPr>
            <w:rStyle w:val="a5"/>
            <w:bCs/>
            <w:color w:val="auto"/>
            <w:sz w:val="28"/>
            <w:szCs w:val="28"/>
            <w:u w:val="none"/>
          </w:rPr>
          <w:t>дворянское</w:t>
        </w:r>
      </w:hyperlink>
      <w:r w:rsidR="001F504F" w:rsidRPr="00B554EF">
        <w:rPr>
          <w:bCs/>
          <w:sz w:val="28"/>
          <w:szCs w:val="28"/>
        </w:rPr>
        <w:t xml:space="preserve"> </w:t>
      </w:r>
      <w:r w:rsidR="001F504F" w:rsidRPr="003E6F41">
        <w:rPr>
          <w:bCs/>
          <w:sz w:val="28"/>
          <w:szCs w:val="28"/>
        </w:rPr>
        <w:t>поместье</w:t>
      </w:r>
      <w:r w:rsidR="001F504F" w:rsidRPr="00B554EF">
        <w:rPr>
          <w:sz w:val="28"/>
          <w:szCs w:val="28"/>
        </w:rPr>
        <w:t xml:space="preserve"> уравнивалось в правах с </w:t>
      </w:r>
      <w:hyperlink r:id="rId17" w:anchor="boxre" w:history="1">
        <w:r w:rsidR="001F504F" w:rsidRPr="00B554EF">
          <w:rPr>
            <w:rStyle w:val="a5"/>
            <w:bCs/>
            <w:color w:val="auto"/>
            <w:sz w:val="28"/>
            <w:szCs w:val="28"/>
            <w:u w:val="none"/>
          </w:rPr>
          <w:t>боярской</w:t>
        </w:r>
      </w:hyperlink>
      <w:r w:rsidR="001F504F" w:rsidRPr="00B554EF">
        <w:rPr>
          <w:bCs/>
          <w:sz w:val="28"/>
          <w:szCs w:val="28"/>
        </w:rPr>
        <w:t xml:space="preserve"> </w:t>
      </w:r>
      <w:r w:rsidR="001F504F" w:rsidRPr="003E6F41">
        <w:rPr>
          <w:bCs/>
          <w:sz w:val="28"/>
          <w:szCs w:val="28"/>
        </w:rPr>
        <w:t>вотчиной</w:t>
      </w:r>
      <w:r w:rsidR="001F504F" w:rsidRPr="00B554EF">
        <w:rPr>
          <w:sz w:val="28"/>
          <w:szCs w:val="28"/>
        </w:rPr>
        <w:t>, различий между ними не стало – поместье, как и вотчина, стало наследуемым. Этот указ знаменовал слияние двух сословий феодалов в единый класс. С этого времени светских феодалов стали называть дворянами.</w:t>
      </w:r>
    </w:p>
    <w:p w:rsidR="00FE2F13" w:rsidRPr="00B554EF" w:rsidRDefault="001F504F" w:rsidP="00B554EF">
      <w:pPr>
        <w:pStyle w:val="af"/>
        <w:spacing w:line="360" w:lineRule="auto"/>
        <w:ind w:firstLine="709"/>
        <w:jc w:val="both"/>
        <w:rPr>
          <w:bCs/>
          <w:sz w:val="28"/>
          <w:szCs w:val="28"/>
        </w:rPr>
      </w:pPr>
      <w:r w:rsidRPr="00B554EF">
        <w:rPr>
          <w:sz w:val="28"/>
          <w:szCs w:val="28"/>
        </w:rPr>
        <w:t xml:space="preserve">Усиление налогового гнета повлекло за собой массовое бегство </w:t>
      </w:r>
      <w:hyperlink r:id="rId18" w:anchor="krestyanstvo" w:history="1">
        <w:r w:rsidRPr="00B554EF">
          <w:rPr>
            <w:rStyle w:val="a5"/>
            <w:bCs/>
            <w:color w:val="auto"/>
            <w:sz w:val="28"/>
            <w:szCs w:val="28"/>
            <w:u w:val="none"/>
          </w:rPr>
          <w:t>крестьян</w:t>
        </w:r>
      </w:hyperlink>
      <w:r w:rsidRPr="00B554EF">
        <w:rPr>
          <w:sz w:val="28"/>
          <w:szCs w:val="28"/>
        </w:rPr>
        <w:t xml:space="preserve">. В </w:t>
      </w:r>
      <w:smartTag w:uri="urn:schemas-microsoft-com:office:smarttags" w:element="metricconverter">
        <w:smartTagPr>
          <w:attr w:name="ProductID" w:val="1724 г"/>
        </w:smartTagPr>
        <w:r w:rsidRPr="00B554EF">
          <w:rPr>
            <w:sz w:val="28"/>
            <w:szCs w:val="28"/>
          </w:rPr>
          <w:t>1724 г</w:t>
        </w:r>
      </w:smartTag>
      <w:r w:rsidRPr="00B554EF">
        <w:rPr>
          <w:sz w:val="28"/>
          <w:szCs w:val="28"/>
        </w:rPr>
        <w:t>. Петр I издал указ, запрещавший крестьянам уходить от помещика</w:t>
      </w:r>
      <w:r w:rsidRPr="00B554EF">
        <w:rPr>
          <w:iCs/>
          <w:sz w:val="28"/>
          <w:szCs w:val="28"/>
        </w:rPr>
        <w:t xml:space="preserve"> </w:t>
      </w:r>
      <w:r w:rsidRPr="00B554EF">
        <w:rPr>
          <w:sz w:val="28"/>
          <w:szCs w:val="28"/>
        </w:rPr>
        <w:t>на заработки без помещичьего разрешения. Так в России было положено начало паспортной системе.</w:t>
      </w:r>
      <w:r w:rsidR="000B2A5D" w:rsidRPr="00B554EF">
        <w:rPr>
          <w:sz w:val="28"/>
          <w:szCs w:val="28"/>
        </w:rPr>
        <w:t xml:space="preserve"> </w:t>
      </w:r>
      <w:r w:rsidRPr="00B554EF">
        <w:rPr>
          <w:sz w:val="28"/>
          <w:szCs w:val="28"/>
        </w:rPr>
        <w:t>Петр I провел переписи населения, которые дают представление о численном составе страны – он равнялся 19,5 млн. человек, из которых 5,4 млн. были мужчинами, платившими подать.</w:t>
      </w:r>
      <w:bookmarkStart w:id="2" w:name="voen_reforma"/>
      <w:r w:rsidR="00FE2F13" w:rsidRPr="00B554EF">
        <w:rPr>
          <w:bCs/>
          <w:sz w:val="28"/>
          <w:szCs w:val="28"/>
        </w:rPr>
        <w:t xml:space="preserve"> </w:t>
      </w:r>
      <w:r w:rsidR="00173B1E" w:rsidRPr="00B554EF">
        <w:rPr>
          <w:rStyle w:val="a7"/>
          <w:bCs/>
          <w:sz w:val="28"/>
          <w:szCs w:val="28"/>
        </w:rPr>
        <w:footnoteReference w:id="7"/>
      </w:r>
    </w:p>
    <w:p w:rsidR="00FE2F13" w:rsidRPr="00B554EF" w:rsidRDefault="00FE2F13" w:rsidP="00B554EF">
      <w:pPr>
        <w:pStyle w:val="af"/>
        <w:spacing w:line="360" w:lineRule="auto"/>
        <w:ind w:firstLine="709"/>
        <w:jc w:val="both"/>
        <w:rPr>
          <w:sz w:val="28"/>
          <w:szCs w:val="28"/>
        </w:rPr>
      </w:pPr>
      <w:r w:rsidRPr="00B554EF">
        <w:rPr>
          <w:bCs/>
          <w:sz w:val="28"/>
          <w:szCs w:val="28"/>
        </w:rPr>
        <w:t>Военная реформа</w:t>
      </w:r>
      <w:bookmarkEnd w:id="2"/>
      <w:r w:rsidRPr="00B554EF">
        <w:rPr>
          <w:sz w:val="28"/>
          <w:szCs w:val="28"/>
        </w:rPr>
        <w:t xml:space="preserve"> - стала самой главной из всех реформ </w:t>
      </w:r>
      <w:r w:rsidRPr="003E6F41">
        <w:rPr>
          <w:bCs/>
          <w:sz w:val="28"/>
          <w:szCs w:val="28"/>
        </w:rPr>
        <w:t>Петра I</w:t>
      </w:r>
      <w:r w:rsidRPr="00B554EF">
        <w:rPr>
          <w:sz w:val="28"/>
          <w:szCs w:val="28"/>
        </w:rPr>
        <w:t xml:space="preserve">. В </w:t>
      </w:r>
      <w:smartTag w:uri="urn:schemas-microsoft-com:office:smarttags" w:element="metricconverter">
        <w:smartTagPr>
          <w:attr w:name="ProductID" w:val="1698 г"/>
        </w:smartTagPr>
        <w:r w:rsidRPr="00B554EF">
          <w:rPr>
            <w:sz w:val="28"/>
            <w:szCs w:val="28"/>
          </w:rPr>
          <w:t>1698 г</w:t>
        </w:r>
      </w:smartTag>
      <w:r w:rsidRPr="00B554EF">
        <w:rPr>
          <w:sz w:val="28"/>
          <w:szCs w:val="28"/>
        </w:rPr>
        <w:t xml:space="preserve">. сразу после возвращения из Европы Пётр расформировал все старые полки, за исключением самых надёжных - Преображенского, Семёновского, Лефортовского, Гордоновского. С </w:t>
      </w:r>
      <w:smartTag w:uri="urn:schemas-microsoft-com:office:smarttags" w:element="metricconverter">
        <w:smartTagPr>
          <w:attr w:name="ProductID" w:val="1699 г"/>
        </w:smartTagPr>
        <w:r w:rsidRPr="00B554EF">
          <w:rPr>
            <w:sz w:val="28"/>
            <w:szCs w:val="28"/>
          </w:rPr>
          <w:t>1699 г</w:t>
        </w:r>
      </w:smartTag>
      <w:r w:rsidRPr="00B554EF">
        <w:rPr>
          <w:sz w:val="28"/>
          <w:szCs w:val="28"/>
        </w:rPr>
        <w:t xml:space="preserve">. армия начала комплектоваться на основе </w:t>
      </w:r>
      <w:hyperlink r:id="rId19" w:anchor="rekrutska_povinnost" w:history="1">
        <w:r w:rsidRPr="00B554EF">
          <w:rPr>
            <w:rStyle w:val="a5"/>
            <w:bCs/>
            <w:color w:val="auto"/>
            <w:sz w:val="28"/>
            <w:szCs w:val="28"/>
            <w:u w:val="none"/>
          </w:rPr>
          <w:t>рекрутских</w:t>
        </w:r>
      </w:hyperlink>
      <w:r w:rsidRPr="00B554EF">
        <w:rPr>
          <w:sz w:val="28"/>
          <w:szCs w:val="28"/>
        </w:rPr>
        <w:t xml:space="preserve"> (солдатских) наборов от определённого количества всего податного мужского населения страны. С </w:t>
      </w:r>
      <w:smartTag w:uri="urn:schemas-microsoft-com:office:smarttags" w:element="metricconverter">
        <w:smartTagPr>
          <w:attr w:name="ProductID" w:val="1705 г"/>
        </w:smartTagPr>
        <w:r w:rsidRPr="00B554EF">
          <w:rPr>
            <w:sz w:val="28"/>
            <w:szCs w:val="28"/>
          </w:rPr>
          <w:t>1705 г</w:t>
        </w:r>
      </w:smartTag>
      <w:r w:rsidRPr="00B554EF">
        <w:rPr>
          <w:sz w:val="28"/>
          <w:szCs w:val="28"/>
        </w:rPr>
        <w:t>. рекрутские наборы стали постоянными. В армию брали даже 45-ти летних. Военная служба была пожизненной.</w:t>
      </w:r>
    </w:p>
    <w:p w:rsidR="00FE2F13" w:rsidRPr="00B554EF" w:rsidRDefault="00FE2F13" w:rsidP="00B554EF">
      <w:pPr>
        <w:pStyle w:val="af"/>
        <w:spacing w:line="360" w:lineRule="auto"/>
        <w:ind w:firstLine="709"/>
        <w:jc w:val="both"/>
        <w:rPr>
          <w:sz w:val="28"/>
          <w:szCs w:val="28"/>
        </w:rPr>
      </w:pPr>
      <w:r w:rsidRPr="00B554EF">
        <w:rPr>
          <w:sz w:val="28"/>
          <w:szCs w:val="28"/>
        </w:rPr>
        <w:t>Армия стала делиться на рода войск: драгун (конница), пехотинцев, артиллерию. Служба в драгунах - коннице - была привилегией русского дворянства. В драгунских и пехотных полках Пётр стал создавать гренадёрские части (гренадёры - метатели гранат).</w:t>
      </w:r>
    </w:p>
    <w:p w:rsidR="00FE2F13" w:rsidRPr="00B554EF" w:rsidRDefault="00FE2F13" w:rsidP="00B554EF">
      <w:pPr>
        <w:pStyle w:val="af"/>
        <w:spacing w:line="360" w:lineRule="auto"/>
        <w:ind w:firstLine="709"/>
        <w:jc w:val="both"/>
        <w:rPr>
          <w:sz w:val="28"/>
          <w:szCs w:val="28"/>
        </w:rPr>
      </w:pPr>
      <w:r w:rsidRPr="00B554EF">
        <w:rPr>
          <w:sz w:val="28"/>
          <w:szCs w:val="28"/>
        </w:rPr>
        <w:t xml:space="preserve">В </w:t>
      </w:r>
      <w:smartTag w:uri="urn:schemas-microsoft-com:office:smarttags" w:element="metricconverter">
        <w:smartTagPr>
          <w:attr w:name="ProductID" w:val="1696 г"/>
        </w:smartTagPr>
        <w:r w:rsidRPr="00B554EF">
          <w:rPr>
            <w:sz w:val="28"/>
            <w:szCs w:val="28"/>
          </w:rPr>
          <w:t>1696 г</w:t>
        </w:r>
      </w:smartTag>
      <w:r w:rsidRPr="00B554EF">
        <w:rPr>
          <w:sz w:val="28"/>
          <w:szCs w:val="28"/>
        </w:rPr>
        <w:t xml:space="preserve">. в Воронеже было положено начало военному флоту. К концу 90-х гг. было построено около 30 военных кораблей. С началом </w:t>
      </w:r>
      <w:r w:rsidRPr="003E6F41">
        <w:rPr>
          <w:bCs/>
          <w:sz w:val="28"/>
          <w:szCs w:val="28"/>
        </w:rPr>
        <w:t>Северной войны</w:t>
      </w:r>
      <w:r w:rsidRPr="00B554EF">
        <w:rPr>
          <w:sz w:val="28"/>
          <w:szCs w:val="28"/>
        </w:rPr>
        <w:t xml:space="preserve"> в Архангельске, на Балтике началось строительство Балтийского флота. Строительство флота резко активизируется в 1711 - 1713 гг. на верфях Петербурга. К окончанию Северной войны Россия на Балтике имела самый мощный флот. В 20-е гг. на Каспийском море был создан Каспийский флот.</w:t>
      </w:r>
    </w:p>
    <w:p w:rsidR="00FE2F13" w:rsidRPr="00B554EF" w:rsidRDefault="00FE2F13" w:rsidP="00B554EF">
      <w:pPr>
        <w:pStyle w:val="af"/>
        <w:spacing w:line="360" w:lineRule="auto"/>
        <w:ind w:firstLine="709"/>
        <w:jc w:val="both"/>
        <w:rPr>
          <w:sz w:val="28"/>
          <w:szCs w:val="28"/>
        </w:rPr>
      </w:pPr>
      <w:r w:rsidRPr="00B554EF">
        <w:rPr>
          <w:sz w:val="28"/>
          <w:szCs w:val="28"/>
        </w:rPr>
        <w:t>Была налажена система профессионального военного образования. Базовыми для подготовки офицерского состава стали Преображенский и Семёновский полки. К 20- м гг. Россия смогла полностью обеспечивать армию и флот своими кадрами морских, пехотных, артиллерийских и инженерных офицеров. Существенно была укреплена дисциплина в армии.</w:t>
      </w:r>
    </w:p>
    <w:p w:rsidR="00FE2F13" w:rsidRPr="00B554EF" w:rsidRDefault="00FE2F13" w:rsidP="00B554EF">
      <w:pPr>
        <w:pStyle w:val="af"/>
        <w:spacing w:line="360" w:lineRule="auto"/>
        <w:ind w:firstLine="709"/>
        <w:jc w:val="both"/>
        <w:rPr>
          <w:sz w:val="28"/>
          <w:szCs w:val="28"/>
        </w:rPr>
      </w:pPr>
      <w:r w:rsidRPr="00B554EF">
        <w:rPr>
          <w:sz w:val="28"/>
          <w:szCs w:val="28"/>
        </w:rPr>
        <w:t xml:space="preserve">Результатом военной реформы стало появление у России регулярной, одной из сильнейших армий в Европе. Она насчитывала до 200 тыс. человек, в т.ч. 100 тыс. казачества. У русской армии появилась целая плеяда талантливых полководцев: </w:t>
      </w:r>
      <w:hyperlink r:id="rId20" w:anchor="menshikov" w:history="1">
        <w:r w:rsidRPr="00B554EF">
          <w:rPr>
            <w:rStyle w:val="a5"/>
            <w:bCs/>
            <w:color w:val="auto"/>
            <w:sz w:val="28"/>
            <w:szCs w:val="28"/>
            <w:u w:val="none"/>
          </w:rPr>
          <w:t>А.Д. Меншиков</w:t>
        </w:r>
      </w:hyperlink>
      <w:r w:rsidRPr="00B554EF">
        <w:rPr>
          <w:sz w:val="28"/>
          <w:szCs w:val="28"/>
        </w:rPr>
        <w:t xml:space="preserve">, </w:t>
      </w:r>
      <w:r w:rsidRPr="003E6F41">
        <w:rPr>
          <w:bCs/>
          <w:sz w:val="28"/>
          <w:szCs w:val="28"/>
        </w:rPr>
        <w:t>Б.П. Шереметев</w:t>
      </w:r>
      <w:r w:rsidRPr="00B554EF">
        <w:rPr>
          <w:sz w:val="28"/>
          <w:szCs w:val="28"/>
        </w:rPr>
        <w:t xml:space="preserve">, </w:t>
      </w:r>
      <w:hyperlink r:id="rId21" w:anchor="apraksin_fm" w:history="1">
        <w:r w:rsidRPr="00B554EF">
          <w:rPr>
            <w:rStyle w:val="a5"/>
            <w:bCs/>
            <w:color w:val="auto"/>
            <w:sz w:val="28"/>
            <w:szCs w:val="28"/>
            <w:u w:val="none"/>
          </w:rPr>
          <w:t>Ф.М. Апраксин</w:t>
        </w:r>
      </w:hyperlink>
      <w:r w:rsidRPr="00B554EF">
        <w:rPr>
          <w:sz w:val="28"/>
          <w:szCs w:val="28"/>
        </w:rPr>
        <w:t xml:space="preserve">, </w:t>
      </w:r>
      <w:r w:rsidRPr="003E6F41">
        <w:rPr>
          <w:bCs/>
          <w:sz w:val="28"/>
          <w:szCs w:val="28"/>
        </w:rPr>
        <w:t>Я.В. Брюс</w:t>
      </w:r>
      <w:r w:rsidRPr="00B554EF">
        <w:rPr>
          <w:sz w:val="28"/>
          <w:szCs w:val="28"/>
        </w:rPr>
        <w:t xml:space="preserve">, </w:t>
      </w:r>
      <w:hyperlink r:id="rId22" w:anchor="gordon_patrik" w:history="1">
        <w:r w:rsidRPr="00B554EF">
          <w:rPr>
            <w:rStyle w:val="a5"/>
            <w:bCs/>
            <w:color w:val="auto"/>
            <w:sz w:val="28"/>
            <w:szCs w:val="28"/>
            <w:u w:val="none"/>
          </w:rPr>
          <w:t>П. Гордон</w:t>
        </w:r>
      </w:hyperlink>
      <w:r w:rsidRPr="00B554EF">
        <w:rPr>
          <w:sz w:val="28"/>
          <w:szCs w:val="28"/>
        </w:rPr>
        <w:t xml:space="preserve"> и др. Русская армия смогла побеждать своих основных противников, что можно увидеть в следующей главе.</w:t>
      </w:r>
    </w:p>
    <w:p w:rsidR="001F504F" w:rsidRPr="00B554EF" w:rsidRDefault="00FE2F13" w:rsidP="00B554EF">
      <w:pPr>
        <w:pStyle w:val="af"/>
        <w:spacing w:line="360" w:lineRule="auto"/>
        <w:ind w:firstLine="709"/>
        <w:jc w:val="both"/>
        <w:rPr>
          <w:sz w:val="28"/>
          <w:szCs w:val="28"/>
        </w:rPr>
      </w:pPr>
      <w:r w:rsidRPr="00B554EF">
        <w:rPr>
          <w:sz w:val="28"/>
          <w:szCs w:val="28"/>
        </w:rPr>
        <w:t>И</w:t>
      </w:r>
      <w:r w:rsidR="001F504F" w:rsidRPr="00B554EF">
        <w:rPr>
          <w:sz w:val="28"/>
          <w:szCs w:val="28"/>
        </w:rPr>
        <w:t xml:space="preserve">тоги проведенных </w:t>
      </w:r>
      <w:r w:rsidR="00AF6E79" w:rsidRPr="00B554EF">
        <w:rPr>
          <w:sz w:val="28"/>
          <w:szCs w:val="28"/>
        </w:rPr>
        <w:t xml:space="preserve">Петром </w:t>
      </w:r>
      <w:r w:rsidR="001F504F" w:rsidRPr="00B554EF">
        <w:rPr>
          <w:sz w:val="28"/>
          <w:szCs w:val="28"/>
        </w:rPr>
        <w:t>реформ были противоречивы</w:t>
      </w:r>
      <w:r w:rsidRPr="00B554EF">
        <w:rPr>
          <w:sz w:val="28"/>
          <w:szCs w:val="28"/>
        </w:rPr>
        <w:t>, поэтому</w:t>
      </w:r>
      <w:r w:rsidR="001F504F" w:rsidRPr="00B554EF">
        <w:rPr>
          <w:sz w:val="28"/>
          <w:szCs w:val="28"/>
        </w:rPr>
        <w:t xml:space="preserve"> оценки петровских преобразований вызывают споры у историков</w:t>
      </w:r>
      <w:r w:rsidR="000B2A5D" w:rsidRPr="00B554EF">
        <w:rPr>
          <w:sz w:val="28"/>
          <w:szCs w:val="28"/>
        </w:rPr>
        <w:t>. Если Н. И. Павленко видит в преобразованиях Петра крупный шаг на пути прогресса, то Е.В. Анисимов считает, что петровские времена принесли России не только блестящие достижения, но и черты тоталитарного государства.</w:t>
      </w:r>
    </w:p>
    <w:p w:rsidR="00AF6E79" w:rsidRPr="00B554EF" w:rsidRDefault="000F613F" w:rsidP="00B554EF">
      <w:pPr>
        <w:pStyle w:val="af"/>
        <w:spacing w:line="360" w:lineRule="auto"/>
        <w:ind w:firstLine="709"/>
        <w:jc w:val="both"/>
        <w:rPr>
          <w:sz w:val="28"/>
          <w:szCs w:val="28"/>
        </w:rPr>
      </w:pPr>
      <w:r w:rsidRPr="00B554EF">
        <w:rPr>
          <w:sz w:val="28"/>
          <w:szCs w:val="28"/>
        </w:rPr>
        <w:t xml:space="preserve">В целом </w:t>
      </w:r>
      <w:r w:rsidR="00FA0D2A" w:rsidRPr="00B554EF">
        <w:rPr>
          <w:sz w:val="28"/>
          <w:szCs w:val="28"/>
        </w:rPr>
        <w:t>стоит</w:t>
      </w:r>
      <w:r w:rsidRPr="00B554EF">
        <w:rPr>
          <w:sz w:val="28"/>
          <w:szCs w:val="28"/>
        </w:rPr>
        <w:t xml:space="preserve"> отметить преемственность реформ Петра с деятельностью царей Михаила Федоровича и Алексея Михайловича. </w:t>
      </w:r>
      <w:r w:rsidR="00FA0D2A" w:rsidRPr="00B554EF">
        <w:rPr>
          <w:sz w:val="28"/>
          <w:szCs w:val="28"/>
        </w:rPr>
        <w:t xml:space="preserve">Зв время правления первых Романовых выросло количество мануфактур и городов, начал складываться всероссийский национальный рынок, зарождались капиталистические отношения. При этом огромное значение имело Уложение </w:t>
      </w:r>
      <w:smartTag w:uri="urn:schemas-microsoft-com:office:smarttags" w:element="metricconverter">
        <w:smartTagPr>
          <w:attr w:name="ProductID" w:val="1649 г"/>
        </w:smartTagPr>
        <w:r w:rsidR="00FA0D2A" w:rsidRPr="00B554EF">
          <w:rPr>
            <w:sz w:val="28"/>
            <w:szCs w:val="28"/>
          </w:rPr>
          <w:t>1649 г</w:t>
        </w:r>
      </w:smartTag>
      <w:r w:rsidR="00FA0D2A" w:rsidRPr="00B554EF">
        <w:rPr>
          <w:sz w:val="28"/>
          <w:szCs w:val="28"/>
        </w:rPr>
        <w:t>., завершившее в основном процесс юридического закрепощения крестьянства в России, а также установления абсолютной монархии. Однако преобразования Петра Великого по сравнению с предшественниками отличались большим радикализмом и результативностью.</w:t>
      </w:r>
    </w:p>
    <w:p w:rsidR="001F504F" w:rsidRPr="00B554EF" w:rsidRDefault="001F504F" w:rsidP="00B554EF">
      <w:pPr>
        <w:pStyle w:val="af"/>
        <w:spacing w:line="360" w:lineRule="auto"/>
        <w:ind w:firstLine="709"/>
        <w:jc w:val="both"/>
        <w:rPr>
          <w:sz w:val="28"/>
          <w:szCs w:val="28"/>
        </w:rPr>
      </w:pPr>
    </w:p>
    <w:p w:rsidR="00F16074" w:rsidRPr="00B554EF" w:rsidRDefault="00F16074" w:rsidP="00B554EF">
      <w:pPr>
        <w:pStyle w:val="1"/>
        <w:spacing w:before="0" w:after="0"/>
        <w:ind w:firstLine="709"/>
        <w:jc w:val="both"/>
        <w:rPr>
          <w:rFonts w:cs="Times New Roman"/>
          <w:color w:val="auto"/>
          <w:sz w:val="28"/>
          <w:szCs w:val="28"/>
        </w:rPr>
      </w:pPr>
      <w:r w:rsidRPr="00B554EF">
        <w:rPr>
          <w:rFonts w:cs="Times New Roman"/>
          <w:color w:val="auto"/>
          <w:sz w:val="28"/>
          <w:szCs w:val="28"/>
        </w:rPr>
        <w:t>ВНЕШНЯЯ ПОЛИТИКА</w:t>
      </w:r>
    </w:p>
    <w:p w:rsidR="00AF6E79" w:rsidRPr="00B554EF" w:rsidRDefault="00AF6E79" w:rsidP="00B554EF">
      <w:pPr>
        <w:spacing w:line="360" w:lineRule="auto"/>
        <w:ind w:firstLine="709"/>
        <w:jc w:val="both"/>
        <w:rPr>
          <w:sz w:val="28"/>
          <w:szCs w:val="28"/>
        </w:rPr>
      </w:pPr>
    </w:p>
    <w:p w:rsidR="002D7E4E" w:rsidRPr="00B554EF" w:rsidRDefault="002D7E4E" w:rsidP="00B554EF">
      <w:pPr>
        <w:spacing w:line="360" w:lineRule="auto"/>
        <w:ind w:firstLine="709"/>
        <w:jc w:val="both"/>
        <w:rPr>
          <w:sz w:val="28"/>
          <w:szCs w:val="28"/>
        </w:rPr>
      </w:pPr>
      <w:r w:rsidRPr="00B554EF">
        <w:rPr>
          <w:sz w:val="28"/>
          <w:szCs w:val="28"/>
        </w:rPr>
        <w:t>В данной главе будут рассмотрены важнейшие моменты, связанные с вопросами внешнеполитического курса Российского государства при первых Романовых. Речь идет о том же временном рубеже – с 1613 по 1725 гг. – в начале которого необходимым условием для выхода страны из глубокого кризиса являлось прекращение иностранной интервенции и стабилизация внешнеполитического положения.</w:t>
      </w:r>
    </w:p>
    <w:p w:rsidR="00FE05BE" w:rsidRPr="00B554EF" w:rsidRDefault="00FE05BE" w:rsidP="00B554EF">
      <w:pPr>
        <w:spacing w:line="360" w:lineRule="auto"/>
        <w:ind w:firstLine="709"/>
        <w:jc w:val="both"/>
        <w:rPr>
          <w:sz w:val="28"/>
          <w:szCs w:val="28"/>
        </w:rPr>
      </w:pPr>
      <w:r w:rsidRPr="00B554EF">
        <w:rPr>
          <w:sz w:val="28"/>
          <w:szCs w:val="28"/>
        </w:rPr>
        <w:t xml:space="preserve">Восстанавливая государство после Смуты, новое правительство руководствовалось принципом: все должно быть по старине. Одной из основных его забот было преодоление последствий интервенции, однако все попытки изгнать шведов из русских земель терпели неудачу. Тогда, пользуясь посредничеством англичан, Михаил начал мирные переговоры, которые завершились в </w:t>
      </w:r>
      <w:smartTag w:uri="urn:schemas-microsoft-com:office:smarttags" w:element="metricconverter">
        <w:smartTagPr>
          <w:attr w:name="ProductID" w:val="1617 г"/>
        </w:smartTagPr>
        <w:r w:rsidRPr="00B554EF">
          <w:rPr>
            <w:sz w:val="28"/>
            <w:szCs w:val="28"/>
          </w:rPr>
          <w:t>1617 г</w:t>
        </w:r>
      </w:smartTag>
      <w:r w:rsidRPr="00B554EF">
        <w:rPr>
          <w:sz w:val="28"/>
          <w:szCs w:val="28"/>
        </w:rPr>
        <w:t>. подписанием «вечного мира» в деревне Столбово. По этому договору Новгород возвращался России, но побережье Финского залива, все течение Невы и Карелия оставались за Швецией.</w:t>
      </w:r>
    </w:p>
    <w:p w:rsidR="00FE05BE" w:rsidRPr="00B554EF" w:rsidRDefault="00FE05BE" w:rsidP="00B554EF">
      <w:pPr>
        <w:spacing w:line="360" w:lineRule="auto"/>
        <w:ind w:firstLine="709"/>
        <w:jc w:val="both"/>
        <w:rPr>
          <w:sz w:val="28"/>
          <w:szCs w:val="28"/>
        </w:rPr>
      </w:pPr>
      <w:r w:rsidRPr="00B554EF">
        <w:rPr>
          <w:sz w:val="28"/>
          <w:szCs w:val="28"/>
        </w:rPr>
        <w:t xml:space="preserve">Еще сложнее обстояло дело с Польшей. Если шведы не имели поводов для расширения агрессии за пределы уже захваченных ими территорий, то у поляков такие причины были. Польский король Сигизмунд не признавал воцарения на московском престоле Михаила Романова, по-прежнему считая русским царем своего сына. Он предпринял поход на Москву, но потерпел неудачу. От претензий на русский трон король не отказался, но и войну продолжать не мог, поэтому в селе Деулино в </w:t>
      </w:r>
      <w:smartTag w:uri="urn:schemas-microsoft-com:office:smarttags" w:element="metricconverter">
        <w:smartTagPr>
          <w:attr w:name="ProductID" w:val="1618 г"/>
        </w:smartTagPr>
        <w:r w:rsidRPr="00B554EF">
          <w:rPr>
            <w:sz w:val="28"/>
            <w:szCs w:val="28"/>
          </w:rPr>
          <w:t>1618 г</w:t>
        </w:r>
      </w:smartTag>
      <w:r w:rsidRPr="00B554EF">
        <w:rPr>
          <w:sz w:val="28"/>
          <w:szCs w:val="28"/>
        </w:rPr>
        <w:t xml:space="preserve">. было подписано лишь перемирие сроком на 14 лет. Смоленск, Чернигов и еще 30 русских городов продолжали оставаться под польской оккупацией. В </w:t>
      </w:r>
      <w:smartTag w:uri="urn:schemas-microsoft-com:office:smarttags" w:element="metricconverter">
        <w:smartTagPr>
          <w:attr w:name="ProductID" w:val="1632 г"/>
        </w:smartTagPr>
        <w:r w:rsidRPr="00B554EF">
          <w:rPr>
            <w:sz w:val="28"/>
            <w:szCs w:val="28"/>
          </w:rPr>
          <w:t>1632 г</w:t>
        </w:r>
      </w:smartTag>
      <w:r w:rsidRPr="00B554EF">
        <w:rPr>
          <w:sz w:val="28"/>
          <w:szCs w:val="28"/>
        </w:rPr>
        <w:t xml:space="preserve">. московские войска попытались освободить их, но безуспешно. В </w:t>
      </w:r>
      <w:smartTag w:uri="urn:schemas-microsoft-com:office:smarttags" w:element="metricconverter">
        <w:smartTagPr>
          <w:attr w:name="ProductID" w:val="1634 г"/>
        </w:smartTagPr>
        <w:r w:rsidRPr="00B554EF">
          <w:rPr>
            <w:sz w:val="28"/>
            <w:szCs w:val="28"/>
          </w:rPr>
          <w:t>1634 г</w:t>
        </w:r>
      </w:smartTag>
      <w:r w:rsidRPr="00B554EF">
        <w:rPr>
          <w:sz w:val="28"/>
          <w:szCs w:val="28"/>
        </w:rPr>
        <w:t>. был подписан «вечный мир» с Польшей, но вечным он не стал – спустя несколько лет военные действия возобновились. Правда, королевич Владислав отказался от русского престола.</w:t>
      </w:r>
    </w:p>
    <w:p w:rsidR="00FE05BE" w:rsidRPr="00B554EF" w:rsidRDefault="00FE05BE" w:rsidP="00B554EF">
      <w:pPr>
        <w:spacing w:line="360" w:lineRule="auto"/>
        <w:ind w:firstLine="709"/>
        <w:jc w:val="both"/>
        <w:rPr>
          <w:sz w:val="28"/>
          <w:szCs w:val="28"/>
        </w:rPr>
      </w:pPr>
      <w:r w:rsidRPr="00B554EF">
        <w:rPr>
          <w:sz w:val="28"/>
          <w:szCs w:val="28"/>
        </w:rPr>
        <w:t xml:space="preserve">Внешняя политика следующего правителя – Алексея Михайловича Романова, который взошел на трон после смерти отца в </w:t>
      </w:r>
      <w:smartTag w:uri="urn:schemas-microsoft-com:office:smarttags" w:element="metricconverter">
        <w:smartTagPr>
          <w:attr w:name="ProductID" w:val="1645 г"/>
        </w:smartTagPr>
        <w:r w:rsidRPr="00B554EF">
          <w:rPr>
            <w:sz w:val="28"/>
            <w:szCs w:val="28"/>
          </w:rPr>
          <w:t>1645 г</w:t>
        </w:r>
      </w:smartTag>
      <w:r w:rsidRPr="00B554EF">
        <w:rPr>
          <w:sz w:val="28"/>
          <w:szCs w:val="28"/>
        </w:rPr>
        <w:t xml:space="preserve">., – оказалась довольно активной. Последствия Смутного времени сделали неизбежным возобновление борьбы с главным противником России – Польшей. После Любинской унии </w:t>
      </w:r>
      <w:smartTag w:uri="urn:schemas-microsoft-com:office:smarttags" w:element="metricconverter">
        <w:smartTagPr>
          <w:attr w:name="ProductID" w:val="1569 г"/>
        </w:smartTagPr>
        <w:r w:rsidRPr="00B554EF">
          <w:rPr>
            <w:sz w:val="28"/>
            <w:szCs w:val="28"/>
          </w:rPr>
          <w:t>1569 г</w:t>
        </w:r>
      </w:smartTag>
      <w:r w:rsidRPr="00B554EF">
        <w:rPr>
          <w:sz w:val="28"/>
          <w:szCs w:val="28"/>
        </w:rPr>
        <w:t xml:space="preserve">., объединившей Польшу и Литву в одно государство, резко усилилось влияние польской шляхты и католического духовенства на украинское и белорусское православное население. Насаждение католицизма, попытки национально-культурного порабощения вызывали резкое противодействие. В </w:t>
      </w:r>
      <w:smartTag w:uri="urn:schemas-microsoft-com:office:smarttags" w:element="metricconverter">
        <w:smartTagPr>
          <w:attr w:name="ProductID" w:val="1647 г"/>
        </w:smartTagPr>
        <w:r w:rsidRPr="00B554EF">
          <w:rPr>
            <w:sz w:val="28"/>
            <w:szCs w:val="28"/>
          </w:rPr>
          <w:t>1647 г</w:t>
        </w:r>
      </w:smartTag>
      <w:r w:rsidRPr="00B554EF">
        <w:rPr>
          <w:sz w:val="28"/>
          <w:szCs w:val="28"/>
        </w:rPr>
        <w:t>. началось мощное восстание под руководством Богдана Хмельницкого, переросшее в настоящую войну. Не имея возможности в одиночку справиться с сильным противником, Богдан Хмельницкий обратился за помощью и покровительством к Москве.</w:t>
      </w:r>
    </w:p>
    <w:p w:rsidR="00FE05BE" w:rsidRPr="00B554EF" w:rsidRDefault="00FE05BE" w:rsidP="00B554EF">
      <w:pPr>
        <w:spacing w:line="360" w:lineRule="auto"/>
        <w:ind w:firstLine="709"/>
        <w:jc w:val="both"/>
        <w:rPr>
          <w:sz w:val="28"/>
          <w:szCs w:val="28"/>
        </w:rPr>
      </w:pPr>
      <w:r w:rsidRPr="00B554EF">
        <w:rPr>
          <w:sz w:val="28"/>
          <w:szCs w:val="28"/>
        </w:rPr>
        <w:t xml:space="preserve">Земский собор </w:t>
      </w:r>
      <w:smartTag w:uri="urn:schemas-microsoft-com:office:smarttags" w:element="metricconverter">
        <w:smartTagPr>
          <w:attr w:name="ProductID" w:val="1653 г"/>
        </w:smartTagPr>
        <w:r w:rsidRPr="00B554EF">
          <w:rPr>
            <w:sz w:val="28"/>
            <w:szCs w:val="28"/>
          </w:rPr>
          <w:t>1653 г</w:t>
        </w:r>
      </w:smartTag>
      <w:r w:rsidRPr="00B554EF">
        <w:rPr>
          <w:sz w:val="28"/>
          <w:szCs w:val="28"/>
        </w:rPr>
        <w:t xml:space="preserve">. стал одним из последних в истории России. Он принял решение о принятии Украины в состав русских земель, а Переяславская Рада, представлявшая украинское население, 8 января </w:t>
      </w:r>
      <w:smartTag w:uri="urn:schemas-microsoft-com:office:smarttags" w:element="metricconverter">
        <w:smartTagPr>
          <w:attr w:name="ProductID" w:val="1654 г"/>
        </w:smartTagPr>
        <w:r w:rsidRPr="00B554EF">
          <w:rPr>
            <w:sz w:val="28"/>
            <w:szCs w:val="28"/>
          </w:rPr>
          <w:t>1654 г</w:t>
        </w:r>
      </w:smartTag>
      <w:r w:rsidRPr="00B554EF">
        <w:rPr>
          <w:sz w:val="28"/>
          <w:szCs w:val="28"/>
        </w:rPr>
        <w:t>. также высказалась за воссоединение. Украина становилась частью России, но получала широкую автономию, сохраняла самоуправление и собственную судебную систему.</w:t>
      </w:r>
    </w:p>
    <w:p w:rsidR="00FE05BE" w:rsidRPr="00B554EF" w:rsidRDefault="00A84833" w:rsidP="00B554EF">
      <w:pPr>
        <w:spacing w:line="360" w:lineRule="auto"/>
        <w:ind w:firstLine="709"/>
        <w:jc w:val="both"/>
        <w:rPr>
          <w:sz w:val="28"/>
          <w:szCs w:val="28"/>
        </w:rPr>
      </w:pPr>
      <w:r w:rsidRPr="00B554EF">
        <w:rPr>
          <w:sz w:val="28"/>
          <w:szCs w:val="28"/>
        </w:rPr>
        <w:t>«</w:t>
      </w:r>
      <w:r w:rsidR="00FE05BE" w:rsidRPr="00B554EF">
        <w:rPr>
          <w:sz w:val="28"/>
          <w:szCs w:val="28"/>
        </w:rPr>
        <w:t>&lt;…&gt; Гетман Богдан Хмельницкий и все Войско Запорожье присылали к великому государю и великому князю Алексею Михайловичу всеа Руси бити челом многижда, чтоб он, великий государь, православные христианские веры искоренить и святых божиих церквей разорить гонителем их и клятвопреступником не дал и над ними умилосердился, велел их принята под свою под свою государскую высокую руку.</w:t>
      </w:r>
    </w:p>
    <w:p w:rsidR="00FE05BE" w:rsidRPr="00B554EF" w:rsidRDefault="00FE05BE" w:rsidP="00B554EF">
      <w:pPr>
        <w:spacing w:line="360" w:lineRule="auto"/>
        <w:ind w:firstLine="709"/>
        <w:jc w:val="both"/>
        <w:rPr>
          <w:sz w:val="28"/>
          <w:szCs w:val="28"/>
        </w:rPr>
      </w:pPr>
      <w:r w:rsidRPr="00B554EF">
        <w:rPr>
          <w:sz w:val="28"/>
          <w:szCs w:val="28"/>
        </w:rPr>
        <w:t>&lt;…&gt; И по тому по всему приговорили: гетмана Юогдана Хмельницкого и все войско Запорожское с городами и с землями принять…</w:t>
      </w:r>
      <w:r w:rsidR="00A84833" w:rsidRPr="00B554EF">
        <w:rPr>
          <w:sz w:val="28"/>
          <w:szCs w:val="28"/>
        </w:rPr>
        <w:t>»</w:t>
      </w:r>
      <w:r w:rsidR="00A84833" w:rsidRPr="00B554EF">
        <w:rPr>
          <w:rStyle w:val="a7"/>
          <w:sz w:val="28"/>
          <w:szCs w:val="28"/>
        </w:rPr>
        <w:footnoteReference w:id="8"/>
      </w:r>
    </w:p>
    <w:p w:rsidR="00FE05BE" w:rsidRPr="00B554EF" w:rsidRDefault="00FE05BE" w:rsidP="00B554EF">
      <w:pPr>
        <w:spacing w:line="360" w:lineRule="auto"/>
        <w:ind w:firstLine="709"/>
        <w:jc w:val="both"/>
        <w:rPr>
          <w:sz w:val="28"/>
          <w:szCs w:val="28"/>
        </w:rPr>
      </w:pPr>
      <w:r w:rsidRPr="00B554EF">
        <w:rPr>
          <w:sz w:val="28"/>
          <w:szCs w:val="28"/>
        </w:rPr>
        <w:t xml:space="preserve">Вмешательство Москвы в украинский вопрос неизбежно влекло за собой войну с Польшей. Эта война шла, с некоторыми перерывами, тринадцать лет – с 1654 по </w:t>
      </w:r>
      <w:smartTag w:uri="urn:schemas-microsoft-com:office:smarttags" w:element="metricconverter">
        <w:smartTagPr>
          <w:attr w:name="ProductID" w:val="1667 г"/>
        </w:smartTagPr>
        <w:r w:rsidRPr="00B554EF">
          <w:rPr>
            <w:sz w:val="28"/>
            <w:szCs w:val="28"/>
          </w:rPr>
          <w:t>1667 г</w:t>
        </w:r>
      </w:smartTag>
      <w:r w:rsidRPr="00B554EF">
        <w:rPr>
          <w:sz w:val="28"/>
          <w:szCs w:val="28"/>
        </w:rPr>
        <w:t>. – и закончилась подписанием Андрусовского мира. По этому договору Россия возвращала себе Смоленск, Чернигово-Северскую землю, приобретала Киев и Левобережную Украину. Правобережная часть и Белоруссия оставались под польским господством. Земли, отошедшие в свое время к Швеции, в 17 веке отвоевать не удалось. Так закончилась очередная попытка воссоединения под эгидой Москвы древнерусских земель.</w:t>
      </w:r>
    </w:p>
    <w:p w:rsidR="00FE05BE" w:rsidRPr="00B554EF" w:rsidRDefault="00FE05BE" w:rsidP="00B554EF">
      <w:pPr>
        <w:spacing w:line="360" w:lineRule="auto"/>
        <w:ind w:firstLine="709"/>
        <w:jc w:val="both"/>
        <w:rPr>
          <w:sz w:val="28"/>
          <w:szCs w:val="28"/>
        </w:rPr>
      </w:pPr>
      <w:r w:rsidRPr="00B554EF">
        <w:rPr>
          <w:sz w:val="28"/>
          <w:szCs w:val="28"/>
        </w:rPr>
        <w:t>Но не следует полагать, что народы, их населяющие, безоговорочно поддерживали этот процесс. За столетия раздельного проживания русские, украинцы, белорусы испытали на себе различные влияния, у них сложились свои особенности языка, культуры, уклада жизни, в результате чего из бывшего некогда единым этноса сформировались три народности. Борьба за освобождение от польско-католического порабощения имела своей целью обретение национальной независимости и самостоятельности. В этих условиях обращение за покровительством к России рассматривалось многими как вынужденный шаг, как попытка из двух зол выбрать меньшее. Поэтому подобного рода объединение не могло быть устойчивым. Под влиянием различных факторов, в том числе и скоро появившегося стремления Москвы ограничить автономию края, часть украинского и белорусского населения вышла из-под российского влияния и осталась в сфере влияния Польши. Даже в Левобережной Украине положение долго оставалось неспокойным: и при Петре 1, и при Екатерине 2 имели место антирусские движения.</w:t>
      </w:r>
    </w:p>
    <w:p w:rsidR="00FE05BE" w:rsidRPr="00B554EF" w:rsidRDefault="00FE05BE" w:rsidP="00B554EF">
      <w:pPr>
        <w:spacing w:line="360" w:lineRule="auto"/>
        <w:ind w:firstLine="709"/>
        <w:jc w:val="both"/>
        <w:rPr>
          <w:sz w:val="28"/>
          <w:szCs w:val="28"/>
        </w:rPr>
      </w:pPr>
      <w:r w:rsidRPr="00B554EF">
        <w:rPr>
          <w:sz w:val="28"/>
          <w:szCs w:val="28"/>
        </w:rPr>
        <w:t>Значительное расширение территории страны в 17 веке наблюдалось также и за счет Сибири и Дальнего Востока – началась русская колонизация данных земель. В 1632 был основан Якутск. В 1647 году казаками под предводительством Семена Шелковникова основано было зимовье на берегу Охотского моря, на месте которого сегодня находится Охотск — первый русский порт. В середине 17 века русские землепроходцы, такие как Поярков и Хабаров, стали осваивать юг Дальнего Востока (Приамурье и Приморье). А уже в конце 17 века русские казаки — Атласов и Козыревский стали исследовать полуостров Камчатка, который в начале 18 века был включён в состав Российской империи. В результате территория страны с середины 16 до конца 17 в. увеличивалась ежегодно в среднем на 35 тыс. км², что</w:t>
      </w:r>
      <w:r w:rsidR="00B554EF">
        <w:rPr>
          <w:sz w:val="28"/>
          <w:szCs w:val="28"/>
        </w:rPr>
        <w:t xml:space="preserve"> </w:t>
      </w:r>
      <w:r w:rsidRPr="00B554EF">
        <w:rPr>
          <w:sz w:val="28"/>
          <w:szCs w:val="28"/>
        </w:rPr>
        <w:t>примерно равняется площади современной Голландии.</w:t>
      </w:r>
    </w:p>
    <w:p w:rsidR="00FE05BE" w:rsidRPr="00B554EF" w:rsidRDefault="00FE05BE" w:rsidP="00B554EF">
      <w:pPr>
        <w:spacing w:line="360" w:lineRule="auto"/>
        <w:ind w:firstLine="709"/>
        <w:jc w:val="both"/>
        <w:rPr>
          <w:sz w:val="28"/>
          <w:szCs w:val="28"/>
        </w:rPr>
      </w:pPr>
      <w:r w:rsidRPr="00B554EF">
        <w:rPr>
          <w:sz w:val="28"/>
          <w:szCs w:val="28"/>
        </w:rPr>
        <w:t>Что касается внешней политики Петра 1, не прекращавшаяся четверть века борьба за выход к морю определяла ее основное направление.</w:t>
      </w:r>
    </w:p>
    <w:p w:rsidR="00FE05BE" w:rsidRPr="00B554EF" w:rsidRDefault="00FE05BE" w:rsidP="00B554EF">
      <w:pPr>
        <w:spacing w:line="360" w:lineRule="auto"/>
        <w:ind w:firstLine="709"/>
        <w:jc w:val="both"/>
        <w:rPr>
          <w:sz w:val="28"/>
          <w:szCs w:val="28"/>
        </w:rPr>
      </w:pPr>
      <w:r w:rsidRPr="00B554EF">
        <w:rPr>
          <w:sz w:val="28"/>
          <w:szCs w:val="28"/>
        </w:rPr>
        <w:t>В 1695 гг. молодой царь совершил два похода на Азов — турецкую крепость в устье Дона, преграждавшую путь в Приазовье и Северное Причерноморье.</w:t>
      </w:r>
    </w:p>
    <w:p w:rsidR="00FE05BE" w:rsidRPr="00B554EF" w:rsidRDefault="00FE05BE" w:rsidP="00B554EF">
      <w:pPr>
        <w:spacing w:line="360" w:lineRule="auto"/>
        <w:ind w:firstLine="709"/>
        <w:jc w:val="both"/>
        <w:rPr>
          <w:sz w:val="28"/>
          <w:szCs w:val="28"/>
        </w:rPr>
      </w:pPr>
      <w:r w:rsidRPr="00B554EF">
        <w:rPr>
          <w:sz w:val="28"/>
          <w:szCs w:val="28"/>
        </w:rPr>
        <w:t xml:space="preserve">В </w:t>
      </w:r>
      <w:smartTag w:uri="urn:schemas-microsoft-com:office:smarttags" w:element="metricconverter">
        <w:smartTagPr>
          <w:attr w:name="ProductID" w:val="1695 г"/>
        </w:smartTagPr>
        <w:r w:rsidRPr="00B554EF">
          <w:rPr>
            <w:sz w:val="28"/>
            <w:szCs w:val="28"/>
          </w:rPr>
          <w:t>1695 г</w:t>
        </w:r>
      </w:smartTag>
      <w:r w:rsidRPr="00B554EF">
        <w:rPr>
          <w:sz w:val="28"/>
          <w:szCs w:val="28"/>
        </w:rPr>
        <w:t xml:space="preserve">. плохо подготовленная армия не смогла взять Азов штурмом, а наладить правильную осаду ее оказалось невозможным из-за отсутствия флота. Создав за несколько месяцев флот на верфях под Воронежем, Петр в </w:t>
      </w:r>
      <w:smartTag w:uri="urn:schemas-microsoft-com:office:smarttags" w:element="metricconverter">
        <w:smartTagPr>
          <w:attr w:name="ProductID" w:val="1696 г"/>
        </w:smartTagPr>
        <w:r w:rsidRPr="00B554EF">
          <w:rPr>
            <w:sz w:val="28"/>
            <w:szCs w:val="28"/>
          </w:rPr>
          <w:t>1696 г</w:t>
        </w:r>
      </w:smartTag>
      <w:r w:rsidRPr="00B554EF">
        <w:rPr>
          <w:sz w:val="28"/>
          <w:szCs w:val="28"/>
        </w:rPr>
        <w:t>. сумел обложить крепость и с суши, и с моря, вынудив ее гарнизон капитулировать.</w:t>
      </w:r>
    </w:p>
    <w:p w:rsidR="00FE05BE" w:rsidRPr="00B554EF" w:rsidRDefault="00FE05BE" w:rsidP="00B554EF">
      <w:pPr>
        <w:spacing w:line="360" w:lineRule="auto"/>
        <w:ind w:firstLine="709"/>
        <w:jc w:val="both"/>
        <w:rPr>
          <w:sz w:val="28"/>
          <w:szCs w:val="28"/>
        </w:rPr>
      </w:pPr>
      <w:r w:rsidRPr="00B554EF">
        <w:rPr>
          <w:sz w:val="28"/>
          <w:szCs w:val="28"/>
        </w:rPr>
        <w:t xml:space="preserve">В </w:t>
      </w:r>
      <w:smartTag w:uri="urn:schemas-microsoft-com:office:smarttags" w:element="metricconverter">
        <w:smartTagPr>
          <w:attr w:name="ProductID" w:val="1697 г"/>
        </w:smartTagPr>
        <w:r w:rsidRPr="00B554EF">
          <w:rPr>
            <w:sz w:val="28"/>
            <w:szCs w:val="28"/>
          </w:rPr>
          <w:t>1697 г</w:t>
        </w:r>
      </w:smartTag>
      <w:r w:rsidRPr="00B554EF">
        <w:rPr>
          <w:sz w:val="28"/>
          <w:szCs w:val="28"/>
        </w:rPr>
        <w:t>. в преддверии грандиозной войны с Османской империей Петр отправил за границу Великое посольство — искать в Европе военных союзников. Эти поиски кончились безрезультатно; однако в 1698г. Петру удалось заключить Северный союз с Речью Посполитой и Данией. Это событие резко поменяло направление русской внешней политики: союзники собирались воевать со Швецией, захватившей к этому времени большую часть Прибалтики.</w:t>
      </w:r>
    </w:p>
    <w:p w:rsidR="00FE05BE" w:rsidRPr="00B554EF" w:rsidRDefault="00FE05BE" w:rsidP="00B554EF">
      <w:pPr>
        <w:spacing w:line="360" w:lineRule="auto"/>
        <w:ind w:firstLine="709"/>
        <w:jc w:val="both"/>
        <w:rPr>
          <w:sz w:val="28"/>
          <w:szCs w:val="28"/>
        </w:rPr>
      </w:pPr>
      <w:r w:rsidRPr="00B554EF">
        <w:rPr>
          <w:sz w:val="28"/>
          <w:szCs w:val="28"/>
        </w:rPr>
        <w:t xml:space="preserve">Заключив в </w:t>
      </w:r>
      <w:smartTag w:uri="urn:schemas-microsoft-com:office:smarttags" w:element="metricconverter">
        <w:smartTagPr>
          <w:attr w:name="ProductID" w:val="1699 г"/>
        </w:smartTagPr>
        <w:r w:rsidRPr="00B554EF">
          <w:rPr>
            <w:sz w:val="28"/>
            <w:szCs w:val="28"/>
          </w:rPr>
          <w:t>1699 г</w:t>
        </w:r>
      </w:smartTag>
      <w:r w:rsidRPr="00B554EF">
        <w:rPr>
          <w:sz w:val="28"/>
          <w:szCs w:val="28"/>
        </w:rPr>
        <w:t xml:space="preserve">. перемирие с Османской империей на 30 лет на условиях сохранения за Россией Азова, Петр в </w:t>
      </w:r>
      <w:smartTag w:uri="urn:schemas-microsoft-com:office:smarttags" w:element="metricconverter">
        <w:smartTagPr>
          <w:attr w:name="ProductID" w:val="1700 г"/>
        </w:smartTagPr>
        <w:r w:rsidRPr="00B554EF">
          <w:rPr>
            <w:sz w:val="28"/>
            <w:szCs w:val="28"/>
          </w:rPr>
          <w:t>1700 г</w:t>
        </w:r>
      </w:smartTag>
      <w:r w:rsidRPr="00B554EF">
        <w:rPr>
          <w:sz w:val="28"/>
          <w:szCs w:val="28"/>
        </w:rPr>
        <w:t>. начал Северную войну, двинув свои войска к Нарве — пограничной шведской крепости.</w:t>
      </w:r>
    </w:p>
    <w:p w:rsidR="00FE05BE" w:rsidRPr="00B554EF" w:rsidRDefault="00FE05BE" w:rsidP="00B554EF">
      <w:pPr>
        <w:spacing w:line="360" w:lineRule="auto"/>
        <w:ind w:firstLine="709"/>
        <w:jc w:val="both"/>
        <w:rPr>
          <w:sz w:val="28"/>
          <w:szCs w:val="28"/>
        </w:rPr>
      </w:pPr>
      <w:r w:rsidRPr="00B554EF">
        <w:rPr>
          <w:sz w:val="28"/>
          <w:szCs w:val="28"/>
        </w:rPr>
        <w:t xml:space="preserve">Небольшое шведское государство оказалось гораздо лучше готово к войне, чем его мощные соперники. К тому же во главе его армии стал молодой король Карл XII, замечательный полководец. В </w:t>
      </w:r>
      <w:smartTag w:uri="urn:schemas-microsoft-com:office:smarttags" w:element="metricconverter">
        <w:smartTagPr>
          <w:attr w:name="ProductID" w:val="1700 г"/>
        </w:smartTagPr>
        <w:r w:rsidRPr="00B554EF">
          <w:rPr>
            <w:sz w:val="28"/>
            <w:szCs w:val="28"/>
          </w:rPr>
          <w:t>1700 г</w:t>
        </w:r>
      </w:smartTag>
      <w:r w:rsidRPr="00B554EF">
        <w:rPr>
          <w:sz w:val="28"/>
          <w:szCs w:val="28"/>
        </w:rPr>
        <w:t>. Карл, высадив под Копенгагеном десант, вынудил Данию капитулировать; после этого он перебросил войска в Прибалтику, атаковав с тыла русскую армию, безуспешно осаждавшую Нарву. Страшное поражение поставило Россию на грань катастрофы.</w:t>
      </w:r>
    </w:p>
    <w:p w:rsidR="00FE05BE" w:rsidRPr="00B554EF" w:rsidRDefault="00FE05BE" w:rsidP="00B554EF">
      <w:pPr>
        <w:spacing w:line="360" w:lineRule="auto"/>
        <w:ind w:firstLine="709"/>
        <w:jc w:val="both"/>
        <w:rPr>
          <w:sz w:val="28"/>
          <w:szCs w:val="28"/>
        </w:rPr>
      </w:pPr>
      <w:r w:rsidRPr="00B554EF">
        <w:rPr>
          <w:sz w:val="28"/>
          <w:szCs w:val="28"/>
        </w:rPr>
        <w:t xml:space="preserve">Однако Карл преждевременно счел свою задачу решенной и вместо того, чтобы двинуть свои основные силы в глубь России, повернул их против Речи Посполитой, надолго увязнув в войне против этой слабой, но обширной державы. Петр же сумел за короткий срок создать новую боеспособную армию. С конца </w:t>
      </w:r>
      <w:smartTag w:uri="urn:schemas-microsoft-com:office:smarttags" w:element="metricconverter">
        <w:smartTagPr>
          <w:attr w:name="ProductID" w:val="1701 г"/>
        </w:smartTagPr>
        <w:r w:rsidRPr="00B554EF">
          <w:rPr>
            <w:sz w:val="28"/>
            <w:szCs w:val="28"/>
          </w:rPr>
          <w:t>1701 г</w:t>
        </w:r>
      </w:smartTag>
      <w:r w:rsidRPr="00B554EF">
        <w:rPr>
          <w:sz w:val="28"/>
          <w:szCs w:val="28"/>
        </w:rPr>
        <w:t>. эта армия под командованием Б. П. Шереметева стала наносить поражения шведским войскам в Прибалтике. В течение трех лет русская армия, захватив целый ряд крепостей — Нотебург, переименованный Петром в Шлиссельбург, Нарву, Дерпт, — овладела значительной территорией.</w:t>
      </w:r>
    </w:p>
    <w:p w:rsidR="00FE05BE" w:rsidRPr="00B554EF" w:rsidRDefault="00FE05BE" w:rsidP="00B554EF">
      <w:pPr>
        <w:spacing w:line="360" w:lineRule="auto"/>
        <w:ind w:firstLine="709"/>
        <w:jc w:val="both"/>
        <w:rPr>
          <w:sz w:val="28"/>
          <w:szCs w:val="28"/>
        </w:rPr>
      </w:pPr>
      <w:r w:rsidRPr="00B554EF">
        <w:rPr>
          <w:sz w:val="28"/>
          <w:szCs w:val="28"/>
        </w:rPr>
        <w:t xml:space="preserve">Осенью </w:t>
      </w:r>
      <w:r w:rsidRPr="003E6F41">
        <w:rPr>
          <w:sz w:val="28"/>
          <w:szCs w:val="28"/>
        </w:rPr>
        <w:t>1703</w:t>
      </w:r>
      <w:r w:rsidRPr="00B554EF">
        <w:rPr>
          <w:sz w:val="28"/>
          <w:szCs w:val="28"/>
        </w:rPr>
        <w:t xml:space="preserve"> на отмели к югу от острова </w:t>
      </w:r>
      <w:hyperlink r:id="rId23" w:tooltip="Котлин" w:history="1">
        <w:r w:rsidRPr="00B554EF">
          <w:rPr>
            <w:rStyle w:val="a5"/>
            <w:color w:val="auto"/>
            <w:sz w:val="28"/>
            <w:szCs w:val="28"/>
            <w:u w:val="none"/>
          </w:rPr>
          <w:t>Котлина</w:t>
        </w:r>
      </w:hyperlink>
      <w:r w:rsidRPr="00B554EF">
        <w:rPr>
          <w:sz w:val="28"/>
          <w:szCs w:val="28"/>
        </w:rPr>
        <w:t xml:space="preserve"> была заложена крепость Кроншлот, а на самом острове с конца </w:t>
      </w:r>
      <w:r w:rsidRPr="003E6F41">
        <w:rPr>
          <w:sz w:val="28"/>
          <w:szCs w:val="28"/>
        </w:rPr>
        <w:t>1705</w:t>
      </w:r>
      <w:r w:rsidRPr="00B554EF">
        <w:rPr>
          <w:sz w:val="28"/>
          <w:szCs w:val="28"/>
        </w:rPr>
        <w:t xml:space="preserve"> началось строительство батарей и первой крепости, гавани и портовых сооружений, законченное к </w:t>
      </w:r>
      <w:hyperlink r:id="rId24" w:tooltip="1714" w:history="1">
        <w:r w:rsidRPr="00B554EF">
          <w:rPr>
            <w:rStyle w:val="a5"/>
            <w:color w:val="auto"/>
            <w:sz w:val="28"/>
            <w:szCs w:val="28"/>
            <w:u w:val="none"/>
          </w:rPr>
          <w:t>1714</w:t>
        </w:r>
      </w:hyperlink>
      <w:r w:rsidRPr="00B554EF">
        <w:rPr>
          <w:sz w:val="28"/>
          <w:szCs w:val="28"/>
        </w:rPr>
        <w:t xml:space="preserve">. В </w:t>
      </w:r>
      <w:r w:rsidRPr="003E6F41">
        <w:rPr>
          <w:sz w:val="28"/>
          <w:szCs w:val="28"/>
        </w:rPr>
        <w:t>1715</w:t>
      </w:r>
      <w:r w:rsidRPr="00B554EF">
        <w:rPr>
          <w:sz w:val="28"/>
          <w:szCs w:val="28"/>
        </w:rPr>
        <w:t xml:space="preserve"> начались работы по возведению крепости "Новый Кроншлот", а в </w:t>
      </w:r>
      <w:hyperlink r:id="rId25" w:tooltip="1719" w:history="1">
        <w:r w:rsidRPr="00B554EF">
          <w:rPr>
            <w:rStyle w:val="a5"/>
            <w:color w:val="auto"/>
            <w:sz w:val="28"/>
            <w:szCs w:val="28"/>
            <w:u w:val="none"/>
          </w:rPr>
          <w:t>1719</w:t>
        </w:r>
      </w:hyperlink>
      <w:r w:rsidRPr="00B554EF">
        <w:rPr>
          <w:sz w:val="28"/>
          <w:szCs w:val="28"/>
        </w:rPr>
        <w:t xml:space="preserve"> — канала и дока. За годы </w:t>
      </w:r>
      <w:r w:rsidRPr="003E6F41">
        <w:rPr>
          <w:sz w:val="28"/>
          <w:szCs w:val="28"/>
        </w:rPr>
        <w:t>Северной войны</w:t>
      </w:r>
      <w:r w:rsidRPr="00B554EF">
        <w:rPr>
          <w:sz w:val="28"/>
          <w:szCs w:val="28"/>
        </w:rPr>
        <w:t xml:space="preserve"> (</w:t>
      </w:r>
      <w:hyperlink r:id="rId26" w:tooltip="1700" w:history="1">
        <w:r w:rsidRPr="00B554EF">
          <w:rPr>
            <w:rStyle w:val="a5"/>
            <w:color w:val="auto"/>
            <w:sz w:val="28"/>
            <w:szCs w:val="28"/>
            <w:u w:val="none"/>
          </w:rPr>
          <w:t>1700</w:t>
        </w:r>
      </w:hyperlink>
      <w:r w:rsidRPr="00B554EF">
        <w:rPr>
          <w:sz w:val="28"/>
          <w:szCs w:val="28"/>
        </w:rPr>
        <w:t>—</w:t>
      </w:r>
      <w:r w:rsidRPr="003E6F41">
        <w:rPr>
          <w:sz w:val="28"/>
          <w:szCs w:val="28"/>
        </w:rPr>
        <w:t>1721</w:t>
      </w:r>
      <w:r w:rsidRPr="00B554EF">
        <w:rPr>
          <w:sz w:val="28"/>
          <w:szCs w:val="28"/>
        </w:rPr>
        <w:t xml:space="preserve">) Кроншлот неоднократно отражал нападения флота </w:t>
      </w:r>
      <w:hyperlink r:id="rId27" w:tooltip="Швеция" w:history="1">
        <w:r w:rsidRPr="00B554EF">
          <w:rPr>
            <w:rStyle w:val="a5"/>
            <w:color w:val="auto"/>
            <w:sz w:val="28"/>
            <w:szCs w:val="28"/>
            <w:u w:val="none"/>
          </w:rPr>
          <w:t>Швеции</w:t>
        </w:r>
      </w:hyperlink>
      <w:r w:rsidRPr="00B554EF">
        <w:rPr>
          <w:sz w:val="28"/>
          <w:szCs w:val="28"/>
        </w:rPr>
        <w:t xml:space="preserve">, и с </w:t>
      </w:r>
      <w:r w:rsidRPr="003E6F41">
        <w:rPr>
          <w:sz w:val="28"/>
          <w:szCs w:val="28"/>
        </w:rPr>
        <w:t>1720</w:t>
      </w:r>
      <w:r w:rsidRPr="00B554EF">
        <w:rPr>
          <w:sz w:val="28"/>
          <w:szCs w:val="28"/>
        </w:rPr>
        <w:t xml:space="preserve">-х превратился в главную базу </w:t>
      </w:r>
      <w:hyperlink r:id="rId28" w:tooltip="ВМФ" w:history="1">
        <w:r w:rsidRPr="00B554EF">
          <w:rPr>
            <w:rStyle w:val="a5"/>
            <w:color w:val="auto"/>
            <w:sz w:val="28"/>
            <w:szCs w:val="28"/>
            <w:u w:val="none"/>
          </w:rPr>
          <w:t>Балтийского флота</w:t>
        </w:r>
      </w:hyperlink>
      <w:r w:rsidRPr="00B554EF">
        <w:rPr>
          <w:sz w:val="28"/>
          <w:szCs w:val="28"/>
        </w:rPr>
        <w:t xml:space="preserve">. В </w:t>
      </w:r>
      <w:r w:rsidRPr="003E6F41">
        <w:rPr>
          <w:sz w:val="28"/>
          <w:szCs w:val="28"/>
        </w:rPr>
        <w:t>1723</w:t>
      </w:r>
      <w:r w:rsidRPr="00B554EF">
        <w:rPr>
          <w:sz w:val="28"/>
          <w:szCs w:val="28"/>
        </w:rPr>
        <w:t xml:space="preserve"> </w:t>
      </w:r>
      <w:hyperlink r:id="rId29" w:tooltip="Петр I" w:history="1">
        <w:r w:rsidRPr="00B554EF">
          <w:rPr>
            <w:rStyle w:val="a5"/>
            <w:color w:val="auto"/>
            <w:sz w:val="28"/>
            <w:szCs w:val="28"/>
            <w:u w:val="none"/>
          </w:rPr>
          <w:t>Петр I</w:t>
        </w:r>
      </w:hyperlink>
      <w:r w:rsidRPr="00B554EF">
        <w:rPr>
          <w:sz w:val="28"/>
          <w:szCs w:val="28"/>
        </w:rPr>
        <w:t xml:space="preserve"> с императрицей </w:t>
      </w:r>
      <w:r w:rsidRPr="003E6F41">
        <w:rPr>
          <w:sz w:val="28"/>
          <w:szCs w:val="28"/>
        </w:rPr>
        <w:t>Екатериной</w:t>
      </w:r>
      <w:r w:rsidRPr="00B554EF">
        <w:rPr>
          <w:sz w:val="28"/>
          <w:szCs w:val="28"/>
        </w:rPr>
        <w:t xml:space="preserve"> заложили на </w:t>
      </w:r>
      <w:hyperlink r:id="rId30" w:tooltip="Котлин" w:history="1">
        <w:r w:rsidRPr="00B554EF">
          <w:rPr>
            <w:rStyle w:val="a5"/>
            <w:color w:val="auto"/>
            <w:sz w:val="28"/>
            <w:szCs w:val="28"/>
            <w:u w:val="none"/>
          </w:rPr>
          <w:t>Котлине</w:t>
        </w:r>
      </w:hyperlink>
      <w:r w:rsidRPr="00B554EF">
        <w:rPr>
          <w:sz w:val="28"/>
          <w:szCs w:val="28"/>
        </w:rPr>
        <w:t xml:space="preserve"> крепость </w:t>
      </w:r>
      <w:r w:rsidRPr="00B554EF">
        <w:rPr>
          <w:bCs/>
          <w:sz w:val="28"/>
          <w:szCs w:val="28"/>
        </w:rPr>
        <w:t>Кронштадт</w:t>
      </w:r>
      <w:r w:rsidRPr="00B554EF">
        <w:rPr>
          <w:sz w:val="28"/>
          <w:szCs w:val="28"/>
        </w:rPr>
        <w:t>.</w:t>
      </w:r>
    </w:p>
    <w:p w:rsidR="00FE05BE" w:rsidRPr="00B554EF" w:rsidRDefault="00FE05BE" w:rsidP="00B554EF">
      <w:pPr>
        <w:spacing w:line="360" w:lineRule="auto"/>
        <w:ind w:firstLine="709"/>
        <w:jc w:val="both"/>
        <w:rPr>
          <w:sz w:val="28"/>
          <w:szCs w:val="28"/>
        </w:rPr>
      </w:pPr>
      <w:r w:rsidRPr="00B554EF">
        <w:rPr>
          <w:sz w:val="28"/>
          <w:szCs w:val="28"/>
        </w:rPr>
        <w:t xml:space="preserve">В </w:t>
      </w:r>
      <w:smartTag w:uri="urn:schemas-microsoft-com:office:smarttags" w:element="metricconverter">
        <w:smartTagPr>
          <w:attr w:name="ProductID" w:val="1703 г"/>
        </w:smartTagPr>
        <w:r w:rsidRPr="00B554EF">
          <w:rPr>
            <w:sz w:val="28"/>
            <w:szCs w:val="28"/>
          </w:rPr>
          <w:t>1703 г</w:t>
        </w:r>
      </w:smartTag>
      <w:r w:rsidRPr="00B554EF">
        <w:rPr>
          <w:sz w:val="28"/>
          <w:szCs w:val="28"/>
        </w:rPr>
        <w:t xml:space="preserve">. в устье Невы была заложена Петропавловская крепость, положившая начало Петербургу, который с </w:t>
      </w:r>
      <w:smartTag w:uri="urn:schemas-microsoft-com:office:smarttags" w:element="metricconverter">
        <w:smartTagPr>
          <w:attr w:name="ProductID" w:val="1713 г"/>
        </w:smartTagPr>
        <w:r w:rsidRPr="00B554EF">
          <w:rPr>
            <w:sz w:val="28"/>
            <w:szCs w:val="28"/>
          </w:rPr>
          <w:t>1713 г</w:t>
        </w:r>
      </w:smartTag>
      <w:r w:rsidRPr="00B554EF">
        <w:rPr>
          <w:sz w:val="28"/>
          <w:szCs w:val="28"/>
        </w:rPr>
        <w:t>. стал являться новой столицей Российского государства. Закрепившись на Балтийском побережье, Петр тут же начал создавать сильный военный флот.</w:t>
      </w:r>
    </w:p>
    <w:p w:rsidR="00FE05BE" w:rsidRPr="00B554EF" w:rsidRDefault="00FE05BE" w:rsidP="00B554EF">
      <w:pPr>
        <w:spacing w:line="360" w:lineRule="auto"/>
        <w:ind w:firstLine="709"/>
        <w:jc w:val="both"/>
        <w:rPr>
          <w:sz w:val="28"/>
          <w:szCs w:val="28"/>
        </w:rPr>
      </w:pPr>
      <w:r w:rsidRPr="00B554EF">
        <w:rPr>
          <w:sz w:val="28"/>
          <w:szCs w:val="28"/>
        </w:rPr>
        <w:t xml:space="preserve">В </w:t>
      </w:r>
      <w:smartTag w:uri="urn:schemas-microsoft-com:office:smarttags" w:element="metricconverter">
        <w:smartTagPr>
          <w:attr w:name="ProductID" w:val="1706 г"/>
        </w:smartTagPr>
        <w:r w:rsidRPr="00B554EF">
          <w:rPr>
            <w:sz w:val="28"/>
            <w:szCs w:val="28"/>
          </w:rPr>
          <w:t>1706 г</w:t>
        </w:r>
      </w:smartTag>
      <w:r w:rsidRPr="00B554EF">
        <w:rPr>
          <w:sz w:val="28"/>
          <w:szCs w:val="28"/>
        </w:rPr>
        <w:t xml:space="preserve">. Карл вынудил польского короля Августа II к капитуляции и выходу из Северного союза. После этого он начал новую кампанию против России: в </w:t>
      </w:r>
      <w:smartTag w:uri="urn:schemas-microsoft-com:office:smarttags" w:element="metricconverter">
        <w:smartTagPr>
          <w:attr w:name="ProductID" w:val="1708 г"/>
        </w:smartTagPr>
        <w:r w:rsidRPr="00B554EF">
          <w:rPr>
            <w:sz w:val="28"/>
            <w:szCs w:val="28"/>
          </w:rPr>
          <w:t>1708 г</w:t>
        </w:r>
      </w:smartTag>
      <w:r w:rsidRPr="00B554EF">
        <w:rPr>
          <w:sz w:val="28"/>
          <w:szCs w:val="28"/>
        </w:rPr>
        <w:t>. шведская армия двинулась через Белоруссию, держа курс на Москву. Русская армия отступала.</w:t>
      </w:r>
    </w:p>
    <w:p w:rsidR="00FE05BE" w:rsidRPr="00B554EF" w:rsidRDefault="00FE05BE" w:rsidP="00B554EF">
      <w:pPr>
        <w:spacing w:line="360" w:lineRule="auto"/>
        <w:ind w:firstLine="709"/>
        <w:jc w:val="both"/>
        <w:rPr>
          <w:sz w:val="28"/>
          <w:szCs w:val="28"/>
        </w:rPr>
      </w:pPr>
      <w:r w:rsidRPr="00B554EF">
        <w:rPr>
          <w:sz w:val="28"/>
          <w:szCs w:val="28"/>
        </w:rPr>
        <w:t xml:space="preserve">Карл ожидал поддержки из Прибалтики, но русские войска 26 сентября </w:t>
      </w:r>
      <w:smartTag w:uri="urn:schemas-microsoft-com:office:smarttags" w:element="metricconverter">
        <w:smartTagPr>
          <w:attr w:name="ProductID" w:val="1708 г"/>
        </w:smartTagPr>
        <w:r w:rsidRPr="00B554EF">
          <w:rPr>
            <w:sz w:val="28"/>
            <w:szCs w:val="28"/>
          </w:rPr>
          <w:t>1708 г</w:t>
        </w:r>
      </w:smartTag>
      <w:r w:rsidRPr="00B554EF">
        <w:rPr>
          <w:sz w:val="28"/>
          <w:szCs w:val="28"/>
        </w:rPr>
        <w:t>. у деревни Лесной разбили отряд генерала Левенгаупта, захватив при этом огромный обоз с продовольствием. После этого Карл повернул свою армию на Украину, куда его звал изменивший Петру гетман Мазепа, обещавший шведам отдых и подкрепление. Однако на Украине шведской армии пришлось столкнуться с ожесточенным сопротивлением и городских гарнизонов и партизанских отрядов.</w:t>
      </w:r>
    </w:p>
    <w:p w:rsidR="00FE05BE" w:rsidRPr="00B554EF" w:rsidRDefault="00FE05BE" w:rsidP="00B554EF">
      <w:pPr>
        <w:spacing w:line="360" w:lineRule="auto"/>
        <w:ind w:firstLine="709"/>
        <w:jc w:val="both"/>
        <w:rPr>
          <w:sz w:val="28"/>
          <w:szCs w:val="28"/>
        </w:rPr>
      </w:pPr>
      <w:r w:rsidRPr="00B554EF">
        <w:rPr>
          <w:sz w:val="28"/>
          <w:szCs w:val="28"/>
        </w:rPr>
        <w:t xml:space="preserve">В апреле </w:t>
      </w:r>
      <w:smartTag w:uri="urn:schemas-microsoft-com:office:smarttags" w:element="metricconverter">
        <w:smartTagPr>
          <w:attr w:name="ProductID" w:val="1709 г"/>
        </w:smartTagPr>
        <w:r w:rsidRPr="00B554EF">
          <w:rPr>
            <w:sz w:val="28"/>
            <w:szCs w:val="28"/>
          </w:rPr>
          <w:t>1709 г</w:t>
        </w:r>
      </w:smartTag>
      <w:r w:rsidRPr="00B554EF">
        <w:rPr>
          <w:sz w:val="28"/>
          <w:szCs w:val="28"/>
        </w:rPr>
        <w:t xml:space="preserve">. Карл начал осаду Полтавы, немногочисленный гарнизон которой сумел продержаться три месяца, до подхода русской армии во главе с Петром. 27 июня </w:t>
      </w:r>
      <w:smartTag w:uri="urn:schemas-microsoft-com:office:smarttags" w:element="metricconverter">
        <w:smartTagPr>
          <w:attr w:name="ProductID" w:val="1709 г"/>
        </w:smartTagPr>
        <w:r w:rsidRPr="00B554EF">
          <w:rPr>
            <w:sz w:val="28"/>
            <w:szCs w:val="28"/>
          </w:rPr>
          <w:t>1709 г</w:t>
        </w:r>
      </w:smartTag>
      <w:r w:rsidRPr="00B554EF">
        <w:rPr>
          <w:sz w:val="28"/>
          <w:szCs w:val="28"/>
        </w:rPr>
        <w:t>. состоялось Полтавское сражение, кончившееся полным разгромом шведов. Битва предопределила перелом в Северной войне в пользу России. Сам Карл с трудом избежал плена, укрывшись с небольшим отрядом в османских владениях.</w:t>
      </w:r>
    </w:p>
    <w:p w:rsidR="00FE05BE" w:rsidRPr="00B554EF" w:rsidRDefault="00FE05BE" w:rsidP="00B554EF">
      <w:pPr>
        <w:spacing w:line="360" w:lineRule="auto"/>
        <w:ind w:firstLine="709"/>
        <w:jc w:val="both"/>
        <w:rPr>
          <w:sz w:val="28"/>
          <w:szCs w:val="28"/>
        </w:rPr>
      </w:pPr>
      <w:r w:rsidRPr="00B554EF">
        <w:rPr>
          <w:sz w:val="28"/>
          <w:szCs w:val="28"/>
        </w:rPr>
        <w:t xml:space="preserve">В </w:t>
      </w:r>
      <w:smartTag w:uri="urn:schemas-microsoft-com:office:smarttags" w:element="metricconverter">
        <w:smartTagPr>
          <w:attr w:name="ProductID" w:val="1710 г"/>
        </w:smartTagPr>
        <w:r w:rsidRPr="00B554EF">
          <w:rPr>
            <w:sz w:val="28"/>
            <w:szCs w:val="28"/>
          </w:rPr>
          <w:t>1710 г</w:t>
        </w:r>
      </w:smartTag>
      <w:r w:rsidRPr="00B554EF">
        <w:rPr>
          <w:sz w:val="28"/>
          <w:szCs w:val="28"/>
        </w:rPr>
        <w:t xml:space="preserve">. Османская империя под нажимом Карла и его союзника Англии объявила России войну. В </w:t>
      </w:r>
      <w:smartTag w:uri="urn:schemas-microsoft-com:office:smarttags" w:element="metricconverter">
        <w:smartTagPr>
          <w:attr w:name="ProductID" w:val="1711 г"/>
        </w:smartTagPr>
        <w:r w:rsidRPr="00B554EF">
          <w:rPr>
            <w:sz w:val="28"/>
            <w:szCs w:val="28"/>
          </w:rPr>
          <w:t>1711 г</w:t>
        </w:r>
      </w:smartTag>
      <w:r w:rsidRPr="00B554EF">
        <w:rPr>
          <w:sz w:val="28"/>
          <w:szCs w:val="28"/>
        </w:rPr>
        <w:t>. Петр совершил плохо подготовленное вторжение на османскую территорию. На р. Прут русская армия была окружена втрое превосходящими ее силами неприятеля. Петр вынужден был подписать Прутский договор, по которому османам возвращался Азов.</w:t>
      </w:r>
    </w:p>
    <w:p w:rsidR="00FE05BE" w:rsidRPr="00B554EF" w:rsidRDefault="00FE05BE" w:rsidP="00B554EF">
      <w:pPr>
        <w:spacing w:line="360" w:lineRule="auto"/>
        <w:ind w:firstLine="709"/>
        <w:jc w:val="both"/>
        <w:rPr>
          <w:sz w:val="28"/>
          <w:szCs w:val="28"/>
        </w:rPr>
      </w:pPr>
      <w:r w:rsidRPr="00B554EF">
        <w:rPr>
          <w:sz w:val="28"/>
          <w:szCs w:val="28"/>
        </w:rPr>
        <w:t xml:space="preserve">Однако эта неудача России не спасла Швецию. В том же </w:t>
      </w:r>
      <w:smartTag w:uri="urn:schemas-microsoft-com:office:smarttags" w:element="metricconverter">
        <w:smartTagPr>
          <w:attr w:name="ProductID" w:val="1711 г"/>
        </w:smartTagPr>
        <w:r w:rsidRPr="00B554EF">
          <w:rPr>
            <w:sz w:val="28"/>
            <w:szCs w:val="28"/>
          </w:rPr>
          <w:t>1711 г</w:t>
        </w:r>
      </w:smartTag>
      <w:r w:rsidRPr="00B554EF">
        <w:rPr>
          <w:sz w:val="28"/>
          <w:szCs w:val="28"/>
        </w:rPr>
        <w:t xml:space="preserve">. Петр перенес военные действия на шведскую территорию. Молодой русский флот одержал грандиозные победы на море: в </w:t>
      </w:r>
      <w:smartTag w:uri="urn:schemas-microsoft-com:office:smarttags" w:element="metricconverter">
        <w:smartTagPr>
          <w:attr w:name="ProductID" w:val="1714 г"/>
        </w:smartTagPr>
        <w:r w:rsidRPr="00B554EF">
          <w:rPr>
            <w:sz w:val="28"/>
            <w:szCs w:val="28"/>
          </w:rPr>
          <w:t>1714 г</w:t>
        </w:r>
      </w:smartTag>
      <w:r w:rsidRPr="00B554EF">
        <w:rPr>
          <w:sz w:val="28"/>
          <w:szCs w:val="28"/>
        </w:rPr>
        <w:t xml:space="preserve">. у мыса Гангут и в </w:t>
      </w:r>
      <w:smartTag w:uri="urn:schemas-microsoft-com:office:smarttags" w:element="metricconverter">
        <w:smartTagPr>
          <w:attr w:name="ProductID" w:val="1720 г"/>
        </w:smartTagPr>
        <w:r w:rsidRPr="00B554EF">
          <w:rPr>
            <w:sz w:val="28"/>
            <w:szCs w:val="28"/>
          </w:rPr>
          <w:t>1720 г</w:t>
        </w:r>
      </w:smartTag>
      <w:r w:rsidRPr="00B554EF">
        <w:rPr>
          <w:sz w:val="28"/>
          <w:szCs w:val="28"/>
        </w:rPr>
        <w:t xml:space="preserve">. у острова Гренгам. Истощенная двадцатилетней войной Швеция запросила мира, который был заключен 30 августа </w:t>
      </w:r>
      <w:smartTag w:uri="urn:schemas-microsoft-com:office:smarttags" w:element="metricconverter">
        <w:smartTagPr>
          <w:attr w:name="ProductID" w:val="1721 г"/>
        </w:smartTagPr>
        <w:r w:rsidRPr="00B554EF">
          <w:rPr>
            <w:sz w:val="28"/>
            <w:szCs w:val="28"/>
          </w:rPr>
          <w:t>1721 г</w:t>
        </w:r>
      </w:smartTag>
      <w:r w:rsidRPr="00B554EF">
        <w:rPr>
          <w:sz w:val="28"/>
          <w:szCs w:val="28"/>
        </w:rPr>
        <w:t>. в г. Ништадте (Финляндия). По нему Россия включила в свой состав прибалтийские владения Швеции — побережье Финского залива, Эстляндию, Лифляндию и Ингерманландию, а также часть Карелии. Таким образом, вековая задача — желанный выход к Балтийскому морю — была выполнена.</w:t>
      </w:r>
    </w:p>
    <w:p w:rsidR="00FE05BE" w:rsidRPr="00B554EF" w:rsidRDefault="00B1184B" w:rsidP="00B554EF">
      <w:pPr>
        <w:spacing w:line="360" w:lineRule="auto"/>
        <w:ind w:firstLine="709"/>
        <w:jc w:val="both"/>
        <w:rPr>
          <w:sz w:val="28"/>
          <w:szCs w:val="28"/>
        </w:rPr>
      </w:pPr>
      <w:r w:rsidRPr="00B554EF">
        <w:rPr>
          <w:sz w:val="28"/>
          <w:szCs w:val="28"/>
        </w:rPr>
        <w:t>«</w:t>
      </w:r>
      <w:r w:rsidR="00FE05BE" w:rsidRPr="00B554EF">
        <w:rPr>
          <w:sz w:val="28"/>
          <w:szCs w:val="28"/>
        </w:rPr>
        <w:t>&lt;…&gt; Ее королевское величество Свейское уступает сим за себя и своих потомков и</w:t>
      </w:r>
      <w:r w:rsidR="00B554EF">
        <w:rPr>
          <w:sz w:val="28"/>
          <w:szCs w:val="28"/>
        </w:rPr>
        <w:t xml:space="preserve"> </w:t>
      </w:r>
      <w:r w:rsidR="00FE05BE" w:rsidRPr="00B554EF">
        <w:rPr>
          <w:sz w:val="28"/>
          <w:szCs w:val="28"/>
        </w:rPr>
        <w:t>наследников свейского престола и королевства Свойского его царс</w:t>
      </w:r>
      <w:r w:rsidR="00756877">
        <w:rPr>
          <w:sz w:val="28"/>
          <w:szCs w:val="28"/>
        </w:rPr>
        <w:t>к</w:t>
      </w:r>
      <w:r w:rsidR="00FE05BE" w:rsidRPr="00B554EF">
        <w:rPr>
          <w:sz w:val="28"/>
          <w:szCs w:val="28"/>
        </w:rPr>
        <w:t xml:space="preserve">ому величеству и его потомкам и наследникам Российского государства в совершенное </w:t>
      </w:r>
      <w:r w:rsidR="00756877" w:rsidRPr="00B554EF">
        <w:rPr>
          <w:sz w:val="28"/>
          <w:szCs w:val="28"/>
        </w:rPr>
        <w:t>непрекословное</w:t>
      </w:r>
      <w:r w:rsidR="00FE05BE" w:rsidRPr="00B554EF">
        <w:rPr>
          <w:sz w:val="28"/>
          <w:szCs w:val="28"/>
        </w:rPr>
        <w:t xml:space="preserve"> вечное владение и собственность в сей войне, чрез его царское величество оружия от короны Свейской завоеванные провинции: Лифляндию, Эстляндию, Ингерманландию и часть Карелии &lt;…&gt;</w:t>
      </w:r>
      <w:r w:rsidRPr="00B554EF">
        <w:rPr>
          <w:sz w:val="28"/>
          <w:szCs w:val="28"/>
        </w:rPr>
        <w:t>»</w:t>
      </w:r>
      <w:r w:rsidRPr="00B554EF">
        <w:rPr>
          <w:rStyle w:val="a7"/>
          <w:sz w:val="28"/>
          <w:szCs w:val="28"/>
        </w:rPr>
        <w:footnoteReference w:id="9"/>
      </w:r>
    </w:p>
    <w:p w:rsidR="00AF6E79" w:rsidRPr="00B554EF" w:rsidRDefault="00AF6E79" w:rsidP="00B554EF">
      <w:pPr>
        <w:spacing w:line="360" w:lineRule="auto"/>
        <w:ind w:firstLine="709"/>
        <w:jc w:val="both"/>
        <w:rPr>
          <w:sz w:val="28"/>
          <w:szCs w:val="28"/>
        </w:rPr>
      </w:pPr>
      <w:r w:rsidRPr="00B554EF">
        <w:rPr>
          <w:sz w:val="28"/>
          <w:szCs w:val="28"/>
        </w:rPr>
        <w:t>Итак, за время правления первых Романовых во внешнеполитическом положении страны многое изменилось. Во-первых, была преодолена иностранная интервенция со стороны Польши и Швеции как пережиток Смутного времени. Во-вторых, территория России была значительно расширена за счет присоединения Украины, а также за счет колонизации Сибири и Дальнего востока. При Петре, несмотря на долгий срок Северной войны и первые неудачи, был получен долгожданный выход к Балтийскому морю. Как итог, можно охарактеризовать положительное значение внешней политики России, проводимой при первых Романовых.</w:t>
      </w:r>
    </w:p>
    <w:p w:rsidR="00053732" w:rsidRPr="00B554EF" w:rsidRDefault="00F16074" w:rsidP="00B554EF">
      <w:pPr>
        <w:pStyle w:val="1"/>
        <w:spacing w:before="0" w:after="0"/>
        <w:ind w:firstLine="709"/>
        <w:jc w:val="both"/>
        <w:rPr>
          <w:rFonts w:cs="Times New Roman"/>
          <w:color w:val="auto"/>
          <w:sz w:val="28"/>
          <w:szCs w:val="28"/>
        </w:rPr>
      </w:pPr>
      <w:r w:rsidRPr="00B554EF">
        <w:rPr>
          <w:rFonts w:cs="Times New Roman"/>
          <w:color w:val="auto"/>
          <w:sz w:val="28"/>
          <w:szCs w:val="28"/>
        </w:rPr>
        <w:br w:type="page"/>
      </w:r>
      <w:r w:rsidR="009B37CE" w:rsidRPr="00B554EF">
        <w:rPr>
          <w:rFonts w:cs="Times New Roman"/>
          <w:color w:val="auto"/>
          <w:sz w:val="28"/>
          <w:szCs w:val="28"/>
        </w:rPr>
        <w:t>ВЛАСТЬ</w:t>
      </w:r>
      <w:r w:rsidR="00CB7115" w:rsidRPr="00B554EF">
        <w:rPr>
          <w:rFonts w:cs="Times New Roman"/>
          <w:color w:val="auto"/>
          <w:sz w:val="28"/>
          <w:szCs w:val="28"/>
        </w:rPr>
        <w:t>,</w:t>
      </w:r>
      <w:r w:rsidRPr="00B554EF">
        <w:rPr>
          <w:rFonts w:cs="Times New Roman"/>
          <w:color w:val="auto"/>
          <w:sz w:val="28"/>
          <w:szCs w:val="28"/>
        </w:rPr>
        <w:t xml:space="preserve"> РЕЛИГИЯ</w:t>
      </w:r>
      <w:r w:rsidR="00CB7115" w:rsidRPr="00B554EF">
        <w:rPr>
          <w:rFonts w:cs="Times New Roman"/>
          <w:color w:val="auto"/>
          <w:sz w:val="28"/>
          <w:szCs w:val="28"/>
        </w:rPr>
        <w:t xml:space="preserve"> И КУЛЬТУРА</w:t>
      </w:r>
    </w:p>
    <w:p w:rsidR="00756877" w:rsidRDefault="00756877" w:rsidP="00B554EF">
      <w:pPr>
        <w:spacing w:line="360" w:lineRule="auto"/>
        <w:ind w:firstLine="709"/>
        <w:jc w:val="both"/>
        <w:rPr>
          <w:sz w:val="28"/>
          <w:szCs w:val="28"/>
        </w:rPr>
      </w:pPr>
    </w:p>
    <w:p w:rsidR="00B85386" w:rsidRPr="00B554EF" w:rsidRDefault="008D7ABC" w:rsidP="00B554EF">
      <w:pPr>
        <w:spacing w:line="360" w:lineRule="auto"/>
        <w:ind w:firstLine="709"/>
        <w:jc w:val="both"/>
        <w:rPr>
          <w:sz w:val="28"/>
          <w:szCs w:val="28"/>
        </w:rPr>
      </w:pPr>
      <w:r w:rsidRPr="00B554EF">
        <w:rPr>
          <w:sz w:val="28"/>
          <w:szCs w:val="28"/>
        </w:rPr>
        <w:t>В то время, как в Европе политическая и социально-экономическая деятельность были свободны от регламентирующего влияния религии, Россия продолжала оставаться глубоко религиозным обществом – влияние религии, церкви сказывалось даже в мелочах.</w:t>
      </w:r>
      <w:r w:rsidR="000114B7" w:rsidRPr="00B554EF">
        <w:rPr>
          <w:sz w:val="28"/>
          <w:szCs w:val="28"/>
        </w:rPr>
        <w:t xml:space="preserve"> </w:t>
      </w:r>
      <w:r w:rsidRPr="00B554EF">
        <w:rPr>
          <w:sz w:val="28"/>
          <w:szCs w:val="28"/>
        </w:rPr>
        <w:t>Причем русская православная церковь проявляла особое упорство в противостоянии изменениям.</w:t>
      </w:r>
    </w:p>
    <w:p w:rsidR="000114B7" w:rsidRPr="00B554EF" w:rsidRDefault="008D7ABC" w:rsidP="00B554EF">
      <w:pPr>
        <w:spacing w:line="360" w:lineRule="auto"/>
        <w:ind w:firstLine="709"/>
        <w:jc w:val="both"/>
        <w:rPr>
          <w:sz w:val="28"/>
          <w:szCs w:val="28"/>
        </w:rPr>
      </w:pPr>
      <w:r w:rsidRPr="00B554EF">
        <w:rPr>
          <w:sz w:val="28"/>
          <w:szCs w:val="28"/>
        </w:rPr>
        <w:t>В соответствии с Флорентийской унией православная и католическая церкви должны были руководствоваться единым вероучением. А русская церковь продолжала ориентироваться на символ веры, сформулированный еще в IV–V вв. Она оказалась изолированной не только от католичества и протестантства, но и от европейского православия.</w:t>
      </w:r>
    </w:p>
    <w:p w:rsidR="000114B7" w:rsidRPr="00B554EF" w:rsidRDefault="000114B7" w:rsidP="00B554EF">
      <w:pPr>
        <w:spacing w:line="360" w:lineRule="auto"/>
        <w:ind w:firstLine="709"/>
        <w:jc w:val="both"/>
        <w:rPr>
          <w:sz w:val="28"/>
          <w:szCs w:val="28"/>
        </w:rPr>
      </w:pPr>
      <w:r w:rsidRPr="00B554EF">
        <w:rPr>
          <w:sz w:val="28"/>
          <w:szCs w:val="28"/>
        </w:rPr>
        <w:t>Явственно чувствовалась необходимость реформы</w:t>
      </w:r>
      <w:r w:rsidR="008D7ABC" w:rsidRPr="00B554EF">
        <w:rPr>
          <w:sz w:val="28"/>
          <w:szCs w:val="28"/>
        </w:rPr>
        <w:t xml:space="preserve"> церкви. В ней было заинтересовано и государство. Претензии на главенство церковной организации над государственной составляли определенную угрозу царс</w:t>
      </w:r>
      <w:r w:rsidRPr="00B554EF">
        <w:rPr>
          <w:sz w:val="28"/>
          <w:szCs w:val="28"/>
        </w:rPr>
        <w:t>кой власти, ее неограниченности. Это происходило в правление Михаила Федоровича. Патриарх Филарет, пользуясь положением отца царя, стремился подчинить государство церкви, порой его даже величали «великим государем» наряду с царем.</w:t>
      </w:r>
    </w:p>
    <w:p w:rsidR="008D7ABC" w:rsidRPr="00B554EF" w:rsidRDefault="000114B7" w:rsidP="00B554EF">
      <w:pPr>
        <w:spacing w:line="360" w:lineRule="auto"/>
        <w:ind w:firstLine="709"/>
        <w:jc w:val="both"/>
        <w:rPr>
          <w:sz w:val="28"/>
          <w:szCs w:val="28"/>
        </w:rPr>
      </w:pPr>
      <w:r w:rsidRPr="00B554EF">
        <w:rPr>
          <w:sz w:val="28"/>
          <w:szCs w:val="28"/>
        </w:rPr>
        <w:t xml:space="preserve">Во второй половине XVII в. произошло столкновение церкви и государства. </w:t>
      </w:r>
      <w:r w:rsidR="008D7ABC" w:rsidRPr="00B554EF">
        <w:rPr>
          <w:sz w:val="28"/>
          <w:szCs w:val="28"/>
        </w:rPr>
        <w:t>К реформе духовной сферы приступил патриарх Никон, который имел устойчивые представления о превосходстве церковной власти над государственной. Никон</w:t>
      </w:r>
      <w:r w:rsidR="009201BF" w:rsidRPr="00B554EF">
        <w:rPr>
          <w:sz w:val="28"/>
          <w:szCs w:val="28"/>
        </w:rPr>
        <w:t xml:space="preserve"> </w:t>
      </w:r>
      <w:r w:rsidR="008D7ABC" w:rsidRPr="00B554EF">
        <w:rPr>
          <w:sz w:val="28"/>
          <w:szCs w:val="28"/>
        </w:rPr>
        <w:t>ставил своей целью победу над светским мировоззрением, к</w:t>
      </w:r>
      <w:r w:rsidR="009201BF" w:rsidRPr="00B554EF">
        <w:rPr>
          <w:sz w:val="28"/>
          <w:szCs w:val="28"/>
        </w:rPr>
        <w:t xml:space="preserve">оторое постепенно утверждалось, </w:t>
      </w:r>
      <w:r w:rsidR="008D7ABC" w:rsidRPr="00B554EF">
        <w:rPr>
          <w:sz w:val="28"/>
          <w:szCs w:val="28"/>
        </w:rPr>
        <w:t>мечтая превратить Московское государство в центр христианского мира. Таким образом, в деятельности Никона переплелись в единый клубок интересы государства, потребности церкви и личные амбиции властолюбивого патриарха.</w:t>
      </w:r>
    </w:p>
    <w:p w:rsidR="008D7ABC" w:rsidRPr="00B554EF" w:rsidRDefault="008D7ABC" w:rsidP="00B554EF">
      <w:pPr>
        <w:spacing w:line="360" w:lineRule="auto"/>
        <w:ind w:firstLine="709"/>
        <w:jc w:val="both"/>
        <w:rPr>
          <w:sz w:val="28"/>
          <w:szCs w:val="28"/>
        </w:rPr>
      </w:pPr>
      <w:r w:rsidRPr="00B554EF">
        <w:rPr>
          <w:sz w:val="28"/>
          <w:szCs w:val="28"/>
        </w:rPr>
        <w:t>Сама реформа Никона была очень умеренной. Она устраняла различия в богослужебной практике между русской и греческой церковью, вводила единообразие в церковной службе по всей России. Реформа не касалась основ вероучения, роли церкви в жизни общества. Но даже эти умеренные реформы привели к расколу на сторонников Никона и ревнителей старой веры (староверов).</w:t>
      </w:r>
    </w:p>
    <w:p w:rsidR="00B85386" w:rsidRPr="00B554EF" w:rsidRDefault="008D7ABC" w:rsidP="00B554EF">
      <w:pPr>
        <w:spacing w:line="360" w:lineRule="auto"/>
        <w:ind w:firstLine="709"/>
        <w:jc w:val="both"/>
        <w:rPr>
          <w:sz w:val="28"/>
          <w:szCs w:val="28"/>
        </w:rPr>
      </w:pPr>
      <w:r w:rsidRPr="00B554EF">
        <w:rPr>
          <w:sz w:val="28"/>
          <w:szCs w:val="28"/>
        </w:rPr>
        <w:t xml:space="preserve">Яростная борьба в обществе заставила Никона сложить полномочия патриарха в </w:t>
      </w:r>
      <w:smartTag w:uri="urn:schemas-microsoft-com:office:smarttags" w:element="metricconverter">
        <w:smartTagPr>
          <w:attr w:name="ProductID" w:val="1658 г"/>
        </w:smartTagPr>
        <w:r w:rsidRPr="00B554EF">
          <w:rPr>
            <w:sz w:val="28"/>
            <w:szCs w:val="28"/>
          </w:rPr>
          <w:t>1658 г</w:t>
        </w:r>
      </w:smartTag>
      <w:r w:rsidRPr="00B554EF">
        <w:rPr>
          <w:sz w:val="28"/>
          <w:szCs w:val="28"/>
        </w:rPr>
        <w:t xml:space="preserve">. и удалиться в монастырь. Главные события в церковной реформе произошли после его удаления. Царь Алексей Михайлович в государственных интересах приветствовал преобразования в церковной обрядности и взял дело церковной реформы в свои руки. В </w:t>
      </w:r>
      <w:smartTag w:uri="urn:schemas-microsoft-com:office:smarttags" w:element="metricconverter">
        <w:smartTagPr>
          <w:attr w:name="ProductID" w:val="1667 г"/>
        </w:smartTagPr>
        <w:r w:rsidRPr="00B554EF">
          <w:rPr>
            <w:sz w:val="28"/>
            <w:szCs w:val="28"/>
          </w:rPr>
          <w:t>1667 г</w:t>
        </w:r>
      </w:smartTag>
      <w:r w:rsidRPr="00B554EF">
        <w:rPr>
          <w:sz w:val="28"/>
          <w:szCs w:val="28"/>
        </w:rPr>
        <w:t>. он созвал в Москве церковный собор, на котором обсуждался важный вопрос об отношении духовной власти и светской. После борьбы собор признал, что царь имеет преимущество в делах гражданских, а патриарх – в делах церковных.</w:t>
      </w:r>
    </w:p>
    <w:p w:rsidR="000114B7" w:rsidRPr="00B554EF" w:rsidRDefault="008D7ABC" w:rsidP="00B554EF">
      <w:pPr>
        <w:spacing w:line="360" w:lineRule="auto"/>
        <w:ind w:firstLine="709"/>
        <w:jc w:val="both"/>
        <w:rPr>
          <w:sz w:val="28"/>
          <w:szCs w:val="28"/>
        </w:rPr>
      </w:pPr>
      <w:r w:rsidRPr="00B554EF">
        <w:rPr>
          <w:sz w:val="28"/>
          <w:szCs w:val="28"/>
        </w:rPr>
        <w:t>Таким образом, церковь пришла к выводу о необходимости разделения светской и духовной сфер деятельности. Собор осудил Никона за чрезмерные претензии на власть, лишил его звания патриарха. Но одновременно – собор признал православными всех греческих патриархов и разрешил все греческие богослужебные книги. Это означало, что русская православная церковь сблизилась с христианским миром. Старообрядчество было решительно осуждено. Несогласные поднимали восстания, уходили в леса. Самосожжением покончили жизнь около 20 тысяч человек. Церковная реформа</w:t>
      </w:r>
      <w:r w:rsidR="009201BF" w:rsidRPr="00B554EF">
        <w:rPr>
          <w:sz w:val="28"/>
          <w:szCs w:val="28"/>
        </w:rPr>
        <w:t xml:space="preserve"> </w:t>
      </w:r>
      <w:r w:rsidRPr="00B554EF">
        <w:rPr>
          <w:sz w:val="28"/>
          <w:szCs w:val="28"/>
        </w:rPr>
        <w:t>воспринималась обществом как прозападная, поскольку ее сторонники</w:t>
      </w:r>
      <w:r w:rsidR="009E2417" w:rsidRPr="00B554EF">
        <w:rPr>
          <w:sz w:val="28"/>
          <w:szCs w:val="28"/>
        </w:rPr>
        <w:t>,</w:t>
      </w:r>
      <w:r w:rsidRPr="00B554EF">
        <w:rPr>
          <w:sz w:val="28"/>
          <w:szCs w:val="28"/>
        </w:rPr>
        <w:t xml:space="preserve"> по сути</w:t>
      </w:r>
      <w:r w:rsidR="009E2417" w:rsidRPr="00B554EF">
        <w:rPr>
          <w:sz w:val="28"/>
          <w:szCs w:val="28"/>
        </w:rPr>
        <w:t>,</w:t>
      </w:r>
      <w:r w:rsidRPr="00B554EF">
        <w:rPr>
          <w:sz w:val="28"/>
          <w:szCs w:val="28"/>
        </w:rPr>
        <w:t xml:space="preserve"> призывали воссоединиться на духовной основе с Европой, освободить государственную </w:t>
      </w:r>
      <w:r w:rsidR="000114B7" w:rsidRPr="00B554EF">
        <w:rPr>
          <w:sz w:val="28"/>
          <w:szCs w:val="28"/>
        </w:rPr>
        <w:t>жизнь от регламентации церкви.</w:t>
      </w:r>
    </w:p>
    <w:p w:rsidR="00651B9F" w:rsidRPr="00B554EF" w:rsidRDefault="009201BF" w:rsidP="00B554EF">
      <w:pPr>
        <w:spacing w:line="360" w:lineRule="auto"/>
        <w:ind w:firstLine="709"/>
        <w:jc w:val="both"/>
        <w:rPr>
          <w:sz w:val="28"/>
          <w:szCs w:val="28"/>
        </w:rPr>
      </w:pPr>
      <w:r w:rsidRPr="00B554EF">
        <w:rPr>
          <w:sz w:val="28"/>
          <w:szCs w:val="28"/>
        </w:rPr>
        <w:t>И</w:t>
      </w:r>
      <w:r w:rsidR="008D7ABC" w:rsidRPr="00B554EF">
        <w:rPr>
          <w:sz w:val="28"/>
          <w:szCs w:val="28"/>
        </w:rPr>
        <w:t xml:space="preserve">зменения в </w:t>
      </w:r>
      <w:r w:rsidRPr="00B554EF">
        <w:rPr>
          <w:sz w:val="28"/>
          <w:szCs w:val="28"/>
        </w:rPr>
        <w:t>духовной сфере</w:t>
      </w:r>
      <w:r w:rsidR="008D7ABC" w:rsidRPr="00B554EF">
        <w:rPr>
          <w:sz w:val="28"/>
          <w:szCs w:val="28"/>
        </w:rPr>
        <w:t xml:space="preserve"> открывали дорогу для деятельности Петра I</w:t>
      </w:r>
      <w:r w:rsidRPr="00B554EF">
        <w:rPr>
          <w:sz w:val="28"/>
          <w:szCs w:val="28"/>
        </w:rPr>
        <w:t xml:space="preserve">, который </w:t>
      </w:r>
      <w:r w:rsidR="00651B9F" w:rsidRPr="00B554EF">
        <w:rPr>
          <w:sz w:val="28"/>
          <w:szCs w:val="28"/>
        </w:rPr>
        <w:t>вс</w:t>
      </w:r>
      <w:r w:rsidR="00B85386" w:rsidRPr="00B554EF">
        <w:rPr>
          <w:sz w:val="28"/>
          <w:szCs w:val="28"/>
        </w:rPr>
        <w:t>ячески старался уменьшить роль ц</w:t>
      </w:r>
      <w:r w:rsidR="00651B9F" w:rsidRPr="00B554EF">
        <w:rPr>
          <w:sz w:val="28"/>
          <w:szCs w:val="28"/>
        </w:rPr>
        <w:t xml:space="preserve">еркви в государстве. Он упразднил должность </w:t>
      </w:r>
      <w:r w:rsidR="00651B9F" w:rsidRPr="003E6F41">
        <w:rPr>
          <w:bCs/>
          <w:sz w:val="28"/>
          <w:szCs w:val="28"/>
        </w:rPr>
        <w:t>патриарха</w:t>
      </w:r>
      <w:r w:rsidR="00651B9F" w:rsidRPr="00B554EF">
        <w:rPr>
          <w:sz w:val="28"/>
          <w:szCs w:val="28"/>
        </w:rPr>
        <w:t xml:space="preserve">. В </w:t>
      </w:r>
      <w:smartTag w:uri="urn:schemas-microsoft-com:office:smarttags" w:element="metricconverter">
        <w:smartTagPr>
          <w:attr w:name="ProductID" w:val="1721 г"/>
        </w:smartTagPr>
        <w:r w:rsidR="00651B9F" w:rsidRPr="00B554EF">
          <w:rPr>
            <w:sz w:val="28"/>
            <w:szCs w:val="28"/>
          </w:rPr>
          <w:t>1721 г</w:t>
        </w:r>
      </w:smartTag>
      <w:r w:rsidR="00651B9F" w:rsidRPr="00B554EF">
        <w:rPr>
          <w:sz w:val="28"/>
          <w:szCs w:val="28"/>
        </w:rPr>
        <w:t>. для</w:t>
      </w:r>
      <w:r w:rsidR="00B85386" w:rsidRPr="00B554EF">
        <w:rPr>
          <w:sz w:val="28"/>
          <w:szCs w:val="28"/>
        </w:rPr>
        <w:t xml:space="preserve"> управления ц</w:t>
      </w:r>
      <w:r w:rsidR="00651B9F" w:rsidRPr="00B554EF">
        <w:rPr>
          <w:sz w:val="28"/>
          <w:szCs w:val="28"/>
        </w:rPr>
        <w:t xml:space="preserve">ерковью был создан </w:t>
      </w:r>
      <w:hyperlink r:id="rId31" w:anchor="sinod" w:history="1">
        <w:r w:rsidR="00651B9F" w:rsidRPr="00B554EF">
          <w:rPr>
            <w:rStyle w:val="a5"/>
            <w:bCs/>
            <w:color w:val="auto"/>
            <w:sz w:val="28"/>
            <w:szCs w:val="28"/>
            <w:u w:val="none"/>
          </w:rPr>
          <w:t>Синод</w:t>
        </w:r>
      </w:hyperlink>
      <w:r w:rsidR="00651B9F" w:rsidRPr="00B554EF">
        <w:rPr>
          <w:bCs/>
          <w:sz w:val="28"/>
          <w:szCs w:val="28"/>
        </w:rPr>
        <w:t xml:space="preserve"> </w:t>
      </w:r>
      <w:r w:rsidR="00651B9F" w:rsidRPr="00B554EF">
        <w:rPr>
          <w:sz w:val="28"/>
          <w:szCs w:val="28"/>
        </w:rPr>
        <w:t>или</w:t>
      </w:r>
      <w:r w:rsidR="00651B9F" w:rsidRPr="00B554EF">
        <w:rPr>
          <w:bCs/>
          <w:sz w:val="28"/>
          <w:szCs w:val="28"/>
        </w:rPr>
        <w:t xml:space="preserve"> </w:t>
      </w:r>
      <w:r w:rsidR="00651B9F" w:rsidRPr="00B554EF">
        <w:rPr>
          <w:sz w:val="28"/>
          <w:szCs w:val="28"/>
        </w:rPr>
        <w:t xml:space="preserve">Духовная </w:t>
      </w:r>
      <w:r w:rsidR="00651B9F" w:rsidRPr="003E6F41">
        <w:rPr>
          <w:bCs/>
          <w:sz w:val="28"/>
          <w:szCs w:val="28"/>
        </w:rPr>
        <w:t>коллегия</w:t>
      </w:r>
      <w:r w:rsidR="00651B9F" w:rsidRPr="00B554EF">
        <w:rPr>
          <w:sz w:val="28"/>
          <w:szCs w:val="28"/>
        </w:rPr>
        <w:t>, которую во</w:t>
      </w:r>
      <w:r w:rsidR="00B85386" w:rsidRPr="00B554EF">
        <w:rPr>
          <w:sz w:val="28"/>
          <w:szCs w:val="28"/>
        </w:rPr>
        <w:t xml:space="preserve">зглавлял гражданский чиновник – </w:t>
      </w:r>
      <w:r w:rsidR="00651B9F" w:rsidRPr="00B554EF">
        <w:rPr>
          <w:sz w:val="28"/>
          <w:szCs w:val="28"/>
        </w:rPr>
        <w:t xml:space="preserve">обер-прокурор, подчинявшийся императору. В </w:t>
      </w:r>
      <w:smartTag w:uri="urn:schemas-microsoft-com:office:smarttags" w:element="metricconverter">
        <w:smartTagPr>
          <w:attr w:name="ProductID" w:val="1722 г"/>
        </w:smartTagPr>
        <w:r w:rsidR="00651B9F" w:rsidRPr="00B554EF">
          <w:rPr>
            <w:sz w:val="28"/>
            <w:szCs w:val="28"/>
          </w:rPr>
          <w:t>1722 г</w:t>
        </w:r>
      </w:smartTag>
      <w:r w:rsidR="00651B9F" w:rsidRPr="00B554EF">
        <w:rPr>
          <w:sz w:val="28"/>
          <w:szCs w:val="28"/>
        </w:rPr>
        <w:t xml:space="preserve">. были утверждены штаты священнослужителей - на 150 дворов полагался один священник. Остальные священники облагались налогом. </w:t>
      </w:r>
      <w:hyperlink r:id="rId32" w:anchor="staroobrxdcy" w:history="1">
        <w:r w:rsidR="00651B9F" w:rsidRPr="00B554EF">
          <w:rPr>
            <w:rStyle w:val="a5"/>
            <w:bCs/>
            <w:color w:val="auto"/>
            <w:sz w:val="28"/>
            <w:szCs w:val="28"/>
            <w:u w:val="none"/>
          </w:rPr>
          <w:t>Старообрядцы</w:t>
        </w:r>
      </w:hyperlink>
      <w:r w:rsidR="00651B9F" w:rsidRPr="00B554EF">
        <w:rPr>
          <w:sz w:val="28"/>
          <w:szCs w:val="28"/>
        </w:rPr>
        <w:t xml:space="preserve"> облагались двойным налогом. Тем са</w:t>
      </w:r>
      <w:r w:rsidR="00B85386" w:rsidRPr="00B554EF">
        <w:rPr>
          <w:sz w:val="28"/>
          <w:szCs w:val="28"/>
        </w:rPr>
        <w:t>мым</w:t>
      </w:r>
      <w:r w:rsidR="00651B9F" w:rsidRPr="00B554EF">
        <w:rPr>
          <w:sz w:val="28"/>
          <w:szCs w:val="28"/>
        </w:rPr>
        <w:t xml:space="preserve"> </w:t>
      </w:r>
      <w:r w:rsidR="00651B9F" w:rsidRPr="003E6F41">
        <w:rPr>
          <w:bCs/>
          <w:sz w:val="28"/>
          <w:szCs w:val="28"/>
        </w:rPr>
        <w:t>духовенство</w:t>
      </w:r>
      <w:r w:rsidR="00651B9F" w:rsidRPr="00B554EF">
        <w:rPr>
          <w:sz w:val="28"/>
          <w:szCs w:val="28"/>
        </w:rPr>
        <w:t xml:space="preserve"> стало подконтрольным императору</w:t>
      </w:r>
      <w:r w:rsidR="00B85386" w:rsidRPr="00B554EF">
        <w:rPr>
          <w:sz w:val="28"/>
          <w:szCs w:val="28"/>
        </w:rPr>
        <w:t>.</w:t>
      </w:r>
    </w:p>
    <w:p w:rsidR="009201BF" w:rsidRPr="00B554EF" w:rsidRDefault="009B37CE" w:rsidP="00B554EF">
      <w:pPr>
        <w:spacing w:line="360" w:lineRule="auto"/>
        <w:ind w:firstLine="709"/>
        <w:jc w:val="both"/>
        <w:rPr>
          <w:sz w:val="28"/>
          <w:szCs w:val="28"/>
        </w:rPr>
      </w:pPr>
      <w:r w:rsidRPr="00B554EF">
        <w:rPr>
          <w:sz w:val="28"/>
          <w:szCs w:val="28"/>
        </w:rPr>
        <w:t xml:space="preserve">В эпоху Петра I </w:t>
      </w:r>
      <w:r w:rsidR="00D910ED" w:rsidRPr="00B554EF">
        <w:rPr>
          <w:sz w:val="28"/>
          <w:szCs w:val="28"/>
        </w:rPr>
        <w:t xml:space="preserve">изменениям </w:t>
      </w:r>
      <w:r w:rsidRPr="00B554EF">
        <w:rPr>
          <w:sz w:val="28"/>
          <w:szCs w:val="28"/>
        </w:rPr>
        <w:t>подвергл</w:t>
      </w:r>
      <w:r w:rsidR="00D910ED" w:rsidRPr="00B554EF">
        <w:rPr>
          <w:sz w:val="28"/>
          <w:szCs w:val="28"/>
        </w:rPr>
        <w:t>а</w:t>
      </w:r>
      <w:r w:rsidRPr="00B554EF">
        <w:rPr>
          <w:sz w:val="28"/>
          <w:szCs w:val="28"/>
        </w:rPr>
        <w:t>сь</w:t>
      </w:r>
      <w:r w:rsidR="00D910ED" w:rsidRPr="00B554EF">
        <w:rPr>
          <w:sz w:val="28"/>
          <w:szCs w:val="28"/>
        </w:rPr>
        <w:t xml:space="preserve"> не только церковь, но и</w:t>
      </w:r>
      <w:r w:rsidRPr="00B554EF">
        <w:rPr>
          <w:sz w:val="28"/>
          <w:szCs w:val="28"/>
        </w:rPr>
        <w:t xml:space="preserve"> все традиционные представления о бытовом укладе жизни российского общества. Царь в приказном порядке ввел </w:t>
      </w:r>
      <w:r w:rsidR="009E2417" w:rsidRPr="00B554EF">
        <w:rPr>
          <w:sz w:val="28"/>
          <w:szCs w:val="28"/>
        </w:rPr>
        <w:t>брадобритие</w:t>
      </w:r>
      <w:r w:rsidRPr="00B554EF">
        <w:rPr>
          <w:sz w:val="28"/>
          <w:szCs w:val="28"/>
        </w:rPr>
        <w:t>, европейскую одежду, обязательное ношение мундиров для военных и гражданских чиновников. Поведение молодых дворян в обществе регламентировалось западноевропейскими нормами («Юности честное зерцало»).</w:t>
      </w:r>
    </w:p>
    <w:p w:rsidR="009201BF" w:rsidRPr="00B554EF" w:rsidRDefault="009B37CE" w:rsidP="00B554EF">
      <w:pPr>
        <w:spacing w:line="360" w:lineRule="auto"/>
        <w:ind w:firstLine="709"/>
        <w:jc w:val="both"/>
        <w:rPr>
          <w:sz w:val="28"/>
          <w:szCs w:val="28"/>
        </w:rPr>
      </w:pPr>
      <w:r w:rsidRPr="00B554EF">
        <w:rPr>
          <w:sz w:val="28"/>
          <w:szCs w:val="28"/>
        </w:rPr>
        <w:t xml:space="preserve">Патриархальный образ жизни постепенно уступал место «светскости» и рационализму. В </w:t>
      </w:r>
      <w:smartTag w:uri="urn:schemas-microsoft-com:office:smarttags" w:element="metricconverter">
        <w:smartTagPr>
          <w:attr w:name="ProductID" w:val="1718 г"/>
        </w:smartTagPr>
        <w:r w:rsidRPr="00B554EF">
          <w:rPr>
            <w:sz w:val="28"/>
            <w:szCs w:val="28"/>
          </w:rPr>
          <w:t>1718 г</w:t>
        </w:r>
      </w:smartTag>
      <w:r w:rsidRPr="00B554EF">
        <w:rPr>
          <w:sz w:val="28"/>
          <w:szCs w:val="28"/>
        </w:rPr>
        <w:t>. Петр I издал указ о проведении ассамблей с обязательным присутствием женщин. Ассамблеи устраивались не только для забав и увеселений, но и для деловых встреч. Поощрялось употребление в беседах иностранных слов, преимущественно французских.</w:t>
      </w:r>
    </w:p>
    <w:p w:rsidR="00651B9F" w:rsidRPr="00B554EF" w:rsidRDefault="009B37CE" w:rsidP="00B554EF">
      <w:pPr>
        <w:spacing w:line="360" w:lineRule="auto"/>
        <w:ind w:firstLine="709"/>
        <w:jc w:val="both"/>
        <w:rPr>
          <w:sz w:val="28"/>
          <w:szCs w:val="28"/>
        </w:rPr>
      </w:pPr>
      <w:r w:rsidRPr="00B554EF">
        <w:rPr>
          <w:sz w:val="28"/>
          <w:szCs w:val="28"/>
        </w:rPr>
        <w:t xml:space="preserve">В основу Петровских преобразований в сфере культуры, быта и нравов были поставлены интересы государства, которое строилось по жесткому плану монаршей воли. </w:t>
      </w:r>
      <w:r w:rsidR="009201BF" w:rsidRPr="00B554EF">
        <w:rPr>
          <w:sz w:val="28"/>
          <w:szCs w:val="28"/>
        </w:rPr>
        <w:t>В</w:t>
      </w:r>
      <w:r w:rsidRPr="00B554EF">
        <w:rPr>
          <w:sz w:val="28"/>
          <w:szCs w:val="28"/>
        </w:rPr>
        <w:t>нешние атрибуты Петровской эпохи, проявившиеся в введении европейских обычаев и нравов, в отрыве от вековых традиций русской культуры должны были подчеркивать принципиальные отличия созданной за четверть века Российской империи - великого государства европейского типа.</w:t>
      </w:r>
    </w:p>
    <w:p w:rsidR="009201BF" w:rsidRPr="00B554EF" w:rsidRDefault="009201BF" w:rsidP="00B554EF">
      <w:pPr>
        <w:spacing w:line="360" w:lineRule="auto"/>
        <w:ind w:firstLine="709"/>
        <w:jc w:val="both"/>
        <w:rPr>
          <w:sz w:val="28"/>
          <w:szCs w:val="28"/>
        </w:rPr>
      </w:pPr>
      <w:r w:rsidRPr="00B554EF">
        <w:rPr>
          <w:sz w:val="28"/>
          <w:szCs w:val="28"/>
        </w:rPr>
        <w:t>В целом для культуры XVII- н. XVIII вв. характерно развитие устного народного творчества, рост грамотности населения, возникновение светской школы, крупные достижения в области естественных наук и технических знаний, а также кардинальные изменения в быту.</w:t>
      </w:r>
    </w:p>
    <w:p w:rsidR="00756877" w:rsidRDefault="00756877" w:rsidP="00B554EF">
      <w:pPr>
        <w:pStyle w:val="1"/>
        <w:spacing w:before="0" w:after="0"/>
        <w:ind w:firstLine="709"/>
        <w:jc w:val="both"/>
        <w:rPr>
          <w:rFonts w:cs="Times New Roman"/>
          <w:color w:val="auto"/>
          <w:sz w:val="28"/>
          <w:szCs w:val="28"/>
        </w:rPr>
      </w:pPr>
    </w:p>
    <w:p w:rsidR="00A80F13" w:rsidRPr="00B554EF" w:rsidRDefault="008F55A0" w:rsidP="00B554EF">
      <w:pPr>
        <w:pStyle w:val="1"/>
        <w:spacing w:before="0" w:after="0"/>
        <w:ind w:firstLine="709"/>
        <w:jc w:val="both"/>
        <w:rPr>
          <w:rFonts w:cs="Times New Roman"/>
          <w:color w:val="auto"/>
          <w:sz w:val="28"/>
          <w:szCs w:val="28"/>
        </w:rPr>
      </w:pPr>
      <w:r w:rsidRPr="00B554EF">
        <w:rPr>
          <w:rFonts w:cs="Times New Roman"/>
          <w:color w:val="auto"/>
          <w:sz w:val="28"/>
          <w:szCs w:val="28"/>
        </w:rPr>
        <w:br w:type="page"/>
      </w:r>
      <w:r w:rsidR="00A80F13" w:rsidRPr="00B554EF">
        <w:rPr>
          <w:rFonts w:cs="Times New Roman"/>
          <w:color w:val="auto"/>
          <w:sz w:val="28"/>
          <w:szCs w:val="28"/>
        </w:rPr>
        <w:t>ЗАКЛЮЧЕНИЕ</w:t>
      </w:r>
    </w:p>
    <w:p w:rsidR="00A80F13" w:rsidRPr="00B554EF" w:rsidRDefault="00A80F13" w:rsidP="00B554EF">
      <w:pPr>
        <w:spacing w:line="360" w:lineRule="auto"/>
        <w:ind w:firstLine="709"/>
        <w:jc w:val="both"/>
        <w:rPr>
          <w:sz w:val="28"/>
          <w:szCs w:val="28"/>
        </w:rPr>
      </w:pPr>
    </w:p>
    <w:p w:rsidR="00A52CEC" w:rsidRPr="00B554EF" w:rsidRDefault="00A52CEC" w:rsidP="00B554EF">
      <w:pPr>
        <w:spacing w:line="360" w:lineRule="auto"/>
        <w:ind w:firstLine="709"/>
        <w:jc w:val="both"/>
        <w:rPr>
          <w:sz w:val="28"/>
          <w:szCs w:val="28"/>
        </w:rPr>
      </w:pPr>
      <w:r w:rsidRPr="00B554EF">
        <w:rPr>
          <w:sz w:val="28"/>
          <w:szCs w:val="28"/>
        </w:rPr>
        <w:t xml:space="preserve">Проанализировав все важные моменты в </w:t>
      </w:r>
      <w:r w:rsidR="002F715F" w:rsidRPr="00B554EF">
        <w:rPr>
          <w:sz w:val="28"/>
          <w:szCs w:val="28"/>
        </w:rPr>
        <w:t>правлении</w:t>
      </w:r>
      <w:r w:rsidRPr="00B554EF">
        <w:rPr>
          <w:sz w:val="28"/>
          <w:szCs w:val="28"/>
        </w:rPr>
        <w:t xml:space="preserve"> Михаила Федоровича, Алексея Михайловича и Петра Алексеевича, я пришла к следующим выводам, которые считаю целесообразным сформулировать </w:t>
      </w:r>
      <w:r w:rsidR="009201BF" w:rsidRPr="00B554EF">
        <w:rPr>
          <w:sz w:val="28"/>
          <w:szCs w:val="28"/>
        </w:rPr>
        <w:t>ниже</w:t>
      </w:r>
      <w:r w:rsidR="002F715F" w:rsidRPr="00B554EF">
        <w:rPr>
          <w:sz w:val="28"/>
          <w:szCs w:val="28"/>
        </w:rPr>
        <w:t>.</w:t>
      </w:r>
    </w:p>
    <w:p w:rsidR="00FE05BE" w:rsidRPr="00B554EF" w:rsidRDefault="00B167B0" w:rsidP="00B554EF">
      <w:pPr>
        <w:spacing w:line="360" w:lineRule="auto"/>
        <w:ind w:firstLine="709"/>
        <w:jc w:val="both"/>
        <w:rPr>
          <w:sz w:val="28"/>
          <w:szCs w:val="28"/>
        </w:rPr>
      </w:pPr>
      <w:r w:rsidRPr="00B554EF">
        <w:rPr>
          <w:sz w:val="28"/>
          <w:szCs w:val="28"/>
        </w:rPr>
        <w:t xml:space="preserve">Воцарению Михаила Федоровича предшествовали события Смутного времени, последствия которой ощущались во всех сферах жизни и требовали решения многих проблем. </w:t>
      </w:r>
      <w:r w:rsidR="00FE05BE" w:rsidRPr="00B554EF">
        <w:rPr>
          <w:sz w:val="28"/>
          <w:szCs w:val="28"/>
        </w:rPr>
        <w:t>Историческая заслуга Романовых заключается в том, что они смогли увидеть основные внутренние и внешние проблемы России и решить их.</w:t>
      </w:r>
    </w:p>
    <w:p w:rsidR="00760B36" w:rsidRPr="00B554EF" w:rsidRDefault="00FE05BE" w:rsidP="00B554EF">
      <w:pPr>
        <w:pStyle w:val="Web"/>
        <w:spacing w:before="0" w:beforeAutospacing="0" w:after="0" w:afterAutospacing="0" w:line="360" w:lineRule="auto"/>
        <w:ind w:firstLine="709"/>
        <w:jc w:val="both"/>
        <w:rPr>
          <w:sz w:val="28"/>
          <w:szCs w:val="28"/>
        </w:rPr>
      </w:pPr>
      <w:r w:rsidRPr="00B554EF">
        <w:rPr>
          <w:sz w:val="28"/>
          <w:szCs w:val="28"/>
        </w:rPr>
        <w:t>В эпоху правления первых Романовых</w:t>
      </w:r>
      <w:r w:rsidR="002F715F" w:rsidRPr="00B554EF">
        <w:rPr>
          <w:sz w:val="28"/>
          <w:szCs w:val="28"/>
        </w:rPr>
        <w:t xml:space="preserve"> произошли такие важные события</w:t>
      </w:r>
      <w:r w:rsidRPr="00B554EF">
        <w:rPr>
          <w:sz w:val="28"/>
          <w:szCs w:val="28"/>
        </w:rPr>
        <w:t>, как принятие первого печатного законника России (Соборное Уложение</w:t>
      </w:r>
      <w:r w:rsidR="00B167B0" w:rsidRPr="00B554EF">
        <w:rPr>
          <w:sz w:val="28"/>
          <w:szCs w:val="28"/>
        </w:rPr>
        <w:t xml:space="preserve"> </w:t>
      </w:r>
      <w:smartTag w:uri="urn:schemas-microsoft-com:office:smarttags" w:element="metricconverter">
        <w:smartTagPr>
          <w:attr w:name="ProductID" w:val="1649 г"/>
        </w:smartTagPr>
        <w:r w:rsidR="00B167B0" w:rsidRPr="00B554EF">
          <w:rPr>
            <w:sz w:val="28"/>
            <w:szCs w:val="28"/>
          </w:rPr>
          <w:t>1649 г</w:t>
        </w:r>
      </w:smartTag>
      <w:r w:rsidR="00B167B0" w:rsidRPr="00B554EF">
        <w:rPr>
          <w:sz w:val="28"/>
          <w:szCs w:val="28"/>
        </w:rPr>
        <w:t>., завершившее в основном процесс юридического закрепощения крестьянства в России</w:t>
      </w:r>
      <w:r w:rsidRPr="00B554EF">
        <w:rPr>
          <w:sz w:val="28"/>
          <w:szCs w:val="28"/>
        </w:rPr>
        <w:t xml:space="preserve">), </w:t>
      </w:r>
      <w:r w:rsidR="00B167B0" w:rsidRPr="00B554EF">
        <w:rPr>
          <w:sz w:val="28"/>
          <w:szCs w:val="28"/>
        </w:rPr>
        <w:t>церковная реформа и множество других преобразований.</w:t>
      </w:r>
      <w:r w:rsidRPr="00B554EF">
        <w:rPr>
          <w:sz w:val="28"/>
          <w:szCs w:val="28"/>
        </w:rPr>
        <w:t xml:space="preserve"> </w:t>
      </w:r>
      <w:r w:rsidR="00B167B0" w:rsidRPr="00B554EF">
        <w:rPr>
          <w:sz w:val="28"/>
          <w:szCs w:val="28"/>
        </w:rPr>
        <w:t>Наблюдается преемственность реформ Петра с деятельностью царей Михаила Федоровича и Алексея Михайловича.</w:t>
      </w:r>
    </w:p>
    <w:p w:rsidR="00B167B0" w:rsidRPr="00B554EF" w:rsidRDefault="00B167B0" w:rsidP="00B554EF">
      <w:pPr>
        <w:pStyle w:val="Web"/>
        <w:spacing w:before="0" w:beforeAutospacing="0" w:after="0" w:afterAutospacing="0" w:line="360" w:lineRule="auto"/>
        <w:ind w:firstLine="709"/>
        <w:jc w:val="both"/>
        <w:rPr>
          <w:sz w:val="28"/>
          <w:szCs w:val="28"/>
        </w:rPr>
      </w:pPr>
      <w:r w:rsidRPr="00B554EF">
        <w:rPr>
          <w:sz w:val="28"/>
          <w:szCs w:val="28"/>
        </w:rPr>
        <w:t xml:space="preserve">За время правления первых Романовых выросло количество мануфактур и городов, начал складываться всероссийский национальный рынок, зарождались капиталистические отношения. </w:t>
      </w:r>
      <w:r w:rsidR="00FE05BE" w:rsidRPr="00B554EF">
        <w:rPr>
          <w:sz w:val="28"/>
          <w:szCs w:val="28"/>
        </w:rPr>
        <w:t>Благодаря усилиям Михаила Федорович</w:t>
      </w:r>
      <w:r w:rsidR="002F715F" w:rsidRPr="00B554EF">
        <w:rPr>
          <w:sz w:val="28"/>
          <w:szCs w:val="28"/>
        </w:rPr>
        <w:t>а и Алексея Михайл</w:t>
      </w:r>
      <w:r w:rsidRPr="00B554EF">
        <w:rPr>
          <w:sz w:val="28"/>
          <w:szCs w:val="28"/>
        </w:rPr>
        <w:t>ови</w:t>
      </w:r>
      <w:r w:rsidR="002F715F" w:rsidRPr="00B554EF">
        <w:rPr>
          <w:sz w:val="28"/>
          <w:szCs w:val="28"/>
        </w:rPr>
        <w:t>ча Романовых</w:t>
      </w:r>
      <w:r w:rsidR="00FE05BE" w:rsidRPr="00B554EF">
        <w:rPr>
          <w:sz w:val="28"/>
          <w:szCs w:val="28"/>
        </w:rPr>
        <w:t>, к концу ХVII в. Россия достигла политической стабильности, определённого экономического благосостояния</w:t>
      </w:r>
      <w:r w:rsidRPr="00B554EF">
        <w:rPr>
          <w:sz w:val="28"/>
          <w:szCs w:val="28"/>
        </w:rPr>
        <w:t>, а Петровские реформы значительно усилили</w:t>
      </w:r>
      <w:r w:rsidR="00FE05BE" w:rsidRPr="00B554EF">
        <w:rPr>
          <w:sz w:val="28"/>
          <w:szCs w:val="28"/>
        </w:rPr>
        <w:t xml:space="preserve"> </w:t>
      </w:r>
      <w:r w:rsidRPr="00B554EF">
        <w:rPr>
          <w:sz w:val="28"/>
          <w:szCs w:val="28"/>
        </w:rPr>
        <w:t>становление абсолютной монархии.</w:t>
      </w:r>
    </w:p>
    <w:p w:rsidR="002F715F" w:rsidRPr="00B554EF" w:rsidRDefault="00B167B0" w:rsidP="00B554EF">
      <w:pPr>
        <w:spacing w:line="360" w:lineRule="auto"/>
        <w:ind w:firstLine="709"/>
        <w:jc w:val="both"/>
        <w:rPr>
          <w:sz w:val="28"/>
          <w:szCs w:val="28"/>
        </w:rPr>
      </w:pPr>
      <w:r w:rsidRPr="00B554EF">
        <w:rPr>
          <w:sz w:val="28"/>
          <w:szCs w:val="28"/>
        </w:rPr>
        <w:t>Многое изменилось и во внешнеполитическом положении страны. Иностранная интервенция со стороны Польши и Швеции была преодолена. Территория России значительно расширилась за счет присоединения Украины, а также за счет колонизации Сибири и Дальнего востока. При Петре был получен долгожданный выход к Балтийскому морю.</w:t>
      </w:r>
    </w:p>
    <w:p w:rsidR="00FE05BE" w:rsidRPr="00B554EF" w:rsidRDefault="00FE05BE" w:rsidP="00B554EF">
      <w:pPr>
        <w:pStyle w:val="Web"/>
        <w:spacing w:before="0" w:beforeAutospacing="0" w:after="0" w:afterAutospacing="0" w:line="360" w:lineRule="auto"/>
        <w:ind w:firstLine="709"/>
        <w:jc w:val="both"/>
        <w:rPr>
          <w:sz w:val="28"/>
          <w:szCs w:val="28"/>
        </w:rPr>
      </w:pPr>
      <w:r w:rsidRPr="00B554EF">
        <w:rPr>
          <w:sz w:val="28"/>
          <w:szCs w:val="28"/>
        </w:rPr>
        <w:t>Первые Романовы смогли укрепиться на престоле и положили начало в</w:t>
      </w:r>
      <w:r w:rsidR="002F715F" w:rsidRPr="00B554EF">
        <w:rPr>
          <w:sz w:val="28"/>
          <w:szCs w:val="28"/>
        </w:rPr>
        <w:t>торой правящей династии в России – династии Романовых</w:t>
      </w:r>
      <w:r w:rsidRPr="00B554EF">
        <w:rPr>
          <w:sz w:val="28"/>
          <w:szCs w:val="28"/>
        </w:rPr>
        <w:t>.</w:t>
      </w:r>
    </w:p>
    <w:p w:rsidR="00A80F13" w:rsidRPr="00B554EF" w:rsidRDefault="00A80F13" w:rsidP="00B554EF">
      <w:pPr>
        <w:spacing w:line="360" w:lineRule="auto"/>
        <w:ind w:firstLine="709"/>
        <w:jc w:val="both"/>
        <w:rPr>
          <w:sz w:val="28"/>
          <w:szCs w:val="28"/>
        </w:rPr>
      </w:pPr>
    </w:p>
    <w:p w:rsidR="002F3B51" w:rsidRPr="00B554EF" w:rsidRDefault="00A80F13" w:rsidP="00B554EF">
      <w:pPr>
        <w:pStyle w:val="1"/>
        <w:spacing w:before="0" w:after="0"/>
        <w:ind w:firstLine="709"/>
        <w:jc w:val="both"/>
        <w:rPr>
          <w:rFonts w:cs="Times New Roman"/>
          <w:color w:val="auto"/>
          <w:sz w:val="28"/>
          <w:szCs w:val="28"/>
        </w:rPr>
      </w:pPr>
      <w:r w:rsidRPr="00B554EF">
        <w:rPr>
          <w:rFonts w:cs="Times New Roman"/>
          <w:color w:val="auto"/>
          <w:sz w:val="28"/>
          <w:szCs w:val="28"/>
        </w:rPr>
        <w:br w:type="page"/>
      </w:r>
      <w:r w:rsidR="002F3B51" w:rsidRPr="00B554EF">
        <w:rPr>
          <w:rFonts w:cs="Times New Roman"/>
          <w:color w:val="auto"/>
          <w:sz w:val="28"/>
          <w:szCs w:val="28"/>
        </w:rPr>
        <w:t>СПИСОК ИСПОЛЬЗУЕМОЙ ЛИТЕРАТУРЫ</w:t>
      </w:r>
    </w:p>
    <w:p w:rsidR="00300D87" w:rsidRPr="00DF0BE1" w:rsidRDefault="00300D87" w:rsidP="00300D87">
      <w:pPr>
        <w:pStyle w:val="ad"/>
        <w:tabs>
          <w:tab w:val="clear" w:pos="4677"/>
          <w:tab w:val="clear" w:pos="9355"/>
          <w:tab w:val="left" w:pos="4695"/>
        </w:tabs>
        <w:spacing w:line="360" w:lineRule="auto"/>
        <w:jc w:val="both"/>
        <w:rPr>
          <w:color w:val="FFFFFF"/>
          <w:sz w:val="28"/>
          <w:szCs w:val="28"/>
        </w:rPr>
      </w:pPr>
      <w:r w:rsidRPr="00DF0BE1">
        <w:rPr>
          <w:color w:val="FFFFFF"/>
          <w:sz w:val="28"/>
          <w:szCs w:val="28"/>
        </w:rPr>
        <w:t>церковный преобразование смута династия</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Анисимов Е. В. Время петровских реформ. – Л., 1989.</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Валишевский К. Первые Романовы. – М.: ИКПА, 1989.</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Демидова Н.Ф., Морозова Л.Е., Преображенский А.А. Первые Романовы на российском престоле. – Ин-т рос. истории. - М., 1996. - 218 с.</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Ништадтский мирный договор 30 августа 1721 года. – Отечественная история (IX – первая четверть XVIII вв.): Материалы и методические указания / СПГГИ (ТУ). Сост.: В.Г. Афанасьев, Л.Т. Позина и др., СПб, 2006.</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Павленко Н. И. и др. История России с древнейших времен до 1861 года». – М.: Изд-во «Высшая школа, 1996.</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Павлов А. П., Седов П. В. (СПб.) Польско-литовская интервенция в России и русское общество. //Отечественная история.- 2007. - №6. – с. 180-182.</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Платонов С. Ф. Учебник русской истории.- СПб.: Изд-во «Наука», 1993.</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Пушкарев С. Г. Обзор русской истории. – Ставрополь: Изд-во Кавказский край, 1993.</w:t>
      </w:r>
    </w:p>
    <w:p w:rsidR="00A84833" w:rsidRPr="00B554EF"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Решение Земского Собора. – Отечественная история (IX – первая четверть XVIII вв.): Материалы и методические указания / СПГГИ (ТУ). Сост.: В.Г. Афанасьев, Л.Т. Позина и др., СПб, 2006.</w:t>
      </w:r>
    </w:p>
    <w:p w:rsidR="00A84833" w:rsidRDefault="00A84833" w:rsidP="00756877">
      <w:pPr>
        <w:numPr>
          <w:ilvl w:val="0"/>
          <w:numId w:val="1"/>
        </w:numPr>
        <w:tabs>
          <w:tab w:val="clear" w:pos="-76"/>
        </w:tabs>
        <w:spacing w:line="360" w:lineRule="auto"/>
        <w:ind w:left="0" w:firstLine="0"/>
        <w:jc w:val="both"/>
        <w:rPr>
          <w:sz w:val="28"/>
          <w:szCs w:val="28"/>
        </w:rPr>
      </w:pPr>
      <w:r w:rsidRPr="00B554EF">
        <w:rPr>
          <w:sz w:val="28"/>
          <w:szCs w:val="28"/>
        </w:rPr>
        <w:t>Соборное Уложение 1649 года. – Отечественная история (IX – первая четверть XVIII вв.): Материалы и методические указания / СПГГИ (ТУ). Сост.: В.Г. Афанасьев, Л.Т. Позина и др., СПб, 2006.</w:t>
      </w:r>
    </w:p>
    <w:p w:rsidR="00756877" w:rsidRPr="00DF0BE1" w:rsidRDefault="00756877" w:rsidP="00756877">
      <w:pPr>
        <w:pStyle w:val="af0"/>
        <w:spacing w:line="360" w:lineRule="auto"/>
        <w:jc w:val="both"/>
        <w:rPr>
          <w:rFonts w:ascii="Times New Roman" w:hAnsi="Times New Roman" w:cs="Times New Roman"/>
          <w:color w:val="FFFFFF"/>
          <w:sz w:val="28"/>
          <w:szCs w:val="28"/>
        </w:rPr>
      </w:pPr>
      <w:bookmarkStart w:id="3" w:name="_GoBack"/>
      <w:bookmarkEnd w:id="3"/>
    </w:p>
    <w:sectPr w:rsidR="00756877" w:rsidRPr="00DF0BE1" w:rsidSect="00B554EF">
      <w:headerReference w:type="default" r:id="rId33"/>
      <w:footerReference w:type="even" r:id="rId34"/>
      <w:headerReference w:type="first" r:id="rId3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E1" w:rsidRDefault="00DF0BE1">
      <w:r>
        <w:separator/>
      </w:r>
    </w:p>
  </w:endnote>
  <w:endnote w:type="continuationSeparator" w:id="0">
    <w:p w:rsidR="00DF0BE1" w:rsidRDefault="00DF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7B0" w:rsidRDefault="00B167B0" w:rsidP="00A52CE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B167B0" w:rsidRDefault="00B167B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E1" w:rsidRDefault="00DF0BE1">
      <w:r>
        <w:separator/>
      </w:r>
    </w:p>
  </w:footnote>
  <w:footnote w:type="continuationSeparator" w:id="0">
    <w:p w:rsidR="00DF0BE1" w:rsidRDefault="00DF0BE1">
      <w:r>
        <w:continuationSeparator/>
      </w:r>
    </w:p>
  </w:footnote>
  <w:footnote w:id="1">
    <w:p w:rsidR="00DF0BE1" w:rsidRDefault="00B167B0">
      <w:pPr>
        <w:pStyle w:val="a8"/>
      </w:pPr>
      <w:r>
        <w:rPr>
          <w:rStyle w:val="a7"/>
        </w:rPr>
        <w:footnoteRef/>
      </w:r>
      <w:r>
        <w:t xml:space="preserve"> Польско-литовская интервенция в России и русское общество. //</w:t>
      </w:r>
      <w:r w:rsidRPr="000A7DEA">
        <w:t>Отечественная история</w:t>
      </w:r>
      <w:r>
        <w:t xml:space="preserve">.- </w:t>
      </w:r>
      <w:r w:rsidRPr="000A7DEA">
        <w:t xml:space="preserve">2007. </w:t>
      </w:r>
      <w:r>
        <w:t xml:space="preserve">- №6. </w:t>
      </w:r>
      <w:r w:rsidRPr="000A7DEA">
        <w:t>– с. 18</w:t>
      </w:r>
      <w:r>
        <w:t>0</w:t>
      </w:r>
      <w:r w:rsidRPr="000A7DEA">
        <w:t>.</w:t>
      </w:r>
    </w:p>
  </w:footnote>
  <w:footnote w:id="2">
    <w:p w:rsidR="00DF0BE1" w:rsidRDefault="00B167B0">
      <w:pPr>
        <w:pStyle w:val="a8"/>
      </w:pPr>
      <w:r>
        <w:rPr>
          <w:rStyle w:val="a7"/>
        </w:rPr>
        <w:footnoteRef/>
      </w:r>
      <w:r>
        <w:t xml:space="preserve"> Глава </w:t>
      </w:r>
      <w:r w:rsidRPr="002D7E4E">
        <w:t>VII</w:t>
      </w:r>
      <w:r>
        <w:t xml:space="preserve">, </w:t>
      </w:r>
      <w:r w:rsidRPr="002D7E4E">
        <w:t>§ 1</w:t>
      </w:r>
      <w:r>
        <w:t xml:space="preserve">. </w:t>
      </w:r>
      <w:r w:rsidRPr="00D94E0C">
        <w:t>Павленко Н. И.</w:t>
      </w:r>
      <w:r>
        <w:t xml:space="preserve"> и др. </w:t>
      </w:r>
      <w:r w:rsidRPr="00D94E0C">
        <w:t>История России с древнейших времен до 1861 го</w:t>
      </w:r>
      <w:r>
        <w:t>да».</w:t>
      </w:r>
    </w:p>
  </w:footnote>
  <w:footnote w:id="3">
    <w:p w:rsidR="00DF0BE1" w:rsidRDefault="00B167B0">
      <w:pPr>
        <w:pStyle w:val="a8"/>
      </w:pPr>
      <w:r>
        <w:rPr>
          <w:rStyle w:val="a7"/>
        </w:rPr>
        <w:footnoteRef/>
      </w:r>
      <w:r>
        <w:t xml:space="preserve"> Валишевский К. Первые Романовы. – М.: ИКПА, 1989. – с. 19.</w:t>
      </w:r>
    </w:p>
  </w:footnote>
  <w:footnote w:id="4">
    <w:p w:rsidR="00DF0BE1" w:rsidRDefault="00B167B0">
      <w:pPr>
        <w:pStyle w:val="a8"/>
      </w:pPr>
      <w:r>
        <w:rPr>
          <w:rStyle w:val="a7"/>
        </w:rPr>
        <w:footnoteRef/>
      </w:r>
      <w:r>
        <w:t xml:space="preserve"> Демидова Н.Ф. и др</w:t>
      </w:r>
      <w:r w:rsidRPr="000A7DEA">
        <w:t>. Первые Романовы на российском престоле.</w:t>
      </w:r>
      <w:r>
        <w:t xml:space="preserve"> – М., 1996. – с. 118.</w:t>
      </w:r>
    </w:p>
  </w:footnote>
  <w:footnote w:id="5">
    <w:p w:rsidR="00DF0BE1" w:rsidRDefault="00B167B0" w:rsidP="002541C2">
      <w:pPr>
        <w:tabs>
          <w:tab w:val="left" w:pos="360"/>
          <w:tab w:val="left" w:pos="1080"/>
          <w:tab w:val="left" w:pos="1260"/>
        </w:tabs>
        <w:jc w:val="both"/>
      </w:pPr>
      <w:r w:rsidRPr="002541C2">
        <w:rPr>
          <w:rStyle w:val="a7"/>
          <w:sz w:val="20"/>
          <w:szCs w:val="20"/>
        </w:rPr>
        <w:footnoteRef/>
      </w:r>
      <w:r w:rsidRPr="002541C2">
        <w:rPr>
          <w:sz w:val="20"/>
          <w:szCs w:val="20"/>
        </w:rPr>
        <w:t xml:space="preserve"> Пушкарев С. Г. Обзор русской истории. – Ст</w:t>
      </w:r>
      <w:r>
        <w:rPr>
          <w:sz w:val="20"/>
          <w:szCs w:val="20"/>
        </w:rPr>
        <w:t>.</w:t>
      </w:r>
      <w:r w:rsidRPr="002541C2">
        <w:rPr>
          <w:sz w:val="20"/>
          <w:szCs w:val="20"/>
        </w:rPr>
        <w:t>, 1993.</w:t>
      </w:r>
      <w:r>
        <w:rPr>
          <w:sz w:val="20"/>
          <w:szCs w:val="20"/>
        </w:rPr>
        <w:t xml:space="preserve"> - с. 213.</w:t>
      </w:r>
    </w:p>
  </w:footnote>
  <w:footnote w:id="6">
    <w:p w:rsidR="00DF0BE1" w:rsidRDefault="00B167B0" w:rsidP="00835720">
      <w:pPr>
        <w:jc w:val="both"/>
      </w:pPr>
      <w:r w:rsidRPr="00835720">
        <w:rPr>
          <w:rStyle w:val="a7"/>
          <w:sz w:val="20"/>
          <w:szCs w:val="20"/>
        </w:rPr>
        <w:footnoteRef/>
      </w:r>
      <w:r w:rsidRPr="00835720">
        <w:rPr>
          <w:sz w:val="20"/>
          <w:szCs w:val="20"/>
        </w:rPr>
        <w:t xml:space="preserve"> Глава 10. О суде. Соборное Уложение 1649 года.</w:t>
      </w:r>
    </w:p>
  </w:footnote>
  <w:footnote w:id="7">
    <w:p w:rsidR="00DF0BE1" w:rsidRDefault="00B167B0">
      <w:pPr>
        <w:pStyle w:val="a8"/>
      </w:pPr>
      <w:r>
        <w:rPr>
          <w:rStyle w:val="a7"/>
        </w:rPr>
        <w:footnoteRef/>
      </w:r>
      <w:r>
        <w:t xml:space="preserve"> Анисимов Е. В. Время петровских реформ.</w:t>
      </w:r>
    </w:p>
  </w:footnote>
  <w:footnote w:id="8">
    <w:p w:rsidR="00DF0BE1" w:rsidRDefault="00B167B0">
      <w:pPr>
        <w:pStyle w:val="a8"/>
      </w:pPr>
      <w:r>
        <w:rPr>
          <w:rStyle w:val="a7"/>
        </w:rPr>
        <w:footnoteRef/>
      </w:r>
      <w:r>
        <w:t xml:space="preserve"> Из решения Земского Собора. Стр. 35, источник 10.</w:t>
      </w:r>
    </w:p>
  </w:footnote>
  <w:footnote w:id="9">
    <w:p w:rsidR="00DF0BE1" w:rsidRDefault="00B167B0">
      <w:pPr>
        <w:pStyle w:val="a8"/>
      </w:pPr>
      <w:r>
        <w:rPr>
          <w:rStyle w:val="a7"/>
        </w:rPr>
        <w:footnoteRef/>
      </w:r>
      <w:r>
        <w:t xml:space="preserve"> </w:t>
      </w:r>
      <w:r w:rsidRPr="00C66A52">
        <w:rPr>
          <w:color w:val="000000"/>
        </w:rPr>
        <w:t>Ништадтск</w:t>
      </w:r>
      <w:r>
        <w:rPr>
          <w:color w:val="000000"/>
        </w:rPr>
        <w:t>ий</w:t>
      </w:r>
      <w:r w:rsidRPr="00C66A52">
        <w:rPr>
          <w:color w:val="000000"/>
        </w:rPr>
        <w:t xml:space="preserve"> мирн</w:t>
      </w:r>
      <w:r>
        <w:rPr>
          <w:color w:val="000000"/>
        </w:rPr>
        <w:t>ый договор 30 августа 1721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4EF" w:rsidRPr="00B554EF" w:rsidRDefault="00B554EF" w:rsidP="00B554EF">
    <w:pPr>
      <w:pStyle w:val="ad"/>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4EF" w:rsidRPr="00B554EF" w:rsidRDefault="00B554EF" w:rsidP="00B554EF">
    <w:pPr>
      <w:pStyle w:val="ad"/>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6758B"/>
    <w:multiLevelType w:val="hybridMultilevel"/>
    <w:tmpl w:val="80E66456"/>
    <w:lvl w:ilvl="0" w:tplc="70AACA2C">
      <w:start w:val="1"/>
      <w:numFmt w:val="decimal"/>
      <w:lvlText w:val="%1."/>
      <w:lvlJc w:val="left"/>
      <w:pPr>
        <w:tabs>
          <w:tab w:val="num" w:pos="-76"/>
        </w:tabs>
        <w:ind w:left="-113" w:firstLine="113"/>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1CA94193"/>
    <w:multiLevelType w:val="hybridMultilevel"/>
    <w:tmpl w:val="CCDE0B24"/>
    <w:lvl w:ilvl="0" w:tplc="570A8264">
      <w:start w:val="1"/>
      <w:numFmt w:val="decimal"/>
      <w:lvlText w:val="%1."/>
      <w:lvlJc w:val="left"/>
      <w:pPr>
        <w:tabs>
          <w:tab w:val="num" w:pos="720"/>
        </w:tabs>
        <w:ind w:left="720"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2E2D2E5B"/>
    <w:multiLevelType w:val="hybridMultilevel"/>
    <w:tmpl w:val="3AE0124A"/>
    <w:lvl w:ilvl="0" w:tplc="F7EA834C">
      <w:start w:val="1"/>
      <w:numFmt w:val="bullet"/>
      <w:lvlText w:val=""/>
      <w:lvlJc w:val="left"/>
      <w:pPr>
        <w:tabs>
          <w:tab w:val="num" w:pos="720"/>
        </w:tabs>
        <w:ind w:left="720" w:hanging="360"/>
      </w:pPr>
      <w:rPr>
        <w:rFonts w:ascii="Symbol" w:hAnsi="Symbol" w:hint="default"/>
        <w:sz w:val="20"/>
      </w:rPr>
    </w:lvl>
    <w:lvl w:ilvl="1" w:tplc="A4A83FBA">
      <w:start w:val="1"/>
      <w:numFmt w:val="bullet"/>
      <w:lvlText w:val="o"/>
      <w:lvlJc w:val="left"/>
      <w:pPr>
        <w:tabs>
          <w:tab w:val="num" w:pos="1440"/>
        </w:tabs>
        <w:ind w:left="1440" w:hanging="360"/>
      </w:pPr>
      <w:rPr>
        <w:rFonts w:ascii="Courier New" w:hAnsi="Courier New" w:hint="default"/>
        <w:sz w:val="20"/>
      </w:rPr>
    </w:lvl>
    <w:lvl w:ilvl="2" w:tplc="441A235C">
      <w:start w:val="1"/>
      <w:numFmt w:val="bullet"/>
      <w:lvlText w:val=""/>
      <w:lvlJc w:val="left"/>
      <w:pPr>
        <w:tabs>
          <w:tab w:val="num" w:pos="2160"/>
        </w:tabs>
        <w:ind w:left="2160" w:hanging="360"/>
      </w:pPr>
      <w:rPr>
        <w:rFonts w:ascii="Wingdings" w:hAnsi="Wingdings" w:hint="default"/>
        <w:sz w:val="20"/>
      </w:rPr>
    </w:lvl>
    <w:lvl w:ilvl="3" w:tplc="DC507826">
      <w:start w:val="1"/>
      <w:numFmt w:val="bullet"/>
      <w:lvlText w:val=""/>
      <w:lvlJc w:val="left"/>
      <w:pPr>
        <w:tabs>
          <w:tab w:val="num" w:pos="2880"/>
        </w:tabs>
        <w:ind w:left="2880" w:hanging="360"/>
      </w:pPr>
      <w:rPr>
        <w:rFonts w:ascii="Wingdings" w:hAnsi="Wingdings" w:hint="default"/>
        <w:sz w:val="20"/>
      </w:rPr>
    </w:lvl>
    <w:lvl w:ilvl="4" w:tplc="CA721EAA">
      <w:start w:val="1"/>
      <w:numFmt w:val="bullet"/>
      <w:lvlText w:val=""/>
      <w:lvlJc w:val="left"/>
      <w:pPr>
        <w:tabs>
          <w:tab w:val="num" w:pos="3600"/>
        </w:tabs>
        <w:ind w:left="3600" w:hanging="360"/>
      </w:pPr>
      <w:rPr>
        <w:rFonts w:ascii="Wingdings" w:hAnsi="Wingdings" w:hint="default"/>
        <w:sz w:val="20"/>
      </w:rPr>
    </w:lvl>
    <w:lvl w:ilvl="5" w:tplc="D6C4D4C2">
      <w:start w:val="1"/>
      <w:numFmt w:val="bullet"/>
      <w:lvlText w:val=""/>
      <w:lvlJc w:val="left"/>
      <w:pPr>
        <w:tabs>
          <w:tab w:val="num" w:pos="4320"/>
        </w:tabs>
        <w:ind w:left="4320" w:hanging="360"/>
      </w:pPr>
      <w:rPr>
        <w:rFonts w:ascii="Wingdings" w:hAnsi="Wingdings" w:hint="default"/>
        <w:sz w:val="20"/>
      </w:rPr>
    </w:lvl>
    <w:lvl w:ilvl="6" w:tplc="B69050D8">
      <w:start w:val="1"/>
      <w:numFmt w:val="bullet"/>
      <w:lvlText w:val=""/>
      <w:lvlJc w:val="left"/>
      <w:pPr>
        <w:tabs>
          <w:tab w:val="num" w:pos="5040"/>
        </w:tabs>
        <w:ind w:left="5040" w:hanging="360"/>
      </w:pPr>
      <w:rPr>
        <w:rFonts w:ascii="Wingdings" w:hAnsi="Wingdings" w:hint="default"/>
        <w:sz w:val="20"/>
      </w:rPr>
    </w:lvl>
    <w:lvl w:ilvl="7" w:tplc="C41CF468">
      <w:start w:val="1"/>
      <w:numFmt w:val="bullet"/>
      <w:lvlText w:val=""/>
      <w:lvlJc w:val="left"/>
      <w:pPr>
        <w:tabs>
          <w:tab w:val="num" w:pos="5760"/>
        </w:tabs>
        <w:ind w:left="5760" w:hanging="360"/>
      </w:pPr>
      <w:rPr>
        <w:rFonts w:ascii="Wingdings" w:hAnsi="Wingdings" w:hint="default"/>
        <w:sz w:val="20"/>
      </w:rPr>
    </w:lvl>
    <w:lvl w:ilvl="8" w:tplc="E5CC633C">
      <w:start w:val="1"/>
      <w:numFmt w:val="bullet"/>
      <w:lvlText w:val=""/>
      <w:lvlJc w:val="left"/>
      <w:pPr>
        <w:tabs>
          <w:tab w:val="num" w:pos="6480"/>
        </w:tabs>
        <w:ind w:left="6480" w:hanging="360"/>
      </w:pPr>
      <w:rPr>
        <w:rFonts w:ascii="Wingdings" w:hAnsi="Wingdings" w:hint="default"/>
        <w:sz w:val="20"/>
      </w:rPr>
    </w:lvl>
  </w:abstractNum>
  <w:abstractNum w:abstractNumId="3">
    <w:nsid w:val="3C885FB5"/>
    <w:multiLevelType w:val="hybridMultilevel"/>
    <w:tmpl w:val="BD620278"/>
    <w:lvl w:ilvl="0" w:tplc="0419000F">
      <w:start w:val="1"/>
      <w:numFmt w:val="decimal"/>
      <w:lvlText w:val="%1."/>
      <w:lvlJc w:val="left"/>
      <w:pPr>
        <w:tabs>
          <w:tab w:val="num" w:pos="2160"/>
        </w:tabs>
        <w:ind w:left="2160" w:hanging="360"/>
      </w:pPr>
      <w:rPr>
        <w:rFonts w:cs="Times New Roman"/>
      </w:rPr>
    </w:lvl>
    <w:lvl w:ilvl="1" w:tplc="04190019">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start w:val="1"/>
      <w:numFmt w:val="decimal"/>
      <w:lvlText w:val="%4."/>
      <w:lvlJc w:val="left"/>
      <w:pPr>
        <w:tabs>
          <w:tab w:val="num" w:pos="4320"/>
        </w:tabs>
        <w:ind w:left="4320" w:hanging="360"/>
      </w:pPr>
      <w:rPr>
        <w:rFonts w:cs="Times New Roman"/>
      </w:rPr>
    </w:lvl>
    <w:lvl w:ilvl="4" w:tplc="04190019">
      <w:start w:val="1"/>
      <w:numFmt w:val="lowerLetter"/>
      <w:lvlText w:val="%5."/>
      <w:lvlJc w:val="left"/>
      <w:pPr>
        <w:tabs>
          <w:tab w:val="num" w:pos="5040"/>
        </w:tabs>
        <w:ind w:left="5040" w:hanging="360"/>
      </w:pPr>
      <w:rPr>
        <w:rFonts w:cs="Times New Roman"/>
      </w:rPr>
    </w:lvl>
    <w:lvl w:ilvl="5" w:tplc="0419001B">
      <w:start w:val="1"/>
      <w:numFmt w:val="lowerRoman"/>
      <w:lvlText w:val="%6."/>
      <w:lvlJc w:val="right"/>
      <w:pPr>
        <w:tabs>
          <w:tab w:val="num" w:pos="5760"/>
        </w:tabs>
        <w:ind w:left="5760" w:hanging="180"/>
      </w:pPr>
      <w:rPr>
        <w:rFonts w:cs="Times New Roman"/>
      </w:rPr>
    </w:lvl>
    <w:lvl w:ilvl="6" w:tplc="0419000F">
      <w:start w:val="1"/>
      <w:numFmt w:val="decimal"/>
      <w:lvlText w:val="%7."/>
      <w:lvlJc w:val="left"/>
      <w:pPr>
        <w:tabs>
          <w:tab w:val="num" w:pos="6480"/>
        </w:tabs>
        <w:ind w:left="6480" w:hanging="360"/>
      </w:pPr>
      <w:rPr>
        <w:rFonts w:cs="Times New Roman"/>
      </w:rPr>
    </w:lvl>
    <w:lvl w:ilvl="7" w:tplc="04190019">
      <w:start w:val="1"/>
      <w:numFmt w:val="lowerLetter"/>
      <w:lvlText w:val="%8."/>
      <w:lvlJc w:val="left"/>
      <w:pPr>
        <w:tabs>
          <w:tab w:val="num" w:pos="7200"/>
        </w:tabs>
        <w:ind w:left="7200" w:hanging="360"/>
      </w:pPr>
      <w:rPr>
        <w:rFonts w:cs="Times New Roman"/>
      </w:rPr>
    </w:lvl>
    <w:lvl w:ilvl="8" w:tplc="0419001B">
      <w:start w:val="1"/>
      <w:numFmt w:val="lowerRoman"/>
      <w:lvlText w:val="%9."/>
      <w:lvlJc w:val="right"/>
      <w:pPr>
        <w:tabs>
          <w:tab w:val="num" w:pos="7920"/>
        </w:tabs>
        <w:ind w:left="7920" w:hanging="180"/>
      </w:pPr>
      <w:rPr>
        <w:rFonts w:cs="Times New Roman"/>
      </w:rPr>
    </w:lvl>
  </w:abstractNum>
  <w:abstractNum w:abstractNumId="4">
    <w:nsid w:val="403E5CF8"/>
    <w:multiLevelType w:val="hybridMultilevel"/>
    <w:tmpl w:val="AFA6F8A6"/>
    <w:lvl w:ilvl="0" w:tplc="04190003">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6F26646C"/>
    <w:multiLevelType w:val="hybridMultilevel"/>
    <w:tmpl w:val="9CA04A06"/>
    <w:lvl w:ilvl="0" w:tplc="26FAAF68">
      <w:start w:val="1"/>
      <w:numFmt w:val="bullet"/>
      <w:lvlText w:val=""/>
      <w:lvlJc w:val="left"/>
      <w:pPr>
        <w:tabs>
          <w:tab w:val="num" w:pos="720"/>
        </w:tabs>
        <w:ind w:left="720" w:hanging="360"/>
      </w:pPr>
      <w:rPr>
        <w:rFonts w:ascii="Symbol" w:hAnsi="Symbol" w:hint="default"/>
        <w:sz w:val="20"/>
      </w:rPr>
    </w:lvl>
    <w:lvl w:ilvl="1" w:tplc="A97CA8D2">
      <w:start w:val="1"/>
      <w:numFmt w:val="bullet"/>
      <w:lvlText w:val="o"/>
      <w:lvlJc w:val="left"/>
      <w:pPr>
        <w:tabs>
          <w:tab w:val="num" w:pos="1440"/>
        </w:tabs>
        <w:ind w:left="1440" w:hanging="360"/>
      </w:pPr>
      <w:rPr>
        <w:rFonts w:ascii="Courier New" w:hAnsi="Courier New" w:hint="default"/>
        <w:sz w:val="20"/>
      </w:rPr>
    </w:lvl>
    <w:lvl w:ilvl="2" w:tplc="1F6A673E">
      <w:start w:val="1"/>
      <w:numFmt w:val="bullet"/>
      <w:lvlText w:val=""/>
      <w:lvlJc w:val="left"/>
      <w:pPr>
        <w:tabs>
          <w:tab w:val="num" w:pos="2160"/>
        </w:tabs>
        <w:ind w:left="2160" w:hanging="360"/>
      </w:pPr>
      <w:rPr>
        <w:rFonts w:ascii="Wingdings" w:hAnsi="Wingdings" w:hint="default"/>
        <w:sz w:val="20"/>
      </w:rPr>
    </w:lvl>
    <w:lvl w:ilvl="3" w:tplc="1584EEB6">
      <w:start w:val="1"/>
      <w:numFmt w:val="bullet"/>
      <w:lvlText w:val=""/>
      <w:lvlJc w:val="left"/>
      <w:pPr>
        <w:tabs>
          <w:tab w:val="num" w:pos="2880"/>
        </w:tabs>
        <w:ind w:left="2880" w:hanging="360"/>
      </w:pPr>
      <w:rPr>
        <w:rFonts w:ascii="Wingdings" w:hAnsi="Wingdings" w:hint="default"/>
        <w:sz w:val="20"/>
      </w:rPr>
    </w:lvl>
    <w:lvl w:ilvl="4" w:tplc="67E65946">
      <w:start w:val="1"/>
      <w:numFmt w:val="bullet"/>
      <w:lvlText w:val=""/>
      <w:lvlJc w:val="left"/>
      <w:pPr>
        <w:tabs>
          <w:tab w:val="num" w:pos="3600"/>
        </w:tabs>
        <w:ind w:left="3600" w:hanging="360"/>
      </w:pPr>
      <w:rPr>
        <w:rFonts w:ascii="Wingdings" w:hAnsi="Wingdings" w:hint="default"/>
        <w:sz w:val="20"/>
      </w:rPr>
    </w:lvl>
    <w:lvl w:ilvl="5" w:tplc="41769EBA">
      <w:start w:val="1"/>
      <w:numFmt w:val="bullet"/>
      <w:lvlText w:val=""/>
      <w:lvlJc w:val="left"/>
      <w:pPr>
        <w:tabs>
          <w:tab w:val="num" w:pos="4320"/>
        </w:tabs>
        <w:ind w:left="4320" w:hanging="360"/>
      </w:pPr>
      <w:rPr>
        <w:rFonts w:ascii="Wingdings" w:hAnsi="Wingdings" w:hint="default"/>
        <w:sz w:val="20"/>
      </w:rPr>
    </w:lvl>
    <w:lvl w:ilvl="6" w:tplc="C9623592">
      <w:start w:val="1"/>
      <w:numFmt w:val="bullet"/>
      <w:lvlText w:val=""/>
      <w:lvlJc w:val="left"/>
      <w:pPr>
        <w:tabs>
          <w:tab w:val="num" w:pos="5040"/>
        </w:tabs>
        <w:ind w:left="5040" w:hanging="360"/>
      </w:pPr>
      <w:rPr>
        <w:rFonts w:ascii="Wingdings" w:hAnsi="Wingdings" w:hint="default"/>
        <w:sz w:val="20"/>
      </w:rPr>
    </w:lvl>
    <w:lvl w:ilvl="7" w:tplc="84808A9A">
      <w:start w:val="1"/>
      <w:numFmt w:val="bullet"/>
      <w:lvlText w:val=""/>
      <w:lvlJc w:val="left"/>
      <w:pPr>
        <w:tabs>
          <w:tab w:val="num" w:pos="5760"/>
        </w:tabs>
        <w:ind w:left="5760" w:hanging="360"/>
      </w:pPr>
      <w:rPr>
        <w:rFonts w:ascii="Wingdings" w:hAnsi="Wingdings" w:hint="default"/>
        <w:sz w:val="20"/>
      </w:rPr>
    </w:lvl>
    <w:lvl w:ilvl="8" w:tplc="C52824A0">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508"/>
    <w:rsid w:val="000114B7"/>
    <w:rsid w:val="00021B28"/>
    <w:rsid w:val="00053732"/>
    <w:rsid w:val="000A0FED"/>
    <w:rsid w:val="000A7DEA"/>
    <w:rsid w:val="000B2A5D"/>
    <w:rsid w:val="000D3D55"/>
    <w:rsid w:val="000F613F"/>
    <w:rsid w:val="0014056A"/>
    <w:rsid w:val="00146D66"/>
    <w:rsid w:val="00150ED0"/>
    <w:rsid w:val="00173B1E"/>
    <w:rsid w:val="001E2D1B"/>
    <w:rsid w:val="001F504F"/>
    <w:rsid w:val="002541C2"/>
    <w:rsid w:val="002C1164"/>
    <w:rsid w:val="002D5961"/>
    <w:rsid w:val="002D7E4E"/>
    <w:rsid w:val="002F3B51"/>
    <w:rsid w:val="002F715F"/>
    <w:rsid w:val="00300D87"/>
    <w:rsid w:val="003316E2"/>
    <w:rsid w:val="00391249"/>
    <w:rsid w:val="0039503C"/>
    <w:rsid w:val="003E4815"/>
    <w:rsid w:val="003E6F41"/>
    <w:rsid w:val="003F5E43"/>
    <w:rsid w:val="00460FC8"/>
    <w:rsid w:val="00465E3A"/>
    <w:rsid w:val="004D0F3B"/>
    <w:rsid w:val="004D62D2"/>
    <w:rsid w:val="005409BE"/>
    <w:rsid w:val="00566359"/>
    <w:rsid w:val="0056734E"/>
    <w:rsid w:val="005A4DCE"/>
    <w:rsid w:val="005B639E"/>
    <w:rsid w:val="005D52A6"/>
    <w:rsid w:val="006352B4"/>
    <w:rsid w:val="00651B9F"/>
    <w:rsid w:val="00661AA4"/>
    <w:rsid w:val="0068205E"/>
    <w:rsid w:val="006E2793"/>
    <w:rsid w:val="00756877"/>
    <w:rsid w:val="00757EDC"/>
    <w:rsid w:val="00760B36"/>
    <w:rsid w:val="00761B8A"/>
    <w:rsid w:val="00762508"/>
    <w:rsid w:val="00812300"/>
    <w:rsid w:val="00825EA9"/>
    <w:rsid w:val="00835720"/>
    <w:rsid w:val="00872EFD"/>
    <w:rsid w:val="0088088F"/>
    <w:rsid w:val="008D1AF7"/>
    <w:rsid w:val="008D7ABC"/>
    <w:rsid w:val="008F55A0"/>
    <w:rsid w:val="008F76FF"/>
    <w:rsid w:val="00911D11"/>
    <w:rsid w:val="00916523"/>
    <w:rsid w:val="009201BF"/>
    <w:rsid w:val="00980DE0"/>
    <w:rsid w:val="009B1723"/>
    <w:rsid w:val="009B37CE"/>
    <w:rsid w:val="009B47D0"/>
    <w:rsid w:val="009E2417"/>
    <w:rsid w:val="009F22F8"/>
    <w:rsid w:val="00A307B7"/>
    <w:rsid w:val="00A52CEC"/>
    <w:rsid w:val="00A80F13"/>
    <w:rsid w:val="00A84833"/>
    <w:rsid w:val="00A87704"/>
    <w:rsid w:val="00A87D6C"/>
    <w:rsid w:val="00A943AE"/>
    <w:rsid w:val="00AF6E79"/>
    <w:rsid w:val="00B1154B"/>
    <w:rsid w:val="00B1184B"/>
    <w:rsid w:val="00B14F48"/>
    <w:rsid w:val="00B167B0"/>
    <w:rsid w:val="00B554EF"/>
    <w:rsid w:val="00B85386"/>
    <w:rsid w:val="00BB436A"/>
    <w:rsid w:val="00BD2184"/>
    <w:rsid w:val="00C026D6"/>
    <w:rsid w:val="00C23A0D"/>
    <w:rsid w:val="00C5746E"/>
    <w:rsid w:val="00C643DA"/>
    <w:rsid w:val="00C66A52"/>
    <w:rsid w:val="00CB7115"/>
    <w:rsid w:val="00CF01A3"/>
    <w:rsid w:val="00D910ED"/>
    <w:rsid w:val="00D94E0C"/>
    <w:rsid w:val="00DC4A7B"/>
    <w:rsid w:val="00DF0BE1"/>
    <w:rsid w:val="00E11F79"/>
    <w:rsid w:val="00E12607"/>
    <w:rsid w:val="00E163B9"/>
    <w:rsid w:val="00E30666"/>
    <w:rsid w:val="00E31B02"/>
    <w:rsid w:val="00E878E0"/>
    <w:rsid w:val="00E9052B"/>
    <w:rsid w:val="00E91D19"/>
    <w:rsid w:val="00F16074"/>
    <w:rsid w:val="00F5404B"/>
    <w:rsid w:val="00F823EE"/>
    <w:rsid w:val="00FA0D2A"/>
    <w:rsid w:val="00FE05BE"/>
    <w:rsid w:val="00FE2F13"/>
    <w:rsid w:val="00FF0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C7AF3F0-CE9B-4FE8-934D-1964920C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B02"/>
    <w:rPr>
      <w:sz w:val="24"/>
      <w:szCs w:val="24"/>
    </w:rPr>
  </w:style>
  <w:style w:type="paragraph" w:styleId="1">
    <w:name w:val="heading 1"/>
    <w:basedOn w:val="a"/>
    <w:next w:val="a"/>
    <w:link w:val="10"/>
    <w:uiPriority w:val="9"/>
    <w:qFormat/>
    <w:rsid w:val="006E2793"/>
    <w:pPr>
      <w:keepNext/>
      <w:spacing w:before="240" w:after="60" w:line="360" w:lineRule="auto"/>
      <w:outlineLvl w:val="0"/>
    </w:pPr>
    <w:rPr>
      <w:rFonts w:cs="Arial"/>
      <w:b/>
      <w:bCs/>
      <w:color w:val="000000"/>
      <w:kern w:val="32"/>
      <w:szCs w:val="32"/>
    </w:rPr>
  </w:style>
  <w:style w:type="paragraph" w:styleId="2">
    <w:name w:val="heading 2"/>
    <w:basedOn w:val="a"/>
    <w:next w:val="a"/>
    <w:link w:val="20"/>
    <w:uiPriority w:val="9"/>
    <w:qFormat/>
    <w:rsid w:val="006E2793"/>
    <w:pPr>
      <w:keepNext/>
      <w:spacing w:before="240" w:after="60" w:line="360" w:lineRule="auto"/>
      <w:outlineLvl w:val="1"/>
    </w:pPr>
    <w:rPr>
      <w:rFonts w:cs="Arial"/>
      <w:bCs/>
      <w:iCs/>
      <w:color w:val="000000"/>
      <w:szCs w:val="28"/>
    </w:rPr>
  </w:style>
  <w:style w:type="paragraph" w:styleId="3">
    <w:name w:val="heading 3"/>
    <w:basedOn w:val="a"/>
    <w:next w:val="a"/>
    <w:link w:val="30"/>
    <w:uiPriority w:val="9"/>
    <w:qFormat/>
    <w:rsid w:val="006E2793"/>
    <w:pPr>
      <w:keepNext/>
      <w:spacing w:before="240" w:after="60" w:line="360" w:lineRule="auto"/>
      <w:outlineLvl w:val="2"/>
    </w:pPr>
    <w:rPr>
      <w:rFonts w:cs="Arial"/>
      <w:b/>
      <w:bCs/>
      <w:color w:val="000000"/>
      <w:szCs w:val="26"/>
    </w:rPr>
  </w:style>
  <w:style w:type="paragraph" w:styleId="4">
    <w:name w:val="heading 4"/>
    <w:basedOn w:val="a"/>
    <w:next w:val="a"/>
    <w:link w:val="40"/>
    <w:uiPriority w:val="9"/>
    <w:qFormat/>
    <w:rsid w:val="0005373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E31B02"/>
    <w:pPr>
      <w:spacing w:line="360" w:lineRule="auto"/>
      <w:ind w:left="360"/>
      <w:jc w:val="both"/>
    </w:pPr>
  </w:style>
  <w:style w:type="character" w:customStyle="1" w:styleId="a4">
    <w:name w:val="Основной текст с отступом Знак"/>
    <w:link w:val="a3"/>
    <w:uiPriority w:val="99"/>
    <w:semiHidden/>
    <w:rPr>
      <w:sz w:val="24"/>
      <w:szCs w:val="24"/>
    </w:rPr>
  </w:style>
  <w:style w:type="character" w:styleId="a5">
    <w:name w:val="Hyperlink"/>
    <w:uiPriority w:val="99"/>
    <w:rsid w:val="000A7DEA"/>
    <w:rPr>
      <w:rFonts w:cs="Times New Roman"/>
      <w:color w:val="0000FF"/>
      <w:u w:val="single"/>
    </w:rPr>
  </w:style>
  <w:style w:type="character" w:styleId="a6">
    <w:name w:val="Strong"/>
    <w:uiPriority w:val="22"/>
    <w:qFormat/>
    <w:rsid w:val="000A7DEA"/>
    <w:rPr>
      <w:rFonts w:cs="Times New Roman"/>
      <w:b/>
      <w:bCs/>
    </w:rPr>
  </w:style>
  <w:style w:type="paragraph" w:customStyle="1" w:styleId="Web">
    <w:name w:val="Обычный (Web)"/>
    <w:basedOn w:val="a"/>
    <w:rsid w:val="00053732"/>
    <w:pPr>
      <w:spacing w:before="100" w:beforeAutospacing="1" w:after="100" w:afterAutospacing="1"/>
    </w:pPr>
  </w:style>
  <w:style w:type="character" w:styleId="a7">
    <w:name w:val="footnote reference"/>
    <w:uiPriority w:val="99"/>
    <w:semiHidden/>
    <w:rsid w:val="00053732"/>
    <w:rPr>
      <w:rFonts w:cs="Times New Roman"/>
      <w:vertAlign w:val="superscript"/>
    </w:rPr>
  </w:style>
  <w:style w:type="paragraph" w:styleId="a8">
    <w:name w:val="footnote text"/>
    <w:basedOn w:val="a"/>
    <w:link w:val="a9"/>
    <w:uiPriority w:val="99"/>
    <w:semiHidden/>
    <w:rsid w:val="002D7E4E"/>
    <w:rPr>
      <w:sz w:val="20"/>
      <w:szCs w:val="20"/>
    </w:rPr>
  </w:style>
  <w:style w:type="character" w:customStyle="1" w:styleId="a9">
    <w:name w:val="Текст сноски Знак"/>
    <w:link w:val="a8"/>
    <w:uiPriority w:val="99"/>
    <w:semiHidden/>
  </w:style>
  <w:style w:type="paragraph" w:styleId="aa">
    <w:name w:val="footer"/>
    <w:basedOn w:val="a"/>
    <w:link w:val="ab"/>
    <w:uiPriority w:val="99"/>
    <w:rsid w:val="00F823EE"/>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F823EE"/>
    <w:rPr>
      <w:rFonts w:cs="Times New Roman"/>
    </w:rPr>
  </w:style>
  <w:style w:type="paragraph" w:styleId="ad">
    <w:name w:val="header"/>
    <w:basedOn w:val="a"/>
    <w:link w:val="ae"/>
    <w:uiPriority w:val="99"/>
    <w:rsid w:val="00F823EE"/>
    <w:pPr>
      <w:tabs>
        <w:tab w:val="center" w:pos="4677"/>
        <w:tab w:val="right" w:pos="9355"/>
      </w:tabs>
    </w:pPr>
  </w:style>
  <w:style w:type="character" w:customStyle="1" w:styleId="ae">
    <w:name w:val="Верхний колонтитул Знак"/>
    <w:link w:val="ad"/>
    <w:uiPriority w:val="99"/>
    <w:locked/>
    <w:rsid w:val="00300D87"/>
    <w:rPr>
      <w:rFonts w:cs="Times New Roman"/>
      <w:sz w:val="24"/>
      <w:szCs w:val="24"/>
    </w:rPr>
  </w:style>
  <w:style w:type="paragraph" w:styleId="af">
    <w:name w:val="Normal (Web)"/>
    <w:basedOn w:val="a"/>
    <w:uiPriority w:val="99"/>
    <w:rsid w:val="00651B9F"/>
    <w:pPr>
      <w:ind w:firstLine="400"/>
    </w:pPr>
  </w:style>
  <w:style w:type="paragraph" w:customStyle="1" w:styleId="af0">
    <w:name w:val="Текст в заданном формате"/>
    <w:basedOn w:val="a"/>
    <w:rsid w:val="00756877"/>
    <w:pPr>
      <w:widowControl w:val="0"/>
      <w:suppressAutoHyphens/>
    </w:pPr>
    <w:rPr>
      <w:rFonts w:ascii="Courier New" w:hAnsi="Courier New" w:cs="Courier New"/>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771797">
      <w:marLeft w:val="0"/>
      <w:marRight w:val="0"/>
      <w:marTop w:val="0"/>
      <w:marBottom w:val="0"/>
      <w:divBdr>
        <w:top w:val="none" w:sz="0" w:space="0" w:color="auto"/>
        <w:left w:val="none" w:sz="0" w:space="0" w:color="auto"/>
        <w:bottom w:val="none" w:sz="0" w:space="0" w:color="auto"/>
        <w:right w:val="none" w:sz="0" w:space="0" w:color="auto"/>
      </w:divBdr>
      <w:divsChild>
        <w:div w:id="1821771798">
          <w:marLeft w:val="45"/>
          <w:marRight w:val="105"/>
          <w:marTop w:val="30"/>
          <w:marBottom w:val="30"/>
          <w:divBdr>
            <w:top w:val="none" w:sz="0" w:space="0" w:color="auto"/>
            <w:left w:val="none" w:sz="0" w:space="0" w:color="auto"/>
            <w:bottom w:val="none" w:sz="0" w:space="0" w:color="auto"/>
            <w:right w:val="none" w:sz="0" w:space="0" w:color="auto"/>
          </w:divBdr>
        </w:div>
        <w:div w:id="1821771802">
          <w:marLeft w:val="45"/>
          <w:marRight w:val="105"/>
          <w:marTop w:val="30"/>
          <w:marBottom w:val="30"/>
          <w:divBdr>
            <w:top w:val="none" w:sz="0" w:space="0" w:color="auto"/>
            <w:left w:val="none" w:sz="0" w:space="0" w:color="auto"/>
            <w:bottom w:val="none" w:sz="0" w:space="0" w:color="auto"/>
            <w:right w:val="none" w:sz="0" w:space="0" w:color="auto"/>
          </w:divBdr>
        </w:div>
        <w:div w:id="1821771804">
          <w:marLeft w:val="45"/>
          <w:marRight w:val="105"/>
          <w:marTop w:val="30"/>
          <w:marBottom w:val="30"/>
          <w:divBdr>
            <w:top w:val="none" w:sz="0" w:space="0" w:color="auto"/>
            <w:left w:val="none" w:sz="0" w:space="0" w:color="auto"/>
            <w:bottom w:val="none" w:sz="0" w:space="0" w:color="auto"/>
            <w:right w:val="none" w:sz="0" w:space="0" w:color="auto"/>
          </w:divBdr>
        </w:div>
        <w:div w:id="1821771805">
          <w:marLeft w:val="45"/>
          <w:marRight w:val="105"/>
          <w:marTop w:val="30"/>
          <w:marBottom w:val="30"/>
          <w:divBdr>
            <w:top w:val="none" w:sz="0" w:space="0" w:color="auto"/>
            <w:left w:val="none" w:sz="0" w:space="0" w:color="auto"/>
            <w:bottom w:val="none" w:sz="0" w:space="0" w:color="auto"/>
            <w:right w:val="none" w:sz="0" w:space="0" w:color="auto"/>
          </w:divBdr>
        </w:div>
        <w:div w:id="1821771808">
          <w:marLeft w:val="45"/>
          <w:marRight w:val="105"/>
          <w:marTop w:val="30"/>
          <w:marBottom w:val="30"/>
          <w:divBdr>
            <w:top w:val="none" w:sz="0" w:space="0" w:color="auto"/>
            <w:left w:val="none" w:sz="0" w:space="0" w:color="auto"/>
            <w:bottom w:val="none" w:sz="0" w:space="0" w:color="auto"/>
            <w:right w:val="none" w:sz="0" w:space="0" w:color="auto"/>
          </w:divBdr>
        </w:div>
        <w:div w:id="1821771809">
          <w:marLeft w:val="45"/>
          <w:marRight w:val="105"/>
          <w:marTop w:val="30"/>
          <w:marBottom w:val="30"/>
          <w:divBdr>
            <w:top w:val="none" w:sz="0" w:space="0" w:color="auto"/>
            <w:left w:val="none" w:sz="0" w:space="0" w:color="auto"/>
            <w:bottom w:val="none" w:sz="0" w:space="0" w:color="auto"/>
            <w:right w:val="none" w:sz="0" w:space="0" w:color="auto"/>
          </w:divBdr>
        </w:div>
        <w:div w:id="1821771811">
          <w:marLeft w:val="45"/>
          <w:marRight w:val="105"/>
          <w:marTop w:val="30"/>
          <w:marBottom w:val="30"/>
          <w:divBdr>
            <w:top w:val="none" w:sz="0" w:space="0" w:color="auto"/>
            <w:left w:val="none" w:sz="0" w:space="0" w:color="auto"/>
            <w:bottom w:val="none" w:sz="0" w:space="0" w:color="auto"/>
            <w:right w:val="none" w:sz="0" w:space="0" w:color="auto"/>
          </w:divBdr>
        </w:div>
        <w:div w:id="1821771814">
          <w:marLeft w:val="45"/>
          <w:marRight w:val="105"/>
          <w:marTop w:val="30"/>
          <w:marBottom w:val="30"/>
          <w:divBdr>
            <w:top w:val="none" w:sz="0" w:space="0" w:color="auto"/>
            <w:left w:val="none" w:sz="0" w:space="0" w:color="auto"/>
            <w:bottom w:val="none" w:sz="0" w:space="0" w:color="auto"/>
            <w:right w:val="none" w:sz="0" w:space="0" w:color="auto"/>
          </w:divBdr>
        </w:div>
        <w:div w:id="1821771815">
          <w:marLeft w:val="45"/>
          <w:marRight w:val="105"/>
          <w:marTop w:val="30"/>
          <w:marBottom w:val="30"/>
          <w:divBdr>
            <w:top w:val="none" w:sz="0" w:space="0" w:color="auto"/>
            <w:left w:val="none" w:sz="0" w:space="0" w:color="auto"/>
            <w:bottom w:val="none" w:sz="0" w:space="0" w:color="auto"/>
            <w:right w:val="none" w:sz="0" w:space="0" w:color="auto"/>
          </w:divBdr>
        </w:div>
        <w:div w:id="1821771816">
          <w:marLeft w:val="45"/>
          <w:marRight w:val="105"/>
          <w:marTop w:val="30"/>
          <w:marBottom w:val="30"/>
          <w:divBdr>
            <w:top w:val="none" w:sz="0" w:space="0" w:color="auto"/>
            <w:left w:val="none" w:sz="0" w:space="0" w:color="auto"/>
            <w:bottom w:val="none" w:sz="0" w:space="0" w:color="auto"/>
            <w:right w:val="none" w:sz="0" w:space="0" w:color="auto"/>
          </w:divBdr>
        </w:div>
        <w:div w:id="1821771817">
          <w:marLeft w:val="45"/>
          <w:marRight w:val="105"/>
          <w:marTop w:val="30"/>
          <w:marBottom w:val="30"/>
          <w:divBdr>
            <w:top w:val="none" w:sz="0" w:space="0" w:color="auto"/>
            <w:left w:val="none" w:sz="0" w:space="0" w:color="auto"/>
            <w:bottom w:val="none" w:sz="0" w:space="0" w:color="auto"/>
            <w:right w:val="none" w:sz="0" w:space="0" w:color="auto"/>
          </w:divBdr>
        </w:div>
        <w:div w:id="1821771818">
          <w:marLeft w:val="45"/>
          <w:marRight w:val="105"/>
          <w:marTop w:val="30"/>
          <w:marBottom w:val="30"/>
          <w:divBdr>
            <w:top w:val="none" w:sz="0" w:space="0" w:color="auto"/>
            <w:left w:val="none" w:sz="0" w:space="0" w:color="auto"/>
            <w:bottom w:val="none" w:sz="0" w:space="0" w:color="auto"/>
            <w:right w:val="none" w:sz="0" w:space="0" w:color="auto"/>
          </w:divBdr>
        </w:div>
        <w:div w:id="1821771819">
          <w:marLeft w:val="45"/>
          <w:marRight w:val="105"/>
          <w:marTop w:val="30"/>
          <w:marBottom w:val="30"/>
          <w:divBdr>
            <w:top w:val="none" w:sz="0" w:space="0" w:color="auto"/>
            <w:left w:val="none" w:sz="0" w:space="0" w:color="auto"/>
            <w:bottom w:val="none" w:sz="0" w:space="0" w:color="auto"/>
            <w:right w:val="none" w:sz="0" w:space="0" w:color="auto"/>
          </w:divBdr>
        </w:div>
        <w:div w:id="1821771820">
          <w:marLeft w:val="45"/>
          <w:marRight w:val="105"/>
          <w:marTop w:val="30"/>
          <w:marBottom w:val="30"/>
          <w:divBdr>
            <w:top w:val="none" w:sz="0" w:space="0" w:color="auto"/>
            <w:left w:val="none" w:sz="0" w:space="0" w:color="auto"/>
            <w:bottom w:val="none" w:sz="0" w:space="0" w:color="auto"/>
            <w:right w:val="none" w:sz="0" w:space="0" w:color="auto"/>
          </w:divBdr>
        </w:div>
        <w:div w:id="1821771821">
          <w:marLeft w:val="45"/>
          <w:marRight w:val="105"/>
          <w:marTop w:val="30"/>
          <w:marBottom w:val="30"/>
          <w:divBdr>
            <w:top w:val="none" w:sz="0" w:space="0" w:color="auto"/>
            <w:left w:val="none" w:sz="0" w:space="0" w:color="auto"/>
            <w:bottom w:val="none" w:sz="0" w:space="0" w:color="auto"/>
            <w:right w:val="none" w:sz="0" w:space="0" w:color="auto"/>
          </w:divBdr>
        </w:div>
        <w:div w:id="1821771822">
          <w:marLeft w:val="45"/>
          <w:marRight w:val="105"/>
          <w:marTop w:val="30"/>
          <w:marBottom w:val="30"/>
          <w:divBdr>
            <w:top w:val="none" w:sz="0" w:space="0" w:color="auto"/>
            <w:left w:val="none" w:sz="0" w:space="0" w:color="auto"/>
            <w:bottom w:val="none" w:sz="0" w:space="0" w:color="auto"/>
            <w:right w:val="none" w:sz="0" w:space="0" w:color="auto"/>
          </w:divBdr>
        </w:div>
        <w:div w:id="1821771824">
          <w:marLeft w:val="45"/>
          <w:marRight w:val="105"/>
          <w:marTop w:val="30"/>
          <w:marBottom w:val="30"/>
          <w:divBdr>
            <w:top w:val="none" w:sz="0" w:space="0" w:color="auto"/>
            <w:left w:val="none" w:sz="0" w:space="0" w:color="auto"/>
            <w:bottom w:val="none" w:sz="0" w:space="0" w:color="auto"/>
            <w:right w:val="none" w:sz="0" w:space="0" w:color="auto"/>
          </w:divBdr>
        </w:div>
        <w:div w:id="1821771825">
          <w:marLeft w:val="45"/>
          <w:marRight w:val="105"/>
          <w:marTop w:val="30"/>
          <w:marBottom w:val="30"/>
          <w:divBdr>
            <w:top w:val="none" w:sz="0" w:space="0" w:color="auto"/>
            <w:left w:val="none" w:sz="0" w:space="0" w:color="auto"/>
            <w:bottom w:val="none" w:sz="0" w:space="0" w:color="auto"/>
            <w:right w:val="none" w:sz="0" w:space="0" w:color="auto"/>
          </w:divBdr>
        </w:div>
        <w:div w:id="1821771827">
          <w:marLeft w:val="45"/>
          <w:marRight w:val="105"/>
          <w:marTop w:val="30"/>
          <w:marBottom w:val="30"/>
          <w:divBdr>
            <w:top w:val="none" w:sz="0" w:space="0" w:color="auto"/>
            <w:left w:val="none" w:sz="0" w:space="0" w:color="auto"/>
            <w:bottom w:val="none" w:sz="0" w:space="0" w:color="auto"/>
            <w:right w:val="none" w:sz="0" w:space="0" w:color="auto"/>
          </w:divBdr>
        </w:div>
      </w:divsChild>
    </w:div>
    <w:div w:id="1821771801">
      <w:marLeft w:val="0"/>
      <w:marRight w:val="0"/>
      <w:marTop w:val="0"/>
      <w:marBottom w:val="0"/>
      <w:divBdr>
        <w:top w:val="none" w:sz="0" w:space="0" w:color="auto"/>
        <w:left w:val="none" w:sz="0" w:space="0" w:color="auto"/>
        <w:bottom w:val="none" w:sz="0" w:space="0" w:color="auto"/>
        <w:right w:val="none" w:sz="0" w:space="0" w:color="auto"/>
      </w:divBdr>
      <w:divsChild>
        <w:div w:id="1821771799">
          <w:marLeft w:val="45"/>
          <w:marRight w:val="105"/>
          <w:marTop w:val="30"/>
          <w:marBottom w:val="30"/>
          <w:divBdr>
            <w:top w:val="none" w:sz="0" w:space="0" w:color="auto"/>
            <w:left w:val="none" w:sz="0" w:space="0" w:color="auto"/>
            <w:bottom w:val="none" w:sz="0" w:space="0" w:color="auto"/>
            <w:right w:val="none" w:sz="0" w:space="0" w:color="auto"/>
          </w:divBdr>
        </w:div>
        <w:div w:id="1821771800">
          <w:marLeft w:val="45"/>
          <w:marRight w:val="105"/>
          <w:marTop w:val="30"/>
          <w:marBottom w:val="30"/>
          <w:divBdr>
            <w:top w:val="none" w:sz="0" w:space="0" w:color="auto"/>
            <w:left w:val="none" w:sz="0" w:space="0" w:color="auto"/>
            <w:bottom w:val="none" w:sz="0" w:space="0" w:color="auto"/>
            <w:right w:val="none" w:sz="0" w:space="0" w:color="auto"/>
          </w:divBdr>
        </w:div>
        <w:div w:id="1821771823">
          <w:marLeft w:val="45"/>
          <w:marRight w:val="105"/>
          <w:marTop w:val="30"/>
          <w:marBottom w:val="30"/>
          <w:divBdr>
            <w:top w:val="none" w:sz="0" w:space="0" w:color="auto"/>
            <w:left w:val="none" w:sz="0" w:space="0" w:color="auto"/>
            <w:bottom w:val="none" w:sz="0" w:space="0" w:color="auto"/>
            <w:right w:val="none" w:sz="0" w:space="0" w:color="auto"/>
          </w:divBdr>
        </w:div>
      </w:divsChild>
    </w:div>
    <w:div w:id="1821771803">
      <w:marLeft w:val="0"/>
      <w:marRight w:val="0"/>
      <w:marTop w:val="0"/>
      <w:marBottom w:val="0"/>
      <w:divBdr>
        <w:top w:val="none" w:sz="0" w:space="0" w:color="auto"/>
        <w:left w:val="none" w:sz="0" w:space="0" w:color="auto"/>
        <w:bottom w:val="none" w:sz="0" w:space="0" w:color="auto"/>
        <w:right w:val="none" w:sz="0" w:space="0" w:color="auto"/>
      </w:divBdr>
    </w:div>
    <w:div w:id="1821771806">
      <w:marLeft w:val="0"/>
      <w:marRight w:val="0"/>
      <w:marTop w:val="0"/>
      <w:marBottom w:val="0"/>
      <w:divBdr>
        <w:top w:val="none" w:sz="0" w:space="0" w:color="auto"/>
        <w:left w:val="none" w:sz="0" w:space="0" w:color="auto"/>
        <w:bottom w:val="none" w:sz="0" w:space="0" w:color="auto"/>
        <w:right w:val="none" w:sz="0" w:space="0" w:color="auto"/>
      </w:divBdr>
      <w:divsChild>
        <w:div w:id="1821771812">
          <w:marLeft w:val="0"/>
          <w:marRight w:val="0"/>
          <w:marTop w:val="0"/>
          <w:marBottom w:val="0"/>
          <w:divBdr>
            <w:top w:val="single" w:sz="6" w:space="3" w:color="D0D0D0"/>
            <w:left w:val="single" w:sz="6" w:space="0" w:color="D0D0D0"/>
            <w:bottom w:val="single" w:sz="6" w:space="3" w:color="D0D0D0"/>
            <w:right w:val="single" w:sz="6" w:space="0" w:color="D0D0D0"/>
          </w:divBdr>
        </w:div>
        <w:div w:id="1821771813">
          <w:marLeft w:val="0"/>
          <w:marRight w:val="0"/>
          <w:marTop w:val="0"/>
          <w:marBottom w:val="0"/>
          <w:divBdr>
            <w:top w:val="none" w:sz="0" w:space="0" w:color="auto"/>
            <w:left w:val="none" w:sz="0" w:space="0" w:color="auto"/>
            <w:bottom w:val="none" w:sz="0" w:space="0" w:color="auto"/>
            <w:right w:val="none" w:sz="0" w:space="0" w:color="auto"/>
          </w:divBdr>
        </w:div>
      </w:divsChild>
    </w:div>
    <w:div w:id="1821771807">
      <w:marLeft w:val="0"/>
      <w:marRight w:val="0"/>
      <w:marTop w:val="0"/>
      <w:marBottom w:val="0"/>
      <w:divBdr>
        <w:top w:val="none" w:sz="0" w:space="0" w:color="auto"/>
        <w:left w:val="none" w:sz="0" w:space="0" w:color="auto"/>
        <w:bottom w:val="none" w:sz="0" w:space="0" w:color="auto"/>
        <w:right w:val="none" w:sz="0" w:space="0" w:color="auto"/>
      </w:divBdr>
    </w:div>
    <w:div w:id="1821771810">
      <w:marLeft w:val="0"/>
      <w:marRight w:val="0"/>
      <w:marTop w:val="0"/>
      <w:marBottom w:val="0"/>
      <w:divBdr>
        <w:top w:val="none" w:sz="0" w:space="0" w:color="auto"/>
        <w:left w:val="none" w:sz="0" w:space="0" w:color="auto"/>
        <w:bottom w:val="none" w:sz="0" w:space="0" w:color="auto"/>
        <w:right w:val="none" w:sz="0" w:space="0" w:color="auto"/>
      </w:divBdr>
    </w:div>
    <w:div w:id="18217718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ispu.ru/library/history/05tema5/slovar5.html" TargetMode="External"/><Relationship Id="rId13" Type="http://schemas.openxmlformats.org/officeDocument/2006/relationships/hyperlink" Target="http://elib.ispu.ru/library/history/05tema5/slovar5.html" TargetMode="External"/><Relationship Id="rId18" Type="http://schemas.openxmlformats.org/officeDocument/2006/relationships/hyperlink" Target="http://elib.ispu.ru/library/history/04tema4/slovar4.html" TargetMode="External"/><Relationship Id="rId26" Type="http://schemas.openxmlformats.org/officeDocument/2006/relationships/hyperlink" Target="http://www.vokrugsveta.ru/encyclopedia/index.php?title=1700&amp;action=edit" TargetMode="External"/><Relationship Id="rId3" Type="http://schemas.openxmlformats.org/officeDocument/2006/relationships/settings" Target="settings.xml"/><Relationship Id="rId21" Type="http://schemas.openxmlformats.org/officeDocument/2006/relationships/hyperlink" Target="http://elib.ispu.ru/library/history/06tema6/person6.html" TargetMode="External"/><Relationship Id="rId34" Type="http://schemas.openxmlformats.org/officeDocument/2006/relationships/footer" Target="footer1.xml"/><Relationship Id="rId7" Type="http://schemas.openxmlformats.org/officeDocument/2006/relationships/hyperlink" Target="javascript:void(0);" TargetMode="External"/><Relationship Id="rId12" Type="http://schemas.openxmlformats.org/officeDocument/2006/relationships/hyperlink" Target="http://elib.ispu.ru/library/history/06tema6/person6.html" TargetMode="External"/><Relationship Id="rId17" Type="http://schemas.openxmlformats.org/officeDocument/2006/relationships/hyperlink" Target="http://elib.ispu.ru/library/history/02tema2/slovar2.html" TargetMode="External"/><Relationship Id="rId25" Type="http://schemas.openxmlformats.org/officeDocument/2006/relationships/hyperlink" Target="http://www.vokrugsveta.ru/encyclopedia/index.php?title=1719&amp;action=edit"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elib.ispu.ru/library/history/03tema3/slovar3.html" TargetMode="External"/><Relationship Id="rId20" Type="http://schemas.openxmlformats.org/officeDocument/2006/relationships/hyperlink" Target="http://elib.ispu.ru/library/history/06tema6/person6.html" TargetMode="External"/><Relationship Id="rId29" Type="http://schemas.openxmlformats.org/officeDocument/2006/relationships/hyperlink" Target="http://www.vokrugsveta.ru/encyclopedia/index.php?title=%D0%9F%D0%B5%D1%82%D1%80_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ispu.ru/library/history/05tema5/slovar5.html" TargetMode="External"/><Relationship Id="rId24" Type="http://schemas.openxmlformats.org/officeDocument/2006/relationships/hyperlink" Target="http://www.vokrugsveta.ru/encyclopedia/index.php?title=1714&amp;action=edit" TargetMode="External"/><Relationship Id="rId32" Type="http://schemas.openxmlformats.org/officeDocument/2006/relationships/hyperlink" Target="http://elib.ispu.ru/library/history/05tema5/slovar5.html"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lib.ispu.ru/library/history/06tema6/slovar6.html" TargetMode="External"/><Relationship Id="rId23" Type="http://schemas.openxmlformats.org/officeDocument/2006/relationships/hyperlink" Target="http://www.vokrugsveta.ru/encyclopedia/index.php?title=%D0%9A%D0%BE%D1%82%D0%BB%D0%B8%D0%BD" TargetMode="External"/><Relationship Id="rId28" Type="http://schemas.openxmlformats.org/officeDocument/2006/relationships/hyperlink" Target="http://www.vokrugsveta.ru/encyclopedia/index.php?title=%D0%92%D0%9C%D0%A4" TargetMode="External"/><Relationship Id="rId36" Type="http://schemas.openxmlformats.org/officeDocument/2006/relationships/fontTable" Target="fontTable.xml"/><Relationship Id="rId10" Type="http://schemas.openxmlformats.org/officeDocument/2006/relationships/hyperlink" Target="http://elib.ispu.ru/library/history/05tema5/slovar5.html" TargetMode="External"/><Relationship Id="rId19" Type="http://schemas.openxmlformats.org/officeDocument/2006/relationships/hyperlink" Target="http://elib.ispu.ru/library/history/06tema6/slovar6.html" TargetMode="External"/><Relationship Id="rId31" Type="http://schemas.openxmlformats.org/officeDocument/2006/relationships/hyperlink" Target="http://elib.ispu.ru/library/history/06tema6/slovar6.html" TargetMode="External"/><Relationship Id="rId4" Type="http://schemas.openxmlformats.org/officeDocument/2006/relationships/webSettings" Target="webSettings.xml"/><Relationship Id="rId9" Type="http://schemas.openxmlformats.org/officeDocument/2006/relationships/hyperlink" Target="http://elib.ispu.ru/library/history/05tema5/hrestomatia5.html" TargetMode="External"/><Relationship Id="rId14" Type="http://schemas.openxmlformats.org/officeDocument/2006/relationships/hyperlink" Target="http://elib.ispu.ru/library/history/06tema6/person6.html" TargetMode="External"/><Relationship Id="rId22" Type="http://schemas.openxmlformats.org/officeDocument/2006/relationships/hyperlink" Target="http://elib.ispu.ru/library/history/06tema6/person6.html" TargetMode="External"/><Relationship Id="rId27" Type="http://schemas.openxmlformats.org/officeDocument/2006/relationships/hyperlink" Target="http://www.vokrugsveta.ru/encyclopedia/index.php?title=%D0%A8%D0%B2%D0%B5%D1%86%D0%B8%D1%8F" TargetMode="External"/><Relationship Id="rId30" Type="http://schemas.openxmlformats.org/officeDocument/2006/relationships/hyperlink" Target="http://www.vokrugsveta.ru/encyclopedia/index.php?title=%D0%9A%D0%BE%D1%82%D0%BB%D0%B8%D0%BD"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70;&#1083;&#1103;.4E5A3EB9805B445\&#1056;&#1072;&#1073;&#1086;&#1095;&#1080;&#1081;%20&#1089;&#1090;&#1086;&#1083;\&#1043;&#1054;&#1056;&#1053;&#1067;&#1049;\&#1090;&#1080;&#1090;&#1091;&#1083;&#1100;&#1085;&#1080;&#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титульник.dot</Template>
  <TotalTime>0</TotalTime>
  <Pages>1</Pages>
  <Words>7430</Words>
  <Characters>42353</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49684</CharactersWithSpaces>
  <SharedDoc>false</SharedDoc>
  <HLinks>
    <vt:vector size="156" baseType="variant">
      <vt:variant>
        <vt:i4>1179659</vt:i4>
      </vt:variant>
      <vt:variant>
        <vt:i4>75</vt:i4>
      </vt:variant>
      <vt:variant>
        <vt:i4>0</vt:i4>
      </vt:variant>
      <vt:variant>
        <vt:i4>5</vt:i4>
      </vt:variant>
      <vt:variant>
        <vt:lpwstr>http://elib.ispu.ru/library/history/05tema5/slovar5.html</vt:lpwstr>
      </vt:variant>
      <vt:variant>
        <vt:lpwstr>staroobrxdcy</vt:lpwstr>
      </vt:variant>
      <vt:variant>
        <vt:i4>1114130</vt:i4>
      </vt:variant>
      <vt:variant>
        <vt:i4>72</vt:i4>
      </vt:variant>
      <vt:variant>
        <vt:i4>0</vt:i4>
      </vt:variant>
      <vt:variant>
        <vt:i4>5</vt:i4>
      </vt:variant>
      <vt:variant>
        <vt:lpwstr>http://elib.ispu.ru/library/history/06tema6/slovar6.html</vt:lpwstr>
      </vt:variant>
      <vt:variant>
        <vt:lpwstr>sinod</vt:lpwstr>
      </vt:variant>
      <vt:variant>
        <vt:i4>7798908</vt:i4>
      </vt:variant>
      <vt:variant>
        <vt:i4>69</vt:i4>
      </vt:variant>
      <vt:variant>
        <vt:i4>0</vt:i4>
      </vt:variant>
      <vt:variant>
        <vt:i4>5</vt:i4>
      </vt:variant>
      <vt:variant>
        <vt:lpwstr>http://www.vokrugsveta.ru/encyclopedia/index.php?title=%D0%9A%D0%BE%D1%82%D0%BB%D0%B8%D0%BD</vt:lpwstr>
      </vt:variant>
      <vt:variant>
        <vt:lpwstr/>
      </vt:variant>
      <vt:variant>
        <vt:i4>7536705</vt:i4>
      </vt:variant>
      <vt:variant>
        <vt:i4>66</vt:i4>
      </vt:variant>
      <vt:variant>
        <vt:i4>0</vt:i4>
      </vt:variant>
      <vt:variant>
        <vt:i4>5</vt:i4>
      </vt:variant>
      <vt:variant>
        <vt:lpwstr>http://www.vokrugsveta.ru/encyclopedia/index.php?title=%D0%9F%D0%B5%D1%82%D1%80_I</vt:lpwstr>
      </vt:variant>
      <vt:variant>
        <vt:lpwstr/>
      </vt:variant>
      <vt:variant>
        <vt:i4>196608</vt:i4>
      </vt:variant>
      <vt:variant>
        <vt:i4>63</vt:i4>
      </vt:variant>
      <vt:variant>
        <vt:i4>0</vt:i4>
      </vt:variant>
      <vt:variant>
        <vt:i4>5</vt:i4>
      </vt:variant>
      <vt:variant>
        <vt:lpwstr>http://www.vokrugsveta.ru/encyclopedia/index.php?title=%D0%92%D0%9C%D0%A4</vt:lpwstr>
      </vt:variant>
      <vt:variant>
        <vt:lpwstr/>
      </vt:variant>
      <vt:variant>
        <vt:i4>7602209</vt:i4>
      </vt:variant>
      <vt:variant>
        <vt:i4>60</vt:i4>
      </vt:variant>
      <vt:variant>
        <vt:i4>0</vt:i4>
      </vt:variant>
      <vt:variant>
        <vt:i4>5</vt:i4>
      </vt:variant>
      <vt:variant>
        <vt:lpwstr>http://www.vokrugsveta.ru/encyclopedia/index.php?title=%D0%A8%D0%B2%D0%B5%D1%86%D0%B8%D1%8F</vt:lpwstr>
      </vt:variant>
      <vt:variant>
        <vt:lpwstr/>
      </vt:variant>
      <vt:variant>
        <vt:i4>3670068</vt:i4>
      </vt:variant>
      <vt:variant>
        <vt:i4>57</vt:i4>
      </vt:variant>
      <vt:variant>
        <vt:i4>0</vt:i4>
      </vt:variant>
      <vt:variant>
        <vt:i4>5</vt:i4>
      </vt:variant>
      <vt:variant>
        <vt:lpwstr>http://www.vokrugsveta.ru/encyclopedia/index.php?title=1700&amp;action=edit</vt:lpwstr>
      </vt:variant>
      <vt:variant>
        <vt:lpwstr/>
      </vt:variant>
      <vt:variant>
        <vt:i4>3735613</vt:i4>
      </vt:variant>
      <vt:variant>
        <vt:i4>54</vt:i4>
      </vt:variant>
      <vt:variant>
        <vt:i4>0</vt:i4>
      </vt:variant>
      <vt:variant>
        <vt:i4>5</vt:i4>
      </vt:variant>
      <vt:variant>
        <vt:lpwstr>http://www.vokrugsveta.ru/encyclopedia/index.php?title=1719&amp;action=edit</vt:lpwstr>
      </vt:variant>
      <vt:variant>
        <vt:lpwstr/>
      </vt:variant>
      <vt:variant>
        <vt:i4>3735600</vt:i4>
      </vt:variant>
      <vt:variant>
        <vt:i4>51</vt:i4>
      </vt:variant>
      <vt:variant>
        <vt:i4>0</vt:i4>
      </vt:variant>
      <vt:variant>
        <vt:i4>5</vt:i4>
      </vt:variant>
      <vt:variant>
        <vt:lpwstr>http://www.vokrugsveta.ru/encyclopedia/index.php?title=1714&amp;action=edit</vt:lpwstr>
      </vt:variant>
      <vt:variant>
        <vt:lpwstr/>
      </vt:variant>
      <vt:variant>
        <vt:i4>7798908</vt:i4>
      </vt:variant>
      <vt:variant>
        <vt:i4>48</vt:i4>
      </vt:variant>
      <vt:variant>
        <vt:i4>0</vt:i4>
      </vt:variant>
      <vt:variant>
        <vt:i4>5</vt:i4>
      </vt:variant>
      <vt:variant>
        <vt:lpwstr>http://www.vokrugsveta.ru/encyclopedia/index.php?title=%D0%9A%D0%BE%D1%82%D0%BB%D0%B8%D0%BD</vt:lpwstr>
      </vt:variant>
      <vt:variant>
        <vt:lpwstr/>
      </vt:variant>
      <vt:variant>
        <vt:i4>983081</vt:i4>
      </vt:variant>
      <vt:variant>
        <vt:i4>45</vt:i4>
      </vt:variant>
      <vt:variant>
        <vt:i4>0</vt:i4>
      </vt:variant>
      <vt:variant>
        <vt:i4>5</vt:i4>
      </vt:variant>
      <vt:variant>
        <vt:lpwstr>http://elib.ispu.ru/library/history/06tema6/person6.html</vt:lpwstr>
      </vt:variant>
      <vt:variant>
        <vt:lpwstr>gordon_patrik</vt:lpwstr>
      </vt:variant>
      <vt:variant>
        <vt:i4>7143505</vt:i4>
      </vt:variant>
      <vt:variant>
        <vt:i4>42</vt:i4>
      </vt:variant>
      <vt:variant>
        <vt:i4>0</vt:i4>
      </vt:variant>
      <vt:variant>
        <vt:i4>5</vt:i4>
      </vt:variant>
      <vt:variant>
        <vt:lpwstr>http://elib.ispu.ru/library/history/06tema6/person6.html</vt:lpwstr>
      </vt:variant>
      <vt:variant>
        <vt:lpwstr>apraksin_fm</vt:lpwstr>
      </vt:variant>
      <vt:variant>
        <vt:i4>1507359</vt:i4>
      </vt:variant>
      <vt:variant>
        <vt:i4>39</vt:i4>
      </vt:variant>
      <vt:variant>
        <vt:i4>0</vt:i4>
      </vt:variant>
      <vt:variant>
        <vt:i4>5</vt:i4>
      </vt:variant>
      <vt:variant>
        <vt:lpwstr>http://elib.ispu.ru/library/history/06tema6/person6.html</vt:lpwstr>
      </vt:variant>
      <vt:variant>
        <vt:lpwstr>menshikov</vt:lpwstr>
      </vt:variant>
      <vt:variant>
        <vt:i4>5963894</vt:i4>
      </vt:variant>
      <vt:variant>
        <vt:i4>36</vt:i4>
      </vt:variant>
      <vt:variant>
        <vt:i4>0</vt:i4>
      </vt:variant>
      <vt:variant>
        <vt:i4>5</vt:i4>
      </vt:variant>
      <vt:variant>
        <vt:lpwstr>http://elib.ispu.ru/library/history/06tema6/slovar6.html</vt:lpwstr>
      </vt:variant>
      <vt:variant>
        <vt:lpwstr>rekrutska_povinnost</vt:lpwstr>
      </vt:variant>
      <vt:variant>
        <vt:i4>1572881</vt:i4>
      </vt:variant>
      <vt:variant>
        <vt:i4>33</vt:i4>
      </vt:variant>
      <vt:variant>
        <vt:i4>0</vt:i4>
      </vt:variant>
      <vt:variant>
        <vt:i4>5</vt:i4>
      </vt:variant>
      <vt:variant>
        <vt:lpwstr>http://elib.ispu.ru/library/history/04tema4/slovar4.html</vt:lpwstr>
      </vt:variant>
      <vt:variant>
        <vt:lpwstr>krestyanstvo</vt:lpwstr>
      </vt:variant>
      <vt:variant>
        <vt:i4>917525</vt:i4>
      </vt:variant>
      <vt:variant>
        <vt:i4>30</vt:i4>
      </vt:variant>
      <vt:variant>
        <vt:i4>0</vt:i4>
      </vt:variant>
      <vt:variant>
        <vt:i4>5</vt:i4>
      </vt:variant>
      <vt:variant>
        <vt:lpwstr>http://elib.ispu.ru/library/history/02tema2/slovar2.html</vt:lpwstr>
      </vt:variant>
      <vt:variant>
        <vt:lpwstr>boxre</vt:lpwstr>
      </vt:variant>
      <vt:variant>
        <vt:i4>6488185</vt:i4>
      </vt:variant>
      <vt:variant>
        <vt:i4>27</vt:i4>
      </vt:variant>
      <vt:variant>
        <vt:i4>0</vt:i4>
      </vt:variant>
      <vt:variant>
        <vt:i4>5</vt:i4>
      </vt:variant>
      <vt:variant>
        <vt:lpwstr>http://elib.ispu.ru/library/history/03tema3/slovar3.html</vt:lpwstr>
      </vt:variant>
      <vt:variant>
        <vt:lpwstr>dvorxnstvo</vt:lpwstr>
      </vt:variant>
      <vt:variant>
        <vt:i4>3407901</vt:i4>
      </vt:variant>
      <vt:variant>
        <vt:i4>24</vt:i4>
      </vt:variant>
      <vt:variant>
        <vt:i4>0</vt:i4>
      </vt:variant>
      <vt:variant>
        <vt:i4>5</vt:i4>
      </vt:variant>
      <vt:variant>
        <vt:lpwstr>http://elib.ispu.ru/library/history/06tema6/slovar6.html</vt:lpwstr>
      </vt:variant>
      <vt:variant>
        <vt:lpwstr>podusha_podat</vt:lpwstr>
      </vt:variant>
      <vt:variant>
        <vt:i4>3539049</vt:i4>
      </vt:variant>
      <vt:variant>
        <vt:i4>21</vt:i4>
      </vt:variant>
      <vt:variant>
        <vt:i4>0</vt:i4>
      </vt:variant>
      <vt:variant>
        <vt:i4>5</vt:i4>
      </vt:variant>
      <vt:variant>
        <vt:lpwstr>http://elib.ispu.ru/library/history/06tema6/person6.html</vt:lpwstr>
      </vt:variant>
      <vt:variant>
        <vt:lpwstr>peter1</vt:lpwstr>
      </vt:variant>
      <vt:variant>
        <vt:i4>6815871</vt:i4>
      </vt:variant>
      <vt:variant>
        <vt:i4>18</vt:i4>
      </vt:variant>
      <vt:variant>
        <vt:i4>0</vt:i4>
      </vt:variant>
      <vt:variant>
        <vt:i4>5</vt:i4>
      </vt:variant>
      <vt:variant>
        <vt:lpwstr>http://elib.ispu.ru/library/history/05tema5/slovar5.html</vt:lpwstr>
      </vt:variant>
      <vt:variant>
        <vt:lpwstr>absolutizm</vt:lpwstr>
      </vt:variant>
      <vt:variant>
        <vt:i4>3539049</vt:i4>
      </vt:variant>
      <vt:variant>
        <vt:i4>15</vt:i4>
      </vt:variant>
      <vt:variant>
        <vt:i4>0</vt:i4>
      </vt:variant>
      <vt:variant>
        <vt:i4>5</vt:i4>
      </vt:variant>
      <vt:variant>
        <vt:lpwstr>http://elib.ispu.ru/library/history/06tema6/person6.html</vt:lpwstr>
      </vt:variant>
      <vt:variant>
        <vt:lpwstr>peter1</vt:lpwstr>
      </vt:variant>
      <vt:variant>
        <vt:i4>6029431</vt:i4>
      </vt:variant>
      <vt:variant>
        <vt:i4>12</vt:i4>
      </vt:variant>
      <vt:variant>
        <vt:i4>0</vt:i4>
      </vt:variant>
      <vt:variant>
        <vt:i4>5</vt:i4>
      </vt:variant>
      <vt:variant>
        <vt:lpwstr>http://elib.ispu.ru/library/history/05tema5/slovar5.html</vt:lpwstr>
      </vt:variant>
      <vt:variant>
        <vt:lpwstr>vserossiyskiy_rynok</vt:lpwstr>
      </vt:variant>
      <vt:variant>
        <vt:i4>4128790</vt:i4>
      </vt:variant>
      <vt:variant>
        <vt:i4>9</vt:i4>
      </vt:variant>
      <vt:variant>
        <vt:i4>0</vt:i4>
      </vt:variant>
      <vt:variant>
        <vt:i4>5</vt:i4>
      </vt:variant>
      <vt:variant>
        <vt:lpwstr>http://elib.ispu.ru/library/history/05tema5/slovar5.html</vt:lpwstr>
      </vt:variant>
      <vt:variant>
        <vt:lpwstr>krest_xnskax_voyna_razina</vt:lpwstr>
      </vt:variant>
      <vt:variant>
        <vt:i4>6422595</vt:i4>
      </vt:variant>
      <vt:variant>
        <vt:i4>6</vt:i4>
      </vt:variant>
      <vt:variant>
        <vt:i4>0</vt:i4>
      </vt:variant>
      <vt:variant>
        <vt:i4>5</vt:i4>
      </vt:variant>
      <vt:variant>
        <vt:lpwstr>http://elib.ispu.ru/library/history/05tema5/hrestomatia5.html</vt:lpwstr>
      </vt:variant>
      <vt:variant>
        <vt:lpwstr>mednyy_bunt</vt:lpwstr>
      </vt:variant>
      <vt:variant>
        <vt:i4>3276811</vt:i4>
      </vt:variant>
      <vt:variant>
        <vt:i4>3</vt:i4>
      </vt:variant>
      <vt:variant>
        <vt:i4>0</vt:i4>
      </vt:variant>
      <vt:variant>
        <vt:i4>5</vt:i4>
      </vt:variant>
      <vt:variant>
        <vt:lpwstr>http://elib.ispu.ru/library/history/05tema5/slovar5.html</vt:lpwstr>
      </vt:variant>
      <vt:variant>
        <vt:lpwstr>solxnoy_bunt</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Юленька</dc:creator>
  <cp:keywords/>
  <dc:description/>
  <cp:lastModifiedBy>admin</cp:lastModifiedBy>
  <cp:revision>2</cp:revision>
  <cp:lastPrinted>2008-11-12T18:33:00Z</cp:lastPrinted>
  <dcterms:created xsi:type="dcterms:W3CDTF">2014-03-27T04:55:00Z</dcterms:created>
  <dcterms:modified xsi:type="dcterms:W3CDTF">2014-03-27T04:55:00Z</dcterms:modified>
</cp:coreProperties>
</file>