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1AD" w:rsidRPr="00197A40" w:rsidRDefault="00197A40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Пещерные города Крыма</w:t>
      </w:r>
    </w:p>
    <w:p w:rsidR="00E53BCC" w:rsidRPr="00197A40" w:rsidRDefault="00E53BCC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Пещерный город — остатки главным образом средневековых населённых пунктов (городов, замков, монастырей, селений), где имеются искусственные или естественные пещеры (обычно в песчаниках, известняках, лёссах, лёссовидных породах).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Пещеры служили жилищами, культовыми, погребальными или хозяйственными помещениями. Обычно сочетались с наземными сооружениями. После прекращения жизни в пещерных городах наземные постройки разрушались, сохранились только пещеры, расположенные по склонам ущелий, долин рек и т. п., что и послужило причиной такого названия.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Пещерные города известны в России, на Украине, в Грузии, на Балканском полуострове, в Италии, Китае, Индии (Аджанта), Турции и др. В некоторых странах пещерные города объявлены заповедниками, где ведётся исследовательская и экскурсионная работа.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Из глубины веков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«Пещерные города» — удивительные своеобразные историко-археологические памятники средневекового Крыма. Они расположены на горах-останцах, так называемых столовых горах Внутренней гряды Крымских гор, среди удивительной природы, которая на небольшом пространстве сосредоточила все, что поражает воображение — горы, леса, ущелья и головокружительные обрывы.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те далекие времена жить в богатых и удобных долинах было опасно, так как Крымский полуостров подвергался бесконечным набегам кочевых племен. В такие периоды людям, которые жили здесь, приходилось покидать свои жилища и уходить в горы, в безопасные места, либо поблизости строить оборонительные сооружения. К таким сооружениям, огражденным мощными оборонительными стенами с боевыми башнями, пещерами, неприступными казематами и естественными преградами — обрывистыми неприступными скалами, относятся «Пещерные города», построенные в VI–X вв. потомками тавров, скифов, сармато-аланов, греков-эллинов.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Дело в том, что население средневековой Таврики сформировалось на базе разноэтнических групп, пришедших на полуостров в разное время. Одним из древнейших обитателей полуострова были тавры, упоминание о которых встречается в письменных источниках. Возможно, по имени этих племен назывался полуостров в античный и средневековый периоды истории и до XV в. Византийский историк, писатель и военный деятель Прокипий Кесарийский называл полуостров Таврией, в древнерусских летописях он упоминается под названием Таврика. В XIII в. на полуостров вторгаются монголо-татары. Татарская администрация, обосновавшись в городе Солхате, в то время крупном торговом центре, дала ему новое название — Крым. В XV в., когда Солхат утратил свое значение, а татарская администрация переселилась в западную часть края, название Крым постепенно распространилось на весь полуостров.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1475 г. Крымский полуостров завоевывают турки. В течение 300 лет он находился под властью Османской империи.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После длительной борьбы России с Турцией за выход к южным морям Крым в 1783 г. был присоединен к России. Теперь «пещерные города» утратили свое первоначальное назначение. Их жители переселились в близлежащие города. «Пещерные города» опустели.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литературе первые сведения о «пещерных городах» встречаются в XIII в. Это, в основном, краткие упоминания в заметках путешественников, географических обзорах в некоторых исторических документах. Довольно подробное описание «пещерных городов» оставил Мартин Броневский — посол польского короля Стефана Батория к крымскому хану. Мартин Броневский побывал в Крыму в 1578 г., и его рассказ представляет интерес как свидетельство очевидца.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Первые научные описания «пещерных го</w:t>
      </w:r>
      <w:r w:rsidR="00197A40" w:rsidRPr="00197A40">
        <w:rPr>
          <w:color w:val="000000"/>
          <w:sz w:val="28"/>
          <w:szCs w:val="28"/>
        </w:rPr>
        <w:t>родов» принадлежат академику П.</w:t>
      </w:r>
      <w:r w:rsidRPr="00197A40">
        <w:rPr>
          <w:color w:val="000000"/>
          <w:sz w:val="28"/>
          <w:szCs w:val="28"/>
        </w:rPr>
        <w:t>С. Палласу, выдающемуся ученому XVIII в. Немало сделано в изучении «пещерных городов» видным исс</w:t>
      </w:r>
      <w:r w:rsidR="00197A40" w:rsidRPr="00197A40">
        <w:rPr>
          <w:color w:val="000000"/>
          <w:sz w:val="28"/>
          <w:szCs w:val="28"/>
        </w:rPr>
        <w:t>ледователем Крыма академиком П.</w:t>
      </w:r>
      <w:r w:rsidRPr="00197A40">
        <w:rPr>
          <w:color w:val="000000"/>
          <w:sz w:val="28"/>
          <w:szCs w:val="28"/>
        </w:rPr>
        <w:t>И. Кеппеном в XIX в. и нумизм</w:t>
      </w:r>
      <w:r w:rsidR="00197A40" w:rsidRPr="00197A40">
        <w:rPr>
          <w:color w:val="000000"/>
          <w:sz w:val="28"/>
          <w:szCs w:val="28"/>
        </w:rPr>
        <w:t>атом, историком и археологом А.</w:t>
      </w:r>
      <w:r w:rsidRPr="00197A40">
        <w:rPr>
          <w:color w:val="000000"/>
          <w:sz w:val="28"/>
          <w:szCs w:val="28"/>
        </w:rPr>
        <w:t xml:space="preserve">Л. Бертье-Делагардом в конце XIX — начале XX в.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Археологические исследования «пещерных городов» продолжили современные ученые В.</w:t>
      </w:r>
      <w:r w:rsidR="00197A40" w:rsidRPr="00197A40">
        <w:rPr>
          <w:color w:val="000000"/>
          <w:sz w:val="28"/>
          <w:szCs w:val="28"/>
        </w:rPr>
        <w:t>П. Бабенчиков, Е.В. Веймарн, А.Г. Герцен, О.</w:t>
      </w:r>
      <w:r w:rsidRPr="00197A40">
        <w:rPr>
          <w:color w:val="000000"/>
          <w:sz w:val="28"/>
          <w:szCs w:val="28"/>
        </w:rPr>
        <w:t xml:space="preserve">И. </w:t>
      </w:r>
      <w:r w:rsidR="00197A40" w:rsidRPr="00197A40">
        <w:rPr>
          <w:color w:val="000000"/>
          <w:sz w:val="28"/>
          <w:szCs w:val="28"/>
        </w:rPr>
        <w:t>Домбровский, Н.И. Репников, Д.Л. Талис, Ф.И. Шмидт, А.</w:t>
      </w:r>
      <w:r w:rsidRPr="00197A40">
        <w:rPr>
          <w:color w:val="000000"/>
          <w:sz w:val="28"/>
          <w:szCs w:val="28"/>
        </w:rPr>
        <w:t xml:space="preserve">Л. Якобсон и др.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Название «пещерные города» — условное. Застройка их состояла из жилых наземных сооружений и многочисленных высеченных в скалах помещений оборонительного, хозяйственного, погребального и культового назначений. Наземные постройки сохранились плохо. Остались главным образом пещеры, давшие повод путешественникам XVIII–XIX вв. полагать, что они использовались для жилья. Отсюда и название городов «пещерные».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«Пещерные города» в Крыму разделены исследователями на три группы.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первую входят значительные по площади города — Экси-Кермен, Мангуп, Чуфут-Кале и Кыз-Кермен.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3BCC" w:rsidRPr="00197A40" w:rsidRDefault="00197A40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Мангу́п</w:t>
      </w:r>
    </w:p>
    <w:p w:rsidR="00E53BCC" w:rsidRPr="00197A40" w:rsidRDefault="00E53BCC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i/>
          <w:iCs/>
          <w:color w:val="000000"/>
          <w:sz w:val="28"/>
          <w:szCs w:val="28"/>
        </w:rPr>
        <w:t>Мангу́п-Кале́</w:t>
      </w:r>
      <w:r w:rsidRPr="00197A40">
        <w:rPr>
          <w:color w:val="000000"/>
          <w:sz w:val="28"/>
          <w:szCs w:val="28"/>
        </w:rPr>
        <w:t xml:space="preserve">; 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Мангуп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Mangup, Мангуп</w:t>
      </w:r>
      <w:r w:rsidRPr="00197A40">
        <w:rPr>
          <w:color w:val="000000"/>
          <w:sz w:val="28"/>
          <w:szCs w:val="28"/>
        </w:rPr>
        <w:t>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средневековый город-крепость в </w:t>
      </w:r>
      <w:r w:rsidRPr="00D762BA">
        <w:rPr>
          <w:color w:val="000000"/>
          <w:sz w:val="28"/>
          <w:szCs w:val="28"/>
        </w:rPr>
        <w:t>Бахчисарайском районе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Крыма</w:t>
      </w:r>
      <w:r w:rsidRPr="00197A40">
        <w:rPr>
          <w:color w:val="000000"/>
          <w:sz w:val="28"/>
          <w:szCs w:val="28"/>
        </w:rPr>
        <w:t xml:space="preserve">. Столица православного княжества </w:t>
      </w:r>
      <w:r w:rsidRPr="00D762BA">
        <w:rPr>
          <w:color w:val="000000"/>
          <w:sz w:val="28"/>
          <w:szCs w:val="28"/>
        </w:rPr>
        <w:t>Феодоро</w:t>
      </w:r>
      <w:r w:rsidRPr="00197A40">
        <w:rPr>
          <w:color w:val="000000"/>
          <w:sz w:val="28"/>
          <w:szCs w:val="28"/>
        </w:rPr>
        <w:t>, затем турецкая крепость. Расположен на вершине горы-останца, возвышающейся над уровнем окрестных долин на 250—300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 и образующей плато площадью около 90 га. Общая длина крепостных сооружений составляет 1500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м, длина оборонительного контура (с естественными преградами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скалистыми обрывами от 20 до 70 м) составляет 6600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м. На территории крепости расположены многочисленные родники</w:t>
      </w:r>
    </w:p>
    <w:p w:rsidR="007441AD" w:rsidRPr="00197A40" w:rsidRDefault="007441AD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История</w:t>
      </w:r>
    </w:p>
    <w:p w:rsidR="007441AD" w:rsidRPr="00197A40" w:rsidRDefault="007441AD" w:rsidP="00197A4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III</w:t>
      </w:r>
      <w:r w:rsidRPr="00197A40">
        <w:rPr>
          <w:color w:val="000000"/>
          <w:sz w:val="28"/>
          <w:szCs w:val="28"/>
        </w:rPr>
        <w:t>-</w:t>
      </w:r>
      <w:r w:rsidRPr="00D762BA">
        <w:rPr>
          <w:color w:val="000000"/>
          <w:sz w:val="28"/>
          <w:szCs w:val="28"/>
        </w:rPr>
        <w:t>IV</w:t>
      </w:r>
      <w:r w:rsidRPr="00197A40">
        <w:rPr>
          <w:color w:val="000000"/>
          <w:sz w:val="28"/>
          <w:szCs w:val="28"/>
        </w:rPr>
        <w:t xml:space="preserve"> веках мангупское плато заселяют </w:t>
      </w:r>
      <w:r w:rsidRPr="00D762BA">
        <w:rPr>
          <w:color w:val="000000"/>
          <w:sz w:val="28"/>
          <w:szCs w:val="28"/>
        </w:rPr>
        <w:t>скифо</w:t>
      </w:r>
      <w:r w:rsidRPr="00197A40">
        <w:rPr>
          <w:color w:val="000000"/>
          <w:sz w:val="28"/>
          <w:szCs w:val="28"/>
        </w:rPr>
        <w:t>-</w:t>
      </w:r>
      <w:r w:rsidRPr="00D762BA">
        <w:rPr>
          <w:color w:val="000000"/>
          <w:sz w:val="28"/>
          <w:szCs w:val="28"/>
        </w:rPr>
        <w:t>сарматы</w:t>
      </w:r>
      <w:r w:rsidRPr="00197A40">
        <w:rPr>
          <w:color w:val="000000"/>
          <w:sz w:val="28"/>
          <w:szCs w:val="28"/>
        </w:rPr>
        <w:t xml:space="preserve">. </w:t>
      </w:r>
    </w:p>
    <w:p w:rsidR="007441AD" w:rsidRPr="00197A40" w:rsidRDefault="007441AD" w:rsidP="00197A4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IV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V</w:t>
      </w:r>
      <w:r w:rsidRPr="00197A40">
        <w:rPr>
          <w:color w:val="000000"/>
          <w:sz w:val="28"/>
          <w:szCs w:val="28"/>
        </w:rPr>
        <w:t xml:space="preserve"> веках на плато появилось поселение </w:t>
      </w:r>
      <w:r w:rsidRPr="00D762BA">
        <w:rPr>
          <w:color w:val="000000"/>
          <w:sz w:val="28"/>
          <w:szCs w:val="28"/>
        </w:rPr>
        <w:t>алано</w:t>
      </w:r>
      <w:r w:rsidRPr="00197A40">
        <w:rPr>
          <w:color w:val="000000"/>
          <w:sz w:val="28"/>
          <w:szCs w:val="28"/>
        </w:rPr>
        <w:t>-</w:t>
      </w:r>
      <w:r w:rsidRPr="00D762BA">
        <w:rPr>
          <w:color w:val="000000"/>
          <w:sz w:val="28"/>
          <w:szCs w:val="28"/>
        </w:rPr>
        <w:t>готов</w:t>
      </w:r>
      <w:r w:rsidRPr="00197A40">
        <w:rPr>
          <w:color w:val="000000"/>
          <w:sz w:val="28"/>
          <w:szCs w:val="28"/>
        </w:rPr>
        <w:t xml:space="preserve">, а в окрестных балках катакомбные могильники. </w:t>
      </w:r>
    </w:p>
    <w:p w:rsidR="007441AD" w:rsidRPr="00197A40" w:rsidRDefault="007441AD" w:rsidP="00197A4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 второй половине </w:t>
      </w:r>
      <w:r w:rsidRPr="00D762BA">
        <w:rPr>
          <w:color w:val="000000"/>
          <w:sz w:val="28"/>
          <w:szCs w:val="28"/>
        </w:rPr>
        <w:t>V</w:t>
      </w:r>
      <w:r w:rsidRPr="00197A40">
        <w:rPr>
          <w:color w:val="000000"/>
          <w:sz w:val="28"/>
          <w:szCs w:val="28"/>
        </w:rPr>
        <w:t xml:space="preserve"> века построены первые укрепления. В это время город назывался </w:t>
      </w:r>
      <w:r w:rsidRPr="00197A40">
        <w:rPr>
          <w:i/>
          <w:iCs/>
          <w:color w:val="000000"/>
          <w:sz w:val="28"/>
          <w:szCs w:val="28"/>
        </w:rPr>
        <w:t>Дорос</w:t>
      </w:r>
      <w:r w:rsidRPr="00197A40">
        <w:rPr>
          <w:color w:val="000000"/>
          <w:sz w:val="28"/>
          <w:szCs w:val="28"/>
        </w:rPr>
        <w:t xml:space="preserve"> и был столицей страны Дори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крымской </w:t>
      </w:r>
      <w:r w:rsidRPr="00D762BA">
        <w:rPr>
          <w:color w:val="000000"/>
          <w:sz w:val="28"/>
          <w:szCs w:val="28"/>
        </w:rPr>
        <w:t>Готии</w:t>
      </w:r>
      <w:r w:rsidRPr="00197A40">
        <w:rPr>
          <w:color w:val="000000"/>
          <w:sz w:val="28"/>
          <w:szCs w:val="28"/>
        </w:rPr>
        <w:t xml:space="preserve">. В </w:t>
      </w:r>
      <w:r w:rsidRPr="00D762BA">
        <w:rPr>
          <w:color w:val="000000"/>
          <w:sz w:val="28"/>
          <w:szCs w:val="28"/>
        </w:rPr>
        <w:t>VI</w:t>
      </w:r>
      <w:r w:rsidRPr="00197A40">
        <w:rPr>
          <w:color w:val="000000"/>
          <w:sz w:val="28"/>
          <w:szCs w:val="28"/>
        </w:rPr>
        <w:t xml:space="preserve"> веке на плато возводится монументальная базилика, город становится центром Готской епархии в Крыму. </w:t>
      </w:r>
    </w:p>
    <w:p w:rsidR="007441AD" w:rsidRPr="00197A40" w:rsidRDefault="007441AD" w:rsidP="00197A4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конце </w:t>
      </w:r>
      <w:r w:rsidRPr="00D762BA">
        <w:rPr>
          <w:color w:val="000000"/>
          <w:sz w:val="28"/>
          <w:szCs w:val="28"/>
        </w:rPr>
        <w:t>VII</w:t>
      </w:r>
      <w:r w:rsidRPr="00197A40">
        <w:rPr>
          <w:color w:val="000000"/>
          <w:sz w:val="28"/>
          <w:szCs w:val="28"/>
        </w:rPr>
        <w:t xml:space="preserve"> века </w:t>
      </w:r>
      <w:r w:rsidRPr="00D762BA">
        <w:rPr>
          <w:color w:val="000000"/>
          <w:sz w:val="28"/>
          <w:szCs w:val="28"/>
        </w:rPr>
        <w:t>Хазарский каганат</w:t>
      </w:r>
      <w:r w:rsidRPr="00197A40">
        <w:rPr>
          <w:color w:val="000000"/>
          <w:sz w:val="28"/>
          <w:szCs w:val="28"/>
        </w:rPr>
        <w:t xml:space="preserve"> подчиняет Дорос. В городе ненадолго размещается хазарский гарнизон. 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Захват Дороса послужил сигналом к началу антихазарского восстания, возглавленого Св. Иоанном Готским.</w:t>
      </w:r>
    </w:p>
    <w:p w:rsidR="007441AD" w:rsidRPr="00197A40" w:rsidRDefault="007441AD" w:rsidP="00197A4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62BA">
        <w:rPr>
          <w:color w:val="000000"/>
          <w:sz w:val="28"/>
          <w:szCs w:val="28"/>
        </w:rPr>
        <w:t>XIII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середина </w:t>
      </w:r>
      <w:r w:rsidRPr="00D762BA">
        <w:rPr>
          <w:color w:val="000000"/>
          <w:sz w:val="28"/>
          <w:szCs w:val="28"/>
        </w:rPr>
        <w:t>XV</w:t>
      </w:r>
      <w:r w:rsidRPr="00197A40">
        <w:rPr>
          <w:color w:val="000000"/>
          <w:sz w:val="28"/>
          <w:szCs w:val="28"/>
        </w:rPr>
        <w:t xml:space="preserve"> город был столицей поздневизантийского княжества </w:t>
      </w:r>
      <w:r w:rsidRPr="00D762BA">
        <w:rPr>
          <w:color w:val="000000"/>
          <w:sz w:val="28"/>
          <w:szCs w:val="28"/>
        </w:rPr>
        <w:t>Феодоро</w:t>
      </w:r>
      <w:r w:rsidRPr="00197A40">
        <w:rPr>
          <w:color w:val="000000"/>
          <w:sz w:val="28"/>
          <w:szCs w:val="28"/>
        </w:rPr>
        <w:t xml:space="preserve">, контролировавшего Юго-Западный Крым и находившегося под влиянием </w:t>
      </w:r>
      <w:r w:rsidRPr="00D762BA">
        <w:rPr>
          <w:color w:val="000000"/>
          <w:sz w:val="28"/>
          <w:szCs w:val="28"/>
        </w:rPr>
        <w:t>Византии</w:t>
      </w:r>
      <w:r w:rsidRPr="00197A40">
        <w:rPr>
          <w:color w:val="000000"/>
          <w:sz w:val="28"/>
          <w:szCs w:val="28"/>
        </w:rPr>
        <w:t xml:space="preserve">. Сам город называли также </w:t>
      </w:r>
      <w:r w:rsidRPr="00197A40">
        <w:rPr>
          <w:i/>
          <w:iCs/>
          <w:color w:val="000000"/>
          <w:sz w:val="28"/>
          <w:szCs w:val="28"/>
        </w:rPr>
        <w:t>Феодоро</w:t>
      </w:r>
      <w:r w:rsidRPr="00197A40">
        <w:rPr>
          <w:color w:val="000000"/>
          <w:sz w:val="28"/>
          <w:szCs w:val="28"/>
        </w:rPr>
        <w:t xml:space="preserve">. </w:t>
      </w:r>
    </w:p>
    <w:p w:rsidR="007441AD" w:rsidRPr="00197A40" w:rsidRDefault="007441AD" w:rsidP="00197A4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62BA">
        <w:rPr>
          <w:color w:val="000000"/>
          <w:sz w:val="28"/>
          <w:szCs w:val="28"/>
        </w:rPr>
        <w:t>1475</w:t>
      </w:r>
      <w:r w:rsidRPr="00197A40">
        <w:rPr>
          <w:color w:val="000000"/>
          <w:sz w:val="28"/>
          <w:szCs w:val="28"/>
        </w:rPr>
        <w:t xml:space="preserve">. Город, как и всё княжество был захвачен </w:t>
      </w:r>
      <w:r w:rsidRPr="00D762BA">
        <w:rPr>
          <w:color w:val="000000"/>
          <w:sz w:val="28"/>
          <w:szCs w:val="28"/>
        </w:rPr>
        <w:t>османскими</w:t>
      </w:r>
      <w:r w:rsidRPr="00197A40">
        <w:rPr>
          <w:color w:val="000000"/>
          <w:sz w:val="28"/>
          <w:szCs w:val="28"/>
        </w:rPr>
        <w:t xml:space="preserve"> войсками. Османы перестроили крепость, которая в период их правления называлась </w:t>
      </w:r>
      <w:r w:rsidRPr="00197A40">
        <w:rPr>
          <w:i/>
          <w:iCs/>
          <w:color w:val="000000"/>
          <w:sz w:val="28"/>
          <w:szCs w:val="28"/>
        </w:rPr>
        <w:t>Мангуп-Кале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крепость Мангуп). Вплоть до </w:t>
      </w:r>
      <w:r w:rsidRPr="00D762BA">
        <w:rPr>
          <w:color w:val="000000"/>
          <w:sz w:val="28"/>
          <w:szCs w:val="28"/>
        </w:rPr>
        <w:t>1774 года</w:t>
      </w:r>
      <w:r w:rsidRPr="00197A40">
        <w:rPr>
          <w:color w:val="000000"/>
          <w:sz w:val="28"/>
          <w:szCs w:val="28"/>
        </w:rPr>
        <w:t xml:space="preserve"> Мангуп был центром </w:t>
      </w:r>
      <w:r w:rsidRPr="00D762BA">
        <w:rPr>
          <w:color w:val="000000"/>
          <w:sz w:val="28"/>
          <w:szCs w:val="28"/>
        </w:rPr>
        <w:t>кадылыка</w:t>
      </w:r>
      <w:r w:rsidRPr="00197A40">
        <w:rPr>
          <w:color w:val="000000"/>
          <w:sz w:val="28"/>
          <w:szCs w:val="28"/>
        </w:rPr>
        <w:t xml:space="preserve"> (самой мелкой административно-территориальной единицы Османского государства), входившего в состав </w:t>
      </w:r>
      <w:r w:rsidRPr="00D762BA">
        <w:rPr>
          <w:color w:val="000000"/>
          <w:sz w:val="28"/>
          <w:szCs w:val="28"/>
        </w:rPr>
        <w:t>эялета</w:t>
      </w:r>
      <w:r w:rsidRPr="00197A40">
        <w:rPr>
          <w:color w:val="000000"/>
          <w:sz w:val="28"/>
          <w:szCs w:val="28"/>
        </w:rPr>
        <w:t xml:space="preserve"> (провинции) с центром в Кефе (</w:t>
      </w:r>
      <w:r w:rsidRPr="00D762BA">
        <w:rPr>
          <w:color w:val="000000"/>
          <w:sz w:val="28"/>
          <w:szCs w:val="28"/>
        </w:rPr>
        <w:t>Феодосии</w:t>
      </w:r>
      <w:r w:rsidRPr="00197A40">
        <w:rPr>
          <w:color w:val="000000"/>
          <w:sz w:val="28"/>
          <w:szCs w:val="28"/>
        </w:rPr>
        <w:t xml:space="preserve">). </w:t>
      </w:r>
    </w:p>
    <w:p w:rsidR="007441AD" w:rsidRPr="00197A40" w:rsidRDefault="007441AD" w:rsidP="00197A4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62BA">
        <w:rPr>
          <w:color w:val="000000"/>
          <w:sz w:val="28"/>
          <w:szCs w:val="28"/>
        </w:rPr>
        <w:t>1774</w:t>
      </w:r>
      <w:r w:rsidRPr="00197A40">
        <w:rPr>
          <w:color w:val="000000"/>
          <w:sz w:val="28"/>
          <w:szCs w:val="28"/>
        </w:rPr>
        <w:t xml:space="preserve"> Крепость была оставлена турецким гарнизоном. </w:t>
      </w:r>
    </w:p>
    <w:p w:rsidR="007441AD" w:rsidRPr="00197A40" w:rsidRDefault="007441AD" w:rsidP="00197A4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762BA">
        <w:rPr>
          <w:color w:val="000000"/>
          <w:sz w:val="28"/>
          <w:szCs w:val="28"/>
        </w:rPr>
        <w:t>1790</w:t>
      </w:r>
      <w:r w:rsidRPr="00197A40">
        <w:rPr>
          <w:color w:val="000000"/>
          <w:sz w:val="28"/>
          <w:szCs w:val="28"/>
        </w:rPr>
        <w:t xml:space="preserve"> Поселение покинули последние обитатели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община </w:t>
      </w:r>
      <w:r w:rsidRPr="00D762BA">
        <w:rPr>
          <w:color w:val="000000"/>
          <w:sz w:val="28"/>
          <w:szCs w:val="28"/>
        </w:rPr>
        <w:t>караимов</w:t>
      </w:r>
      <w:r w:rsidRPr="00197A40">
        <w:rPr>
          <w:color w:val="000000"/>
          <w:sz w:val="28"/>
          <w:szCs w:val="28"/>
        </w:rPr>
        <w:t xml:space="preserve">. </w:t>
      </w:r>
    </w:p>
    <w:p w:rsidR="007441AD" w:rsidRPr="00197A40" w:rsidRDefault="007441AD" w:rsidP="00197A4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 время осады Севастополя немецкими войсками на Мангупе находился наблюдательный пункт </w:t>
      </w:r>
      <w:r w:rsidRPr="00D762BA">
        <w:rPr>
          <w:color w:val="000000"/>
          <w:sz w:val="28"/>
          <w:szCs w:val="28"/>
        </w:rPr>
        <w:t>Манштейна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3BCC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  <w:r w:rsidRPr="00197A40">
        <w:rPr>
          <w:bCs/>
          <w:color w:val="000000"/>
          <w:sz w:val="28"/>
          <w:szCs w:val="28"/>
        </w:rPr>
        <w:t>Чуфу́т-Кале́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Чуфут-Кале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Çufut Qale, Чуфут Къале</w:t>
      </w:r>
      <w:r w:rsidRPr="00197A40">
        <w:rPr>
          <w:color w:val="000000"/>
          <w:sz w:val="28"/>
          <w:szCs w:val="28"/>
        </w:rPr>
        <w:t>, современное</w:t>
      </w:r>
      <w:r w:rsidRPr="00D762BA">
        <w:rPr>
          <w:color w:val="000000"/>
          <w:sz w:val="28"/>
          <w:szCs w:val="28"/>
          <w:vertAlign w:val="superscript"/>
        </w:rPr>
        <w:t>[1]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караимское название</w:t>
      </w:r>
      <w:r w:rsidRPr="00197A40">
        <w:rPr>
          <w:color w:val="000000"/>
          <w:sz w:val="28"/>
          <w:szCs w:val="28"/>
        </w:rPr>
        <w:t xml:space="preserve"> Джуфт Къале)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средневековый город-крепость в </w:t>
      </w:r>
      <w:r w:rsidRPr="00D762BA">
        <w:rPr>
          <w:color w:val="000000"/>
          <w:sz w:val="28"/>
          <w:szCs w:val="28"/>
        </w:rPr>
        <w:t>Крыму</w:t>
      </w:r>
      <w:r w:rsidRPr="00197A40">
        <w:rPr>
          <w:color w:val="000000"/>
          <w:sz w:val="28"/>
          <w:szCs w:val="28"/>
        </w:rPr>
        <w:t xml:space="preserve"> (</w:t>
      </w:r>
      <w:r w:rsidRPr="00D762BA">
        <w:rPr>
          <w:color w:val="000000"/>
          <w:sz w:val="28"/>
          <w:szCs w:val="28"/>
        </w:rPr>
        <w:t>Украина</w:t>
      </w:r>
      <w:r w:rsidRPr="00197A40">
        <w:rPr>
          <w:color w:val="000000"/>
          <w:sz w:val="28"/>
          <w:szCs w:val="28"/>
        </w:rPr>
        <w:t xml:space="preserve">), расположен на территории </w:t>
      </w:r>
      <w:r w:rsidRPr="00D762BA">
        <w:rPr>
          <w:color w:val="000000"/>
          <w:sz w:val="28"/>
          <w:szCs w:val="28"/>
        </w:rPr>
        <w:t>Бахчисарайского района</w:t>
      </w:r>
      <w:r w:rsidRPr="00197A40">
        <w:rPr>
          <w:color w:val="000000"/>
          <w:sz w:val="28"/>
          <w:szCs w:val="28"/>
        </w:rPr>
        <w:t xml:space="preserve"> в 2,5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км к востоку от </w:t>
      </w:r>
      <w:r w:rsidRPr="00D762BA">
        <w:rPr>
          <w:color w:val="000000"/>
          <w:sz w:val="28"/>
          <w:szCs w:val="28"/>
        </w:rPr>
        <w:t>Бахчисарая</w:t>
      </w:r>
      <w:r w:rsidRPr="00197A40">
        <w:rPr>
          <w:color w:val="000000"/>
          <w:sz w:val="28"/>
          <w:szCs w:val="28"/>
        </w:rPr>
        <w:t>.</w:t>
      </w:r>
    </w:p>
    <w:p w:rsidR="007441AD" w:rsidRPr="00197A40" w:rsidRDefault="007441AD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История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Город возник предположительно в </w:t>
      </w:r>
      <w:r w:rsidRPr="00D762BA">
        <w:rPr>
          <w:color w:val="000000"/>
          <w:sz w:val="28"/>
          <w:szCs w:val="28"/>
        </w:rPr>
        <w:t>V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VI веках</w:t>
      </w:r>
      <w:r w:rsidRPr="00197A40">
        <w:rPr>
          <w:color w:val="000000"/>
          <w:sz w:val="28"/>
          <w:szCs w:val="28"/>
        </w:rPr>
        <w:t xml:space="preserve"> как укреплённое поселение на границе </w:t>
      </w:r>
      <w:r w:rsidRPr="00D762BA">
        <w:rPr>
          <w:color w:val="000000"/>
          <w:sz w:val="28"/>
          <w:szCs w:val="28"/>
        </w:rPr>
        <w:t>византийских</w:t>
      </w:r>
      <w:r w:rsidRPr="00197A40">
        <w:rPr>
          <w:color w:val="000000"/>
          <w:sz w:val="28"/>
          <w:szCs w:val="28"/>
        </w:rPr>
        <w:t xml:space="preserve"> владений. Вероятно, что в ту эпоху он носил название Фуллы. Город с таким названием встречается в различных источниках, но историки однозначно не могут определить, какое из известных ныне городищ ему соответствует. Население города в этот период состояло в основном из </w:t>
      </w:r>
      <w:r w:rsidRPr="00D762BA">
        <w:rPr>
          <w:color w:val="000000"/>
          <w:sz w:val="28"/>
          <w:szCs w:val="28"/>
        </w:rPr>
        <w:t>алан</w:t>
      </w:r>
      <w:r w:rsidRPr="00197A40">
        <w:rPr>
          <w:color w:val="000000"/>
          <w:sz w:val="28"/>
          <w:szCs w:val="28"/>
        </w:rPr>
        <w:t>.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эпоху господства в Крыму </w:t>
      </w:r>
      <w:r w:rsidRPr="00D762BA">
        <w:rPr>
          <w:color w:val="000000"/>
          <w:sz w:val="28"/>
          <w:szCs w:val="28"/>
        </w:rPr>
        <w:t>кыпчаков</w:t>
      </w:r>
      <w:r w:rsidRPr="00197A40">
        <w:rPr>
          <w:color w:val="000000"/>
          <w:sz w:val="28"/>
          <w:szCs w:val="28"/>
        </w:rPr>
        <w:t xml:space="preserve"> город перешёл под их контроль и получил название Кырк-Ер.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1299 году</w:t>
      </w:r>
      <w:r w:rsidRPr="00197A40">
        <w:rPr>
          <w:color w:val="000000"/>
          <w:sz w:val="28"/>
          <w:szCs w:val="28"/>
        </w:rPr>
        <w:t xml:space="preserve"> Кырк-Ер был взят штурмом и ограблен ордынской армией эмира Ногая. В </w:t>
      </w:r>
      <w:r w:rsidRPr="00D762BA">
        <w:rPr>
          <w:color w:val="000000"/>
          <w:sz w:val="28"/>
          <w:szCs w:val="28"/>
        </w:rPr>
        <w:t>XIII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XIV веках</w:t>
      </w:r>
      <w:r w:rsidRPr="00197A40">
        <w:rPr>
          <w:color w:val="000000"/>
          <w:sz w:val="28"/>
          <w:szCs w:val="28"/>
        </w:rPr>
        <w:t xml:space="preserve"> город был центром небольшого княжества, находившегося в вассальной зависимости от правителей Крымского Юрта </w:t>
      </w:r>
      <w:r w:rsidRPr="00D762BA">
        <w:rPr>
          <w:color w:val="000000"/>
          <w:sz w:val="28"/>
          <w:szCs w:val="28"/>
        </w:rPr>
        <w:t>Золотой Орды</w:t>
      </w:r>
      <w:r w:rsidRPr="00197A40">
        <w:rPr>
          <w:color w:val="000000"/>
          <w:sz w:val="28"/>
          <w:szCs w:val="28"/>
        </w:rPr>
        <w:t xml:space="preserve">. Начиная с </w:t>
      </w:r>
      <w:r w:rsidRPr="00D762BA">
        <w:rPr>
          <w:color w:val="000000"/>
          <w:sz w:val="28"/>
          <w:szCs w:val="28"/>
        </w:rPr>
        <w:t>XIV века</w:t>
      </w:r>
      <w:r w:rsidRPr="00197A40">
        <w:rPr>
          <w:color w:val="000000"/>
          <w:sz w:val="28"/>
          <w:szCs w:val="28"/>
        </w:rPr>
        <w:t xml:space="preserve"> в городе стали селиться </w:t>
      </w:r>
      <w:r w:rsidRPr="00D762BA">
        <w:rPr>
          <w:color w:val="000000"/>
          <w:sz w:val="28"/>
          <w:szCs w:val="28"/>
        </w:rPr>
        <w:t>караимы</w:t>
      </w:r>
      <w:r w:rsidRPr="00197A40">
        <w:rPr>
          <w:color w:val="000000"/>
          <w:sz w:val="28"/>
          <w:szCs w:val="28"/>
        </w:rPr>
        <w:t xml:space="preserve"> и к моменту образования </w:t>
      </w:r>
      <w:r w:rsidRPr="00D762BA">
        <w:rPr>
          <w:color w:val="000000"/>
          <w:sz w:val="28"/>
          <w:szCs w:val="28"/>
        </w:rPr>
        <w:t>Крымского ханства</w:t>
      </w:r>
      <w:r w:rsidRPr="00197A40">
        <w:rPr>
          <w:color w:val="000000"/>
          <w:sz w:val="28"/>
          <w:szCs w:val="28"/>
        </w:rPr>
        <w:t xml:space="preserve"> они, скорее всего, составляли уже большую часть населения города. Способствовали этому ограничения на их проживания в других городах крымского ханства.</w:t>
      </w:r>
      <w:r w:rsidRPr="00D762BA">
        <w:rPr>
          <w:color w:val="000000"/>
          <w:sz w:val="28"/>
          <w:szCs w:val="28"/>
          <w:vertAlign w:val="superscript"/>
        </w:rPr>
        <w:t>[9]</w:t>
      </w:r>
      <w:r w:rsidRPr="00197A40">
        <w:rPr>
          <w:color w:val="000000"/>
          <w:sz w:val="28"/>
          <w:szCs w:val="28"/>
        </w:rPr>
        <w:t>.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Кырк-Ер был резиденцией первого хана независимого Крыма </w:t>
      </w:r>
      <w:r w:rsidRPr="00D762BA">
        <w:rPr>
          <w:color w:val="000000"/>
          <w:sz w:val="28"/>
          <w:szCs w:val="28"/>
        </w:rPr>
        <w:t>Хаджи I Герая</w:t>
      </w:r>
      <w:r w:rsidRPr="00197A40">
        <w:rPr>
          <w:color w:val="000000"/>
          <w:sz w:val="28"/>
          <w:szCs w:val="28"/>
        </w:rPr>
        <w:t xml:space="preserve">. </w:t>
      </w:r>
      <w:r w:rsidRPr="00D762BA">
        <w:rPr>
          <w:color w:val="000000"/>
          <w:sz w:val="28"/>
          <w:szCs w:val="28"/>
        </w:rPr>
        <w:t>Менгли I Герай</w:t>
      </w:r>
      <w:r w:rsidRPr="00197A40">
        <w:rPr>
          <w:color w:val="000000"/>
          <w:sz w:val="28"/>
          <w:szCs w:val="28"/>
        </w:rPr>
        <w:t xml:space="preserve"> основал новый город на месте нынешнего </w:t>
      </w:r>
      <w:r w:rsidRPr="00D762BA">
        <w:rPr>
          <w:color w:val="000000"/>
          <w:sz w:val="28"/>
          <w:szCs w:val="28"/>
        </w:rPr>
        <w:t>бахчисарайского</w:t>
      </w:r>
      <w:r w:rsidRPr="00197A40">
        <w:rPr>
          <w:color w:val="000000"/>
          <w:sz w:val="28"/>
          <w:szCs w:val="28"/>
        </w:rPr>
        <w:t xml:space="preserve"> предместья Салачик и ханская столица была перенесена туда. Во времена Крымского ханства крепость была местом содержания высокопоставленных военнопленных, там же располагался и государственный монетный двор.</w:t>
      </w:r>
    </w:p>
    <w:p w:rsidR="00197A40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После вхождения Крыма в состав </w:t>
      </w:r>
      <w:r w:rsidRPr="00D762BA">
        <w:rPr>
          <w:color w:val="000000"/>
          <w:sz w:val="28"/>
          <w:szCs w:val="28"/>
        </w:rPr>
        <w:t>Российской империи</w:t>
      </w:r>
      <w:r w:rsidRPr="00197A40">
        <w:rPr>
          <w:color w:val="000000"/>
          <w:sz w:val="28"/>
          <w:szCs w:val="28"/>
        </w:rPr>
        <w:t xml:space="preserve"> ограничения на проживание караимов были отменены и они стали покидать крепость и переселяться в другие крымские города. К концу </w:t>
      </w:r>
      <w:r w:rsidRPr="00D762BA">
        <w:rPr>
          <w:color w:val="000000"/>
          <w:sz w:val="28"/>
          <w:szCs w:val="28"/>
        </w:rPr>
        <w:t>XIX века</w:t>
      </w:r>
      <w:r w:rsidRPr="00197A40">
        <w:rPr>
          <w:color w:val="000000"/>
          <w:sz w:val="28"/>
          <w:szCs w:val="28"/>
        </w:rPr>
        <w:t xml:space="preserve"> Чуфут-Кале был полностью покинут жителями. В крепости осталась жить лишь семья смотрителя.</w:t>
      </w:r>
    </w:p>
    <w:p w:rsidR="007441AD" w:rsidRPr="00197A40" w:rsidRDefault="007441AD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Археология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В настоящее время большая часть Чуфут-Кале находится в руинах.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западной, самой древней его части сохранились многочисленные вырубленные в пещерах хозяйственные помещения, руины мечети и мавзолей дочери золотоордынского хана </w:t>
      </w:r>
      <w:r w:rsidRPr="00D762BA">
        <w:rPr>
          <w:color w:val="000000"/>
          <w:sz w:val="28"/>
          <w:szCs w:val="28"/>
        </w:rPr>
        <w:t>Тохтамыша</w:t>
      </w:r>
      <w:r w:rsidRPr="00197A40">
        <w:rPr>
          <w:color w:val="000000"/>
          <w:sz w:val="28"/>
          <w:szCs w:val="28"/>
        </w:rPr>
        <w:t xml:space="preserve"> Джаныке-ханым </w:t>
      </w:r>
      <w:r w:rsidRPr="00D762BA">
        <w:rPr>
          <w:color w:val="000000"/>
          <w:sz w:val="28"/>
          <w:szCs w:val="28"/>
        </w:rPr>
        <w:t>1437 года</w:t>
      </w:r>
      <w:r w:rsidRPr="00197A40">
        <w:rPr>
          <w:color w:val="000000"/>
          <w:sz w:val="28"/>
          <w:szCs w:val="28"/>
        </w:rPr>
        <w:t xml:space="preserve"> постройки. Также хорошо сохранились две </w:t>
      </w:r>
      <w:r w:rsidRPr="00D762BA">
        <w:rPr>
          <w:color w:val="000000"/>
          <w:sz w:val="28"/>
          <w:szCs w:val="28"/>
        </w:rPr>
        <w:t>кенассы</w:t>
      </w:r>
      <w:r w:rsidRPr="00197A40">
        <w:rPr>
          <w:color w:val="000000"/>
          <w:sz w:val="28"/>
          <w:szCs w:val="28"/>
        </w:rPr>
        <w:t xml:space="preserve"> (караимских храма) и одна жилая усадьба, состоящая из двух домов. </w:t>
      </w:r>
      <w:r w:rsidRPr="00D762BA">
        <w:rPr>
          <w:color w:val="000000"/>
          <w:sz w:val="28"/>
          <w:szCs w:val="28"/>
        </w:rPr>
        <w:t>Кенассы</w:t>
      </w:r>
      <w:r w:rsidRPr="00197A40">
        <w:rPr>
          <w:color w:val="000000"/>
          <w:sz w:val="28"/>
          <w:szCs w:val="28"/>
        </w:rPr>
        <w:t xml:space="preserve"> сейчас реставрируются караимской общиной, а в жилой усадьбе расположена экспозиция, рассказывающая о культуре караимов. В восточной части города был не сохранившийся до наших дней монетный двор, где чеканились крымские монеты и множество жилых домов. В одной из усадеб, постройки XVIII века, жил до конца своих дней известный караимский ученый </w:t>
      </w:r>
      <w:r w:rsidRPr="00D762BA">
        <w:rPr>
          <w:color w:val="000000"/>
          <w:sz w:val="28"/>
          <w:szCs w:val="28"/>
        </w:rPr>
        <w:t>Авраам Самуилович Фиркович</w:t>
      </w:r>
      <w:r w:rsidRPr="00197A40">
        <w:rPr>
          <w:color w:val="000000"/>
          <w:sz w:val="28"/>
          <w:szCs w:val="28"/>
        </w:rPr>
        <w:t xml:space="preserve"> (1786—1874).</w:t>
      </w:r>
    </w:p>
    <w:p w:rsidR="00E53BCC" w:rsidRPr="00197A40" w:rsidRDefault="00E53BCC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A40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Бахчисара́й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Бахчисарай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Bağçasaray, Багъчасарай</w:t>
      </w:r>
      <w:r w:rsidRPr="00197A40">
        <w:rPr>
          <w:color w:val="000000"/>
          <w:sz w:val="28"/>
          <w:szCs w:val="28"/>
        </w:rPr>
        <w:t>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город в центральном </w:t>
      </w:r>
      <w:r w:rsidRPr="00D762BA">
        <w:rPr>
          <w:color w:val="000000"/>
          <w:sz w:val="28"/>
          <w:szCs w:val="28"/>
        </w:rPr>
        <w:t>Крыму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Украина</w:t>
      </w:r>
      <w:r w:rsidRPr="00197A40">
        <w:rPr>
          <w:color w:val="000000"/>
          <w:sz w:val="28"/>
          <w:szCs w:val="28"/>
        </w:rPr>
        <w:t xml:space="preserve">, центр </w:t>
      </w:r>
      <w:r w:rsidRPr="00D762BA">
        <w:rPr>
          <w:color w:val="000000"/>
          <w:sz w:val="28"/>
          <w:szCs w:val="28"/>
        </w:rPr>
        <w:t>Бахчисарайского района</w:t>
      </w:r>
      <w:r w:rsidRPr="00197A40">
        <w:rPr>
          <w:color w:val="000000"/>
          <w:sz w:val="28"/>
          <w:szCs w:val="28"/>
        </w:rPr>
        <w:t xml:space="preserve">, бывшая столица </w:t>
      </w:r>
      <w:r w:rsidRPr="00D762BA">
        <w:rPr>
          <w:color w:val="000000"/>
          <w:sz w:val="28"/>
          <w:szCs w:val="28"/>
        </w:rPr>
        <w:t>Крымского ханства</w:t>
      </w:r>
      <w:r w:rsidRPr="00197A40">
        <w:rPr>
          <w:color w:val="000000"/>
          <w:sz w:val="28"/>
          <w:szCs w:val="28"/>
        </w:rPr>
        <w:t xml:space="preserve">. Название переводится с </w:t>
      </w:r>
      <w:r w:rsidRPr="00D762BA">
        <w:rPr>
          <w:color w:val="000000"/>
          <w:sz w:val="28"/>
          <w:szCs w:val="28"/>
        </w:rPr>
        <w:t>крымскотатарского</w:t>
      </w:r>
      <w:r w:rsidRPr="00197A40">
        <w:rPr>
          <w:color w:val="000000"/>
          <w:sz w:val="28"/>
          <w:szCs w:val="28"/>
        </w:rPr>
        <w:t xml:space="preserve"> как «сад-дворец» (</w:t>
      </w:r>
      <w:r w:rsidRPr="00197A40">
        <w:rPr>
          <w:i/>
          <w:iCs/>
          <w:color w:val="000000"/>
          <w:sz w:val="28"/>
          <w:szCs w:val="28"/>
        </w:rPr>
        <w:t>bağça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сад, </w:t>
      </w:r>
      <w:r w:rsidRPr="00197A40">
        <w:rPr>
          <w:i/>
          <w:iCs/>
          <w:color w:val="000000"/>
          <w:sz w:val="28"/>
          <w:szCs w:val="28"/>
        </w:rPr>
        <w:t>saray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дворец). Расположен в предгорьях, на склоне Внутренней гряды </w:t>
      </w:r>
      <w:r w:rsidRPr="00D762BA">
        <w:rPr>
          <w:color w:val="000000"/>
          <w:sz w:val="28"/>
          <w:szCs w:val="28"/>
        </w:rPr>
        <w:t>Крымских гор</w:t>
      </w:r>
      <w:r w:rsidRPr="00197A40">
        <w:rPr>
          <w:color w:val="000000"/>
          <w:sz w:val="28"/>
          <w:szCs w:val="28"/>
        </w:rPr>
        <w:t xml:space="preserve">, в лесостепной местности, в долине притока </w:t>
      </w:r>
      <w:r w:rsidRPr="00D762BA">
        <w:rPr>
          <w:color w:val="000000"/>
          <w:sz w:val="28"/>
          <w:szCs w:val="28"/>
        </w:rPr>
        <w:t>Качи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реки </w:t>
      </w:r>
      <w:r w:rsidRPr="00D762BA">
        <w:rPr>
          <w:color w:val="000000"/>
          <w:sz w:val="28"/>
          <w:szCs w:val="28"/>
        </w:rPr>
        <w:t>Чурук-Су</w:t>
      </w:r>
      <w:r w:rsidRPr="00197A40">
        <w:rPr>
          <w:color w:val="000000"/>
          <w:sz w:val="28"/>
          <w:szCs w:val="28"/>
        </w:rPr>
        <w:t>, в 30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км к юго-западу от крымской столицы </w:t>
      </w:r>
      <w:r w:rsidRPr="00D762BA">
        <w:rPr>
          <w:color w:val="000000"/>
          <w:sz w:val="28"/>
          <w:szCs w:val="28"/>
        </w:rPr>
        <w:t>Симферополя</w:t>
      </w:r>
      <w:r w:rsidRPr="00197A40">
        <w:rPr>
          <w:color w:val="000000"/>
          <w:sz w:val="28"/>
          <w:szCs w:val="28"/>
        </w:rPr>
        <w:t>.</w:t>
      </w:r>
    </w:p>
    <w:p w:rsidR="00E53BCC" w:rsidRPr="00197A40" w:rsidRDefault="00E53BCC" w:rsidP="00197A40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97A40">
        <w:rPr>
          <w:rStyle w:val="mw-headline"/>
          <w:rFonts w:ascii="Times New Roman" w:hAnsi="Times New Roman"/>
          <w:b w:val="0"/>
          <w:color w:val="000000"/>
          <w:sz w:val="28"/>
          <w:szCs w:val="28"/>
        </w:rPr>
        <w:t>Климат</w:t>
      </w:r>
    </w:p>
    <w:p w:rsidR="00197A40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Климат субтропический предгорный, полузасушливый, тёплый, с мягкой зимой. Средняя температура воздуха в январе +0,8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°C, в июле +21,7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°C. Осадков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500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мм в год.</w:t>
      </w:r>
    </w:p>
    <w:p w:rsidR="00E53BCC" w:rsidRPr="00197A40" w:rsidRDefault="00E53BCC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История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На территории нынешнего Бахчисарая издавна существовало несколько поселений. К моменту образования города в первой половине XVI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в. среди них было три основных: город-крепость </w:t>
      </w:r>
      <w:r w:rsidRPr="00D762BA">
        <w:rPr>
          <w:color w:val="000000"/>
          <w:sz w:val="28"/>
          <w:szCs w:val="28"/>
        </w:rPr>
        <w:t>Кырк-Ер</w:t>
      </w:r>
      <w:r w:rsidRPr="00197A40">
        <w:rPr>
          <w:color w:val="000000"/>
          <w:sz w:val="28"/>
          <w:szCs w:val="28"/>
        </w:rPr>
        <w:t xml:space="preserve"> на горном мысу (ныне известен как </w:t>
      </w:r>
      <w:r w:rsidRPr="00D762BA">
        <w:rPr>
          <w:color w:val="000000"/>
          <w:sz w:val="28"/>
          <w:szCs w:val="28"/>
        </w:rPr>
        <w:t>Чуфут-Кале</w:t>
      </w:r>
      <w:r w:rsidRPr="00197A40">
        <w:rPr>
          <w:color w:val="000000"/>
          <w:sz w:val="28"/>
          <w:szCs w:val="28"/>
        </w:rPr>
        <w:t xml:space="preserve">), селение </w:t>
      </w:r>
      <w:r w:rsidRPr="00D762BA">
        <w:rPr>
          <w:color w:val="000000"/>
          <w:sz w:val="28"/>
          <w:szCs w:val="28"/>
        </w:rPr>
        <w:t>Салачик</w:t>
      </w:r>
      <w:r w:rsidRPr="00197A40">
        <w:rPr>
          <w:color w:val="000000"/>
          <w:sz w:val="28"/>
          <w:szCs w:val="28"/>
        </w:rPr>
        <w:t xml:space="preserve"> в ущелье у подножия Кырк-Ера и селение </w:t>
      </w:r>
      <w:r w:rsidRPr="00D762BA">
        <w:rPr>
          <w:color w:val="000000"/>
          <w:sz w:val="28"/>
          <w:szCs w:val="28"/>
        </w:rPr>
        <w:t>Эски-Юрт</w:t>
      </w:r>
      <w:r w:rsidRPr="00197A40">
        <w:rPr>
          <w:color w:val="000000"/>
          <w:sz w:val="28"/>
          <w:szCs w:val="28"/>
        </w:rPr>
        <w:t xml:space="preserve"> при выходе из долины. В Салачике и Кырк-Ере со времен </w:t>
      </w:r>
      <w:r w:rsidRPr="00D762BA">
        <w:rPr>
          <w:color w:val="000000"/>
          <w:sz w:val="28"/>
          <w:szCs w:val="28"/>
        </w:rPr>
        <w:t>Золотой Орды</w:t>
      </w:r>
      <w:r w:rsidRPr="00197A40">
        <w:rPr>
          <w:color w:val="000000"/>
          <w:sz w:val="28"/>
          <w:szCs w:val="28"/>
        </w:rPr>
        <w:t xml:space="preserve"> существовали административные центры. На рубеже </w:t>
      </w:r>
      <w:r w:rsidRPr="00D762BA">
        <w:rPr>
          <w:color w:val="000000"/>
          <w:sz w:val="28"/>
          <w:szCs w:val="28"/>
        </w:rPr>
        <w:t>XV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XVI веков</w:t>
      </w:r>
      <w:r w:rsidRPr="00197A40">
        <w:rPr>
          <w:color w:val="000000"/>
          <w:sz w:val="28"/>
          <w:szCs w:val="28"/>
        </w:rPr>
        <w:t xml:space="preserve"> хан </w:t>
      </w:r>
      <w:r w:rsidRPr="00D762BA">
        <w:rPr>
          <w:color w:val="000000"/>
          <w:sz w:val="28"/>
          <w:szCs w:val="28"/>
        </w:rPr>
        <w:t>Менгли I Герай</w:t>
      </w:r>
      <w:r w:rsidRPr="00197A40">
        <w:rPr>
          <w:color w:val="000000"/>
          <w:sz w:val="28"/>
          <w:szCs w:val="28"/>
        </w:rPr>
        <w:t xml:space="preserve"> развернул в Салачике городское строительство, планируя превратить его в крупный столичный центр. Статус столицы Крымского ханства селение Салачик сохраняло до </w:t>
      </w:r>
      <w:r w:rsidRPr="00D762BA">
        <w:rPr>
          <w:color w:val="000000"/>
          <w:sz w:val="28"/>
          <w:szCs w:val="28"/>
        </w:rPr>
        <w:t>1532 года</w:t>
      </w:r>
      <w:r w:rsidRPr="00197A40">
        <w:rPr>
          <w:color w:val="000000"/>
          <w:sz w:val="28"/>
          <w:szCs w:val="28"/>
        </w:rPr>
        <w:t xml:space="preserve">, когда сын Менгли Герая, </w:t>
      </w:r>
      <w:r w:rsidRPr="00D762BA">
        <w:rPr>
          <w:color w:val="000000"/>
          <w:sz w:val="28"/>
          <w:szCs w:val="28"/>
        </w:rPr>
        <w:t>Сахиб I Герай</w:t>
      </w:r>
      <w:r w:rsidRPr="00197A40">
        <w:rPr>
          <w:color w:val="000000"/>
          <w:sz w:val="28"/>
          <w:szCs w:val="28"/>
        </w:rPr>
        <w:t>, основал новую ханскую резиденцию в двух километрах от Салачика, назвав ее Бахчисараем. Впоследствии вокруг новой ханской резиденции разросся столичный город.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середине </w:t>
      </w:r>
      <w:r w:rsidRPr="00D762BA">
        <w:rPr>
          <w:color w:val="000000"/>
          <w:sz w:val="28"/>
          <w:szCs w:val="28"/>
        </w:rPr>
        <w:t>XVII века</w:t>
      </w:r>
      <w:r w:rsidRPr="00197A40">
        <w:rPr>
          <w:color w:val="000000"/>
          <w:sz w:val="28"/>
          <w:szCs w:val="28"/>
        </w:rPr>
        <w:t xml:space="preserve"> Бахчисарай состоял из 2000 домов, примерно треть из которых принадлежала грекам. В </w:t>
      </w:r>
      <w:r w:rsidRPr="00D762BA">
        <w:rPr>
          <w:color w:val="000000"/>
          <w:sz w:val="28"/>
          <w:szCs w:val="28"/>
        </w:rPr>
        <w:t>1736 году</w:t>
      </w:r>
      <w:r w:rsidRPr="00197A40">
        <w:rPr>
          <w:color w:val="000000"/>
          <w:sz w:val="28"/>
          <w:szCs w:val="28"/>
        </w:rPr>
        <w:t xml:space="preserve"> город был полностью сожжён российской армией под командованием </w:t>
      </w:r>
      <w:r w:rsidRPr="00D762BA">
        <w:rPr>
          <w:color w:val="000000"/>
          <w:sz w:val="28"/>
          <w:szCs w:val="28"/>
        </w:rPr>
        <w:t>Миниха</w:t>
      </w:r>
      <w:r w:rsidRPr="00197A40">
        <w:rPr>
          <w:color w:val="000000"/>
          <w:sz w:val="28"/>
          <w:szCs w:val="28"/>
        </w:rPr>
        <w:t>. Сохранившиеся до сегодняшнего дня постройки ханского дворца были сооружены в ходе восстановления города в 1740-е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50-е годы. В </w:t>
      </w:r>
      <w:r w:rsidRPr="00D762BA">
        <w:rPr>
          <w:color w:val="000000"/>
          <w:sz w:val="28"/>
          <w:szCs w:val="28"/>
        </w:rPr>
        <w:t>1794 году</w:t>
      </w:r>
      <w:r w:rsidRPr="00197A40">
        <w:rPr>
          <w:color w:val="000000"/>
          <w:sz w:val="28"/>
          <w:szCs w:val="28"/>
        </w:rPr>
        <w:t xml:space="preserve"> (через 11 лет после вхождения Крыма в состав </w:t>
      </w:r>
      <w:r w:rsidRPr="00D762BA">
        <w:rPr>
          <w:color w:val="000000"/>
          <w:sz w:val="28"/>
          <w:szCs w:val="28"/>
        </w:rPr>
        <w:t>Российской империи</w:t>
      </w:r>
      <w:r w:rsidRPr="00197A40">
        <w:rPr>
          <w:color w:val="000000"/>
          <w:sz w:val="28"/>
          <w:szCs w:val="28"/>
        </w:rPr>
        <w:t xml:space="preserve">) в Бахчисарае было 5 мельниц, 20 пекарен, 13 кожевенных мастерских, 6 кузниц, портняжные, башмачные и оружейные мастерские, многочисленные торговые дома и лавки, 17 </w:t>
      </w:r>
      <w:r w:rsidRPr="00D762BA">
        <w:rPr>
          <w:color w:val="000000"/>
          <w:sz w:val="28"/>
          <w:szCs w:val="28"/>
        </w:rPr>
        <w:t>караван-сараев</w:t>
      </w:r>
      <w:r w:rsidRPr="00197A40">
        <w:rPr>
          <w:color w:val="000000"/>
          <w:sz w:val="28"/>
          <w:szCs w:val="28"/>
        </w:rPr>
        <w:t xml:space="preserve"> для приезжих.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В годы Крымской войны Бахчисарай оказался в центре военных событий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неподалеку от города на реке Альме произошло первое сражение, в котором русские войска под командованием Меньшикова потерпели поражение. Во время обороны Севастополя, город принимал обозы с провиантом, снаряжением и раненными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Ханский дворец и Успенский монастырь превратились в госпитали </w:t>
      </w:r>
      <w:r w:rsidRPr="00D762BA">
        <w:rPr>
          <w:color w:val="000000"/>
          <w:sz w:val="28"/>
          <w:szCs w:val="28"/>
          <w:vertAlign w:val="superscript"/>
        </w:rPr>
        <w:t>[1]</w:t>
      </w:r>
      <w:r w:rsidRPr="00197A40">
        <w:rPr>
          <w:color w:val="000000"/>
          <w:sz w:val="28"/>
          <w:szCs w:val="28"/>
        </w:rPr>
        <w:t>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На протяжении </w:t>
      </w:r>
      <w:r w:rsidRPr="00D762BA">
        <w:rPr>
          <w:color w:val="000000"/>
          <w:sz w:val="28"/>
          <w:szCs w:val="28"/>
        </w:rPr>
        <w:t>XIX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начала </w:t>
      </w:r>
      <w:r w:rsidRPr="00D762BA">
        <w:rPr>
          <w:color w:val="000000"/>
          <w:sz w:val="28"/>
          <w:szCs w:val="28"/>
        </w:rPr>
        <w:t>XX веков</w:t>
      </w:r>
      <w:r w:rsidRPr="00197A40">
        <w:rPr>
          <w:color w:val="000000"/>
          <w:sz w:val="28"/>
          <w:szCs w:val="28"/>
        </w:rPr>
        <w:t xml:space="preserve"> город был центром культурной и общественной жизни </w:t>
      </w:r>
      <w:r w:rsidRPr="00D762BA">
        <w:rPr>
          <w:color w:val="000000"/>
          <w:sz w:val="28"/>
          <w:szCs w:val="28"/>
        </w:rPr>
        <w:t>крымских татар</w:t>
      </w:r>
      <w:r w:rsidRPr="00197A40">
        <w:rPr>
          <w:color w:val="000000"/>
          <w:sz w:val="28"/>
          <w:szCs w:val="28"/>
        </w:rPr>
        <w:t xml:space="preserve">. Вплоть до </w:t>
      </w:r>
      <w:r w:rsidRPr="00D762BA">
        <w:rPr>
          <w:color w:val="000000"/>
          <w:sz w:val="28"/>
          <w:szCs w:val="28"/>
        </w:rPr>
        <w:t>депортации крымских татар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18 мая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1944 года</w:t>
      </w:r>
      <w:r w:rsidRPr="00197A40">
        <w:rPr>
          <w:color w:val="000000"/>
          <w:sz w:val="28"/>
          <w:szCs w:val="28"/>
        </w:rPr>
        <w:t xml:space="preserve"> Бахчисарай был одним из трёх (наряду с </w:t>
      </w:r>
      <w:r w:rsidRPr="00D762BA">
        <w:rPr>
          <w:color w:val="000000"/>
          <w:sz w:val="28"/>
          <w:szCs w:val="28"/>
        </w:rPr>
        <w:t>Карасубазаром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Алуштой</w:t>
      </w:r>
      <w:r w:rsidRPr="00197A40">
        <w:rPr>
          <w:color w:val="000000"/>
          <w:sz w:val="28"/>
          <w:szCs w:val="28"/>
        </w:rPr>
        <w:t>) городов Крыма, в которых преобладало крымскотатарское население.</w:t>
      </w:r>
    </w:p>
    <w:p w:rsidR="00E53BCC" w:rsidRPr="00197A40" w:rsidRDefault="00E53BCC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Экономика</w:t>
      </w:r>
    </w:p>
    <w:p w:rsidR="00197A40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В Бахчисарае находятся эфиромасличный, сокоэкстрактный, консервный, молочный, винодельческий заводы, а также комбинаты «Стройиндустрия», «Дориндустрия», шерстепрядильная фабрика. Большую роль играет туризм. Основные туристические объекты в городе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</w:t>
      </w:r>
      <w:r w:rsidRPr="00D762BA">
        <w:rPr>
          <w:color w:val="000000"/>
          <w:sz w:val="28"/>
          <w:szCs w:val="28"/>
        </w:rPr>
        <w:t>Ханский Дворец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Чуфут-Кале</w:t>
      </w:r>
      <w:r w:rsidRPr="00197A40">
        <w:rPr>
          <w:color w:val="000000"/>
          <w:sz w:val="28"/>
          <w:szCs w:val="28"/>
        </w:rPr>
        <w:t>. Однако, Бахчисарай также популярен среди приверженцев активных видов отдыха (пешие маршруты, вело-туризм, скалолазанье). В последние годы выросло количество частных гостиниц и ресторанов, в основном с крымскотатарской или восточной кухней, расположенных в зоне Ханского Дворца и Чуфут-Кале.</w:t>
      </w:r>
    </w:p>
    <w:p w:rsidR="00E53BCC" w:rsidRPr="00197A40" w:rsidRDefault="00E53BCC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Транспорт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Бахчисарай расположен на трассе </w:t>
      </w:r>
      <w:r w:rsidRPr="00D762BA">
        <w:rPr>
          <w:color w:val="000000"/>
          <w:sz w:val="28"/>
          <w:szCs w:val="28"/>
        </w:rPr>
        <w:t>Симферополь</w:t>
      </w:r>
      <w:r w:rsidRPr="00197A40">
        <w:rPr>
          <w:color w:val="000000"/>
          <w:sz w:val="28"/>
          <w:szCs w:val="28"/>
        </w:rPr>
        <w:t xml:space="preserve"> (25 км)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</w:t>
      </w:r>
      <w:r w:rsidRPr="00D762BA">
        <w:rPr>
          <w:color w:val="000000"/>
          <w:sz w:val="28"/>
          <w:szCs w:val="28"/>
        </w:rPr>
        <w:t>Севастополь</w:t>
      </w:r>
      <w:r w:rsidRPr="00197A40">
        <w:rPr>
          <w:color w:val="000000"/>
          <w:sz w:val="28"/>
          <w:szCs w:val="28"/>
        </w:rPr>
        <w:t xml:space="preserve"> (около 30 км). В Бахчисарае также начинается живописная дорога на </w:t>
      </w:r>
      <w:r w:rsidRPr="00D762BA">
        <w:rPr>
          <w:color w:val="000000"/>
          <w:sz w:val="28"/>
          <w:szCs w:val="28"/>
        </w:rPr>
        <w:t>Южный берег Крыма</w:t>
      </w:r>
      <w:r w:rsidRPr="00197A40">
        <w:rPr>
          <w:color w:val="000000"/>
          <w:sz w:val="28"/>
          <w:szCs w:val="28"/>
        </w:rPr>
        <w:t xml:space="preserve"> через </w:t>
      </w:r>
      <w:r w:rsidRPr="00D762BA">
        <w:rPr>
          <w:color w:val="000000"/>
          <w:sz w:val="28"/>
          <w:szCs w:val="28"/>
        </w:rPr>
        <w:t>Ай-Петри</w:t>
      </w:r>
      <w:r w:rsidRPr="00197A40">
        <w:rPr>
          <w:color w:val="000000"/>
          <w:sz w:val="28"/>
          <w:szCs w:val="28"/>
        </w:rPr>
        <w:t>. В Бахчисарай можно добраться из Симферополя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пригородными электричками (около 1 часа), поездами дальнего следования (около 40 мин), автобусами (около 30 мин., отходят от Западной автостанции Симферополя) или личным автотранспортом (15-20 мин). Из Севастополя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пригородными электричками (около 1,5 часов), поездами дальнего следования (около 1 часа), рейсовыми автобусами, частным автотранспортом. По дороге из Бахчисарая в </w:t>
      </w:r>
      <w:r w:rsidRPr="00D762BA">
        <w:rPr>
          <w:color w:val="000000"/>
          <w:sz w:val="28"/>
          <w:szCs w:val="28"/>
        </w:rPr>
        <w:t>Ялту</w:t>
      </w:r>
      <w:r w:rsidRPr="00197A40">
        <w:rPr>
          <w:color w:val="000000"/>
          <w:sz w:val="28"/>
          <w:szCs w:val="28"/>
        </w:rPr>
        <w:t xml:space="preserve"> (через Ай-Петри) можно проехать только частным автотранспортом, рейсового сообщения на этой дороге нет.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Междугородние автобусы и маршрутные такси останавливаются на автостанции, расположенной на въезде в город со стороны Симферополя примерно в 2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км от центра.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Из города ходят регулярные маршрутные такси и автобусы на морское побережье (сёла </w:t>
      </w:r>
      <w:r w:rsidRPr="00D762BA">
        <w:rPr>
          <w:color w:val="000000"/>
          <w:sz w:val="28"/>
          <w:szCs w:val="28"/>
        </w:rPr>
        <w:t>Угловое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Песчаное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Вилино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Береговое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Любимовка</w:t>
      </w:r>
      <w:r w:rsidRPr="00197A40">
        <w:rPr>
          <w:color w:val="000000"/>
          <w:sz w:val="28"/>
          <w:szCs w:val="28"/>
        </w:rPr>
        <w:t>) и в другие населенные пункты Бахчисарайского района.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Городской транспорт представлен маршрутными такси, городскими автобусами, такси. Маршрутные такси и автобусы в основном работают на маршруте Старый Город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ЖД вокзал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Новый Город. В Старом городе большинство маршруток и автобусов доезжают до Салачика, но некоторые доходят только до Ханского Дворца. Наиболее оптимальным транспортом являются маршрутные такси.</w:t>
      </w:r>
    </w:p>
    <w:p w:rsidR="00E53BCC" w:rsidRPr="00197A40" w:rsidRDefault="00E53BCC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Достопримечательности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Главным историческим памятником и туристическим объектом Бахчисарая является </w:t>
      </w:r>
      <w:r w:rsidRPr="00D762BA">
        <w:rPr>
          <w:color w:val="000000"/>
          <w:sz w:val="28"/>
          <w:szCs w:val="28"/>
        </w:rPr>
        <w:t>дворец крымских ханов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Хансарай. </w:t>
      </w:r>
      <w:r w:rsidRPr="00D762BA">
        <w:rPr>
          <w:color w:val="000000"/>
          <w:sz w:val="28"/>
          <w:szCs w:val="28"/>
        </w:rPr>
        <w:t>Фонтан слёз</w:t>
      </w:r>
      <w:r w:rsidRPr="00197A40">
        <w:rPr>
          <w:color w:val="000000"/>
          <w:sz w:val="28"/>
          <w:szCs w:val="28"/>
        </w:rPr>
        <w:t xml:space="preserve"> в ханском дворце прославлен в романтической поэме </w:t>
      </w:r>
      <w:r w:rsidRPr="00D762BA">
        <w:rPr>
          <w:color w:val="000000"/>
          <w:sz w:val="28"/>
          <w:szCs w:val="28"/>
        </w:rPr>
        <w:t>Александра Сергеевича</w:t>
      </w:r>
      <w:r w:rsidR="00197A40" w:rsidRPr="00D762BA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Пушкина</w:t>
      </w:r>
      <w:r w:rsidRPr="00197A40">
        <w:rPr>
          <w:color w:val="000000"/>
          <w:sz w:val="28"/>
          <w:szCs w:val="28"/>
        </w:rPr>
        <w:t xml:space="preserve"> «</w:t>
      </w:r>
      <w:r w:rsidRPr="00D762BA">
        <w:rPr>
          <w:color w:val="000000"/>
          <w:sz w:val="28"/>
          <w:szCs w:val="28"/>
        </w:rPr>
        <w:t>Бахчисарайский фонтан</w:t>
      </w:r>
      <w:r w:rsidRPr="00197A40">
        <w:rPr>
          <w:color w:val="000000"/>
          <w:sz w:val="28"/>
          <w:szCs w:val="28"/>
        </w:rPr>
        <w:t>» (</w:t>
      </w:r>
      <w:r w:rsidRPr="00D762BA">
        <w:rPr>
          <w:color w:val="000000"/>
          <w:sz w:val="28"/>
          <w:szCs w:val="28"/>
        </w:rPr>
        <w:t>1822 год</w:t>
      </w:r>
      <w:r w:rsidRPr="00197A40">
        <w:rPr>
          <w:color w:val="000000"/>
          <w:sz w:val="28"/>
          <w:szCs w:val="28"/>
        </w:rPr>
        <w:t xml:space="preserve">). В городе много </w:t>
      </w:r>
      <w:r w:rsidRPr="00D762BA">
        <w:rPr>
          <w:color w:val="000000"/>
          <w:sz w:val="28"/>
          <w:szCs w:val="28"/>
        </w:rPr>
        <w:t>мечетей</w:t>
      </w:r>
      <w:r w:rsidRPr="00197A40">
        <w:rPr>
          <w:color w:val="000000"/>
          <w:sz w:val="28"/>
          <w:szCs w:val="28"/>
        </w:rPr>
        <w:t xml:space="preserve">, среди них можно выделить </w:t>
      </w:r>
      <w:r w:rsidRPr="00D762BA">
        <w:rPr>
          <w:color w:val="000000"/>
          <w:sz w:val="28"/>
          <w:szCs w:val="28"/>
        </w:rPr>
        <w:t>Хан-Джами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Тахталы-Джами</w:t>
      </w:r>
      <w:r w:rsidRPr="00197A40">
        <w:rPr>
          <w:color w:val="000000"/>
          <w:sz w:val="28"/>
          <w:szCs w:val="28"/>
        </w:rPr>
        <w:t>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Вблизи города также расположены </w:t>
      </w:r>
      <w:r w:rsidRPr="00D762BA">
        <w:rPr>
          <w:color w:val="000000"/>
          <w:sz w:val="28"/>
          <w:szCs w:val="28"/>
        </w:rPr>
        <w:t>Свято-Успенский мужской монастырь</w:t>
      </w:r>
      <w:r w:rsidRPr="00197A40">
        <w:rPr>
          <w:color w:val="000000"/>
          <w:sz w:val="28"/>
          <w:szCs w:val="28"/>
        </w:rPr>
        <w:t xml:space="preserve"> и средневековая крепость (часто именуемая пещерным городом) </w:t>
      </w:r>
      <w:r w:rsidRPr="00D762BA">
        <w:rPr>
          <w:color w:val="000000"/>
          <w:sz w:val="28"/>
          <w:szCs w:val="28"/>
        </w:rPr>
        <w:t>Чуфут-Кале</w:t>
      </w:r>
      <w:r w:rsidRPr="00197A40">
        <w:rPr>
          <w:color w:val="000000"/>
          <w:sz w:val="28"/>
          <w:szCs w:val="28"/>
        </w:rPr>
        <w:t>.</w:t>
      </w:r>
    </w:p>
    <w:p w:rsidR="00E53BCC" w:rsidRPr="00197A40" w:rsidRDefault="00E53BCC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708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Эски́-</w:t>
      </w:r>
      <w:r>
        <w:rPr>
          <w:bCs/>
          <w:color w:val="000000"/>
          <w:sz w:val="28"/>
          <w:szCs w:val="28"/>
        </w:rPr>
        <w:t>К</w:t>
      </w:r>
      <w:r w:rsidRPr="00197A40">
        <w:rPr>
          <w:bCs/>
          <w:color w:val="000000"/>
          <w:sz w:val="28"/>
          <w:szCs w:val="28"/>
        </w:rPr>
        <w:t>ерме́н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Ескі-Кермен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Eski Kermen, Эски Кермен</w:t>
      </w:r>
      <w:r w:rsidRPr="00197A40">
        <w:rPr>
          <w:color w:val="000000"/>
          <w:sz w:val="28"/>
          <w:szCs w:val="28"/>
        </w:rPr>
        <w:t>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средневековый город-крепость в юго-западной части полуострова </w:t>
      </w:r>
      <w:r w:rsidRPr="00D762BA">
        <w:rPr>
          <w:color w:val="000000"/>
          <w:sz w:val="28"/>
          <w:szCs w:val="28"/>
        </w:rPr>
        <w:t>Крым</w:t>
      </w:r>
      <w:r w:rsidRPr="00197A40">
        <w:rPr>
          <w:color w:val="000000"/>
          <w:sz w:val="28"/>
          <w:szCs w:val="28"/>
        </w:rPr>
        <w:t>, в 14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км на юг от города </w:t>
      </w:r>
      <w:r w:rsidRPr="00D762BA">
        <w:rPr>
          <w:color w:val="000000"/>
          <w:sz w:val="28"/>
          <w:szCs w:val="28"/>
        </w:rPr>
        <w:t>Бахчисарай</w:t>
      </w:r>
      <w:r w:rsidRPr="00197A40">
        <w:rPr>
          <w:color w:val="000000"/>
          <w:sz w:val="28"/>
          <w:szCs w:val="28"/>
        </w:rPr>
        <w:t xml:space="preserve"> и в 5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км на северо-запад от руин средневекового города </w:t>
      </w:r>
      <w:r w:rsidRPr="00D762BA">
        <w:rPr>
          <w:color w:val="000000"/>
          <w:sz w:val="28"/>
          <w:szCs w:val="28"/>
        </w:rPr>
        <w:t>Мангуп-Кале</w:t>
      </w:r>
      <w:r w:rsidRPr="00197A40">
        <w:rPr>
          <w:color w:val="000000"/>
          <w:sz w:val="28"/>
          <w:szCs w:val="28"/>
        </w:rPr>
        <w:t xml:space="preserve">. Название переводится с </w:t>
      </w:r>
      <w:r w:rsidRPr="00D762BA">
        <w:rPr>
          <w:color w:val="000000"/>
          <w:sz w:val="28"/>
          <w:szCs w:val="28"/>
        </w:rPr>
        <w:t>крымскотатарского</w:t>
      </w:r>
      <w:r w:rsidRPr="00197A40">
        <w:rPr>
          <w:color w:val="000000"/>
          <w:sz w:val="28"/>
          <w:szCs w:val="28"/>
        </w:rPr>
        <w:t xml:space="preserve"> как «старая крепость».</w:t>
      </w:r>
    </w:p>
    <w:p w:rsidR="00197A40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Территория города занимала площадь 8,5 га, имея в длину 1040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 и 170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м в ширину. Построен на столообразном горном плато, ограниченном обрывами до 30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м высотой. Является одним из наиболее посещаемых </w:t>
      </w:r>
      <w:r w:rsidRPr="00D762BA">
        <w:rPr>
          <w:color w:val="000000"/>
          <w:sz w:val="28"/>
          <w:szCs w:val="28"/>
        </w:rPr>
        <w:t>пещерных городов</w:t>
      </w:r>
      <w:r w:rsidRPr="00197A40">
        <w:rPr>
          <w:color w:val="000000"/>
          <w:sz w:val="28"/>
          <w:szCs w:val="28"/>
        </w:rPr>
        <w:t xml:space="preserve"> Крыма, после </w:t>
      </w:r>
      <w:r w:rsidRPr="00D762BA">
        <w:rPr>
          <w:color w:val="000000"/>
          <w:sz w:val="28"/>
          <w:szCs w:val="28"/>
        </w:rPr>
        <w:t>Чуфут-Кале</w:t>
      </w:r>
      <w:r w:rsidRPr="00197A40">
        <w:rPr>
          <w:color w:val="000000"/>
          <w:sz w:val="28"/>
          <w:szCs w:val="28"/>
        </w:rPr>
        <w:t>.</w:t>
      </w:r>
    </w:p>
    <w:p w:rsidR="007441AD" w:rsidRPr="00197A40" w:rsidRDefault="007441AD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История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Город был основан в конце </w:t>
      </w:r>
      <w:r w:rsidRPr="00D762BA">
        <w:rPr>
          <w:color w:val="000000"/>
          <w:sz w:val="28"/>
          <w:szCs w:val="28"/>
        </w:rPr>
        <w:t>VI века</w:t>
      </w:r>
      <w:r w:rsidRPr="00197A40">
        <w:rPr>
          <w:color w:val="000000"/>
          <w:sz w:val="28"/>
          <w:szCs w:val="28"/>
        </w:rPr>
        <w:t xml:space="preserve"> н.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э. как </w:t>
      </w:r>
      <w:r w:rsidRPr="00D762BA">
        <w:rPr>
          <w:color w:val="000000"/>
          <w:sz w:val="28"/>
          <w:szCs w:val="28"/>
        </w:rPr>
        <w:t>византийское</w:t>
      </w:r>
      <w:r w:rsidRPr="00197A40">
        <w:rPr>
          <w:color w:val="000000"/>
          <w:sz w:val="28"/>
          <w:szCs w:val="28"/>
        </w:rPr>
        <w:t xml:space="preserve"> укрепление и просуществовал до конца </w:t>
      </w:r>
      <w:r w:rsidRPr="00D762BA">
        <w:rPr>
          <w:color w:val="000000"/>
          <w:sz w:val="28"/>
          <w:szCs w:val="28"/>
        </w:rPr>
        <w:t>XIV века</w:t>
      </w:r>
      <w:r w:rsidRPr="00197A40">
        <w:rPr>
          <w:color w:val="000000"/>
          <w:sz w:val="28"/>
          <w:szCs w:val="28"/>
        </w:rPr>
        <w:t xml:space="preserve">. История города до </w:t>
      </w:r>
      <w:r w:rsidRPr="00D762BA">
        <w:rPr>
          <w:color w:val="000000"/>
          <w:sz w:val="28"/>
          <w:szCs w:val="28"/>
        </w:rPr>
        <w:t>X века</w:t>
      </w:r>
      <w:r w:rsidRPr="00197A40">
        <w:rPr>
          <w:color w:val="000000"/>
          <w:sz w:val="28"/>
          <w:szCs w:val="28"/>
        </w:rPr>
        <w:t xml:space="preserve"> известна мало, поскольку город был незначительным укреплением.</w:t>
      </w:r>
    </w:p>
    <w:p w:rsidR="007441AD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С </w:t>
      </w:r>
      <w:r w:rsidRPr="00D762BA">
        <w:rPr>
          <w:color w:val="000000"/>
          <w:sz w:val="28"/>
          <w:szCs w:val="28"/>
        </w:rPr>
        <w:t>X века</w:t>
      </w:r>
      <w:r w:rsidRPr="00197A40">
        <w:rPr>
          <w:color w:val="000000"/>
          <w:sz w:val="28"/>
          <w:szCs w:val="28"/>
        </w:rPr>
        <w:t xml:space="preserve"> начинается постепенное разрастание города и рост его значения, с наибольшим расцветом приходящимся на XII и XIII вв, когда количество жителей превысило 3000 человек.</w:t>
      </w:r>
    </w:p>
    <w:p w:rsidR="00197A40" w:rsidRPr="00197A40" w:rsidRDefault="007441AD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1299 году</w:t>
      </w:r>
      <w:r w:rsidRPr="00197A40">
        <w:rPr>
          <w:color w:val="000000"/>
          <w:sz w:val="28"/>
          <w:szCs w:val="28"/>
        </w:rPr>
        <w:t xml:space="preserve"> город был разрушен войсками монголов под предводительством </w:t>
      </w:r>
      <w:r w:rsidRPr="00D762BA">
        <w:rPr>
          <w:color w:val="000000"/>
          <w:sz w:val="28"/>
          <w:szCs w:val="28"/>
        </w:rPr>
        <w:t>золотоордынского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беклярбека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Ногая</w:t>
      </w:r>
      <w:r w:rsidRPr="00197A40">
        <w:rPr>
          <w:color w:val="000000"/>
          <w:sz w:val="28"/>
          <w:szCs w:val="28"/>
        </w:rPr>
        <w:t xml:space="preserve"> и уже не смог до конца восстановить своё былое значение. В </w:t>
      </w:r>
      <w:r w:rsidRPr="00D762BA">
        <w:rPr>
          <w:color w:val="000000"/>
          <w:sz w:val="28"/>
          <w:szCs w:val="28"/>
        </w:rPr>
        <w:t>1399 году</w:t>
      </w:r>
      <w:r w:rsidRPr="00197A40">
        <w:rPr>
          <w:color w:val="000000"/>
          <w:sz w:val="28"/>
          <w:szCs w:val="28"/>
        </w:rPr>
        <w:t xml:space="preserve"> монгольская армия под предводительством </w:t>
      </w:r>
      <w:r w:rsidRPr="00D762BA">
        <w:rPr>
          <w:color w:val="000000"/>
          <w:sz w:val="28"/>
          <w:szCs w:val="28"/>
        </w:rPr>
        <w:t>темника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Золотой Орды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Эдигея</w:t>
      </w:r>
      <w:r w:rsidRPr="00197A40">
        <w:rPr>
          <w:color w:val="000000"/>
          <w:sz w:val="28"/>
          <w:szCs w:val="28"/>
        </w:rPr>
        <w:t xml:space="preserve"> уничтожила отстроенные укрепления и окончательно разорила город, который после этого уже не восстанавливался.</w:t>
      </w:r>
    </w:p>
    <w:p w:rsidR="007441AD" w:rsidRPr="00197A40" w:rsidRDefault="007441AD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Достопримечательности</w:t>
      </w:r>
    </w:p>
    <w:p w:rsidR="007441AD" w:rsidRPr="00197A40" w:rsidRDefault="007441AD" w:rsidP="00197A4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Хорошо сохранившиеся укрепления VI и </w:t>
      </w:r>
      <w:r w:rsidRPr="00D762BA">
        <w:rPr>
          <w:color w:val="000000"/>
          <w:sz w:val="28"/>
          <w:szCs w:val="28"/>
        </w:rPr>
        <w:t>XII веков</w:t>
      </w:r>
      <w:r w:rsidRPr="00197A40">
        <w:rPr>
          <w:color w:val="000000"/>
          <w:sz w:val="28"/>
          <w:szCs w:val="28"/>
        </w:rPr>
        <w:t xml:space="preserve">. </w:t>
      </w:r>
    </w:p>
    <w:p w:rsidR="007441AD" w:rsidRPr="00197A40" w:rsidRDefault="007441AD" w:rsidP="00197A4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Около 350 пещер, вырубленных в скалах в самом городе и около 50 вне его. Большая часть из них появилась в XII—XIII веках как хозяйственные помещения, в основном как загоны для скота, реже как склады. Небольшая часть пещер(15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%) выполняла оборонительные либо сакральные функции. </w:t>
      </w:r>
    </w:p>
    <w:p w:rsidR="007441AD" w:rsidRPr="00197A40" w:rsidRDefault="007441AD" w:rsidP="00197A4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Руины </w:t>
      </w:r>
      <w:r w:rsidRPr="00D762BA">
        <w:rPr>
          <w:color w:val="000000"/>
          <w:sz w:val="28"/>
          <w:szCs w:val="28"/>
        </w:rPr>
        <w:t>базилики</w:t>
      </w:r>
      <w:r w:rsidRPr="00197A40">
        <w:rPr>
          <w:color w:val="000000"/>
          <w:sz w:val="28"/>
          <w:szCs w:val="28"/>
        </w:rPr>
        <w:t xml:space="preserve"> размерами 24x13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м конца </w:t>
      </w:r>
      <w:r w:rsidRPr="00D762BA">
        <w:rPr>
          <w:color w:val="000000"/>
          <w:sz w:val="28"/>
          <w:szCs w:val="28"/>
        </w:rPr>
        <w:t>VI века</w:t>
      </w:r>
      <w:r w:rsidRPr="00197A40">
        <w:rPr>
          <w:color w:val="000000"/>
          <w:sz w:val="28"/>
          <w:szCs w:val="28"/>
        </w:rPr>
        <w:t xml:space="preserve">, с позднейшими достройками в XI веке. </w:t>
      </w:r>
    </w:p>
    <w:p w:rsidR="007441AD" w:rsidRPr="00197A40" w:rsidRDefault="007441AD" w:rsidP="00197A4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Комплекс осадного колодца VI века, с лестницей из шести маршей и восьмидесятью ступенями, с двадцатиметровым коридором, выводившим пещере, где скапливалась питьевая вода. Колодец действовал до конца VII века. </w:t>
      </w:r>
    </w:p>
    <w:p w:rsidR="007441AD" w:rsidRPr="00197A40" w:rsidRDefault="007441AD" w:rsidP="00197A40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Несколько пещерных храмов, вырубленных в скалах в XII—XIII со множеством </w:t>
      </w:r>
      <w:r w:rsidRPr="00D762BA">
        <w:rPr>
          <w:color w:val="000000"/>
          <w:sz w:val="28"/>
          <w:szCs w:val="28"/>
        </w:rPr>
        <w:t>фресок</w:t>
      </w:r>
      <w:r w:rsidRPr="00197A40">
        <w:rPr>
          <w:color w:val="000000"/>
          <w:sz w:val="28"/>
          <w:szCs w:val="28"/>
        </w:rPr>
        <w:t xml:space="preserve"> (сильно поврежденных туристами).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Ко второй группе относятся хорошо укрепленные крепости-замки, расположенные на небольшой площади (до 2 га): Тепе-Кермен, Бакла, Сюйренская крепость, Каламита, Кыз-Куле и др. </w:t>
      </w:r>
    </w:p>
    <w:p w:rsidR="00B47496" w:rsidRPr="00197A40" w:rsidRDefault="00B47496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708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Сюйре́ньская крепость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i/>
          <w:iCs/>
          <w:color w:val="000000"/>
          <w:sz w:val="28"/>
          <w:szCs w:val="28"/>
        </w:rPr>
        <w:t>(Сюреньская крепость, Сиреньская крепость, Шиварин, Сциварин)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средневековая крепость </w:t>
      </w:r>
      <w:r w:rsidRPr="00D762BA">
        <w:rPr>
          <w:color w:val="000000"/>
          <w:sz w:val="28"/>
          <w:szCs w:val="28"/>
        </w:rPr>
        <w:t>в Крыму</w:t>
      </w:r>
      <w:r w:rsidRPr="00197A40">
        <w:rPr>
          <w:color w:val="000000"/>
          <w:sz w:val="28"/>
          <w:szCs w:val="28"/>
        </w:rPr>
        <w:t xml:space="preserve">. Основана предположительно </w:t>
      </w:r>
      <w:r w:rsidRPr="00D762BA">
        <w:rPr>
          <w:color w:val="000000"/>
          <w:sz w:val="28"/>
          <w:szCs w:val="28"/>
        </w:rPr>
        <w:t>византийцами</w:t>
      </w:r>
      <w:r w:rsidRPr="00197A40">
        <w:rPr>
          <w:color w:val="000000"/>
          <w:sz w:val="28"/>
          <w:szCs w:val="28"/>
        </w:rPr>
        <w:t xml:space="preserve"> в VI—XI веках. Позднее входила в состав оборонительной системы княжества </w:t>
      </w:r>
      <w:r w:rsidRPr="00D762BA">
        <w:rPr>
          <w:color w:val="000000"/>
          <w:sz w:val="28"/>
          <w:szCs w:val="28"/>
        </w:rPr>
        <w:t>Феодоро</w:t>
      </w:r>
      <w:r w:rsidRPr="00197A40">
        <w:rPr>
          <w:color w:val="000000"/>
          <w:sz w:val="28"/>
          <w:szCs w:val="28"/>
        </w:rPr>
        <w:t xml:space="preserve">. Крепость контролировала долину </w:t>
      </w:r>
      <w:r w:rsidRPr="00D762BA">
        <w:rPr>
          <w:color w:val="000000"/>
          <w:sz w:val="28"/>
          <w:szCs w:val="28"/>
        </w:rPr>
        <w:t>реки Бельбек</w:t>
      </w:r>
      <w:r w:rsidRPr="00197A40">
        <w:rPr>
          <w:color w:val="000000"/>
          <w:sz w:val="28"/>
          <w:szCs w:val="28"/>
        </w:rPr>
        <w:t xml:space="preserve"> и охраняла пути к </w:t>
      </w:r>
      <w:r w:rsidRPr="00D762BA">
        <w:rPr>
          <w:color w:val="000000"/>
          <w:sz w:val="28"/>
          <w:szCs w:val="28"/>
        </w:rPr>
        <w:t>Мангупу</w:t>
      </w:r>
      <w:r w:rsidRPr="00197A40">
        <w:rPr>
          <w:color w:val="000000"/>
          <w:sz w:val="28"/>
          <w:szCs w:val="28"/>
        </w:rPr>
        <w:t xml:space="preserve"> с севера и северо-востока. Разрушена в </w:t>
      </w:r>
      <w:r w:rsidRPr="00D762BA">
        <w:rPr>
          <w:color w:val="000000"/>
          <w:sz w:val="28"/>
          <w:szCs w:val="28"/>
        </w:rPr>
        <w:t>1475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г. турками.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Находится в 2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км от посёлка </w:t>
      </w:r>
      <w:r w:rsidRPr="00D762BA">
        <w:rPr>
          <w:color w:val="000000"/>
          <w:sz w:val="28"/>
          <w:szCs w:val="28"/>
        </w:rPr>
        <w:t>Куйбышево Бахчисарайского района</w:t>
      </w:r>
      <w:r w:rsidRPr="00197A40">
        <w:rPr>
          <w:color w:val="000000"/>
          <w:sz w:val="28"/>
          <w:szCs w:val="28"/>
        </w:rPr>
        <w:t xml:space="preserve"> АР Крым и в 1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км от сел Большое и Малое Садовое.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Сохранились остатки крепостных стен и башня. Вблизи от крепости находится пещерный монастырь </w:t>
      </w:r>
      <w:r w:rsidRPr="00D762BA">
        <w:rPr>
          <w:color w:val="000000"/>
          <w:sz w:val="28"/>
          <w:szCs w:val="28"/>
        </w:rPr>
        <w:t>Челтер-Коба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На мысе Куле-Бурун сохранилась крепостная башня диаметром 8 метров с остатками оборонительных стен общей протяженностью 92 метра. На башне сохранилось купольное перекрытие со следами фресковой росписи </w:t>
      </w:r>
      <w:r w:rsidRPr="00D762BA">
        <w:rPr>
          <w:color w:val="000000"/>
          <w:sz w:val="28"/>
          <w:szCs w:val="28"/>
        </w:rPr>
        <w:t>XIII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XIV веков</w:t>
      </w:r>
      <w:r w:rsidRPr="00197A40">
        <w:rPr>
          <w:color w:val="000000"/>
          <w:sz w:val="28"/>
          <w:szCs w:val="28"/>
        </w:rPr>
        <w:t>. Вполне возможно, что в это время в верхнем этаже башни была устроена часовня.</w:t>
      </w:r>
    </w:p>
    <w:p w:rsidR="00B47496" w:rsidRPr="00197A40" w:rsidRDefault="00B47496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708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Тепе́-</w:t>
      </w:r>
      <w:r>
        <w:rPr>
          <w:bCs/>
          <w:color w:val="000000"/>
          <w:sz w:val="28"/>
          <w:szCs w:val="28"/>
        </w:rPr>
        <w:t>К</w:t>
      </w:r>
      <w:r w:rsidRPr="00197A40">
        <w:rPr>
          <w:bCs/>
          <w:color w:val="000000"/>
          <w:sz w:val="28"/>
          <w:szCs w:val="28"/>
        </w:rPr>
        <w:t>ерме́н</w:t>
      </w:r>
      <w:r w:rsidR="00296708" w:rsidRPr="00197A40">
        <w:rPr>
          <w:color w:val="000000"/>
          <w:sz w:val="28"/>
          <w:szCs w:val="28"/>
        </w:rPr>
        <w:t xml:space="preserve"> 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Тепе-Кермен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Töpe Kermen, Тёпе Кермен</w:t>
      </w:r>
      <w:r w:rsidRPr="00197A40">
        <w:rPr>
          <w:color w:val="000000"/>
          <w:sz w:val="28"/>
          <w:szCs w:val="28"/>
        </w:rPr>
        <w:t xml:space="preserve">) — гора-останец в </w:t>
      </w:r>
      <w:r w:rsidRPr="00D762BA">
        <w:rPr>
          <w:color w:val="000000"/>
          <w:sz w:val="28"/>
          <w:szCs w:val="28"/>
        </w:rPr>
        <w:t>Бахчисарайском районе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Крыма</w:t>
      </w:r>
      <w:r w:rsidRPr="00197A40">
        <w:rPr>
          <w:color w:val="000000"/>
          <w:sz w:val="28"/>
          <w:szCs w:val="28"/>
        </w:rPr>
        <w:t xml:space="preserve">. Расположена в 7 км на юго-восток от </w:t>
      </w:r>
      <w:r w:rsidRPr="00D762BA">
        <w:rPr>
          <w:color w:val="000000"/>
          <w:sz w:val="28"/>
          <w:szCs w:val="28"/>
        </w:rPr>
        <w:t>Бахчисарая</w:t>
      </w:r>
      <w:r w:rsidRPr="00197A40">
        <w:rPr>
          <w:color w:val="000000"/>
          <w:sz w:val="28"/>
          <w:szCs w:val="28"/>
        </w:rPr>
        <w:t xml:space="preserve">, и в 2 км на северо-восток от городища </w:t>
      </w:r>
      <w:r w:rsidRPr="00D762BA">
        <w:rPr>
          <w:color w:val="000000"/>
          <w:sz w:val="28"/>
          <w:szCs w:val="28"/>
        </w:rPr>
        <w:t>Кыз-Кермен</w:t>
      </w:r>
      <w:r w:rsidRPr="00197A40">
        <w:rPr>
          <w:color w:val="000000"/>
          <w:sz w:val="28"/>
          <w:szCs w:val="28"/>
        </w:rPr>
        <w:t>. Высота 544 м. Подняться на гору проще всего с северного склона, откуда на вершину ведут 2 тропы.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Название </w:t>
      </w:r>
      <w:r w:rsidRPr="00197A40">
        <w:rPr>
          <w:i/>
          <w:iCs/>
          <w:color w:val="000000"/>
          <w:sz w:val="28"/>
          <w:szCs w:val="28"/>
        </w:rPr>
        <w:t>Тепе́-Керме́н</w:t>
      </w:r>
      <w:r w:rsidRPr="00197A40">
        <w:rPr>
          <w:color w:val="000000"/>
          <w:sz w:val="28"/>
          <w:szCs w:val="28"/>
        </w:rPr>
        <w:t xml:space="preserve"> имеет тюркское происхождение: в переводе с </w:t>
      </w:r>
      <w:r w:rsidRPr="00D762BA">
        <w:rPr>
          <w:color w:val="000000"/>
          <w:sz w:val="28"/>
          <w:szCs w:val="28"/>
        </w:rPr>
        <w:t>крымскотатарского</w:t>
      </w:r>
      <w:r w:rsidRPr="00197A40">
        <w:rPr>
          <w:color w:val="000000"/>
          <w:sz w:val="28"/>
          <w:szCs w:val="28"/>
        </w:rPr>
        <w:t xml:space="preserve"> оно означает «холм-крепость», «крепость на вершине» (</w:t>
      </w:r>
      <w:r w:rsidRPr="00197A40">
        <w:rPr>
          <w:i/>
          <w:iCs/>
          <w:color w:val="000000"/>
          <w:sz w:val="28"/>
          <w:szCs w:val="28"/>
        </w:rPr>
        <w:t>töpe</w:t>
      </w:r>
      <w:r w:rsidRPr="00197A40">
        <w:rPr>
          <w:color w:val="000000"/>
          <w:sz w:val="28"/>
          <w:szCs w:val="28"/>
        </w:rPr>
        <w:t xml:space="preserve"> - холм, вершина, </w:t>
      </w:r>
      <w:r w:rsidRPr="00197A40">
        <w:rPr>
          <w:i/>
          <w:iCs/>
          <w:color w:val="000000"/>
          <w:sz w:val="28"/>
          <w:szCs w:val="28"/>
        </w:rPr>
        <w:t>kermen</w:t>
      </w:r>
      <w:r w:rsidRPr="00197A40">
        <w:rPr>
          <w:color w:val="000000"/>
          <w:sz w:val="28"/>
          <w:szCs w:val="28"/>
        </w:rPr>
        <w:t xml:space="preserve"> - крепость). Тем же именем называют и остатки средневекового города-крепости (по другим источникам — монастыря) Тепе-Кермен, в несколько ярусов покрывающего верхнюю часть горы. Площадь пещерного города около 1 га.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Город существовал в период с </w:t>
      </w:r>
      <w:r w:rsidRPr="00D762BA">
        <w:rPr>
          <w:color w:val="000000"/>
          <w:sz w:val="28"/>
          <w:szCs w:val="28"/>
        </w:rPr>
        <w:t>VI</w:t>
      </w:r>
      <w:r w:rsidRPr="00197A40">
        <w:rPr>
          <w:color w:val="000000"/>
          <w:sz w:val="28"/>
          <w:szCs w:val="28"/>
        </w:rPr>
        <w:t xml:space="preserve"> по </w:t>
      </w:r>
      <w:r w:rsidRPr="00D762BA">
        <w:rPr>
          <w:color w:val="000000"/>
          <w:sz w:val="28"/>
          <w:szCs w:val="28"/>
        </w:rPr>
        <w:t>XIV века</w:t>
      </w:r>
      <w:r w:rsidRPr="00197A40">
        <w:rPr>
          <w:color w:val="000000"/>
          <w:sz w:val="28"/>
          <w:szCs w:val="28"/>
        </w:rPr>
        <w:t xml:space="preserve">. Наибольшего расцвета достиг в </w:t>
      </w:r>
      <w:r w:rsidRPr="00D762BA">
        <w:rPr>
          <w:color w:val="000000"/>
          <w:sz w:val="28"/>
          <w:szCs w:val="28"/>
        </w:rPr>
        <w:t>XII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XIII</w:t>
      </w:r>
      <w:r w:rsidR="00197A40" w:rsidRPr="00D762BA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веках</w:t>
      </w:r>
      <w:r w:rsidRPr="00197A40">
        <w:rPr>
          <w:color w:val="000000"/>
          <w:sz w:val="28"/>
          <w:szCs w:val="28"/>
        </w:rPr>
        <w:t>. Высока концентрация искусственных пещер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более 230-ти. Есть пещерная церковь </w:t>
      </w:r>
      <w:r w:rsidRPr="00D762BA">
        <w:rPr>
          <w:color w:val="000000"/>
          <w:sz w:val="28"/>
          <w:szCs w:val="28"/>
        </w:rPr>
        <w:t>XII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IX веков</w:t>
      </w:r>
      <w:r w:rsidRPr="00197A40">
        <w:rPr>
          <w:color w:val="000000"/>
          <w:sz w:val="28"/>
          <w:szCs w:val="28"/>
        </w:rPr>
        <w:t xml:space="preserve"> с высеченными крестами, могилами, надписями на греческом. Среди кустарника и травы видны следы фундаментов. Стены не сохранились. Гибель города по некоторым версиям привязывают к набегу </w:t>
      </w:r>
      <w:r w:rsidRPr="00D762BA">
        <w:rPr>
          <w:color w:val="000000"/>
          <w:sz w:val="28"/>
          <w:szCs w:val="28"/>
        </w:rPr>
        <w:t>золотоордынского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беклярибека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Ногая</w:t>
      </w:r>
      <w:r w:rsidRPr="00197A40">
        <w:rPr>
          <w:color w:val="000000"/>
          <w:sz w:val="28"/>
          <w:szCs w:val="28"/>
        </w:rPr>
        <w:t xml:space="preserve"> в </w:t>
      </w:r>
      <w:r w:rsidRPr="00D762BA">
        <w:rPr>
          <w:color w:val="000000"/>
          <w:sz w:val="28"/>
          <w:szCs w:val="28"/>
        </w:rPr>
        <w:t>1299 году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До сих пор не ясно из какого источника брали воду жители города. Колодцы на территории Тепе-Кермена не обнаружены, а все известные родники находятся у самого подножия горы.</w:t>
      </w:r>
    </w:p>
    <w:p w:rsidR="00E53BCC" w:rsidRPr="00197A40" w:rsidRDefault="00E53BCC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7A40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Бакла́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</w:t>
      </w:r>
      <w:r w:rsidRPr="00D762BA">
        <w:rPr>
          <w:color w:val="000000"/>
          <w:sz w:val="28"/>
          <w:szCs w:val="28"/>
        </w:rPr>
        <w:t>укр.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  <w:lang w:val="uk-UA"/>
        </w:rPr>
        <w:t>Бакла</w:t>
      </w:r>
      <w:r w:rsidRPr="00197A40">
        <w:rPr>
          <w:color w:val="000000"/>
          <w:sz w:val="28"/>
          <w:szCs w:val="28"/>
        </w:rPr>
        <w:t xml:space="preserve">, </w:t>
      </w:r>
      <w:r w:rsidRPr="00D762BA">
        <w:rPr>
          <w:color w:val="000000"/>
          <w:sz w:val="28"/>
          <w:szCs w:val="28"/>
        </w:rPr>
        <w:t>крымскотат.</w:t>
      </w:r>
      <w:r w:rsidRPr="00197A40">
        <w:rPr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Baqla, Бакъла</w:t>
      </w:r>
      <w:r w:rsidRPr="00197A40">
        <w:rPr>
          <w:color w:val="000000"/>
          <w:sz w:val="28"/>
          <w:szCs w:val="28"/>
        </w:rPr>
        <w:t xml:space="preserve">, бакла — фасоль) — </w:t>
      </w:r>
      <w:r w:rsidRPr="00D762BA">
        <w:rPr>
          <w:color w:val="000000"/>
          <w:sz w:val="28"/>
          <w:szCs w:val="28"/>
        </w:rPr>
        <w:t>урочище</w:t>
      </w:r>
      <w:r w:rsidRPr="00197A40">
        <w:rPr>
          <w:color w:val="000000"/>
          <w:sz w:val="28"/>
          <w:szCs w:val="28"/>
        </w:rPr>
        <w:t xml:space="preserve"> в </w:t>
      </w:r>
      <w:r w:rsidRPr="00D762BA">
        <w:rPr>
          <w:color w:val="000000"/>
          <w:sz w:val="28"/>
          <w:szCs w:val="28"/>
        </w:rPr>
        <w:t>Бахчисарайском районе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Крыма</w:t>
      </w:r>
      <w:r w:rsidRPr="00197A40">
        <w:rPr>
          <w:color w:val="000000"/>
          <w:sz w:val="28"/>
          <w:szCs w:val="28"/>
        </w:rPr>
        <w:t xml:space="preserve">. Расположено на крутом южном склоне Внутренней гряды </w:t>
      </w:r>
      <w:r w:rsidRPr="00D762BA">
        <w:rPr>
          <w:color w:val="000000"/>
          <w:sz w:val="28"/>
          <w:szCs w:val="28"/>
        </w:rPr>
        <w:t>Крымских гор</w:t>
      </w:r>
      <w:r w:rsidRPr="00197A40">
        <w:rPr>
          <w:color w:val="000000"/>
          <w:sz w:val="28"/>
          <w:szCs w:val="28"/>
        </w:rPr>
        <w:t xml:space="preserve"> в 2,5 км от села Скалистого. Крутой откос </w:t>
      </w:r>
      <w:r w:rsidRPr="00D762BA">
        <w:rPr>
          <w:color w:val="000000"/>
          <w:sz w:val="28"/>
          <w:szCs w:val="28"/>
        </w:rPr>
        <w:t>куэсты</w:t>
      </w:r>
      <w:r w:rsidRPr="00197A40">
        <w:rPr>
          <w:color w:val="000000"/>
          <w:sz w:val="28"/>
          <w:szCs w:val="28"/>
        </w:rPr>
        <w:t xml:space="preserve"> состоит из пласта прочного </w:t>
      </w:r>
      <w:r w:rsidRPr="00D762BA">
        <w:rPr>
          <w:color w:val="000000"/>
          <w:sz w:val="28"/>
          <w:szCs w:val="28"/>
        </w:rPr>
        <w:t>мшанкового</w:t>
      </w:r>
      <w:r w:rsidRPr="00197A40">
        <w:rPr>
          <w:color w:val="000000"/>
          <w:sz w:val="28"/>
          <w:szCs w:val="28"/>
        </w:rPr>
        <w:t xml:space="preserve"> и залегающего поверх него </w:t>
      </w:r>
      <w:r w:rsidRPr="00D762BA">
        <w:rPr>
          <w:color w:val="000000"/>
          <w:sz w:val="28"/>
          <w:szCs w:val="28"/>
        </w:rPr>
        <w:t>нуммулитового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известняка</w:t>
      </w:r>
      <w:r w:rsidRPr="00197A40">
        <w:rPr>
          <w:color w:val="000000"/>
          <w:sz w:val="28"/>
          <w:szCs w:val="28"/>
        </w:rPr>
        <w:t xml:space="preserve">. Эти пласты имеют разную прочность и разрушаются с разной скоростью. Вследствие этого здесь хорошо выражены два карниза и терраса между ними. Формы выветривания известника принимают оригинальные формы, а в известняках на крутых склонах </w:t>
      </w:r>
      <w:r w:rsidRPr="00D762BA">
        <w:rPr>
          <w:color w:val="000000"/>
          <w:sz w:val="28"/>
          <w:szCs w:val="28"/>
        </w:rPr>
        <w:t>куэсты</w:t>
      </w:r>
      <w:r w:rsidRPr="00197A40">
        <w:rPr>
          <w:color w:val="000000"/>
          <w:sz w:val="28"/>
          <w:szCs w:val="28"/>
        </w:rPr>
        <w:t xml:space="preserve"> можно увидеть раковины ископаемых устриц, морских ежей и других обитателей древнего моря, существовавшего здесь более 50 миллионов лет назад.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Из оригинальных форм выветривания примечателен 40 метровый сфинкс, ниже которого по склону ряды тысяч естественных углублений — ячей — образцов сотового выветривания горных пород.</w:t>
      </w:r>
    </w:p>
    <w:p w:rsidR="00197A40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Бакла привлекает посетителей обнажениями горных пород, ставших в 1984 г. объектом официальной экскурсии проходившего тогда в </w:t>
      </w:r>
      <w:r w:rsidRPr="00D762BA">
        <w:rPr>
          <w:color w:val="000000"/>
          <w:sz w:val="28"/>
          <w:szCs w:val="28"/>
        </w:rPr>
        <w:t>Крыму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Международного геологического конгресса</w:t>
      </w:r>
      <w:r w:rsidRPr="00197A40">
        <w:rPr>
          <w:color w:val="000000"/>
          <w:sz w:val="28"/>
          <w:szCs w:val="28"/>
        </w:rPr>
        <w:t xml:space="preserve">. Здесь проходят практику будущие геологи вузов </w:t>
      </w:r>
      <w:r w:rsidRPr="00D762BA">
        <w:rPr>
          <w:color w:val="000000"/>
          <w:sz w:val="28"/>
          <w:szCs w:val="28"/>
        </w:rPr>
        <w:t>России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Украины</w:t>
      </w:r>
      <w:r w:rsidRPr="00197A40">
        <w:rPr>
          <w:color w:val="000000"/>
          <w:sz w:val="28"/>
          <w:szCs w:val="28"/>
        </w:rPr>
        <w:t>.</w:t>
      </w:r>
    </w:p>
    <w:p w:rsidR="00E53BCC" w:rsidRPr="00197A40" w:rsidRDefault="00E53BCC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Пещерный город Бакла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Приблизительно во второй половине III века на вершине Баклы было основано укрепленное поселение. В V — первой половине VI вв. здесь была сооружена первая линия его обороны, усиленная в VIII—IX столетиях. Стены защищали наиболее уязвимый южный пологий склон. В конце III — начале IV веков укрепление составляло единое целое с остальным поселком, с южной стороны которого размещались хозяйственные постройки винодельного комплекса. В VI в. на месте винодельного комплекса построили </w:t>
      </w:r>
      <w:r w:rsidRPr="00D762BA">
        <w:rPr>
          <w:color w:val="000000"/>
          <w:sz w:val="28"/>
          <w:szCs w:val="28"/>
        </w:rPr>
        <w:t>замок</w:t>
      </w:r>
      <w:r w:rsidRPr="00197A40">
        <w:rPr>
          <w:color w:val="000000"/>
          <w:sz w:val="28"/>
          <w:szCs w:val="28"/>
        </w:rPr>
        <w:t xml:space="preserve">. Его оборонительные сооружения были сложены из крупных блоков </w:t>
      </w:r>
      <w:r w:rsidRPr="00D762BA">
        <w:rPr>
          <w:color w:val="000000"/>
          <w:sz w:val="28"/>
          <w:szCs w:val="28"/>
        </w:rPr>
        <w:t>известняка</w:t>
      </w:r>
      <w:r w:rsidRPr="00197A40">
        <w:rPr>
          <w:color w:val="000000"/>
          <w:sz w:val="28"/>
          <w:szCs w:val="28"/>
        </w:rPr>
        <w:t xml:space="preserve"> на известковом растворе. </w:t>
      </w:r>
      <w:r w:rsidRPr="00D762BA">
        <w:rPr>
          <w:color w:val="000000"/>
          <w:sz w:val="28"/>
          <w:szCs w:val="28"/>
        </w:rPr>
        <w:t>Боевые пещеры</w:t>
      </w:r>
      <w:r w:rsidRPr="00197A40">
        <w:rPr>
          <w:color w:val="000000"/>
          <w:sz w:val="28"/>
          <w:szCs w:val="28"/>
        </w:rPr>
        <w:t xml:space="preserve"> находились под западным участком цитадели в двадцатиметровом обрыве. В некоторые из них вели люки, в другие — высеченные в скале лестницы. Здесь несли дозор и вели фланговый обстрел наступающего неприятеля лучники и </w:t>
      </w:r>
      <w:r w:rsidRPr="00D762BA">
        <w:rPr>
          <w:color w:val="000000"/>
          <w:sz w:val="28"/>
          <w:szCs w:val="28"/>
        </w:rPr>
        <w:t>пращники</w:t>
      </w:r>
      <w:r w:rsidRPr="00197A40">
        <w:rPr>
          <w:color w:val="000000"/>
          <w:sz w:val="28"/>
          <w:szCs w:val="28"/>
        </w:rPr>
        <w:t xml:space="preserve">. Помещения хозяйственого и оборонительного назначения вырубались в </w:t>
      </w:r>
      <w:r w:rsidRPr="00D762BA">
        <w:rPr>
          <w:color w:val="000000"/>
          <w:sz w:val="28"/>
          <w:szCs w:val="28"/>
        </w:rPr>
        <w:t>мергелях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известняках</w:t>
      </w:r>
      <w:r w:rsidRPr="00197A40">
        <w:rPr>
          <w:color w:val="000000"/>
          <w:sz w:val="28"/>
          <w:szCs w:val="28"/>
        </w:rPr>
        <w:t xml:space="preserve"> мелового карниза </w:t>
      </w:r>
      <w:r w:rsidRPr="00D762BA">
        <w:rPr>
          <w:color w:val="000000"/>
          <w:sz w:val="28"/>
          <w:szCs w:val="28"/>
        </w:rPr>
        <w:t>куэсты</w:t>
      </w:r>
      <w:r w:rsidRPr="00197A40">
        <w:rPr>
          <w:color w:val="000000"/>
          <w:sz w:val="28"/>
          <w:szCs w:val="28"/>
        </w:rPr>
        <w:t xml:space="preserve">. Замок был защищен рвом. Примыкаюшее к замку слобода и сельское поселение было не защищено стенами, что было характерно для феодальных комплексов </w:t>
      </w:r>
      <w:r w:rsidRPr="00D762BA">
        <w:rPr>
          <w:color w:val="000000"/>
          <w:sz w:val="28"/>
          <w:szCs w:val="28"/>
        </w:rPr>
        <w:t>средневековья</w:t>
      </w:r>
      <w:r w:rsidRPr="00197A40">
        <w:rPr>
          <w:color w:val="000000"/>
          <w:sz w:val="28"/>
          <w:szCs w:val="28"/>
        </w:rPr>
        <w:t>. На месте сельского поселения часто находят обломки больших глиняных пифосов; в восточной части обнаружены остатки гончарной печи.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Сейчас на территории Баклы можно увидеть следы тесно стоящих двухэтажных домов и узеньких улиц, небольшого храма IX в., встроенного в комплекс жилых помещений, высеченные в скалах могилы, зерновые ямы, остатки виноградных давилен, кладок стен, остатки крепостной стены и башни, желоба для сбора воды, ступени, пещерную церковь, около 100 искусственных пещер, вырубленных в известняках и располагающихся в два яруса. Пещеры были хозяйственого и оборонительного назначения, население же жило в наземных постройках, которые не сохранились.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На западной окраине Баклы сохранились остатки большой церкви и четырехугольных склепов, высеченных в скале. Это вероятно монастырь. В скалах вырублены полукруглые кельи с низкими коридорами, в стенах которых выдолблены ниши для светильников и лампад. Тут же находится грот с настенными рисунками: фигуры святых мучеников, кресты, силуэты храма, кораблей и рыб. Над этим церковным комплексом в выступе скалы находится очень небольшая пещерная церковь.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Недалеко от церкви, вниз по течению речушки Куба в 1970 году открыт некрополь V—IX веков. В результате раскопок исследовано свыше 800 погребальных сооружений, в основном склепов, в которых хоронили с IV по XI век н. э. В Бахчисарайском музее представлены вещи из захоронений: византийские поясная пряжка и браслет, две </w:t>
      </w:r>
      <w:r w:rsidRPr="00D762BA">
        <w:rPr>
          <w:color w:val="000000"/>
          <w:sz w:val="28"/>
          <w:szCs w:val="28"/>
        </w:rPr>
        <w:t>фибулы</w:t>
      </w:r>
      <w:r w:rsidRPr="00197A40">
        <w:rPr>
          <w:color w:val="000000"/>
          <w:sz w:val="28"/>
          <w:szCs w:val="28"/>
        </w:rPr>
        <w:t xml:space="preserve"> (скреплявшиеся на груди цепочкой), кольца, кресты, посуда из керамики и стекла.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В долине напротив Баклы открыты остатки трех храмов. Самый ранний возведен в VIII—IX веках. В X—XI вв. был сооружен крестообразный в сечении храм, от которого сохранились обломки арочного портала и фрагменты фриза византийского стиля. В XII-XIII вв. на месте храма был возведен другой, более простой.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Городище погибло под ударами войска </w:t>
      </w:r>
      <w:r w:rsidRPr="00D762BA">
        <w:rPr>
          <w:color w:val="000000"/>
          <w:sz w:val="28"/>
          <w:szCs w:val="28"/>
        </w:rPr>
        <w:t>золотоордынского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беклярбека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Ногая</w:t>
      </w:r>
      <w:r w:rsidRPr="00197A40">
        <w:rPr>
          <w:color w:val="000000"/>
          <w:sz w:val="28"/>
          <w:szCs w:val="28"/>
        </w:rPr>
        <w:t xml:space="preserve"> в 1299 году.</w:t>
      </w:r>
    </w:p>
    <w:p w:rsidR="00E53BCC" w:rsidRPr="00197A40" w:rsidRDefault="00E53BCC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Бакла впервые изучалась сотрудниками </w:t>
      </w:r>
      <w:r w:rsidRPr="00D762BA">
        <w:rPr>
          <w:color w:val="000000"/>
          <w:sz w:val="28"/>
          <w:szCs w:val="28"/>
        </w:rPr>
        <w:t>Крымского краеведческого музея</w:t>
      </w:r>
      <w:r w:rsidRPr="00197A40">
        <w:rPr>
          <w:color w:val="000000"/>
          <w:sz w:val="28"/>
          <w:szCs w:val="28"/>
        </w:rPr>
        <w:t xml:space="preserve"> в 1929 году, с 1961 года его изучанием занимался </w:t>
      </w:r>
      <w:r w:rsidRPr="00D762BA">
        <w:rPr>
          <w:color w:val="000000"/>
          <w:sz w:val="28"/>
          <w:szCs w:val="28"/>
        </w:rPr>
        <w:t>Государственный Исторический музей</w:t>
      </w:r>
      <w:r w:rsidRPr="00197A40">
        <w:rPr>
          <w:color w:val="000000"/>
          <w:sz w:val="28"/>
          <w:szCs w:val="28"/>
        </w:rPr>
        <w:t>. В постсоветское время Бакла подвергается раскопкам «черных археологов». А сама территория очень сильно замусорена туристами.</w:t>
      </w:r>
    </w:p>
    <w:p w:rsidR="00B47496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К третьей группе относятся христианские монастыри, высеченные в отвесных обрывах скал: Успенский, Чильтер, Шулдан, Инкерманский, Качи-Кальон и др. 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96708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>Успе́нский пеще́рный монасты́рь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97A40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(Свято-Успенский монастырь)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</w:t>
      </w:r>
      <w:r w:rsidRPr="00D762BA">
        <w:rPr>
          <w:color w:val="000000"/>
          <w:sz w:val="28"/>
          <w:szCs w:val="28"/>
        </w:rPr>
        <w:t>православный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монастырь</w:t>
      </w:r>
      <w:r w:rsidRPr="00197A40">
        <w:rPr>
          <w:color w:val="000000"/>
          <w:sz w:val="28"/>
          <w:szCs w:val="28"/>
        </w:rPr>
        <w:t xml:space="preserve"> в </w:t>
      </w:r>
      <w:r w:rsidRPr="00D762BA">
        <w:rPr>
          <w:color w:val="000000"/>
          <w:sz w:val="28"/>
          <w:szCs w:val="28"/>
        </w:rPr>
        <w:t>Крыму</w:t>
      </w:r>
      <w:r w:rsidRPr="00197A40">
        <w:rPr>
          <w:color w:val="000000"/>
          <w:sz w:val="28"/>
          <w:szCs w:val="28"/>
        </w:rPr>
        <w:t xml:space="preserve">. Расположен в урочище Мариам-Дере (Ущелье Марии) вблизи </w:t>
      </w:r>
      <w:r w:rsidRPr="00D762BA">
        <w:rPr>
          <w:color w:val="000000"/>
          <w:sz w:val="28"/>
          <w:szCs w:val="28"/>
        </w:rPr>
        <w:t>Бахчисарая</w:t>
      </w:r>
      <w:r w:rsidRPr="00197A40">
        <w:rPr>
          <w:color w:val="000000"/>
          <w:sz w:val="28"/>
          <w:szCs w:val="28"/>
        </w:rPr>
        <w:t xml:space="preserve">. Подчиняется </w:t>
      </w:r>
      <w:r w:rsidRPr="00D762BA">
        <w:rPr>
          <w:color w:val="000000"/>
          <w:sz w:val="28"/>
          <w:szCs w:val="28"/>
        </w:rPr>
        <w:t>Симферопольской и Крымской епархии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Украинской православной церкви</w:t>
      </w:r>
      <w:r w:rsidRPr="00197A40">
        <w:rPr>
          <w:color w:val="000000"/>
          <w:sz w:val="28"/>
          <w:szCs w:val="28"/>
        </w:rPr>
        <w:t xml:space="preserve">. Кроме монастырского комплекса, на прилегающей территории находится кладбище воинов, павших во время </w:t>
      </w:r>
      <w:r w:rsidRPr="00D762BA">
        <w:rPr>
          <w:color w:val="000000"/>
          <w:sz w:val="28"/>
          <w:szCs w:val="28"/>
        </w:rPr>
        <w:t>Крымской войны 1853—1856 гг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Святыни монастыря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Главная монастырская святыня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икона Богородицы, относится к изображениям типа </w:t>
      </w:r>
      <w:r w:rsidRPr="00D762BA">
        <w:rPr>
          <w:color w:val="000000"/>
          <w:sz w:val="28"/>
          <w:szCs w:val="28"/>
        </w:rPr>
        <w:t>Одигитрия</w:t>
      </w:r>
      <w:r w:rsidRPr="00197A40">
        <w:rPr>
          <w:color w:val="000000"/>
          <w:sz w:val="28"/>
          <w:szCs w:val="28"/>
        </w:rPr>
        <w:t xml:space="preserve"> (Путеводительница). В монастыре икона также называется </w:t>
      </w:r>
      <w:r w:rsidRPr="00D762BA">
        <w:rPr>
          <w:color w:val="000000"/>
          <w:sz w:val="28"/>
          <w:szCs w:val="28"/>
        </w:rPr>
        <w:t>Панагия</w:t>
      </w:r>
      <w:r w:rsidRPr="00197A40">
        <w:rPr>
          <w:color w:val="000000"/>
          <w:sz w:val="28"/>
          <w:szCs w:val="28"/>
        </w:rPr>
        <w:t>(Всесвятая). В конце XVIII века икона была перенесена в г.</w:t>
      </w:r>
      <w:r w:rsidRPr="00D762BA">
        <w:rPr>
          <w:color w:val="000000"/>
          <w:sz w:val="28"/>
          <w:szCs w:val="28"/>
        </w:rPr>
        <w:t>Мариуполь</w:t>
      </w:r>
      <w:r w:rsidRPr="00197A40">
        <w:rPr>
          <w:color w:val="000000"/>
          <w:sz w:val="28"/>
          <w:szCs w:val="28"/>
        </w:rPr>
        <w:t>. Ныне в монастыре хранится список с иконы.</w:t>
      </w:r>
    </w:p>
    <w:p w:rsidR="00197A40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Другие святыни монастыря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икона Успения Богородицы, копии икон Богородицы </w:t>
      </w:r>
      <w:r w:rsidRPr="00D762BA">
        <w:rPr>
          <w:color w:val="000000"/>
          <w:sz w:val="28"/>
          <w:szCs w:val="28"/>
        </w:rPr>
        <w:t>Троеручица</w:t>
      </w:r>
      <w:r w:rsidRPr="00197A40">
        <w:rPr>
          <w:color w:val="000000"/>
          <w:sz w:val="28"/>
          <w:szCs w:val="28"/>
        </w:rPr>
        <w:t xml:space="preserve"> и Киево-Печерская.</w:t>
      </w:r>
    </w:p>
    <w:p w:rsidR="00B47496" w:rsidRPr="00197A40" w:rsidRDefault="00B47496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История монастыря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Монастырь основан византийскими монахами-иконопочитателями не позднее </w:t>
      </w:r>
      <w:r w:rsidRPr="00D762BA">
        <w:rPr>
          <w:color w:val="000000"/>
          <w:sz w:val="28"/>
          <w:szCs w:val="28"/>
        </w:rPr>
        <w:t>VIII века</w:t>
      </w:r>
      <w:r w:rsidRPr="00197A40">
        <w:rPr>
          <w:color w:val="000000"/>
          <w:sz w:val="28"/>
          <w:szCs w:val="28"/>
        </w:rPr>
        <w:t xml:space="preserve">. В </w:t>
      </w:r>
      <w:r w:rsidRPr="00D762BA">
        <w:rPr>
          <w:color w:val="000000"/>
          <w:sz w:val="28"/>
          <w:szCs w:val="28"/>
        </w:rPr>
        <w:t>XIII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XIV</w:t>
      </w:r>
      <w:r w:rsidR="00197A40" w:rsidRPr="00D762BA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веках</w:t>
      </w:r>
      <w:r w:rsidRPr="00197A40">
        <w:rPr>
          <w:color w:val="000000"/>
          <w:sz w:val="28"/>
          <w:szCs w:val="28"/>
        </w:rPr>
        <w:t xml:space="preserve"> на некоторое время прекратил свою деятельность, затем в </w:t>
      </w:r>
      <w:r w:rsidRPr="00D762BA">
        <w:rPr>
          <w:color w:val="000000"/>
          <w:sz w:val="28"/>
          <w:szCs w:val="28"/>
        </w:rPr>
        <w:t>XIV веке</w:t>
      </w:r>
      <w:r w:rsidRPr="00197A40">
        <w:rPr>
          <w:color w:val="000000"/>
          <w:sz w:val="28"/>
          <w:szCs w:val="28"/>
        </w:rPr>
        <w:t xml:space="preserve"> возродился. Избежав разгрома во время турецкого вторжения в </w:t>
      </w:r>
      <w:r w:rsidRPr="00D762BA">
        <w:rPr>
          <w:color w:val="000000"/>
          <w:sz w:val="28"/>
          <w:szCs w:val="28"/>
        </w:rPr>
        <w:t>1475 году</w:t>
      </w:r>
      <w:r w:rsidRPr="00197A40">
        <w:rPr>
          <w:color w:val="000000"/>
          <w:sz w:val="28"/>
          <w:szCs w:val="28"/>
        </w:rPr>
        <w:t>, Успенский монастырь стал резиденцией митрополита. Однако материальное положение монастыря было бедственным, что заставляло искать помощи у великих князей, царей московских и всея Руси. С XV по XVIII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вв. Успенский монастырь был главным оплотом религиозной жизни православного населения Крыма.</w:t>
      </w:r>
      <w:r w:rsidR="00197A40" w:rsidRPr="00197A40">
        <w:rPr>
          <w:i/>
          <w:iCs/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 xml:space="preserve">— Правки сделал </w:t>
      </w:r>
      <w:r w:rsidRPr="00D762BA">
        <w:rPr>
          <w:i/>
          <w:iCs/>
          <w:color w:val="000000"/>
          <w:sz w:val="28"/>
          <w:szCs w:val="28"/>
        </w:rPr>
        <w:t>Владимир Ильич Пинчук</w:t>
      </w:r>
      <w:r w:rsidRPr="00197A40">
        <w:rPr>
          <w:i/>
          <w:iCs/>
          <w:color w:val="000000"/>
          <w:sz w:val="28"/>
          <w:szCs w:val="28"/>
        </w:rPr>
        <w:t xml:space="preserve"> 20:03, 11 октября 2009 (UTC)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После </w:t>
      </w:r>
      <w:r w:rsidRPr="00197A40">
        <w:rPr>
          <w:bCs/>
          <w:color w:val="000000"/>
          <w:sz w:val="28"/>
          <w:szCs w:val="28"/>
        </w:rPr>
        <w:t>Освобождения Тавриды</w:t>
      </w:r>
      <w:r w:rsidRPr="00197A40">
        <w:rPr>
          <w:color w:val="000000"/>
          <w:sz w:val="28"/>
          <w:szCs w:val="28"/>
        </w:rPr>
        <w:t xml:space="preserve"> (</w:t>
      </w:r>
      <w:r w:rsidRPr="00197A40">
        <w:rPr>
          <w:i/>
          <w:iCs/>
          <w:color w:val="000000"/>
          <w:sz w:val="28"/>
          <w:szCs w:val="28"/>
        </w:rPr>
        <w:t>это</w:t>
      </w:r>
      <w:r w:rsidR="00197A40" w:rsidRPr="00197A40">
        <w:rPr>
          <w:i/>
          <w:iCs/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 xml:space="preserve">— </w:t>
      </w:r>
      <w:r w:rsidRPr="00197A40">
        <w:rPr>
          <w:bCs/>
          <w:i/>
          <w:iCs/>
          <w:color w:val="000000"/>
          <w:sz w:val="28"/>
          <w:szCs w:val="28"/>
        </w:rPr>
        <w:t>завоёванные турками</w:t>
      </w:r>
      <w:r w:rsidRPr="00197A40">
        <w:rPr>
          <w:i/>
          <w:iCs/>
          <w:color w:val="000000"/>
          <w:sz w:val="28"/>
          <w:szCs w:val="28"/>
        </w:rPr>
        <w:t xml:space="preserve"> Крымское ханство и независимые от него: княжество </w:t>
      </w:r>
      <w:r w:rsidRPr="00197A40">
        <w:rPr>
          <w:bCs/>
          <w:i/>
          <w:iCs/>
          <w:color w:val="000000"/>
          <w:sz w:val="28"/>
          <w:szCs w:val="28"/>
        </w:rPr>
        <w:t>Феодоро</w:t>
      </w:r>
      <w:r w:rsidRPr="00197A40">
        <w:rPr>
          <w:i/>
          <w:iCs/>
          <w:color w:val="000000"/>
          <w:sz w:val="28"/>
          <w:szCs w:val="28"/>
        </w:rPr>
        <w:t>, греческие и генуэзские колонии</w:t>
      </w:r>
      <w:r w:rsidRPr="00197A40">
        <w:rPr>
          <w:color w:val="000000"/>
          <w:sz w:val="28"/>
          <w:szCs w:val="28"/>
        </w:rPr>
        <w:t xml:space="preserve">) </w:t>
      </w:r>
      <w:r w:rsidRPr="00197A40">
        <w:rPr>
          <w:bCs/>
          <w:color w:val="000000"/>
          <w:sz w:val="28"/>
          <w:szCs w:val="28"/>
        </w:rPr>
        <w:t>от почти 300-летнего османского ига</w:t>
      </w:r>
      <w:r w:rsidRPr="00197A40">
        <w:rPr>
          <w:color w:val="000000"/>
          <w:sz w:val="28"/>
          <w:szCs w:val="28"/>
        </w:rPr>
        <w:t xml:space="preserve"> (</w:t>
      </w:r>
      <w:r w:rsidRPr="00197A40">
        <w:rPr>
          <w:bCs/>
          <w:color w:val="000000"/>
          <w:sz w:val="28"/>
          <w:szCs w:val="28"/>
        </w:rPr>
        <w:t>10 июля</w:t>
      </w:r>
      <w:r w:rsidRPr="00197A40">
        <w:rPr>
          <w:color w:val="000000"/>
          <w:sz w:val="28"/>
          <w:szCs w:val="28"/>
        </w:rPr>
        <w:t xml:space="preserve"> 1771 года </w:t>
      </w:r>
      <w:r w:rsidRPr="00197A40">
        <w:rPr>
          <w:i/>
          <w:iCs/>
          <w:color w:val="000000"/>
          <w:sz w:val="28"/>
          <w:szCs w:val="28"/>
        </w:rPr>
        <w:t>по новому стилю</w:t>
      </w:r>
      <w:r w:rsidRPr="00197A40">
        <w:rPr>
          <w:color w:val="000000"/>
          <w:sz w:val="28"/>
          <w:szCs w:val="28"/>
        </w:rPr>
        <w:t xml:space="preserve">) и до </w:t>
      </w:r>
      <w:r w:rsidRPr="00197A40">
        <w:rPr>
          <w:bCs/>
          <w:color w:val="000000"/>
          <w:sz w:val="28"/>
          <w:szCs w:val="28"/>
        </w:rPr>
        <w:t>Воссоединения Тавриды с Россией</w:t>
      </w:r>
      <w:r w:rsidRPr="00197A40">
        <w:rPr>
          <w:color w:val="000000"/>
          <w:sz w:val="28"/>
          <w:szCs w:val="28"/>
        </w:rPr>
        <w:t xml:space="preserve"> (Русью) (</w:t>
      </w:r>
      <w:r w:rsidRPr="00197A40">
        <w:rPr>
          <w:bCs/>
          <w:color w:val="000000"/>
          <w:sz w:val="28"/>
          <w:szCs w:val="28"/>
        </w:rPr>
        <w:t>19 апреля</w:t>
      </w:r>
      <w:r w:rsidRPr="00197A40">
        <w:rPr>
          <w:color w:val="000000"/>
          <w:sz w:val="28"/>
          <w:szCs w:val="28"/>
        </w:rPr>
        <w:t xml:space="preserve"> 1783 года </w:t>
      </w:r>
      <w:r w:rsidRPr="00197A40">
        <w:rPr>
          <w:i/>
          <w:iCs/>
          <w:color w:val="000000"/>
          <w:sz w:val="28"/>
          <w:szCs w:val="28"/>
        </w:rPr>
        <w:t>по новому стилю</w:t>
      </w:r>
      <w:r w:rsidRPr="00197A40">
        <w:rPr>
          <w:color w:val="000000"/>
          <w:sz w:val="28"/>
          <w:szCs w:val="28"/>
        </w:rPr>
        <w:t xml:space="preserve">), а именно </w:t>
      </w:r>
      <w:r w:rsidRPr="00197A40">
        <w:rPr>
          <w:bCs/>
          <w:color w:val="000000"/>
          <w:sz w:val="28"/>
          <w:szCs w:val="28"/>
        </w:rPr>
        <w:t xml:space="preserve">в </w:t>
      </w:r>
      <w:r w:rsidRPr="00D762BA">
        <w:rPr>
          <w:bCs/>
          <w:color w:val="000000"/>
          <w:sz w:val="28"/>
          <w:szCs w:val="28"/>
        </w:rPr>
        <w:t>1778 году</w:t>
      </w:r>
      <w:r w:rsidRPr="00197A40">
        <w:rPr>
          <w:bCs/>
          <w:color w:val="000000"/>
          <w:sz w:val="28"/>
          <w:szCs w:val="28"/>
        </w:rPr>
        <w:t xml:space="preserve"> христианское население покинуло </w:t>
      </w:r>
      <w:r w:rsidRPr="00D762BA">
        <w:rPr>
          <w:bCs/>
          <w:color w:val="000000"/>
          <w:sz w:val="28"/>
          <w:szCs w:val="28"/>
        </w:rPr>
        <w:t>Крымский полуостров</w:t>
      </w:r>
      <w:r w:rsidRPr="00197A40">
        <w:rPr>
          <w:color w:val="000000"/>
          <w:sz w:val="28"/>
          <w:szCs w:val="28"/>
        </w:rPr>
        <w:t xml:space="preserve">. </w:t>
      </w:r>
      <w:r w:rsidRPr="00197A40">
        <w:rPr>
          <w:bCs/>
          <w:color w:val="000000"/>
          <w:sz w:val="28"/>
          <w:szCs w:val="28"/>
        </w:rPr>
        <w:t>Выходцы из греческого Мариамполя, существовавшего здесь с древнейших времён</w:t>
      </w:r>
      <w:r w:rsidRPr="00197A40">
        <w:rPr>
          <w:color w:val="000000"/>
          <w:sz w:val="28"/>
          <w:szCs w:val="28"/>
        </w:rPr>
        <w:t xml:space="preserve"> (</w:t>
      </w:r>
      <w:r w:rsidRPr="00197A40">
        <w:rPr>
          <w:bCs/>
          <w:i/>
          <w:iCs/>
          <w:color w:val="000000"/>
          <w:sz w:val="28"/>
          <w:szCs w:val="28"/>
        </w:rPr>
        <w:t>до вторжения сюда Золотой орды</w:t>
      </w:r>
      <w:r w:rsidRPr="00197A40">
        <w:rPr>
          <w:i/>
          <w:iCs/>
          <w:color w:val="000000"/>
          <w:sz w:val="28"/>
          <w:szCs w:val="28"/>
        </w:rPr>
        <w:t>, до последующего перемещения сюда сарая крымских ханов, с чего появилось нынешнее название</w:t>
      </w:r>
      <w:r w:rsidR="00197A40" w:rsidRPr="00197A40">
        <w:rPr>
          <w:i/>
          <w:iCs/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 xml:space="preserve">— </w:t>
      </w:r>
      <w:r w:rsidRPr="00197A40">
        <w:rPr>
          <w:bCs/>
          <w:i/>
          <w:iCs/>
          <w:color w:val="000000"/>
          <w:sz w:val="28"/>
          <w:szCs w:val="28"/>
        </w:rPr>
        <w:t>Бахчисарай</w:t>
      </w:r>
      <w:r w:rsidRPr="00197A40">
        <w:rPr>
          <w:color w:val="000000"/>
          <w:sz w:val="28"/>
          <w:szCs w:val="28"/>
        </w:rPr>
        <w:t xml:space="preserve">) у подножия Успенского монастыря, </w:t>
      </w:r>
      <w:r w:rsidRPr="00197A40">
        <w:rPr>
          <w:bCs/>
          <w:color w:val="000000"/>
          <w:sz w:val="28"/>
          <w:szCs w:val="28"/>
        </w:rPr>
        <w:t xml:space="preserve">переселились в новый город в Новороссии, позднее известный как </w:t>
      </w:r>
      <w:r w:rsidRPr="00D762BA">
        <w:rPr>
          <w:bCs/>
          <w:color w:val="000000"/>
          <w:sz w:val="28"/>
          <w:szCs w:val="28"/>
        </w:rPr>
        <w:t>Мариуполь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С </w:t>
      </w:r>
      <w:r w:rsidRPr="00D762BA">
        <w:rPr>
          <w:color w:val="000000"/>
          <w:sz w:val="28"/>
          <w:szCs w:val="28"/>
        </w:rPr>
        <w:t>1781</w:t>
      </w:r>
      <w:r w:rsidRPr="00197A40">
        <w:rPr>
          <w:color w:val="000000"/>
          <w:sz w:val="28"/>
          <w:szCs w:val="28"/>
        </w:rPr>
        <w:t xml:space="preserve"> монастырь действует как приходская церковь, возглавляемая греческим священником.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1850 году</w:t>
      </w:r>
      <w:r w:rsidRPr="00197A40">
        <w:rPr>
          <w:color w:val="000000"/>
          <w:sz w:val="28"/>
          <w:szCs w:val="28"/>
        </w:rPr>
        <w:t xml:space="preserve"> была возобновлена монашеская община с учреждением Успенского пещерного скита. К началу </w:t>
      </w:r>
      <w:r w:rsidRPr="00D762BA">
        <w:rPr>
          <w:color w:val="000000"/>
          <w:sz w:val="28"/>
          <w:szCs w:val="28"/>
        </w:rPr>
        <w:t>XX века</w:t>
      </w:r>
      <w:r w:rsidRPr="00197A40">
        <w:rPr>
          <w:color w:val="000000"/>
          <w:sz w:val="28"/>
          <w:szCs w:val="28"/>
        </w:rPr>
        <w:t xml:space="preserve"> на территории обители было пять храмов: Успенский пещерный храм, пещерный храм </w:t>
      </w:r>
      <w:r w:rsidRPr="00D762BA">
        <w:rPr>
          <w:color w:val="000000"/>
          <w:sz w:val="28"/>
          <w:szCs w:val="28"/>
        </w:rPr>
        <w:t>св. евангелиста Марка</w:t>
      </w:r>
      <w:r w:rsidRPr="00197A40">
        <w:rPr>
          <w:color w:val="000000"/>
          <w:sz w:val="28"/>
          <w:szCs w:val="28"/>
        </w:rPr>
        <w:t xml:space="preserve">, храм свв. Константина и Елены, кладбищенский храм </w:t>
      </w:r>
      <w:r w:rsidRPr="00D762BA">
        <w:rPr>
          <w:color w:val="000000"/>
          <w:sz w:val="28"/>
          <w:szCs w:val="28"/>
        </w:rPr>
        <w:t>св. Георгия-Победоносца</w:t>
      </w:r>
      <w:r w:rsidRPr="00197A40">
        <w:rPr>
          <w:color w:val="000000"/>
          <w:sz w:val="28"/>
          <w:szCs w:val="28"/>
        </w:rPr>
        <w:t xml:space="preserve">, церковь </w:t>
      </w:r>
      <w:r w:rsidRPr="00D762BA">
        <w:rPr>
          <w:color w:val="000000"/>
          <w:sz w:val="28"/>
          <w:szCs w:val="28"/>
        </w:rPr>
        <w:t>св. Иннокентия Иркутского</w:t>
      </w:r>
      <w:r w:rsidRPr="00197A40">
        <w:rPr>
          <w:color w:val="000000"/>
          <w:sz w:val="28"/>
          <w:szCs w:val="28"/>
        </w:rPr>
        <w:t xml:space="preserve">. Кроме того, были сооружены несколько братских корпусов, дом настоятеля, дома для паломников, устроены фонтаны и фруктовый сад, где в </w:t>
      </w:r>
      <w:r w:rsidRPr="00D762BA">
        <w:rPr>
          <w:color w:val="000000"/>
          <w:sz w:val="28"/>
          <w:szCs w:val="28"/>
        </w:rPr>
        <w:t>1867 году</w:t>
      </w:r>
      <w:r w:rsidRPr="00197A40">
        <w:rPr>
          <w:color w:val="000000"/>
          <w:sz w:val="28"/>
          <w:szCs w:val="28"/>
        </w:rPr>
        <w:t xml:space="preserve"> была построена Гефсиманская часовня. В монастыре проживало более 60 человек монахов и послушников. Имелось подворье в г.</w:t>
      </w:r>
      <w:r w:rsidRPr="00D762BA">
        <w:rPr>
          <w:color w:val="000000"/>
          <w:sz w:val="28"/>
          <w:szCs w:val="28"/>
        </w:rPr>
        <w:t>Симферополе</w:t>
      </w:r>
      <w:r w:rsidRPr="00197A40">
        <w:rPr>
          <w:color w:val="000000"/>
          <w:sz w:val="28"/>
          <w:szCs w:val="28"/>
        </w:rPr>
        <w:t xml:space="preserve"> и </w:t>
      </w:r>
      <w:r w:rsidRPr="00D762BA">
        <w:rPr>
          <w:color w:val="000000"/>
          <w:sz w:val="28"/>
          <w:szCs w:val="28"/>
        </w:rPr>
        <w:t>киновия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св. Анастасии</w:t>
      </w:r>
      <w:r w:rsidRPr="00197A40">
        <w:rPr>
          <w:color w:val="000000"/>
          <w:sz w:val="28"/>
          <w:szCs w:val="28"/>
        </w:rPr>
        <w:t xml:space="preserve">, находившаяся в долине </w:t>
      </w:r>
      <w:r w:rsidRPr="00D762BA">
        <w:rPr>
          <w:color w:val="000000"/>
          <w:sz w:val="28"/>
          <w:szCs w:val="28"/>
        </w:rPr>
        <w:t>р. Качи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 время </w:t>
      </w:r>
      <w:r w:rsidRPr="00D762BA">
        <w:rPr>
          <w:color w:val="000000"/>
          <w:sz w:val="28"/>
          <w:szCs w:val="28"/>
        </w:rPr>
        <w:t>Первой обороны Севастополя</w:t>
      </w:r>
      <w:r w:rsidRPr="00197A40">
        <w:rPr>
          <w:color w:val="000000"/>
          <w:sz w:val="28"/>
          <w:szCs w:val="28"/>
        </w:rPr>
        <w:t xml:space="preserve"> в Крымской войне в </w:t>
      </w:r>
      <w:r w:rsidRPr="00D762BA">
        <w:rPr>
          <w:color w:val="000000"/>
          <w:sz w:val="28"/>
          <w:szCs w:val="28"/>
        </w:rPr>
        <w:t>1854</w:t>
      </w:r>
      <w:r w:rsidRPr="00197A40">
        <w:rPr>
          <w:color w:val="000000"/>
          <w:sz w:val="28"/>
          <w:szCs w:val="28"/>
        </w:rPr>
        <w:t>—</w:t>
      </w:r>
      <w:r w:rsidRPr="00D762BA">
        <w:rPr>
          <w:color w:val="000000"/>
          <w:sz w:val="28"/>
          <w:szCs w:val="28"/>
        </w:rPr>
        <w:t>1855 годы</w:t>
      </w:r>
      <w:r w:rsidRPr="00197A40">
        <w:rPr>
          <w:color w:val="000000"/>
          <w:sz w:val="28"/>
          <w:szCs w:val="28"/>
        </w:rPr>
        <w:t xml:space="preserve"> в келиях, доме паломников и других строениях монастыря размещался госпиталь. Умерших от ран хоронили на монастырском кладбище. В траурный </w:t>
      </w:r>
      <w:r w:rsidRPr="00197A40">
        <w:rPr>
          <w:bCs/>
          <w:color w:val="000000"/>
          <w:sz w:val="28"/>
          <w:szCs w:val="28"/>
        </w:rPr>
        <w:t xml:space="preserve">День памяти русских воинов, павших при Первой Героической обороне Севастополя и в Крымской войне в </w:t>
      </w:r>
      <w:r w:rsidRPr="00D762BA">
        <w:rPr>
          <w:bCs/>
          <w:color w:val="000000"/>
          <w:sz w:val="28"/>
          <w:szCs w:val="28"/>
        </w:rPr>
        <w:t>1854</w:t>
      </w:r>
      <w:r w:rsidRPr="00197A40">
        <w:rPr>
          <w:bCs/>
          <w:color w:val="000000"/>
          <w:sz w:val="28"/>
          <w:szCs w:val="28"/>
        </w:rPr>
        <w:t>—</w:t>
      </w:r>
      <w:r w:rsidRPr="00D762BA">
        <w:rPr>
          <w:bCs/>
          <w:color w:val="000000"/>
          <w:sz w:val="28"/>
          <w:szCs w:val="28"/>
        </w:rPr>
        <w:t>1855 годах</w:t>
      </w:r>
      <w:r w:rsidRPr="00197A40">
        <w:rPr>
          <w:color w:val="000000"/>
          <w:sz w:val="28"/>
          <w:szCs w:val="28"/>
        </w:rPr>
        <w:t>, который официально отмечается в Крыму (</w:t>
      </w:r>
      <w:r w:rsidRPr="00197A40">
        <w:rPr>
          <w:bCs/>
          <w:i/>
          <w:iCs/>
          <w:color w:val="000000"/>
          <w:sz w:val="28"/>
          <w:szCs w:val="28"/>
        </w:rPr>
        <w:t>ежегодно, в начале сентября</w:t>
      </w:r>
      <w:r w:rsidRPr="00197A40">
        <w:rPr>
          <w:color w:val="000000"/>
          <w:sz w:val="28"/>
          <w:szCs w:val="28"/>
        </w:rPr>
        <w:t xml:space="preserve">), здесь, как и на </w:t>
      </w:r>
      <w:r w:rsidRPr="00197A40">
        <w:rPr>
          <w:bCs/>
          <w:color w:val="000000"/>
          <w:sz w:val="28"/>
          <w:szCs w:val="28"/>
        </w:rPr>
        <w:t>Братском кладбище на Северной стороне города-героя Севастополя</w:t>
      </w:r>
      <w:r w:rsidRPr="00197A40">
        <w:rPr>
          <w:color w:val="000000"/>
          <w:sz w:val="28"/>
          <w:szCs w:val="28"/>
        </w:rPr>
        <w:t xml:space="preserve">, и на месте </w:t>
      </w:r>
      <w:r w:rsidRPr="00197A40">
        <w:rPr>
          <w:bCs/>
          <w:color w:val="000000"/>
          <w:sz w:val="28"/>
          <w:szCs w:val="28"/>
        </w:rPr>
        <w:t>Альминского сражения</w:t>
      </w:r>
      <w:r w:rsidRPr="00197A40">
        <w:rPr>
          <w:color w:val="000000"/>
          <w:sz w:val="28"/>
          <w:szCs w:val="28"/>
        </w:rPr>
        <w:t xml:space="preserve">, и на </w:t>
      </w:r>
      <w:r w:rsidRPr="00197A40">
        <w:rPr>
          <w:bCs/>
          <w:color w:val="000000"/>
          <w:sz w:val="28"/>
          <w:szCs w:val="28"/>
        </w:rPr>
        <w:t>Братском кладбище на Петровской балке в столице Республики Крым</w:t>
      </w:r>
      <w:r w:rsidR="00197A40" w:rsidRPr="00197A40">
        <w:rPr>
          <w:bCs/>
          <w:color w:val="000000"/>
          <w:sz w:val="28"/>
          <w:szCs w:val="28"/>
        </w:rPr>
        <w:t xml:space="preserve"> </w:t>
      </w:r>
      <w:r w:rsidRPr="00197A40">
        <w:rPr>
          <w:bCs/>
          <w:color w:val="000000"/>
          <w:sz w:val="28"/>
          <w:szCs w:val="28"/>
        </w:rPr>
        <w:t>— городе Симферополе</w:t>
      </w:r>
      <w:r w:rsidRPr="00197A40">
        <w:rPr>
          <w:color w:val="000000"/>
          <w:sz w:val="28"/>
          <w:szCs w:val="28"/>
        </w:rPr>
        <w:t xml:space="preserve"> поминальные службы и траурные митинги с участием высших должностных лиц </w:t>
      </w:r>
      <w:r w:rsidRPr="00197A40">
        <w:rPr>
          <w:bCs/>
          <w:color w:val="000000"/>
          <w:sz w:val="28"/>
          <w:szCs w:val="28"/>
        </w:rPr>
        <w:t>Республики Крым, Севастополя, Черноморского флота Российской Федерации и Русской общины Крыма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с 1996 года, по инициативе депутата Верховного Совета Крыма (1994—1998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гг.) Натальи Красновской (</w:t>
      </w:r>
      <w:r w:rsidRPr="00197A40">
        <w:rPr>
          <w:i/>
          <w:iCs/>
          <w:color w:val="000000"/>
          <w:sz w:val="28"/>
          <w:szCs w:val="28"/>
        </w:rPr>
        <w:t>в то время она была членом Президиума Думы Русской общины Крыма</w:t>
      </w:r>
      <w:r w:rsidRPr="00197A40">
        <w:rPr>
          <w:color w:val="000000"/>
          <w:sz w:val="28"/>
          <w:szCs w:val="28"/>
        </w:rPr>
        <w:t>).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1921 году</w:t>
      </w:r>
      <w:r w:rsidRPr="00197A40">
        <w:rPr>
          <w:color w:val="000000"/>
          <w:sz w:val="28"/>
          <w:szCs w:val="28"/>
        </w:rPr>
        <w:t xml:space="preserve"> монастырь был закрыт советскими властями. Имущество монастыря разграблено, монахи расстреляны.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 время </w:t>
      </w:r>
      <w:r w:rsidRPr="00D762BA">
        <w:rPr>
          <w:color w:val="000000"/>
          <w:sz w:val="28"/>
          <w:szCs w:val="28"/>
        </w:rPr>
        <w:t>Великой Отечественной войны</w:t>
      </w:r>
      <w:r w:rsidRPr="00197A40">
        <w:rPr>
          <w:color w:val="000000"/>
          <w:sz w:val="28"/>
          <w:szCs w:val="28"/>
        </w:rPr>
        <w:t xml:space="preserve"> здесь размещался военный госпиталь. На монастырской территории находится братская могила советских воинов. После спецпереселения из Крыма в другие регионы СССР в основном в </w:t>
      </w:r>
      <w:r w:rsidRPr="00D762BA">
        <w:rPr>
          <w:color w:val="000000"/>
          <w:sz w:val="28"/>
          <w:szCs w:val="28"/>
        </w:rPr>
        <w:t>1944 году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крымских татар</w:t>
      </w:r>
      <w:r w:rsidRPr="00197A40">
        <w:rPr>
          <w:color w:val="000000"/>
          <w:sz w:val="28"/>
          <w:szCs w:val="28"/>
        </w:rPr>
        <w:t>, крымских армян, крымских болгар, крымских греков на территории монастыря на десятки лет разместился психоневрологический диспансер. (</w:t>
      </w:r>
      <w:r w:rsidRPr="00197A40">
        <w:rPr>
          <w:i/>
          <w:iCs/>
          <w:color w:val="000000"/>
          <w:sz w:val="28"/>
          <w:szCs w:val="28"/>
        </w:rPr>
        <w:t>Надо иметь ввиду, что часто ошибочно (</w:t>
      </w:r>
      <w:r w:rsidRPr="00197A40">
        <w:rPr>
          <w:bCs/>
          <w:i/>
          <w:iCs/>
          <w:color w:val="000000"/>
          <w:sz w:val="28"/>
          <w:szCs w:val="28"/>
        </w:rPr>
        <w:t>но, как правило, в политических целях!</w:t>
      </w:r>
      <w:r w:rsidRPr="00197A40">
        <w:rPr>
          <w:i/>
          <w:iCs/>
          <w:color w:val="000000"/>
          <w:sz w:val="28"/>
          <w:szCs w:val="28"/>
        </w:rPr>
        <w:t xml:space="preserve">) </w:t>
      </w:r>
      <w:r w:rsidRPr="00197A40">
        <w:rPr>
          <w:bCs/>
          <w:i/>
          <w:iCs/>
          <w:color w:val="000000"/>
          <w:sz w:val="28"/>
          <w:szCs w:val="28"/>
        </w:rPr>
        <w:t>неправильно называют депортацией</w:t>
      </w:r>
      <w:r w:rsidRPr="00197A40">
        <w:rPr>
          <w:i/>
          <w:iCs/>
          <w:color w:val="000000"/>
          <w:sz w:val="28"/>
          <w:szCs w:val="28"/>
        </w:rPr>
        <w:t xml:space="preserve"> официальное </w:t>
      </w:r>
      <w:r w:rsidRPr="00197A40">
        <w:rPr>
          <w:bCs/>
          <w:i/>
          <w:iCs/>
          <w:color w:val="000000"/>
          <w:sz w:val="28"/>
          <w:szCs w:val="28"/>
        </w:rPr>
        <w:t>спецпереселение</w:t>
      </w:r>
      <w:r w:rsidRPr="00197A40">
        <w:rPr>
          <w:i/>
          <w:iCs/>
          <w:color w:val="000000"/>
          <w:sz w:val="28"/>
          <w:szCs w:val="28"/>
        </w:rPr>
        <w:t>, поскольку по международному праву депортация</w:t>
      </w:r>
      <w:r w:rsidR="00197A40" w:rsidRPr="00197A40">
        <w:rPr>
          <w:i/>
          <w:iCs/>
          <w:color w:val="000000"/>
          <w:sz w:val="28"/>
          <w:szCs w:val="28"/>
        </w:rPr>
        <w:t xml:space="preserve"> </w:t>
      </w:r>
      <w:r w:rsidRPr="00197A40">
        <w:rPr>
          <w:i/>
          <w:iCs/>
          <w:color w:val="000000"/>
          <w:sz w:val="28"/>
          <w:szCs w:val="28"/>
        </w:rPr>
        <w:t>— это высылка из государства</w:t>
      </w:r>
      <w:r w:rsidRPr="00197A40">
        <w:rPr>
          <w:color w:val="000000"/>
          <w:sz w:val="28"/>
          <w:szCs w:val="28"/>
        </w:rPr>
        <w:t>).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1993 году</w:t>
      </w:r>
      <w:r w:rsidRPr="00197A40">
        <w:rPr>
          <w:color w:val="000000"/>
          <w:sz w:val="28"/>
          <w:szCs w:val="28"/>
        </w:rPr>
        <w:t xml:space="preserve"> возвращён </w:t>
      </w:r>
      <w:r w:rsidRPr="00D762BA">
        <w:rPr>
          <w:color w:val="000000"/>
          <w:sz w:val="28"/>
          <w:szCs w:val="28"/>
        </w:rPr>
        <w:t>Русской Православной церкви</w:t>
      </w:r>
      <w:r w:rsidRPr="00197A40">
        <w:rPr>
          <w:color w:val="000000"/>
          <w:sz w:val="28"/>
          <w:szCs w:val="28"/>
        </w:rPr>
        <w:t xml:space="preserve">. Восстановлены 4 из 5-ти монастырских храмов, келейные корпуса, дом настоятеля, колокольня, обустроен водный источник, реконструирована (покрыта каменными плитами) </w:t>
      </w:r>
      <w:r w:rsidRPr="00197A40">
        <w:rPr>
          <w:bCs/>
          <w:color w:val="000000"/>
          <w:sz w:val="28"/>
          <w:szCs w:val="28"/>
        </w:rPr>
        <w:t>знаменитая лестница (там был снят последний кадр советского художественного фильма «Гамлет» с последними словами Гамлета)</w:t>
      </w:r>
      <w:r w:rsidRPr="00197A40">
        <w:rPr>
          <w:color w:val="000000"/>
          <w:sz w:val="28"/>
          <w:szCs w:val="28"/>
        </w:rPr>
        <w:t>. Его настоятелем в настоящее время является почитаемый православными крымчанами, борец за чистоту православия, архимандрит Силуан.</w:t>
      </w:r>
    </w:p>
    <w:p w:rsidR="00B47496" w:rsidRPr="00197A40" w:rsidRDefault="00B47496" w:rsidP="00197A40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197A40">
        <w:rPr>
          <w:rStyle w:val="mw-headline"/>
          <w:b w:val="0"/>
          <w:color w:val="000000"/>
          <w:sz w:val="28"/>
          <w:szCs w:val="28"/>
        </w:rPr>
        <w:t>Предания монастыря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Относительно основания монастыря существует три предания.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Согласно первому на месте монастыря пастухом была найдена </w:t>
      </w:r>
      <w:r w:rsidRPr="00D762BA">
        <w:rPr>
          <w:color w:val="000000"/>
          <w:sz w:val="28"/>
          <w:szCs w:val="28"/>
        </w:rPr>
        <w:t>икона</w:t>
      </w:r>
      <w:r w:rsidRPr="00197A40">
        <w:rPr>
          <w:color w:val="000000"/>
          <w:sz w:val="28"/>
          <w:szCs w:val="28"/>
        </w:rPr>
        <w:t xml:space="preserve"> </w:t>
      </w:r>
      <w:r w:rsidRPr="00D762BA">
        <w:rPr>
          <w:color w:val="000000"/>
          <w:sz w:val="28"/>
          <w:szCs w:val="28"/>
        </w:rPr>
        <w:t>Богородицы</w:t>
      </w:r>
      <w:r w:rsidRPr="00197A40">
        <w:rPr>
          <w:color w:val="000000"/>
          <w:sz w:val="28"/>
          <w:szCs w:val="28"/>
        </w:rPr>
        <w:t xml:space="preserve">, которая при перенесении на новое место каждый раз возвращалась на скалы, где была обретена. Люди поняли, что здесь необходимо устроить храм и, поскольку обретение состоялось </w:t>
      </w:r>
      <w:r w:rsidRPr="00D762BA">
        <w:rPr>
          <w:color w:val="000000"/>
          <w:sz w:val="28"/>
          <w:szCs w:val="28"/>
        </w:rPr>
        <w:t>15 августа</w:t>
      </w:r>
      <w:r w:rsidRPr="00197A40">
        <w:rPr>
          <w:color w:val="000000"/>
          <w:sz w:val="28"/>
          <w:szCs w:val="28"/>
        </w:rPr>
        <w:t xml:space="preserve"> (праздник </w:t>
      </w:r>
      <w:r w:rsidRPr="00D762BA">
        <w:rPr>
          <w:color w:val="000000"/>
          <w:sz w:val="28"/>
          <w:szCs w:val="28"/>
        </w:rPr>
        <w:t>Успения Богородицы</w:t>
      </w:r>
      <w:r w:rsidRPr="00197A40">
        <w:rPr>
          <w:color w:val="000000"/>
          <w:sz w:val="28"/>
          <w:szCs w:val="28"/>
        </w:rPr>
        <w:t>), назвали его Успенским.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Второе предание говорит о том, что на жителей округи нападал злой змий. Однажды, после усердных молитв Богородице, на одной из скал люди заметили горящую свечу. Прорубив к ней ступени, жители нашли икону Богородицы и лежащего перед ней мёртвого змия.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Третье предание считает, что икона Богородицы, обнаруженная на скалах ущелья, перенесена туда из </w:t>
      </w:r>
      <w:r w:rsidRPr="00D762BA">
        <w:rPr>
          <w:color w:val="000000"/>
          <w:sz w:val="28"/>
          <w:szCs w:val="28"/>
        </w:rPr>
        <w:t>византийского</w:t>
      </w:r>
      <w:r w:rsidRPr="00197A40">
        <w:rPr>
          <w:color w:val="000000"/>
          <w:sz w:val="28"/>
          <w:szCs w:val="28"/>
        </w:rPr>
        <w:t xml:space="preserve"> монастыря близ </w:t>
      </w:r>
      <w:r w:rsidRPr="00D762BA">
        <w:rPr>
          <w:color w:val="000000"/>
          <w:sz w:val="28"/>
          <w:szCs w:val="28"/>
        </w:rPr>
        <w:t>Трапезунда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6708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bCs/>
          <w:color w:val="000000"/>
          <w:sz w:val="28"/>
          <w:szCs w:val="28"/>
        </w:rPr>
        <w:t xml:space="preserve">Инкерманский </w:t>
      </w:r>
      <w:r>
        <w:rPr>
          <w:bCs/>
          <w:color w:val="000000"/>
          <w:sz w:val="28"/>
          <w:szCs w:val="28"/>
        </w:rPr>
        <w:t>С</w:t>
      </w:r>
      <w:r w:rsidRPr="00197A40">
        <w:rPr>
          <w:bCs/>
          <w:color w:val="000000"/>
          <w:sz w:val="28"/>
          <w:szCs w:val="28"/>
        </w:rPr>
        <w:t>вято-</w:t>
      </w:r>
      <w:r>
        <w:rPr>
          <w:bCs/>
          <w:color w:val="000000"/>
          <w:sz w:val="28"/>
          <w:szCs w:val="28"/>
        </w:rPr>
        <w:t>К</w:t>
      </w:r>
      <w:r w:rsidRPr="00197A40">
        <w:rPr>
          <w:bCs/>
          <w:color w:val="000000"/>
          <w:sz w:val="28"/>
          <w:szCs w:val="28"/>
        </w:rPr>
        <w:t>лиментовский пещерный мужской монастырь</w:t>
      </w:r>
      <w:r w:rsidRPr="00197A40">
        <w:rPr>
          <w:color w:val="000000"/>
          <w:sz w:val="28"/>
          <w:szCs w:val="28"/>
        </w:rPr>
        <w:t xml:space="preserve"> </w:t>
      </w:r>
    </w:p>
    <w:p w:rsid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47496" w:rsidRPr="00197A40" w:rsidRDefault="00197A40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B47496" w:rsidRPr="00197A40">
        <w:rPr>
          <w:color w:val="000000"/>
          <w:sz w:val="28"/>
          <w:szCs w:val="28"/>
        </w:rPr>
        <w:t xml:space="preserve">дин из </w:t>
      </w:r>
      <w:r w:rsidR="00B47496" w:rsidRPr="00D762BA">
        <w:rPr>
          <w:color w:val="000000"/>
          <w:sz w:val="28"/>
          <w:szCs w:val="28"/>
        </w:rPr>
        <w:t>пещерных монастырей</w:t>
      </w:r>
      <w:r w:rsidR="00B47496" w:rsidRPr="00197A40">
        <w:rPr>
          <w:color w:val="000000"/>
          <w:sz w:val="28"/>
          <w:szCs w:val="28"/>
        </w:rPr>
        <w:t xml:space="preserve"> в </w:t>
      </w:r>
      <w:r w:rsidR="00B47496" w:rsidRPr="00D762BA">
        <w:rPr>
          <w:color w:val="000000"/>
          <w:sz w:val="28"/>
          <w:szCs w:val="28"/>
        </w:rPr>
        <w:t>Крыму</w:t>
      </w:r>
      <w:r w:rsidR="00B47496" w:rsidRPr="00197A40">
        <w:rPr>
          <w:color w:val="000000"/>
          <w:sz w:val="28"/>
          <w:szCs w:val="28"/>
        </w:rPr>
        <w:t xml:space="preserve">, в пригороде </w:t>
      </w:r>
      <w:r w:rsidR="00B47496" w:rsidRPr="00D762BA">
        <w:rPr>
          <w:color w:val="000000"/>
          <w:sz w:val="28"/>
          <w:szCs w:val="28"/>
        </w:rPr>
        <w:t>Севастополя</w:t>
      </w:r>
      <w:r w:rsidRPr="00197A40">
        <w:rPr>
          <w:color w:val="000000"/>
          <w:sz w:val="28"/>
          <w:szCs w:val="28"/>
        </w:rPr>
        <w:t xml:space="preserve"> </w:t>
      </w:r>
      <w:r w:rsidR="00B47496" w:rsidRPr="00197A40">
        <w:rPr>
          <w:color w:val="000000"/>
          <w:sz w:val="28"/>
          <w:szCs w:val="28"/>
        </w:rPr>
        <w:t xml:space="preserve">— </w:t>
      </w:r>
      <w:r w:rsidR="00B47496" w:rsidRPr="00D762BA">
        <w:rPr>
          <w:color w:val="000000"/>
          <w:sz w:val="28"/>
          <w:szCs w:val="28"/>
        </w:rPr>
        <w:t>Инкермане</w:t>
      </w:r>
      <w:r w:rsidR="00B47496"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Возникновение монастыря связано со священномучеником Климентом, Папой Римским в </w:t>
      </w:r>
      <w:r w:rsidRPr="00D762BA">
        <w:rPr>
          <w:color w:val="000000"/>
          <w:sz w:val="28"/>
          <w:szCs w:val="28"/>
        </w:rPr>
        <w:t>92</w:t>
      </w:r>
      <w:r w:rsidRPr="00197A40">
        <w:rPr>
          <w:color w:val="000000"/>
          <w:sz w:val="28"/>
          <w:szCs w:val="28"/>
        </w:rPr>
        <w:t>-</w:t>
      </w:r>
      <w:r w:rsidRPr="00D762BA">
        <w:rPr>
          <w:color w:val="000000"/>
          <w:sz w:val="28"/>
          <w:szCs w:val="28"/>
        </w:rPr>
        <w:t>101 годах</w:t>
      </w:r>
      <w:r w:rsidRPr="00197A40">
        <w:rPr>
          <w:color w:val="000000"/>
          <w:sz w:val="28"/>
          <w:szCs w:val="28"/>
        </w:rPr>
        <w:t xml:space="preserve">, сосланного императором </w:t>
      </w:r>
      <w:r w:rsidRPr="00D762BA">
        <w:rPr>
          <w:color w:val="000000"/>
          <w:sz w:val="28"/>
          <w:szCs w:val="28"/>
        </w:rPr>
        <w:t>Траяном</w:t>
      </w:r>
      <w:r w:rsidRPr="00197A40">
        <w:rPr>
          <w:color w:val="000000"/>
          <w:sz w:val="28"/>
          <w:szCs w:val="28"/>
        </w:rPr>
        <w:t xml:space="preserve"> за проповедь </w:t>
      </w:r>
      <w:r w:rsidRPr="00D762BA">
        <w:rPr>
          <w:color w:val="000000"/>
          <w:sz w:val="28"/>
          <w:szCs w:val="28"/>
        </w:rPr>
        <w:t>христианства</w:t>
      </w:r>
      <w:r w:rsidRPr="00197A40">
        <w:rPr>
          <w:color w:val="000000"/>
          <w:sz w:val="28"/>
          <w:szCs w:val="28"/>
        </w:rPr>
        <w:t xml:space="preserve"> в каменоломни близ </w:t>
      </w:r>
      <w:r w:rsidRPr="00D762BA">
        <w:rPr>
          <w:color w:val="000000"/>
          <w:sz w:val="28"/>
          <w:szCs w:val="28"/>
        </w:rPr>
        <w:t>Херсонеса</w:t>
      </w:r>
      <w:r w:rsidRPr="00197A40">
        <w:rPr>
          <w:color w:val="000000"/>
          <w:sz w:val="28"/>
          <w:szCs w:val="28"/>
        </w:rPr>
        <w:t xml:space="preserve"> и убитого здесь в </w:t>
      </w:r>
      <w:r w:rsidRPr="00D762BA">
        <w:rPr>
          <w:color w:val="000000"/>
          <w:sz w:val="28"/>
          <w:szCs w:val="28"/>
        </w:rPr>
        <w:t>101 году</w:t>
      </w:r>
      <w:r w:rsidRPr="00197A40">
        <w:rPr>
          <w:color w:val="000000"/>
          <w:sz w:val="28"/>
          <w:szCs w:val="28"/>
        </w:rPr>
        <w:t xml:space="preserve">. </w:t>
      </w:r>
      <w:r w:rsidRPr="00D762BA">
        <w:rPr>
          <w:color w:val="000000"/>
          <w:sz w:val="28"/>
          <w:szCs w:val="28"/>
        </w:rPr>
        <w:t>Мощи</w:t>
      </w:r>
      <w:r w:rsidRPr="00197A40">
        <w:rPr>
          <w:color w:val="000000"/>
          <w:sz w:val="28"/>
          <w:szCs w:val="28"/>
        </w:rPr>
        <w:t xml:space="preserve"> святого Климента, обретенные через год после его кончины, хранились сначала в подводном гроте близ </w:t>
      </w:r>
      <w:r w:rsidRPr="00D762BA">
        <w:rPr>
          <w:color w:val="000000"/>
          <w:sz w:val="28"/>
          <w:szCs w:val="28"/>
        </w:rPr>
        <w:t>Херсонеса</w:t>
      </w:r>
      <w:r w:rsidRPr="00197A40">
        <w:rPr>
          <w:color w:val="000000"/>
          <w:sz w:val="28"/>
          <w:szCs w:val="28"/>
        </w:rPr>
        <w:t xml:space="preserve"> (где были </w:t>
      </w:r>
      <w:r w:rsidRPr="00D762BA">
        <w:rPr>
          <w:color w:val="000000"/>
          <w:sz w:val="28"/>
          <w:szCs w:val="28"/>
        </w:rPr>
        <w:t>обретены</w:t>
      </w:r>
      <w:r w:rsidRPr="00197A40">
        <w:rPr>
          <w:color w:val="000000"/>
          <w:sz w:val="28"/>
          <w:szCs w:val="28"/>
        </w:rPr>
        <w:t>), доступ в который открывался, по преданию, раз в год, когда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в день смерти праведника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>— море отступало; потом они были перенесены на небольшой остров (ныне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</w:t>
      </w:r>
      <w:r w:rsidRPr="00D762BA">
        <w:rPr>
          <w:color w:val="000000"/>
          <w:sz w:val="28"/>
          <w:szCs w:val="28"/>
        </w:rPr>
        <w:t>остров Казачий</w:t>
      </w:r>
      <w:r w:rsidRPr="00197A40">
        <w:rPr>
          <w:color w:val="000000"/>
          <w:sz w:val="28"/>
          <w:szCs w:val="28"/>
        </w:rPr>
        <w:t xml:space="preserve">) посреди бухты, на котором, согласно легенде, руками </w:t>
      </w:r>
      <w:r w:rsidRPr="00D762BA">
        <w:rPr>
          <w:color w:val="000000"/>
          <w:sz w:val="28"/>
          <w:szCs w:val="28"/>
        </w:rPr>
        <w:t>ангелов</w:t>
      </w:r>
      <w:r w:rsidRPr="00197A40">
        <w:rPr>
          <w:color w:val="000000"/>
          <w:sz w:val="28"/>
          <w:szCs w:val="28"/>
        </w:rPr>
        <w:t xml:space="preserve"> была построена </w:t>
      </w:r>
      <w:r w:rsidRPr="00D762BA">
        <w:rPr>
          <w:color w:val="000000"/>
          <w:sz w:val="28"/>
          <w:szCs w:val="28"/>
        </w:rPr>
        <w:t>церковь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Пещерный монастырь св. Климента возник в </w:t>
      </w:r>
      <w:r w:rsidRPr="00D762BA">
        <w:rPr>
          <w:color w:val="000000"/>
          <w:sz w:val="28"/>
          <w:szCs w:val="28"/>
        </w:rPr>
        <w:t>VIII</w:t>
      </w:r>
      <w:r w:rsidRPr="00197A40">
        <w:rPr>
          <w:color w:val="000000"/>
          <w:sz w:val="28"/>
          <w:szCs w:val="28"/>
        </w:rPr>
        <w:t>-</w:t>
      </w:r>
      <w:r w:rsidRPr="00D762BA">
        <w:rPr>
          <w:color w:val="000000"/>
          <w:sz w:val="28"/>
          <w:szCs w:val="28"/>
        </w:rPr>
        <w:t>IX веках</w:t>
      </w:r>
      <w:r w:rsidRPr="00197A40">
        <w:rPr>
          <w:color w:val="000000"/>
          <w:sz w:val="28"/>
          <w:szCs w:val="28"/>
        </w:rPr>
        <w:t xml:space="preserve"> рядом с византийской крепостью (позже принадлежала княжеству </w:t>
      </w:r>
      <w:r w:rsidRPr="00D762BA">
        <w:rPr>
          <w:color w:val="000000"/>
          <w:sz w:val="28"/>
          <w:szCs w:val="28"/>
        </w:rPr>
        <w:t>Феодоро</w:t>
      </w:r>
      <w:r w:rsidRPr="00197A40">
        <w:rPr>
          <w:color w:val="000000"/>
          <w:sz w:val="28"/>
          <w:szCs w:val="28"/>
        </w:rPr>
        <w:t xml:space="preserve">, известна под названием </w:t>
      </w:r>
      <w:r w:rsidRPr="00D762BA">
        <w:rPr>
          <w:color w:val="000000"/>
          <w:sz w:val="28"/>
          <w:szCs w:val="28"/>
        </w:rPr>
        <w:t>Каламита</w:t>
      </w:r>
      <w:r w:rsidRPr="00197A40">
        <w:rPr>
          <w:color w:val="000000"/>
          <w:sz w:val="28"/>
          <w:szCs w:val="28"/>
        </w:rPr>
        <w:t>).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После захвата в </w:t>
      </w:r>
      <w:r w:rsidRPr="00D762BA">
        <w:rPr>
          <w:color w:val="000000"/>
          <w:sz w:val="28"/>
          <w:szCs w:val="28"/>
        </w:rPr>
        <w:t>1475 году</w:t>
      </w:r>
      <w:r w:rsidRPr="00197A40">
        <w:rPr>
          <w:color w:val="000000"/>
          <w:sz w:val="28"/>
          <w:szCs w:val="28"/>
        </w:rPr>
        <w:t xml:space="preserve"> крепости </w:t>
      </w:r>
      <w:r w:rsidRPr="00D762BA">
        <w:rPr>
          <w:color w:val="000000"/>
          <w:sz w:val="28"/>
          <w:szCs w:val="28"/>
        </w:rPr>
        <w:t>Каламита</w:t>
      </w:r>
      <w:r w:rsidRPr="00197A40">
        <w:rPr>
          <w:color w:val="000000"/>
          <w:sz w:val="28"/>
          <w:szCs w:val="28"/>
        </w:rPr>
        <w:t xml:space="preserve"> турками, монастырь постепенно пришел в упадок. Крепость была переименована в </w:t>
      </w:r>
      <w:r w:rsidRPr="00D762BA">
        <w:rPr>
          <w:color w:val="000000"/>
          <w:sz w:val="28"/>
          <w:szCs w:val="28"/>
        </w:rPr>
        <w:t>Инкерман</w:t>
      </w:r>
      <w:r w:rsidRPr="00197A40">
        <w:rPr>
          <w:color w:val="000000"/>
          <w:sz w:val="28"/>
          <w:szCs w:val="28"/>
        </w:rPr>
        <w:t xml:space="preserve">, что и дало название возникшему здесь </w:t>
      </w:r>
      <w:r w:rsidRPr="00D762BA">
        <w:rPr>
          <w:color w:val="000000"/>
          <w:sz w:val="28"/>
          <w:szCs w:val="28"/>
        </w:rPr>
        <w:t>городу</w:t>
      </w:r>
      <w:r w:rsidRPr="00197A40">
        <w:rPr>
          <w:color w:val="000000"/>
          <w:sz w:val="28"/>
          <w:szCs w:val="28"/>
        </w:rPr>
        <w:t xml:space="preserve">. С </w:t>
      </w:r>
      <w:r w:rsidRPr="00D762BA">
        <w:rPr>
          <w:color w:val="000000"/>
          <w:sz w:val="28"/>
          <w:szCs w:val="28"/>
        </w:rPr>
        <w:t>1783 года</w:t>
      </w:r>
      <w:r w:rsidRPr="00197A40">
        <w:rPr>
          <w:color w:val="000000"/>
          <w:sz w:val="28"/>
          <w:szCs w:val="28"/>
        </w:rPr>
        <w:t xml:space="preserve"> город принадлежал </w:t>
      </w:r>
      <w:r w:rsidRPr="00D762BA">
        <w:rPr>
          <w:color w:val="000000"/>
          <w:sz w:val="28"/>
          <w:szCs w:val="28"/>
        </w:rPr>
        <w:t>России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1850 году</w:t>
      </w:r>
      <w:r w:rsidRPr="00197A40">
        <w:rPr>
          <w:color w:val="000000"/>
          <w:sz w:val="28"/>
          <w:szCs w:val="28"/>
        </w:rPr>
        <w:t xml:space="preserve"> монастырь был возрождён и получил современное двойное наименование</w:t>
      </w:r>
      <w:r w:rsidR="00197A40" w:rsidRPr="00197A40">
        <w:rPr>
          <w:color w:val="000000"/>
          <w:sz w:val="28"/>
          <w:szCs w:val="28"/>
        </w:rPr>
        <w:t xml:space="preserve"> </w:t>
      </w:r>
      <w:r w:rsidRPr="00197A40">
        <w:rPr>
          <w:color w:val="000000"/>
          <w:sz w:val="28"/>
          <w:szCs w:val="28"/>
        </w:rPr>
        <w:t xml:space="preserve">— по имени города и в честь св. </w:t>
      </w:r>
      <w:r w:rsidRPr="00D762BA">
        <w:rPr>
          <w:color w:val="000000"/>
          <w:sz w:val="28"/>
          <w:szCs w:val="28"/>
        </w:rPr>
        <w:t>Климента</w:t>
      </w:r>
      <w:r w:rsidRPr="00197A40">
        <w:rPr>
          <w:color w:val="000000"/>
          <w:sz w:val="28"/>
          <w:szCs w:val="28"/>
        </w:rPr>
        <w:t>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1867 году</w:t>
      </w:r>
      <w:r w:rsidRPr="00197A40">
        <w:rPr>
          <w:color w:val="000000"/>
          <w:sz w:val="28"/>
          <w:szCs w:val="28"/>
        </w:rPr>
        <w:t xml:space="preserve"> был перепланирован и заново открыт пещерный храм св. Мартина исповедника. В </w:t>
      </w:r>
      <w:r w:rsidRPr="00D762BA">
        <w:rPr>
          <w:color w:val="000000"/>
          <w:sz w:val="28"/>
          <w:szCs w:val="28"/>
        </w:rPr>
        <w:t>1895</w:t>
      </w:r>
      <w:r w:rsidRPr="00197A40">
        <w:rPr>
          <w:color w:val="000000"/>
          <w:sz w:val="28"/>
          <w:szCs w:val="28"/>
        </w:rPr>
        <w:t xml:space="preserve"> в память о спасении царской семьи в железнодорожной катастрофе был построен храм во имя </w:t>
      </w:r>
      <w:r w:rsidRPr="00D762BA">
        <w:rPr>
          <w:color w:val="000000"/>
          <w:sz w:val="28"/>
          <w:szCs w:val="28"/>
        </w:rPr>
        <w:t>великомученика Пантелеимона</w:t>
      </w:r>
      <w:r w:rsidRPr="00197A40">
        <w:rPr>
          <w:color w:val="000000"/>
          <w:sz w:val="28"/>
          <w:szCs w:val="28"/>
        </w:rPr>
        <w:t xml:space="preserve">. В 1905 году в память о </w:t>
      </w:r>
      <w:r w:rsidRPr="00D762BA">
        <w:rPr>
          <w:color w:val="000000"/>
          <w:sz w:val="28"/>
          <w:szCs w:val="28"/>
        </w:rPr>
        <w:t>Крымской войне</w:t>
      </w:r>
      <w:r w:rsidRPr="00197A40">
        <w:rPr>
          <w:color w:val="000000"/>
          <w:sz w:val="28"/>
          <w:szCs w:val="28"/>
        </w:rPr>
        <w:t xml:space="preserve"> на верхнем плато была построена церковь во имя святого </w:t>
      </w:r>
      <w:r w:rsidRPr="00D762BA">
        <w:rPr>
          <w:color w:val="000000"/>
          <w:sz w:val="28"/>
          <w:szCs w:val="28"/>
        </w:rPr>
        <w:t>Николая Мирликийского</w:t>
      </w:r>
      <w:r w:rsidRPr="00197A40">
        <w:rPr>
          <w:color w:val="000000"/>
          <w:sz w:val="28"/>
          <w:szCs w:val="28"/>
        </w:rPr>
        <w:t xml:space="preserve"> (по проекту архитектора </w:t>
      </w:r>
      <w:r w:rsidRPr="00D762BA">
        <w:rPr>
          <w:color w:val="000000"/>
          <w:sz w:val="28"/>
          <w:szCs w:val="28"/>
        </w:rPr>
        <w:t>Г. П. Долина</w:t>
      </w:r>
      <w:r w:rsidRPr="00197A40">
        <w:rPr>
          <w:color w:val="000000"/>
          <w:sz w:val="28"/>
          <w:szCs w:val="28"/>
        </w:rPr>
        <w:t>).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C </w:t>
      </w:r>
      <w:r w:rsidRPr="00D762BA">
        <w:rPr>
          <w:color w:val="000000"/>
          <w:sz w:val="28"/>
          <w:szCs w:val="28"/>
        </w:rPr>
        <w:t>1924 года</w:t>
      </w:r>
      <w:r w:rsidRPr="00197A40">
        <w:rPr>
          <w:color w:val="000000"/>
          <w:sz w:val="28"/>
          <w:szCs w:val="28"/>
        </w:rPr>
        <w:t xml:space="preserve"> храмы монастыря стали постепенно закрывать. В </w:t>
      </w:r>
      <w:r w:rsidRPr="00D762BA">
        <w:rPr>
          <w:color w:val="000000"/>
          <w:sz w:val="28"/>
          <w:szCs w:val="28"/>
        </w:rPr>
        <w:t>1927 году</w:t>
      </w:r>
      <w:r w:rsidRPr="00197A40">
        <w:rPr>
          <w:color w:val="000000"/>
          <w:sz w:val="28"/>
          <w:szCs w:val="28"/>
        </w:rPr>
        <w:t xml:space="preserve"> землетрясение сильно повредило Благовещенскую и Николаевские церкви, было принято решение их разобрать (закрытая в 1926 году церковь святого Николая на верхнем плато была полностью уничтожена в </w:t>
      </w:r>
      <w:r w:rsidRPr="00D762BA">
        <w:rPr>
          <w:color w:val="000000"/>
          <w:sz w:val="28"/>
          <w:szCs w:val="28"/>
        </w:rPr>
        <w:t>1932 году</w:t>
      </w:r>
      <w:r w:rsidRPr="00D762BA">
        <w:rPr>
          <w:color w:val="000000"/>
          <w:sz w:val="28"/>
          <w:szCs w:val="28"/>
          <w:vertAlign w:val="superscript"/>
        </w:rPr>
        <w:t>[1]</w:t>
      </w:r>
      <w:r w:rsidRPr="00197A40">
        <w:rPr>
          <w:color w:val="000000"/>
          <w:sz w:val="28"/>
          <w:szCs w:val="28"/>
        </w:rPr>
        <w:t xml:space="preserve">). В </w:t>
      </w:r>
      <w:r w:rsidRPr="00D762BA">
        <w:rPr>
          <w:color w:val="000000"/>
          <w:sz w:val="28"/>
          <w:szCs w:val="28"/>
        </w:rPr>
        <w:t>1928 году</w:t>
      </w:r>
      <w:r w:rsidRPr="00197A40">
        <w:rPr>
          <w:color w:val="000000"/>
          <w:sz w:val="28"/>
          <w:szCs w:val="28"/>
        </w:rPr>
        <w:t xml:space="preserve"> был закрыт храм иконы «</w:t>
      </w:r>
      <w:r w:rsidRPr="00D762BA">
        <w:rPr>
          <w:color w:val="000000"/>
          <w:sz w:val="28"/>
          <w:szCs w:val="28"/>
        </w:rPr>
        <w:t>Всех скорбящих Радосте</w:t>
      </w:r>
      <w:r w:rsidRPr="00197A40">
        <w:rPr>
          <w:color w:val="000000"/>
          <w:sz w:val="28"/>
          <w:szCs w:val="28"/>
        </w:rPr>
        <w:t>».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 </w:t>
      </w:r>
      <w:r w:rsidRPr="00D762BA">
        <w:rPr>
          <w:color w:val="000000"/>
          <w:sz w:val="28"/>
          <w:szCs w:val="28"/>
        </w:rPr>
        <w:t>1931 году</w:t>
      </w:r>
      <w:r w:rsidRPr="00197A40">
        <w:rPr>
          <w:color w:val="000000"/>
          <w:sz w:val="28"/>
          <w:szCs w:val="28"/>
        </w:rPr>
        <w:t xml:space="preserve"> в пещерных храмах прекратились богослужения, монастырь был окончательно закрыт, его имущество передано Севастопольскому музейному объединению. После закрытия монастыря в нём остались жить его настоятель Венедикт, отец Прокопий и два 85-летних старца.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Во время </w:t>
      </w:r>
      <w:r w:rsidRPr="00D762BA">
        <w:rPr>
          <w:color w:val="000000"/>
          <w:sz w:val="28"/>
          <w:szCs w:val="28"/>
        </w:rPr>
        <w:t>Великой Отечественной войны</w:t>
      </w:r>
      <w:r w:rsidRPr="00197A40">
        <w:rPr>
          <w:color w:val="000000"/>
          <w:sz w:val="28"/>
          <w:szCs w:val="28"/>
        </w:rPr>
        <w:t xml:space="preserve"> в пещерах монастыря размещался штаб 25-ой Чапаевской дивизии Приморской армии. В июне 1942 года солдаты этой дивизии на Инкерманских высотах сдерживали врага, рвавшегося к Севастополю.</w:t>
      </w:r>
    </w:p>
    <w:p w:rsidR="00B47496" w:rsidRPr="00197A40" w:rsidRDefault="00B47496" w:rsidP="00197A40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С </w:t>
      </w:r>
      <w:r w:rsidRPr="00D762BA">
        <w:rPr>
          <w:color w:val="000000"/>
          <w:sz w:val="28"/>
          <w:szCs w:val="28"/>
        </w:rPr>
        <w:t>1991 года</w:t>
      </w:r>
      <w:r w:rsidRPr="00197A40">
        <w:rPr>
          <w:color w:val="000000"/>
          <w:sz w:val="28"/>
          <w:szCs w:val="28"/>
        </w:rPr>
        <w:t xml:space="preserve"> началось постепенное возрождение монастыря, были восстановлены храмы и келейные корпуса.</w:t>
      </w:r>
    </w:p>
    <w:p w:rsidR="00B47496" w:rsidRPr="00197A40" w:rsidRDefault="00B47496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>Икерманский монастырь. Дореволюционная фотография. На заднем плане — ныне не существующий храм св. Николая Мирликийского (арх. Г. П. Долин, 1905)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Они не имели специальных оборонительных сооружений. В пещерах располагались монашеские кельи, храмы, ризницы, усыпальницы и другие культовые и хозяйственные помещения. </w:t>
      </w:r>
    </w:p>
    <w:p w:rsidR="007441AD" w:rsidRPr="00197A40" w:rsidRDefault="007441AD" w:rsidP="00197A4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97A40">
        <w:rPr>
          <w:color w:val="000000"/>
          <w:sz w:val="28"/>
          <w:szCs w:val="28"/>
        </w:rPr>
        <w:t xml:space="preserve">Интересна история пещерных монастырей. Появляются они в конце VII — начале IX в. Возникновение их связывают с иконоборческим движением в Византии. Это движение по существу являлось внешним проявлением внутриполитической борьбы между светской властью Византии и монастырями, сосредоточившими в своих руках огромные земельные владения. Начало иконоборчеству положил византийский император Лев III Исавр, издавший в 726 г. эклогу против почитания икон. Новый император Константин V созвал церковный собор, который осудил иконопочитание как идолопоклонство. При этом преследовались совсем не религиозные цели — иконоборчество было лишь предлогом. Императоры стремились сломить экономическое могущество церкви. Крупные монастыри ликвидировались, их имущество и земли переходили в собственность государства, здания превращались в казармы, монахов силой заставляли вступать в брак или отправляли в армию. Они бежали в отдаленные области империи и за ее пределы. Массы беглых монахов стекались в Крым. Они и основали в долинах рек, в обрывистых скалах монастыри. </w:t>
      </w:r>
      <w:bookmarkStart w:id="0" w:name="_GoBack"/>
      <w:bookmarkEnd w:id="0"/>
    </w:p>
    <w:sectPr w:rsidR="007441AD" w:rsidRPr="00197A40" w:rsidSect="00197A40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4A" w:rsidRDefault="00CF2F4A" w:rsidP="00197A40">
      <w:r>
        <w:separator/>
      </w:r>
    </w:p>
  </w:endnote>
  <w:endnote w:type="continuationSeparator" w:id="0">
    <w:p w:rsidR="00CF2F4A" w:rsidRDefault="00CF2F4A" w:rsidP="0019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4A" w:rsidRDefault="00CF2F4A" w:rsidP="00197A40">
      <w:r>
        <w:separator/>
      </w:r>
    </w:p>
  </w:footnote>
  <w:footnote w:type="continuationSeparator" w:id="0">
    <w:p w:rsidR="00CF2F4A" w:rsidRDefault="00CF2F4A" w:rsidP="0019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D5ADA"/>
    <w:multiLevelType w:val="multilevel"/>
    <w:tmpl w:val="533A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0379B"/>
    <w:multiLevelType w:val="multilevel"/>
    <w:tmpl w:val="FD402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CC2B90"/>
    <w:multiLevelType w:val="multilevel"/>
    <w:tmpl w:val="FE9C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8543BC"/>
    <w:multiLevelType w:val="multilevel"/>
    <w:tmpl w:val="92F8D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C5083"/>
    <w:multiLevelType w:val="multilevel"/>
    <w:tmpl w:val="E014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4F84A21"/>
    <w:multiLevelType w:val="multilevel"/>
    <w:tmpl w:val="5200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070A3"/>
    <w:multiLevelType w:val="multilevel"/>
    <w:tmpl w:val="DC7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1AD"/>
    <w:rsid w:val="00197A40"/>
    <w:rsid w:val="00296708"/>
    <w:rsid w:val="003E137A"/>
    <w:rsid w:val="007441AD"/>
    <w:rsid w:val="009A7510"/>
    <w:rsid w:val="00A8703F"/>
    <w:rsid w:val="00B47496"/>
    <w:rsid w:val="00CF2F4A"/>
    <w:rsid w:val="00D762BA"/>
    <w:rsid w:val="00E21F5C"/>
    <w:rsid w:val="00E5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35557B-0569-4027-858C-B96C59B4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7441A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E53B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7441A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7441AD"/>
    <w:pPr>
      <w:spacing w:before="100" w:beforeAutospacing="1" w:after="100" w:afterAutospacing="1"/>
    </w:pPr>
  </w:style>
  <w:style w:type="character" w:customStyle="1" w:styleId="editsection">
    <w:name w:val="editsection"/>
    <w:rsid w:val="007441AD"/>
    <w:rPr>
      <w:rFonts w:cs="Times New Roman"/>
    </w:rPr>
  </w:style>
  <w:style w:type="character" w:customStyle="1" w:styleId="mw-headline">
    <w:name w:val="mw-headline"/>
    <w:rsid w:val="007441AD"/>
    <w:rPr>
      <w:rFonts w:cs="Times New Roman"/>
    </w:rPr>
  </w:style>
  <w:style w:type="character" w:styleId="a5">
    <w:name w:val="Strong"/>
    <w:uiPriority w:val="22"/>
    <w:qFormat/>
    <w:rsid w:val="007441AD"/>
    <w:rPr>
      <w:rFonts w:cs="Times New Roman"/>
      <w:b/>
      <w:bCs/>
    </w:rPr>
  </w:style>
  <w:style w:type="character" w:customStyle="1" w:styleId="toctoggle">
    <w:name w:val="toctoggle"/>
    <w:rsid w:val="00E53BCC"/>
    <w:rPr>
      <w:rFonts w:cs="Times New Roman"/>
    </w:rPr>
  </w:style>
  <w:style w:type="character" w:customStyle="1" w:styleId="tocnumber">
    <w:name w:val="tocnumber"/>
    <w:rsid w:val="00E53BCC"/>
    <w:rPr>
      <w:rFonts w:cs="Times New Roman"/>
    </w:rPr>
  </w:style>
  <w:style w:type="character" w:customStyle="1" w:styleId="toctext">
    <w:name w:val="toctext"/>
    <w:rsid w:val="00E53BCC"/>
    <w:rPr>
      <w:rFonts w:cs="Times New Roman"/>
    </w:rPr>
  </w:style>
  <w:style w:type="paragraph" w:styleId="a6">
    <w:name w:val="header"/>
    <w:basedOn w:val="a"/>
    <w:link w:val="a7"/>
    <w:uiPriority w:val="99"/>
    <w:rsid w:val="00197A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97A4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97A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97A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7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7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7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273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AAAAA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73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73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7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4874</Words>
  <Characters>27788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ПЕЩЕРНЫЕ ГОРОДА КРЫМА</vt:lpstr>
    </vt:vector>
  </TitlesOfParts>
  <Company>NhT</Company>
  <LinksUpToDate>false</LinksUpToDate>
  <CharactersWithSpaces>32597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ПЕЩЕРНЫЕ ГОРОДА КРЫМА</dc:title>
  <dc:subject/>
  <dc:creator>UserXP</dc:creator>
  <cp:keywords/>
  <dc:description/>
  <cp:lastModifiedBy>admin</cp:lastModifiedBy>
  <cp:revision>2</cp:revision>
  <dcterms:created xsi:type="dcterms:W3CDTF">2014-02-22T01:36:00Z</dcterms:created>
  <dcterms:modified xsi:type="dcterms:W3CDTF">2014-02-22T01:36:00Z</dcterms:modified>
</cp:coreProperties>
</file>