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466" w:rsidRPr="00B95D14" w:rsidRDefault="00895466" w:rsidP="00895466">
      <w:pPr>
        <w:jc w:val="center"/>
        <w:rPr>
          <w:rFonts w:ascii="Arial" w:hAnsi="Arial" w:cs="Arial"/>
        </w:rPr>
      </w:pPr>
      <w:r w:rsidRPr="00B95D14">
        <w:rPr>
          <w:rFonts w:ascii="Arial" w:hAnsi="Arial" w:cs="Arial"/>
        </w:rPr>
        <w:t>МИНИСТЕРСТВО ОБЩЕНО И ПРОФЕССИОНАЛЬНОГО ОБРАЗОВАНИЯ</w:t>
      </w:r>
    </w:p>
    <w:p w:rsidR="00895466" w:rsidRPr="00B95D14" w:rsidRDefault="00895466" w:rsidP="00895466">
      <w:pPr>
        <w:jc w:val="center"/>
        <w:rPr>
          <w:rFonts w:ascii="Arial" w:hAnsi="Arial" w:cs="Arial"/>
        </w:rPr>
      </w:pPr>
      <w:r w:rsidRPr="00B95D14">
        <w:rPr>
          <w:rFonts w:ascii="Arial" w:hAnsi="Arial" w:cs="Arial"/>
        </w:rPr>
        <w:t>РОССИЙСКОЙ ФЕДЕРАЦИИ</w:t>
      </w:r>
    </w:p>
    <w:p w:rsidR="00895466" w:rsidRPr="00B95D14" w:rsidRDefault="00895466" w:rsidP="00895466">
      <w:pPr>
        <w:jc w:val="center"/>
        <w:rPr>
          <w:rFonts w:ascii="Arial" w:hAnsi="Arial" w:cs="Arial"/>
        </w:rPr>
      </w:pPr>
    </w:p>
    <w:p w:rsidR="00895466" w:rsidRPr="00B95D14" w:rsidRDefault="00895466" w:rsidP="00895466">
      <w:pPr>
        <w:jc w:val="center"/>
        <w:rPr>
          <w:rFonts w:ascii="Arial" w:hAnsi="Arial" w:cs="Arial"/>
        </w:rPr>
      </w:pPr>
      <w:r w:rsidRPr="00B95D14">
        <w:rPr>
          <w:rFonts w:ascii="Arial" w:hAnsi="Arial" w:cs="Arial"/>
        </w:rPr>
        <w:t>ТАГАНРОГСКИЙ ГОСУДАРСТВЕННЫЙ РАДИОТЕХНИЧЕСКИЙ УНИВЕРСИТЕТ</w:t>
      </w:r>
    </w:p>
    <w:p w:rsidR="00895466" w:rsidRPr="00B95D14" w:rsidRDefault="00895466" w:rsidP="00895466">
      <w:pPr>
        <w:jc w:val="center"/>
        <w:rPr>
          <w:rFonts w:ascii="Arial" w:hAnsi="Arial" w:cs="Arial"/>
        </w:rPr>
      </w:pPr>
      <w:r w:rsidRPr="00B95D14">
        <w:rPr>
          <w:rFonts w:ascii="Arial" w:hAnsi="Arial" w:cs="Arial"/>
        </w:rPr>
        <w:t>ФИЛИАЛ «Геленджик»</w:t>
      </w:r>
    </w:p>
    <w:p w:rsidR="00B251A4" w:rsidRPr="00895466" w:rsidRDefault="00B251A4" w:rsidP="00B251A4">
      <w:pPr>
        <w:spacing w:line="360" w:lineRule="auto"/>
        <w:ind w:firstLine="1080"/>
        <w:jc w:val="both"/>
        <w:rPr>
          <w:rFonts w:ascii="Arial" w:hAnsi="Arial" w:cs="Arial"/>
          <w:sz w:val="28"/>
          <w:szCs w:val="28"/>
        </w:rPr>
      </w:pPr>
    </w:p>
    <w:p w:rsidR="00B251A4" w:rsidRPr="00895466" w:rsidRDefault="00B251A4" w:rsidP="00B251A4">
      <w:pPr>
        <w:spacing w:line="360" w:lineRule="auto"/>
        <w:ind w:firstLine="1080"/>
        <w:jc w:val="both"/>
        <w:rPr>
          <w:rFonts w:ascii="Arial" w:hAnsi="Arial" w:cs="Arial"/>
          <w:sz w:val="28"/>
          <w:szCs w:val="28"/>
        </w:rPr>
      </w:pPr>
    </w:p>
    <w:p w:rsidR="00B251A4" w:rsidRDefault="00B251A4" w:rsidP="00B251A4">
      <w:pPr>
        <w:spacing w:line="360" w:lineRule="auto"/>
        <w:jc w:val="both"/>
        <w:rPr>
          <w:rFonts w:ascii="Arial" w:hAnsi="Arial" w:cs="Arial"/>
          <w:sz w:val="28"/>
          <w:szCs w:val="28"/>
        </w:rPr>
      </w:pPr>
    </w:p>
    <w:p w:rsidR="00B251A4" w:rsidRPr="00895466" w:rsidRDefault="00B251A4" w:rsidP="00895466">
      <w:pPr>
        <w:spacing w:line="360" w:lineRule="auto"/>
        <w:jc w:val="both"/>
        <w:rPr>
          <w:rFonts w:ascii="Arial" w:hAnsi="Arial" w:cs="Arial"/>
          <w:sz w:val="28"/>
          <w:szCs w:val="28"/>
        </w:rPr>
      </w:pPr>
    </w:p>
    <w:p w:rsidR="00B251A4" w:rsidRPr="00895466" w:rsidRDefault="00B251A4" w:rsidP="00B251A4">
      <w:pPr>
        <w:spacing w:line="360" w:lineRule="auto"/>
        <w:ind w:firstLine="1080"/>
        <w:jc w:val="both"/>
        <w:rPr>
          <w:rFonts w:ascii="Arial" w:hAnsi="Arial" w:cs="Arial"/>
          <w:sz w:val="28"/>
          <w:szCs w:val="28"/>
        </w:rPr>
      </w:pPr>
    </w:p>
    <w:p w:rsidR="00B251A4" w:rsidRPr="004A1A64" w:rsidRDefault="00B251A4" w:rsidP="00B251A4">
      <w:pPr>
        <w:spacing w:line="360" w:lineRule="auto"/>
        <w:ind w:firstLine="1080"/>
        <w:jc w:val="center"/>
        <w:rPr>
          <w:rFonts w:ascii="Arial" w:hAnsi="Arial" w:cs="Arial"/>
          <w:b/>
          <w:w w:val="125"/>
          <w:sz w:val="96"/>
          <w:szCs w:val="96"/>
        </w:rPr>
      </w:pPr>
      <w:r w:rsidRPr="004A1A64">
        <w:rPr>
          <w:rFonts w:ascii="Arial" w:hAnsi="Arial" w:cs="Arial"/>
          <w:b/>
          <w:w w:val="125"/>
          <w:sz w:val="96"/>
          <w:szCs w:val="96"/>
        </w:rPr>
        <w:t>Реферат</w:t>
      </w:r>
    </w:p>
    <w:p w:rsidR="00B251A4" w:rsidRDefault="00B251A4" w:rsidP="00B251A4">
      <w:pPr>
        <w:spacing w:line="360" w:lineRule="auto"/>
        <w:ind w:firstLine="1080"/>
        <w:jc w:val="both"/>
        <w:rPr>
          <w:rFonts w:ascii="Arial" w:hAnsi="Arial" w:cs="Arial"/>
          <w:sz w:val="28"/>
          <w:szCs w:val="28"/>
        </w:rPr>
      </w:pPr>
      <w:r>
        <w:rPr>
          <w:rFonts w:ascii="Arial" w:hAnsi="Arial" w:cs="Arial"/>
          <w:sz w:val="28"/>
          <w:szCs w:val="28"/>
        </w:rPr>
        <w:t xml:space="preserve">   </w:t>
      </w:r>
      <w:r w:rsidR="00AE240F">
        <w:rPr>
          <w:rFonts w:ascii="Arial" w:hAnsi="Arial" w:cs="Arial"/>
          <w:sz w:val="28"/>
          <w:szCs w:val="28"/>
        </w:rPr>
        <w:t xml:space="preserve">      </w:t>
      </w:r>
      <w:r>
        <w:rPr>
          <w:rFonts w:ascii="Arial" w:hAnsi="Arial" w:cs="Arial"/>
          <w:sz w:val="28"/>
          <w:szCs w:val="28"/>
        </w:rPr>
        <w:t xml:space="preserve">по: </w:t>
      </w:r>
      <w:r>
        <w:rPr>
          <w:rFonts w:ascii="Arial" w:hAnsi="Arial" w:cs="Arial"/>
          <w:b/>
          <w:sz w:val="32"/>
          <w:szCs w:val="32"/>
        </w:rPr>
        <w:t>Экологии</w:t>
      </w:r>
    </w:p>
    <w:p w:rsidR="00B251A4" w:rsidRPr="001A614E" w:rsidRDefault="00B251A4" w:rsidP="00AE240F">
      <w:pPr>
        <w:spacing w:line="360" w:lineRule="auto"/>
        <w:ind w:firstLine="1080"/>
        <w:jc w:val="center"/>
        <w:rPr>
          <w:rFonts w:ascii="Arial" w:hAnsi="Arial" w:cs="Arial"/>
          <w:b/>
          <w:sz w:val="40"/>
          <w:szCs w:val="40"/>
        </w:rPr>
      </w:pPr>
      <w:r>
        <w:rPr>
          <w:rFonts w:ascii="Arial" w:hAnsi="Arial" w:cs="Arial"/>
          <w:sz w:val="28"/>
          <w:szCs w:val="28"/>
        </w:rPr>
        <w:t xml:space="preserve">на тему: </w:t>
      </w:r>
      <w:r w:rsidR="00AE240F">
        <w:rPr>
          <w:rFonts w:ascii="Arial" w:hAnsi="Arial" w:cs="Arial"/>
          <w:b/>
          <w:sz w:val="40"/>
          <w:szCs w:val="40"/>
        </w:rPr>
        <w:t>Вклад Петра I в дело охраны природы России.</w:t>
      </w:r>
    </w:p>
    <w:p w:rsidR="00B251A4" w:rsidRDefault="00B251A4" w:rsidP="00B251A4">
      <w:pPr>
        <w:spacing w:line="360" w:lineRule="auto"/>
        <w:ind w:firstLine="1080"/>
        <w:jc w:val="both"/>
        <w:rPr>
          <w:rFonts w:ascii="Arial" w:hAnsi="Arial" w:cs="Arial"/>
          <w:sz w:val="28"/>
          <w:szCs w:val="28"/>
        </w:rPr>
      </w:pPr>
    </w:p>
    <w:p w:rsidR="00B251A4" w:rsidRDefault="00B251A4" w:rsidP="00B251A4">
      <w:pPr>
        <w:spacing w:line="360" w:lineRule="auto"/>
        <w:ind w:firstLine="1080"/>
        <w:jc w:val="both"/>
        <w:rPr>
          <w:rFonts w:ascii="Arial" w:hAnsi="Arial" w:cs="Arial"/>
          <w:sz w:val="28"/>
          <w:szCs w:val="28"/>
        </w:rPr>
      </w:pPr>
    </w:p>
    <w:p w:rsidR="00B251A4" w:rsidRDefault="00B251A4" w:rsidP="00B251A4">
      <w:pPr>
        <w:spacing w:line="360" w:lineRule="auto"/>
        <w:ind w:firstLine="1080"/>
        <w:jc w:val="both"/>
        <w:rPr>
          <w:rFonts w:ascii="Arial" w:hAnsi="Arial" w:cs="Arial"/>
          <w:sz w:val="28"/>
          <w:szCs w:val="28"/>
        </w:rPr>
      </w:pPr>
    </w:p>
    <w:p w:rsidR="00B251A4" w:rsidRDefault="00B251A4" w:rsidP="00B251A4">
      <w:pPr>
        <w:spacing w:line="360" w:lineRule="auto"/>
        <w:ind w:firstLine="1080"/>
        <w:jc w:val="both"/>
        <w:rPr>
          <w:rFonts w:ascii="Arial" w:hAnsi="Arial" w:cs="Arial"/>
          <w:sz w:val="28"/>
          <w:szCs w:val="28"/>
        </w:rPr>
      </w:pPr>
    </w:p>
    <w:p w:rsidR="00B251A4" w:rsidRDefault="00B251A4" w:rsidP="00B251A4">
      <w:pPr>
        <w:spacing w:line="360" w:lineRule="auto"/>
        <w:ind w:firstLine="1080"/>
        <w:jc w:val="both"/>
        <w:rPr>
          <w:rFonts w:ascii="Arial" w:hAnsi="Arial" w:cs="Arial"/>
          <w:sz w:val="28"/>
          <w:szCs w:val="28"/>
        </w:rPr>
      </w:pPr>
    </w:p>
    <w:p w:rsidR="00B251A4" w:rsidRPr="001A614E" w:rsidRDefault="00B251A4" w:rsidP="00B251A4">
      <w:pPr>
        <w:spacing w:line="360" w:lineRule="auto"/>
        <w:ind w:firstLine="1080"/>
        <w:jc w:val="center"/>
        <w:rPr>
          <w:rFonts w:ascii="Arial" w:hAnsi="Arial" w:cs="Arial"/>
          <w:b/>
          <w:sz w:val="28"/>
          <w:szCs w:val="28"/>
        </w:rPr>
      </w:pPr>
      <w:r>
        <w:rPr>
          <w:rFonts w:ascii="Arial" w:hAnsi="Arial" w:cs="Arial"/>
          <w:sz w:val="28"/>
          <w:szCs w:val="28"/>
        </w:rPr>
        <w:t xml:space="preserve">                                                                  </w:t>
      </w:r>
      <w:r w:rsidRPr="001A614E">
        <w:rPr>
          <w:rFonts w:ascii="Arial" w:hAnsi="Arial" w:cs="Arial"/>
          <w:b/>
          <w:sz w:val="28"/>
          <w:szCs w:val="28"/>
        </w:rPr>
        <w:t>Выполнил</w:t>
      </w:r>
      <w:r w:rsidR="00895466">
        <w:rPr>
          <w:rFonts w:ascii="Arial" w:hAnsi="Arial" w:cs="Arial"/>
          <w:b/>
          <w:sz w:val="28"/>
          <w:szCs w:val="28"/>
        </w:rPr>
        <w:t>а</w:t>
      </w:r>
      <w:r w:rsidRPr="001A614E">
        <w:rPr>
          <w:rFonts w:ascii="Arial" w:hAnsi="Arial" w:cs="Arial"/>
          <w:b/>
          <w:sz w:val="28"/>
          <w:szCs w:val="28"/>
        </w:rPr>
        <w:t>:</w:t>
      </w:r>
    </w:p>
    <w:p w:rsidR="00895466" w:rsidRDefault="00895466" w:rsidP="00B251A4">
      <w:pPr>
        <w:spacing w:line="360" w:lineRule="auto"/>
        <w:ind w:firstLine="1080"/>
        <w:jc w:val="center"/>
        <w:rPr>
          <w:rFonts w:ascii="Arial" w:hAnsi="Arial" w:cs="Arial"/>
          <w:sz w:val="28"/>
          <w:szCs w:val="28"/>
        </w:rPr>
      </w:pPr>
      <w:r>
        <w:rPr>
          <w:rFonts w:ascii="Arial" w:hAnsi="Arial" w:cs="Arial"/>
          <w:sz w:val="28"/>
          <w:szCs w:val="28"/>
        </w:rPr>
        <w:t xml:space="preserve">                                                                        студентка гр.У31</w:t>
      </w:r>
    </w:p>
    <w:p w:rsidR="00895466" w:rsidRDefault="00895466" w:rsidP="00895466">
      <w:pPr>
        <w:spacing w:line="360" w:lineRule="auto"/>
        <w:ind w:firstLine="1080"/>
        <w:rPr>
          <w:rFonts w:ascii="Arial" w:hAnsi="Arial" w:cs="Arial"/>
          <w:sz w:val="28"/>
          <w:szCs w:val="28"/>
        </w:rPr>
      </w:pPr>
      <w:r>
        <w:rPr>
          <w:rFonts w:ascii="Arial" w:hAnsi="Arial" w:cs="Arial"/>
          <w:sz w:val="28"/>
          <w:szCs w:val="28"/>
        </w:rPr>
        <w:t xml:space="preserve">                                                                           Антюфриева Н.В.</w:t>
      </w:r>
      <w:r w:rsidR="00B251A4">
        <w:rPr>
          <w:rFonts w:ascii="Arial" w:hAnsi="Arial" w:cs="Arial"/>
          <w:sz w:val="28"/>
          <w:szCs w:val="28"/>
        </w:rPr>
        <w:t xml:space="preserve"> </w:t>
      </w:r>
    </w:p>
    <w:p w:rsidR="00B251A4" w:rsidRPr="001A614E" w:rsidRDefault="00895466" w:rsidP="00895466">
      <w:pPr>
        <w:spacing w:line="360" w:lineRule="auto"/>
        <w:ind w:firstLine="1080"/>
        <w:rPr>
          <w:rFonts w:ascii="Arial" w:hAnsi="Arial" w:cs="Arial"/>
          <w:b/>
          <w:sz w:val="28"/>
          <w:szCs w:val="28"/>
        </w:rPr>
      </w:pPr>
      <w:r>
        <w:rPr>
          <w:rFonts w:ascii="Arial" w:hAnsi="Arial" w:cs="Arial"/>
          <w:sz w:val="28"/>
          <w:szCs w:val="28"/>
        </w:rPr>
        <w:t xml:space="preserve">                                                                            Преподаватель:</w:t>
      </w:r>
      <w:r w:rsidR="00B251A4">
        <w:rPr>
          <w:rFonts w:ascii="Arial" w:hAnsi="Arial" w:cs="Arial"/>
          <w:sz w:val="28"/>
          <w:szCs w:val="28"/>
        </w:rPr>
        <w:t xml:space="preserve">                                                                </w:t>
      </w:r>
      <w:r>
        <w:rPr>
          <w:rFonts w:ascii="Arial" w:hAnsi="Arial" w:cs="Arial"/>
          <w:sz w:val="28"/>
          <w:szCs w:val="28"/>
        </w:rPr>
        <w:t xml:space="preserve">                        </w:t>
      </w:r>
    </w:p>
    <w:p w:rsidR="00B251A4" w:rsidRPr="004A1A64" w:rsidRDefault="00B251A4" w:rsidP="00B251A4">
      <w:pPr>
        <w:spacing w:line="360" w:lineRule="auto"/>
        <w:ind w:firstLine="1080"/>
        <w:jc w:val="right"/>
        <w:rPr>
          <w:rFonts w:ascii="Arial" w:hAnsi="Arial" w:cs="Arial"/>
          <w:sz w:val="28"/>
          <w:szCs w:val="28"/>
        </w:rPr>
      </w:pPr>
      <w:r>
        <w:rPr>
          <w:rFonts w:ascii="Arial" w:hAnsi="Arial" w:cs="Arial"/>
          <w:sz w:val="28"/>
          <w:szCs w:val="28"/>
        </w:rPr>
        <w:t>_______________</w:t>
      </w:r>
    </w:p>
    <w:p w:rsidR="00B251A4" w:rsidRDefault="00B251A4" w:rsidP="00B251A4">
      <w:pPr>
        <w:spacing w:line="360" w:lineRule="auto"/>
        <w:ind w:firstLine="1080"/>
        <w:jc w:val="both"/>
        <w:rPr>
          <w:rFonts w:ascii="Arial" w:hAnsi="Arial" w:cs="Arial"/>
          <w:sz w:val="28"/>
          <w:szCs w:val="28"/>
        </w:rPr>
      </w:pPr>
    </w:p>
    <w:p w:rsidR="00B251A4" w:rsidRDefault="00B251A4" w:rsidP="00B251A4">
      <w:pPr>
        <w:spacing w:line="360" w:lineRule="auto"/>
        <w:ind w:firstLine="1080"/>
        <w:jc w:val="both"/>
        <w:rPr>
          <w:rFonts w:ascii="Arial" w:hAnsi="Arial" w:cs="Arial"/>
          <w:sz w:val="28"/>
          <w:szCs w:val="28"/>
        </w:rPr>
      </w:pPr>
    </w:p>
    <w:p w:rsidR="00AE240F" w:rsidRDefault="00AE240F" w:rsidP="00B251A4">
      <w:pPr>
        <w:spacing w:line="360" w:lineRule="auto"/>
        <w:ind w:firstLine="1080"/>
        <w:jc w:val="both"/>
        <w:rPr>
          <w:rFonts w:ascii="Arial" w:hAnsi="Arial" w:cs="Arial"/>
          <w:sz w:val="28"/>
          <w:szCs w:val="28"/>
        </w:rPr>
      </w:pPr>
    </w:p>
    <w:p w:rsidR="00B251A4" w:rsidRDefault="00B251A4" w:rsidP="00895466">
      <w:pPr>
        <w:spacing w:line="360" w:lineRule="auto"/>
        <w:jc w:val="both"/>
        <w:rPr>
          <w:rFonts w:ascii="Arial" w:hAnsi="Arial" w:cs="Arial"/>
          <w:sz w:val="28"/>
          <w:szCs w:val="28"/>
        </w:rPr>
      </w:pPr>
    </w:p>
    <w:p w:rsidR="00B251A4" w:rsidRPr="004A1A64" w:rsidRDefault="00895466" w:rsidP="00B251A4">
      <w:pPr>
        <w:spacing w:line="360" w:lineRule="auto"/>
        <w:ind w:firstLine="1080"/>
        <w:jc w:val="center"/>
        <w:rPr>
          <w:rFonts w:ascii="Arial" w:hAnsi="Arial" w:cs="Arial"/>
          <w:b/>
        </w:rPr>
      </w:pPr>
      <w:r>
        <w:rPr>
          <w:rFonts w:ascii="Arial" w:hAnsi="Arial" w:cs="Arial"/>
          <w:b/>
        </w:rPr>
        <w:t xml:space="preserve">Таганрог </w:t>
      </w:r>
      <w:r w:rsidR="00B251A4" w:rsidRPr="004A1A64">
        <w:rPr>
          <w:rFonts w:ascii="Arial" w:hAnsi="Arial" w:cs="Arial"/>
          <w:b/>
        </w:rPr>
        <w:t xml:space="preserve"> 2002г.</w:t>
      </w:r>
    </w:p>
    <w:p w:rsidR="00B251A4" w:rsidRDefault="00B251A4" w:rsidP="00B251A4">
      <w:pPr>
        <w:spacing w:line="360" w:lineRule="auto"/>
        <w:ind w:firstLine="1080"/>
        <w:jc w:val="both"/>
        <w:rPr>
          <w:rFonts w:ascii="Arial" w:hAnsi="Arial" w:cs="Arial"/>
          <w:sz w:val="28"/>
          <w:szCs w:val="28"/>
        </w:rPr>
      </w:pPr>
    </w:p>
    <w:p w:rsidR="00B251A4" w:rsidRDefault="00B251A4" w:rsidP="00B251A4">
      <w:pPr>
        <w:spacing w:line="360" w:lineRule="auto"/>
        <w:ind w:firstLine="1080"/>
        <w:jc w:val="center"/>
        <w:rPr>
          <w:rFonts w:ascii="Arial" w:hAnsi="Arial" w:cs="Arial"/>
          <w:b/>
          <w:sz w:val="40"/>
          <w:szCs w:val="40"/>
        </w:rPr>
      </w:pPr>
      <w:r w:rsidRPr="001A614E">
        <w:rPr>
          <w:rFonts w:ascii="Arial" w:hAnsi="Arial" w:cs="Arial"/>
          <w:b/>
          <w:sz w:val="40"/>
          <w:szCs w:val="40"/>
        </w:rPr>
        <w:t>План.</w:t>
      </w:r>
    </w:p>
    <w:p w:rsidR="00B251A4" w:rsidRPr="001A614E" w:rsidRDefault="00B251A4" w:rsidP="00B251A4">
      <w:pPr>
        <w:spacing w:line="360" w:lineRule="auto"/>
        <w:ind w:firstLine="1080"/>
        <w:jc w:val="center"/>
        <w:rPr>
          <w:rFonts w:ascii="Arial" w:hAnsi="Arial" w:cs="Arial"/>
          <w:b/>
          <w:sz w:val="40"/>
          <w:szCs w:val="40"/>
        </w:rPr>
      </w:pPr>
    </w:p>
    <w:p w:rsidR="00B251A4" w:rsidRPr="00563998" w:rsidRDefault="00B251A4" w:rsidP="00563998">
      <w:pPr>
        <w:spacing w:line="480" w:lineRule="auto"/>
        <w:rPr>
          <w:rFonts w:ascii="Arial" w:hAnsi="Arial" w:cs="Arial"/>
          <w:sz w:val="32"/>
          <w:szCs w:val="32"/>
        </w:rPr>
      </w:pPr>
      <w:r w:rsidRPr="00563998">
        <w:rPr>
          <w:rFonts w:ascii="Arial" w:hAnsi="Arial" w:cs="Arial"/>
          <w:sz w:val="32"/>
          <w:szCs w:val="32"/>
        </w:rPr>
        <w:t>1.Введение….………………………………………….. 3</w:t>
      </w:r>
    </w:p>
    <w:p w:rsidR="00F572E4" w:rsidRPr="00563998" w:rsidRDefault="00F572E4" w:rsidP="00563998">
      <w:pPr>
        <w:spacing w:line="480" w:lineRule="auto"/>
        <w:rPr>
          <w:rFonts w:ascii="Arial" w:hAnsi="Arial" w:cs="Arial"/>
          <w:sz w:val="32"/>
          <w:szCs w:val="32"/>
        </w:rPr>
      </w:pPr>
      <w:r w:rsidRPr="00563998">
        <w:rPr>
          <w:rFonts w:ascii="Arial" w:hAnsi="Arial" w:cs="Arial"/>
          <w:sz w:val="32"/>
          <w:szCs w:val="32"/>
        </w:rPr>
        <w:t>2. Заповедное дело</w:t>
      </w:r>
      <w:r w:rsidR="00563998">
        <w:rPr>
          <w:rFonts w:ascii="Arial" w:hAnsi="Arial" w:cs="Arial"/>
          <w:sz w:val="32"/>
          <w:szCs w:val="32"/>
        </w:rPr>
        <w:t>……………………………………..5</w:t>
      </w:r>
    </w:p>
    <w:p w:rsidR="00563998" w:rsidRPr="00563998" w:rsidRDefault="00563998" w:rsidP="00563998">
      <w:pPr>
        <w:spacing w:line="480" w:lineRule="auto"/>
        <w:rPr>
          <w:rFonts w:ascii="Arial" w:hAnsi="Arial" w:cs="Arial"/>
          <w:sz w:val="32"/>
          <w:szCs w:val="32"/>
        </w:rPr>
      </w:pPr>
      <w:r w:rsidRPr="00563998">
        <w:rPr>
          <w:rFonts w:ascii="Arial" w:hAnsi="Arial" w:cs="Arial"/>
          <w:sz w:val="32"/>
          <w:szCs w:val="32"/>
        </w:rPr>
        <w:t>3.Допетровский период</w:t>
      </w:r>
      <w:r>
        <w:rPr>
          <w:rFonts w:ascii="Arial" w:hAnsi="Arial" w:cs="Arial"/>
          <w:sz w:val="32"/>
          <w:szCs w:val="32"/>
        </w:rPr>
        <w:t>………………………………...6</w:t>
      </w:r>
    </w:p>
    <w:p w:rsidR="00563998" w:rsidRPr="00563998" w:rsidRDefault="00563998" w:rsidP="00563998">
      <w:pPr>
        <w:spacing w:line="480" w:lineRule="auto"/>
        <w:rPr>
          <w:rFonts w:ascii="Arial" w:hAnsi="Arial" w:cs="Arial"/>
          <w:sz w:val="32"/>
          <w:szCs w:val="32"/>
        </w:rPr>
      </w:pPr>
      <w:r w:rsidRPr="00563998">
        <w:rPr>
          <w:rFonts w:ascii="Arial" w:hAnsi="Arial" w:cs="Arial"/>
          <w:sz w:val="32"/>
          <w:szCs w:val="32"/>
        </w:rPr>
        <w:t>4.Петровский подход к охране природы</w:t>
      </w:r>
      <w:r>
        <w:rPr>
          <w:rFonts w:ascii="Arial" w:hAnsi="Arial" w:cs="Arial"/>
          <w:sz w:val="32"/>
          <w:szCs w:val="32"/>
        </w:rPr>
        <w:t>…………….8</w:t>
      </w:r>
    </w:p>
    <w:p w:rsidR="00563998" w:rsidRPr="00563998" w:rsidRDefault="00563998" w:rsidP="00563998">
      <w:pPr>
        <w:spacing w:line="480" w:lineRule="auto"/>
        <w:rPr>
          <w:rFonts w:ascii="Arial" w:hAnsi="Arial" w:cs="Arial"/>
          <w:sz w:val="32"/>
          <w:szCs w:val="32"/>
        </w:rPr>
      </w:pPr>
      <w:r w:rsidRPr="00563998">
        <w:rPr>
          <w:rFonts w:ascii="Arial" w:hAnsi="Arial" w:cs="Arial"/>
          <w:sz w:val="32"/>
          <w:szCs w:val="32"/>
        </w:rPr>
        <w:t>5. «Бережение лесов»</w:t>
      </w:r>
      <w:r>
        <w:rPr>
          <w:rFonts w:ascii="Arial" w:hAnsi="Arial" w:cs="Arial"/>
          <w:sz w:val="32"/>
          <w:szCs w:val="32"/>
        </w:rPr>
        <w:t>………………………………….9</w:t>
      </w:r>
    </w:p>
    <w:p w:rsidR="00563998" w:rsidRPr="00563998" w:rsidRDefault="00563998" w:rsidP="00563998">
      <w:pPr>
        <w:spacing w:line="480" w:lineRule="auto"/>
        <w:rPr>
          <w:rFonts w:ascii="Arial" w:hAnsi="Arial" w:cs="Arial"/>
          <w:sz w:val="32"/>
          <w:szCs w:val="32"/>
        </w:rPr>
      </w:pPr>
      <w:r w:rsidRPr="00563998">
        <w:rPr>
          <w:rFonts w:ascii="Arial" w:hAnsi="Arial" w:cs="Arial"/>
          <w:sz w:val="32"/>
          <w:szCs w:val="32"/>
        </w:rPr>
        <w:t>6. Живые памятники</w:t>
      </w:r>
      <w:r>
        <w:rPr>
          <w:rFonts w:ascii="Arial" w:hAnsi="Arial" w:cs="Arial"/>
          <w:sz w:val="32"/>
          <w:szCs w:val="32"/>
        </w:rPr>
        <w:t>…………………………………..14</w:t>
      </w:r>
    </w:p>
    <w:p w:rsidR="00563998" w:rsidRPr="00563998" w:rsidRDefault="00563998" w:rsidP="00563998">
      <w:pPr>
        <w:spacing w:line="480" w:lineRule="auto"/>
        <w:rPr>
          <w:rFonts w:ascii="Arial" w:hAnsi="Arial" w:cs="Arial"/>
          <w:sz w:val="32"/>
          <w:szCs w:val="32"/>
        </w:rPr>
      </w:pPr>
      <w:r w:rsidRPr="00563998">
        <w:rPr>
          <w:rFonts w:ascii="Arial" w:hAnsi="Arial" w:cs="Arial"/>
          <w:sz w:val="32"/>
          <w:szCs w:val="32"/>
        </w:rPr>
        <w:t>7. Заключение</w:t>
      </w:r>
      <w:r>
        <w:rPr>
          <w:rFonts w:ascii="Arial" w:hAnsi="Arial" w:cs="Arial"/>
          <w:sz w:val="32"/>
          <w:szCs w:val="32"/>
        </w:rPr>
        <w:t>………………………………………….16</w:t>
      </w:r>
    </w:p>
    <w:p w:rsidR="00563998" w:rsidRPr="00563998" w:rsidRDefault="00563998" w:rsidP="00563998">
      <w:pPr>
        <w:rPr>
          <w:rFonts w:ascii="Arial" w:hAnsi="Arial" w:cs="Arial"/>
          <w:sz w:val="32"/>
          <w:szCs w:val="32"/>
        </w:rPr>
      </w:pPr>
      <w:r w:rsidRPr="00563998">
        <w:rPr>
          <w:rFonts w:ascii="Arial" w:hAnsi="Arial" w:cs="Arial"/>
          <w:sz w:val="32"/>
          <w:szCs w:val="32"/>
        </w:rPr>
        <w:t>8.Литература</w:t>
      </w:r>
      <w:r>
        <w:rPr>
          <w:rFonts w:ascii="Arial" w:hAnsi="Arial" w:cs="Arial"/>
          <w:sz w:val="32"/>
          <w:szCs w:val="32"/>
        </w:rPr>
        <w:t>…………………………………………...18</w:t>
      </w:r>
    </w:p>
    <w:p w:rsidR="00563998" w:rsidRDefault="00563998" w:rsidP="00563998">
      <w:pPr>
        <w:spacing w:line="480" w:lineRule="auto"/>
        <w:ind w:firstLine="1080"/>
        <w:jc w:val="center"/>
        <w:rPr>
          <w:rFonts w:ascii="Arial" w:hAnsi="Arial" w:cs="Arial"/>
          <w:b/>
          <w:sz w:val="40"/>
          <w:szCs w:val="40"/>
        </w:rPr>
      </w:pPr>
    </w:p>
    <w:p w:rsidR="00563998" w:rsidRDefault="00563998" w:rsidP="00563998">
      <w:pPr>
        <w:tabs>
          <w:tab w:val="left" w:pos="3096"/>
        </w:tabs>
        <w:spacing w:line="480" w:lineRule="auto"/>
        <w:ind w:firstLine="1080"/>
        <w:rPr>
          <w:rFonts w:ascii="Arial" w:hAnsi="Arial" w:cs="Arial"/>
          <w:b/>
          <w:sz w:val="40"/>
          <w:szCs w:val="40"/>
        </w:rPr>
      </w:pPr>
    </w:p>
    <w:p w:rsidR="00AE240F" w:rsidRDefault="00AE240F" w:rsidP="00B251A4">
      <w:pPr>
        <w:spacing w:line="480" w:lineRule="auto"/>
        <w:jc w:val="both"/>
        <w:rPr>
          <w:rFonts w:ascii="Arial" w:hAnsi="Arial" w:cs="Arial"/>
          <w:sz w:val="28"/>
          <w:szCs w:val="28"/>
        </w:rPr>
      </w:pPr>
    </w:p>
    <w:p w:rsidR="00AE240F" w:rsidRDefault="00AE240F" w:rsidP="00B251A4">
      <w:pPr>
        <w:spacing w:line="480" w:lineRule="auto"/>
        <w:jc w:val="both"/>
        <w:rPr>
          <w:rFonts w:ascii="Arial" w:hAnsi="Arial" w:cs="Arial"/>
          <w:sz w:val="28"/>
          <w:szCs w:val="28"/>
        </w:rPr>
      </w:pPr>
    </w:p>
    <w:p w:rsidR="00AE240F" w:rsidRDefault="00AE240F" w:rsidP="00B251A4">
      <w:pPr>
        <w:spacing w:line="480" w:lineRule="auto"/>
        <w:jc w:val="both"/>
        <w:rPr>
          <w:rFonts w:ascii="Arial" w:hAnsi="Arial" w:cs="Arial"/>
          <w:sz w:val="28"/>
          <w:szCs w:val="28"/>
        </w:rPr>
      </w:pPr>
    </w:p>
    <w:p w:rsidR="00AE240F" w:rsidRDefault="00AE240F" w:rsidP="00B251A4">
      <w:pPr>
        <w:spacing w:line="480" w:lineRule="auto"/>
        <w:jc w:val="both"/>
        <w:rPr>
          <w:rFonts w:ascii="Arial" w:hAnsi="Arial" w:cs="Arial"/>
          <w:sz w:val="28"/>
          <w:szCs w:val="28"/>
        </w:rPr>
      </w:pPr>
    </w:p>
    <w:p w:rsidR="00AE240F" w:rsidRDefault="00AE240F" w:rsidP="00B251A4">
      <w:pPr>
        <w:spacing w:line="480" w:lineRule="auto"/>
        <w:jc w:val="both"/>
        <w:rPr>
          <w:rFonts w:ascii="Arial" w:hAnsi="Arial" w:cs="Arial"/>
          <w:sz w:val="28"/>
          <w:szCs w:val="28"/>
        </w:rPr>
      </w:pPr>
    </w:p>
    <w:p w:rsidR="00AE240F" w:rsidRDefault="00AE240F" w:rsidP="00B251A4">
      <w:pPr>
        <w:spacing w:line="480" w:lineRule="auto"/>
        <w:jc w:val="both"/>
        <w:rPr>
          <w:rFonts w:ascii="Arial" w:hAnsi="Arial" w:cs="Arial"/>
          <w:sz w:val="28"/>
          <w:szCs w:val="28"/>
        </w:rPr>
      </w:pPr>
    </w:p>
    <w:p w:rsidR="00AE240F" w:rsidRDefault="00AE240F" w:rsidP="00B251A4">
      <w:pPr>
        <w:spacing w:line="480" w:lineRule="auto"/>
        <w:jc w:val="both"/>
        <w:rPr>
          <w:rFonts w:ascii="Arial" w:hAnsi="Arial" w:cs="Arial"/>
          <w:sz w:val="28"/>
          <w:szCs w:val="28"/>
        </w:rPr>
      </w:pPr>
    </w:p>
    <w:p w:rsidR="00563998" w:rsidRDefault="00563998" w:rsidP="00B251A4">
      <w:pPr>
        <w:spacing w:line="480" w:lineRule="auto"/>
        <w:jc w:val="both"/>
        <w:rPr>
          <w:rFonts w:ascii="Arial" w:hAnsi="Arial" w:cs="Arial"/>
          <w:sz w:val="28"/>
          <w:szCs w:val="28"/>
        </w:rPr>
      </w:pPr>
    </w:p>
    <w:p w:rsidR="00AE240F" w:rsidRDefault="00AE240F" w:rsidP="00AE240F">
      <w:pPr>
        <w:spacing w:line="480" w:lineRule="auto"/>
        <w:jc w:val="center"/>
        <w:rPr>
          <w:rFonts w:ascii="Arial" w:hAnsi="Arial" w:cs="Arial"/>
          <w:b/>
          <w:sz w:val="40"/>
          <w:szCs w:val="40"/>
        </w:rPr>
      </w:pPr>
      <w:r w:rsidRPr="00AE240F">
        <w:rPr>
          <w:rFonts w:ascii="Arial" w:hAnsi="Arial" w:cs="Arial"/>
          <w:b/>
          <w:sz w:val="40"/>
          <w:szCs w:val="40"/>
        </w:rPr>
        <w:t>1.Введение.</w:t>
      </w:r>
    </w:p>
    <w:p w:rsidR="00AE240F" w:rsidRPr="00AE240F" w:rsidRDefault="00AE240F" w:rsidP="00AE240F">
      <w:pPr>
        <w:spacing w:line="480" w:lineRule="auto"/>
        <w:jc w:val="center"/>
        <w:rPr>
          <w:rFonts w:ascii="Arial" w:hAnsi="Arial" w:cs="Arial"/>
          <w:b/>
          <w:sz w:val="40"/>
          <w:szCs w:val="40"/>
        </w:rPr>
      </w:pPr>
    </w:p>
    <w:p w:rsidR="00573CE3" w:rsidRPr="00F572E4" w:rsidRDefault="00573CE3" w:rsidP="00573CE3">
      <w:pPr>
        <w:spacing w:line="480" w:lineRule="auto"/>
        <w:ind w:firstLine="1080"/>
        <w:jc w:val="both"/>
        <w:rPr>
          <w:rFonts w:ascii="Arial" w:hAnsi="Arial" w:cs="Arial"/>
          <w:sz w:val="30"/>
          <w:szCs w:val="30"/>
        </w:rPr>
      </w:pPr>
      <w:r w:rsidRPr="00F572E4">
        <w:rPr>
          <w:rFonts w:ascii="Arial" w:hAnsi="Arial" w:cs="Arial"/>
          <w:b/>
          <w:sz w:val="40"/>
          <w:szCs w:val="40"/>
        </w:rPr>
        <w:t>И</w:t>
      </w:r>
      <w:r w:rsidRPr="00F572E4">
        <w:rPr>
          <w:rFonts w:ascii="Arial" w:hAnsi="Arial" w:cs="Arial"/>
          <w:sz w:val="30"/>
          <w:szCs w:val="30"/>
        </w:rPr>
        <w:t xml:space="preserve">зучая </w:t>
      </w:r>
      <w:bookmarkStart w:id="0" w:name="85"/>
      <w:r w:rsidRPr="00F572E4">
        <w:rPr>
          <w:rFonts w:ascii="Arial" w:hAnsi="Arial" w:cs="Arial"/>
          <w:sz w:val="30"/>
          <w:szCs w:val="30"/>
        </w:rPr>
        <w:t>историю</w:t>
      </w:r>
      <w:bookmarkEnd w:id="0"/>
      <w:r w:rsidRPr="00F572E4">
        <w:rPr>
          <w:rFonts w:ascii="Arial" w:hAnsi="Arial" w:cs="Arial"/>
          <w:sz w:val="30"/>
          <w:szCs w:val="30"/>
        </w:rPr>
        <w:t xml:space="preserve"> </w:t>
      </w:r>
      <w:bookmarkStart w:id="1" w:name="86"/>
      <w:r w:rsidRPr="00F572E4">
        <w:rPr>
          <w:rFonts w:ascii="Arial" w:hAnsi="Arial" w:cs="Arial"/>
          <w:sz w:val="30"/>
          <w:szCs w:val="30"/>
        </w:rPr>
        <w:t>охраны</w:t>
      </w:r>
      <w:bookmarkEnd w:id="1"/>
      <w:r w:rsidRPr="00F572E4">
        <w:rPr>
          <w:rFonts w:ascii="Arial" w:hAnsi="Arial" w:cs="Arial"/>
          <w:sz w:val="30"/>
          <w:szCs w:val="30"/>
        </w:rPr>
        <w:t xml:space="preserve"> природы, мы имеем возможность исправить свои (или чужие) ошибки.</w:t>
      </w:r>
    </w:p>
    <w:p w:rsidR="00573CE3" w:rsidRPr="00F572E4" w:rsidRDefault="00573CE3" w:rsidP="00573CE3">
      <w:pPr>
        <w:spacing w:line="480" w:lineRule="auto"/>
        <w:ind w:firstLine="1077"/>
        <w:jc w:val="both"/>
        <w:rPr>
          <w:rFonts w:ascii="Arial" w:hAnsi="Arial" w:cs="Arial"/>
          <w:sz w:val="30"/>
          <w:szCs w:val="30"/>
        </w:rPr>
      </w:pPr>
      <w:r w:rsidRPr="00F572E4">
        <w:rPr>
          <w:rFonts w:ascii="Arial" w:hAnsi="Arial" w:cs="Arial"/>
          <w:sz w:val="30"/>
          <w:szCs w:val="30"/>
        </w:rPr>
        <w:t>Из всех растительных ресурсов Земли самое важное значение в природе и жизни человека имеют леса. Они больше всего пострадали от хозяйственной деятельности и раньше других стали объектом охраны.</w:t>
      </w:r>
    </w:p>
    <w:p w:rsidR="00573CE3" w:rsidRPr="00F572E4" w:rsidRDefault="00573CE3" w:rsidP="00573CE3">
      <w:pPr>
        <w:spacing w:line="480" w:lineRule="auto"/>
        <w:ind w:firstLine="1077"/>
        <w:jc w:val="both"/>
        <w:rPr>
          <w:rFonts w:ascii="Arial" w:hAnsi="Arial" w:cs="Arial"/>
          <w:sz w:val="30"/>
          <w:szCs w:val="30"/>
        </w:rPr>
      </w:pPr>
      <w:r w:rsidRPr="00F572E4">
        <w:rPr>
          <w:rFonts w:ascii="Arial" w:hAnsi="Arial" w:cs="Arial"/>
          <w:sz w:val="30"/>
          <w:szCs w:val="30"/>
        </w:rPr>
        <w:t>Леса, в том числе посаженные людьми, занимают площадь около 40 млн. км2, или около 1/3 поверхности суши. На планете 30% хвойных и 70% лиственных лесов. Леса оказывают влияние на все компоненты биосферы, играют огромную средне образующую роль.</w:t>
      </w:r>
    </w:p>
    <w:p w:rsidR="00573CE3" w:rsidRPr="00F572E4" w:rsidRDefault="00573CE3" w:rsidP="00573CE3">
      <w:pPr>
        <w:spacing w:line="480" w:lineRule="auto"/>
        <w:ind w:firstLine="1077"/>
        <w:jc w:val="both"/>
        <w:rPr>
          <w:rFonts w:ascii="Arial" w:hAnsi="Arial" w:cs="Arial"/>
          <w:sz w:val="30"/>
          <w:szCs w:val="30"/>
        </w:rPr>
      </w:pPr>
      <w:r w:rsidRPr="00F572E4">
        <w:rPr>
          <w:rFonts w:ascii="Arial" w:hAnsi="Arial" w:cs="Arial"/>
          <w:sz w:val="30"/>
          <w:szCs w:val="30"/>
        </w:rPr>
        <w:t>Леса – восстановимые природные ресурсы. Их рациональное использование основано на экологических законах сохранения, восстановления и изменения растительных сообществ.</w:t>
      </w:r>
    </w:p>
    <w:p w:rsidR="00573CE3" w:rsidRPr="00573CE3" w:rsidRDefault="00573CE3" w:rsidP="00573CE3">
      <w:pPr>
        <w:spacing w:line="480" w:lineRule="auto"/>
        <w:ind w:firstLine="1077"/>
        <w:jc w:val="both"/>
        <w:rPr>
          <w:rFonts w:ascii="Arial" w:hAnsi="Arial" w:cs="Arial"/>
          <w:sz w:val="28"/>
          <w:szCs w:val="28"/>
        </w:rPr>
      </w:pPr>
      <w:r w:rsidRPr="00F572E4">
        <w:rPr>
          <w:rFonts w:ascii="Arial" w:hAnsi="Arial" w:cs="Arial"/>
          <w:sz w:val="30"/>
          <w:szCs w:val="30"/>
        </w:rPr>
        <w:t xml:space="preserve">Древесные насаждения очищают воздух городов и поселков от пыли, вредных газов, копоти, защищают жителей от шума. Многие хвойные деревья выделяют особые вещества – фитонциды, убивающие болезнетворные микроорганизмы. Содержание пыли на зеленой улице в 3 раза меньше, чем на улице без деревьев. </w:t>
      </w:r>
    </w:p>
    <w:p w:rsidR="00573CE3" w:rsidRDefault="00573CE3" w:rsidP="00AE240F">
      <w:pPr>
        <w:spacing w:line="480" w:lineRule="auto"/>
        <w:ind w:firstLine="1080"/>
        <w:jc w:val="both"/>
        <w:rPr>
          <w:rFonts w:ascii="Arial" w:hAnsi="Arial" w:cs="Arial"/>
          <w:b/>
          <w:sz w:val="40"/>
          <w:szCs w:val="40"/>
        </w:rPr>
      </w:pPr>
    </w:p>
    <w:p w:rsidR="00573CE3" w:rsidRDefault="00573CE3" w:rsidP="00AE240F">
      <w:pPr>
        <w:spacing w:line="480" w:lineRule="auto"/>
        <w:ind w:firstLine="1080"/>
        <w:jc w:val="both"/>
        <w:rPr>
          <w:rFonts w:ascii="Arial" w:hAnsi="Arial" w:cs="Arial"/>
          <w:b/>
          <w:sz w:val="40"/>
          <w:szCs w:val="40"/>
        </w:rPr>
      </w:pPr>
    </w:p>
    <w:p w:rsidR="00F572E4" w:rsidRDefault="00F572E4" w:rsidP="00573CE3">
      <w:pPr>
        <w:spacing w:line="480" w:lineRule="auto"/>
        <w:ind w:firstLine="1080"/>
        <w:jc w:val="center"/>
        <w:rPr>
          <w:rFonts w:ascii="Arial" w:hAnsi="Arial" w:cs="Arial"/>
          <w:b/>
          <w:sz w:val="40"/>
          <w:szCs w:val="40"/>
        </w:rPr>
      </w:pPr>
    </w:p>
    <w:p w:rsidR="00F572E4" w:rsidRDefault="00F572E4" w:rsidP="00573CE3">
      <w:pPr>
        <w:spacing w:line="480" w:lineRule="auto"/>
        <w:ind w:firstLine="1080"/>
        <w:jc w:val="center"/>
        <w:rPr>
          <w:rFonts w:ascii="Arial" w:hAnsi="Arial" w:cs="Arial"/>
          <w:b/>
          <w:sz w:val="40"/>
          <w:szCs w:val="40"/>
        </w:rPr>
      </w:pPr>
    </w:p>
    <w:p w:rsidR="00F572E4" w:rsidRDefault="00F572E4" w:rsidP="00573CE3">
      <w:pPr>
        <w:spacing w:line="480" w:lineRule="auto"/>
        <w:ind w:firstLine="1080"/>
        <w:jc w:val="center"/>
        <w:rPr>
          <w:rFonts w:ascii="Arial" w:hAnsi="Arial" w:cs="Arial"/>
          <w:b/>
          <w:sz w:val="40"/>
          <w:szCs w:val="40"/>
        </w:rPr>
      </w:pPr>
    </w:p>
    <w:p w:rsidR="00F572E4" w:rsidRDefault="00F572E4" w:rsidP="00573CE3">
      <w:pPr>
        <w:spacing w:line="480" w:lineRule="auto"/>
        <w:ind w:firstLine="1080"/>
        <w:jc w:val="center"/>
        <w:rPr>
          <w:rFonts w:ascii="Arial" w:hAnsi="Arial" w:cs="Arial"/>
          <w:b/>
          <w:sz w:val="40"/>
          <w:szCs w:val="40"/>
        </w:rPr>
      </w:pPr>
    </w:p>
    <w:p w:rsidR="00F572E4" w:rsidRDefault="00F572E4" w:rsidP="00573CE3">
      <w:pPr>
        <w:spacing w:line="480" w:lineRule="auto"/>
        <w:ind w:firstLine="1080"/>
        <w:jc w:val="center"/>
        <w:rPr>
          <w:rFonts w:ascii="Arial" w:hAnsi="Arial" w:cs="Arial"/>
          <w:b/>
          <w:sz w:val="40"/>
          <w:szCs w:val="40"/>
        </w:rPr>
      </w:pPr>
    </w:p>
    <w:p w:rsidR="00F572E4" w:rsidRDefault="00F572E4" w:rsidP="00573CE3">
      <w:pPr>
        <w:spacing w:line="480" w:lineRule="auto"/>
        <w:ind w:firstLine="1080"/>
        <w:jc w:val="center"/>
        <w:rPr>
          <w:rFonts w:ascii="Arial" w:hAnsi="Arial" w:cs="Arial"/>
          <w:b/>
          <w:sz w:val="40"/>
          <w:szCs w:val="40"/>
        </w:rPr>
      </w:pPr>
    </w:p>
    <w:p w:rsidR="00F572E4" w:rsidRDefault="00F572E4" w:rsidP="00573CE3">
      <w:pPr>
        <w:spacing w:line="480" w:lineRule="auto"/>
        <w:ind w:firstLine="1080"/>
        <w:jc w:val="center"/>
        <w:rPr>
          <w:rFonts w:ascii="Arial" w:hAnsi="Arial" w:cs="Arial"/>
          <w:b/>
          <w:sz w:val="40"/>
          <w:szCs w:val="40"/>
        </w:rPr>
      </w:pPr>
    </w:p>
    <w:p w:rsidR="00F572E4" w:rsidRDefault="00F572E4" w:rsidP="00573CE3">
      <w:pPr>
        <w:spacing w:line="480" w:lineRule="auto"/>
        <w:ind w:firstLine="1080"/>
        <w:jc w:val="center"/>
        <w:rPr>
          <w:rFonts w:ascii="Arial" w:hAnsi="Arial" w:cs="Arial"/>
          <w:b/>
          <w:sz w:val="40"/>
          <w:szCs w:val="40"/>
        </w:rPr>
      </w:pPr>
    </w:p>
    <w:p w:rsidR="00F572E4" w:rsidRDefault="00F572E4" w:rsidP="00573CE3">
      <w:pPr>
        <w:spacing w:line="480" w:lineRule="auto"/>
        <w:ind w:firstLine="1080"/>
        <w:jc w:val="center"/>
        <w:rPr>
          <w:rFonts w:ascii="Arial" w:hAnsi="Arial" w:cs="Arial"/>
          <w:b/>
          <w:sz w:val="40"/>
          <w:szCs w:val="40"/>
        </w:rPr>
      </w:pPr>
    </w:p>
    <w:p w:rsidR="00F572E4" w:rsidRDefault="00F572E4" w:rsidP="00573CE3">
      <w:pPr>
        <w:spacing w:line="480" w:lineRule="auto"/>
        <w:ind w:firstLine="1080"/>
        <w:jc w:val="center"/>
        <w:rPr>
          <w:rFonts w:ascii="Arial" w:hAnsi="Arial" w:cs="Arial"/>
          <w:b/>
          <w:sz w:val="40"/>
          <w:szCs w:val="40"/>
        </w:rPr>
      </w:pPr>
    </w:p>
    <w:p w:rsidR="00F572E4" w:rsidRDefault="00F572E4" w:rsidP="00573CE3">
      <w:pPr>
        <w:spacing w:line="480" w:lineRule="auto"/>
        <w:ind w:firstLine="1080"/>
        <w:jc w:val="center"/>
        <w:rPr>
          <w:rFonts w:ascii="Arial" w:hAnsi="Arial" w:cs="Arial"/>
          <w:b/>
          <w:sz w:val="40"/>
          <w:szCs w:val="40"/>
        </w:rPr>
      </w:pPr>
    </w:p>
    <w:p w:rsidR="00F572E4" w:rsidRDefault="00F572E4" w:rsidP="00573CE3">
      <w:pPr>
        <w:spacing w:line="480" w:lineRule="auto"/>
        <w:ind w:firstLine="1080"/>
        <w:jc w:val="center"/>
        <w:rPr>
          <w:rFonts w:ascii="Arial" w:hAnsi="Arial" w:cs="Arial"/>
          <w:b/>
          <w:sz w:val="40"/>
          <w:szCs w:val="40"/>
        </w:rPr>
      </w:pPr>
    </w:p>
    <w:p w:rsidR="00573CE3" w:rsidRDefault="00573CE3" w:rsidP="00573CE3">
      <w:pPr>
        <w:spacing w:line="480" w:lineRule="auto"/>
        <w:ind w:firstLine="1080"/>
        <w:jc w:val="center"/>
        <w:rPr>
          <w:rFonts w:ascii="Arial" w:hAnsi="Arial" w:cs="Arial"/>
          <w:b/>
          <w:sz w:val="40"/>
          <w:szCs w:val="40"/>
        </w:rPr>
      </w:pPr>
      <w:r>
        <w:rPr>
          <w:rFonts w:ascii="Arial" w:hAnsi="Arial" w:cs="Arial"/>
          <w:b/>
          <w:sz w:val="40"/>
          <w:szCs w:val="40"/>
        </w:rPr>
        <w:t>2. Заповедное дело.</w:t>
      </w:r>
    </w:p>
    <w:p w:rsidR="00573CE3" w:rsidRPr="00F572E4" w:rsidRDefault="00573CE3" w:rsidP="00573CE3">
      <w:pPr>
        <w:spacing w:line="480" w:lineRule="auto"/>
        <w:ind w:firstLine="1080"/>
        <w:jc w:val="center"/>
        <w:rPr>
          <w:rFonts w:ascii="Arial" w:hAnsi="Arial" w:cs="Arial"/>
          <w:b/>
          <w:sz w:val="30"/>
          <w:szCs w:val="30"/>
        </w:rPr>
      </w:pPr>
    </w:p>
    <w:p w:rsidR="00AE240F" w:rsidRPr="00F572E4" w:rsidRDefault="00B0319A" w:rsidP="00AE240F">
      <w:pPr>
        <w:spacing w:line="480" w:lineRule="auto"/>
        <w:ind w:firstLine="1080"/>
        <w:jc w:val="both"/>
        <w:rPr>
          <w:rFonts w:ascii="Arial" w:hAnsi="Arial" w:cs="Arial"/>
          <w:sz w:val="30"/>
          <w:szCs w:val="30"/>
        </w:rPr>
      </w:pPr>
      <w:r w:rsidRPr="00F572E4">
        <w:rPr>
          <w:rFonts w:ascii="Arial" w:hAnsi="Arial" w:cs="Arial"/>
          <w:b/>
          <w:sz w:val="40"/>
          <w:szCs w:val="40"/>
        </w:rPr>
        <w:t>Ф</w:t>
      </w:r>
      <w:r w:rsidRPr="00F572E4">
        <w:rPr>
          <w:rFonts w:ascii="Arial" w:hAnsi="Arial" w:cs="Arial"/>
          <w:sz w:val="30"/>
          <w:szCs w:val="30"/>
        </w:rPr>
        <w:t xml:space="preserve">еномен заповедного дела в том, что природные заповедные объекты имелись во все времена и у всех народов (в том числе и у славян - язычников). В конце XIX века в Западной Европе зародилось неведомое даже наиболее культурным деятелям античности, средневековья и эпохи Просвещения движение за </w:t>
      </w:r>
      <w:bookmarkStart w:id="2" w:name="82"/>
      <w:r w:rsidRPr="00F572E4">
        <w:rPr>
          <w:rFonts w:ascii="Arial" w:hAnsi="Arial" w:cs="Arial"/>
          <w:sz w:val="30"/>
          <w:szCs w:val="30"/>
        </w:rPr>
        <w:t>охрану</w:t>
      </w:r>
      <w:bookmarkEnd w:id="2"/>
      <w:r w:rsidRPr="00F572E4">
        <w:rPr>
          <w:rFonts w:ascii="Arial" w:hAnsi="Arial" w:cs="Arial"/>
          <w:sz w:val="30"/>
          <w:szCs w:val="30"/>
        </w:rPr>
        <w:t xml:space="preserve"> природы. С развитием культуры вместо утилитарных или религиозных мотивов </w:t>
      </w:r>
      <w:bookmarkStart w:id="3" w:name="83"/>
      <w:r w:rsidRPr="00F572E4">
        <w:rPr>
          <w:rFonts w:ascii="Arial" w:hAnsi="Arial" w:cs="Arial"/>
          <w:sz w:val="30"/>
          <w:szCs w:val="30"/>
        </w:rPr>
        <w:t>охраны</w:t>
      </w:r>
      <w:bookmarkEnd w:id="3"/>
      <w:r w:rsidRPr="00F572E4">
        <w:rPr>
          <w:rFonts w:ascii="Arial" w:hAnsi="Arial" w:cs="Arial"/>
          <w:sz w:val="30"/>
          <w:szCs w:val="30"/>
        </w:rPr>
        <w:t xml:space="preserve"> природы стали выдвигаться требования </w:t>
      </w:r>
      <w:bookmarkStart w:id="4" w:name="84"/>
      <w:r w:rsidRPr="00F572E4">
        <w:rPr>
          <w:rFonts w:ascii="Arial" w:hAnsi="Arial" w:cs="Arial"/>
          <w:sz w:val="30"/>
          <w:szCs w:val="30"/>
        </w:rPr>
        <w:t>охраны</w:t>
      </w:r>
      <w:bookmarkEnd w:id="4"/>
      <w:r w:rsidRPr="00F572E4">
        <w:rPr>
          <w:rFonts w:ascii="Arial" w:hAnsi="Arial" w:cs="Arial"/>
          <w:sz w:val="30"/>
          <w:szCs w:val="30"/>
        </w:rPr>
        <w:t xml:space="preserve"> красоты ландшафта, исторических и легендарных памятников, научные и этические мотивы. </w:t>
      </w:r>
    </w:p>
    <w:p w:rsidR="003F0B6A" w:rsidRPr="00F572E4" w:rsidRDefault="00B0319A" w:rsidP="00AE240F">
      <w:pPr>
        <w:spacing w:line="480" w:lineRule="auto"/>
        <w:ind w:firstLine="1080"/>
        <w:jc w:val="both"/>
        <w:rPr>
          <w:rFonts w:ascii="Arial" w:hAnsi="Arial" w:cs="Arial"/>
          <w:sz w:val="30"/>
          <w:szCs w:val="30"/>
        </w:rPr>
      </w:pPr>
      <w:r w:rsidRPr="00F572E4">
        <w:rPr>
          <w:rFonts w:ascii="Arial" w:hAnsi="Arial" w:cs="Arial"/>
          <w:sz w:val="30"/>
          <w:szCs w:val="30"/>
        </w:rPr>
        <w:t xml:space="preserve">Одним из существенных недостатков заповедного дела было отсутствие в нем духовности, этико - эстетического направления, что существенно обедняло его поддержку со стороны населения и властных структур. Не чувствовалось заповедном деле и священного благоговения перед жизнью. </w:t>
      </w:r>
    </w:p>
    <w:p w:rsidR="003F0B6A" w:rsidRDefault="003F0B6A" w:rsidP="00AE240F">
      <w:pPr>
        <w:spacing w:line="480" w:lineRule="auto"/>
        <w:ind w:firstLine="1080"/>
        <w:jc w:val="both"/>
        <w:rPr>
          <w:rFonts w:ascii="Arial" w:hAnsi="Arial" w:cs="Arial"/>
          <w:sz w:val="28"/>
          <w:szCs w:val="28"/>
        </w:rPr>
      </w:pPr>
    </w:p>
    <w:p w:rsidR="003F0B6A" w:rsidRDefault="003F0B6A" w:rsidP="00AE240F">
      <w:pPr>
        <w:spacing w:line="480" w:lineRule="auto"/>
        <w:ind w:firstLine="1080"/>
        <w:jc w:val="both"/>
        <w:rPr>
          <w:rFonts w:ascii="Arial" w:hAnsi="Arial" w:cs="Arial"/>
          <w:sz w:val="28"/>
          <w:szCs w:val="28"/>
        </w:rPr>
      </w:pPr>
    </w:p>
    <w:p w:rsidR="003F0B6A" w:rsidRDefault="003F0B6A" w:rsidP="00AE240F">
      <w:pPr>
        <w:spacing w:line="480" w:lineRule="auto"/>
        <w:ind w:firstLine="1080"/>
        <w:jc w:val="both"/>
        <w:rPr>
          <w:rFonts w:ascii="Arial" w:hAnsi="Arial" w:cs="Arial"/>
          <w:sz w:val="28"/>
          <w:szCs w:val="28"/>
        </w:rPr>
      </w:pPr>
    </w:p>
    <w:p w:rsidR="003F0B6A" w:rsidRDefault="003F0B6A" w:rsidP="00AE240F">
      <w:pPr>
        <w:spacing w:line="480" w:lineRule="auto"/>
        <w:ind w:firstLine="1080"/>
        <w:jc w:val="both"/>
        <w:rPr>
          <w:rFonts w:ascii="Arial" w:hAnsi="Arial" w:cs="Arial"/>
          <w:sz w:val="28"/>
          <w:szCs w:val="28"/>
        </w:rPr>
      </w:pPr>
    </w:p>
    <w:p w:rsidR="003F0B6A" w:rsidRDefault="00F572E4" w:rsidP="003F0B6A">
      <w:pPr>
        <w:spacing w:line="480" w:lineRule="auto"/>
        <w:ind w:firstLine="1080"/>
        <w:jc w:val="center"/>
        <w:rPr>
          <w:rFonts w:ascii="Arial" w:hAnsi="Arial" w:cs="Arial"/>
          <w:b/>
          <w:sz w:val="40"/>
          <w:szCs w:val="40"/>
        </w:rPr>
      </w:pPr>
      <w:r>
        <w:rPr>
          <w:rFonts w:ascii="Arial" w:hAnsi="Arial" w:cs="Arial"/>
          <w:b/>
          <w:sz w:val="40"/>
          <w:szCs w:val="40"/>
        </w:rPr>
        <w:t>3.</w:t>
      </w:r>
      <w:r w:rsidR="00563998">
        <w:rPr>
          <w:rFonts w:ascii="Arial" w:hAnsi="Arial" w:cs="Arial"/>
          <w:b/>
          <w:sz w:val="40"/>
          <w:szCs w:val="40"/>
        </w:rPr>
        <w:t>До</w:t>
      </w:r>
      <w:r>
        <w:rPr>
          <w:rFonts w:ascii="Arial" w:hAnsi="Arial" w:cs="Arial"/>
          <w:b/>
          <w:sz w:val="40"/>
          <w:szCs w:val="40"/>
        </w:rPr>
        <w:t>петровский период</w:t>
      </w:r>
      <w:r w:rsidR="003F0B6A" w:rsidRPr="003F0B6A">
        <w:rPr>
          <w:rFonts w:ascii="Arial" w:hAnsi="Arial" w:cs="Arial"/>
          <w:b/>
          <w:sz w:val="40"/>
          <w:szCs w:val="40"/>
        </w:rPr>
        <w:t>.</w:t>
      </w:r>
    </w:p>
    <w:p w:rsidR="003F0B6A" w:rsidRPr="003F0B6A" w:rsidRDefault="003F0B6A" w:rsidP="003F0B6A">
      <w:pPr>
        <w:spacing w:line="480" w:lineRule="auto"/>
        <w:ind w:firstLine="1080"/>
        <w:jc w:val="center"/>
        <w:rPr>
          <w:rFonts w:ascii="Arial" w:hAnsi="Arial" w:cs="Arial"/>
          <w:b/>
          <w:sz w:val="40"/>
          <w:szCs w:val="40"/>
        </w:rPr>
      </w:pPr>
    </w:p>
    <w:p w:rsidR="00573CE3" w:rsidRPr="00F572E4" w:rsidRDefault="00B0319A" w:rsidP="00AE240F">
      <w:pPr>
        <w:spacing w:line="480" w:lineRule="auto"/>
        <w:ind w:firstLine="1080"/>
        <w:jc w:val="both"/>
        <w:rPr>
          <w:rFonts w:ascii="Arial" w:hAnsi="Arial" w:cs="Arial"/>
          <w:sz w:val="30"/>
          <w:szCs w:val="30"/>
        </w:rPr>
      </w:pPr>
      <w:r w:rsidRPr="00F572E4">
        <w:rPr>
          <w:rFonts w:ascii="Arial" w:hAnsi="Arial" w:cs="Arial"/>
          <w:b/>
          <w:sz w:val="40"/>
          <w:szCs w:val="40"/>
        </w:rPr>
        <w:t>С</w:t>
      </w:r>
      <w:r w:rsidRPr="00F572E4">
        <w:rPr>
          <w:rFonts w:ascii="Arial" w:hAnsi="Arial" w:cs="Arial"/>
          <w:sz w:val="30"/>
          <w:szCs w:val="30"/>
        </w:rPr>
        <w:t xml:space="preserve">лавянские народы, всегда испытывали священное чувство по отношению к природе, воспевая его в своих легендах и традициях, но это чувство не нашло места в годы расцвета культа личности и антирелигиозной пропаганды. </w:t>
      </w:r>
    </w:p>
    <w:p w:rsidR="00B0319A" w:rsidRPr="00F572E4" w:rsidRDefault="00AE240F" w:rsidP="00AE240F">
      <w:pPr>
        <w:spacing w:line="480" w:lineRule="auto"/>
        <w:ind w:firstLine="1080"/>
        <w:jc w:val="both"/>
        <w:rPr>
          <w:rFonts w:ascii="Arial" w:hAnsi="Arial" w:cs="Arial"/>
          <w:sz w:val="30"/>
          <w:szCs w:val="30"/>
        </w:rPr>
      </w:pPr>
      <w:r w:rsidRPr="00F572E4">
        <w:rPr>
          <w:rFonts w:ascii="Arial" w:hAnsi="Arial" w:cs="Arial"/>
          <w:sz w:val="30"/>
          <w:szCs w:val="30"/>
        </w:rPr>
        <w:t xml:space="preserve"> «С</w:t>
      </w:r>
      <w:r w:rsidR="00573CE3" w:rsidRPr="00F572E4">
        <w:rPr>
          <w:rFonts w:ascii="Arial" w:hAnsi="Arial" w:cs="Arial"/>
          <w:sz w:val="30"/>
          <w:szCs w:val="30"/>
        </w:rPr>
        <w:t>лово</w:t>
      </w:r>
      <w:r w:rsidRPr="00F572E4">
        <w:rPr>
          <w:rFonts w:ascii="Arial" w:hAnsi="Arial" w:cs="Arial"/>
          <w:sz w:val="30"/>
          <w:szCs w:val="30"/>
        </w:rPr>
        <w:t xml:space="preserve"> о полку Игореве» </w:t>
      </w:r>
      <w:r w:rsidR="00573CE3" w:rsidRPr="00F572E4">
        <w:rPr>
          <w:rFonts w:ascii="Arial" w:hAnsi="Arial" w:cs="Arial"/>
          <w:sz w:val="30"/>
          <w:szCs w:val="30"/>
        </w:rPr>
        <w:t xml:space="preserve">- </w:t>
      </w:r>
      <w:r w:rsidRPr="00F572E4">
        <w:rPr>
          <w:rFonts w:ascii="Arial" w:hAnsi="Arial" w:cs="Arial"/>
          <w:sz w:val="30"/>
          <w:szCs w:val="30"/>
        </w:rPr>
        <w:t xml:space="preserve">это </w:t>
      </w:r>
      <w:r w:rsidR="00B0319A" w:rsidRPr="00F572E4">
        <w:rPr>
          <w:rFonts w:ascii="Arial" w:hAnsi="Arial" w:cs="Arial"/>
          <w:sz w:val="30"/>
          <w:szCs w:val="30"/>
        </w:rPr>
        <w:t xml:space="preserve"> не только вдохновенное художественное произведение, сжатое по форме и необъятное по историко - политическому содержанию, но и своеобразный памятник по краеведению. </w:t>
      </w:r>
      <w:r w:rsidR="00573CE3" w:rsidRPr="00F572E4">
        <w:rPr>
          <w:rFonts w:ascii="Arial" w:hAnsi="Arial" w:cs="Arial"/>
          <w:sz w:val="30"/>
          <w:szCs w:val="30"/>
        </w:rPr>
        <w:t>Автора «Слова» можно считать</w:t>
      </w:r>
      <w:r w:rsidR="00B0319A" w:rsidRPr="00F572E4">
        <w:rPr>
          <w:rFonts w:ascii="Arial" w:hAnsi="Arial" w:cs="Arial"/>
          <w:sz w:val="30"/>
          <w:szCs w:val="30"/>
        </w:rPr>
        <w:t xml:space="preserve"> предшественником родиноведения и еще более - родоначальником русской научной мысли в различных областях знания, главным образом в краеведении</w:t>
      </w:r>
      <w:r w:rsidR="00573CE3" w:rsidRPr="00F572E4">
        <w:rPr>
          <w:rFonts w:ascii="Arial" w:hAnsi="Arial" w:cs="Arial"/>
          <w:sz w:val="30"/>
          <w:szCs w:val="30"/>
        </w:rPr>
        <w:t>.</w:t>
      </w:r>
      <w:r w:rsidR="00B0319A" w:rsidRPr="00F572E4">
        <w:rPr>
          <w:rFonts w:ascii="Arial" w:hAnsi="Arial" w:cs="Arial"/>
          <w:sz w:val="30"/>
          <w:szCs w:val="30"/>
        </w:rPr>
        <w:t xml:space="preserve"> </w:t>
      </w:r>
    </w:p>
    <w:p w:rsidR="00B0319A" w:rsidRPr="00F572E4" w:rsidRDefault="00573CE3" w:rsidP="00AE240F">
      <w:pPr>
        <w:spacing w:line="480" w:lineRule="auto"/>
        <w:ind w:firstLine="1080"/>
        <w:jc w:val="both"/>
        <w:rPr>
          <w:rFonts w:ascii="Arial" w:hAnsi="Arial" w:cs="Arial"/>
          <w:sz w:val="30"/>
          <w:szCs w:val="30"/>
        </w:rPr>
      </w:pPr>
      <w:r w:rsidRPr="00F572E4">
        <w:rPr>
          <w:rFonts w:ascii="Arial" w:hAnsi="Arial" w:cs="Arial"/>
          <w:sz w:val="30"/>
          <w:szCs w:val="30"/>
        </w:rPr>
        <w:t xml:space="preserve">«Слово о полку Игореве» </w:t>
      </w:r>
      <w:r w:rsidR="00B0319A" w:rsidRPr="00F572E4">
        <w:rPr>
          <w:rFonts w:ascii="Arial" w:hAnsi="Arial" w:cs="Arial"/>
          <w:sz w:val="30"/>
          <w:szCs w:val="30"/>
        </w:rPr>
        <w:t xml:space="preserve"> в свое время было как бы отчетом - исповедью вассала Игоря перед сюзереном Святославом Киевским. </w:t>
      </w:r>
      <w:r w:rsidR="00F77C3C" w:rsidRPr="00F572E4">
        <w:rPr>
          <w:rFonts w:ascii="Arial" w:hAnsi="Arial" w:cs="Arial"/>
          <w:sz w:val="30"/>
          <w:szCs w:val="30"/>
        </w:rPr>
        <w:t>По этому произведению составлен с</w:t>
      </w:r>
      <w:r w:rsidR="00B0319A" w:rsidRPr="00F572E4">
        <w:rPr>
          <w:rFonts w:ascii="Arial" w:hAnsi="Arial" w:cs="Arial"/>
          <w:sz w:val="30"/>
          <w:szCs w:val="30"/>
        </w:rPr>
        <w:t>равнительный словарь названий и терминов по природоведению, охотове</w:t>
      </w:r>
      <w:r w:rsidR="00F77C3C" w:rsidRPr="00F572E4">
        <w:rPr>
          <w:rFonts w:ascii="Arial" w:hAnsi="Arial" w:cs="Arial"/>
          <w:sz w:val="30"/>
          <w:szCs w:val="30"/>
        </w:rPr>
        <w:t>дению и другим отраслям знания</w:t>
      </w:r>
      <w:r w:rsidR="00B0319A" w:rsidRPr="00F572E4">
        <w:rPr>
          <w:rFonts w:ascii="Arial" w:hAnsi="Arial" w:cs="Arial"/>
          <w:sz w:val="30"/>
          <w:szCs w:val="30"/>
        </w:rPr>
        <w:t xml:space="preserve">. </w:t>
      </w:r>
    </w:p>
    <w:p w:rsidR="00B0319A" w:rsidRPr="00F572E4" w:rsidRDefault="00B0319A" w:rsidP="00AE240F">
      <w:pPr>
        <w:spacing w:line="480" w:lineRule="auto"/>
        <w:ind w:firstLine="1080"/>
        <w:jc w:val="both"/>
        <w:rPr>
          <w:rFonts w:ascii="Arial" w:hAnsi="Arial" w:cs="Arial"/>
          <w:sz w:val="30"/>
          <w:szCs w:val="30"/>
        </w:rPr>
      </w:pPr>
      <w:r w:rsidRPr="00F572E4">
        <w:rPr>
          <w:rFonts w:ascii="Arial" w:hAnsi="Arial" w:cs="Arial"/>
          <w:sz w:val="30"/>
          <w:szCs w:val="30"/>
        </w:rPr>
        <w:t>Примечательно, что охотничьи забавы времен Киевской Руси были куда более демократичными, нежели при развитом социализме. Отношение к природе как к частной собственности, а не всеобщему народному достоянию имело соответствующее влияние и в охоте. Труд, а не забава, один из главных источников дохода - так изначально трактовался смысл человеческой охоты на диких зверей.</w:t>
      </w:r>
    </w:p>
    <w:p w:rsidR="003F0B6A" w:rsidRDefault="003F0B6A" w:rsidP="00AE240F">
      <w:pPr>
        <w:spacing w:line="480" w:lineRule="auto"/>
        <w:ind w:firstLine="1080"/>
        <w:jc w:val="both"/>
        <w:rPr>
          <w:rFonts w:ascii="Arial" w:hAnsi="Arial" w:cs="Arial"/>
          <w:sz w:val="28"/>
          <w:szCs w:val="28"/>
        </w:rPr>
      </w:pPr>
    </w:p>
    <w:p w:rsidR="003F0B6A" w:rsidRDefault="003F0B6A" w:rsidP="00AE240F">
      <w:pPr>
        <w:spacing w:line="480" w:lineRule="auto"/>
        <w:ind w:firstLine="1080"/>
        <w:jc w:val="both"/>
        <w:rPr>
          <w:rFonts w:ascii="Arial" w:hAnsi="Arial" w:cs="Arial"/>
          <w:sz w:val="28"/>
          <w:szCs w:val="28"/>
        </w:rPr>
      </w:pPr>
    </w:p>
    <w:p w:rsidR="003F0B6A" w:rsidRDefault="003F0B6A" w:rsidP="00AE240F">
      <w:pPr>
        <w:spacing w:line="480" w:lineRule="auto"/>
        <w:ind w:firstLine="1080"/>
        <w:jc w:val="both"/>
        <w:rPr>
          <w:rFonts w:ascii="Arial" w:hAnsi="Arial" w:cs="Arial"/>
          <w:sz w:val="28"/>
          <w:szCs w:val="28"/>
        </w:rPr>
      </w:pPr>
    </w:p>
    <w:p w:rsidR="003F0B6A" w:rsidRDefault="003F0B6A" w:rsidP="00AE240F">
      <w:pPr>
        <w:spacing w:line="480" w:lineRule="auto"/>
        <w:ind w:firstLine="1080"/>
        <w:jc w:val="both"/>
        <w:rPr>
          <w:rFonts w:ascii="Arial" w:hAnsi="Arial" w:cs="Arial"/>
          <w:sz w:val="28"/>
          <w:szCs w:val="28"/>
        </w:rPr>
      </w:pPr>
    </w:p>
    <w:p w:rsidR="003F0B6A" w:rsidRDefault="003F0B6A" w:rsidP="00AE240F">
      <w:pPr>
        <w:spacing w:line="480" w:lineRule="auto"/>
        <w:ind w:firstLine="1080"/>
        <w:jc w:val="both"/>
        <w:rPr>
          <w:rFonts w:ascii="Arial" w:hAnsi="Arial" w:cs="Arial"/>
          <w:sz w:val="28"/>
          <w:szCs w:val="28"/>
        </w:rPr>
      </w:pPr>
    </w:p>
    <w:p w:rsidR="003F0B6A" w:rsidRDefault="003F0B6A" w:rsidP="00AE240F">
      <w:pPr>
        <w:spacing w:line="480" w:lineRule="auto"/>
        <w:ind w:firstLine="1080"/>
        <w:jc w:val="both"/>
        <w:rPr>
          <w:rFonts w:ascii="Arial" w:hAnsi="Arial" w:cs="Arial"/>
          <w:sz w:val="28"/>
          <w:szCs w:val="28"/>
        </w:rPr>
      </w:pPr>
    </w:p>
    <w:p w:rsidR="003F0B6A" w:rsidRDefault="003F0B6A" w:rsidP="00AE240F">
      <w:pPr>
        <w:spacing w:line="480" w:lineRule="auto"/>
        <w:ind w:firstLine="1080"/>
        <w:jc w:val="both"/>
        <w:rPr>
          <w:rFonts w:ascii="Arial" w:hAnsi="Arial" w:cs="Arial"/>
          <w:sz w:val="28"/>
          <w:szCs w:val="28"/>
        </w:rPr>
      </w:pPr>
    </w:p>
    <w:p w:rsidR="003F0B6A" w:rsidRDefault="003F0B6A" w:rsidP="00AE240F">
      <w:pPr>
        <w:spacing w:line="480" w:lineRule="auto"/>
        <w:ind w:firstLine="1080"/>
        <w:jc w:val="both"/>
        <w:rPr>
          <w:rFonts w:ascii="Arial" w:hAnsi="Arial" w:cs="Arial"/>
          <w:sz w:val="28"/>
          <w:szCs w:val="28"/>
        </w:rPr>
      </w:pPr>
    </w:p>
    <w:p w:rsidR="003F0B6A" w:rsidRDefault="003F0B6A" w:rsidP="00AE240F">
      <w:pPr>
        <w:spacing w:line="480" w:lineRule="auto"/>
        <w:ind w:firstLine="1080"/>
        <w:jc w:val="both"/>
        <w:rPr>
          <w:rFonts w:ascii="Arial" w:hAnsi="Arial" w:cs="Arial"/>
          <w:sz w:val="28"/>
          <w:szCs w:val="28"/>
        </w:rPr>
      </w:pPr>
    </w:p>
    <w:p w:rsidR="003F0B6A" w:rsidRDefault="003F0B6A" w:rsidP="00AE240F">
      <w:pPr>
        <w:spacing w:line="480" w:lineRule="auto"/>
        <w:ind w:firstLine="1080"/>
        <w:jc w:val="both"/>
        <w:rPr>
          <w:rFonts w:ascii="Arial" w:hAnsi="Arial" w:cs="Arial"/>
          <w:sz w:val="28"/>
          <w:szCs w:val="28"/>
        </w:rPr>
      </w:pPr>
    </w:p>
    <w:p w:rsidR="003F0B6A" w:rsidRDefault="003F0B6A" w:rsidP="00AE240F">
      <w:pPr>
        <w:spacing w:line="480" w:lineRule="auto"/>
        <w:ind w:firstLine="1080"/>
        <w:jc w:val="both"/>
        <w:rPr>
          <w:rFonts w:ascii="Arial" w:hAnsi="Arial" w:cs="Arial"/>
          <w:sz w:val="28"/>
          <w:szCs w:val="28"/>
        </w:rPr>
      </w:pPr>
    </w:p>
    <w:p w:rsidR="003F0B6A" w:rsidRDefault="003F0B6A" w:rsidP="00AE240F">
      <w:pPr>
        <w:spacing w:line="480" w:lineRule="auto"/>
        <w:ind w:firstLine="1080"/>
        <w:jc w:val="both"/>
        <w:rPr>
          <w:rFonts w:ascii="Arial" w:hAnsi="Arial" w:cs="Arial"/>
          <w:sz w:val="28"/>
          <w:szCs w:val="28"/>
        </w:rPr>
      </w:pPr>
    </w:p>
    <w:p w:rsidR="003F0B6A" w:rsidRDefault="003F0B6A" w:rsidP="00AE240F">
      <w:pPr>
        <w:spacing w:line="480" w:lineRule="auto"/>
        <w:ind w:firstLine="1080"/>
        <w:jc w:val="both"/>
        <w:rPr>
          <w:rFonts w:ascii="Arial" w:hAnsi="Arial" w:cs="Arial"/>
          <w:sz w:val="28"/>
          <w:szCs w:val="28"/>
        </w:rPr>
      </w:pPr>
    </w:p>
    <w:p w:rsidR="003F0B6A" w:rsidRDefault="003F0B6A" w:rsidP="00AE240F">
      <w:pPr>
        <w:spacing w:line="480" w:lineRule="auto"/>
        <w:ind w:firstLine="1080"/>
        <w:jc w:val="both"/>
        <w:rPr>
          <w:rFonts w:ascii="Arial" w:hAnsi="Arial" w:cs="Arial"/>
          <w:sz w:val="28"/>
          <w:szCs w:val="28"/>
        </w:rPr>
      </w:pPr>
    </w:p>
    <w:p w:rsidR="003F0B6A" w:rsidRDefault="003F0B6A" w:rsidP="00AE240F">
      <w:pPr>
        <w:spacing w:line="480" w:lineRule="auto"/>
        <w:ind w:firstLine="1080"/>
        <w:jc w:val="both"/>
        <w:rPr>
          <w:rFonts w:ascii="Arial" w:hAnsi="Arial" w:cs="Arial"/>
          <w:sz w:val="28"/>
          <w:szCs w:val="28"/>
        </w:rPr>
      </w:pPr>
    </w:p>
    <w:p w:rsidR="003F0B6A" w:rsidRDefault="003F0B6A" w:rsidP="00F572E4">
      <w:pPr>
        <w:spacing w:line="480" w:lineRule="auto"/>
        <w:jc w:val="both"/>
        <w:rPr>
          <w:rFonts w:ascii="Arial" w:hAnsi="Arial" w:cs="Arial"/>
          <w:sz w:val="28"/>
          <w:szCs w:val="28"/>
        </w:rPr>
      </w:pPr>
    </w:p>
    <w:p w:rsidR="00F572E4" w:rsidRDefault="00F572E4" w:rsidP="00F572E4">
      <w:pPr>
        <w:spacing w:line="480" w:lineRule="auto"/>
        <w:jc w:val="both"/>
        <w:rPr>
          <w:rFonts w:ascii="Arial" w:hAnsi="Arial" w:cs="Arial"/>
          <w:sz w:val="28"/>
          <w:szCs w:val="28"/>
        </w:rPr>
      </w:pPr>
    </w:p>
    <w:p w:rsidR="003F0B6A" w:rsidRDefault="003F0B6A" w:rsidP="003F0B6A">
      <w:pPr>
        <w:spacing w:line="480" w:lineRule="auto"/>
        <w:ind w:firstLine="1080"/>
        <w:jc w:val="center"/>
        <w:rPr>
          <w:rFonts w:ascii="Arial" w:hAnsi="Arial" w:cs="Arial"/>
          <w:b/>
          <w:sz w:val="40"/>
          <w:szCs w:val="40"/>
        </w:rPr>
      </w:pPr>
      <w:r w:rsidRPr="003F0B6A">
        <w:rPr>
          <w:rFonts w:ascii="Arial" w:hAnsi="Arial" w:cs="Arial"/>
          <w:b/>
          <w:sz w:val="40"/>
          <w:szCs w:val="40"/>
        </w:rPr>
        <w:t>4.</w:t>
      </w:r>
      <w:r>
        <w:rPr>
          <w:rFonts w:ascii="Arial" w:hAnsi="Arial" w:cs="Arial"/>
          <w:b/>
          <w:sz w:val="40"/>
          <w:szCs w:val="40"/>
        </w:rPr>
        <w:t>Петровский подход к охране природы</w:t>
      </w:r>
      <w:r w:rsidRPr="003F0B6A">
        <w:rPr>
          <w:rFonts w:ascii="Arial" w:hAnsi="Arial" w:cs="Arial"/>
          <w:b/>
          <w:sz w:val="40"/>
          <w:szCs w:val="40"/>
        </w:rPr>
        <w:t>.</w:t>
      </w:r>
    </w:p>
    <w:p w:rsidR="003F0B6A" w:rsidRPr="003F0B6A" w:rsidRDefault="003F0B6A" w:rsidP="003F0B6A">
      <w:pPr>
        <w:spacing w:line="480" w:lineRule="auto"/>
        <w:ind w:firstLine="1080"/>
        <w:jc w:val="center"/>
        <w:rPr>
          <w:rFonts w:ascii="Arial" w:hAnsi="Arial" w:cs="Arial"/>
          <w:b/>
          <w:sz w:val="40"/>
          <w:szCs w:val="40"/>
        </w:rPr>
      </w:pPr>
    </w:p>
    <w:p w:rsidR="00F77C3C" w:rsidRPr="00F572E4" w:rsidRDefault="00F77C3C" w:rsidP="00AE240F">
      <w:pPr>
        <w:spacing w:line="480" w:lineRule="auto"/>
        <w:ind w:firstLine="1080"/>
        <w:jc w:val="both"/>
        <w:rPr>
          <w:rFonts w:ascii="Arial" w:hAnsi="Arial" w:cs="Arial"/>
          <w:sz w:val="30"/>
          <w:szCs w:val="30"/>
        </w:rPr>
      </w:pPr>
      <w:r w:rsidRPr="00F572E4">
        <w:rPr>
          <w:rFonts w:ascii="Arial" w:hAnsi="Arial" w:cs="Arial"/>
          <w:b/>
          <w:sz w:val="40"/>
          <w:szCs w:val="40"/>
        </w:rPr>
        <w:t>П</w:t>
      </w:r>
      <w:r w:rsidRPr="00F572E4">
        <w:rPr>
          <w:rFonts w:ascii="Arial" w:hAnsi="Arial" w:cs="Arial"/>
          <w:sz w:val="30"/>
          <w:szCs w:val="30"/>
        </w:rPr>
        <w:t xml:space="preserve">римерно такой подход к охране природы был и в Петровские времена. Необходимость строительства, возрастающая с каждым днем при Петре, требовала сохранения в неприкосновенности или бережного обращения с природными ресурсами. Сохранение корабельных лесов, источников питьевой воды, для армии прежде всего, находилось под строгим контролем. А так необходимая торговля </w:t>
      </w:r>
      <w:r w:rsidR="00E4506C" w:rsidRPr="00F572E4">
        <w:rPr>
          <w:rFonts w:ascii="Arial" w:hAnsi="Arial" w:cs="Arial"/>
          <w:sz w:val="30"/>
          <w:szCs w:val="30"/>
        </w:rPr>
        <w:t>«дарами»</w:t>
      </w:r>
      <w:r w:rsidRPr="00F572E4">
        <w:rPr>
          <w:rFonts w:ascii="Arial" w:hAnsi="Arial" w:cs="Arial"/>
          <w:sz w:val="30"/>
          <w:szCs w:val="30"/>
        </w:rPr>
        <w:t xml:space="preserve"> природы</w:t>
      </w:r>
      <w:r w:rsidR="00E4506C" w:rsidRPr="00F572E4">
        <w:rPr>
          <w:rFonts w:ascii="Arial" w:hAnsi="Arial" w:cs="Arial"/>
          <w:sz w:val="30"/>
          <w:szCs w:val="30"/>
        </w:rPr>
        <w:t>, требовала восстановления взятого у природы богатства.  Указы Петра, относящиеся к охране природных ресурсов, не замедлили появиться.  Особенно Петра интересовал корабельный лес.  А точнее дубовые леса, необходимые для строительства кораблей.</w:t>
      </w:r>
      <w:r w:rsidRPr="00F572E4">
        <w:rPr>
          <w:rFonts w:ascii="Arial" w:hAnsi="Arial" w:cs="Arial"/>
          <w:sz w:val="30"/>
          <w:szCs w:val="30"/>
        </w:rPr>
        <w:t xml:space="preserve">  </w:t>
      </w:r>
    </w:p>
    <w:p w:rsidR="00F0424D" w:rsidRDefault="00F0424D" w:rsidP="00AE240F">
      <w:pPr>
        <w:spacing w:line="480" w:lineRule="auto"/>
        <w:ind w:firstLine="1080"/>
        <w:jc w:val="both"/>
        <w:rPr>
          <w:rFonts w:ascii="Arial" w:hAnsi="Arial" w:cs="Arial"/>
          <w:sz w:val="28"/>
          <w:szCs w:val="28"/>
        </w:rPr>
      </w:pPr>
    </w:p>
    <w:p w:rsidR="00F0424D" w:rsidRDefault="00F0424D" w:rsidP="00AE240F">
      <w:pPr>
        <w:spacing w:line="480" w:lineRule="auto"/>
        <w:ind w:firstLine="1080"/>
        <w:jc w:val="both"/>
        <w:rPr>
          <w:rFonts w:ascii="Arial" w:hAnsi="Arial" w:cs="Arial"/>
          <w:sz w:val="28"/>
          <w:szCs w:val="28"/>
        </w:rPr>
      </w:pPr>
    </w:p>
    <w:p w:rsidR="00F0424D" w:rsidRDefault="00F0424D" w:rsidP="00AE240F">
      <w:pPr>
        <w:spacing w:line="480" w:lineRule="auto"/>
        <w:ind w:firstLine="1080"/>
        <w:jc w:val="both"/>
        <w:rPr>
          <w:rFonts w:ascii="Arial" w:hAnsi="Arial" w:cs="Arial"/>
          <w:sz w:val="28"/>
          <w:szCs w:val="28"/>
        </w:rPr>
      </w:pPr>
    </w:p>
    <w:p w:rsidR="00F0424D" w:rsidRDefault="00F0424D" w:rsidP="00AE240F">
      <w:pPr>
        <w:spacing w:line="480" w:lineRule="auto"/>
        <w:ind w:firstLine="1080"/>
        <w:jc w:val="both"/>
        <w:rPr>
          <w:rFonts w:ascii="Arial" w:hAnsi="Arial" w:cs="Arial"/>
          <w:sz w:val="28"/>
          <w:szCs w:val="28"/>
        </w:rPr>
      </w:pPr>
    </w:p>
    <w:p w:rsidR="00F0424D" w:rsidRDefault="00F0424D" w:rsidP="00AE240F">
      <w:pPr>
        <w:spacing w:line="480" w:lineRule="auto"/>
        <w:ind w:firstLine="1080"/>
        <w:jc w:val="both"/>
        <w:rPr>
          <w:rFonts w:ascii="Arial" w:hAnsi="Arial" w:cs="Arial"/>
          <w:sz w:val="28"/>
          <w:szCs w:val="28"/>
        </w:rPr>
      </w:pPr>
    </w:p>
    <w:p w:rsidR="00F0424D" w:rsidRDefault="00F0424D" w:rsidP="00AE240F">
      <w:pPr>
        <w:spacing w:line="480" w:lineRule="auto"/>
        <w:ind w:firstLine="1080"/>
        <w:jc w:val="both"/>
        <w:rPr>
          <w:rFonts w:ascii="Arial" w:hAnsi="Arial" w:cs="Arial"/>
          <w:sz w:val="28"/>
          <w:szCs w:val="28"/>
        </w:rPr>
      </w:pPr>
    </w:p>
    <w:p w:rsidR="00F0424D" w:rsidRDefault="00F0424D" w:rsidP="00AE240F">
      <w:pPr>
        <w:spacing w:line="480" w:lineRule="auto"/>
        <w:ind w:firstLine="1080"/>
        <w:jc w:val="both"/>
        <w:rPr>
          <w:rFonts w:ascii="Arial" w:hAnsi="Arial" w:cs="Arial"/>
          <w:sz w:val="28"/>
          <w:szCs w:val="28"/>
        </w:rPr>
      </w:pPr>
    </w:p>
    <w:p w:rsidR="00E4506C" w:rsidRDefault="00E4506C" w:rsidP="003F0B6A">
      <w:pPr>
        <w:spacing w:line="480" w:lineRule="auto"/>
        <w:jc w:val="both"/>
        <w:rPr>
          <w:rFonts w:ascii="Arial" w:hAnsi="Arial" w:cs="Arial"/>
          <w:sz w:val="28"/>
          <w:szCs w:val="28"/>
        </w:rPr>
      </w:pPr>
    </w:p>
    <w:p w:rsidR="00E4506C" w:rsidRDefault="003F0B6A" w:rsidP="00013D9D">
      <w:pPr>
        <w:spacing w:line="480" w:lineRule="auto"/>
        <w:ind w:firstLine="1080"/>
        <w:jc w:val="center"/>
        <w:rPr>
          <w:rFonts w:ascii="Arial" w:hAnsi="Arial" w:cs="Arial"/>
          <w:b/>
          <w:sz w:val="40"/>
          <w:szCs w:val="40"/>
        </w:rPr>
      </w:pPr>
      <w:r>
        <w:rPr>
          <w:rFonts w:ascii="Arial" w:hAnsi="Arial" w:cs="Arial"/>
          <w:b/>
          <w:sz w:val="40"/>
          <w:szCs w:val="40"/>
        </w:rPr>
        <w:t>5</w:t>
      </w:r>
      <w:r w:rsidR="00E4506C" w:rsidRPr="00013D9D">
        <w:rPr>
          <w:rFonts w:ascii="Arial" w:hAnsi="Arial" w:cs="Arial"/>
          <w:b/>
          <w:sz w:val="40"/>
          <w:szCs w:val="40"/>
        </w:rPr>
        <w:t>.</w:t>
      </w:r>
      <w:r w:rsidR="00013D9D">
        <w:rPr>
          <w:rFonts w:ascii="Arial" w:hAnsi="Arial" w:cs="Arial"/>
          <w:b/>
          <w:sz w:val="40"/>
          <w:szCs w:val="40"/>
        </w:rPr>
        <w:t xml:space="preserve"> «Бережение лесов»</w:t>
      </w:r>
      <w:r w:rsidR="00013D9D" w:rsidRPr="00013D9D">
        <w:rPr>
          <w:rFonts w:ascii="Arial" w:hAnsi="Arial" w:cs="Arial"/>
          <w:b/>
          <w:sz w:val="40"/>
          <w:szCs w:val="40"/>
        </w:rPr>
        <w:t>.</w:t>
      </w:r>
    </w:p>
    <w:p w:rsidR="00013D9D" w:rsidRPr="00013D9D" w:rsidRDefault="00013D9D" w:rsidP="00013D9D">
      <w:pPr>
        <w:spacing w:line="480" w:lineRule="auto"/>
        <w:ind w:firstLine="1080"/>
        <w:jc w:val="center"/>
        <w:rPr>
          <w:rFonts w:ascii="Arial" w:hAnsi="Arial" w:cs="Arial"/>
          <w:b/>
          <w:sz w:val="40"/>
          <w:szCs w:val="40"/>
        </w:rPr>
      </w:pPr>
    </w:p>
    <w:p w:rsidR="00DB3254" w:rsidRPr="00F572E4" w:rsidRDefault="00E424F9" w:rsidP="00AE240F">
      <w:pPr>
        <w:spacing w:line="480" w:lineRule="auto"/>
        <w:ind w:firstLine="1080"/>
        <w:jc w:val="both"/>
        <w:rPr>
          <w:rFonts w:ascii="Arial" w:hAnsi="Arial" w:cs="Arial"/>
          <w:sz w:val="30"/>
          <w:szCs w:val="30"/>
        </w:rPr>
      </w:pPr>
      <w:r w:rsidRPr="00013D9D">
        <w:rPr>
          <w:rFonts w:ascii="Arial" w:hAnsi="Arial" w:cs="Arial"/>
          <w:b/>
          <w:sz w:val="40"/>
          <w:szCs w:val="40"/>
        </w:rPr>
        <w:t>В</w:t>
      </w:r>
      <w:r w:rsidRPr="00E424F9">
        <w:rPr>
          <w:rFonts w:ascii="Arial" w:hAnsi="Arial" w:cs="Arial"/>
          <w:sz w:val="28"/>
          <w:szCs w:val="28"/>
        </w:rPr>
        <w:t xml:space="preserve"> </w:t>
      </w:r>
      <w:r w:rsidRPr="00F572E4">
        <w:rPr>
          <w:rFonts w:ascii="Arial" w:hAnsi="Arial" w:cs="Arial"/>
          <w:sz w:val="30"/>
          <w:szCs w:val="30"/>
        </w:rPr>
        <w:t xml:space="preserve">русских наших лесах, пожалуй, нет дерева мощнее и красивее зеленого дуба. В народных русских сказках и былинах недаром поминался дуб-богатырь. </w:t>
      </w:r>
    </w:p>
    <w:p w:rsidR="00E424F9" w:rsidRPr="00F572E4" w:rsidRDefault="00E424F9" w:rsidP="00AE240F">
      <w:pPr>
        <w:spacing w:line="480" w:lineRule="auto"/>
        <w:ind w:firstLine="1080"/>
        <w:jc w:val="both"/>
        <w:rPr>
          <w:rFonts w:ascii="Arial" w:hAnsi="Arial" w:cs="Arial"/>
          <w:sz w:val="30"/>
          <w:szCs w:val="30"/>
        </w:rPr>
      </w:pPr>
      <w:r w:rsidRPr="00F572E4">
        <w:rPr>
          <w:rFonts w:ascii="Arial" w:hAnsi="Arial" w:cs="Arial"/>
          <w:sz w:val="30"/>
          <w:szCs w:val="30"/>
        </w:rPr>
        <w:t>Дуб справедливо сравнивают с лесным зеленым богатырем. Крепок ствол старого дуба, его развесистые ветви.</w:t>
      </w:r>
    </w:p>
    <w:p w:rsidR="00DB3254" w:rsidRPr="00F572E4" w:rsidRDefault="00E424F9" w:rsidP="00AE240F">
      <w:pPr>
        <w:spacing w:line="480" w:lineRule="auto"/>
        <w:ind w:firstLine="1080"/>
        <w:jc w:val="both"/>
        <w:rPr>
          <w:rFonts w:ascii="Arial" w:hAnsi="Arial" w:cs="Arial"/>
          <w:sz w:val="30"/>
          <w:szCs w:val="30"/>
        </w:rPr>
      </w:pPr>
      <w:r w:rsidRPr="00F572E4">
        <w:rPr>
          <w:rFonts w:ascii="Arial" w:hAnsi="Arial" w:cs="Arial"/>
          <w:sz w:val="30"/>
          <w:szCs w:val="30"/>
        </w:rPr>
        <w:t xml:space="preserve">Когда-то, еще в давние времена, дубов росло много в наших лесах. Такие леса назывались дубравами. </w:t>
      </w:r>
    </w:p>
    <w:p w:rsidR="00DB3254" w:rsidRPr="00F572E4" w:rsidRDefault="00E424F9" w:rsidP="00AE240F">
      <w:pPr>
        <w:spacing w:line="480" w:lineRule="auto"/>
        <w:ind w:firstLine="1080"/>
        <w:jc w:val="both"/>
        <w:rPr>
          <w:rFonts w:ascii="Arial" w:hAnsi="Arial" w:cs="Arial"/>
          <w:sz w:val="30"/>
          <w:szCs w:val="30"/>
        </w:rPr>
      </w:pPr>
      <w:r w:rsidRPr="00F572E4">
        <w:rPr>
          <w:rFonts w:ascii="Arial" w:hAnsi="Arial" w:cs="Arial"/>
          <w:sz w:val="30"/>
          <w:szCs w:val="30"/>
        </w:rPr>
        <w:t xml:space="preserve">Чистых дубрав осталось теперь очень мало. Крепкая древесина дуба с давних пор шла на различные нужды. Из дубовых досок строили некогда корабли. </w:t>
      </w:r>
    </w:p>
    <w:p w:rsidR="00E424F9" w:rsidRPr="00F572E4" w:rsidRDefault="00E424F9" w:rsidP="00AE240F">
      <w:pPr>
        <w:spacing w:line="480" w:lineRule="auto"/>
        <w:ind w:firstLine="1080"/>
        <w:jc w:val="both"/>
        <w:rPr>
          <w:rFonts w:ascii="Arial" w:hAnsi="Arial" w:cs="Arial"/>
          <w:sz w:val="30"/>
          <w:szCs w:val="30"/>
        </w:rPr>
      </w:pPr>
      <w:r w:rsidRPr="00F572E4">
        <w:rPr>
          <w:rFonts w:ascii="Arial" w:hAnsi="Arial" w:cs="Arial"/>
          <w:sz w:val="30"/>
          <w:szCs w:val="30"/>
        </w:rPr>
        <w:t>Готовясь к азовскому походу, царь Петр под Воронежем, где было много дубрав, основал корабельные верфи.</w:t>
      </w:r>
    </w:p>
    <w:p w:rsidR="00E424F9" w:rsidRPr="00F572E4" w:rsidRDefault="00E424F9" w:rsidP="00AE240F">
      <w:pPr>
        <w:spacing w:line="480" w:lineRule="auto"/>
        <w:ind w:firstLine="1080"/>
        <w:jc w:val="both"/>
        <w:rPr>
          <w:rFonts w:ascii="Arial" w:hAnsi="Arial" w:cs="Arial"/>
          <w:sz w:val="30"/>
          <w:szCs w:val="30"/>
        </w:rPr>
      </w:pPr>
      <w:r w:rsidRPr="00F572E4">
        <w:rPr>
          <w:rFonts w:ascii="Arial" w:hAnsi="Arial" w:cs="Arial"/>
          <w:sz w:val="30"/>
          <w:szCs w:val="30"/>
        </w:rPr>
        <w:t>Теперь дубы встречаются редко, В старинных русских парках, кое-где в лесу и в чистом поле еще можно увидеть старый развесистый дуб. В сплошных лесах дуб высоко возносит зеленую свою крону. А, вырастая на свободе, обычно широко раскидывает крепкие ветви, покрытые зеленой жесткой листвой.</w:t>
      </w:r>
    </w:p>
    <w:p w:rsidR="00E424F9" w:rsidRPr="00F572E4" w:rsidRDefault="00E424F9" w:rsidP="00AE240F">
      <w:pPr>
        <w:spacing w:line="480" w:lineRule="auto"/>
        <w:ind w:firstLine="1080"/>
        <w:jc w:val="both"/>
        <w:rPr>
          <w:rFonts w:ascii="Arial" w:hAnsi="Arial" w:cs="Arial"/>
          <w:sz w:val="30"/>
          <w:szCs w:val="30"/>
        </w:rPr>
      </w:pPr>
      <w:r w:rsidRPr="00F572E4">
        <w:rPr>
          <w:rFonts w:ascii="Arial" w:hAnsi="Arial" w:cs="Arial"/>
          <w:sz w:val="30"/>
          <w:szCs w:val="30"/>
        </w:rPr>
        <w:t>Кто из вас не видал, не любовался старыми дубами! В вершинах одиноких развесистых дубов вьют гнезда птицы. При сильных ветрах грозно шумит зеленая вершина. Весною позже других деревьев распускаются на дубах почки. Люди давно приметили, что в это время обычно дует холодный северный ветер.</w:t>
      </w:r>
    </w:p>
    <w:p w:rsidR="00013D9D" w:rsidRPr="00F572E4" w:rsidRDefault="00E424F9" w:rsidP="00AE240F">
      <w:pPr>
        <w:spacing w:line="480" w:lineRule="auto"/>
        <w:ind w:firstLine="1080"/>
        <w:jc w:val="both"/>
        <w:rPr>
          <w:rFonts w:ascii="Arial" w:hAnsi="Arial" w:cs="Arial"/>
          <w:sz w:val="30"/>
          <w:szCs w:val="30"/>
        </w:rPr>
      </w:pPr>
      <w:r w:rsidRPr="00F572E4">
        <w:rPr>
          <w:rFonts w:ascii="Arial" w:hAnsi="Arial" w:cs="Arial"/>
          <w:sz w:val="30"/>
          <w:szCs w:val="30"/>
        </w:rPr>
        <w:t xml:space="preserve">Когда-то зеленые дубравы росли по всей России, обычно по берегам малых и больших наших рек. Подмытые вешними водами стволы старых дубов падали в воду, лежали на дне реки, которая заносила их песком и илом. В отличие от других деревьев, дуб не гниет в воде. Пролежав десятки и сотни лет на дне реки, древесина дуба становится черной. Некогда из такого мореного дуба делали дорогую прочную мебель. </w:t>
      </w:r>
    </w:p>
    <w:p w:rsidR="00E424F9" w:rsidRPr="00F572E4" w:rsidRDefault="00E424F9" w:rsidP="00AE240F">
      <w:pPr>
        <w:spacing w:line="480" w:lineRule="auto"/>
        <w:ind w:firstLine="1080"/>
        <w:jc w:val="both"/>
        <w:rPr>
          <w:rFonts w:ascii="Arial" w:hAnsi="Arial" w:cs="Arial"/>
          <w:sz w:val="30"/>
          <w:szCs w:val="30"/>
        </w:rPr>
      </w:pPr>
      <w:r w:rsidRPr="00F572E4">
        <w:rPr>
          <w:rFonts w:ascii="Arial" w:hAnsi="Arial" w:cs="Arial"/>
          <w:sz w:val="30"/>
          <w:szCs w:val="30"/>
        </w:rPr>
        <w:t>Дуб - теплолюбивое и светолюбивое дерево. В лесах далекого севера дубов не увидишь. На высоких горах Кавказа много зеленых развесистых дубов. Много старых дубов и в Беловежской пуще. Стволы старых дубов, покрытых жесткой потрескавшейся корою, возносились высоко в небо. Дикие свиньи - кабаны - собирали под ними желуди.</w:t>
      </w:r>
    </w:p>
    <w:p w:rsidR="00E424F9" w:rsidRPr="00F572E4" w:rsidRDefault="00E424F9" w:rsidP="00013D9D">
      <w:pPr>
        <w:spacing w:line="480" w:lineRule="auto"/>
        <w:ind w:firstLine="1080"/>
        <w:jc w:val="both"/>
        <w:rPr>
          <w:rFonts w:ascii="Arial" w:hAnsi="Arial" w:cs="Arial"/>
          <w:sz w:val="30"/>
          <w:szCs w:val="30"/>
        </w:rPr>
      </w:pPr>
      <w:r w:rsidRPr="00F572E4">
        <w:rPr>
          <w:rFonts w:ascii="Arial" w:hAnsi="Arial" w:cs="Arial"/>
          <w:sz w:val="30"/>
          <w:szCs w:val="30"/>
        </w:rPr>
        <w:t xml:space="preserve">Несмотря на свою силу, дуб - дерево нежное, боится крепких морозов. Дуб растет очень медленно. Тот, кто захочет вырастить дуб, должен запастись терпением на долгое время. Выросшие из желудей маленькие дубки медленно поднимаются над землею. Нужна не одна человеческая жизнь, чтобы вырос настоящий дуб-богатырь. </w:t>
      </w:r>
    </w:p>
    <w:p w:rsidR="00F0424D" w:rsidRPr="00F572E4" w:rsidRDefault="00F0424D" w:rsidP="00AE240F">
      <w:pPr>
        <w:spacing w:line="480" w:lineRule="auto"/>
        <w:ind w:firstLine="1080"/>
        <w:jc w:val="both"/>
        <w:rPr>
          <w:rFonts w:ascii="Arial" w:hAnsi="Arial" w:cs="Arial"/>
          <w:sz w:val="30"/>
          <w:szCs w:val="30"/>
        </w:rPr>
      </w:pPr>
      <w:r w:rsidRPr="00F572E4">
        <w:rPr>
          <w:rFonts w:ascii="Arial" w:hAnsi="Arial" w:cs="Arial"/>
          <w:sz w:val="30"/>
          <w:szCs w:val="30"/>
        </w:rPr>
        <w:t>В 1693 г. Петр I, будучи проездом в Старой Руссе, заметил в ее окрестностях годный для кораблестроения дубовый лес, и по его распоряжению там были начаты заготовки древесины. Для наблюдения за этими работами на реках Пола и Перехода находился сын Петра - царевич Алексей, который в письмах к отцу 14июня и 4 августа 1713г. Сообщил о заготовке 6592 стволов дуба (Полянский. 1885). Часть их была использована на местной строительной верфи вблизи Ужинского Рядса. Начиная с 1703 г. в связи с развитием кораблестроения издается ряд законов, запрещающих несанкционированную порубку широколиственных пород под угрозой сурового наказания. В 1705 г. Петр I издал указ, на основании которого с лиц, использующих дуб для бытовых целей, взималась пошлина в казну в трехкратном размере от действительной стоимости древесины дуба. В 1707 г. была запрещена торговля поташом, для производства которого использовались в основном широколиственные породы, а в конце</w:t>
      </w:r>
      <w:r w:rsidR="00013D9D" w:rsidRPr="00F572E4">
        <w:rPr>
          <w:rFonts w:ascii="Arial" w:hAnsi="Arial" w:cs="Arial"/>
          <w:sz w:val="30"/>
          <w:szCs w:val="30"/>
        </w:rPr>
        <w:t xml:space="preserve"> 1718 г.</w:t>
      </w:r>
      <w:r w:rsidRPr="00F572E4">
        <w:rPr>
          <w:rFonts w:ascii="Arial" w:hAnsi="Arial" w:cs="Arial"/>
          <w:sz w:val="30"/>
          <w:szCs w:val="30"/>
        </w:rPr>
        <w:t xml:space="preserve"> </w:t>
      </w:r>
      <w:r w:rsidR="00013D9D" w:rsidRPr="00F572E4">
        <w:rPr>
          <w:rFonts w:ascii="Arial" w:hAnsi="Arial" w:cs="Arial"/>
          <w:sz w:val="30"/>
          <w:szCs w:val="30"/>
        </w:rPr>
        <w:t xml:space="preserve">«для бережения лесов» </w:t>
      </w:r>
      <w:r w:rsidRPr="00F572E4">
        <w:rPr>
          <w:rFonts w:ascii="Arial" w:hAnsi="Arial" w:cs="Arial"/>
          <w:sz w:val="30"/>
          <w:szCs w:val="30"/>
        </w:rPr>
        <w:t>поташ объявлен государственным товаром. Указом Петра I предусматривалось усилить охра</w:t>
      </w:r>
      <w:r w:rsidR="00013D9D" w:rsidRPr="00F572E4">
        <w:rPr>
          <w:rFonts w:ascii="Arial" w:hAnsi="Arial" w:cs="Arial"/>
          <w:sz w:val="30"/>
          <w:szCs w:val="30"/>
        </w:rPr>
        <w:t>ну лесов Новгородской губернии:</w:t>
      </w:r>
      <w:r w:rsidRPr="00F572E4">
        <w:rPr>
          <w:rFonts w:ascii="Arial" w:hAnsi="Arial" w:cs="Arial"/>
          <w:sz w:val="30"/>
          <w:szCs w:val="30"/>
        </w:rPr>
        <w:t xml:space="preserve"> </w:t>
      </w:r>
      <w:r w:rsidR="00013D9D" w:rsidRPr="00F572E4">
        <w:rPr>
          <w:rFonts w:ascii="Arial" w:hAnsi="Arial" w:cs="Arial"/>
          <w:sz w:val="30"/>
          <w:szCs w:val="30"/>
        </w:rPr>
        <w:t>«</w:t>
      </w:r>
      <w:r w:rsidRPr="00F572E4">
        <w:rPr>
          <w:rFonts w:ascii="Arial" w:hAnsi="Arial" w:cs="Arial"/>
          <w:sz w:val="30"/>
          <w:szCs w:val="30"/>
        </w:rPr>
        <w:t xml:space="preserve">для смотрени </w:t>
      </w:r>
      <w:bookmarkStart w:id="5" w:name="1"/>
      <w:r w:rsidRPr="00F572E4">
        <w:rPr>
          <w:rFonts w:ascii="Arial" w:hAnsi="Arial" w:cs="Arial"/>
          <w:sz w:val="30"/>
          <w:szCs w:val="30"/>
        </w:rPr>
        <w:t>заповедных</w:t>
      </w:r>
      <w:bookmarkEnd w:id="5"/>
      <w:r w:rsidRPr="00F572E4">
        <w:rPr>
          <w:rFonts w:ascii="Arial" w:hAnsi="Arial" w:cs="Arial"/>
          <w:sz w:val="30"/>
          <w:szCs w:val="30"/>
        </w:rPr>
        <w:t xml:space="preserve"> лесов валтимиров иметь, одного по Деревской и Бежицкой пятинам, а другого - по Шелонской пятине, кото</w:t>
      </w:r>
      <w:r w:rsidR="00013D9D" w:rsidRPr="00F572E4">
        <w:rPr>
          <w:rFonts w:ascii="Arial" w:hAnsi="Arial" w:cs="Arial"/>
          <w:sz w:val="30"/>
          <w:szCs w:val="30"/>
        </w:rPr>
        <w:t>рых определить из людей добрых»</w:t>
      </w:r>
      <w:r w:rsidRPr="00F572E4">
        <w:rPr>
          <w:rFonts w:ascii="Arial" w:hAnsi="Arial" w:cs="Arial"/>
          <w:sz w:val="30"/>
          <w:szCs w:val="30"/>
        </w:rPr>
        <w:t xml:space="preserve">. </w:t>
      </w:r>
    </w:p>
    <w:p w:rsidR="003F0B6A" w:rsidRPr="00F572E4" w:rsidRDefault="00F0424D" w:rsidP="00AE240F">
      <w:pPr>
        <w:spacing w:line="480" w:lineRule="auto"/>
        <w:ind w:firstLine="1080"/>
        <w:jc w:val="both"/>
        <w:rPr>
          <w:rFonts w:ascii="Arial" w:hAnsi="Arial" w:cs="Arial"/>
          <w:sz w:val="30"/>
          <w:szCs w:val="30"/>
        </w:rPr>
      </w:pPr>
      <w:r w:rsidRPr="00F572E4">
        <w:rPr>
          <w:rFonts w:ascii="Arial" w:hAnsi="Arial" w:cs="Arial"/>
          <w:sz w:val="30"/>
          <w:szCs w:val="30"/>
        </w:rPr>
        <w:t xml:space="preserve">Можно полагать, что меры по охране широколиственных лесов сыграли определенную роль, ибо при описании корабельных лесов для составления ландкарт (по повелению 1731 г.) в Новгородской губернии были учтены дубовые леса. По Генеральному атласу лесов" (1782) в дельте р. Мсты, впадающей в оз. Ильмень, значилось, например, 7750 деревьев дуба и 2000 - клена и вяза. </w:t>
      </w:r>
    </w:p>
    <w:p w:rsidR="00F0424D" w:rsidRPr="00F572E4" w:rsidRDefault="003F0B6A" w:rsidP="00AE240F">
      <w:pPr>
        <w:spacing w:line="480" w:lineRule="auto"/>
        <w:ind w:firstLine="1080"/>
        <w:jc w:val="both"/>
        <w:rPr>
          <w:rFonts w:ascii="Arial" w:hAnsi="Arial" w:cs="Arial"/>
          <w:sz w:val="30"/>
          <w:szCs w:val="30"/>
        </w:rPr>
      </w:pPr>
      <w:r w:rsidRPr="00F572E4">
        <w:rPr>
          <w:rFonts w:ascii="Arial" w:hAnsi="Arial" w:cs="Arial"/>
          <w:sz w:val="30"/>
          <w:szCs w:val="30"/>
        </w:rPr>
        <w:t>В</w:t>
      </w:r>
      <w:r w:rsidR="00F0424D" w:rsidRPr="00F572E4">
        <w:rPr>
          <w:rFonts w:ascii="Arial" w:hAnsi="Arial" w:cs="Arial"/>
          <w:sz w:val="30"/>
          <w:szCs w:val="30"/>
        </w:rPr>
        <w:t xml:space="preserve"> 1777 г. дубовый лес заготовлялся и сплавлялся в плотах из южных уездов; Холма, Великих Лук. Жители Холмского уезда изготавливали доски, сани, деревянную посуду, полубарки, "которые с сеном и лесом дубовым, потребным корабельному строению" отправляли по р. Ловать в Санкт - Петербург. </w:t>
      </w:r>
    </w:p>
    <w:p w:rsidR="00BE6F26" w:rsidRPr="00F572E4" w:rsidRDefault="00F0424D" w:rsidP="00BE6F26">
      <w:pPr>
        <w:spacing w:line="480" w:lineRule="auto"/>
        <w:ind w:firstLine="1080"/>
        <w:jc w:val="both"/>
        <w:rPr>
          <w:rFonts w:ascii="Arial" w:hAnsi="Arial" w:cs="Arial"/>
          <w:sz w:val="30"/>
          <w:szCs w:val="30"/>
        </w:rPr>
      </w:pPr>
      <w:r w:rsidRPr="00F572E4">
        <w:rPr>
          <w:rFonts w:ascii="Arial" w:hAnsi="Arial" w:cs="Arial"/>
          <w:sz w:val="30"/>
          <w:szCs w:val="30"/>
        </w:rPr>
        <w:t xml:space="preserve">За две сотни лет существования солеварного промысла (1679 - 1869 гг.) леса отодвигались все дальше от Старой Руссы, а лесозаготовки переносились в другие уезды. Уже в конце 17 в. в челобитной жителей Старой Руссы царю было сказано: "В Старорусском уезде дров припасть негде, припасаем и гоним дрова из Новгородского и Торопецкого уездов верст за полтораста и большими и малыми реками с великою нуждою, и то дрова становятся нам </w:t>
      </w:r>
      <w:r w:rsidR="003F0B6A" w:rsidRPr="00F572E4">
        <w:rPr>
          <w:rFonts w:ascii="Arial" w:hAnsi="Arial" w:cs="Arial"/>
          <w:sz w:val="30"/>
          <w:szCs w:val="30"/>
        </w:rPr>
        <w:t>дорогою ценою"</w:t>
      </w:r>
      <w:r w:rsidRPr="00F572E4">
        <w:rPr>
          <w:rFonts w:ascii="Arial" w:hAnsi="Arial" w:cs="Arial"/>
          <w:sz w:val="30"/>
          <w:szCs w:val="30"/>
        </w:rPr>
        <w:t>.</w:t>
      </w:r>
    </w:p>
    <w:p w:rsidR="003F0B6A" w:rsidRDefault="003F0B6A" w:rsidP="00BE6F26">
      <w:pPr>
        <w:spacing w:line="480" w:lineRule="auto"/>
        <w:ind w:firstLine="1080"/>
        <w:jc w:val="both"/>
        <w:rPr>
          <w:rFonts w:ascii="Arial" w:hAnsi="Arial" w:cs="Arial"/>
          <w:b/>
          <w:sz w:val="40"/>
          <w:szCs w:val="40"/>
        </w:rPr>
      </w:pPr>
    </w:p>
    <w:p w:rsidR="003F0B6A" w:rsidRDefault="003F0B6A" w:rsidP="00BE6F26">
      <w:pPr>
        <w:spacing w:line="480" w:lineRule="auto"/>
        <w:ind w:firstLine="1080"/>
        <w:jc w:val="both"/>
        <w:rPr>
          <w:rFonts w:ascii="Arial" w:hAnsi="Arial" w:cs="Arial"/>
          <w:b/>
          <w:sz w:val="40"/>
          <w:szCs w:val="40"/>
        </w:rPr>
      </w:pPr>
    </w:p>
    <w:p w:rsidR="003F0B6A" w:rsidRDefault="003F0B6A" w:rsidP="00BE6F26">
      <w:pPr>
        <w:spacing w:line="480" w:lineRule="auto"/>
        <w:ind w:firstLine="1080"/>
        <w:jc w:val="both"/>
        <w:rPr>
          <w:rFonts w:ascii="Arial" w:hAnsi="Arial" w:cs="Arial"/>
          <w:b/>
          <w:sz w:val="40"/>
          <w:szCs w:val="40"/>
        </w:rPr>
      </w:pPr>
    </w:p>
    <w:p w:rsidR="003F0B6A" w:rsidRDefault="003F0B6A" w:rsidP="00BE6F26">
      <w:pPr>
        <w:spacing w:line="480" w:lineRule="auto"/>
        <w:ind w:firstLine="1080"/>
        <w:jc w:val="both"/>
        <w:rPr>
          <w:rFonts w:ascii="Arial" w:hAnsi="Arial" w:cs="Arial"/>
          <w:b/>
          <w:sz w:val="40"/>
          <w:szCs w:val="40"/>
        </w:rPr>
      </w:pPr>
    </w:p>
    <w:p w:rsidR="003F0B6A" w:rsidRDefault="003F0B6A" w:rsidP="00BE6F26">
      <w:pPr>
        <w:spacing w:line="480" w:lineRule="auto"/>
        <w:ind w:firstLine="1080"/>
        <w:jc w:val="both"/>
        <w:rPr>
          <w:rFonts w:ascii="Arial" w:hAnsi="Arial" w:cs="Arial"/>
          <w:b/>
          <w:sz w:val="40"/>
          <w:szCs w:val="40"/>
        </w:rPr>
      </w:pPr>
    </w:p>
    <w:p w:rsidR="00F572E4" w:rsidRDefault="00F572E4" w:rsidP="00BE6F26">
      <w:pPr>
        <w:spacing w:line="480" w:lineRule="auto"/>
        <w:ind w:firstLine="1080"/>
        <w:jc w:val="both"/>
        <w:rPr>
          <w:rFonts w:ascii="Arial" w:hAnsi="Arial" w:cs="Arial"/>
          <w:b/>
          <w:sz w:val="40"/>
          <w:szCs w:val="40"/>
        </w:rPr>
      </w:pPr>
    </w:p>
    <w:p w:rsidR="00F572E4" w:rsidRDefault="00F572E4" w:rsidP="00BE6F26">
      <w:pPr>
        <w:spacing w:line="480" w:lineRule="auto"/>
        <w:ind w:firstLine="1080"/>
        <w:jc w:val="both"/>
        <w:rPr>
          <w:rFonts w:ascii="Arial" w:hAnsi="Arial" w:cs="Arial"/>
          <w:b/>
          <w:sz w:val="40"/>
          <w:szCs w:val="40"/>
        </w:rPr>
      </w:pPr>
    </w:p>
    <w:p w:rsidR="00F572E4" w:rsidRDefault="00F572E4" w:rsidP="00BE6F26">
      <w:pPr>
        <w:spacing w:line="480" w:lineRule="auto"/>
        <w:ind w:firstLine="1080"/>
        <w:jc w:val="both"/>
        <w:rPr>
          <w:rFonts w:ascii="Arial" w:hAnsi="Arial" w:cs="Arial"/>
          <w:b/>
          <w:sz w:val="40"/>
          <w:szCs w:val="40"/>
        </w:rPr>
      </w:pPr>
    </w:p>
    <w:p w:rsidR="00F572E4" w:rsidRDefault="00F572E4" w:rsidP="00BE6F26">
      <w:pPr>
        <w:spacing w:line="480" w:lineRule="auto"/>
        <w:ind w:firstLine="1080"/>
        <w:jc w:val="both"/>
        <w:rPr>
          <w:rFonts w:ascii="Arial" w:hAnsi="Arial" w:cs="Arial"/>
          <w:b/>
          <w:sz w:val="40"/>
          <w:szCs w:val="40"/>
        </w:rPr>
      </w:pPr>
    </w:p>
    <w:p w:rsidR="00F572E4" w:rsidRDefault="00F572E4" w:rsidP="00BE6F26">
      <w:pPr>
        <w:spacing w:line="480" w:lineRule="auto"/>
        <w:ind w:firstLine="1080"/>
        <w:jc w:val="both"/>
        <w:rPr>
          <w:rFonts w:ascii="Arial" w:hAnsi="Arial" w:cs="Arial"/>
          <w:b/>
          <w:sz w:val="40"/>
          <w:szCs w:val="40"/>
        </w:rPr>
      </w:pPr>
    </w:p>
    <w:p w:rsidR="00F572E4" w:rsidRDefault="00F572E4" w:rsidP="00BE6F26">
      <w:pPr>
        <w:spacing w:line="480" w:lineRule="auto"/>
        <w:ind w:firstLine="1080"/>
        <w:jc w:val="both"/>
        <w:rPr>
          <w:rFonts w:ascii="Arial" w:hAnsi="Arial" w:cs="Arial"/>
          <w:b/>
          <w:sz w:val="40"/>
          <w:szCs w:val="40"/>
        </w:rPr>
      </w:pPr>
    </w:p>
    <w:p w:rsidR="00F572E4" w:rsidRDefault="00F572E4" w:rsidP="00BE6F26">
      <w:pPr>
        <w:spacing w:line="480" w:lineRule="auto"/>
        <w:ind w:firstLine="1080"/>
        <w:jc w:val="both"/>
        <w:rPr>
          <w:rFonts w:ascii="Arial" w:hAnsi="Arial" w:cs="Arial"/>
          <w:b/>
          <w:sz w:val="40"/>
          <w:szCs w:val="40"/>
        </w:rPr>
      </w:pPr>
    </w:p>
    <w:p w:rsidR="00F572E4" w:rsidRDefault="00F572E4" w:rsidP="00BE6F26">
      <w:pPr>
        <w:spacing w:line="480" w:lineRule="auto"/>
        <w:ind w:firstLine="1080"/>
        <w:jc w:val="both"/>
        <w:rPr>
          <w:rFonts w:ascii="Arial" w:hAnsi="Arial" w:cs="Arial"/>
          <w:b/>
          <w:sz w:val="40"/>
          <w:szCs w:val="40"/>
        </w:rPr>
      </w:pPr>
    </w:p>
    <w:p w:rsidR="003F0B6A" w:rsidRDefault="003F0B6A" w:rsidP="003F0B6A">
      <w:pPr>
        <w:spacing w:line="480" w:lineRule="auto"/>
        <w:ind w:firstLine="1080"/>
        <w:jc w:val="center"/>
        <w:rPr>
          <w:rFonts w:ascii="Arial" w:hAnsi="Arial" w:cs="Arial"/>
          <w:b/>
          <w:sz w:val="40"/>
          <w:szCs w:val="40"/>
        </w:rPr>
      </w:pPr>
      <w:r>
        <w:rPr>
          <w:rFonts w:ascii="Arial" w:hAnsi="Arial" w:cs="Arial"/>
          <w:b/>
          <w:sz w:val="40"/>
          <w:szCs w:val="40"/>
        </w:rPr>
        <w:t>6. Живые памя</w:t>
      </w:r>
      <w:r w:rsidRPr="003F0B6A">
        <w:rPr>
          <w:rFonts w:ascii="Arial" w:hAnsi="Arial" w:cs="Arial"/>
          <w:b/>
          <w:sz w:val="40"/>
          <w:szCs w:val="40"/>
        </w:rPr>
        <w:t>тники.</w:t>
      </w:r>
    </w:p>
    <w:p w:rsidR="003F0B6A" w:rsidRPr="003F0B6A" w:rsidRDefault="003F0B6A" w:rsidP="00BE6F26">
      <w:pPr>
        <w:spacing w:line="480" w:lineRule="auto"/>
        <w:ind w:firstLine="1080"/>
        <w:jc w:val="both"/>
        <w:rPr>
          <w:rFonts w:ascii="Arial" w:hAnsi="Arial" w:cs="Arial"/>
          <w:b/>
          <w:sz w:val="40"/>
          <w:szCs w:val="40"/>
        </w:rPr>
      </w:pPr>
    </w:p>
    <w:p w:rsidR="00DB3254" w:rsidRPr="00F572E4" w:rsidRDefault="00E424F9" w:rsidP="003F0B6A">
      <w:pPr>
        <w:spacing w:line="480" w:lineRule="auto"/>
        <w:ind w:firstLine="1080"/>
        <w:jc w:val="both"/>
        <w:rPr>
          <w:rFonts w:ascii="Arial" w:hAnsi="Arial" w:cs="Arial"/>
          <w:sz w:val="30"/>
          <w:szCs w:val="30"/>
        </w:rPr>
      </w:pPr>
      <w:r w:rsidRPr="00F572E4">
        <w:rPr>
          <w:rFonts w:ascii="Arial" w:hAnsi="Arial" w:cs="Arial"/>
          <w:b/>
          <w:sz w:val="40"/>
          <w:szCs w:val="40"/>
        </w:rPr>
        <w:t>Д</w:t>
      </w:r>
      <w:r w:rsidRPr="00F572E4">
        <w:rPr>
          <w:rFonts w:ascii="Arial" w:hAnsi="Arial" w:cs="Arial"/>
          <w:sz w:val="30"/>
          <w:szCs w:val="30"/>
        </w:rPr>
        <w:t>уб, по преданию, посаженный Петром 1 в 1715 г. на Каменном острове в Санкт-Петербурге, дожил до 1988 г., то есть до 273 лет. В одной из ленинградских газет была помещена фотография дуба, посаженного Петром I в 1703 г. в крепости Ниеншанц (устье р.Охты), на могиле русских солдат. Фотография сделана в 1903 г., причем по внешнему виду кроны дуба напоминают кроны каменно-островского (1973г.), росшего после этого еще 15 лет. Если провести аналогию, то примерный возраст охтинского дуба- 215лет Более короткий срок его жизни объясним высокими темпами урбанизации этого района Санкт-Петербурга.</w:t>
      </w:r>
    </w:p>
    <w:p w:rsidR="00E424F9" w:rsidRPr="00F572E4" w:rsidRDefault="00E424F9" w:rsidP="00AE240F">
      <w:pPr>
        <w:spacing w:line="480" w:lineRule="auto"/>
        <w:ind w:firstLine="1080"/>
        <w:jc w:val="both"/>
        <w:rPr>
          <w:rFonts w:ascii="Arial" w:hAnsi="Arial" w:cs="Arial"/>
          <w:sz w:val="30"/>
          <w:szCs w:val="30"/>
        </w:rPr>
      </w:pPr>
      <w:r w:rsidRPr="00F572E4">
        <w:rPr>
          <w:rFonts w:ascii="Arial" w:hAnsi="Arial" w:cs="Arial"/>
          <w:sz w:val="30"/>
          <w:szCs w:val="30"/>
        </w:rPr>
        <w:t>Объектом исследования служила роща "Сестрорецкие дубы" на северном берегу Финского залива, заложенная по указанию Петра 1 в 1717-1719гг. крупномерными саженцами рядом с деревьями естественного происхождения. По материалам обследования 1981 г., часть этих деревьев сохранилась, достигнув 280-300 лет. Осталась и часть естественного древостоя, у которого отдельные экземпляры дожили до 350 лет.</w:t>
      </w:r>
    </w:p>
    <w:p w:rsidR="00E424F9" w:rsidRPr="00F572E4" w:rsidRDefault="00E424F9" w:rsidP="00AE240F">
      <w:pPr>
        <w:spacing w:line="480" w:lineRule="auto"/>
        <w:ind w:firstLine="1080"/>
        <w:jc w:val="both"/>
        <w:rPr>
          <w:rFonts w:ascii="Arial" w:hAnsi="Arial" w:cs="Arial"/>
          <w:sz w:val="30"/>
          <w:szCs w:val="30"/>
        </w:rPr>
      </w:pPr>
      <w:r w:rsidRPr="00F572E4">
        <w:rPr>
          <w:rFonts w:ascii="Arial" w:hAnsi="Arial" w:cs="Arial"/>
          <w:sz w:val="30"/>
          <w:szCs w:val="30"/>
        </w:rPr>
        <w:t>Петр I обожал выращивать дубы способом посади желудей. Так, он посадил дубы около домика "Марли" в Петергофе в саду «Монплезир», крондштатские дубы по указу императора обнесли палисадником. В Стрельне был разбит питомник, на территории которого в конце прошлого века еще росли дубы, посаженные Петром 1 ("Петровские питомцы"). Им же осуществлены посадки дуба вдоль Петергофской дороги.</w:t>
      </w:r>
    </w:p>
    <w:p w:rsidR="00E424F9" w:rsidRPr="00F572E4" w:rsidRDefault="00E424F9" w:rsidP="00AE240F">
      <w:pPr>
        <w:spacing w:line="480" w:lineRule="auto"/>
        <w:ind w:firstLine="1080"/>
        <w:jc w:val="both"/>
        <w:rPr>
          <w:rFonts w:ascii="Arial" w:hAnsi="Arial" w:cs="Arial"/>
          <w:sz w:val="30"/>
          <w:szCs w:val="30"/>
        </w:rPr>
      </w:pPr>
      <w:r w:rsidRPr="00F572E4">
        <w:rPr>
          <w:rFonts w:ascii="Arial" w:hAnsi="Arial" w:cs="Arial"/>
          <w:sz w:val="30"/>
          <w:szCs w:val="30"/>
        </w:rPr>
        <w:t xml:space="preserve">Петр1 увлекался разведением дубов. Очевидно, рассчитывая на их легендарную долговечность, этим заждались и другие высокопоставленные особы царской династии. </w:t>
      </w:r>
    </w:p>
    <w:p w:rsidR="006078CE" w:rsidRPr="00F572E4" w:rsidRDefault="00BE6F26" w:rsidP="00AE240F">
      <w:pPr>
        <w:spacing w:line="480" w:lineRule="auto"/>
        <w:ind w:firstLine="1080"/>
        <w:jc w:val="both"/>
        <w:rPr>
          <w:rFonts w:ascii="Arial" w:hAnsi="Arial" w:cs="Arial"/>
          <w:sz w:val="30"/>
          <w:szCs w:val="30"/>
        </w:rPr>
      </w:pPr>
      <w:r w:rsidRPr="00F572E4">
        <w:rPr>
          <w:rFonts w:ascii="Arial" w:hAnsi="Arial" w:cs="Arial"/>
          <w:sz w:val="30"/>
          <w:szCs w:val="30"/>
        </w:rPr>
        <w:t>Но к</w:t>
      </w:r>
      <w:r w:rsidR="00E424F9" w:rsidRPr="00F572E4">
        <w:rPr>
          <w:rFonts w:ascii="Arial" w:hAnsi="Arial" w:cs="Arial"/>
          <w:sz w:val="30"/>
          <w:szCs w:val="30"/>
        </w:rPr>
        <w:t xml:space="preserve">ак государственного деятеля назвать Петра I радетелем русского леса не представляется возможным. Достаточно вспомнить, что в его эпоху вырубались «на прииск» элитные деревья дуба по берегам рек в лесостепной зоне. Обширные площади дубов вырубались в засечных лесах на путях возможного передвижения неприятельских войск. </w:t>
      </w:r>
    </w:p>
    <w:p w:rsidR="006078CE" w:rsidRPr="006078CE" w:rsidRDefault="006078CE" w:rsidP="006078CE">
      <w:pPr>
        <w:rPr>
          <w:rFonts w:ascii="Arial" w:hAnsi="Arial" w:cs="Arial"/>
          <w:sz w:val="28"/>
          <w:szCs w:val="28"/>
        </w:rPr>
      </w:pPr>
    </w:p>
    <w:p w:rsidR="006078CE" w:rsidRPr="006078CE" w:rsidRDefault="006078CE" w:rsidP="006078CE">
      <w:pPr>
        <w:rPr>
          <w:rFonts w:ascii="Arial" w:hAnsi="Arial" w:cs="Arial"/>
          <w:sz w:val="28"/>
          <w:szCs w:val="28"/>
        </w:rPr>
      </w:pPr>
    </w:p>
    <w:p w:rsidR="006078CE" w:rsidRDefault="006078CE" w:rsidP="006078CE">
      <w:pPr>
        <w:rPr>
          <w:rFonts w:ascii="Arial" w:hAnsi="Arial" w:cs="Arial"/>
          <w:sz w:val="28"/>
          <w:szCs w:val="28"/>
        </w:rPr>
      </w:pPr>
    </w:p>
    <w:p w:rsidR="00FD582A" w:rsidRDefault="00FD582A" w:rsidP="006078CE">
      <w:pPr>
        <w:rPr>
          <w:rFonts w:ascii="Arial" w:hAnsi="Arial" w:cs="Arial"/>
          <w:sz w:val="28"/>
          <w:szCs w:val="28"/>
        </w:rPr>
      </w:pPr>
    </w:p>
    <w:p w:rsidR="00FD582A" w:rsidRDefault="00FD582A" w:rsidP="006078CE">
      <w:pPr>
        <w:rPr>
          <w:rFonts w:ascii="Arial" w:hAnsi="Arial" w:cs="Arial"/>
          <w:sz w:val="28"/>
          <w:szCs w:val="28"/>
        </w:rPr>
      </w:pPr>
    </w:p>
    <w:p w:rsidR="00FD582A" w:rsidRDefault="00FD582A" w:rsidP="006078CE">
      <w:pPr>
        <w:rPr>
          <w:rFonts w:ascii="Arial" w:hAnsi="Arial" w:cs="Arial"/>
          <w:sz w:val="28"/>
          <w:szCs w:val="28"/>
        </w:rPr>
      </w:pPr>
    </w:p>
    <w:p w:rsidR="00FD582A" w:rsidRDefault="00FD582A" w:rsidP="006078CE">
      <w:pPr>
        <w:rPr>
          <w:rFonts w:ascii="Arial" w:hAnsi="Arial" w:cs="Arial"/>
          <w:sz w:val="28"/>
          <w:szCs w:val="28"/>
        </w:rPr>
      </w:pPr>
    </w:p>
    <w:p w:rsidR="00FD582A" w:rsidRDefault="00FD582A" w:rsidP="006078CE">
      <w:pPr>
        <w:rPr>
          <w:rFonts w:ascii="Arial" w:hAnsi="Arial" w:cs="Arial"/>
          <w:sz w:val="28"/>
          <w:szCs w:val="28"/>
        </w:rPr>
      </w:pPr>
    </w:p>
    <w:p w:rsidR="00FD582A" w:rsidRDefault="00FD582A" w:rsidP="006078CE">
      <w:pPr>
        <w:rPr>
          <w:rFonts w:ascii="Arial" w:hAnsi="Arial" w:cs="Arial"/>
          <w:sz w:val="28"/>
          <w:szCs w:val="28"/>
        </w:rPr>
      </w:pPr>
    </w:p>
    <w:p w:rsidR="00F572E4" w:rsidRPr="006078CE" w:rsidRDefault="00F572E4" w:rsidP="006078CE">
      <w:pPr>
        <w:rPr>
          <w:rFonts w:ascii="Arial" w:hAnsi="Arial" w:cs="Arial"/>
          <w:sz w:val="28"/>
          <w:szCs w:val="28"/>
        </w:rPr>
      </w:pPr>
    </w:p>
    <w:p w:rsidR="003F0B6A" w:rsidRDefault="003F0B6A" w:rsidP="00F572E4">
      <w:pPr>
        <w:jc w:val="center"/>
        <w:rPr>
          <w:rFonts w:ascii="Arial" w:hAnsi="Arial" w:cs="Arial"/>
          <w:b/>
          <w:sz w:val="40"/>
          <w:szCs w:val="40"/>
        </w:rPr>
      </w:pPr>
      <w:r>
        <w:rPr>
          <w:rFonts w:ascii="Arial" w:hAnsi="Arial" w:cs="Arial"/>
          <w:b/>
          <w:sz w:val="40"/>
          <w:szCs w:val="40"/>
        </w:rPr>
        <w:t>7</w:t>
      </w:r>
      <w:r w:rsidR="00FD582A" w:rsidRPr="00FD582A">
        <w:rPr>
          <w:rFonts w:ascii="Arial" w:hAnsi="Arial" w:cs="Arial"/>
          <w:b/>
          <w:sz w:val="40"/>
          <w:szCs w:val="40"/>
        </w:rPr>
        <w:t>. Заключение.</w:t>
      </w:r>
    </w:p>
    <w:p w:rsidR="00F572E4" w:rsidRPr="00FD582A" w:rsidRDefault="00F572E4" w:rsidP="00F572E4">
      <w:pPr>
        <w:jc w:val="center"/>
        <w:rPr>
          <w:rFonts w:ascii="Arial" w:hAnsi="Arial" w:cs="Arial"/>
          <w:b/>
          <w:sz w:val="40"/>
          <w:szCs w:val="40"/>
        </w:rPr>
      </w:pPr>
    </w:p>
    <w:p w:rsidR="00E935E0" w:rsidRPr="00F572E4" w:rsidRDefault="00E935E0" w:rsidP="00FD582A">
      <w:pPr>
        <w:spacing w:line="480" w:lineRule="auto"/>
        <w:ind w:firstLine="1077"/>
        <w:jc w:val="both"/>
        <w:rPr>
          <w:rFonts w:ascii="Arial" w:hAnsi="Arial" w:cs="Arial"/>
          <w:sz w:val="30"/>
          <w:szCs w:val="30"/>
        </w:rPr>
      </w:pPr>
      <w:r w:rsidRPr="00F572E4">
        <w:rPr>
          <w:rFonts w:ascii="Arial" w:hAnsi="Arial" w:cs="Arial"/>
          <w:b/>
          <w:sz w:val="40"/>
          <w:szCs w:val="40"/>
        </w:rPr>
        <w:t>П</w:t>
      </w:r>
      <w:r w:rsidRPr="00F572E4">
        <w:rPr>
          <w:rFonts w:ascii="Arial" w:hAnsi="Arial" w:cs="Arial"/>
          <w:sz w:val="30"/>
          <w:szCs w:val="30"/>
        </w:rPr>
        <w:t>ри Петре   Первом  Россия  впервые  ощутила  себя  как</w:t>
      </w:r>
      <w:r w:rsidR="00FD582A" w:rsidRPr="00F572E4">
        <w:rPr>
          <w:rFonts w:ascii="Arial" w:hAnsi="Arial" w:cs="Arial"/>
          <w:sz w:val="30"/>
          <w:szCs w:val="30"/>
        </w:rPr>
        <w:t xml:space="preserve"> </w:t>
      </w:r>
      <w:r w:rsidRPr="00F572E4">
        <w:rPr>
          <w:rFonts w:ascii="Arial" w:hAnsi="Arial" w:cs="Arial"/>
          <w:sz w:val="30"/>
          <w:szCs w:val="30"/>
        </w:rPr>
        <w:t>периферия Европы и поставила своей целью стать  равноправной</w:t>
      </w:r>
      <w:r w:rsidR="00FD582A" w:rsidRPr="00F572E4">
        <w:rPr>
          <w:rFonts w:ascii="Arial" w:hAnsi="Arial" w:cs="Arial"/>
          <w:sz w:val="30"/>
          <w:szCs w:val="30"/>
        </w:rPr>
        <w:t xml:space="preserve"> </w:t>
      </w:r>
      <w:r w:rsidRPr="00F572E4">
        <w:rPr>
          <w:rFonts w:ascii="Arial" w:hAnsi="Arial" w:cs="Arial"/>
          <w:sz w:val="30"/>
          <w:szCs w:val="30"/>
        </w:rPr>
        <w:t>европейской  державой,  заимствуя  опыт  других стран.  Петр</w:t>
      </w:r>
      <w:r w:rsidR="00FD582A" w:rsidRPr="00F572E4">
        <w:rPr>
          <w:rFonts w:ascii="Arial" w:hAnsi="Arial" w:cs="Arial"/>
          <w:sz w:val="30"/>
          <w:szCs w:val="30"/>
        </w:rPr>
        <w:t xml:space="preserve"> Первый поставил </w:t>
      </w:r>
      <w:r w:rsidRPr="00F572E4">
        <w:rPr>
          <w:rFonts w:ascii="Arial" w:hAnsi="Arial" w:cs="Arial"/>
          <w:sz w:val="30"/>
          <w:szCs w:val="30"/>
        </w:rPr>
        <w:t>перед Россией задачу "догоняющего  развития"</w:t>
      </w:r>
      <w:r w:rsidR="00FD582A" w:rsidRPr="00F572E4">
        <w:rPr>
          <w:rFonts w:ascii="Arial" w:hAnsi="Arial" w:cs="Arial"/>
          <w:sz w:val="30"/>
          <w:szCs w:val="30"/>
        </w:rPr>
        <w:t xml:space="preserve"> </w:t>
      </w:r>
      <w:r w:rsidRPr="00F572E4">
        <w:rPr>
          <w:rFonts w:ascii="Arial" w:hAnsi="Arial" w:cs="Arial"/>
          <w:sz w:val="30"/>
          <w:szCs w:val="30"/>
        </w:rPr>
        <w:t>по отношению к Европе.</w:t>
      </w:r>
      <w:r w:rsidR="00FD582A" w:rsidRPr="00F572E4">
        <w:rPr>
          <w:rFonts w:ascii="Arial" w:hAnsi="Arial" w:cs="Arial"/>
          <w:sz w:val="30"/>
          <w:szCs w:val="30"/>
        </w:rPr>
        <w:t xml:space="preserve"> </w:t>
      </w:r>
      <w:r w:rsidRPr="00F572E4">
        <w:rPr>
          <w:rFonts w:ascii="Arial" w:hAnsi="Arial" w:cs="Arial"/>
          <w:sz w:val="30"/>
          <w:szCs w:val="30"/>
        </w:rPr>
        <w:t>Наиболее эффективны были  петровские  преобразования  в</w:t>
      </w:r>
      <w:r w:rsidR="00FD582A" w:rsidRPr="00F572E4">
        <w:rPr>
          <w:rFonts w:ascii="Arial" w:hAnsi="Arial" w:cs="Arial"/>
          <w:sz w:val="30"/>
          <w:szCs w:val="30"/>
        </w:rPr>
        <w:t xml:space="preserve"> </w:t>
      </w:r>
      <w:r w:rsidRPr="00F572E4">
        <w:rPr>
          <w:rFonts w:ascii="Arial" w:hAnsi="Arial" w:cs="Arial"/>
          <w:sz w:val="30"/>
          <w:szCs w:val="30"/>
        </w:rPr>
        <w:t>военной  и  финансовой областях.  Ему удалось создать мощные</w:t>
      </w:r>
      <w:r w:rsidR="00FD582A" w:rsidRPr="00F572E4">
        <w:rPr>
          <w:rFonts w:ascii="Arial" w:hAnsi="Arial" w:cs="Arial"/>
          <w:sz w:val="30"/>
          <w:szCs w:val="30"/>
        </w:rPr>
        <w:t xml:space="preserve"> </w:t>
      </w:r>
      <w:r w:rsidRPr="00F572E4">
        <w:rPr>
          <w:rFonts w:ascii="Arial" w:hAnsi="Arial" w:cs="Arial"/>
          <w:sz w:val="30"/>
          <w:szCs w:val="30"/>
        </w:rPr>
        <w:t>современные армию и флот,  обеспечить их финансирование. Для</w:t>
      </w:r>
      <w:r w:rsidR="00FD582A" w:rsidRPr="00F572E4">
        <w:rPr>
          <w:rFonts w:ascii="Arial" w:hAnsi="Arial" w:cs="Arial"/>
          <w:sz w:val="30"/>
          <w:szCs w:val="30"/>
        </w:rPr>
        <w:t xml:space="preserve"> </w:t>
      </w:r>
      <w:r w:rsidRPr="00F572E4">
        <w:rPr>
          <w:rFonts w:ascii="Arial" w:hAnsi="Arial" w:cs="Arial"/>
          <w:sz w:val="30"/>
          <w:szCs w:val="30"/>
        </w:rPr>
        <w:t>формирования   армии   были  введены  рекрутские  наборы.  В</w:t>
      </w:r>
      <w:r w:rsidR="00FD582A" w:rsidRPr="00F572E4">
        <w:rPr>
          <w:rFonts w:ascii="Arial" w:hAnsi="Arial" w:cs="Arial"/>
          <w:sz w:val="30"/>
          <w:szCs w:val="30"/>
        </w:rPr>
        <w:t xml:space="preserve"> </w:t>
      </w:r>
      <w:r w:rsidRPr="00F572E4">
        <w:rPr>
          <w:rFonts w:ascii="Arial" w:hAnsi="Arial" w:cs="Arial"/>
          <w:sz w:val="30"/>
          <w:szCs w:val="30"/>
        </w:rPr>
        <w:t>Архангельске  и  Воронеже  началось   строительство   флота.</w:t>
      </w:r>
    </w:p>
    <w:p w:rsidR="00EA684C" w:rsidRPr="00F572E4" w:rsidRDefault="00DB3254" w:rsidP="00FD582A">
      <w:pPr>
        <w:spacing w:line="480" w:lineRule="auto"/>
        <w:ind w:firstLine="1077"/>
        <w:jc w:val="both"/>
        <w:rPr>
          <w:rFonts w:ascii="Arial" w:hAnsi="Arial" w:cs="Arial"/>
          <w:sz w:val="30"/>
          <w:szCs w:val="30"/>
        </w:rPr>
      </w:pPr>
      <w:r w:rsidRPr="00F572E4">
        <w:rPr>
          <w:rFonts w:ascii="Arial" w:hAnsi="Arial" w:cs="Arial"/>
          <w:sz w:val="30"/>
          <w:szCs w:val="30"/>
        </w:rPr>
        <w:t xml:space="preserve">Конечно в области охраны окружающей среды достижения России при Петре были не такими впечатляющими. Но </w:t>
      </w:r>
      <w:r w:rsidR="00EA684C" w:rsidRPr="00F572E4">
        <w:rPr>
          <w:rFonts w:ascii="Arial" w:hAnsi="Arial" w:cs="Arial"/>
          <w:sz w:val="30"/>
          <w:szCs w:val="30"/>
        </w:rPr>
        <w:t>все они заставили Петра сохранять природные богатства с гораздо большей силой, чем было до него. Петр понимал, что с варварским отношением к природе Россия не займет достойное место в Европе. Именно при Петре ландшафтное строительство поднялось на должную высоту.</w:t>
      </w:r>
    </w:p>
    <w:p w:rsidR="006078CE" w:rsidRPr="00F572E4" w:rsidRDefault="00EA684C" w:rsidP="00EA684C">
      <w:pPr>
        <w:spacing w:line="480" w:lineRule="auto"/>
        <w:ind w:firstLine="1077"/>
        <w:jc w:val="both"/>
        <w:rPr>
          <w:rFonts w:ascii="Arial" w:hAnsi="Arial" w:cs="Arial"/>
          <w:sz w:val="30"/>
          <w:szCs w:val="30"/>
        </w:rPr>
      </w:pPr>
      <w:r w:rsidRPr="00F572E4">
        <w:rPr>
          <w:rFonts w:ascii="Arial" w:hAnsi="Arial" w:cs="Arial"/>
          <w:sz w:val="30"/>
          <w:szCs w:val="30"/>
        </w:rPr>
        <w:t xml:space="preserve">Огромные просторы России при Пеире, конечно, не давали чувства безисходности по отношению к природе, но вложения, связанные с освоением новых ресурсов, заставляли беречь то что находится рядом. </w:t>
      </w:r>
    </w:p>
    <w:p w:rsidR="006078CE" w:rsidRDefault="006078CE"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F572E4" w:rsidRDefault="00F572E4" w:rsidP="006078CE">
      <w:pPr>
        <w:tabs>
          <w:tab w:val="left" w:pos="2844"/>
        </w:tabs>
        <w:jc w:val="center"/>
        <w:rPr>
          <w:rFonts w:ascii="Arial" w:hAnsi="Arial" w:cs="Arial"/>
          <w:b/>
          <w:sz w:val="40"/>
          <w:szCs w:val="40"/>
        </w:rPr>
      </w:pPr>
    </w:p>
    <w:p w:rsidR="00B0319A" w:rsidRDefault="00F572E4" w:rsidP="006078CE">
      <w:pPr>
        <w:tabs>
          <w:tab w:val="left" w:pos="2844"/>
        </w:tabs>
        <w:jc w:val="center"/>
        <w:rPr>
          <w:rFonts w:ascii="Arial" w:hAnsi="Arial" w:cs="Arial"/>
          <w:b/>
          <w:sz w:val="40"/>
          <w:szCs w:val="40"/>
        </w:rPr>
      </w:pPr>
      <w:r>
        <w:rPr>
          <w:rFonts w:ascii="Arial" w:hAnsi="Arial" w:cs="Arial"/>
          <w:b/>
          <w:sz w:val="40"/>
          <w:szCs w:val="40"/>
        </w:rPr>
        <w:t>8</w:t>
      </w:r>
      <w:r w:rsidR="006078CE" w:rsidRPr="006078CE">
        <w:rPr>
          <w:rFonts w:ascii="Arial" w:hAnsi="Arial" w:cs="Arial"/>
          <w:b/>
          <w:sz w:val="40"/>
          <w:szCs w:val="40"/>
        </w:rPr>
        <w:t>. Литература.</w:t>
      </w:r>
    </w:p>
    <w:p w:rsidR="006078CE" w:rsidRDefault="006078CE" w:rsidP="006078CE">
      <w:pPr>
        <w:jc w:val="center"/>
        <w:rPr>
          <w:rFonts w:ascii="a_Algerius" w:hAnsi="a_Algerius"/>
          <w:b/>
          <w:i/>
          <w:sz w:val="28"/>
        </w:rPr>
      </w:pPr>
    </w:p>
    <w:p w:rsidR="006078CE" w:rsidRDefault="006078CE" w:rsidP="006078CE">
      <w:pPr>
        <w:jc w:val="center"/>
        <w:rPr>
          <w:rFonts w:ascii="a_Algerius" w:hAnsi="a_Algerius"/>
          <w:b/>
          <w:i/>
          <w:sz w:val="28"/>
        </w:rPr>
      </w:pPr>
    </w:p>
    <w:p w:rsidR="006078CE" w:rsidRPr="00F572E4" w:rsidRDefault="00FD582A" w:rsidP="00F572E4">
      <w:pPr>
        <w:spacing w:line="480" w:lineRule="auto"/>
        <w:jc w:val="both"/>
        <w:rPr>
          <w:rFonts w:ascii="Arial" w:hAnsi="Arial" w:cs="Arial"/>
          <w:sz w:val="32"/>
          <w:szCs w:val="32"/>
        </w:rPr>
      </w:pPr>
      <w:r w:rsidRPr="00F572E4">
        <w:rPr>
          <w:rFonts w:ascii="Arial" w:hAnsi="Arial" w:cs="Arial"/>
          <w:sz w:val="32"/>
          <w:szCs w:val="32"/>
        </w:rPr>
        <w:t>1.</w:t>
      </w:r>
      <w:r w:rsidR="006078CE" w:rsidRPr="00F572E4">
        <w:rPr>
          <w:rFonts w:ascii="Arial" w:hAnsi="Arial" w:cs="Arial"/>
          <w:sz w:val="32"/>
          <w:szCs w:val="32"/>
        </w:rPr>
        <w:t>В,В, Петров, “Экологическое право России”, Москва, изд. “Бек”, 1995г.</w:t>
      </w:r>
    </w:p>
    <w:p w:rsidR="006078CE" w:rsidRPr="00F572E4" w:rsidRDefault="00DB3254" w:rsidP="00F572E4">
      <w:pPr>
        <w:spacing w:line="480" w:lineRule="auto"/>
        <w:rPr>
          <w:rFonts w:ascii="Arial" w:hAnsi="Arial" w:cs="Arial"/>
          <w:sz w:val="32"/>
          <w:szCs w:val="32"/>
        </w:rPr>
      </w:pPr>
      <w:r w:rsidRPr="00F572E4">
        <w:rPr>
          <w:rFonts w:ascii="Arial" w:hAnsi="Arial" w:cs="Arial"/>
          <w:sz w:val="32"/>
          <w:szCs w:val="32"/>
        </w:rPr>
        <w:t>2.</w:t>
      </w:r>
      <w:r w:rsidR="00F572E4">
        <w:rPr>
          <w:rFonts w:ascii="Arial" w:hAnsi="Arial" w:cs="Arial"/>
          <w:sz w:val="32"/>
          <w:szCs w:val="32"/>
        </w:rPr>
        <w:t xml:space="preserve">Г. И. Редько и В. П. Шлапака </w:t>
      </w:r>
      <w:r w:rsidR="00FD582A" w:rsidRPr="00F572E4">
        <w:rPr>
          <w:rFonts w:ascii="Arial" w:hAnsi="Arial" w:cs="Arial"/>
          <w:sz w:val="32"/>
          <w:szCs w:val="32"/>
        </w:rPr>
        <w:t xml:space="preserve">«Петр I об </w:t>
      </w:r>
      <w:bookmarkStart w:id="6" w:name="52"/>
      <w:r w:rsidR="00FD582A" w:rsidRPr="00F572E4">
        <w:rPr>
          <w:rFonts w:ascii="Arial" w:hAnsi="Arial" w:cs="Arial"/>
          <w:sz w:val="32"/>
          <w:szCs w:val="32"/>
        </w:rPr>
        <w:t>охране</w:t>
      </w:r>
      <w:bookmarkEnd w:id="6"/>
      <w:r w:rsidR="00FD582A" w:rsidRPr="00F572E4">
        <w:rPr>
          <w:rFonts w:ascii="Arial" w:hAnsi="Arial" w:cs="Arial"/>
          <w:sz w:val="32"/>
          <w:szCs w:val="32"/>
        </w:rPr>
        <w:t xml:space="preserve"> природы и использо</w:t>
      </w:r>
      <w:r w:rsidR="00F572E4">
        <w:rPr>
          <w:rFonts w:ascii="Arial" w:hAnsi="Arial" w:cs="Arial"/>
          <w:sz w:val="32"/>
          <w:szCs w:val="32"/>
        </w:rPr>
        <w:t>вании природных ресурсов», 1993г.</w:t>
      </w:r>
    </w:p>
    <w:p w:rsidR="006078CE" w:rsidRPr="006078CE" w:rsidRDefault="006078CE" w:rsidP="006078CE">
      <w:pPr>
        <w:spacing w:line="480" w:lineRule="auto"/>
        <w:ind w:firstLine="1077"/>
        <w:jc w:val="both"/>
        <w:rPr>
          <w:rFonts w:ascii="Arial" w:hAnsi="Arial" w:cs="Arial"/>
        </w:rPr>
      </w:pPr>
      <w:bookmarkStart w:id="7" w:name="_GoBack"/>
      <w:bookmarkEnd w:id="7"/>
    </w:p>
    <w:sectPr w:rsidR="006078CE" w:rsidRPr="006078CE" w:rsidSect="006078CE">
      <w:headerReference w:type="even" r:id="rId7"/>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4AE" w:rsidRDefault="006614AE">
      <w:r>
        <w:separator/>
      </w:r>
    </w:p>
  </w:endnote>
  <w:endnote w:type="continuationSeparator" w:id="0">
    <w:p w:rsidR="006614AE" w:rsidRDefault="0066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Algerius">
    <w:altName w:val="Courier New"/>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4AE" w:rsidRDefault="006614AE">
      <w:r>
        <w:separator/>
      </w:r>
    </w:p>
  </w:footnote>
  <w:footnote w:type="continuationSeparator" w:id="0">
    <w:p w:rsidR="006614AE" w:rsidRDefault="00661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CE" w:rsidRDefault="006078CE" w:rsidP="00563998">
    <w:pPr>
      <w:pStyle w:val="a6"/>
      <w:framePr w:wrap="around" w:vAnchor="text" w:hAnchor="margin" w:xAlign="right" w:y="1"/>
      <w:rPr>
        <w:rStyle w:val="a7"/>
      </w:rPr>
    </w:pPr>
  </w:p>
  <w:p w:rsidR="006078CE" w:rsidRDefault="006078CE" w:rsidP="006078C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CE" w:rsidRDefault="00E01054" w:rsidP="00563998">
    <w:pPr>
      <w:pStyle w:val="a6"/>
      <w:framePr w:wrap="around" w:vAnchor="text" w:hAnchor="margin" w:xAlign="right" w:y="1"/>
      <w:rPr>
        <w:rStyle w:val="a7"/>
      </w:rPr>
    </w:pPr>
    <w:r>
      <w:rPr>
        <w:rStyle w:val="a7"/>
        <w:noProof/>
      </w:rPr>
      <w:t>4</w:t>
    </w:r>
  </w:p>
  <w:p w:rsidR="006078CE" w:rsidRDefault="006078CE" w:rsidP="006078C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B1027"/>
    <w:multiLevelType w:val="hybridMultilevel"/>
    <w:tmpl w:val="91C84A8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19A"/>
    <w:rsid w:val="00013D9D"/>
    <w:rsid w:val="00053A6A"/>
    <w:rsid w:val="001E27FE"/>
    <w:rsid w:val="003F0B6A"/>
    <w:rsid w:val="004B1083"/>
    <w:rsid w:val="00563998"/>
    <w:rsid w:val="00573CE3"/>
    <w:rsid w:val="006078CE"/>
    <w:rsid w:val="006614AE"/>
    <w:rsid w:val="00895466"/>
    <w:rsid w:val="00AE240F"/>
    <w:rsid w:val="00B0319A"/>
    <w:rsid w:val="00B251A4"/>
    <w:rsid w:val="00BE6F26"/>
    <w:rsid w:val="00DB3254"/>
    <w:rsid w:val="00E01054"/>
    <w:rsid w:val="00E424F9"/>
    <w:rsid w:val="00E4506C"/>
    <w:rsid w:val="00E935E0"/>
    <w:rsid w:val="00EA684C"/>
    <w:rsid w:val="00F0424D"/>
    <w:rsid w:val="00F572E4"/>
    <w:rsid w:val="00F77C3C"/>
    <w:rsid w:val="00FD5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F43D8B-6DD4-4958-96DB-CACEBC01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1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319A"/>
    <w:pPr>
      <w:spacing w:before="100" w:beforeAutospacing="1" w:after="100" w:afterAutospacing="1"/>
    </w:pPr>
    <w:rPr>
      <w:color w:val="000000"/>
    </w:rPr>
  </w:style>
  <w:style w:type="character" w:styleId="a4">
    <w:name w:val="Hyperlink"/>
    <w:rsid w:val="00E424F9"/>
    <w:rPr>
      <w:color w:val="0000FF"/>
      <w:u w:val="single"/>
    </w:rPr>
  </w:style>
  <w:style w:type="paragraph" w:styleId="a5">
    <w:name w:val="Body Text Indent"/>
    <w:basedOn w:val="a"/>
    <w:rsid w:val="00573CE3"/>
    <w:pPr>
      <w:ind w:left="284" w:hanging="284"/>
    </w:pPr>
    <w:rPr>
      <w:bCs/>
      <w:iCs/>
      <w:sz w:val="28"/>
      <w:szCs w:val="20"/>
    </w:rPr>
  </w:style>
  <w:style w:type="paragraph" w:styleId="2">
    <w:name w:val="Body Text Indent 2"/>
    <w:basedOn w:val="a"/>
    <w:rsid w:val="00573CE3"/>
    <w:pPr>
      <w:ind w:firstLine="540"/>
      <w:jc w:val="both"/>
    </w:pPr>
  </w:style>
  <w:style w:type="paragraph" w:styleId="20">
    <w:name w:val="Body Text 2"/>
    <w:basedOn w:val="a"/>
    <w:rsid w:val="006078CE"/>
    <w:pPr>
      <w:spacing w:after="120" w:line="480" w:lineRule="auto"/>
    </w:pPr>
  </w:style>
  <w:style w:type="paragraph" w:styleId="a6">
    <w:name w:val="header"/>
    <w:basedOn w:val="a"/>
    <w:rsid w:val="006078CE"/>
    <w:pPr>
      <w:tabs>
        <w:tab w:val="center" w:pos="4677"/>
        <w:tab w:val="right" w:pos="9355"/>
      </w:tabs>
    </w:pPr>
  </w:style>
  <w:style w:type="character" w:styleId="a7">
    <w:name w:val="page number"/>
    <w:basedOn w:val="a0"/>
    <w:rsid w:val="00607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25595">
      <w:bodyDiv w:val="1"/>
      <w:marLeft w:val="0"/>
      <w:marRight w:val="0"/>
      <w:marTop w:val="0"/>
      <w:marBottom w:val="0"/>
      <w:divBdr>
        <w:top w:val="none" w:sz="0" w:space="0" w:color="auto"/>
        <w:left w:val="none" w:sz="0" w:space="0" w:color="auto"/>
        <w:bottom w:val="none" w:sz="0" w:space="0" w:color="auto"/>
        <w:right w:val="none" w:sz="0" w:space="0" w:color="auto"/>
      </w:divBdr>
      <w:divsChild>
        <w:div w:id="234558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770776">
      <w:bodyDiv w:val="1"/>
      <w:marLeft w:val="0"/>
      <w:marRight w:val="0"/>
      <w:marTop w:val="0"/>
      <w:marBottom w:val="0"/>
      <w:divBdr>
        <w:top w:val="none" w:sz="0" w:space="0" w:color="auto"/>
        <w:left w:val="none" w:sz="0" w:space="0" w:color="auto"/>
        <w:bottom w:val="none" w:sz="0" w:space="0" w:color="auto"/>
        <w:right w:val="none" w:sz="0" w:space="0" w:color="auto"/>
      </w:divBdr>
      <w:divsChild>
        <w:div w:id="1263227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1881</Words>
  <Characters>10722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GR</Company>
  <LinksUpToDate>false</LinksUpToDate>
  <CharactersWithSpaces>12578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LUCKY</dc:creator>
  <cp:keywords/>
  <dc:description/>
  <cp:lastModifiedBy>Irina</cp:lastModifiedBy>
  <cp:revision>2</cp:revision>
  <cp:lastPrinted>2002-06-04T08:06:00Z</cp:lastPrinted>
  <dcterms:created xsi:type="dcterms:W3CDTF">2014-08-06T17:14:00Z</dcterms:created>
  <dcterms:modified xsi:type="dcterms:W3CDTF">2014-08-06T17:14:00Z</dcterms:modified>
</cp:coreProperties>
</file>