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07" w:rsidRDefault="00F45507">
      <w:pPr>
        <w:pStyle w:val="a7"/>
        <w:spacing w:line="240" w:lineRule="auto"/>
      </w:pPr>
      <w:r>
        <w:t>Вступление</w:t>
      </w:r>
    </w:p>
    <w:p w:rsidR="00F45507" w:rsidRDefault="00F45507">
      <w:pPr>
        <w:ind w:left="-567" w:right="-567" w:firstLine="851"/>
        <w:jc w:val="both"/>
        <w:rPr>
          <w:spacing w:val="20"/>
          <w:sz w:val="26"/>
        </w:rPr>
      </w:pPr>
      <w:r>
        <w:rPr>
          <w:spacing w:val="20"/>
          <w:sz w:val="26"/>
        </w:rPr>
        <w:t>Петрозаводск является транспортным центром республики, этот факт не поддается обсуждению, поскольку в городе скрещиваются все республиканские железные дороги.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Петрозаводск является образования (учебным центром), этот факт неоспорим, поскольку каждый год огромное количество потенциальных студентов приезжает в Петрозаводск с надеждой поступить в один из двух карельских университетов.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Петрозаводск — политический центр Карелии, мне кажется, что нет такого человека, который бы решил поспорить с этим фактом.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Все эти характеристики Петрозаводска уже стали обычны. Я бы сказала, обыденны для жителей Петрозаводска, но за этими очевидными фактами мы порой забываем, наверное, самое главное, что Петрозаводск в первую очередь — культурный центр республики.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  Мне кажется, что в нашем городе нет такого человека, который не посещал Краеведческий музей, и такого ребенка, который бы не был в кукольном театре.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Самые большие критики не бывают разочарованными после посещения музея изобразительных искусств.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Что касается меня, то после того, как я впервые посетила музыкальный и драматический театры, я при любой удобной возможности пытаюсь сходить туда на спектакль.</w:t>
      </w:r>
    </w:p>
    <w:p w:rsidR="00F45507" w:rsidRDefault="00F45507">
      <w:pPr>
        <w:ind w:left="-567" w:right="-567" w:firstLine="709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При выборе темы для реферата я пользовалась исключительно своей симпатией и остановила своей выбор на теме «Петрозаводск — культурный центр», потому что она соответствовала моим пристрастиям. </w:t>
      </w:r>
    </w:p>
    <w:p w:rsidR="00F45507" w:rsidRDefault="00F45507">
      <w:pPr>
        <w:ind w:left="-567" w:right="-567" w:firstLine="737"/>
        <w:jc w:val="center"/>
        <w:rPr>
          <w:rFonts w:ascii="Fixedsys" w:hAnsi="Fixedsys"/>
          <w:spacing w:val="20"/>
          <w:sz w:val="32"/>
          <w:u w:val="double"/>
        </w:rPr>
      </w:pPr>
      <w:r>
        <w:rPr>
          <w:rFonts w:ascii="Fixedsys" w:hAnsi="Fixedsys"/>
          <w:spacing w:val="20"/>
          <w:sz w:val="32"/>
          <w:u w:val="double"/>
        </w:rPr>
        <w:t>Основная часть</w:t>
      </w:r>
    </w:p>
    <w:p w:rsidR="00F45507" w:rsidRDefault="00F45507">
      <w:pPr>
        <w:pStyle w:val="a3"/>
        <w:ind w:left="-567" w:right="-567" w:firstLine="737"/>
        <w:jc w:val="center"/>
        <w:rPr>
          <w:sz w:val="32"/>
        </w:rPr>
      </w:pPr>
      <w:r>
        <w:rPr>
          <w:rFonts w:ascii="Tahoma" w:hAnsi="Tahoma"/>
          <w:b/>
          <w:sz w:val="32"/>
        </w:rPr>
        <w:t>Театры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Каждый театр в Петрозаводске являются его украшением, они также украшение всей нашей республики. Театральная творческая жизнь тесно  связана с культурной и духовной жизнью людей живущих в Карелии и ее столице. Зрители театра, а их очень много любят свой театр и верят в него.</w:t>
      </w:r>
    </w:p>
    <w:p w:rsidR="00F45507" w:rsidRDefault="00F45507">
      <w:pPr>
        <w:pStyle w:val="a3"/>
        <w:ind w:left="-567" w:right="-567" w:firstLine="737"/>
        <w:jc w:val="both"/>
      </w:pPr>
      <w:r>
        <w:rPr>
          <w:rFonts w:ascii="Times New Roman" w:hAnsi="Times New Roman"/>
          <w:sz w:val="26"/>
        </w:rPr>
        <w:t>Петрозаводск называют театральным городом. И это не фраза. Театральное искусство зародилось здесь давно. И даже когда у нас не было еще профессиональных театров — расцветало искусство любителей.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Русский драматический театр</w:t>
      </w:r>
    </w:p>
    <w:p w:rsidR="00F45507" w:rsidRDefault="00F45507">
      <w:pPr>
        <w:ind w:left="-567" w:right="-567" w:firstLine="737"/>
        <w:jc w:val="both"/>
        <w:rPr>
          <w:b/>
          <w:i/>
          <w:spacing w:val="20"/>
          <w:sz w:val="26"/>
          <w:u w:val="single"/>
        </w:rPr>
      </w:pPr>
      <w:r>
        <w:rPr>
          <w:sz w:val="26"/>
        </w:rPr>
        <w:t xml:space="preserve">В 1997 году, этому театру, самому посещаемому в Республике исполнилось 90 лет, во время празднования  были показаны лучшие спектакли из репертуара театра.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Премьера «Каширской старины» 8 января 1907 года в Народном доме. Именно этот день зафиксирован в истории искусства, как дата, с которой и начался профессиональный театр Карелии.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А основателем первого профессионального театра в Петрозаводске был уроженец Заонежья Иван Савельев. Этот зонежский крестьянин, и привез в Карелию первую труппу актеров.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театральном коллективе театра сегодня каждый четвертый — народный артист либо заслуженный артист, деятель культуры России или Карелии. Имена ветеранов Юрия Гришманского, Григория Годарева, Константина Пилипенко, Геннадия Мелехина на слуху не только у карельских зрителей.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Одна и та же театральная идея может находить самые различные способы воплощения. Они приверженцы той стилистики, которая воссоздает на сцене не бытовую достоверность жизни, а ее романтическое начало. Поэзия высокого уровня, определяющая в их постановках — идея, мысль нередко развивающиеся от привычной логики событий к ассоциативной — образному решению и мышлению. Поэтому понятно стремление театра в программных спектаклях к открытой поэтической условности сценического языка. Но такой язык предполагает не только точное знание жизни и широту творческой фантазии художника, но и  особое доверие к возросшему эстетическому уровню сегодняшнего зрителя. 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Есть человек, без которого коллектив не мыслит своего театра — это Сергей Петрович Звездин. Полвека жизни он отдал служению этому театру. Он стал его созидателем в прямо и переносном смысле этого слова. В самом начале 50-х, когда началось стремительное строение театра, Звездина назначили его директором. Не было вопроса на стройке, в который бы не вникал и не добивался его решения новый директор. Именно тогда и родилась его дружба с архитектором Бродским и скульптором Коненковым, чьи работы и поныне украшаю наш театр. Это удивительный человек всегда умел обращаться с актерами без конфликтов. Вообще о Серее Петровиче можно сказать огромное количество самых невероятных вещей. Как удивительно распоряжалась им судьба, пока он не попал в театр.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Сейчас театр практически не выезжает на гастроли. Но в последний раз он показывал «Оскар» на сцене Санкт–Петербургского академического театра имени Пушкина. Поначалу избалованная публика с недоверием отнеслась к «провинциалам», но на втором спектакле зал был полон.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Благодарные зрители всегда одаривают артистов если не охапками цветов, то громом аплодисментов непременно.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Финский (национальный) театр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1997 году Финский театр отметил свое 65-летие, так как основан он был в 1932 году.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Первым спектаклем, давшим путевку в жизнь нашему Национальному театру, был «Разлом» Бориса Лавренева.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творческом счету театра за 40-летний период службы — свыше 200 спектаклей. Таков его вклад в развитие национальных искусств республики Карелия.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Труппа театра — частый гость в районах нашей республики. Она побывала почти во всех населенных пунктах Карелии.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Вслед за разломом на сцене Финского театра были поставлены такие выдающиеся произведения русской драматургии, как «Оптимистическая трагедия» Всеволода Вишневского, «Любовь Яровая» Константина Тренева, «Гибель эскадры» и «Платон Кречет» Алексея Корнейчука. 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Вскоре состоялись первые встречи зрителя республики с русской классикой. На финском языке вскоре заговорили герои пьес Горького, Островского, Чехова и даже Толстого.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Одной из традиций театра стала постановка спектаклей по произведениям финских классиков таких, как: А. Киви, М. Лассила, М. Кант и других знаменитых авторов.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Главной и самой важной особенностью театра является то, что в театре показываются спектакли не только на финском, но и на русском языке, это достигается посредством синхронного перевода текста через наушники.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первых лет своей работы и до настоящего времени театр тесно связан с творчеством карельских писателей. Спектакли, созданные на местном материале, получили высокое призвание у зрителей.            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Профессиональное мастерство актеров до сих пор продолжает расти.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Более успешная полувековая работа в Республике драматического театра на финском языке представляет собой яркий пример развития национальной культуры Карелии.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национальном театре и посей день создаются новые спектакли, которые, несомненно, имеют большой успех у зрителей.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Кукольный театр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Первое упоминание о театре кукол в Петрозаводске относятся к 1934 году.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Премьера состоялась 15 декабря 1935 года. С этого дня и ведется отсчет творческой жизни нашего театра.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Первым спектаклем театра была «Сказка о попе и о работнике его Балде», написанная Александром Сергеевичем Пушкиным.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Уже с 1935 года театр начинает существовать самостоятельно.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На сцене театра всегда почетное место занимает пьеса, связанная с жизнью Карелии. Это спектакли по карельским сказкам эпосу «Калевала».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Также обширна карта гастролей театра. Пожалуй, нет такого уголка Карелии, где не побывали бы актеры.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Но театр «Кукол» на настоящий момент не может в настоящий момент характеризовать наш город как культурный центр, однако он стал дорог юным зрителем нашего города и домом для актеров, играющих там. Вот как люди, работающие там, пишут о театре: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Заслуженный работник культуры Карелии — В. Виндревич писал: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«Вспоминаю свои первые годы в театре кукол. Работали мы в старом здании, не совсем удобном, но мы ему были рады. Это же свой дом. Играли в городе, много ездили по республике.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Коллектив у нас был дружный. Никто не отказывался от любой работы, всегда помогали друг другу.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1959 году мы поставили спектакль для взрослых «Чертова мельница». Ждали премьеру, волновались, были безумно рады успеху спектакля у зрителей.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Памятен 1965 год. После капитального ремонта открылся театр. Радостные улыбки детей, прекрасное настроение артистов. В последние годы в коллектив пришла молодежь. Хочется пожелать молодым, чтобы они хранили традиции театра, любили свое дело и конечно радовали зрителей».    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А артист В. Петров о своей работе в театре Кукол писал так: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«Начал свою творческую жизнь в театре рабочим сцены. Так состоялось мое боевое крещение. Оно мне помогло в будущем, когда стал актером. Было трудно на первых порах. Не так повернулся, не так сел и, казалось, ничего не умею.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Строго спрашивал режиссер Юрий Андреев, и уроки не прошли даром. Полюбил нашу беспокойную работу — театр.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Мне, наверное, повезло, что становление как актера произошло в Петрозаводском театре Кукол, куда я пришел после окончания Горьковского театрального училища. Здесь я многому научился, а главное — трудолюбию. Это, по-моему, самое важное в любой профессии.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Хочется пожелать всем коллегам долгих лет жизни, больших творческих успехов. Пусть в сердцах никогда не угасает жажда поиска!»   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Сейчас в коллективе театра много молодых актеров, которые продолжают лучшие традиции театра.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Зал всегда полон, это говорит о том, что театр зрители любят! 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Музыкальный театр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Несмотря на то, что театр относительно молод, но и за этот срок он стал творчески зрелым театральным коллективом и уже сумел завоевать популярность и призвание зрителей не только в Карелии, но и далеко за  пределами республики.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Этот театр в истории развития театрального дела в республике занимает почетное место. Он театр нового типа, своего рода синтетический и охватывает практически все жанры театрального искусства.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Спектакли музыкального театра подтверждают ту его основную позицию, об которую ломают копья критики театра и его сторонники. Первые не прощают театру того, что его положение и категория если не обязывают, то не освобождают от долга ставить оперные спектакли. Но Музыкальный театр же хоть от времени ко времени, и обращаются к оперным произведениям, в основном, ориентируется на жанры развлекательного плана — оперетту, мюзикл. Поклонники театра благодарны ему за склонность к классическому репертуару.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Балет «Сампо», написанный карельским композитором Г. Синисало по либретто И. Смирнова на основе карельского эпоса «Калевала» стал большим событием в культурной жизни не только Карелии, но и в истории развития национального искусства всей России.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Балет «Сампо» ставился уже более 200 раз и до сих пор не сходит со сцены. Театр показывал этот спектакль в Москве, Санкт-Петербурге, других городах нашей страны и даже на гастролях в Финляндии.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Последовательная репертуарная линия приносит свои плоды: в театре сложилась группа хороших комедийных актеров.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Когда началась перестройка, с театра перестали требовать советский идеологизированный репертуар, который не всегда, к сожалению, был высокого художественного уровня, и они занялись серьезной работой с классикой. Причем старались ставить такие спектакли, которые захватят молодое поколение зрителей.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Кроме того, они создают спектакли для детей.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Владимир Шестаков (главный режиссер Музыкального театра) о после перестроечном периоде: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«Когда все поначалу растерялись, то некий шоковый момент я пережил. Я попытался заниматься и шоу-бизнесом и коммерцией, как некоторые мои коллеги. Думаю, что мог бы достичь определенного успеха. Но мне этот путь показался не интересным. Я же всю жизнь занимался театром, почему же должен бросить любимое дело, я ему учился, я его люблю, я люблю Музыкальный театр! Именно Музыкальный — в Драме мне скучно. Музыкальный театр — это моя жизнь. 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прошедшие годы очень сильно изменился состав труппы. Те, кто начинал перешли в категорию мастеров, способных достойно представить театр, где бы то ни было.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Много пришло артистов, но много и ушло. Музыкальный театр так укомплектован, что не позволяет, к примеру, поставить большой оперный спектакль.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Очень много людей ушло из балета, здесь позиции в какой-то мере потеряны. В балет всегда был приток свежих сил, что не скажешь о последних годах. Наконец нет человека, который бы возглавил балетную труппу. А балетмейстеры сейчас не стремятся руководить, им проще заниматься только творчеством.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Структура Музыкального театра гораздо сложнее, чем где-либо, и требует больших моральных и материальных затрат. Поэтому театр переживает сейчас не самые лучшие свои времена. Им необходима помощь, необходимо финансирование — и конечно не в размере одного процента.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Театр — это прежде всего люди. Часто говорят и пишут о тех, кто на виду, — о примах и премьерах. Но коллектив состоит и из тех, кто не особенно мелькает на снимках, и без кого в то же время творческий процесс был бы не возможен.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Несмотря на все трудности, Музыкальный театр постоянно ставит новые пьесы, и количество желающих посетить спектакли, поставленные труппой Музыкального театра, не уменьшается, и уже образовался определенный круг поклонников.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Творческая мастерская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1998 год был ознаменован многими событиями в культурной жизни Петрозаводска, безусловно, одним из важнейших было — празднование десятилетия молодежного театра «Творческая мастерская».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середине восьмидесятых годов в Петрозаводске заявила о себе группа актеров-энтузиастов тех, кому тесно было в обычных рамках традиционного театра. Вехой, с которой началось создание нового коллектива, явился незабываемый спектакль «Завтра была война» по повести Бориса Васильева.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«Творческая мастерская» — это заметное явление в культурной жизни города. Он создавался на волне неформальности, отступления от канонов. И сегодня в театре поддерживается этот дух. Все, что они ставят, нацелено на то, чтобы задеть душу человека, который приходит к ним в театр на спектакли.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Лидеры «Творческой мастерской» уже сейчас заботятся о смене, готовят молодежь. 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Театр «Творческая мастерская» был организован в 1986 году и три года назад (в 1996 году) отпраздновали свое десятилетие.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Десятилетие творческой жизни театра принесло всем любителям театра, большое количество постановок, каждая из которых является яркой звездочкой.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Труппе театра, как профессионалам все по плечу, начиная с русской и зарубежной классики и до современной драматургии и театральных капустников.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Критики предвещают театру продолжительной творческой жизни и новых театральных достижений.   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…Иван Петрович Петров, Геннадий Залогин, Валерий Чебурканов, Владимир Мойковский и без исключения все очаровательные женщины-артисты — вот люди, благодаря которым практически все жители нашего города полюбили театр «Творческая мастерская».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Режиссер Иван Петров и педагог студии Владимир Майковский рассказали, что: «всего студийцев четырнадцать. Среди них не только петрозаводчане. Питомцы студии приехали из разных районов Карелии — Питкяранты, Пудожа, а также из Мурманска и Санкт-Петербурга.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Есть среди студийцев люди с высшим гуманитарным образованием, есть и со средним, выпускники петрозаводского университета, училища культуры.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Занимаются студийцы по полной четырехлетней программе актерских факультетов. Учатся они три года. Изучают актерское мастерство, сценическую речь, танец, вокал, сценическое движение. Теоретические дисциплины включают, в частности, историю искусства, литературы (российской и зарубежной.) 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Недавно будущие актеры успешно прошли зачеты по художественному слову, вокалу. Педагоги ими довольны, отмечали заметный творческий рост».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Музеи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b/>
          <w:spacing w:val="20"/>
          <w:sz w:val="32"/>
          <w:u w:val="single"/>
        </w:rPr>
      </w:pPr>
      <w:r>
        <w:rPr>
          <w:rFonts w:ascii="MS Serif" w:hAnsi="MS Serif"/>
          <w:b/>
          <w:spacing w:val="20"/>
          <w:sz w:val="32"/>
          <w:u w:val="single"/>
        </w:rPr>
        <w:t>Карельский государственный краеведческий музей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В 1871 году по предложению просвещенного губернатора Григория Григорьевича Григорьева при местном статистическом комитете был организован естественно-промышленный и историко-этногрофический музей.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Формированием его фондов первоначально занимался краевед-энтузиаст, секретарь стат комитета Александр Иванович Иванов.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Уже через два года, в тот праздничный день 29 июня 1873 года, когда в Петрозаводске был торжественно открыт памятник Петру Великому, поставленный, кстати сказать, по инициативе того губернатора Григорьева, не менее торжественно распахнул свои двери перед первыми посетителями и новый музей. В это время экспозиция его была достаточно бедной, а штатных сотрудников не имелось вовсе.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Сегодня, музей обладает уникальными по собранию и значительными по объему фондами. В музее насчитывается около 160 тысяч единиц хранения.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Сотрудники активно изучают имеющиеся коллекции, проводят большую научно-исследовательскую работу.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Только в минувшем году они выступали с докладами и сообщениями на всероссийском археологическом семинаре в Твери, всероссийском  симпозиуме в Пегреме, на Рябининских чтениях в Петрозаводске и многих других научных конференциях.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Сейчас в музее открыта выставка, посвященная эпосу «Калевала», а также посвященная истории Александровского и Петровского заводов. Большое внимание посетители уделяют выставке, посвященной великому русскому поэту Александру Сергеевичу Пушкину. 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Карельском государственном музее уже было проведено свыше 100 выставок, причем, свыше 20 из которых имело высокий международный общественный резонанс.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Музей изобразительных искусств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октябре 1960 года в старом здании бывшей гимназии на проспекте Карла-Маркса, 8 открылся музей Изобразительных искусств Карелии.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 тех, можно сказать далеких пор, коллекция музея значительно пополнилась и экспонатами не только карельскими.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коллекции музея находятся настоящие сокровища древнего и современного искусства, в его старых стенах.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Очень часто в музее выставляют свои работы члены союза художников Карелии.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Древнегреческое искусство, народное искусство, живопись, графика, скульптура, не только карельская, но и Российская.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Помимо всего прочего в музеи выставляются шедевры современной зарубежной графики, благодаря расширению сотрудничества с разными странами.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Своеобразный рекорд посещаемости был установлен в 1994 году, когда в музее проходила выставка икон, за это время выставку посетило более 35 тысяч человек, также посетили выставку три епископа из Швеции.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Всего было выставлено 65 икон, охватывавших период с 15 по 19 века.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Музей народного образования</w:t>
      </w:r>
    </w:p>
    <w:p w:rsidR="00F45507" w:rsidRDefault="00F45507">
      <w:pPr>
        <w:pStyle w:val="a4"/>
        <w:ind w:left="-567" w:right="-567" w:firstLine="737"/>
        <w:jc w:val="both"/>
      </w:pPr>
      <w:r>
        <w:t>В 1861 году Алексей Ведешкин основал музей истории профессиаонально-технического образования.</w:t>
      </w:r>
    </w:p>
    <w:p w:rsidR="00F45507" w:rsidRDefault="00F45507">
      <w:pPr>
        <w:pStyle w:val="a4"/>
        <w:ind w:left="-567" w:right="-567" w:firstLine="737"/>
        <w:jc w:val="both"/>
      </w:pPr>
      <w:r>
        <w:t>Несмотря на то, что экспонаты были, но своей экспозиции музей не имел. Да и к тому же, тема о техническом образовании очень узкая, ведь в Карелии всего 24 училища.</w:t>
      </w:r>
    </w:p>
    <w:p w:rsidR="00F45507" w:rsidRDefault="00F45507">
      <w:pPr>
        <w:pStyle w:val="a4"/>
        <w:ind w:left="-567" w:right="-567" w:firstLine="737"/>
        <w:jc w:val="both"/>
      </w:pPr>
      <w:r>
        <w:t>Но вот через несколько лет музей стал государственным, и стал называться «Истории народного образования Карелии».</w:t>
      </w:r>
    </w:p>
    <w:p w:rsidR="00F45507" w:rsidRDefault="00F45507">
      <w:pPr>
        <w:pStyle w:val="a4"/>
        <w:ind w:left="-567" w:right="-567" w:firstLine="737"/>
        <w:jc w:val="both"/>
      </w:pPr>
      <w:r>
        <w:t xml:space="preserve">Постоянная экспозиция охватывает время с 18 по 20 век. </w:t>
      </w:r>
    </w:p>
    <w:p w:rsidR="00F45507" w:rsidRDefault="00F45507">
      <w:pPr>
        <w:pStyle w:val="a4"/>
        <w:ind w:left="-567" w:right="-567" w:firstLine="737"/>
        <w:jc w:val="both"/>
      </w:pPr>
      <w:r>
        <w:t>Также сейчас в музее открыты две временные, но абсолютно не менее красивые экспозиции.</w:t>
      </w:r>
    </w:p>
    <w:p w:rsidR="00F45507" w:rsidRDefault="00F45507">
      <w:pPr>
        <w:pStyle w:val="a4"/>
        <w:ind w:left="-567" w:right="-567" w:firstLine="737"/>
        <w:jc w:val="both"/>
      </w:pPr>
      <w:r>
        <w:t xml:space="preserve">Вы знаете, что в Карелии около 50 династий учителей? Здесь знают, и даже сделали о них выставку. Это прошлое. На будущее разработано совместные разработки с Краеведческим музеем и Детским республиканским экологическим центром. Так, что без работы семь сотрудников музея не останутся.  </w:t>
      </w:r>
    </w:p>
    <w:p w:rsidR="00F45507" w:rsidRDefault="00F45507">
      <w:pPr>
        <w:pStyle w:val="a3"/>
        <w:ind w:left="-567" w:right="-567" w:firstLine="737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Карельская государственная филармония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этом году карельской филармонии исполнится 60 лет! Очередной концерт, очередная встреча со зрителями и так и за дня в день, из года в год, вот уже в течение 60 лет.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Музыкальные традиции в крае складывались уже в первые годы советской власти, но, несмотря на это карельская филармония была образованна лишь 15 января 1939 года.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Первые шаги филармонии показали, что она действительно стала центром музыкальной жизни республики. И она сконцентрировала вокруг себя практически все музыкальные силы республики Карелия.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Стали регулярно проводиться симфонические концерты, в которых исполнялись лучшие произведения русской и зарубежной классики, а также, в том числе произведения и карельских авторов.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Первый свой официальный зимний сезон филармония открыла 5 и 6 октября 1939 года.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Эти концерты были посвящены русской классической музыке.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первые месяцы войны филармония организовала четыре концертные бригады, которые выступали на предприятиях, на мобилизационных пунктах, строительстве оборонительных укреплений. На этих концертах исполнялась музыка наших карельских композиторов и поэтов.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первые месяцы войны филармония провела приблизительно 500 концертов.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После войны широко развернулась музыкально-просветительская деятельность,― филармония начинает регулярно проводить открытые симфонические оркестры, приглашая известных дирижеров, певцов, инструменталистов.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1951 году в Москве проходила Неделя карело-финской музыки и танца. Филармония внесла свой вклад в проведение этой недели. Молодые артисты филармонии с успехом выступали на концертах, которые проходили в эти знаменательные дни.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концертах, которые проходили в домах культуры и клубах Москвы, на заключительной декаде выступали артисты филармонии. И тогда некоторые карельские артисты и исполнители были отмечены наградами: орденами и медалями разных степеней, а остальным были вручены почетные грамоты.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Уже в шестидесятые годы творческий состав Карельской филармонии заметно обновляется, появляются новые молодые и энергичные.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По предложению художественного руководителя филармонии композитора А. И. Голланда в 1960 году создается оригинальный творческий коллектив, так называемое «Камерное трио», по существу миниатюрный музыкально-драматический театр. Это трио завоевало популярность не только в Карелии, но и за ее пределами.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последние годы филармония продолжает активную творческую деятельность. Она в широких масштабах знакомит слушателей с достижениями музыкального искусства страны и нашей республики.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Еще сейчас на сцене филармонии ставят новые произведения карельских авторов.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Успеху многих концертов способствовало и то, что наряду с интересным репертуаром и выступлением на концертах ведущих артистов-гастролеров, к участию в симфонических и камерных концертах лучшие исполнительные творческие силы Петрозаводска.</w:t>
      </w:r>
    </w:p>
    <w:p w:rsidR="00F45507" w:rsidRDefault="00F45507">
      <w:pPr>
        <w:pStyle w:val="a3"/>
        <w:ind w:left="-567" w:right="-567" w:firstLine="737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Творческие союзы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Союз писателей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Несмотря на то, проблем у писательской организации хоть отбавляй, все-таки существует луч надежды, который позволяет смотреть в будущее, хоть с малой, но надеждой.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 большим трудом, но все же по-прежнему выходят их журналы с новыми произведениями карельских писателей и писателей всего северо-запада.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Правительством республики Карелия был утвержден перспективный план издания книг литераторов вплоть до второго тысячелетия, и при относительно благоприятной экономической ситуации каждый писатель будет иметь возможность опубликовать в ближайшие годы самые свои заветные произведения.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Наблюдается и некоторое оживление организационной деятельности в работе творческого коллектива союза писателей. Активизировалась работа творческих секций, особенно драматургии, поэзии и критики.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Стабильно работают литературные объединения, одно из них при союзе писателей.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Союз писателей, а в настоящее время одни из самых молодых среди них, сумели в своем роде открыть новую страницу карельской литературы и принести в нее свое видение нашей действительности и своеобразие творческой манеры. И хотя все они пишут «без оглядки на прошлое», но в тоже время и наследуют лучшие традиции своих старших собратьев, естественно перенимая многолетнею литературную эстафету.</w:t>
      </w:r>
    </w:p>
    <w:p w:rsidR="00F45507" w:rsidRDefault="00F45507">
      <w:pPr>
        <w:ind w:left="-567" w:right="-567" w:firstLine="737"/>
        <w:jc w:val="both"/>
        <w:rPr>
          <w:rFonts w:ascii="Arial" w:hAnsi="Arial"/>
          <w:i/>
          <w:spacing w:val="20"/>
          <w:sz w:val="30"/>
        </w:rPr>
      </w:pPr>
      <w:r>
        <w:rPr>
          <w:rFonts w:ascii="Arial" w:hAnsi="Arial"/>
          <w:i/>
          <w:spacing w:val="20"/>
          <w:sz w:val="30"/>
        </w:rPr>
        <w:t>Издательство «Карелия»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На мой взгляд, нельзя рассматривать писательский союз Карелии, не рассказав о крупнейшем и известнейшем издательстве «Карелия».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1 января 1931 года является днем рождения государственного издательства «Карелия».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 самого начала издательство создавалось как универсально двуязычное, выпускающее литературу самой разнообразной тематики на русском и финском языках для разных категорий читателей. Оно обеспечивало  общественно-политической, учебной, производственно-технической, художественной литературой население Карелии, а литературой на финском языке — и население Ленинградской области.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Тема войны всегда оставалась одной из главных в работе издательства.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Кроме того, выходило большое количество популярных книг и брошюр, рассчитанных на самый широкий спектр читателей, в том числе и на школьников.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Многие издания посвящены проблемам экономики, различным отраслям народного хозяйства республики и ее природным богатствам.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Выпускались популярные пособия для любителей домашнего хозяйства, огородничества и садоводства.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Издательство «Карелия» всегда считало своей обязанностью знакомить жителей Карелии с самобытной культурой нашего края, прежде всего с богатейшим наследием народного творчества, как кареллов, так и русских, живущих в республике. В первую очередь это относится к изданию «Калевалы». В 1935 году, в год столетия издания эпоса «Калевала», было выпущено сразу два издания.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Образование издательства совпало по времени с оформлением карельской писательской организации.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Большую долю издательской продукции составляли произведения русской и мировой классики.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Многотысячными тиражами выпускались книги Александра Сергеевича Пушкина, Михаила Лермонтова, Льва Толстого, Федора Достоевского, Михаила Шолохова, Александра Блока, Сергея Есенина, Марины Цветаевой и других русских прозаиков и поэтов.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Особое внимание уделялось детской читательской аудитории. Ежегодные тиражи книг для детей составляли миллионы экземпляров. Среди них — карельские и русские народные сказки, лучшие произведения отечественной русской детской литературы.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Оказывать помощь школе, выпуская учебники и учебные пособия, а также книги, соответствующие детской школьной программе, считалось необходимейшей задачей работы коллектива.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К ранее изданным учебникам финского языка в последнее время прибавились учебники на карельском и финском языках.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Давняя традиция издательства — выпуск краеведческой литературы. Это популярные книги о природе и природных богатствах края, книги о памятниках и памятных событиях, связанных с историей нашего края.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Кардинальные, порой катастрофические изменения произошли в издательской деятельности в последние годы. Они определили и состояние дел в издательстве. Безудержный рост цен на бумагу, полиграфические материалы и услуги, инфляция, непомерные налоги привели к тому, что книга стала непомерно дорогим товаром.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Тем не менее, за последние два года издательство выпустило более пятидесяти наименований новых книг. В лучшие времена такое количество создавалось в течение двух-трех месяцев. Максимальный тираж сейчас составляет 30 тысяч экземпляров, а ведь раньше «Карелия» выпускала книги экземплярами до ста тысяч.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Обретение определенной степени свободы, ликвидация диктата в образовании тематического плана позволили нести читателю многоплановую литературу.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Издательство не просит не у кого помощи, приспосабливаясь к нынешней экономической ситуации, оно ищет пути, которые позволят дальше выпускать книги, хотя и в ограниченном объеме. В тоже время сотрудники «Карелия» надеются, что общество, в котором мы живем, правительство республики вспомнит вновь, что книга — источник знаний. Без нее невозможно возрождение России.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>Союз художников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следующем, 2000 году союзу художников Карелии исполняется 50 лет.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1936 году в Петрозаводске была открыта первая студия изобразительного искусства, которую возглавил художник В. Попов, а уже в 1940 году была устроена выставка выпускников, в составе которой были художники из Москвы.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Летом 1940 года создается организационный комитет Союза художников Карелии, который и стал первым правлением союза.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Сейчас союз художников Карелии переживает далеко не лучшие свои времена.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 же, как и в союзе композиторов, в союзе художников появляются более молодые люди, которые в последнее время стали заметно вытеснять более старших по возрасту, поскольку энергии и творческой фантазии им не занимать.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Но, все художники демонстрируют хорошее знание материала, его выразительных возможностей, различных технологий, все они хорошо понимают необходимость сохранения и развития прекрасных карельских традиций.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То, что культуре сегодня приходится трудно — это факт. Но постоянные разговоры об ее упадке бездуховности несправедливы.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Радует то, что художники работают интенсивно, ищут, спорят, находят. И часто выставляются.</w:t>
      </w:r>
    </w:p>
    <w:p w:rsidR="00F45507" w:rsidRDefault="00F45507">
      <w:pPr>
        <w:ind w:left="-567" w:right="-567" w:firstLine="737"/>
        <w:jc w:val="center"/>
        <w:rPr>
          <w:rFonts w:ascii="MS Serif" w:hAnsi="MS Serif"/>
          <w:spacing w:val="20"/>
          <w:sz w:val="32"/>
          <w:u w:val="single"/>
        </w:rPr>
      </w:pPr>
      <w:r>
        <w:rPr>
          <w:rFonts w:ascii="MS Serif" w:hAnsi="MS Serif"/>
          <w:spacing w:val="20"/>
          <w:sz w:val="32"/>
          <w:u w:val="single"/>
        </w:rPr>
        <w:t xml:space="preserve">Союз композиторов 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1937 году впервые наши профессиональные композиторы выступили за пределами республики — в городе на Неве (Санкт-Петербурге), где проходила декада карельского искусства.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Серьезный экзамен был выдержан превосходно. С помощью питерцев впоследствии был образован Союз композиторов Карелии.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Знаменательной вехой нашего искусства стала декада карельского искусства, проходившая в Москве, где композиторы превосходно продемонстрировали свои лучшие достижения. Эта декада стала мощнейшим толчком для дальнейшего развития карельского искусства в неразрывной связи с культурами всей нашей страны.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Можно сказать, что творческая организация постоянно пополняется новыми кадрами.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Важное место в работе союза композиторов занимают музыковедческая и фольклорная группы, а также постоянно собираемая группа самодеятельных композиторов.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Если говорить о наибольших творческих удачах последующих лет, то в области симфонической области симфонической области это прежде всего крупная и тяжелая работа Э. Патленко.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Видное место в музыке занимают вокально-симфонческие полотна.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Достаточно разнообразно творчество в области камерно-инструментальной музыки.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Песня стала жанром, к которой  теперь обращаются почти все композиторы.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Деятельность союза композиторов тесно связана со многими учреждениями и организациями, исполнительскими коллективами, пропагандирующими карельскую музыку. Это такие организации, как Русский драматический театр, Госфилармония, ансамбль «Кантеле», академические, народные и самодеятельные, хоровые коллективы. Их работа — стимул для нашего творчества.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Музыка, создаваемая карельскими авторами, звучит не только в нашей республике, но и в Москве.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Карельская музыка исполняется часто во время гастрольных поездок концертных групп и ансамблей по стране и за рубежом. Звучит она во многих магнитофонных записях.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И, тем не менее, ни как нельзя умолчать о том, что наряду с положительной стороной в деятельности нашей организации немало не решенных творческих и организационных проблем и задач, требующих серьезного внимания, большой энергии и конечно повышенной требовательности к качеству и содержанию.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Необходимо продолжать опыт творческих встреч композиторов и музыковедов в различных аудиториях, укреплять и расширять во всех возможных формах общение музыкальных рабочими людьми на предприятиях.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то же время необходимо повысить роль критики при обсуждении новых сочинений композиторов, творческая деятельность которых должна оцениваться с позиции высокой требовательности и высокой принципиальностью.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Крайне важно добиваться, чтобы самые лучшие произведения приобретали художественный настоящий и общественный резонанс, доходили до широкого слушателя, я для этого необходимо активизировать пропаганду карельской музыки, к тому же вести ее плавно и равномерно.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Следует сказать, что многие важные организационные задачи и проблемы, от решения которых во многом зависит дальнейшее успешное развитие музыкальной национальной культуры республики, требуют усиленного внимания всей общественности. И тут особенно уместно отметить, что композиторская организация всегда опирается на поддержку государственных органов республики, которые в последнее время не создают необходимых условий для работы организации.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Сейчас на кануне 60-летие перед коллективом стоят большие творческие задачи — работать лучше и работать больше.</w:t>
      </w:r>
    </w:p>
    <w:p w:rsidR="00F45507" w:rsidRDefault="00F45507">
      <w:pPr>
        <w:pStyle w:val="a3"/>
        <w:ind w:left="-567" w:right="-567" w:firstLine="737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Ансамбль «Кантеле»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Карельскому народному ансамблю песни и пляски «Кантеле» совсем недавно исполнилось 60 лет.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Эту знаменательнейшую дату коллектив отметил очень крупным концертом в помещении Музыкального и Русского драматического театров. Это был великолепнейший, искрящийся весельем каскад из лучших песен, танцев, мелодий последних лет и совсем новых концертных номеров, как, например, оригинально поставленная композиция «Летка-йенька на лыжах».  </w:t>
      </w:r>
    </w:p>
    <w:p w:rsidR="00F45507" w:rsidRDefault="00F45507">
      <w:pPr>
        <w:ind w:left="-567" w:right="-567" w:firstLine="709"/>
        <w:jc w:val="both"/>
        <w:rPr>
          <w:spacing w:val="20"/>
          <w:sz w:val="26"/>
        </w:rPr>
      </w:pPr>
      <w:r>
        <w:rPr>
          <w:spacing w:val="20"/>
          <w:sz w:val="26"/>
        </w:rPr>
        <w:t>И, конечно же, в своем реферате я не могу не упомянуть о тех, кто стоял у истоков творческого пути ансамбля «Кантеле». Это были такие выдающиеся личности, как Михаил Гудков, Василий Кононов, Хельми Мальми, Софье Оськиной, Тойво Вайононе, максиме Гаврилове.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Очень метко называют ансамбль «визитной карточкой Карелии». Этот ансамбль хорошо знают во многих областях нашей страны, и не только в ней. Действительно, перечисление мест, в том числе и зарубежных, где коллектив представлял нашу республику, заняло бы не мало времени.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Несмотря на все это, ансамбль не удовлетворен былыми признаниями, он находится в постоянном творческом поиске.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удачные воплощения на сцене интересных замыслов художественному руководителю Сергею Стангриду и солисту балета Николаю Богданову присвоены звания заслуженных артистов, а балетмейстеру-репетитору Любви Богдановой — звание заслуженного работника Республики Карелия.</w:t>
      </w:r>
    </w:p>
    <w:p w:rsidR="00F45507" w:rsidRDefault="00F45507">
      <w:pPr>
        <w:pStyle w:val="a3"/>
        <w:ind w:left="-567" w:right="-567" w:firstLine="73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настоящее время в Карелии ансамбль является самым ярким примером ансамблей, хранящих наследие предков.</w:t>
      </w:r>
    </w:p>
    <w:p w:rsidR="00F45507" w:rsidRDefault="00F45507">
      <w:pPr>
        <w:ind w:left="-567" w:right="-567" w:firstLine="737"/>
        <w:jc w:val="center"/>
        <w:rPr>
          <w:rFonts w:ascii="Fixedsys" w:hAnsi="Fixedsys"/>
          <w:spacing w:val="20"/>
          <w:sz w:val="32"/>
          <w:u w:val="double"/>
        </w:rPr>
      </w:pPr>
      <w:r>
        <w:rPr>
          <w:rFonts w:ascii="Fixedsys" w:hAnsi="Fixedsys"/>
          <w:spacing w:val="20"/>
          <w:sz w:val="32"/>
          <w:u w:val="double"/>
        </w:rPr>
        <w:t>Заключение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В своем реферате я раскрыла или, по крайней мере, постаралась раскрыть, как можно наиболее полно классификацию Петрозаводска, как культурной столицы Карелии.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Деятельность многих культурных коллективов Петрозаводска была по достоинству оценена не только жителями и критиками Карелии и других областей России, но даже в зарубежных странах.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>Так, например, карельский ансамбль «Кантеле» — «Визитную карточку нашей республики» порой знают люди, которые не подозревают о существовании нашей республики.</w:t>
      </w:r>
    </w:p>
    <w:p w:rsidR="00F45507" w:rsidRDefault="00F45507">
      <w:pPr>
        <w:ind w:left="-567" w:right="-567" w:firstLine="737"/>
        <w:jc w:val="both"/>
        <w:rPr>
          <w:spacing w:val="20"/>
          <w:sz w:val="26"/>
        </w:rPr>
      </w:pPr>
      <w:r>
        <w:rPr>
          <w:spacing w:val="20"/>
          <w:sz w:val="26"/>
        </w:rPr>
        <w:t xml:space="preserve">А наш музыкальный театр поразил не только жителей Карелии, Санкт-Петербурга и Москвы, но и жителей Финляндии и некоторых, граничащих с Россией стран приятно удивил показываемый там спектакль «Сампо».  </w:t>
      </w:r>
    </w:p>
    <w:p w:rsidR="00F45507" w:rsidRDefault="00F45507">
      <w:pPr>
        <w:ind w:left="-567" w:right="-567" w:firstLine="737"/>
        <w:jc w:val="both"/>
      </w:pPr>
      <w:r>
        <w:rPr>
          <w:spacing w:val="20"/>
          <w:sz w:val="26"/>
        </w:rPr>
        <w:t>Как я уже говорила ранее, Петрозаводск имеет множество различных характеристик, как, например: транспортный центр, политический центр, центр образования. Именно поэтому я поставила перед собой цель доказать в своем реферате, что формулировка «Петрозаводск — культурный центр» является важнейшей среди них наиболее приоритетной, и надеюсь, что это у меня получилось.</w:t>
      </w:r>
    </w:p>
    <w:p w:rsidR="00F45507" w:rsidRDefault="00F45507">
      <w:pPr>
        <w:widowControl w:val="0"/>
        <w:jc w:val="center"/>
        <w:rPr>
          <w:b/>
          <w:i/>
          <w:snapToGrid w:val="0"/>
          <w:sz w:val="32"/>
        </w:rPr>
      </w:pPr>
      <w:r>
        <w:rPr>
          <w:b/>
          <w:i/>
          <w:snapToGrid w:val="0"/>
          <w:sz w:val="32"/>
        </w:rPr>
        <w:t>Список литературы: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«Государственный Финский Драматический театр».— В. Кийранен. Издательство «Карелия». Петрозаводск.— 1972 год.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«Татры нашего города».— С. Колосенок. Издательство «Карелия».— Петрозаводск. 1972 год.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«Театр музыкальной комедии Карелии» // министерство культуры РСФСР, министерство культуры Карелии.— Петрозаводск. 1972 год.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«Петрозаводский государственный музыкальный театр» // министерство культуры РСФСР, министерство культуры Карелии.— Петрозаводск. 1976 год.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Периодическая печать: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«Театр отмечает юбилей». [Пресс конференция, посвященная 90-летнему юбилею театра русской драмы в Петрозаводске] // ТВР-Панорама.— 1997 год, 13 июля.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 xml:space="preserve">Юрий Гришманский иКонстантин Филипенко.— 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«Славный путь в искусстве»: Государственному Финскому театру драмы 50 лет [подборка статей] // Ленинская правда, 1982 год, 28 октября.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Т. Краснопольская.— «Рождение прекрасного»: Рампа: [Музыкальный театр Петрозаводска] // Северный курьер. 1994 год, 13 июля.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А. Жуков.— Шестаков В.: «Театр — вся жизнь» [Беседа с главным режиссером музыкального театра Карелии] // Северный курьер.1994 год, 24 апреля.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Е. Полуйко. — «Душа куклы» [Петрозаводскому тетру кукол 60 лет] // Северый курьер. 1995 год, 22 декабря.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Е. Полупойко.— «Волшебство сцены» [О студии при молодежном театре «Творческая мастерская»] // Северны курьер. 1995 год, 29 декабря.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«Твоческая мастерская». — отдельный выпуск.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«И открытка в подарок» [Карельскому государственному краеведческому музею 125 лет] // Карелия. 1996 год, 25 октября.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Музею изобразительных искусств 35 лет // Карелия 1995 год, 23 декабря.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Е. Полупойко.— «Музей именинник» [Музею изобразительных искусств 30 лет] // Северный курьер. 1995 год, 13 октября.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Н. Юринов.— «Давно и сегодня» [К 40-летию Карельской государственной филармонии] // Ленинская правда. 1979 год, 27 ноября.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И. Костин. — «Литератутрная новь» [Союзу писателей Карелии] // Молодежная газета Карелии. 1997 год, 10 апреля.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К.Варенич.—«Их имена из истории литературы не вычеркнуть» [О союзе писателей Карелии] ∕∕ Северный курьер. 1994 год, 15 июля.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Е. Полупойко.— «Источник мудрости и знаний» [Издательству «Карелия» — 60 лет] // Северный курьер. 1995 год, 29 декабря.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 xml:space="preserve">И. Черных.— «Свидетельствуют факты» [Об организации Карельского отделения союза художников] ⁄⁄ Ленинская правда. 1987 год,. 27 июля. 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 xml:space="preserve">Г. Синисало.— «Время и музыка» [Союзу композиторов Республики Карелия — 50 лет] ∕∕ Ленинская правда. 1987 год, 4 апреля. </w:t>
      </w:r>
    </w:p>
    <w:p w:rsidR="00F45507" w:rsidRDefault="00F45507">
      <w:pPr>
        <w:widowControl w:val="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В. Сидоркин.—«…И комплект концертной обуви» [Карельскому государственному ансамблю «Кантеле» — 60 лет] ⁄⁄ Молодежная газета Карелии. 1996 год, 23 ноября.</w:t>
      </w:r>
    </w:p>
    <w:p w:rsidR="00F45507" w:rsidRDefault="00F45507">
      <w:pPr>
        <w:widowControl w:val="0"/>
        <w:rPr>
          <w:snapToGrid w:val="0"/>
        </w:rPr>
      </w:pPr>
    </w:p>
    <w:p w:rsidR="00F45507" w:rsidRDefault="00F45507">
      <w:pPr>
        <w:widowControl w:val="0"/>
        <w:rPr>
          <w:snapToGrid w:val="0"/>
        </w:rPr>
      </w:pPr>
      <w:bookmarkStart w:id="0" w:name="_GoBack"/>
      <w:bookmarkEnd w:id="0"/>
    </w:p>
    <w:sectPr w:rsidR="00F45507">
      <w:pgSz w:w="11906" w:h="16838"/>
      <w:pgMar w:top="1531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xedsys">
    <w:panose1 w:val="00000000000000000000"/>
    <w:charset w:val="CC"/>
    <w:family w:val="swiss"/>
    <w:notTrueType/>
    <w:pitch w:val="fixed"/>
    <w:sig w:usb0="00000201" w:usb1="00000000" w:usb2="00000000" w:usb3="00000000" w:csb0="00000004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D81617"/>
    <w:multiLevelType w:val="multilevel"/>
    <w:tmpl w:val="E02695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03150EE"/>
    <w:multiLevelType w:val="multilevel"/>
    <w:tmpl w:val="ECA8A086"/>
    <w:lvl w:ilvl="0">
      <w:start w:val="5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B928C8"/>
    <w:multiLevelType w:val="multilevel"/>
    <w:tmpl w:val="E02695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D7E7700"/>
    <w:multiLevelType w:val="multilevel"/>
    <w:tmpl w:val="E02695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2EA35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3C098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47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E24E7F"/>
    <w:multiLevelType w:val="multilevel"/>
    <w:tmpl w:val="E02695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E046F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B0A1C51"/>
    <w:multiLevelType w:val="multilevel"/>
    <w:tmpl w:val="E02695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6D6C1D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E2B"/>
    <w:rsid w:val="00221E2B"/>
    <w:rsid w:val="003B1B44"/>
    <w:rsid w:val="00A93155"/>
    <w:rsid w:val="00F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9AF0C-E4CF-4B8C-BC98-791A40E3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9"/>
      </w:numPr>
      <w:ind w:right="-664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spacing w:before="360" w:after="360"/>
      <w:ind w:right="-664"/>
      <w:outlineLvl w:val="1"/>
    </w:pPr>
    <w:rPr>
      <w:shadow/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right="-663"/>
      <w:outlineLvl w:val="2"/>
    </w:pPr>
    <w:rPr>
      <w:shadow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right="-663"/>
      <w:jc w:val="center"/>
      <w:outlineLvl w:val="3"/>
    </w:pPr>
    <w:rPr>
      <w:rFonts w:ascii="Arial" w:hAnsi="Arial"/>
      <w:b/>
      <w:spacing w:val="20"/>
      <w:sz w:val="34"/>
    </w:rPr>
  </w:style>
  <w:style w:type="paragraph" w:styleId="5">
    <w:name w:val="heading 5"/>
    <w:basedOn w:val="a"/>
    <w:next w:val="a"/>
    <w:qFormat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right="-663"/>
      <w:jc w:val="center"/>
      <w:outlineLvl w:val="5"/>
    </w:pPr>
    <w:rPr>
      <w:b/>
      <w:i/>
      <w:spacing w:val="20"/>
      <w:sz w:val="40"/>
      <w:u w:val="single"/>
    </w:rPr>
  </w:style>
  <w:style w:type="paragraph" w:styleId="7">
    <w:name w:val="heading 7"/>
    <w:basedOn w:val="a"/>
    <w:next w:val="a"/>
    <w:qFormat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1276" w:right="-663" w:firstLine="709"/>
    </w:pPr>
    <w:rPr>
      <w:rFonts w:ascii="Arial" w:hAnsi="Arial"/>
      <w:spacing w:val="20"/>
    </w:rPr>
  </w:style>
  <w:style w:type="paragraph" w:styleId="a4">
    <w:name w:val="Body Text Indent"/>
    <w:basedOn w:val="a"/>
    <w:semiHidden/>
    <w:pPr>
      <w:ind w:left="-1276" w:firstLine="709"/>
    </w:pPr>
    <w:rPr>
      <w:spacing w:val="20"/>
      <w:sz w:val="2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caption"/>
    <w:basedOn w:val="a"/>
    <w:next w:val="a"/>
    <w:qFormat/>
    <w:pPr>
      <w:keepNext/>
      <w:framePr w:dropCap="drop" w:lines="2" w:wrap="around" w:vAnchor="text" w:hAnchor="text" w:y="-157"/>
      <w:spacing w:line="880" w:lineRule="exact"/>
      <w:ind w:firstLine="737"/>
      <w:jc w:val="both"/>
    </w:pPr>
    <w:rPr>
      <w:rFonts w:ascii="Tahoma" w:hAnsi="Tahoma"/>
      <w:imprint/>
      <w:color w:val="FF0000"/>
      <w:spacing w:val="20"/>
      <w:position w:val="4"/>
      <w:sz w:val="69"/>
    </w:rPr>
  </w:style>
  <w:style w:type="paragraph" w:styleId="a7">
    <w:name w:val="Title"/>
    <w:basedOn w:val="a"/>
    <w:qFormat/>
    <w:pPr>
      <w:spacing w:line="360" w:lineRule="auto"/>
      <w:ind w:left="-567" w:right="-567" w:firstLine="737"/>
      <w:jc w:val="center"/>
    </w:pPr>
    <w:rPr>
      <w:rFonts w:ascii="Fixedsys" w:hAnsi="Fixedsys"/>
      <w:spacing w:val="20"/>
      <w:sz w:val="3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Балтийский институт международного туризма</vt:lpstr>
    </vt:vector>
  </TitlesOfParts>
  <Company>Центр КарелНОК</Company>
  <LinksUpToDate>false</LinksUpToDate>
  <CharactersWithSpaces>35578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Балтийский институт международного туризма</dc:title>
  <dc:subject/>
  <dc:creator>класс 1</dc:creator>
  <cp:keywords/>
  <cp:lastModifiedBy>admin</cp:lastModifiedBy>
  <cp:revision>2</cp:revision>
  <cp:lastPrinted>1999-03-26T16:53:00Z</cp:lastPrinted>
  <dcterms:created xsi:type="dcterms:W3CDTF">2014-02-10T17:02:00Z</dcterms:created>
  <dcterms:modified xsi:type="dcterms:W3CDTF">2014-02-10T17:02:00Z</dcterms:modified>
</cp:coreProperties>
</file>