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50" w:rsidRDefault="00B50527">
      <w:pPr>
        <w:rPr>
          <w:rFonts w:ascii="Jikharev" w:hAnsi="Jikharev"/>
          <w:b/>
          <w:sz w:val="56"/>
        </w:rPr>
      </w:pPr>
      <w:bookmarkStart w:id="0" w:name="_Toc377299803"/>
      <w:bookmarkStart w:id="1" w:name="_Toc377301175"/>
      <w:bookmarkStart w:id="2" w:name="_Toc377301270"/>
      <w:bookmarkStart w:id="3" w:name="_Toc377305543"/>
      <w:bookmarkStart w:id="4" w:name="_Toc377305806"/>
      <w:bookmarkStart w:id="5" w:name="_Toc377307705"/>
      <w:bookmarkStart w:id="6" w:name="_Toc377311856"/>
      <w:bookmarkStart w:id="7" w:name="_Toc377380584"/>
      <w:r>
        <w:rPr>
          <w:rFonts w:ascii="Jikharev" w:hAnsi="Jikharev"/>
          <w:b/>
          <w:sz w:val="56"/>
        </w:rPr>
        <w:t>1996</w:t>
      </w:r>
    </w:p>
    <w:p w:rsidR="00944450" w:rsidRDefault="00944450">
      <w:pPr>
        <w:pStyle w:val="30"/>
        <w:rPr>
          <w:rStyle w:val="aa"/>
        </w:rPr>
      </w:pPr>
      <w:bookmarkStart w:id="8" w:name="_Toc377380590"/>
    </w:p>
    <w:p w:rsidR="00944450" w:rsidRDefault="00B50527">
      <w:pPr>
        <w:pStyle w:val="30"/>
        <w:rPr>
          <w:smallCaps/>
          <w:spacing w:val="20"/>
          <w:sz w:val="40"/>
        </w:rPr>
      </w:pPr>
      <w:r>
        <w:rPr>
          <w:smallCaps/>
          <w:spacing w:val="20"/>
          <w:sz w:val="40"/>
        </w:rPr>
        <w:t>Содержание</w:t>
      </w:r>
    </w:p>
    <w:p w:rsidR="00944450" w:rsidRDefault="00944450"/>
    <w:p w:rsidR="00944450" w:rsidRDefault="00B50527">
      <w:pPr>
        <w:pStyle w:val="10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TOC \o "1-2" </w:instrText>
      </w:r>
      <w:r>
        <w:rPr>
          <w:sz w:val="36"/>
        </w:rPr>
        <w:fldChar w:fldCharType="separate"/>
      </w:r>
      <w:r>
        <w:rPr>
          <w:sz w:val="36"/>
        </w:rPr>
        <w:t>Введение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_Toc378587794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_Toc378587794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10"/>
        <w:rPr>
          <w:sz w:val="36"/>
        </w:rPr>
      </w:pPr>
      <w:r>
        <w:rPr>
          <w:sz w:val="36"/>
        </w:rPr>
        <w:t>1. Общие сведения о хозяйстве.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_Toc378587795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_Toc378587795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20"/>
        <w:rPr>
          <w:sz w:val="36"/>
        </w:rPr>
      </w:pPr>
      <w:r>
        <w:rPr>
          <w:sz w:val="36"/>
        </w:rPr>
        <w:t>1.1. Расположение и специализация хозяйства.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_Toc378587796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_Toc378587796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20"/>
        <w:rPr>
          <w:sz w:val="36"/>
        </w:rPr>
      </w:pPr>
      <w:r>
        <w:rPr>
          <w:sz w:val="36"/>
        </w:rPr>
        <w:t>1.2. Система землепользования хозяйства.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_Toc378587797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_Toc378587797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20"/>
        <w:rPr>
          <w:sz w:val="36"/>
        </w:rPr>
      </w:pPr>
      <w:r>
        <w:rPr>
          <w:sz w:val="36"/>
        </w:rPr>
        <w:t>1.3. Характеристика климатических условий.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_Toc378587798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_Toc378587798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10"/>
        <w:rPr>
          <w:sz w:val="36"/>
        </w:rPr>
      </w:pPr>
      <w:r>
        <w:rPr>
          <w:sz w:val="36"/>
        </w:rPr>
        <w:t>2. Исходные данные для разработки систем удобрений.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_Toc378587799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_Toc378587799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20"/>
        <w:rPr>
          <w:sz w:val="36"/>
        </w:rPr>
      </w:pPr>
      <w:r>
        <w:rPr>
          <w:sz w:val="36"/>
        </w:rPr>
        <w:t>2.1. Почвы севооборота их агрономические показатели.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_Toc378587800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_Toc378587800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20"/>
        <w:rPr>
          <w:sz w:val="36"/>
        </w:rPr>
      </w:pPr>
      <w:r>
        <w:rPr>
          <w:sz w:val="36"/>
        </w:rPr>
        <w:t>2.2. Рекомендованный севооборот.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_Toc378587801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_Toc378587801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20"/>
        <w:rPr>
          <w:sz w:val="36"/>
        </w:rPr>
      </w:pPr>
      <w:r>
        <w:rPr>
          <w:sz w:val="36"/>
        </w:rPr>
        <w:t>2.3. Данные о поголовье животных в хозяйстве.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_Toc378587802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_Toc378587802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10"/>
        <w:jc w:val="left"/>
        <w:rPr>
          <w:sz w:val="36"/>
        </w:rPr>
      </w:pPr>
      <w:r>
        <w:rPr>
          <w:sz w:val="36"/>
        </w:rPr>
        <w:t>3. Система удобрений в хозяйстве для севооборота в питомнике.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_Toc378587803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_Toc378587803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20"/>
        <w:ind w:left="318"/>
        <w:jc w:val="left"/>
        <w:rPr>
          <w:sz w:val="36"/>
        </w:rPr>
      </w:pPr>
      <w:r>
        <w:rPr>
          <w:sz w:val="36"/>
        </w:rPr>
        <w:t>3.1. Выход органических удобрений.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_Toc378587804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_Toc378587804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20"/>
        <w:ind w:left="318"/>
        <w:jc w:val="left"/>
        <w:rPr>
          <w:sz w:val="36"/>
        </w:rPr>
      </w:pPr>
      <w:r>
        <w:rPr>
          <w:sz w:val="36"/>
        </w:rPr>
        <w:t>3.2. Определение возможности применения фосфорной муки.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_Toc378587805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_Toc378587805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20"/>
        <w:ind w:left="318"/>
        <w:jc w:val="left"/>
        <w:rPr>
          <w:sz w:val="36"/>
        </w:rPr>
      </w:pPr>
      <w:r>
        <w:rPr>
          <w:sz w:val="36"/>
        </w:rPr>
        <w:t>3.4. Дозы удобрений в зависимости от обеспеченности почв элементами питания.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_Toc378587806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_Toc378587806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20"/>
        <w:ind w:left="318"/>
        <w:jc w:val="left"/>
        <w:rPr>
          <w:sz w:val="36"/>
        </w:rPr>
      </w:pPr>
      <w:r>
        <w:rPr>
          <w:sz w:val="36"/>
        </w:rPr>
        <w:t>3.5. План размещения удобрений по способу внесения.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_Toc378587807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_Toc378587807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20"/>
        <w:ind w:left="318"/>
        <w:jc w:val="left"/>
        <w:rPr>
          <w:sz w:val="36"/>
        </w:rPr>
      </w:pPr>
      <w:r>
        <w:rPr>
          <w:sz w:val="36"/>
        </w:rPr>
        <w:t>3.6. План внесения органических и минеральных удобрений.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_Toc378587808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_Toc378587808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20"/>
        <w:ind w:left="318"/>
        <w:jc w:val="left"/>
        <w:rPr>
          <w:sz w:val="36"/>
        </w:rPr>
      </w:pPr>
      <w:r>
        <w:rPr>
          <w:sz w:val="36"/>
        </w:rPr>
        <w:t>3.7. Краткая характеристика применяемых удобрений.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_Toc378587809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_Toc378587809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20"/>
        <w:ind w:left="318"/>
        <w:jc w:val="left"/>
        <w:rPr>
          <w:sz w:val="36"/>
        </w:rPr>
      </w:pPr>
      <w:r>
        <w:rPr>
          <w:sz w:val="36"/>
        </w:rPr>
        <w:t>3.8. Расчет потребности удобрений в ц действующего вещества ( д.в.).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_Toc378587810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_Toc378587810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20"/>
        <w:ind w:left="318"/>
        <w:jc w:val="left"/>
        <w:rPr>
          <w:sz w:val="36"/>
        </w:rPr>
      </w:pPr>
      <w:r>
        <w:rPr>
          <w:sz w:val="36"/>
        </w:rPr>
        <w:t>3.9. Баланс питательных веществ в севообороте.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_Toc378587811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_Toc378587811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20"/>
        <w:ind w:left="318"/>
        <w:jc w:val="left"/>
        <w:rPr>
          <w:sz w:val="36"/>
        </w:rPr>
      </w:pPr>
      <w:r>
        <w:rPr>
          <w:sz w:val="36"/>
        </w:rPr>
        <w:t>3.10. Расчет норм удобрений на планируемую урожайность и планируемую прибавку урожая.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_Toc378587812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_Toc378587812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10"/>
        <w:jc w:val="left"/>
        <w:rPr>
          <w:sz w:val="36"/>
        </w:rPr>
      </w:pPr>
      <w:r>
        <w:rPr>
          <w:sz w:val="36"/>
        </w:rPr>
        <w:t>4. Экономическая эффективность удобрений в севообороте.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_Toc378587813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_Toc378587813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B50527">
      <w:pPr>
        <w:pStyle w:val="10"/>
        <w:rPr>
          <w:sz w:val="36"/>
        </w:rPr>
      </w:pPr>
      <w:r>
        <w:rPr>
          <w:sz w:val="36"/>
        </w:rPr>
        <w:t>Литература</w:t>
      </w:r>
      <w:r>
        <w:rPr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 GOTOBUTTON _Toc378587814  </w:instrText>
      </w:r>
      <w:r>
        <w:rPr>
          <w:sz w:val="36"/>
        </w:rPr>
        <w:fldChar w:fldCharType="begin"/>
      </w:r>
      <w:r>
        <w:rPr>
          <w:sz w:val="36"/>
        </w:rPr>
        <w:instrText xml:space="preserve"> PAGEREF _Toc378587814 </w:instrText>
      </w:r>
      <w:r>
        <w:rPr>
          <w:sz w:val="36"/>
        </w:rPr>
        <w:fldChar w:fldCharType="separate"/>
      </w:r>
      <w:r>
        <w:rPr>
          <w:noProof/>
          <w:sz w:val="36"/>
        </w:rPr>
        <w:instrText>1</w:instrText>
      </w:r>
      <w:r>
        <w:rPr>
          <w:sz w:val="36"/>
        </w:rPr>
        <w:fldChar w:fldCharType="end"/>
      </w:r>
      <w:r>
        <w:rPr>
          <w:sz w:val="36"/>
        </w:rPr>
        <w:fldChar w:fldCharType="end"/>
      </w:r>
    </w:p>
    <w:p w:rsidR="00944450" w:rsidRDefault="00944450">
      <w:pPr>
        <w:pStyle w:val="10"/>
        <w:rPr>
          <w:sz w:val="36"/>
        </w:rPr>
      </w:pPr>
    </w:p>
    <w:p w:rsidR="00944450" w:rsidRDefault="00B50527">
      <w:pPr>
        <w:pStyle w:val="2"/>
      </w:pPr>
      <w:r>
        <w:rPr>
          <w:color w:val="auto"/>
          <w:kern w:val="0"/>
        </w:rPr>
        <w:fldChar w:fldCharType="end"/>
      </w:r>
    </w:p>
    <w:p w:rsidR="00944450" w:rsidRDefault="00B50527">
      <w:pPr>
        <w:pStyle w:val="1"/>
      </w:pPr>
      <w:bookmarkStart w:id="9" w:name="_Toc378587280"/>
      <w:bookmarkStart w:id="10" w:name="_Toc378587380"/>
      <w:bookmarkStart w:id="11" w:name="_Toc378587549"/>
      <w:bookmarkStart w:id="12" w:name="_Toc378587794"/>
      <w:r>
        <w:lastRenderedPageBreak/>
        <w:t>Введение</w:t>
      </w:r>
      <w:bookmarkEnd w:id="9"/>
      <w:bookmarkEnd w:id="10"/>
      <w:bookmarkEnd w:id="11"/>
      <w:bookmarkEnd w:id="12"/>
    </w:p>
    <w:p w:rsidR="00944450" w:rsidRDefault="00B50527">
      <w:pPr>
        <w:pStyle w:val="a0"/>
        <w:rPr>
          <w:color w:val="000000"/>
        </w:rPr>
      </w:pPr>
      <w:r>
        <w:rPr>
          <w:rFonts w:ascii="Decor" w:hAnsi="Decor"/>
          <w:b/>
          <w:color w:val="000000"/>
          <w:sz w:val="44"/>
          <w:u w:val="single"/>
        </w:rPr>
        <w:t>Агрохимия</w:t>
      </w:r>
      <w:r>
        <w:rPr>
          <w:color w:val="000000"/>
        </w:rPr>
        <w:t>, или, агрономическая химия - наука о</w:t>
      </w:r>
      <w:r>
        <w:rPr>
          <w:color w:val="000000"/>
        </w:rPr>
        <w:br/>
        <w:t>взаимодействия растений, почвы и удобрений в процессе выращивания сельскохозяйственных культур, о круговороте веществ в земледелии и использовании удобрений в целях увеличения угрожая, улучше</w:t>
      </w:r>
      <w:r>
        <w:rPr>
          <w:color w:val="000000"/>
        </w:rPr>
        <w:softHyphen/>
        <w:t>ния его качества и повышения плодородия почвы.</w:t>
      </w:r>
    </w:p>
    <w:p w:rsidR="00944450" w:rsidRDefault="00B50527">
      <w:pPr>
        <w:pStyle w:val="a0"/>
        <w:rPr>
          <w:color w:val="000000"/>
        </w:rPr>
      </w:pPr>
      <w:r>
        <w:rPr>
          <w:color w:val="000000"/>
        </w:rPr>
        <w:t>Цель агрономической химии - создание наилучших условий пита</w:t>
      </w:r>
      <w:r>
        <w:rPr>
          <w:color w:val="000000"/>
        </w:rPr>
        <w:softHyphen/>
        <w:t>ния растений с учетом знания свойств различных видов и форм удоб</w:t>
      </w:r>
      <w:r>
        <w:rPr>
          <w:color w:val="000000"/>
        </w:rPr>
        <w:softHyphen/>
        <w:t>рений, особенностей их взаимодействия с почвой, определение наибо</w:t>
      </w:r>
      <w:r>
        <w:rPr>
          <w:color w:val="000000"/>
        </w:rPr>
        <w:softHyphen/>
        <w:t>лее эффективных форм, способов, сроков применения удобрений. Агро</w:t>
      </w:r>
      <w:r>
        <w:rPr>
          <w:color w:val="000000"/>
        </w:rPr>
        <w:softHyphen/>
        <w:t>химия как наука развивается чрезвычайно быстрыми темпами. Это определяется запросами практики, необходимостью постоянно увеличи</w:t>
      </w:r>
      <w:r>
        <w:rPr>
          <w:color w:val="000000"/>
        </w:rPr>
        <w:softHyphen/>
        <w:t>вать продуктивность сельскохозяйственных культур на основе роста применения минеральных и органических удобрений, улучшения тех</w:t>
      </w:r>
      <w:r>
        <w:rPr>
          <w:color w:val="000000"/>
        </w:rPr>
        <w:softHyphen/>
        <w:t>нологии возделывания сельскохозяйственных культур, достижении селекции и других наук.</w:t>
      </w:r>
    </w:p>
    <w:p w:rsidR="00944450" w:rsidRDefault="00B50527">
      <w:pPr>
        <w:pStyle w:val="a0"/>
        <w:rPr>
          <w:color w:val="000000"/>
        </w:rPr>
      </w:pPr>
      <w:r>
        <w:rPr>
          <w:color w:val="000000"/>
        </w:rPr>
        <w:t>Использование минеральных и органических удобрений составляет основу химизации земледелия. Эффективность минеральных и органических удобрений во многом зависит от внедрения индустриальной технологии возделывания сельскохозяйственных культур, комплекс</w:t>
      </w:r>
      <w:r>
        <w:rPr>
          <w:color w:val="000000"/>
        </w:rPr>
        <w:softHyphen/>
        <w:t>ной механизации, мелиорации земель, использования достижений на</w:t>
      </w:r>
      <w:r>
        <w:rPr>
          <w:color w:val="000000"/>
        </w:rPr>
        <w:softHyphen/>
        <w:t>уки, осуществления межхозяйственной кооперации и агропромышлен</w:t>
      </w:r>
      <w:r>
        <w:rPr>
          <w:color w:val="000000"/>
        </w:rPr>
        <w:softHyphen/>
        <w:t>ной интеграции.</w:t>
      </w:r>
    </w:p>
    <w:p w:rsidR="00944450" w:rsidRDefault="00B50527">
      <w:pPr>
        <w:pStyle w:val="a0"/>
      </w:pPr>
      <w:r>
        <w:br/>
      </w:r>
      <w:r>
        <w:br/>
      </w:r>
    </w:p>
    <w:p w:rsidR="00944450" w:rsidRDefault="00944450">
      <w:pPr>
        <w:pStyle w:val="2"/>
      </w:pPr>
    </w:p>
    <w:p w:rsidR="00944450" w:rsidRDefault="00B50527">
      <w:pPr>
        <w:pStyle w:val="1"/>
      </w:pPr>
      <w:bookmarkStart w:id="13" w:name="_Toc378587281"/>
      <w:bookmarkStart w:id="14" w:name="_Toc378587381"/>
      <w:bookmarkStart w:id="15" w:name="_Toc378587550"/>
      <w:bookmarkStart w:id="16" w:name="_Toc378587795"/>
      <w:r>
        <w:t>1. Общие сведения о хозяйстве.</w:t>
      </w:r>
      <w:bookmarkEnd w:id="13"/>
      <w:bookmarkEnd w:id="14"/>
      <w:bookmarkEnd w:id="15"/>
      <w:bookmarkEnd w:id="16"/>
    </w:p>
    <w:p w:rsidR="00944450" w:rsidRDefault="00B50527">
      <w:pPr>
        <w:pStyle w:val="2"/>
      </w:pPr>
      <w:bookmarkStart w:id="17" w:name="_Toc378587282"/>
      <w:bookmarkStart w:id="18" w:name="_Toc378587382"/>
      <w:bookmarkStart w:id="19" w:name="_Toc378587551"/>
      <w:bookmarkStart w:id="20" w:name="_Toc378587796"/>
      <w:r>
        <w:t>1.1. Расположение и специализация хозяйства.</w:t>
      </w:r>
      <w:bookmarkEnd w:id="17"/>
      <w:bookmarkEnd w:id="18"/>
      <w:bookmarkEnd w:id="19"/>
      <w:bookmarkEnd w:id="20"/>
    </w:p>
    <w:p w:rsidR="00944450" w:rsidRDefault="00B50527">
      <w:pPr>
        <w:pStyle w:val="a0"/>
      </w:pPr>
      <w:r>
        <w:t xml:space="preserve">Колхоз “ Победа ” расположен в Кузнецком районе Пензенской области. Эта местность относится к центрально черноземной области с распространением черноземных почв. Общий характер рельефа местности представлен равниной. </w:t>
      </w:r>
    </w:p>
    <w:p w:rsidR="00944450" w:rsidRDefault="00B50527">
      <w:pPr>
        <w:pStyle w:val="a0"/>
      </w:pPr>
      <w:r>
        <w:t>В хозяйстве сложилась плодоводческо-ягодная специализация.</w:t>
      </w:r>
    </w:p>
    <w:p w:rsidR="00944450" w:rsidRDefault="00B50527">
      <w:pPr>
        <w:pStyle w:val="2"/>
      </w:pPr>
      <w:bookmarkStart w:id="21" w:name="_Toc378587283"/>
      <w:bookmarkStart w:id="22" w:name="_Toc378587383"/>
      <w:bookmarkStart w:id="23" w:name="_Toc378587552"/>
      <w:bookmarkStart w:id="24" w:name="_Toc378587797"/>
      <w:r>
        <w:t>1.2. Система землепользования хозяйства.</w:t>
      </w:r>
      <w:bookmarkEnd w:id="21"/>
      <w:bookmarkEnd w:id="22"/>
      <w:bookmarkEnd w:id="23"/>
      <w:bookmarkEnd w:id="24"/>
    </w:p>
    <w:p w:rsidR="00944450" w:rsidRDefault="00B50527">
      <w:pPr>
        <w:pStyle w:val="a0"/>
      </w:pPr>
      <w:r>
        <w:t>Землепользование колхоза “Победа” представлено единым земельным массивом вытянутым с севера на юг на 8 км, и с запада на восток на 7 км. Рельеф местности представлен равниной и слабопологими склонами до 3</w:t>
      </w:r>
      <w:r>
        <w:sym w:font="Times New Roman" w:char="00B0"/>
      </w:r>
      <w:r>
        <w:t>.</w:t>
      </w:r>
    </w:p>
    <w:p w:rsidR="00944450" w:rsidRDefault="00B50527">
      <w:pPr>
        <w:pStyle w:val="a0"/>
      </w:pPr>
      <w:r>
        <w:t>Колхоз по своей специализации является плодово-ягодным хозяйством, с развитым животноводством ( в частности овцеводством), часть угодий отводится для питомника. Основные его площади заняты плодовыми садами, состоящими в основном из различных сортов яблонь, и ягодниками, где возделывают землянику. Также в садах возделывают грушу, вишню, смородину,  малину и другие культуры.</w:t>
      </w:r>
    </w:p>
    <w:p w:rsidR="00944450" w:rsidRDefault="00B50527">
      <w:pPr>
        <w:pStyle w:val="a0"/>
      </w:pPr>
      <w:r>
        <w:t>В колхозе существуют также полевые и орошаемые севообороты с возделыванием зерновых, зернобобовых, кормовых и технических культур. Профиль хозяйства в ближайшем времени не изменится. В данной работе рассматриваются только севооборот в питомнике под который отведено 70 га сельхозугодий.</w:t>
      </w:r>
    </w:p>
    <w:p w:rsidR="00944450" w:rsidRDefault="00B50527">
      <w:pPr>
        <w:pStyle w:val="a0"/>
      </w:pPr>
      <w:r>
        <w:t>Ниже приведена схема землепользования колхоза “Победа”:</w:t>
      </w:r>
    </w:p>
    <w:p w:rsidR="00944450" w:rsidRDefault="00944450">
      <w:pPr>
        <w:pStyle w:val="a0"/>
      </w:pPr>
    </w:p>
    <w:tbl>
      <w:tblPr>
        <w:tblW w:w="0" w:type="auto"/>
        <w:tblInd w:w="1204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020"/>
        <w:gridCol w:w="2216"/>
      </w:tblGrid>
      <w:tr w:rsidR="00944450">
        <w:tc>
          <w:tcPr>
            <w:tcW w:w="4020" w:type="dxa"/>
          </w:tcPr>
          <w:p w:rsidR="00944450" w:rsidRDefault="00B50527">
            <w:pPr>
              <w:pStyle w:val="a0"/>
              <w:ind w:firstLine="0"/>
              <w:jc w:val="left"/>
            </w:pPr>
            <w:r>
              <w:t>Общая площадь хозяйства</w:t>
            </w:r>
          </w:p>
        </w:tc>
        <w:tc>
          <w:tcPr>
            <w:tcW w:w="2216" w:type="dxa"/>
          </w:tcPr>
          <w:p w:rsidR="00944450" w:rsidRDefault="00B50527">
            <w:pPr>
              <w:pStyle w:val="a0"/>
              <w:ind w:firstLine="0"/>
              <w:jc w:val="left"/>
            </w:pPr>
            <w:r>
              <w:t>970 га</w:t>
            </w:r>
          </w:p>
        </w:tc>
      </w:tr>
      <w:tr w:rsidR="00944450">
        <w:tc>
          <w:tcPr>
            <w:tcW w:w="4020" w:type="dxa"/>
          </w:tcPr>
          <w:p w:rsidR="00944450" w:rsidRDefault="00B50527">
            <w:pPr>
              <w:pStyle w:val="a0"/>
              <w:ind w:firstLine="0"/>
              <w:jc w:val="left"/>
            </w:pPr>
            <w:r>
              <w:t>Площадь сельхоз угодий</w:t>
            </w:r>
          </w:p>
        </w:tc>
        <w:tc>
          <w:tcPr>
            <w:tcW w:w="2216" w:type="dxa"/>
          </w:tcPr>
          <w:p w:rsidR="00944450" w:rsidRDefault="00B50527">
            <w:pPr>
              <w:pStyle w:val="a0"/>
              <w:ind w:firstLine="0"/>
              <w:jc w:val="left"/>
            </w:pPr>
            <w:r>
              <w:t>900 га</w:t>
            </w:r>
          </w:p>
        </w:tc>
      </w:tr>
      <w:tr w:rsidR="00944450">
        <w:tc>
          <w:tcPr>
            <w:tcW w:w="4020" w:type="dxa"/>
          </w:tcPr>
          <w:p w:rsidR="00944450" w:rsidRDefault="00B50527">
            <w:pPr>
              <w:pStyle w:val="a0"/>
              <w:ind w:firstLine="0"/>
              <w:jc w:val="left"/>
            </w:pPr>
            <w:r>
              <w:t>Площадь пашни</w:t>
            </w:r>
          </w:p>
        </w:tc>
        <w:tc>
          <w:tcPr>
            <w:tcW w:w="2216" w:type="dxa"/>
          </w:tcPr>
          <w:p w:rsidR="00944450" w:rsidRDefault="00B50527">
            <w:pPr>
              <w:pStyle w:val="a0"/>
              <w:ind w:firstLine="0"/>
              <w:jc w:val="left"/>
            </w:pPr>
            <w:r>
              <w:t>750 га</w:t>
            </w:r>
          </w:p>
        </w:tc>
      </w:tr>
      <w:tr w:rsidR="00944450">
        <w:tc>
          <w:tcPr>
            <w:tcW w:w="4020" w:type="dxa"/>
          </w:tcPr>
          <w:p w:rsidR="00944450" w:rsidRDefault="00B50527">
            <w:pPr>
              <w:pStyle w:val="a0"/>
              <w:ind w:firstLine="0"/>
              <w:jc w:val="left"/>
            </w:pPr>
            <w:r>
              <w:t>Площадь под полевыми и кормовыми севооборотами</w:t>
            </w:r>
          </w:p>
        </w:tc>
        <w:tc>
          <w:tcPr>
            <w:tcW w:w="2216" w:type="dxa"/>
          </w:tcPr>
          <w:p w:rsidR="00944450" w:rsidRDefault="00B50527">
            <w:pPr>
              <w:pStyle w:val="a0"/>
              <w:ind w:firstLine="0"/>
              <w:jc w:val="left"/>
            </w:pPr>
            <w:r>
              <w:t>480 га</w:t>
            </w:r>
          </w:p>
        </w:tc>
      </w:tr>
      <w:tr w:rsidR="00944450">
        <w:tc>
          <w:tcPr>
            <w:tcW w:w="4020" w:type="dxa"/>
          </w:tcPr>
          <w:p w:rsidR="00944450" w:rsidRDefault="00B50527">
            <w:pPr>
              <w:pStyle w:val="a0"/>
              <w:ind w:firstLine="0"/>
              <w:jc w:val="left"/>
            </w:pPr>
            <w:r>
              <w:t>Площади под садами</w:t>
            </w:r>
          </w:p>
        </w:tc>
        <w:tc>
          <w:tcPr>
            <w:tcW w:w="2216" w:type="dxa"/>
          </w:tcPr>
          <w:p w:rsidR="00944450" w:rsidRDefault="00B50527">
            <w:pPr>
              <w:pStyle w:val="a0"/>
              <w:ind w:firstLine="0"/>
              <w:jc w:val="left"/>
            </w:pPr>
            <w:r>
              <w:t>200 га</w:t>
            </w:r>
          </w:p>
        </w:tc>
      </w:tr>
      <w:tr w:rsidR="00944450">
        <w:tc>
          <w:tcPr>
            <w:tcW w:w="4020" w:type="dxa"/>
          </w:tcPr>
          <w:p w:rsidR="00944450" w:rsidRDefault="00B50527">
            <w:pPr>
              <w:pStyle w:val="a0"/>
              <w:ind w:firstLine="0"/>
              <w:jc w:val="left"/>
            </w:pPr>
            <w:r>
              <w:t>Площади под севооборотом питомника</w:t>
            </w:r>
          </w:p>
        </w:tc>
        <w:tc>
          <w:tcPr>
            <w:tcW w:w="2216" w:type="dxa"/>
          </w:tcPr>
          <w:p w:rsidR="00944450" w:rsidRDefault="00B50527">
            <w:pPr>
              <w:pStyle w:val="a0"/>
              <w:ind w:firstLine="0"/>
              <w:jc w:val="left"/>
            </w:pPr>
            <w:r>
              <w:t>70 га</w:t>
            </w:r>
          </w:p>
        </w:tc>
      </w:tr>
      <w:tr w:rsidR="00944450">
        <w:tc>
          <w:tcPr>
            <w:tcW w:w="4020" w:type="dxa"/>
          </w:tcPr>
          <w:p w:rsidR="00944450" w:rsidRDefault="00B50527">
            <w:pPr>
              <w:pStyle w:val="a0"/>
              <w:ind w:firstLine="0"/>
              <w:jc w:val="left"/>
            </w:pPr>
            <w:r>
              <w:t>Площадь под сенокосами и пастбищами</w:t>
            </w:r>
          </w:p>
        </w:tc>
        <w:tc>
          <w:tcPr>
            <w:tcW w:w="2216" w:type="dxa"/>
          </w:tcPr>
          <w:p w:rsidR="00944450" w:rsidRDefault="00B50527">
            <w:pPr>
              <w:pStyle w:val="a0"/>
              <w:ind w:firstLine="0"/>
              <w:jc w:val="left"/>
            </w:pPr>
            <w:r>
              <w:t>100 га</w:t>
            </w:r>
          </w:p>
        </w:tc>
      </w:tr>
      <w:tr w:rsidR="00944450">
        <w:tc>
          <w:tcPr>
            <w:tcW w:w="4020" w:type="dxa"/>
          </w:tcPr>
          <w:p w:rsidR="00944450" w:rsidRDefault="00B50527">
            <w:pPr>
              <w:pStyle w:val="a0"/>
              <w:ind w:firstLine="0"/>
              <w:jc w:val="left"/>
            </w:pPr>
            <w:r>
              <w:t>Прочие</w:t>
            </w:r>
          </w:p>
        </w:tc>
        <w:tc>
          <w:tcPr>
            <w:tcW w:w="2216" w:type="dxa"/>
          </w:tcPr>
          <w:p w:rsidR="00944450" w:rsidRDefault="00B50527">
            <w:pPr>
              <w:pStyle w:val="a0"/>
              <w:ind w:firstLine="0"/>
              <w:jc w:val="left"/>
            </w:pPr>
            <w:r>
              <w:t>50 га</w:t>
            </w:r>
          </w:p>
        </w:tc>
      </w:tr>
    </w:tbl>
    <w:p w:rsidR="00944450" w:rsidRDefault="00B50527">
      <w:pPr>
        <w:pStyle w:val="2"/>
      </w:pPr>
      <w:bookmarkStart w:id="25" w:name="_Toc378587284"/>
      <w:bookmarkStart w:id="26" w:name="_Toc378587384"/>
      <w:bookmarkStart w:id="27" w:name="_Toc378587553"/>
      <w:bookmarkStart w:id="28" w:name="_Toc378587798"/>
      <w:r>
        <w:t>1.3. Характеристика климатических условий.</w:t>
      </w:r>
      <w:bookmarkEnd w:id="25"/>
      <w:bookmarkEnd w:id="26"/>
      <w:bookmarkEnd w:id="27"/>
      <w:bookmarkEnd w:id="28"/>
    </w:p>
    <w:p w:rsidR="00944450" w:rsidRDefault="00B50527">
      <w:pPr>
        <w:pStyle w:val="a0"/>
      </w:pPr>
      <w:r>
        <w:t>Данный район характеризуется континентальным климатом с умеренно холодной зимой и теплым летом. Сумма температур воздуха более 10</w:t>
      </w:r>
      <w:r>
        <w:sym w:font="Times New Roman" w:char="00B0"/>
      </w:r>
      <w:r>
        <w:t xml:space="preserve"> составляет 2400-2700</w:t>
      </w:r>
      <w:r>
        <w:sym w:font="Times New Roman" w:char="00B0"/>
      </w:r>
      <w:r>
        <w:t xml:space="preserve">  годовой показатель увлажнения 0,35-0,45. </w:t>
      </w:r>
    </w:p>
    <w:p w:rsidR="00944450" w:rsidRDefault="00B50527">
      <w:pPr>
        <w:pStyle w:val="a0"/>
        <w:jc w:val="left"/>
        <w:rPr>
          <w:sz w:val="32"/>
        </w:rPr>
      </w:pPr>
      <w:r>
        <w:rPr>
          <w:sz w:val="32"/>
        </w:rPr>
        <w:t>Заморозки начинаются  около 20 октября и заканчиваются 20 апреля. Толщина снежного покрова 20 -30 см.</w:t>
      </w:r>
    </w:p>
    <w:p w:rsidR="00944450" w:rsidRDefault="00B50527">
      <w:pPr>
        <w:pStyle w:val="ac"/>
      </w:pPr>
      <w:r>
        <w:t>Таблица 1</w:t>
      </w:r>
    </w:p>
    <w:p w:rsidR="00944450" w:rsidRDefault="00B50527">
      <w:pPr>
        <w:pStyle w:val="a7"/>
      </w:pPr>
      <w:r>
        <w:t>Метеорологические условия хозяйства.</w:t>
      </w: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22"/>
        <w:gridCol w:w="3222"/>
        <w:gridCol w:w="3222"/>
      </w:tblGrid>
      <w:tr w:rsidR="00944450"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bookmarkStart w:id="29" w:name="_Toc377299804"/>
            <w:r>
              <w:rPr>
                <w:color w:val="auto"/>
                <w:sz w:val="28"/>
              </w:rPr>
              <w:t>Месяцы</w:t>
            </w:r>
            <w:bookmarkEnd w:id="29"/>
          </w:p>
        </w:tc>
        <w:tc>
          <w:tcPr>
            <w:tcW w:w="3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bookmarkStart w:id="30" w:name="_Toc377299805"/>
            <w:r>
              <w:rPr>
                <w:color w:val="auto"/>
                <w:sz w:val="28"/>
              </w:rPr>
              <w:t xml:space="preserve">Температура, </w:t>
            </w:r>
            <w:r>
              <w:rPr>
                <w:color w:val="auto"/>
                <w:sz w:val="28"/>
              </w:rPr>
              <w:sym w:font="Times New Roman" w:char="00B0"/>
            </w:r>
            <w:r>
              <w:rPr>
                <w:color w:val="auto"/>
                <w:sz w:val="28"/>
              </w:rPr>
              <w:t>С</w:t>
            </w:r>
            <w:bookmarkEnd w:id="30"/>
          </w:p>
        </w:tc>
        <w:tc>
          <w:tcPr>
            <w:tcW w:w="3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Осадки, мм</w:t>
            </w:r>
          </w:p>
        </w:tc>
      </w:tr>
      <w:tr w:rsidR="00944450">
        <w:tc>
          <w:tcPr>
            <w:tcW w:w="3222" w:type="dxa"/>
            <w:tcBorders>
              <w:left w:val="single" w:sz="12" w:space="0" w:color="000000"/>
              <w:right w:val="single" w:sz="6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Январь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6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-12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12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944450">
        <w:tc>
          <w:tcPr>
            <w:tcW w:w="3222" w:type="dxa"/>
            <w:tcBorders>
              <w:left w:val="single" w:sz="12" w:space="0" w:color="000000"/>
              <w:right w:val="single" w:sz="6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Февраль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6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12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944450">
        <w:tc>
          <w:tcPr>
            <w:tcW w:w="3222" w:type="dxa"/>
            <w:tcBorders>
              <w:left w:val="single" w:sz="12" w:space="0" w:color="000000"/>
              <w:right w:val="single" w:sz="6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Март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6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-3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12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944450">
        <w:tc>
          <w:tcPr>
            <w:tcW w:w="3222" w:type="dxa"/>
            <w:tcBorders>
              <w:left w:val="single" w:sz="12" w:space="0" w:color="000000"/>
              <w:right w:val="single" w:sz="6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Апрель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6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12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944450">
        <w:tc>
          <w:tcPr>
            <w:tcW w:w="3222" w:type="dxa"/>
            <w:tcBorders>
              <w:left w:val="single" w:sz="12" w:space="0" w:color="000000"/>
              <w:right w:val="single" w:sz="6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Май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6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12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944450">
        <w:tc>
          <w:tcPr>
            <w:tcW w:w="3222" w:type="dxa"/>
            <w:tcBorders>
              <w:left w:val="single" w:sz="12" w:space="0" w:color="000000"/>
              <w:right w:val="single" w:sz="6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Июнь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6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12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944450">
        <w:tc>
          <w:tcPr>
            <w:tcW w:w="3222" w:type="dxa"/>
            <w:tcBorders>
              <w:left w:val="single" w:sz="12" w:space="0" w:color="000000"/>
              <w:right w:val="single" w:sz="6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Июль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6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12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944450">
        <w:tc>
          <w:tcPr>
            <w:tcW w:w="3222" w:type="dxa"/>
            <w:tcBorders>
              <w:left w:val="single" w:sz="12" w:space="0" w:color="000000"/>
              <w:right w:val="single" w:sz="6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Август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6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15.5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12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944450">
        <w:tc>
          <w:tcPr>
            <w:tcW w:w="3222" w:type="dxa"/>
            <w:tcBorders>
              <w:left w:val="single" w:sz="12" w:space="0" w:color="000000"/>
              <w:right w:val="single" w:sz="6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Сентябрь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6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12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944450">
        <w:tc>
          <w:tcPr>
            <w:tcW w:w="3222" w:type="dxa"/>
            <w:tcBorders>
              <w:left w:val="single" w:sz="12" w:space="0" w:color="000000"/>
              <w:right w:val="single" w:sz="6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Октябрь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6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12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944450">
        <w:tc>
          <w:tcPr>
            <w:tcW w:w="3222" w:type="dxa"/>
            <w:tcBorders>
              <w:left w:val="single" w:sz="12" w:space="0" w:color="000000"/>
              <w:right w:val="single" w:sz="6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Ноябрь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6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-4,5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12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944450">
        <w:tc>
          <w:tcPr>
            <w:tcW w:w="3222" w:type="dxa"/>
            <w:tcBorders>
              <w:left w:val="single" w:sz="12" w:space="0" w:color="000000"/>
              <w:right w:val="single" w:sz="6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Декабрь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6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  <w:tc>
          <w:tcPr>
            <w:tcW w:w="3222" w:type="dxa"/>
            <w:tcBorders>
              <w:left w:val="single" w:sz="6" w:space="0" w:color="000000"/>
              <w:right w:val="single" w:sz="12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944450">
        <w:tc>
          <w:tcPr>
            <w:tcW w:w="3222" w:type="dxa"/>
            <w:tcBorders>
              <w:top w:val="single" w:sz="6" w:space="0" w:color="auto"/>
              <w:left w:val="single" w:sz="12" w:space="0" w:color="000000"/>
              <w:right w:val="single" w:sz="6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Средняя за год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=(SIGN(b2:b12))/12 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4,88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000000"/>
              <w:right w:val="single" w:sz="12" w:space="0" w:color="000000"/>
            </w:tcBorders>
          </w:tcPr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=(SIGN(c2:c12))/12 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37,42</w:t>
            </w:r>
            <w:r>
              <w:rPr>
                <w:sz w:val="28"/>
              </w:rPr>
              <w:fldChar w:fldCharType="end"/>
            </w:r>
          </w:p>
        </w:tc>
      </w:tr>
      <w:tr w:rsidR="00944450">
        <w:tc>
          <w:tcPr>
            <w:tcW w:w="32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44450" w:rsidRDefault="00B50527">
            <w:pPr>
              <w:pStyle w:val="a8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Сумма за вегетационный период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44450" w:rsidRDefault="00944450">
            <w:pPr>
              <w:rPr>
                <w:sz w:val="28"/>
              </w:rPr>
            </w:pPr>
          </w:p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=SIGN(b5:b10) 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85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44450" w:rsidRDefault="00944450">
            <w:pPr>
              <w:rPr>
                <w:sz w:val="28"/>
              </w:rPr>
            </w:pPr>
          </w:p>
          <w:p w:rsidR="00944450" w:rsidRDefault="00B50527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=SIGN(c5:c10) 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288</w:t>
            </w:r>
            <w:r>
              <w:rPr>
                <w:sz w:val="28"/>
              </w:rPr>
              <w:fldChar w:fldCharType="end"/>
            </w:r>
          </w:p>
        </w:tc>
      </w:tr>
    </w:tbl>
    <w:p w:rsidR="00944450" w:rsidRDefault="00944450">
      <w:pPr>
        <w:pStyle w:val="a0"/>
      </w:pPr>
    </w:p>
    <w:p w:rsidR="00944450" w:rsidRDefault="00B50527">
      <w:pPr>
        <w:pStyle w:val="a0"/>
      </w:pPr>
      <w:r>
        <w:t>В период всего вегетационного периода растения в достаточной степени обеспечены теплом и влагой. Климат благоприятный для выращивания большинства сельскохозяйственных культур.</w:t>
      </w:r>
    </w:p>
    <w:p w:rsidR="00944450" w:rsidRDefault="00B50527">
      <w:pPr>
        <w:pStyle w:val="1"/>
      </w:pPr>
      <w:bookmarkStart w:id="31" w:name="_Toc378587285"/>
      <w:bookmarkStart w:id="32" w:name="_Toc378587385"/>
      <w:bookmarkStart w:id="33" w:name="_Toc378587554"/>
      <w:bookmarkStart w:id="34" w:name="_Toc378587799"/>
      <w:r>
        <w:t>2. Исходные данные для разработки систем удобрений.</w:t>
      </w:r>
      <w:bookmarkEnd w:id="31"/>
      <w:bookmarkEnd w:id="32"/>
      <w:bookmarkEnd w:id="33"/>
      <w:bookmarkEnd w:id="34"/>
    </w:p>
    <w:p w:rsidR="00944450" w:rsidRDefault="00944450">
      <w:pPr>
        <w:pStyle w:val="a0"/>
      </w:pPr>
    </w:p>
    <w:p w:rsidR="00944450" w:rsidRDefault="00B50527">
      <w:pPr>
        <w:pStyle w:val="2"/>
      </w:pPr>
      <w:bookmarkStart w:id="35" w:name="_Toc378587286"/>
      <w:bookmarkStart w:id="36" w:name="_Toc378587386"/>
      <w:bookmarkStart w:id="37" w:name="_Toc378587555"/>
      <w:bookmarkStart w:id="38" w:name="_Toc378587800"/>
      <w:r>
        <w:t>2.1. Почвы севооборота их агрономические показатели.</w:t>
      </w:r>
      <w:bookmarkEnd w:id="35"/>
      <w:bookmarkEnd w:id="36"/>
      <w:bookmarkEnd w:id="37"/>
      <w:bookmarkEnd w:id="38"/>
    </w:p>
    <w:p w:rsidR="00944450" w:rsidRDefault="00B50527">
      <w:pPr>
        <w:pStyle w:val="a0"/>
      </w:pPr>
      <w:r>
        <w:t>Основными почвами хозяйства являются слабовыщелочные тяжелосуглинистые черноземы.</w:t>
      </w:r>
    </w:p>
    <w:p w:rsidR="00944450" w:rsidRDefault="00B50527">
      <w:pPr>
        <w:pStyle w:val="a0"/>
      </w:pPr>
      <w:r>
        <w:t xml:space="preserve">Сформировались они в условиях остаточного увлажнения под степной растительностью на равнине и слабопологих склонах. </w:t>
      </w:r>
    </w:p>
    <w:p w:rsidR="00944450" w:rsidRDefault="00B50527">
      <w:pPr>
        <w:pStyle w:val="a0"/>
      </w:pPr>
      <w:r>
        <w:t>Почвообразующими породами послужили покровные тяжелые суглинки, подстилаемые мареной.</w:t>
      </w:r>
    </w:p>
    <w:p w:rsidR="00944450" w:rsidRDefault="00B50527">
      <w:pPr>
        <w:pStyle w:val="a0"/>
      </w:pPr>
      <w:r>
        <w:t>По мощности гумусового горизонта почвы мощные и среднемощные, а по степени гумусированности среднегумусные и малогумусовые.</w:t>
      </w:r>
    </w:p>
    <w:p w:rsidR="00944450" w:rsidRDefault="00B50527">
      <w:pPr>
        <w:pStyle w:val="a0"/>
      </w:pPr>
      <w:r>
        <w:t xml:space="preserve">Морфологические признаки черноземов выщелоченных следующие: </w:t>
      </w:r>
    </w:p>
    <w:p w:rsidR="00944450" w:rsidRDefault="00B50527">
      <w:pPr>
        <w:pStyle w:val="a9"/>
        <w:numPr>
          <w:ilvl w:val="0"/>
          <w:numId w:val="1"/>
        </w:numPr>
        <w:rPr>
          <w:color w:val="000000"/>
          <w:sz w:val="30"/>
        </w:rPr>
      </w:pPr>
      <w:r>
        <w:rPr>
          <w:color w:val="000000"/>
          <w:sz w:val="30"/>
        </w:rPr>
        <w:t>окраска горизонта “А</w:t>
      </w:r>
      <w:r>
        <w:rPr>
          <w:color w:val="000000"/>
          <w:sz w:val="30"/>
          <w:vertAlign w:val="subscript"/>
        </w:rPr>
        <w:t>пах</w:t>
      </w:r>
      <w:r>
        <w:rPr>
          <w:color w:val="000000"/>
          <w:sz w:val="30"/>
        </w:rPr>
        <w:t xml:space="preserve">” темно-серая, горизонта “А”- темно-серая с бурым, горизонта “АВ” - серая с бурым оттенком; </w:t>
      </w:r>
    </w:p>
    <w:p w:rsidR="00944450" w:rsidRDefault="00B50527">
      <w:pPr>
        <w:pStyle w:val="a9"/>
        <w:numPr>
          <w:ilvl w:val="0"/>
          <w:numId w:val="1"/>
        </w:numPr>
        <w:rPr>
          <w:color w:val="000000"/>
          <w:sz w:val="30"/>
        </w:rPr>
      </w:pPr>
      <w:r>
        <w:rPr>
          <w:color w:val="000000"/>
          <w:sz w:val="30"/>
        </w:rPr>
        <w:t>переход генетических горизонтов постепенный;</w:t>
      </w:r>
    </w:p>
    <w:p w:rsidR="00944450" w:rsidRDefault="00B50527">
      <w:pPr>
        <w:pStyle w:val="a9"/>
        <w:numPr>
          <w:ilvl w:val="0"/>
          <w:numId w:val="1"/>
        </w:numPr>
        <w:rPr>
          <w:color w:val="000000"/>
          <w:sz w:val="30"/>
        </w:rPr>
      </w:pPr>
      <w:r>
        <w:rPr>
          <w:color w:val="000000"/>
          <w:sz w:val="30"/>
        </w:rPr>
        <w:t>вскипание от 10% соляной кислоты с 75-175 см, карбонаты кальция появляются на глубине 91-180 см ;</w:t>
      </w:r>
    </w:p>
    <w:p w:rsidR="00944450" w:rsidRDefault="00B50527">
      <w:pPr>
        <w:pStyle w:val="a9"/>
        <w:numPr>
          <w:ilvl w:val="0"/>
          <w:numId w:val="1"/>
        </w:numPr>
        <w:rPr>
          <w:color w:val="000000"/>
          <w:sz w:val="30"/>
        </w:rPr>
      </w:pPr>
      <w:r>
        <w:rPr>
          <w:color w:val="000000"/>
          <w:sz w:val="30"/>
        </w:rPr>
        <w:t>сложение профиля изменяется от рыхлого до сильноуплотненного.</w:t>
      </w:r>
    </w:p>
    <w:p w:rsidR="00944450" w:rsidRDefault="00B50527">
      <w:pPr>
        <w:pStyle w:val="a0"/>
      </w:pPr>
      <w:r>
        <w:t>Мощность горизонта “А</w:t>
      </w:r>
      <w:r>
        <w:rPr>
          <w:vertAlign w:val="subscript"/>
        </w:rPr>
        <w:t>пах</w:t>
      </w:r>
      <w:r>
        <w:t>” 24-48 см мощность горизонта “АВ” у мощных почв 80-112 см, у среднемощных почв 63-80 см (таблица 4).</w:t>
      </w:r>
    </w:p>
    <w:p w:rsidR="00944450" w:rsidRDefault="00B50527">
      <w:pPr>
        <w:pStyle w:val="a0"/>
      </w:pPr>
      <w:r>
        <w:t>По механическому составу почвы тяжелосуглинистые с содержанием “физической  глины 47,50-58,69%,  на  долю наиболее активной илистой фракции приходится 20,13-28,66.</w:t>
      </w:r>
    </w:p>
    <w:p w:rsidR="00944450" w:rsidRDefault="00B50527">
      <w:pPr>
        <w:pStyle w:val="a0"/>
      </w:pPr>
      <w:r>
        <w:t>Объемная масса пахотного слоя 1,10-1,17 г/см</w:t>
      </w:r>
      <w:r>
        <w:rPr>
          <w:vertAlign w:val="superscript"/>
        </w:rPr>
        <w:t>3</w:t>
      </w:r>
      <w:r>
        <w:t xml:space="preserve"> (по средним данным), а нижележащего гумусового горизонта - 1.15-1.46 г/см</w:t>
      </w:r>
      <w:r>
        <w:rPr>
          <w:vertAlign w:val="superscript"/>
        </w:rPr>
        <w:t>3</w:t>
      </w:r>
      <w:r>
        <w:t xml:space="preserve"> (по средним данным), Вниз по профилю объемная масса увеличивается до 1.50-1.54 г/см</w:t>
      </w:r>
      <w:r>
        <w:rPr>
          <w:vertAlign w:val="superscript"/>
        </w:rPr>
        <w:t>3</w:t>
      </w:r>
      <w:r>
        <w:t>.</w:t>
      </w:r>
    </w:p>
    <w:p w:rsidR="00944450" w:rsidRDefault="00B50527">
      <w:pPr>
        <w:pStyle w:val="a0"/>
        <w:rPr>
          <w:color w:val="000080"/>
        </w:rPr>
      </w:pPr>
      <w:r>
        <w:t>По содержанию органического вещества почвы среднегумусные и малогумусные. В пахотном горизонте описываемых почв гумуса содержится 4.20-6.86% гумуса, в “горизонте” “АВ” его становится 2,07-3,72 (табл. 3).</w:t>
      </w:r>
      <w:r>
        <w:rPr>
          <w:color w:val="000080"/>
        </w:rPr>
        <w:t xml:space="preserve"> </w:t>
      </w:r>
    </w:p>
    <w:p w:rsidR="00944450" w:rsidRDefault="00B50527">
      <w:pPr>
        <w:pStyle w:val="a0"/>
      </w:pPr>
      <w:r>
        <w:t>Обеспеченность черноземов подвижными формами фосфора изменяется от очень низкой до средней (3,50-9,75 </w:t>
      </w:r>
      <w:r>
        <w:rPr>
          <w:vertAlign w:val="superscript"/>
        </w:rPr>
        <w:t>мг</w:t>
      </w:r>
      <w:r>
        <w:t>/</w:t>
      </w:r>
      <w:r>
        <w:rPr>
          <w:vertAlign w:val="subscript"/>
        </w:rPr>
        <w:t>100 г почвы</w:t>
      </w:r>
      <w:r>
        <w:t>, горизонт “А</w:t>
      </w:r>
      <w:r>
        <w:rPr>
          <w:vertAlign w:val="subscript"/>
        </w:rPr>
        <w:t>пах</w:t>
      </w:r>
      <w:r>
        <w:t>”).</w:t>
      </w:r>
    </w:p>
    <w:p w:rsidR="00944450" w:rsidRDefault="00B50527">
      <w:pPr>
        <w:pStyle w:val="a0"/>
      </w:pPr>
      <w:r>
        <w:t>Обменного калия в пахотном слое описываемых почв содержится 7,50-17,50 </w:t>
      </w:r>
      <w:r>
        <w:rPr>
          <w:vertAlign w:val="superscript"/>
        </w:rPr>
        <w:t>мг</w:t>
      </w:r>
      <w:r>
        <w:t>/</w:t>
      </w:r>
      <w:r>
        <w:rPr>
          <w:vertAlign w:val="subscript"/>
        </w:rPr>
        <w:t>100 г почвы</w:t>
      </w:r>
      <w:r>
        <w:t xml:space="preserve">  (обеспеченность изменяется от низкой до средней (табл. 3). </w:t>
      </w:r>
    </w:p>
    <w:p w:rsidR="00944450" w:rsidRDefault="00B50527">
      <w:pPr>
        <w:pStyle w:val="a0"/>
      </w:pPr>
      <w:r>
        <w:t>Следовательно, черноземы выщелоченные нуждаются во внесении обычных доз минеральных удобрений.</w:t>
      </w:r>
    </w:p>
    <w:p w:rsidR="00944450" w:rsidRDefault="00B50527">
      <w:pPr>
        <w:pStyle w:val="a0"/>
      </w:pPr>
      <w:r>
        <w:t>Реакция почвенной среды гумусовых горизонтов изменяется от слабокислой до слабощелочной (рН 6,2-7,8), вниз по профилю происходит увеличение щелочности до нейтральной и среднещелочной (рН 6,6-8,6 , табл. 3). Из этого следует, что данные почвы не нуждаются в химической мелиорации, изввесткование не проводится.</w:t>
      </w:r>
    </w:p>
    <w:p w:rsidR="00944450" w:rsidRDefault="00B50527">
      <w:pPr>
        <w:pStyle w:val="a0"/>
      </w:pPr>
      <w:r>
        <w:t xml:space="preserve">Сумма обменных оснований гумусовых горизонтов составляет 29,24-35,68 </w:t>
      </w:r>
      <w:r>
        <w:rPr>
          <w:vertAlign w:val="superscript"/>
        </w:rPr>
        <w:t>мг-экв.</w:t>
      </w:r>
      <w:r>
        <w:t>/</w:t>
      </w:r>
      <w:r>
        <w:rPr>
          <w:vertAlign w:val="subscript"/>
        </w:rPr>
        <w:t>100 г почвы</w:t>
      </w:r>
      <w:r>
        <w:t xml:space="preserve">, на долю обменного кальция приходится 77,48-91,35%, а обменного магния - 7.31-21,79%. Обменный натрий составляет 0,73-1,74%. </w:t>
      </w:r>
    </w:p>
    <w:p w:rsidR="00944450" w:rsidRDefault="00B50527">
      <w:pPr>
        <w:pStyle w:val="a0"/>
      </w:pPr>
      <w:r>
        <w:t>Почвы не засолены. Плотный остаток не превышает 0.174%. Токсич</w:t>
      </w:r>
      <w:r>
        <w:softHyphen/>
        <w:t>ные щелочные соли составляют 0,02-0,06</w:t>
      </w:r>
      <w:r>
        <w:rPr>
          <w:vertAlign w:val="superscript"/>
        </w:rPr>
        <w:t>мг</w:t>
      </w:r>
      <w:r>
        <w:rPr>
          <w:vertAlign w:val="superscript"/>
        </w:rPr>
        <w:noBreakHyphen/>
        <w:t>экв</w:t>
      </w:r>
      <w:r>
        <w:t>/</w:t>
      </w:r>
      <w:r>
        <w:rPr>
          <w:vertAlign w:val="subscript"/>
        </w:rPr>
        <w:t>100 г почвы</w:t>
      </w:r>
      <w:r>
        <w:t>, а токсичные нейтральные соли - 0,25-1,70</w:t>
      </w:r>
      <w:r>
        <w:rPr>
          <w:vertAlign w:val="superscript"/>
        </w:rPr>
        <w:t>мг</w:t>
      </w:r>
      <w:r>
        <w:rPr>
          <w:vertAlign w:val="superscript"/>
        </w:rPr>
        <w:noBreakHyphen/>
        <w:t>экв</w:t>
      </w:r>
      <w:r>
        <w:t>/</w:t>
      </w:r>
      <w:r>
        <w:rPr>
          <w:vertAlign w:val="subscript"/>
        </w:rPr>
        <w:t>100 г почвы</w:t>
      </w:r>
      <w:r>
        <w:t xml:space="preserve">. Хлориды колеблются 0,08-0,24 </w:t>
      </w:r>
      <w:r>
        <w:rPr>
          <w:vertAlign w:val="superscript"/>
        </w:rPr>
        <w:t>мг</w:t>
      </w:r>
      <w:r>
        <w:rPr>
          <w:vertAlign w:val="superscript"/>
        </w:rPr>
        <w:noBreakHyphen/>
        <w:t>экв</w:t>
      </w:r>
      <w:r>
        <w:t>/</w:t>
      </w:r>
      <w:r>
        <w:rPr>
          <w:vertAlign w:val="subscript"/>
        </w:rPr>
        <w:t>100 г почвы</w:t>
      </w:r>
      <w:r>
        <w:t>.</w:t>
      </w:r>
    </w:p>
    <w:p w:rsidR="00944450" w:rsidRDefault="00B50527">
      <w:pPr>
        <w:pStyle w:val="a0"/>
      </w:pPr>
      <w:r>
        <w:t>В связи с незначительной степенью засоления с указанным солевым составом и хорошими водно-физическими свойствами, черноземы выщело</w:t>
      </w:r>
      <w:r>
        <w:softHyphen/>
        <w:t>ченные могут быть использованы под все многолетние насаждения.</w:t>
      </w:r>
    </w:p>
    <w:p w:rsidR="00944450" w:rsidRDefault="00B50527">
      <w:pPr>
        <w:pStyle w:val="a0"/>
      </w:pPr>
      <w:r>
        <w:t>Для повышения эффективности плодородия необходимо проведение зо</w:t>
      </w:r>
      <w:r>
        <w:softHyphen/>
        <w:t>нальных агротехнических мероприятий с внесением органических и мине</w:t>
      </w:r>
      <w:r>
        <w:softHyphen/>
        <w:t>ральных удобрений. Агротехнические мероприятия должны быть направле</w:t>
      </w:r>
      <w:r>
        <w:softHyphen/>
        <w:t>ны на улучшение питательного режима, борьбу с засоренностью, накоп</w:t>
      </w:r>
      <w:r>
        <w:softHyphen/>
        <w:t>лению и рациональному использование влаги в течение всего вегетационного периода.</w:t>
      </w:r>
    </w:p>
    <w:p w:rsidR="00944450" w:rsidRDefault="00944450">
      <w:pPr>
        <w:pStyle w:val="a0"/>
      </w:pPr>
    </w:p>
    <w:p w:rsidR="00944450" w:rsidRDefault="00B50527">
      <w:pPr>
        <w:pStyle w:val="a0"/>
      </w:pPr>
      <w:r>
        <w:br w:type="page"/>
        <w:t>Для более детального ознакомления с морфологическим строением чер</w:t>
      </w:r>
      <w:r>
        <w:softHyphen/>
        <w:t>ноземов выщелоченных приводится описание разреза (вскипание от 10% соляной кислоты наблюдается с 96 см):</w:t>
      </w:r>
    </w:p>
    <w:p w:rsidR="00944450" w:rsidRDefault="00944450">
      <w:pPr>
        <w:pStyle w:val="a8"/>
        <w:jc w:val="center"/>
      </w:pPr>
    </w:p>
    <w:tbl>
      <w:tblPr>
        <w:tblW w:w="0" w:type="auto"/>
        <w:tblInd w:w="-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39"/>
        <w:gridCol w:w="4678"/>
        <w:gridCol w:w="2367"/>
      </w:tblGrid>
      <w:tr w:rsidR="00944450">
        <w:tc>
          <w:tcPr>
            <w:tcW w:w="2339" w:type="dxa"/>
            <w:tcBorders>
              <w:bottom w:val="single" w:sz="12" w:space="0" w:color="000000"/>
            </w:tcBorders>
          </w:tcPr>
          <w:p w:rsidR="00944450" w:rsidRDefault="00B50527">
            <w:pPr>
              <w:pStyle w:val="a8"/>
              <w:jc w:val="center"/>
            </w:pPr>
            <w:r>
              <w:t>Горизонт и его мощность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</w:tcPr>
          <w:p w:rsidR="00944450" w:rsidRDefault="00B50527">
            <w:pPr>
              <w:pStyle w:val="a8"/>
            </w:pPr>
            <w:r>
              <w:t>Описание по морфологическим признакам</w:t>
            </w:r>
          </w:p>
        </w:tc>
        <w:tc>
          <w:tcPr>
            <w:tcW w:w="2367" w:type="dxa"/>
            <w:tcBorders>
              <w:top w:val="single" w:sz="12" w:space="0" w:color="000000"/>
              <w:bottom w:val="nil"/>
            </w:tcBorders>
          </w:tcPr>
          <w:p w:rsidR="00944450" w:rsidRDefault="00944450">
            <w:pPr>
              <w:pStyle w:val="a8"/>
            </w:pPr>
          </w:p>
        </w:tc>
      </w:tr>
      <w:tr w:rsidR="00944450">
        <w:tc>
          <w:tcPr>
            <w:tcW w:w="2339" w:type="dxa"/>
            <w:tcBorders>
              <w:top w:val="nil"/>
            </w:tcBorders>
          </w:tcPr>
          <w:p w:rsidR="00944450" w:rsidRDefault="00B50527">
            <w:pPr>
              <w:pStyle w:val="a8"/>
              <w:jc w:val="center"/>
            </w:pPr>
            <w:r>
              <w:t>“А</w:t>
            </w:r>
            <w:r>
              <w:rPr>
                <w:vertAlign w:val="subscript"/>
              </w:rPr>
              <w:t>пах</w:t>
            </w:r>
            <w:r>
              <w:t xml:space="preserve">” </w:t>
            </w:r>
          </w:p>
          <w:p w:rsidR="00944450" w:rsidRDefault="00B50527">
            <w:pPr>
              <w:pStyle w:val="a8"/>
              <w:jc w:val="center"/>
            </w:pPr>
            <w:r>
              <w:t>0-27 см</w:t>
            </w:r>
          </w:p>
        </w:tc>
        <w:tc>
          <w:tcPr>
            <w:tcW w:w="4678" w:type="dxa"/>
            <w:tcBorders>
              <w:top w:val="nil"/>
            </w:tcBorders>
          </w:tcPr>
          <w:p w:rsidR="00944450" w:rsidRDefault="00B50527">
            <w:pPr>
              <w:pStyle w:val="a8"/>
              <w:spacing w:line="240" w:lineRule="exact"/>
            </w:pPr>
            <w:r>
              <w:t>влажный, тяжелосуглинистый, темно-серый, порошистый, рыхлый, корни, червоточины, переход заметный по структуре;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944450" w:rsidRDefault="00944450">
            <w:pPr>
              <w:pStyle w:val="a8"/>
              <w:spacing w:line="240" w:lineRule="exact"/>
            </w:pPr>
          </w:p>
        </w:tc>
      </w:tr>
      <w:tr w:rsidR="00944450">
        <w:tc>
          <w:tcPr>
            <w:tcW w:w="2339" w:type="dxa"/>
          </w:tcPr>
          <w:p w:rsidR="00944450" w:rsidRDefault="00B50527">
            <w:pPr>
              <w:pStyle w:val="a8"/>
              <w:jc w:val="center"/>
            </w:pPr>
            <w:r>
              <w:t xml:space="preserve">“А” </w:t>
            </w:r>
          </w:p>
          <w:p w:rsidR="00944450" w:rsidRDefault="00B50527">
            <w:pPr>
              <w:pStyle w:val="a8"/>
              <w:jc w:val="center"/>
            </w:pPr>
            <w:r>
              <w:t>27-63 см</w:t>
            </w:r>
          </w:p>
        </w:tc>
        <w:tc>
          <w:tcPr>
            <w:tcW w:w="4678" w:type="dxa"/>
          </w:tcPr>
          <w:p w:rsidR="00944450" w:rsidRDefault="00B50527">
            <w:pPr>
              <w:pStyle w:val="a8"/>
              <w:spacing w:line="240" w:lineRule="exact"/>
            </w:pPr>
            <w:r>
              <w:t xml:space="preserve">влажный, тяжелосуглинистый, темно-серый с бурым, комковатый, слабоуплотнен, корни, червоточины, переход постепенный; 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944450" w:rsidRDefault="00944450">
            <w:pPr>
              <w:pStyle w:val="a8"/>
              <w:spacing w:line="240" w:lineRule="exact"/>
            </w:pPr>
          </w:p>
        </w:tc>
      </w:tr>
      <w:tr w:rsidR="00944450">
        <w:tc>
          <w:tcPr>
            <w:tcW w:w="2339" w:type="dxa"/>
          </w:tcPr>
          <w:p w:rsidR="00944450" w:rsidRDefault="00B50527">
            <w:pPr>
              <w:pStyle w:val="a8"/>
              <w:jc w:val="center"/>
            </w:pPr>
            <w:r>
              <w:t xml:space="preserve">“АВ” </w:t>
            </w:r>
          </w:p>
          <w:p w:rsidR="00944450" w:rsidRDefault="00B50527">
            <w:pPr>
              <w:pStyle w:val="a8"/>
              <w:jc w:val="center"/>
            </w:pPr>
            <w:r>
              <w:t>63-85 см</w:t>
            </w:r>
          </w:p>
        </w:tc>
        <w:tc>
          <w:tcPr>
            <w:tcW w:w="4678" w:type="dxa"/>
          </w:tcPr>
          <w:p w:rsidR="00944450" w:rsidRDefault="00B50527">
            <w:pPr>
              <w:pStyle w:val="a8"/>
              <w:spacing w:line="240" w:lineRule="exact"/>
            </w:pPr>
            <w:r>
              <w:t>влажный, тяжелосуглинистый, серый с бурым оттен</w:t>
            </w:r>
            <w:r>
              <w:softHyphen/>
              <w:t xml:space="preserve">ком, комковато-ореховатый, уплотнен, корни, переход  постепенный; 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944450" w:rsidRDefault="00944450">
            <w:pPr>
              <w:pStyle w:val="a8"/>
              <w:spacing w:line="240" w:lineRule="exact"/>
            </w:pPr>
          </w:p>
        </w:tc>
      </w:tr>
      <w:tr w:rsidR="00944450">
        <w:tc>
          <w:tcPr>
            <w:tcW w:w="2339" w:type="dxa"/>
          </w:tcPr>
          <w:p w:rsidR="00944450" w:rsidRDefault="00B50527">
            <w:pPr>
              <w:pStyle w:val="a8"/>
              <w:jc w:val="center"/>
            </w:pPr>
            <w:r>
              <w:t>“ВС”</w:t>
            </w:r>
          </w:p>
          <w:p w:rsidR="00944450" w:rsidRDefault="00B50527">
            <w:pPr>
              <w:pStyle w:val="a8"/>
              <w:jc w:val="center"/>
            </w:pPr>
            <w:r>
              <w:t>85-130 см</w:t>
            </w:r>
          </w:p>
        </w:tc>
        <w:tc>
          <w:tcPr>
            <w:tcW w:w="4678" w:type="dxa"/>
          </w:tcPr>
          <w:p w:rsidR="00944450" w:rsidRDefault="00B50527">
            <w:pPr>
              <w:pStyle w:val="a8"/>
              <w:spacing w:line="240" w:lineRule="exact"/>
            </w:pPr>
            <w:r>
              <w:t>влажный, тяжелосуглинистый, желто-бурый с серым, неоднородный, комковатый, уплотнен,  “белоглазка”;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944450" w:rsidRDefault="00944450">
            <w:pPr>
              <w:pStyle w:val="a8"/>
              <w:spacing w:line="240" w:lineRule="exact"/>
            </w:pPr>
          </w:p>
        </w:tc>
      </w:tr>
      <w:tr w:rsidR="00944450">
        <w:tc>
          <w:tcPr>
            <w:tcW w:w="2339" w:type="dxa"/>
          </w:tcPr>
          <w:p w:rsidR="00944450" w:rsidRDefault="00B50527">
            <w:pPr>
              <w:pStyle w:val="a8"/>
              <w:jc w:val="center"/>
            </w:pPr>
            <w:r>
              <w:t xml:space="preserve">“С” </w:t>
            </w:r>
          </w:p>
          <w:p w:rsidR="00944450" w:rsidRDefault="00B50527">
            <w:pPr>
              <w:pStyle w:val="a8"/>
              <w:jc w:val="center"/>
            </w:pPr>
            <w:r>
              <w:t>130 -190 см</w:t>
            </w:r>
          </w:p>
        </w:tc>
        <w:tc>
          <w:tcPr>
            <w:tcW w:w="4678" w:type="dxa"/>
          </w:tcPr>
          <w:p w:rsidR="00944450" w:rsidRDefault="00B50527">
            <w:pPr>
              <w:pStyle w:val="a8"/>
              <w:spacing w:line="240" w:lineRule="exact"/>
            </w:pPr>
            <w:r>
              <w:t>влажный, тяжелосуглинистый, палево-бурый, непрочно-комковатый, уплотнен,  кротовины;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944450" w:rsidRDefault="00944450">
            <w:pPr>
              <w:pStyle w:val="a8"/>
              <w:spacing w:line="240" w:lineRule="exact"/>
            </w:pPr>
          </w:p>
        </w:tc>
      </w:tr>
      <w:tr w:rsidR="00944450">
        <w:tc>
          <w:tcPr>
            <w:tcW w:w="2339" w:type="dxa"/>
          </w:tcPr>
          <w:p w:rsidR="00944450" w:rsidRDefault="00B50527">
            <w:pPr>
              <w:pStyle w:val="a8"/>
              <w:jc w:val="center"/>
            </w:pPr>
            <w:r>
              <w:t xml:space="preserve">“С” </w:t>
            </w:r>
          </w:p>
          <w:p w:rsidR="00944450" w:rsidRDefault="00B50527">
            <w:pPr>
              <w:pStyle w:val="a8"/>
              <w:jc w:val="center"/>
            </w:pPr>
            <w:r>
              <w:t>190-300 см</w:t>
            </w:r>
          </w:p>
        </w:tc>
        <w:tc>
          <w:tcPr>
            <w:tcW w:w="4678" w:type="dxa"/>
          </w:tcPr>
          <w:p w:rsidR="00944450" w:rsidRDefault="00B50527">
            <w:pPr>
              <w:pStyle w:val="a8"/>
              <w:spacing w:line="240" w:lineRule="exact"/>
            </w:pPr>
            <w:r>
              <w:t>влажный, тяжелосуглинистый, к низу среднесуглинистый, красновато-бурый, бесструктурный,  уплотнен.</w:t>
            </w:r>
          </w:p>
        </w:tc>
        <w:tc>
          <w:tcPr>
            <w:tcW w:w="2367" w:type="dxa"/>
            <w:tcBorders>
              <w:top w:val="nil"/>
              <w:bottom w:val="single" w:sz="12" w:space="0" w:color="000000"/>
            </w:tcBorders>
          </w:tcPr>
          <w:p w:rsidR="00944450" w:rsidRDefault="00944450">
            <w:pPr>
              <w:pStyle w:val="a8"/>
              <w:spacing w:line="240" w:lineRule="exact"/>
            </w:pPr>
          </w:p>
        </w:tc>
      </w:tr>
    </w:tbl>
    <w:p w:rsidR="00944450" w:rsidRDefault="00944450">
      <w:pPr>
        <w:pStyle w:val="a0"/>
      </w:pPr>
    </w:p>
    <w:p w:rsidR="00944450" w:rsidRDefault="00944450">
      <w:pPr>
        <w:pStyle w:val="a7"/>
        <w:sectPr w:rsidR="00944450">
          <w:headerReference w:type="even" r:id="rId7"/>
          <w:headerReference w:type="default" r:id="rId8"/>
          <w:pgSz w:w="11907" w:h="16840" w:code="9"/>
          <w:pgMar w:top="851" w:right="851" w:bottom="851" w:left="851" w:header="737" w:footer="0" w:gutter="567"/>
          <w:cols w:space="720"/>
          <w:titlePg/>
        </w:sectPr>
      </w:pPr>
    </w:p>
    <w:p w:rsidR="00944450" w:rsidRDefault="00B50527">
      <w:pPr>
        <w:pStyle w:val="ac"/>
      </w:pPr>
      <w:r>
        <w:t>Таблица 2</w:t>
      </w:r>
    </w:p>
    <w:p w:rsidR="00944450" w:rsidRDefault="00B50527">
      <w:pPr>
        <w:pStyle w:val="a7"/>
      </w:pPr>
      <w:r>
        <w:t>Агрохимическая характеристика почв севооборота</w:t>
      </w:r>
    </w:p>
    <w:p w:rsidR="00944450" w:rsidRDefault="00944450">
      <w:pPr>
        <w:pStyle w:val="a7"/>
      </w:pP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701"/>
        <w:gridCol w:w="1465"/>
        <w:gridCol w:w="1465"/>
        <w:gridCol w:w="1465"/>
        <w:gridCol w:w="1465"/>
        <w:gridCol w:w="1465"/>
        <w:gridCol w:w="1465"/>
        <w:gridCol w:w="1465"/>
        <w:gridCol w:w="1465"/>
        <w:gridCol w:w="1465"/>
      </w:tblGrid>
      <w:tr w:rsidR="00944450">
        <w:tc>
          <w:tcPr>
            <w:tcW w:w="779" w:type="dxa"/>
            <w:tcBorders>
              <w:bottom w:val="single" w:sz="12" w:space="0" w:color="000000"/>
            </w:tcBorders>
          </w:tcPr>
          <w:p w:rsidR="00944450" w:rsidRDefault="00F12E98">
            <w:pPr>
              <w:rPr>
                <w:sz w:val="30"/>
              </w:rPr>
            </w:pPr>
            <w:r>
              <w:rPr>
                <w:noProof/>
              </w:rPr>
              <w:pict>
                <v:roundrect id="_x0000_s1034" style="position:absolute;left:0;text-align:left;margin-left:566.6pt;margin-top:19.95pt;width:205.95pt;height:14.25pt;z-index:251655168;mso-position-horizontal:absolute;mso-position-horizontal-relative:text;mso-position-vertical:absolute;mso-position-vertical-relative:text" arcsize="10923f" o:allowincell="f" stroked="f" strokecolor="white" strokeweight="4pt">
                  <v:textbox inset="1pt,1pt,1pt,1pt">
                    <w:txbxContent>
                      <w:p w:rsidR="00944450" w:rsidRDefault="00B50527">
                        <w:r>
                          <w:rPr>
                            <w:sz w:val="28"/>
                          </w:rPr>
                          <w:t>мг на 100 гр почвы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26" style="position:absolute;left:0;text-align:left;margin-left:268.4pt;margin-top:19.95pt;width:213.05pt;height:14.25pt;z-index:251646976;mso-position-horizontal:absolute;mso-position-horizontal-relative:text;mso-position-vertical:absolute;mso-position-vertical-relative:text" arcsize="10923f" o:allowincell="f" stroked="f" strokecolor="white" strokeweight="4pt">
                  <v:textbox inset="1pt,1pt,1pt,1pt">
                    <w:txbxContent>
                      <w:p w:rsidR="00944450" w:rsidRDefault="00B5052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мг.-экв. на 100 гр почвы</w:t>
                        </w:r>
                      </w:p>
                    </w:txbxContent>
                  </v:textbox>
                </v:roundrect>
              </w:pict>
            </w:r>
            <w:r w:rsidR="00B50527">
              <w:rPr>
                <w:sz w:val="30"/>
              </w:rPr>
              <w:sym w:font="Times New Roman" w:char="2116"/>
            </w:r>
            <w:r w:rsidR="00B50527">
              <w:rPr>
                <w:sz w:val="30"/>
              </w:rPr>
              <w:sym w:font="Times New Roman" w:char="2116"/>
            </w:r>
            <w:r w:rsidR="00B50527">
              <w:rPr>
                <w:sz w:val="30"/>
              </w:rPr>
              <w:t xml:space="preserve"> поля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944450" w:rsidRDefault="00B50527">
            <w:r>
              <w:t xml:space="preserve">культура </w:t>
            </w:r>
          </w:p>
        </w:tc>
        <w:tc>
          <w:tcPr>
            <w:tcW w:w="1465" w:type="dxa"/>
            <w:tcBorders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Гумус %</w:t>
            </w:r>
          </w:p>
        </w:tc>
        <w:tc>
          <w:tcPr>
            <w:tcW w:w="1465" w:type="dxa"/>
            <w:tcBorders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pH</w:t>
            </w:r>
            <w:r>
              <w:rPr>
                <w:sz w:val="30"/>
                <w:vertAlign w:val="subscript"/>
              </w:rPr>
              <w:t>KCl</w:t>
            </w:r>
          </w:p>
        </w:tc>
        <w:tc>
          <w:tcPr>
            <w:tcW w:w="1465" w:type="dxa"/>
            <w:tcBorders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Нг</w:t>
            </w:r>
          </w:p>
        </w:tc>
        <w:tc>
          <w:tcPr>
            <w:tcW w:w="1465" w:type="dxa"/>
            <w:tcBorders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1465" w:type="dxa"/>
            <w:tcBorders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T</w:t>
            </w:r>
          </w:p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V%</w:t>
            </w:r>
          </w:p>
        </w:tc>
        <w:tc>
          <w:tcPr>
            <w:tcW w:w="1465" w:type="dxa"/>
            <w:tcBorders>
              <w:bottom w:val="single" w:sz="12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1465" w:type="dxa"/>
            <w:tcBorders>
              <w:bottom w:val="single" w:sz="12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</w:t>
            </w:r>
            <w:r>
              <w:rPr>
                <w:sz w:val="30"/>
                <w:vertAlign w:val="subscript"/>
              </w:rPr>
              <w:t>2</w:t>
            </w:r>
            <w:r>
              <w:rPr>
                <w:sz w:val="30"/>
              </w:rPr>
              <w:t>O</w:t>
            </w:r>
            <w:r>
              <w:rPr>
                <w:sz w:val="30"/>
                <w:vertAlign w:val="subscript"/>
              </w:rPr>
              <w:t>5</w:t>
            </w:r>
          </w:p>
        </w:tc>
        <w:tc>
          <w:tcPr>
            <w:tcW w:w="1465" w:type="dxa"/>
            <w:tcBorders>
              <w:bottom w:val="single" w:sz="12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K</w:t>
            </w:r>
            <w:r>
              <w:rPr>
                <w:sz w:val="30"/>
                <w:vertAlign w:val="subscript"/>
              </w:rPr>
              <w:t>2</w:t>
            </w:r>
            <w:r>
              <w:rPr>
                <w:sz w:val="30"/>
              </w:rPr>
              <w:t>O</w:t>
            </w:r>
          </w:p>
        </w:tc>
      </w:tr>
      <w:tr w:rsidR="00944450">
        <w:tc>
          <w:tcPr>
            <w:tcW w:w="779" w:type="dxa"/>
            <w:tcBorders>
              <w:top w:val="nil"/>
            </w:tcBorders>
          </w:tcPr>
          <w:p w:rsidR="00944450" w:rsidRDefault="00F12E98">
            <w:pPr>
              <w:rPr>
                <w:sz w:val="30"/>
              </w:rPr>
            </w:pPr>
            <w:r>
              <w:rPr>
                <w:noProof/>
              </w:rPr>
              <w:pict>
                <v:roundrect id="_x0000_s1038" style="position:absolute;left:0;text-align:left;margin-left:489.8pt;margin-top:11.3pt;width:56.85pt;height:127.85pt;z-index:251659264;mso-position-horizontal:absolute;mso-position-horizontal-relative:text;mso-position-vertical:absolute;mso-position-vertical-relative:text" arcsize="10923f" o:allowincell="f" stroked="f" strokecolor="white" strokeweight="4pt">
                  <v:textbox inset="1pt,1pt,1pt,1pt">
                    <w:txbxContent>
                      <w:p w:rsidR="00944450" w:rsidRDefault="00944450">
                        <w:pPr>
                          <w:rPr>
                            <w:sz w:val="48"/>
                          </w:rPr>
                        </w:pPr>
                      </w:p>
                      <w:p w:rsidR="00944450" w:rsidRDefault="00B50527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91,5</w:t>
                        </w:r>
                      </w:p>
                      <w:p w:rsidR="00944450" w:rsidRDefault="00944450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39" style="position:absolute;left:0;text-align:left;margin-left:418.8pt;margin-top:11.35pt;width:56.85pt;height:127.85pt;z-index:251660288;mso-position-horizontal:absolute;mso-position-horizontal-relative:text;mso-position-vertical:absolute;mso-position-vertical-relative:text" arcsize="10923f" o:allowincell="f" stroked="f" strokecolor="white" strokeweight="4pt">
                  <v:textbox inset="1pt,1pt,1pt,1pt">
                    <w:txbxContent>
                      <w:p w:rsidR="00944450" w:rsidRDefault="00944450">
                        <w:pPr>
                          <w:rPr>
                            <w:sz w:val="48"/>
                          </w:rPr>
                        </w:pPr>
                      </w:p>
                      <w:p w:rsidR="00944450" w:rsidRDefault="00B50527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47</w:t>
                        </w:r>
                      </w:p>
                      <w:p w:rsidR="00944450" w:rsidRDefault="00944450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40" style="position:absolute;left:0;text-align:left;margin-left:347.8pt;margin-top:11.35pt;width:56.85pt;height:127.85pt;z-index:251661312;mso-position-horizontal:absolute;mso-position-horizontal-relative:text;mso-position-vertical:absolute;mso-position-vertical-relative:text" arcsize="10923f" o:allowincell="f" stroked="f" strokecolor="white" strokeweight="4pt">
                  <v:textbox inset="1pt,1pt,1pt,1pt">
                    <w:txbxContent>
                      <w:p w:rsidR="00944450" w:rsidRDefault="00944450">
                        <w:pPr>
                          <w:rPr>
                            <w:sz w:val="48"/>
                          </w:rPr>
                        </w:pPr>
                      </w:p>
                      <w:p w:rsidR="00944450" w:rsidRDefault="00B50527">
                        <w:r>
                          <w:rPr>
                            <w:sz w:val="48"/>
                          </w:rPr>
                          <w:t>43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41" style="position:absolute;left:0;text-align:left;margin-left:198.7pt;margin-top:11.35pt;width:56.85pt;height:127.85pt;z-index:251662336;mso-position-horizontal:absolute;mso-position-horizontal-relative:text;mso-position-vertical:absolute;mso-position-vertical-relative:text" arcsize="10923f" o:allowincell="f" stroked="f" strokecolor="white" strokeweight="4pt">
                  <v:textbox inset="1pt,1pt,1pt,1pt">
                    <w:txbxContent>
                      <w:p w:rsidR="00944450" w:rsidRDefault="00944450">
                        <w:pPr>
                          <w:rPr>
                            <w:sz w:val="48"/>
                          </w:rPr>
                        </w:pPr>
                      </w:p>
                      <w:p w:rsidR="00944450" w:rsidRDefault="00B50527">
                        <w:r>
                          <w:rPr>
                            <w:sz w:val="48"/>
                          </w:rPr>
                          <w:t>6,2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42" style="position:absolute;left:0;text-align:left;margin-left:127.7pt;margin-top:11.35pt;width:56.85pt;height:127.85pt;z-index:251663360;mso-position-horizontal:absolute;mso-position-horizontal-relative:text;mso-position-vertical:absolute;mso-position-vertical-relative:text" arcsize="10923f" o:allowincell="f" stroked="f" strokecolor="white" strokeweight="4pt">
                  <v:textbox inset="1pt,1pt,1pt,1pt">
                    <w:txbxContent>
                      <w:p w:rsidR="00944450" w:rsidRDefault="00944450">
                        <w:pPr>
                          <w:rPr>
                            <w:sz w:val="48"/>
                          </w:rPr>
                        </w:pPr>
                      </w:p>
                      <w:p w:rsidR="00944450" w:rsidRDefault="00B50527">
                        <w:r>
                          <w:rPr>
                            <w:sz w:val="48"/>
                          </w:rPr>
                          <w:t>6,04</w:t>
                        </w:r>
                      </w:p>
                    </w:txbxContent>
                  </v:textbox>
                </v:roundrect>
              </w:pict>
            </w:r>
            <w:r w:rsidR="00B50527">
              <w:rPr>
                <w:sz w:val="30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944450" w:rsidRDefault="00B50527">
            <w:r>
              <w:t>вико - овес</w:t>
            </w:r>
          </w:p>
        </w:tc>
        <w:tc>
          <w:tcPr>
            <w:tcW w:w="1465" w:type="dxa"/>
            <w:tcBorders>
              <w:top w:val="single" w:sz="12" w:space="0" w:color="000000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single" w:sz="12" w:space="0" w:color="000000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single" w:sz="12" w:space="0" w:color="000000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single" w:sz="12" w:space="0" w:color="000000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single" w:sz="12" w:space="0" w:color="000000"/>
              <w:bottom w:val="nil"/>
            </w:tcBorders>
          </w:tcPr>
          <w:p w:rsidR="00944450" w:rsidRDefault="00F12E98">
            <w:pPr>
              <w:rPr>
                <w:sz w:val="30"/>
              </w:rPr>
            </w:pPr>
            <w:r>
              <w:rPr>
                <w:noProof/>
              </w:rPr>
              <w:pict>
                <v:roundrect id="_x0000_s1043" style="position:absolute;left:0;text-align:left;margin-left:271.8pt;margin-top:11.35pt;width:56.85pt;height:127.85pt;z-index:251664384;mso-position-horizontal:absolute;mso-position-horizontal-relative:text;mso-position-vertical:absolute;mso-position-vertical-relative:text" arcsize="10923f" o:allowincell="f" stroked="f" strokecolor="white" strokeweight="4pt">
                  <v:textbox inset="1pt,1pt,1pt,1pt">
                    <w:txbxContent>
                      <w:p w:rsidR="00944450" w:rsidRDefault="00944450">
                        <w:pPr>
                          <w:rPr>
                            <w:sz w:val="48"/>
                          </w:rPr>
                        </w:pPr>
                      </w:p>
                      <w:p w:rsidR="00944450" w:rsidRDefault="00B50527">
                        <w:r>
                          <w:rPr>
                            <w:sz w:val="48"/>
                          </w:rPr>
                          <w:t>4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465" w:type="dxa"/>
            <w:tcBorders>
              <w:top w:val="single" w:sz="12" w:space="0" w:color="000000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46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46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</w:tr>
      <w:tr w:rsidR="00944450">
        <w:tc>
          <w:tcPr>
            <w:tcW w:w="779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701" w:type="dxa"/>
          </w:tcPr>
          <w:p w:rsidR="00944450" w:rsidRDefault="00B50527">
            <w:r>
              <w:t>картофель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</w:tr>
      <w:tr w:rsidR="00944450">
        <w:tc>
          <w:tcPr>
            <w:tcW w:w="779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701" w:type="dxa"/>
          </w:tcPr>
          <w:p w:rsidR="00944450" w:rsidRDefault="00B50527">
            <w:r>
              <w:t>дички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</w:tr>
      <w:tr w:rsidR="00944450">
        <w:tc>
          <w:tcPr>
            <w:tcW w:w="779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701" w:type="dxa"/>
          </w:tcPr>
          <w:p w:rsidR="00944450" w:rsidRDefault="00B50527">
            <w:r>
              <w:t>однолетки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</w:tr>
      <w:tr w:rsidR="00944450">
        <w:tc>
          <w:tcPr>
            <w:tcW w:w="779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701" w:type="dxa"/>
          </w:tcPr>
          <w:p w:rsidR="00944450" w:rsidRDefault="00B50527">
            <w:r>
              <w:t>двулетки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</w:tr>
      <w:tr w:rsidR="00944450">
        <w:tc>
          <w:tcPr>
            <w:tcW w:w="779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701" w:type="dxa"/>
          </w:tcPr>
          <w:p w:rsidR="00944450" w:rsidRDefault="00B50527">
            <w:r>
              <w:t>капуста поздняя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</w:tr>
      <w:tr w:rsidR="00944450">
        <w:tc>
          <w:tcPr>
            <w:tcW w:w="779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701" w:type="dxa"/>
          </w:tcPr>
          <w:p w:rsidR="00944450" w:rsidRDefault="00B50527">
            <w:r>
              <w:t>томаты</w:t>
            </w:r>
          </w:p>
        </w:tc>
        <w:tc>
          <w:tcPr>
            <w:tcW w:w="1465" w:type="dxa"/>
            <w:tcBorders>
              <w:top w:val="nil"/>
              <w:bottom w:val="single" w:sz="12" w:space="0" w:color="000000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single" w:sz="12" w:space="0" w:color="000000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single" w:sz="12" w:space="0" w:color="000000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single" w:sz="12" w:space="0" w:color="000000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single" w:sz="12" w:space="0" w:color="000000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  <w:tcBorders>
              <w:top w:val="nil"/>
              <w:bottom w:val="single" w:sz="12" w:space="0" w:color="000000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4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</w:tr>
    </w:tbl>
    <w:p w:rsidR="00944450" w:rsidRDefault="00B50527">
      <w:pPr>
        <w:pStyle w:val="2"/>
      </w:pPr>
      <w:r>
        <w:br w:type="page"/>
      </w:r>
      <w:bookmarkStart w:id="39" w:name="_Toc378587287"/>
      <w:bookmarkStart w:id="40" w:name="_Toc378587387"/>
      <w:bookmarkStart w:id="41" w:name="_Toc378587556"/>
      <w:bookmarkStart w:id="42" w:name="_Toc378587801"/>
      <w:r>
        <w:t>2.2. Рекомендованный севооборот.</w:t>
      </w:r>
      <w:bookmarkEnd w:id="39"/>
      <w:bookmarkEnd w:id="40"/>
      <w:bookmarkEnd w:id="41"/>
      <w:bookmarkEnd w:id="42"/>
    </w:p>
    <w:p w:rsidR="00944450" w:rsidRDefault="00B50527">
      <w:pPr>
        <w:pStyle w:val="ac"/>
      </w:pPr>
      <w:r>
        <w:t>Таблица 3</w:t>
      </w:r>
    </w:p>
    <w:p w:rsidR="00944450" w:rsidRDefault="00B50527">
      <w:pPr>
        <w:pStyle w:val="a7"/>
      </w:pPr>
      <w:r>
        <w:t xml:space="preserve">Схема </w:t>
      </w:r>
      <w:r>
        <w:rPr>
          <w:spacing w:val="24"/>
        </w:rPr>
        <w:t>севооборота</w:t>
      </w:r>
      <w:r>
        <w:t xml:space="preserve"> в питомнике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836"/>
        <w:gridCol w:w="2836"/>
        <w:gridCol w:w="2836"/>
        <w:gridCol w:w="2836"/>
        <w:gridCol w:w="2836"/>
      </w:tblGrid>
      <w:tr w:rsidR="00944450">
        <w:tc>
          <w:tcPr>
            <w:tcW w:w="1488" w:type="dxa"/>
            <w:tcBorders>
              <w:top w:val="single" w:sz="12" w:space="0" w:color="000000"/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Площадь</w:t>
            </w:r>
          </w:p>
        </w:tc>
        <w:tc>
          <w:tcPr>
            <w:tcW w:w="2836" w:type="dxa"/>
            <w:tcBorders>
              <w:top w:val="single" w:sz="12" w:space="0" w:color="000000"/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Севооборот</w:t>
            </w:r>
          </w:p>
        </w:tc>
        <w:tc>
          <w:tcPr>
            <w:tcW w:w="5672" w:type="dxa"/>
            <w:gridSpan w:val="2"/>
            <w:tcBorders>
              <w:bottom w:val="single" w:sz="12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Урожайность, ц/га</w:t>
            </w:r>
          </w:p>
        </w:tc>
        <w:tc>
          <w:tcPr>
            <w:tcW w:w="5672" w:type="dxa"/>
            <w:gridSpan w:val="2"/>
            <w:tcBorders>
              <w:bottom w:val="single" w:sz="12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Прибавка урожая</w:t>
            </w:r>
          </w:p>
        </w:tc>
      </w:tr>
      <w:tr w:rsidR="00944450">
        <w:tc>
          <w:tcPr>
            <w:tcW w:w="1488" w:type="dxa"/>
            <w:tcBorders>
              <w:top w:val="nil"/>
              <w:bottom w:val="single" w:sz="6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га</w:t>
            </w:r>
          </w:p>
        </w:tc>
        <w:tc>
          <w:tcPr>
            <w:tcW w:w="2836" w:type="dxa"/>
            <w:tcBorders>
              <w:top w:val="nil"/>
              <w:bottom w:val="single" w:sz="6" w:space="0" w:color="000000"/>
            </w:tcBorders>
          </w:tcPr>
          <w:p w:rsidR="00944450" w:rsidRDefault="00944450"/>
        </w:tc>
        <w:tc>
          <w:tcPr>
            <w:tcW w:w="2836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без удобрения</w:t>
            </w:r>
          </w:p>
        </w:tc>
        <w:tc>
          <w:tcPr>
            <w:tcW w:w="2836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с удобрением</w:t>
            </w:r>
          </w:p>
        </w:tc>
        <w:tc>
          <w:tcPr>
            <w:tcW w:w="2836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ц/га</w:t>
            </w:r>
          </w:p>
        </w:tc>
        <w:tc>
          <w:tcPr>
            <w:tcW w:w="2836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%</w:t>
            </w:r>
          </w:p>
        </w:tc>
      </w:tr>
      <w:tr w:rsidR="00944450">
        <w:tc>
          <w:tcPr>
            <w:tcW w:w="1488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2836" w:type="dxa"/>
            <w:tcBorders>
              <w:top w:val="nil"/>
            </w:tcBorders>
          </w:tcPr>
          <w:p w:rsidR="00944450" w:rsidRDefault="00B50527">
            <w:r>
              <w:t>вико - овес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18%</w:t>
            </w:r>
          </w:p>
        </w:tc>
      </w:tr>
      <w:tr w:rsidR="00944450">
        <w:tc>
          <w:tcPr>
            <w:tcW w:w="1488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2836" w:type="dxa"/>
          </w:tcPr>
          <w:p w:rsidR="00944450" w:rsidRDefault="00B50527">
            <w:r>
              <w:t>картофель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60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100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67%</w:t>
            </w:r>
          </w:p>
        </w:tc>
      </w:tr>
      <w:tr w:rsidR="00944450">
        <w:tc>
          <w:tcPr>
            <w:tcW w:w="1488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2836" w:type="dxa"/>
          </w:tcPr>
          <w:p w:rsidR="00944450" w:rsidRDefault="00B50527">
            <w:r>
              <w:t>дички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</w:tr>
      <w:tr w:rsidR="00944450">
        <w:tc>
          <w:tcPr>
            <w:tcW w:w="1488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2836" w:type="dxa"/>
          </w:tcPr>
          <w:p w:rsidR="00944450" w:rsidRDefault="00B50527">
            <w:r>
              <w:t>однолетки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</w:tr>
      <w:tr w:rsidR="00944450">
        <w:tc>
          <w:tcPr>
            <w:tcW w:w="1488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2836" w:type="dxa"/>
          </w:tcPr>
          <w:p w:rsidR="00944450" w:rsidRDefault="00B50527">
            <w:r>
              <w:t>двулетки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16 949 штук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20 000 штук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3 051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18%</w:t>
            </w:r>
          </w:p>
        </w:tc>
      </w:tr>
      <w:tr w:rsidR="00944450">
        <w:tc>
          <w:tcPr>
            <w:tcW w:w="1488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2836" w:type="dxa"/>
          </w:tcPr>
          <w:p w:rsidR="00944450" w:rsidRDefault="00B50527">
            <w:r>
              <w:t>капуста поздняя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276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400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124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45%</w:t>
            </w:r>
          </w:p>
        </w:tc>
      </w:tr>
      <w:tr w:rsidR="00944450">
        <w:tc>
          <w:tcPr>
            <w:tcW w:w="1488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2836" w:type="dxa"/>
          </w:tcPr>
          <w:p w:rsidR="00944450" w:rsidRDefault="00B50527">
            <w:r>
              <w:t>томаты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222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300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78</w:t>
            </w:r>
          </w:p>
        </w:tc>
        <w:tc>
          <w:tcPr>
            <w:tcW w:w="283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35%</w:t>
            </w:r>
          </w:p>
        </w:tc>
      </w:tr>
    </w:tbl>
    <w:p w:rsidR="00944450" w:rsidRDefault="00944450">
      <w:pPr>
        <w:sectPr w:rsidR="00944450">
          <w:headerReference w:type="even" r:id="rId9"/>
          <w:headerReference w:type="default" r:id="rId10"/>
          <w:headerReference w:type="first" r:id="rId11"/>
          <w:pgSz w:w="16834" w:h="11913" w:code="258"/>
          <w:pgMar w:top="1134" w:right="567" w:bottom="851" w:left="567" w:header="737" w:footer="0" w:gutter="0"/>
          <w:cols w:space="720"/>
          <w:vAlign w:val="center"/>
        </w:sectPr>
      </w:pPr>
    </w:p>
    <w:p w:rsidR="00944450" w:rsidRDefault="00944450">
      <w:pPr>
        <w:pStyle w:val="a0"/>
      </w:pPr>
    </w:p>
    <w:p w:rsidR="00944450" w:rsidRDefault="00B50527">
      <w:pPr>
        <w:pStyle w:val="2"/>
      </w:pPr>
      <w:bookmarkStart w:id="43" w:name="_Toc378587288"/>
      <w:bookmarkStart w:id="44" w:name="_Toc378587388"/>
      <w:bookmarkStart w:id="45" w:name="_Toc378587557"/>
      <w:bookmarkStart w:id="46" w:name="_Toc378587802"/>
      <w:r>
        <w:t>2.3. Данные о поголовье животных в хозяйстве.</w:t>
      </w:r>
      <w:bookmarkEnd w:id="43"/>
      <w:bookmarkEnd w:id="44"/>
      <w:bookmarkEnd w:id="45"/>
      <w:bookmarkEnd w:id="46"/>
    </w:p>
    <w:p w:rsidR="00944450" w:rsidRDefault="00B50527">
      <w:pPr>
        <w:pStyle w:val="a0"/>
      </w:pPr>
      <w:r>
        <w:t xml:space="preserve">В хозяйстве, хотя оно и является по своей специализации плодово-ягодное, хорошо развито животноводство и птицеводство (данные о поголовье скота и птицы даны в таблице 4). </w:t>
      </w:r>
    </w:p>
    <w:p w:rsidR="00944450" w:rsidRDefault="00B50527">
      <w:pPr>
        <w:pStyle w:val="a0"/>
      </w:pPr>
      <w:r>
        <w:t>В основном в хозяйстве по количеству преобладают овцы, за ними по количеству идут КРС и свиньи, также есть птицеферма с содержанием кур, для внутренних  нужд хозяйства содержатся лошади. Общий срок стойлового периода для всех видов скота равен 2000 дням.</w:t>
      </w:r>
    </w:p>
    <w:p w:rsidR="00944450" w:rsidRDefault="00944450">
      <w:pPr>
        <w:spacing w:line="300" w:lineRule="exact"/>
        <w:jc w:val="right"/>
        <w:rPr>
          <w:sz w:val="30"/>
        </w:rPr>
      </w:pPr>
    </w:p>
    <w:p w:rsidR="00944450" w:rsidRDefault="00B50527">
      <w:pPr>
        <w:pStyle w:val="ac"/>
      </w:pPr>
      <w:r>
        <w:t>Таблица 4</w:t>
      </w:r>
    </w:p>
    <w:p w:rsidR="00944450" w:rsidRDefault="00B50527">
      <w:pPr>
        <w:pStyle w:val="a7"/>
        <w:spacing w:line="300" w:lineRule="exact"/>
      </w:pPr>
      <w:r>
        <w:t>Поголовье скота и птицы в хозяйстве</w:t>
      </w:r>
    </w:p>
    <w:tbl>
      <w:tblPr>
        <w:tblW w:w="0" w:type="auto"/>
        <w:tblInd w:w="-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11"/>
        <w:gridCol w:w="1701"/>
        <w:gridCol w:w="1559"/>
        <w:gridCol w:w="1758"/>
        <w:gridCol w:w="1701"/>
        <w:gridCol w:w="1077"/>
      </w:tblGrid>
      <w:tr w:rsidR="00944450">
        <w:tc>
          <w:tcPr>
            <w:tcW w:w="1911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Возраст</w:t>
            </w:r>
          </w:p>
        </w:tc>
        <w:tc>
          <w:tcPr>
            <w:tcW w:w="1701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Лошади</w:t>
            </w:r>
          </w:p>
        </w:tc>
        <w:tc>
          <w:tcPr>
            <w:tcW w:w="1559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КРС</w:t>
            </w:r>
          </w:p>
        </w:tc>
        <w:tc>
          <w:tcPr>
            <w:tcW w:w="1758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Свиньи</w:t>
            </w:r>
          </w:p>
        </w:tc>
        <w:tc>
          <w:tcPr>
            <w:tcW w:w="1701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Овцы</w:t>
            </w:r>
          </w:p>
        </w:tc>
        <w:tc>
          <w:tcPr>
            <w:tcW w:w="1077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Куры</w:t>
            </w:r>
          </w:p>
        </w:tc>
      </w:tr>
      <w:tr w:rsidR="00944450">
        <w:tc>
          <w:tcPr>
            <w:tcW w:w="1911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Взрослые</w:t>
            </w:r>
          </w:p>
        </w:tc>
        <w:tc>
          <w:tcPr>
            <w:tcW w:w="1701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135</w:t>
            </w:r>
          </w:p>
        </w:tc>
        <w:tc>
          <w:tcPr>
            <w:tcW w:w="1559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787</w:t>
            </w:r>
          </w:p>
        </w:tc>
        <w:tc>
          <w:tcPr>
            <w:tcW w:w="1758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540</w:t>
            </w:r>
          </w:p>
        </w:tc>
        <w:tc>
          <w:tcPr>
            <w:tcW w:w="1701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2500</w:t>
            </w:r>
          </w:p>
        </w:tc>
        <w:tc>
          <w:tcPr>
            <w:tcW w:w="1077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5000</w:t>
            </w:r>
          </w:p>
        </w:tc>
      </w:tr>
      <w:tr w:rsidR="00944450">
        <w:tc>
          <w:tcPr>
            <w:tcW w:w="1911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Молодняк</w:t>
            </w:r>
          </w:p>
        </w:tc>
        <w:tc>
          <w:tcPr>
            <w:tcW w:w="1701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44</w:t>
            </w:r>
          </w:p>
        </w:tc>
        <w:tc>
          <w:tcPr>
            <w:tcW w:w="1559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964</w:t>
            </w:r>
          </w:p>
        </w:tc>
        <w:tc>
          <w:tcPr>
            <w:tcW w:w="1758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894</w:t>
            </w:r>
          </w:p>
        </w:tc>
        <w:tc>
          <w:tcPr>
            <w:tcW w:w="1701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2100</w:t>
            </w:r>
          </w:p>
        </w:tc>
        <w:tc>
          <w:tcPr>
            <w:tcW w:w="1077" w:type="dxa"/>
          </w:tcPr>
          <w:p w:rsidR="00944450" w:rsidRDefault="00B50527">
            <w:pPr>
              <w:rPr>
                <w:sz w:val="34"/>
              </w:rPr>
            </w:pPr>
            <w:r>
              <w:rPr>
                <w:sz w:val="34"/>
              </w:rPr>
              <w:t>200</w:t>
            </w:r>
          </w:p>
        </w:tc>
      </w:tr>
    </w:tbl>
    <w:p w:rsidR="00944450" w:rsidRDefault="00944450">
      <w:pPr>
        <w:pStyle w:val="a0"/>
      </w:pPr>
    </w:p>
    <w:p w:rsidR="00944450" w:rsidRDefault="00B50527">
      <w:pPr>
        <w:pStyle w:val="1"/>
      </w:pPr>
      <w:bookmarkStart w:id="47" w:name="_Toc378587289"/>
      <w:bookmarkStart w:id="48" w:name="_Toc378587389"/>
      <w:bookmarkStart w:id="49" w:name="_Toc378587558"/>
      <w:bookmarkStart w:id="50" w:name="_Toc378587803"/>
      <w:r>
        <w:t>3. Система удобрений в хозяйстве для севооборота в питомнике.</w:t>
      </w:r>
      <w:bookmarkEnd w:id="47"/>
      <w:bookmarkEnd w:id="48"/>
      <w:bookmarkEnd w:id="49"/>
      <w:bookmarkEnd w:id="50"/>
    </w:p>
    <w:p w:rsidR="00944450" w:rsidRDefault="00B50527">
      <w:pPr>
        <w:pStyle w:val="a0"/>
      </w:pPr>
      <w:r>
        <w:t>Система удобрения в севооборотах хозяйства - это организационно-хозяйственный, агрохимический и агротехнический</w:t>
      </w:r>
      <w:r>
        <w:br/>
        <w:t>комплекс мероприятий, направленных на выполнение научно обоснованного плана применения удобрений, в котором предусматриваются виды, нормы удобрений, сроки их внесения и способы заделки под сель</w:t>
      </w:r>
      <w:r>
        <w:softHyphen/>
        <w:t>скохозяйственные культуры. Этот план составляется с учетом биологических особенностей культур, величины планируемого угрожая, поч</w:t>
      </w:r>
      <w:r>
        <w:softHyphen/>
        <w:t>венно-климатических условий,  последействия удобрений, особенностей каждого поля, баланса питательных веществ за севооборот, влияния удобрений на качество урожая и повышение (или сохранение) плодородия почвы. Обязательное условие системы удобрения - ее экономиче</w:t>
      </w:r>
      <w:r>
        <w:softHyphen/>
        <w:t>ская эффективность. Система удобрения рассчитана на планомерное</w:t>
      </w:r>
      <w:r>
        <w:br/>
        <w:t xml:space="preserve">применение удобрений на каждом поле в течение длительного периода времени . </w:t>
      </w:r>
    </w:p>
    <w:p w:rsidR="00944450" w:rsidRDefault="00B50527">
      <w:pPr>
        <w:pStyle w:val="a0"/>
      </w:pPr>
      <w:r>
        <w:t>Система применения удобрений ставит перед собой следующие ос</w:t>
      </w:r>
      <w:r>
        <w:softHyphen/>
        <w:t>новные задачи:</w:t>
      </w:r>
    </w:p>
    <w:p w:rsidR="00944450" w:rsidRDefault="00B50527">
      <w:pPr>
        <w:pStyle w:val="a6"/>
      </w:pPr>
      <w:r>
        <w:t>Увеличение угрожая сельскохозяйственных культур и получение продукции высокого качества;</w:t>
      </w:r>
    </w:p>
    <w:p w:rsidR="00944450" w:rsidRDefault="00B50527">
      <w:pPr>
        <w:pStyle w:val="a6"/>
      </w:pPr>
      <w:r>
        <w:t>Новышение и постепенное выравнивание плодородия полей, а в некоторых случаях сохранение существующего их плодородия;</w:t>
      </w:r>
    </w:p>
    <w:p w:rsidR="00944450" w:rsidRDefault="00B50527">
      <w:pPr>
        <w:pStyle w:val="a6"/>
      </w:pPr>
      <w:r>
        <w:t>Эффективное использование удобрений, повышение темпа интенсификации земледелия и охрана окружающей среды.</w:t>
      </w:r>
      <w:r>
        <w:br/>
      </w:r>
    </w:p>
    <w:p w:rsidR="00944450" w:rsidRDefault="00944450">
      <w:pPr>
        <w:pStyle w:val="a7"/>
        <w:sectPr w:rsidR="00944450">
          <w:headerReference w:type="even" r:id="rId12"/>
          <w:headerReference w:type="default" r:id="rId13"/>
          <w:headerReference w:type="first" r:id="rId14"/>
          <w:pgSz w:w="11907" w:h="16840" w:code="9"/>
          <w:pgMar w:top="851" w:right="851" w:bottom="851" w:left="851" w:header="737" w:footer="0" w:gutter="567"/>
          <w:cols w:space="720"/>
        </w:sectPr>
      </w:pPr>
    </w:p>
    <w:p w:rsidR="00944450" w:rsidRDefault="00B50527">
      <w:pPr>
        <w:pStyle w:val="2"/>
      </w:pPr>
      <w:bookmarkStart w:id="51" w:name="_Toc378587290"/>
      <w:bookmarkStart w:id="52" w:name="_Toc378587390"/>
      <w:bookmarkStart w:id="53" w:name="_Toc378587559"/>
      <w:bookmarkStart w:id="54" w:name="_Toc378587804"/>
      <w:r>
        <w:t>3.1. Выход органических удобрений.</w:t>
      </w:r>
      <w:bookmarkEnd w:id="51"/>
      <w:bookmarkEnd w:id="52"/>
      <w:bookmarkEnd w:id="53"/>
      <w:bookmarkEnd w:id="54"/>
    </w:p>
    <w:p w:rsidR="00944450" w:rsidRDefault="00944450">
      <w:pPr>
        <w:pStyle w:val="ac"/>
      </w:pPr>
    </w:p>
    <w:p w:rsidR="00944450" w:rsidRDefault="00B50527">
      <w:pPr>
        <w:pStyle w:val="ac"/>
      </w:pPr>
      <w:r>
        <w:t>Таблица 5</w:t>
      </w:r>
    </w:p>
    <w:p w:rsidR="00944450" w:rsidRDefault="00B50527">
      <w:pPr>
        <w:pStyle w:val="a7"/>
      </w:pPr>
      <w:r>
        <w:t>Накопление навоза, навозной жижи и птичьего помета, из расчета на 200 дней стойлового периода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41"/>
        <w:gridCol w:w="1590"/>
        <w:gridCol w:w="1865"/>
        <w:gridCol w:w="1745"/>
        <w:gridCol w:w="1745"/>
        <w:gridCol w:w="1745"/>
        <w:gridCol w:w="1745"/>
        <w:gridCol w:w="1745"/>
        <w:gridCol w:w="1745"/>
      </w:tblGrid>
      <w:tr w:rsidR="00944450">
        <w:tc>
          <w:tcPr>
            <w:tcW w:w="3331" w:type="dxa"/>
            <w:gridSpan w:val="2"/>
            <w:tcBorders>
              <w:top w:val="single" w:sz="12" w:space="0" w:color="000000"/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 xml:space="preserve">Виды </w:t>
            </w:r>
          </w:p>
        </w:tc>
        <w:tc>
          <w:tcPr>
            <w:tcW w:w="1865" w:type="dxa"/>
            <w:tcBorders>
              <w:top w:val="single" w:sz="12" w:space="0" w:color="000000"/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Количество</w:t>
            </w:r>
          </w:p>
        </w:tc>
        <w:tc>
          <w:tcPr>
            <w:tcW w:w="3490" w:type="dxa"/>
            <w:gridSpan w:val="2"/>
            <w:tcBorders>
              <w:bottom w:val="single" w:sz="12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Выход навоза</w:t>
            </w:r>
          </w:p>
        </w:tc>
        <w:tc>
          <w:tcPr>
            <w:tcW w:w="3490" w:type="dxa"/>
            <w:gridSpan w:val="2"/>
            <w:tcBorders>
              <w:bottom w:val="single" w:sz="12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Выход жижи</w:t>
            </w:r>
          </w:p>
        </w:tc>
        <w:tc>
          <w:tcPr>
            <w:tcW w:w="3490" w:type="dxa"/>
            <w:gridSpan w:val="2"/>
            <w:tcBorders>
              <w:bottom w:val="single" w:sz="12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Выход птичьего помета</w:t>
            </w:r>
          </w:p>
        </w:tc>
      </w:tr>
      <w:tr w:rsidR="00944450">
        <w:tc>
          <w:tcPr>
            <w:tcW w:w="3331" w:type="dxa"/>
            <w:gridSpan w:val="2"/>
            <w:tcBorders>
              <w:top w:val="nil"/>
              <w:bottom w:val="single" w:sz="6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животных</w:t>
            </w:r>
          </w:p>
        </w:tc>
        <w:tc>
          <w:tcPr>
            <w:tcW w:w="1865" w:type="dxa"/>
            <w:tcBorders>
              <w:top w:val="nil"/>
              <w:bottom w:val="single" w:sz="6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голов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от 1 головы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всего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от 1 головы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всего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от 1 головы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всего</w:t>
            </w:r>
          </w:p>
        </w:tc>
      </w:tr>
      <w:tr w:rsidR="00944450">
        <w:tc>
          <w:tcPr>
            <w:tcW w:w="1741" w:type="dxa"/>
            <w:tcBorders>
              <w:top w:val="nil"/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Лошади</w:t>
            </w:r>
          </w:p>
        </w:tc>
        <w:tc>
          <w:tcPr>
            <w:tcW w:w="1590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взрослые</w:t>
            </w:r>
          </w:p>
        </w:tc>
        <w:tc>
          <w:tcPr>
            <w:tcW w:w="186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135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675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0,6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81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</w:tr>
      <w:tr w:rsidR="00944450">
        <w:tc>
          <w:tcPr>
            <w:tcW w:w="1741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молодняк</w:t>
            </w:r>
          </w:p>
        </w:tc>
        <w:tc>
          <w:tcPr>
            <w:tcW w:w="186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44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2,5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333,7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0,3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40,5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</w:tr>
      <w:tr w:rsidR="00944450">
        <w:tc>
          <w:tcPr>
            <w:tcW w:w="1741" w:type="dxa"/>
            <w:tcBorders>
              <w:top w:val="single" w:sz="6" w:space="0" w:color="000000"/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КРС</w:t>
            </w:r>
          </w:p>
        </w:tc>
        <w:tc>
          <w:tcPr>
            <w:tcW w:w="1590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взрослые</w:t>
            </w:r>
          </w:p>
        </w:tc>
        <w:tc>
          <w:tcPr>
            <w:tcW w:w="186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787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5509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2,8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1416,6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</w:tr>
      <w:tr w:rsidR="00944450">
        <w:tc>
          <w:tcPr>
            <w:tcW w:w="1741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молодняк</w:t>
            </w:r>
          </w:p>
        </w:tc>
        <w:tc>
          <w:tcPr>
            <w:tcW w:w="186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964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3,5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2754,5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0,9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708,3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</w:tr>
      <w:tr w:rsidR="00944450">
        <w:tc>
          <w:tcPr>
            <w:tcW w:w="1741" w:type="dxa"/>
            <w:tcBorders>
              <w:top w:val="single" w:sz="6" w:space="0" w:color="000000"/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Свиньи</w:t>
            </w:r>
          </w:p>
        </w:tc>
        <w:tc>
          <w:tcPr>
            <w:tcW w:w="1590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взрослые</w:t>
            </w:r>
          </w:p>
        </w:tc>
        <w:tc>
          <w:tcPr>
            <w:tcW w:w="186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540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1,2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648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0,6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324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</w:tr>
      <w:tr w:rsidR="00944450">
        <w:tc>
          <w:tcPr>
            <w:tcW w:w="1741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молодняк</w:t>
            </w:r>
          </w:p>
        </w:tc>
        <w:tc>
          <w:tcPr>
            <w:tcW w:w="186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894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0,6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324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0,3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162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</w:tr>
      <w:tr w:rsidR="00944450">
        <w:tc>
          <w:tcPr>
            <w:tcW w:w="1741" w:type="dxa"/>
            <w:tcBorders>
              <w:top w:val="single" w:sz="6" w:space="0" w:color="000000"/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Овцы</w:t>
            </w:r>
          </w:p>
        </w:tc>
        <w:tc>
          <w:tcPr>
            <w:tcW w:w="1590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взрослые</w:t>
            </w:r>
          </w:p>
        </w:tc>
        <w:tc>
          <w:tcPr>
            <w:tcW w:w="186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2500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0,7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1750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0,18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450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74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</w:tr>
      <w:tr w:rsidR="00944450">
        <w:tc>
          <w:tcPr>
            <w:tcW w:w="1741" w:type="dxa"/>
            <w:tcBorders>
              <w:top w:val="nil"/>
              <w:bottom w:val="nil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59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молодняк</w:t>
            </w:r>
          </w:p>
        </w:tc>
        <w:tc>
          <w:tcPr>
            <w:tcW w:w="18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2100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0,35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875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0,09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225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</w:tr>
      <w:tr w:rsidR="00944450">
        <w:tc>
          <w:tcPr>
            <w:tcW w:w="1741" w:type="dxa"/>
            <w:tcBorders>
              <w:top w:val="single" w:sz="6" w:space="0" w:color="000000"/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Куры</w:t>
            </w:r>
          </w:p>
        </w:tc>
        <w:tc>
          <w:tcPr>
            <w:tcW w:w="159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взрослые</w:t>
            </w:r>
          </w:p>
        </w:tc>
        <w:tc>
          <w:tcPr>
            <w:tcW w:w="18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5000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0,006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</w:tr>
      <w:tr w:rsidR="00944450">
        <w:tc>
          <w:tcPr>
            <w:tcW w:w="1741" w:type="dxa"/>
            <w:tcBorders>
              <w:top w:val="nil"/>
              <w:bottom w:val="single" w:sz="6" w:space="0" w:color="000000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59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молодняк</w:t>
            </w:r>
          </w:p>
        </w:tc>
        <w:tc>
          <w:tcPr>
            <w:tcW w:w="18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2000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0,003</w:t>
            </w: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</w:tr>
      <w:tr w:rsidR="00944450">
        <w:tc>
          <w:tcPr>
            <w:tcW w:w="3331" w:type="dxa"/>
            <w:gridSpan w:val="2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Всего</w:t>
            </w:r>
          </w:p>
        </w:tc>
        <w:tc>
          <w:tcPr>
            <w:tcW w:w="186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16 321,6</w:t>
            </w:r>
          </w:p>
        </w:tc>
        <w:tc>
          <w:tcPr>
            <w:tcW w:w="1745" w:type="dxa"/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 xml:space="preserve"> =SIGN(e3:e10) </w:instrText>
            </w:r>
            <w:r>
              <w:rPr>
                <w:sz w:val="30"/>
              </w:rPr>
              <w:fldChar w:fldCharType="separate"/>
            </w:r>
            <w:r>
              <w:rPr>
                <w:sz w:val="30"/>
              </w:rPr>
              <w:t>12869,2</w:t>
            </w:r>
            <w:r>
              <w:rPr>
                <w:sz w:val="30"/>
              </w:rPr>
              <w:fldChar w:fldCharType="end"/>
            </w:r>
          </w:p>
        </w:tc>
        <w:tc>
          <w:tcPr>
            <w:tcW w:w="1745" w:type="dxa"/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 xml:space="preserve"> =SIGN(g3:g10) </w:instrText>
            </w:r>
            <w:r>
              <w:rPr>
                <w:sz w:val="30"/>
              </w:rPr>
              <w:fldChar w:fldCharType="separate"/>
            </w:r>
            <w:r>
              <w:rPr>
                <w:sz w:val="30"/>
              </w:rPr>
              <w:t>3407,4</w:t>
            </w:r>
            <w:r>
              <w:rPr>
                <w:sz w:val="30"/>
              </w:rPr>
              <w:fldChar w:fldCharType="end"/>
            </w:r>
          </w:p>
        </w:tc>
        <w:tc>
          <w:tcPr>
            <w:tcW w:w="1745" w:type="dxa"/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174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 xml:space="preserve"> =SIGN(i11;i12) </w:instrText>
            </w:r>
            <w:r>
              <w:rPr>
                <w:sz w:val="30"/>
              </w:rPr>
              <w:fldChar w:fldCharType="separate"/>
            </w:r>
            <w:r>
              <w:rPr>
                <w:sz w:val="30"/>
              </w:rPr>
              <w:t>45</w:t>
            </w:r>
            <w:r>
              <w:rPr>
                <w:sz w:val="30"/>
              </w:rPr>
              <w:fldChar w:fldCharType="end"/>
            </w:r>
          </w:p>
        </w:tc>
      </w:tr>
    </w:tbl>
    <w:p w:rsidR="00944450" w:rsidRDefault="00B50527">
      <w:pPr>
        <w:pStyle w:val="a0"/>
        <w:jc w:val="right"/>
        <w:rPr>
          <w:kern w:val="30"/>
        </w:rPr>
      </w:pPr>
      <w:r>
        <w:rPr>
          <w:kern w:val="30"/>
        </w:rPr>
        <w:t>на 1 га сельхоз угодий приходится 18,135 т.</w:t>
      </w:r>
    </w:p>
    <w:p w:rsidR="00944450" w:rsidRDefault="00B50527">
      <w:pPr>
        <w:pStyle w:val="a0"/>
        <w:jc w:val="left"/>
        <w:rPr>
          <w:kern w:val="30"/>
        </w:rPr>
      </w:pPr>
      <w:r>
        <w:rPr>
          <w:kern w:val="30"/>
        </w:rPr>
        <w:t>При перерасчете накопление навоза на 1 га сельскохозяйственных угодий хозяйства, видно, что  накопленного ннавоза вполне хвотает для удовлетворения хозяйства в органических удобренниях и нет необходимости в использование торфа, сидератов и приготовление компостов.</w:t>
      </w:r>
    </w:p>
    <w:p w:rsidR="00944450" w:rsidRDefault="00944450">
      <w:pPr>
        <w:pStyle w:val="a0"/>
        <w:jc w:val="left"/>
        <w:rPr>
          <w:kern w:val="30"/>
        </w:rPr>
        <w:sectPr w:rsidR="00944450">
          <w:pgSz w:w="16834" w:h="11913" w:code="258"/>
          <w:pgMar w:top="1134" w:right="567" w:bottom="851" w:left="567" w:header="737" w:footer="0" w:gutter="0"/>
          <w:cols w:space="720"/>
          <w:vAlign w:val="center"/>
        </w:sectPr>
      </w:pPr>
    </w:p>
    <w:p w:rsidR="00944450" w:rsidRDefault="00944450">
      <w:pPr>
        <w:pStyle w:val="a0"/>
      </w:pPr>
    </w:p>
    <w:p w:rsidR="00944450" w:rsidRDefault="00B50527">
      <w:pPr>
        <w:pStyle w:val="2"/>
      </w:pPr>
      <w:bookmarkStart w:id="55" w:name="_Toc378587291"/>
      <w:bookmarkStart w:id="56" w:name="_Toc378587391"/>
      <w:bookmarkStart w:id="57" w:name="_Toc378587560"/>
      <w:bookmarkStart w:id="58" w:name="_Toc378587805"/>
      <w:r>
        <w:t>3.2. Определение возможности применения фосфорной муки.</w:t>
      </w:r>
      <w:bookmarkEnd w:id="55"/>
      <w:bookmarkEnd w:id="56"/>
      <w:bookmarkEnd w:id="57"/>
      <w:bookmarkEnd w:id="58"/>
    </w:p>
    <w:p w:rsidR="00944450" w:rsidRDefault="00B50527">
      <w:pPr>
        <w:pStyle w:val="a0"/>
      </w:pPr>
      <w:r>
        <w:t>Фосфоритная мука. Получается размолом фосфорита</w:t>
      </w:r>
      <w:r>
        <w:br/>
        <w:t>до состояния тонкой муки. Фосфор содержится в виде гидроксил-апатита, карбонат-апатита, фтор-апатита и находится в форме Са</w:t>
      </w:r>
      <w:r>
        <w:rPr>
          <w:vertAlign w:val="subscript"/>
        </w:rPr>
        <w:t>3</w:t>
      </w:r>
      <w:r>
        <w:t>(РО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. Эти соединения нерастворимы в воде, слабых кислотах н слабодоступны для большинства культур. Почва начинает разлагать фосфорит при потенциальной кислотности не менее 2,5 м.-экв. на 100г почвы. Чем эта величина выше, тем сильнее действие фосфоритной муки, если содержание подвижных фосфатов в почве недостаточно для питания культур. Важна и общая величина поглотительной способности почвы (Т=5+Н м.-экв. на 100 г), знание которой позволяет судить, насколько заметно проявляется ненасыщенность почвы основаниями, т. е. как велика доля Н от способности данной почвы к обменному поглощению катионов. Необходимо учитывать еще и степень насыщенности почвы основаниями. Если величина ее ниже 70, вероятность эффективного действия фосфоритной муки весьма велика. Применять фосфоритную муку разумно только в том случаев когда уверенно можно ожидать определенной пользы от ее внесения. Мозможность использования фосфорной муки и отношение ее действия к действию фосфатов дает график Голубевой. </w:t>
      </w:r>
    </w:p>
    <w:p w:rsidR="00944450" w:rsidRDefault="00F12E98">
      <w:pPr>
        <w:pStyle w:val="a0"/>
      </w:pPr>
      <w:r>
        <w:rPr>
          <w:noProof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44" type="#_x0000_t42" style="position:absolute;left:0;text-align:left;margin-left:382.5pt;margin-top:116.55pt;width:1in;height:38.4pt;z-index:251665408;mso-position-horizontal:absolute;mso-position-horizontal-relative:text;mso-position-vertical:absolute;mso-position-vertical-relative:text" o:allowincell="f" adj="-33750,1631,-17775,5625,,5625" strokeweight=".25pt">
            <v:fill color2="black"/>
            <v:stroke startarrowwidth="narrow" startarrowlength="short" endarrowwidth="narrow" endarrowlength="short"/>
            <v:textbox inset="1pt,1pt,1pt,1pt">
              <w:txbxContent>
                <w:p w:rsidR="00944450" w:rsidRDefault="00B50527">
                  <w:r>
                    <w:t>Фосфорная мука неприменяется</w:t>
                  </w:r>
                </w:p>
              </w:txbxContent>
            </v:textbox>
            <o:callout v:ext="edit" distance="10pt" length="1.82042mm" dropauto="t"/>
          </v:shape>
        </w:pict>
      </w:r>
      <w:r>
        <w:rPr>
          <w:noProof/>
        </w:rPr>
        <w:pict>
          <v:rect id="_x0000_s1035" style="position:absolute;left:0;text-align:left;margin-left:113.8pt;margin-top:98.15pt;width:198.85pt;height:14.25pt;z-index:251656192;mso-position-horizontal:absolute;mso-position-horizontal-relative:text;mso-position-vertical:absolute;mso-position-vertical-relative:text" o:allowincell="f" strokeweight=".25pt">
            <v:fill color2="black"/>
            <v:textbox inset="1pt,1pt,1pt,1pt">
              <w:txbxContent>
                <w:p w:rsidR="00944450" w:rsidRDefault="00B50527">
                  <w:r>
                    <w:t>Фосфорная мука хуже суперфосфата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85.4pt;margin-top:55.5pt;width:227.25pt;height:14.25pt;z-index:251648000;mso-position-horizontal:absolute;mso-position-horizontal-relative:text;mso-position-vertical:absolute;mso-position-vertical-relative:text" o:allowincell="f" strokeweight=".25pt">
            <v:fill color2="black"/>
            <v:textbox inset="1pt,1pt,1pt,1pt">
              <w:txbxContent>
                <w:p w:rsidR="00944450" w:rsidRDefault="00B50527">
                  <w:r>
                    <w:t>Фосфорная мука нехуже суперфосфата</w:t>
                  </w:r>
                </w:p>
              </w:txbxContent>
            </v:textbox>
          </v:rect>
        </w:pict>
      </w:r>
      <w:r w:rsidR="00B50527">
        <w:object w:dxaOrig="8535" w:dyaOrig="3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168.75pt" o:ole="">
            <v:imagedata r:id="rId15" o:title=""/>
          </v:shape>
          <o:OLEObject Type="Embed" ProgID="MSGraph" ShapeID="_x0000_i1025" DrawAspect="Content" ObjectID="_1471263263" r:id="rId16"/>
        </w:object>
      </w:r>
    </w:p>
    <w:p w:rsidR="00944450" w:rsidRDefault="00944450">
      <w:pPr>
        <w:pStyle w:val="a0"/>
      </w:pPr>
    </w:p>
    <w:p w:rsidR="00944450" w:rsidRDefault="00944450">
      <w:pPr>
        <w:pStyle w:val="a0"/>
      </w:pPr>
    </w:p>
    <w:p w:rsidR="00944450" w:rsidRDefault="00B50527">
      <w:pPr>
        <w:pStyle w:val="a0"/>
      </w:pPr>
      <w:r>
        <w:t>В нашем случае использование фосфоритной муки не эффективно, т.к. по своим действия она  хуже суперфосфата.</w:t>
      </w:r>
    </w:p>
    <w:p w:rsidR="00944450" w:rsidRDefault="00B50527">
      <w:pPr>
        <w:pStyle w:val="a0"/>
      </w:pPr>
      <w:r>
        <w:br/>
      </w:r>
      <w:r>
        <w:br/>
      </w:r>
      <w:r>
        <w:br w:type="page"/>
      </w:r>
    </w:p>
    <w:p w:rsidR="00944450" w:rsidRDefault="00944450">
      <w:pPr>
        <w:pStyle w:val="2"/>
      </w:pPr>
    </w:p>
    <w:p w:rsidR="00944450" w:rsidRDefault="00944450">
      <w:pPr>
        <w:pStyle w:val="2"/>
      </w:pPr>
    </w:p>
    <w:p w:rsidR="00944450" w:rsidRDefault="00B50527">
      <w:pPr>
        <w:pStyle w:val="2"/>
      </w:pPr>
      <w:bookmarkStart w:id="59" w:name="_Toc378587292"/>
      <w:bookmarkStart w:id="60" w:name="_Toc378587392"/>
      <w:bookmarkStart w:id="61" w:name="_Toc378587561"/>
      <w:bookmarkStart w:id="62" w:name="_Toc378587806"/>
      <w:r>
        <w:t>3.4. Дозы удобрений в зависимости от обеспеченности почв элементами питания.</w:t>
      </w:r>
      <w:bookmarkEnd w:id="59"/>
      <w:bookmarkEnd w:id="60"/>
      <w:bookmarkEnd w:id="61"/>
      <w:bookmarkEnd w:id="62"/>
    </w:p>
    <w:p w:rsidR="00944450" w:rsidRDefault="00944450">
      <w:pPr>
        <w:pStyle w:val="a0"/>
      </w:pPr>
    </w:p>
    <w:p w:rsidR="00944450" w:rsidRDefault="00B50527">
      <w:pPr>
        <w:jc w:val="right"/>
      </w:pPr>
      <w:r>
        <w:t>Таблица 6</w:t>
      </w:r>
    </w:p>
    <w:p w:rsidR="00944450" w:rsidRDefault="00B50527">
      <w:pPr>
        <w:pStyle w:val="a7"/>
      </w:pPr>
      <w:r>
        <w:t>Дозы удобрений в зависимости от обеспеченности элементами питания</w:t>
      </w:r>
    </w:p>
    <w:p w:rsidR="00944450" w:rsidRDefault="00944450">
      <w:pPr>
        <w:pStyle w:val="a7"/>
      </w:pPr>
    </w:p>
    <w:p w:rsidR="00944450" w:rsidRDefault="00944450">
      <w:pPr>
        <w:pStyle w:val="a7"/>
      </w:pPr>
    </w:p>
    <w:tbl>
      <w:tblPr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4"/>
        <w:gridCol w:w="1985"/>
        <w:gridCol w:w="1111"/>
        <w:gridCol w:w="12"/>
        <w:gridCol w:w="1099"/>
        <w:gridCol w:w="24"/>
        <w:gridCol w:w="1156"/>
        <w:gridCol w:w="1088"/>
        <w:gridCol w:w="24"/>
        <w:gridCol w:w="1064"/>
        <w:gridCol w:w="48"/>
        <w:gridCol w:w="1036"/>
      </w:tblGrid>
      <w:tr w:rsidR="00944450">
        <w:tc>
          <w:tcPr>
            <w:tcW w:w="1134" w:type="dxa"/>
            <w:tcBorders>
              <w:bottom w:val="single" w:sz="12" w:space="0" w:color="000000"/>
            </w:tcBorders>
          </w:tcPr>
          <w:p w:rsidR="00944450" w:rsidRDefault="00F12E98">
            <w:pPr>
              <w:rPr>
                <w:sz w:val="38"/>
              </w:rPr>
            </w:pPr>
            <w:r>
              <w:rPr>
                <w:noProof/>
                <w:sz w:val="38"/>
              </w:rPr>
              <w:pict>
                <v:roundrect id="_x0000_s1036" style="position:absolute;left:0;text-align:left;margin-left:340.8pt;margin-top:1.6pt;width:149.15pt;height:35.55pt;z-index:251657216;mso-position-horizontal:absolute;mso-position-horizontal-relative:text;mso-position-vertical:absolute;mso-position-vertical-relative:text" arcsize="10923f" o:allowincell="f" filled="f" stroked="f" strokecolor="white" strokeweight="4pt">
                  <v:textbox inset="1pt,1pt,1pt,1pt">
                    <w:txbxContent>
                      <w:p w:rsidR="00944450" w:rsidRDefault="00B5052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Дозы удобрений в </w:t>
                        </w:r>
                      </w:p>
                      <w:p w:rsidR="00944450" w:rsidRDefault="00B50527">
                        <w:r>
                          <w:rPr>
                            <w:sz w:val="28"/>
                          </w:rPr>
                          <w:t>кг д.в.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38"/>
              </w:rPr>
              <w:pict>
                <v:roundrect id="_x0000_s1028" style="position:absolute;left:0;text-align:left;margin-left:170.4pt;margin-top:4.25pt;width:142.05pt;height:34.95pt;z-index:251649024;mso-position-horizontal:absolute;mso-position-horizontal-relative:text;mso-position-vertical:absolute;mso-position-vertical-relative:text" arcsize="10923f" o:allowincell="f" filled="f" stroked="f" strokecolor="white" strokeweight="4pt">
                  <v:textbox inset="1pt,1pt,1pt,1pt">
                    <w:txbxContent>
                      <w:p w:rsidR="00944450" w:rsidRDefault="00B5052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Сожержание в мг </w:t>
                        </w:r>
                      </w:p>
                      <w:p w:rsidR="00944450" w:rsidRDefault="00B50527">
                        <w:r>
                          <w:rPr>
                            <w:sz w:val="28"/>
                          </w:rPr>
                          <w:t>на 100 гр почвы</w:t>
                        </w:r>
                      </w:p>
                    </w:txbxContent>
                  </v:textbox>
                </v:roundrect>
              </w:pict>
            </w:r>
            <w:r w:rsidR="00B50527">
              <w:rPr>
                <w:sz w:val="38"/>
              </w:rPr>
              <w:sym w:font="Times New Roman" w:char="2116"/>
            </w:r>
            <w:r w:rsidR="00B50527">
              <w:rPr>
                <w:sz w:val="38"/>
              </w:rPr>
              <w:sym w:font="Times New Roman" w:char="2116"/>
            </w:r>
          </w:p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полей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 xml:space="preserve">культура 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944450" w:rsidRDefault="00944450">
            <w:pPr>
              <w:rPr>
                <w:sz w:val="38"/>
              </w:rPr>
            </w:pPr>
          </w:p>
          <w:p w:rsidR="00944450" w:rsidRDefault="00944450">
            <w:pPr>
              <w:rPr>
                <w:sz w:val="38"/>
              </w:rPr>
            </w:pPr>
          </w:p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N</w:t>
            </w:r>
          </w:p>
        </w:tc>
        <w:tc>
          <w:tcPr>
            <w:tcW w:w="111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44450" w:rsidRDefault="00944450">
            <w:pPr>
              <w:rPr>
                <w:sz w:val="38"/>
              </w:rPr>
            </w:pPr>
          </w:p>
          <w:p w:rsidR="00944450" w:rsidRDefault="00944450">
            <w:pPr>
              <w:rPr>
                <w:sz w:val="38"/>
              </w:rPr>
            </w:pPr>
          </w:p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P</w:t>
            </w:r>
            <w:r>
              <w:rPr>
                <w:sz w:val="38"/>
                <w:vertAlign w:val="subscript"/>
              </w:rPr>
              <w:t>2</w:t>
            </w:r>
            <w:r>
              <w:rPr>
                <w:sz w:val="38"/>
              </w:rPr>
              <w:t>O</w:t>
            </w:r>
            <w:r>
              <w:rPr>
                <w:sz w:val="38"/>
                <w:vertAlign w:val="subscript"/>
              </w:rPr>
              <w:t>5</w:t>
            </w:r>
          </w:p>
        </w:tc>
        <w:tc>
          <w:tcPr>
            <w:tcW w:w="11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944450" w:rsidRDefault="00944450">
            <w:pPr>
              <w:rPr>
                <w:sz w:val="38"/>
              </w:rPr>
            </w:pPr>
          </w:p>
          <w:p w:rsidR="00944450" w:rsidRDefault="00944450">
            <w:pPr>
              <w:rPr>
                <w:sz w:val="38"/>
              </w:rPr>
            </w:pPr>
          </w:p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K</w:t>
            </w:r>
            <w:r>
              <w:rPr>
                <w:sz w:val="38"/>
                <w:vertAlign w:val="subscript"/>
              </w:rPr>
              <w:t>2</w:t>
            </w:r>
            <w:r>
              <w:rPr>
                <w:sz w:val="38"/>
              </w:rPr>
              <w:t>O</w:t>
            </w:r>
          </w:p>
        </w:tc>
        <w:tc>
          <w:tcPr>
            <w:tcW w:w="1088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944450" w:rsidRDefault="00944450">
            <w:pPr>
              <w:rPr>
                <w:sz w:val="38"/>
              </w:rPr>
            </w:pPr>
          </w:p>
          <w:p w:rsidR="00944450" w:rsidRDefault="00944450">
            <w:pPr>
              <w:rPr>
                <w:sz w:val="38"/>
              </w:rPr>
            </w:pPr>
          </w:p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N</w:t>
            </w:r>
          </w:p>
        </w:tc>
        <w:tc>
          <w:tcPr>
            <w:tcW w:w="108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44450" w:rsidRDefault="00944450">
            <w:pPr>
              <w:rPr>
                <w:sz w:val="38"/>
              </w:rPr>
            </w:pPr>
          </w:p>
          <w:p w:rsidR="00944450" w:rsidRDefault="00944450">
            <w:pPr>
              <w:rPr>
                <w:sz w:val="38"/>
              </w:rPr>
            </w:pPr>
          </w:p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P</w:t>
            </w:r>
            <w:r>
              <w:rPr>
                <w:sz w:val="38"/>
                <w:vertAlign w:val="subscript"/>
              </w:rPr>
              <w:t>2</w:t>
            </w:r>
            <w:r>
              <w:rPr>
                <w:sz w:val="38"/>
              </w:rPr>
              <w:t>O</w:t>
            </w:r>
            <w:r>
              <w:rPr>
                <w:sz w:val="38"/>
                <w:vertAlign w:val="subscript"/>
              </w:rPr>
              <w:t>5</w:t>
            </w:r>
          </w:p>
        </w:tc>
        <w:tc>
          <w:tcPr>
            <w:tcW w:w="108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944450" w:rsidRDefault="00944450">
            <w:pPr>
              <w:rPr>
                <w:sz w:val="38"/>
              </w:rPr>
            </w:pPr>
          </w:p>
          <w:p w:rsidR="00944450" w:rsidRDefault="00944450">
            <w:pPr>
              <w:rPr>
                <w:sz w:val="38"/>
              </w:rPr>
            </w:pPr>
          </w:p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K</w:t>
            </w:r>
            <w:r>
              <w:rPr>
                <w:sz w:val="38"/>
                <w:vertAlign w:val="subscript"/>
              </w:rPr>
              <w:t>2</w:t>
            </w:r>
            <w:r>
              <w:rPr>
                <w:sz w:val="38"/>
              </w:rPr>
              <w:t>O</w:t>
            </w:r>
          </w:p>
        </w:tc>
      </w:tr>
      <w:tr w:rsidR="00944450">
        <w:tc>
          <w:tcPr>
            <w:tcW w:w="1134" w:type="dxa"/>
            <w:tcBorders>
              <w:top w:val="nil"/>
            </w:tcBorders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вико - овес</w:t>
            </w:r>
          </w:p>
        </w:tc>
        <w:tc>
          <w:tcPr>
            <w:tcW w:w="1123" w:type="dxa"/>
            <w:gridSpan w:val="2"/>
            <w:tcBorders>
              <w:top w:val="nil"/>
            </w:tcBorders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8</w:t>
            </w:r>
          </w:p>
        </w:tc>
        <w:tc>
          <w:tcPr>
            <w:tcW w:w="1123" w:type="dxa"/>
            <w:gridSpan w:val="2"/>
            <w:tcBorders>
              <w:top w:val="nil"/>
            </w:tcBorders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7</w:t>
            </w:r>
          </w:p>
        </w:tc>
        <w:tc>
          <w:tcPr>
            <w:tcW w:w="1156" w:type="dxa"/>
            <w:tcBorders>
              <w:top w:val="nil"/>
            </w:tcBorders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21</w:t>
            </w:r>
          </w:p>
        </w:tc>
        <w:tc>
          <w:tcPr>
            <w:tcW w:w="1112" w:type="dxa"/>
            <w:gridSpan w:val="2"/>
            <w:tcBorders>
              <w:top w:val="nil"/>
            </w:tcBorders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45</w:t>
            </w:r>
          </w:p>
        </w:tc>
        <w:tc>
          <w:tcPr>
            <w:tcW w:w="1112" w:type="dxa"/>
            <w:gridSpan w:val="2"/>
            <w:tcBorders>
              <w:top w:val="nil"/>
            </w:tcBorders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30</w:t>
            </w:r>
          </w:p>
        </w:tc>
        <w:tc>
          <w:tcPr>
            <w:tcW w:w="1036" w:type="dxa"/>
            <w:tcBorders>
              <w:top w:val="nil"/>
            </w:tcBorders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10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2</w:t>
            </w:r>
          </w:p>
        </w:tc>
        <w:tc>
          <w:tcPr>
            <w:tcW w:w="1985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картофель</w:t>
            </w:r>
          </w:p>
        </w:tc>
        <w:tc>
          <w:tcPr>
            <w:tcW w:w="1123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12</w:t>
            </w:r>
          </w:p>
        </w:tc>
        <w:tc>
          <w:tcPr>
            <w:tcW w:w="1123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9</w:t>
            </w:r>
          </w:p>
        </w:tc>
        <w:tc>
          <w:tcPr>
            <w:tcW w:w="1156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24</w:t>
            </w:r>
          </w:p>
        </w:tc>
        <w:tc>
          <w:tcPr>
            <w:tcW w:w="1112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30</w:t>
            </w:r>
          </w:p>
        </w:tc>
        <w:tc>
          <w:tcPr>
            <w:tcW w:w="1112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80</w:t>
            </w:r>
          </w:p>
        </w:tc>
        <w:tc>
          <w:tcPr>
            <w:tcW w:w="1036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20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3</w:t>
            </w:r>
          </w:p>
        </w:tc>
        <w:tc>
          <w:tcPr>
            <w:tcW w:w="1985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дички</w:t>
            </w:r>
          </w:p>
        </w:tc>
        <w:tc>
          <w:tcPr>
            <w:tcW w:w="1123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7</w:t>
            </w:r>
          </w:p>
        </w:tc>
        <w:tc>
          <w:tcPr>
            <w:tcW w:w="1123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6</w:t>
            </w:r>
          </w:p>
        </w:tc>
        <w:tc>
          <w:tcPr>
            <w:tcW w:w="1156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20</w:t>
            </w:r>
          </w:p>
        </w:tc>
        <w:tc>
          <w:tcPr>
            <w:tcW w:w="1112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45</w:t>
            </w:r>
          </w:p>
        </w:tc>
        <w:tc>
          <w:tcPr>
            <w:tcW w:w="1112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60</w:t>
            </w:r>
          </w:p>
        </w:tc>
        <w:tc>
          <w:tcPr>
            <w:tcW w:w="1036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20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4</w:t>
            </w:r>
          </w:p>
        </w:tc>
        <w:tc>
          <w:tcPr>
            <w:tcW w:w="1985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однолетки</w:t>
            </w:r>
          </w:p>
        </w:tc>
        <w:tc>
          <w:tcPr>
            <w:tcW w:w="1123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9</w:t>
            </w:r>
          </w:p>
        </w:tc>
        <w:tc>
          <w:tcPr>
            <w:tcW w:w="1123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8</w:t>
            </w:r>
          </w:p>
        </w:tc>
        <w:tc>
          <w:tcPr>
            <w:tcW w:w="1156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23</w:t>
            </w:r>
          </w:p>
        </w:tc>
        <w:tc>
          <w:tcPr>
            <w:tcW w:w="1112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-</w:t>
            </w:r>
          </w:p>
        </w:tc>
        <w:tc>
          <w:tcPr>
            <w:tcW w:w="1112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30</w:t>
            </w:r>
          </w:p>
        </w:tc>
        <w:tc>
          <w:tcPr>
            <w:tcW w:w="1036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-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5</w:t>
            </w:r>
          </w:p>
        </w:tc>
        <w:tc>
          <w:tcPr>
            <w:tcW w:w="1985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двулетки</w:t>
            </w:r>
          </w:p>
        </w:tc>
        <w:tc>
          <w:tcPr>
            <w:tcW w:w="1123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10</w:t>
            </w:r>
          </w:p>
        </w:tc>
        <w:tc>
          <w:tcPr>
            <w:tcW w:w="1123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9</w:t>
            </w:r>
          </w:p>
        </w:tc>
        <w:tc>
          <w:tcPr>
            <w:tcW w:w="1156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21</w:t>
            </w:r>
          </w:p>
        </w:tc>
        <w:tc>
          <w:tcPr>
            <w:tcW w:w="1112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-</w:t>
            </w:r>
          </w:p>
        </w:tc>
        <w:tc>
          <w:tcPr>
            <w:tcW w:w="1112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20</w:t>
            </w:r>
          </w:p>
        </w:tc>
        <w:tc>
          <w:tcPr>
            <w:tcW w:w="1036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-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6</w:t>
            </w:r>
          </w:p>
        </w:tc>
        <w:tc>
          <w:tcPr>
            <w:tcW w:w="1985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капуста поздняя</w:t>
            </w:r>
          </w:p>
        </w:tc>
        <w:tc>
          <w:tcPr>
            <w:tcW w:w="1123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12</w:t>
            </w:r>
          </w:p>
        </w:tc>
        <w:tc>
          <w:tcPr>
            <w:tcW w:w="1123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7</w:t>
            </w:r>
          </w:p>
        </w:tc>
        <w:tc>
          <w:tcPr>
            <w:tcW w:w="1156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17</w:t>
            </w:r>
          </w:p>
        </w:tc>
        <w:tc>
          <w:tcPr>
            <w:tcW w:w="1112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60</w:t>
            </w:r>
          </w:p>
        </w:tc>
        <w:tc>
          <w:tcPr>
            <w:tcW w:w="1112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90</w:t>
            </w:r>
          </w:p>
        </w:tc>
        <w:tc>
          <w:tcPr>
            <w:tcW w:w="1036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60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7</w:t>
            </w:r>
          </w:p>
        </w:tc>
        <w:tc>
          <w:tcPr>
            <w:tcW w:w="1985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томаты</w:t>
            </w:r>
          </w:p>
        </w:tc>
        <w:tc>
          <w:tcPr>
            <w:tcW w:w="1123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7</w:t>
            </w:r>
          </w:p>
        </w:tc>
        <w:tc>
          <w:tcPr>
            <w:tcW w:w="1123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11</w:t>
            </w:r>
          </w:p>
        </w:tc>
        <w:tc>
          <w:tcPr>
            <w:tcW w:w="1156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22</w:t>
            </w:r>
          </w:p>
        </w:tc>
        <w:tc>
          <w:tcPr>
            <w:tcW w:w="1112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60</w:t>
            </w:r>
          </w:p>
        </w:tc>
        <w:tc>
          <w:tcPr>
            <w:tcW w:w="1112" w:type="dxa"/>
            <w:gridSpan w:val="2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80</w:t>
            </w:r>
          </w:p>
        </w:tc>
        <w:tc>
          <w:tcPr>
            <w:tcW w:w="1036" w:type="dxa"/>
          </w:tcPr>
          <w:p w:rsidR="00944450" w:rsidRDefault="00B50527">
            <w:pPr>
              <w:rPr>
                <w:sz w:val="38"/>
              </w:rPr>
            </w:pPr>
            <w:r>
              <w:rPr>
                <w:sz w:val="38"/>
              </w:rPr>
              <w:t>30</w:t>
            </w:r>
          </w:p>
        </w:tc>
      </w:tr>
    </w:tbl>
    <w:p w:rsidR="00944450" w:rsidRDefault="00944450">
      <w:pPr>
        <w:pStyle w:val="a0"/>
      </w:pPr>
    </w:p>
    <w:p w:rsidR="00944450" w:rsidRDefault="00944450">
      <w:pPr>
        <w:pStyle w:val="2"/>
      </w:pPr>
    </w:p>
    <w:p w:rsidR="00944450" w:rsidRDefault="00944450">
      <w:pPr>
        <w:pStyle w:val="a7"/>
        <w:sectPr w:rsidR="00944450">
          <w:pgSz w:w="11907" w:h="16840" w:code="9"/>
          <w:pgMar w:top="851" w:right="851" w:bottom="851" w:left="851" w:header="737" w:footer="0" w:gutter="567"/>
          <w:cols w:space="720"/>
        </w:sectPr>
      </w:pPr>
    </w:p>
    <w:p w:rsidR="00944450" w:rsidRDefault="00944450"/>
    <w:p w:rsidR="00944450" w:rsidRDefault="00B50527">
      <w:pPr>
        <w:pStyle w:val="2"/>
        <w:rPr>
          <w:sz w:val="32"/>
        </w:rPr>
      </w:pPr>
      <w:bookmarkStart w:id="63" w:name="_Toc378587293"/>
      <w:bookmarkStart w:id="64" w:name="_Toc378587393"/>
      <w:bookmarkStart w:id="65" w:name="_Toc378587562"/>
      <w:bookmarkStart w:id="66" w:name="_Toc378587807"/>
      <w:r>
        <w:t>3.5. План размещения удобрений по способу внесения.</w:t>
      </w:r>
      <w:bookmarkEnd w:id="63"/>
      <w:bookmarkEnd w:id="64"/>
      <w:bookmarkEnd w:id="65"/>
      <w:bookmarkEnd w:id="66"/>
    </w:p>
    <w:p w:rsidR="00944450" w:rsidRDefault="00B50527">
      <w:pPr>
        <w:jc w:val="right"/>
      </w:pPr>
      <w:r>
        <w:t>Таблица 7</w:t>
      </w:r>
    </w:p>
    <w:p w:rsidR="00944450" w:rsidRDefault="00B50527">
      <w:pPr>
        <w:pStyle w:val="a7"/>
      </w:pPr>
      <w:r>
        <w:t>План размещения удобрений в севообороте для питомника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164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944450">
        <w:tc>
          <w:tcPr>
            <w:tcW w:w="1063" w:type="dxa"/>
            <w:tcBorders>
              <w:bottom w:val="nil"/>
            </w:tcBorders>
          </w:tcPr>
          <w:p w:rsidR="00944450" w:rsidRDefault="00F12E98">
            <w:r>
              <w:rPr>
                <w:noProof/>
              </w:rPr>
              <w:pict>
                <v:roundrect id="_x0000_s1029" style="position:absolute;left:0;text-align:left;margin-left:184.5pt;margin-top:35.35pt;width:120.75pt;height:35.5pt;z-index:251650048;mso-position-horizontal:absolute;mso-position-horizontal-relative:text;mso-position-vertical:absolute;mso-position-vertical-relative:text" arcsize="10923f" o:allowincell="f" stroked="f" strokecolor="white" strokeweight="4pt">
                  <v:textbox inset="1pt,1pt,1pt,1pt">
                    <w:txbxContent>
                      <w:p w:rsidR="00944450" w:rsidRDefault="00B5052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Минеральные, кг/га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30" style="position:absolute;left:0;text-align:left;margin-left:369.1pt;margin-top:35.35pt;width:120.75pt;height:35.5pt;z-index:251651072;mso-position-horizontal:absolute;mso-position-horizontal-relative:text;mso-position-vertical:absolute;mso-position-vertical-relative:text" arcsize="10923f" o:allowincell="f" stroked="f" strokecolor="white" strokeweight="4pt">
                  <v:textbox inset="1pt,1pt,1pt,1pt">
                    <w:txbxContent>
                      <w:p w:rsidR="00944450" w:rsidRDefault="00B5052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Минеральные, кг/га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643" w:type="dxa"/>
            <w:tcBorders>
              <w:top w:val="single" w:sz="12" w:space="0" w:color="000000"/>
              <w:bottom w:val="nil"/>
            </w:tcBorders>
          </w:tcPr>
          <w:p w:rsidR="00944450" w:rsidRDefault="00944450"/>
        </w:tc>
        <w:tc>
          <w:tcPr>
            <w:tcW w:w="3652" w:type="dxa"/>
            <w:gridSpan w:val="4"/>
            <w:tcBorders>
              <w:bottom w:val="nil"/>
            </w:tcBorders>
          </w:tcPr>
          <w:p w:rsidR="00944450" w:rsidRDefault="00B50527">
            <w:r>
              <w:t>Всего удобрения</w:t>
            </w:r>
          </w:p>
        </w:tc>
        <w:tc>
          <w:tcPr>
            <w:tcW w:w="3652" w:type="dxa"/>
            <w:gridSpan w:val="4"/>
            <w:tcBorders>
              <w:bottom w:val="nil"/>
            </w:tcBorders>
          </w:tcPr>
          <w:p w:rsidR="00944450" w:rsidRDefault="00B50527">
            <w:r>
              <w:t>Основное удобрение</w:t>
            </w:r>
          </w:p>
        </w:tc>
        <w:tc>
          <w:tcPr>
            <w:tcW w:w="2739" w:type="dxa"/>
            <w:gridSpan w:val="3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припосевное удобрение, кг/га</w:t>
            </w:r>
          </w:p>
        </w:tc>
        <w:tc>
          <w:tcPr>
            <w:tcW w:w="273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подкормка</w:t>
            </w:r>
          </w:p>
          <w:p w:rsidR="00944450" w:rsidRDefault="00B50527">
            <w:r>
              <w:t>кг/га</w:t>
            </w:r>
          </w:p>
        </w:tc>
      </w:tr>
      <w:tr w:rsidR="00944450">
        <w:tc>
          <w:tcPr>
            <w:tcW w:w="1063" w:type="dxa"/>
            <w:tcBorders>
              <w:top w:val="nil"/>
              <w:bottom w:val="single" w:sz="12" w:space="0" w:color="000000"/>
            </w:tcBorders>
          </w:tcPr>
          <w:p w:rsidR="00944450" w:rsidRDefault="00B50527">
            <w:r>
              <w:sym w:font="Times New Roman" w:char="2116"/>
            </w:r>
            <w:r>
              <w:sym w:font="Times New Roman" w:char="2116"/>
            </w:r>
          </w:p>
          <w:p w:rsidR="00944450" w:rsidRDefault="00B50527">
            <w:r>
              <w:t>полей</w:t>
            </w:r>
          </w:p>
        </w:tc>
        <w:tc>
          <w:tcPr>
            <w:tcW w:w="1643" w:type="dxa"/>
            <w:tcBorders>
              <w:top w:val="nil"/>
              <w:bottom w:val="single" w:sz="12" w:space="0" w:color="000000"/>
            </w:tcBorders>
          </w:tcPr>
          <w:p w:rsidR="00944450" w:rsidRDefault="00B50527">
            <w:r>
              <w:t>культура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12" w:space="0" w:color="000000"/>
            </w:tcBorders>
          </w:tcPr>
          <w:p w:rsidR="00944450" w:rsidRDefault="00B50527">
            <w:r>
              <w:t>органич. т/га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12" w:space="0" w:color="000000"/>
            </w:tcBorders>
          </w:tcPr>
          <w:p w:rsidR="00944450" w:rsidRDefault="00944450"/>
          <w:p w:rsidR="00944450" w:rsidRDefault="00944450"/>
          <w:p w:rsidR="00944450" w:rsidRDefault="00B50527">
            <w:r>
              <w:t>N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12" w:space="0" w:color="000000"/>
            </w:tcBorders>
          </w:tcPr>
          <w:p w:rsidR="00944450" w:rsidRDefault="00944450"/>
          <w:p w:rsidR="00944450" w:rsidRDefault="00944450"/>
          <w:p w:rsidR="00944450" w:rsidRDefault="00B50527"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12" w:space="0" w:color="000000"/>
            </w:tcBorders>
          </w:tcPr>
          <w:p w:rsidR="00944450" w:rsidRDefault="00944450"/>
          <w:p w:rsidR="00944450" w:rsidRDefault="00944450"/>
          <w:p w:rsidR="00944450" w:rsidRDefault="00B50527">
            <w:r>
              <w:t>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12" w:space="0" w:color="000000"/>
            </w:tcBorders>
          </w:tcPr>
          <w:p w:rsidR="00944450" w:rsidRDefault="00B50527">
            <w:r>
              <w:t>органич. т/га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12" w:space="0" w:color="000000"/>
            </w:tcBorders>
          </w:tcPr>
          <w:p w:rsidR="00944450" w:rsidRDefault="00944450"/>
          <w:p w:rsidR="00944450" w:rsidRDefault="00944450"/>
          <w:p w:rsidR="00944450" w:rsidRDefault="00B50527">
            <w:r>
              <w:t>N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12" w:space="0" w:color="000000"/>
            </w:tcBorders>
          </w:tcPr>
          <w:p w:rsidR="00944450" w:rsidRDefault="00944450"/>
          <w:p w:rsidR="00944450" w:rsidRDefault="00944450"/>
          <w:p w:rsidR="00944450" w:rsidRDefault="00B50527"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12" w:space="0" w:color="000000"/>
            </w:tcBorders>
          </w:tcPr>
          <w:p w:rsidR="00944450" w:rsidRDefault="00944450"/>
          <w:p w:rsidR="00944450" w:rsidRDefault="00944450"/>
          <w:p w:rsidR="00944450" w:rsidRDefault="00B50527">
            <w:r>
              <w:t>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12" w:space="0" w:color="000000"/>
            </w:tcBorders>
          </w:tcPr>
          <w:p w:rsidR="00944450" w:rsidRDefault="00944450"/>
          <w:p w:rsidR="00944450" w:rsidRDefault="00944450"/>
          <w:p w:rsidR="00944450" w:rsidRDefault="00B50527">
            <w:r>
              <w:t>N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12" w:space="0" w:color="000000"/>
            </w:tcBorders>
          </w:tcPr>
          <w:p w:rsidR="00944450" w:rsidRDefault="00944450"/>
          <w:p w:rsidR="00944450" w:rsidRDefault="00944450"/>
          <w:p w:rsidR="00944450" w:rsidRDefault="00B50527"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12" w:space="0" w:color="000000"/>
            </w:tcBorders>
          </w:tcPr>
          <w:p w:rsidR="00944450" w:rsidRDefault="00944450"/>
          <w:p w:rsidR="00944450" w:rsidRDefault="00944450"/>
          <w:p w:rsidR="00944450" w:rsidRDefault="00B50527">
            <w:r>
              <w:t>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12" w:space="0" w:color="000000"/>
            </w:tcBorders>
          </w:tcPr>
          <w:p w:rsidR="00944450" w:rsidRDefault="00944450"/>
          <w:p w:rsidR="00944450" w:rsidRDefault="00944450"/>
          <w:p w:rsidR="00944450" w:rsidRDefault="00B50527">
            <w:r>
              <w:t>N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12" w:space="0" w:color="000000"/>
            </w:tcBorders>
          </w:tcPr>
          <w:p w:rsidR="00944450" w:rsidRDefault="00944450"/>
          <w:p w:rsidR="00944450" w:rsidRDefault="00944450"/>
          <w:p w:rsidR="00944450" w:rsidRDefault="00B50527"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12" w:space="0" w:color="000000"/>
            </w:tcBorders>
          </w:tcPr>
          <w:p w:rsidR="00944450" w:rsidRDefault="00944450"/>
          <w:p w:rsidR="00944450" w:rsidRDefault="00944450"/>
          <w:p w:rsidR="00944450" w:rsidRDefault="00B50527">
            <w:r>
              <w:t>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944450">
        <w:tc>
          <w:tcPr>
            <w:tcW w:w="1063" w:type="dxa"/>
            <w:tcBorders>
              <w:top w:val="nil"/>
            </w:tcBorders>
          </w:tcPr>
          <w:p w:rsidR="00944450" w:rsidRDefault="00B50527">
            <w:r>
              <w:t>1</w:t>
            </w:r>
          </w:p>
        </w:tc>
        <w:tc>
          <w:tcPr>
            <w:tcW w:w="1643" w:type="dxa"/>
            <w:tcBorders>
              <w:top w:val="nil"/>
            </w:tcBorders>
          </w:tcPr>
          <w:p w:rsidR="00944450" w:rsidRDefault="00B50527">
            <w:r>
              <w:t>вико - овес</w:t>
            </w:r>
          </w:p>
        </w:tc>
        <w:tc>
          <w:tcPr>
            <w:tcW w:w="913" w:type="dxa"/>
            <w:tcBorders>
              <w:top w:val="nil"/>
            </w:tcBorders>
          </w:tcPr>
          <w:p w:rsidR="00944450" w:rsidRDefault="00B50527">
            <w:r>
              <w:t>-</w:t>
            </w:r>
          </w:p>
        </w:tc>
        <w:tc>
          <w:tcPr>
            <w:tcW w:w="913" w:type="dxa"/>
            <w:tcBorders>
              <w:top w:val="nil"/>
            </w:tcBorders>
          </w:tcPr>
          <w:p w:rsidR="00944450" w:rsidRDefault="00B50527">
            <w:r>
              <w:t>45</w:t>
            </w:r>
          </w:p>
        </w:tc>
        <w:tc>
          <w:tcPr>
            <w:tcW w:w="913" w:type="dxa"/>
            <w:tcBorders>
              <w:top w:val="nil"/>
            </w:tcBorders>
          </w:tcPr>
          <w:p w:rsidR="00944450" w:rsidRDefault="00B50527">
            <w:r>
              <w:t>30</w:t>
            </w:r>
          </w:p>
        </w:tc>
        <w:tc>
          <w:tcPr>
            <w:tcW w:w="913" w:type="dxa"/>
            <w:tcBorders>
              <w:top w:val="nil"/>
            </w:tcBorders>
          </w:tcPr>
          <w:p w:rsidR="00944450" w:rsidRDefault="00B50527">
            <w:r>
              <w:t>10</w:t>
            </w:r>
          </w:p>
        </w:tc>
        <w:tc>
          <w:tcPr>
            <w:tcW w:w="913" w:type="dxa"/>
            <w:tcBorders>
              <w:top w:val="nil"/>
            </w:tcBorders>
          </w:tcPr>
          <w:p w:rsidR="00944450" w:rsidRDefault="00B50527">
            <w:r>
              <w:t>-</w:t>
            </w:r>
          </w:p>
        </w:tc>
        <w:tc>
          <w:tcPr>
            <w:tcW w:w="913" w:type="dxa"/>
            <w:tcBorders>
              <w:top w:val="nil"/>
            </w:tcBorders>
          </w:tcPr>
          <w:p w:rsidR="00944450" w:rsidRDefault="00B50527">
            <w:r>
              <w:t>30</w:t>
            </w:r>
          </w:p>
        </w:tc>
        <w:tc>
          <w:tcPr>
            <w:tcW w:w="913" w:type="dxa"/>
            <w:tcBorders>
              <w:top w:val="nil"/>
            </w:tcBorders>
          </w:tcPr>
          <w:p w:rsidR="00944450" w:rsidRDefault="00B50527">
            <w:r>
              <w:t>30</w:t>
            </w:r>
          </w:p>
        </w:tc>
        <w:tc>
          <w:tcPr>
            <w:tcW w:w="913" w:type="dxa"/>
            <w:tcBorders>
              <w:top w:val="nil"/>
            </w:tcBorders>
          </w:tcPr>
          <w:p w:rsidR="00944450" w:rsidRDefault="00B50527">
            <w:r>
              <w:t>-</w:t>
            </w:r>
          </w:p>
        </w:tc>
        <w:tc>
          <w:tcPr>
            <w:tcW w:w="913" w:type="dxa"/>
            <w:tcBorders>
              <w:top w:val="nil"/>
            </w:tcBorders>
          </w:tcPr>
          <w:p w:rsidR="00944450" w:rsidRDefault="00B50527">
            <w:r>
              <w:t>5</w:t>
            </w:r>
          </w:p>
        </w:tc>
        <w:tc>
          <w:tcPr>
            <w:tcW w:w="913" w:type="dxa"/>
            <w:tcBorders>
              <w:top w:val="nil"/>
            </w:tcBorders>
          </w:tcPr>
          <w:p w:rsidR="00944450" w:rsidRDefault="00B50527">
            <w:r>
              <w:t>-</w:t>
            </w:r>
          </w:p>
        </w:tc>
        <w:tc>
          <w:tcPr>
            <w:tcW w:w="913" w:type="dxa"/>
            <w:tcBorders>
              <w:top w:val="nil"/>
            </w:tcBorders>
          </w:tcPr>
          <w:p w:rsidR="00944450" w:rsidRDefault="00B50527">
            <w:r>
              <w:t>-</w:t>
            </w:r>
          </w:p>
        </w:tc>
        <w:tc>
          <w:tcPr>
            <w:tcW w:w="913" w:type="dxa"/>
            <w:tcBorders>
              <w:top w:val="nil"/>
            </w:tcBorders>
          </w:tcPr>
          <w:p w:rsidR="00944450" w:rsidRDefault="00B50527">
            <w:r>
              <w:t>10</w:t>
            </w:r>
          </w:p>
        </w:tc>
        <w:tc>
          <w:tcPr>
            <w:tcW w:w="913" w:type="dxa"/>
            <w:tcBorders>
              <w:top w:val="nil"/>
            </w:tcBorders>
          </w:tcPr>
          <w:p w:rsidR="00944450" w:rsidRDefault="00B50527">
            <w:r>
              <w:t>-</w:t>
            </w:r>
          </w:p>
        </w:tc>
        <w:tc>
          <w:tcPr>
            <w:tcW w:w="913" w:type="dxa"/>
            <w:tcBorders>
              <w:top w:val="nil"/>
            </w:tcBorders>
          </w:tcPr>
          <w:p w:rsidR="00944450" w:rsidRDefault="00B50527">
            <w:r>
              <w:t>10</w:t>
            </w:r>
          </w:p>
        </w:tc>
      </w:tr>
      <w:tr w:rsidR="00944450">
        <w:tc>
          <w:tcPr>
            <w:tcW w:w="1063" w:type="dxa"/>
          </w:tcPr>
          <w:p w:rsidR="00944450" w:rsidRDefault="00B50527">
            <w:r>
              <w:t>2</w:t>
            </w:r>
          </w:p>
        </w:tc>
        <w:tc>
          <w:tcPr>
            <w:tcW w:w="1643" w:type="dxa"/>
          </w:tcPr>
          <w:p w:rsidR="00944450" w:rsidRDefault="00B50527">
            <w:r>
              <w:t>картофель</w:t>
            </w:r>
          </w:p>
        </w:tc>
        <w:tc>
          <w:tcPr>
            <w:tcW w:w="913" w:type="dxa"/>
          </w:tcPr>
          <w:p w:rsidR="00944450" w:rsidRDefault="00B50527">
            <w:r>
              <w:t>40</w:t>
            </w:r>
          </w:p>
        </w:tc>
        <w:tc>
          <w:tcPr>
            <w:tcW w:w="913" w:type="dxa"/>
          </w:tcPr>
          <w:p w:rsidR="00944450" w:rsidRDefault="00B50527">
            <w:r>
              <w:t>30</w:t>
            </w:r>
          </w:p>
        </w:tc>
        <w:tc>
          <w:tcPr>
            <w:tcW w:w="913" w:type="dxa"/>
          </w:tcPr>
          <w:p w:rsidR="00944450" w:rsidRDefault="00B50527">
            <w:r>
              <w:t>80</w:t>
            </w:r>
          </w:p>
        </w:tc>
        <w:tc>
          <w:tcPr>
            <w:tcW w:w="913" w:type="dxa"/>
          </w:tcPr>
          <w:p w:rsidR="00944450" w:rsidRDefault="00B50527">
            <w:r>
              <w:t>20</w:t>
            </w:r>
          </w:p>
        </w:tc>
        <w:tc>
          <w:tcPr>
            <w:tcW w:w="913" w:type="dxa"/>
          </w:tcPr>
          <w:p w:rsidR="00944450" w:rsidRDefault="00B50527">
            <w:r>
              <w:t>40</w:t>
            </w:r>
          </w:p>
        </w:tc>
        <w:tc>
          <w:tcPr>
            <w:tcW w:w="913" w:type="dxa"/>
          </w:tcPr>
          <w:p w:rsidR="00944450" w:rsidRDefault="00B50527">
            <w:r>
              <w:t>30</w:t>
            </w:r>
          </w:p>
        </w:tc>
        <w:tc>
          <w:tcPr>
            <w:tcW w:w="913" w:type="dxa"/>
          </w:tcPr>
          <w:p w:rsidR="00944450" w:rsidRDefault="00B50527">
            <w:r>
              <w:t>50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10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20</w:t>
            </w:r>
          </w:p>
        </w:tc>
        <w:tc>
          <w:tcPr>
            <w:tcW w:w="913" w:type="dxa"/>
          </w:tcPr>
          <w:p w:rsidR="00944450" w:rsidRDefault="00B50527">
            <w:r>
              <w:t>20</w:t>
            </w:r>
          </w:p>
        </w:tc>
      </w:tr>
      <w:tr w:rsidR="00944450">
        <w:tc>
          <w:tcPr>
            <w:tcW w:w="1063" w:type="dxa"/>
          </w:tcPr>
          <w:p w:rsidR="00944450" w:rsidRDefault="00B50527">
            <w:r>
              <w:t>3</w:t>
            </w:r>
          </w:p>
        </w:tc>
        <w:tc>
          <w:tcPr>
            <w:tcW w:w="1643" w:type="dxa"/>
          </w:tcPr>
          <w:p w:rsidR="00944450" w:rsidRDefault="00B50527">
            <w:r>
              <w:t>дички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45</w:t>
            </w:r>
          </w:p>
        </w:tc>
        <w:tc>
          <w:tcPr>
            <w:tcW w:w="913" w:type="dxa"/>
          </w:tcPr>
          <w:p w:rsidR="00944450" w:rsidRDefault="00B50527">
            <w:r>
              <w:t>60</w:t>
            </w:r>
          </w:p>
        </w:tc>
        <w:tc>
          <w:tcPr>
            <w:tcW w:w="913" w:type="dxa"/>
          </w:tcPr>
          <w:p w:rsidR="00944450" w:rsidRDefault="00B50527">
            <w:r>
              <w:t>20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30</w:t>
            </w:r>
          </w:p>
        </w:tc>
        <w:tc>
          <w:tcPr>
            <w:tcW w:w="913" w:type="dxa"/>
          </w:tcPr>
          <w:p w:rsidR="00944450" w:rsidRDefault="00B50527">
            <w:r>
              <w:t>40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15</w:t>
            </w:r>
          </w:p>
        </w:tc>
        <w:tc>
          <w:tcPr>
            <w:tcW w:w="913" w:type="dxa"/>
          </w:tcPr>
          <w:p w:rsidR="00944450" w:rsidRDefault="00B50527">
            <w:r>
              <w:t>20</w:t>
            </w:r>
          </w:p>
        </w:tc>
        <w:tc>
          <w:tcPr>
            <w:tcW w:w="913" w:type="dxa"/>
          </w:tcPr>
          <w:p w:rsidR="00944450" w:rsidRDefault="00B50527">
            <w:r>
              <w:t>20</w:t>
            </w:r>
          </w:p>
        </w:tc>
      </w:tr>
      <w:tr w:rsidR="00944450">
        <w:tc>
          <w:tcPr>
            <w:tcW w:w="1063" w:type="dxa"/>
          </w:tcPr>
          <w:p w:rsidR="00944450" w:rsidRDefault="00B50527">
            <w:r>
              <w:t>4</w:t>
            </w:r>
          </w:p>
        </w:tc>
        <w:tc>
          <w:tcPr>
            <w:tcW w:w="1643" w:type="dxa"/>
          </w:tcPr>
          <w:p w:rsidR="00944450" w:rsidRDefault="00B50527">
            <w:r>
              <w:t>однолетки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30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30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</w:tr>
      <w:tr w:rsidR="00944450">
        <w:tc>
          <w:tcPr>
            <w:tcW w:w="1063" w:type="dxa"/>
          </w:tcPr>
          <w:p w:rsidR="00944450" w:rsidRDefault="00B50527">
            <w:r>
              <w:t>5</w:t>
            </w:r>
          </w:p>
        </w:tc>
        <w:tc>
          <w:tcPr>
            <w:tcW w:w="1643" w:type="dxa"/>
          </w:tcPr>
          <w:p w:rsidR="00944450" w:rsidRDefault="00B50527">
            <w:r>
              <w:t>двулетки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20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20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</w:tr>
      <w:tr w:rsidR="00944450">
        <w:tc>
          <w:tcPr>
            <w:tcW w:w="1063" w:type="dxa"/>
          </w:tcPr>
          <w:p w:rsidR="00944450" w:rsidRDefault="00B50527">
            <w:r>
              <w:t>6</w:t>
            </w:r>
          </w:p>
        </w:tc>
        <w:tc>
          <w:tcPr>
            <w:tcW w:w="1643" w:type="dxa"/>
          </w:tcPr>
          <w:p w:rsidR="00944450" w:rsidRDefault="00B50527">
            <w:r>
              <w:t>капуста поздняя</w:t>
            </w:r>
          </w:p>
        </w:tc>
        <w:tc>
          <w:tcPr>
            <w:tcW w:w="913" w:type="dxa"/>
          </w:tcPr>
          <w:p w:rsidR="00944450" w:rsidRDefault="00B50527">
            <w:r>
              <w:t>60</w:t>
            </w:r>
          </w:p>
        </w:tc>
        <w:tc>
          <w:tcPr>
            <w:tcW w:w="913" w:type="dxa"/>
          </w:tcPr>
          <w:p w:rsidR="00944450" w:rsidRDefault="00B50527">
            <w:r>
              <w:t>60</w:t>
            </w:r>
          </w:p>
        </w:tc>
        <w:tc>
          <w:tcPr>
            <w:tcW w:w="913" w:type="dxa"/>
          </w:tcPr>
          <w:p w:rsidR="00944450" w:rsidRDefault="00B50527">
            <w:r>
              <w:t>90</w:t>
            </w:r>
          </w:p>
        </w:tc>
        <w:tc>
          <w:tcPr>
            <w:tcW w:w="913" w:type="dxa"/>
          </w:tcPr>
          <w:p w:rsidR="00944450" w:rsidRDefault="00B50527">
            <w:r>
              <w:t>60</w:t>
            </w:r>
          </w:p>
        </w:tc>
        <w:tc>
          <w:tcPr>
            <w:tcW w:w="913" w:type="dxa"/>
          </w:tcPr>
          <w:p w:rsidR="00944450" w:rsidRDefault="00B50527">
            <w:r>
              <w:t>60</w:t>
            </w:r>
          </w:p>
        </w:tc>
        <w:tc>
          <w:tcPr>
            <w:tcW w:w="913" w:type="dxa"/>
          </w:tcPr>
          <w:p w:rsidR="00944450" w:rsidRDefault="00B50527">
            <w:r>
              <w:t>40</w:t>
            </w:r>
          </w:p>
        </w:tc>
        <w:tc>
          <w:tcPr>
            <w:tcW w:w="913" w:type="dxa"/>
          </w:tcPr>
          <w:p w:rsidR="00944450" w:rsidRDefault="00B50527">
            <w:r>
              <w:t>60</w:t>
            </w:r>
          </w:p>
        </w:tc>
        <w:tc>
          <w:tcPr>
            <w:tcW w:w="913" w:type="dxa"/>
          </w:tcPr>
          <w:p w:rsidR="00944450" w:rsidRDefault="00B50527">
            <w:r>
              <w:t>40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10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20</w:t>
            </w:r>
          </w:p>
        </w:tc>
        <w:tc>
          <w:tcPr>
            <w:tcW w:w="913" w:type="dxa"/>
          </w:tcPr>
          <w:p w:rsidR="00944450" w:rsidRDefault="00B50527">
            <w:r>
              <w:t>20</w:t>
            </w:r>
          </w:p>
        </w:tc>
        <w:tc>
          <w:tcPr>
            <w:tcW w:w="913" w:type="dxa"/>
          </w:tcPr>
          <w:p w:rsidR="00944450" w:rsidRDefault="00B50527">
            <w:r>
              <w:t>20</w:t>
            </w:r>
          </w:p>
        </w:tc>
      </w:tr>
      <w:tr w:rsidR="00944450">
        <w:tc>
          <w:tcPr>
            <w:tcW w:w="1063" w:type="dxa"/>
          </w:tcPr>
          <w:p w:rsidR="00944450" w:rsidRDefault="00B50527">
            <w:r>
              <w:t>7</w:t>
            </w:r>
          </w:p>
        </w:tc>
        <w:tc>
          <w:tcPr>
            <w:tcW w:w="1643" w:type="dxa"/>
          </w:tcPr>
          <w:p w:rsidR="00944450" w:rsidRDefault="00B50527">
            <w:r>
              <w:t>томаты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60</w:t>
            </w:r>
          </w:p>
        </w:tc>
        <w:tc>
          <w:tcPr>
            <w:tcW w:w="913" w:type="dxa"/>
          </w:tcPr>
          <w:p w:rsidR="00944450" w:rsidRDefault="00B50527">
            <w:r>
              <w:t>80</w:t>
            </w:r>
          </w:p>
        </w:tc>
        <w:tc>
          <w:tcPr>
            <w:tcW w:w="913" w:type="dxa"/>
          </w:tcPr>
          <w:p w:rsidR="00944450" w:rsidRDefault="00B50527">
            <w:r>
              <w:t>30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40</w:t>
            </w:r>
          </w:p>
        </w:tc>
        <w:tc>
          <w:tcPr>
            <w:tcW w:w="913" w:type="dxa"/>
          </w:tcPr>
          <w:p w:rsidR="00944450" w:rsidRDefault="00B50527">
            <w:r>
              <w:t>50</w:t>
            </w:r>
          </w:p>
        </w:tc>
        <w:tc>
          <w:tcPr>
            <w:tcW w:w="913" w:type="dxa"/>
          </w:tcPr>
          <w:p w:rsidR="00944450" w:rsidRDefault="00B50527">
            <w:r>
              <w:t>30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10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  <w:tc>
          <w:tcPr>
            <w:tcW w:w="913" w:type="dxa"/>
          </w:tcPr>
          <w:p w:rsidR="00944450" w:rsidRDefault="00B50527">
            <w:r>
              <w:t>20</w:t>
            </w:r>
          </w:p>
        </w:tc>
        <w:tc>
          <w:tcPr>
            <w:tcW w:w="913" w:type="dxa"/>
          </w:tcPr>
          <w:p w:rsidR="00944450" w:rsidRDefault="00B50527">
            <w:r>
              <w:t>20</w:t>
            </w:r>
          </w:p>
        </w:tc>
        <w:tc>
          <w:tcPr>
            <w:tcW w:w="913" w:type="dxa"/>
          </w:tcPr>
          <w:p w:rsidR="00944450" w:rsidRDefault="00B50527">
            <w:r>
              <w:t>-</w:t>
            </w:r>
          </w:p>
        </w:tc>
      </w:tr>
      <w:tr w:rsidR="00944450">
        <w:tc>
          <w:tcPr>
            <w:tcW w:w="2706" w:type="dxa"/>
            <w:gridSpan w:val="2"/>
          </w:tcPr>
          <w:p w:rsidR="00944450" w:rsidRDefault="00B50527">
            <w:r>
              <w:t>Всего</w:t>
            </w:r>
          </w:p>
        </w:tc>
        <w:tc>
          <w:tcPr>
            <w:tcW w:w="913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100</w:t>
            </w:r>
          </w:p>
        </w:tc>
        <w:tc>
          <w:tcPr>
            <w:tcW w:w="913" w:type="dxa"/>
          </w:tcPr>
          <w:p w:rsidR="00944450" w:rsidRDefault="00B50527">
            <w:r>
              <w:t>195</w:t>
            </w:r>
          </w:p>
        </w:tc>
        <w:tc>
          <w:tcPr>
            <w:tcW w:w="913" w:type="dxa"/>
          </w:tcPr>
          <w:p w:rsidR="00944450" w:rsidRDefault="00B50527">
            <w:r>
              <w:t>340</w:t>
            </w:r>
          </w:p>
        </w:tc>
        <w:tc>
          <w:tcPr>
            <w:tcW w:w="913" w:type="dxa"/>
          </w:tcPr>
          <w:p w:rsidR="00944450" w:rsidRDefault="00B50527">
            <w:r>
              <w:t>130</w:t>
            </w:r>
          </w:p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</w:tr>
      <w:tr w:rsidR="00944450">
        <w:tc>
          <w:tcPr>
            <w:tcW w:w="2706" w:type="dxa"/>
            <w:gridSpan w:val="2"/>
          </w:tcPr>
          <w:p w:rsidR="00944450" w:rsidRDefault="00B50527">
            <w:r>
              <w:t>На 1 га пашни</w:t>
            </w:r>
          </w:p>
        </w:tc>
        <w:tc>
          <w:tcPr>
            <w:tcW w:w="913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1,43</w:t>
            </w:r>
          </w:p>
        </w:tc>
        <w:tc>
          <w:tcPr>
            <w:tcW w:w="913" w:type="dxa"/>
          </w:tcPr>
          <w:p w:rsidR="00944450" w:rsidRDefault="00B50527">
            <w:r>
              <w:t>3,43</w:t>
            </w:r>
          </w:p>
        </w:tc>
        <w:tc>
          <w:tcPr>
            <w:tcW w:w="913" w:type="dxa"/>
          </w:tcPr>
          <w:p w:rsidR="00944450" w:rsidRDefault="00B50527">
            <w:r>
              <w:t>5,6</w:t>
            </w:r>
          </w:p>
        </w:tc>
        <w:tc>
          <w:tcPr>
            <w:tcW w:w="913" w:type="dxa"/>
          </w:tcPr>
          <w:p w:rsidR="00944450" w:rsidRDefault="00B50527">
            <w:r>
              <w:t>2</w:t>
            </w:r>
          </w:p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  <w:tc>
          <w:tcPr>
            <w:tcW w:w="913" w:type="dxa"/>
          </w:tcPr>
          <w:p w:rsidR="00944450" w:rsidRDefault="00944450"/>
        </w:tc>
      </w:tr>
    </w:tbl>
    <w:p w:rsidR="00944450" w:rsidRDefault="00944450">
      <w:pPr>
        <w:jc w:val="right"/>
        <w:sectPr w:rsidR="00944450">
          <w:pgSz w:w="16834" w:h="11913" w:code="258"/>
          <w:pgMar w:top="1134" w:right="567" w:bottom="851" w:left="567" w:header="737" w:footer="0" w:gutter="0"/>
          <w:cols w:space="720"/>
          <w:vAlign w:val="center"/>
        </w:sectPr>
      </w:pPr>
    </w:p>
    <w:p w:rsidR="00944450" w:rsidRDefault="00B50527">
      <w:pPr>
        <w:pStyle w:val="2"/>
      </w:pPr>
      <w:bookmarkStart w:id="67" w:name="_Toc378587294"/>
      <w:bookmarkStart w:id="68" w:name="_Toc378587394"/>
      <w:bookmarkStart w:id="69" w:name="_Toc378587563"/>
      <w:bookmarkStart w:id="70" w:name="_Toc378587808"/>
      <w:r>
        <w:t>3.6. План внесения органических и минеральных удобрений.</w:t>
      </w:r>
      <w:bookmarkEnd w:id="67"/>
      <w:bookmarkEnd w:id="68"/>
      <w:bookmarkEnd w:id="69"/>
      <w:bookmarkEnd w:id="70"/>
    </w:p>
    <w:p w:rsidR="00944450" w:rsidRDefault="00944450">
      <w:pPr>
        <w:jc w:val="right"/>
      </w:pPr>
    </w:p>
    <w:p w:rsidR="00944450" w:rsidRDefault="00B50527">
      <w:pPr>
        <w:jc w:val="right"/>
      </w:pPr>
      <w:r>
        <w:t>Таблица 8</w:t>
      </w:r>
    </w:p>
    <w:p w:rsidR="00944450" w:rsidRDefault="00B50527">
      <w:pPr>
        <w:pStyle w:val="a7"/>
      </w:pPr>
      <w:r>
        <w:t>План внесения удобрений</w:t>
      </w:r>
    </w:p>
    <w:tbl>
      <w:tblPr>
        <w:tblW w:w="0" w:type="auto"/>
        <w:tblInd w:w="-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80"/>
        <w:gridCol w:w="1806"/>
        <w:gridCol w:w="844"/>
        <w:gridCol w:w="1276"/>
        <w:gridCol w:w="1276"/>
        <w:gridCol w:w="1276"/>
        <w:gridCol w:w="1234"/>
        <w:gridCol w:w="1234"/>
        <w:gridCol w:w="1231"/>
        <w:gridCol w:w="2"/>
        <w:gridCol w:w="1402"/>
        <w:gridCol w:w="1275"/>
        <w:gridCol w:w="1276"/>
      </w:tblGrid>
      <w:tr w:rsidR="00944450">
        <w:tc>
          <w:tcPr>
            <w:tcW w:w="780" w:type="dxa"/>
            <w:tcBorders>
              <w:top w:val="single" w:sz="12" w:space="0" w:color="000000"/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sym w:font="Times New Roman" w:char="2116"/>
            </w:r>
            <w:r>
              <w:rPr>
                <w:sz w:val="30"/>
              </w:rPr>
              <w:sym w:font="Times New Roman" w:char="2116"/>
            </w:r>
          </w:p>
        </w:tc>
        <w:tc>
          <w:tcPr>
            <w:tcW w:w="1806" w:type="dxa"/>
            <w:tcBorders>
              <w:top w:val="single" w:sz="12" w:space="0" w:color="000000"/>
              <w:bottom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Культура</w:t>
            </w:r>
          </w:p>
        </w:tc>
        <w:tc>
          <w:tcPr>
            <w:tcW w:w="4672" w:type="dxa"/>
            <w:gridSpan w:val="4"/>
            <w:tcBorders>
              <w:bottom w:val="single" w:sz="12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Основное внесение</w:t>
            </w:r>
          </w:p>
        </w:tc>
        <w:tc>
          <w:tcPr>
            <w:tcW w:w="3699" w:type="dxa"/>
            <w:gridSpan w:val="3"/>
            <w:tcBorders>
              <w:bottom w:val="single" w:sz="12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Припосевное внесение</w:t>
            </w:r>
          </w:p>
        </w:tc>
        <w:tc>
          <w:tcPr>
            <w:tcW w:w="3955" w:type="dxa"/>
            <w:gridSpan w:val="4"/>
            <w:tcBorders>
              <w:bottom w:val="single" w:sz="12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Подкормка</w:t>
            </w:r>
          </w:p>
        </w:tc>
      </w:tr>
      <w:tr w:rsidR="00944450"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поля</w:t>
            </w:r>
          </w:p>
        </w:tc>
        <w:tc>
          <w:tcPr>
            <w:tcW w:w="1806" w:type="dxa"/>
            <w:tcBorders>
              <w:top w:val="nil"/>
              <w:bottom w:val="single" w:sz="6" w:space="0" w:color="000000"/>
            </w:tcBorders>
          </w:tcPr>
          <w:p w:rsidR="00944450" w:rsidRDefault="00944450">
            <w:pPr>
              <w:rPr>
                <w:sz w:val="30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орган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т/га</w:t>
            </w:r>
          </w:p>
        </w:tc>
        <w:tc>
          <w:tcPr>
            <w:tcW w:w="1276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азотные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ц/га</w:t>
            </w:r>
          </w:p>
        </w:tc>
        <w:tc>
          <w:tcPr>
            <w:tcW w:w="1276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фосфор-ные ц/га</w:t>
            </w:r>
          </w:p>
        </w:tc>
        <w:tc>
          <w:tcPr>
            <w:tcW w:w="1276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калий-ные ц/га</w:t>
            </w:r>
          </w:p>
        </w:tc>
        <w:tc>
          <w:tcPr>
            <w:tcW w:w="1234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азотные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ц/га</w:t>
            </w:r>
          </w:p>
        </w:tc>
        <w:tc>
          <w:tcPr>
            <w:tcW w:w="1234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фосфор-ные ц/га</w:t>
            </w:r>
          </w:p>
        </w:tc>
        <w:tc>
          <w:tcPr>
            <w:tcW w:w="1233" w:type="dxa"/>
            <w:gridSpan w:val="2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калий-ные ц/га</w:t>
            </w:r>
          </w:p>
        </w:tc>
        <w:tc>
          <w:tcPr>
            <w:tcW w:w="1402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азотные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ц/га</w:t>
            </w:r>
          </w:p>
        </w:tc>
        <w:tc>
          <w:tcPr>
            <w:tcW w:w="1275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фосфор-ные ц/га</w:t>
            </w:r>
          </w:p>
        </w:tc>
        <w:tc>
          <w:tcPr>
            <w:tcW w:w="1276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калий-ные ц/га</w:t>
            </w:r>
          </w:p>
        </w:tc>
      </w:tr>
      <w:tr w:rsidR="00944450">
        <w:tc>
          <w:tcPr>
            <w:tcW w:w="780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806" w:type="dxa"/>
            <w:tcBorders>
              <w:top w:val="nil"/>
            </w:tcBorders>
          </w:tcPr>
          <w:p w:rsidR="00944450" w:rsidRDefault="00B50527">
            <w:r>
              <w:t>вико - овес</w:t>
            </w:r>
          </w:p>
        </w:tc>
        <w:tc>
          <w:tcPr>
            <w:tcW w:w="84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  <w:p w:rsidR="00944450" w:rsidRDefault="00944450">
            <w:pPr>
              <w:rPr>
                <w:sz w:val="30"/>
              </w:rPr>
            </w:pP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Naa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0,86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Pc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0,6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Naa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0,14</w:t>
            </w:r>
          </w:p>
        </w:tc>
        <w:tc>
          <w:tcPr>
            <w:tcW w:w="12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33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402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Naa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0,28</w:t>
            </w:r>
          </w:p>
        </w:tc>
        <w:tc>
          <w:tcPr>
            <w:tcW w:w="127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Kх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0,16</w:t>
            </w:r>
          </w:p>
        </w:tc>
      </w:tr>
      <w:tr w:rsidR="00944450">
        <w:tc>
          <w:tcPr>
            <w:tcW w:w="78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806" w:type="dxa"/>
          </w:tcPr>
          <w:p w:rsidR="00944450" w:rsidRDefault="00B50527">
            <w:r>
              <w:t>картофель</w:t>
            </w:r>
          </w:p>
        </w:tc>
        <w:tc>
          <w:tcPr>
            <w:tcW w:w="84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навоз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Naa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0,86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Pc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50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Pc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0,2</w:t>
            </w:r>
          </w:p>
        </w:tc>
        <w:tc>
          <w:tcPr>
            <w:tcW w:w="1233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402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7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Pc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0,4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Kc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0,4</w:t>
            </w:r>
          </w:p>
        </w:tc>
      </w:tr>
      <w:tr w:rsidR="00944450">
        <w:tc>
          <w:tcPr>
            <w:tcW w:w="78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806" w:type="dxa"/>
          </w:tcPr>
          <w:p w:rsidR="00944450" w:rsidRDefault="00B50527">
            <w:r>
              <w:t>дички</w:t>
            </w:r>
          </w:p>
        </w:tc>
        <w:tc>
          <w:tcPr>
            <w:tcW w:w="84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  <w:p w:rsidR="00944450" w:rsidRDefault="00944450">
            <w:pPr>
              <w:rPr>
                <w:sz w:val="30"/>
              </w:rPr>
            </w:pP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Naa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0,86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Pc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0,8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33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402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Naa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0,43</w:t>
            </w:r>
          </w:p>
        </w:tc>
        <w:tc>
          <w:tcPr>
            <w:tcW w:w="127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Pc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0,4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Kх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0,33</w:t>
            </w:r>
          </w:p>
        </w:tc>
      </w:tr>
      <w:tr w:rsidR="00944450">
        <w:tc>
          <w:tcPr>
            <w:tcW w:w="78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806" w:type="dxa"/>
          </w:tcPr>
          <w:p w:rsidR="00944450" w:rsidRDefault="00B50527">
            <w:r>
              <w:t>однолетки</w:t>
            </w:r>
          </w:p>
        </w:tc>
        <w:tc>
          <w:tcPr>
            <w:tcW w:w="84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  <w:p w:rsidR="00944450" w:rsidRDefault="00944450">
            <w:pPr>
              <w:rPr>
                <w:sz w:val="30"/>
              </w:rPr>
            </w:pP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33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402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  <w:p w:rsidR="00944450" w:rsidRDefault="00944450">
            <w:pPr>
              <w:rPr>
                <w:sz w:val="30"/>
              </w:rPr>
            </w:pPr>
          </w:p>
        </w:tc>
        <w:tc>
          <w:tcPr>
            <w:tcW w:w="127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Pc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0,6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</w:tr>
      <w:tr w:rsidR="00944450">
        <w:tc>
          <w:tcPr>
            <w:tcW w:w="78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806" w:type="dxa"/>
          </w:tcPr>
          <w:p w:rsidR="00944450" w:rsidRDefault="00B50527">
            <w:r>
              <w:t>двулетки</w:t>
            </w:r>
          </w:p>
        </w:tc>
        <w:tc>
          <w:tcPr>
            <w:tcW w:w="844" w:type="dxa"/>
          </w:tcPr>
          <w:p w:rsidR="00944450" w:rsidRDefault="00944450">
            <w:pPr>
              <w:rPr>
                <w:sz w:val="30"/>
              </w:rPr>
            </w:pP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33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402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  <w:p w:rsidR="00944450" w:rsidRDefault="00944450">
            <w:pPr>
              <w:rPr>
                <w:sz w:val="30"/>
              </w:rPr>
            </w:pPr>
          </w:p>
        </w:tc>
        <w:tc>
          <w:tcPr>
            <w:tcW w:w="127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Pc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0,4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</w:tr>
      <w:tr w:rsidR="00944450">
        <w:tc>
          <w:tcPr>
            <w:tcW w:w="78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806" w:type="dxa"/>
          </w:tcPr>
          <w:p w:rsidR="00944450" w:rsidRDefault="00B50527">
            <w:r>
              <w:t>капуста поздняя</w:t>
            </w:r>
          </w:p>
        </w:tc>
        <w:tc>
          <w:tcPr>
            <w:tcW w:w="84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навоз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60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Naa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1,14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Pc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1,2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Kх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0,66</w:t>
            </w:r>
          </w:p>
        </w:tc>
        <w:tc>
          <w:tcPr>
            <w:tcW w:w="12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Pc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0,2</w:t>
            </w:r>
          </w:p>
        </w:tc>
        <w:tc>
          <w:tcPr>
            <w:tcW w:w="1233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402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Naa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0,57</w:t>
            </w:r>
          </w:p>
        </w:tc>
        <w:tc>
          <w:tcPr>
            <w:tcW w:w="127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Pc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0,4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Kх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0,33</w:t>
            </w:r>
          </w:p>
        </w:tc>
      </w:tr>
      <w:tr w:rsidR="00944450">
        <w:tc>
          <w:tcPr>
            <w:tcW w:w="78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806" w:type="dxa"/>
          </w:tcPr>
          <w:p w:rsidR="00944450" w:rsidRDefault="00B50527">
            <w:r>
              <w:t>томаты</w:t>
            </w:r>
          </w:p>
        </w:tc>
        <w:tc>
          <w:tcPr>
            <w:tcW w:w="84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  <w:p w:rsidR="00944450" w:rsidRDefault="00944450">
            <w:pPr>
              <w:rPr>
                <w:sz w:val="30"/>
              </w:rPr>
            </w:pP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Naa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1,14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Pc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Kх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0,5</w:t>
            </w:r>
          </w:p>
        </w:tc>
        <w:tc>
          <w:tcPr>
            <w:tcW w:w="12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2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Pc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0,2</w:t>
            </w:r>
          </w:p>
        </w:tc>
        <w:tc>
          <w:tcPr>
            <w:tcW w:w="1233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</w:tc>
        <w:tc>
          <w:tcPr>
            <w:tcW w:w="1402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Naa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0,57</w:t>
            </w:r>
          </w:p>
        </w:tc>
        <w:tc>
          <w:tcPr>
            <w:tcW w:w="1275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Pc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0,4</w:t>
            </w:r>
          </w:p>
        </w:tc>
        <w:tc>
          <w:tcPr>
            <w:tcW w:w="1276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-</w:t>
            </w:r>
          </w:p>
          <w:p w:rsidR="00944450" w:rsidRDefault="00944450">
            <w:pPr>
              <w:rPr>
                <w:sz w:val="30"/>
              </w:rPr>
            </w:pPr>
          </w:p>
        </w:tc>
      </w:tr>
    </w:tbl>
    <w:p w:rsidR="00944450" w:rsidRDefault="00944450">
      <w:pPr>
        <w:pStyle w:val="a0"/>
        <w:jc w:val="left"/>
        <w:rPr>
          <w:kern w:val="30"/>
        </w:rPr>
        <w:sectPr w:rsidR="00944450">
          <w:pgSz w:w="16834" w:h="11913" w:code="258"/>
          <w:pgMar w:top="1134" w:right="567" w:bottom="851" w:left="567" w:header="737" w:footer="0" w:gutter="0"/>
          <w:cols w:space="720"/>
          <w:vAlign w:val="center"/>
        </w:sectPr>
      </w:pPr>
    </w:p>
    <w:p w:rsidR="00944450" w:rsidRDefault="00B50527">
      <w:pPr>
        <w:pStyle w:val="2"/>
      </w:pPr>
      <w:bookmarkStart w:id="71" w:name="_Toc378587295"/>
      <w:bookmarkStart w:id="72" w:name="_Toc378587395"/>
      <w:bookmarkStart w:id="73" w:name="_Toc378587564"/>
      <w:bookmarkStart w:id="74" w:name="_Toc378587809"/>
      <w:r>
        <w:t>3.7. Краткая характеристика применяемых удобрений.</w:t>
      </w:r>
      <w:bookmarkEnd w:id="71"/>
      <w:bookmarkEnd w:id="72"/>
      <w:bookmarkEnd w:id="73"/>
      <w:bookmarkEnd w:id="74"/>
    </w:p>
    <w:p w:rsidR="00944450" w:rsidRDefault="00B50527">
      <w:pPr>
        <w:pStyle w:val="a0"/>
        <w:rPr>
          <w:color w:val="000000"/>
        </w:rPr>
      </w:pPr>
      <w:r>
        <w:rPr>
          <w:b/>
          <w:color w:val="000000"/>
          <w:u w:val="single"/>
        </w:rPr>
        <w:t>Аммиачная селитра</w:t>
      </w:r>
      <w:r>
        <w:rPr>
          <w:color w:val="000000"/>
        </w:rPr>
        <w:t xml:space="preserve"> (нитрат аммония)NH</w:t>
      </w:r>
      <w:r>
        <w:rPr>
          <w:color w:val="000000"/>
          <w:vertAlign w:val="subscript"/>
        </w:rPr>
        <w:t>4</w:t>
      </w:r>
      <w:r>
        <w:rPr>
          <w:color w:val="000000"/>
        </w:rPr>
        <w:t>NO</w:t>
      </w:r>
      <w:r>
        <w:rPr>
          <w:color w:val="000000"/>
          <w:vertAlign w:val="subscript"/>
        </w:rPr>
        <w:t>3</w:t>
      </w:r>
      <w:r>
        <w:rPr>
          <w:color w:val="000000"/>
        </w:rPr>
        <w:t>. Содержит 34,6% нитратного и аммиачного азота. Нитрат аммония очень гигроскопичен, на воздухе сильно отсыре</w:t>
      </w:r>
      <w:r>
        <w:rPr>
          <w:color w:val="000000"/>
        </w:rPr>
        <w:softHyphen/>
        <w:t>вает и слеживается. Для уменьшения слеживаемости к нему добав</w:t>
      </w:r>
      <w:r>
        <w:rPr>
          <w:color w:val="000000"/>
        </w:rPr>
        <w:softHyphen/>
        <w:t>ляют небольшое количество кондиционирующих веществ (тонкораз-молотая фосфоритная или костяная мука, гипс, каолинит и др.), неразлагающих аммиачную селитру и способных поглощать значитель</w:t>
      </w:r>
      <w:r>
        <w:rPr>
          <w:color w:val="000000"/>
        </w:rPr>
        <w:softHyphen/>
        <w:t>ное количество влаги. Эти добавки придают селитре желтый оттенок. Иногда в качестве добавок вводят красители. Физические свойства аммиачной селитры в значительной степени зависят от размеров и формы получаемых кристаллов. В настоящее время химическая промышленность производит аммиачную селитру в гранулированном виде (с шарообразной формой гранул диаметром 1...3 мм) и в виде чешуек (чешуйчатая селитра). Гранулированная аммиачная селитра обладает лучшими физическими свойствами, чем кристаллическая, она</w:t>
      </w:r>
      <w:r>
        <w:rPr>
          <w:color w:val="000000"/>
        </w:rPr>
        <w:br/>
        <w:t>сохраняет хорошую сыпучесть и рассеваемость. Качество аммиачной селитры должно отвечать следующим усло</w:t>
      </w:r>
      <w:r>
        <w:rPr>
          <w:color w:val="000000"/>
        </w:rPr>
        <w:softHyphen/>
        <w:t>виям: содержание азота не менее 34,6%, влажность не более 0,4%, реакция нейтральная или слабокислая, нерастворимых вводе приме</w:t>
      </w:r>
      <w:r>
        <w:rPr>
          <w:color w:val="000000"/>
        </w:rPr>
        <w:softHyphen/>
        <w:t>сей не более 0,1%. Удобрение упаковывают во влагонепроницаемые пятислойные бумажные мешки. Хранят его в сухом помещении.</w:t>
      </w:r>
    </w:p>
    <w:p w:rsidR="00944450" w:rsidRDefault="00B50527">
      <w:pPr>
        <w:pStyle w:val="a0"/>
        <w:rPr>
          <w:color w:val="000000"/>
        </w:rPr>
      </w:pPr>
      <w:r>
        <w:rPr>
          <w:b/>
          <w:color w:val="000000"/>
          <w:u w:val="single"/>
        </w:rPr>
        <w:t>Суперфосфат</w:t>
      </w:r>
      <w:r>
        <w:rPr>
          <w:color w:val="000000"/>
        </w:rPr>
        <w:t>. Таки образом в состав суперфосфата входят следующие усвояемые растениями соединения: моонофосфат кальция, дифосфат кальция и свободная фосфорная кислота. Монофосфат и фосфорная кислота в сумме дают от 75% до 90% Р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</w:rPr>
        <w:t>5</w:t>
      </w:r>
      <w:r>
        <w:rPr>
          <w:color w:val="000000"/>
        </w:rPr>
        <w:t>. Следовательно, дифосфат занимает не более 25 -10% Р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</w:rPr>
        <w:t>5</w:t>
      </w:r>
      <w:r>
        <w:rPr>
          <w:color w:val="000000"/>
        </w:rPr>
        <w:t xml:space="preserve"> усвояемых фосфатов. Небольшая часть трехкальциевого фосфата остается неразложившейся, а некоторое количество фосфорной кислоты связывается железом и алюминием (1% оксида железа связывает 2% Р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</w:rPr>
        <w:t>5</w:t>
      </w:r>
      <w:r>
        <w:rPr>
          <w:color w:val="000000"/>
        </w:rPr>
        <w:t>, а 1% оксида алюминия - 1% Р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</w:rPr>
        <w:t>5</w:t>
      </w:r>
      <w:r>
        <w:rPr>
          <w:color w:val="000000"/>
        </w:rPr>
        <w:t>).</w:t>
      </w:r>
    </w:p>
    <w:p w:rsidR="00944450" w:rsidRDefault="00B50527">
      <w:pPr>
        <w:pStyle w:val="a0"/>
        <w:rPr>
          <w:color w:val="000000"/>
        </w:rPr>
      </w:pPr>
      <w:r>
        <w:rPr>
          <w:b/>
          <w:color w:val="000000"/>
          <w:u w:val="single"/>
        </w:rPr>
        <w:t>Сернокислый калий</w:t>
      </w:r>
      <w:r>
        <w:rPr>
          <w:color w:val="000000"/>
        </w:rPr>
        <w:t xml:space="preserve"> (K</w:t>
      </w:r>
      <w:r>
        <w:rPr>
          <w:color w:val="000000"/>
          <w:vertAlign w:val="subscript"/>
        </w:rPr>
        <w:t>2</w:t>
      </w:r>
      <w:r>
        <w:rPr>
          <w:color w:val="000000"/>
        </w:rPr>
        <w:t>SO</w:t>
      </w:r>
      <w:r>
        <w:rPr>
          <w:color w:val="000000"/>
          <w:vertAlign w:val="subscript"/>
        </w:rPr>
        <w:t>4</w:t>
      </w:r>
      <w:r>
        <w:rPr>
          <w:color w:val="000000"/>
        </w:rPr>
        <w:t>). Мелкий кристалический порошок бклого цвета ( или желтоватого оттенка), влажность 1,2%. Содержит 46-50% К</w:t>
      </w:r>
      <w:r>
        <w:rPr>
          <w:color w:val="000000"/>
          <w:vertAlign w:val="subscript"/>
        </w:rPr>
        <w:t>2</w:t>
      </w:r>
      <w:r>
        <w:rPr>
          <w:color w:val="000000"/>
        </w:rPr>
        <w:t>О, слабо слеживается, транспортируется с завода в мешках или без тары.</w:t>
      </w:r>
    </w:p>
    <w:p w:rsidR="00944450" w:rsidRDefault="00B50527">
      <w:pPr>
        <w:pStyle w:val="a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Хлористый калий</w:t>
      </w:r>
      <w:r>
        <w:rPr>
          <w:color w:val="000000"/>
        </w:rPr>
        <w:t xml:space="preserve"> (Kcl). Основное калийное удобрение, состовляет 80-90% от общего использования калийных удобрений. Содержит 553-600 К</w:t>
      </w:r>
      <w:r>
        <w:rPr>
          <w:color w:val="000000"/>
          <w:vertAlign w:val="subscript"/>
        </w:rPr>
        <w:t>2</w:t>
      </w:r>
      <w:r>
        <w:rPr>
          <w:color w:val="000000"/>
        </w:rPr>
        <w:t>О, влаги не более 1%. Это кристалическое рассыпчатое вещество розового или белого цвета с серым оттенком.</w:t>
      </w:r>
    </w:p>
    <w:p w:rsidR="00944450" w:rsidRDefault="00B50527">
      <w:pPr>
        <w:pStyle w:val="a0"/>
      </w:pPr>
      <w:r>
        <w:br/>
      </w:r>
    </w:p>
    <w:p w:rsidR="00944450" w:rsidRDefault="00944450">
      <w:pPr>
        <w:pStyle w:val="a7"/>
        <w:sectPr w:rsidR="00944450">
          <w:pgSz w:w="11907" w:h="16840" w:code="9"/>
          <w:pgMar w:top="851" w:right="851" w:bottom="851" w:left="851" w:header="737" w:footer="0" w:gutter="567"/>
          <w:cols w:space="720"/>
        </w:sectPr>
      </w:pPr>
    </w:p>
    <w:p w:rsidR="00944450" w:rsidRDefault="00944450">
      <w:pPr>
        <w:pStyle w:val="a0"/>
      </w:pPr>
    </w:p>
    <w:p w:rsidR="00944450" w:rsidRDefault="00B50527">
      <w:pPr>
        <w:pStyle w:val="2"/>
      </w:pPr>
      <w:bookmarkStart w:id="75" w:name="_Toc378587296"/>
      <w:bookmarkStart w:id="76" w:name="_Toc378587396"/>
      <w:bookmarkStart w:id="77" w:name="_Toc378587565"/>
      <w:bookmarkStart w:id="78" w:name="_Toc378587810"/>
      <w:r>
        <w:t>3.8. Расчет потребности удобрений в ц действующего вещества ( д.в.).</w:t>
      </w:r>
      <w:bookmarkEnd w:id="75"/>
      <w:bookmarkEnd w:id="76"/>
      <w:bookmarkEnd w:id="77"/>
      <w:bookmarkEnd w:id="78"/>
    </w:p>
    <w:p w:rsidR="00944450" w:rsidRDefault="00B50527">
      <w:pPr>
        <w:jc w:val="right"/>
      </w:pPr>
      <w:r>
        <w:tab/>
        <w:t>Таблица 9</w:t>
      </w:r>
    </w:p>
    <w:p w:rsidR="00944450" w:rsidRDefault="00B50527">
      <w:pPr>
        <w:pStyle w:val="a7"/>
      </w:pPr>
      <w:r>
        <w:t>Потребность в удобрениях ( в центерах д.в. ) в севообороте для питомника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2"/>
        <w:gridCol w:w="1722"/>
        <w:gridCol w:w="1722"/>
        <w:gridCol w:w="1722"/>
        <w:gridCol w:w="1722"/>
        <w:gridCol w:w="1722"/>
        <w:gridCol w:w="1722"/>
        <w:gridCol w:w="1722"/>
        <w:gridCol w:w="1722"/>
      </w:tblGrid>
      <w:tr w:rsidR="00944450">
        <w:tc>
          <w:tcPr>
            <w:tcW w:w="1722" w:type="dxa"/>
            <w:tcBorders>
              <w:bottom w:val="single" w:sz="12" w:space="0" w:color="000000"/>
            </w:tcBorders>
          </w:tcPr>
          <w:p w:rsidR="00944450" w:rsidRDefault="00F12E98">
            <w:r>
              <w:rPr>
                <w:noProof/>
              </w:rPr>
              <w:pict>
                <v:roundrect id="_x0000_s1046" style="position:absolute;left:0;text-align:left;margin-left:524pt;margin-top:6.7pt;width:241.45pt;height:21.35pt;z-index:251667456;mso-position-horizontal:absolute;mso-position-horizontal-relative:text;mso-position-vertical:absolute;mso-position-vertical-relative:text" arcsize="10923f" o:allowincell="f" stroked="f" strokecolor="white" strokeweight="4pt">
                  <v:textbox inset="1pt,1pt,1pt,1pt">
                    <w:txbxContent>
                      <w:p w:rsidR="00944450" w:rsidRDefault="00B50527">
                        <w:r>
                          <w:t>Норма в ц действующего в-ва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47" style="position:absolute;left:0;text-align:left;margin-left:261.3pt;margin-top:6.7pt;width:241.45pt;height:21.35pt;z-index:251668480;mso-position-horizontal:absolute;mso-position-horizontal-relative:text;mso-position-vertical:absolute;mso-position-vertical-relative:text" arcsize="10923f" o:allowincell="f" stroked="f" strokecolor="white" strokeweight="4pt">
                  <v:textbox inset="1pt,1pt,1pt,1pt">
                    <w:txbxContent>
                      <w:p w:rsidR="00944450" w:rsidRDefault="00B50527">
                        <w:r>
                          <w:t>Норма в кг/га</w:t>
                        </w:r>
                      </w:p>
                    </w:txbxContent>
                  </v:textbox>
                </v:roundrect>
              </w:pict>
            </w:r>
            <w:r w:rsidR="00B50527">
              <w:sym w:font="Times New Roman" w:char="2116"/>
            </w:r>
            <w:r w:rsidR="00B50527">
              <w:sym w:font="Times New Roman" w:char="2116"/>
            </w:r>
            <w:r w:rsidR="00B50527">
              <w:t xml:space="preserve"> поля</w:t>
            </w:r>
          </w:p>
        </w:tc>
        <w:tc>
          <w:tcPr>
            <w:tcW w:w="1722" w:type="dxa"/>
            <w:tcBorders>
              <w:bottom w:val="single" w:sz="12" w:space="0" w:color="000000"/>
            </w:tcBorders>
          </w:tcPr>
          <w:p w:rsidR="00944450" w:rsidRDefault="00B50527">
            <w:r>
              <w:t xml:space="preserve">культура </w:t>
            </w:r>
          </w:p>
        </w:tc>
        <w:tc>
          <w:tcPr>
            <w:tcW w:w="1722" w:type="dxa"/>
            <w:tcBorders>
              <w:bottom w:val="single" w:sz="12" w:space="0" w:color="000000"/>
            </w:tcBorders>
          </w:tcPr>
          <w:p w:rsidR="00944450" w:rsidRDefault="00B50527">
            <w:r>
              <w:t>площадь га</w:t>
            </w:r>
          </w:p>
        </w:tc>
        <w:tc>
          <w:tcPr>
            <w:tcW w:w="1722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944450" w:rsidRDefault="00944450"/>
          <w:p w:rsidR="00944450" w:rsidRDefault="00944450"/>
          <w:p w:rsidR="00944450" w:rsidRDefault="00B50527">
            <w:r>
              <w:t>N</w:t>
            </w:r>
          </w:p>
        </w:tc>
        <w:tc>
          <w:tcPr>
            <w:tcW w:w="17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44450" w:rsidRDefault="00944450"/>
          <w:p w:rsidR="00944450" w:rsidRDefault="00944450"/>
          <w:p w:rsidR="00944450" w:rsidRDefault="00B50527"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722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944450" w:rsidRDefault="00944450"/>
          <w:p w:rsidR="00944450" w:rsidRDefault="00944450"/>
          <w:p w:rsidR="00944450" w:rsidRDefault="00B50527">
            <w:r>
              <w:t>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722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944450" w:rsidRDefault="00944450"/>
          <w:p w:rsidR="00944450" w:rsidRDefault="00944450"/>
          <w:p w:rsidR="00944450" w:rsidRDefault="00B50527">
            <w:r>
              <w:t>N</w:t>
            </w:r>
          </w:p>
        </w:tc>
        <w:tc>
          <w:tcPr>
            <w:tcW w:w="17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44450" w:rsidRDefault="00944450"/>
          <w:p w:rsidR="00944450" w:rsidRDefault="00944450"/>
          <w:p w:rsidR="00944450" w:rsidRDefault="00B50527"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722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944450" w:rsidRDefault="00944450"/>
          <w:p w:rsidR="00944450" w:rsidRDefault="00944450"/>
          <w:p w:rsidR="00944450" w:rsidRDefault="00B50527">
            <w:r>
              <w:t>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944450">
        <w:tc>
          <w:tcPr>
            <w:tcW w:w="1722" w:type="dxa"/>
            <w:tcBorders>
              <w:top w:val="nil"/>
            </w:tcBorders>
          </w:tcPr>
          <w:p w:rsidR="00944450" w:rsidRDefault="00B50527">
            <w:r>
              <w:t>1</w:t>
            </w:r>
          </w:p>
        </w:tc>
        <w:tc>
          <w:tcPr>
            <w:tcW w:w="1722" w:type="dxa"/>
            <w:tcBorders>
              <w:top w:val="nil"/>
            </w:tcBorders>
          </w:tcPr>
          <w:p w:rsidR="00944450" w:rsidRDefault="00B50527">
            <w:r>
              <w:t>вико - овес</w:t>
            </w:r>
          </w:p>
        </w:tc>
        <w:tc>
          <w:tcPr>
            <w:tcW w:w="1722" w:type="dxa"/>
            <w:tcBorders>
              <w:top w:val="nil"/>
            </w:tcBorders>
          </w:tcPr>
          <w:p w:rsidR="00944450" w:rsidRDefault="00B50527">
            <w:r>
              <w:t>10</w:t>
            </w:r>
          </w:p>
        </w:tc>
        <w:tc>
          <w:tcPr>
            <w:tcW w:w="1722" w:type="dxa"/>
            <w:tcBorders>
              <w:top w:val="nil"/>
            </w:tcBorders>
          </w:tcPr>
          <w:p w:rsidR="00944450" w:rsidRDefault="00B50527">
            <w:r>
              <w:t>45</w:t>
            </w:r>
          </w:p>
        </w:tc>
        <w:tc>
          <w:tcPr>
            <w:tcW w:w="1722" w:type="dxa"/>
            <w:tcBorders>
              <w:top w:val="nil"/>
            </w:tcBorders>
          </w:tcPr>
          <w:p w:rsidR="00944450" w:rsidRDefault="00B50527">
            <w:r>
              <w:t>30</w:t>
            </w:r>
          </w:p>
        </w:tc>
        <w:tc>
          <w:tcPr>
            <w:tcW w:w="1722" w:type="dxa"/>
            <w:tcBorders>
              <w:top w:val="nil"/>
            </w:tcBorders>
          </w:tcPr>
          <w:p w:rsidR="00944450" w:rsidRDefault="00B50527">
            <w:r>
              <w:t>10</w:t>
            </w:r>
          </w:p>
        </w:tc>
        <w:tc>
          <w:tcPr>
            <w:tcW w:w="1722" w:type="dxa"/>
            <w:tcBorders>
              <w:top w:val="nil"/>
            </w:tcBorders>
          </w:tcPr>
          <w:p w:rsidR="00944450" w:rsidRDefault="00B50527">
            <w:r>
              <w:t>4,5</w:t>
            </w:r>
          </w:p>
        </w:tc>
        <w:tc>
          <w:tcPr>
            <w:tcW w:w="1722" w:type="dxa"/>
            <w:tcBorders>
              <w:top w:val="nil"/>
            </w:tcBorders>
          </w:tcPr>
          <w:p w:rsidR="00944450" w:rsidRDefault="00B50527">
            <w:r>
              <w:fldChar w:fldCharType="begin"/>
            </w:r>
            <w:r>
              <w:instrText xml:space="preserve"> =(10*30)/100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</w:tc>
        <w:tc>
          <w:tcPr>
            <w:tcW w:w="1722" w:type="dxa"/>
            <w:tcBorders>
              <w:top w:val="nil"/>
            </w:tcBorders>
          </w:tcPr>
          <w:p w:rsidR="00944450" w:rsidRDefault="00B50527">
            <w:r>
              <w:fldChar w:fldCharType="begin"/>
            </w:r>
            <w:r>
              <w:instrText xml:space="preserve"> =(10*10)/100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:rsidR="00944450">
        <w:tc>
          <w:tcPr>
            <w:tcW w:w="1722" w:type="dxa"/>
          </w:tcPr>
          <w:p w:rsidR="00944450" w:rsidRDefault="00B50527">
            <w:r>
              <w:t>2</w:t>
            </w:r>
          </w:p>
        </w:tc>
        <w:tc>
          <w:tcPr>
            <w:tcW w:w="1722" w:type="dxa"/>
          </w:tcPr>
          <w:p w:rsidR="00944450" w:rsidRDefault="00B50527">
            <w:r>
              <w:t>картофель</w:t>
            </w:r>
          </w:p>
        </w:tc>
        <w:tc>
          <w:tcPr>
            <w:tcW w:w="1722" w:type="dxa"/>
          </w:tcPr>
          <w:p w:rsidR="00944450" w:rsidRDefault="00B50527">
            <w:r>
              <w:t>10</w:t>
            </w:r>
          </w:p>
        </w:tc>
        <w:tc>
          <w:tcPr>
            <w:tcW w:w="1722" w:type="dxa"/>
          </w:tcPr>
          <w:p w:rsidR="00944450" w:rsidRDefault="00B50527">
            <w:r>
              <w:t>30</w:t>
            </w:r>
          </w:p>
        </w:tc>
        <w:tc>
          <w:tcPr>
            <w:tcW w:w="1722" w:type="dxa"/>
          </w:tcPr>
          <w:p w:rsidR="00944450" w:rsidRDefault="00B50527">
            <w:r>
              <w:t>80</w:t>
            </w:r>
          </w:p>
        </w:tc>
        <w:tc>
          <w:tcPr>
            <w:tcW w:w="1722" w:type="dxa"/>
          </w:tcPr>
          <w:p w:rsidR="00944450" w:rsidRDefault="00B50527">
            <w:r>
              <w:t>20</w:t>
            </w:r>
          </w:p>
        </w:tc>
        <w:tc>
          <w:tcPr>
            <w:tcW w:w="1722" w:type="dxa"/>
          </w:tcPr>
          <w:p w:rsidR="00944450" w:rsidRDefault="00B50527">
            <w:r>
              <w:fldChar w:fldCharType="begin"/>
            </w:r>
            <w:r>
              <w:instrText xml:space="preserve"> =(10*30)/100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</w:tc>
        <w:tc>
          <w:tcPr>
            <w:tcW w:w="1722" w:type="dxa"/>
          </w:tcPr>
          <w:p w:rsidR="00944450" w:rsidRDefault="00B50527">
            <w:r>
              <w:fldChar w:fldCharType="begin"/>
            </w:r>
            <w:r>
              <w:instrText xml:space="preserve"> =(10*80)/100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p>
        </w:tc>
        <w:tc>
          <w:tcPr>
            <w:tcW w:w="1722" w:type="dxa"/>
          </w:tcPr>
          <w:p w:rsidR="00944450" w:rsidRDefault="00B50527">
            <w:r>
              <w:fldChar w:fldCharType="begin"/>
            </w:r>
            <w:r>
              <w:instrText xml:space="preserve"> =(10*20)/100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tc>
      </w:tr>
      <w:tr w:rsidR="00944450">
        <w:tc>
          <w:tcPr>
            <w:tcW w:w="1722" w:type="dxa"/>
          </w:tcPr>
          <w:p w:rsidR="00944450" w:rsidRDefault="00B50527">
            <w:r>
              <w:t>3</w:t>
            </w:r>
          </w:p>
        </w:tc>
        <w:tc>
          <w:tcPr>
            <w:tcW w:w="1722" w:type="dxa"/>
          </w:tcPr>
          <w:p w:rsidR="00944450" w:rsidRDefault="00B50527">
            <w:r>
              <w:t>дички</w:t>
            </w:r>
          </w:p>
        </w:tc>
        <w:tc>
          <w:tcPr>
            <w:tcW w:w="1722" w:type="dxa"/>
          </w:tcPr>
          <w:p w:rsidR="00944450" w:rsidRDefault="00B50527">
            <w:r>
              <w:t>10</w:t>
            </w:r>
          </w:p>
        </w:tc>
        <w:tc>
          <w:tcPr>
            <w:tcW w:w="1722" w:type="dxa"/>
          </w:tcPr>
          <w:p w:rsidR="00944450" w:rsidRDefault="00B50527">
            <w:r>
              <w:t>45</w:t>
            </w:r>
          </w:p>
        </w:tc>
        <w:tc>
          <w:tcPr>
            <w:tcW w:w="1722" w:type="dxa"/>
          </w:tcPr>
          <w:p w:rsidR="00944450" w:rsidRDefault="00B50527">
            <w:r>
              <w:t>60</w:t>
            </w:r>
          </w:p>
        </w:tc>
        <w:tc>
          <w:tcPr>
            <w:tcW w:w="1722" w:type="dxa"/>
          </w:tcPr>
          <w:p w:rsidR="00944450" w:rsidRDefault="00B50527">
            <w:r>
              <w:t>20</w:t>
            </w:r>
          </w:p>
        </w:tc>
        <w:tc>
          <w:tcPr>
            <w:tcW w:w="1722" w:type="dxa"/>
          </w:tcPr>
          <w:p w:rsidR="00944450" w:rsidRDefault="00B50527">
            <w:r>
              <w:fldChar w:fldCharType="begin"/>
            </w:r>
            <w:r>
              <w:instrText xml:space="preserve"> =(10*45)/100 </w:instrText>
            </w:r>
            <w:r>
              <w:fldChar w:fldCharType="separate"/>
            </w:r>
            <w:r>
              <w:t>4,5</w:t>
            </w:r>
            <w:r>
              <w:fldChar w:fldCharType="end"/>
            </w:r>
          </w:p>
        </w:tc>
        <w:tc>
          <w:tcPr>
            <w:tcW w:w="1722" w:type="dxa"/>
          </w:tcPr>
          <w:p w:rsidR="00944450" w:rsidRDefault="00B50527">
            <w:r>
              <w:fldChar w:fldCharType="begin"/>
            </w:r>
            <w:r>
              <w:instrText xml:space="preserve"> =(10*60)/100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p>
        </w:tc>
        <w:tc>
          <w:tcPr>
            <w:tcW w:w="1722" w:type="dxa"/>
          </w:tcPr>
          <w:p w:rsidR="00944450" w:rsidRDefault="00B50527">
            <w:r>
              <w:fldChar w:fldCharType="begin"/>
            </w:r>
            <w:r>
              <w:instrText xml:space="preserve"> =(10*20)/100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tc>
      </w:tr>
      <w:tr w:rsidR="00944450">
        <w:tc>
          <w:tcPr>
            <w:tcW w:w="1722" w:type="dxa"/>
          </w:tcPr>
          <w:p w:rsidR="00944450" w:rsidRDefault="00B50527">
            <w:r>
              <w:t>4</w:t>
            </w:r>
          </w:p>
        </w:tc>
        <w:tc>
          <w:tcPr>
            <w:tcW w:w="1722" w:type="dxa"/>
          </w:tcPr>
          <w:p w:rsidR="00944450" w:rsidRDefault="00B50527">
            <w:r>
              <w:t>однолетки</w:t>
            </w:r>
          </w:p>
        </w:tc>
        <w:tc>
          <w:tcPr>
            <w:tcW w:w="1722" w:type="dxa"/>
          </w:tcPr>
          <w:p w:rsidR="00944450" w:rsidRDefault="00B50527">
            <w:r>
              <w:t>10</w:t>
            </w:r>
          </w:p>
        </w:tc>
        <w:tc>
          <w:tcPr>
            <w:tcW w:w="1722" w:type="dxa"/>
          </w:tcPr>
          <w:p w:rsidR="00944450" w:rsidRDefault="00B50527">
            <w:r>
              <w:t>-</w:t>
            </w:r>
          </w:p>
        </w:tc>
        <w:tc>
          <w:tcPr>
            <w:tcW w:w="1722" w:type="dxa"/>
          </w:tcPr>
          <w:p w:rsidR="00944450" w:rsidRDefault="00B50527">
            <w:r>
              <w:t>30</w:t>
            </w:r>
          </w:p>
        </w:tc>
        <w:tc>
          <w:tcPr>
            <w:tcW w:w="1722" w:type="dxa"/>
          </w:tcPr>
          <w:p w:rsidR="00944450" w:rsidRDefault="00B50527">
            <w:r>
              <w:t>-</w:t>
            </w:r>
          </w:p>
        </w:tc>
        <w:tc>
          <w:tcPr>
            <w:tcW w:w="1722" w:type="dxa"/>
          </w:tcPr>
          <w:p w:rsidR="00944450" w:rsidRDefault="00B50527">
            <w:r>
              <w:t>-</w:t>
            </w:r>
          </w:p>
        </w:tc>
        <w:tc>
          <w:tcPr>
            <w:tcW w:w="1722" w:type="dxa"/>
          </w:tcPr>
          <w:p w:rsidR="00944450" w:rsidRDefault="00B50527">
            <w:r>
              <w:fldChar w:fldCharType="begin"/>
            </w:r>
            <w:r>
              <w:instrText xml:space="preserve"> =(10*30)/100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</w:tc>
        <w:tc>
          <w:tcPr>
            <w:tcW w:w="1722" w:type="dxa"/>
          </w:tcPr>
          <w:p w:rsidR="00944450" w:rsidRDefault="00B50527">
            <w:r>
              <w:t>-</w:t>
            </w:r>
          </w:p>
        </w:tc>
      </w:tr>
      <w:tr w:rsidR="00944450">
        <w:tc>
          <w:tcPr>
            <w:tcW w:w="1722" w:type="dxa"/>
          </w:tcPr>
          <w:p w:rsidR="00944450" w:rsidRDefault="00B50527">
            <w:r>
              <w:t>5</w:t>
            </w:r>
          </w:p>
        </w:tc>
        <w:tc>
          <w:tcPr>
            <w:tcW w:w="1722" w:type="dxa"/>
          </w:tcPr>
          <w:p w:rsidR="00944450" w:rsidRDefault="00B50527">
            <w:r>
              <w:t>двулетки</w:t>
            </w:r>
          </w:p>
        </w:tc>
        <w:tc>
          <w:tcPr>
            <w:tcW w:w="1722" w:type="dxa"/>
          </w:tcPr>
          <w:p w:rsidR="00944450" w:rsidRDefault="00B50527">
            <w:r>
              <w:t>10</w:t>
            </w:r>
          </w:p>
        </w:tc>
        <w:tc>
          <w:tcPr>
            <w:tcW w:w="1722" w:type="dxa"/>
          </w:tcPr>
          <w:p w:rsidR="00944450" w:rsidRDefault="00B50527">
            <w:r>
              <w:t>-</w:t>
            </w:r>
          </w:p>
        </w:tc>
        <w:tc>
          <w:tcPr>
            <w:tcW w:w="1722" w:type="dxa"/>
          </w:tcPr>
          <w:p w:rsidR="00944450" w:rsidRDefault="00B50527">
            <w:r>
              <w:t>20</w:t>
            </w:r>
          </w:p>
        </w:tc>
        <w:tc>
          <w:tcPr>
            <w:tcW w:w="1722" w:type="dxa"/>
          </w:tcPr>
          <w:p w:rsidR="00944450" w:rsidRDefault="00B50527">
            <w:r>
              <w:t>-</w:t>
            </w:r>
          </w:p>
        </w:tc>
        <w:tc>
          <w:tcPr>
            <w:tcW w:w="1722" w:type="dxa"/>
          </w:tcPr>
          <w:p w:rsidR="00944450" w:rsidRDefault="00B50527">
            <w:r>
              <w:t>-</w:t>
            </w:r>
          </w:p>
        </w:tc>
        <w:tc>
          <w:tcPr>
            <w:tcW w:w="1722" w:type="dxa"/>
          </w:tcPr>
          <w:p w:rsidR="00944450" w:rsidRDefault="00B50527">
            <w:r>
              <w:fldChar w:fldCharType="begin"/>
            </w:r>
            <w:r>
              <w:instrText xml:space="preserve"> =(10*20)/100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tc>
        <w:tc>
          <w:tcPr>
            <w:tcW w:w="1722" w:type="dxa"/>
          </w:tcPr>
          <w:p w:rsidR="00944450" w:rsidRDefault="00B50527">
            <w:r>
              <w:t>-</w:t>
            </w:r>
          </w:p>
        </w:tc>
      </w:tr>
      <w:tr w:rsidR="00944450">
        <w:tc>
          <w:tcPr>
            <w:tcW w:w="1722" w:type="dxa"/>
          </w:tcPr>
          <w:p w:rsidR="00944450" w:rsidRDefault="00B50527">
            <w:r>
              <w:t>6</w:t>
            </w:r>
          </w:p>
        </w:tc>
        <w:tc>
          <w:tcPr>
            <w:tcW w:w="1722" w:type="dxa"/>
          </w:tcPr>
          <w:p w:rsidR="00944450" w:rsidRDefault="00B50527">
            <w:r>
              <w:t>капуста поздняя</w:t>
            </w:r>
          </w:p>
        </w:tc>
        <w:tc>
          <w:tcPr>
            <w:tcW w:w="1722" w:type="dxa"/>
          </w:tcPr>
          <w:p w:rsidR="00944450" w:rsidRDefault="00B50527">
            <w:r>
              <w:t>10</w:t>
            </w:r>
          </w:p>
        </w:tc>
        <w:tc>
          <w:tcPr>
            <w:tcW w:w="1722" w:type="dxa"/>
          </w:tcPr>
          <w:p w:rsidR="00944450" w:rsidRDefault="00B50527">
            <w:r>
              <w:t>60</w:t>
            </w:r>
          </w:p>
        </w:tc>
        <w:tc>
          <w:tcPr>
            <w:tcW w:w="1722" w:type="dxa"/>
          </w:tcPr>
          <w:p w:rsidR="00944450" w:rsidRDefault="00B50527">
            <w:r>
              <w:t>90</w:t>
            </w:r>
          </w:p>
        </w:tc>
        <w:tc>
          <w:tcPr>
            <w:tcW w:w="1722" w:type="dxa"/>
          </w:tcPr>
          <w:p w:rsidR="00944450" w:rsidRDefault="00B50527">
            <w:r>
              <w:t>60</w:t>
            </w:r>
          </w:p>
        </w:tc>
        <w:tc>
          <w:tcPr>
            <w:tcW w:w="1722" w:type="dxa"/>
          </w:tcPr>
          <w:p w:rsidR="00944450" w:rsidRDefault="00B50527">
            <w:r>
              <w:fldChar w:fldCharType="begin"/>
            </w:r>
            <w:r>
              <w:instrText xml:space="preserve"> =(10*60)/100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p>
        </w:tc>
        <w:tc>
          <w:tcPr>
            <w:tcW w:w="1722" w:type="dxa"/>
          </w:tcPr>
          <w:p w:rsidR="00944450" w:rsidRDefault="00B50527">
            <w:r>
              <w:fldChar w:fldCharType="begin"/>
            </w:r>
            <w:r>
              <w:instrText xml:space="preserve"> =(10*90)/100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p>
        </w:tc>
        <w:tc>
          <w:tcPr>
            <w:tcW w:w="1722" w:type="dxa"/>
          </w:tcPr>
          <w:p w:rsidR="00944450" w:rsidRDefault="00B50527">
            <w:r>
              <w:fldChar w:fldCharType="begin"/>
            </w:r>
            <w:r>
              <w:instrText xml:space="preserve"> =(10*90)/100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p>
        </w:tc>
      </w:tr>
      <w:tr w:rsidR="00944450">
        <w:tc>
          <w:tcPr>
            <w:tcW w:w="1722" w:type="dxa"/>
          </w:tcPr>
          <w:p w:rsidR="00944450" w:rsidRDefault="00B50527">
            <w:r>
              <w:t>7</w:t>
            </w:r>
          </w:p>
        </w:tc>
        <w:tc>
          <w:tcPr>
            <w:tcW w:w="1722" w:type="dxa"/>
          </w:tcPr>
          <w:p w:rsidR="00944450" w:rsidRDefault="00B50527">
            <w:r>
              <w:t>томаты</w:t>
            </w:r>
          </w:p>
        </w:tc>
        <w:tc>
          <w:tcPr>
            <w:tcW w:w="1722" w:type="dxa"/>
          </w:tcPr>
          <w:p w:rsidR="00944450" w:rsidRDefault="00B50527">
            <w:r>
              <w:t>10</w:t>
            </w:r>
          </w:p>
        </w:tc>
        <w:tc>
          <w:tcPr>
            <w:tcW w:w="1722" w:type="dxa"/>
          </w:tcPr>
          <w:p w:rsidR="00944450" w:rsidRDefault="00B50527">
            <w:r>
              <w:t>60</w:t>
            </w:r>
          </w:p>
        </w:tc>
        <w:tc>
          <w:tcPr>
            <w:tcW w:w="1722" w:type="dxa"/>
          </w:tcPr>
          <w:p w:rsidR="00944450" w:rsidRDefault="00B50527">
            <w:r>
              <w:t>80</w:t>
            </w:r>
          </w:p>
        </w:tc>
        <w:tc>
          <w:tcPr>
            <w:tcW w:w="1722" w:type="dxa"/>
          </w:tcPr>
          <w:p w:rsidR="00944450" w:rsidRDefault="00B50527">
            <w:r>
              <w:t>30</w:t>
            </w:r>
          </w:p>
        </w:tc>
        <w:tc>
          <w:tcPr>
            <w:tcW w:w="1722" w:type="dxa"/>
          </w:tcPr>
          <w:p w:rsidR="00944450" w:rsidRDefault="00B50527">
            <w:r>
              <w:fldChar w:fldCharType="begin"/>
            </w:r>
            <w:r>
              <w:instrText xml:space="preserve"> =(10*60)/100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p>
        </w:tc>
        <w:tc>
          <w:tcPr>
            <w:tcW w:w="1722" w:type="dxa"/>
          </w:tcPr>
          <w:p w:rsidR="00944450" w:rsidRDefault="00B50527">
            <w:r>
              <w:fldChar w:fldCharType="begin"/>
            </w:r>
            <w:r>
              <w:instrText xml:space="preserve"> =(10*80)/100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p>
        </w:tc>
        <w:tc>
          <w:tcPr>
            <w:tcW w:w="1722" w:type="dxa"/>
          </w:tcPr>
          <w:p w:rsidR="00944450" w:rsidRDefault="00B50527">
            <w:r>
              <w:fldChar w:fldCharType="begin"/>
            </w:r>
            <w:r>
              <w:instrText xml:space="preserve"> =(10*30)/100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</w:tc>
      </w:tr>
      <w:tr w:rsidR="00944450">
        <w:tc>
          <w:tcPr>
            <w:tcW w:w="3444" w:type="dxa"/>
            <w:gridSpan w:val="2"/>
          </w:tcPr>
          <w:p w:rsidR="00944450" w:rsidRDefault="00B50527">
            <w:r>
              <w:t>всего</w:t>
            </w:r>
          </w:p>
        </w:tc>
        <w:tc>
          <w:tcPr>
            <w:tcW w:w="1722" w:type="dxa"/>
          </w:tcPr>
          <w:p w:rsidR="00944450" w:rsidRDefault="00B50527">
            <w:r>
              <w:t>80</w:t>
            </w:r>
          </w:p>
        </w:tc>
        <w:tc>
          <w:tcPr>
            <w:tcW w:w="1722" w:type="dxa"/>
          </w:tcPr>
          <w:p w:rsidR="00944450" w:rsidRDefault="00944450"/>
        </w:tc>
        <w:tc>
          <w:tcPr>
            <w:tcW w:w="1722" w:type="dxa"/>
          </w:tcPr>
          <w:p w:rsidR="00944450" w:rsidRDefault="00944450"/>
        </w:tc>
        <w:tc>
          <w:tcPr>
            <w:tcW w:w="1722" w:type="dxa"/>
          </w:tcPr>
          <w:p w:rsidR="00944450" w:rsidRDefault="00944450"/>
        </w:tc>
        <w:tc>
          <w:tcPr>
            <w:tcW w:w="1722" w:type="dxa"/>
          </w:tcPr>
          <w:p w:rsidR="00944450" w:rsidRDefault="00B50527">
            <w:r>
              <w:t>24</w:t>
            </w:r>
          </w:p>
        </w:tc>
        <w:tc>
          <w:tcPr>
            <w:tcW w:w="1722" w:type="dxa"/>
          </w:tcPr>
          <w:p w:rsidR="00944450" w:rsidRDefault="00B50527">
            <w:r>
              <w:t>39</w:t>
            </w:r>
          </w:p>
        </w:tc>
        <w:tc>
          <w:tcPr>
            <w:tcW w:w="1722" w:type="dxa"/>
          </w:tcPr>
          <w:p w:rsidR="00944450" w:rsidRDefault="00B50527">
            <w:r>
              <w:t>17</w:t>
            </w:r>
          </w:p>
        </w:tc>
      </w:tr>
    </w:tbl>
    <w:p w:rsidR="00944450" w:rsidRDefault="00944450">
      <w:pPr>
        <w:jc w:val="right"/>
        <w:sectPr w:rsidR="00944450">
          <w:headerReference w:type="even" r:id="rId17"/>
          <w:headerReference w:type="default" r:id="rId18"/>
          <w:headerReference w:type="first" r:id="rId19"/>
          <w:pgSz w:w="16834" w:h="11913" w:code="258"/>
          <w:pgMar w:top="1134" w:right="851" w:bottom="680" w:left="567" w:header="737" w:footer="0" w:gutter="0"/>
          <w:cols w:space="720"/>
          <w:vAlign w:val="center"/>
        </w:sectPr>
      </w:pPr>
    </w:p>
    <w:p w:rsidR="00944450" w:rsidRDefault="00944450">
      <w:pPr>
        <w:pStyle w:val="a0"/>
      </w:pPr>
    </w:p>
    <w:p w:rsidR="00944450" w:rsidRDefault="00B50527">
      <w:pPr>
        <w:pStyle w:val="2"/>
      </w:pPr>
      <w:bookmarkStart w:id="79" w:name="_Toc378587297"/>
      <w:bookmarkStart w:id="80" w:name="_Toc378587397"/>
      <w:bookmarkStart w:id="81" w:name="_Toc378587566"/>
      <w:bookmarkStart w:id="82" w:name="_Toc378587811"/>
      <w:r>
        <w:t>3.9. Баланс питательных веществ в севообороте.</w:t>
      </w:r>
      <w:bookmarkEnd w:id="79"/>
      <w:bookmarkEnd w:id="80"/>
      <w:bookmarkEnd w:id="81"/>
      <w:bookmarkEnd w:id="82"/>
    </w:p>
    <w:p w:rsidR="00944450" w:rsidRDefault="00944450">
      <w:pPr>
        <w:pStyle w:val="a0"/>
      </w:pPr>
    </w:p>
    <w:p w:rsidR="00944450" w:rsidRDefault="00B50527">
      <w:pPr>
        <w:pStyle w:val="a7"/>
      </w:pPr>
      <w:r>
        <w:t>Баланс питательных веществ</w:t>
      </w:r>
    </w:p>
    <w:p w:rsidR="00944450" w:rsidRDefault="00944450">
      <w:pPr>
        <w:pStyle w:val="a7"/>
      </w:pPr>
    </w:p>
    <w:tbl>
      <w:tblPr>
        <w:tblW w:w="0" w:type="auto"/>
        <w:tblInd w:w="-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040"/>
        <w:gridCol w:w="1363"/>
        <w:gridCol w:w="1363"/>
        <w:gridCol w:w="1363"/>
      </w:tblGrid>
      <w:tr w:rsidR="00944450">
        <w:tc>
          <w:tcPr>
            <w:tcW w:w="4040" w:type="dxa"/>
            <w:tcBorders>
              <w:bottom w:val="single" w:sz="12" w:space="0" w:color="000000"/>
            </w:tcBorders>
          </w:tcPr>
          <w:p w:rsidR="00944450" w:rsidRDefault="00B50527">
            <w:r>
              <w:t>Статьи баланса</w:t>
            </w:r>
          </w:p>
        </w:tc>
        <w:tc>
          <w:tcPr>
            <w:tcW w:w="1363" w:type="dxa"/>
            <w:tcBorders>
              <w:bottom w:val="single" w:sz="12" w:space="0" w:color="000000"/>
            </w:tcBorders>
          </w:tcPr>
          <w:p w:rsidR="00944450" w:rsidRDefault="00B50527">
            <w:r>
              <w:t>N</w:t>
            </w:r>
          </w:p>
        </w:tc>
        <w:tc>
          <w:tcPr>
            <w:tcW w:w="1363" w:type="dxa"/>
            <w:tcBorders>
              <w:bottom w:val="single" w:sz="12" w:space="0" w:color="000000"/>
            </w:tcBorders>
          </w:tcPr>
          <w:p w:rsidR="00944450" w:rsidRDefault="00B50527"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363" w:type="dxa"/>
            <w:tcBorders>
              <w:bottom w:val="single" w:sz="12" w:space="0" w:color="000000"/>
            </w:tcBorders>
          </w:tcPr>
          <w:p w:rsidR="00944450" w:rsidRDefault="00B50527">
            <w:r>
              <w:t>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944450">
        <w:tc>
          <w:tcPr>
            <w:tcW w:w="4040" w:type="dxa"/>
            <w:tcBorders>
              <w:top w:val="nil"/>
            </w:tcBorders>
          </w:tcPr>
          <w:p w:rsidR="00944450" w:rsidRDefault="00B50527">
            <w:r>
              <w:t>Поступление питательных веществ, кг/га</w:t>
            </w:r>
          </w:p>
        </w:tc>
        <w:tc>
          <w:tcPr>
            <w:tcW w:w="1363" w:type="dxa"/>
            <w:tcBorders>
              <w:top w:val="nil"/>
            </w:tcBorders>
          </w:tcPr>
          <w:p w:rsidR="00944450" w:rsidRDefault="00B50527">
            <w:r>
              <w:t>695</w:t>
            </w:r>
          </w:p>
        </w:tc>
        <w:tc>
          <w:tcPr>
            <w:tcW w:w="1363" w:type="dxa"/>
            <w:tcBorders>
              <w:top w:val="nil"/>
            </w:tcBorders>
          </w:tcPr>
          <w:p w:rsidR="00944450" w:rsidRDefault="00B50527">
            <w:r>
              <w:t>590</w:t>
            </w:r>
          </w:p>
        </w:tc>
        <w:tc>
          <w:tcPr>
            <w:tcW w:w="1363" w:type="dxa"/>
            <w:tcBorders>
              <w:top w:val="nil"/>
            </w:tcBorders>
          </w:tcPr>
          <w:p w:rsidR="00944450" w:rsidRDefault="00B50527">
            <w:r>
              <w:t>730</w:t>
            </w:r>
          </w:p>
        </w:tc>
      </w:tr>
      <w:tr w:rsidR="00944450">
        <w:tc>
          <w:tcPr>
            <w:tcW w:w="4040" w:type="dxa"/>
          </w:tcPr>
          <w:p w:rsidR="00944450" w:rsidRDefault="00B50527">
            <w:r>
              <w:t>Вынос питательных веществ, кг/га</w:t>
            </w:r>
          </w:p>
        </w:tc>
        <w:tc>
          <w:tcPr>
            <w:tcW w:w="1363" w:type="dxa"/>
          </w:tcPr>
          <w:p w:rsidR="00944450" w:rsidRDefault="00B50527">
            <w:r>
              <w:fldChar w:fldCharType="begin"/>
            </w:r>
            <w:r>
              <w:instrText xml:space="preserve"> =SIGN(g3:g9) </w:instrText>
            </w:r>
            <w:r>
              <w:fldChar w:fldCharType="separate"/>
            </w:r>
            <w:r>
              <w:t>432,5</w:t>
            </w:r>
            <w:r>
              <w:fldChar w:fldCharType="end"/>
            </w:r>
          </w:p>
        </w:tc>
        <w:tc>
          <w:tcPr>
            <w:tcW w:w="1363" w:type="dxa"/>
          </w:tcPr>
          <w:p w:rsidR="00944450" w:rsidRDefault="00B50527">
            <w:r>
              <w:fldChar w:fldCharType="begin"/>
            </w:r>
            <w:r>
              <w:instrText xml:space="preserve"> =SIGN(h3:h9) </w:instrText>
            </w:r>
            <w:r>
              <w:fldChar w:fldCharType="separate"/>
            </w:r>
            <w:r>
              <w:t>162,75</w:t>
            </w:r>
            <w:r>
              <w:fldChar w:fldCharType="end"/>
            </w:r>
          </w:p>
        </w:tc>
        <w:tc>
          <w:tcPr>
            <w:tcW w:w="1363" w:type="dxa"/>
          </w:tcPr>
          <w:p w:rsidR="00944450" w:rsidRDefault="00B50527">
            <w:r>
              <w:fldChar w:fldCharType="begin"/>
            </w:r>
            <w:r>
              <w:instrText xml:space="preserve"> =SIGN(i3:i9) </w:instrText>
            </w:r>
            <w:r>
              <w:fldChar w:fldCharType="separate"/>
            </w:r>
            <w:r>
              <w:t>512,5</w:t>
            </w:r>
            <w:r>
              <w:fldChar w:fldCharType="end"/>
            </w:r>
          </w:p>
        </w:tc>
      </w:tr>
      <w:tr w:rsidR="00944450">
        <w:tc>
          <w:tcPr>
            <w:tcW w:w="4040" w:type="dxa"/>
          </w:tcPr>
          <w:p w:rsidR="00944450" w:rsidRDefault="00B50527">
            <w:r>
              <w:t>общий баланс, (</w:t>
            </w:r>
            <w:r>
              <w:sym w:font="Times New Roman" w:char="00B1"/>
            </w:r>
            <w:r>
              <w:t xml:space="preserve"> кг/га)</w:t>
            </w:r>
          </w:p>
        </w:tc>
        <w:tc>
          <w:tcPr>
            <w:tcW w:w="1363" w:type="dxa"/>
          </w:tcPr>
          <w:p w:rsidR="00944450" w:rsidRDefault="00B50527">
            <w:r>
              <w:t>262,5</w:t>
            </w:r>
          </w:p>
        </w:tc>
        <w:tc>
          <w:tcPr>
            <w:tcW w:w="1363" w:type="dxa"/>
          </w:tcPr>
          <w:p w:rsidR="00944450" w:rsidRDefault="00B50527">
            <w:r>
              <w:t>427,25</w:t>
            </w:r>
          </w:p>
        </w:tc>
        <w:tc>
          <w:tcPr>
            <w:tcW w:w="1363" w:type="dxa"/>
          </w:tcPr>
          <w:p w:rsidR="00944450" w:rsidRDefault="00B50527">
            <w:r>
              <w:t>217,5</w:t>
            </w:r>
          </w:p>
        </w:tc>
      </w:tr>
      <w:tr w:rsidR="00944450">
        <w:tc>
          <w:tcPr>
            <w:tcW w:w="4040" w:type="dxa"/>
          </w:tcPr>
          <w:p w:rsidR="00944450" w:rsidRDefault="00B50527">
            <w:r>
              <w:t>% к выносу</w:t>
            </w:r>
          </w:p>
        </w:tc>
        <w:tc>
          <w:tcPr>
            <w:tcW w:w="1363" w:type="dxa"/>
          </w:tcPr>
          <w:p w:rsidR="00944450" w:rsidRDefault="00B50527">
            <w:r>
              <w:t>60,67</w:t>
            </w:r>
          </w:p>
        </w:tc>
        <w:tc>
          <w:tcPr>
            <w:tcW w:w="1363" w:type="dxa"/>
          </w:tcPr>
          <w:p w:rsidR="00944450" w:rsidRDefault="00944450"/>
        </w:tc>
        <w:tc>
          <w:tcPr>
            <w:tcW w:w="1363" w:type="dxa"/>
          </w:tcPr>
          <w:p w:rsidR="00944450" w:rsidRDefault="00B50527">
            <w:r>
              <w:t>42,44</w:t>
            </w:r>
          </w:p>
        </w:tc>
      </w:tr>
    </w:tbl>
    <w:p w:rsidR="00944450" w:rsidRDefault="00944450">
      <w:pPr>
        <w:pStyle w:val="a0"/>
      </w:pPr>
    </w:p>
    <w:p w:rsidR="00944450" w:rsidRDefault="00944450">
      <w:pPr>
        <w:pStyle w:val="a0"/>
      </w:pPr>
    </w:p>
    <w:p w:rsidR="00944450" w:rsidRDefault="00B50527">
      <w:pPr>
        <w:pStyle w:val="a7"/>
      </w:pPr>
      <w:r>
        <w:t>Поступление в почву питательных веществ,кг/га</w:t>
      </w:r>
    </w:p>
    <w:p w:rsidR="00944450" w:rsidRDefault="00944450">
      <w:pPr>
        <w:pStyle w:val="a7"/>
      </w:pPr>
    </w:p>
    <w:tbl>
      <w:tblPr>
        <w:tblW w:w="0" w:type="auto"/>
        <w:tblInd w:w="-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875"/>
        <w:gridCol w:w="1701"/>
        <w:gridCol w:w="1701"/>
        <w:gridCol w:w="1701"/>
      </w:tblGrid>
      <w:tr w:rsidR="00944450">
        <w:tc>
          <w:tcPr>
            <w:tcW w:w="3875" w:type="dxa"/>
            <w:tcBorders>
              <w:bottom w:val="single" w:sz="12" w:space="0" w:color="000000"/>
            </w:tcBorders>
          </w:tcPr>
          <w:p w:rsidR="00944450" w:rsidRDefault="00B50527">
            <w:r>
              <w:t>Способы поступления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944450" w:rsidRDefault="00B50527">
            <w:r>
              <w:t>N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944450" w:rsidRDefault="00B50527"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944450" w:rsidRDefault="00B50527">
            <w:r>
              <w:t>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944450">
        <w:tc>
          <w:tcPr>
            <w:tcW w:w="3875" w:type="dxa"/>
            <w:tcBorders>
              <w:top w:val="nil"/>
            </w:tcBorders>
          </w:tcPr>
          <w:p w:rsidR="00944450" w:rsidRDefault="00B50527">
            <w:r>
              <w:t>с органическими удобрениями, т/га</w:t>
            </w:r>
          </w:p>
        </w:tc>
        <w:tc>
          <w:tcPr>
            <w:tcW w:w="1701" w:type="dxa"/>
            <w:tcBorders>
              <w:top w:val="nil"/>
            </w:tcBorders>
          </w:tcPr>
          <w:p w:rsidR="00944450" w:rsidRDefault="00B50527">
            <w:r>
              <w:t>500</w:t>
            </w:r>
          </w:p>
        </w:tc>
        <w:tc>
          <w:tcPr>
            <w:tcW w:w="1701" w:type="dxa"/>
            <w:tcBorders>
              <w:top w:val="nil"/>
            </w:tcBorders>
          </w:tcPr>
          <w:p w:rsidR="00944450" w:rsidRDefault="00B50527">
            <w:r>
              <w:t>250</w:t>
            </w:r>
          </w:p>
        </w:tc>
        <w:tc>
          <w:tcPr>
            <w:tcW w:w="1701" w:type="dxa"/>
            <w:tcBorders>
              <w:top w:val="nil"/>
            </w:tcBorders>
          </w:tcPr>
          <w:p w:rsidR="00944450" w:rsidRDefault="00B50527">
            <w:r>
              <w:t>600</w:t>
            </w:r>
          </w:p>
        </w:tc>
      </w:tr>
      <w:tr w:rsidR="00944450">
        <w:tc>
          <w:tcPr>
            <w:tcW w:w="3875" w:type="dxa"/>
          </w:tcPr>
          <w:p w:rsidR="00944450" w:rsidRDefault="00B50527">
            <w:r>
              <w:t>с минеральными</w:t>
            </w:r>
          </w:p>
        </w:tc>
        <w:tc>
          <w:tcPr>
            <w:tcW w:w="1701" w:type="dxa"/>
          </w:tcPr>
          <w:p w:rsidR="00944450" w:rsidRDefault="00B50527">
            <w:r>
              <w:t>195</w:t>
            </w:r>
          </w:p>
        </w:tc>
        <w:tc>
          <w:tcPr>
            <w:tcW w:w="1701" w:type="dxa"/>
          </w:tcPr>
          <w:p w:rsidR="00944450" w:rsidRDefault="00B50527">
            <w:r>
              <w:t>340</w:t>
            </w:r>
          </w:p>
        </w:tc>
        <w:tc>
          <w:tcPr>
            <w:tcW w:w="1701" w:type="dxa"/>
          </w:tcPr>
          <w:p w:rsidR="00944450" w:rsidRDefault="00B50527">
            <w:r>
              <w:t>130</w:t>
            </w:r>
          </w:p>
        </w:tc>
      </w:tr>
      <w:tr w:rsidR="00944450">
        <w:tc>
          <w:tcPr>
            <w:tcW w:w="3875" w:type="dxa"/>
          </w:tcPr>
          <w:p w:rsidR="00944450" w:rsidRDefault="00B50527">
            <w:r>
              <w:t>всего</w:t>
            </w:r>
          </w:p>
        </w:tc>
        <w:tc>
          <w:tcPr>
            <w:tcW w:w="1701" w:type="dxa"/>
          </w:tcPr>
          <w:p w:rsidR="00944450" w:rsidRDefault="00B50527">
            <w:r>
              <w:t>695</w:t>
            </w:r>
          </w:p>
        </w:tc>
        <w:tc>
          <w:tcPr>
            <w:tcW w:w="1701" w:type="dxa"/>
          </w:tcPr>
          <w:p w:rsidR="00944450" w:rsidRDefault="00B50527">
            <w:r>
              <w:t>590</w:t>
            </w:r>
          </w:p>
        </w:tc>
        <w:tc>
          <w:tcPr>
            <w:tcW w:w="1701" w:type="dxa"/>
          </w:tcPr>
          <w:p w:rsidR="00944450" w:rsidRDefault="00B50527">
            <w:r>
              <w:t>730</w:t>
            </w:r>
          </w:p>
        </w:tc>
      </w:tr>
    </w:tbl>
    <w:p w:rsidR="00944450" w:rsidRDefault="00944450">
      <w:pPr>
        <w:pStyle w:val="a0"/>
      </w:pPr>
    </w:p>
    <w:p w:rsidR="00944450" w:rsidRDefault="00B50527">
      <w:pPr>
        <w:pStyle w:val="a0"/>
      </w:pPr>
      <w:r>
        <w:t>На основе данных таблиц можно сказать, что при данной системе удобрений в хозйстве на полях севооборота наблюдается положительный баланс питательных веществ.</w:t>
      </w:r>
    </w:p>
    <w:p w:rsidR="00944450" w:rsidRDefault="00944450">
      <w:pPr>
        <w:pStyle w:val="a0"/>
      </w:pPr>
    </w:p>
    <w:p w:rsidR="00944450" w:rsidRDefault="00944450">
      <w:pPr>
        <w:pStyle w:val="a0"/>
        <w:sectPr w:rsidR="00944450">
          <w:headerReference w:type="even" r:id="rId20"/>
          <w:headerReference w:type="default" r:id="rId21"/>
          <w:headerReference w:type="first" r:id="rId22"/>
          <w:pgSz w:w="11907" w:h="16840" w:code="9"/>
          <w:pgMar w:top="851" w:right="851" w:bottom="851" w:left="851" w:header="737" w:footer="0" w:gutter="567"/>
          <w:cols w:space="720"/>
        </w:sectPr>
      </w:pPr>
    </w:p>
    <w:p w:rsidR="00944450" w:rsidRDefault="00B50527">
      <w:pPr>
        <w:jc w:val="right"/>
      </w:pPr>
      <w:r>
        <w:t>Таблица 10</w:t>
      </w:r>
    </w:p>
    <w:p w:rsidR="00944450" w:rsidRDefault="00B50527">
      <w:pPr>
        <w:pStyle w:val="a7"/>
      </w:pPr>
      <w:r>
        <w:t>Баланс питатильных веществ в севообороте,</w:t>
      </w:r>
    </w:p>
    <w:p w:rsidR="00944450" w:rsidRDefault="00B50527">
      <w:pPr>
        <w:pStyle w:val="a7"/>
      </w:pPr>
      <w:r>
        <w:t>Вынос питательных веществ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"/>
        <w:gridCol w:w="1822"/>
        <w:gridCol w:w="2147"/>
        <w:gridCol w:w="1768"/>
        <w:gridCol w:w="1768"/>
        <w:gridCol w:w="1768"/>
        <w:gridCol w:w="1768"/>
        <w:gridCol w:w="1768"/>
        <w:gridCol w:w="1768"/>
      </w:tblGrid>
      <w:tr w:rsidR="00944450">
        <w:tc>
          <w:tcPr>
            <w:tcW w:w="921" w:type="dxa"/>
            <w:tcBorders>
              <w:top w:val="single" w:sz="12" w:space="0" w:color="000000"/>
              <w:bottom w:val="nil"/>
              <w:right w:val="single" w:sz="6" w:space="0" w:color="auto"/>
            </w:tcBorders>
          </w:tcPr>
          <w:p w:rsidR="00944450" w:rsidRDefault="00F12E98">
            <w:r>
              <w:rPr>
                <w:noProof/>
              </w:rPr>
              <w:pict>
                <v:roundrect id="_x0000_s1045" style="position:absolute;left:0;text-align:left;margin-left:509.8pt;margin-top:24.1pt;width:255.65pt;height:21.3pt;z-index:251666432;mso-position-horizontal:absolute;mso-position-horizontal-relative:text;mso-position-vertical:absolute;mso-position-vertical-relative:text" arcsize="10923f" o:allowincell="f" stroked="f" strokecolor="white" strokeweight="4pt">
                  <v:textbox inset="1pt,1pt,1pt,1pt">
                    <w:txbxContent>
                      <w:p w:rsidR="00944450" w:rsidRDefault="00B50527">
                        <w:r>
                          <w:rPr>
                            <w:sz w:val="28"/>
                          </w:rPr>
                          <w:t>на 1 га пашни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37" style="position:absolute;left:0;text-align:left;margin-left:247.1pt;margin-top:24.15pt;width:255.65pt;height:21.35pt;z-index:251658240;mso-position-horizontal:absolute;mso-position-horizontal-relative:text;mso-position-vertical:absolute;mso-position-vertical-relative:text" arcsize="10923f" o:allowincell="f" stroked="f" strokecolor="white" strokeweight="4pt">
                  <v:textbox inset="1pt,1pt,1pt,1pt">
                    <w:txbxContent>
                      <w:p w:rsidR="00944450" w:rsidRDefault="00B5052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 1 ц продукции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_x0000_s1031" style="position:absolute;left:0;text-align:left;margin-left:374.9pt;margin-top:3.8pt;width:291.75pt;height:23.35pt;z-index:251652096;mso-position-horizontal:absolute;mso-position-horizontal-relative:text;mso-position-vertical:absolute;mso-position-vertical-relative:text" o:allowincell="f" stroked="f" strokecolor="navy">
                  <v:textbox inset="1pt,1pt,1pt,1pt">
                    <w:txbxContent>
                      <w:p w:rsidR="00944450" w:rsidRDefault="00B50527">
                        <w:r>
                          <w:t>Вынос питательных веществ, кг</w:t>
                        </w:r>
                      </w:p>
                    </w:txbxContent>
                  </v:textbox>
                </v:rect>
              </w:pict>
            </w:r>
            <w:r w:rsidR="00B50527">
              <w:sym w:font="Times New Roman" w:char="2116"/>
            </w:r>
            <w:r w:rsidR="00B50527">
              <w:sym w:font="Times New Roman" w:char="2116"/>
            </w:r>
            <w:r w:rsidR="00B50527">
              <w:t xml:space="preserve"> поля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44450" w:rsidRDefault="00B50527">
            <w:r>
              <w:t xml:space="preserve">культура </w:t>
            </w:r>
          </w:p>
        </w:tc>
        <w:tc>
          <w:tcPr>
            <w:tcW w:w="2147" w:type="dxa"/>
            <w:tcBorders>
              <w:top w:val="single" w:sz="12" w:space="0" w:color="000000"/>
              <w:left w:val="single" w:sz="6" w:space="0" w:color="auto"/>
              <w:bottom w:val="nil"/>
              <w:right w:val="nil"/>
            </w:tcBorders>
          </w:tcPr>
          <w:p w:rsidR="00944450" w:rsidRDefault="00B50527">
            <w:r>
              <w:t>Планируемая урожайность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6" w:space="0" w:color="auto"/>
              <w:bottom w:val="nil"/>
              <w:right w:val="nil"/>
            </w:tcBorders>
          </w:tcPr>
          <w:p w:rsidR="00944450" w:rsidRDefault="00944450"/>
          <w:p w:rsidR="00944450" w:rsidRDefault="00944450"/>
        </w:tc>
        <w:tc>
          <w:tcPr>
            <w:tcW w:w="17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44450" w:rsidRDefault="00944450"/>
        </w:tc>
        <w:tc>
          <w:tcPr>
            <w:tcW w:w="17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44450" w:rsidRDefault="00944450"/>
        </w:tc>
        <w:tc>
          <w:tcPr>
            <w:tcW w:w="17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44450" w:rsidRDefault="00944450"/>
        </w:tc>
        <w:tc>
          <w:tcPr>
            <w:tcW w:w="17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44450" w:rsidRDefault="00944450"/>
        </w:tc>
        <w:tc>
          <w:tcPr>
            <w:tcW w:w="176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</w:tcPr>
          <w:p w:rsidR="00944450" w:rsidRDefault="00944450"/>
        </w:tc>
      </w:tr>
      <w:tr w:rsidR="00944450">
        <w:tc>
          <w:tcPr>
            <w:tcW w:w="921" w:type="dxa"/>
            <w:tcBorders>
              <w:top w:val="nil"/>
              <w:bottom w:val="single" w:sz="12" w:space="0" w:color="000000"/>
              <w:right w:val="single" w:sz="6" w:space="0" w:color="auto"/>
            </w:tcBorders>
          </w:tcPr>
          <w:p w:rsidR="00944450" w:rsidRDefault="00944450">
            <w:pPr>
              <w:rPr>
                <w:noProof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944450" w:rsidRDefault="00944450"/>
        </w:tc>
        <w:tc>
          <w:tcPr>
            <w:tcW w:w="2147" w:type="dxa"/>
            <w:tcBorders>
              <w:top w:val="nil"/>
              <w:left w:val="single" w:sz="6" w:space="0" w:color="auto"/>
              <w:bottom w:val="single" w:sz="12" w:space="0" w:color="000000"/>
              <w:right w:val="nil"/>
            </w:tcBorders>
          </w:tcPr>
          <w:p w:rsidR="00944450" w:rsidRDefault="00944450"/>
        </w:tc>
        <w:tc>
          <w:tcPr>
            <w:tcW w:w="176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44450" w:rsidRDefault="00944450"/>
          <w:p w:rsidR="00944450" w:rsidRDefault="00B50527">
            <w:r>
              <w:t>N</w:t>
            </w: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44450" w:rsidRDefault="00944450"/>
          <w:p w:rsidR="00944450" w:rsidRDefault="00B50527"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44450" w:rsidRDefault="00944450"/>
          <w:p w:rsidR="00944450" w:rsidRDefault="00B50527">
            <w:r>
              <w:t>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44450" w:rsidRDefault="00944450"/>
          <w:p w:rsidR="00944450" w:rsidRDefault="00B50527">
            <w:r>
              <w:t>N</w:t>
            </w: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44450" w:rsidRDefault="00944450"/>
          <w:p w:rsidR="00944450" w:rsidRDefault="00B50527"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single" w:sz="6" w:space="0" w:color="000000"/>
              <w:right w:val="single" w:sz="12" w:space="0" w:color="auto"/>
            </w:tcBorders>
          </w:tcPr>
          <w:p w:rsidR="00944450" w:rsidRDefault="00944450"/>
          <w:p w:rsidR="00944450" w:rsidRDefault="00B50527">
            <w:r>
              <w:t>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944450">
        <w:tc>
          <w:tcPr>
            <w:tcW w:w="921" w:type="dxa"/>
            <w:tcBorders>
              <w:top w:val="nil"/>
            </w:tcBorders>
          </w:tcPr>
          <w:p w:rsidR="00944450" w:rsidRDefault="00B50527">
            <w:r>
              <w:t>1</w:t>
            </w:r>
          </w:p>
        </w:tc>
        <w:tc>
          <w:tcPr>
            <w:tcW w:w="1822" w:type="dxa"/>
            <w:tcBorders>
              <w:top w:val="nil"/>
            </w:tcBorders>
          </w:tcPr>
          <w:p w:rsidR="00944450" w:rsidRDefault="00B50527">
            <w:r>
              <w:t>вико - овес</w:t>
            </w:r>
          </w:p>
        </w:tc>
        <w:tc>
          <w:tcPr>
            <w:tcW w:w="2147" w:type="dxa"/>
            <w:tcBorders>
              <w:top w:val="nil"/>
            </w:tcBorders>
          </w:tcPr>
          <w:p w:rsidR="00944450" w:rsidRDefault="00B50527">
            <w:r>
              <w:t>35</w:t>
            </w:r>
          </w:p>
        </w:tc>
        <w:tc>
          <w:tcPr>
            <w:tcW w:w="1768" w:type="dxa"/>
            <w:tcBorders>
              <w:top w:val="nil"/>
              <w:bottom w:val="single" w:sz="6" w:space="0" w:color="000000"/>
            </w:tcBorders>
          </w:tcPr>
          <w:p w:rsidR="00944450" w:rsidRDefault="00B50527">
            <w:r>
              <w:t>2,1</w:t>
            </w:r>
          </w:p>
        </w:tc>
        <w:tc>
          <w:tcPr>
            <w:tcW w:w="1768" w:type="dxa"/>
            <w:tcBorders>
              <w:top w:val="nil"/>
              <w:bottom w:val="single" w:sz="6" w:space="0" w:color="000000"/>
            </w:tcBorders>
          </w:tcPr>
          <w:p w:rsidR="00944450" w:rsidRDefault="00B50527">
            <w:r>
              <w:t>0,45</w:t>
            </w:r>
          </w:p>
        </w:tc>
        <w:tc>
          <w:tcPr>
            <w:tcW w:w="1768" w:type="dxa"/>
            <w:tcBorders>
              <w:top w:val="nil"/>
              <w:bottom w:val="single" w:sz="6" w:space="0" w:color="000000"/>
            </w:tcBorders>
          </w:tcPr>
          <w:p w:rsidR="00944450" w:rsidRDefault="00B50527">
            <w:r>
              <w:t>1,9</w:t>
            </w:r>
          </w:p>
        </w:tc>
        <w:tc>
          <w:tcPr>
            <w:tcW w:w="1768" w:type="dxa"/>
            <w:tcBorders>
              <w:top w:val="nil"/>
              <w:bottom w:val="single" w:sz="6" w:space="0" w:color="000000"/>
            </w:tcBorders>
          </w:tcPr>
          <w:p w:rsidR="00944450" w:rsidRDefault="00B50527">
            <w:r>
              <w:t>73,5</w:t>
            </w:r>
          </w:p>
        </w:tc>
        <w:tc>
          <w:tcPr>
            <w:tcW w:w="1768" w:type="dxa"/>
            <w:tcBorders>
              <w:top w:val="nil"/>
              <w:bottom w:val="single" w:sz="6" w:space="0" w:color="000000"/>
            </w:tcBorders>
          </w:tcPr>
          <w:p w:rsidR="00944450" w:rsidRDefault="00B50527">
            <w:r>
              <w:t>15,75</w:t>
            </w:r>
          </w:p>
        </w:tc>
        <w:tc>
          <w:tcPr>
            <w:tcW w:w="1768" w:type="dxa"/>
            <w:tcBorders>
              <w:top w:val="nil"/>
              <w:bottom w:val="single" w:sz="6" w:space="0" w:color="000000"/>
            </w:tcBorders>
          </w:tcPr>
          <w:p w:rsidR="00944450" w:rsidRDefault="00B50527">
            <w:r>
              <w:t>66,5</w:t>
            </w:r>
          </w:p>
        </w:tc>
      </w:tr>
      <w:tr w:rsidR="00944450">
        <w:tc>
          <w:tcPr>
            <w:tcW w:w="921" w:type="dxa"/>
          </w:tcPr>
          <w:p w:rsidR="00944450" w:rsidRDefault="00B50527">
            <w:r>
              <w:t>2</w:t>
            </w:r>
          </w:p>
        </w:tc>
        <w:tc>
          <w:tcPr>
            <w:tcW w:w="1822" w:type="dxa"/>
          </w:tcPr>
          <w:p w:rsidR="00944450" w:rsidRDefault="00B50527">
            <w:r>
              <w:t>картофель</w:t>
            </w:r>
          </w:p>
        </w:tc>
        <w:tc>
          <w:tcPr>
            <w:tcW w:w="2147" w:type="dxa"/>
          </w:tcPr>
          <w:p w:rsidR="00944450" w:rsidRDefault="00B50527">
            <w:r>
              <w:t>100</w:t>
            </w:r>
          </w:p>
        </w:tc>
        <w:tc>
          <w:tcPr>
            <w:tcW w:w="1768" w:type="dxa"/>
            <w:tcBorders>
              <w:top w:val="nil"/>
            </w:tcBorders>
          </w:tcPr>
          <w:p w:rsidR="00944450" w:rsidRDefault="00B50527">
            <w:r>
              <w:t>0,62</w:t>
            </w:r>
          </w:p>
        </w:tc>
        <w:tc>
          <w:tcPr>
            <w:tcW w:w="1768" w:type="dxa"/>
            <w:tcBorders>
              <w:top w:val="nil"/>
            </w:tcBorders>
          </w:tcPr>
          <w:p w:rsidR="00944450" w:rsidRDefault="00B50527">
            <w:r>
              <w:t>0,3</w:t>
            </w:r>
          </w:p>
        </w:tc>
        <w:tc>
          <w:tcPr>
            <w:tcW w:w="1768" w:type="dxa"/>
            <w:tcBorders>
              <w:top w:val="nil"/>
            </w:tcBorders>
          </w:tcPr>
          <w:p w:rsidR="00944450" w:rsidRDefault="00B50527">
            <w:r>
              <w:t>0,9</w:t>
            </w:r>
          </w:p>
        </w:tc>
        <w:tc>
          <w:tcPr>
            <w:tcW w:w="1768" w:type="dxa"/>
            <w:tcBorders>
              <w:top w:val="nil"/>
            </w:tcBorders>
          </w:tcPr>
          <w:p w:rsidR="00944450" w:rsidRDefault="00B50527">
            <w:r>
              <w:t>62</w:t>
            </w:r>
          </w:p>
        </w:tc>
        <w:tc>
          <w:tcPr>
            <w:tcW w:w="1768" w:type="dxa"/>
            <w:tcBorders>
              <w:top w:val="nil"/>
            </w:tcBorders>
          </w:tcPr>
          <w:p w:rsidR="00944450" w:rsidRDefault="00B50527">
            <w:r>
              <w:t>30</w:t>
            </w:r>
          </w:p>
        </w:tc>
        <w:tc>
          <w:tcPr>
            <w:tcW w:w="1768" w:type="dxa"/>
            <w:tcBorders>
              <w:top w:val="nil"/>
            </w:tcBorders>
          </w:tcPr>
          <w:p w:rsidR="00944450" w:rsidRDefault="00B50527">
            <w:r>
              <w:t>90</w:t>
            </w:r>
          </w:p>
        </w:tc>
      </w:tr>
      <w:tr w:rsidR="00944450">
        <w:tc>
          <w:tcPr>
            <w:tcW w:w="921" w:type="dxa"/>
          </w:tcPr>
          <w:p w:rsidR="00944450" w:rsidRDefault="00B50527">
            <w:r>
              <w:t>3</w:t>
            </w:r>
          </w:p>
        </w:tc>
        <w:tc>
          <w:tcPr>
            <w:tcW w:w="1822" w:type="dxa"/>
          </w:tcPr>
          <w:p w:rsidR="00944450" w:rsidRDefault="00B50527">
            <w:r>
              <w:t>дички</w:t>
            </w:r>
          </w:p>
        </w:tc>
        <w:tc>
          <w:tcPr>
            <w:tcW w:w="2147" w:type="dxa"/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944450" w:rsidRDefault="00B50527">
            <w:r>
              <w:t>-</w:t>
            </w:r>
          </w:p>
        </w:tc>
      </w:tr>
      <w:tr w:rsidR="00944450">
        <w:tc>
          <w:tcPr>
            <w:tcW w:w="921" w:type="dxa"/>
          </w:tcPr>
          <w:p w:rsidR="00944450" w:rsidRDefault="00B50527">
            <w:r>
              <w:t>4</w:t>
            </w:r>
          </w:p>
        </w:tc>
        <w:tc>
          <w:tcPr>
            <w:tcW w:w="1822" w:type="dxa"/>
          </w:tcPr>
          <w:p w:rsidR="00944450" w:rsidRDefault="00B50527">
            <w:r>
              <w:t>однолетки</w:t>
            </w:r>
          </w:p>
        </w:tc>
        <w:tc>
          <w:tcPr>
            <w:tcW w:w="2147" w:type="dxa"/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4450" w:rsidRDefault="00B50527">
            <w:r>
              <w:t>-</w:t>
            </w:r>
          </w:p>
        </w:tc>
      </w:tr>
      <w:tr w:rsidR="00944450">
        <w:tc>
          <w:tcPr>
            <w:tcW w:w="921" w:type="dxa"/>
          </w:tcPr>
          <w:p w:rsidR="00944450" w:rsidRDefault="00B50527">
            <w:r>
              <w:t>5</w:t>
            </w:r>
          </w:p>
        </w:tc>
        <w:tc>
          <w:tcPr>
            <w:tcW w:w="1822" w:type="dxa"/>
          </w:tcPr>
          <w:p w:rsidR="00944450" w:rsidRDefault="00B50527">
            <w:r>
              <w:t>двулетки</w:t>
            </w:r>
          </w:p>
        </w:tc>
        <w:tc>
          <w:tcPr>
            <w:tcW w:w="2147" w:type="dxa"/>
          </w:tcPr>
          <w:p w:rsidR="00944450" w:rsidRDefault="00B50527">
            <w:r>
              <w:t>20 тыс. штук</w:t>
            </w:r>
          </w:p>
        </w:tc>
        <w:tc>
          <w:tcPr>
            <w:tcW w:w="1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1,5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60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20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4450" w:rsidRDefault="00B50527">
            <w:r>
              <w:t>30</w:t>
            </w:r>
          </w:p>
        </w:tc>
      </w:tr>
      <w:tr w:rsidR="00944450">
        <w:tc>
          <w:tcPr>
            <w:tcW w:w="921" w:type="dxa"/>
            <w:tcBorders>
              <w:bottom w:val="nil"/>
            </w:tcBorders>
          </w:tcPr>
          <w:p w:rsidR="00944450" w:rsidRDefault="00B50527">
            <w:r>
              <w:t>6</w:t>
            </w:r>
          </w:p>
        </w:tc>
        <w:tc>
          <w:tcPr>
            <w:tcW w:w="1822" w:type="dxa"/>
            <w:tcBorders>
              <w:bottom w:val="nil"/>
            </w:tcBorders>
          </w:tcPr>
          <w:p w:rsidR="00944450" w:rsidRDefault="00B50527">
            <w:r>
              <w:t>капуста поздняя</w:t>
            </w:r>
          </w:p>
        </w:tc>
        <w:tc>
          <w:tcPr>
            <w:tcW w:w="2147" w:type="dxa"/>
            <w:tcBorders>
              <w:bottom w:val="nil"/>
            </w:tcBorders>
          </w:tcPr>
          <w:p w:rsidR="00944450" w:rsidRDefault="00B50527">
            <w:r>
              <w:t>400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944450" w:rsidRDefault="00B50527">
            <w:r>
              <w:t>0,33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944450" w:rsidRDefault="00B50527">
            <w:r>
              <w:t>0.13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944450" w:rsidRDefault="00B50527">
            <w:r>
              <w:t>0,44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944450" w:rsidRDefault="00B50527">
            <w:r>
              <w:t>132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944450" w:rsidRDefault="00B50527">
            <w:r>
              <w:t>52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944450" w:rsidRDefault="00B50527">
            <w:r>
              <w:t>176</w:t>
            </w:r>
          </w:p>
        </w:tc>
      </w:tr>
      <w:tr w:rsidR="00944450">
        <w:tc>
          <w:tcPr>
            <w:tcW w:w="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7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томаты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300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0,35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0,15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0,5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105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45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4450" w:rsidRDefault="00B50527">
            <w:r>
              <w:t>150</w:t>
            </w:r>
          </w:p>
        </w:tc>
      </w:tr>
      <w:tr w:rsidR="00944450">
        <w:tc>
          <w:tcPr>
            <w:tcW w:w="489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всего, кг/га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fldChar w:fldCharType="begin"/>
            </w:r>
            <w:r>
              <w:instrText xml:space="preserve"> =SIGN(g3:g9) </w:instrText>
            </w:r>
            <w:r>
              <w:fldChar w:fldCharType="separate"/>
            </w:r>
            <w:r>
              <w:t>432,5</w:t>
            </w:r>
            <w:r>
              <w:fldChar w:fldCharType="end"/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50" w:rsidRDefault="00B50527">
            <w:r>
              <w:fldChar w:fldCharType="begin"/>
            </w:r>
            <w:r>
              <w:instrText xml:space="preserve"> =SIGN(h3:h9) </w:instrText>
            </w:r>
            <w:r>
              <w:fldChar w:fldCharType="separate"/>
            </w:r>
            <w:r>
              <w:t>162,75</w:t>
            </w:r>
            <w:r>
              <w:fldChar w:fldCharType="end"/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4450" w:rsidRDefault="00B50527">
            <w:r>
              <w:fldChar w:fldCharType="begin"/>
            </w:r>
            <w:r>
              <w:instrText xml:space="preserve"> =SIGN(i3:i9) </w:instrText>
            </w:r>
            <w:r>
              <w:fldChar w:fldCharType="separate"/>
            </w:r>
            <w:r>
              <w:t>512,5</w:t>
            </w:r>
            <w:r>
              <w:fldChar w:fldCharType="end"/>
            </w:r>
          </w:p>
        </w:tc>
      </w:tr>
      <w:tr w:rsidR="00944450">
        <w:tc>
          <w:tcPr>
            <w:tcW w:w="4890" w:type="dxa"/>
            <w:gridSpan w:val="3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44450" w:rsidRDefault="00B50527">
            <w:r>
              <w:t>в среднем на 1 га пашни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44450" w:rsidRDefault="00B50527">
            <w: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44450" w:rsidRDefault="00B50527">
            <w:r>
              <w:t>61,7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44450" w:rsidRDefault="00B50527">
            <w:r>
              <w:rPr>
                <w:sz w:val="30"/>
              </w:rPr>
              <w:t>23,25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944450" w:rsidRDefault="00B50527">
            <w:r>
              <w:rPr>
                <w:sz w:val="30"/>
              </w:rPr>
              <w:t>73,2</w:t>
            </w:r>
          </w:p>
        </w:tc>
      </w:tr>
    </w:tbl>
    <w:p w:rsidR="00944450" w:rsidRDefault="00944450">
      <w:pPr>
        <w:pStyle w:val="a7"/>
      </w:pPr>
    </w:p>
    <w:p w:rsidR="00944450" w:rsidRDefault="00944450"/>
    <w:p w:rsidR="00944450" w:rsidRDefault="00944450">
      <w:pPr>
        <w:sectPr w:rsidR="00944450">
          <w:pgSz w:w="16834" w:h="11913" w:code="258"/>
          <w:pgMar w:top="1134" w:right="567" w:bottom="851" w:left="567" w:header="737" w:footer="0" w:gutter="0"/>
          <w:cols w:space="720"/>
          <w:vAlign w:val="center"/>
        </w:sectPr>
      </w:pPr>
    </w:p>
    <w:p w:rsidR="00944450" w:rsidRDefault="00B50527">
      <w:pPr>
        <w:pStyle w:val="2"/>
      </w:pPr>
      <w:bookmarkStart w:id="83" w:name="_Toc378587298"/>
      <w:bookmarkStart w:id="84" w:name="_Toc378587398"/>
      <w:bookmarkStart w:id="85" w:name="_Toc378587567"/>
      <w:bookmarkStart w:id="86" w:name="_Toc378587812"/>
      <w:r>
        <w:t>3.10. Расчет норм удобрений на планитуемую урожайность и планируемую прибавку урожая.</w:t>
      </w:r>
      <w:bookmarkEnd w:id="83"/>
      <w:bookmarkEnd w:id="84"/>
      <w:bookmarkEnd w:id="85"/>
      <w:bookmarkEnd w:id="86"/>
    </w:p>
    <w:p w:rsidR="00944450" w:rsidRDefault="00944450"/>
    <w:p w:rsidR="00944450" w:rsidRDefault="00944450"/>
    <w:p w:rsidR="00944450" w:rsidRDefault="00B50527">
      <w:pPr>
        <w:jc w:val="right"/>
      </w:pPr>
      <w:r>
        <w:t>Таблица 11</w:t>
      </w:r>
    </w:p>
    <w:p w:rsidR="00944450" w:rsidRDefault="00F12E98">
      <w:pPr>
        <w:pStyle w:val="a7"/>
      </w:pPr>
      <w:r>
        <w:rPr>
          <w:noProof/>
        </w:rPr>
        <w:pict>
          <v:roundrect id="_x0000_s1032" style="position:absolute;left:0;text-align:left;margin-left:524pt;margin-top:19.15pt;width:177.55pt;height:21.35pt;z-index:251653120;mso-position-horizontal:absolute;mso-position-horizontal-relative:text;mso-position-vertical:absolute;mso-position-vertical-relative:text" arcsize="10923f" o:allowincell="f" filled="f" stroked="f" strokecolor="white" strokeweight="4pt">
            <v:textbox inset="1pt,1pt,1pt,1pt">
              <w:txbxContent>
                <w:p w:rsidR="00944450" w:rsidRDefault="00B50527">
                  <w:r>
                    <w:t>Капуста</w:t>
                  </w:r>
                </w:p>
              </w:txbxContent>
            </v:textbox>
          </v:roundrect>
        </w:pict>
      </w:r>
      <w:r w:rsidR="00B50527">
        <w:t>Расчет норм удобрений на планируюмую урожайность</w:t>
      </w:r>
    </w:p>
    <w:p w:rsidR="00944450" w:rsidRDefault="00B50527">
      <w:pPr>
        <w:pStyle w:val="a7"/>
      </w:pPr>
      <w:r>
        <w:t>Капуста поздняя</w:t>
      </w: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4"/>
        <w:gridCol w:w="4536"/>
        <w:gridCol w:w="1390"/>
        <w:gridCol w:w="28"/>
        <w:gridCol w:w="1397"/>
        <w:gridCol w:w="20"/>
        <w:gridCol w:w="1418"/>
        <w:gridCol w:w="1"/>
      </w:tblGrid>
      <w:tr w:rsidR="00944450">
        <w:trPr>
          <w:gridAfter w:val="1"/>
        </w:trPr>
        <w:tc>
          <w:tcPr>
            <w:tcW w:w="1134" w:type="dxa"/>
            <w:tcBorders>
              <w:bottom w:val="single" w:sz="12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sym w:font="Times New Roman" w:char="2116"/>
            </w:r>
            <w:r>
              <w:rPr>
                <w:sz w:val="30"/>
              </w:rPr>
              <w:sym w:font="Times New Roman" w:char="2116"/>
            </w:r>
          </w:p>
        </w:tc>
        <w:tc>
          <w:tcPr>
            <w:tcW w:w="4536" w:type="dxa"/>
            <w:tcBorders>
              <w:bottom w:val="single" w:sz="12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Показатели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944450" w:rsidRDefault="00944450">
            <w:pPr>
              <w:rPr>
                <w:sz w:val="30"/>
              </w:rPr>
            </w:pP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44450" w:rsidRDefault="00944450">
            <w:pPr>
              <w:rPr>
                <w:sz w:val="30"/>
              </w:rPr>
            </w:pP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</w:t>
            </w:r>
            <w:r>
              <w:rPr>
                <w:sz w:val="30"/>
                <w:vertAlign w:val="subscript"/>
              </w:rPr>
              <w:t>2</w:t>
            </w:r>
            <w:r>
              <w:rPr>
                <w:sz w:val="30"/>
              </w:rPr>
              <w:t>O</w:t>
            </w:r>
            <w:r>
              <w:rPr>
                <w:sz w:val="30"/>
                <w:vertAlign w:val="subscript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944450" w:rsidRDefault="00944450">
            <w:pPr>
              <w:rPr>
                <w:sz w:val="30"/>
              </w:rPr>
            </w:pP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K</w:t>
            </w:r>
            <w:r>
              <w:rPr>
                <w:sz w:val="30"/>
                <w:vertAlign w:val="subscript"/>
              </w:rPr>
              <w:t>2</w:t>
            </w:r>
            <w:r>
              <w:rPr>
                <w:sz w:val="30"/>
              </w:rPr>
              <w:t>O</w:t>
            </w:r>
          </w:p>
        </w:tc>
      </w:tr>
      <w:tr w:rsidR="00944450">
        <w:trPr>
          <w:gridAfter w:val="1"/>
        </w:trPr>
        <w:tc>
          <w:tcPr>
            <w:tcW w:w="1134" w:type="dxa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Планируемая урожайность, ц/га</w:t>
            </w:r>
          </w:p>
        </w:tc>
        <w:tc>
          <w:tcPr>
            <w:tcW w:w="4253" w:type="dxa"/>
            <w:gridSpan w:val="5"/>
            <w:tcBorders>
              <w:top w:val="nil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400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4536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Вынос питательных веществ на 1 ц продукции</w:t>
            </w:r>
          </w:p>
        </w:tc>
        <w:tc>
          <w:tcPr>
            <w:tcW w:w="1390" w:type="dxa"/>
          </w:tcPr>
          <w:p w:rsidR="00944450" w:rsidRDefault="00B50527">
            <w:r>
              <w:t>0,33</w:t>
            </w:r>
          </w:p>
        </w:tc>
        <w:tc>
          <w:tcPr>
            <w:tcW w:w="1425" w:type="dxa"/>
            <w:gridSpan w:val="2"/>
          </w:tcPr>
          <w:p w:rsidR="00944450" w:rsidRDefault="00B50527">
            <w:r>
              <w:t>0.13</w:t>
            </w:r>
          </w:p>
        </w:tc>
        <w:tc>
          <w:tcPr>
            <w:tcW w:w="1439" w:type="dxa"/>
            <w:gridSpan w:val="3"/>
          </w:tcPr>
          <w:p w:rsidR="00944450" w:rsidRDefault="00B50527">
            <w:r>
              <w:t>0,44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4536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Вынос питательных веществ, кг/га</w:t>
            </w:r>
          </w:p>
        </w:tc>
        <w:tc>
          <w:tcPr>
            <w:tcW w:w="1390" w:type="dxa"/>
          </w:tcPr>
          <w:p w:rsidR="00944450" w:rsidRDefault="00B50527">
            <w:r>
              <w:t>132</w:t>
            </w:r>
          </w:p>
        </w:tc>
        <w:tc>
          <w:tcPr>
            <w:tcW w:w="1425" w:type="dxa"/>
            <w:gridSpan w:val="2"/>
          </w:tcPr>
          <w:p w:rsidR="00944450" w:rsidRDefault="00B50527">
            <w:r>
              <w:t>52</w:t>
            </w:r>
          </w:p>
        </w:tc>
        <w:tc>
          <w:tcPr>
            <w:tcW w:w="1439" w:type="dxa"/>
            <w:gridSpan w:val="3"/>
          </w:tcPr>
          <w:p w:rsidR="00944450" w:rsidRDefault="00B50527">
            <w:r>
              <w:t>176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4536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Содержание питательных веществ, мг на 100г почвы</w:t>
            </w:r>
          </w:p>
        </w:tc>
        <w:tc>
          <w:tcPr>
            <w:tcW w:w="139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425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439" w:type="dxa"/>
            <w:gridSpan w:val="3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4536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Запас питательных веществ в пахотном слое</w:t>
            </w:r>
          </w:p>
        </w:tc>
        <w:tc>
          <w:tcPr>
            <w:tcW w:w="139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360</w:t>
            </w:r>
          </w:p>
        </w:tc>
        <w:tc>
          <w:tcPr>
            <w:tcW w:w="1425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210</w:t>
            </w:r>
          </w:p>
        </w:tc>
        <w:tc>
          <w:tcPr>
            <w:tcW w:w="1439" w:type="dxa"/>
            <w:gridSpan w:val="3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510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4536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Коэфицент мспользования элементов питания из  почвы, %</w:t>
            </w:r>
          </w:p>
        </w:tc>
        <w:tc>
          <w:tcPr>
            <w:tcW w:w="139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425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439" w:type="dxa"/>
            <w:gridSpan w:val="3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4536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Количество питательных веществ, полученных растениями из почвы, кг/га</w:t>
            </w:r>
          </w:p>
        </w:tc>
        <w:tc>
          <w:tcPr>
            <w:tcW w:w="1390" w:type="dxa"/>
          </w:tcPr>
          <w:p w:rsidR="00944450" w:rsidRDefault="00944450"/>
          <w:p w:rsidR="00944450" w:rsidRDefault="00B50527">
            <w:pPr>
              <w:rPr>
                <w:sz w:val="30"/>
              </w:rPr>
            </w:pPr>
            <w:r>
              <w:t>108</w:t>
            </w:r>
          </w:p>
        </w:tc>
        <w:tc>
          <w:tcPr>
            <w:tcW w:w="1425" w:type="dxa"/>
            <w:gridSpan w:val="2"/>
          </w:tcPr>
          <w:p w:rsidR="00944450" w:rsidRDefault="00944450">
            <w:pPr>
              <w:rPr>
                <w:sz w:val="30"/>
              </w:rPr>
            </w:pP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439" w:type="dxa"/>
            <w:gridSpan w:val="3"/>
          </w:tcPr>
          <w:p w:rsidR="00944450" w:rsidRDefault="00944450">
            <w:pPr>
              <w:rPr>
                <w:sz w:val="30"/>
              </w:rPr>
            </w:pP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102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4536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Внесено навоза, т/га</w:t>
            </w:r>
          </w:p>
        </w:tc>
        <w:tc>
          <w:tcPr>
            <w:tcW w:w="4254" w:type="dxa"/>
            <w:gridSpan w:val="6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4536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Внесено NPK с навозом, кг/га</w:t>
            </w:r>
          </w:p>
        </w:tc>
        <w:tc>
          <w:tcPr>
            <w:tcW w:w="139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0,2</w:t>
            </w:r>
          </w:p>
        </w:tc>
        <w:tc>
          <w:tcPr>
            <w:tcW w:w="1425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0,1</w:t>
            </w:r>
          </w:p>
        </w:tc>
        <w:tc>
          <w:tcPr>
            <w:tcW w:w="1439" w:type="dxa"/>
            <w:gridSpan w:val="3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0,24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4536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Коэфицент использования NPK из навоза, %</w:t>
            </w:r>
          </w:p>
        </w:tc>
        <w:tc>
          <w:tcPr>
            <w:tcW w:w="139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425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439" w:type="dxa"/>
            <w:gridSpan w:val="3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60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4536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Будет использовано из навоза, кг</w:t>
            </w:r>
          </w:p>
        </w:tc>
        <w:tc>
          <w:tcPr>
            <w:tcW w:w="139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0,04</w:t>
            </w:r>
          </w:p>
        </w:tc>
        <w:tc>
          <w:tcPr>
            <w:tcW w:w="1425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0,04</w:t>
            </w:r>
          </w:p>
        </w:tc>
        <w:tc>
          <w:tcPr>
            <w:tcW w:w="1439" w:type="dxa"/>
            <w:gridSpan w:val="3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0,144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4536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Требуется внести с имнеральными удобрениями; кг/га</w:t>
            </w:r>
          </w:p>
        </w:tc>
        <w:tc>
          <w:tcPr>
            <w:tcW w:w="1390" w:type="dxa"/>
          </w:tcPr>
          <w:p w:rsidR="00944450" w:rsidRDefault="00B50527">
            <w:pPr>
              <w:rPr>
                <w:sz w:val="30"/>
              </w:rPr>
            </w:pPr>
            <w:r>
              <w:t>23,6</w:t>
            </w:r>
          </w:p>
        </w:tc>
        <w:tc>
          <w:tcPr>
            <w:tcW w:w="1425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32,96</w:t>
            </w:r>
          </w:p>
        </w:tc>
        <w:tc>
          <w:tcPr>
            <w:tcW w:w="1439" w:type="dxa"/>
            <w:gridSpan w:val="3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51,856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4536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Коэфицент использования элементов питания из минеральных удобрений, %</w:t>
            </w:r>
          </w:p>
        </w:tc>
        <w:tc>
          <w:tcPr>
            <w:tcW w:w="139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70</w:t>
            </w:r>
          </w:p>
        </w:tc>
        <w:tc>
          <w:tcPr>
            <w:tcW w:w="1425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439" w:type="dxa"/>
            <w:gridSpan w:val="3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80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4536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Доза минеральных удобрений с учетом коэфицента использования, кг/га</w:t>
            </w:r>
          </w:p>
        </w:tc>
        <w:tc>
          <w:tcPr>
            <w:tcW w:w="139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16,52</w:t>
            </w:r>
          </w:p>
        </w:tc>
        <w:tc>
          <w:tcPr>
            <w:tcW w:w="1425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9,88</w:t>
            </w:r>
          </w:p>
        </w:tc>
        <w:tc>
          <w:tcPr>
            <w:tcW w:w="1439" w:type="dxa"/>
            <w:gridSpan w:val="3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41,44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4536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Форма минерального удобрения и %  д.в.</w:t>
            </w:r>
          </w:p>
        </w:tc>
        <w:tc>
          <w:tcPr>
            <w:tcW w:w="139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Naa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35%</w:t>
            </w:r>
          </w:p>
        </w:tc>
        <w:tc>
          <w:tcPr>
            <w:tcW w:w="1425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Pc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50%</w:t>
            </w:r>
          </w:p>
        </w:tc>
        <w:tc>
          <w:tcPr>
            <w:tcW w:w="1439" w:type="dxa"/>
            <w:gridSpan w:val="3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Kx</w:t>
            </w: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60%</w:t>
            </w:r>
          </w:p>
        </w:tc>
      </w:tr>
      <w:tr w:rsidR="00944450">
        <w:tc>
          <w:tcPr>
            <w:tcW w:w="1134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4536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Норма тука ( удобрения ), кг/га</w:t>
            </w:r>
          </w:p>
        </w:tc>
        <w:tc>
          <w:tcPr>
            <w:tcW w:w="1390" w:type="dxa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47,2</w:t>
            </w:r>
          </w:p>
        </w:tc>
        <w:tc>
          <w:tcPr>
            <w:tcW w:w="1425" w:type="dxa"/>
            <w:gridSpan w:val="2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19,76</w:t>
            </w:r>
          </w:p>
        </w:tc>
        <w:tc>
          <w:tcPr>
            <w:tcW w:w="1439" w:type="dxa"/>
            <w:gridSpan w:val="3"/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69</w:t>
            </w:r>
          </w:p>
        </w:tc>
      </w:tr>
    </w:tbl>
    <w:p w:rsidR="00944450" w:rsidRDefault="00B50527">
      <w:pPr>
        <w:jc w:val="right"/>
      </w:pPr>
      <w:r>
        <w:br w:type="page"/>
        <w:t>Таблица 12</w:t>
      </w:r>
    </w:p>
    <w:p w:rsidR="00944450" w:rsidRDefault="00B50527">
      <w:pPr>
        <w:pStyle w:val="a7"/>
      </w:pPr>
      <w:r>
        <w:t>Расчет доз удобрений на планируемую прибавку урожая</w:t>
      </w:r>
    </w:p>
    <w:p w:rsidR="00944450" w:rsidRDefault="00F12E98">
      <w:pPr>
        <w:pStyle w:val="a7"/>
      </w:pPr>
      <w:r>
        <w:rPr>
          <w:noProof/>
        </w:rPr>
        <w:pict>
          <v:roundrect id="_x0000_s1033" style="position:absolute;left:0;text-align:left;margin-left:524pt;margin-top:19.15pt;width:177.55pt;height:22pt;z-index:251654144;mso-position-horizontal:absolute;mso-position-horizontal-relative:text;mso-position-vertical:absolute;mso-position-vertical-relative:text" arcsize="10923f" o:allowincell="f" filled="f" stroked="f" strokecolor="white" strokeweight="4pt">
            <v:textbox inset="1pt,1pt,1pt,1pt">
              <w:txbxContent>
                <w:p w:rsidR="00944450" w:rsidRDefault="00B50527">
                  <w:r>
                    <w:t>Капуста</w:t>
                  </w:r>
                </w:p>
              </w:txbxContent>
            </v:textbox>
          </v:roundrect>
        </w:pict>
      </w:r>
      <w:r w:rsidR="00B50527">
        <w:t>Картофель</w:t>
      </w: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4819"/>
        <w:gridCol w:w="1304"/>
        <w:gridCol w:w="1304"/>
        <w:gridCol w:w="1361"/>
      </w:tblGrid>
      <w:tr w:rsidR="00944450">
        <w:tc>
          <w:tcPr>
            <w:tcW w:w="851" w:type="dxa"/>
            <w:tcBorders>
              <w:bottom w:val="single" w:sz="12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sym w:font="Times New Roman" w:char="2116"/>
            </w:r>
            <w:r>
              <w:rPr>
                <w:sz w:val="30"/>
              </w:rPr>
              <w:sym w:font="Times New Roman" w:char="2116"/>
            </w:r>
          </w:p>
        </w:tc>
        <w:tc>
          <w:tcPr>
            <w:tcW w:w="4819" w:type="dxa"/>
            <w:tcBorders>
              <w:bottom w:val="single" w:sz="12" w:space="0" w:color="000000"/>
            </w:tcBorders>
          </w:tcPr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Показатели</w:t>
            </w:r>
          </w:p>
        </w:tc>
        <w:tc>
          <w:tcPr>
            <w:tcW w:w="130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944450" w:rsidRDefault="00944450">
            <w:pPr>
              <w:rPr>
                <w:sz w:val="30"/>
              </w:rPr>
            </w:pP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130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44450" w:rsidRDefault="00944450">
            <w:pPr>
              <w:rPr>
                <w:sz w:val="30"/>
              </w:rPr>
            </w:pP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P</w:t>
            </w:r>
            <w:r>
              <w:rPr>
                <w:sz w:val="30"/>
                <w:vertAlign w:val="subscript"/>
              </w:rPr>
              <w:t>2</w:t>
            </w:r>
            <w:r>
              <w:rPr>
                <w:sz w:val="30"/>
              </w:rPr>
              <w:t>O</w:t>
            </w:r>
            <w:r>
              <w:rPr>
                <w:sz w:val="30"/>
                <w:vertAlign w:val="subscript"/>
              </w:rPr>
              <w:t>5</w:t>
            </w:r>
          </w:p>
        </w:tc>
        <w:tc>
          <w:tcPr>
            <w:tcW w:w="1361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944450" w:rsidRDefault="00944450">
            <w:pPr>
              <w:rPr>
                <w:sz w:val="30"/>
              </w:rPr>
            </w:pPr>
          </w:p>
          <w:p w:rsidR="00944450" w:rsidRDefault="00B50527">
            <w:pPr>
              <w:rPr>
                <w:sz w:val="30"/>
              </w:rPr>
            </w:pPr>
            <w:r>
              <w:rPr>
                <w:sz w:val="30"/>
              </w:rPr>
              <w:t>K</w:t>
            </w:r>
            <w:r>
              <w:rPr>
                <w:sz w:val="30"/>
                <w:vertAlign w:val="subscript"/>
              </w:rPr>
              <w:t>2</w:t>
            </w:r>
            <w:r>
              <w:rPr>
                <w:sz w:val="30"/>
              </w:rPr>
              <w:t>O</w:t>
            </w:r>
          </w:p>
        </w:tc>
      </w:tr>
      <w:tr w:rsidR="00944450">
        <w:tc>
          <w:tcPr>
            <w:tcW w:w="851" w:type="dxa"/>
            <w:tcBorders>
              <w:top w:val="nil"/>
            </w:tcBorders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4819" w:type="dxa"/>
            <w:tcBorders>
              <w:top w:val="nil"/>
            </w:tcBorders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Планируемая урожайность, ц/га</w:t>
            </w:r>
          </w:p>
        </w:tc>
        <w:tc>
          <w:tcPr>
            <w:tcW w:w="3969" w:type="dxa"/>
            <w:gridSpan w:val="3"/>
            <w:tcBorders>
              <w:top w:val="nil"/>
            </w:tcBorders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400</w:t>
            </w:r>
          </w:p>
        </w:tc>
      </w:tr>
      <w:tr w:rsidR="00944450">
        <w:tc>
          <w:tcPr>
            <w:tcW w:w="85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4819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Урожайность без удобрений, ц/га</w:t>
            </w:r>
          </w:p>
        </w:tc>
        <w:tc>
          <w:tcPr>
            <w:tcW w:w="3969" w:type="dxa"/>
            <w:gridSpan w:val="3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60</w:t>
            </w:r>
          </w:p>
        </w:tc>
      </w:tr>
      <w:tr w:rsidR="00944450">
        <w:tc>
          <w:tcPr>
            <w:tcW w:w="85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4819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Прибавка урожая, ц/га</w:t>
            </w:r>
          </w:p>
        </w:tc>
        <w:tc>
          <w:tcPr>
            <w:tcW w:w="3969" w:type="dxa"/>
            <w:gridSpan w:val="3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</w:tr>
      <w:tr w:rsidR="00944450">
        <w:tc>
          <w:tcPr>
            <w:tcW w:w="85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4819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Вынос питательных веществ на 1 ц продукции, кг</w:t>
            </w:r>
          </w:p>
        </w:tc>
        <w:tc>
          <w:tcPr>
            <w:tcW w:w="1304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0,62</w:t>
            </w:r>
          </w:p>
        </w:tc>
        <w:tc>
          <w:tcPr>
            <w:tcW w:w="1304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0,3</w:t>
            </w:r>
          </w:p>
        </w:tc>
        <w:tc>
          <w:tcPr>
            <w:tcW w:w="136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0,9</w:t>
            </w:r>
          </w:p>
        </w:tc>
      </w:tr>
      <w:tr w:rsidR="00944450">
        <w:tc>
          <w:tcPr>
            <w:tcW w:w="85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4819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Вынос питательных веществ, кг/га</w:t>
            </w:r>
          </w:p>
        </w:tc>
        <w:tc>
          <w:tcPr>
            <w:tcW w:w="1304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62</w:t>
            </w:r>
          </w:p>
        </w:tc>
        <w:tc>
          <w:tcPr>
            <w:tcW w:w="1304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36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90</w:t>
            </w:r>
          </w:p>
        </w:tc>
      </w:tr>
      <w:tr w:rsidR="00944450">
        <w:tc>
          <w:tcPr>
            <w:tcW w:w="85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4819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Внесено навоза, т/га</w:t>
            </w:r>
          </w:p>
        </w:tc>
        <w:tc>
          <w:tcPr>
            <w:tcW w:w="3969" w:type="dxa"/>
            <w:gridSpan w:val="3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60</w:t>
            </w:r>
          </w:p>
        </w:tc>
      </w:tr>
      <w:tr w:rsidR="00944450">
        <w:tc>
          <w:tcPr>
            <w:tcW w:w="85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4819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Внесено NPK с навозом, кг/га</w:t>
            </w:r>
          </w:p>
        </w:tc>
        <w:tc>
          <w:tcPr>
            <w:tcW w:w="1304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0,3</w:t>
            </w:r>
          </w:p>
        </w:tc>
        <w:tc>
          <w:tcPr>
            <w:tcW w:w="1304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1,5</w:t>
            </w:r>
          </w:p>
        </w:tc>
        <w:tc>
          <w:tcPr>
            <w:tcW w:w="136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0,36</w:t>
            </w:r>
          </w:p>
        </w:tc>
      </w:tr>
      <w:tr w:rsidR="00944450">
        <w:tc>
          <w:tcPr>
            <w:tcW w:w="85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4819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Коэфицент использования NPK из навоза, %</w:t>
            </w:r>
          </w:p>
        </w:tc>
        <w:tc>
          <w:tcPr>
            <w:tcW w:w="1304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304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36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60</w:t>
            </w:r>
          </w:p>
        </w:tc>
      </w:tr>
      <w:tr w:rsidR="00944450">
        <w:tc>
          <w:tcPr>
            <w:tcW w:w="85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4819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Будет мспользовано из навоза, кг/га</w:t>
            </w:r>
          </w:p>
        </w:tc>
        <w:tc>
          <w:tcPr>
            <w:tcW w:w="1304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0,06</w:t>
            </w:r>
          </w:p>
        </w:tc>
        <w:tc>
          <w:tcPr>
            <w:tcW w:w="1304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0,6</w:t>
            </w:r>
          </w:p>
        </w:tc>
        <w:tc>
          <w:tcPr>
            <w:tcW w:w="136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0,216</w:t>
            </w:r>
          </w:p>
        </w:tc>
      </w:tr>
      <w:tr w:rsidR="00944450">
        <w:tc>
          <w:tcPr>
            <w:tcW w:w="85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4819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Требуется внести с минеральными удобрениями; кг/га</w:t>
            </w:r>
          </w:p>
        </w:tc>
        <w:tc>
          <w:tcPr>
            <w:tcW w:w="1304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61,94</w:t>
            </w:r>
          </w:p>
        </w:tc>
        <w:tc>
          <w:tcPr>
            <w:tcW w:w="1304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29,4</w:t>
            </w:r>
          </w:p>
        </w:tc>
        <w:tc>
          <w:tcPr>
            <w:tcW w:w="136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89,64</w:t>
            </w:r>
          </w:p>
        </w:tc>
      </w:tr>
      <w:tr w:rsidR="00944450">
        <w:tc>
          <w:tcPr>
            <w:tcW w:w="85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4819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Коэфицент использования элементов питания из минеральных удобрений, %</w:t>
            </w:r>
          </w:p>
        </w:tc>
        <w:tc>
          <w:tcPr>
            <w:tcW w:w="1304" w:type="dxa"/>
          </w:tcPr>
          <w:p w:rsidR="00944450" w:rsidRDefault="00944450">
            <w:pPr>
              <w:spacing w:line="300" w:lineRule="exact"/>
              <w:rPr>
                <w:sz w:val="30"/>
              </w:rPr>
            </w:pPr>
          </w:p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70</w:t>
            </w:r>
          </w:p>
        </w:tc>
        <w:tc>
          <w:tcPr>
            <w:tcW w:w="1304" w:type="dxa"/>
          </w:tcPr>
          <w:p w:rsidR="00944450" w:rsidRDefault="00944450">
            <w:pPr>
              <w:spacing w:line="300" w:lineRule="exact"/>
              <w:rPr>
                <w:sz w:val="30"/>
              </w:rPr>
            </w:pPr>
          </w:p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361" w:type="dxa"/>
          </w:tcPr>
          <w:p w:rsidR="00944450" w:rsidRDefault="00944450">
            <w:pPr>
              <w:spacing w:line="300" w:lineRule="exact"/>
              <w:rPr>
                <w:sz w:val="30"/>
              </w:rPr>
            </w:pPr>
          </w:p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80</w:t>
            </w:r>
          </w:p>
        </w:tc>
      </w:tr>
      <w:tr w:rsidR="00944450">
        <w:tc>
          <w:tcPr>
            <w:tcW w:w="85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4819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Доза минеральных удобрений с учетом коэфицента использования,  %</w:t>
            </w:r>
          </w:p>
        </w:tc>
        <w:tc>
          <w:tcPr>
            <w:tcW w:w="1304" w:type="dxa"/>
          </w:tcPr>
          <w:p w:rsidR="00944450" w:rsidRDefault="00944450">
            <w:pPr>
              <w:spacing w:line="300" w:lineRule="exact"/>
              <w:rPr>
                <w:sz w:val="30"/>
              </w:rPr>
            </w:pPr>
          </w:p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45,3</w:t>
            </w:r>
          </w:p>
          <w:p w:rsidR="00944450" w:rsidRDefault="00944450">
            <w:pPr>
              <w:spacing w:line="300" w:lineRule="exact"/>
              <w:rPr>
                <w:sz w:val="30"/>
              </w:rPr>
            </w:pPr>
          </w:p>
        </w:tc>
        <w:tc>
          <w:tcPr>
            <w:tcW w:w="1304" w:type="dxa"/>
          </w:tcPr>
          <w:p w:rsidR="00944450" w:rsidRDefault="00944450">
            <w:pPr>
              <w:spacing w:line="300" w:lineRule="exact"/>
              <w:rPr>
                <w:sz w:val="30"/>
              </w:rPr>
            </w:pPr>
          </w:p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11,82</w:t>
            </w:r>
          </w:p>
          <w:p w:rsidR="00944450" w:rsidRDefault="00944450">
            <w:pPr>
              <w:spacing w:line="300" w:lineRule="exact"/>
              <w:rPr>
                <w:sz w:val="30"/>
              </w:rPr>
            </w:pPr>
          </w:p>
        </w:tc>
        <w:tc>
          <w:tcPr>
            <w:tcW w:w="1361" w:type="dxa"/>
          </w:tcPr>
          <w:p w:rsidR="00944450" w:rsidRDefault="00944450">
            <w:pPr>
              <w:spacing w:line="300" w:lineRule="exact"/>
              <w:rPr>
                <w:sz w:val="30"/>
              </w:rPr>
            </w:pPr>
          </w:p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71,7</w:t>
            </w:r>
          </w:p>
        </w:tc>
      </w:tr>
      <w:tr w:rsidR="00944450">
        <w:tc>
          <w:tcPr>
            <w:tcW w:w="85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4819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Форма минерального удобрения и %  д.в.</w:t>
            </w:r>
          </w:p>
        </w:tc>
        <w:tc>
          <w:tcPr>
            <w:tcW w:w="1304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Naa</w:t>
            </w:r>
          </w:p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35%</w:t>
            </w:r>
          </w:p>
        </w:tc>
        <w:tc>
          <w:tcPr>
            <w:tcW w:w="1304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Pc</w:t>
            </w:r>
          </w:p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50%</w:t>
            </w:r>
          </w:p>
        </w:tc>
        <w:tc>
          <w:tcPr>
            <w:tcW w:w="136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Kc</w:t>
            </w:r>
          </w:p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35%</w:t>
            </w:r>
          </w:p>
        </w:tc>
      </w:tr>
      <w:tr w:rsidR="00944450">
        <w:tc>
          <w:tcPr>
            <w:tcW w:w="85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4819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Норма тука ( удобрения ), кг/га</w:t>
            </w:r>
          </w:p>
        </w:tc>
        <w:tc>
          <w:tcPr>
            <w:tcW w:w="1304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129,4</w:t>
            </w:r>
          </w:p>
        </w:tc>
        <w:tc>
          <w:tcPr>
            <w:tcW w:w="1304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23,64</w:t>
            </w:r>
          </w:p>
        </w:tc>
        <w:tc>
          <w:tcPr>
            <w:tcW w:w="1361" w:type="dxa"/>
          </w:tcPr>
          <w:p w:rsidR="00944450" w:rsidRDefault="00B50527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204,9</w:t>
            </w:r>
          </w:p>
        </w:tc>
      </w:tr>
    </w:tbl>
    <w:p w:rsidR="00944450" w:rsidRDefault="00944450">
      <w:pPr>
        <w:jc w:val="right"/>
        <w:sectPr w:rsidR="00944450">
          <w:headerReference w:type="even" r:id="rId23"/>
          <w:headerReference w:type="default" r:id="rId24"/>
          <w:headerReference w:type="first" r:id="rId25"/>
          <w:pgSz w:w="11907" w:h="16840" w:code="9"/>
          <w:pgMar w:top="851" w:right="851" w:bottom="851" w:left="851" w:header="737" w:footer="0" w:gutter="567"/>
          <w:cols w:space="720"/>
        </w:sectPr>
      </w:pPr>
    </w:p>
    <w:p w:rsidR="00944450" w:rsidRDefault="00B50527">
      <w:pPr>
        <w:pStyle w:val="1"/>
      </w:pPr>
      <w:bookmarkStart w:id="87" w:name="_Toc378587299"/>
      <w:bookmarkStart w:id="88" w:name="_Toc378587399"/>
      <w:bookmarkStart w:id="89" w:name="_Toc378587568"/>
      <w:bookmarkStart w:id="90" w:name="_Toc378587813"/>
      <w:r>
        <w:t>4. Экономическая эффективность удобрений в севообороте.</w:t>
      </w:r>
      <w:bookmarkEnd w:id="87"/>
      <w:bookmarkEnd w:id="88"/>
      <w:bookmarkEnd w:id="89"/>
      <w:bookmarkEnd w:id="90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944450" w:rsidRDefault="00944450"/>
    <w:p w:rsidR="00944450" w:rsidRDefault="00944450">
      <w:pPr>
        <w:jc w:val="right"/>
      </w:pPr>
    </w:p>
    <w:p w:rsidR="00944450" w:rsidRDefault="00B50527">
      <w:pPr>
        <w:jc w:val="right"/>
      </w:pPr>
      <w:r>
        <w:t>Таблица 13.</w:t>
      </w:r>
    </w:p>
    <w:p w:rsidR="00944450" w:rsidRDefault="00944450">
      <w:pPr>
        <w:jc w:val="right"/>
      </w:pPr>
    </w:p>
    <w:p w:rsidR="00944450" w:rsidRDefault="00B50527">
      <w:pPr>
        <w:pStyle w:val="a7"/>
      </w:pPr>
      <w:r>
        <w:t>Экономическая эффективность применения удобрения</w:t>
      </w:r>
    </w:p>
    <w:p w:rsidR="00944450" w:rsidRDefault="00944450">
      <w:pPr>
        <w:pStyle w:val="a7"/>
      </w:pPr>
    </w:p>
    <w:p w:rsidR="00944450" w:rsidRDefault="00944450">
      <w:pPr>
        <w:pStyle w:val="a7"/>
      </w:pP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"/>
        <w:gridCol w:w="6080"/>
        <w:gridCol w:w="2567"/>
      </w:tblGrid>
      <w:tr w:rsidR="00944450">
        <w:tc>
          <w:tcPr>
            <w:tcW w:w="921" w:type="dxa"/>
            <w:tcBorders>
              <w:bottom w:val="single" w:sz="12" w:space="0" w:color="000000"/>
            </w:tcBorders>
          </w:tcPr>
          <w:p w:rsidR="00944450" w:rsidRDefault="00B50527">
            <w:pPr>
              <w:jc w:val="left"/>
            </w:pPr>
            <w:r>
              <w:sym w:font="Times New Roman" w:char="2116"/>
            </w:r>
            <w:r>
              <w:sym w:font="Times New Roman" w:char="2116"/>
            </w:r>
          </w:p>
        </w:tc>
        <w:tc>
          <w:tcPr>
            <w:tcW w:w="6080" w:type="dxa"/>
            <w:tcBorders>
              <w:bottom w:val="single" w:sz="12" w:space="0" w:color="000000"/>
            </w:tcBorders>
          </w:tcPr>
          <w:p w:rsidR="00944450" w:rsidRDefault="00B50527">
            <w:pPr>
              <w:jc w:val="left"/>
            </w:pPr>
            <w:r>
              <w:t>Показатели</w:t>
            </w:r>
          </w:p>
        </w:tc>
        <w:tc>
          <w:tcPr>
            <w:tcW w:w="2567" w:type="dxa"/>
            <w:tcBorders>
              <w:bottom w:val="single" w:sz="12" w:space="0" w:color="000000"/>
            </w:tcBorders>
          </w:tcPr>
          <w:p w:rsidR="00944450" w:rsidRDefault="00B50527">
            <w:pPr>
              <w:jc w:val="left"/>
            </w:pPr>
            <w:r>
              <w:t>Томаты</w:t>
            </w:r>
          </w:p>
        </w:tc>
      </w:tr>
      <w:tr w:rsidR="00944450">
        <w:tc>
          <w:tcPr>
            <w:tcW w:w="921" w:type="dxa"/>
            <w:tcBorders>
              <w:top w:val="nil"/>
            </w:tcBorders>
          </w:tcPr>
          <w:p w:rsidR="00944450" w:rsidRDefault="00B50527">
            <w:pPr>
              <w:jc w:val="left"/>
            </w:pPr>
            <w:r>
              <w:t>1</w:t>
            </w:r>
          </w:p>
        </w:tc>
        <w:tc>
          <w:tcPr>
            <w:tcW w:w="6080" w:type="dxa"/>
            <w:tcBorders>
              <w:top w:val="nil"/>
            </w:tcBorders>
          </w:tcPr>
          <w:p w:rsidR="00944450" w:rsidRDefault="00B50527">
            <w:pPr>
              <w:jc w:val="left"/>
            </w:pPr>
            <w:r>
              <w:t>Урожайность без удобрения, ц/га</w:t>
            </w:r>
          </w:p>
        </w:tc>
        <w:tc>
          <w:tcPr>
            <w:tcW w:w="2567" w:type="dxa"/>
            <w:tcBorders>
              <w:top w:val="nil"/>
            </w:tcBorders>
          </w:tcPr>
          <w:p w:rsidR="00944450" w:rsidRDefault="00B50527">
            <w:pPr>
              <w:jc w:val="left"/>
            </w:pPr>
            <w:r>
              <w:t>222</w:t>
            </w:r>
          </w:p>
        </w:tc>
      </w:tr>
      <w:tr w:rsidR="00944450">
        <w:tc>
          <w:tcPr>
            <w:tcW w:w="921" w:type="dxa"/>
          </w:tcPr>
          <w:p w:rsidR="00944450" w:rsidRDefault="00B50527">
            <w:pPr>
              <w:jc w:val="left"/>
            </w:pPr>
            <w:r>
              <w:t>2</w:t>
            </w:r>
          </w:p>
        </w:tc>
        <w:tc>
          <w:tcPr>
            <w:tcW w:w="6080" w:type="dxa"/>
          </w:tcPr>
          <w:p w:rsidR="00944450" w:rsidRDefault="00B50527">
            <w:pPr>
              <w:jc w:val="left"/>
            </w:pPr>
            <w:r>
              <w:t>Прибавка урожая, ц/га</w:t>
            </w:r>
          </w:p>
        </w:tc>
        <w:tc>
          <w:tcPr>
            <w:tcW w:w="2567" w:type="dxa"/>
          </w:tcPr>
          <w:p w:rsidR="00944450" w:rsidRDefault="00B50527">
            <w:pPr>
              <w:jc w:val="left"/>
            </w:pPr>
            <w:r>
              <w:t>78</w:t>
            </w:r>
          </w:p>
        </w:tc>
      </w:tr>
      <w:tr w:rsidR="00944450">
        <w:tc>
          <w:tcPr>
            <w:tcW w:w="921" w:type="dxa"/>
          </w:tcPr>
          <w:p w:rsidR="00944450" w:rsidRDefault="00B50527">
            <w:pPr>
              <w:jc w:val="left"/>
            </w:pPr>
            <w:r>
              <w:t>3</w:t>
            </w:r>
          </w:p>
        </w:tc>
        <w:tc>
          <w:tcPr>
            <w:tcW w:w="6080" w:type="dxa"/>
          </w:tcPr>
          <w:p w:rsidR="00944450" w:rsidRDefault="00B50527">
            <w:pPr>
              <w:jc w:val="left"/>
            </w:pPr>
            <w:r>
              <w:t>Урожай с удобрениями, ц/га</w:t>
            </w:r>
          </w:p>
        </w:tc>
        <w:tc>
          <w:tcPr>
            <w:tcW w:w="2567" w:type="dxa"/>
          </w:tcPr>
          <w:p w:rsidR="00944450" w:rsidRDefault="00B50527">
            <w:pPr>
              <w:jc w:val="left"/>
            </w:pPr>
            <w:r>
              <w:t>300</w:t>
            </w:r>
          </w:p>
        </w:tc>
      </w:tr>
      <w:tr w:rsidR="00944450">
        <w:tc>
          <w:tcPr>
            <w:tcW w:w="921" w:type="dxa"/>
          </w:tcPr>
          <w:p w:rsidR="00944450" w:rsidRDefault="00B50527">
            <w:pPr>
              <w:jc w:val="left"/>
            </w:pPr>
            <w:r>
              <w:t>4</w:t>
            </w:r>
          </w:p>
        </w:tc>
        <w:tc>
          <w:tcPr>
            <w:tcW w:w="6080" w:type="dxa"/>
          </w:tcPr>
          <w:p w:rsidR="00944450" w:rsidRDefault="00B50527">
            <w:pPr>
              <w:jc w:val="left"/>
            </w:pPr>
            <w:r>
              <w:t>Цена 1 ц продукции, руб</w:t>
            </w:r>
          </w:p>
        </w:tc>
        <w:tc>
          <w:tcPr>
            <w:tcW w:w="2567" w:type="dxa"/>
          </w:tcPr>
          <w:p w:rsidR="00944450" w:rsidRDefault="00B50527">
            <w:pPr>
              <w:jc w:val="left"/>
            </w:pPr>
            <w:r>
              <w:t>170 000</w:t>
            </w:r>
          </w:p>
        </w:tc>
      </w:tr>
      <w:tr w:rsidR="00944450">
        <w:tc>
          <w:tcPr>
            <w:tcW w:w="921" w:type="dxa"/>
          </w:tcPr>
          <w:p w:rsidR="00944450" w:rsidRDefault="00B50527">
            <w:pPr>
              <w:jc w:val="left"/>
            </w:pPr>
            <w:r>
              <w:t>5</w:t>
            </w:r>
          </w:p>
        </w:tc>
        <w:tc>
          <w:tcPr>
            <w:tcW w:w="6080" w:type="dxa"/>
          </w:tcPr>
          <w:p w:rsidR="00944450" w:rsidRDefault="00B50527">
            <w:pPr>
              <w:jc w:val="left"/>
            </w:pPr>
            <w:r>
              <w:t>Стоимость урожая, руб</w:t>
            </w:r>
          </w:p>
        </w:tc>
        <w:tc>
          <w:tcPr>
            <w:tcW w:w="2567" w:type="dxa"/>
          </w:tcPr>
          <w:p w:rsidR="00944450" w:rsidRDefault="00B50527">
            <w:pPr>
              <w:jc w:val="left"/>
            </w:pPr>
            <w:r>
              <w:t>51 000 000</w:t>
            </w:r>
          </w:p>
        </w:tc>
      </w:tr>
      <w:tr w:rsidR="00944450">
        <w:tc>
          <w:tcPr>
            <w:tcW w:w="921" w:type="dxa"/>
          </w:tcPr>
          <w:p w:rsidR="00944450" w:rsidRDefault="00B50527">
            <w:pPr>
              <w:jc w:val="left"/>
            </w:pPr>
            <w:r>
              <w:t>6</w:t>
            </w:r>
          </w:p>
        </w:tc>
        <w:tc>
          <w:tcPr>
            <w:tcW w:w="6080" w:type="dxa"/>
          </w:tcPr>
          <w:p w:rsidR="00944450" w:rsidRDefault="00B50527">
            <w:pPr>
              <w:jc w:val="left"/>
            </w:pPr>
            <w:r>
              <w:t>Затраты на 1 ц без удобрений, руб</w:t>
            </w:r>
          </w:p>
        </w:tc>
        <w:tc>
          <w:tcPr>
            <w:tcW w:w="2567" w:type="dxa"/>
          </w:tcPr>
          <w:p w:rsidR="00944450" w:rsidRDefault="00B50527">
            <w:pPr>
              <w:jc w:val="left"/>
            </w:pPr>
            <w:r>
              <w:t>3 800 000</w:t>
            </w:r>
          </w:p>
        </w:tc>
      </w:tr>
      <w:tr w:rsidR="00944450">
        <w:tc>
          <w:tcPr>
            <w:tcW w:w="921" w:type="dxa"/>
          </w:tcPr>
          <w:p w:rsidR="00944450" w:rsidRDefault="00B50527">
            <w:pPr>
              <w:jc w:val="left"/>
            </w:pPr>
            <w:r>
              <w:t>7</w:t>
            </w:r>
          </w:p>
        </w:tc>
        <w:tc>
          <w:tcPr>
            <w:tcW w:w="6080" w:type="dxa"/>
          </w:tcPr>
          <w:p w:rsidR="00944450" w:rsidRDefault="00B50527">
            <w:pPr>
              <w:jc w:val="left"/>
            </w:pPr>
            <w:r>
              <w:t>Внесено удобрений (минеральных), ц/га</w:t>
            </w:r>
          </w:p>
        </w:tc>
        <w:tc>
          <w:tcPr>
            <w:tcW w:w="2567" w:type="dxa"/>
          </w:tcPr>
          <w:p w:rsidR="00944450" w:rsidRDefault="00B50527">
            <w:pPr>
              <w:jc w:val="left"/>
            </w:pPr>
            <w:r>
              <w:t>51,86</w:t>
            </w:r>
          </w:p>
        </w:tc>
      </w:tr>
      <w:tr w:rsidR="00944450">
        <w:tc>
          <w:tcPr>
            <w:tcW w:w="921" w:type="dxa"/>
          </w:tcPr>
          <w:p w:rsidR="00944450" w:rsidRDefault="00B50527">
            <w:pPr>
              <w:jc w:val="left"/>
            </w:pPr>
            <w:r>
              <w:t>8</w:t>
            </w:r>
          </w:p>
        </w:tc>
        <w:tc>
          <w:tcPr>
            <w:tcW w:w="6080" w:type="dxa"/>
          </w:tcPr>
          <w:p w:rsidR="00944450" w:rsidRDefault="00B50527">
            <w:pPr>
              <w:jc w:val="left"/>
            </w:pPr>
            <w:r>
              <w:t>Стоимость удобрений , руб   1 ц</w:t>
            </w:r>
          </w:p>
          <w:p w:rsidR="00944450" w:rsidRDefault="00B50527">
            <w:pPr>
              <w:jc w:val="left"/>
            </w:pPr>
            <w:r>
              <w:t xml:space="preserve">                                                     всего</w:t>
            </w:r>
          </w:p>
        </w:tc>
        <w:tc>
          <w:tcPr>
            <w:tcW w:w="2567" w:type="dxa"/>
          </w:tcPr>
          <w:p w:rsidR="00944450" w:rsidRDefault="00B50527">
            <w:pPr>
              <w:jc w:val="left"/>
            </w:pPr>
            <w:r>
              <w:t>1 600 000</w:t>
            </w:r>
          </w:p>
          <w:p w:rsidR="00944450" w:rsidRDefault="00B50527">
            <w:pPr>
              <w:jc w:val="left"/>
            </w:pPr>
            <w:r>
              <w:t>16 000 000</w:t>
            </w:r>
          </w:p>
        </w:tc>
      </w:tr>
      <w:tr w:rsidR="00944450">
        <w:tc>
          <w:tcPr>
            <w:tcW w:w="921" w:type="dxa"/>
          </w:tcPr>
          <w:p w:rsidR="00944450" w:rsidRDefault="00B50527">
            <w:pPr>
              <w:jc w:val="left"/>
            </w:pPr>
            <w:r>
              <w:t>9</w:t>
            </w:r>
          </w:p>
        </w:tc>
        <w:tc>
          <w:tcPr>
            <w:tcW w:w="6080" w:type="dxa"/>
          </w:tcPr>
          <w:p w:rsidR="00944450" w:rsidRDefault="00B50527">
            <w:pPr>
              <w:jc w:val="left"/>
            </w:pPr>
            <w:r>
              <w:t>Затраты на внесение, руб</w:t>
            </w:r>
          </w:p>
        </w:tc>
        <w:tc>
          <w:tcPr>
            <w:tcW w:w="2567" w:type="dxa"/>
          </w:tcPr>
          <w:p w:rsidR="00944450" w:rsidRDefault="00B50527">
            <w:pPr>
              <w:jc w:val="left"/>
            </w:pPr>
            <w:r>
              <w:t>1 100 000</w:t>
            </w:r>
          </w:p>
        </w:tc>
      </w:tr>
      <w:tr w:rsidR="00944450">
        <w:tc>
          <w:tcPr>
            <w:tcW w:w="921" w:type="dxa"/>
          </w:tcPr>
          <w:p w:rsidR="00944450" w:rsidRDefault="00B50527">
            <w:pPr>
              <w:jc w:val="left"/>
            </w:pPr>
            <w:r>
              <w:t>10</w:t>
            </w:r>
          </w:p>
        </w:tc>
        <w:tc>
          <w:tcPr>
            <w:tcW w:w="6080" w:type="dxa"/>
          </w:tcPr>
          <w:p w:rsidR="00944450" w:rsidRDefault="00B50527">
            <w:pPr>
              <w:jc w:val="left"/>
            </w:pPr>
            <w:r>
              <w:t>Общие затраты связанные с применением удобрений, руб</w:t>
            </w:r>
          </w:p>
        </w:tc>
        <w:tc>
          <w:tcPr>
            <w:tcW w:w="2567" w:type="dxa"/>
          </w:tcPr>
          <w:p w:rsidR="00944450" w:rsidRDefault="00B50527">
            <w:pPr>
              <w:jc w:val="left"/>
            </w:pPr>
            <w:r>
              <w:t>2 700 000</w:t>
            </w:r>
          </w:p>
          <w:p w:rsidR="00944450" w:rsidRDefault="00944450">
            <w:pPr>
              <w:jc w:val="left"/>
            </w:pPr>
          </w:p>
        </w:tc>
      </w:tr>
      <w:tr w:rsidR="00944450">
        <w:tc>
          <w:tcPr>
            <w:tcW w:w="921" w:type="dxa"/>
          </w:tcPr>
          <w:p w:rsidR="00944450" w:rsidRDefault="00B50527">
            <w:pPr>
              <w:jc w:val="left"/>
            </w:pPr>
            <w:r>
              <w:t>11</w:t>
            </w:r>
          </w:p>
        </w:tc>
        <w:tc>
          <w:tcPr>
            <w:tcW w:w="6080" w:type="dxa"/>
          </w:tcPr>
          <w:p w:rsidR="00944450" w:rsidRDefault="00B50527">
            <w:pPr>
              <w:jc w:val="left"/>
            </w:pPr>
            <w:r>
              <w:t>Всего затрат, руб/га</w:t>
            </w:r>
          </w:p>
        </w:tc>
        <w:tc>
          <w:tcPr>
            <w:tcW w:w="2567" w:type="dxa"/>
          </w:tcPr>
          <w:p w:rsidR="00944450" w:rsidRDefault="00B50527">
            <w:pPr>
              <w:jc w:val="left"/>
            </w:pPr>
            <w:r>
              <w:t>5 000 000</w:t>
            </w:r>
          </w:p>
        </w:tc>
      </w:tr>
      <w:tr w:rsidR="00944450">
        <w:tc>
          <w:tcPr>
            <w:tcW w:w="921" w:type="dxa"/>
          </w:tcPr>
          <w:p w:rsidR="00944450" w:rsidRDefault="00B50527">
            <w:pPr>
              <w:jc w:val="left"/>
            </w:pPr>
            <w:r>
              <w:t>12</w:t>
            </w:r>
          </w:p>
        </w:tc>
        <w:tc>
          <w:tcPr>
            <w:tcW w:w="6080" w:type="dxa"/>
          </w:tcPr>
          <w:p w:rsidR="00944450" w:rsidRDefault="00B50527">
            <w:pPr>
              <w:jc w:val="left"/>
            </w:pPr>
            <w:r>
              <w:t>“Условно чистый” доход, руб/га</w:t>
            </w:r>
          </w:p>
        </w:tc>
        <w:tc>
          <w:tcPr>
            <w:tcW w:w="2567" w:type="dxa"/>
          </w:tcPr>
          <w:p w:rsidR="00944450" w:rsidRDefault="00B50527">
            <w:pPr>
              <w:jc w:val="left"/>
            </w:pPr>
            <w:r>
              <w:t xml:space="preserve">46 000 000 </w:t>
            </w:r>
          </w:p>
        </w:tc>
      </w:tr>
      <w:tr w:rsidR="00944450">
        <w:tc>
          <w:tcPr>
            <w:tcW w:w="921" w:type="dxa"/>
          </w:tcPr>
          <w:p w:rsidR="00944450" w:rsidRDefault="00B50527">
            <w:pPr>
              <w:jc w:val="left"/>
            </w:pPr>
            <w:r>
              <w:t>13</w:t>
            </w:r>
          </w:p>
        </w:tc>
        <w:tc>
          <w:tcPr>
            <w:tcW w:w="6080" w:type="dxa"/>
          </w:tcPr>
          <w:p w:rsidR="00944450" w:rsidRDefault="00B50527">
            <w:pPr>
              <w:jc w:val="left"/>
            </w:pPr>
            <w:r>
              <w:t>Себестоимость 1 ц продукции, руб</w:t>
            </w:r>
          </w:p>
        </w:tc>
        <w:tc>
          <w:tcPr>
            <w:tcW w:w="2567" w:type="dxa"/>
          </w:tcPr>
          <w:p w:rsidR="00944450" w:rsidRDefault="00B50527">
            <w:pPr>
              <w:jc w:val="left"/>
            </w:pPr>
            <w:r>
              <w:t>16 666</w:t>
            </w:r>
          </w:p>
        </w:tc>
      </w:tr>
      <w:tr w:rsidR="00944450">
        <w:tc>
          <w:tcPr>
            <w:tcW w:w="921" w:type="dxa"/>
          </w:tcPr>
          <w:p w:rsidR="00944450" w:rsidRDefault="00B50527">
            <w:pPr>
              <w:jc w:val="left"/>
            </w:pPr>
            <w:r>
              <w:t>14</w:t>
            </w:r>
          </w:p>
        </w:tc>
        <w:tc>
          <w:tcPr>
            <w:tcW w:w="6080" w:type="dxa"/>
          </w:tcPr>
          <w:p w:rsidR="00944450" w:rsidRDefault="00B50527">
            <w:pPr>
              <w:jc w:val="left"/>
            </w:pPr>
            <w:r>
              <w:t>Рентабельность производства, руб</w:t>
            </w:r>
          </w:p>
        </w:tc>
        <w:tc>
          <w:tcPr>
            <w:tcW w:w="2567" w:type="dxa"/>
          </w:tcPr>
          <w:p w:rsidR="00944450" w:rsidRDefault="00B50527">
            <w:pPr>
              <w:jc w:val="left"/>
            </w:pPr>
            <w:r>
              <w:t>40 000 000</w:t>
            </w:r>
          </w:p>
        </w:tc>
      </w:tr>
    </w:tbl>
    <w:p w:rsidR="00944450" w:rsidRDefault="00944450">
      <w:pPr>
        <w:pStyle w:val="a0"/>
      </w:pPr>
      <w:bookmarkStart w:id="91" w:name="_Toc378587400"/>
      <w:bookmarkStart w:id="92" w:name="_Toc378587569"/>
      <w:bookmarkStart w:id="93" w:name="_Toc378587814"/>
    </w:p>
    <w:p w:rsidR="00944450" w:rsidRDefault="00B50527">
      <w:pPr>
        <w:pStyle w:val="a0"/>
      </w:pPr>
      <w:r>
        <w:t>По данным этой таблицы можносделать вывод, что применение удобрений в севобороте экономически оправданно. С применением удобрение урохайность культуры возростает на 35%.</w:t>
      </w:r>
    </w:p>
    <w:p w:rsidR="00944450" w:rsidRDefault="00B50527">
      <w:pPr>
        <w:pStyle w:val="1"/>
      </w:pPr>
      <w:r>
        <w:t>Литература</w:t>
      </w:r>
      <w:bookmarkEnd w:id="91"/>
      <w:bookmarkEnd w:id="92"/>
      <w:bookmarkEnd w:id="93"/>
    </w:p>
    <w:p w:rsidR="00944450" w:rsidRDefault="00B50527">
      <w:pPr>
        <w:pStyle w:val="a6"/>
        <w:spacing w:before="240" w:after="240"/>
        <w:ind w:left="738" w:hanging="284"/>
        <w:jc w:val="left"/>
      </w:pPr>
      <w:r>
        <w:rPr>
          <w:sz w:val="36"/>
        </w:rPr>
        <w:t>Агрохимия, под редакцией проф. Ягодина, Москва, “Колос”, 1982 г</w:t>
      </w:r>
    </w:p>
    <w:p w:rsidR="00944450" w:rsidRDefault="00B50527">
      <w:pPr>
        <w:pStyle w:val="a6"/>
        <w:spacing w:before="240" w:after="240"/>
        <w:ind w:left="738" w:hanging="284"/>
        <w:jc w:val="left"/>
      </w:pPr>
      <w:r>
        <w:rPr>
          <w:sz w:val="36"/>
        </w:rPr>
        <w:t xml:space="preserve"> Почвоведение, под редакцией профессора Кауричева, Москва, “Колос”, 1982 г.</w:t>
      </w:r>
    </w:p>
    <w:p w:rsidR="00944450" w:rsidRDefault="00B50527">
      <w:pPr>
        <w:pStyle w:val="a6"/>
        <w:spacing w:before="240" w:after="240"/>
        <w:ind w:left="738" w:hanging="284"/>
        <w:jc w:val="left"/>
      </w:pPr>
      <w:r>
        <w:rPr>
          <w:sz w:val="36"/>
        </w:rPr>
        <w:t>Агроклиматический справочник Пензенской области</w:t>
      </w:r>
    </w:p>
    <w:p w:rsidR="00944450" w:rsidRDefault="00B50527">
      <w:pPr>
        <w:pStyle w:val="a6"/>
        <w:spacing w:before="240" w:after="240"/>
        <w:ind w:left="738" w:hanging="284"/>
        <w:jc w:val="left"/>
      </w:pPr>
      <w:r>
        <w:rPr>
          <w:sz w:val="36"/>
        </w:rPr>
        <w:t>Агрохимическая характеристика почв Пензенской области.</w:t>
      </w:r>
    </w:p>
    <w:p w:rsidR="00944450" w:rsidRDefault="00944450">
      <w:pPr>
        <w:pStyle w:val="a0"/>
      </w:pPr>
    </w:p>
    <w:p w:rsidR="00944450" w:rsidRDefault="00944450">
      <w:pPr>
        <w:pStyle w:val="a0"/>
      </w:pPr>
    </w:p>
    <w:p w:rsidR="00944450" w:rsidRDefault="00944450">
      <w:pPr>
        <w:pStyle w:val="a0"/>
      </w:pPr>
    </w:p>
    <w:p w:rsidR="00944450" w:rsidRDefault="00944450">
      <w:pPr>
        <w:pStyle w:val="a0"/>
      </w:pPr>
    </w:p>
    <w:p w:rsidR="00944450" w:rsidRDefault="00944450">
      <w:pPr>
        <w:pStyle w:val="a0"/>
      </w:pPr>
    </w:p>
    <w:p w:rsidR="00944450" w:rsidRDefault="00944450">
      <w:pPr>
        <w:pStyle w:val="a0"/>
      </w:pPr>
    </w:p>
    <w:p w:rsidR="00944450" w:rsidRDefault="00B50527">
      <w:pPr>
        <w:pStyle w:val="a0"/>
      </w:pPr>
      <w:r>
        <w:t>Подпись                                                  ( Светлов П.Ю.)</w:t>
      </w:r>
    </w:p>
    <w:p w:rsidR="00944450" w:rsidRDefault="00B50527">
      <w:pPr>
        <w:pStyle w:val="1"/>
      </w:pPr>
      <w:bookmarkStart w:id="94" w:name="_Toc378587401"/>
      <w:bookmarkStart w:id="95" w:name="_Toc378587570"/>
      <w:bookmarkStart w:id="96" w:name="_Toc378587815"/>
      <w:r>
        <w:t>Замечания</w:t>
      </w:r>
      <w:bookmarkStart w:id="97" w:name="_GoBack"/>
      <w:bookmarkEnd w:id="94"/>
      <w:bookmarkEnd w:id="95"/>
      <w:bookmarkEnd w:id="96"/>
      <w:bookmarkEnd w:id="97"/>
    </w:p>
    <w:sectPr w:rsidR="00944450">
      <w:headerReference w:type="even" r:id="rId26"/>
      <w:headerReference w:type="default" r:id="rId27"/>
      <w:headerReference w:type="first" r:id="rId28"/>
      <w:pgSz w:w="11907" w:h="16840" w:code="9"/>
      <w:pgMar w:top="851" w:right="851" w:bottom="851" w:left="851" w:header="737" w:footer="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50" w:rsidRDefault="00B50527">
      <w:r>
        <w:separator/>
      </w:r>
    </w:p>
  </w:endnote>
  <w:endnote w:type="continuationSeparator" w:id="0">
    <w:p w:rsidR="00944450" w:rsidRDefault="00B5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50" w:rsidRDefault="00B50527">
      <w:r>
        <w:separator/>
      </w:r>
    </w:p>
  </w:footnote>
  <w:footnote w:type="continuationSeparator" w:id="0">
    <w:p w:rsidR="00944450" w:rsidRDefault="00B5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B5052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4450" w:rsidRDefault="00944450">
    <w:pPr>
      <w:pStyle w:val="ab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B5052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19</w:t>
    </w:r>
    <w:r>
      <w:rPr>
        <w:rStyle w:val="aa"/>
      </w:rPr>
      <w:fldChar w:fldCharType="end"/>
    </w:r>
  </w:p>
  <w:p w:rsidR="00944450" w:rsidRDefault="00944450">
    <w:pPr>
      <w:pStyle w:val="ab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944450">
    <w:pPr>
      <w:pStyle w:val="ab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B5052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4450" w:rsidRDefault="00944450">
    <w:pPr>
      <w:pStyle w:val="ab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B50527">
    <w:pPr>
      <w:pStyle w:val="ab"/>
      <w:framePr w:wrap="around" w:vAnchor="text" w:hAnchor="page" w:x="8237" w:y="-27"/>
      <w:rPr>
        <w:rStyle w:val="aa"/>
      </w:rPr>
    </w:pPr>
    <w:r>
      <w:rPr>
        <w:rStyle w:val="aa"/>
        <w:sz w:val="24"/>
      </w:rPr>
      <w:fldChar w:fldCharType="begin"/>
    </w:r>
    <w:r>
      <w:rPr>
        <w:rStyle w:val="aa"/>
        <w:sz w:val="24"/>
      </w:rPr>
      <w:instrText xml:space="preserve">PAGE  </w:instrText>
    </w:r>
    <w:r>
      <w:rPr>
        <w:rStyle w:val="aa"/>
        <w:sz w:val="24"/>
      </w:rPr>
      <w:fldChar w:fldCharType="separate"/>
    </w:r>
    <w:r>
      <w:rPr>
        <w:rStyle w:val="aa"/>
        <w:sz w:val="24"/>
      </w:rPr>
      <w:t>21</w:t>
    </w:r>
    <w:r>
      <w:rPr>
        <w:rStyle w:val="aa"/>
        <w:sz w:val="24"/>
      </w:rPr>
      <w:fldChar w:fldCharType="end"/>
    </w:r>
  </w:p>
  <w:p w:rsidR="00944450" w:rsidRDefault="00944450">
    <w:pPr>
      <w:pStyle w:val="ab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944450">
    <w:pPr>
      <w:pStyle w:val="ab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B5052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4450" w:rsidRDefault="00944450">
    <w:pPr>
      <w:pStyle w:val="ab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B50527">
    <w:pPr>
      <w:pStyle w:val="ab"/>
      <w:framePr w:wrap="around" w:vAnchor="text" w:hAnchor="margin" w:xAlign="center" w:y="1"/>
      <w:rPr>
        <w:rStyle w:val="aa"/>
      </w:rPr>
    </w:pPr>
    <w:r>
      <w:rPr>
        <w:rStyle w:val="aa"/>
        <w:sz w:val="24"/>
      </w:rPr>
      <w:fldChar w:fldCharType="begin"/>
    </w:r>
    <w:r>
      <w:rPr>
        <w:rStyle w:val="aa"/>
        <w:sz w:val="24"/>
      </w:rPr>
      <w:instrText xml:space="preserve">PAGE  </w:instrText>
    </w:r>
    <w:r>
      <w:rPr>
        <w:rStyle w:val="aa"/>
        <w:sz w:val="24"/>
      </w:rPr>
      <w:fldChar w:fldCharType="separate"/>
    </w:r>
    <w:r>
      <w:rPr>
        <w:rStyle w:val="aa"/>
        <w:sz w:val="24"/>
      </w:rPr>
      <w:t>22</w:t>
    </w:r>
    <w:r>
      <w:rPr>
        <w:rStyle w:val="aa"/>
        <w:sz w:val="24"/>
      </w:rPr>
      <w:fldChar w:fldCharType="end"/>
    </w:r>
  </w:p>
  <w:p w:rsidR="00944450" w:rsidRDefault="00944450">
    <w:pPr>
      <w:pStyle w:val="ab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944450">
    <w:pPr>
      <w:pStyle w:val="ab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B5052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4450" w:rsidRDefault="00944450">
    <w:pPr>
      <w:pStyle w:val="ab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B50527">
    <w:pPr>
      <w:pStyle w:val="ab"/>
      <w:framePr w:wrap="around" w:vAnchor="text" w:hAnchor="margin" w:xAlign="center" w:y="1"/>
      <w:rPr>
        <w:rStyle w:val="aa"/>
      </w:rPr>
    </w:pPr>
    <w:r>
      <w:rPr>
        <w:rStyle w:val="aa"/>
        <w:sz w:val="24"/>
      </w:rPr>
      <w:fldChar w:fldCharType="begin"/>
    </w:r>
    <w:r>
      <w:rPr>
        <w:rStyle w:val="aa"/>
        <w:sz w:val="24"/>
      </w:rPr>
      <w:instrText xml:space="preserve">PAGE  </w:instrText>
    </w:r>
    <w:r>
      <w:rPr>
        <w:rStyle w:val="aa"/>
        <w:sz w:val="24"/>
      </w:rPr>
      <w:fldChar w:fldCharType="separate"/>
    </w:r>
    <w:r>
      <w:rPr>
        <w:rStyle w:val="aa"/>
        <w:sz w:val="24"/>
      </w:rPr>
      <w:t>26</w:t>
    </w:r>
    <w:r>
      <w:rPr>
        <w:rStyle w:val="aa"/>
        <w:sz w:val="24"/>
      </w:rPr>
      <w:fldChar w:fldCharType="end"/>
    </w:r>
  </w:p>
  <w:p w:rsidR="00944450" w:rsidRDefault="0094445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B5052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944450" w:rsidRDefault="00944450">
    <w:pPr>
      <w:pStyle w:val="ab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94445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B5052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4450" w:rsidRDefault="0094445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B5052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10</w:t>
    </w:r>
    <w:r>
      <w:rPr>
        <w:rStyle w:val="aa"/>
      </w:rPr>
      <w:fldChar w:fldCharType="end"/>
    </w:r>
  </w:p>
  <w:p w:rsidR="00944450" w:rsidRDefault="00944450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944450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B5052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4450" w:rsidRDefault="00944450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B5052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18</w:t>
    </w:r>
    <w:r>
      <w:rPr>
        <w:rStyle w:val="aa"/>
      </w:rPr>
      <w:fldChar w:fldCharType="end"/>
    </w:r>
  </w:p>
  <w:p w:rsidR="00944450" w:rsidRDefault="00944450">
    <w:pPr>
      <w:pStyle w:val="ab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944450">
    <w:pPr>
      <w:pStyle w:val="ab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0" w:rsidRDefault="00B5052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4450" w:rsidRDefault="009444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527"/>
    <w:rsid w:val="00944450"/>
    <w:rsid w:val="00B50527"/>
    <w:rsid w:val="00F1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  <o:rules v:ext="edit">
        <o:r id="V:Rule1" type="callout" idref="#_x0000_s1044"/>
      </o:rules>
    </o:shapelayout>
  </w:shapeDefaults>
  <w:decimalSymbol w:val=","/>
  <w:listSeparator w:val=";"/>
  <w15:chartTrackingRefBased/>
  <w15:docId w15:val="{2974E69D-5808-48BF-B093-6DD15166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32"/>
    </w:rPr>
  </w:style>
  <w:style w:type="paragraph" w:styleId="1">
    <w:name w:val="heading 1"/>
    <w:basedOn w:val="a"/>
    <w:next w:val="2"/>
    <w:qFormat/>
    <w:pPr>
      <w:keepNext/>
      <w:keepLines/>
      <w:pageBreakBefore/>
      <w:suppressAutoHyphens/>
      <w:spacing w:before="240" w:after="120"/>
      <w:outlineLvl w:val="0"/>
    </w:pPr>
    <w:rPr>
      <w:smallCaps/>
      <w:spacing w:val="28"/>
      <w:sz w:val="40"/>
    </w:rPr>
  </w:style>
  <w:style w:type="paragraph" w:styleId="2">
    <w:name w:val="heading 2"/>
    <w:basedOn w:val="a"/>
    <w:next w:val="a0"/>
    <w:qFormat/>
    <w:pPr>
      <w:keepNext/>
      <w:keepLines/>
      <w:suppressAutoHyphens/>
      <w:spacing w:before="120" w:after="60"/>
      <w:ind w:left="567"/>
      <w:outlineLvl w:val="1"/>
    </w:pPr>
    <w:rPr>
      <w:color w:val="000000"/>
      <w:kern w:val="20"/>
      <w:sz w:val="36"/>
    </w:rPr>
  </w:style>
  <w:style w:type="paragraph" w:styleId="3">
    <w:name w:val="heading 3"/>
    <w:basedOn w:val="a"/>
    <w:next w:val="a"/>
    <w:qFormat/>
    <w:pPr>
      <w:keepNext/>
      <w:keepLines/>
      <w:suppressAutoHyphens/>
      <w:spacing w:before="60"/>
      <w:ind w:left="567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pPr>
      <w:spacing w:before="40"/>
      <w:ind w:firstLine="680"/>
      <w:jc w:val="both"/>
    </w:pPr>
    <w:rPr>
      <w:sz w:val="30"/>
    </w:rPr>
  </w:style>
  <w:style w:type="paragraph" w:styleId="a4">
    <w:name w:val="List"/>
    <w:basedOn w:val="a"/>
    <w:semiHidden/>
    <w:pPr>
      <w:ind w:left="283" w:hanging="283"/>
    </w:pPr>
    <w:rPr>
      <w:spacing w:val="-12"/>
      <w:sz w:val="28"/>
    </w:rPr>
  </w:style>
  <w:style w:type="paragraph" w:styleId="a5">
    <w:name w:val="List Bullet"/>
    <w:basedOn w:val="a"/>
    <w:semiHidden/>
    <w:pPr>
      <w:ind w:left="340" w:hanging="340"/>
    </w:pPr>
    <w:rPr>
      <w:sz w:val="28"/>
    </w:rPr>
  </w:style>
  <w:style w:type="paragraph" w:styleId="a6">
    <w:name w:val="List Number"/>
    <w:basedOn w:val="a"/>
    <w:semiHidden/>
    <w:pPr>
      <w:ind w:left="283" w:hanging="283"/>
    </w:pPr>
    <w:rPr>
      <w:sz w:val="28"/>
    </w:rPr>
  </w:style>
  <w:style w:type="paragraph" w:customStyle="1" w:styleId="a7">
    <w:name w:val="Заг. таблицы"/>
    <w:basedOn w:val="3"/>
    <w:pPr>
      <w:spacing w:before="0" w:after="60"/>
      <w:ind w:left="0"/>
      <w:outlineLvl w:val="9"/>
    </w:pPr>
    <w:rPr>
      <w:b w:val="0"/>
      <w:spacing w:val="20"/>
    </w:rPr>
  </w:style>
  <w:style w:type="paragraph" w:customStyle="1" w:styleId="a8">
    <w:name w:val="Таб_кол"/>
    <w:basedOn w:val="a0"/>
    <w:pPr>
      <w:spacing w:before="0"/>
      <w:ind w:firstLine="0"/>
      <w:jc w:val="left"/>
    </w:pPr>
    <w:rPr>
      <w:color w:val="000000"/>
      <w:sz w:val="32"/>
    </w:rPr>
  </w:style>
  <w:style w:type="paragraph" w:customStyle="1" w:styleId="a9">
    <w:name w:val="Висяч_список"/>
    <w:basedOn w:val="a"/>
    <w:pPr>
      <w:ind w:left="567" w:right="113" w:hanging="283"/>
      <w:jc w:val="both"/>
    </w:pPr>
  </w:style>
  <w:style w:type="character" w:styleId="aa">
    <w:name w:val="page number"/>
    <w:basedOn w:val="a1"/>
    <w:semiHidden/>
  </w:style>
  <w:style w:type="paragraph" w:styleId="ab">
    <w:name w:val="header"/>
    <w:basedOn w:val="a"/>
    <w:semiHidden/>
    <w:pPr>
      <w:tabs>
        <w:tab w:val="center" w:pos="4536"/>
        <w:tab w:val="right" w:pos="9072"/>
      </w:tabs>
    </w:pPr>
  </w:style>
  <w:style w:type="paragraph" w:styleId="20">
    <w:name w:val="toc 2"/>
    <w:basedOn w:val="a"/>
    <w:next w:val="a"/>
    <w:semiHidden/>
    <w:pPr>
      <w:tabs>
        <w:tab w:val="right" w:leader="dot" w:pos="9638"/>
      </w:tabs>
      <w:ind w:left="320"/>
    </w:pPr>
  </w:style>
  <w:style w:type="paragraph" w:customStyle="1" w:styleId="ac">
    <w:name w:val="Номер таблицы"/>
    <w:basedOn w:val="a0"/>
    <w:next w:val="a7"/>
    <w:pPr>
      <w:keepNext/>
      <w:ind w:firstLine="0"/>
      <w:jc w:val="right"/>
    </w:pPr>
    <w:rPr>
      <w:sz w:val="28"/>
    </w:rPr>
  </w:style>
  <w:style w:type="paragraph" w:styleId="10">
    <w:name w:val="toc 1"/>
    <w:basedOn w:val="a"/>
    <w:next w:val="a"/>
    <w:semiHidden/>
    <w:pPr>
      <w:tabs>
        <w:tab w:val="right" w:leader="dot" w:pos="9638"/>
      </w:tabs>
    </w:pPr>
  </w:style>
  <w:style w:type="paragraph" w:styleId="30">
    <w:name w:val="toc 3"/>
    <w:basedOn w:val="a"/>
    <w:next w:val="a"/>
    <w:semiHidden/>
    <w:pPr>
      <w:tabs>
        <w:tab w:val="right" w:leader="dot" w:pos="9638"/>
      </w:tabs>
      <w:ind w:left="640"/>
    </w:pPr>
  </w:style>
  <w:style w:type="paragraph" w:styleId="4">
    <w:name w:val="toc 4"/>
    <w:basedOn w:val="a"/>
    <w:next w:val="a"/>
    <w:semiHidden/>
    <w:pPr>
      <w:tabs>
        <w:tab w:val="right" w:leader="dot" w:pos="9638"/>
      </w:tabs>
      <w:ind w:left="960"/>
    </w:pPr>
  </w:style>
  <w:style w:type="paragraph" w:styleId="5">
    <w:name w:val="toc 5"/>
    <w:basedOn w:val="a"/>
    <w:next w:val="a"/>
    <w:semiHidden/>
    <w:pPr>
      <w:tabs>
        <w:tab w:val="right" w:leader="dot" w:pos="9638"/>
      </w:tabs>
      <w:ind w:left="1280"/>
    </w:pPr>
  </w:style>
  <w:style w:type="paragraph" w:styleId="6">
    <w:name w:val="toc 6"/>
    <w:basedOn w:val="a"/>
    <w:next w:val="a"/>
    <w:semiHidden/>
    <w:pPr>
      <w:tabs>
        <w:tab w:val="right" w:leader="dot" w:pos="9638"/>
      </w:tabs>
      <w:ind w:left="1600"/>
    </w:pPr>
  </w:style>
  <w:style w:type="paragraph" w:styleId="7">
    <w:name w:val="toc 7"/>
    <w:basedOn w:val="a"/>
    <w:next w:val="a"/>
    <w:semiHidden/>
    <w:pPr>
      <w:tabs>
        <w:tab w:val="right" w:leader="dot" w:pos="9638"/>
      </w:tabs>
      <w:ind w:left="1920"/>
    </w:pPr>
  </w:style>
  <w:style w:type="paragraph" w:styleId="8">
    <w:name w:val="toc 8"/>
    <w:basedOn w:val="a"/>
    <w:next w:val="a"/>
    <w:semiHidden/>
    <w:pPr>
      <w:tabs>
        <w:tab w:val="right" w:leader="dot" w:pos="9638"/>
      </w:tabs>
      <w:ind w:left="2240"/>
    </w:pPr>
  </w:style>
  <w:style w:type="paragraph" w:styleId="9">
    <w:name w:val="toc 9"/>
    <w:basedOn w:val="a"/>
    <w:next w:val="a"/>
    <w:semiHidden/>
    <w:pPr>
      <w:tabs>
        <w:tab w:val="right" w:leader="dot" w:pos="9638"/>
      </w:tabs>
      <w:ind w:left="2560"/>
    </w:pPr>
  </w:style>
  <w:style w:type="paragraph" w:styleId="ad">
    <w:name w:val="foot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4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7.</vt:lpstr>
    </vt:vector>
  </TitlesOfParts>
  <Company>Мичуринский лицей</Company>
  <LinksUpToDate>false</LinksUpToDate>
  <CharactersWithSpaces>24694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7.</dc:title>
  <dc:subject/>
  <dc:creator>Светлов Петр Юрьевич</dc:creator>
  <cp:keywords/>
  <cp:lastModifiedBy>Irina</cp:lastModifiedBy>
  <cp:revision>2</cp:revision>
  <cp:lastPrinted>1997-01-23T12:00:00Z</cp:lastPrinted>
  <dcterms:created xsi:type="dcterms:W3CDTF">2014-09-03T12:28:00Z</dcterms:created>
  <dcterms:modified xsi:type="dcterms:W3CDTF">2014-09-03T12:28:00Z</dcterms:modified>
</cp:coreProperties>
</file>