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A2" w:rsidRPr="003311A2" w:rsidRDefault="00C84B4E" w:rsidP="003311A2">
      <w:pPr>
        <w:pStyle w:val="a9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1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3311A2" w:rsidRPr="00297D71" w:rsidRDefault="003311A2" w:rsidP="003311A2">
      <w:pPr>
        <w:pStyle w:val="5"/>
        <w:rPr>
          <w:rFonts w:ascii="Times New Roman" w:hAnsi="Times New Roman" w:cs="Times New Roman"/>
          <w:color w:val="000000"/>
        </w:rPr>
      </w:pPr>
    </w:p>
    <w:p w:rsidR="003311A2" w:rsidRPr="003311A2" w:rsidRDefault="003311A2" w:rsidP="003311A2">
      <w:pPr>
        <w:pStyle w:val="5"/>
        <w:keepNext w:val="0"/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Введение</w:t>
      </w:r>
    </w:p>
    <w:p w:rsidR="00C84B4E" w:rsidRPr="003311A2" w:rsidRDefault="003311A2" w:rsidP="003311A2">
      <w:pPr>
        <w:tabs>
          <w:tab w:val="left" w:pos="8647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Резюме</w:t>
      </w:r>
    </w:p>
    <w:p w:rsidR="00C84B4E" w:rsidRPr="003311A2" w:rsidRDefault="00C84B4E" w:rsidP="003311A2">
      <w:pPr>
        <w:tabs>
          <w:tab w:val="left" w:pos="8647"/>
        </w:tabs>
        <w:spacing w:line="360" w:lineRule="auto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1.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Характеристика продукции, работ, услуг</w:t>
      </w:r>
    </w:p>
    <w:p w:rsidR="00C84B4E" w:rsidRPr="003311A2" w:rsidRDefault="00C84B4E" w:rsidP="003311A2">
      <w:pPr>
        <w:tabs>
          <w:tab w:val="left" w:pos="8647"/>
        </w:tabs>
        <w:spacing w:line="360" w:lineRule="auto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2. Анализ и оценка спроса, сбыта и объёма продаж</w:t>
      </w:r>
    </w:p>
    <w:p w:rsidR="00C84B4E" w:rsidRPr="003311A2" w:rsidRDefault="00C84B4E" w:rsidP="003311A2">
      <w:pPr>
        <w:tabs>
          <w:tab w:val="left" w:pos="8647"/>
        </w:tabs>
        <w:spacing w:line="360" w:lineRule="auto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 xml:space="preserve">3. Анализ </w:t>
      </w:r>
      <w:r w:rsidR="00C86D7A" w:rsidRPr="003311A2">
        <w:rPr>
          <w:color w:val="000000"/>
          <w:sz w:val="28"/>
          <w:szCs w:val="28"/>
        </w:rPr>
        <w:t xml:space="preserve">и </w:t>
      </w:r>
      <w:r w:rsidR="003311A2">
        <w:rPr>
          <w:color w:val="000000"/>
          <w:sz w:val="28"/>
          <w:szCs w:val="28"/>
        </w:rPr>
        <w:t>оценка конкуренции</w:t>
      </w:r>
    </w:p>
    <w:p w:rsidR="003311A2" w:rsidRPr="003311A2" w:rsidRDefault="00C84B4E" w:rsidP="003311A2">
      <w:pPr>
        <w:tabs>
          <w:tab w:val="left" w:pos="8647"/>
        </w:tabs>
        <w:spacing w:line="360" w:lineRule="auto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4.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Стра</w:t>
      </w:r>
      <w:r w:rsidR="003311A2">
        <w:rPr>
          <w:color w:val="000000"/>
          <w:sz w:val="28"/>
          <w:szCs w:val="28"/>
        </w:rPr>
        <w:t>тегия маркетинга</w:t>
      </w:r>
    </w:p>
    <w:p w:rsidR="00C84B4E" w:rsidRPr="003311A2" w:rsidRDefault="00C84B4E" w:rsidP="003311A2">
      <w:pPr>
        <w:tabs>
          <w:tab w:val="left" w:pos="8647"/>
        </w:tabs>
        <w:spacing w:line="360" w:lineRule="auto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5.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Произво</w:t>
      </w:r>
      <w:r w:rsidR="003311A2">
        <w:rPr>
          <w:color w:val="000000"/>
          <w:sz w:val="28"/>
          <w:szCs w:val="28"/>
        </w:rPr>
        <w:t>дство (торговый раздел, услуги)</w:t>
      </w:r>
    </w:p>
    <w:p w:rsidR="00C84B4E" w:rsidRPr="003311A2" w:rsidRDefault="00C84B4E" w:rsidP="003311A2">
      <w:pPr>
        <w:tabs>
          <w:tab w:val="left" w:pos="8505"/>
        </w:tabs>
        <w:spacing w:line="360" w:lineRule="auto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6.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Организационно-правовой раздел</w:t>
      </w:r>
    </w:p>
    <w:p w:rsidR="00C84B4E" w:rsidRPr="003311A2" w:rsidRDefault="00C84B4E" w:rsidP="003311A2">
      <w:pPr>
        <w:tabs>
          <w:tab w:val="left" w:pos="8505"/>
        </w:tabs>
        <w:spacing w:line="360" w:lineRule="auto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7.Финансовый раздел и стратегия финансирования</w:t>
      </w:r>
    </w:p>
    <w:p w:rsidR="00C84B4E" w:rsidRPr="003311A2" w:rsidRDefault="00C84B4E" w:rsidP="003311A2">
      <w:pPr>
        <w:tabs>
          <w:tab w:val="left" w:pos="8505"/>
        </w:tabs>
        <w:spacing w:line="360" w:lineRule="auto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8. Финансовые риски</w:t>
      </w:r>
    </w:p>
    <w:p w:rsidR="00C84B4E" w:rsidRPr="003311A2" w:rsidRDefault="00C84B4E" w:rsidP="003311A2">
      <w:pPr>
        <w:tabs>
          <w:tab w:val="left" w:pos="8505"/>
        </w:tabs>
        <w:spacing w:line="360" w:lineRule="auto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Заключение</w:t>
      </w:r>
    </w:p>
    <w:p w:rsidR="00C84B4E" w:rsidRPr="00297D71" w:rsidRDefault="003311A2" w:rsidP="003311A2">
      <w:pPr>
        <w:pStyle w:val="5"/>
        <w:keepNext w:val="0"/>
        <w:tabs>
          <w:tab w:val="clear" w:pos="8647"/>
          <w:tab w:val="left" w:pos="8505"/>
        </w:tabs>
        <w:ind w:firstLine="0"/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Список используемой литературы</w:t>
      </w:r>
    </w:p>
    <w:p w:rsidR="003311A2" w:rsidRDefault="003311A2" w:rsidP="003311A2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3311A2" w:rsidP="003311A2">
      <w:pPr>
        <w:pStyle w:val="a9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C84B4E" w:rsidRPr="00331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3311A2" w:rsidRPr="00297D71" w:rsidRDefault="003311A2" w:rsidP="003311A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84B4E" w:rsidRPr="003311A2" w:rsidRDefault="00C84B4E" w:rsidP="003311A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1A2">
        <w:rPr>
          <w:rFonts w:ascii="Times New Roman" w:hAnsi="Times New Roman" w:cs="Times New Roman"/>
          <w:color w:val="000000"/>
          <w:sz w:val="28"/>
          <w:szCs w:val="28"/>
        </w:rPr>
        <w:t>С развитием рыночных отношений в России становится все более очевидным, что нельзя достичь стабильного предпринимательского успеха, оставаясь в рамках прежней системы управления предприятием. Повышение конкурентоспособности предприятий, выход из создавшихся сложных экономических условий требует разработки и применения новых подходов и методов управления, более адекватных современной экономической ситуации в России.</w:t>
      </w:r>
    </w:p>
    <w:p w:rsidR="00C84B4E" w:rsidRPr="003311A2" w:rsidRDefault="00C84B4E" w:rsidP="003311A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1A2">
        <w:rPr>
          <w:rFonts w:ascii="Times New Roman" w:hAnsi="Times New Roman" w:cs="Times New Roman"/>
          <w:color w:val="000000"/>
          <w:sz w:val="28"/>
          <w:szCs w:val="28"/>
        </w:rPr>
        <w:t>Управление в условиях рынка означает, прежде всего, ориентацию предприятия на спрос и потребности рынка, постоянное стремление к повышению эффективности производства, поиск новых возможностей для получения наилучших результатов с наименьшими затратами. Переход от административно-командной модели управления к модели рыночной невозможен без серьезного изменения содержания и направленности такой важнейшей функции управления предприятием как планирование.</w:t>
      </w:r>
    </w:p>
    <w:p w:rsidR="00C84B4E" w:rsidRPr="003311A2" w:rsidRDefault="00C84B4E" w:rsidP="003311A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1A2">
        <w:rPr>
          <w:rFonts w:ascii="Times New Roman" w:hAnsi="Times New Roman" w:cs="Times New Roman"/>
          <w:color w:val="000000"/>
          <w:sz w:val="28"/>
          <w:szCs w:val="28"/>
        </w:rPr>
        <w:t>Планы помимо инструментов распределения ресурсов, средства контроля и оценки деятельности предприятий должны выполнять функции экономического прогнозирования, служить основой выработки долгосрочного курса действий, поиска наиболее эффективных путей достижения стратегических целей предприятия.</w:t>
      </w:r>
    </w:p>
    <w:p w:rsidR="003311A2" w:rsidRDefault="00C84B4E" w:rsidP="003311A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1A2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связи с постепенно возрастающей инвестиционной активностью предприятий, связанной с решением их долгосрочных программ, возрастает роль и значение методики и принципов составления бизнес-плана, как основного документа, позволяющего дать целостную, системную оценку инвестиционного проекта. Ведь совершенствование методов оценки вариантов не менее важно, чем поиск самих вариантов капиталовложений. В условиях рыночной экономики возможностей для инвестирования довольно много, и предприятие может прорабатывать большое количество инвестиционных проектов. Благополучие же фирмы зависит от того, насколько грамотно и корректно составлен бизнес-план проекта, насколько достоверно определена экономическая эффективность инвестиций. Этим определяется актуальность темы данной </w:t>
      </w:r>
      <w:r w:rsidR="007D48C6" w:rsidRPr="003311A2">
        <w:rPr>
          <w:rFonts w:ascii="Times New Roman" w:hAnsi="Times New Roman" w:cs="Times New Roman"/>
          <w:color w:val="000000"/>
          <w:sz w:val="28"/>
          <w:szCs w:val="28"/>
        </w:rPr>
        <w:t>курсов</w:t>
      </w:r>
      <w:r w:rsidRPr="003311A2">
        <w:rPr>
          <w:rFonts w:ascii="Times New Roman" w:hAnsi="Times New Roman" w:cs="Times New Roman"/>
          <w:color w:val="000000"/>
          <w:sz w:val="28"/>
          <w:szCs w:val="28"/>
        </w:rPr>
        <w:t>ой работы, в которой рассмотрены основные принципы составления бизнес-плана инвестиционного проекта.</w:t>
      </w:r>
    </w:p>
    <w:p w:rsidR="003311A2" w:rsidRDefault="00C84B4E" w:rsidP="003311A2">
      <w:pPr>
        <w:pStyle w:val="a9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311A2">
        <w:rPr>
          <w:rFonts w:ascii="Times New Roman" w:hAnsi="Times New Roman" w:cs="Times New Roman"/>
          <w:color w:val="000000"/>
          <w:sz w:val="28"/>
          <w:szCs w:val="28"/>
        </w:rPr>
        <w:t>Целью данной курсовой работы является разработка бизнес-плана организации минипекарни «Ростов-Хлеб», занимающейся выпуском хлебобулочных изделий.</w:t>
      </w:r>
    </w:p>
    <w:p w:rsidR="007B0D24" w:rsidRPr="003311A2" w:rsidRDefault="007B0D24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3311A2" w:rsidP="003311A2">
      <w:pPr>
        <w:pStyle w:val="7"/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C84B4E" w:rsidRPr="003311A2">
        <w:rPr>
          <w:rFonts w:ascii="Times New Roman" w:hAnsi="Times New Roman" w:cs="Times New Roman"/>
          <w:color w:val="000000"/>
          <w:sz w:val="28"/>
          <w:szCs w:val="28"/>
        </w:rPr>
        <w:t>Резюме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Фирма «Ростов-Хлеб» является обществом с ограниченной ответственностью, сокращённое название – ООО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«Ростов-Хлеб».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Вид деятельности – производство и реализация хлеба и хлебобулочных изделий.</w:t>
      </w:r>
    </w:p>
    <w:p w:rsidR="003311A2" w:rsidRDefault="00C84B4E" w:rsidP="003311A2">
      <w:pPr>
        <w:pStyle w:val="6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311A2">
        <w:rPr>
          <w:b w:val="0"/>
          <w:bCs w:val="0"/>
          <w:snapToGrid w:val="0"/>
          <w:color w:val="000000"/>
          <w:sz w:val="28"/>
          <w:szCs w:val="28"/>
        </w:rPr>
        <w:t>Ассортимент выпускаемой продукции: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Хлеб 1-го сорта;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 xml:space="preserve">- </w:t>
      </w:r>
      <w:r w:rsidRPr="003311A2">
        <w:rPr>
          <w:color w:val="000000"/>
          <w:sz w:val="28"/>
          <w:szCs w:val="28"/>
        </w:rPr>
        <w:t>Хлеб высшего сорта;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Хлеб подовый;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Батон особый;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Батон нарезной;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>-</w:t>
      </w:r>
      <w:r w:rsidRPr="003311A2">
        <w:rPr>
          <w:color w:val="000000"/>
          <w:sz w:val="28"/>
          <w:szCs w:val="28"/>
        </w:rPr>
        <w:t xml:space="preserve"> Булочка с маком;</w:t>
      </w:r>
    </w:p>
    <w:p w:rsidR="00C84B4E" w:rsidRPr="003311A2" w:rsidRDefault="00C84B4E" w:rsidP="003311A2">
      <w:pPr>
        <w:pStyle w:val="2"/>
        <w:spacing w:line="360" w:lineRule="auto"/>
        <w:ind w:firstLine="709"/>
        <w:jc w:val="both"/>
        <w:rPr>
          <w:color w:val="000000"/>
        </w:rPr>
      </w:pPr>
      <w:r w:rsidRPr="003311A2">
        <w:rPr>
          <w:color w:val="000000"/>
        </w:rPr>
        <w:t>- Булочка с корицей;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Плетёнка;</w:t>
      </w:r>
    </w:p>
    <w:p w:rsidR="00C84B4E" w:rsidRPr="003311A2" w:rsidRDefault="00C84B4E" w:rsidP="003311A2">
      <w:pPr>
        <w:pStyle w:val="ad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Ромашка;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Булочка бутербродная;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>Рынок продаж –</w:t>
      </w:r>
      <w:r w:rsidRPr="003311A2">
        <w:rPr>
          <w:color w:val="000000"/>
          <w:sz w:val="28"/>
          <w:szCs w:val="28"/>
        </w:rPr>
        <w:t xml:space="preserve"> Северный жилой массив города Ростова-на-Дону</w:t>
      </w:r>
      <w:r w:rsidRPr="003311A2">
        <w:rPr>
          <w:snapToGrid w:val="0"/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и близлежащие районы.</w:t>
      </w:r>
    </w:p>
    <w:p w:rsidR="003311A2" w:rsidRDefault="00C84B4E" w:rsidP="003311A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>Численность персонала фирмы составит – 9 человека.</w:t>
      </w:r>
    </w:p>
    <w:p w:rsidR="00C84B4E" w:rsidRPr="003311A2" w:rsidRDefault="00C84B4E" w:rsidP="003311A2">
      <w:pPr>
        <w:pStyle w:val="af"/>
        <w:spacing w:line="360" w:lineRule="auto"/>
        <w:ind w:firstLine="709"/>
        <w:jc w:val="both"/>
        <w:rPr>
          <w:snapToGrid w:val="0"/>
          <w:color w:val="000000"/>
        </w:rPr>
      </w:pPr>
      <w:r w:rsidRPr="003311A2">
        <w:rPr>
          <w:snapToGrid w:val="0"/>
          <w:color w:val="000000"/>
        </w:rPr>
        <w:t>Конкуренты – хлебозаводы пекарни и минипекарни г. Ростова-на-Дону:</w:t>
      </w:r>
    </w:p>
    <w:p w:rsidR="00C84B4E" w:rsidRPr="003311A2" w:rsidRDefault="00C84B4E" w:rsidP="003311A2">
      <w:pPr>
        <w:pStyle w:val="af"/>
        <w:spacing w:line="360" w:lineRule="auto"/>
        <w:ind w:firstLine="709"/>
        <w:jc w:val="both"/>
        <w:rPr>
          <w:snapToGrid w:val="0"/>
          <w:color w:val="000000"/>
        </w:rPr>
      </w:pPr>
      <w:r w:rsidRPr="003311A2">
        <w:rPr>
          <w:snapToGrid w:val="0"/>
          <w:color w:val="000000"/>
        </w:rPr>
        <w:t>- Хлебозавод № 1, Хлебозавод №2, Хлебозавод № 3 , Хлебозавод № 4, Хлебозавод № 5,</w:t>
      </w:r>
      <w:r w:rsidRPr="003311A2">
        <w:rPr>
          <w:color w:val="000000"/>
        </w:rPr>
        <w:t xml:space="preserve"> Леди ПКФ, ООО Коммерсант, Ризе-дон</w:t>
      </w:r>
      <w:r w:rsidR="000548C4" w:rsidRPr="003311A2">
        <w:rPr>
          <w:snapToGrid w:val="0"/>
          <w:color w:val="000000"/>
        </w:rPr>
        <w:t>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Потенциальные клиенты жители</w:t>
      </w:r>
      <w:r w:rsidR="00A07561" w:rsidRPr="003311A2">
        <w:rPr>
          <w:color w:val="000000"/>
          <w:sz w:val="28"/>
          <w:szCs w:val="28"/>
        </w:rPr>
        <w:t xml:space="preserve"> Северного жилого массива города Ростова-на-Дону </w:t>
      </w:r>
      <w:r w:rsidRPr="003311A2">
        <w:rPr>
          <w:snapToGrid w:val="0"/>
          <w:color w:val="000000"/>
          <w:sz w:val="28"/>
          <w:szCs w:val="28"/>
        </w:rPr>
        <w:t>.</w:t>
      </w:r>
    </w:p>
    <w:p w:rsidR="003311A2" w:rsidRDefault="00C84B4E" w:rsidP="003311A2">
      <w:pPr>
        <w:pStyle w:val="af1"/>
        <w:ind w:firstLine="709"/>
        <w:rPr>
          <w:color w:val="000000"/>
        </w:rPr>
      </w:pPr>
      <w:r w:rsidRPr="003311A2">
        <w:rPr>
          <w:color w:val="000000"/>
        </w:rPr>
        <w:t>Затраты за первый год работы предприятия составят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 xml:space="preserve">Чистая прибыль в первый год </w:t>
      </w:r>
      <w:r w:rsidRPr="003311A2">
        <w:rPr>
          <w:color w:val="000000"/>
          <w:sz w:val="28"/>
          <w:szCs w:val="28"/>
        </w:rPr>
        <w:t>работы предприятия составит</w:t>
      </w:r>
      <w:r w:rsidRPr="003311A2">
        <w:rPr>
          <w:snapToGrid w:val="0"/>
          <w:color w:val="000000"/>
          <w:sz w:val="28"/>
          <w:szCs w:val="28"/>
        </w:rPr>
        <w:t xml:space="preserve"> –</w:t>
      </w:r>
      <w:r w:rsidRPr="003311A2">
        <w:rPr>
          <w:color w:val="000000"/>
          <w:sz w:val="28"/>
          <w:szCs w:val="28"/>
        </w:rPr>
        <w:t>201364976,59руб</w:t>
      </w:r>
      <w:r w:rsidRPr="003311A2">
        <w:rPr>
          <w:snapToGrid w:val="0"/>
          <w:color w:val="000000"/>
          <w:sz w:val="28"/>
          <w:szCs w:val="28"/>
        </w:rPr>
        <w:t>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>Чистая прибыль</w:t>
      </w:r>
      <w:r w:rsidRPr="003311A2">
        <w:rPr>
          <w:color w:val="000000"/>
          <w:sz w:val="28"/>
          <w:szCs w:val="28"/>
        </w:rPr>
        <w:t xml:space="preserve"> во второй и последующие годы составит-21989824,88руб.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Рентабельность продаж в первый год составит - 61,56%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Рентабельность продаж во второй и последующие годы составит - 76,32%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>Наша мини</w:t>
      </w:r>
      <w:r w:rsidR="003311A2" w:rsidRPr="003311A2">
        <w:rPr>
          <w:snapToGrid w:val="0"/>
          <w:color w:val="000000"/>
          <w:sz w:val="28"/>
          <w:szCs w:val="28"/>
        </w:rPr>
        <w:t>-</w:t>
      </w:r>
      <w:r w:rsidRPr="003311A2">
        <w:rPr>
          <w:snapToGrid w:val="0"/>
          <w:color w:val="000000"/>
          <w:sz w:val="28"/>
          <w:szCs w:val="28"/>
        </w:rPr>
        <w:t>пекарня окупит себя уже после первого месяца роботы.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297D71" w:rsidRDefault="00C84B4E" w:rsidP="003311A2">
      <w:pPr>
        <w:pStyle w:val="7"/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11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Pr="003311A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311A2" w:rsidRPr="00297D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11A2" w:rsidRPr="003311A2">
        <w:rPr>
          <w:rFonts w:ascii="Times New Roman" w:hAnsi="Times New Roman" w:cs="Times New Roman"/>
          <w:color w:val="000000"/>
          <w:sz w:val="28"/>
          <w:szCs w:val="28"/>
        </w:rPr>
        <w:t>Характеристика продукции</w:t>
      </w:r>
    </w:p>
    <w:p w:rsidR="003311A2" w:rsidRDefault="003311A2" w:rsidP="003311A2">
      <w:pPr>
        <w:pStyle w:val="ad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1A2" w:rsidRDefault="00C84B4E" w:rsidP="003311A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Хлеб и хлебобулочные изделия относятся к пищевым продуктам, потребление которых существенно влияет на функционирование организма.</w:t>
      </w:r>
    </w:p>
    <w:p w:rsidR="00C84B4E" w:rsidRPr="003311A2" w:rsidRDefault="00C84B4E" w:rsidP="003311A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Пищевая ценность хлеба, как и всякого пищевого продукта, определяется в первую очередь его калорийностью, усвояемостью и содержанием в нем дополнительных факторов питания: витаминов, минеральных веществ и незаменимых аминокислот.</w:t>
      </w:r>
    </w:p>
    <w:p w:rsidR="00C84B4E" w:rsidRPr="003311A2" w:rsidRDefault="00C84B4E" w:rsidP="003311A2">
      <w:pPr>
        <w:pStyle w:val="23"/>
        <w:tabs>
          <w:tab w:val="left" w:pos="540"/>
        </w:tabs>
        <w:spacing w:line="360" w:lineRule="auto"/>
        <w:ind w:left="0" w:firstLine="709"/>
        <w:jc w:val="both"/>
        <w:rPr>
          <w:color w:val="000000"/>
        </w:rPr>
      </w:pPr>
      <w:r w:rsidRPr="003311A2">
        <w:rPr>
          <w:color w:val="000000"/>
        </w:rPr>
        <w:t>Однако было бы совершенно неправильно оценивать пищевую ценность хлеба лишь с точки зрения его химического состава, не принимая во внимание такие свойства, как вкус, аромат, пористость мякиша и внешний вид хлеба, так как, по словам Павлова, только та еда полезна, которая приятна. Наконец, хлеб обладает одним важным качеством, по-видимому, обычно недостаточно учитываемым.</w:t>
      </w:r>
      <w:r w:rsidR="003311A2">
        <w:rPr>
          <w:color w:val="000000"/>
        </w:rPr>
        <w:t xml:space="preserve"> </w:t>
      </w:r>
      <w:r w:rsidRPr="003311A2">
        <w:rPr>
          <w:color w:val="000000"/>
        </w:rPr>
        <w:t>Регулярный прием хлеба вместе с пищей имеет большой физиологический смысл, так как хлеб придает массе поглощаемой пищи благоприятную консистенцию и структуру, способствующую наиболее эффективной работе пищеварительного тракта и наиболее полному смачиванию пищи пищеварительными соками. Наконец, с хлебом человек усваивает супы, масло, икру, сыр, различные соусы, джемы, варенье и прочее. Таким образом, хлеб в нашей диете служит не только источником калорий и дополнительных факторов питания, но также играет важнейшую роль во всей физиологии питания.</w:t>
      </w:r>
    </w:p>
    <w:p w:rsidR="00C84B4E" w:rsidRPr="003311A2" w:rsidRDefault="00C84B4E" w:rsidP="003311A2">
      <w:pPr>
        <w:pStyle w:val="31"/>
        <w:spacing w:line="360" w:lineRule="auto"/>
        <w:ind w:firstLine="709"/>
        <w:rPr>
          <w:color w:val="000000"/>
        </w:rPr>
      </w:pPr>
      <w:r w:rsidRPr="003311A2">
        <w:rPr>
          <w:color w:val="000000"/>
        </w:rPr>
        <w:t>Сразу после выпечки наш хлеб будет отпускаться в торговую сеть еще горячим. При отправке в торговую сеть каждая партия хлеба будет, сопровождается документом, в котором будет указываться дата и время выхода изделий из печи, и соответствие изделий требованиям стандарта.</w:t>
      </w:r>
    </w:p>
    <w:p w:rsidR="00C84B4E" w:rsidRPr="003311A2" w:rsidRDefault="00C84B4E" w:rsidP="003311A2">
      <w:pPr>
        <w:pStyle w:val="31"/>
        <w:spacing w:line="360" w:lineRule="auto"/>
        <w:ind w:firstLine="709"/>
        <w:rPr>
          <w:color w:val="000000"/>
        </w:rPr>
      </w:pPr>
      <w:r w:rsidRPr="003311A2">
        <w:rPr>
          <w:color w:val="000000"/>
        </w:rPr>
        <w:t>Ассортимент хлебобулочных изделий, предлагаемых фирмой «Ростов-Хлеб»: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Хлеб 1-го сорта;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 xml:space="preserve">- </w:t>
      </w:r>
      <w:r w:rsidRPr="003311A2">
        <w:rPr>
          <w:color w:val="000000"/>
          <w:sz w:val="28"/>
          <w:szCs w:val="28"/>
        </w:rPr>
        <w:t>Хлеб высшего сорта;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Хлеб подовый;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Батон особый;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Батон нарезной;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>-</w:t>
      </w:r>
      <w:r w:rsidRPr="003311A2">
        <w:rPr>
          <w:color w:val="000000"/>
          <w:sz w:val="28"/>
          <w:szCs w:val="28"/>
        </w:rPr>
        <w:t xml:space="preserve"> Булочка с маком;</w:t>
      </w:r>
    </w:p>
    <w:p w:rsidR="00C84B4E" w:rsidRPr="003311A2" w:rsidRDefault="00C84B4E" w:rsidP="003311A2">
      <w:pPr>
        <w:pStyle w:val="2"/>
        <w:spacing w:line="360" w:lineRule="auto"/>
        <w:ind w:firstLine="709"/>
        <w:jc w:val="both"/>
        <w:rPr>
          <w:color w:val="000000"/>
        </w:rPr>
      </w:pPr>
      <w:r w:rsidRPr="003311A2">
        <w:rPr>
          <w:color w:val="000000"/>
        </w:rPr>
        <w:t>- Булочка с корицей;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Плетёнка;</w:t>
      </w:r>
    </w:p>
    <w:p w:rsidR="00C84B4E" w:rsidRPr="003311A2" w:rsidRDefault="00C84B4E" w:rsidP="003311A2">
      <w:pPr>
        <w:pStyle w:val="ad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Ромашка;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Булочка бутербродная;</w:t>
      </w:r>
    </w:p>
    <w:p w:rsidR="00C84B4E" w:rsidRPr="003311A2" w:rsidRDefault="00C84B4E" w:rsidP="003311A2">
      <w:pPr>
        <w:pStyle w:val="34"/>
        <w:tabs>
          <w:tab w:val="clear" w:pos="1725"/>
        </w:tabs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311A2">
        <w:rPr>
          <w:b w:val="0"/>
          <w:bCs w:val="0"/>
          <w:color w:val="000000"/>
          <w:sz w:val="28"/>
          <w:szCs w:val="28"/>
        </w:rPr>
        <w:t>Проект предлагает выпуск хлебобулочных изделий, вырабатываемых из высокосортной муки, отличающихся:</w:t>
      </w:r>
    </w:p>
    <w:p w:rsidR="003311A2" w:rsidRDefault="00C84B4E" w:rsidP="003311A2">
      <w:pPr>
        <w:numPr>
          <w:ilvl w:val="0"/>
          <w:numId w:val="3"/>
        </w:numPr>
        <w:tabs>
          <w:tab w:val="left" w:pos="17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хорошим вкусом</w:t>
      </w:r>
    </w:p>
    <w:p w:rsidR="00C84B4E" w:rsidRPr="003311A2" w:rsidRDefault="00C84B4E" w:rsidP="003311A2">
      <w:pPr>
        <w:numPr>
          <w:ilvl w:val="0"/>
          <w:numId w:val="3"/>
        </w:numPr>
        <w:tabs>
          <w:tab w:val="left" w:pos="17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высокой калорийностью</w:t>
      </w:r>
    </w:p>
    <w:p w:rsidR="00C84B4E" w:rsidRPr="003311A2" w:rsidRDefault="00C84B4E" w:rsidP="003311A2">
      <w:pPr>
        <w:numPr>
          <w:ilvl w:val="0"/>
          <w:numId w:val="3"/>
        </w:numPr>
        <w:tabs>
          <w:tab w:val="left" w:pos="17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легкостью усвоения</w:t>
      </w:r>
    </w:p>
    <w:p w:rsidR="00C84B4E" w:rsidRPr="003311A2" w:rsidRDefault="00C84B4E" w:rsidP="003311A2">
      <w:pPr>
        <w:numPr>
          <w:ilvl w:val="0"/>
          <w:numId w:val="3"/>
        </w:numPr>
        <w:tabs>
          <w:tab w:val="left" w:pos="17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реализацией в фасовочном виде</w:t>
      </w:r>
    </w:p>
    <w:p w:rsidR="00C84B4E" w:rsidRPr="003311A2" w:rsidRDefault="00C84B4E" w:rsidP="003311A2">
      <w:pPr>
        <w:numPr>
          <w:ilvl w:val="0"/>
          <w:numId w:val="3"/>
        </w:numPr>
        <w:tabs>
          <w:tab w:val="left" w:pos="172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медленно черствеющих.</w:t>
      </w:r>
    </w:p>
    <w:p w:rsidR="00C84B4E" w:rsidRPr="003311A2" w:rsidRDefault="00C84B4E" w:rsidP="003311A2">
      <w:pPr>
        <w:tabs>
          <w:tab w:val="left" w:pos="17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Свежеиспеченный хлеб будет иметь приятный, сильно выраженный вкус и аромат, хрустящую корочку, эластичный, хорошо сжимаемый мякиш, не крошащийся при разрезании.</w:t>
      </w:r>
    </w:p>
    <w:p w:rsidR="00C84B4E" w:rsidRPr="003311A2" w:rsidRDefault="00C84B4E" w:rsidP="003311A2">
      <w:pPr>
        <w:tabs>
          <w:tab w:val="left" w:pos="17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Для улучшения вкуса и аромата будут добавляться ароматические вещества и пряности (ванилин, корица, кунжут, мак). Внешний вид изделия будет привлекателен для покупателя.</w:t>
      </w:r>
    </w:p>
    <w:p w:rsidR="00C84B4E" w:rsidRPr="003311A2" w:rsidRDefault="00C84B4E" w:rsidP="003311A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В качестве упаковочных материалов для хлеба будут использованы целлофан, полиэтиленовая пленка и др. Все материалы будут непроницаемы для влаги, паров и газов, обладать механической прочностью, будут безвредными для человека и свариваться при нагревании, что необходимо для заклеивания швов пакета. Упаковка сохранит свежесть хлеба и улучшает его санитарное состояние, предотвратит плесневение хлеба и увеличит срок хранения.</w:t>
      </w:r>
    </w:p>
    <w:p w:rsidR="00C84B4E" w:rsidRPr="003311A2" w:rsidRDefault="00C84B4E" w:rsidP="003311A2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3311A2" w:rsidP="003311A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84B4E" w:rsidRPr="003311A2">
        <w:rPr>
          <w:b/>
          <w:bCs/>
          <w:color w:val="000000"/>
          <w:sz w:val="28"/>
          <w:szCs w:val="28"/>
        </w:rPr>
        <w:t>2. Анализ и оценка спроса, сбыта и объёма</w:t>
      </w:r>
      <w:r w:rsidRPr="003311A2">
        <w:rPr>
          <w:b/>
          <w:bCs/>
          <w:color w:val="000000"/>
          <w:sz w:val="28"/>
          <w:szCs w:val="28"/>
        </w:rPr>
        <w:t xml:space="preserve"> продаж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pStyle w:val="2"/>
        <w:spacing w:line="360" w:lineRule="auto"/>
        <w:ind w:firstLine="709"/>
        <w:jc w:val="both"/>
        <w:rPr>
          <w:color w:val="000000"/>
        </w:rPr>
      </w:pPr>
      <w:r w:rsidRPr="003311A2">
        <w:rPr>
          <w:color w:val="000000"/>
        </w:rPr>
        <w:t>Производство предлагается разместить в Северном жилом массиве города Ростова-на-Дону, поскольку в этом районе меньше предприятий, занимающихся выпуском хлебобулочных изделий, следователь конкуренция ниже.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 xml:space="preserve">Потенциальными потребителями нашей продукции </w:t>
      </w:r>
      <w:r w:rsidR="003F4CC8" w:rsidRPr="003311A2">
        <w:rPr>
          <w:color w:val="000000"/>
          <w:sz w:val="28"/>
          <w:szCs w:val="28"/>
        </w:rPr>
        <w:t>будут жители этого района</w:t>
      </w:r>
      <w:r w:rsidR="003311A2">
        <w:rPr>
          <w:color w:val="000000"/>
          <w:sz w:val="28"/>
          <w:szCs w:val="28"/>
        </w:rPr>
        <w:t xml:space="preserve"> </w:t>
      </w:r>
      <w:r w:rsidR="003F4CC8" w:rsidRPr="003311A2">
        <w:rPr>
          <w:color w:val="000000"/>
          <w:sz w:val="28"/>
          <w:szCs w:val="28"/>
        </w:rPr>
        <w:t>(</w:t>
      </w:r>
      <w:r w:rsidRPr="003311A2">
        <w:rPr>
          <w:color w:val="000000"/>
          <w:sz w:val="28"/>
          <w:szCs w:val="28"/>
        </w:rPr>
        <w:t xml:space="preserve">примерно 100 тыс.), а также близлежащих районов, которые часто пребывают в Северный жилой массив </w:t>
      </w:r>
      <w:r w:rsidR="00113206" w:rsidRPr="003311A2">
        <w:rPr>
          <w:color w:val="000000"/>
          <w:sz w:val="28"/>
          <w:szCs w:val="28"/>
        </w:rPr>
        <w:t>(</w:t>
      </w:r>
      <w:r w:rsidRPr="003311A2">
        <w:rPr>
          <w:color w:val="000000"/>
          <w:sz w:val="28"/>
          <w:szCs w:val="28"/>
        </w:rPr>
        <w:t>работающие, учащиеся и др.).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Реализация продукции не составит в нашем случае особых трудностей. Поскольку любое хлебобулочное изделие является неотъемлемой частью ежедневной покупки каждого человека. Стоимость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нашей продукции невысока и её купить смогут люди со средним и высоким доходами (таких 68% процентов).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Продажа готовых изделий будет осуществляться, непосредственно при пекарне, с передвижных «Тонаров», а так же поставляться в магазины, с которыми у нас заключены контракты. В дальнейшем мы будем добиваться постоянного роста объёмов продаж за счёт расширения районов сбыта.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>Планируемы</w:t>
      </w:r>
      <w:r w:rsidR="00297D71">
        <w:rPr>
          <w:snapToGrid w:val="0"/>
          <w:color w:val="000000"/>
          <w:sz w:val="28"/>
          <w:szCs w:val="28"/>
        </w:rPr>
        <w:t>й</w:t>
      </w:r>
      <w:r w:rsidRPr="003311A2">
        <w:rPr>
          <w:snapToGrid w:val="0"/>
          <w:color w:val="000000"/>
          <w:sz w:val="28"/>
          <w:szCs w:val="28"/>
        </w:rPr>
        <w:t xml:space="preserve"> годовой объем выпуска хлебобулочных изделий составит:</w:t>
      </w:r>
    </w:p>
    <w:p w:rsidR="003311A2" w:rsidRDefault="00C84B4E" w:rsidP="003311A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Хлеб 1-го сорта -12000000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Хлеб высшего сорта-9600000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Хлеб подовый-600000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Батон особый-9600000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Батон нарезной-9600000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Булочка с маком-14400000</w:t>
      </w:r>
    </w:p>
    <w:p w:rsidR="00C84B4E" w:rsidRPr="003311A2" w:rsidRDefault="00C84B4E" w:rsidP="003311A2">
      <w:pPr>
        <w:pStyle w:val="2"/>
        <w:spacing w:line="360" w:lineRule="auto"/>
        <w:ind w:firstLine="709"/>
        <w:jc w:val="both"/>
        <w:rPr>
          <w:color w:val="000000"/>
        </w:rPr>
      </w:pPr>
      <w:r w:rsidRPr="003311A2">
        <w:rPr>
          <w:color w:val="000000"/>
        </w:rPr>
        <w:t>Булочка с корицей-12000000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Плетёнка-1080000</w:t>
      </w:r>
    </w:p>
    <w:p w:rsidR="00C84B4E" w:rsidRPr="003311A2" w:rsidRDefault="00C84B4E" w:rsidP="003311A2">
      <w:pPr>
        <w:pStyle w:val="ad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Ромашка-9600000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Булочка бутербродная-18000000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При сохранении вышеуказанного объёма производства наша фирма «Ростов-Хлеб» претендует на долю местного рынка в размере 40%-60%.</w:t>
      </w:r>
    </w:p>
    <w:p w:rsidR="0099586C" w:rsidRPr="003311A2" w:rsidRDefault="0099586C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297D71" w:rsidRDefault="00C84B4E" w:rsidP="003311A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311A2">
        <w:rPr>
          <w:b/>
          <w:bCs/>
          <w:color w:val="000000"/>
          <w:sz w:val="28"/>
          <w:szCs w:val="28"/>
        </w:rPr>
        <w:t xml:space="preserve">3. Анализ </w:t>
      </w:r>
      <w:r w:rsidR="0099586C" w:rsidRPr="003311A2">
        <w:rPr>
          <w:b/>
          <w:bCs/>
          <w:color w:val="000000"/>
          <w:sz w:val="28"/>
          <w:szCs w:val="28"/>
        </w:rPr>
        <w:t xml:space="preserve">и </w:t>
      </w:r>
      <w:r w:rsidR="003311A2" w:rsidRPr="003311A2">
        <w:rPr>
          <w:b/>
          <w:bCs/>
          <w:color w:val="000000"/>
          <w:sz w:val="28"/>
          <w:szCs w:val="28"/>
        </w:rPr>
        <w:t>оценка конкуренции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В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г. Ростове-на-Дону на данный момент имеются 8 предприятий занимающихся производством и реализацией хлебобулочных изделий.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Условно их можно разделить на две группы:</w:t>
      </w:r>
    </w:p>
    <w:p w:rsidR="003311A2" w:rsidRDefault="00C84B4E" w:rsidP="003311A2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Хлебозаводы. В Ростове-на-Дону их 5 (хлебозаводы №1,2,3,4,5.) .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Для них характерны:</w:t>
      </w:r>
    </w:p>
    <w:p w:rsidR="00C84B4E" w:rsidRPr="003311A2" w:rsidRDefault="00C84B4E" w:rsidP="003311A2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широкий ассортимент;</w:t>
      </w:r>
    </w:p>
    <w:p w:rsidR="00C84B4E" w:rsidRPr="003311A2" w:rsidRDefault="00C84B4E" w:rsidP="003311A2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большой объём выпуска;</w:t>
      </w:r>
    </w:p>
    <w:p w:rsidR="00C84B4E" w:rsidRPr="003311A2" w:rsidRDefault="00C84B4E" w:rsidP="003311A2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низкие цены;</w:t>
      </w:r>
    </w:p>
    <w:p w:rsidR="00C84B4E" w:rsidRPr="003311A2" w:rsidRDefault="00C84B4E" w:rsidP="003311A2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среднее качество продукции;</w:t>
      </w:r>
    </w:p>
    <w:p w:rsidR="00C84B4E" w:rsidRPr="003311A2" w:rsidRDefault="00C84B4E" w:rsidP="003311A2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государственная форма собственности;</w:t>
      </w:r>
    </w:p>
    <w:p w:rsidR="003311A2" w:rsidRDefault="00C84B4E" w:rsidP="003311A2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использование устаревшего и сильно изношенного оборудования.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Хлебозаводы действуют на рынке хлебобулочных изделий несколько десятков лет, вследствие чего они наиболее известны среди потребителей.</w:t>
      </w:r>
    </w:p>
    <w:p w:rsidR="003311A2" w:rsidRDefault="00C84B4E" w:rsidP="003311A2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Пекарни. У нас в городе их</w:t>
      </w:r>
      <w:r w:rsidR="00297D71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3 (Леди ПКФ, ООО Коммерсант, Ризе-дон).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Они отличаются:</w:t>
      </w:r>
    </w:p>
    <w:p w:rsidR="00C84B4E" w:rsidRPr="003311A2" w:rsidRDefault="00C84B4E" w:rsidP="003311A2">
      <w:pPr>
        <w:numPr>
          <w:ilvl w:val="0"/>
          <w:numId w:val="1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небольшим ассортиментом;</w:t>
      </w:r>
    </w:p>
    <w:p w:rsidR="00C84B4E" w:rsidRPr="003311A2" w:rsidRDefault="00C84B4E" w:rsidP="003311A2">
      <w:pPr>
        <w:numPr>
          <w:ilvl w:val="0"/>
          <w:numId w:val="1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небольшим объёмом выпуска;</w:t>
      </w:r>
    </w:p>
    <w:p w:rsidR="00C84B4E" w:rsidRPr="003311A2" w:rsidRDefault="00C84B4E" w:rsidP="003311A2">
      <w:pPr>
        <w:numPr>
          <w:ilvl w:val="0"/>
          <w:numId w:val="1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более высокими ценами;</w:t>
      </w:r>
    </w:p>
    <w:p w:rsidR="00C84B4E" w:rsidRPr="003311A2" w:rsidRDefault="00C84B4E" w:rsidP="003311A2">
      <w:pPr>
        <w:numPr>
          <w:ilvl w:val="0"/>
          <w:numId w:val="1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средним качеством продукции;</w:t>
      </w:r>
    </w:p>
    <w:p w:rsidR="00C84B4E" w:rsidRPr="003311A2" w:rsidRDefault="00C84B4E" w:rsidP="003311A2">
      <w:pPr>
        <w:numPr>
          <w:ilvl w:val="0"/>
          <w:numId w:val="14"/>
        </w:numPr>
        <w:tabs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частной формой собственности;</w:t>
      </w:r>
    </w:p>
    <w:p w:rsidR="003311A2" w:rsidRDefault="00C84B4E" w:rsidP="003311A2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использованием новейшего оборудования.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Рассмотрим подробнее эти фирмы:</w:t>
      </w:r>
    </w:p>
    <w:p w:rsidR="003311A2" w:rsidRDefault="003311A2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3311A2" w:rsidSect="003311A2">
          <w:foot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138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320"/>
        <w:gridCol w:w="1320"/>
        <w:gridCol w:w="1320"/>
        <w:gridCol w:w="1320"/>
        <w:gridCol w:w="1440"/>
        <w:gridCol w:w="1080"/>
        <w:gridCol w:w="1080"/>
        <w:gridCol w:w="1200"/>
        <w:gridCol w:w="1440"/>
      </w:tblGrid>
      <w:tr w:rsidR="00C84B4E" w:rsidRPr="003311A2">
        <w:trPr>
          <w:cantSplit/>
        </w:trPr>
        <w:tc>
          <w:tcPr>
            <w:tcW w:w="2280" w:type="dxa"/>
            <w:vMerge w:val="restart"/>
            <w:vAlign w:val="center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Запросы КЛИЕНТОВ</w:t>
            </w:r>
          </w:p>
        </w:tc>
        <w:tc>
          <w:tcPr>
            <w:tcW w:w="11520" w:type="dxa"/>
            <w:gridSpan w:val="9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Что может предложить</w:t>
            </w:r>
            <w:r w:rsidR="003311A2" w:rsidRPr="003311A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84B4E" w:rsidRPr="003311A2">
        <w:trPr>
          <w:cantSplit/>
          <w:trHeight w:val="1300"/>
        </w:trPr>
        <w:tc>
          <w:tcPr>
            <w:tcW w:w="2280" w:type="dxa"/>
            <w:vMerge/>
            <w:vAlign w:val="center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Хлебозавод №1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Хлебозавод</w:t>
            </w:r>
            <w:r w:rsidR="003311A2" w:rsidRPr="003311A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№2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Хлебозавод</w:t>
            </w:r>
            <w:r w:rsidR="003311A2" w:rsidRPr="003311A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№3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Хлебозавод</w:t>
            </w:r>
            <w:r w:rsidR="003311A2" w:rsidRPr="003311A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№4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Хлебозавод</w:t>
            </w:r>
            <w:r w:rsidR="003311A2" w:rsidRPr="003311A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№5</w:t>
            </w:r>
          </w:p>
        </w:tc>
        <w:tc>
          <w:tcPr>
            <w:tcW w:w="1080" w:type="dxa"/>
            <w:vAlign w:val="center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Леди ПКФ</w:t>
            </w:r>
          </w:p>
        </w:tc>
        <w:tc>
          <w:tcPr>
            <w:tcW w:w="10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ООО Коммерсант</w:t>
            </w:r>
          </w:p>
        </w:tc>
        <w:tc>
          <w:tcPr>
            <w:tcW w:w="120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ООО «Ризе-Дон»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Минипекарня ООО «Ростов-Хлеб»</w:t>
            </w:r>
          </w:p>
        </w:tc>
      </w:tr>
      <w:tr w:rsidR="00C84B4E" w:rsidRPr="003311A2">
        <w:trPr>
          <w:cantSplit/>
          <w:trHeight w:val="160"/>
        </w:trPr>
        <w:tc>
          <w:tcPr>
            <w:tcW w:w="22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Качество продукции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высокое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0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высокое</w:t>
            </w:r>
          </w:p>
        </w:tc>
        <w:tc>
          <w:tcPr>
            <w:tcW w:w="10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20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среднее</w:t>
            </w:r>
          </w:p>
        </w:tc>
        <w:tc>
          <w:tcPr>
            <w:tcW w:w="144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 xml:space="preserve">высокое </w:t>
            </w:r>
          </w:p>
        </w:tc>
      </w:tr>
      <w:tr w:rsidR="00C84B4E" w:rsidRPr="003311A2">
        <w:trPr>
          <w:cantSplit/>
          <w:trHeight w:val="160"/>
        </w:trPr>
        <w:tc>
          <w:tcPr>
            <w:tcW w:w="22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Уровень цен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0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0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20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высокие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низкие</w:t>
            </w:r>
          </w:p>
        </w:tc>
      </w:tr>
      <w:tr w:rsidR="00C84B4E" w:rsidRPr="003311A2">
        <w:trPr>
          <w:cantSplit/>
          <w:trHeight w:val="160"/>
        </w:trPr>
        <w:tc>
          <w:tcPr>
            <w:tcW w:w="22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Ассортимент 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широкий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0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0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20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широкий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небольшой</w:t>
            </w:r>
          </w:p>
        </w:tc>
      </w:tr>
      <w:tr w:rsidR="00C84B4E" w:rsidRPr="003311A2">
        <w:trPr>
          <w:trHeight w:val="272"/>
        </w:trPr>
        <w:tc>
          <w:tcPr>
            <w:tcW w:w="22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Сервис 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08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20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+</w:t>
            </w:r>
          </w:p>
        </w:tc>
      </w:tr>
      <w:tr w:rsidR="00C84B4E" w:rsidRPr="003311A2">
        <w:trPr>
          <w:trHeight w:val="368"/>
        </w:trPr>
        <w:tc>
          <w:tcPr>
            <w:tcW w:w="22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Реклама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+</w:t>
            </w:r>
          </w:p>
        </w:tc>
      </w:tr>
      <w:tr w:rsidR="00C84B4E" w:rsidRPr="003311A2">
        <w:trPr>
          <w:trHeight w:val="368"/>
        </w:trPr>
        <w:tc>
          <w:tcPr>
            <w:tcW w:w="22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Консультирование 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+</w:t>
            </w:r>
          </w:p>
        </w:tc>
      </w:tr>
      <w:tr w:rsidR="00C84B4E" w:rsidRPr="003311A2">
        <w:trPr>
          <w:trHeight w:val="144"/>
        </w:trPr>
        <w:tc>
          <w:tcPr>
            <w:tcW w:w="228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Престижность фирмы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08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0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C84B4E" w:rsidRPr="003311A2" w:rsidRDefault="003311A2" w:rsidP="003311A2">
            <w:pPr>
              <w:pStyle w:val="a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+</w:t>
            </w:r>
          </w:p>
        </w:tc>
      </w:tr>
    </w:tbl>
    <w:p w:rsidR="003311A2" w:rsidRDefault="003311A2" w:rsidP="003311A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311A2" w:rsidRDefault="003311A2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3311A2" w:rsidSect="003311A2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3311A2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Анализируя представленные выше данные можно сделать вывод, что</w:t>
      </w:r>
      <w:r w:rsidR="003311A2" w:rsidRP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основными конкурентами ООО «Ростов-Хлеб» являются хлебозавод № 1,</w:t>
      </w:r>
      <w:r w:rsidR="003311A2" w:rsidRP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Леди ПКФ,</w:t>
      </w:r>
      <w:r w:rsidR="003311A2" w:rsidRP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Ризе-дон. Но на хлебозаводе № 1 установлено устаревшее оборудование, требующее реконструкции (эти затраты существенно отразятся и на себестоимости продукции).</w:t>
      </w:r>
    </w:p>
    <w:p w:rsidR="003311A2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Леди ПКФ находится в другом районе города и доставка продукции в Северный жилой массив также повлечёт за собой затраты, которые повысят стоимость изделий.</w:t>
      </w:r>
    </w:p>
    <w:p w:rsidR="003311A2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Ризе-дон располагается в том же районе города, что и наша пекарня имеет широкий ассортимент выпускаемой продукции, но его цены превышают наши более чем на 40%.</w:t>
      </w:r>
    </w:p>
    <w:p w:rsidR="003311A2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Поэтому в своей маркетинговой политике ООО «Ростов-Хлеб»</w:t>
      </w:r>
      <w:r w:rsidR="003311A2" w:rsidRP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планирует методом ценовой конкуренции</w:t>
      </w:r>
      <w:r w:rsidR="003311A2" w:rsidRP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и отличным качеством занять этот сегмент на рынке хлебобулочных изделий.</w:t>
      </w:r>
    </w:p>
    <w:p w:rsidR="003311A2" w:rsidRPr="003311A2" w:rsidRDefault="003311A2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297D71" w:rsidRDefault="00C84B4E" w:rsidP="003311A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311A2">
        <w:rPr>
          <w:b/>
          <w:bCs/>
          <w:color w:val="000000"/>
          <w:sz w:val="28"/>
          <w:szCs w:val="28"/>
        </w:rPr>
        <w:t xml:space="preserve">4. </w:t>
      </w:r>
      <w:r w:rsidR="003311A2" w:rsidRPr="003311A2">
        <w:rPr>
          <w:b/>
          <w:bCs/>
          <w:color w:val="000000"/>
          <w:sz w:val="28"/>
          <w:szCs w:val="28"/>
        </w:rPr>
        <w:t>Стратегия маркетинга</w:t>
      </w:r>
    </w:p>
    <w:p w:rsidR="003311A2" w:rsidRPr="003311A2" w:rsidRDefault="003311A2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1A2" w:rsidRPr="003311A2" w:rsidRDefault="00C84B4E" w:rsidP="003311A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311A2">
        <w:rPr>
          <w:b/>
          <w:bCs/>
          <w:color w:val="000000"/>
          <w:sz w:val="28"/>
          <w:szCs w:val="28"/>
        </w:rPr>
        <w:t>Ценообразование</w:t>
      </w:r>
    </w:p>
    <w:p w:rsidR="003311A2" w:rsidRDefault="00C84B4E" w:rsidP="003311A2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Ценовая стратегия базируется на конкуренции. Начальная цена продукции определялась исходя из сложившихся цен на аналогичную продукцию, путем калькуляции себестоимости с учетом цены на данный вид товара на внутреннем рынке хлебобулочных изделий Ростова-на-Дону.</w:t>
      </w:r>
    </w:p>
    <w:p w:rsidR="00C84B4E" w:rsidRPr="003311A2" w:rsidRDefault="00C84B4E" w:rsidP="003311A2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Рассматривается возможное снижение стоимости материалов и издержек производства за счет сокращения брака при освоении изделия и снижения транспортно-заготовительных расходов.</w:t>
      </w:r>
    </w:p>
    <w:p w:rsidR="00C84B4E" w:rsidRPr="003311A2" w:rsidRDefault="00C84B4E" w:rsidP="003311A2">
      <w:pPr>
        <w:pStyle w:val="3"/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 w:rsidRPr="003311A2">
        <w:rPr>
          <w:rFonts w:ascii="Times New Roman" w:hAnsi="Times New Roman" w:cs="Times New Roman"/>
          <w:color w:val="000000"/>
        </w:rPr>
        <w:t>Реклама</w:t>
      </w:r>
    </w:p>
    <w:p w:rsidR="00C84B4E" w:rsidRPr="003311A2" w:rsidRDefault="00C84B4E" w:rsidP="003311A2">
      <w:pPr>
        <w:pStyle w:val="23"/>
        <w:spacing w:line="360" w:lineRule="auto"/>
        <w:ind w:left="0" w:firstLine="709"/>
        <w:jc w:val="both"/>
        <w:rPr>
          <w:color w:val="000000"/>
        </w:rPr>
      </w:pPr>
      <w:r w:rsidRPr="003311A2">
        <w:rPr>
          <w:color w:val="000000"/>
        </w:rPr>
        <w:t>Для успешного вступления на рынок и продвижения на нем нашей продукции нам будет просто необходимо провести рекламную компанию.</w:t>
      </w:r>
    </w:p>
    <w:p w:rsidR="00C84B4E" w:rsidRPr="003311A2" w:rsidRDefault="00C84B4E" w:rsidP="003311A2">
      <w:pPr>
        <w:pStyle w:val="23"/>
        <w:spacing w:line="360" w:lineRule="auto"/>
        <w:ind w:left="0" w:firstLine="709"/>
        <w:jc w:val="both"/>
        <w:rPr>
          <w:color w:val="000000"/>
        </w:rPr>
      </w:pPr>
      <w:r w:rsidRPr="003311A2">
        <w:rPr>
          <w:color w:val="000000"/>
        </w:rPr>
        <w:t>Основной упор в ней будет делаться на:</w:t>
      </w:r>
    </w:p>
    <w:p w:rsidR="00C84B4E" w:rsidRPr="003311A2" w:rsidRDefault="00C84B4E" w:rsidP="003311A2">
      <w:pPr>
        <w:pStyle w:val="23"/>
        <w:spacing w:line="360" w:lineRule="auto"/>
        <w:ind w:left="0" w:firstLine="709"/>
        <w:jc w:val="both"/>
        <w:rPr>
          <w:color w:val="000000"/>
        </w:rPr>
      </w:pPr>
      <w:r w:rsidRPr="003311A2">
        <w:rPr>
          <w:color w:val="000000"/>
        </w:rPr>
        <w:t>-</w:t>
      </w:r>
      <w:r w:rsidR="003311A2">
        <w:rPr>
          <w:color w:val="000000"/>
        </w:rPr>
        <w:t xml:space="preserve"> </w:t>
      </w:r>
      <w:r w:rsidRPr="003311A2">
        <w:rPr>
          <w:color w:val="000000"/>
        </w:rPr>
        <w:t>непосредственную близость к потребителю;</w:t>
      </w:r>
    </w:p>
    <w:p w:rsidR="00C84B4E" w:rsidRPr="003311A2" w:rsidRDefault="00C84B4E" w:rsidP="003311A2">
      <w:pPr>
        <w:pStyle w:val="2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3311A2">
        <w:rPr>
          <w:color w:val="000000"/>
        </w:rPr>
        <w:t>сравнительно невысокие цены;</w:t>
      </w:r>
    </w:p>
    <w:p w:rsidR="00C84B4E" w:rsidRPr="003311A2" w:rsidRDefault="00C84B4E" w:rsidP="003311A2">
      <w:pPr>
        <w:pStyle w:val="2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3311A2">
        <w:rPr>
          <w:color w:val="000000"/>
        </w:rPr>
        <w:t>высокое качество изделий;</w:t>
      </w:r>
    </w:p>
    <w:p w:rsidR="00C84B4E" w:rsidRPr="003311A2" w:rsidRDefault="00C84B4E" w:rsidP="003311A2">
      <w:pPr>
        <w:pStyle w:val="2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3311A2">
        <w:rPr>
          <w:color w:val="000000"/>
        </w:rPr>
        <w:t>свежесть изделий.</w:t>
      </w:r>
    </w:p>
    <w:p w:rsidR="00C84B4E" w:rsidRPr="003311A2" w:rsidRDefault="00C84B4E" w:rsidP="003311A2">
      <w:pPr>
        <w:pStyle w:val="23"/>
        <w:spacing w:line="360" w:lineRule="auto"/>
        <w:ind w:left="0" w:firstLine="709"/>
        <w:jc w:val="both"/>
        <w:rPr>
          <w:color w:val="000000"/>
        </w:rPr>
      </w:pPr>
      <w:r w:rsidRPr="003311A2">
        <w:rPr>
          <w:color w:val="000000"/>
        </w:rPr>
        <w:t>Наша рекламная компания будет включать в себя:</w:t>
      </w:r>
    </w:p>
    <w:p w:rsidR="00C84B4E" w:rsidRPr="003311A2" w:rsidRDefault="00C84B4E" w:rsidP="003311A2">
      <w:pPr>
        <w:pStyle w:val="2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3311A2">
        <w:rPr>
          <w:color w:val="000000"/>
        </w:rPr>
        <w:t>короткие видео клипы на местных телеканалах;</w:t>
      </w:r>
    </w:p>
    <w:p w:rsidR="00C84B4E" w:rsidRPr="003311A2" w:rsidRDefault="00C84B4E" w:rsidP="003311A2">
      <w:pPr>
        <w:pStyle w:val="2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3311A2">
        <w:rPr>
          <w:color w:val="000000"/>
        </w:rPr>
        <w:t>рекламу на местных радиостанциях;</w:t>
      </w:r>
    </w:p>
    <w:p w:rsidR="00C84B4E" w:rsidRPr="003311A2" w:rsidRDefault="00C84B4E" w:rsidP="003311A2">
      <w:pPr>
        <w:pStyle w:val="2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3311A2">
        <w:rPr>
          <w:color w:val="000000"/>
        </w:rPr>
        <w:t>рекламные объявления в местных журналах и газетах;</w:t>
      </w:r>
    </w:p>
    <w:p w:rsidR="00C84B4E" w:rsidRPr="003311A2" w:rsidRDefault="00C84B4E" w:rsidP="003311A2">
      <w:pPr>
        <w:pStyle w:val="23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</w:rPr>
      </w:pPr>
      <w:r w:rsidRPr="003311A2">
        <w:rPr>
          <w:color w:val="000000"/>
        </w:rPr>
        <w:t>распространение рекламных листовок.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Планируемые отчисления за год на эти нужды составят – 80000руб.</w:t>
      </w:r>
    </w:p>
    <w:p w:rsidR="00C84B4E" w:rsidRPr="003311A2" w:rsidRDefault="00C84B4E" w:rsidP="003311A2">
      <w:pPr>
        <w:pStyle w:val="31"/>
        <w:spacing w:line="360" w:lineRule="auto"/>
        <w:ind w:firstLine="709"/>
        <w:rPr>
          <w:b/>
          <w:bCs/>
          <w:color w:val="000000"/>
        </w:rPr>
      </w:pPr>
      <w:r w:rsidRPr="003311A2">
        <w:rPr>
          <w:b/>
          <w:bCs/>
          <w:color w:val="000000"/>
        </w:rPr>
        <w:t>Методы стимулирования сбыта</w:t>
      </w:r>
    </w:p>
    <w:p w:rsidR="003311A2" w:rsidRDefault="00C84B4E" w:rsidP="003311A2">
      <w:pPr>
        <w:pStyle w:val="31"/>
        <w:spacing w:line="360" w:lineRule="auto"/>
        <w:ind w:firstLine="709"/>
        <w:rPr>
          <w:color w:val="000000"/>
        </w:rPr>
      </w:pPr>
      <w:r w:rsidRPr="003311A2">
        <w:rPr>
          <w:color w:val="000000"/>
        </w:rPr>
        <w:t>Стимулировать рынок сбыта хлебобулочных изделий наша фирма будет следующими методами:</w:t>
      </w:r>
    </w:p>
    <w:p w:rsidR="00C84B4E" w:rsidRPr="003311A2" w:rsidRDefault="00C84B4E" w:rsidP="003311A2">
      <w:pPr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Для оптовых покупателей:</w:t>
      </w:r>
    </w:p>
    <w:p w:rsidR="003311A2" w:rsidRDefault="00C84B4E" w:rsidP="003311A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Скидка 5 % при покупке от 1 т. продукции;</w:t>
      </w:r>
    </w:p>
    <w:p w:rsidR="00C84B4E" w:rsidRPr="003311A2" w:rsidRDefault="00C84B4E" w:rsidP="003311A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Скидка постоянным клиентам 7%;</w:t>
      </w:r>
    </w:p>
    <w:p w:rsidR="00C84B4E" w:rsidRPr="003311A2" w:rsidRDefault="00C84B4E" w:rsidP="003311A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Продажа товара под реализацию и консигнацию;</w:t>
      </w:r>
    </w:p>
    <w:p w:rsidR="003311A2" w:rsidRDefault="00C84B4E" w:rsidP="003311A2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Срок доставки товара покупателю не более 5 часов с момента оплаты.</w:t>
      </w:r>
    </w:p>
    <w:p w:rsidR="003311A2" w:rsidRDefault="00C84B4E" w:rsidP="003311A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Для розничных покупателей: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Праздничные скидки;</w:t>
      </w:r>
    </w:p>
    <w:p w:rsidR="00C84B4E" w:rsidRPr="003311A2" w:rsidRDefault="00C84B4E" w:rsidP="003311A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Постоянное отслеживание потребностей рынка;</w:t>
      </w:r>
    </w:p>
    <w:p w:rsidR="003311A2" w:rsidRDefault="00C84B4E" w:rsidP="003311A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Проведение дегустаций новых видов продукции;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Учёт мнений по качеству и ассортименту товара.</w:t>
      </w:r>
    </w:p>
    <w:p w:rsidR="003311A2" w:rsidRPr="003311A2" w:rsidRDefault="00C84B4E" w:rsidP="003311A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311A2">
        <w:rPr>
          <w:b/>
          <w:bCs/>
          <w:color w:val="000000"/>
          <w:sz w:val="28"/>
          <w:szCs w:val="28"/>
        </w:rPr>
        <w:t>Дополнительные услуги</w:t>
      </w:r>
    </w:p>
    <w:p w:rsidR="00C84B4E" w:rsidRPr="003311A2" w:rsidRDefault="00C84B4E" w:rsidP="003311A2">
      <w:pPr>
        <w:pStyle w:val="a6"/>
        <w:autoSpaceDE/>
        <w:autoSpaceDN/>
        <w:adjustRightInd/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 w:rsidRPr="003311A2">
        <w:rPr>
          <w:rFonts w:ascii="Times New Roman" w:hAnsi="Times New Roman" w:cs="Times New Roman"/>
          <w:color w:val="000000"/>
        </w:rPr>
        <w:t>Фирма ООО «Ростов-Хлеб» рассчитывает осуществлять следующие дополнительные услуги для оптовых покупателей:</w:t>
      </w:r>
    </w:p>
    <w:p w:rsidR="00C84B4E" w:rsidRPr="003311A2" w:rsidRDefault="00C84B4E" w:rsidP="003311A2">
      <w:pPr>
        <w:pStyle w:val="a6"/>
        <w:autoSpaceDE/>
        <w:autoSpaceDN/>
        <w:adjustRightInd/>
        <w:spacing w:line="360" w:lineRule="auto"/>
        <w:ind w:left="0" w:right="0" w:firstLine="709"/>
        <w:jc w:val="both"/>
        <w:rPr>
          <w:rFonts w:ascii="Times New Roman" w:hAnsi="Times New Roman" w:cs="Times New Roman"/>
          <w:color w:val="000000"/>
        </w:rPr>
      </w:pPr>
      <w:r w:rsidRPr="003311A2">
        <w:rPr>
          <w:rFonts w:ascii="Times New Roman" w:hAnsi="Times New Roman" w:cs="Times New Roman"/>
          <w:color w:val="000000"/>
        </w:rPr>
        <w:t>-</w:t>
      </w:r>
      <w:r w:rsidR="003311A2">
        <w:rPr>
          <w:rFonts w:ascii="Times New Roman" w:hAnsi="Times New Roman" w:cs="Times New Roman"/>
          <w:color w:val="000000"/>
        </w:rPr>
        <w:t xml:space="preserve"> </w:t>
      </w:r>
      <w:r w:rsidRPr="003311A2">
        <w:rPr>
          <w:rFonts w:ascii="Times New Roman" w:hAnsi="Times New Roman" w:cs="Times New Roman"/>
          <w:color w:val="000000"/>
        </w:rPr>
        <w:t>возможность получения товара на реализацию, консигнацию</w:t>
      </w:r>
    </w:p>
    <w:p w:rsidR="00C84B4E" w:rsidRPr="003311A2" w:rsidRDefault="00C84B4E" w:rsidP="003311A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доставка товара по желанию заказчика, за дополнительную плату.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297D71" w:rsidRDefault="003311A2" w:rsidP="003311A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84B4E" w:rsidRPr="003311A2">
        <w:rPr>
          <w:b/>
          <w:bCs/>
          <w:color w:val="000000"/>
          <w:sz w:val="28"/>
          <w:szCs w:val="28"/>
        </w:rPr>
        <w:t>5.</w:t>
      </w:r>
      <w:r w:rsidRPr="003311A2">
        <w:rPr>
          <w:b/>
          <w:bCs/>
          <w:color w:val="000000"/>
          <w:sz w:val="28"/>
          <w:szCs w:val="28"/>
        </w:rPr>
        <w:t xml:space="preserve"> </w:t>
      </w:r>
      <w:r w:rsidR="00C84B4E" w:rsidRPr="003311A2">
        <w:rPr>
          <w:b/>
          <w:bCs/>
          <w:color w:val="000000"/>
          <w:sz w:val="28"/>
          <w:szCs w:val="28"/>
        </w:rPr>
        <w:t>Произво</w:t>
      </w:r>
      <w:r>
        <w:rPr>
          <w:b/>
          <w:bCs/>
          <w:color w:val="000000"/>
          <w:sz w:val="28"/>
          <w:szCs w:val="28"/>
        </w:rPr>
        <w:t>дство (торговый раздел, услуги)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Минипекарня ООО «Ростов-Хлеб» будет располагаться в г. Ростове-на-Дону на уже имеющейся принадлежащей учредителю площади – 150 кв. м. (100 кв. м. -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производственная площадь + 50 кв. м. – складское помещение). Помещение находится в отличном состоянии, не нуждается в ремонте и полностью готово к началу производственного процесса. К помещению подведены подъездные пути, имеется освещение, горячая и холодная вода, вентиляция.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Оборудование для минипекарни планируется купить у фирмы: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Торговый дом ‘Агроторгмаш’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г. Киев,</w:t>
      </w:r>
      <w:r w:rsidR="008B720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тел.518-54-65,</w:t>
      </w:r>
      <w:r w:rsidR="003311A2" w:rsidRPr="00297D71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518-40-55,</w:t>
      </w:r>
      <w:r w:rsidR="00297D71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факс 518-00-69.</w:t>
      </w:r>
    </w:p>
    <w:p w:rsidR="003311A2" w:rsidRDefault="00C84B4E" w:rsidP="003311A2">
      <w:pPr>
        <w:pStyle w:val="ad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Стоимость оборудования, вместе с доставкой, сборкой, наладкой, составит – 300000 рублей.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Перечень оборудования пекарни малой универсальной:</w:t>
      </w:r>
    </w:p>
    <w:p w:rsidR="00C84B4E" w:rsidRP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Машина для просеивания муки</w:t>
      </w:r>
    </w:p>
    <w:p w:rsidR="00C84B4E" w:rsidRP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Водонагреватель</w:t>
      </w:r>
    </w:p>
    <w:p w:rsid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Стол производственный</w:t>
      </w:r>
    </w:p>
    <w:p w:rsidR="00C84B4E" w:rsidRP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Весы циферблатные</w:t>
      </w:r>
    </w:p>
    <w:p w:rsidR="00C84B4E" w:rsidRP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Тестомесильная машина в комплекте с дежами</w:t>
      </w:r>
    </w:p>
    <w:p w:rsidR="00C84B4E" w:rsidRP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Дежеопрокидыватель</w:t>
      </w:r>
    </w:p>
    <w:p w:rsidR="00C84B4E" w:rsidRP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Тестоделительная машина</w:t>
      </w:r>
    </w:p>
    <w:p w:rsidR="00C84B4E" w:rsidRP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Тестокруглительная машина</w:t>
      </w:r>
    </w:p>
    <w:p w:rsidR="00C84B4E" w:rsidRP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Тестозакаточная машина</w:t>
      </w:r>
    </w:p>
    <w:p w:rsidR="00C84B4E" w:rsidRP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Расстоечный шкаф ШТР-18-01</w:t>
      </w:r>
    </w:p>
    <w:p w:rsidR="00C84B4E" w:rsidRP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Хлебопекарная печать ПХП</w:t>
      </w:r>
    </w:p>
    <w:p w:rsidR="00C84B4E" w:rsidRP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Стелажная тележка</w:t>
      </w:r>
    </w:p>
    <w:p w:rsidR="00C84B4E" w:rsidRP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Кондитерский лист</w:t>
      </w:r>
    </w:p>
    <w:p w:rsidR="00C84B4E" w:rsidRPr="003311A2" w:rsidRDefault="00C84B4E" w:rsidP="003311A2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Хлебные форм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Амортизация на оборудование будет начисляться линейным способом, по формуле:</w:t>
      </w:r>
    </w:p>
    <w:p w:rsidR="003311A2" w:rsidRPr="00297D71" w:rsidRDefault="003311A2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АО=(С об. * Н )*100%, где:</w:t>
      </w:r>
    </w:p>
    <w:p w:rsidR="003311A2" w:rsidRPr="00297D71" w:rsidRDefault="003311A2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АО- Амортизационные отчисления;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 об.- Стоимость оборудования;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Н- Норма амортизации.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И составит: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АО= (300000*10%)*100%=30000 за год(2500 за месяц).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Сырьё планируется закупать в ближайших к Ростову-на-Дону агрофермах. На нашу фирму его будут доставлять поставщики на собственном транспорте. Заказ на приобретение будет делаться заранее, чтобы исключить все возможные причины недоставки сырья в срок.</w:t>
      </w:r>
    </w:p>
    <w:p w:rsidR="003311A2" w:rsidRPr="00297D71" w:rsidRDefault="003311A2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Расходы на сырьё (за месяц)</w:t>
      </w:r>
    </w:p>
    <w:tbl>
      <w:tblPr>
        <w:tblW w:w="868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00"/>
        <w:gridCol w:w="1620"/>
        <w:gridCol w:w="1260"/>
        <w:gridCol w:w="1903"/>
      </w:tblGrid>
      <w:tr w:rsidR="00C84B4E" w:rsidRPr="003311A2">
        <w:trPr>
          <w:trHeight w:val="234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№</w:t>
            </w:r>
            <w:r w:rsidR="003311A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Наименование затрат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Цена</w:t>
            </w:r>
            <w:r w:rsidR="003311A2" w:rsidRPr="003311A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C84B4E" w:rsidRPr="003311A2">
        <w:trPr>
          <w:trHeight w:val="243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Мука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2100000</w:t>
            </w:r>
          </w:p>
        </w:tc>
      </w:tr>
      <w:tr w:rsidR="00C84B4E" w:rsidRPr="003311A2">
        <w:trPr>
          <w:trHeight w:val="268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5.8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2900</w:t>
            </w:r>
          </w:p>
        </w:tc>
      </w:tr>
      <w:tr w:rsidR="00C84B4E" w:rsidRPr="003311A2">
        <w:trPr>
          <w:trHeight w:val="268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Соль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C84B4E" w:rsidRPr="003311A2">
        <w:trPr>
          <w:trHeight w:val="268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Сахар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C84B4E" w:rsidRPr="003311A2">
        <w:trPr>
          <w:trHeight w:val="268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Дрожжи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C84B4E" w:rsidRPr="003311A2">
        <w:trPr>
          <w:trHeight w:val="305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7500</w:t>
            </w:r>
          </w:p>
        </w:tc>
      </w:tr>
      <w:tr w:rsidR="00C84B4E" w:rsidRPr="003311A2">
        <w:trPr>
          <w:trHeight w:val="330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Маргарин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18000</w:t>
            </w:r>
          </w:p>
        </w:tc>
      </w:tr>
      <w:tr w:rsidR="00C84B4E" w:rsidRPr="003311A2">
        <w:trPr>
          <w:trHeight w:val="330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22500</w:t>
            </w:r>
          </w:p>
        </w:tc>
      </w:tr>
      <w:tr w:rsidR="00C84B4E" w:rsidRPr="003311A2">
        <w:trPr>
          <w:trHeight w:val="330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Яйца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C84B4E" w:rsidRPr="003311A2">
        <w:trPr>
          <w:trHeight w:val="330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Ваниль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C84B4E" w:rsidRPr="003311A2">
        <w:trPr>
          <w:trHeight w:val="330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Мак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C84B4E" w:rsidRPr="003311A2">
        <w:trPr>
          <w:trHeight w:val="330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Корица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C84B4E" w:rsidRPr="003311A2">
        <w:trPr>
          <w:trHeight w:val="330"/>
        </w:trPr>
        <w:tc>
          <w:tcPr>
            <w:tcW w:w="9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00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Кунжут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C84B4E" w:rsidRPr="003311A2">
        <w:trPr>
          <w:cantSplit/>
          <w:trHeight w:val="294"/>
        </w:trPr>
        <w:tc>
          <w:tcPr>
            <w:tcW w:w="3900" w:type="dxa"/>
            <w:gridSpan w:val="2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C84B4E" w:rsidRPr="003311A2" w:rsidRDefault="00C84B4E" w:rsidP="003311A2">
            <w:pPr>
              <w:pStyle w:val="-"/>
              <w:tabs>
                <w:tab w:val="left" w:pos="6453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2315900</w:t>
            </w:r>
          </w:p>
        </w:tc>
      </w:tr>
    </w:tbl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Исходя из примерных расчётов</w:t>
      </w:r>
      <w:r w:rsidR="00297D71">
        <w:rPr>
          <w:color w:val="000000"/>
          <w:sz w:val="28"/>
          <w:szCs w:val="28"/>
        </w:rPr>
        <w:t>,</w:t>
      </w:r>
      <w:r w:rsidRPr="003311A2">
        <w:rPr>
          <w:color w:val="000000"/>
          <w:sz w:val="28"/>
          <w:szCs w:val="28"/>
        </w:rPr>
        <w:t xml:space="preserve"> плата за воду, электроэнергию и телефон составит:</w:t>
      </w: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 xml:space="preserve">- за воду, при тарифной ставке – 5,8р. за Кб.м и </w:t>
      </w:r>
      <w:r w:rsidRPr="003311A2">
        <w:rPr>
          <w:color w:val="000000"/>
          <w:sz w:val="28"/>
          <w:szCs w:val="28"/>
          <w:lang w:val="en-US"/>
        </w:rPr>
        <w:t>V</w:t>
      </w:r>
      <w:r w:rsidRPr="003311A2">
        <w:rPr>
          <w:color w:val="000000"/>
          <w:sz w:val="28"/>
          <w:szCs w:val="28"/>
        </w:rPr>
        <w:t xml:space="preserve"> – 500 Кб.м, - 2900 руб./мес. (34800 руб. в год)</w:t>
      </w: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за электроэнергию, при тарифной ставке – 1,02 коп. за Кв./ч и кол-ве потреб. энергии –2500 Кв./ч – 2550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руб./мес. ( 30600 руб. за год)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- за телефон–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100руб./мес.(1200руб./год)</w:t>
      </w:r>
    </w:p>
    <w:p w:rsidR="00C84B4E" w:rsidRPr="003311A2" w:rsidRDefault="00C84B4E" w:rsidP="003311A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В течение двух первых месяцев после ввода в эксплуатацию не планируется полное освоение мощностей; выход на полную мощность планируется осуществить на третьем месяце работы минипекарни ООО «Ростов-Хлеб» и поддерживать достигнутый уровень в течение последующих 2 лет работы предприятия. После планируется увеличение мощностей вдвое.</w:t>
      </w:r>
    </w:p>
    <w:p w:rsidR="003311A2" w:rsidRDefault="00C84B4E" w:rsidP="003311A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Для работы и обслуживания оборудования нам потребуется нанять персонал:</w:t>
      </w:r>
    </w:p>
    <w:p w:rsidR="003311A2" w:rsidRPr="00297D71" w:rsidRDefault="003311A2" w:rsidP="003311A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Численность персонала:</w:t>
      </w:r>
    </w:p>
    <w:tbl>
      <w:tblPr>
        <w:tblW w:w="912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800"/>
        <w:gridCol w:w="1080"/>
        <w:gridCol w:w="1315"/>
        <w:gridCol w:w="1320"/>
        <w:gridCol w:w="1560"/>
        <w:gridCol w:w="1440"/>
      </w:tblGrid>
      <w:tr w:rsidR="00C84B4E" w:rsidRPr="003311A2">
        <w:tc>
          <w:tcPr>
            <w:tcW w:w="605" w:type="dxa"/>
          </w:tcPr>
          <w:p w:rsidR="00C84B4E" w:rsidRPr="003311A2" w:rsidRDefault="00C84B4E" w:rsidP="003311A2">
            <w:pPr>
              <w:tabs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№</w:t>
            </w:r>
            <w:r w:rsidR="003311A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п/п</w:t>
            </w:r>
            <w:r w:rsidR="003311A2" w:rsidRPr="003311A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C84B4E" w:rsidRPr="003311A2" w:rsidRDefault="003311A2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Наименование персонала</w:t>
            </w:r>
          </w:p>
        </w:tc>
        <w:tc>
          <w:tcPr>
            <w:tcW w:w="1080" w:type="dxa"/>
          </w:tcPr>
          <w:p w:rsidR="003311A2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Кол-во</w:t>
            </w:r>
          </w:p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1315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З/ пл., руб.</w:t>
            </w:r>
          </w:p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(на 1 рабочего)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З/ пл., руб.</w:t>
            </w:r>
          </w:p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(всего)</w:t>
            </w:r>
          </w:p>
        </w:tc>
        <w:tc>
          <w:tcPr>
            <w:tcW w:w="156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Отчисления на соц. страх</w:t>
            </w:r>
          </w:p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(на 1рабочего)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Отчисления на соц. страх</w:t>
            </w:r>
          </w:p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(всего)</w:t>
            </w:r>
          </w:p>
        </w:tc>
      </w:tr>
      <w:tr w:rsidR="00C84B4E" w:rsidRPr="003311A2">
        <w:tc>
          <w:tcPr>
            <w:tcW w:w="605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Директор</w:t>
            </w:r>
            <w:r w:rsidR="003311A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(учредитель)</w:t>
            </w:r>
          </w:p>
        </w:tc>
        <w:tc>
          <w:tcPr>
            <w:tcW w:w="108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7120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7120</w:t>
            </w:r>
          </w:p>
        </w:tc>
      </w:tr>
      <w:tr w:rsidR="00C84B4E" w:rsidRPr="003311A2">
        <w:tc>
          <w:tcPr>
            <w:tcW w:w="605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Пекарь</w:t>
            </w:r>
          </w:p>
        </w:tc>
        <w:tc>
          <w:tcPr>
            <w:tcW w:w="108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56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7120</w:t>
            </w:r>
          </w:p>
        </w:tc>
      </w:tr>
      <w:tr w:rsidR="00C84B4E" w:rsidRPr="003311A2">
        <w:tc>
          <w:tcPr>
            <w:tcW w:w="605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80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Вспомогательный рабочий</w:t>
            </w:r>
          </w:p>
        </w:tc>
        <w:tc>
          <w:tcPr>
            <w:tcW w:w="108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56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2492</w:t>
            </w:r>
          </w:p>
        </w:tc>
      </w:tr>
      <w:tr w:rsidR="00C84B4E" w:rsidRPr="003311A2">
        <w:tc>
          <w:tcPr>
            <w:tcW w:w="605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80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Охранник</w:t>
            </w:r>
          </w:p>
        </w:tc>
        <w:tc>
          <w:tcPr>
            <w:tcW w:w="108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32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6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440" w:type="dxa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2848</w:t>
            </w:r>
          </w:p>
        </w:tc>
      </w:tr>
      <w:tr w:rsidR="00C84B4E" w:rsidRPr="003311A2">
        <w:trPr>
          <w:cantSplit/>
        </w:trPr>
        <w:tc>
          <w:tcPr>
            <w:tcW w:w="2405" w:type="dxa"/>
            <w:gridSpan w:val="2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ИТОГО</w:t>
            </w:r>
            <w:r w:rsidR="003311A2" w:rsidRPr="003311A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C84B4E" w:rsidRPr="003311A2" w:rsidRDefault="003311A2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9</w:t>
            </w:r>
            <w:r w:rsidRPr="003311A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</w:tcPr>
          <w:p w:rsidR="00C84B4E" w:rsidRPr="003311A2" w:rsidRDefault="003311A2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320" w:type="dxa"/>
          </w:tcPr>
          <w:p w:rsidR="00C84B4E" w:rsidRPr="003311A2" w:rsidRDefault="003311A2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560" w:type="dxa"/>
          </w:tcPr>
          <w:p w:rsidR="00C84B4E" w:rsidRPr="003311A2" w:rsidRDefault="003311A2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***</w:t>
            </w:r>
          </w:p>
        </w:tc>
        <w:tc>
          <w:tcPr>
            <w:tcW w:w="1440" w:type="dxa"/>
          </w:tcPr>
          <w:p w:rsidR="00C84B4E" w:rsidRPr="003311A2" w:rsidRDefault="003311A2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19580</w:t>
            </w:r>
          </w:p>
        </w:tc>
      </w:tr>
      <w:tr w:rsidR="00C84B4E" w:rsidRPr="003311A2">
        <w:trPr>
          <w:cantSplit/>
        </w:trPr>
        <w:tc>
          <w:tcPr>
            <w:tcW w:w="9120" w:type="dxa"/>
            <w:gridSpan w:val="7"/>
          </w:tcPr>
          <w:p w:rsidR="00C84B4E" w:rsidRPr="003311A2" w:rsidRDefault="00C84B4E" w:rsidP="003311A2">
            <w:pPr>
              <w:tabs>
                <w:tab w:val="left" w:pos="1134"/>
                <w:tab w:val="left" w:pos="79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ВСЕГО</w:t>
            </w:r>
            <w:r w:rsidR="003311A2" w:rsidRPr="003311A2">
              <w:rPr>
                <w:color w:val="000000"/>
                <w:sz w:val="20"/>
                <w:szCs w:val="20"/>
              </w:rPr>
              <w:t xml:space="preserve">  </w:t>
            </w:r>
            <w:r w:rsidRPr="003311A2">
              <w:rPr>
                <w:color w:val="000000"/>
                <w:sz w:val="20"/>
                <w:szCs w:val="20"/>
              </w:rPr>
              <w:t>74580</w:t>
            </w:r>
          </w:p>
        </w:tc>
      </w:tr>
    </w:tbl>
    <w:p w:rsidR="00C84B4E" w:rsidRPr="003311A2" w:rsidRDefault="00C84B4E" w:rsidP="003311A2">
      <w:pPr>
        <w:pStyle w:val="a4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Отчисления на соц. страх составляют 35,6 % от з/пл работников:</w:t>
      </w:r>
    </w:p>
    <w:p w:rsidR="00C84B4E" w:rsidRPr="003311A2" w:rsidRDefault="00C84B4E" w:rsidP="003311A2">
      <w:pPr>
        <w:pStyle w:val="21"/>
        <w:numPr>
          <w:ilvl w:val="0"/>
          <w:numId w:val="9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пенсионный фонд – 28%;</w:t>
      </w:r>
    </w:p>
    <w:p w:rsidR="00C84B4E" w:rsidRPr="003311A2" w:rsidRDefault="00C84B4E" w:rsidP="003311A2">
      <w:pPr>
        <w:pStyle w:val="21"/>
        <w:numPr>
          <w:ilvl w:val="0"/>
          <w:numId w:val="9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социальное страхование -4%;</w:t>
      </w:r>
    </w:p>
    <w:p w:rsidR="003311A2" w:rsidRDefault="00C84B4E" w:rsidP="003311A2">
      <w:pPr>
        <w:pStyle w:val="21"/>
        <w:numPr>
          <w:ilvl w:val="0"/>
          <w:numId w:val="9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отчисления в фонд занятости -3,6%.</w:t>
      </w:r>
    </w:p>
    <w:p w:rsidR="003311A2" w:rsidRDefault="003311A2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</w:p>
    <w:p w:rsidR="00C84B4E" w:rsidRPr="003311A2" w:rsidRDefault="003311A2" w:rsidP="003311A2">
      <w:pPr>
        <w:tabs>
          <w:tab w:val="left" w:pos="6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84B4E" w:rsidRPr="003311A2">
        <w:rPr>
          <w:color w:val="000000"/>
          <w:sz w:val="28"/>
          <w:szCs w:val="28"/>
        </w:rPr>
        <w:t>Постоянные затраты за год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6257"/>
        <w:gridCol w:w="1663"/>
      </w:tblGrid>
      <w:tr w:rsidR="00C84B4E" w:rsidRPr="003311A2">
        <w:tc>
          <w:tcPr>
            <w:tcW w:w="94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№</w:t>
            </w:r>
            <w:r w:rsidR="003311A2" w:rsidRPr="003311A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257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  <w:tab w:val="left" w:pos="520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СТАТЬИ ИЗДЕРЖЕК ПРОИЗВОДСТВА</w:t>
            </w:r>
          </w:p>
        </w:tc>
        <w:tc>
          <w:tcPr>
            <w:tcW w:w="1663" w:type="dxa"/>
          </w:tcPr>
          <w:p w:rsidR="00C84B4E" w:rsidRPr="003311A2" w:rsidRDefault="00C84B4E" w:rsidP="003311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СУММА</w:t>
            </w:r>
            <w:r w:rsidR="003311A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(руб.)</w:t>
            </w:r>
          </w:p>
        </w:tc>
      </w:tr>
      <w:tr w:rsidR="00C84B4E" w:rsidRPr="003311A2">
        <w:tc>
          <w:tcPr>
            <w:tcW w:w="94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57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РАСХОДЫ НА ОБОРУДОВАНИЕ</w:t>
            </w:r>
          </w:p>
        </w:tc>
        <w:tc>
          <w:tcPr>
            <w:tcW w:w="1663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300000</w:t>
            </w:r>
          </w:p>
        </w:tc>
      </w:tr>
      <w:tr w:rsidR="00C84B4E" w:rsidRPr="003311A2">
        <w:tc>
          <w:tcPr>
            <w:tcW w:w="94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57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АМОРТИЗАЦИЯ, НАЧИСЛЕННАЯ НА ОБОРУДОВАНИЕ</w:t>
            </w:r>
          </w:p>
        </w:tc>
        <w:tc>
          <w:tcPr>
            <w:tcW w:w="1663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30000</w:t>
            </w:r>
          </w:p>
        </w:tc>
      </w:tr>
      <w:tr w:rsidR="00C84B4E" w:rsidRPr="003311A2">
        <w:tc>
          <w:tcPr>
            <w:tcW w:w="94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57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ЕДИНОВРЕМЕННЫЕ</w:t>
            </w:r>
            <w:r w:rsidR="003311A2" w:rsidRPr="003311A2">
              <w:rPr>
                <w:color w:val="000000"/>
                <w:sz w:val="20"/>
                <w:szCs w:val="20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ВЫПЛАТЫ</w:t>
            </w:r>
          </w:p>
        </w:tc>
        <w:tc>
          <w:tcPr>
            <w:tcW w:w="1663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2370</w:t>
            </w:r>
          </w:p>
        </w:tc>
      </w:tr>
      <w:tr w:rsidR="00C84B4E" w:rsidRPr="003311A2">
        <w:tc>
          <w:tcPr>
            <w:tcW w:w="94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57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РАСХОДЫ НА ТЕЛЕФОН</w:t>
            </w:r>
          </w:p>
        </w:tc>
        <w:tc>
          <w:tcPr>
            <w:tcW w:w="1663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C84B4E" w:rsidRPr="003311A2">
        <w:tc>
          <w:tcPr>
            <w:tcW w:w="94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57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ДОХОД УЧРЕДИТЕЛЯ </w:t>
            </w:r>
          </w:p>
        </w:tc>
        <w:tc>
          <w:tcPr>
            <w:tcW w:w="1663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240000</w:t>
            </w:r>
          </w:p>
        </w:tc>
      </w:tr>
      <w:tr w:rsidR="00C84B4E" w:rsidRPr="003311A2">
        <w:tc>
          <w:tcPr>
            <w:tcW w:w="94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57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ОТЧИСЛЕНИЯ НА СОЦ. СТРАХ., ОТ ДОХОДА УЧРЕДИТЕЛЯ</w:t>
            </w:r>
          </w:p>
        </w:tc>
        <w:tc>
          <w:tcPr>
            <w:tcW w:w="1663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85440</w:t>
            </w:r>
          </w:p>
        </w:tc>
      </w:tr>
      <w:tr w:rsidR="00C84B4E" w:rsidRPr="003311A2">
        <w:trPr>
          <w:cantSplit/>
        </w:trPr>
        <w:tc>
          <w:tcPr>
            <w:tcW w:w="7205" w:type="dxa"/>
            <w:gridSpan w:val="2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63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632010</w:t>
            </w:r>
          </w:p>
        </w:tc>
      </w:tr>
    </w:tbl>
    <w:p w:rsidR="003311A2" w:rsidRDefault="003311A2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Переменные издержки за год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6005"/>
        <w:gridCol w:w="1680"/>
      </w:tblGrid>
      <w:tr w:rsidR="00C84B4E" w:rsidRPr="003311A2">
        <w:tc>
          <w:tcPr>
            <w:tcW w:w="106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№</w:t>
            </w:r>
            <w:r w:rsidR="003311A2" w:rsidRPr="003311A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005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  <w:tab w:val="left" w:pos="520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СТАТЬИ ИЗДЕРЖЕК ПРОИЗВОДСТВА</w:t>
            </w:r>
          </w:p>
        </w:tc>
        <w:tc>
          <w:tcPr>
            <w:tcW w:w="1680" w:type="dxa"/>
          </w:tcPr>
          <w:p w:rsidR="00C84B4E" w:rsidRPr="003311A2" w:rsidRDefault="00C84B4E" w:rsidP="003311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СУММА</w:t>
            </w:r>
            <w:r w:rsidR="003311A2" w:rsidRPr="003311A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(руб.)</w:t>
            </w:r>
          </w:p>
        </w:tc>
      </w:tr>
      <w:tr w:rsidR="00C84B4E" w:rsidRPr="003311A2">
        <w:tc>
          <w:tcPr>
            <w:tcW w:w="106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005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1680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30600</w:t>
            </w:r>
          </w:p>
        </w:tc>
      </w:tr>
      <w:tr w:rsidR="00C84B4E" w:rsidRPr="003311A2">
        <w:tc>
          <w:tcPr>
            <w:tcW w:w="106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05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РАСХОДЫ НА ВОДУ</w:t>
            </w:r>
          </w:p>
        </w:tc>
        <w:tc>
          <w:tcPr>
            <w:tcW w:w="1680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34800</w:t>
            </w:r>
          </w:p>
        </w:tc>
      </w:tr>
      <w:tr w:rsidR="00C84B4E" w:rsidRPr="003311A2">
        <w:tc>
          <w:tcPr>
            <w:tcW w:w="106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05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РАСХОДЫ НА СЫРЬЁ</w:t>
            </w:r>
          </w:p>
        </w:tc>
        <w:tc>
          <w:tcPr>
            <w:tcW w:w="1680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27790800</w:t>
            </w:r>
          </w:p>
        </w:tc>
      </w:tr>
      <w:tr w:rsidR="00C84B4E" w:rsidRPr="003311A2">
        <w:tc>
          <w:tcPr>
            <w:tcW w:w="106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05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ЗАРПЛАТА</w:t>
            </w:r>
            <w:r w:rsidR="003311A2" w:rsidRPr="003311A2">
              <w:rPr>
                <w:color w:val="000000"/>
                <w:sz w:val="20"/>
                <w:szCs w:val="20"/>
              </w:rPr>
              <w:t xml:space="preserve"> </w:t>
            </w:r>
            <w:r w:rsidRPr="003311A2">
              <w:rPr>
                <w:color w:val="000000"/>
                <w:sz w:val="20"/>
                <w:szCs w:val="20"/>
              </w:rPr>
              <w:t>РАБОЧИХ</w:t>
            </w:r>
          </w:p>
        </w:tc>
        <w:tc>
          <w:tcPr>
            <w:tcW w:w="1680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420000</w:t>
            </w:r>
          </w:p>
        </w:tc>
      </w:tr>
      <w:tr w:rsidR="00C84B4E" w:rsidRPr="003311A2">
        <w:tc>
          <w:tcPr>
            <w:tcW w:w="106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05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ОТЧИСЛЕНИЯ НА СОЦ. СТРАХ., ОТ ЗАРПЛАТЫ РАБОЧИХ</w:t>
            </w:r>
          </w:p>
        </w:tc>
        <w:tc>
          <w:tcPr>
            <w:tcW w:w="1680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149520</w:t>
            </w:r>
          </w:p>
        </w:tc>
      </w:tr>
      <w:tr w:rsidR="00C84B4E" w:rsidRPr="003311A2">
        <w:tc>
          <w:tcPr>
            <w:tcW w:w="106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05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НЕПРЕДВИДЕННЫЕ РАСХОДЫ</w:t>
            </w:r>
          </w:p>
        </w:tc>
        <w:tc>
          <w:tcPr>
            <w:tcW w:w="1680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24000</w:t>
            </w:r>
          </w:p>
        </w:tc>
      </w:tr>
      <w:tr w:rsidR="00C84B4E" w:rsidRPr="003311A2">
        <w:tc>
          <w:tcPr>
            <w:tcW w:w="1068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05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680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C84B4E" w:rsidRPr="003311A2">
        <w:trPr>
          <w:cantSplit/>
        </w:trPr>
        <w:tc>
          <w:tcPr>
            <w:tcW w:w="7073" w:type="dxa"/>
            <w:gridSpan w:val="2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80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28464720</w:t>
            </w:r>
          </w:p>
        </w:tc>
      </w:tr>
    </w:tbl>
    <w:p w:rsidR="003311A2" w:rsidRDefault="003311A2" w:rsidP="003311A2">
      <w:pPr>
        <w:pStyle w:val="11"/>
        <w:keepNext w:val="0"/>
        <w:spacing w:line="360" w:lineRule="auto"/>
        <w:ind w:firstLine="709"/>
        <w:rPr>
          <w:color w:val="000000"/>
        </w:rPr>
      </w:pP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311A2">
        <w:rPr>
          <w:color w:val="000000"/>
          <w:sz w:val="28"/>
          <w:szCs w:val="28"/>
        </w:rPr>
        <w:t>Общий анализ затрат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3720"/>
      </w:tblGrid>
      <w:tr w:rsidR="00C84B4E" w:rsidRPr="003311A2">
        <w:tc>
          <w:tcPr>
            <w:tcW w:w="4080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ИЗДЕРЖКИ</w:t>
            </w:r>
          </w:p>
        </w:tc>
        <w:tc>
          <w:tcPr>
            <w:tcW w:w="3720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C84B4E" w:rsidRPr="003311A2">
        <w:tc>
          <w:tcPr>
            <w:tcW w:w="4080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ПОСТОЯННЫЕ</w:t>
            </w:r>
          </w:p>
        </w:tc>
        <w:tc>
          <w:tcPr>
            <w:tcW w:w="3720" w:type="dxa"/>
          </w:tcPr>
          <w:p w:rsidR="00C84B4E" w:rsidRPr="003311A2" w:rsidRDefault="003311A2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632010</w:t>
            </w:r>
          </w:p>
        </w:tc>
      </w:tr>
      <w:tr w:rsidR="00C84B4E" w:rsidRPr="003311A2">
        <w:tc>
          <w:tcPr>
            <w:tcW w:w="4080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ПЕРЕМЕННЫЕ</w:t>
            </w:r>
          </w:p>
        </w:tc>
        <w:tc>
          <w:tcPr>
            <w:tcW w:w="3720" w:type="dxa"/>
          </w:tcPr>
          <w:p w:rsidR="00C84B4E" w:rsidRPr="003311A2" w:rsidRDefault="003311A2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28464720</w:t>
            </w:r>
          </w:p>
        </w:tc>
      </w:tr>
      <w:tr w:rsidR="00C84B4E" w:rsidRPr="003311A2">
        <w:tc>
          <w:tcPr>
            <w:tcW w:w="4080" w:type="dxa"/>
          </w:tcPr>
          <w:p w:rsidR="00C84B4E" w:rsidRPr="003311A2" w:rsidRDefault="00C84B4E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720" w:type="dxa"/>
          </w:tcPr>
          <w:p w:rsidR="00C84B4E" w:rsidRPr="003311A2" w:rsidRDefault="003311A2" w:rsidP="003311A2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311A2">
              <w:rPr>
                <w:color w:val="000000"/>
                <w:sz w:val="20"/>
                <w:szCs w:val="20"/>
              </w:rPr>
              <w:t xml:space="preserve"> </w:t>
            </w:r>
            <w:r w:rsidR="00C84B4E" w:rsidRPr="003311A2">
              <w:rPr>
                <w:color w:val="000000"/>
                <w:sz w:val="20"/>
                <w:szCs w:val="20"/>
              </w:rPr>
              <w:t>29096730</w:t>
            </w:r>
          </w:p>
        </w:tc>
      </w:tr>
    </w:tbl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Пример расчета себестоимости одной из производимых нашей фирмой продукции, показан ниже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в таблице.</w:t>
      </w:r>
    </w:p>
    <w:p w:rsidR="003311A2" w:rsidRDefault="003311A2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 xml:space="preserve">Пример расчёта себестоимости булочки с маком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6820"/>
        <w:gridCol w:w="1699"/>
      </w:tblGrid>
      <w:tr w:rsidR="00C84B4E" w:rsidRPr="00731741">
        <w:tc>
          <w:tcPr>
            <w:tcW w:w="74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№</w:t>
            </w:r>
            <w:r w:rsidR="00731741" w:rsidRPr="007317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1741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82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  <w:tab w:val="left" w:pos="520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СТАТЬЯ РАСХОДА МАТЕРИАЛА, В РАСЧЁТЕ НА 1 БУЛОЧКУ С МАКОМ</w:t>
            </w:r>
          </w:p>
        </w:tc>
        <w:tc>
          <w:tcPr>
            <w:tcW w:w="1699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СУММА</w:t>
            </w:r>
            <w:r w:rsidR="00731741" w:rsidRPr="007317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1741">
              <w:rPr>
                <w:color w:val="000000"/>
                <w:sz w:val="20"/>
                <w:szCs w:val="20"/>
              </w:rPr>
              <w:t>( руб.)</w:t>
            </w:r>
          </w:p>
        </w:tc>
      </w:tr>
      <w:tr w:rsidR="00C84B4E" w:rsidRPr="00731741">
        <w:tc>
          <w:tcPr>
            <w:tcW w:w="74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2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СЫРЬЁ</w:t>
            </w:r>
          </w:p>
        </w:tc>
        <w:tc>
          <w:tcPr>
            <w:tcW w:w="1699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C84B4E" w:rsidRPr="00731741">
        <w:tc>
          <w:tcPr>
            <w:tcW w:w="74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2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ЗАРАБОТНАЯ ПЛАТА</w:t>
            </w:r>
          </w:p>
        </w:tc>
        <w:tc>
          <w:tcPr>
            <w:tcW w:w="1699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C84B4E" w:rsidRPr="00731741">
        <w:tc>
          <w:tcPr>
            <w:tcW w:w="74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2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АМОРТИЗАЦИЯ ОБОРУДОВАНИЯ</w:t>
            </w:r>
          </w:p>
        </w:tc>
        <w:tc>
          <w:tcPr>
            <w:tcW w:w="1699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C84B4E" w:rsidRPr="00731741">
        <w:tc>
          <w:tcPr>
            <w:tcW w:w="74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2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1699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0,04</w:t>
            </w:r>
          </w:p>
        </w:tc>
      </w:tr>
      <w:tr w:rsidR="00C84B4E" w:rsidRPr="00731741">
        <w:tc>
          <w:tcPr>
            <w:tcW w:w="74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2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РАСХОДЫ НА ВОДУ</w:t>
            </w:r>
          </w:p>
        </w:tc>
        <w:tc>
          <w:tcPr>
            <w:tcW w:w="1699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C84B4E" w:rsidRPr="00731741">
        <w:tc>
          <w:tcPr>
            <w:tcW w:w="74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82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РАСХОДЫ НА ТЕЛЕФОН</w:t>
            </w:r>
          </w:p>
        </w:tc>
        <w:tc>
          <w:tcPr>
            <w:tcW w:w="1699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C84B4E" w:rsidRPr="00731741">
        <w:tc>
          <w:tcPr>
            <w:tcW w:w="74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2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1699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0,15</w:t>
            </w:r>
          </w:p>
        </w:tc>
      </w:tr>
      <w:tr w:rsidR="00C84B4E" w:rsidRPr="00731741">
        <w:tc>
          <w:tcPr>
            <w:tcW w:w="74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820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1699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0,05</w:t>
            </w:r>
          </w:p>
        </w:tc>
      </w:tr>
      <w:tr w:rsidR="00C84B4E" w:rsidRPr="00731741">
        <w:tc>
          <w:tcPr>
            <w:tcW w:w="7560" w:type="dxa"/>
            <w:gridSpan w:val="2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9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1,75</w:t>
            </w:r>
          </w:p>
        </w:tc>
      </w:tr>
    </w:tbl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Стоимость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продукта будет рассчитываться по формуле: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Стоимость услуги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= себестоимость услуги + (себестоимость услуги * норма прибыли)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Норма прибыли для нашей фирмы будет составлять - 30%.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Стоимость 1-й булочки с маком =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1,75+(1,75*30%) =2,5 руб.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297D71" w:rsidRDefault="00C84B4E" w:rsidP="003311A2">
      <w:pPr>
        <w:tabs>
          <w:tab w:val="left" w:pos="850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31741">
        <w:rPr>
          <w:b/>
          <w:bCs/>
          <w:color w:val="000000"/>
          <w:sz w:val="28"/>
          <w:szCs w:val="28"/>
        </w:rPr>
        <w:t>6.</w:t>
      </w:r>
      <w:r w:rsidR="003311A2" w:rsidRPr="00731741">
        <w:rPr>
          <w:b/>
          <w:bCs/>
          <w:color w:val="000000"/>
          <w:sz w:val="28"/>
          <w:szCs w:val="28"/>
        </w:rPr>
        <w:t xml:space="preserve"> </w:t>
      </w:r>
      <w:r w:rsidR="00731741" w:rsidRPr="00731741">
        <w:rPr>
          <w:b/>
          <w:bCs/>
          <w:color w:val="000000"/>
          <w:sz w:val="28"/>
          <w:szCs w:val="28"/>
        </w:rPr>
        <w:t>Организационно-правовой раздел</w:t>
      </w:r>
    </w:p>
    <w:p w:rsidR="00731741" w:rsidRPr="00297D71" w:rsidRDefault="00731741" w:rsidP="003311A2">
      <w:pPr>
        <w:pStyle w:val="a4"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C84B4E" w:rsidRPr="003311A2" w:rsidRDefault="00C84B4E" w:rsidP="003311A2">
      <w:pPr>
        <w:pStyle w:val="a4"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>Предприятие создано 5 января 200</w:t>
      </w:r>
      <w:r w:rsidR="00257F6D" w:rsidRPr="003311A2">
        <w:rPr>
          <w:snapToGrid w:val="0"/>
          <w:color w:val="000000"/>
          <w:sz w:val="28"/>
          <w:szCs w:val="28"/>
        </w:rPr>
        <w:t>7</w:t>
      </w:r>
      <w:r w:rsidRPr="003311A2">
        <w:rPr>
          <w:snapToGrid w:val="0"/>
          <w:color w:val="000000"/>
          <w:sz w:val="28"/>
          <w:szCs w:val="28"/>
        </w:rPr>
        <w:t xml:space="preserve"> года путем преобразования, основано на общей долевой форме собственности с уставным капиталом 3000000 рублей.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>Местонахождение и юридический адрес: 344007,</w:t>
      </w:r>
    </w:p>
    <w:p w:rsidR="003311A2" w:rsidRDefault="00C84B4E" w:rsidP="003311A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>г. Ростов-на-Дону.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ул. Королёва, д.№ 14,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тел.(8632)66-6-66.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>факс</w:t>
      </w:r>
      <w:r w:rsidRPr="003311A2">
        <w:rPr>
          <w:color w:val="000000"/>
          <w:sz w:val="28"/>
          <w:szCs w:val="28"/>
        </w:rPr>
        <w:t>.(8632)66-6-66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р/с-33333344456893267987</w:t>
      </w:r>
    </w:p>
    <w:p w:rsidR="003311A2" w:rsidRDefault="00C84B4E" w:rsidP="003311A2">
      <w:pPr>
        <w:pStyle w:val="a7"/>
        <w:spacing w:line="360" w:lineRule="auto"/>
        <w:ind w:firstLine="709"/>
        <w:rPr>
          <w:snapToGrid w:val="0"/>
          <w:color w:val="000000"/>
          <w:sz w:val="28"/>
          <w:szCs w:val="28"/>
        </w:rPr>
      </w:pPr>
      <w:r w:rsidRPr="003311A2">
        <w:rPr>
          <w:snapToGrid w:val="0"/>
          <w:color w:val="000000"/>
          <w:sz w:val="28"/>
          <w:szCs w:val="28"/>
        </w:rPr>
        <w:t>Предприятие «Ростов-Хлеб» будет являться обществом</w:t>
      </w:r>
      <w:r w:rsidR="003311A2">
        <w:rPr>
          <w:snapToGrid w:val="0"/>
          <w:color w:val="000000"/>
          <w:sz w:val="28"/>
          <w:szCs w:val="28"/>
        </w:rPr>
        <w:t xml:space="preserve"> </w:t>
      </w:r>
      <w:r w:rsidRPr="003311A2">
        <w:rPr>
          <w:snapToGrid w:val="0"/>
          <w:color w:val="000000"/>
          <w:sz w:val="28"/>
          <w:szCs w:val="28"/>
        </w:rPr>
        <w:t>с ограниченной ответственностью, сокращенное название -</w:t>
      </w:r>
      <w:r w:rsidR="003311A2">
        <w:rPr>
          <w:snapToGrid w:val="0"/>
          <w:color w:val="000000"/>
          <w:sz w:val="28"/>
          <w:szCs w:val="28"/>
        </w:rPr>
        <w:t xml:space="preserve"> </w:t>
      </w:r>
      <w:r w:rsidRPr="003311A2">
        <w:rPr>
          <w:snapToGrid w:val="0"/>
          <w:color w:val="000000"/>
          <w:sz w:val="28"/>
          <w:szCs w:val="28"/>
        </w:rPr>
        <w:t>ООО «Ростов-Хлеб».</w:t>
      </w:r>
    </w:p>
    <w:p w:rsidR="003311A2" w:rsidRDefault="00C84B4E" w:rsidP="003311A2">
      <w:pPr>
        <w:pStyle w:val="a7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Поскольку такой вид правовой формы имеет ряд преимуществ:</w:t>
      </w:r>
    </w:p>
    <w:p w:rsidR="00C84B4E" w:rsidRPr="003311A2" w:rsidRDefault="00C84B4E" w:rsidP="003311A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риск каждого из компаньонов ограничен основным вкладом;</w:t>
      </w:r>
    </w:p>
    <w:p w:rsidR="00C84B4E" w:rsidRPr="003311A2" w:rsidRDefault="00C84B4E" w:rsidP="003311A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компаньоны имеют широкие права по управлению. Это исключит различные ошибки, так как все решения по основным вопросам, связанные с управлением производства, будут приниматься общим собранием компаньонов;</w:t>
      </w:r>
    </w:p>
    <w:p w:rsidR="003311A2" w:rsidRDefault="00C84B4E" w:rsidP="003311A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гарантирует непрерывность управлением предприятия;</w:t>
      </w:r>
    </w:p>
    <w:p w:rsidR="00C84B4E" w:rsidRPr="003311A2" w:rsidRDefault="00C84B4E" w:rsidP="003311A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затраты на учреждение и управление ниже, чем в других обществах.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 xml:space="preserve">Предметом деятельности фирмы </w:t>
      </w:r>
      <w:r w:rsidRPr="003311A2">
        <w:rPr>
          <w:snapToGrid w:val="0"/>
          <w:color w:val="000000"/>
          <w:sz w:val="28"/>
          <w:szCs w:val="28"/>
        </w:rPr>
        <w:t>ООО «Ростов-Хлеб» будет</w:t>
      </w:r>
      <w:r w:rsidRPr="003311A2">
        <w:rPr>
          <w:color w:val="000000"/>
          <w:sz w:val="28"/>
          <w:szCs w:val="28"/>
        </w:rPr>
        <w:t xml:space="preserve"> являться:</w:t>
      </w:r>
    </w:p>
    <w:p w:rsidR="00C84B4E" w:rsidRPr="003311A2" w:rsidRDefault="00C84B4E" w:rsidP="003311A2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торгово-закупочная деятельность;</w:t>
      </w:r>
    </w:p>
    <w:p w:rsidR="00C84B4E" w:rsidRPr="003311A2" w:rsidRDefault="00C84B4E" w:rsidP="003311A2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производство и реализация хлебобулочных изделий;</w:t>
      </w:r>
    </w:p>
    <w:p w:rsidR="00C84B4E" w:rsidRPr="003311A2" w:rsidRDefault="00C84B4E" w:rsidP="003311A2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мелкооптовая и розничная торговля;</w:t>
      </w: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Стоимость всех процедур,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необходимых для регистрации предприятия, составит стоимость нематериальных активов.</w:t>
      </w:r>
    </w:p>
    <w:p w:rsidR="00731741" w:rsidRPr="00297D71" w:rsidRDefault="00731741" w:rsidP="003311A2">
      <w:pPr>
        <w:pStyle w:val="5"/>
        <w:rPr>
          <w:rFonts w:ascii="Times New Roman" w:hAnsi="Times New Roman" w:cs="Times New Roman"/>
          <w:color w:val="000000"/>
        </w:rPr>
      </w:pPr>
    </w:p>
    <w:p w:rsidR="00C84B4E" w:rsidRPr="003311A2" w:rsidRDefault="00C84B4E" w:rsidP="003311A2">
      <w:pPr>
        <w:pStyle w:val="5"/>
        <w:rPr>
          <w:rFonts w:ascii="Times New Roman" w:hAnsi="Times New Roman" w:cs="Times New Roman"/>
          <w:color w:val="000000"/>
        </w:rPr>
      </w:pPr>
      <w:r w:rsidRPr="003311A2">
        <w:rPr>
          <w:rFonts w:ascii="Times New Roman" w:hAnsi="Times New Roman" w:cs="Times New Roman"/>
          <w:color w:val="000000"/>
        </w:rPr>
        <w:t>Нематериальные активы: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5912"/>
        <w:gridCol w:w="2557"/>
      </w:tblGrid>
      <w:tr w:rsidR="00C84B4E" w:rsidRPr="00731741">
        <w:tc>
          <w:tcPr>
            <w:tcW w:w="840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№</w:t>
            </w:r>
            <w:r w:rsidR="00731741" w:rsidRPr="007317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1741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912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2557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Стоимость услуги</w:t>
            </w:r>
            <w:r w:rsidR="00731741" w:rsidRPr="007317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1741">
              <w:rPr>
                <w:color w:val="000000"/>
                <w:sz w:val="20"/>
                <w:szCs w:val="20"/>
              </w:rPr>
              <w:t>(руб.)</w:t>
            </w:r>
          </w:p>
        </w:tc>
      </w:tr>
      <w:tr w:rsidR="00C84B4E" w:rsidRPr="00731741">
        <w:tc>
          <w:tcPr>
            <w:tcW w:w="840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5912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регистрация в администрации</w:t>
            </w:r>
          </w:p>
        </w:tc>
        <w:tc>
          <w:tcPr>
            <w:tcW w:w="2557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680</w:t>
            </w:r>
          </w:p>
        </w:tc>
      </w:tr>
      <w:tr w:rsidR="00C84B4E" w:rsidRPr="00731741">
        <w:tc>
          <w:tcPr>
            <w:tcW w:w="840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5912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открытие счета в банке</w:t>
            </w:r>
          </w:p>
        </w:tc>
        <w:tc>
          <w:tcPr>
            <w:tcW w:w="2557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C84B4E" w:rsidRPr="00731741">
        <w:tc>
          <w:tcPr>
            <w:tcW w:w="840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912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подписи у нотариуса</w:t>
            </w:r>
          </w:p>
        </w:tc>
        <w:tc>
          <w:tcPr>
            <w:tcW w:w="2557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C84B4E" w:rsidRPr="00731741">
        <w:tc>
          <w:tcPr>
            <w:tcW w:w="840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5912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регистрация счёта</w:t>
            </w:r>
          </w:p>
        </w:tc>
        <w:tc>
          <w:tcPr>
            <w:tcW w:w="2557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C84B4E" w:rsidRPr="00731741">
        <w:tc>
          <w:tcPr>
            <w:tcW w:w="840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5912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регистрация в статистическом управлении</w:t>
            </w:r>
          </w:p>
        </w:tc>
        <w:tc>
          <w:tcPr>
            <w:tcW w:w="2557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C84B4E" w:rsidRPr="00731741">
        <w:tc>
          <w:tcPr>
            <w:tcW w:w="840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5912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разработка учредительных документов (Устава,</w:t>
            </w:r>
            <w:r w:rsidR="003311A2" w:rsidRPr="00731741">
              <w:rPr>
                <w:color w:val="000000"/>
                <w:sz w:val="20"/>
                <w:szCs w:val="20"/>
              </w:rPr>
              <w:t xml:space="preserve"> </w:t>
            </w:r>
            <w:r w:rsidRPr="00731741">
              <w:rPr>
                <w:color w:val="000000"/>
                <w:sz w:val="20"/>
                <w:szCs w:val="20"/>
              </w:rPr>
              <w:t>учредительного договора) в российской лиге адвокатов</w:t>
            </w:r>
          </w:p>
        </w:tc>
        <w:tc>
          <w:tcPr>
            <w:tcW w:w="2557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C84B4E" w:rsidRPr="00731741">
        <w:tc>
          <w:tcPr>
            <w:tcW w:w="840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5912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заказ печатей и штампов</w:t>
            </w:r>
            <w:r w:rsidR="003311A2" w:rsidRPr="0073174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7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C84B4E" w:rsidRPr="00731741">
        <w:trPr>
          <w:cantSplit/>
        </w:trPr>
        <w:tc>
          <w:tcPr>
            <w:tcW w:w="6752" w:type="dxa"/>
            <w:gridSpan w:val="2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557" w:type="dxa"/>
          </w:tcPr>
          <w:p w:rsidR="00C84B4E" w:rsidRPr="00731741" w:rsidRDefault="00C84B4E" w:rsidP="00731741">
            <w:pPr>
              <w:pStyle w:val="11"/>
              <w:keepNext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2.370,00</w:t>
            </w:r>
          </w:p>
        </w:tc>
      </w:tr>
    </w:tbl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Таким образом,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стоимость нематериальных активов составит 2.370.000 руб.. Списание этой стоимости, т.е.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амортизация нематериальных активов будет составлять 20%, то есть производиться в течение 5 лет:</w:t>
      </w: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2.370,00 : 5 = 474,00 руб. (годовая амортизация);</w:t>
      </w:r>
    </w:p>
    <w:p w:rsidR="00C84B4E" w:rsidRPr="003311A2" w:rsidRDefault="00C84B4E" w:rsidP="003311A2">
      <w:pPr>
        <w:pStyle w:val="31"/>
        <w:spacing w:line="360" w:lineRule="auto"/>
        <w:ind w:firstLine="709"/>
        <w:rPr>
          <w:color w:val="000000"/>
        </w:rPr>
      </w:pPr>
      <w:r w:rsidRPr="003311A2">
        <w:rPr>
          <w:color w:val="000000"/>
        </w:rPr>
        <w:t>424.00 : 12 = 39.5 руб. (месячная амортизация).</w:t>
      </w:r>
    </w:p>
    <w:p w:rsidR="00C84B4E" w:rsidRPr="003311A2" w:rsidRDefault="00C84B4E" w:rsidP="003311A2">
      <w:pPr>
        <w:pStyle w:val="a4"/>
        <w:autoSpaceDE/>
        <w:autoSpaceDN/>
        <w:adjustRightInd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 xml:space="preserve">Учредителем фирмы </w:t>
      </w:r>
      <w:r w:rsidRPr="003311A2">
        <w:rPr>
          <w:snapToGrid w:val="0"/>
          <w:color w:val="000000"/>
          <w:sz w:val="28"/>
          <w:szCs w:val="28"/>
        </w:rPr>
        <w:t>ООО «Ростов-Хлеб»</w:t>
      </w:r>
      <w:r w:rsidRPr="003311A2">
        <w:rPr>
          <w:color w:val="000000"/>
          <w:sz w:val="28"/>
          <w:szCs w:val="28"/>
        </w:rPr>
        <w:t xml:space="preserve"> будет являться</w:t>
      </w:r>
      <w:r w:rsidRPr="003311A2">
        <w:rPr>
          <w:snapToGrid w:val="0"/>
          <w:color w:val="000000"/>
          <w:sz w:val="28"/>
          <w:szCs w:val="28"/>
        </w:rPr>
        <w:t xml:space="preserve"> гражданка Российской Федерации</w:t>
      </w:r>
      <w:r w:rsidRPr="003311A2">
        <w:rPr>
          <w:color w:val="000000"/>
          <w:sz w:val="28"/>
          <w:szCs w:val="28"/>
        </w:rPr>
        <w:t xml:space="preserve"> </w:t>
      </w:r>
      <w:r w:rsidRPr="003311A2">
        <w:rPr>
          <w:snapToGrid w:val="0"/>
          <w:color w:val="000000"/>
          <w:sz w:val="28"/>
          <w:szCs w:val="28"/>
        </w:rPr>
        <w:t>физическое лицо – Торопова Елена Валерьевна:</w:t>
      </w:r>
    </w:p>
    <w:p w:rsidR="003311A2" w:rsidRDefault="00C84B4E" w:rsidP="003311A2">
      <w:pPr>
        <w:pStyle w:val="31"/>
        <w:spacing w:line="360" w:lineRule="auto"/>
        <w:ind w:firstLine="709"/>
        <w:rPr>
          <w:color w:val="000000"/>
        </w:rPr>
      </w:pPr>
      <w:r w:rsidRPr="003311A2">
        <w:rPr>
          <w:color w:val="000000"/>
        </w:rPr>
        <w:t>Её краткая характеристика:</w:t>
      </w:r>
    </w:p>
    <w:p w:rsidR="00C84B4E" w:rsidRPr="003311A2" w:rsidRDefault="00C84B4E" w:rsidP="003311A2">
      <w:pPr>
        <w:pStyle w:val="31"/>
        <w:numPr>
          <w:ilvl w:val="0"/>
          <w:numId w:val="9"/>
        </w:numPr>
        <w:spacing w:line="360" w:lineRule="auto"/>
        <w:ind w:left="0" w:firstLine="709"/>
        <w:rPr>
          <w:color w:val="000000"/>
        </w:rPr>
      </w:pPr>
      <w:r w:rsidRPr="003311A2">
        <w:rPr>
          <w:color w:val="000000"/>
        </w:rPr>
        <w:t>Опыта работы в данной сфере производства нет;</w:t>
      </w:r>
    </w:p>
    <w:p w:rsidR="00C84B4E" w:rsidRPr="003311A2" w:rsidRDefault="00C84B4E" w:rsidP="003311A2">
      <w:pPr>
        <w:pStyle w:val="31"/>
        <w:numPr>
          <w:ilvl w:val="0"/>
          <w:numId w:val="9"/>
        </w:numPr>
        <w:spacing w:line="360" w:lineRule="auto"/>
        <w:ind w:left="0" w:firstLine="709"/>
        <w:rPr>
          <w:color w:val="000000"/>
        </w:rPr>
      </w:pPr>
      <w:r w:rsidRPr="003311A2">
        <w:rPr>
          <w:color w:val="000000"/>
        </w:rPr>
        <w:t>Образование</w:t>
      </w:r>
      <w:r w:rsidR="003311A2">
        <w:rPr>
          <w:color w:val="000000"/>
        </w:rPr>
        <w:t xml:space="preserve"> </w:t>
      </w:r>
      <w:r w:rsidRPr="003311A2">
        <w:rPr>
          <w:color w:val="000000"/>
        </w:rPr>
        <w:t>незаконченное высшее;</w:t>
      </w:r>
    </w:p>
    <w:p w:rsidR="00C84B4E" w:rsidRPr="003311A2" w:rsidRDefault="00C84B4E" w:rsidP="003311A2">
      <w:pPr>
        <w:pStyle w:val="31"/>
        <w:numPr>
          <w:ilvl w:val="0"/>
          <w:numId w:val="9"/>
        </w:numPr>
        <w:spacing w:line="360" w:lineRule="auto"/>
        <w:ind w:left="0" w:firstLine="709"/>
        <w:rPr>
          <w:color w:val="000000"/>
        </w:rPr>
      </w:pPr>
      <w:r w:rsidRPr="003311A2">
        <w:rPr>
          <w:color w:val="000000"/>
        </w:rPr>
        <w:t>Семейное положение: не замужем.</w:t>
      </w:r>
    </w:p>
    <w:p w:rsidR="003311A2" w:rsidRDefault="00C84B4E" w:rsidP="003311A2">
      <w:pPr>
        <w:pStyle w:val="-"/>
        <w:tabs>
          <w:tab w:val="num" w:pos="1080"/>
        </w:tabs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На конкурсной основе на работу в фирму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ООО</w:t>
      </w:r>
      <w:r w:rsidRPr="003311A2">
        <w:rPr>
          <w:snapToGrid w:val="0"/>
          <w:color w:val="000000"/>
          <w:sz w:val="28"/>
          <w:szCs w:val="28"/>
        </w:rPr>
        <w:t xml:space="preserve"> «Ростов-Хлеб» </w:t>
      </w:r>
      <w:r w:rsidRPr="003311A2">
        <w:rPr>
          <w:color w:val="000000"/>
          <w:sz w:val="28"/>
          <w:szCs w:val="28"/>
        </w:rPr>
        <w:t>будут приняты:</w:t>
      </w:r>
    </w:p>
    <w:p w:rsidR="00C84B4E" w:rsidRPr="003311A2" w:rsidRDefault="00C84B4E" w:rsidP="003311A2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Пекарь;</w:t>
      </w:r>
    </w:p>
    <w:p w:rsidR="00C84B4E" w:rsidRPr="003311A2" w:rsidRDefault="00C84B4E" w:rsidP="003311A2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Пекарь;</w:t>
      </w:r>
    </w:p>
    <w:p w:rsidR="00C84B4E" w:rsidRPr="003311A2" w:rsidRDefault="00C84B4E" w:rsidP="003311A2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Пекарь;</w:t>
      </w:r>
    </w:p>
    <w:p w:rsidR="00C84B4E" w:rsidRPr="003311A2" w:rsidRDefault="00C84B4E" w:rsidP="003311A2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Пекарь;</w:t>
      </w:r>
    </w:p>
    <w:p w:rsidR="00C84B4E" w:rsidRPr="003311A2" w:rsidRDefault="00C84B4E" w:rsidP="003311A2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Вспомогательный рабочий;</w:t>
      </w:r>
    </w:p>
    <w:p w:rsidR="00C84B4E" w:rsidRPr="003311A2" w:rsidRDefault="00C84B4E" w:rsidP="003311A2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Вспомогательный рабочий;</w:t>
      </w:r>
    </w:p>
    <w:p w:rsidR="00C84B4E" w:rsidRPr="003311A2" w:rsidRDefault="00C84B4E" w:rsidP="003311A2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Охранник;</w:t>
      </w:r>
    </w:p>
    <w:p w:rsidR="00C84B4E" w:rsidRPr="003311A2" w:rsidRDefault="00C84B4E" w:rsidP="003311A2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Охранник.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731741" w:rsidRDefault="00C84B4E" w:rsidP="003311A2">
      <w:pPr>
        <w:pStyle w:val="af3"/>
        <w:tabs>
          <w:tab w:val="clear" w:pos="4153"/>
          <w:tab w:val="clear" w:pos="8306"/>
        </w:tabs>
        <w:ind w:firstLine="709"/>
        <w:rPr>
          <w:color w:val="000000"/>
          <w:sz w:val="28"/>
          <w:szCs w:val="28"/>
          <w:lang w:val="en-US"/>
        </w:rPr>
      </w:pPr>
      <w:r w:rsidRPr="003311A2">
        <w:rPr>
          <w:color w:val="000000"/>
          <w:sz w:val="28"/>
          <w:szCs w:val="28"/>
        </w:rPr>
        <w:t>И</w:t>
      </w:r>
      <w:r w:rsidR="00731741">
        <w:rPr>
          <w:color w:val="000000"/>
          <w:sz w:val="28"/>
          <w:szCs w:val="28"/>
        </w:rPr>
        <w:t>здержки подготовки производства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1"/>
        <w:gridCol w:w="5697"/>
        <w:gridCol w:w="1697"/>
      </w:tblGrid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№</w:t>
            </w:r>
            <w:r w:rsidR="00731741" w:rsidRPr="007317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1741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  <w:tab w:val="left" w:pos="520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СТАТЬИ ИЗДЕРЖЕК ПРОИЗВОДСТВА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СУММА</w:t>
            </w:r>
            <w:r w:rsidR="00731741" w:rsidRPr="0073174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31741">
              <w:rPr>
                <w:color w:val="000000"/>
                <w:sz w:val="20"/>
                <w:szCs w:val="20"/>
              </w:rPr>
              <w:t>( руб.)</w:t>
            </w:r>
          </w:p>
        </w:tc>
      </w:tr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РАСХОДЫ НА ОБОРУДОВАНИЕ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300000</w:t>
            </w:r>
          </w:p>
        </w:tc>
      </w:tr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ЕДИНОВРЕМЕННЫЕ ВЫПЛАТЫ: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2370</w:t>
            </w:r>
          </w:p>
        </w:tc>
      </w:tr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ТЕКУЩИЕ РАСХОДЫ: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</w:p>
        </w:tc>
      </w:tr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 xml:space="preserve">ЗАРПЛАТА 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660000</w:t>
            </w:r>
          </w:p>
        </w:tc>
      </w:tr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ЕСН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234960</w:t>
            </w:r>
          </w:p>
        </w:tc>
      </w:tr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РАСХОДЫ НА СЫРЬЁ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27790800</w:t>
            </w:r>
          </w:p>
        </w:tc>
      </w:tr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РАСХОДЫ НА ЭЛЕКТРОЭНЕРГИЮ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30600</w:t>
            </w:r>
          </w:p>
        </w:tc>
      </w:tr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РАСХОДЫ НА ВОДУ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34800</w:t>
            </w:r>
          </w:p>
        </w:tc>
      </w:tr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РАСХОДЫ НА ТЕЛЕФОН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1200</w:t>
            </w:r>
          </w:p>
        </w:tc>
      </w:tr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30000</w:t>
            </w:r>
          </w:p>
        </w:tc>
      </w:tr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НАЛОГИ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108016501,37</w:t>
            </w:r>
          </w:p>
        </w:tc>
      </w:tr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НЕПРЕДВИДЕННЫЕ РАСХОДЫ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24000</w:t>
            </w:r>
          </w:p>
        </w:tc>
      </w:tr>
      <w:tr w:rsidR="00C84B4E" w:rsidRPr="00731741">
        <w:tc>
          <w:tcPr>
            <w:tcW w:w="771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C84B4E" w:rsidRPr="00731741">
        <w:trPr>
          <w:cantSplit/>
        </w:trPr>
        <w:tc>
          <w:tcPr>
            <w:tcW w:w="6468" w:type="dxa"/>
            <w:gridSpan w:val="2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697" w:type="dxa"/>
          </w:tcPr>
          <w:p w:rsidR="00C84B4E" w:rsidRPr="00731741" w:rsidRDefault="00C84B4E" w:rsidP="00731741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731741">
              <w:rPr>
                <w:color w:val="000000"/>
                <w:sz w:val="20"/>
                <w:szCs w:val="20"/>
              </w:rPr>
              <w:t>137140231,37</w:t>
            </w:r>
          </w:p>
        </w:tc>
      </w:tr>
    </w:tbl>
    <w:p w:rsidR="00C84B4E" w:rsidRPr="003311A2" w:rsidRDefault="00C84B4E" w:rsidP="003311A2">
      <w:pPr>
        <w:tabs>
          <w:tab w:val="left" w:pos="6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731741" w:rsidRDefault="00C84B4E" w:rsidP="003311A2">
      <w:pPr>
        <w:tabs>
          <w:tab w:val="left" w:pos="850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31741">
        <w:rPr>
          <w:b/>
          <w:bCs/>
          <w:color w:val="000000"/>
          <w:sz w:val="28"/>
          <w:szCs w:val="28"/>
        </w:rPr>
        <w:t>7.</w:t>
      </w:r>
      <w:r w:rsidR="00731741" w:rsidRPr="00731741">
        <w:rPr>
          <w:b/>
          <w:bCs/>
          <w:color w:val="000000"/>
          <w:sz w:val="28"/>
          <w:szCs w:val="28"/>
        </w:rPr>
        <w:t xml:space="preserve"> </w:t>
      </w:r>
      <w:r w:rsidRPr="00731741">
        <w:rPr>
          <w:b/>
          <w:bCs/>
          <w:color w:val="000000"/>
          <w:sz w:val="28"/>
          <w:szCs w:val="28"/>
        </w:rPr>
        <w:t>Финансовый раздел и стратегия</w:t>
      </w:r>
      <w:r w:rsidR="003311A2" w:rsidRPr="00731741">
        <w:rPr>
          <w:b/>
          <w:bCs/>
          <w:color w:val="000000"/>
          <w:sz w:val="28"/>
          <w:szCs w:val="28"/>
        </w:rPr>
        <w:t xml:space="preserve"> </w:t>
      </w:r>
      <w:r w:rsidR="00731741" w:rsidRPr="00731741">
        <w:rPr>
          <w:b/>
          <w:bCs/>
          <w:color w:val="000000"/>
          <w:sz w:val="28"/>
          <w:szCs w:val="28"/>
        </w:rPr>
        <w:t>финансирования</w:t>
      </w:r>
    </w:p>
    <w:p w:rsidR="00731741" w:rsidRPr="00731741" w:rsidRDefault="00731741" w:rsidP="003311A2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1A2" w:rsidRDefault="00C84B4E" w:rsidP="003311A2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Для начала производственного процесса ООО «Ростов-Хлеб» потребуются материальные средства в размере 3000000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рублей.</w:t>
      </w:r>
    </w:p>
    <w:p w:rsidR="00C84B4E" w:rsidRPr="003311A2" w:rsidRDefault="00C84B4E" w:rsidP="003311A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Рентабельность продаж в первый год составит =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Чистая прибыль / Объём реализованной продукции = 201364976,59 / 327100000*100% =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61,56%</w:t>
      </w:r>
    </w:p>
    <w:p w:rsidR="00C84B4E" w:rsidRPr="003311A2" w:rsidRDefault="00C84B4E" w:rsidP="003311A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Рентабельность продаж в остальные года составит =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Чистая прибыль / Объём реализованной продукции = 21989824,88 /367200000*100% = 76,32%</w:t>
      </w:r>
    </w:p>
    <w:p w:rsidR="003311A2" w:rsidRDefault="00C84B4E" w:rsidP="003311A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Анализ приведённых ниже таблиц показывает, что:</w:t>
      </w:r>
    </w:p>
    <w:p w:rsidR="00C84B4E" w:rsidRPr="003311A2" w:rsidRDefault="00C84B4E" w:rsidP="003311A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Предприятие окупит себя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в первый месяц работы.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Чистая прибыль за первый год работы составит-201364976,59руб.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Чистая прибыль в остальные года – 21989824,88руб.</w:t>
      </w:r>
    </w:p>
    <w:p w:rsidR="00C84B4E" w:rsidRPr="003311A2" w:rsidRDefault="00C84B4E" w:rsidP="003311A2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szCs w:val="28"/>
        </w:rPr>
        <w:sectPr w:rsidR="00C84B4E" w:rsidRPr="003311A2" w:rsidSect="003311A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Таблица. Прогноз планируемой выручки.</w:t>
      </w:r>
    </w:p>
    <w:tbl>
      <w:tblPr>
        <w:tblW w:w="14569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5"/>
        <w:gridCol w:w="1016"/>
        <w:gridCol w:w="1096"/>
        <w:gridCol w:w="1096"/>
        <w:gridCol w:w="1030"/>
        <w:gridCol w:w="1114"/>
        <w:gridCol w:w="1096"/>
        <w:gridCol w:w="1096"/>
        <w:gridCol w:w="1096"/>
        <w:gridCol w:w="1016"/>
        <w:gridCol w:w="1096"/>
        <w:gridCol w:w="1096"/>
        <w:gridCol w:w="1096"/>
      </w:tblGrid>
      <w:tr w:rsidR="003B224F" w:rsidRPr="003311A2">
        <w:trPr>
          <w:cantSplit/>
          <w:trHeight w:val="363"/>
        </w:trPr>
        <w:tc>
          <w:tcPr>
            <w:tcW w:w="1625" w:type="dxa"/>
            <w:vMerge w:val="restart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2944" w:type="dxa"/>
            <w:gridSpan w:val="12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 xml:space="preserve">Месяцы </w:t>
            </w:r>
          </w:p>
        </w:tc>
      </w:tr>
      <w:tr w:rsidR="003B224F" w:rsidRPr="003311A2">
        <w:trPr>
          <w:cantSplit/>
          <w:trHeight w:val="370"/>
        </w:trPr>
        <w:tc>
          <w:tcPr>
            <w:tcW w:w="1625" w:type="dxa"/>
            <w:vMerge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3B224F" w:rsidRPr="003311A2">
        <w:trPr>
          <w:trHeight w:val="285"/>
        </w:trPr>
        <w:tc>
          <w:tcPr>
            <w:tcW w:w="1625" w:type="dxa"/>
            <w:shd w:val="clear" w:color="auto" w:fill="FFFFFF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Объем продаж: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24F" w:rsidRPr="003311A2">
        <w:trPr>
          <w:trHeight w:val="108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Хлеб 1-го сорта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</w:tr>
      <w:tr w:rsidR="003B224F" w:rsidRPr="003311A2">
        <w:trPr>
          <w:trHeight w:val="297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Хлеб высшего сорта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3B224F" w:rsidRPr="003311A2">
        <w:trPr>
          <w:trHeight w:val="297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Хлеб подовый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</w:tr>
      <w:tr w:rsidR="003B224F" w:rsidRPr="003311A2">
        <w:trPr>
          <w:trHeight w:val="297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Батон особый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3B224F" w:rsidRPr="003311A2">
        <w:trPr>
          <w:trHeight w:val="297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Батон нарезной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3B224F" w:rsidRPr="003311A2">
        <w:trPr>
          <w:trHeight w:val="297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Булочка с маком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1200000</w:t>
            </w:r>
          </w:p>
        </w:tc>
      </w:tr>
      <w:tr w:rsidR="003B224F" w:rsidRPr="003311A2">
        <w:trPr>
          <w:trHeight w:val="297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Булочка с корицей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1000000</w:t>
            </w:r>
          </w:p>
        </w:tc>
      </w:tr>
      <w:tr w:rsidR="003B224F" w:rsidRPr="003311A2">
        <w:trPr>
          <w:trHeight w:val="297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Плетёнка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900000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900000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900000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900000</w:t>
            </w:r>
          </w:p>
        </w:tc>
      </w:tr>
      <w:tr w:rsidR="003B224F" w:rsidRPr="003311A2">
        <w:trPr>
          <w:trHeight w:val="297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Ромашка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</w:tr>
      <w:tr w:rsidR="003B224F" w:rsidRPr="003311A2">
        <w:trPr>
          <w:trHeight w:val="297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Булочка бутербродная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1500000</w:t>
            </w:r>
          </w:p>
        </w:tc>
      </w:tr>
      <w:tr w:rsidR="003B224F" w:rsidRPr="003311A2">
        <w:trPr>
          <w:trHeight w:val="297"/>
        </w:trPr>
        <w:tc>
          <w:tcPr>
            <w:tcW w:w="1625" w:type="dxa"/>
            <w:shd w:val="clear" w:color="auto" w:fill="FFFFFF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 xml:space="preserve">Цена товара, руб. 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24F" w:rsidRPr="003311A2">
        <w:trPr>
          <w:trHeight w:val="285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Хлеб 1-го сорта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</w:tr>
      <w:tr w:rsidR="003B224F" w:rsidRPr="003311A2">
        <w:trPr>
          <w:trHeight w:val="285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Хлеб высшего сорта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3B224F" w:rsidRPr="003311A2">
        <w:trPr>
          <w:trHeight w:val="285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Хлеб подовый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3,5</w:t>
            </w:r>
          </w:p>
        </w:tc>
      </w:tr>
      <w:tr w:rsidR="003B224F" w:rsidRPr="003311A2">
        <w:trPr>
          <w:trHeight w:val="285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Батон особый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4,5</w:t>
            </w:r>
          </w:p>
        </w:tc>
      </w:tr>
      <w:tr w:rsidR="003B224F" w:rsidRPr="003311A2">
        <w:trPr>
          <w:trHeight w:val="285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Батон нарезной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</w:tr>
      <w:tr w:rsidR="003B224F" w:rsidRPr="003311A2">
        <w:trPr>
          <w:trHeight w:val="285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Булочка с маком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3B224F" w:rsidRPr="003311A2">
        <w:trPr>
          <w:trHeight w:val="285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Булочка с корицей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</w:tr>
      <w:tr w:rsidR="003B224F" w:rsidRPr="003311A2">
        <w:trPr>
          <w:trHeight w:val="285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Плетёнка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</w:tr>
      <w:tr w:rsidR="003B224F" w:rsidRPr="003311A2">
        <w:trPr>
          <w:trHeight w:val="297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Ромашка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</w:tr>
      <w:tr w:rsidR="003B224F" w:rsidRPr="003311A2">
        <w:trPr>
          <w:trHeight w:val="297"/>
        </w:trPr>
        <w:tc>
          <w:tcPr>
            <w:tcW w:w="1625" w:type="dxa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Булочка бутербродная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3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14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3B224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96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B224F" w:rsidRPr="003311A2">
        <w:trPr>
          <w:trHeight w:val="285"/>
        </w:trPr>
        <w:tc>
          <w:tcPr>
            <w:tcW w:w="1625" w:type="dxa"/>
            <w:shd w:val="clear" w:color="auto" w:fill="FFFFFF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Выручка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≈ 13000000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≈</w:t>
            </w:r>
            <w:r w:rsidR="003B22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B224F">
              <w:rPr>
                <w:color w:val="000000"/>
                <w:sz w:val="20"/>
                <w:szCs w:val="20"/>
              </w:rPr>
              <w:t>19800000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≈</w:t>
            </w:r>
            <w:r w:rsidR="003B22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≈</w:t>
            </w:r>
            <w:r w:rsidR="003B22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≈</w:t>
            </w:r>
            <w:r w:rsidR="003B22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≈</w:t>
            </w:r>
            <w:r w:rsidR="003B22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≈</w:t>
            </w:r>
            <w:r w:rsidR="003B22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≈</w:t>
            </w:r>
            <w:r w:rsidR="003B22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1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≈</w:t>
            </w:r>
            <w:r w:rsidR="003B22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≈</w:t>
            </w:r>
            <w:r w:rsidR="003B22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≈</w:t>
            </w:r>
            <w:r w:rsidR="003B22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96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≈</w:t>
            </w:r>
            <w:r w:rsidR="003B22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</w:tr>
    </w:tbl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Таблица. План доходов и расходов.</w:t>
      </w:r>
    </w:p>
    <w:tbl>
      <w:tblPr>
        <w:tblW w:w="14573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1121"/>
      </w:tblGrid>
      <w:tr w:rsidR="00C84B4E" w:rsidRPr="003B224F">
        <w:trPr>
          <w:cantSplit/>
          <w:trHeight w:hRule="exact" w:val="409"/>
        </w:trPr>
        <w:tc>
          <w:tcPr>
            <w:tcW w:w="2160" w:type="dxa"/>
            <w:vMerge w:val="restart"/>
            <w:shd w:val="clear" w:color="auto" w:fill="FFFFFF"/>
            <w:vAlign w:val="center"/>
          </w:tcPr>
          <w:p w:rsidR="00C84B4E" w:rsidRPr="003B224F" w:rsidRDefault="00C84B4E" w:rsidP="003B224F">
            <w:pPr>
              <w:pStyle w:val="ad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Доходы и расходы</w:t>
            </w:r>
          </w:p>
        </w:tc>
        <w:tc>
          <w:tcPr>
            <w:tcW w:w="12413" w:type="dxa"/>
            <w:gridSpan w:val="13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Месяцы</w:t>
            </w:r>
          </w:p>
        </w:tc>
      </w:tr>
      <w:tr w:rsidR="00C84B4E" w:rsidRPr="003B224F">
        <w:trPr>
          <w:cantSplit/>
          <w:trHeight w:hRule="exact" w:val="567"/>
        </w:trPr>
        <w:tc>
          <w:tcPr>
            <w:tcW w:w="2160" w:type="dxa"/>
            <w:vMerge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</w:t>
            </w:r>
          </w:p>
        </w:tc>
      </w:tr>
      <w:tr w:rsidR="00C84B4E" w:rsidRPr="003B224F">
        <w:trPr>
          <w:trHeight w:hRule="exact" w:val="569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1. Выручка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13000000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19800000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</w:tr>
      <w:tr w:rsidR="00C84B4E" w:rsidRPr="003B224F">
        <w:trPr>
          <w:trHeight w:hRule="exact" w:val="454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2. Затраты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2621270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2401980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2401980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2401980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2401980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2401980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2401980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2401980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2401980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2401980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2401980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2401980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2401980</w:t>
            </w:r>
          </w:p>
        </w:tc>
      </w:tr>
      <w:tr w:rsidR="00C84B4E" w:rsidRPr="003B224F">
        <w:trPr>
          <w:trHeight w:hRule="exact" w:val="454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Расходы на сырьё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</w:tr>
      <w:tr w:rsidR="00C84B4E" w:rsidRPr="003B224F">
        <w:trPr>
          <w:trHeight w:hRule="exact" w:val="454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Заработная плата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</w:tr>
      <w:tr w:rsidR="00C84B4E" w:rsidRPr="003B224F">
        <w:trPr>
          <w:trHeight w:hRule="exact" w:val="454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~ЕСН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</w:tr>
      <w:tr w:rsidR="00C84B4E" w:rsidRPr="003B224F">
        <w:trPr>
          <w:trHeight w:hRule="exact" w:val="454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 xml:space="preserve">~ Оборудование 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4B4E" w:rsidRPr="003B224F">
        <w:trPr>
          <w:trHeight w:hRule="exact" w:val="454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Амортизация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C84B4E" w:rsidRPr="003B224F">
        <w:trPr>
          <w:trHeight w:hRule="exact" w:val="454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Плата за телефон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84B4E" w:rsidRPr="003B224F">
        <w:trPr>
          <w:trHeight w:hRule="exact" w:val="632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Расходы на электроэнергию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C84B4E" w:rsidRPr="003B224F">
        <w:trPr>
          <w:trHeight w:hRule="exact" w:val="454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</w:t>
            </w:r>
            <w:r w:rsidR="003311A2" w:rsidRPr="003B224F">
              <w:rPr>
                <w:color w:val="000000"/>
                <w:sz w:val="20"/>
                <w:szCs w:val="20"/>
              </w:rPr>
              <w:t xml:space="preserve"> </w:t>
            </w:r>
            <w:r w:rsidRPr="003B224F">
              <w:rPr>
                <w:color w:val="000000"/>
                <w:sz w:val="20"/>
                <w:szCs w:val="20"/>
              </w:rPr>
              <w:t>Расходы на воду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</w:tr>
      <w:tr w:rsidR="00C84B4E" w:rsidRPr="003B224F">
        <w:trPr>
          <w:trHeight w:hRule="exact" w:val="454"/>
        </w:trPr>
        <w:tc>
          <w:tcPr>
            <w:tcW w:w="2160" w:type="dxa"/>
            <w:shd w:val="clear" w:color="auto" w:fill="FFFFFF"/>
          </w:tcPr>
          <w:p w:rsidR="00C84B4E" w:rsidRPr="003B224F" w:rsidRDefault="00C84B4E" w:rsidP="003B224F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Непредвиден. расходы</w:t>
            </w:r>
          </w:p>
        </w:tc>
        <w:tc>
          <w:tcPr>
            <w:tcW w:w="941" w:type="dxa"/>
            <w:shd w:val="clear" w:color="auto" w:fill="FFFFFF"/>
          </w:tcPr>
          <w:p w:rsidR="00C84B4E" w:rsidRPr="003B224F" w:rsidRDefault="003311A2" w:rsidP="003B224F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 xml:space="preserve"> </w:t>
            </w:r>
            <w:r w:rsidR="00C84B4E"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C84B4E" w:rsidRPr="003B224F">
        <w:trPr>
          <w:trHeight w:hRule="exact" w:val="454"/>
        </w:trPr>
        <w:tc>
          <w:tcPr>
            <w:tcW w:w="2160" w:type="dxa"/>
            <w:shd w:val="clear" w:color="auto" w:fill="FFFFFF"/>
          </w:tcPr>
          <w:p w:rsidR="00C84B4E" w:rsidRPr="003B224F" w:rsidRDefault="00C84B4E" w:rsidP="003B224F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 xml:space="preserve">~ Прочие расходы </w:t>
            </w:r>
          </w:p>
        </w:tc>
        <w:tc>
          <w:tcPr>
            <w:tcW w:w="941" w:type="dxa"/>
            <w:shd w:val="clear" w:color="auto" w:fill="FFFFFF"/>
          </w:tcPr>
          <w:p w:rsidR="00C84B4E" w:rsidRPr="003B224F" w:rsidRDefault="003311A2" w:rsidP="003B224F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 xml:space="preserve"> </w:t>
            </w:r>
            <w:r w:rsidR="00C84B4E"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C84B4E" w:rsidRPr="003B224F">
        <w:trPr>
          <w:trHeight w:hRule="exact" w:val="659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Единовременные выплаты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2370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4B4E" w:rsidRPr="003B224F">
        <w:trPr>
          <w:trHeight w:hRule="exact" w:val="694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3. Прибыль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10598020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17398020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28198020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28198020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28198020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28198020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28198020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28198020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28198020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28198020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28198020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28198020</w:t>
            </w:r>
          </w:p>
        </w:tc>
      </w:tr>
      <w:tr w:rsidR="00C84B4E" w:rsidRPr="003B224F">
        <w:trPr>
          <w:trHeight w:hRule="exact" w:val="635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4. Налог на прибыль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2543524,8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4175524,8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6767524,8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6767524,8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6767524,8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6767524,8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6767524,8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6767524,8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6767524,8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6767524,8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6767524,8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6767524,8</w:t>
            </w:r>
          </w:p>
        </w:tc>
      </w:tr>
      <w:tr w:rsidR="00C84B4E" w:rsidRPr="003B224F">
        <w:trPr>
          <w:trHeight w:hRule="exact" w:val="635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tabs>
                <w:tab w:val="num" w:pos="14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5. Ц.С.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81</w:t>
            </w:r>
          </w:p>
        </w:tc>
      </w:tr>
      <w:tr w:rsidR="00C84B4E" w:rsidRPr="003B224F">
        <w:trPr>
          <w:trHeight w:hRule="exact" w:val="635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tabs>
                <w:tab w:val="num" w:pos="14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6. Налог на имущество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5480</w:t>
            </w:r>
          </w:p>
        </w:tc>
      </w:tr>
      <w:tr w:rsidR="00C84B4E" w:rsidRPr="003B224F">
        <w:trPr>
          <w:trHeight w:hRule="exact" w:val="635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tabs>
                <w:tab w:val="num" w:pos="14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7. НДС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805449,52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1321693,42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2142493,42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2142493,42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2142493,42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2142493,42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2142493,42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2142493,42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2142493,42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2142493,42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2142493,42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2142493,42</w:t>
            </w:r>
          </w:p>
        </w:tc>
      </w:tr>
      <w:tr w:rsidR="00C84B4E" w:rsidRPr="003B224F">
        <w:trPr>
          <w:trHeight w:hRule="exact" w:val="635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tabs>
                <w:tab w:val="num" w:pos="14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8. НСП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362174,23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594762,04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964122,04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964122,04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964122,04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964122,04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964122,04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964122,04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964122,04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964122,04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964122,04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964122,04</w:t>
            </w:r>
          </w:p>
        </w:tc>
      </w:tr>
      <w:tr w:rsidR="00C84B4E" w:rsidRPr="003B224F">
        <w:trPr>
          <w:trHeight w:hRule="exact" w:val="748"/>
        </w:trPr>
        <w:tc>
          <w:tcPr>
            <w:tcW w:w="216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9. Чистая прибыль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-2621270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6881310,45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11300478,74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18318318,74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18318318,74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18318318,74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18318318,74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18318318,74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18318318,74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18318318,74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18318318,74</w:t>
            </w:r>
          </w:p>
        </w:tc>
        <w:tc>
          <w:tcPr>
            <w:tcW w:w="94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18318318,74</w:t>
            </w:r>
          </w:p>
        </w:tc>
        <w:tc>
          <w:tcPr>
            <w:tcW w:w="1121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18318318,74</w:t>
            </w:r>
          </w:p>
        </w:tc>
      </w:tr>
    </w:tbl>
    <w:p w:rsidR="003311A2" w:rsidRDefault="003311A2" w:rsidP="003311A2">
      <w:pPr>
        <w:tabs>
          <w:tab w:val="left" w:pos="28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311A2">
      <w:pPr>
        <w:pStyle w:val="6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3311A2">
        <w:rPr>
          <w:b w:val="0"/>
          <w:bCs w:val="0"/>
          <w:color w:val="000000"/>
          <w:sz w:val="28"/>
          <w:szCs w:val="28"/>
        </w:rPr>
        <w:t>Таблица. План движения денежных средств.</w:t>
      </w:r>
    </w:p>
    <w:tbl>
      <w:tblPr>
        <w:tblW w:w="149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00"/>
        <w:gridCol w:w="900"/>
        <w:gridCol w:w="9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84B4E" w:rsidRPr="003B224F">
        <w:trPr>
          <w:cantSplit/>
          <w:trHeight w:val="412"/>
        </w:trPr>
        <w:tc>
          <w:tcPr>
            <w:tcW w:w="1440" w:type="dxa"/>
            <w:vMerge w:val="restart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Поступления и расходы.</w:t>
            </w:r>
          </w:p>
        </w:tc>
        <w:tc>
          <w:tcPr>
            <w:tcW w:w="13500" w:type="dxa"/>
            <w:gridSpan w:val="13"/>
            <w:vAlign w:val="center"/>
          </w:tcPr>
          <w:p w:rsidR="00C84B4E" w:rsidRPr="003B224F" w:rsidRDefault="00C84B4E" w:rsidP="003B224F">
            <w:pPr>
              <w:pStyle w:val="ad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Месяцы</w:t>
            </w:r>
          </w:p>
        </w:tc>
      </w:tr>
      <w:tr w:rsidR="00C84B4E" w:rsidRPr="003B224F">
        <w:trPr>
          <w:cantSplit/>
          <w:trHeight w:val="567"/>
        </w:trPr>
        <w:tc>
          <w:tcPr>
            <w:tcW w:w="1440" w:type="dxa"/>
            <w:vMerge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</w:t>
            </w:r>
            <w:r w:rsidR="003311A2" w:rsidRPr="003B224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1. Начальный кассовый баланс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3000000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378730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7260040,45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19155281,23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37473599,97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55791918,71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74110237,45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92428556,19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110746874,93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129065193,67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147383512,41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165701831,15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184020149,89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2. Кассовый приход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13000000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19800000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30600000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3. Общая располагаемая наличность (1+2)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3000000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13378730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27060040,45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49755281,23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68073599,97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86391918,71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104710237,45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123028556,19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141346874,93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159665193,67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177983512,41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196301831,15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214620149,89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4. Расход наличных средств: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2621270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6118689,55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7904759,22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12281681,26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12281681,26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12281681,26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12281681,26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12281681,26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12281681,26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12281681,26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12281681,26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12281681,26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12281681,26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Расходы на сырьё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2315900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Заработная плата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55000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~ЕСН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19580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 xml:space="preserve">~ Оборудование 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4B4E" w:rsidRPr="003B224F">
        <w:trPr>
          <w:trHeight w:val="454"/>
        </w:trPr>
        <w:tc>
          <w:tcPr>
            <w:tcW w:w="144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Амортизация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Плата за телефон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Расходы на электроэнергию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2500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</w:t>
            </w:r>
            <w:r w:rsidR="003311A2" w:rsidRPr="003B224F">
              <w:rPr>
                <w:color w:val="000000"/>
                <w:sz w:val="20"/>
                <w:szCs w:val="20"/>
              </w:rPr>
              <w:t xml:space="preserve"> </w:t>
            </w:r>
            <w:r w:rsidRPr="003B224F">
              <w:rPr>
                <w:color w:val="000000"/>
                <w:sz w:val="20"/>
                <w:szCs w:val="20"/>
              </w:rPr>
              <w:t>Расходы на воду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2900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</w:tcPr>
          <w:p w:rsidR="00C84B4E" w:rsidRPr="003B224F" w:rsidRDefault="00C84B4E" w:rsidP="003B224F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~Непредвиден. расходы</w:t>
            </w:r>
          </w:p>
        </w:tc>
        <w:tc>
          <w:tcPr>
            <w:tcW w:w="900" w:type="dxa"/>
          </w:tcPr>
          <w:p w:rsidR="00C84B4E" w:rsidRPr="003B224F" w:rsidRDefault="003311A2" w:rsidP="003B224F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 xml:space="preserve"> </w:t>
            </w:r>
            <w:r w:rsidR="00C84B4E"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</w:tcPr>
          <w:p w:rsidR="00C84B4E" w:rsidRPr="003B224F" w:rsidRDefault="00C84B4E" w:rsidP="003B224F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 xml:space="preserve">~Прочие расходы </w:t>
            </w:r>
          </w:p>
        </w:tc>
        <w:tc>
          <w:tcPr>
            <w:tcW w:w="900" w:type="dxa"/>
          </w:tcPr>
          <w:p w:rsidR="00C84B4E" w:rsidRPr="003B224F" w:rsidRDefault="003311A2" w:rsidP="003B224F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 xml:space="preserve"> </w:t>
            </w:r>
            <w:r w:rsidR="00C84B4E" w:rsidRPr="003B224F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Единовременные выплаты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2370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84B4E" w:rsidRPr="003B224F">
        <w:trPr>
          <w:trHeight w:val="454"/>
        </w:trPr>
        <w:tc>
          <w:tcPr>
            <w:tcW w:w="1440" w:type="dxa"/>
          </w:tcPr>
          <w:p w:rsidR="00C84B4E" w:rsidRPr="003B224F" w:rsidRDefault="00C84B4E" w:rsidP="003B224F">
            <w:pPr>
              <w:pStyle w:val="af3"/>
              <w:tabs>
                <w:tab w:val="clear" w:pos="4153"/>
                <w:tab w:val="clear" w:pos="8306"/>
              </w:tabs>
              <w:ind w:firstLine="0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~ Налоги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3716709,55</w:t>
            </w:r>
          </w:p>
        </w:tc>
        <w:tc>
          <w:tcPr>
            <w:tcW w:w="90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5502779,22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9879701,26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9879701,26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9879701,26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9879701,26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9879701,26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9879701,26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9879701,26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9879701,26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9879701,26</w:t>
            </w:r>
          </w:p>
        </w:tc>
        <w:tc>
          <w:tcPr>
            <w:tcW w:w="1080" w:type="dxa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9879701,26</w:t>
            </w:r>
          </w:p>
        </w:tc>
      </w:tr>
      <w:tr w:rsidR="00C84B4E" w:rsidRPr="003B224F">
        <w:trPr>
          <w:trHeight w:val="454"/>
        </w:trPr>
        <w:tc>
          <w:tcPr>
            <w:tcW w:w="144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5. Баланс наличности в конце месяца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378730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7260040,45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19155281,23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37473599,97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55791918,71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74110237,45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92428556,19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110746874,93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129065193,67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147383512,41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165701831,15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184020149,89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C84B4E" w:rsidRPr="003B224F" w:rsidRDefault="00C84B4E" w:rsidP="003B22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B224F">
              <w:rPr>
                <w:color w:val="000000"/>
                <w:sz w:val="20"/>
                <w:szCs w:val="20"/>
              </w:rPr>
              <w:t>202338468,63</w:t>
            </w:r>
          </w:p>
        </w:tc>
      </w:tr>
    </w:tbl>
    <w:p w:rsidR="00C84B4E" w:rsidRDefault="00C84B4E" w:rsidP="003311A2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B224F" w:rsidRPr="003B224F" w:rsidRDefault="003B224F" w:rsidP="003311A2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84B4E" w:rsidRPr="003311A2" w:rsidRDefault="00C84B4E" w:rsidP="003311A2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szCs w:val="28"/>
        </w:rPr>
        <w:sectPr w:rsidR="00C84B4E" w:rsidRPr="003311A2" w:rsidSect="00731741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84B4E" w:rsidRPr="003B224F" w:rsidRDefault="003B224F" w:rsidP="003311A2">
      <w:pPr>
        <w:tabs>
          <w:tab w:val="left" w:pos="850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3B224F">
        <w:rPr>
          <w:b/>
          <w:bCs/>
          <w:color w:val="000000"/>
          <w:sz w:val="28"/>
          <w:szCs w:val="28"/>
        </w:rPr>
        <w:t>8. Финансовые риски</w:t>
      </w:r>
    </w:p>
    <w:p w:rsidR="00C84B4E" w:rsidRPr="003311A2" w:rsidRDefault="00C84B4E" w:rsidP="003311A2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1A2" w:rsidRDefault="00C84B4E" w:rsidP="003311A2">
      <w:pPr>
        <w:pStyle w:val="2"/>
        <w:tabs>
          <w:tab w:val="left" w:pos="8505"/>
        </w:tabs>
        <w:spacing w:line="360" w:lineRule="auto"/>
        <w:ind w:firstLine="709"/>
        <w:jc w:val="both"/>
        <w:rPr>
          <w:color w:val="000000"/>
        </w:rPr>
      </w:pPr>
      <w:r w:rsidRPr="003311A2">
        <w:rPr>
          <w:color w:val="000000"/>
        </w:rPr>
        <w:t>Ещё до начала предпринимательской деятельности, каждый будущий предприниматель обязан проанализировать все риски, связанные с его делом, их влияние на производственный процесс, и методы борьбы с ними.</w:t>
      </w:r>
    </w:p>
    <w:p w:rsidR="003311A2" w:rsidRDefault="00C84B4E" w:rsidP="003311A2">
      <w:pPr>
        <w:pStyle w:val="2"/>
        <w:tabs>
          <w:tab w:val="left" w:pos="8505"/>
        </w:tabs>
        <w:spacing w:line="360" w:lineRule="auto"/>
        <w:ind w:firstLine="709"/>
        <w:jc w:val="both"/>
        <w:rPr>
          <w:color w:val="000000"/>
        </w:rPr>
      </w:pPr>
      <w:r w:rsidRPr="003311A2">
        <w:rPr>
          <w:color w:val="000000"/>
        </w:rPr>
        <w:t>Краткая характеристика наиболее значимых для нашего вида бизнеса рисков представлен ниже:</w:t>
      </w:r>
    </w:p>
    <w:p w:rsid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Неустойчивость спроса.</w:t>
      </w:r>
    </w:p>
    <w:p w:rsid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Исключена, так как хлебобулочные изделия в обязательном порядке входят в ежедневный рацион каждого человека.</w:t>
      </w:r>
    </w:p>
    <w:p w:rsid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Снижение цен конкурентов.</w:t>
      </w:r>
    </w:p>
    <w:p w:rsid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Снижение цен конкурентов на хлебобулочные изделия, к сожалению, имеет большую вероятность но, в качестве стратегии ценообразования наше предприятие выбрало стратегию «издержки + прибыль», что поможет максимально приблизить стоимость товаров к себестоимости.</w:t>
      </w:r>
    </w:p>
    <w:p w:rsid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Увеличение производства конкурентов.</w:t>
      </w:r>
    </w:p>
    <w:p w:rsid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Имеет некоторую вероятность. Со временем наше предприятие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планирует значительное расширение ассортимента выпускаемой продукции, а так же увеличение объёмов производства хлебобулочных изделий, представленных в данной курсовой.</w:t>
      </w: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Падение платежеспособности потребителей.</w:t>
      </w: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В настоящее время в России достаточно низкая, но, как отмечалось выше, в качестве стратегии ценообразования наше предприятие выбрало стратегию «издержки + прибыль», что поможет максимально приблизить стоимость товаров к себестоимости.</w:t>
      </w: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Рост цен на сырье, материалы и перевозки.</w:t>
      </w: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В данной ситуации имеет большую вероятность, но на рынке сырья, материалов и перевозок имеется большая конкуренция и всегда можно найти оптимальное решение этой проблемы.</w:t>
      </w: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Забастовка рабочих нашего предприятия.</w:t>
      </w: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Маловероятна</w:t>
      </w:r>
      <w:r w:rsidR="003B224F">
        <w:rPr>
          <w:color w:val="000000"/>
          <w:sz w:val="28"/>
          <w:szCs w:val="28"/>
        </w:rPr>
        <w:t>,</w:t>
      </w:r>
      <w:r w:rsidRPr="003311A2">
        <w:rPr>
          <w:color w:val="000000"/>
          <w:sz w:val="28"/>
          <w:szCs w:val="28"/>
        </w:rPr>
        <w:t xml:space="preserve"> поскольку на нашем предприятии планируется:</w:t>
      </w:r>
    </w:p>
    <w:p w:rsidR="003311A2" w:rsidRDefault="00C84B4E" w:rsidP="003311A2">
      <w:pPr>
        <w:pStyle w:val="21"/>
        <w:numPr>
          <w:ilvl w:val="0"/>
          <w:numId w:val="9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установка высокого уровня оплаты труда;</w:t>
      </w:r>
    </w:p>
    <w:p w:rsidR="003311A2" w:rsidRDefault="00C84B4E" w:rsidP="003311A2">
      <w:pPr>
        <w:pStyle w:val="21"/>
        <w:numPr>
          <w:ilvl w:val="0"/>
          <w:numId w:val="9"/>
        </w:numPr>
        <w:tabs>
          <w:tab w:val="clear" w:pos="615"/>
          <w:tab w:val="num" w:pos="0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постоянный контроль настроения рабочих.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Неудовлетворённость потребителей качеством наших хлебобулочных изделий.</w:t>
      </w:r>
    </w:p>
    <w:p w:rsid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Мало вероятна вследствие того, что на нашем предприятии запланирован постоянный контроль за качеством продукции, предполагается установка качественного оборудования, приём на работу высококвалифицированного персонала и использование только тщательно отобранных и проверенных рецептур.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Риск потери конкурентных преимуществ.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Снизить его возможно путем постоянного расширения номенклатуры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и ассортимента выпускающих товаров, уделяя особое внимание вопросам повышения качества и политике ценообразования.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Риск изменения договорных условий поставщиками.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Снижение его возможно путем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расширения круга поставщиков, создания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производственных запасов.</w:t>
      </w:r>
    </w:p>
    <w:p w:rsidR="003311A2" w:rsidRDefault="003311A2" w:rsidP="003311A2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B224F" w:rsidRDefault="003B224F" w:rsidP="003311A2">
      <w:pPr>
        <w:tabs>
          <w:tab w:val="left" w:pos="850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37AC1" w:rsidRPr="003B224F">
        <w:rPr>
          <w:b/>
          <w:bCs/>
          <w:color w:val="000000"/>
          <w:sz w:val="28"/>
          <w:szCs w:val="28"/>
        </w:rPr>
        <w:t>Заключение</w:t>
      </w:r>
    </w:p>
    <w:p w:rsidR="003311A2" w:rsidRDefault="003311A2" w:rsidP="003311A2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Приведённые в данном бизнес-плане данные доказываю</w:t>
      </w:r>
      <w:r w:rsidR="00D83B39">
        <w:rPr>
          <w:color w:val="000000"/>
          <w:sz w:val="28"/>
          <w:szCs w:val="28"/>
        </w:rPr>
        <w:t>т</w:t>
      </w:r>
      <w:r w:rsidRPr="003311A2">
        <w:rPr>
          <w:color w:val="000000"/>
          <w:sz w:val="28"/>
          <w:szCs w:val="28"/>
        </w:rPr>
        <w:t>, что открытие мини</w:t>
      </w:r>
      <w:r w:rsidR="00D83B39">
        <w:rPr>
          <w:color w:val="000000"/>
          <w:sz w:val="28"/>
          <w:szCs w:val="28"/>
        </w:rPr>
        <w:t>-</w:t>
      </w:r>
      <w:r w:rsidRPr="003311A2">
        <w:rPr>
          <w:color w:val="000000"/>
          <w:sz w:val="28"/>
          <w:szCs w:val="28"/>
        </w:rPr>
        <w:t>пекарни является выгодным делом.</w:t>
      </w:r>
    </w:p>
    <w:p w:rsidR="00C84B4E" w:rsidRP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Об этом говорят и следующие данные:</w:t>
      </w:r>
    </w:p>
    <w:p w:rsidR="00C84B4E" w:rsidRPr="003311A2" w:rsidRDefault="00C84B4E" w:rsidP="003311A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Рентабельность продаж в первый год составит =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61,56%</w:t>
      </w:r>
    </w:p>
    <w:p w:rsidR="003311A2" w:rsidRDefault="00C84B4E" w:rsidP="003311A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Рентабельность продаж в остальные года составит 76,32%</w:t>
      </w:r>
    </w:p>
    <w:p w:rsidR="00C84B4E" w:rsidRPr="003311A2" w:rsidRDefault="00C84B4E" w:rsidP="003311A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Предприятие окупит себя</w:t>
      </w:r>
      <w:r w:rsidR="003311A2">
        <w:rPr>
          <w:color w:val="000000"/>
          <w:sz w:val="28"/>
          <w:szCs w:val="28"/>
        </w:rPr>
        <w:t xml:space="preserve"> </w:t>
      </w:r>
      <w:r w:rsidRPr="003311A2">
        <w:rPr>
          <w:color w:val="000000"/>
          <w:sz w:val="28"/>
          <w:szCs w:val="28"/>
        </w:rPr>
        <w:t>в первый месяц работы.</w:t>
      </w:r>
    </w:p>
    <w:p w:rsid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Чистая прибыль за первый год работы составит-201364976,59руб.</w:t>
      </w:r>
    </w:p>
    <w:p w:rsidR="00C84B4E" w:rsidRPr="003311A2" w:rsidRDefault="00C84B4E" w:rsidP="003311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Чистая прибыль в остальные года – 21989824,88руб.</w:t>
      </w:r>
    </w:p>
    <w:p w:rsidR="003311A2" w:rsidRDefault="00C84B4E" w:rsidP="003311A2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В дальнейшем планируется расширение ассортимента и увеличение объёмов выпуска.</w:t>
      </w:r>
    </w:p>
    <w:p w:rsidR="00C84B4E" w:rsidRPr="003311A2" w:rsidRDefault="00C84B4E" w:rsidP="003311A2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409F" w:rsidRPr="003B224F" w:rsidRDefault="003B224F" w:rsidP="003311A2">
      <w:pPr>
        <w:tabs>
          <w:tab w:val="left" w:pos="850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84B4E" w:rsidRPr="003B224F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C84B4E" w:rsidRPr="003311A2" w:rsidRDefault="00C84B4E" w:rsidP="003311A2">
      <w:pPr>
        <w:tabs>
          <w:tab w:val="left" w:pos="85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4B4E" w:rsidRPr="003311A2" w:rsidRDefault="00C84B4E" w:rsidP="003B224F">
      <w:pPr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 xml:space="preserve">Бизнес-план. Пермь </w:t>
      </w:r>
      <w:r w:rsidR="00257F6D" w:rsidRPr="003311A2">
        <w:rPr>
          <w:color w:val="000000"/>
          <w:sz w:val="28"/>
          <w:szCs w:val="28"/>
        </w:rPr>
        <w:t>2007</w:t>
      </w:r>
      <w:r w:rsidRPr="003311A2">
        <w:rPr>
          <w:color w:val="000000"/>
          <w:sz w:val="28"/>
          <w:szCs w:val="28"/>
        </w:rPr>
        <w:t xml:space="preserve"> г.</w:t>
      </w:r>
    </w:p>
    <w:p w:rsidR="00C84B4E" w:rsidRPr="003311A2" w:rsidRDefault="00C84B4E" w:rsidP="003B224F">
      <w:pPr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 xml:space="preserve">Бизнес-план. ИКК “Дека” </w:t>
      </w:r>
      <w:r w:rsidR="00257F6D" w:rsidRPr="003311A2">
        <w:rPr>
          <w:color w:val="000000"/>
          <w:sz w:val="28"/>
          <w:szCs w:val="28"/>
        </w:rPr>
        <w:t>2006</w:t>
      </w:r>
      <w:r w:rsidRPr="003311A2">
        <w:rPr>
          <w:color w:val="000000"/>
          <w:sz w:val="28"/>
          <w:szCs w:val="28"/>
        </w:rPr>
        <w:t xml:space="preserve"> г.</w:t>
      </w:r>
    </w:p>
    <w:p w:rsidR="00C84B4E" w:rsidRPr="003311A2" w:rsidRDefault="00C84B4E" w:rsidP="003B224F">
      <w:pPr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 xml:space="preserve">Как начать и вести собственное дело. РАПМ и СБ. </w:t>
      </w:r>
      <w:r w:rsidR="00257F6D" w:rsidRPr="003311A2">
        <w:rPr>
          <w:color w:val="000000"/>
          <w:sz w:val="28"/>
          <w:szCs w:val="28"/>
        </w:rPr>
        <w:t>2006</w:t>
      </w:r>
      <w:r w:rsidRPr="003311A2">
        <w:rPr>
          <w:color w:val="000000"/>
          <w:sz w:val="28"/>
          <w:szCs w:val="28"/>
        </w:rPr>
        <w:t xml:space="preserve"> г.</w:t>
      </w:r>
    </w:p>
    <w:p w:rsidR="00C84B4E" w:rsidRPr="003311A2" w:rsidRDefault="00C84B4E" w:rsidP="003B224F">
      <w:pPr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>И. В. Липсиц “Бизнес-план - основа успеха”. М. Машиностроение</w:t>
      </w:r>
    </w:p>
    <w:p w:rsidR="00C84B4E" w:rsidRPr="003311A2" w:rsidRDefault="00C84B4E" w:rsidP="003B224F">
      <w:pPr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 xml:space="preserve">Т. А. Слука “Энциклопедия малого бизнеса, или как вести свое дело”. Москва </w:t>
      </w:r>
      <w:r w:rsidR="00257F6D" w:rsidRPr="003311A2">
        <w:rPr>
          <w:color w:val="000000"/>
          <w:sz w:val="28"/>
          <w:szCs w:val="28"/>
        </w:rPr>
        <w:t>2004</w:t>
      </w:r>
      <w:r w:rsidRPr="003311A2">
        <w:rPr>
          <w:color w:val="000000"/>
          <w:sz w:val="28"/>
          <w:szCs w:val="28"/>
        </w:rPr>
        <w:t xml:space="preserve"> г.</w:t>
      </w:r>
    </w:p>
    <w:p w:rsidR="00C84B4E" w:rsidRPr="003311A2" w:rsidRDefault="00C84B4E" w:rsidP="003B224F">
      <w:pPr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 xml:space="preserve">Как разработать бизнес-план. Изд. Европейской комиссии, </w:t>
      </w:r>
      <w:r w:rsidR="00257F6D" w:rsidRPr="003311A2">
        <w:rPr>
          <w:color w:val="000000"/>
          <w:sz w:val="28"/>
          <w:szCs w:val="28"/>
        </w:rPr>
        <w:t>2006</w:t>
      </w:r>
      <w:r w:rsidRPr="003311A2">
        <w:rPr>
          <w:color w:val="000000"/>
          <w:sz w:val="28"/>
          <w:szCs w:val="28"/>
        </w:rPr>
        <w:t xml:space="preserve"> г.</w:t>
      </w:r>
    </w:p>
    <w:p w:rsidR="00C84B4E" w:rsidRPr="003311A2" w:rsidRDefault="00C84B4E" w:rsidP="003B224F">
      <w:pPr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 xml:space="preserve">Как начать собственный бизнес и получить финансовую независимость. Москва , </w:t>
      </w:r>
      <w:r w:rsidR="00257F6D" w:rsidRPr="003311A2">
        <w:rPr>
          <w:color w:val="000000"/>
          <w:sz w:val="28"/>
          <w:szCs w:val="28"/>
        </w:rPr>
        <w:t>200</w:t>
      </w:r>
      <w:r w:rsidRPr="003311A2">
        <w:rPr>
          <w:color w:val="000000"/>
          <w:sz w:val="28"/>
          <w:szCs w:val="28"/>
        </w:rPr>
        <w:t>6 г.</w:t>
      </w:r>
    </w:p>
    <w:p w:rsidR="00C84B4E" w:rsidRPr="003311A2" w:rsidRDefault="003B224F" w:rsidP="003B224F">
      <w:pPr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М.Г. Лапуста, Ю.</w:t>
      </w:r>
      <w:r w:rsidR="00C84B4E" w:rsidRPr="003311A2">
        <w:rPr>
          <w:color w:val="000000"/>
          <w:sz w:val="28"/>
          <w:szCs w:val="28"/>
        </w:rPr>
        <w:t xml:space="preserve">Л. Старостин “Малое предпринимательство”, М. Инфра-М, </w:t>
      </w:r>
      <w:r w:rsidR="00257F6D" w:rsidRPr="003311A2">
        <w:rPr>
          <w:color w:val="000000"/>
          <w:sz w:val="28"/>
          <w:szCs w:val="28"/>
        </w:rPr>
        <w:t>200</w:t>
      </w:r>
      <w:r w:rsidR="00C84B4E" w:rsidRPr="003311A2">
        <w:rPr>
          <w:color w:val="000000"/>
          <w:sz w:val="28"/>
          <w:szCs w:val="28"/>
        </w:rPr>
        <w:t>7 г.</w:t>
      </w:r>
    </w:p>
    <w:p w:rsidR="00C84B4E" w:rsidRPr="003311A2" w:rsidRDefault="00C84B4E" w:rsidP="003B224F">
      <w:pPr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3311A2">
        <w:rPr>
          <w:color w:val="000000"/>
          <w:sz w:val="28"/>
          <w:szCs w:val="28"/>
        </w:rPr>
        <w:t xml:space="preserve">Г. Джоунс “Торговый бизнес; как организовать и управлять”, М. Инфра-М, </w:t>
      </w:r>
      <w:r w:rsidR="00257F6D" w:rsidRPr="003311A2">
        <w:rPr>
          <w:color w:val="000000"/>
          <w:sz w:val="28"/>
          <w:szCs w:val="28"/>
        </w:rPr>
        <w:t>200</w:t>
      </w:r>
      <w:r w:rsidRPr="003311A2">
        <w:rPr>
          <w:color w:val="000000"/>
          <w:sz w:val="28"/>
          <w:szCs w:val="28"/>
        </w:rPr>
        <w:t>6 г.</w:t>
      </w:r>
    </w:p>
    <w:p w:rsidR="00C84B4E" w:rsidRPr="003311A2" w:rsidRDefault="003B224F" w:rsidP="003B224F">
      <w:pPr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84B4E" w:rsidRPr="003311A2">
        <w:rPr>
          <w:color w:val="000000"/>
          <w:sz w:val="28"/>
          <w:szCs w:val="28"/>
        </w:rPr>
        <w:t xml:space="preserve">Как составить бизнес-план сервисной компании. М. Дело, </w:t>
      </w:r>
      <w:r w:rsidR="00257F6D" w:rsidRPr="003311A2">
        <w:rPr>
          <w:color w:val="000000"/>
          <w:sz w:val="28"/>
          <w:szCs w:val="28"/>
        </w:rPr>
        <w:t>200</w:t>
      </w:r>
      <w:r w:rsidR="00C84B4E" w:rsidRPr="003311A2">
        <w:rPr>
          <w:color w:val="000000"/>
          <w:sz w:val="28"/>
          <w:szCs w:val="28"/>
        </w:rPr>
        <w:t>7 г.</w:t>
      </w:r>
    </w:p>
    <w:p w:rsidR="00C84B4E" w:rsidRPr="003311A2" w:rsidRDefault="003B224F" w:rsidP="003B224F">
      <w:pPr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84B4E" w:rsidRPr="003311A2">
        <w:rPr>
          <w:color w:val="000000"/>
          <w:sz w:val="28"/>
          <w:szCs w:val="28"/>
        </w:rPr>
        <w:t xml:space="preserve">Как составить бизенс-план торговой компании. М. Дело, </w:t>
      </w:r>
      <w:r w:rsidR="00257F6D" w:rsidRPr="003311A2">
        <w:rPr>
          <w:color w:val="000000"/>
          <w:sz w:val="28"/>
          <w:szCs w:val="28"/>
        </w:rPr>
        <w:t>200</w:t>
      </w:r>
      <w:r w:rsidR="00C84B4E" w:rsidRPr="003311A2">
        <w:rPr>
          <w:color w:val="000000"/>
          <w:sz w:val="28"/>
          <w:szCs w:val="28"/>
        </w:rPr>
        <w:t>7 г.</w:t>
      </w:r>
    </w:p>
    <w:p w:rsidR="00C84B4E" w:rsidRPr="003311A2" w:rsidRDefault="003B224F" w:rsidP="003B224F">
      <w:pPr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84B4E" w:rsidRPr="003311A2">
        <w:rPr>
          <w:color w:val="000000"/>
          <w:sz w:val="28"/>
          <w:szCs w:val="28"/>
        </w:rPr>
        <w:t xml:space="preserve">Бизнес-план. М. Дека, </w:t>
      </w:r>
      <w:r w:rsidR="00257F6D" w:rsidRPr="003311A2">
        <w:rPr>
          <w:color w:val="000000"/>
          <w:sz w:val="28"/>
          <w:szCs w:val="28"/>
        </w:rPr>
        <w:t>200</w:t>
      </w:r>
      <w:r w:rsidR="00C84B4E" w:rsidRPr="003311A2">
        <w:rPr>
          <w:color w:val="000000"/>
          <w:sz w:val="28"/>
          <w:szCs w:val="28"/>
        </w:rPr>
        <w:t>7 г.</w:t>
      </w:r>
    </w:p>
    <w:p w:rsidR="00C84B4E" w:rsidRPr="003311A2" w:rsidRDefault="003B224F" w:rsidP="003B224F">
      <w:pPr>
        <w:numPr>
          <w:ilvl w:val="0"/>
          <w:numId w:val="5"/>
        </w:numPr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84B4E" w:rsidRPr="003311A2">
        <w:rPr>
          <w:color w:val="000000"/>
          <w:sz w:val="28"/>
          <w:szCs w:val="28"/>
        </w:rPr>
        <w:t xml:space="preserve">Создание мини-пекарней. Томский опыт. Издание Европейской комиссии. </w:t>
      </w:r>
      <w:r w:rsidR="00257F6D" w:rsidRPr="003311A2">
        <w:rPr>
          <w:color w:val="000000"/>
          <w:sz w:val="28"/>
          <w:szCs w:val="28"/>
        </w:rPr>
        <w:t>200</w:t>
      </w:r>
      <w:r w:rsidR="00C84B4E" w:rsidRPr="003311A2">
        <w:rPr>
          <w:color w:val="000000"/>
          <w:sz w:val="28"/>
          <w:szCs w:val="28"/>
        </w:rPr>
        <w:t>5 г.</w:t>
      </w:r>
      <w:bookmarkStart w:id="0" w:name="_GoBack"/>
      <w:bookmarkEnd w:id="0"/>
    </w:p>
    <w:sectPr w:rsidR="00C84B4E" w:rsidRPr="003311A2" w:rsidSect="003311A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64" w:rsidRDefault="00ED3A64">
      <w:r>
        <w:separator/>
      </w:r>
    </w:p>
  </w:endnote>
  <w:endnote w:type="continuationSeparator" w:id="0">
    <w:p w:rsidR="00ED3A64" w:rsidRDefault="00ED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E" w:rsidRDefault="00C84B4E">
    <w:pPr>
      <w:pStyle w:val="ad"/>
      <w:framePr w:wrap="auto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8B7202">
      <w:rPr>
        <w:rStyle w:val="af5"/>
        <w:noProof/>
      </w:rPr>
      <w:t>13</w:t>
    </w:r>
    <w:r>
      <w:rPr>
        <w:rStyle w:val="af5"/>
      </w:rPr>
      <w:fldChar w:fldCharType="end"/>
    </w:r>
  </w:p>
  <w:p w:rsidR="00C84B4E" w:rsidRDefault="00C84B4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64" w:rsidRDefault="00ED3A64">
      <w:r>
        <w:separator/>
      </w:r>
    </w:p>
  </w:footnote>
  <w:footnote w:type="continuationSeparator" w:id="0">
    <w:p w:rsidR="00ED3A64" w:rsidRDefault="00ED3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09B2"/>
    <w:multiLevelType w:val="hybridMultilevel"/>
    <w:tmpl w:val="5D005F58"/>
    <w:lvl w:ilvl="0" w:tplc="55587094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abstractNum w:abstractNumId="1">
    <w:nsid w:val="1ECA5E09"/>
    <w:multiLevelType w:val="hybridMultilevel"/>
    <w:tmpl w:val="8EB88E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6967D39"/>
    <w:multiLevelType w:val="hybridMultilevel"/>
    <w:tmpl w:val="410824E2"/>
    <w:lvl w:ilvl="0" w:tplc="26E22170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cs="Wingdings" w:hint="default"/>
      </w:rPr>
    </w:lvl>
  </w:abstractNum>
  <w:abstractNum w:abstractNumId="3">
    <w:nsid w:val="26E84AD6"/>
    <w:multiLevelType w:val="hybridMultilevel"/>
    <w:tmpl w:val="7D06EBB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490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464E5097"/>
    <w:multiLevelType w:val="hybridMultilevel"/>
    <w:tmpl w:val="84505FC0"/>
    <w:lvl w:ilvl="0" w:tplc="C75EE186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6">
    <w:nsid w:val="547319BB"/>
    <w:multiLevelType w:val="hybridMultilevel"/>
    <w:tmpl w:val="84505FC0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>
    <w:nsid w:val="55EE4BAE"/>
    <w:multiLevelType w:val="singleLevel"/>
    <w:tmpl w:val="493E200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89A497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5D51481C"/>
    <w:multiLevelType w:val="hybridMultilevel"/>
    <w:tmpl w:val="471080AE"/>
    <w:lvl w:ilvl="0" w:tplc="C75EE186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0">
    <w:nsid w:val="648E7A8F"/>
    <w:multiLevelType w:val="hybridMultilevel"/>
    <w:tmpl w:val="D4FED320"/>
    <w:lvl w:ilvl="0" w:tplc="BB10E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D8D127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46356B1"/>
    <w:multiLevelType w:val="singleLevel"/>
    <w:tmpl w:val="3EA25580"/>
    <w:lvl w:ilvl="0">
      <w:start w:val="1"/>
      <w:numFmt w:val="decimal"/>
      <w:lvlText w:val="%1."/>
      <w:legacy w:legacy="1" w:legacySpace="0" w:legacyIndent="283"/>
      <w:lvlJc w:val="left"/>
      <w:pPr>
        <w:ind w:left="2023" w:hanging="283"/>
      </w:pPr>
    </w:lvl>
  </w:abstractNum>
  <w:abstractNum w:abstractNumId="13">
    <w:nsid w:val="752A2ADE"/>
    <w:multiLevelType w:val="singleLevel"/>
    <w:tmpl w:val="137015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1"/>
  </w:num>
  <w:num w:numId="5">
    <w:abstractNumId w:val="13"/>
  </w:num>
  <w:num w:numId="6">
    <w:abstractNumId w:val="3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CC8"/>
    <w:rsid w:val="000548C4"/>
    <w:rsid w:val="001107EF"/>
    <w:rsid w:val="00113206"/>
    <w:rsid w:val="00142BE4"/>
    <w:rsid w:val="0015409F"/>
    <w:rsid w:val="00257F6D"/>
    <w:rsid w:val="00297D71"/>
    <w:rsid w:val="003311A2"/>
    <w:rsid w:val="003B224F"/>
    <w:rsid w:val="003D594A"/>
    <w:rsid w:val="003F4CC8"/>
    <w:rsid w:val="00490C2A"/>
    <w:rsid w:val="004A6626"/>
    <w:rsid w:val="006111A3"/>
    <w:rsid w:val="00670B51"/>
    <w:rsid w:val="00731741"/>
    <w:rsid w:val="007B0D24"/>
    <w:rsid w:val="007D48C6"/>
    <w:rsid w:val="008A5F83"/>
    <w:rsid w:val="008B7202"/>
    <w:rsid w:val="008F745A"/>
    <w:rsid w:val="00970DEA"/>
    <w:rsid w:val="0099586C"/>
    <w:rsid w:val="009A2B8E"/>
    <w:rsid w:val="00A07561"/>
    <w:rsid w:val="00B43D07"/>
    <w:rsid w:val="00C84B4E"/>
    <w:rsid w:val="00C86D7A"/>
    <w:rsid w:val="00D83B39"/>
    <w:rsid w:val="00E37AC1"/>
    <w:rsid w:val="00E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EBEBDC-801E-438B-9936-41435DF9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line="360" w:lineRule="auto"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left="-1080" w:right="-185" w:firstLine="180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tabs>
        <w:tab w:val="left" w:pos="8505"/>
      </w:tabs>
      <w:spacing w:line="360" w:lineRule="auto"/>
      <w:ind w:firstLine="709"/>
      <w:outlineLvl w:val="3"/>
    </w:pPr>
    <w:rPr>
      <w:rFonts w:ascii="Verdana" w:hAnsi="Verdana" w:cs="Verdana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pPr>
      <w:keepNext/>
      <w:tabs>
        <w:tab w:val="left" w:pos="8647"/>
      </w:tabs>
      <w:spacing w:line="360" w:lineRule="auto"/>
      <w:ind w:firstLine="709"/>
      <w:jc w:val="both"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jc w:val="center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left="-1080" w:right="-185" w:firstLine="360"/>
      <w:outlineLvl w:val="6"/>
    </w:pPr>
    <w:rPr>
      <w:rFonts w:ascii="Book Antiqua" w:hAnsi="Book Antiqua" w:cs="Book Antiqua"/>
      <w:b/>
      <w:bCs/>
      <w:sz w:val="32"/>
      <w:szCs w:val="32"/>
    </w:rPr>
  </w:style>
  <w:style w:type="paragraph" w:styleId="8">
    <w:name w:val="heading 8"/>
    <w:basedOn w:val="a0"/>
    <w:next w:val="a0"/>
    <w:link w:val="80"/>
    <w:uiPriority w:val="99"/>
    <w:qFormat/>
    <w:pPr>
      <w:keepNext/>
      <w:outlineLvl w:val="7"/>
    </w:pPr>
    <w:rPr>
      <w:rFonts w:ascii="Book Antiqua" w:hAnsi="Book Antiqua" w:cs="Book Antiqua"/>
      <w:b/>
      <w:bCs/>
      <w:sz w:val="32"/>
      <w:szCs w:val="32"/>
    </w:rPr>
  </w:style>
  <w:style w:type="paragraph" w:styleId="9">
    <w:name w:val="heading 9"/>
    <w:basedOn w:val="a0"/>
    <w:next w:val="a0"/>
    <w:link w:val="90"/>
    <w:uiPriority w:val="99"/>
    <w:qFormat/>
    <w:pPr>
      <w:keepNext/>
      <w:spacing w:line="360" w:lineRule="auto"/>
      <w:ind w:firstLine="181"/>
      <w:jc w:val="both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4">
    <w:name w:val="Body Text Indent"/>
    <w:basedOn w:val="a0"/>
    <w:link w:val="a5"/>
    <w:uiPriority w:val="99"/>
    <w:pPr>
      <w:autoSpaceDE w:val="0"/>
      <w:autoSpaceDN w:val="0"/>
      <w:adjustRightInd w:val="0"/>
      <w:ind w:firstLine="320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Pr>
      <w:sz w:val="24"/>
      <w:szCs w:val="24"/>
    </w:rPr>
  </w:style>
  <w:style w:type="paragraph" w:styleId="a6">
    <w:name w:val="Block Text"/>
    <w:basedOn w:val="a0"/>
    <w:uiPriority w:val="99"/>
    <w:pPr>
      <w:autoSpaceDE w:val="0"/>
      <w:autoSpaceDN w:val="0"/>
      <w:adjustRightInd w:val="0"/>
      <w:ind w:left="-1080" w:right="-185" w:firstLine="180"/>
    </w:pPr>
    <w:rPr>
      <w:rFonts w:ascii="Arial" w:hAnsi="Arial" w:cs="Arial"/>
      <w:sz w:val="28"/>
      <w:szCs w:val="28"/>
    </w:rPr>
  </w:style>
  <w:style w:type="paragraph" w:styleId="21">
    <w:name w:val="Body Text 2"/>
    <w:basedOn w:val="a0"/>
    <w:link w:val="22"/>
    <w:uiPriority w:val="99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0"/>
    <w:link w:val="32"/>
    <w:uiPriority w:val="99"/>
    <w:pPr>
      <w:ind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Pr>
      <w:sz w:val="16"/>
      <w:szCs w:val="16"/>
    </w:rPr>
  </w:style>
  <w:style w:type="paragraph" w:customStyle="1" w:styleId="33">
    <w:name w:val="заголовок 3"/>
    <w:basedOn w:val="a0"/>
    <w:next w:val="a0"/>
    <w:uiPriority w:val="99"/>
    <w:pPr>
      <w:keepNext/>
      <w:autoSpaceDE w:val="0"/>
      <w:autoSpaceDN w:val="0"/>
      <w:spacing w:line="360" w:lineRule="auto"/>
      <w:ind w:left="-142"/>
      <w:jc w:val="both"/>
      <w:outlineLvl w:val="2"/>
    </w:pPr>
    <w:rPr>
      <w:b/>
      <w:bCs/>
      <w:sz w:val="36"/>
      <w:szCs w:val="36"/>
    </w:rPr>
  </w:style>
  <w:style w:type="paragraph" w:styleId="a7">
    <w:name w:val="Body Text"/>
    <w:basedOn w:val="a0"/>
    <w:link w:val="a8"/>
    <w:uiPriority w:val="99"/>
    <w:pPr>
      <w:jc w:val="both"/>
    </w:pPr>
  </w:style>
  <w:style w:type="character" w:customStyle="1" w:styleId="a8">
    <w:name w:val="Основной текст Знак"/>
    <w:basedOn w:val="a1"/>
    <w:link w:val="a7"/>
    <w:uiPriority w:val="99"/>
    <w:semiHidden/>
    <w:rPr>
      <w:sz w:val="24"/>
      <w:szCs w:val="24"/>
    </w:rPr>
  </w:style>
  <w:style w:type="paragraph" w:styleId="23">
    <w:name w:val="Body Text Indent 2"/>
    <w:basedOn w:val="a0"/>
    <w:link w:val="24"/>
    <w:uiPriority w:val="99"/>
    <w:pPr>
      <w:ind w:left="-360" w:firstLine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sz w:val="24"/>
      <w:szCs w:val="24"/>
    </w:rPr>
  </w:style>
  <w:style w:type="paragraph" w:styleId="34">
    <w:name w:val="Body Text 3"/>
    <w:basedOn w:val="a0"/>
    <w:link w:val="35"/>
    <w:uiPriority w:val="99"/>
    <w:pPr>
      <w:tabs>
        <w:tab w:val="left" w:pos="1725"/>
      </w:tabs>
    </w:pPr>
    <w:rPr>
      <w:b/>
      <w:bCs/>
      <w:sz w:val="36"/>
      <w:szCs w:val="36"/>
    </w:rPr>
  </w:style>
  <w:style w:type="character" w:customStyle="1" w:styleId="35">
    <w:name w:val="Основной текст 3 Знак"/>
    <w:basedOn w:val="a1"/>
    <w:link w:val="34"/>
    <w:uiPriority w:val="99"/>
    <w:semiHidden/>
    <w:rPr>
      <w:sz w:val="16"/>
      <w:szCs w:val="16"/>
    </w:rPr>
  </w:style>
  <w:style w:type="paragraph" w:customStyle="1" w:styleId="a9">
    <w:name w:val="диплом основной текст"/>
    <w:basedOn w:val="aa"/>
    <w:uiPriority w:val="99"/>
    <w:pPr>
      <w:spacing w:line="360" w:lineRule="auto"/>
      <w:ind w:firstLine="851"/>
      <w:jc w:val="both"/>
    </w:pPr>
    <w:rPr>
      <w:rFonts w:ascii="Arial" w:hAnsi="Arial" w:cs="Arial"/>
      <w:sz w:val="24"/>
      <w:szCs w:val="24"/>
    </w:rPr>
  </w:style>
  <w:style w:type="paragraph" w:styleId="aa">
    <w:name w:val="Plain Text"/>
    <w:basedOn w:val="a0"/>
    <w:link w:val="ab"/>
    <w:uiPriority w:val="99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1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11">
    <w:name w:val="çàãîëîâîê 1"/>
    <w:basedOn w:val="a0"/>
    <w:next w:val="a0"/>
    <w:uiPriority w:val="99"/>
    <w:pPr>
      <w:keepNext/>
      <w:jc w:val="both"/>
    </w:pPr>
    <w:rPr>
      <w:sz w:val="28"/>
      <w:szCs w:val="28"/>
    </w:rPr>
  </w:style>
  <w:style w:type="paragraph" w:customStyle="1" w:styleId="25">
    <w:name w:val="çàãîëîâîê 2"/>
    <w:basedOn w:val="a0"/>
    <w:next w:val="a0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71">
    <w:name w:val="çàãîëîâîê 7"/>
    <w:basedOn w:val="a0"/>
    <w:next w:val="a0"/>
    <w:uiPriority w:val="99"/>
    <w:pPr>
      <w:keepNext/>
      <w:jc w:val="center"/>
    </w:pPr>
  </w:style>
  <w:style w:type="paragraph" w:customStyle="1" w:styleId="91">
    <w:name w:val="çàãîëîâîê 9"/>
    <w:basedOn w:val="a0"/>
    <w:next w:val="a0"/>
    <w:uiPriority w:val="99"/>
    <w:pPr>
      <w:keepNext/>
      <w:jc w:val="both"/>
    </w:pPr>
  </w:style>
  <w:style w:type="paragraph" w:customStyle="1" w:styleId="-">
    <w:name w:val="Обычный.Обычный - мой"/>
    <w:uiPriority w:val="99"/>
    <w:pPr>
      <w:spacing w:after="0" w:line="360" w:lineRule="auto"/>
      <w:ind w:firstLine="680"/>
      <w:jc w:val="both"/>
    </w:pPr>
    <w:rPr>
      <w:sz w:val="26"/>
      <w:szCs w:val="26"/>
    </w:rPr>
  </w:style>
  <w:style w:type="paragraph" w:customStyle="1" w:styleId="26">
    <w:name w:val="Çàãîëîâîê2"/>
    <w:basedOn w:val="a0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32"/>
      <w:szCs w:val="32"/>
      <w:u w:val="single"/>
    </w:rPr>
  </w:style>
  <w:style w:type="paragraph" w:customStyle="1" w:styleId="a">
    <w:name w:val="Название.подчеркнутый"/>
    <w:basedOn w:val="-"/>
    <w:uiPriority w:val="99"/>
    <w:pPr>
      <w:numPr>
        <w:numId w:val="7"/>
      </w:numPr>
      <w:jc w:val="center"/>
    </w:pPr>
    <w:rPr>
      <w:b/>
      <w:bCs/>
      <w:sz w:val="28"/>
      <w:szCs w:val="28"/>
      <w:u w:val="single"/>
    </w:rPr>
  </w:style>
  <w:style w:type="paragraph" w:customStyle="1" w:styleId="ac">
    <w:name w:val="диплом заголовок"/>
    <w:basedOn w:val="a9"/>
    <w:uiPriority w:val="99"/>
    <w:pPr>
      <w:pageBreakBefore/>
      <w:spacing w:before="480" w:after="360"/>
      <w:ind w:firstLine="0"/>
      <w:jc w:val="center"/>
    </w:pPr>
    <w:rPr>
      <w:b/>
      <w:bCs/>
      <w:caps/>
      <w:spacing w:val="60"/>
    </w:rPr>
  </w:style>
  <w:style w:type="paragraph" w:styleId="ad">
    <w:name w:val="footer"/>
    <w:basedOn w:val="a0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Pr>
      <w:sz w:val="24"/>
      <w:szCs w:val="24"/>
    </w:rPr>
  </w:style>
  <w:style w:type="paragraph" w:styleId="af">
    <w:name w:val="Title"/>
    <w:basedOn w:val="a0"/>
    <w:link w:val="af0"/>
    <w:uiPriority w:val="99"/>
    <w:qFormat/>
    <w:pPr>
      <w:jc w:val="center"/>
    </w:pPr>
    <w:rPr>
      <w:sz w:val="28"/>
      <w:szCs w:val="28"/>
    </w:rPr>
  </w:style>
  <w:style w:type="character" w:customStyle="1" w:styleId="af0">
    <w:name w:val="Название Знак"/>
    <w:basedOn w:val="a1"/>
    <w:link w:val="af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0"/>
    <w:link w:val="af2"/>
    <w:uiPriority w:val="99"/>
    <w:qFormat/>
    <w:pPr>
      <w:spacing w:line="360" w:lineRule="auto"/>
      <w:ind w:firstLine="360"/>
      <w:jc w:val="both"/>
    </w:pPr>
    <w:rPr>
      <w:sz w:val="28"/>
      <w:szCs w:val="28"/>
    </w:rPr>
  </w:style>
  <w:style w:type="character" w:customStyle="1" w:styleId="af2">
    <w:name w:val="Подзаголовок Знак"/>
    <w:basedOn w:val="a1"/>
    <w:link w:val="af1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header"/>
    <w:basedOn w:val="-"/>
    <w:link w:val="af4"/>
    <w:uiPriority w:val="99"/>
    <w:pPr>
      <w:tabs>
        <w:tab w:val="center" w:pos="4153"/>
        <w:tab w:val="right" w:pos="8306"/>
      </w:tabs>
    </w:pPr>
  </w:style>
  <w:style w:type="character" w:customStyle="1" w:styleId="af4">
    <w:name w:val="Верхний колонтитул Знак"/>
    <w:basedOn w:val="a1"/>
    <w:link w:val="af3"/>
    <w:uiPriority w:val="99"/>
    <w:semiHidden/>
    <w:rPr>
      <w:sz w:val="24"/>
      <w:szCs w:val="24"/>
    </w:rPr>
  </w:style>
  <w:style w:type="character" w:styleId="af5">
    <w:name w:val="page number"/>
    <w:basedOn w:val="a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4447</Words>
  <Characters>25354</Characters>
  <Application>Microsoft Office Word</Application>
  <DocSecurity>0</DocSecurity>
  <Lines>211</Lines>
  <Paragraphs>59</Paragraphs>
  <ScaleCrop>false</ScaleCrop>
  <Company>ЮРГУЭС</Company>
  <LinksUpToDate>false</LinksUpToDate>
  <CharactersWithSpaces>29742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Dimon</dc:creator>
  <cp:keywords/>
  <dc:description/>
  <cp:lastModifiedBy>admin</cp:lastModifiedBy>
  <cp:revision>2</cp:revision>
  <cp:lastPrinted>2003-01-27T09:38:00Z</cp:lastPrinted>
  <dcterms:created xsi:type="dcterms:W3CDTF">2014-06-22T11:50:00Z</dcterms:created>
  <dcterms:modified xsi:type="dcterms:W3CDTF">2014-06-22T11:50:00Z</dcterms:modified>
</cp:coreProperties>
</file>