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CD9" w:rsidRDefault="00F45CD9">
      <w:pPr>
        <w:widowControl w:val="0"/>
        <w:spacing w:before="120"/>
        <w:jc w:val="center"/>
        <w:rPr>
          <w:b/>
          <w:bCs/>
          <w:color w:val="000000"/>
          <w:sz w:val="32"/>
          <w:szCs w:val="32"/>
        </w:rPr>
      </w:pPr>
      <w:r>
        <w:rPr>
          <w:b/>
          <w:bCs/>
          <w:color w:val="000000"/>
          <w:sz w:val="32"/>
          <w:szCs w:val="32"/>
        </w:rPr>
        <w:t xml:space="preserve">Планирование расследования многоэпизодных уголовных дел </w:t>
      </w:r>
    </w:p>
    <w:p w:rsidR="00F45CD9" w:rsidRDefault="00F45CD9">
      <w:pPr>
        <w:widowControl w:val="0"/>
        <w:spacing w:before="120"/>
        <w:ind w:firstLine="567"/>
        <w:jc w:val="both"/>
        <w:rPr>
          <w:color w:val="000000"/>
          <w:sz w:val="24"/>
          <w:szCs w:val="24"/>
        </w:rPr>
      </w:pPr>
      <w:r>
        <w:rPr>
          <w:color w:val="000000"/>
          <w:sz w:val="24"/>
          <w:szCs w:val="24"/>
        </w:rPr>
        <w:t>При планировании расследования по делам особой сложности следователь, определяя круг вопросов для выяснения, этим самым ограничивает расследование пределами, достаточными и необходимыми для установления истины, продумывает основные его направления. Планирование расследования, таким образом, является условием рациональной организации расследования и представляет собой мыслительную деятельность следователя по определению основных направлений следствия, а также последовательности производства процессуальных действий и иных мероприятий. Планирование обеспечивает эффективность использования сил, средств и времени при ведении следствия, а также служит средством самоконтроля следователя за своей работой.</w:t>
      </w:r>
    </w:p>
    <w:p w:rsidR="00F45CD9" w:rsidRDefault="00F45CD9">
      <w:pPr>
        <w:widowControl w:val="0"/>
        <w:spacing w:before="120"/>
        <w:ind w:firstLine="567"/>
        <w:jc w:val="both"/>
        <w:rPr>
          <w:color w:val="000000"/>
          <w:sz w:val="24"/>
          <w:szCs w:val="24"/>
        </w:rPr>
      </w:pPr>
      <w:r>
        <w:rPr>
          <w:color w:val="000000"/>
          <w:sz w:val="24"/>
          <w:szCs w:val="24"/>
        </w:rPr>
        <w:t>Криминалистика разработала основные правила такого планирования. Сущность его состоит в том, чтобы, исходя из начальных данных о расследуемом событии, установить это событие; при наличии в нем состава преступления, выяснить мотивы и форму вины конкретных лиц, смягчающие и отягчающие обстоятельства и другие данные, имеющие значение для дела.</w:t>
      </w:r>
    </w:p>
    <w:p w:rsidR="00F45CD9" w:rsidRDefault="00F45CD9">
      <w:pPr>
        <w:widowControl w:val="0"/>
        <w:spacing w:before="120"/>
        <w:ind w:firstLine="567"/>
        <w:jc w:val="both"/>
        <w:rPr>
          <w:color w:val="000000"/>
          <w:sz w:val="24"/>
          <w:szCs w:val="24"/>
        </w:rPr>
      </w:pPr>
      <w:r>
        <w:rPr>
          <w:color w:val="000000"/>
          <w:sz w:val="24"/>
          <w:szCs w:val="24"/>
        </w:rPr>
        <w:t>Составление плана осуществляется на основе выдвигаемых по делу версий, которые надлежит проверить посредством выбора наиболее эффективных следственных и розыскных действий, определения сроков их проведения. Версии являются основой планирования. Следователь руководствуется ими и соответственно планирует все дальнейшее расследование. Но строить нужно только реально возможные версии, т. е. такие, которые наиболее правдоподобно объясняют определенные факты. Основой при этом должны служить доказательства, опыт следственной и оперативной работы, научные знания или иные, логично объясняющие проверяемые факты, данные.</w:t>
      </w:r>
    </w:p>
    <w:p w:rsidR="00F45CD9" w:rsidRDefault="00F45CD9">
      <w:pPr>
        <w:widowControl w:val="0"/>
        <w:spacing w:before="120"/>
        <w:ind w:firstLine="567"/>
        <w:jc w:val="both"/>
        <w:rPr>
          <w:color w:val="000000"/>
          <w:sz w:val="24"/>
          <w:szCs w:val="24"/>
        </w:rPr>
      </w:pPr>
      <w:r>
        <w:rPr>
          <w:color w:val="000000"/>
          <w:sz w:val="24"/>
          <w:szCs w:val="24"/>
        </w:rPr>
        <w:t>При расследовании преступлений одним следователем составляется один план следствия (не считая планов выполнения отдельных сложных следственных действий),а при расследовании групповым способом чаще всего составляются планы двух видов общие и индивидуальные Общий план определяет главное направление расследования и основные обстоятельства, которые подлежат доказыванию. В него включают наиболее перспективные версии, следственные действия, оперативно-розыскные мероприятия и меры организационного и информационно-справочного характера, имеющие общее значение для всего дела. Основной общий план, а во многих случаях и индивидуальные составляются по версиям, эпизодам, лицам, объектам или отдельным обстоятельствам, которые нужно выяснить при расследовании. Если преступление расследует группа следователей, то общий план составляет руководитель; когда следствие поручено одному следователю, то этот план является единственным: он включает в себя всю общую и более детальную работу 'следователя, а иногда и помощников. В каких пределах, насколько подробно следует фиксировать в плане отдельные мероприятия, зависит от сложности дела, индивидуальных навыков и способностей его составителя.</w:t>
      </w:r>
    </w:p>
    <w:p w:rsidR="00F45CD9" w:rsidRDefault="00F45CD9">
      <w:pPr>
        <w:widowControl w:val="0"/>
        <w:spacing w:before="120"/>
        <w:ind w:firstLine="567"/>
        <w:jc w:val="both"/>
        <w:rPr>
          <w:color w:val="000000"/>
          <w:sz w:val="24"/>
          <w:szCs w:val="24"/>
        </w:rPr>
      </w:pPr>
      <w:r>
        <w:rPr>
          <w:color w:val="000000"/>
          <w:sz w:val="24"/>
          <w:szCs w:val="24"/>
        </w:rPr>
        <w:t>При бригадном методе можно вначале составить общий план, а затем с учетом намеченного разработать индивидуальные планы каждому следователю. В эти планы будут внесены мероприятия из общего плана, если они касаются деятельности данного следователя. Такие мероприятия конкретизируются и дополняются по эпизодам, выдвигаемым по ним версиям, по лицам и объектам.</w:t>
      </w:r>
    </w:p>
    <w:p w:rsidR="00F45CD9" w:rsidRDefault="00F45CD9">
      <w:pPr>
        <w:widowControl w:val="0"/>
        <w:spacing w:before="120"/>
        <w:ind w:firstLine="567"/>
        <w:jc w:val="both"/>
        <w:rPr>
          <w:color w:val="000000"/>
          <w:sz w:val="24"/>
          <w:szCs w:val="24"/>
        </w:rPr>
      </w:pPr>
      <w:r>
        <w:rPr>
          <w:color w:val="000000"/>
          <w:sz w:val="24"/>
          <w:szCs w:val="24"/>
        </w:rPr>
        <w:t>Общий план расследования строится на основе изучения и оценки исходных фактических данных всем составом следственной бригады. Поэтому до совещания по обсуждению плана каждый следователь должен ознакомиться с материалами, на основе которых будет осуществляться планирование, а также с наметками общего плана, которые сделал руководитель группы. На этом совещании обсуждаются имеющиеся в деле материалы, а также отдельные сведения оперативных работников милиции; определяются задачи расследования на отдельных его этапах; выдвигаются все возможные общие 'версии; предлагаются следственные действия и другие меры, которые помогают решить задачи, стоящие на различных этапах следствия; намечаются исполнителя, тактика и сроки осуществления важнейших действий.</w:t>
      </w:r>
    </w:p>
    <w:p w:rsidR="00F45CD9" w:rsidRDefault="00F45CD9">
      <w:pPr>
        <w:widowControl w:val="0"/>
        <w:spacing w:before="120"/>
        <w:ind w:firstLine="567"/>
        <w:jc w:val="both"/>
        <w:rPr>
          <w:color w:val="000000"/>
          <w:sz w:val="24"/>
          <w:szCs w:val="24"/>
        </w:rPr>
      </w:pPr>
      <w:r>
        <w:rPr>
          <w:color w:val="000000"/>
          <w:sz w:val="24"/>
          <w:szCs w:val="24"/>
        </w:rPr>
        <w:t>Целесообразно в общем плане распределить функции между отдельными следователями таким образом, чтобы каждый из них имел возможность исследовать какой-либо вопрос, изучить отдельный сложный эпизод или их систему, проверить одну или несколько взаимосвязанных версий'. Именно так распределили обязанности члены бригады по расследованию преступлений, совершенных группой Чугайнова на ряде предприятий Новосибирска. Следствие вели три следователя, которым помогали три сотрудника БХСС. Работа была распределена «по предприятиям», и поэтому каждый следователь расследовал группу взаимосвязанных эпизодов. Индивидуальные планы ими составлялись по своим участкам, а руководитель бригады вел общий план, в который включил и те мероприятия, которые были запланированы им на своем участке. Благодаря такому планированию и умелой координации усилий всех членов бригады, расследование по делу было окончено в относительно небольшой срок.</w:t>
      </w:r>
    </w:p>
    <w:p w:rsidR="00F45CD9" w:rsidRDefault="00F45CD9">
      <w:pPr>
        <w:widowControl w:val="0"/>
        <w:spacing w:before="120"/>
        <w:ind w:firstLine="567"/>
        <w:jc w:val="both"/>
        <w:rPr>
          <w:color w:val="000000"/>
          <w:sz w:val="24"/>
          <w:szCs w:val="24"/>
        </w:rPr>
      </w:pPr>
      <w:r>
        <w:rPr>
          <w:color w:val="000000"/>
          <w:sz w:val="24"/>
          <w:szCs w:val="24"/>
        </w:rPr>
        <w:t>Поскольку в помощь следователю или бригаде придаются оперативные работники, в планах должны быть предусмотрены и оперативно-розыскные мероприятия. Но указывать пути и средства их осуществления в планах не следует. Если таких мероприятий много, то иногда составляют отдельные планы оперативно-розыскной работы по делу!</w:t>
      </w:r>
    </w:p>
    <w:p w:rsidR="00F45CD9" w:rsidRDefault="00F45CD9">
      <w:pPr>
        <w:widowControl w:val="0"/>
        <w:spacing w:before="120"/>
        <w:ind w:firstLine="567"/>
        <w:jc w:val="both"/>
        <w:rPr>
          <w:color w:val="000000"/>
          <w:sz w:val="24"/>
          <w:szCs w:val="24"/>
        </w:rPr>
      </w:pPr>
      <w:r>
        <w:rPr>
          <w:color w:val="000000"/>
          <w:sz w:val="24"/>
          <w:szCs w:val="24"/>
        </w:rPr>
        <w:t>В таких случаях копию плана нужно представить и руководителю бригады. В органах внутренних дел, где и следственные и оперативные работники входят в одно ведомство, такая организация вполне приемлема.</w:t>
      </w:r>
    </w:p>
    <w:p w:rsidR="00F45CD9" w:rsidRDefault="00F45CD9">
      <w:pPr>
        <w:widowControl w:val="0"/>
        <w:spacing w:before="120"/>
        <w:ind w:firstLine="567"/>
        <w:jc w:val="both"/>
        <w:rPr>
          <w:color w:val="000000"/>
          <w:sz w:val="24"/>
          <w:szCs w:val="24"/>
        </w:rPr>
      </w:pPr>
      <w:r>
        <w:rPr>
          <w:color w:val="000000"/>
          <w:sz w:val="24"/>
          <w:szCs w:val="24"/>
        </w:rPr>
        <w:t>Иногда уже в момент составления общего плана руководитель группы (или следователь) располагает оперативными материалами, в которых есть ценная информация об обстоятельствах преступления. В этих случаях обязательно следует предусмотреть тактику и услови5 ее реализации при выполнении следственных действий, а также порядок использования следственных данных при выполнении оперативной работы по делу.</w:t>
      </w:r>
    </w:p>
    <w:p w:rsidR="00F45CD9" w:rsidRDefault="00F45CD9">
      <w:pPr>
        <w:widowControl w:val="0"/>
        <w:spacing w:before="120"/>
        <w:ind w:firstLine="567"/>
        <w:jc w:val="both"/>
        <w:rPr>
          <w:color w:val="000000"/>
          <w:sz w:val="24"/>
          <w:szCs w:val="24"/>
        </w:rPr>
      </w:pPr>
      <w:r>
        <w:rPr>
          <w:color w:val="000000"/>
          <w:sz w:val="24"/>
          <w:szCs w:val="24"/>
        </w:rPr>
        <w:t>Нельзя пренебрегать данными органов дознания в любой период расследования. Особенно же важно учитывать их, когда сведений о преступлении и других его обстоятельствах у следователя еще мало. Такое положение чаще всего создается при планировании первоначальных следственных действий и иных мероприятий.</w:t>
      </w:r>
    </w:p>
    <w:p w:rsidR="00F45CD9" w:rsidRDefault="00F45CD9">
      <w:pPr>
        <w:widowControl w:val="0"/>
        <w:spacing w:before="120"/>
        <w:ind w:firstLine="567"/>
        <w:jc w:val="both"/>
        <w:rPr>
          <w:color w:val="000000"/>
          <w:sz w:val="24"/>
          <w:szCs w:val="24"/>
        </w:rPr>
      </w:pPr>
      <w:r>
        <w:rPr>
          <w:color w:val="000000"/>
          <w:sz w:val="24"/>
          <w:szCs w:val="24"/>
        </w:rPr>
        <w:t>Так, в г. Рудки Львовской области были задержаны два шофера одной из московских автобаз, которые продавали жесть. Шоферы объяснили, что они привезли жесть с московского завода «Красный штамповщик» для Львовского облмежколхозстроя и отгрузили ее в Пустомыты. Что касается продаваемой жести, то они ее получили за «работу». Стало ясно, что среди жести, доставленной в Пустомыты, был неучтенный излишек. Выяснением этих обстоятельств занялись работники БХСС, которые установили, что сырье в цехе учитывалось по весу, а готовая продукция—поштучно, независимо отвеса листа. Установили и другие каналы, которыми пользовались расхитители.</w:t>
      </w:r>
    </w:p>
    <w:p w:rsidR="00F45CD9" w:rsidRDefault="00F45CD9">
      <w:pPr>
        <w:widowControl w:val="0"/>
        <w:spacing w:before="120"/>
        <w:ind w:firstLine="567"/>
        <w:jc w:val="both"/>
        <w:rPr>
          <w:color w:val="000000"/>
          <w:sz w:val="24"/>
          <w:szCs w:val="24"/>
        </w:rPr>
      </w:pPr>
      <w:r>
        <w:rPr>
          <w:color w:val="000000"/>
          <w:sz w:val="24"/>
          <w:szCs w:val="24"/>
        </w:rPr>
        <w:t>При определении первоначальных следственных действий были учтены данные об участниках преступной группы, путях сбыта похищенного и методах хищения, полученные от работников БХСС. Когда почти вся жесть прибыла в Пустомыты, возбудили уголовное дело и сразу же закрыли Пустомытовский цех и магазины, которые, как предполагалось, сбывали похищенную продукцию. Начались инвентаризации. Одновременно с этим провели обыски ,на квартирах у лиц, подозреваемых в хищении. Полученные от сотрудников БХСС данные и имеющаяся иная информация помогли наметить правильное направление расследования, организовать работу по изобличению участников хищения'.</w:t>
      </w:r>
    </w:p>
    <w:p w:rsidR="00F45CD9" w:rsidRDefault="00F45CD9">
      <w:pPr>
        <w:widowControl w:val="0"/>
        <w:spacing w:before="120"/>
        <w:ind w:firstLine="567"/>
        <w:jc w:val="both"/>
        <w:rPr>
          <w:color w:val="000000"/>
          <w:sz w:val="24"/>
          <w:szCs w:val="24"/>
        </w:rPr>
      </w:pPr>
      <w:r>
        <w:rPr>
          <w:color w:val="000000"/>
          <w:sz w:val="24"/>
          <w:szCs w:val="24"/>
        </w:rPr>
        <w:t>С учетом характера предстоящей работы там, где это нужно, целесообразно выделять в группу не только оперработников, но и сотрудников наружной службы милиции, участковых инспекторов, которым можно запланировать осуществление проверок на месте перед проведением обысков и задержаний, выяснение образа жизни отдельных лиц, выявление свидетелей и подозреваемых, розыск похищенного имущества, получение различных справок из учреждений и т. п. Так, при расследовании дела о кражах личного имущества граждан, совершенных Корнеевой в разных городах Среднего Поволжья, следователю помогали установить свидетелей, проводить отдельные проверки в населенных пунктах ряда областей8оперработников и12участковых инспекторов. По отдельным поручениям следователя они производили допросы ряда свидетелей, знакомых обвиняемой, изымали у граждан краденые вещи, приобретенные у Корнеевой. Такая помощь работников милиции оказалась существенной. Они выполнили большинство поисковых мероприятий, провели ряд следственных действий, дополнительно выявили еще девять преступлений.</w:t>
      </w:r>
    </w:p>
    <w:p w:rsidR="00F45CD9" w:rsidRDefault="00F45CD9">
      <w:pPr>
        <w:widowControl w:val="0"/>
        <w:spacing w:before="120"/>
        <w:ind w:firstLine="567"/>
        <w:jc w:val="both"/>
        <w:rPr>
          <w:color w:val="000000"/>
          <w:sz w:val="24"/>
          <w:szCs w:val="24"/>
        </w:rPr>
      </w:pPr>
      <w:r>
        <w:rPr>
          <w:color w:val="000000"/>
          <w:sz w:val="24"/>
          <w:szCs w:val="24"/>
        </w:rPr>
        <w:t>Определить точно последовательность и сроки исполнения отдельных следственных действий и оперативно-розыскных мероприятий по сложным многоэпизодным делам не всегда легко. Очередность и время их осуществления зависят не только от логической последовательности, которую диктует конкретная версия, и не только от значения сведений, которые ожидается получить проведением запланированного действия, но и от ряда других факторов процессуального, тактического и иного характера, вытекающих из особенностей конкретного уголовного дела.</w:t>
      </w:r>
    </w:p>
    <w:p w:rsidR="00F45CD9" w:rsidRDefault="00F45CD9">
      <w:pPr>
        <w:widowControl w:val="0"/>
        <w:spacing w:before="120"/>
        <w:ind w:firstLine="567"/>
        <w:jc w:val="both"/>
        <w:rPr>
          <w:color w:val="000000"/>
          <w:sz w:val="24"/>
          <w:szCs w:val="24"/>
        </w:rPr>
      </w:pPr>
      <w:r>
        <w:rPr>
          <w:color w:val="000000"/>
          <w:sz w:val="24"/>
          <w:szCs w:val="24"/>
        </w:rPr>
        <w:t>При расследовании сложных преступлений бригадным способом требуется исключительная согласованность между всеми членами группы. Для достижения этого' надо в плане распределить обязанности так, чтобы исключить дублирование одной и той же работы и никоим образом не упустить проведение отдельных мероприятий. При расследовании по сложным многоэпизодным делам такие упущения вполне возможны. Так, например, допрос одних и тех же свидетелей, имеющих сведения о многих фактах преступлений, могут осуществить все те следователи, которые их расследуют, если, конечно, заранее но учесть возможность возникновения такой ситуации. Иногда можно просто «забыть» об отдельных эпизодах преступления или некоторых мерах, принимаемых для выявления по ним тех или иных обстоятельств. Такая опасность возникает в тех случаях, когда по делу расследуются десятки, а то и сотни эпизодов преступной деятельности. ^' В следственной практике встречается и такой порядок составления общих и индивидуальных планов. Члены бригады по отдельным участкам работы вначале составляют индивидуальные планы, а уж затем, когда руководитель группы вместе со следователями уточнит и подкорректирует запланированное, составляется общий план расследования. В этих случаях мелкие вопросы, относящиеся к работе отдельного следователя, не войдут в общин план. Вместе с тем обязательно будут выделены и введены в общий план вопросы, имеющие значение для всего дела или для отдельных его обстоятельств. Такой порядок оправдан, если при составлении плана четко определяются участки или линии работы каждого следователя, а для составления индивидуальных планов имеется обширная информация. Чаще всего такое положение складывается при условии, когда в исходном материале имеются не только официальные данные о преступлении, но и сведения от оперативных работников. Это можно проиллюстрировать таким примером.</w:t>
      </w:r>
    </w:p>
    <w:p w:rsidR="00F45CD9" w:rsidRDefault="00F45CD9">
      <w:pPr>
        <w:widowControl w:val="0"/>
        <w:spacing w:before="120"/>
        <w:ind w:firstLine="567"/>
        <w:jc w:val="both"/>
        <w:rPr>
          <w:color w:val="000000"/>
          <w:sz w:val="24"/>
          <w:szCs w:val="24"/>
        </w:rPr>
      </w:pPr>
      <w:r>
        <w:rPr>
          <w:color w:val="000000"/>
          <w:sz w:val="24"/>
          <w:szCs w:val="24"/>
        </w:rPr>
        <w:t>Расследование преступления в системе Куйбышевского горплодоовощторга началось с допроса и .проверки показаний задержанного с поличным одного из основных соучастников хищений. Дело же это возникло по материалам ревизии (кстати, проведенной не по требованию работников БХСС, а в порядке ведомственного контроля) и на основании весьма убедительных данных иного характера.</w:t>
      </w:r>
    </w:p>
    <w:p w:rsidR="00F45CD9" w:rsidRDefault="00F45CD9">
      <w:pPr>
        <w:widowControl w:val="0"/>
        <w:spacing w:before="120"/>
        <w:ind w:firstLine="567"/>
        <w:jc w:val="both"/>
        <w:rPr>
          <w:color w:val="000000"/>
          <w:sz w:val="24"/>
          <w:szCs w:val="24"/>
        </w:rPr>
      </w:pPr>
      <w:r>
        <w:rPr>
          <w:color w:val="000000"/>
          <w:sz w:val="24"/>
          <w:szCs w:val="24"/>
        </w:rPr>
        <w:t xml:space="preserve">Поскольку в группу вошли три следователя, каждый из них проанализировал материалы о хищениях, относящихся к закрепленному за ним участку. Были составлены весьма подробные планы первоначальных действий по участкам. Затем на совещании у руководителя бригады отдельные мероприятия и следственные действия из индивидуальных планов следователей свели в общий план. Но в этот план из частных, разумеется, были включены не все мероприятия, а лишь основные, которые имели значение для всего дела и определяли направление всего расследования. Туда, например, включили проведение ревизий на некоторых объектах, обысков, допросы подозреваемых, назначение экспертиз и другие мероприятия. </w:t>
      </w:r>
    </w:p>
    <w:p w:rsidR="00F45CD9" w:rsidRDefault="00F45CD9">
      <w:pPr>
        <w:widowControl w:val="0"/>
        <w:spacing w:before="120"/>
        <w:ind w:firstLine="567"/>
        <w:jc w:val="both"/>
        <w:rPr>
          <w:color w:val="000000"/>
          <w:sz w:val="24"/>
          <w:szCs w:val="24"/>
        </w:rPr>
      </w:pPr>
      <w:r>
        <w:rPr>
          <w:color w:val="000000"/>
          <w:sz w:val="24"/>
          <w:szCs w:val="24"/>
        </w:rPr>
        <w:t>Следует отметить, что общие и частные планы не исключают, а, наоборот, предполагают возможность их дополнения с учетом новых сведений, которые следователи группы получат в процессе выполнения ими следственных и розыскных действий. У руководителя группы будет сосредоточиваться вся информация по делу, и он, проверяя ход выполнения общего и индивидуальных планов, своевременно сможет внести изменения в них. Если возникнет необходимость, можно организовать коллективное обсуждение результатов расследования за определенные промежутки времени, скоординировать работу следователей и сотрудников милиции, помочь дополнить планы следователей и сделать выписки из них для общего плана.</w:t>
      </w:r>
    </w:p>
    <w:p w:rsidR="00F45CD9" w:rsidRDefault="00F45CD9">
      <w:pPr>
        <w:widowControl w:val="0"/>
        <w:spacing w:before="120"/>
        <w:ind w:firstLine="567"/>
        <w:jc w:val="both"/>
        <w:rPr>
          <w:color w:val="000000"/>
          <w:sz w:val="24"/>
          <w:szCs w:val="24"/>
        </w:rPr>
      </w:pPr>
      <w:r>
        <w:rPr>
          <w:color w:val="000000"/>
          <w:sz w:val="24"/>
          <w:szCs w:val="24"/>
        </w:rPr>
        <w:t>В ряде торговых предприятий Куйбышевской области группа лиц систематически совершала хищения. Дело оказалось сложным, многоэпизодным. Поэтому для расследования по нему была создана следственная бригада из четырех человек. Следователям поручили определенные участки, причем каждый вел расследование по отдельному объекту и планировал свою работу самостоятельно. Планы согласовывались с руководителем бригады. Уже через день следователи произвели почти все неотложные следственные действия и организационные мероприятия. И хотя о результатах следствия они систематически сообщали руководителю бригады, после выполнения основной работы было проведено совещание, намечен план дальнейших действий. В результате такой четкой организации следствия, правильного распределения обязанностей большая группа расхитителей была изобличена, а расследование этого сложного многоэпизодного дела было закончено в относительно короткий срок.</w:t>
      </w:r>
    </w:p>
    <w:p w:rsidR="00F45CD9" w:rsidRDefault="00F45CD9">
      <w:pPr>
        <w:widowControl w:val="0"/>
        <w:spacing w:before="120"/>
        <w:ind w:firstLine="567"/>
        <w:jc w:val="both"/>
        <w:rPr>
          <w:color w:val="000000"/>
          <w:sz w:val="24"/>
          <w:szCs w:val="24"/>
        </w:rPr>
      </w:pPr>
      <w:r>
        <w:rPr>
          <w:color w:val="000000"/>
          <w:sz w:val="24"/>
          <w:szCs w:val="24"/>
        </w:rPr>
        <w:t>Планы расследования по многоэпизодным делам, независимо от того, ведет расследование по нему группа или один следователь, целесообразно дополнять календарными планами. Это особенно важно при необходимости проведения отдельных действий одновременно или в строгой последовательности. Здесь следователь должен продумать, в какие дни, часы, кто и какие следственные действия будет осуществлять, как их выполнить, как согласовать с иными мероприятиями, также с работой, не связанной срасследованием этого преступления, но отвлекающей следователя на некоторое время.</w:t>
      </w:r>
    </w:p>
    <w:p w:rsidR="00F45CD9" w:rsidRDefault="00F45CD9">
      <w:pPr>
        <w:widowControl w:val="0"/>
        <w:spacing w:before="120"/>
        <w:ind w:firstLine="567"/>
        <w:jc w:val="both"/>
        <w:rPr>
          <w:color w:val="000000"/>
          <w:sz w:val="24"/>
          <w:szCs w:val="24"/>
        </w:rPr>
      </w:pPr>
      <w:r>
        <w:rPr>
          <w:color w:val="000000"/>
          <w:sz w:val="24"/>
          <w:szCs w:val="24"/>
        </w:rPr>
        <w:t>Планирование по сложным многоэпизодным уголовным делам удобнее всего проводить поэтапно. Вначале следователь изучает поступившие к нему для решения вопроса о возбуждении уголовного дела первичные материалы, анализирует их с точки зрения достаточности оснований для возбуждения дела и одновременно отмечает, что по нему нужно сделать уже, в момент возбуждения. Таким образом, решаются две задачи: выясняются основания для возбуждения дела и намечается первоначальное направление следствия. При этом ориентировочно устанавливается количество фактов преступлений, их взаимосвязь, круг лиц, которых можно подозревать в совершении преступлений, некоторые неотложные следственные и организационные действия.[рсновой для планов расследования в данном случае являются те выводы и версии следователя о преступлении и его некоторых обстоятельствах, которые можно сделать в результате анализа первичных материалов.Такой план, как правило, бывает весьма схематичным, ибо следователю пока многое неизвестно и трудно предусмотреть весь объем и выделить все участки расследования.</w:t>
      </w:r>
    </w:p>
    <w:p w:rsidR="00F45CD9" w:rsidRDefault="00F45CD9">
      <w:pPr>
        <w:widowControl w:val="0"/>
        <w:spacing w:before="120"/>
        <w:ind w:firstLine="567"/>
        <w:jc w:val="both"/>
        <w:rPr>
          <w:color w:val="000000"/>
          <w:sz w:val="24"/>
          <w:szCs w:val="24"/>
        </w:rPr>
      </w:pPr>
      <w:r>
        <w:rPr>
          <w:color w:val="000000"/>
          <w:sz w:val="24"/>
          <w:szCs w:val="24"/>
        </w:rPr>
        <w:t>Для облегчения планирования на этом этапе расследования можно рекомендовать следователю, принявшему к производству многоэпизодное дело, составить таблицу затрат времени на ведение следствия. Она нужна в тех случаях, когда уже по первичным материалам можно судить о сложности и многоэпизодности дела, закончить которое одному следователю в установленный законом срок невозможно. Таблица явится документом, характеризующим основной объем работы по делу и в то же время обосновывающим создание следственной бригады и ее количественный состав (ом. табл.1).</w:t>
      </w:r>
    </w:p>
    <w:p w:rsidR="00F45CD9" w:rsidRDefault="00F45CD9">
      <w:pPr>
        <w:widowControl w:val="0"/>
        <w:spacing w:before="120"/>
        <w:ind w:firstLine="567"/>
        <w:jc w:val="both"/>
        <w:rPr>
          <w:color w:val="000000"/>
          <w:sz w:val="24"/>
          <w:szCs w:val="24"/>
        </w:rPr>
      </w:pPr>
      <w:r>
        <w:rPr>
          <w:color w:val="000000"/>
          <w:sz w:val="24"/>
          <w:szCs w:val="24"/>
        </w:rPr>
        <w:t xml:space="preserve">Из этой таблицы, несколько упрощенной, видно, что на производство расследования по делу о хищении на мясокомбинате, если даже исключить время (в данном случае мы ориентировочно исключили4месяца), которое затратят на выполнение отдельных работ по деланные лица—эксперты, специалисты, бухгалтеры и другие, одному следователю понадобится не менее8месяцев. Поэтому закономерной будет постановка вопроса о создании по делу следственной бригады. Если же таблица покажет, что расследование можно будет закончить за более короткий срок, то в данном случае по делу будет работать один следователь. Вполне возможно, что вопрос о создании бригады или вообще не возникнет, или возникнет на более позднем этапе следствия. </w:t>
      </w:r>
    </w:p>
    <w:p w:rsidR="00F45CD9" w:rsidRDefault="00F45CD9">
      <w:pPr>
        <w:widowControl w:val="0"/>
        <w:spacing w:before="120"/>
        <w:ind w:firstLine="567"/>
        <w:jc w:val="both"/>
        <w:rPr>
          <w:color w:val="000000"/>
          <w:sz w:val="24"/>
          <w:szCs w:val="24"/>
        </w:rPr>
      </w:pPr>
      <w:r>
        <w:rPr>
          <w:color w:val="000000"/>
          <w:sz w:val="24"/>
          <w:szCs w:val="24"/>
        </w:rPr>
        <w:t xml:space="preserve">Думается, что именно неточное определение объема предстоящей работы по многоэпизодному сложному делу приводит к неправильным решениям о создании малочисленных (или излишне больших) следственных бригад. Так, например, но делу Степанова и других лиц, обвиняемых в совершении хищений на предприятиях Одессы, следствие вели три следователя. Дело оказалось сложным, а предварительные расчеты сделаны не были, поэтому следствие длилось14месяцев. </w:t>
      </w:r>
    </w:p>
    <w:p w:rsidR="00F45CD9" w:rsidRDefault="00F45CD9">
      <w:pPr>
        <w:widowControl w:val="0"/>
        <w:spacing w:before="120"/>
        <w:ind w:firstLine="567"/>
        <w:jc w:val="both"/>
        <w:rPr>
          <w:color w:val="000000"/>
          <w:sz w:val="24"/>
          <w:szCs w:val="24"/>
        </w:rPr>
      </w:pPr>
      <w:r>
        <w:rPr>
          <w:color w:val="000000"/>
          <w:sz w:val="24"/>
          <w:szCs w:val="24"/>
        </w:rPr>
        <w:t>Помощь следователю в правильной организации работы, в распределении времени при расследовании может оказать способ сетевого планирования. Применив этот способ, следователь на основе временных оценок всех своих действий подробно разрабатывает мероприятия, необходимые для установления истины по делу, а также наглядно отражает их взаимосвязь, определяет последовательность. Он может сделать расчет времени для выполнения необходимых следственных действий, ревизий, экспертиз и т. п. Но этот способ планирования приносит успех тогда, когда по делу уже имеется довольно обширная исходная информация о большинстве эпизодов.</w:t>
      </w:r>
    </w:p>
    <w:p w:rsidR="00F45CD9" w:rsidRDefault="00F45CD9">
      <w:pPr>
        <w:widowControl w:val="0"/>
        <w:spacing w:before="120"/>
        <w:ind w:firstLine="567"/>
        <w:jc w:val="both"/>
        <w:rPr>
          <w:color w:val="000000"/>
          <w:sz w:val="24"/>
          <w:szCs w:val="24"/>
        </w:rPr>
      </w:pPr>
      <w:r>
        <w:rPr>
          <w:color w:val="000000"/>
          <w:sz w:val="24"/>
          <w:szCs w:val="24"/>
        </w:rPr>
        <w:t>В литературе на эту тему вопросы сетевого планирования освещены достаточно полно; в практике названный способ еще не нашел широкого применения. (Чаще всего следователи используют иные, более привычные и оправдавшие себя мобильные методы планирования.) Скажем об этом способе лишь весьма коротко. Он в принципе подходит для планирования всего процесса расследования—от возбуждения уголовного дела до составления обвинительного заключения. Внешне он выглядит как график с многими линиями, отчего и получил название сетевого. Этот метод планирования используется при расследовании наиболее сложных, многоэпизодных и групповых преступлений, расследуемых, как правило, бригадным методом.</w:t>
      </w:r>
    </w:p>
    <w:p w:rsidR="00F45CD9" w:rsidRDefault="00F45CD9">
      <w:pPr>
        <w:widowControl w:val="0"/>
        <w:spacing w:before="120"/>
        <w:ind w:firstLine="567"/>
        <w:jc w:val="both"/>
        <w:rPr>
          <w:color w:val="000000"/>
          <w:sz w:val="24"/>
          <w:szCs w:val="24"/>
        </w:rPr>
      </w:pPr>
      <w:r>
        <w:rPr>
          <w:color w:val="000000"/>
          <w:sz w:val="24"/>
          <w:szCs w:val="24"/>
        </w:rPr>
        <w:t>Сетевые графики удобны тем, что позволяют смоделировать работу следователей, которую они проводят по уголовному делу в процессе всего следствия, отразить взаимосвязь всех следственных и розыскных действий, их последовательность, сделать расчет времени, необходимого для выполнения намеченных мероприятий. Все это в свою очередь даст возможность определить, на какие эпизоды («узлы») следует затратить больше времени, выделить наиболее важные, а следовательно, распределить членов бригады и их помощников для выполнения всей предстоящей работы. Сущность данного способа планирования состоит в следующем.</w:t>
      </w:r>
    </w:p>
    <w:p w:rsidR="00F45CD9" w:rsidRDefault="00F45CD9">
      <w:pPr>
        <w:widowControl w:val="0"/>
        <w:spacing w:before="120"/>
        <w:ind w:firstLine="567"/>
        <w:jc w:val="both"/>
        <w:rPr>
          <w:color w:val="000000"/>
          <w:sz w:val="24"/>
          <w:szCs w:val="24"/>
        </w:rPr>
      </w:pPr>
      <w:r>
        <w:rPr>
          <w:color w:val="000000"/>
          <w:sz w:val="24"/>
          <w:szCs w:val="24"/>
        </w:rPr>
        <w:t>Для построения графика весь процесс работы по делу разбивают на отдельные узлы, в каждый из которых входит один или несколько эпизодов или действий. Эти узлы на графике иногда изображают кружками и обозначают номерами. Их располагают в такой последовательности, при которой нельзя приступить к выполнению работы, предусмотренной в одном узле, не выполнив запланированного в предшествующем. На каждый узел (как и на отдельные действия в нем) предусмотрен срок выполнения. Все узлы соединяют стрелками, указывающими на их взаимосвязь, что дает возможность видеть последовательность выполнения мероприятий по каждому эпизоду в отдельности, а также по делу в целом.</w:t>
      </w:r>
    </w:p>
    <w:p w:rsidR="00F45CD9" w:rsidRDefault="00F45CD9">
      <w:pPr>
        <w:widowControl w:val="0"/>
        <w:spacing w:before="120"/>
        <w:ind w:firstLine="567"/>
        <w:jc w:val="both"/>
        <w:rPr>
          <w:color w:val="000000"/>
          <w:sz w:val="24"/>
          <w:szCs w:val="24"/>
        </w:rPr>
      </w:pPr>
      <w:r>
        <w:rPr>
          <w:color w:val="000000"/>
          <w:sz w:val="24"/>
          <w:szCs w:val="24"/>
        </w:rPr>
        <w:t>С помощью единого графика по всем эпизодам легко выявить, выполнение каких мероприятий падает на одно и то же время, по какому эпизоду предстоит больше работы, выявить так называемые критические направления.</w:t>
      </w:r>
    </w:p>
    <w:p w:rsidR="00F45CD9" w:rsidRDefault="00F45CD9">
      <w:pPr>
        <w:widowControl w:val="0"/>
        <w:spacing w:before="120"/>
        <w:ind w:firstLine="567"/>
        <w:jc w:val="both"/>
        <w:rPr>
          <w:color w:val="000000"/>
          <w:sz w:val="24"/>
          <w:szCs w:val="24"/>
        </w:rPr>
      </w:pPr>
      <w:r>
        <w:rPr>
          <w:color w:val="000000"/>
          <w:sz w:val="24"/>
          <w:szCs w:val="24"/>
        </w:rPr>
        <w:t>Под графиком следует указать, что обозначают кружки, стрелки, линии. Линии обычно изображают определенный вид работы (допросы, экспертизы, ревизии и т. д.), над ними указывается срок выполнения. Если сложить все сроки, то можно определить время, за которое нужно расследовать все дело. Поскольку при составлении сетевого графика будет видно, какие мероприятия по эпизодам приходятся на одно и то же время, можно соответственно скорректировать работу следователей. В дальнейшем, руководствуясь графиком, следователи не будут нарушать установленных сроков выполнения тех или иных мероприятий.</w:t>
      </w:r>
    </w:p>
    <w:p w:rsidR="00F45CD9" w:rsidRDefault="00F45CD9">
      <w:pPr>
        <w:widowControl w:val="0"/>
        <w:spacing w:before="120"/>
        <w:ind w:firstLine="567"/>
        <w:jc w:val="both"/>
        <w:rPr>
          <w:color w:val="000000"/>
          <w:sz w:val="24"/>
          <w:szCs w:val="24"/>
        </w:rPr>
      </w:pPr>
      <w:r>
        <w:rPr>
          <w:color w:val="000000"/>
          <w:sz w:val="24"/>
          <w:szCs w:val="24"/>
        </w:rPr>
        <w:t>Так, с помощью графика можно наглядно представить взаимосвязь отдельных работ и действий на всем протяжении следствия, видеть критические пути, когда разрядить обстановку можно лишь перемещением сроков' исполнения или привлечением дополнительных сил и средств.</w:t>
      </w:r>
    </w:p>
    <w:p w:rsidR="00F45CD9" w:rsidRDefault="00F45CD9">
      <w:pPr>
        <w:widowControl w:val="0"/>
        <w:spacing w:before="120"/>
        <w:ind w:firstLine="567"/>
        <w:jc w:val="both"/>
        <w:rPr>
          <w:color w:val="000000"/>
          <w:sz w:val="24"/>
          <w:szCs w:val="24"/>
        </w:rPr>
      </w:pPr>
      <w:r>
        <w:rPr>
          <w:color w:val="000000"/>
          <w:sz w:val="24"/>
          <w:szCs w:val="24"/>
        </w:rPr>
        <w:t>Сетевой график позволяет легче управлять расследованием, рациональнее расставлять силы, влиять на сложившуюся обстановку. Выявление критических путей в деле позволяет избежать простоев отдельных работников, поскольку видно, где, по какому эпизоду требуется подключить, например, оперработника или ревизора. Сетевое планирование обеспечивает ритмичность работы, это—важное достижение научной организации труда следователя. Но оно оправдано только при расследовании преступлений особой сложности и большого объема, да и то в тех случаях, когда следователь представляет конечный результат, знает все существенные обстоятельства преступления и может выделить узлы, большинство фактов преступлений, когда он может хотя бы примерно определить основные мероприятия, которые должны провести следователь и оперработник, и сроки, в течение которых можно их осуществить.</w:t>
      </w:r>
    </w:p>
    <w:p w:rsidR="00F45CD9" w:rsidRDefault="00F45CD9">
      <w:pPr>
        <w:widowControl w:val="0"/>
        <w:spacing w:before="120"/>
        <w:ind w:firstLine="567"/>
        <w:jc w:val="both"/>
        <w:rPr>
          <w:color w:val="000000"/>
          <w:sz w:val="24"/>
          <w:szCs w:val="24"/>
        </w:rPr>
      </w:pPr>
      <w:r>
        <w:rPr>
          <w:color w:val="000000"/>
          <w:sz w:val="24"/>
          <w:szCs w:val="24"/>
        </w:rPr>
        <w:t>Применение сетевого планирования, как справедливо отмечает А. М. Ларин, «не исключает динамичности планирования. Напротив, выявление новых обстоятельств и возникновение новых задач расследования обусловливают необходимость внесения новых коррективов. Но и при этом сетевая модель и линейная диаграмма помогают предвидеть последствия изменений плана, следить за согласованностью отдельных следственных действий, определять и своевременно «расшивать» узкие места».</w:t>
      </w:r>
    </w:p>
    <w:p w:rsidR="00F45CD9" w:rsidRDefault="00F45CD9">
      <w:pPr>
        <w:widowControl w:val="0"/>
        <w:spacing w:before="120"/>
        <w:ind w:firstLine="567"/>
        <w:jc w:val="both"/>
        <w:rPr>
          <w:color w:val="000000"/>
          <w:sz w:val="24"/>
          <w:szCs w:val="24"/>
        </w:rPr>
      </w:pPr>
      <w:r>
        <w:rPr>
          <w:color w:val="000000"/>
          <w:sz w:val="24"/>
          <w:szCs w:val="24"/>
        </w:rPr>
        <w:t>Следует сказать о подготовке еще одного документа—конспекта изучения материалов, имеющего подготовительный характер для детального планирования. Некоторые следователи составляют его в процессе знакомства с объемными материалами, поступающими из ОБХСС или иных служб, для решения вопроса о возбуждении уголовного дела, а также при изучении уже возбужденных дел. Практика составления документа такого рода, на наш взгляд, заслуживает внимания.</w:t>
      </w:r>
    </w:p>
    <w:p w:rsidR="00F45CD9" w:rsidRDefault="00F45CD9">
      <w:pPr>
        <w:widowControl w:val="0"/>
        <w:spacing w:before="120"/>
        <w:ind w:firstLine="567"/>
        <w:jc w:val="both"/>
        <w:rPr>
          <w:color w:val="000000"/>
          <w:sz w:val="24"/>
          <w:szCs w:val="24"/>
        </w:rPr>
      </w:pPr>
      <w:r>
        <w:rPr>
          <w:color w:val="000000"/>
          <w:sz w:val="24"/>
          <w:szCs w:val="24"/>
        </w:rPr>
        <w:t xml:space="preserve">Получив от органов дознания материалы и знакомясь с ними, следователю удобнее всего вести конспект, который составляется или по эпизодам, или по лицам— предполагаемым участникам преступлений. При таком порядке изучения исходных данных следователь уже в начальный период расследования может быстро сориентироваться, определить, какими доказательствами он располагает по тому или иному эпизоду, чем он может изобличить конкретного участника преступления, какие данные еще предстоит добыть в ходе расследования. Эти конспекты играют важную роль и в дальнейшем, поскольку в процессе следствия они непрерывно пополняются новыми данными. Конспектирование помогает следователю зафиксировать все существенные детали преступления, что весьма важно, ибо чем дальше углубляется следствие, тем труднее запомнить следователю все увеличивающийся объем фактических данных. Роль этих конспектов важна и в заключительной стадии расследования, например, при составлении обвинительного заключения. Форма конспекта весьма проста. Лист бумаги (тетрадь) делится вертикальной линией на две колонки. Одну графу можно озаглавить: «Что установлено по делу», другую—«Что нужно сделать». </w:t>
      </w:r>
    </w:p>
    <w:p w:rsidR="00F45CD9" w:rsidRDefault="00F45CD9">
      <w:pPr>
        <w:widowControl w:val="0"/>
        <w:spacing w:before="120"/>
        <w:ind w:firstLine="567"/>
        <w:jc w:val="both"/>
        <w:rPr>
          <w:color w:val="000000"/>
          <w:sz w:val="24"/>
          <w:szCs w:val="24"/>
        </w:rPr>
      </w:pPr>
      <w:r>
        <w:rPr>
          <w:color w:val="000000"/>
          <w:sz w:val="24"/>
          <w:szCs w:val="24"/>
        </w:rPr>
        <w:t>Конспект изучения материалов дела может быть составлен и по форме, где делается соответственно три графы: «Что подлежит выяснению», «Чем это доказано», «Чем еще можно доказать».</w:t>
      </w:r>
    </w:p>
    <w:p w:rsidR="00F45CD9" w:rsidRDefault="00F45CD9">
      <w:pPr>
        <w:widowControl w:val="0"/>
        <w:spacing w:before="120"/>
        <w:ind w:firstLine="567"/>
        <w:jc w:val="both"/>
        <w:rPr>
          <w:color w:val="000000"/>
          <w:sz w:val="24"/>
          <w:szCs w:val="24"/>
        </w:rPr>
      </w:pPr>
      <w:r>
        <w:rPr>
          <w:color w:val="000000"/>
          <w:sz w:val="24"/>
          <w:szCs w:val="24"/>
        </w:rPr>
        <w:t>Первый вид конспекта предпочтительнее, если по материалу или уголовному делу видно, что в нем будет немного эпизодов, что дело будет относительно небольшим по объему. Второй—применяется при изучении дела (материала), которое более сложно, состоит из многих эпизодов преступления, совершенного группой лиц.</w:t>
      </w:r>
    </w:p>
    <w:p w:rsidR="00F45CD9" w:rsidRDefault="00F45CD9">
      <w:pPr>
        <w:widowControl w:val="0"/>
        <w:spacing w:before="120"/>
        <w:ind w:firstLine="567"/>
        <w:jc w:val="both"/>
        <w:rPr>
          <w:color w:val="000000"/>
          <w:sz w:val="24"/>
          <w:szCs w:val="24"/>
        </w:rPr>
      </w:pPr>
      <w:r>
        <w:rPr>
          <w:color w:val="000000"/>
          <w:sz w:val="24"/>
          <w:szCs w:val="24"/>
        </w:rPr>
        <w:t>Указанные конспекты на первых порах могут даже заменять собою планы расследования, так как в них содержится главный элемент плана—что нужно сделать,—т. е. изложено основное направление работы следователя.</w:t>
      </w:r>
    </w:p>
    <w:p w:rsidR="00F45CD9" w:rsidRDefault="00F45CD9">
      <w:pPr>
        <w:widowControl w:val="0"/>
        <w:spacing w:before="120"/>
        <w:ind w:firstLine="567"/>
        <w:jc w:val="both"/>
        <w:rPr>
          <w:color w:val="000000"/>
          <w:sz w:val="24"/>
          <w:szCs w:val="24"/>
        </w:rPr>
      </w:pPr>
      <w:r>
        <w:rPr>
          <w:color w:val="000000"/>
          <w:sz w:val="24"/>
          <w:szCs w:val="24"/>
        </w:rPr>
        <w:t>Конспект составляется в виде выписок, которые систематизируются отдельно по основным вопросам, характеризующим предмет доказывания: в левой колонке указывается, что произошло, где, когда, каким образом, при каких обстоятельствах, кто совершил, с чьей помощью, с использованием каких средств, почему; в правой—какие обстоятельства еще следует выяснить и что нужно для этого сделать.</w:t>
      </w:r>
    </w:p>
    <w:p w:rsidR="00F45CD9" w:rsidRDefault="00F45CD9">
      <w:pPr>
        <w:widowControl w:val="0"/>
        <w:spacing w:before="120"/>
        <w:ind w:firstLine="567"/>
        <w:jc w:val="both"/>
        <w:rPr>
          <w:color w:val="000000"/>
          <w:sz w:val="24"/>
          <w:szCs w:val="24"/>
        </w:rPr>
      </w:pPr>
      <w:r>
        <w:rPr>
          <w:color w:val="000000"/>
          <w:sz w:val="24"/>
          <w:szCs w:val="24"/>
        </w:rPr>
        <w:t>По сложным делам с большим количеством эпизодов целесообразно заводить отдельный конспект по каждому эпизоду или по каждому лицу. При этом важно оставлять свободные места для последующих вставок, дополнений, пометок. Такие конспекты в дальнейшем служат хорошим подспорьем при составлении плана расследования, а если по делу работает бригада следователей, то и при распределении обязанностей между ее членами. Иными словами, конспекты становятся базой для общих и индивидуальных (частных) планов.</w:t>
      </w:r>
    </w:p>
    <w:p w:rsidR="00F45CD9" w:rsidRDefault="00F45CD9">
      <w:pPr>
        <w:widowControl w:val="0"/>
        <w:spacing w:before="120"/>
        <w:ind w:firstLine="567"/>
        <w:jc w:val="both"/>
        <w:rPr>
          <w:color w:val="000000"/>
          <w:sz w:val="24"/>
          <w:szCs w:val="24"/>
        </w:rPr>
      </w:pPr>
      <w:r>
        <w:rPr>
          <w:color w:val="000000"/>
          <w:sz w:val="24"/>
          <w:szCs w:val="24"/>
        </w:rPr>
        <w:t>Но планы, естественно, должны быть шире, разностороннее и конкретнее. В них включается не только то, что уже вытекает из материалов дела, но и возникшие предположения о фактах, которые должны существовать по имевшимся версиям. В планах также должны содержаться мероприятия по проверке намеченного, сведения о сроках и исполнителях той или иной работы. В частности, в плане предусматривается: когда тактически оправдано возбудить уголовное дело; какие следственные действия провести в первую очередь; кого из подозреваемых допросить первым и в какой последовательности допросить остальных; какие меры принять к недопущению контактов между подозреваемыми и изоляции их от свидетелей; у кого и когда провести обыски и выемки, что изымать при этом; какие меры принять к сохранению отдельных вещественных доказательств и документов; что и когда предпринять в целях возмещения ущерба, причиненного преступниками, какие мероприятия должны осуществить по делу оперативные работники милиции и др.</w:t>
      </w:r>
    </w:p>
    <w:p w:rsidR="00F45CD9" w:rsidRDefault="00F45CD9">
      <w:pPr>
        <w:widowControl w:val="0"/>
        <w:spacing w:before="120"/>
        <w:ind w:firstLine="567"/>
        <w:jc w:val="both"/>
        <w:rPr>
          <w:color w:val="000000"/>
          <w:sz w:val="24"/>
          <w:szCs w:val="24"/>
        </w:rPr>
      </w:pPr>
      <w:r>
        <w:rPr>
          <w:color w:val="000000"/>
          <w:sz w:val="24"/>
          <w:szCs w:val="24"/>
        </w:rPr>
        <w:t>При планировании обязательно учитываются данные, поступившие от оперативных работников, что дает возможность держать в поле зрения те или иные важные обстоятельства. В любые планы (как общие, так и индивидуальные) включаются также вопросы по выяснению причин и условий, способствовавших совершению преступлений, и меры по их устранению,</w:t>
      </w:r>
    </w:p>
    <w:p w:rsidR="00F45CD9" w:rsidRDefault="00F45CD9">
      <w:pPr>
        <w:widowControl w:val="0"/>
        <w:spacing w:before="120"/>
        <w:ind w:firstLine="567"/>
        <w:jc w:val="both"/>
        <w:rPr>
          <w:color w:val="000000"/>
          <w:sz w:val="24"/>
          <w:szCs w:val="24"/>
        </w:rPr>
      </w:pPr>
      <w:r>
        <w:rPr>
          <w:color w:val="000000"/>
          <w:sz w:val="24"/>
          <w:szCs w:val="24"/>
        </w:rPr>
        <w:t xml:space="preserve">Эти мероприятия должны найти отражение в планах уже на первоначальном этапе следствия, поскольку причины и условия, способствовавшие преступлениям, связаны с другими обстоятельствами преступления, в частности, с лицом, его совершившим. Поэтому выявлять эти причины и условия следует одновременно с установлением тех обстоятельств, которые входят в предмет доказывания по уголовному делу. Откладывать данный вопрос на более поздние этапы расследования будет неправильно. На заключительной стадии работы по делу у следователя может не остаться времени на выполнение предупредительных мер и тогда это важное дело останется невыполненным или будет проведено формально. </w:t>
      </w:r>
    </w:p>
    <w:p w:rsidR="00F45CD9" w:rsidRDefault="00F45CD9">
      <w:pPr>
        <w:widowControl w:val="0"/>
        <w:spacing w:before="120"/>
        <w:ind w:firstLine="567"/>
        <w:jc w:val="both"/>
        <w:rPr>
          <w:color w:val="000000"/>
          <w:sz w:val="24"/>
          <w:szCs w:val="24"/>
        </w:rPr>
      </w:pPr>
      <w:r>
        <w:rPr>
          <w:color w:val="000000"/>
          <w:sz w:val="24"/>
          <w:szCs w:val="24"/>
        </w:rPr>
        <w:t xml:space="preserve">В план можно включить следственные действия как Специально направляемые на выявление обстоятельств, способствовавших преступлениям, так и действия, которыми они будут выявляться наряду с установлением иных обстоятельств, имеющих значение для дела. </w:t>
      </w:r>
    </w:p>
    <w:p w:rsidR="00F45CD9" w:rsidRDefault="00F45CD9">
      <w:pPr>
        <w:widowControl w:val="0"/>
        <w:spacing w:before="120"/>
        <w:ind w:firstLine="567"/>
        <w:jc w:val="both"/>
        <w:rPr>
          <w:color w:val="000000"/>
          <w:sz w:val="24"/>
          <w:szCs w:val="24"/>
        </w:rPr>
      </w:pPr>
      <w:r>
        <w:rPr>
          <w:color w:val="000000"/>
          <w:sz w:val="24"/>
          <w:szCs w:val="24"/>
        </w:rPr>
        <w:t>Индивидуальные планы расследования, а в наиболее важных случаях и общие, должны дополняться планами проведения сложных следственных действий. Такая необходимость возникает, например, при допросе обвиняемых, которые в группе совершили несколько (иногда десятки) преступлений. В плане допроса таких лиц можно предусмотреть: время и место допроса; вопросы, которые следует поставить допрашиваемому по каждому из эпизодов, их формулировку и последовательность выяснения; напоминающие и контрольные вопросы, а также последовательность их постановки; материалы дела (показания отдельных лиц, вещественные доказательства, документы), которые нужно будет предъявить допрашиваемому, и момент их предъявления; способ и условия, в которых будет проходить фиксация показаний (протоколирование, магнитная запись в кабинете следователя, использование возможностей диктомашбюро и т. д.);лиц, которые должны принять участие в допросе (специалисты, стенографист и др.); что и как должны делать приглашенные на допрос лица; какие меры принять к охране документов и иных вещественных доказательств и т. п. По такому же принципу составляется план выполнения других следственных действий.</w:t>
      </w:r>
    </w:p>
    <w:p w:rsidR="00F45CD9" w:rsidRDefault="00F45CD9">
      <w:pPr>
        <w:widowControl w:val="0"/>
        <w:spacing w:before="120"/>
        <w:ind w:firstLine="567"/>
        <w:jc w:val="both"/>
        <w:rPr>
          <w:color w:val="000000"/>
          <w:sz w:val="24"/>
          <w:szCs w:val="24"/>
        </w:rPr>
      </w:pPr>
      <w:r>
        <w:rPr>
          <w:color w:val="000000"/>
          <w:sz w:val="24"/>
          <w:szCs w:val="24"/>
        </w:rPr>
        <w:t>Вот, например, как следователь построил план допроса Глобина, совершившего ряд опасных преступлений. Мы приводим выдержку из плана, охватывающую запланированные действия следователя при допросе обвиняемого только по одному из эпизодов.</w:t>
      </w:r>
    </w:p>
    <w:p w:rsidR="00F45CD9" w:rsidRDefault="00F45CD9">
      <w:pPr>
        <w:widowControl w:val="0"/>
        <w:spacing w:before="120"/>
        <w:ind w:firstLine="567"/>
        <w:jc w:val="both"/>
        <w:rPr>
          <w:color w:val="000000"/>
          <w:sz w:val="24"/>
          <w:szCs w:val="24"/>
        </w:rPr>
      </w:pPr>
      <w:r>
        <w:rPr>
          <w:color w:val="000000"/>
          <w:sz w:val="24"/>
          <w:szCs w:val="24"/>
        </w:rPr>
        <w:t>Если в план предполагается внести мероприятия, которые будут выполнять работники милиции, то необходимо, чтобы последние приняли участие в его обсуждении Они могут внести ценные предложения, которые нужно учесть при составлении плана. Но здесь следует принять во внимание следующее: а) записывая отдельные мероприятия, предложенные работниками милиции, нужно учитывать специфику их работы; б) если таких мероприятий окажется много, то целесообразно составить отдельный план, который утвердит начальник органа дознания, в) версии, которые выдвигают работники дознания, следует также принимать во внимание и, если они обоснованы, то включать в свой план, намечая процессуальные пути их проверки.</w:t>
      </w:r>
    </w:p>
    <w:p w:rsidR="00F45CD9" w:rsidRDefault="00F45CD9">
      <w:pPr>
        <w:widowControl w:val="0"/>
        <w:spacing w:before="120"/>
        <w:ind w:firstLine="567"/>
        <w:jc w:val="both"/>
        <w:rPr>
          <w:color w:val="000000"/>
          <w:sz w:val="24"/>
          <w:szCs w:val="24"/>
        </w:rPr>
      </w:pPr>
      <w:r>
        <w:rPr>
          <w:color w:val="000000"/>
          <w:sz w:val="24"/>
          <w:szCs w:val="24"/>
        </w:rPr>
        <w:t>Если рассматривать процесс планирования в динамике, то можно отметить, что в следственной практике на разных этапах расследования преступлений применяются такие виды планов: план проведения первоначальных следственных и розыскных действии, план дальнейшего расследования по делу, план окончания следствия. Разумеется, такое деление условно, поскольку планирование расследования преступлений—это непрерывный процесс и ту часть, которая представляет собой план определенного этапа следствия, нельзя считать самостоятельной, ибо она является продолжением уже имеющегося общего плана.</w:t>
      </w:r>
    </w:p>
    <w:p w:rsidR="00F45CD9" w:rsidRDefault="00F45CD9">
      <w:pPr>
        <w:widowControl w:val="0"/>
        <w:spacing w:before="120"/>
        <w:ind w:firstLine="567"/>
        <w:jc w:val="both"/>
        <w:rPr>
          <w:color w:val="000000"/>
          <w:sz w:val="24"/>
          <w:szCs w:val="24"/>
        </w:rPr>
      </w:pPr>
      <w:r>
        <w:rPr>
          <w:color w:val="000000"/>
          <w:sz w:val="24"/>
          <w:szCs w:val="24"/>
        </w:rPr>
        <w:t>Следует отметить, что на первоначальном этапе преимущественно планируются следственные действия и организационные меры, не терпящие отлагательства. Имеются в виду мероприятия, касающиеся выявления и сохранения тех доказательств, которые, если срочно не принять мер, могут быть уничтожены или сфальсифицированы. Неумелые действия следователя или промедление с их осуществлением, как правило, приводят к затяжке сроков следствия, к неполному выявлению эпизодов преступной деятельности обвиняемых, к утрате доказательственной информации.</w:t>
      </w:r>
    </w:p>
    <w:p w:rsidR="00F45CD9" w:rsidRDefault="00F45CD9">
      <w:pPr>
        <w:widowControl w:val="0"/>
        <w:spacing w:before="120"/>
        <w:ind w:firstLine="567"/>
        <w:jc w:val="both"/>
        <w:rPr>
          <w:color w:val="000000"/>
          <w:sz w:val="24"/>
          <w:szCs w:val="24"/>
        </w:rPr>
      </w:pPr>
      <w:r>
        <w:rPr>
          <w:color w:val="000000"/>
          <w:sz w:val="24"/>
          <w:szCs w:val="24"/>
        </w:rPr>
        <w:t xml:space="preserve">На этом этапе, особенно по делам, учитываемым по линии уголовного розыска, как правило, выдвигается много версий. Естественно, планируемые следственные действия и розыскные мероприятия в основном направляются на проверку этих .версий и на обеспечение сохранности отдельных следов преступления. Следствие в этот период решает главную задачу—определить правильное направление расследования, выбрать из множества версий наиболее реальные, а из них—одну, истинную. Эту задачу следователь решает постановкой по каждой выдвинутой версии 'более частных задач. Планируется много организационных мероприятий, цель которых—обеспечить на будущее работу по выявлению и собиранию доказательств. Сюда, в частности, относится распределение обязанностей между членами группы, организация инвентаризаций, снятие остатков материальных ценностей, назначение ревизий, организация других видов проверок, подбор лиц для проведения названных и некоторых иных мероприятий, обеспечение направления работы этих сотрудников, подбор и инструктаж специалистов, опечатывание необходимых документов, сырья и иных материалов и предметов в целях обеспечения их сохранности, выявление граждан, которые могут сообщить важные сведения по делу, и т. п. При этом следователь должен определить не только организационные и следственные действия, какие следует провести, но также указать исполнителей, время, очередность их реализации и т. д. </w:t>
      </w:r>
    </w:p>
    <w:p w:rsidR="00F45CD9" w:rsidRDefault="00F45CD9">
      <w:pPr>
        <w:widowControl w:val="0"/>
        <w:spacing w:before="120"/>
        <w:ind w:firstLine="567"/>
        <w:jc w:val="both"/>
        <w:rPr>
          <w:color w:val="000000"/>
          <w:sz w:val="24"/>
          <w:szCs w:val="24"/>
        </w:rPr>
      </w:pPr>
      <w:r>
        <w:rPr>
          <w:color w:val="000000"/>
          <w:sz w:val="24"/>
          <w:szCs w:val="24"/>
        </w:rPr>
        <w:t>Как видно из сказанного первый этап планирования насыщен мероприятиями поискового, и обеспечительного характера по выдвигаемым версиям. На этом этапе следователь, во-первых, оценивает исходные фактические данные и собирает дополнительно те, которые подвержены опасности изменения или уничтожения со стороны заинтересованных лиц; во-вторых, начинает более трудоемкую работу. Для достижения этих задач составляется план расследования, выдвигаются все возможные по делу версии, принимаются меры к установлению и задержанию подозреваемых, их допросу. Такая работа продолжается до момента предъявления обвинения.</w:t>
      </w:r>
    </w:p>
    <w:p w:rsidR="00F45CD9" w:rsidRDefault="00F45CD9">
      <w:pPr>
        <w:widowControl w:val="0"/>
        <w:spacing w:before="120"/>
        <w:ind w:firstLine="567"/>
        <w:jc w:val="both"/>
        <w:rPr>
          <w:color w:val="000000"/>
          <w:sz w:val="24"/>
          <w:szCs w:val="24"/>
        </w:rPr>
      </w:pPr>
      <w:r>
        <w:rPr>
          <w:color w:val="000000"/>
          <w:sz w:val="24"/>
          <w:szCs w:val="24"/>
        </w:rPr>
        <w:t>На следующем этапе планирование следствия приобретает иную специфику. Поскольку уже имеется определенная совокупность доказательств, следователь, исходя из предмета доказывания по делу, может четко определить пределы доказывания расследуемых преступлений и способы дальнейшего получения фактических данных. Здесь окончательно выявляются обстоятельства совершения всех эпизодов преступления, определяется виновность каждого из причастных к делу лиц, их роль в преступлениях. На этой стадии расследования следователь предъявляет обвинение виновным лицам, допрашивает их в качестве обвиняемых, организует проверку их показаний, анализирует добытые при допросе обвиняемых доказательства с имеющимися в деле уликами, устанавливает взаимную связь между всеми доказательствами, принимает меры к устранению противоречий между ними, добывает новые доказательства, если это необходимо.</w:t>
      </w:r>
    </w:p>
    <w:p w:rsidR="00F45CD9" w:rsidRDefault="00F45CD9">
      <w:pPr>
        <w:widowControl w:val="0"/>
        <w:spacing w:before="120"/>
        <w:ind w:firstLine="567"/>
        <w:jc w:val="both"/>
        <w:rPr>
          <w:color w:val="000000"/>
          <w:sz w:val="24"/>
          <w:szCs w:val="24"/>
        </w:rPr>
      </w:pPr>
      <w:r>
        <w:rPr>
          <w:color w:val="000000"/>
          <w:sz w:val="24"/>
          <w:szCs w:val="24"/>
        </w:rPr>
        <w:t>Для решения широкого круга вопросов, поставленных перед следователем по тому или иному делу, составляется план на конкретный этап расследования. В нем также должны найти отражение последовательность предъявления обвинения всем обвиняемым, допросы, проверка их показаний. В дальнейшем план составляется уже с учетом показаний обвиняемых. В пего включаются следственные действия и другие мероприятия, связанные с проверкой этих показаний,—очные ставки, допросы отдельных лиц, выемки документов и т. п.</w:t>
      </w:r>
    </w:p>
    <w:p w:rsidR="00F45CD9" w:rsidRDefault="00F45CD9">
      <w:pPr>
        <w:widowControl w:val="0"/>
        <w:spacing w:before="120"/>
        <w:ind w:firstLine="567"/>
        <w:jc w:val="both"/>
        <w:rPr>
          <w:color w:val="000000"/>
          <w:sz w:val="24"/>
          <w:szCs w:val="24"/>
        </w:rPr>
      </w:pPr>
      <w:r>
        <w:rPr>
          <w:color w:val="000000"/>
          <w:sz w:val="24"/>
          <w:szCs w:val="24"/>
        </w:rPr>
        <w:t xml:space="preserve">Планирование окончания следствия охватывает последний этап расследования. «На этом этапе,—утверждает Е. Быстров,—уже нет расследования как такового (в смысле собирания доказательств, установления и изобличения обвиняемого и т. д.), оно фактически уже завершено, и все-таки предварительное расследование еще не закончено, пока 'по делу не осуществлена специальная, предусмотренная законом процедура»'. Можно, конечно, спорить по поводу сказанного, ибо не всегда на данном этапе «нет расследования как такового». </w:t>
      </w:r>
    </w:p>
    <w:p w:rsidR="00F45CD9" w:rsidRDefault="00F45CD9">
      <w:pPr>
        <w:widowControl w:val="0"/>
        <w:spacing w:before="120"/>
        <w:ind w:firstLine="567"/>
        <w:jc w:val="both"/>
        <w:rPr>
          <w:color w:val="000000"/>
          <w:sz w:val="24"/>
          <w:szCs w:val="24"/>
        </w:rPr>
      </w:pPr>
      <w:r>
        <w:rPr>
          <w:color w:val="000000"/>
          <w:sz w:val="24"/>
          <w:szCs w:val="24"/>
        </w:rPr>
        <w:t>Иногда по ходатайству отдельных лиц осуществляются следственные действия поискового характера. А в основном, конечно, на данном этапе преобладает работа организационная, не связанная со сбором доказательств.</w:t>
      </w:r>
    </w:p>
    <w:p w:rsidR="00F45CD9" w:rsidRDefault="00F45CD9">
      <w:pPr>
        <w:widowControl w:val="0"/>
        <w:spacing w:before="120"/>
        <w:ind w:firstLine="567"/>
        <w:jc w:val="both"/>
        <w:rPr>
          <w:color w:val="000000"/>
          <w:sz w:val="24"/>
          <w:szCs w:val="24"/>
        </w:rPr>
      </w:pPr>
      <w:r>
        <w:rPr>
          <w:color w:val="000000"/>
          <w:sz w:val="24"/>
          <w:szCs w:val="24"/>
        </w:rPr>
        <w:t>В план заключительной части расследования можно внести такие мероприятия: осуществление отдельных процессуальных действий, внесение представлений и проведение других предупредительных мер, оформление следственного производства, ознакомление обвиняемых, их адвокатов и других лиц с материалами дела, уведомление заинтересованных (и предусмотренных законом) лиц об окончании следствия, выполнение заявленных по делу ходатайств, при необходимости повторное ознакомление всех лиц с материалами дела и составление обвинительного заключения. Выполнение всех этих действий должно быть обеспечено определенными сроками. Необходимо учесть также последовательность их осуществления. С этой целью следователь должен так продумать порядок окончания следствия, чтобы завершить работу по делу без спешки.</w:t>
      </w:r>
    </w:p>
    <w:p w:rsidR="00F45CD9" w:rsidRDefault="00F45CD9">
      <w:pPr>
        <w:widowControl w:val="0"/>
        <w:spacing w:before="120"/>
        <w:ind w:firstLine="567"/>
        <w:jc w:val="both"/>
        <w:rPr>
          <w:color w:val="000000"/>
          <w:sz w:val="24"/>
          <w:szCs w:val="24"/>
        </w:rPr>
      </w:pPr>
      <w:r>
        <w:rPr>
          <w:color w:val="000000"/>
          <w:sz w:val="24"/>
          <w:szCs w:val="24"/>
        </w:rPr>
        <w:t>При расследований группового и многоэпизодного дела бывает сложно ознакомить с материалами обвиняемых и защитников. На это уходит15—20и более дней. Если следствие по делу ведет бригада, то ее руководитель должен иметь в виду сложность процедуры ознакомления с делом участников уголовного процесса и заранее предусмотреть, кто из следователей и кого из обвиняемых будет знакомить с материалами дела, в какой последовательности, где, какими томами дела можно будет обменяться следователям при одновременном выполнении ими требований ст.201УПК,. Так же должен поступить и следователь, ведущий расследование по делу один, с той лишь разницей, что всю запланированную работу он выполняет сам.</w:t>
      </w:r>
    </w:p>
    <w:p w:rsidR="00F45CD9" w:rsidRDefault="00F45CD9">
      <w:pPr>
        <w:widowControl w:val="0"/>
        <w:spacing w:before="120"/>
        <w:ind w:firstLine="567"/>
        <w:jc w:val="both"/>
        <w:rPr>
          <w:color w:val="000000"/>
          <w:sz w:val="24"/>
          <w:szCs w:val="24"/>
        </w:rPr>
      </w:pPr>
      <w:r>
        <w:rPr>
          <w:color w:val="000000"/>
          <w:sz w:val="24"/>
          <w:szCs w:val="24"/>
        </w:rPr>
        <w:t>В случаях, когда с материалами многоэпизодного дела нужно ознакомить многих обвиняемых, для достижения более сжатых сроков этой стадии следствия многие следователи применяют так называемые календарные графики. В них указывается, в какие дни, кто из обвиняемых и с участием какого защитника будет знакомиться с делом, кто из следователей (при бригадном методе) будет осуществлять эту работу.</w:t>
      </w:r>
    </w:p>
    <w:p w:rsidR="00F45CD9" w:rsidRDefault="00F45CD9">
      <w:pPr>
        <w:widowControl w:val="0"/>
        <w:spacing w:before="120"/>
        <w:ind w:firstLine="567"/>
        <w:jc w:val="both"/>
        <w:rPr>
          <w:color w:val="000000"/>
          <w:sz w:val="24"/>
          <w:szCs w:val="24"/>
        </w:rPr>
      </w:pPr>
      <w:r>
        <w:rPr>
          <w:color w:val="000000"/>
          <w:sz w:val="24"/>
          <w:szCs w:val="24"/>
        </w:rPr>
        <w:t>Если томов много, то в специальном графике следует учесть, кто из обвиняемых, когда и с какими томами будет знакомиться. Это поможет следователю исключить такое положение, при котором кто-либо из обвиняемых не будет ознакомлен с тем или иным томом дела, что при одновременном знакомстве 'большого количества лиц с многотомным следственным производством вполне возможно.</w:t>
      </w:r>
    </w:p>
    <w:p w:rsidR="00F45CD9" w:rsidRDefault="00F45CD9">
      <w:pPr>
        <w:widowControl w:val="0"/>
        <w:spacing w:before="120"/>
        <w:ind w:firstLine="567"/>
        <w:jc w:val="both"/>
        <w:rPr>
          <w:color w:val="000000"/>
          <w:sz w:val="24"/>
          <w:szCs w:val="24"/>
        </w:rPr>
      </w:pPr>
      <w:r>
        <w:rPr>
          <w:color w:val="000000"/>
          <w:sz w:val="24"/>
          <w:szCs w:val="24"/>
        </w:rPr>
        <w:t>Для быстрого составления обвинительного заключения, расследование по которому осуществляла группа следователей, .важно предусмотреть в плане, кто из них и какие разделы готовит, ,кто и какие сведения даст руководителю бригады для составления списка лиц, вызываемых, в суд, для подготовки представлений и т. д. Если предполагается, что обвинительное заключение будет объемным, то лучше всего составить общий план (схему) этого документа, который поможет более качественно и быстро справиться с этой работой'. Так, по делу Короткова, Горбунова и других лиц, совершивших несколько десятков тяжких преступлений, следователи еще в процессе расследования группировали материалы по обвиняемым. Затем, составляя обвинительное заключение, каждый по своему участку работы составил части этого документа и списки лиц, которых надлежало вызвать в судебное заседание. Руководитель бригады объединил эти части и таким образом сравнительно быстро составил обвинительное заключение по делу. Слаженной и быстрой работе способствовало планирование деятельности следователей, четкое распределение работы на данном этапе.</w:t>
      </w:r>
    </w:p>
    <w:p w:rsidR="00F45CD9" w:rsidRDefault="00F45CD9">
      <w:pPr>
        <w:widowControl w:val="0"/>
        <w:spacing w:before="120"/>
        <w:ind w:firstLine="567"/>
        <w:jc w:val="both"/>
        <w:rPr>
          <w:color w:val="000000"/>
          <w:sz w:val="24"/>
          <w:szCs w:val="24"/>
        </w:rPr>
      </w:pPr>
      <w:r>
        <w:rPr>
          <w:color w:val="000000"/>
          <w:sz w:val="24"/>
          <w:szCs w:val="24"/>
        </w:rPr>
        <w:t>Поскольку систематизация материалов сложных многоэпизодных уголовных дел является весьма трудоемкой, эти вопросы также целесообразно отразить в плане расследования уже в самом начале следствия. Большой объем следственных материалов, значительное количество эпизодов и связанная с этим одновременная работа нескольких следователей по сбору доказательств вызывают необходимость четко продумать вопрос, как систематизировать материалы уже в ходе следствия, чтобы избежать некачественной их группировки по эпизодам, не перепутать документы при подшивке их в тома дела, не допустить других пробелов.</w:t>
      </w:r>
    </w:p>
    <w:p w:rsidR="00F45CD9" w:rsidRDefault="00F45CD9">
      <w:pPr>
        <w:widowControl w:val="0"/>
        <w:spacing w:before="120"/>
        <w:ind w:firstLine="567"/>
        <w:jc w:val="both"/>
        <w:rPr>
          <w:color w:val="000000"/>
          <w:sz w:val="24"/>
          <w:szCs w:val="24"/>
        </w:rPr>
      </w:pPr>
      <w:r>
        <w:rPr>
          <w:color w:val="000000"/>
          <w:sz w:val="24"/>
          <w:szCs w:val="24"/>
        </w:rPr>
        <w:t>Руководитель группы (следователь) должен предусмотреть в плане, каким способом он будет группировать материалы, в какой момент систематизировать их и в каком порядке. При этом он должен предусмотреть, кто из следователей и какую помощь будет оказывать ему при окончательной систематизации материалов дела.</w:t>
      </w:r>
    </w:p>
    <w:p w:rsidR="00F45CD9" w:rsidRDefault="00F45CD9">
      <w:pPr>
        <w:widowControl w:val="0"/>
        <w:spacing w:before="120"/>
        <w:ind w:firstLine="567"/>
        <w:jc w:val="both"/>
        <w:rPr>
          <w:color w:val="000000"/>
          <w:sz w:val="24"/>
          <w:szCs w:val="24"/>
        </w:rPr>
      </w:pPr>
      <w:r>
        <w:rPr>
          <w:color w:val="000000"/>
          <w:sz w:val="24"/>
          <w:szCs w:val="24"/>
        </w:rPr>
        <w:t>Можно придерживаться хронологии, но этот метод следует рекомендовать лишь как временный (до заключительной стадии расследования). Он пригоден также для дел небольшого объема(2—7томов). На практике чаще всего систематизируют материалы следствия, группируя их в папки по объектам, эпизодам или обвиняемым. При этом следователь учитывает, как он организовывал свою работу, в какой последовательности исследовал преступную деятельность тех или иных лиц. При расследовании по эпизодам так и следует систематизировать материалы. Если расследование вела группа следователей и они распределяли работу по объектам, то и материалы группируются по объектам. В случаях, когда обязанности распределены таким образом, что каждому следователю поручена отдельная группа обвиняемых, то целесообразнее систематизировать материалы дела по лицам. Вообще же, какой бы способ ни использовался, важно выделять отдельные документы и по лицам. Поэтому некоторые материалы, относящиеся к определенным обвиняемым, например, постановления о предъявлении обвинения, протоколы допроса обвиняемых, протоколы обысков, описей имущества, на которое наложен арест, следует помещать отдельно.</w:t>
      </w:r>
    </w:p>
    <w:p w:rsidR="00F45CD9" w:rsidRDefault="00F45CD9">
      <w:pPr>
        <w:widowControl w:val="0"/>
        <w:spacing w:before="120"/>
        <w:ind w:firstLine="567"/>
        <w:jc w:val="both"/>
        <w:rPr>
          <w:color w:val="000000"/>
          <w:sz w:val="24"/>
          <w:szCs w:val="24"/>
        </w:rPr>
      </w:pPr>
      <w:r>
        <w:rPr>
          <w:color w:val="000000"/>
          <w:sz w:val="24"/>
          <w:szCs w:val="24"/>
        </w:rPr>
        <w:t>Иногда следователи для облегчения работы суда составляют специальные справки, прилагая их к обвинительному заключению. При этом делаются отметки, где и какие материалы, свидетельствующие о виновности определенного лица, находятся. Добавим, что в сложных делах эпизоды преступной деятельности целесообразно группировать по разделам. Лучше систематизировать по способу совершения преступлений, но можно—по месту их совершения, по группам соучастников или даже по доказательствам (их однородности, распространенности).</w:t>
      </w:r>
    </w:p>
    <w:p w:rsidR="00F45CD9" w:rsidRDefault="00F45CD9">
      <w:pPr>
        <w:widowControl w:val="0"/>
        <w:spacing w:before="120"/>
        <w:ind w:firstLine="567"/>
        <w:jc w:val="both"/>
        <w:rPr>
          <w:color w:val="000000"/>
          <w:sz w:val="24"/>
          <w:szCs w:val="24"/>
        </w:rPr>
      </w:pPr>
      <w:r>
        <w:rPr>
          <w:color w:val="000000"/>
          <w:sz w:val="24"/>
          <w:szCs w:val="24"/>
        </w:rPr>
        <w:t>Об избранном методе группировки и систематизации материалов дела руководитель бригады должен предупредить всех следователей еще в начале расследования. Он обязан включить мероприятия по систематизации материалов следственного производства в план работы и постоянно интересоваться, как они выполняются.</w:t>
      </w:r>
    </w:p>
    <w:p w:rsidR="00F45CD9" w:rsidRDefault="00F45CD9">
      <w:pPr>
        <w:widowControl w:val="0"/>
        <w:spacing w:before="120"/>
        <w:ind w:firstLine="567"/>
        <w:jc w:val="both"/>
        <w:rPr>
          <w:color w:val="000000"/>
          <w:sz w:val="24"/>
          <w:szCs w:val="24"/>
        </w:rPr>
      </w:pPr>
      <w:bookmarkStart w:id="0" w:name="_GoBack"/>
      <w:bookmarkEnd w:id="0"/>
    </w:p>
    <w:sectPr w:rsidR="00F45CD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8AB"/>
    <w:rsid w:val="00750CD6"/>
    <w:rsid w:val="008B28AB"/>
    <w:rsid w:val="00A83B84"/>
    <w:rsid w:val="00F45C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D29251-0350-4C67-8418-AC63B77A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2">
    <w:name w:val="Body Text 2"/>
    <w:basedOn w:val="a"/>
    <w:link w:val="20"/>
    <w:uiPriority w:val="99"/>
    <w:pPr>
      <w:snapToGrid w:val="0"/>
      <w:ind w:firstLine="300"/>
      <w:jc w:val="both"/>
    </w:pPr>
    <w:rPr>
      <w:color w:val="000000"/>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25964</Words>
  <Characters>14801</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Планирование расследования многоэпизодных уголовных дел </vt:lpstr>
    </vt:vector>
  </TitlesOfParts>
  <Company>PERSONAL COMPUTERS</Company>
  <LinksUpToDate>false</LinksUpToDate>
  <CharactersWithSpaces>40684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расследования многоэпизодных уголовных дел </dc:title>
  <dc:subject/>
  <dc:creator>USER</dc:creator>
  <cp:keywords/>
  <dc:description/>
  <cp:lastModifiedBy>admin</cp:lastModifiedBy>
  <cp:revision>2</cp:revision>
  <dcterms:created xsi:type="dcterms:W3CDTF">2014-01-27T03:43:00Z</dcterms:created>
  <dcterms:modified xsi:type="dcterms:W3CDTF">2014-01-27T03:43:00Z</dcterms:modified>
</cp:coreProperties>
</file>