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66" w:rsidRPr="00232936" w:rsidRDefault="00FD4066" w:rsidP="00232936">
      <w:pPr>
        <w:widowControl w:val="0"/>
        <w:spacing w:line="360" w:lineRule="auto"/>
        <w:ind w:firstLine="709"/>
        <w:jc w:val="center"/>
        <w:rPr>
          <w:sz w:val="28"/>
          <w:szCs w:val="28"/>
        </w:rPr>
      </w:pPr>
      <w:r w:rsidRPr="00232936">
        <w:rPr>
          <w:sz w:val="28"/>
          <w:szCs w:val="28"/>
        </w:rPr>
        <w:t>Агентство по управлению государственными учреждениями</w:t>
      </w:r>
    </w:p>
    <w:p w:rsidR="00FD4066" w:rsidRPr="00232936" w:rsidRDefault="00FD4066" w:rsidP="00232936">
      <w:pPr>
        <w:widowControl w:val="0"/>
        <w:spacing w:line="360" w:lineRule="auto"/>
        <w:ind w:firstLine="709"/>
        <w:jc w:val="center"/>
        <w:rPr>
          <w:sz w:val="28"/>
          <w:szCs w:val="28"/>
        </w:rPr>
      </w:pPr>
      <w:r w:rsidRPr="00232936">
        <w:rPr>
          <w:sz w:val="28"/>
          <w:szCs w:val="28"/>
        </w:rPr>
        <w:t>Пермского края</w:t>
      </w:r>
    </w:p>
    <w:p w:rsidR="00FD4066" w:rsidRPr="00232936" w:rsidRDefault="00593568" w:rsidP="00232936">
      <w:pPr>
        <w:widowControl w:val="0"/>
        <w:spacing w:line="360" w:lineRule="auto"/>
        <w:ind w:firstLine="709"/>
        <w:jc w:val="center"/>
        <w:rPr>
          <w:sz w:val="28"/>
          <w:szCs w:val="28"/>
        </w:rPr>
      </w:pPr>
      <w:r w:rsidRPr="00232936">
        <w:rPr>
          <w:sz w:val="28"/>
          <w:szCs w:val="28"/>
        </w:rPr>
        <w:t>Государственное образовательное учреждение</w:t>
      </w:r>
    </w:p>
    <w:p w:rsidR="00593568" w:rsidRPr="00232936" w:rsidRDefault="00593568" w:rsidP="00232936">
      <w:pPr>
        <w:widowControl w:val="0"/>
        <w:spacing w:line="360" w:lineRule="auto"/>
        <w:ind w:firstLine="709"/>
        <w:jc w:val="center"/>
        <w:rPr>
          <w:sz w:val="28"/>
          <w:szCs w:val="28"/>
        </w:rPr>
      </w:pPr>
      <w:r w:rsidRPr="00232936">
        <w:rPr>
          <w:sz w:val="28"/>
          <w:szCs w:val="28"/>
        </w:rPr>
        <w:t>Среднего профессионального образования</w:t>
      </w:r>
    </w:p>
    <w:p w:rsidR="00593568" w:rsidRPr="00232936" w:rsidRDefault="00593568" w:rsidP="00232936">
      <w:pPr>
        <w:widowControl w:val="0"/>
        <w:spacing w:line="360" w:lineRule="auto"/>
        <w:ind w:firstLine="709"/>
        <w:jc w:val="center"/>
        <w:rPr>
          <w:sz w:val="28"/>
          <w:szCs w:val="28"/>
        </w:rPr>
      </w:pPr>
      <w:r w:rsidRPr="00232936">
        <w:rPr>
          <w:sz w:val="28"/>
          <w:szCs w:val="28"/>
        </w:rPr>
        <w:t>Березниковский строительный техникум</w:t>
      </w:r>
    </w:p>
    <w:p w:rsidR="00593568" w:rsidRPr="00232936" w:rsidRDefault="00593568" w:rsidP="00232936">
      <w:pPr>
        <w:widowControl w:val="0"/>
        <w:spacing w:line="360" w:lineRule="auto"/>
        <w:ind w:firstLine="709"/>
        <w:jc w:val="center"/>
        <w:rPr>
          <w:sz w:val="28"/>
        </w:rPr>
      </w:pPr>
    </w:p>
    <w:p w:rsidR="00593568" w:rsidRPr="00232936" w:rsidRDefault="00593568" w:rsidP="00232936">
      <w:pPr>
        <w:widowControl w:val="0"/>
        <w:spacing w:line="360" w:lineRule="auto"/>
        <w:ind w:firstLine="709"/>
        <w:jc w:val="center"/>
        <w:rPr>
          <w:sz w:val="28"/>
        </w:rPr>
      </w:pPr>
    </w:p>
    <w:p w:rsidR="00A36925" w:rsidRPr="00232936" w:rsidRDefault="00A36925" w:rsidP="00232936">
      <w:pPr>
        <w:widowControl w:val="0"/>
        <w:spacing w:line="360" w:lineRule="auto"/>
        <w:ind w:firstLine="709"/>
        <w:jc w:val="center"/>
        <w:rPr>
          <w:sz w:val="28"/>
          <w:szCs w:val="52"/>
        </w:rPr>
      </w:pPr>
    </w:p>
    <w:p w:rsidR="00A36925" w:rsidRPr="00232936" w:rsidRDefault="00A36925" w:rsidP="00232936">
      <w:pPr>
        <w:widowControl w:val="0"/>
        <w:spacing w:line="360" w:lineRule="auto"/>
        <w:ind w:firstLine="709"/>
        <w:jc w:val="center"/>
        <w:rPr>
          <w:sz w:val="28"/>
          <w:szCs w:val="52"/>
        </w:rPr>
      </w:pPr>
    </w:p>
    <w:p w:rsidR="00232936" w:rsidRPr="0091453C" w:rsidRDefault="00232936" w:rsidP="00232936">
      <w:pPr>
        <w:widowControl w:val="0"/>
        <w:spacing w:line="360" w:lineRule="auto"/>
        <w:ind w:firstLine="709"/>
        <w:jc w:val="center"/>
        <w:rPr>
          <w:sz w:val="28"/>
          <w:szCs w:val="44"/>
        </w:rPr>
      </w:pPr>
    </w:p>
    <w:p w:rsidR="00232936" w:rsidRPr="0091453C" w:rsidRDefault="00232936" w:rsidP="00232936">
      <w:pPr>
        <w:widowControl w:val="0"/>
        <w:spacing w:line="360" w:lineRule="auto"/>
        <w:ind w:firstLine="709"/>
        <w:jc w:val="center"/>
        <w:rPr>
          <w:sz w:val="28"/>
          <w:szCs w:val="44"/>
        </w:rPr>
      </w:pPr>
    </w:p>
    <w:p w:rsidR="00593568" w:rsidRPr="00232936" w:rsidRDefault="00547CAE" w:rsidP="00232936">
      <w:pPr>
        <w:widowControl w:val="0"/>
        <w:spacing w:line="360" w:lineRule="auto"/>
        <w:ind w:firstLine="709"/>
        <w:jc w:val="center"/>
        <w:rPr>
          <w:sz w:val="28"/>
          <w:szCs w:val="44"/>
        </w:rPr>
      </w:pPr>
      <w:r>
        <w:rPr>
          <w:sz w:val="28"/>
          <w:szCs w:val="44"/>
        </w:rPr>
        <w:t>Дисциплина</w:t>
      </w:r>
      <w:r w:rsidR="00593568" w:rsidRPr="00232936">
        <w:rPr>
          <w:sz w:val="28"/>
          <w:szCs w:val="44"/>
        </w:rPr>
        <w:t xml:space="preserve"> «Менеджмент»</w:t>
      </w:r>
    </w:p>
    <w:p w:rsidR="00232936" w:rsidRDefault="00232936" w:rsidP="00232936">
      <w:pPr>
        <w:widowControl w:val="0"/>
        <w:spacing w:line="360" w:lineRule="auto"/>
        <w:ind w:firstLine="709"/>
        <w:jc w:val="center"/>
        <w:rPr>
          <w:sz w:val="28"/>
          <w:szCs w:val="44"/>
        </w:rPr>
      </w:pPr>
    </w:p>
    <w:p w:rsidR="00A36925" w:rsidRPr="00232936" w:rsidRDefault="00232936" w:rsidP="00232936">
      <w:pPr>
        <w:widowControl w:val="0"/>
        <w:spacing w:line="360" w:lineRule="auto"/>
        <w:ind w:firstLine="709"/>
        <w:jc w:val="center"/>
        <w:rPr>
          <w:sz w:val="28"/>
          <w:szCs w:val="44"/>
        </w:rPr>
      </w:pPr>
      <w:r>
        <w:rPr>
          <w:sz w:val="28"/>
          <w:szCs w:val="44"/>
        </w:rPr>
        <w:t>Тема: П</w:t>
      </w:r>
      <w:r w:rsidR="00593568" w:rsidRPr="00232936">
        <w:rPr>
          <w:sz w:val="28"/>
          <w:szCs w:val="44"/>
        </w:rPr>
        <w:t>ланирование</w:t>
      </w:r>
    </w:p>
    <w:p w:rsidR="00A36925" w:rsidRPr="00232936" w:rsidRDefault="00A36925" w:rsidP="00232936">
      <w:pPr>
        <w:widowControl w:val="0"/>
        <w:spacing w:line="360" w:lineRule="auto"/>
        <w:ind w:firstLine="709"/>
        <w:jc w:val="center"/>
        <w:rPr>
          <w:sz w:val="28"/>
          <w:szCs w:val="28"/>
        </w:rPr>
      </w:pPr>
    </w:p>
    <w:p w:rsidR="00A36925" w:rsidRPr="00232936" w:rsidRDefault="00A36925" w:rsidP="00232936">
      <w:pPr>
        <w:widowControl w:val="0"/>
        <w:spacing w:line="360" w:lineRule="auto"/>
        <w:ind w:firstLine="709"/>
        <w:jc w:val="center"/>
        <w:rPr>
          <w:sz w:val="28"/>
          <w:szCs w:val="28"/>
        </w:rPr>
      </w:pPr>
    </w:p>
    <w:p w:rsidR="00593568" w:rsidRPr="00232936" w:rsidRDefault="00232936" w:rsidP="00232936">
      <w:pPr>
        <w:widowControl w:val="0"/>
        <w:spacing w:line="360" w:lineRule="auto"/>
        <w:jc w:val="both"/>
        <w:rPr>
          <w:sz w:val="28"/>
          <w:szCs w:val="28"/>
        </w:rPr>
      </w:pPr>
      <w:r>
        <w:rPr>
          <w:sz w:val="28"/>
          <w:szCs w:val="28"/>
        </w:rPr>
        <w:t>Выполнил</w:t>
      </w:r>
    </w:p>
    <w:p w:rsidR="00A36925" w:rsidRPr="00232936" w:rsidRDefault="00A36925" w:rsidP="00232936">
      <w:pPr>
        <w:widowControl w:val="0"/>
        <w:spacing w:line="360" w:lineRule="auto"/>
        <w:jc w:val="both"/>
        <w:rPr>
          <w:sz w:val="28"/>
          <w:szCs w:val="28"/>
        </w:rPr>
      </w:pPr>
      <w:r w:rsidRPr="00232936">
        <w:rPr>
          <w:sz w:val="28"/>
          <w:szCs w:val="28"/>
        </w:rPr>
        <w:t>Студент гр. СБ-21 2 курс</w:t>
      </w:r>
    </w:p>
    <w:p w:rsidR="00A36925" w:rsidRPr="00232936" w:rsidRDefault="00A36925" w:rsidP="00232936">
      <w:pPr>
        <w:widowControl w:val="0"/>
        <w:spacing w:line="360" w:lineRule="auto"/>
        <w:jc w:val="both"/>
        <w:rPr>
          <w:sz w:val="28"/>
          <w:szCs w:val="28"/>
        </w:rPr>
      </w:pPr>
      <w:r w:rsidRPr="00232936">
        <w:rPr>
          <w:sz w:val="28"/>
          <w:szCs w:val="28"/>
        </w:rPr>
        <w:t>Дневной формы обучения</w:t>
      </w:r>
    </w:p>
    <w:p w:rsidR="00A36925" w:rsidRPr="00232936" w:rsidRDefault="00A36925" w:rsidP="00232936">
      <w:pPr>
        <w:widowControl w:val="0"/>
        <w:spacing w:line="360" w:lineRule="auto"/>
        <w:jc w:val="both"/>
        <w:rPr>
          <w:sz w:val="28"/>
          <w:szCs w:val="28"/>
        </w:rPr>
      </w:pPr>
      <w:r w:rsidRPr="00232936">
        <w:rPr>
          <w:sz w:val="28"/>
          <w:szCs w:val="28"/>
        </w:rPr>
        <w:t>Специальности 080110</w:t>
      </w:r>
    </w:p>
    <w:p w:rsidR="00A36925" w:rsidRPr="00232936" w:rsidRDefault="00A36925" w:rsidP="00232936">
      <w:pPr>
        <w:widowControl w:val="0"/>
        <w:spacing w:line="360" w:lineRule="auto"/>
        <w:jc w:val="both"/>
        <w:rPr>
          <w:sz w:val="28"/>
          <w:szCs w:val="28"/>
        </w:rPr>
      </w:pPr>
      <w:r w:rsidRPr="00232936">
        <w:rPr>
          <w:sz w:val="28"/>
          <w:szCs w:val="28"/>
        </w:rPr>
        <w:t>Хабибова Ю.О.</w:t>
      </w:r>
    </w:p>
    <w:p w:rsidR="00A36925" w:rsidRPr="00232936" w:rsidRDefault="00A36925" w:rsidP="00232936">
      <w:pPr>
        <w:widowControl w:val="0"/>
        <w:spacing w:line="360" w:lineRule="auto"/>
        <w:jc w:val="both"/>
        <w:rPr>
          <w:sz w:val="28"/>
          <w:szCs w:val="28"/>
        </w:rPr>
      </w:pPr>
      <w:r w:rsidRPr="00232936">
        <w:rPr>
          <w:sz w:val="28"/>
          <w:szCs w:val="28"/>
        </w:rPr>
        <w:t>Руководитель:</w:t>
      </w:r>
    </w:p>
    <w:p w:rsidR="00593568" w:rsidRPr="00232936" w:rsidRDefault="00A36925" w:rsidP="00232936">
      <w:pPr>
        <w:widowControl w:val="0"/>
        <w:spacing w:line="360" w:lineRule="auto"/>
        <w:jc w:val="both"/>
        <w:rPr>
          <w:sz w:val="28"/>
          <w:szCs w:val="28"/>
        </w:rPr>
      </w:pPr>
      <w:r w:rsidRPr="00232936">
        <w:rPr>
          <w:sz w:val="28"/>
          <w:szCs w:val="28"/>
        </w:rPr>
        <w:t>Цыбуцынина О.В.</w:t>
      </w:r>
    </w:p>
    <w:p w:rsidR="00A36925" w:rsidRPr="00232936" w:rsidRDefault="00A36925" w:rsidP="00232936">
      <w:pPr>
        <w:widowControl w:val="0"/>
        <w:spacing w:line="360" w:lineRule="auto"/>
        <w:jc w:val="both"/>
        <w:rPr>
          <w:sz w:val="28"/>
          <w:szCs w:val="28"/>
        </w:rPr>
      </w:pPr>
    </w:p>
    <w:p w:rsidR="00A36925" w:rsidRPr="00232936" w:rsidRDefault="00A36925" w:rsidP="00232936">
      <w:pPr>
        <w:widowControl w:val="0"/>
        <w:spacing w:line="360" w:lineRule="auto"/>
        <w:jc w:val="both"/>
        <w:rPr>
          <w:sz w:val="28"/>
          <w:szCs w:val="28"/>
        </w:rPr>
      </w:pPr>
    </w:p>
    <w:p w:rsidR="00593568" w:rsidRDefault="00593568" w:rsidP="00232936">
      <w:pPr>
        <w:widowControl w:val="0"/>
        <w:spacing w:line="360" w:lineRule="auto"/>
        <w:ind w:firstLine="709"/>
        <w:jc w:val="both"/>
        <w:rPr>
          <w:sz w:val="28"/>
          <w:szCs w:val="28"/>
        </w:rPr>
      </w:pPr>
    </w:p>
    <w:p w:rsidR="00547CAE" w:rsidRPr="00232936" w:rsidRDefault="00547CAE" w:rsidP="00232936">
      <w:pPr>
        <w:widowControl w:val="0"/>
        <w:spacing w:line="360" w:lineRule="auto"/>
        <w:ind w:firstLine="709"/>
        <w:jc w:val="both"/>
        <w:rPr>
          <w:sz w:val="28"/>
          <w:szCs w:val="28"/>
        </w:rPr>
      </w:pPr>
    </w:p>
    <w:p w:rsidR="00232936" w:rsidRDefault="00232936" w:rsidP="00232936">
      <w:pPr>
        <w:widowControl w:val="0"/>
        <w:spacing w:line="360" w:lineRule="auto"/>
        <w:ind w:firstLine="709"/>
        <w:jc w:val="both"/>
        <w:rPr>
          <w:sz w:val="28"/>
          <w:szCs w:val="28"/>
        </w:rPr>
      </w:pPr>
    </w:p>
    <w:p w:rsidR="00593568" w:rsidRPr="00232936" w:rsidRDefault="00A36925" w:rsidP="00232936">
      <w:pPr>
        <w:widowControl w:val="0"/>
        <w:spacing w:line="360" w:lineRule="auto"/>
        <w:ind w:firstLine="709"/>
        <w:jc w:val="center"/>
        <w:rPr>
          <w:sz w:val="28"/>
          <w:szCs w:val="28"/>
        </w:rPr>
      </w:pPr>
      <w:r w:rsidRPr="00232936">
        <w:rPr>
          <w:sz w:val="28"/>
          <w:szCs w:val="28"/>
        </w:rPr>
        <w:t>Березники 2011г</w:t>
      </w:r>
    </w:p>
    <w:p w:rsidR="00A36925" w:rsidRPr="00232936" w:rsidRDefault="00232936" w:rsidP="00232936">
      <w:pPr>
        <w:widowControl w:val="0"/>
        <w:spacing w:line="360" w:lineRule="auto"/>
        <w:ind w:firstLine="709"/>
        <w:jc w:val="both"/>
        <w:rPr>
          <w:sz w:val="28"/>
          <w:szCs w:val="44"/>
        </w:rPr>
      </w:pPr>
      <w:r>
        <w:rPr>
          <w:sz w:val="28"/>
          <w:szCs w:val="44"/>
        </w:rPr>
        <w:br w:type="page"/>
      </w:r>
      <w:r w:rsidR="0052406C" w:rsidRPr="00232936">
        <w:rPr>
          <w:sz w:val="28"/>
          <w:szCs w:val="44"/>
        </w:rPr>
        <w:t>Содержание</w:t>
      </w:r>
    </w:p>
    <w:p w:rsidR="00232936" w:rsidRDefault="00232936" w:rsidP="00232936">
      <w:pPr>
        <w:widowControl w:val="0"/>
        <w:spacing w:line="360" w:lineRule="auto"/>
        <w:ind w:firstLine="709"/>
        <w:jc w:val="both"/>
        <w:rPr>
          <w:sz w:val="28"/>
          <w:szCs w:val="28"/>
        </w:rPr>
      </w:pPr>
    </w:p>
    <w:p w:rsidR="0052406C" w:rsidRPr="00232936" w:rsidRDefault="0021624E" w:rsidP="00232936">
      <w:pPr>
        <w:widowControl w:val="0"/>
        <w:spacing w:line="360" w:lineRule="auto"/>
        <w:jc w:val="both"/>
        <w:rPr>
          <w:sz w:val="28"/>
          <w:szCs w:val="28"/>
        </w:rPr>
      </w:pPr>
      <w:r w:rsidRPr="00232936">
        <w:rPr>
          <w:sz w:val="28"/>
          <w:szCs w:val="28"/>
        </w:rPr>
        <w:t>Введение</w:t>
      </w:r>
    </w:p>
    <w:p w:rsidR="0021624E" w:rsidRPr="00232936" w:rsidRDefault="004C257E" w:rsidP="00232936">
      <w:pPr>
        <w:widowControl w:val="0"/>
        <w:spacing w:line="360" w:lineRule="auto"/>
        <w:jc w:val="both"/>
        <w:rPr>
          <w:sz w:val="28"/>
          <w:szCs w:val="28"/>
        </w:rPr>
      </w:pPr>
      <w:r w:rsidRPr="00232936">
        <w:rPr>
          <w:sz w:val="28"/>
          <w:szCs w:val="28"/>
        </w:rPr>
        <w:t>Виды планирования</w:t>
      </w:r>
    </w:p>
    <w:p w:rsidR="004C257E" w:rsidRPr="00232936" w:rsidRDefault="004C257E" w:rsidP="00232936">
      <w:pPr>
        <w:widowControl w:val="0"/>
        <w:tabs>
          <w:tab w:val="left" w:pos="7425"/>
        </w:tabs>
        <w:spacing w:line="360" w:lineRule="auto"/>
        <w:jc w:val="both"/>
        <w:rPr>
          <w:sz w:val="28"/>
          <w:szCs w:val="28"/>
        </w:rPr>
      </w:pPr>
      <w:r w:rsidRPr="00232936">
        <w:rPr>
          <w:sz w:val="28"/>
          <w:szCs w:val="28"/>
        </w:rPr>
        <w:t>Выбор цели — первостепенная задача планирования</w:t>
      </w:r>
    </w:p>
    <w:p w:rsidR="004C257E" w:rsidRPr="00232936" w:rsidRDefault="004C257E" w:rsidP="00232936">
      <w:pPr>
        <w:widowControl w:val="0"/>
        <w:tabs>
          <w:tab w:val="left" w:pos="7425"/>
        </w:tabs>
        <w:spacing w:line="360" w:lineRule="auto"/>
        <w:jc w:val="both"/>
        <w:rPr>
          <w:sz w:val="28"/>
          <w:szCs w:val="28"/>
        </w:rPr>
      </w:pPr>
      <w:r w:rsidRPr="00232936">
        <w:rPr>
          <w:sz w:val="28"/>
          <w:szCs w:val="28"/>
        </w:rPr>
        <w:t>Роль информации в планировании</w:t>
      </w:r>
    </w:p>
    <w:p w:rsidR="004C257E" w:rsidRPr="00232936" w:rsidRDefault="004C257E" w:rsidP="00232936">
      <w:pPr>
        <w:widowControl w:val="0"/>
        <w:tabs>
          <w:tab w:val="left" w:pos="7425"/>
        </w:tabs>
        <w:spacing w:line="360" w:lineRule="auto"/>
        <w:jc w:val="both"/>
        <w:rPr>
          <w:sz w:val="28"/>
          <w:szCs w:val="28"/>
        </w:rPr>
      </w:pPr>
      <w:r w:rsidRPr="00232936">
        <w:rPr>
          <w:sz w:val="28"/>
          <w:szCs w:val="28"/>
        </w:rPr>
        <w:t>Анализ информации и прогнозирование</w:t>
      </w:r>
    </w:p>
    <w:p w:rsidR="004C257E" w:rsidRPr="00232936" w:rsidRDefault="004C257E" w:rsidP="00232936">
      <w:pPr>
        <w:widowControl w:val="0"/>
        <w:tabs>
          <w:tab w:val="left" w:pos="7425"/>
        </w:tabs>
        <w:spacing w:line="360" w:lineRule="auto"/>
        <w:jc w:val="both"/>
        <w:rPr>
          <w:sz w:val="28"/>
          <w:szCs w:val="28"/>
        </w:rPr>
      </w:pPr>
      <w:r w:rsidRPr="00232936">
        <w:rPr>
          <w:sz w:val="28"/>
          <w:szCs w:val="28"/>
        </w:rPr>
        <w:t>Неформальные методы прогнозирования</w:t>
      </w:r>
    </w:p>
    <w:p w:rsidR="004C257E" w:rsidRPr="00232936" w:rsidRDefault="00007DDF" w:rsidP="00232936">
      <w:pPr>
        <w:widowControl w:val="0"/>
        <w:tabs>
          <w:tab w:val="left" w:pos="7425"/>
        </w:tabs>
        <w:spacing w:line="360" w:lineRule="auto"/>
        <w:jc w:val="both"/>
        <w:rPr>
          <w:sz w:val="28"/>
          <w:szCs w:val="28"/>
        </w:rPr>
      </w:pPr>
      <w:r w:rsidRPr="00232936">
        <w:rPr>
          <w:sz w:val="28"/>
          <w:szCs w:val="28"/>
        </w:rPr>
        <w:t xml:space="preserve">Количественные </w:t>
      </w:r>
      <w:r w:rsidR="004C257E" w:rsidRPr="00232936">
        <w:rPr>
          <w:sz w:val="28"/>
          <w:szCs w:val="28"/>
        </w:rPr>
        <w:t>методы прогнозирования</w:t>
      </w:r>
    </w:p>
    <w:p w:rsidR="0052406C" w:rsidRPr="00232936" w:rsidRDefault="00007DDF" w:rsidP="00232936">
      <w:pPr>
        <w:widowControl w:val="0"/>
        <w:tabs>
          <w:tab w:val="left" w:pos="7425"/>
        </w:tabs>
        <w:spacing w:line="360" w:lineRule="auto"/>
        <w:jc w:val="both"/>
        <w:rPr>
          <w:sz w:val="28"/>
          <w:szCs w:val="28"/>
        </w:rPr>
      </w:pPr>
      <w:r w:rsidRPr="00232936">
        <w:rPr>
          <w:sz w:val="28"/>
          <w:szCs w:val="28"/>
        </w:rPr>
        <w:t>Качественные методы прогнозирования</w:t>
      </w:r>
    </w:p>
    <w:p w:rsidR="00007DDF" w:rsidRPr="00232936" w:rsidRDefault="00007DDF" w:rsidP="00232936">
      <w:pPr>
        <w:widowControl w:val="0"/>
        <w:tabs>
          <w:tab w:val="left" w:pos="7425"/>
        </w:tabs>
        <w:spacing w:line="360" w:lineRule="auto"/>
        <w:jc w:val="both"/>
        <w:rPr>
          <w:sz w:val="28"/>
          <w:szCs w:val="28"/>
        </w:rPr>
      </w:pPr>
      <w:r w:rsidRPr="00232936">
        <w:rPr>
          <w:sz w:val="28"/>
          <w:szCs w:val="28"/>
        </w:rPr>
        <w:t>Управление реализацией плана и контроль над его выполнением</w:t>
      </w:r>
    </w:p>
    <w:p w:rsidR="00007DDF" w:rsidRPr="00232936" w:rsidRDefault="00007DDF" w:rsidP="00232936">
      <w:pPr>
        <w:widowControl w:val="0"/>
        <w:tabs>
          <w:tab w:val="left" w:pos="7425"/>
        </w:tabs>
        <w:spacing w:line="360" w:lineRule="auto"/>
        <w:jc w:val="both"/>
        <w:rPr>
          <w:sz w:val="28"/>
          <w:szCs w:val="28"/>
        </w:rPr>
      </w:pPr>
      <w:r w:rsidRPr="00232936">
        <w:rPr>
          <w:sz w:val="28"/>
          <w:szCs w:val="28"/>
        </w:rPr>
        <w:t>Заключение</w:t>
      </w:r>
    </w:p>
    <w:p w:rsidR="0052406C" w:rsidRPr="00232936" w:rsidRDefault="0052406C" w:rsidP="00232936">
      <w:pPr>
        <w:widowControl w:val="0"/>
        <w:spacing w:line="360" w:lineRule="auto"/>
        <w:jc w:val="both"/>
        <w:rPr>
          <w:sz w:val="28"/>
          <w:szCs w:val="28"/>
        </w:rPr>
      </w:pPr>
    </w:p>
    <w:p w:rsidR="0052406C" w:rsidRPr="00232936" w:rsidRDefault="00232936" w:rsidP="00232936">
      <w:pPr>
        <w:widowControl w:val="0"/>
        <w:spacing w:line="360" w:lineRule="auto"/>
        <w:ind w:firstLine="709"/>
        <w:jc w:val="both"/>
        <w:rPr>
          <w:sz w:val="28"/>
          <w:szCs w:val="44"/>
        </w:rPr>
      </w:pPr>
      <w:r>
        <w:rPr>
          <w:sz w:val="28"/>
          <w:szCs w:val="44"/>
        </w:rPr>
        <w:br w:type="page"/>
      </w:r>
      <w:r w:rsidR="0052406C" w:rsidRPr="00232936">
        <w:rPr>
          <w:sz w:val="28"/>
          <w:szCs w:val="44"/>
        </w:rPr>
        <w:t>Введение</w:t>
      </w:r>
    </w:p>
    <w:p w:rsidR="00232936" w:rsidRDefault="00232936" w:rsidP="00232936">
      <w:pPr>
        <w:widowControl w:val="0"/>
        <w:spacing w:line="360" w:lineRule="auto"/>
        <w:ind w:firstLine="709"/>
        <w:jc w:val="both"/>
        <w:rPr>
          <w:sz w:val="28"/>
          <w:szCs w:val="28"/>
        </w:rPr>
      </w:pPr>
    </w:p>
    <w:p w:rsidR="0052406C" w:rsidRPr="00232936" w:rsidRDefault="0052406C" w:rsidP="00232936">
      <w:pPr>
        <w:widowControl w:val="0"/>
        <w:spacing w:line="360" w:lineRule="auto"/>
        <w:ind w:firstLine="709"/>
        <w:jc w:val="both"/>
        <w:rPr>
          <w:sz w:val="28"/>
          <w:szCs w:val="28"/>
        </w:rPr>
      </w:pPr>
      <w:r w:rsidRPr="00232936">
        <w:rPr>
          <w:sz w:val="28"/>
          <w:szCs w:val="28"/>
        </w:rPr>
        <w:t>Планирование — это одна из функций управления, которая представляет собой процесс выбора целей организации и путей их достижения.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Процесс планирования обеспечивает основу для управления членами организации. Планирование представляет собой набор действий и решений, предпринятых руководством, которые ведут к разработке специфических стратегий, предназ</w:t>
      </w:r>
      <w:r w:rsidR="0091453C">
        <w:rPr>
          <w:sz w:val="28"/>
          <w:szCs w:val="28"/>
        </w:rPr>
        <w:t xml:space="preserve">наченных для того, чтобы помочь </w:t>
      </w:r>
      <w:r w:rsidRPr="00232936">
        <w:rPr>
          <w:sz w:val="28"/>
          <w:szCs w:val="28"/>
        </w:rPr>
        <w:t>организации достичь своих целей. Процесс планирования является инструментом, помогающим в принятии управленческих решений. Его задача обеспечить нововведения и изменения в организации в достаточной степени.</w:t>
      </w:r>
    </w:p>
    <w:p w:rsidR="0052406C" w:rsidRPr="00232936" w:rsidRDefault="0052406C" w:rsidP="00232936">
      <w:pPr>
        <w:widowControl w:val="0"/>
        <w:spacing w:line="360" w:lineRule="auto"/>
        <w:ind w:firstLine="709"/>
        <w:jc w:val="both"/>
        <w:rPr>
          <w:sz w:val="28"/>
          <w:szCs w:val="28"/>
        </w:rPr>
      </w:pPr>
      <w:r w:rsidRPr="00232936">
        <w:rPr>
          <w:sz w:val="28"/>
          <w:szCs w:val="28"/>
        </w:rPr>
        <w:t>Процесс планирования состоит из нескольких взаимосвязанных этапов:</w:t>
      </w:r>
    </w:p>
    <w:p w:rsidR="0052406C" w:rsidRPr="00232936" w:rsidRDefault="0052406C" w:rsidP="00232936">
      <w:pPr>
        <w:widowControl w:val="0"/>
        <w:spacing w:line="360" w:lineRule="auto"/>
        <w:ind w:firstLine="709"/>
        <w:jc w:val="both"/>
        <w:rPr>
          <w:sz w:val="28"/>
          <w:szCs w:val="28"/>
        </w:rPr>
      </w:pPr>
      <w:r w:rsidRPr="00232936">
        <w:rPr>
          <w:sz w:val="28"/>
          <w:szCs w:val="28"/>
        </w:rPr>
        <w:t>Особенностью процесса планирования является тот факт, что описание или объяснение многих экономических явлений представляет собой процес</w:t>
      </w:r>
      <w:r w:rsidR="00547CAE">
        <w:rPr>
          <w:sz w:val="28"/>
          <w:szCs w:val="28"/>
        </w:rPr>
        <w:t>с решения неточной задачи, бази</w:t>
      </w:r>
      <w:r w:rsidRPr="00232936">
        <w:rPr>
          <w:sz w:val="28"/>
          <w:szCs w:val="28"/>
        </w:rPr>
        <w:t>рующейся на субъективных оценках. И действительно, если производственный процесс можно в известном приближении описать с помощью математических формул, внося в них время от времени определенные коррективы, то, например, при пла</w:t>
      </w:r>
      <w:r w:rsidR="00547CAE">
        <w:rPr>
          <w:sz w:val="28"/>
          <w:szCs w:val="28"/>
        </w:rPr>
        <w:t>нировании хозяйственной деятель</w:t>
      </w:r>
      <w:r w:rsidRPr="00232936">
        <w:rPr>
          <w:sz w:val="28"/>
          <w:szCs w:val="28"/>
        </w:rPr>
        <w:t>ности предприятия математические методы уже не дают тре</w:t>
      </w:r>
      <w:r w:rsidR="00547CAE">
        <w:rPr>
          <w:sz w:val="28"/>
          <w:szCs w:val="28"/>
        </w:rPr>
        <w:t>буемой точности. Например, нель</w:t>
      </w:r>
      <w:r w:rsidRPr="00232936">
        <w:rPr>
          <w:sz w:val="28"/>
          <w:szCs w:val="28"/>
        </w:rPr>
        <w:t>зя (или, во всяком случае, очень рискованно) просчитать с</w:t>
      </w:r>
      <w:r w:rsidR="00547CAE">
        <w:rPr>
          <w:sz w:val="28"/>
          <w:szCs w:val="28"/>
        </w:rPr>
        <w:t>быт продукции даже на ближай</w:t>
      </w:r>
      <w:r w:rsidRPr="00232936">
        <w:rPr>
          <w:sz w:val="28"/>
          <w:szCs w:val="28"/>
        </w:rPr>
        <w:t>ший период, опираясь лишь на математический аппарат.</w:t>
      </w:r>
    </w:p>
    <w:p w:rsidR="0052406C" w:rsidRPr="00232936" w:rsidRDefault="0052406C" w:rsidP="00232936">
      <w:pPr>
        <w:widowControl w:val="0"/>
        <w:spacing w:line="360" w:lineRule="auto"/>
        <w:ind w:firstLine="709"/>
        <w:jc w:val="both"/>
        <w:rPr>
          <w:sz w:val="28"/>
          <w:szCs w:val="28"/>
        </w:rPr>
      </w:pPr>
      <w:r w:rsidRPr="00232936">
        <w:rPr>
          <w:sz w:val="28"/>
          <w:szCs w:val="28"/>
        </w:rPr>
        <w:t>В этом, а также во многих других случаях, нет объективного критерия, позволяющего сделать прогноз надежным.</w:t>
      </w:r>
    </w:p>
    <w:p w:rsidR="0052406C" w:rsidRPr="00232936" w:rsidRDefault="0052406C" w:rsidP="00232936">
      <w:pPr>
        <w:widowControl w:val="0"/>
        <w:spacing w:line="360" w:lineRule="auto"/>
        <w:ind w:firstLine="709"/>
        <w:jc w:val="both"/>
        <w:rPr>
          <w:sz w:val="28"/>
          <w:szCs w:val="28"/>
        </w:rPr>
      </w:pPr>
      <w:r w:rsidRPr="00232936">
        <w:rPr>
          <w:sz w:val="28"/>
          <w:szCs w:val="28"/>
        </w:rPr>
        <w:t>Относиться к подобного рода обстоятельствам следует философски, ведь если было бы возможно владеть всей опорной информацией, экономике не потребовались бы менеджеры в современном понимании этого слова, да и специалисты множества других профессий.</w:t>
      </w:r>
    </w:p>
    <w:p w:rsidR="0052406C" w:rsidRPr="00232936" w:rsidRDefault="0052406C" w:rsidP="00232936">
      <w:pPr>
        <w:widowControl w:val="0"/>
        <w:spacing w:line="360" w:lineRule="auto"/>
        <w:ind w:firstLine="709"/>
        <w:jc w:val="both"/>
        <w:rPr>
          <w:sz w:val="28"/>
          <w:szCs w:val="28"/>
        </w:rPr>
      </w:pPr>
      <w:r w:rsidRPr="00232936">
        <w:rPr>
          <w:sz w:val="28"/>
          <w:szCs w:val="28"/>
        </w:rPr>
        <w:t>Так как наряду с объективными данными приходится использовать субъек</w:t>
      </w:r>
      <w:r w:rsidR="00547CAE">
        <w:rPr>
          <w:sz w:val="28"/>
          <w:szCs w:val="28"/>
        </w:rPr>
        <w:t>тивную информа</w:t>
      </w:r>
      <w:r w:rsidRPr="00232936">
        <w:rPr>
          <w:sz w:val="28"/>
          <w:szCs w:val="28"/>
        </w:rPr>
        <w:t>цию, то возникает потребность в соответствующем методологическом обеспечении обработки собранных данных.</w:t>
      </w:r>
    </w:p>
    <w:p w:rsidR="0052406C" w:rsidRPr="00232936" w:rsidRDefault="0052406C" w:rsidP="00232936">
      <w:pPr>
        <w:widowControl w:val="0"/>
        <w:spacing w:line="360" w:lineRule="auto"/>
        <w:ind w:firstLine="709"/>
        <w:jc w:val="both"/>
        <w:rPr>
          <w:sz w:val="28"/>
          <w:szCs w:val="28"/>
        </w:rPr>
      </w:pPr>
      <w:r w:rsidRPr="00232936">
        <w:rPr>
          <w:sz w:val="28"/>
          <w:szCs w:val="28"/>
        </w:rPr>
        <w:t>Таким образом, потребность в менеджерах, их знание,</w:t>
      </w:r>
      <w:r w:rsidR="00547CAE">
        <w:rPr>
          <w:sz w:val="28"/>
          <w:szCs w:val="28"/>
        </w:rPr>
        <w:t xml:space="preserve"> опыт и интуиция требуются имен</w:t>
      </w:r>
      <w:r w:rsidRPr="00232936">
        <w:rPr>
          <w:sz w:val="28"/>
          <w:szCs w:val="28"/>
        </w:rPr>
        <w:t xml:space="preserve">но в тех направлениях производственной и коммерческой </w:t>
      </w:r>
      <w:r w:rsidR="00547CAE">
        <w:rPr>
          <w:sz w:val="28"/>
          <w:szCs w:val="28"/>
        </w:rPr>
        <w:t>деятельности, которые менее все</w:t>
      </w:r>
      <w:r w:rsidRPr="00232936">
        <w:rPr>
          <w:sz w:val="28"/>
          <w:szCs w:val="28"/>
        </w:rPr>
        <w:t>го поддаются формализации.</w:t>
      </w:r>
    </w:p>
    <w:p w:rsidR="0052406C" w:rsidRPr="00232936" w:rsidRDefault="0052406C" w:rsidP="00232936">
      <w:pPr>
        <w:widowControl w:val="0"/>
        <w:spacing w:line="360" w:lineRule="auto"/>
        <w:ind w:firstLine="709"/>
        <w:jc w:val="both"/>
        <w:rPr>
          <w:sz w:val="28"/>
          <w:szCs w:val="28"/>
        </w:rPr>
      </w:pPr>
    </w:p>
    <w:p w:rsidR="0052406C" w:rsidRPr="00232936" w:rsidRDefault="00232936" w:rsidP="00232936">
      <w:pPr>
        <w:widowControl w:val="0"/>
        <w:tabs>
          <w:tab w:val="left" w:pos="7425"/>
        </w:tabs>
        <w:spacing w:line="360" w:lineRule="auto"/>
        <w:ind w:firstLine="709"/>
        <w:jc w:val="both"/>
        <w:rPr>
          <w:sz w:val="28"/>
          <w:szCs w:val="44"/>
        </w:rPr>
      </w:pPr>
      <w:r>
        <w:rPr>
          <w:sz w:val="28"/>
          <w:szCs w:val="44"/>
        </w:rPr>
        <w:br w:type="page"/>
      </w:r>
      <w:r w:rsidR="0052406C" w:rsidRPr="00232936">
        <w:rPr>
          <w:sz w:val="28"/>
          <w:szCs w:val="44"/>
        </w:rPr>
        <w:t>Виды планирования</w:t>
      </w:r>
    </w:p>
    <w:p w:rsidR="0052406C" w:rsidRPr="00232936" w:rsidRDefault="0052406C" w:rsidP="00232936">
      <w:pPr>
        <w:widowControl w:val="0"/>
        <w:tabs>
          <w:tab w:val="left" w:pos="7425"/>
        </w:tabs>
        <w:spacing w:line="360" w:lineRule="auto"/>
        <w:ind w:firstLine="709"/>
        <w:jc w:val="both"/>
        <w:rPr>
          <w:sz w:val="28"/>
          <w:szCs w:val="28"/>
        </w:rPr>
      </w:pP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Планирование можно условно разделить на два вида: краткосрочное (оперативное) и долгосрочное (стратегическое).</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 xml:space="preserve">Краткосрочное планирование может быть рассчитано на год, </w:t>
      </w:r>
      <w:r w:rsidR="00547CAE">
        <w:rPr>
          <w:sz w:val="28"/>
          <w:szCs w:val="28"/>
        </w:rPr>
        <w:t>полгода, месяц, и так да</w:t>
      </w:r>
      <w:r w:rsidRPr="00232936">
        <w:rPr>
          <w:sz w:val="28"/>
          <w:szCs w:val="28"/>
        </w:rPr>
        <w:t>лее. Краткосрочный план на год включает объем производс</w:t>
      </w:r>
      <w:r w:rsidR="00547CAE">
        <w:rPr>
          <w:sz w:val="28"/>
          <w:szCs w:val="28"/>
        </w:rPr>
        <w:t>тва, планирование прибыли и дру</w:t>
      </w:r>
      <w:r w:rsidRPr="00232936">
        <w:rPr>
          <w:sz w:val="28"/>
          <w:szCs w:val="28"/>
        </w:rPr>
        <w:t>гое. Краткосрочное планирование тесно связывает планы</w:t>
      </w:r>
      <w:r w:rsidR="00547CAE">
        <w:rPr>
          <w:sz w:val="28"/>
          <w:szCs w:val="28"/>
        </w:rPr>
        <w:t xml:space="preserve"> различных партнеров и поставщи</w:t>
      </w:r>
      <w:r w:rsidRPr="00232936">
        <w:rPr>
          <w:sz w:val="28"/>
          <w:szCs w:val="28"/>
        </w:rPr>
        <w:t>ков, и поэтому эти планы могут либо согласовываться, ли</w:t>
      </w:r>
      <w:r w:rsidR="0091453C">
        <w:rPr>
          <w:sz w:val="28"/>
          <w:szCs w:val="28"/>
        </w:rPr>
        <w:t>бо отдельные моменты плана явля</w:t>
      </w:r>
      <w:r w:rsidRPr="00232936">
        <w:rPr>
          <w:sz w:val="28"/>
          <w:szCs w:val="28"/>
        </w:rPr>
        <w:t>ются общими для компании — производителя и ее партнеров.</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Особое значение для предприятия имеет краткосрочный финансовый план. Он позволяет анализировать и контролировать ликвидность с учетом в</w:t>
      </w:r>
      <w:r w:rsidR="00D51316">
        <w:rPr>
          <w:sz w:val="28"/>
          <w:szCs w:val="28"/>
        </w:rPr>
        <w:t>сех остальных планов, а заложен</w:t>
      </w:r>
      <w:r w:rsidRPr="00232936">
        <w:rPr>
          <w:sz w:val="28"/>
          <w:szCs w:val="28"/>
        </w:rPr>
        <w:t>ные в нем резервы дают информацию о необходимых ликвидных средствах.</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Краткосрочное финансовое планирование складывается из следующих планов:</w:t>
      </w:r>
    </w:p>
    <w:p w:rsidR="0052406C"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1. </w:t>
      </w:r>
      <w:r w:rsidR="0052406C" w:rsidRPr="00232936">
        <w:rPr>
          <w:sz w:val="28"/>
          <w:szCs w:val="28"/>
        </w:rPr>
        <w:t>Очередного финансового плана</w:t>
      </w:r>
    </w:p>
    <w:p w:rsidR="0052406C"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1. </w:t>
      </w:r>
      <w:r w:rsidR="0052406C" w:rsidRPr="00232936">
        <w:rPr>
          <w:sz w:val="28"/>
          <w:szCs w:val="28"/>
        </w:rPr>
        <w:t>доходы с оборота</w:t>
      </w:r>
    </w:p>
    <w:p w:rsidR="0052406C"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текущие расходы (сырье, зарплата)</w:t>
      </w:r>
    </w:p>
    <w:p w:rsidR="0052406C"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выигрыш или потери от текущей деятельности</w:t>
      </w:r>
    </w:p>
    <w:p w:rsidR="0052406C"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Финансового плана нейтральной области деятельности предприятия</w:t>
      </w:r>
    </w:p>
    <w:p w:rsidR="0052406C"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1. </w:t>
      </w:r>
      <w:r w:rsidR="0052406C" w:rsidRPr="00232936">
        <w:rPr>
          <w:sz w:val="28"/>
          <w:szCs w:val="28"/>
        </w:rPr>
        <w:t>доходы (продажа старого оборудования)</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расходы</w:t>
      </w:r>
      <w:r w:rsidRPr="00232936">
        <w:rPr>
          <w:sz w:val="28"/>
          <w:szCs w:val="28"/>
        </w:rPr>
        <w:t xml:space="preserve"> .</w:t>
      </w:r>
    </w:p>
    <w:p w:rsidR="0052406C"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выигрыши или потери от нейтральной деятельности</w:t>
      </w:r>
    </w:p>
    <w:p w:rsidR="0052406C"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Кредитного плана</w:t>
      </w:r>
    </w:p>
    <w:p w:rsidR="0052406C"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4. </w:t>
      </w:r>
      <w:r w:rsidR="0052406C" w:rsidRPr="00232936">
        <w:rPr>
          <w:sz w:val="28"/>
          <w:szCs w:val="28"/>
        </w:rPr>
        <w:t>Плана капитальных вложений</w:t>
      </w:r>
    </w:p>
    <w:p w:rsidR="0052406C"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5. </w:t>
      </w:r>
      <w:r w:rsidR="0052406C" w:rsidRPr="00232936">
        <w:rPr>
          <w:sz w:val="28"/>
          <w:szCs w:val="28"/>
        </w:rPr>
        <w:t>Плана по обеспечению ликвидности. Он охватывает выигрыши или потери</w:t>
      </w:r>
      <w:r w:rsidR="00232936">
        <w:rPr>
          <w:sz w:val="28"/>
          <w:szCs w:val="28"/>
        </w:rPr>
        <w:t xml:space="preserve"> </w:t>
      </w:r>
      <w:r w:rsidR="00305ED5">
        <w:rPr>
          <w:sz w:val="28"/>
          <w:szCs w:val="28"/>
        </w:rPr>
        <w:t>предшест</w:t>
      </w:r>
      <w:r w:rsidR="0052406C" w:rsidRPr="00232936">
        <w:rPr>
          <w:sz w:val="28"/>
          <w:szCs w:val="28"/>
        </w:rPr>
        <w:t>вующих планов:</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1.</w:t>
      </w:r>
      <w:r w:rsidR="0052406C" w:rsidRPr="00232936">
        <w:rPr>
          <w:sz w:val="28"/>
          <w:szCs w:val="28"/>
        </w:rPr>
        <w:t>сумма выигрышей и потерь</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имеющиеся ликвидные средства</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3.</w:t>
      </w:r>
      <w:r w:rsidR="0052406C" w:rsidRPr="00232936">
        <w:rPr>
          <w:sz w:val="28"/>
          <w:szCs w:val="28"/>
        </w:rPr>
        <w:t>резерв ликвидных средств</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Кроме того, краткосрочный план включает в себя:</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план товарооборота;</w:t>
      </w:r>
    </w:p>
    <w:p w:rsidR="004C257E"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план по сырью;</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производственный план;</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план по труду;</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план движения запасов готовой продукции;</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план по реализации прибыли;</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кредитный план;</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план капиталовложений и другое.</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Долгосрочное планирование, включает среднесрочное и</w:t>
      </w:r>
      <w:r w:rsidR="00D51316">
        <w:rPr>
          <w:sz w:val="28"/>
          <w:szCs w:val="28"/>
        </w:rPr>
        <w:t xml:space="preserve"> краткосрочное планирование, ши</w:t>
      </w:r>
      <w:r w:rsidRPr="00232936">
        <w:rPr>
          <w:sz w:val="28"/>
          <w:szCs w:val="28"/>
        </w:rPr>
        <w:t>роко применяется в мировой практике.</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Долгосрочный план обычно охватывает трехлетний или п</w:t>
      </w:r>
      <w:r w:rsidR="00D51316">
        <w:rPr>
          <w:sz w:val="28"/>
          <w:szCs w:val="28"/>
        </w:rPr>
        <w:t>ятилетний периоды. Он скорее но</w:t>
      </w:r>
      <w:r w:rsidRPr="00232936">
        <w:rPr>
          <w:sz w:val="28"/>
          <w:szCs w:val="28"/>
        </w:rPr>
        <w:t xml:space="preserve">сит описательный характер и определяет общую стратегию компании, поскольку трудно </w:t>
      </w:r>
      <w:r w:rsidR="00547CAE">
        <w:rPr>
          <w:sz w:val="28"/>
          <w:szCs w:val="28"/>
        </w:rPr>
        <w:t>пре</w:t>
      </w:r>
      <w:r w:rsidRPr="00232936">
        <w:rPr>
          <w:sz w:val="28"/>
          <w:szCs w:val="28"/>
        </w:rPr>
        <w:t>дугадать все возможные расчеты на такой длительный сро</w:t>
      </w:r>
      <w:r w:rsidR="00547CAE">
        <w:rPr>
          <w:sz w:val="28"/>
          <w:szCs w:val="28"/>
        </w:rPr>
        <w:t>к. Долгосрочный план вырабатыва</w:t>
      </w:r>
      <w:r w:rsidRPr="00232936">
        <w:rPr>
          <w:sz w:val="28"/>
          <w:szCs w:val="28"/>
        </w:rPr>
        <w:t>ется руководством компании и содержит главные страте</w:t>
      </w:r>
      <w:r w:rsidR="00D51316">
        <w:rPr>
          <w:sz w:val="28"/>
          <w:szCs w:val="28"/>
        </w:rPr>
        <w:t>гически цели предприятия на пер</w:t>
      </w:r>
      <w:r w:rsidRPr="00232936">
        <w:rPr>
          <w:sz w:val="28"/>
          <w:szCs w:val="28"/>
        </w:rPr>
        <w:t>спективу.</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Основными объектами долгосрочного планирования являются:</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организационная структура</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производственные мощности</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капитальные вложения</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потребности в финансовых средствах</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исследования и разработки</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доля рынка и так далее.</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Проблема выбора организационной структуры управления</w:t>
      </w:r>
      <w:r w:rsidR="00D51316">
        <w:rPr>
          <w:sz w:val="28"/>
          <w:szCs w:val="28"/>
        </w:rPr>
        <w:t xml:space="preserve"> занимает особое место. Структу</w:t>
      </w:r>
      <w:r w:rsidRPr="00232936">
        <w:rPr>
          <w:sz w:val="28"/>
          <w:szCs w:val="28"/>
        </w:rPr>
        <w:t xml:space="preserve">ра управления может значительно отличаться в разных компаниях. Выделяются, главным об­разом, две структурные системы управления: централизованная и децентрализованная. При централизованной системе управления все управляющее по службам сведены вместе и </w:t>
      </w:r>
      <w:r w:rsidR="0091453C">
        <w:rPr>
          <w:sz w:val="28"/>
          <w:szCs w:val="28"/>
        </w:rPr>
        <w:t>подчи</w:t>
      </w:r>
      <w:r w:rsidRPr="00232936">
        <w:rPr>
          <w:sz w:val="28"/>
          <w:szCs w:val="28"/>
        </w:rPr>
        <w:t>нены вице-президенту по управлению. Подобная система п</w:t>
      </w:r>
      <w:r w:rsidR="00D51316">
        <w:rPr>
          <w:sz w:val="28"/>
          <w:szCs w:val="28"/>
        </w:rPr>
        <w:t>редставляет полностью интегриро</w:t>
      </w:r>
      <w:r w:rsidRPr="00232936">
        <w:rPr>
          <w:sz w:val="28"/>
          <w:szCs w:val="28"/>
        </w:rPr>
        <w:t>ванную и функциональную организацию. Децентрализованна</w:t>
      </w:r>
      <w:r w:rsidR="00D51316">
        <w:rPr>
          <w:sz w:val="28"/>
          <w:szCs w:val="28"/>
        </w:rPr>
        <w:t>я система управления представля</w:t>
      </w:r>
      <w:r w:rsidRPr="00232936">
        <w:rPr>
          <w:sz w:val="28"/>
          <w:szCs w:val="28"/>
        </w:rPr>
        <w:t>ет управляющим различных подразделений осуществлять вс</w:t>
      </w:r>
      <w:r w:rsidR="00D51316">
        <w:rPr>
          <w:sz w:val="28"/>
          <w:szCs w:val="28"/>
        </w:rPr>
        <w:t>е функции, относящиеся к их дея</w:t>
      </w:r>
      <w:r w:rsidRPr="00232936">
        <w:rPr>
          <w:sz w:val="28"/>
          <w:szCs w:val="28"/>
        </w:rPr>
        <w:t>тельности. При этом управляющий каждого подразделения н</w:t>
      </w:r>
      <w:r w:rsidR="00D51316">
        <w:rPr>
          <w:sz w:val="28"/>
          <w:szCs w:val="28"/>
        </w:rPr>
        <w:t>есет ответственность за функцио</w:t>
      </w:r>
      <w:r w:rsidRPr="00232936">
        <w:rPr>
          <w:sz w:val="28"/>
          <w:szCs w:val="28"/>
        </w:rPr>
        <w:t>нирование своего участка перед вице-президентом в данной сфере.</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Организационная структура предприятия должна обеспечивать:</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оптимальную рентабельность, то есть она должна быть по возможности простой, четкой и легко обозримой;</w:t>
      </w:r>
    </w:p>
    <w:p w:rsidR="004C257E"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охватывать по возможности минимальное количество промежуточных звеньев. Ко­мандная и информационная система не должна быть громоздкой;</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w:t>
      </w:r>
      <w:r w:rsidR="0052406C" w:rsidRPr="00232936">
        <w:rPr>
          <w:sz w:val="28"/>
          <w:szCs w:val="28"/>
        </w:rPr>
        <w:t>обеспечивать условие подготовки менеджеров на перспективу.</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Для обеспечения эффективного производства необходи</w:t>
      </w:r>
      <w:r w:rsidR="00D51316">
        <w:rPr>
          <w:sz w:val="28"/>
          <w:szCs w:val="28"/>
        </w:rPr>
        <w:t>мо правильно спланировать произ</w:t>
      </w:r>
      <w:r w:rsidRPr="00232936">
        <w:rPr>
          <w:sz w:val="28"/>
          <w:szCs w:val="28"/>
        </w:rPr>
        <w:t>водственные мощности. Сущность планирования производственных мощностей в долгосрочном периоде состоит в определении оптимального количества единиц оборудования, необходимо­го для выпуска запланированного объема продукции.</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 xml:space="preserve">Затраты денежных средств, направленные в частности </w:t>
      </w:r>
      <w:r w:rsidR="00D51316">
        <w:rPr>
          <w:sz w:val="28"/>
          <w:szCs w:val="28"/>
        </w:rPr>
        <w:t>на воспроизводство капитала. Ин</w:t>
      </w:r>
      <w:r w:rsidRPr="00232936">
        <w:rPr>
          <w:sz w:val="28"/>
          <w:szCs w:val="28"/>
        </w:rPr>
        <w:t>вестиции реализуются путем кредитования, прямых затрат денежных средств, покупки цен­ных бумаг.</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К капитальным вложениям обычно относят:</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1.</w:t>
      </w:r>
      <w:r w:rsidR="00232936">
        <w:rPr>
          <w:sz w:val="28"/>
          <w:szCs w:val="28"/>
        </w:rPr>
        <w:t xml:space="preserve"> </w:t>
      </w:r>
      <w:r w:rsidR="0052406C" w:rsidRPr="00232936">
        <w:rPr>
          <w:sz w:val="28"/>
          <w:szCs w:val="28"/>
        </w:rPr>
        <w:t>дополнение: новые основные средства, которые увеличивают производственные мощности без замены существующего оборудования;</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обновление или замена: оборудование, приобрет</w:t>
      </w:r>
      <w:r w:rsidR="0091453C">
        <w:rPr>
          <w:sz w:val="28"/>
          <w:szCs w:val="28"/>
        </w:rPr>
        <w:t>енное для замены аналогичных ос</w:t>
      </w:r>
      <w:r w:rsidR="0052406C" w:rsidRPr="00232936">
        <w:rPr>
          <w:sz w:val="28"/>
          <w:szCs w:val="28"/>
        </w:rPr>
        <w:t>новных средств, приблизительно такой же мощности;</w:t>
      </w:r>
    </w:p>
    <w:p w:rsidR="0052406C" w:rsidRPr="00232936" w:rsidRDefault="004C257E"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усовершенствование или модернизация: капитальные затраты, в</w:t>
      </w:r>
      <w:r w:rsidR="0091453C">
        <w:rPr>
          <w:sz w:val="28"/>
          <w:szCs w:val="28"/>
        </w:rPr>
        <w:t>едущие к фактиче</w:t>
      </w:r>
      <w:r w:rsidR="0052406C" w:rsidRPr="00232936">
        <w:rPr>
          <w:sz w:val="28"/>
          <w:szCs w:val="28"/>
        </w:rPr>
        <w:t>ской замене или изменению основных средств.</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Одной из важнейших частей финансовых ресурсов является кассовое планирование, то есть процесс оценки всех источников поступления и расходов наличных средств в течение определенного периода времени. Именно плохое управление наличностью является главной причиной финансово-экономических трудностей: отсутстви</w:t>
      </w:r>
      <w:r w:rsidR="00305ED5">
        <w:rPr>
          <w:sz w:val="28"/>
          <w:szCs w:val="28"/>
        </w:rPr>
        <w:t>е наличных средств скорее приво</w:t>
      </w:r>
      <w:r w:rsidRPr="00232936">
        <w:rPr>
          <w:sz w:val="28"/>
          <w:szCs w:val="28"/>
        </w:rPr>
        <w:t>дит к банкротству, нежели отсутствие прибыли. Ос</w:t>
      </w:r>
      <w:r w:rsidR="00232936">
        <w:rPr>
          <w:sz w:val="28"/>
          <w:szCs w:val="28"/>
        </w:rPr>
        <w:t>новная задача здесь</w:t>
      </w:r>
      <w:r w:rsidR="0091453C">
        <w:rPr>
          <w:sz w:val="28"/>
          <w:szCs w:val="28"/>
        </w:rPr>
        <w:t xml:space="preserve"> определить мини</w:t>
      </w:r>
      <w:r w:rsidRPr="00232936">
        <w:rPr>
          <w:sz w:val="28"/>
          <w:szCs w:val="28"/>
        </w:rPr>
        <w:t>мальный размер оборотного капитала, необходимого для превращения наличности в товарные запасы, затем в дебиторскую задолженность и, наконец, вновь в наличные.</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Оборотным капиталом обычно считается превышение мобильных средств (текущих активов) над обязательствами.</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В качестве стабилизирующего фактора должны выступать специальные резервы и фонды, финансируемые как из прибыли, так и из издержек. Опыт п</w:t>
      </w:r>
      <w:r w:rsidR="00305ED5">
        <w:rPr>
          <w:sz w:val="28"/>
          <w:szCs w:val="28"/>
        </w:rPr>
        <w:t>оказывает, что предприятия долж</w:t>
      </w:r>
      <w:r w:rsidRPr="00232936">
        <w:rPr>
          <w:sz w:val="28"/>
          <w:szCs w:val="28"/>
        </w:rPr>
        <w:t>ны обязательно накапливать наличные средства, чтобы име</w:t>
      </w:r>
      <w:r w:rsidR="00305ED5">
        <w:rPr>
          <w:sz w:val="28"/>
          <w:szCs w:val="28"/>
        </w:rPr>
        <w:t>ть их на предстоящие нужды — уп</w:t>
      </w:r>
      <w:r w:rsidRPr="00232936">
        <w:rPr>
          <w:sz w:val="28"/>
          <w:szCs w:val="28"/>
        </w:rPr>
        <w:t>лату налогов, погашение долгов, замену оборудования, выплату пенсии и пособий.</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Исследования и разработки влияют на прибыль предпр</w:t>
      </w:r>
      <w:r w:rsidR="00305ED5">
        <w:rPr>
          <w:sz w:val="28"/>
          <w:szCs w:val="28"/>
        </w:rPr>
        <w:t>иятия. Только предприятия, имею</w:t>
      </w:r>
      <w:r w:rsidRPr="00232936">
        <w:rPr>
          <w:sz w:val="28"/>
          <w:szCs w:val="28"/>
        </w:rPr>
        <w:t xml:space="preserve">щие большую долю на рынке, могут вкладывать средства в </w:t>
      </w:r>
      <w:r w:rsidR="00305ED5">
        <w:rPr>
          <w:sz w:val="28"/>
          <w:szCs w:val="28"/>
        </w:rPr>
        <w:t>научные исследования и разработ</w:t>
      </w:r>
      <w:r w:rsidRPr="00232936">
        <w:rPr>
          <w:sz w:val="28"/>
          <w:szCs w:val="28"/>
        </w:rPr>
        <w:t>ки, получая весомую отдачу. Расчеты показывают, что е</w:t>
      </w:r>
      <w:r w:rsidR="0091453C">
        <w:rPr>
          <w:sz w:val="28"/>
          <w:szCs w:val="28"/>
        </w:rPr>
        <w:t>сли фирма расходует на НИОКР бо</w:t>
      </w:r>
      <w:r w:rsidRPr="00232936">
        <w:rPr>
          <w:sz w:val="28"/>
          <w:szCs w:val="28"/>
        </w:rPr>
        <w:t>лее 3% оборота, то она работает с уровнем рентабельности порядка 26%. Исследования и разработки сильнее влияют на рентабельность, чем увеличение доли на рынке. Малым пред­приятиям не рекомендуется использовать дорогостоящие технологии, так как это приведет к падению прибыли.</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Приведенные выше виды планирования дают наилучший э</w:t>
      </w:r>
      <w:r w:rsidR="00305ED5">
        <w:rPr>
          <w:sz w:val="28"/>
          <w:szCs w:val="28"/>
        </w:rPr>
        <w:t>ффект, если их использовать пра</w:t>
      </w:r>
      <w:r w:rsidRPr="00232936">
        <w:rPr>
          <w:sz w:val="28"/>
          <w:szCs w:val="28"/>
        </w:rPr>
        <w:t>вильно. Любая компания должна применять как долгосрочн</w:t>
      </w:r>
      <w:r w:rsidR="00305ED5">
        <w:rPr>
          <w:sz w:val="28"/>
          <w:szCs w:val="28"/>
        </w:rPr>
        <w:t>ое, так и краткосрочное планиро</w:t>
      </w:r>
      <w:r w:rsidRPr="00232936">
        <w:rPr>
          <w:sz w:val="28"/>
          <w:szCs w:val="28"/>
        </w:rPr>
        <w:t>вание. Например, при планировании производства продукта как одного из важнейших элемен­тов рыночной стратегии целесообразно применять долгосрочное и оперативное планирование в совокупности, так как планирование производства продукта имеет свои специфические черты и определяется поставленной целью, сроками ее до</w:t>
      </w:r>
      <w:r w:rsidR="00305ED5">
        <w:rPr>
          <w:sz w:val="28"/>
          <w:szCs w:val="28"/>
        </w:rPr>
        <w:t>стижения, видом товара и так да</w:t>
      </w:r>
      <w:r w:rsidRPr="00232936">
        <w:rPr>
          <w:sz w:val="28"/>
          <w:szCs w:val="28"/>
        </w:rPr>
        <w:t>лее.</w:t>
      </w:r>
    </w:p>
    <w:p w:rsidR="0052406C" w:rsidRPr="00232936" w:rsidRDefault="0052406C" w:rsidP="00232936">
      <w:pPr>
        <w:widowControl w:val="0"/>
        <w:tabs>
          <w:tab w:val="left" w:pos="7425"/>
        </w:tabs>
        <w:spacing w:line="360" w:lineRule="auto"/>
        <w:ind w:firstLine="709"/>
        <w:jc w:val="both"/>
        <w:rPr>
          <w:sz w:val="28"/>
          <w:szCs w:val="44"/>
        </w:rPr>
      </w:pPr>
      <w:r w:rsidRPr="00232936">
        <w:rPr>
          <w:sz w:val="28"/>
          <w:szCs w:val="44"/>
        </w:rPr>
        <w:t>Выбор цели — первостепенная задача планирования</w:t>
      </w:r>
    </w:p>
    <w:p w:rsidR="0052406C" w:rsidRPr="00232936" w:rsidRDefault="0052406C" w:rsidP="00232936">
      <w:pPr>
        <w:widowControl w:val="0"/>
        <w:tabs>
          <w:tab w:val="left" w:pos="7425"/>
        </w:tabs>
        <w:spacing w:line="360" w:lineRule="auto"/>
        <w:ind w:firstLine="709"/>
        <w:jc w:val="both"/>
        <w:rPr>
          <w:sz w:val="28"/>
          <w:szCs w:val="28"/>
        </w:rPr>
      </w:pP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Одной из наиболее важных задач в планировании является установление цели, для достижения которой формируется, функционирует и развивается любое предприятие. В общем, установление целей для предприятия означает:</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1. </w:t>
      </w:r>
      <w:r w:rsidR="0052406C" w:rsidRPr="00232936">
        <w:rPr>
          <w:sz w:val="28"/>
          <w:szCs w:val="28"/>
        </w:rPr>
        <w:t>разработку общих целей;</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определение конкретных, детализированных целей на заданный,</w:t>
      </w:r>
      <w:r w:rsidR="00305ED5">
        <w:rPr>
          <w:sz w:val="28"/>
          <w:szCs w:val="28"/>
        </w:rPr>
        <w:t xml:space="preserve"> сравнительно ко</w:t>
      </w:r>
      <w:r w:rsidR="0052406C" w:rsidRPr="00232936">
        <w:rPr>
          <w:sz w:val="28"/>
          <w:szCs w:val="28"/>
        </w:rPr>
        <w:t>роткий период времени (2, 5, 10 лет);</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определение путей и средств достижения цели;</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4. </w:t>
      </w:r>
      <w:r w:rsidR="0052406C" w:rsidRPr="00232936">
        <w:rPr>
          <w:sz w:val="28"/>
          <w:szCs w:val="28"/>
        </w:rPr>
        <w:t xml:space="preserve">контроль над достижением поставленных целей </w:t>
      </w:r>
      <w:r w:rsidR="00305ED5">
        <w:rPr>
          <w:sz w:val="28"/>
          <w:szCs w:val="28"/>
        </w:rPr>
        <w:t>путем сопоставления плановых по</w:t>
      </w:r>
      <w:r w:rsidR="0052406C" w:rsidRPr="00232936">
        <w:rPr>
          <w:sz w:val="28"/>
          <w:szCs w:val="28"/>
        </w:rPr>
        <w:t>казателей с фактическими показателями.</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Первым и, может быть самым существенным решением при планировании будет выбор целей предприятия. Предприятия, которые, вследствие своего размера, испытывают необходимость в многоуровневых системах, нуждаются также в нескольких широко сформулированных целях, также как и в более частных целях, связанных с общими целями организации.</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Основная общая цель предприятия, четко выраженная причина его существования, обозначается как его миссия. Цели вырабатываются для осуществления этой миссии.</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Миссия детализирует статус предприятия и обеспечивает направление и ориентиры для определения целей и стратегий на различных организаци</w:t>
      </w:r>
      <w:r w:rsidR="00305ED5">
        <w:rPr>
          <w:sz w:val="28"/>
          <w:szCs w:val="28"/>
        </w:rPr>
        <w:t>онных уровнях. Формулировка мис</w:t>
      </w:r>
      <w:r w:rsidRPr="00232936">
        <w:rPr>
          <w:sz w:val="28"/>
          <w:szCs w:val="28"/>
        </w:rPr>
        <w:t>сии предприятия должна содержать следующее:</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1. </w:t>
      </w:r>
      <w:r w:rsidR="0052406C" w:rsidRPr="00232936">
        <w:rPr>
          <w:sz w:val="28"/>
          <w:szCs w:val="28"/>
        </w:rPr>
        <w:t>Задача предприятия с точки зрения его основных услуг или изделий, его основных рынков и основных технологий</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Внешняя среда по отношению к фирме, которая определяет рабочие принципы предприятия</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Культура организации.</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Некоторые руководители никогда не заботятся о выборе и формулировании миссии своей организации. Часто эта миссия кажется для них очевидной. Если спросить типичного представителя мелкого предпринимательства, в чем его миссия, ответом, вероятно, будет: «Конечно, получать прибыль». Но если тщательно обдумать этот вопрос, то, несоответствие выбора прибыли в качестве общей миссии становится ясным, хотя, несомненно, она является существенной целью.</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 xml:space="preserve">Прибыль представляет собой полностью внутреннюю проблему предприятия.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ей для выживания, фирма должна следить за средой, в которой функционирует. Поэтому именно в окружающей среде руководство подыскивает общую цель организации. Необходимость выбора миссии была признана выдающимися руководителями задолго до разработки теории систем. Генри Форд, руководитель, хорошо понимающий значение прибыли, определил миссию «Форд» как предоставление людям дешевого транспорта. </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Выбор такой узкой миссии организации, как прибыль, ограничивает возможность руководства изучать допустимые альтернативы при принятии решения. В результате ключевые факторы могут быть не рассмотрены и последующие решения могли привести к низкому уровню эффективности организации.</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В общем, цели фирмы могут быть следующие:</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1. </w:t>
      </w:r>
      <w:r w:rsidR="0052406C" w:rsidRPr="00232936">
        <w:rPr>
          <w:sz w:val="28"/>
          <w:szCs w:val="28"/>
        </w:rPr>
        <w:t>Общие (глобальные) цели, разработанные для фирмы в целом, должны отражать концепцию фирмы; должны быть разработаны на длительную перспективу; определять основные направления программ развития фирмы; должны быть четко сформулированы и увязаны с ресурсами; должны ранжироваться по принципу приоритетности.</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Специфические цели, разработанные в рамках об</w:t>
      </w:r>
      <w:r w:rsidR="0091453C">
        <w:rPr>
          <w:sz w:val="28"/>
          <w:szCs w:val="28"/>
        </w:rPr>
        <w:t>щих целей по основным видам дея</w:t>
      </w:r>
      <w:r w:rsidR="0052406C" w:rsidRPr="00232936">
        <w:rPr>
          <w:sz w:val="28"/>
          <w:szCs w:val="28"/>
        </w:rPr>
        <w:t>тельности в каждом производственном подразделении фирмы, которые выражаются в количественных и качественных показателях (рентабельность, норма прибыли).</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Другие специфические цели (подцели):</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1. </w:t>
      </w:r>
      <w:r w:rsidR="0052406C" w:rsidRPr="00232936">
        <w:rPr>
          <w:sz w:val="28"/>
          <w:szCs w:val="28"/>
        </w:rPr>
        <w:t>по маркетингу (уровень продаж, диверсификация, система распределения, объем сбыта);</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научные исследования и разработки (новые товары, качество продукции, технологический уровень);</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производство (издержки, качество, эко</w:t>
      </w:r>
      <w:r w:rsidR="0091453C">
        <w:rPr>
          <w:sz w:val="28"/>
          <w:szCs w:val="28"/>
        </w:rPr>
        <w:t>номия материальных ресурсов, но</w:t>
      </w:r>
      <w:r w:rsidR="0052406C" w:rsidRPr="00232936">
        <w:rPr>
          <w:sz w:val="28"/>
          <w:szCs w:val="28"/>
        </w:rPr>
        <w:t>вая и усовершенствованная продукция);</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4. </w:t>
      </w:r>
      <w:r w:rsidR="0052406C" w:rsidRPr="00232936">
        <w:rPr>
          <w:sz w:val="28"/>
          <w:szCs w:val="28"/>
        </w:rPr>
        <w:t>финансы (структура и источники финансирования, методы распределения прибыли, минимизация налогообложения);</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Цели должны быть:</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1. </w:t>
      </w:r>
      <w:r w:rsidR="0052406C" w:rsidRPr="00232936">
        <w:rPr>
          <w:sz w:val="28"/>
          <w:szCs w:val="28"/>
        </w:rPr>
        <w:t>конкретными и измеримыми;</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ориентированными во времени (долгосрочные, среднесрочные, краткосрочными);</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достижимыми;</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4. </w:t>
      </w:r>
      <w:r w:rsidR="0052406C" w:rsidRPr="00232936">
        <w:rPr>
          <w:sz w:val="28"/>
          <w:szCs w:val="28"/>
        </w:rPr>
        <w:t>взаимоподдерживающими (непротиворечивыми).</w:t>
      </w:r>
    </w:p>
    <w:p w:rsidR="009238EA" w:rsidRPr="00232936" w:rsidRDefault="0052406C" w:rsidP="00232936">
      <w:pPr>
        <w:widowControl w:val="0"/>
        <w:tabs>
          <w:tab w:val="left" w:pos="7425"/>
        </w:tabs>
        <w:spacing w:line="360" w:lineRule="auto"/>
        <w:ind w:firstLine="709"/>
        <w:jc w:val="both"/>
        <w:rPr>
          <w:sz w:val="28"/>
          <w:szCs w:val="28"/>
        </w:rPr>
      </w:pPr>
      <w:r w:rsidRPr="00232936">
        <w:rPr>
          <w:sz w:val="28"/>
          <w:szCs w:val="28"/>
        </w:rPr>
        <w:t>Задачи выбора цели определяются каждой фирмой само</w:t>
      </w:r>
      <w:r w:rsidR="0091453C">
        <w:rPr>
          <w:sz w:val="28"/>
          <w:szCs w:val="28"/>
        </w:rPr>
        <w:t>стоятельно в зависимости от дея</w:t>
      </w:r>
      <w:r w:rsidRPr="00232936">
        <w:rPr>
          <w:sz w:val="28"/>
          <w:szCs w:val="28"/>
        </w:rPr>
        <w:t>тельности, которой она занимается. В целом же цели любой фирмы сводятся к следующему:</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1. </w:t>
      </w:r>
      <w:r w:rsidR="0052406C" w:rsidRPr="00232936">
        <w:rPr>
          <w:sz w:val="28"/>
          <w:szCs w:val="28"/>
        </w:rPr>
        <w:t>Повышение контролируемой доли рынка.</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Предвидение требований потребителя.</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Выпуск продукции более высокого качества.</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4. </w:t>
      </w:r>
      <w:r w:rsidR="0052406C" w:rsidRPr="00232936">
        <w:rPr>
          <w:sz w:val="28"/>
          <w:szCs w:val="28"/>
        </w:rPr>
        <w:t>Обеспечение согласованных сроков поставок.</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5. </w:t>
      </w:r>
      <w:r w:rsidR="0052406C" w:rsidRPr="00232936">
        <w:rPr>
          <w:sz w:val="28"/>
          <w:szCs w:val="28"/>
        </w:rPr>
        <w:t>Установление уровня цен с учетом условий конкуренции.</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6. </w:t>
      </w:r>
      <w:r w:rsidR="0052406C" w:rsidRPr="00232936">
        <w:rPr>
          <w:sz w:val="28"/>
          <w:szCs w:val="28"/>
        </w:rPr>
        <w:t>Поддержание репутации фирмы у потребителей.</w:t>
      </w:r>
    </w:p>
    <w:p w:rsidR="0052406C" w:rsidRPr="00232936" w:rsidRDefault="0052406C" w:rsidP="00232936">
      <w:pPr>
        <w:widowControl w:val="0"/>
        <w:tabs>
          <w:tab w:val="left" w:pos="7425"/>
        </w:tabs>
        <w:spacing w:line="360" w:lineRule="auto"/>
        <w:ind w:firstLine="709"/>
        <w:jc w:val="both"/>
        <w:rPr>
          <w:sz w:val="28"/>
          <w:szCs w:val="28"/>
        </w:rPr>
      </w:pPr>
    </w:p>
    <w:p w:rsidR="0052406C" w:rsidRPr="00232936" w:rsidRDefault="0052406C" w:rsidP="00232936">
      <w:pPr>
        <w:widowControl w:val="0"/>
        <w:tabs>
          <w:tab w:val="left" w:pos="7425"/>
        </w:tabs>
        <w:spacing w:line="360" w:lineRule="auto"/>
        <w:ind w:firstLine="709"/>
        <w:jc w:val="both"/>
        <w:rPr>
          <w:sz w:val="28"/>
          <w:szCs w:val="44"/>
        </w:rPr>
      </w:pPr>
      <w:r w:rsidRPr="00232936">
        <w:rPr>
          <w:sz w:val="28"/>
          <w:szCs w:val="44"/>
        </w:rPr>
        <w:t>Роль информации в планировании</w:t>
      </w:r>
    </w:p>
    <w:p w:rsidR="0052406C" w:rsidRPr="00232936" w:rsidRDefault="0052406C" w:rsidP="00232936">
      <w:pPr>
        <w:widowControl w:val="0"/>
        <w:tabs>
          <w:tab w:val="left" w:pos="7425"/>
        </w:tabs>
        <w:spacing w:line="360" w:lineRule="auto"/>
        <w:ind w:firstLine="709"/>
        <w:jc w:val="both"/>
        <w:rPr>
          <w:sz w:val="28"/>
          <w:szCs w:val="28"/>
        </w:rPr>
      </w:pP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Для планирования необходимо собирать и обрабатывать так называему</w:t>
      </w:r>
      <w:r w:rsidR="00305ED5">
        <w:rPr>
          <w:sz w:val="28"/>
          <w:szCs w:val="28"/>
        </w:rPr>
        <w:t>ю вторичную инфор</w:t>
      </w:r>
      <w:r w:rsidRPr="00232936">
        <w:rPr>
          <w:sz w:val="28"/>
          <w:szCs w:val="28"/>
        </w:rPr>
        <w:t>мацию.</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Вторичная информация представляет собой данные, собранные ранее для целей, отличных от связанных с решением исследуемой проблемы. Независимо от того, достаточна ли она для решения, ее низкая цена и относительно быстрая доступност</w:t>
      </w:r>
      <w:r w:rsidR="00305ED5">
        <w:rPr>
          <w:sz w:val="28"/>
          <w:szCs w:val="28"/>
        </w:rPr>
        <w:t>ь требует, чтобы первич</w:t>
      </w:r>
      <w:r w:rsidRPr="00232936">
        <w:rPr>
          <w:sz w:val="28"/>
          <w:szCs w:val="28"/>
        </w:rPr>
        <w:t>ные данные не собирались до завершения тщательного поиска вторичной информации. Чтобы оценить ее общую ценность, исследователь должен сопост</w:t>
      </w:r>
      <w:r w:rsidR="00305ED5">
        <w:rPr>
          <w:sz w:val="28"/>
          <w:szCs w:val="28"/>
        </w:rPr>
        <w:t>авить ее достоинства и недостат</w:t>
      </w:r>
      <w:r w:rsidRPr="00232936">
        <w:rPr>
          <w:sz w:val="28"/>
          <w:szCs w:val="28"/>
        </w:rPr>
        <w:t>ки.</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Вторичная информация имеет следующие общие достоинства:</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1. </w:t>
      </w:r>
      <w:r w:rsidR="0052406C" w:rsidRPr="00232936">
        <w:rPr>
          <w:sz w:val="28"/>
          <w:szCs w:val="28"/>
        </w:rPr>
        <w:t>многие виды недороги, поскольку не нужен сбор новых данных (это относиться, в частности, к материалам фирм, отраслевым публикациям, правительственным и</w:t>
      </w:r>
      <w:r w:rsidR="0091453C">
        <w:rPr>
          <w:sz w:val="28"/>
          <w:szCs w:val="28"/>
        </w:rPr>
        <w:t>зда</w:t>
      </w:r>
      <w:r w:rsidR="0052406C" w:rsidRPr="00232936">
        <w:rPr>
          <w:sz w:val="28"/>
          <w:szCs w:val="28"/>
        </w:rPr>
        <w:t>ниям, периодической печати и так далее);</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информация обычно собирается быстро;</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часто имеется несколько источников информации;</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4. </w:t>
      </w:r>
      <w:r w:rsidR="0052406C" w:rsidRPr="00232936">
        <w:rPr>
          <w:sz w:val="28"/>
          <w:szCs w:val="28"/>
        </w:rPr>
        <w:t>источники информации (например, правительственные) могут содержать данные, которые фирма не может сама получить;</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5. </w:t>
      </w:r>
      <w:r w:rsidR="0052406C" w:rsidRPr="00232936">
        <w:rPr>
          <w:sz w:val="28"/>
          <w:szCs w:val="28"/>
        </w:rPr>
        <w:t>информация, собранная из достоверных источн</w:t>
      </w:r>
      <w:r w:rsidR="0091453C">
        <w:rPr>
          <w:sz w:val="28"/>
          <w:szCs w:val="28"/>
        </w:rPr>
        <w:t>иков, как правило, весьма досто</w:t>
      </w:r>
      <w:r w:rsidR="0052406C" w:rsidRPr="00232936">
        <w:rPr>
          <w:sz w:val="28"/>
          <w:szCs w:val="28"/>
        </w:rPr>
        <w:t>верна;</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6. </w:t>
      </w:r>
      <w:r w:rsidR="0052406C" w:rsidRPr="00232936">
        <w:rPr>
          <w:sz w:val="28"/>
          <w:szCs w:val="28"/>
        </w:rPr>
        <w:t>она помогает в ситуациях, когда требуется предварительных анализ.</w:t>
      </w:r>
    </w:p>
    <w:p w:rsidR="0052406C" w:rsidRPr="00232936" w:rsidRDefault="0052406C" w:rsidP="00232936">
      <w:pPr>
        <w:widowControl w:val="0"/>
        <w:tabs>
          <w:tab w:val="left" w:pos="7425"/>
        </w:tabs>
        <w:spacing w:line="360" w:lineRule="auto"/>
        <w:ind w:firstLine="709"/>
        <w:jc w:val="both"/>
        <w:rPr>
          <w:sz w:val="28"/>
          <w:szCs w:val="28"/>
        </w:rPr>
      </w:pPr>
      <w:r w:rsidRPr="00232936">
        <w:rPr>
          <w:sz w:val="28"/>
          <w:szCs w:val="28"/>
        </w:rPr>
        <w:t>Вторичная информация обладает и рядом общих недостатков:</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1. </w:t>
      </w:r>
      <w:r w:rsidR="0052406C" w:rsidRPr="00232936">
        <w:rPr>
          <w:sz w:val="28"/>
          <w:szCs w:val="28"/>
        </w:rPr>
        <w:t>имеющиеся информация может не подходить для целей проводимого исследования в силу своей неполноты, слишком общего характера и другого;</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2. </w:t>
      </w:r>
      <w:r w:rsidR="0052406C" w:rsidRPr="00232936">
        <w:rPr>
          <w:sz w:val="28"/>
          <w:szCs w:val="28"/>
        </w:rPr>
        <w:t>вторичная информация может быть старой или устаревшей;</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3. </w:t>
      </w:r>
      <w:r w:rsidR="0052406C" w:rsidRPr="00232936">
        <w:rPr>
          <w:sz w:val="28"/>
          <w:szCs w:val="28"/>
        </w:rPr>
        <w:t>методология, лежавшая в основе сбора данных, может быть неизвестной;</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4. </w:t>
      </w:r>
      <w:r w:rsidR="0052406C" w:rsidRPr="00232936">
        <w:rPr>
          <w:sz w:val="28"/>
          <w:szCs w:val="28"/>
        </w:rPr>
        <w:t xml:space="preserve">могут публиковаться не все результаты исследования; </w:t>
      </w:r>
    </w:p>
    <w:p w:rsidR="0052406C"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5. </w:t>
      </w:r>
      <w:r w:rsidR="0052406C" w:rsidRPr="00232936">
        <w:rPr>
          <w:sz w:val="28"/>
          <w:szCs w:val="28"/>
        </w:rPr>
        <w:t>могут существовать противоречивые данные;</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 xml:space="preserve">6. </w:t>
      </w:r>
      <w:r w:rsidR="0052406C" w:rsidRPr="00232936">
        <w:rPr>
          <w:sz w:val="28"/>
          <w:szCs w:val="28"/>
        </w:rPr>
        <w:t>надежность информации не всегда известна.</w:t>
      </w:r>
    </w:p>
    <w:p w:rsidR="009238EA" w:rsidRPr="006A79EE" w:rsidRDefault="00305ED5" w:rsidP="00305ED5">
      <w:pPr>
        <w:widowControl w:val="0"/>
        <w:tabs>
          <w:tab w:val="left" w:pos="7425"/>
        </w:tabs>
        <w:spacing w:line="360" w:lineRule="auto"/>
        <w:ind w:firstLine="709"/>
        <w:jc w:val="center"/>
        <w:rPr>
          <w:color w:val="FFFFFF"/>
          <w:sz w:val="28"/>
          <w:szCs w:val="28"/>
        </w:rPr>
      </w:pPr>
      <w:r w:rsidRPr="006A79EE">
        <w:rPr>
          <w:color w:val="FFFFFF"/>
          <w:sz w:val="28"/>
          <w:szCs w:val="28"/>
        </w:rPr>
        <w:t>прогнозирование информация управление планирование</w:t>
      </w:r>
    </w:p>
    <w:p w:rsidR="009238EA" w:rsidRPr="00232936" w:rsidRDefault="00232936" w:rsidP="00232936">
      <w:pPr>
        <w:widowControl w:val="0"/>
        <w:tabs>
          <w:tab w:val="left" w:pos="7425"/>
        </w:tabs>
        <w:spacing w:line="360" w:lineRule="auto"/>
        <w:ind w:firstLine="709"/>
        <w:jc w:val="both"/>
        <w:rPr>
          <w:sz w:val="28"/>
          <w:szCs w:val="44"/>
        </w:rPr>
      </w:pPr>
      <w:r>
        <w:rPr>
          <w:sz w:val="28"/>
          <w:szCs w:val="44"/>
        </w:rPr>
        <w:br w:type="page"/>
      </w:r>
      <w:r w:rsidR="009238EA" w:rsidRPr="00232936">
        <w:rPr>
          <w:sz w:val="28"/>
          <w:szCs w:val="44"/>
        </w:rPr>
        <w:t>Анализ информации и прогнозирование</w:t>
      </w:r>
    </w:p>
    <w:p w:rsidR="009238EA" w:rsidRPr="00232936" w:rsidRDefault="009238EA" w:rsidP="00232936">
      <w:pPr>
        <w:widowControl w:val="0"/>
        <w:tabs>
          <w:tab w:val="left" w:pos="7425"/>
        </w:tabs>
        <w:spacing w:line="360" w:lineRule="auto"/>
        <w:ind w:firstLine="709"/>
        <w:jc w:val="both"/>
        <w:rPr>
          <w:sz w:val="28"/>
          <w:szCs w:val="28"/>
        </w:rPr>
      </w:pP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Планирование и прогнозирование всегда ориентируется</w:t>
      </w:r>
      <w:r w:rsidR="00305ED5">
        <w:rPr>
          <w:sz w:val="28"/>
          <w:szCs w:val="28"/>
        </w:rPr>
        <w:t xml:space="preserve"> на данные прошлого, но стремит</w:t>
      </w:r>
      <w:r w:rsidRPr="00232936">
        <w:rPr>
          <w:sz w:val="28"/>
          <w:szCs w:val="28"/>
        </w:rPr>
        <w:t>ся определить и контролировать развитие предприятия в перспективе. Поэтому надежность прогнозирования зависит от точности полученной и обработанной информации — фактических показателей прошлого.</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Возможные разновидности прогнозов можно представить в виде следующего ряда:</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1. Экономические прогнозы — носят преимущественно общий характер и служат для описания состояния экономики в целом по компании или по конкретным изделиям.</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2. Прогнозы развития конкуренции — характеризуют возможную стратегию и практику конкурентов, их долю на рынке и так далее.</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3. Прогнозы развития технологии — ориентируют пользователя относительно пе</w:t>
      </w:r>
      <w:r w:rsidR="00305ED5">
        <w:rPr>
          <w:sz w:val="28"/>
          <w:szCs w:val="28"/>
        </w:rPr>
        <w:t>рспек</w:t>
      </w:r>
      <w:r w:rsidRPr="00232936">
        <w:rPr>
          <w:sz w:val="28"/>
          <w:szCs w:val="28"/>
        </w:rPr>
        <w:t>тив развития технологий.</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4. Прогнозы состояния рынка — используются для анализа рынка товаров.</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5. Социальное прогнозирование — исследует вопросы, связанные с отношением людей к тем или иным общественным явлениям.</w:t>
      </w:r>
    </w:p>
    <w:p w:rsidR="009238EA" w:rsidRPr="00232936" w:rsidRDefault="009238EA" w:rsidP="00232936">
      <w:pPr>
        <w:widowControl w:val="0"/>
        <w:tabs>
          <w:tab w:val="left" w:pos="7425"/>
        </w:tabs>
        <w:spacing w:line="360" w:lineRule="auto"/>
        <w:ind w:firstLine="709"/>
        <w:jc w:val="both"/>
        <w:rPr>
          <w:sz w:val="28"/>
          <w:szCs w:val="28"/>
        </w:rPr>
      </w:pPr>
    </w:p>
    <w:p w:rsidR="009238EA" w:rsidRPr="00232936" w:rsidRDefault="009238EA" w:rsidP="00232936">
      <w:pPr>
        <w:widowControl w:val="0"/>
        <w:tabs>
          <w:tab w:val="left" w:pos="7425"/>
        </w:tabs>
        <w:spacing w:line="360" w:lineRule="auto"/>
        <w:ind w:firstLine="709"/>
        <w:jc w:val="both"/>
        <w:rPr>
          <w:sz w:val="28"/>
          <w:szCs w:val="44"/>
        </w:rPr>
      </w:pPr>
      <w:r w:rsidRPr="00232936">
        <w:rPr>
          <w:sz w:val="28"/>
          <w:szCs w:val="44"/>
        </w:rPr>
        <w:t>Неформальные методы прогнозирования</w:t>
      </w:r>
    </w:p>
    <w:p w:rsidR="009238EA" w:rsidRPr="00232936" w:rsidRDefault="009238EA" w:rsidP="00232936">
      <w:pPr>
        <w:widowControl w:val="0"/>
        <w:tabs>
          <w:tab w:val="left" w:pos="7425"/>
        </w:tabs>
        <w:spacing w:line="360" w:lineRule="auto"/>
        <w:ind w:firstLine="709"/>
        <w:jc w:val="both"/>
        <w:rPr>
          <w:sz w:val="28"/>
          <w:szCs w:val="28"/>
        </w:rPr>
      </w:pP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Наглядная информация — это информация, получаемая от средств массовой информации (кроме печатных органов), а также смежников, поставщиков, конкурентов.</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Материальные расходы получения такой информации нез</w:t>
      </w:r>
      <w:r w:rsidR="00305ED5">
        <w:rPr>
          <w:sz w:val="28"/>
          <w:szCs w:val="28"/>
        </w:rPr>
        <w:t>начительны, однако требуют боль</w:t>
      </w:r>
      <w:r w:rsidRPr="00232936">
        <w:rPr>
          <w:sz w:val="28"/>
          <w:szCs w:val="28"/>
        </w:rPr>
        <w:t>шого количества времени.</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Письменная информация — это информация, получаемая из печатных источников периодической печати. Так же, как и наглядная, письменная информ</w:t>
      </w:r>
      <w:r w:rsidR="00305ED5">
        <w:rPr>
          <w:sz w:val="28"/>
          <w:szCs w:val="28"/>
        </w:rPr>
        <w:t>ация не имеет глубокого характе</w:t>
      </w:r>
      <w:r w:rsidRPr="00232936">
        <w:rPr>
          <w:sz w:val="28"/>
          <w:szCs w:val="28"/>
        </w:rPr>
        <w:t>ра и быстро устаревает.</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Промышленный шпионаж — информация, полученная посредством промышленного шпионажа, изначально, как важнейшая, находится под защитой пользо</w:t>
      </w:r>
      <w:r w:rsidR="00305ED5">
        <w:rPr>
          <w:sz w:val="28"/>
          <w:szCs w:val="28"/>
        </w:rPr>
        <w:t>вателя. Такая информация являет</w:t>
      </w:r>
      <w:r w:rsidRPr="00232936">
        <w:rPr>
          <w:sz w:val="28"/>
          <w:szCs w:val="28"/>
        </w:rPr>
        <w:t>ся наиболее ценной.</w:t>
      </w:r>
    </w:p>
    <w:p w:rsidR="009238EA" w:rsidRPr="00232936" w:rsidRDefault="009238EA" w:rsidP="00232936">
      <w:pPr>
        <w:widowControl w:val="0"/>
        <w:tabs>
          <w:tab w:val="left" w:pos="7425"/>
        </w:tabs>
        <w:spacing w:line="360" w:lineRule="auto"/>
        <w:ind w:firstLine="709"/>
        <w:jc w:val="both"/>
        <w:rPr>
          <w:sz w:val="28"/>
          <w:szCs w:val="44"/>
        </w:rPr>
      </w:pPr>
    </w:p>
    <w:p w:rsidR="009238EA" w:rsidRPr="00232936" w:rsidRDefault="009238EA" w:rsidP="00232936">
      <w:pPr>
        <w:widowControl w:val="0"/>
        <w:tabs>
          <w:tab w:val="left" w:pos="7425"/>
        </w:tabs>
        <w:spacing w:line="360" w:lineRule="auto"/>
        <w:ind w:firstLine="709"/>
        <w:jc w:val="both"/>
        <w:rPr>
          <w:sz w:val="28"/>
          <w:szCs w:val="44"/>
        </w:rPr>
      </w:pPr>
      <w:r w:rsidRPr="00232936">
        <w:rPr>
          <w:sz w:val="28"/>
          <w:szCs w:val="44"/>
        </w:rPr>
        <w:t>Количественные методы прогнозирования</w:t>
      </w:r>
    </w:p>
    <w:p w:rsidR="009238EA" w:rsidRPr="00232936" w:rsidRDefault="009238EA" w:rsidP="00232936">
      <w:pPr>
        <w:widowControl w:val="0"/>
        <w:tabs>
          <w:tab w:val="left" w:pos="7425"/>
        </w:tabs>
        <w:spacing w:line="360" w:lineRule="auto"/>
        <w:ind w:firstLine="709"/>
        <w:jc w:val="both"/>
        <w:rPr>
          <w:sz w:val="28"/>
          <w:szCs w:val="28"/>
        </w:rPr>
      </w:pP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Применение таких методов целесообразно в случаях устойчивой экстраполяцион</w:t>
      </w:r>
      <w:r w:rsidR="00305ED5">
        <w:rPr>
          <w:sz w:val="28"/>
          <w:szCs w:val="28"/>
        </w:rPr>
        <w:t>ной на</w:t>
      </w:r>
      <w:r w:rsidRPr="00232936">
        <w:rPr>
          <w:sz w:val="28"/>
          <w:szCs w:val="28"/>
        </w:rPr>
        <w:t>правленности исследуемого явления. Иначе говоря, лишь тогда, когда можно предположить, что деятельность в прошлом имела определенную тенденцию</w:t>
      </w:r>
      <w:r w:rsidR="00305ED5">
        <w:rPr>
          <w:sz w:val="28"/>
          <w:szCs w:val="28"/>
        </w:rPr>
        <w:t>, которую можно ожидать и в пер</w:t>
      </w:r>
      <w:r w:rsidRPr="00232936">
        <w:rPr>
          <w:sz w:val="28"/>
          <w:szCs w:val="28"/>
        </w:rPr>
        <w:t>спективе, имеющейся информации достаточно для внесения возможных корректив и выявления статистически достоверных зависимостей.</w:t>
      </w:r>
    </w:p>
    <w:p w:rsidR="009238EA" w:rsidRPr="00232936" w:rsidRDefault="009238EA" w:rsidP="00232936">
      <w:pPr>
        <w:widowControl w:val="0"/>
        <w:tabs>
          <w:tab w:val="left" w:pos="7425"/>
        </w:tabs>
        <w:spacing w:line="360" w:lineRule="auto"/>
        <w:ind w:firstLine="709"/>
        <w:jc w:val="both"/>
        <w:rPr>
          <w:sz w:val="28"/>
          <w:szCs w:val="28"/>
        </w:rPr>
      </w:pPr>
    </w:p>
    <w:p w:rsidR="009238EA" w:rsidRPr="00232936" w:rsidRDefault="009238EA" w:rsidP="00232936">
      <w:pPr>
        <w:widowControl w:val="0"/>
        <w:tabs>
          <w:tab w:val="left" w:pos="7425"/>
        </w:tabs>
        <w:spacing w:line="360" w:lineRule="auto"/>
        <w:ind w:firstLine="709"/>
        <w:jc w:val="both"/>
        <w:rPr>
          <w:sz w:val="28"/>
          <w:szCs w:val="44"/>
        </w:rPr>
      </w:pPr>
      <w:r w:rsidRPr="00232936">
        <w:rPr>
          <w:sz w:val="28"/>
          <w:szCs w:val="44"/>
        </w:rPr>
        <w:t>Качественные методы прогнозирования</w:t>
      </w:r>
    </w:p>
    <w:p w:rsidR="009238EA" w:rsidRPr="00232936" w:rsidRDefault="009238EA" w:rsidP="00232936">
      <w:pPr>
        <w:widowControl w:val="0"/>
        <w:tabs>
          <w:tab w:val="left" w:pos="7425"/>
        </w:tabs>
        <w:spacing w:line="360" w:lineRule="auto"/>
        <w:ind w:firstLine="709"/>
        <w:jc w:val="both"/>
        <w:rPr>
          <w:sz w:val="28"/>
          <w:szCs w:val="28"/>
        </w:rPr>
      </w:pP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Анализируя деятельность предприятия, составляя прог</w:t>
      </w:r>
      <w:r w:rsidR="00305ED5">
        <w:rPr>
          <w:sz w:val="28"/>
          <w:szCs w:val="28"/>
        </w:rPr>
        <w:t>ноз его функционирования, анали</w:t>
      </w:r>
      <w:r w:rsidRPr="00232936">
        <w:rPr>
          <w:sz w:val="28"/>
          <w:szCs w:val="28"/>
        </w:rPr>
        <w:t>тик не всегда располагает информацией, достаточной для количественных методов пр</w:t>
      </w:r>
      <w:r w:rsidR="00305ED5">
        <w:rPr>
          <w:sz w:val="28"/>
          <w:szCs w:val="28"/>
        </w:rPr>
        <w:t>огнози</w:t>
      </w:r>
      <w:r w:rsidRPr="00232936">
        <w:rPr>
          <w:sz w:val="28"/>
          <w:szCs w:val="28"/>
        </w:rPr>
        <w:t>рования, а иной раз высшее руководство фирмы попросту н</w:t>
      </w:r>
      <w:r w:rsidR="00305ED5">
        <w:rPr>
          <w:sz w:val="28"/>
          <w:szCs w:val="28"/>
        </w:rPr>
        <w:t>е понимает сложных методов коли</w:t>
      </w:r>
      <w:r w:rsidRPr="00232936">
        <w:rPr>
          <w:sz w:val="28"/>
          <w:szCs w:val="28"/>
        </w:rPr>
        <w:t>чественного прогнозирования, что, в любом случае, требует применения качественных мето­дов прогнозирования.</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Качественные методы прогнозирования предполагают обра</w:t>
      </w:r>
      <w:r w:rsidR="00305ED5">
        <w:rPr>
          <w:sz w:val="28"/>
          <w:szCs w:val="28"/>
        </w:rPr>
        <w:t>щение к мнению экспертов — лю</w:t>
      </w:r>
      <w:r w:rsidRPr="00232936">
        <w:rPr>
          <w:sz w:val="28"/>
          <w:szCs w:val="28"/>
        </w:rPr>
        <w:t>дей наиболее компетентных по исследуемым вопросам.</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К качественным методам прогнозирования можно отнести следующие:</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1. </w:t>
      </w:r>
      <w:r w:rsidR="009238EA" w:rsidRPr="00232936">
        <w:rPr>
          <w:sz w:val="28"/>
          <w:szCs w:val="28"/>
        </w:rPr>
        <w:t>Мнение жюри, как правило, сводится к обобщению мнений экспертов с дальнейшим их усреднением;</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2. </w:t>
      </w:r>
      <w:r w:rsidR="009238EA" w:rsidRPr="00232936">
        <w:rPr>
          <w:sz w:val="28"/>
          <w:szCs w:val="28"/>
        </w:rPr>
        <w:t>Модель ожидания потребностей — метод, являю</w:t>
      </w:r>
      <w:r w:rsidR="00305ED5">
        <w:rPr>
          <w:sz w:val="28"/>
          <w:szCs w:val="28"/>
        </w:rPr>
        <w:t>щийся в определенной степени об</w:t>
      </w:r>
      <w:r w:rsidR="009238EA" w:rsidRPr="00232936">
        <w:rPr>
          <w:sz w:val="28"/>
          <w:szCs w:val="28"/>
        </w:rPr>
        <w:t>ратным методу совокупного мнения, производится опрос клиентов;</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3. </w:t>
      </w:r>
      <w:r w:rsidR="009238EA" w:rsidRPr="00232936">
        <w:rPr>
          <w:sz w:val="28"/>
          <w:szCs w:val="28"/>
        </w:rPr>
        <w:t>Метод экспертных оценок — отобранные и польз</w:t>
      </w:r>
      <w:r w:rsidR="00305ED5">
        <w:rPr>
          <w:sz w:val="28"/>
          <w:szCs w:val="28"/>
        </w:rPr>
        <w:t>ующиеся доверием эксперты запол</w:t>
      </w:r>
      <w:r w:rsidR="009238EA" w:rsidRPr="00232936">
        <w:rPr>
          <w:sz w:val="28"/>
          <w:szCs w:val="28"/>
        </w:rPr>
        <w:t>няют опросный лист.</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Из всей совокупности возможных методов анализа одним</w:t>
      </w:r>
      <w:r w:rsidR="00305ED5">
        <w:rPr>
          <w:sz w:val="28"/>
          <w:szCs w:val="28"/>
        </w:rPr>
        <w:t xml:space="preserve"> из наиболее перспективных явля</w:t>
      </w:r>
      <w:r w:rsidRPr="00232936">
        <w:rPr>
          <w:sz w:val="28"/>
          <w:szCs w:val="28"/>
        </w:rPr>
        <w:t>ется балловый метод. Его можно использовать не только для прогнозирования, но и для планирования и для анализа. Этот метод позволяет объект</w:t>
      </w:r>
      <w:r w:rsidR="00305ED5">
        <w:rPr>
          <w:sz w:val="28"/>
          <w:szCs w:val="28"/>
        </w:rPr>
        <w:t>ивизировать совокупность субъек</w:t>
      </w:r>
      <w:r w:rsidRPr="00232936">
        <w:rPr>
          <w:sz w:val="28"/>
          <w:szCs w:val="28"/>
        </w:rPr>
        <w:t>тивных мнений.</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В настоящее время балловый метод широко используется при решении множества задач планирования и прогнозирования в условиях ограниченнос</w:t>
      </w:r>
      <w:r w:rsidR="00305ED5">
        <w:rPr>
          <w:sz w:val="28"/>
          <w:szCs w:val="28"/>
        </w:rPr>
        <w:t>ти исходных данных, например оп</w:t>
      </w:r>
      <w:r w:rsidRPr="00232936">
        <w:rPr>
          <w:sz w:val="28"/>
          <w:szCs w:val="28"/>
        </w:rPr>
        <w:t>ределение возможных вариантов решения управленческой за</w:t>
      </w:r>
      <w:r w:rsidR="00305ED5">
        <w:rPr>
          <w:sz w:val="28"/>
          <w:szCs w:val="28"/>
        </w:rPr>
        <w:t>дачи с количественным исчислени</w:t>
      </w:r>
      <w:r w:rsidRPr="00232936">
        <w:rPr>
          <w:sz w:val="28"/>
          <w:szCs w:val="28"/>
        </w:rPr>
        <w:t>ем предпочтительности каждого из вариантов, количественной оценки степени влияния на анализируемый объект различных факторов и многих других.</w:t>
      </w:r>
    </w:p>
    <w:p w:rsidR="009238EA" w:rsidRPr="00232936" w:rsidRDefault="009238EA" w:rsidP="00232936">
      <w:pPr>
        <w:widowControl w:val="0"/>
        <w:tabs>
          <w:tab w:val="left" w:pos="7425"/>
        </w:tabs>
        <w:spacing w:line="360" w:lineRule="auto"/>
        <w:ind w:firstLine="709"/>
        <w:jc w:val="both"/>
        <w:rPr>
          <w:sz w:val="28"/>
          <w:szCs w:val="28"/>
        </w:rPr>
      </w:pPr>
      <w:r w:rsidRPr="00232936">
        <w:rPr>
          <w:sz w:val="28"/>
          <w:szCs w:val="28"/>
        </w:rPr>
        <w:t>В каждом конкретном случае этапы и последовательнос</w:t>
      </w:r>
      <w:r w:rsidR="0091453C">
        <w:rPr>
          <w:sz w:val="28"/>
          <w:szCs w:val="28"/>
        </w:rPr>
        <w:t>ть их проведения имеют свою спе</w:t>
      </w:r>
      <w:r w:rsidRPr="00232936">
        <w:rPr>
          <w:sz w:val="28"/>
          <w:szCs w:val="28"/>
        </w:rPr>
        <w:t>цифику, тем не менее, существует общая методология баллового метода, которую в формали­зованном варианте можно представить следующим образом:</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1. </w:t>
      </w:r>
      <w:r w:rsidR="009238EA" w:rsidRPr="00232936">
        <w:rPr>
          <w:sz w:val="28"/>
          <w:szCs w:val="28"/>
        </w:rPr>
        <w:t>формулирование цели проведения экспертного анализа;</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2. </w:t>
      </w:r>
      <w:r w:rsidR="009238EA" w:rsidRPr="00232936">
        <w:rPr>
          <w:sz w:val="28"/>
          <w:szCs w:val="28"/>
        </w:rPr>
        <w:t>определение группы специалистов, обеспечивающей проведение экспертизы;</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3. </w:t>
      </w:r>
      <w:r w:rsidR="009238EA" w:rsidRPr="00232936">
        <w:rPr>
          <w:sz w:val="28"/>
          <w:szCs w:val="28"/>
        </w:rPr>
        <w:t>разработка и обеспечение проведения экспертного анализа;</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4. </w:t>
      </w:r>
      <w:r w:rsidR="009238EA" w:rsidRPr="00232936">
        <w:rPr>
          <w:sz w:val="28"/>
          <w:szCs w:val="28"/>
        </w:rPr>
        <w:t>формирование группы экспертов, участвующих в экспертизе;</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5. </w:t>
      </w:r>
      <w:r w:rsidR="009238EA" w:rsidRPr="00232936">
        <w:rPr>
          <w:sz w:val="28"/>
          <w:szCs w:val="28"/>
        </w:rPr>
        <w:t>разработка анкеты с формулированием вопросов,</w:t>
      </w:r>
      <w:r w:rsidR="00305ED5">
        <w:rPr>
          <w:sz w:val="28"/>
          <w:szCs w:val="28"/>
        </w:rPr>
        <w:t xml:space="preserve"> исключающих их двоякую трактов</w:t>
      </w:r>
      <w:r w:rsidR="009238EA" w:rsidRPr="00232936">
        <w:rPr>
          <w:sz w:val="28"/>
          <w:szCs w:val="28"/>
        </w:rPr>
        <w:t>ку и ориентированных на количественную оценку;</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6. </w:t>
      </w:r>
      <w:r w:rsidR="009238EA" w:rsidRPr="00232936">
        <w:rPr>
          <w:sz w:val="28"/>
          <w:szCs w:val="28"/>
        </w:rPr>
        <w:t>проведение анкетирования;</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7. </w:t>
      </w:r>
      <w:r w:rsidR="009238EA" w:rsidRPr="00232936">
        <w:rPr>
          <w:sz w:val="28"/>
          <w:szCs w:val="28"/>
        </w:rPr>
        <w:t>анализ анкет;</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8. </w:t>
      </w:r>
      <w:r w:rsidR="009238EA" w:rsidRPr="00232936">
        <w:rPr>
          <w:sz w:val="28"/>
          <w:szCs w:val="28"/>
        </w:rPr>
        <w:t>проведение анкетирования во второй, третий, четвертый раз, в зависимости от сложности исследования и требуемой точности;</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9. </w:t>
      </w:r>
      <w:r w:rsidR="009238EA" w:rsidRPr="00232936">
        <w:rPr>
          <w:sz w:val="28"/>
          <w:szCs w:val="28"/>
        </w:rPr>
        <w:t>обобщение результатов.</w:t>
      </w:r>
    </w:p>
    <w:p w:rsidR="0021624E" w:rsidRPr="00232936" w:rsidRDefault="00232936" w:rsidP="00232936">
      <w:pPr>
        <w:widowControl w:val="0"/>
        <w:tabs>
          <w:tab w:val="left" w:pos="7425"/>
        </w:tabs>
        <w:spacing w:line="360" w:lineRule="auto"/>
        <w:ind w:firstLine="709"/>
        <w:jc w:val="both"/>
        <w:rPr>
          <w:sz w:val="28"/>
          <w:szCs w:val="44"/>
        </w:rPr>
      </w:pPr>
      <w:r>
        <w:rPr>
          <w:sz w:val="28"/>
          <w:szCs w:val="44"/>
        </w:rPr>
        <w:br w:type="page"/>
      </w:r>
      <w:r w:rsidR="0021624E" w:rsidRPr="00232936">
        <w:rPr>
          <w:sz w:val="28"/>
          <w:szCs w:val="44"/>
        </w:rPr>
        <w:t>Управление реализацией плана и контроль над его выполнением</w:t>
      </w:r>
    </w:p>
    <w:p w:rsidR="0021624E" w:rsidRPr="00232936" w:rsidRDefault="0021624E" w:rsidP="00232936">
      <w:pPr>
        <w:widowControl w:val="0"/>
        <w:tabs>
          <w:tab w:val="left" w:pos="7425"/>
        </w:tabs>
        <w:spacing w:line="360" w:lineRule="auto"/>
        <w:ind w:firstLine="709"/>
        <w:jc w:val="both"/>
        <w:rPr>
          <w:sz w:val="28"/>
          <w:szCs w:val="28"/>
        </w:rPr>
      </w:pP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Планирование приобретает смысл только тогда, когда планы реализуются. Обоснованные цели являются важнейшим компонентом эффективного планирования, но они не обеспечивают полностью адекватных ориентиров для принятия решения и поведения. Работники, ответственные за достижение целей, движимые даже наилучшими намерениями, могут легко выбрать такой образ действий или вести себя таким образом, что фактически не обеспечит достижение целей. Чтобы избежать подобной дезориентации и неправильного толкования, руководство должно разрабатывать дополнительные планы и конкретные указания по обеспечению целей и наладить процесс реализации стратегического плана.</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Основной задачей этих директив является ориентация будущих решений и поведения на реализацию альтернатив, которые будут, по мнению руководства, являться благоприятными для достижения общей цели. Основная идея заключается в более тесной увязке действий, а не в применении какой-то интеллектуальной смирительной рубашки. Основными компонентами формального планирования будут тактика, политика, процедуры и правила. </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Подобно тому, как руководство вырабатывает краткосрочные цели, согласующиеся с долгосрочными и облегчающие их достижение, оно также часто должно разрабатывать краткосрочные планы, согласующиеся с его общими долгосрочными планами. Такие краткосрочные стратегии называются тактикой.</w:t>
      </w:r>
    </w:p>
    <w:p w:rsidR="00232936" w:rsidRDefault="0021624E" w:rsidP="00232936">
      <w:pPr>
        <w:widowControl w:val="0"/>
        <w:tabs>
          <w:tab w:val="left" w:pos="7425"/>
        </w:tabs>
        <w:spacing w:line="360" w:lineRule="auto"/>
        <w:ind w:firstLine="709"/>
        <w:jc w:val="both"/>
        <w:rPr>
          <w:sz w:val="28"/>
          <w:szCs w:val="28"/>
        </w:rPr>
      </w:pPr>
      <w:r w:rsidRPr="00232936">
        <w:rPr>
          <w:sz w:val="28"/>
          <w:szCs w:val="28"/>
        </w:rPr>
        <w:t>После составления долгосрочных и тактических планов руководство должно приступить к разработке дополнительных ориентиров, чтобы избежать дезориентации и неправильного толкования этих планов. Таким этапом в процессе реализации является выработка политики.</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Политика представляет собой общее руководство для действий и принятия решений, которое облегчает достижение целей. Политика обычно формулируется высшими управляющими на длительный период времени. Политика направляет действие на достижение цели или выполнение задачи. Она объясняет, каким образом должны быть достигнуты цели, устанавливая вехи, которым нужно следовать. Она предназначена для сохранения постоянства целей, а также для того, чтобы избежать принятия близоруких решений, основанных на требованиях данного момента.</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Для руководства управленческими действиями одной политики часто бывает недостаточно. В этом случае руководство разрабатывает процедуры. Организации, как и люди, могут выиграть, используя прошлый опыт для будущих решений. Напоминание о том, что случилось в прошлом, может помочь предупредить ошибку. Одинаково важно и то, что не нужно заново повторять анализ, который дал в результате удовлетворительное решение; это сберегает время и предупреждает ошибки. Таким образом, когда ситуация при принятии решения имеет тенденцию часто повторяться, руководство зачастую считает правильным заново применить испытанный временем способ действий и вырабатывает стандартизованные указания. Выраженные формальным образом,</w:t>
      </w:r>
      <w:r w:rsidR="00232936">
        <w:rPr>
          <w:sz w:val="28"/>
          <w:szCs w:val="28"/>
        </w:rPr>
        <w:t xml:space="preserve"> эти указания носят название процедура</w:t>
      </w:r>
      <w:r w:rsidRPr="00232936">
        <w:rPr>
          <w:sz w:val="28"/>
          <w:szCs w:val="28"/>
        </w:rPr>
        <w:t>.</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Процедура описывает действия, которые следует предпринять в конкретной ситуации. По существу, процедура представляет собой запрограммированное решение, которое исключает необходимость «заново изобретать колесо». Процедуры обычно описывают последовательность действий, которые следует предпринять в конкретной ситуации. В общем случае индивид, действующий согласно процедуре, обладает малой свободой действий и небольшим числом альтернатив.</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Когда успешная реализация планов зависит от точного выполнения задания, руководство может посчитать необходимым полностью исключить всяческую свободу выбора. Правило точно определяет, что должно быть сделано в специфической единичной ситуации. Правила отличаются от процедур тем, что они рассчитаны на конкретный и ограниченный вопрос. Процедуры рассчитаны на ситуации, в которых имеет место последовательность нескольких связанных между собой действий.</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Чтобы планы были реализованы, кто-то, очевидно, должен фактически выполнить каждую из задач, вытекающих из целей организации. Для этого руководство обязано найти эффективный способ сочетания ключевых переменных, характеризующих задачи и людей. Постановка целей и обеспечение их политикой, стратегией, процедурами и правилами способствует решению этой задачи. Мотивация и контроль также играют существенную роль в обеспечении эффективности выполнения заданий. Однако организация как процесс представляет собой функцию, которая наиболее очевидно и непосредственно связана с систематической координацией многих задач и, соответственно, формальных взаимоотношений людей, их выполняющих.</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Слежение за результатами выполнения плана включает</w:t>
      </w:r>
      <w:r w:rsidR="00305ED5">
        <w:rPr>
          <w:sz w:val="28"/>
          <w:szCs w:val="28"/>
        </w:rPr>
        <w:t xml:space="preserve"> сравнение планируемых показате</w:t>
      </w:r>
      <w:r w:rsidRPr="00232936">
        <w:rPr>
          <w:sz w:val="28"/>
          <w:szCs w:val="28"/>
        </w:rPr>
        <w:t>лей с реальными достижениями на протяжении определенного периода времени. Для этого можно использовать бюджеты, временные графики, данные сбыта и анализ издержек.</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Одной из основных задач планирования является, возможно, более эффективное распределение ресурсов. Планы помогают распределять действия, относящиеся к использованию ресурсов по направлениям, которые, по мнению руководства, способствуют достижению целей. Однако в планах часто остаются нерешенными фундаментальные вопросы — какие именно ресурсы имеются и как именно их следует использовать для достижения целей. Не дает также планирование ответа и на основной вопрос — какие цели являются обоснованно достижимыми при данных имеющихся ресурсах. Чтобы решить вопрос, какие ресурсы имеются, руководители используют бюджеты, инструмент планирования, который совершенно не укладывается в последовательность «цели–стратегии–правила», но тесно с ней связан.</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Бюджет представляет собой метод распределения ресурсов, охарактеризованных в количественной форме, для достижения цели, также представленных количественно.</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Бюджеты являются, безусловно, наиболее широко используемым компонентом формального планирования. Хотя многие организации никогда на формальной основе, т.е. в письменном виде , не формулируют цели и стратегии, большинство из них составляют бюджеты в виде отдельных документов.</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Первым шагом при составлении бюджета, на что и указывается в определении, будет выражение в числовой форме ресурсов и формулируемых целей. Как бы ни было это трудно, присвоение числового значения всем ресурсам и целям представляет ценный, обычно весьма существенный аспект планирования в организациях. Количественные показатели позволяют руководителю увидеть, сравнить и объединить различные элементы, которые используются в организации.</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Если реальное функционирование отстает от планов, то</w:t>
      </w:r>
      <w:r w:rsidR="00305ED5">
        <w:rPr>
          <w:sz w:val="28"/>
          <w:szCs w:val="28"/>
        </w:rPr>
        <w:t xml:space="preserve"> необходимо применять соответст</w:t>
      </w:r>
      <w:r w:rsidRPr="00232936">
        <w:rPr>
          <w:sz w:val="28"/>
          <w:szCs w:val="28"/>
        </w:rPr>
        <w:t>вующие меры после того, как будут определены области, в которых возникают проблемы.</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 xml:space="preserve">В некоторых случаях планы приходится пересматривать </w:t>
      </w:r>
      <w:r w:rsidR="0091453C">
        <w:rPr>
          <w:sz w:val="28"/>
          <w:szCs w:val="28"/>
        </w:rPr>
        <w:t>из-за воздействия неконтролируе</w:t>
      </w:r>
      <w:r w:rsidRPr="00232936">
        <w:rPr>
          <w:sz w:val="28"/>
          <w:szCs w:val="28"/>
        </w:rPr>
        <w:t xml:space="preserve">мых переменных на сбыт и издержки. Некоторые дальновидные компании разрабатывают такие планы, которые заранее определяют, что нужно делать </w:t>
      </w:r>
      <w:r w:rsidR="0091453C">
        <w:rPr>
          <w:sz w:val="28"/>
          <w:szCs w:val="28"/>
        </w:rPr>
        <w:t>в случае неблагоприятных обстоя</w:t>
      </w:r>
      <w:r w:rsidRPr="00232936">
        <w:rPr>
          <w:sz w:val="28"/>
          <w:szCs w:val="28"/>
        </w:rPr>
        <w:t>тельств.</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Для успешной реализации составленных планов крупные организации имеют в своей структуре самостоятельные хоз</w:t>
      </w:r>
      <w:r w:rsidR="00232936">
        <w:rPr>
          <w:sz w:val="28"/>
          <w:szCs w:val="28"/>
        </w:rPr>
        <w:t>яйственные подразделения (СХП).</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СХП — самостоятельные отделения или подразделения, отвечающие за ассортиментную группу, или какой-либо товарных отдел в рамках организ</w:t>
      </w:r>
      <w:r w:rsidR="00305ED5">
        <w:rPr>
          <w:sz w:val="28"/>
          <w:szCs w:val="28"/>
        </w:rPr>
        <w:t>ации с концентрацией на конкрет</w:t>
      </w:r>
      <w:r w:rsidRPr="00232936">
        <w:rPr>
          <w:sz w:val="28"/>
          <w:szCs w:val="28"/>
        </w:rPr>
        <w:t>ном рынке и с управляющим, наделенным полной ответственностью за объединение всех функ­ций в стратегию. СХП — это основные элементы построения</w:t>
      </w:r>
      <w:r w:rsidR="0091453C">
        <w:rPr>
          <w:sz w:val="28"/>
          <w:szCs w:val="28"/>
        </w:rPr>
        <w:t xml:space="preserve"> стратегического плана маркетин</w:t>
      </w:r>
      <w:r w:rsidRPr="00232936">
        <w:rPr>
          <w:sz w:val="28"/>
          <w:szCs w:val="28"/>
        </w:rPr>
        <w:t>га. Каждое из них имеет следующие общие характеристики:</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1. конкретную ориентацию;</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2. точный целевой рынок;</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3. одного из руководителей маркетинга фирмы во главе;</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4. контроль над своими ресурсами;</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5. собственную стратегию;</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6. четко обозначенных конкурентов;</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7. явное отличительное преимущество.</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Подобное разделение компании обеспечивает независимость работы отделов, связанных с выпуском различных видов продукции, что создает широкие возможности для маневра в случае изменения спроса на отдельные виды продукции.</w:t>
      </w:r>
    </w:p>
    <w:p w:rsidR="009238EA" w:rsidRPr="00232936" w:rsidRDefault="009238EA" w:rsidP="00232936">
      <w:pPr>
        <w:widowControl w:val="0"/>
        <w:tabs>
          <w:tab w:val="left" w:pos="7425"/>
        </w:tabs>
        <w:spacing w:line="360" w:lineRule="auto"/>
        <w:ind w:firstLine="709"/>
        <w:jc w:val="both"/>
        <w:rPr>
          <w:sz w:val="28"/>
          <w:szCs w:val="28"/>
        </w:rPr>
      </w:pPr>
    </w:p>
    <w:p w:rsidR="009238EA" w:rsidRPr="00232936" w:rsidRDefault="00232936" w:rsidP="00232936">
      <w:pPr>
        <w:widowControl w:val="0"/>
        <w:tabs>
          <w:tab w:val="left" w:pos="7425"/>
        </w:tabs>
        <w:spacing w:line="360" w:lineRule="auto"/>
        <w:ind w:firstLine="709"/>
        <w:jc w:val="both"/>
        <w:rPr>
          <w:sz w:val="28"/>
          <w:szCs w:val="44"/>
        </w:rPr>
      </w:pPr>
      <w:r>
        <w:rPr>
          <w:sz w:val="28"/>
          <w:szCs w:val="44"/>
        </w:rPr>
        <w:br w:type="page"/>
      </w:r>
      <w:r w:rsidR="00A64321">
        <w:rPr>
          <w:sz w:val="28"/>
          <w:szCs w:val="44"/>
        </w:rPr>
        <w:t>Заключение</w:t>
      </w:r>
    </w:p>
    <w:p w:rsidR="0021624E" w:rsidRPr="00232936" w:rsidRDefault="0021624E" w:rsidP="00232936">
      <w:pPr>
        <w:widowControl w:val="0"/>
        <w:tabs>
          <w:tab w:val="left" w:pos="7425"/>
        </w:tabs>
        <w:spacing w:line="360" w:lineRule="auto"/>
        <w:ind w:firstLine="709"/>
        <w:jc w:val="both"/>
        <w:rPr>
          <w:sz w:val="28"/>
          <w:szCs w:val="28"/>
        </w:rPr>
      </w:pP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Динамичный процесс планирования является тем зонтиком, под которым укрываются все управленческие функции. Не используя планирования, организации в целом и отдельные люди будут лишены четкого способа оценки цели или направления корпоративного предприятия. Процесс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и обеспечить основу для управления членами организации.</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Некоторые организации могут достичь определенного уровня успеха, не затрачивая большого труда на формальное планирование. Организация, создающая планы, может потерпеть неудачу из-за ошибок в организации, мотивации и контроле. Тем не менее, формальное планирование может создать ряд важных и часто существенных благоприятных факторов для организации.</w:t>
      </w:r>
    </w:p>
    <w:p w:rsidR="0021624E" w:rsidRPr="00232936" w:rsidRDefault="0021624E" w:rsidP="00232936">
      <w:pPr>
        <w:widowControl w:val="0"/>
        <w:tabs>
          <w:tab w:val="left" w:pos="7425"/>
        </w:tabs>
        <w:spacing w:line="360" w:lineRule="auto"/>
        <w:ind w:firstLine="709"/>
        <w:jc w:val="both"/>
        <w:rPr>
          <w:sz w:val="28"/>
          <w:szCs w:val="28"/>
        </w:rPr>
      </w:pPr>
      <w:r w:rsidRPr="00232936">
        <w:rPr>
          <w:sz w:val="28"/>
          <w:szCs w:val="28"/>
        </w:rPr>
        <w:t>Оперативный план должен разрабатываться с учетом текущих изменений на рынке. Регулярность и последовательность в разработке оперативного плана организации — ключ к стабильному функционированию организации.</w:t>
      </w:r>
    </w:p>
    <w:p w:rsidR="009238EA" w:rsidRPr="00232936" w:rsidRDefault="0021624E" w:rsidP="00232936">
      <w:pPr>
        <w:widowControl w:val="0"/>
        <w:tabs>
          <w:tab w:val="left" w:pos="7425"/>
        </w:tabs>
        <w:spacing w:line="360" w:lineRule="auto"/>
        <w:ind w:firstLine="709"/>
        <w:jc w:val="both"/>
        <w:rPr>
          <w:sz w:val="28"/>
          <w:szCs w:val="28"/>
        </w:rPr>
      </w:pPr>
      <w:r w:rsidRPr="00232936">
        <w:rPr>
          <w:sz w:val="28"/>
          <w:szCs w:val="28"/>
        </w:rPr>
        <w:t>Стратегический план должен разрабатываться скорее с точки зрения перспективы всей организации, а не конкретного индивида. На личных предприятиях основатель предприятия может позволить себе относительную роскошь сочетать личные планы со стратегией организации. 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огромного количества информации об отрасли, рынке, конкуренции и других факторах. Стратегический план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 Наконец,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быть осуществить их модификацию и переориентацию.</w:t>
      </w:r>
    </w:p>
    <w:p w:rsidR="009238EA" w:rsidRPr="006A79EE" w:rsidRDefault="009238EA" w:rsidP="00A64321">
      <w:pPr>
        <w:widowControl w:val="0"/>
        <w:tabs>
          <w:tab w:val="left" w:pos="7425"/>
        </w:tabs>
        <w:spacing w:line="360" w:lineRule="auto"/>
        <w:ind w:firstLine="709"/>
        <w:jc w:val="center"/>
        <w:rPr>
          <w:color w:val="FFFFFF"/>
          <w:sz w:val="28"/>
          <w:szCs w:val="28"/>
        </w:rPr>
      </w:pPr>
      <w:bookmarkStart w:id="0" w:name="_GoBack"/>
      <w:bookmarkEnd w:id="0"/>
    </w:p>
    <w:sectPr w:rsidR="009238EA" w:rsidRPr="006A79EE" w:rsidSect="00232936">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9EE" w:rsidRDefault="006A79EE" w:rsidP="00232936">
      <w:r>
        <w:separator/>
      </w:r>
    </w:p>
  </w:endnote>
  <w:endnote w:type="continuationSeparator" w:id="0">
    <w:p w:rsidR="006A79EE" w:rsidRDefault="006A79EE" w:rsidP="0023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9EE" w:rsidRDefault="006A79EE" w:rsidP="00232936">
      <w:r>
        <w:separator/>
      </w:r>
    </w:p>
  </w:footnote>
  <w:footnote w:type="continuationSeparator" w:id="0">
    <w:p w:rsidR="006A79EE" w:rsidRDefault="006A79EE" w:rsidP="00232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936" w:rsidRPr="00232936" w:rsidRDefault="00232936" w:rsidP="00232936">
    <w:pPr>
      <w:pStyle w:val="a4"/>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066"/>
    <w:rsid w:val="00007DDF"/>
    <w:rsid w:val="001D4C36"/>
    <w:rsid w:val="0021624E"/>
    <w:rsid w:val="00232936"/>
    <w:rsid w:val="00305ED5"/>
    <w:rsid w:val="004C257E"/>
    <w:rsid w:val="0052406C"/>
    <w:rsid w:val="00547CAE"/>
    <w:rsid w:val="00593568"/>
    <w:rsid w:val="00603A6D"/>
    <w:rsid w:val="006A79EE"/>
    <w:rsid w:val="0091453C"/>
    <w:rsid w:val="009238EA"/>
    <w:rsid w:val="009A57B3"/>
    <w:rsid w:val="00A36925"/>
    <w:rsid w:val="00A64321"/>
    <w:rsid w:val="00D51316"/>
    <w:rsid w:val="00FD4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57273F-35A4-41A6-8858-AFED8459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593568"/>
    <w:pPr>
      <w:jc w:val="both"/>
    </w:pPr>
    <w:rPr>
      <w:rFonts w:ascii="ISOCPEUR" w:hAnsi="ISOCPEUR"/>
      <w:i/>
      <w:sz w:val="28"/>
      <w:lang w:val="uk-UA"/>
    </w:rPr>
  </w:style>
  <w:style w:type="paragraph" w:styleId="a4">
    <w:name w:val="header"/>
    <w:basedOn w:val="a"/>
    <w:link w:val="a5"/>
    <w:uiPriority w:val="99"/>
    <w:rsid w:val="00232936"/>
    <w:pPr>
      <w:tabs>
        <w:tab w:val="center" w:pos="4677"/>
        <w:tab w:val="right" w:pos="9355"/>
      </w:tabs>
    </w:pPr>
  </w:style>
  <w:style w:type="character" w:customStyle="1" w:styleId="a5">
    <w:name w:val="Верхний колонтитул Знак"/>
    <w:link w:val="a4"/>
    <w:uiPriority w:val="99"/>
    <w:locked/>
    <w:rsid w:val="00232936"/>
    <w:rPr>
      <w:rFonts w:cs="Times New Roman"/>
      <w:sz w:val="24"/>
      <w:szCs w:val="24"/>
    </w:rPr>
  </w:style>
  <w:style w:type="paragraph" w:styleId="a6">
    <w:name w:val="footer"/>
    <w:basedOn w:val="a"/>
    <w:link w:val="a7"/>
    <w:uiPriority w:val="99"/>
    <w:rsid w:val="00232936"/>
    <w:pPr>
      <w:tabs>
        <w:tab w:val="center" w:pos="4677"/>
        <w:tab w:val="right" w:pos="9355"/>
      </w:tabs>
    </w:pPr>
  </w:style>
  <w:style w:type="character" w:customStyle="1" w:styleId="a7">
    <w:name w:val="Нижний колонтитул Знак"/>
    <w:link w:val="a6"/>
    <w:uiPriority w:val="99"/>
    <w:locked/>
    <w:rsid w:val="002329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4467</Words>
  <Characters>25463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Агентство по управлению государственными учреждениями</vt:lpstr>
    </vt:vector>
  </TitlesOfParts>
  <Company>Reanimator Extreme Edition</Company>
  <LinksUpToDate>false</LinksUpToDate>
  <CharactersWithSpaces>29871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Агентство по управлению государственными учреждениями</dc:title>
  <dc:subject/>
  <dc:creator>WiZaRd</dc:creator>
  <cp:keywords/>
  <dc:description/>
  <cp:lastModifiedBy>admin</cp:lastModifiedBy>
  <cp:revision>2</cp:revision>
  <dcterms:created xsi:type="dcterms:W3CDTF">2014-03-27T10:23:00Z</dcterms:created>
  <dcterms:modified xsi:type="dcterms:W3CDTF">2014-03-27T10:23:00Z</dcterms:modified>
</cp:coreProperties>
</file>