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1C5" w:rsidRDefault="00F461C5" w:rsidP="00191FF7">
      <w:pPr>
        <w:spacing w:line="360" w:lineRule="auto"/>
        <w:ind w:left="-567" w:firstLine="283"/>
        <w:jc w:val="center"/>
        <w:rPr>
          <w:rFonts w:ascii="Times New Roman" w:hAnsi="Times New Roman"/>
          <w:b/>
          <w:i/>
          <w:sz w:val="28"/>
          <w:szCs w:val="28"/>
        </w:rPr>
      </w:pPr>
    </w:p>
    <w:p w:rsidR="0028618C" w:rsidRPr="000D554C" w:rsidRDefault="0028618C" w:rsidP="00191FF7">
      <w:pPr>
        <w:spacing w:line="360" w:lineRule="auto"/>
        <w:ind w:left="-567" w:firstLine="283"/>
        <w:jc w:val="center"/>
        <w:rPr>
          <w:rFonts w:ascii="Times New Roman" w:hAnsi="Times New Roman"/>
          <w:b/>
          <w:i/>
          <w:sz w:val="28"/>
          <w:szCs w:val="28"/>
        </w:rPr>
      </w:pPr>
      <w:r w:rsidRPr="000D554C">
        <w:rPr>
          <w:rFonts w:ascii="Times New Roman" w:hAnsi="Times New Roman"/>
          <w:b/>
          <w:i/>
          <w:sz w:val="28"/>
          <w:szCs w:val="28"/>
        </w:rPr>
        <w:t>Содержание.</w:t>
      </w:r>
    </w:p>
    <w:p w:rsidR="0028618C" w:rsidRPr="00BC33E7" w:rsidRDefault="0028618C" w:rsidP="00191FF7">
      <w:pPr>
        <w:pStyle w:val="11"/>
        <w:numPr>
          <w:ilvl w:val="0"/>
          <w:numId w:val="1"/>
        </w:numPr>
        <w:spacing w:line="360" w:lineRule="auto"/>
        <w:ind w:left="-567" w:firstLine="283"/>
        <w:rPr>
          <w:sz w:val="28"/>
          <w:szCs w:val="28"/>
        </w:rPr>
      </w:pPr>
      <w:r w:rsidRPr="00BC33E7">
        <w:rPr>
          <w:sz w:val="28"/>
          <w:szCs w:val="28"/>
        </w:rPr>
        <w:t>Общие сведения.</w:t>
      </w:r>
      <w:r>
        <w:rPr>
          <w:sz w:val="28"/>
          <w:szCs w:val="28"/>
        </w:rPr>
        <w:t xml:space="preserve"> (стр. 3)</w:t>
      </w:r>
    </w:p>
    <w:p w:rsidR="0028618C" w:rsidRPr="00BC33E7" w:rsidRDefault="0028618C" w:rsidP="00191FF7">
      <w:pPr>
        <w:pStyle w:val="11"/>
        <w:numPr>
          <w:ilvl w:val="0"/>
          <w:numId w:val="1"/>
        </w:numPr>
        <w:spacing w:line="360" w:lineRule="auto"/>
        <w:ind w:left="-567" w:firstLine="283"/>
        <w:rPr>
          <w:sz w:val="28"/>
          <w:szCs w:val="28"/>
        </w:rPr>
      </w:pPr>
      <w:r w:rsidRPr="00BC33E7">
        <w:rPr>
          <w:sz w:val="28"/>
          <w:szCs w:val="28"/>
        </w:rPr>
        <w:t>Историческая справка</w:t>
      </w:r>
      <w:r>
        <w:rPr>
          <w:sz w:val="28"/>
          <w:szCs w:val="28"/>
        </w:rPr>
        <w:t>. (стр. 4-5)</w:t>
      </w:r>
    </w:p>
    <w:p w:rsidR="0028618C" w:rsidRPr="00BC33E7" w:rsidRDefault="0028618C" w:rsidP="00191FF7">
      <w:pPr>
        <w:pStyle w:val="11"/>
        <w:numPr>
          <w:ilvl w:val="0"/>
          <w:numId w:val="1"/>
        </w:numPr>
        <w:spacing w:line="360" w:lineRule="auto"/>
        <w:ind w:left="-567" w:firstLine="283"/>
        <w:rPr>
          <w:sz w:val="28"/>
          <w:szCs w:val="28"/>
        </w:rPr>
      </w:pPr>
      <w:r w:rsidRPr="00BC33E7">
        <w:rPr>
          <w:sz w:val="28"/>
          <w:szCs w:val="28"/>
        </w:rPr>
        <w:t>Классификация.</w:t>
      </w:r>
      <w:r>
        <w:rPr>
          <w:sz w:val="28"/>
          <w:szCs w:val="28"/>
        </w:rPr>
        <w:t xml:space="preserve"> (стр. 6)</w:t>
      </w:r>
    </w:p>
    <w:p w:rsidR="0028618C" w:rsidRPr="00BC33E7" w:rsidRDefault="0028618C" w:rsidP="00191FF7">
      <w:pPr>
        <w:pStyle w:val="11"/>
        <w:numPr>
          <w:ilvl w:val="0"/>
          <w:numId w:val="1"/>
        </w:numPr>
        <w:spacing w:line="360" w:lineRule="auto"/>
        <w:ind w:left="-567" w:firstLine="283"/>
        <w:rPr>
          <w:sz w:val="28"/>
          <w:szCs w:val="28"/>
        </w:rPr>
      </w:pPr>
      <w:r w:rsidRPr="00BC33E7">
        <w:rPr>
          <w:sz w:val="28"/>
          <w:szCs w:val="28"/>
        </w:rPr>
        <w:t>Ассортимент.</w:t>
      </w:r>
      <w:r>
        <w:rPr>
          <w:sz w:val="28"/>
          <w:szCs w:val="28"/>
        </w:rPr>
        <w:t xml:space="preserve"> (стр.7)</w:t>
      </w:r>
    </w:p>
    <w:p w:rsidR="0028618C" w:rsidRPr="00BC33E7" w:rsidRDefault="0028618C" w:rsidP="00191FF7">
      <w:pPr>
        <w:pStyle w:val="11"/>
        <w:numPr>
          <w:ilvl w:val="0"/>
          <w:numId w:val="1"/>
        </w:numPr>
        <w:spacing w:line="360" w:lineRule="auto"/>
        <w:ind w:left="-567" w:firstLine="283"/>
        <w:rPr>
          <w:sz w:val="28"/>
          <w:szCs w:val="28"/>
        </w:rPr>
      </w:pPr>
      <w:r w:rsidRPr="00BC33E7">
        <w:rPr>
          <w:sz w:val="28"/>
          <w:szCs w:val="28"/>
        </w:rPr>
        <w:t>Требования к качеству.</w:t>
      </w:r>
      <w:r>
        <w:rPr>
          <w:sz w:val="28"/>
          <w:szCs w:val="28"/>
        </w:rPr>
        <w:t xml:space="preserve"> (стр. 8)</w:t>
      </w:r>
    </w:p>
    <w:p w:rsidR="0028618C" w:rsidRPr="00BC33E7" w:rsidRDefault="0028618C" w:rsidP="00191FF7">
      <w:pPr>
        <w:pStyle w:val="11"/>
        <w:numPr>
          <w:ilvl w:val="0"/>
          <w:numId w:val="1"/>
        </w:numPr>
        <w:spacing w:line="360" w:lineRule="auto"/>
        <w:ind w:left="-567" w:firstLine="283"/>
        <w:rPr>
          <w:sz w:val="28"/>
          <w:szCs w:val="28"/>
        </w:rPr>
      </w:pPr>
      <w:r w:rsidRPr="00BC33E7">
        <w:rPr>
          <w:sz w:val="28"/>
          <w:szCs w:val="28"/>
        </w:rPr>
        <w:t>Маркировка, упаковка, хранение.</w:t>
      </w:r>
      <w:r>
        <w:rPr>
          <w:sz w:val="28"/>
          <w:szCs w:val="28"/>
        </w:rPr>
        <w:t xml:space="preserve"> (стр. 9)</w:t>
      </w:r>
    </w:p>
    <w:p w:rsidR="0028618C" w:rsidRPr="00BC33E7" w:rsidRDefault="0028618C" w:rsidP="00191FF7">
      <w:pPr>
        <w:spacing w:line="360" w:lineRule="auto"/>
        <w:ind w:left="-567" w:firstLine="283"/>
        <w:rPr>
          <w:sz w:val="28"/>
          <w:szCs w:val="28"/>
        </w:rPr>
      </w:pPr>
      <w:r w:rsidRPr="00BC33E7">
        <w:rPr>
          <w:sz w:val="28"/>
          <w:szCs w:val="28"/>
        </w:rPr>
        <w:t>Литература.</w:t>
      </w:r>
      <w:r>
        <w:rPr>
          <w:sz w:val="28"/>
          <w:szCs w:val="28"/>
        </w:rPr>
        <w:t xml:space="preserve"> (стр. 10)</w:t>
      </w:r>
    </w:p>
    <w:p w:rsidR="0028618C" w:rsidRDefault="0028618C" w:rsidP="00191FF7">
      <w:pPr>
        <w:spacing w:line="360" w:lineRule="auto"/>
        <w:ind w:left="-567" w:firstLine="283"/>
        <w:rPr>
          <w:sz w:val="28"/>
          <w:szCs w:val="28"/>
        </w:rPr>
      </w:pPr>
      <w:r w:rsidRPr="00BC33E7">
        <w:rPr>
          <w:sz w:val="28"/>
          <w:szCs w:val="28"/>
        </w:rPr>
        <w:t>Приложение.</w:t>
      </w:r>
    </w:p>
    <w:p w:rsidR="0028618C" w:rsidRDefault="0028618C" w:rsidP="00191FF7">
      <w:pPr>
        <w:spacing w:line="360" w:lineRule="auto"/>
        <w:ind w:left="-567" w:firstLine="283"/>
        <w:rPr>
          <w:sz w:val="28"/>
          <w:szCs w:val="28"/>
        </w:rPr>
      </w:pPr>
    </w:p>
    <w:p w:rsidR="0028618C" w:rsidRDefault="0028618C" w:rsidP="00191FF7">
      <w:pPr>
        <w:spacing w:line="360" w:lineRule="auto"/>
        <w:ind w:left="-567" w:firstLine="283"/>
        <w:rPr>
          <w:sz w:val="28"/>
          <w:szCs w:val="28"/>
        </w:rPr>
      </w:pPr>
    </w:p>
    <w:p w:rsidR="0028618C" w:rsidRDefault="0028618C" w:rsidP="000D554C">
      <w:pPr>
        <w:spacing w:line="360" w:lineRule="auto"/>
        <w:ind w:left="-567" w:firstLine="283"/>
        <w:rPr>
          <w:sz w:val="28"/>
          <w:szCs w:val="28"/>
        </w:rPr>
      </w:pPr>
    </w:p>
    <w:p w:rsidR="0028618C" w:rsidRDefault="0028618C" w:rsidP="000D554C">
      <w:pPr>
        <w:spacing w:line="360" w:lineRule="auto"/>
        <w:ind w:left="-567" w:firstLine="283"/>
        <w:rPr>
          <w:sz w:val="28"/>
          <w:szCs w:val="28"/>
        </w:rPr>
      </w:pPr>
    </w:p>
    <w:p w:rsidR="0028618C" w:rsidRDefault="0028618C" w:rsidP="000D554C">
      <w:pPr>
        <w:spacing w:line="360" w:lineRule="auto"/>
        <w:ind w:left="-567" w:firstLine="283"/>
        <w:rPr>
          <w:sz w:val="28"/>
          <w:szCs w:val="28"/>
        </w:rPr>
      </w:pPr>
    </w:p>
    <w:p w:rsidR="0028618C" w:rsidRDefault="0028618C" w:rsidP="000D554C">
      <w:pPr>
        <w:spacing w:line="360" w:lineRule="auto"/>
        <w:ind w:left="-567" w:firstLine="283"/>
        <w:rPr>
          <w:sz w:val="28"/>
          <w:szCs w:val="28"/>
        </w:rPr>
      </w:pPr>
    </w:p>
    <w:p w:rsidR="0028618C" w:rsidRDefault="0028618C" w:rsidP="000D554C">
      <w:pPr>
        <w:spacing w:line="360" w:lineRule="auto"/>
        <w:ind w:left="-567" w:firstLine="283"/>
        <w:rPr>
          <w:sz w:val="28"/>
          <w:szCs w:val="28"/>
        </w:rPr>
      </w:pPr>
    </w:p>
    <w:p w:rsidR="0028618C" w:rsidRDefault="0028618C" w:rsidP="000D554C">
      <w:pPr>
        <w:spacing w:line="360" w:lineRule="auto"/>
        <w:ind w:left="-567" w:firstLine="283"/>
        <w:rPr>
          <w:sz w:val="28"/>
          <w:szCs w:val="28"/>
        </w:rPr>
      </w:pPr>
    </w:p>
    <w:p w:rsidR="0028618C" w:rsidRDefault="0028618C" w:rsidP="000D554C">
      <w:pPr>
        <w:spacing w:line="360" w:lineRule="auto"/>
        <w:ind w:left="-567" w:firstLine="283"/>
        <w:rPr>
          <w:sz w:val="28"/>
          <w:szCs w:val="28"/>
        </w:rPr>
      </w:pPr>
    </w:p>
    <w:p w:rsidR="0028618C" w:rsidRDefault="0028618C" w:rsidP="000D554C">
      <w:pPr>
        <w:spacing w:line="360" w:lineRule="auto"/>
        <w:ind w:left="-567" w:firstLine="283"/>
        <w:rPr>
          <w:sz w:val="28"/>
          <w:szCs w:val="28"/>
        </w:rPr>
      </w:pPr>
    </w:p>
    <w:p w:rsidR="0028618C" w:rsidRDefault="0028618C" w:rsidP="000D554C">
      <w:pPr>
        <w:spacing w:line="360" w:lineRule="auto"/>
        <w:ind w:left="-567" w:firstLine="283"/>
        <w:rPr>
          <w:sz w:val="28"/>
          <w:szCs w:val="28"/>
        </w:rPr>
      </w:pPr>
    </w:p>
    <w:p w:rsidR="0028618C" w:rsidRDefault="0028618C" w:rsidP="000D554C">
      <w:pPr>
        <w:spacing w:line="360" w:lineRule="auto"/>
        <w:ind w:left="-567" w:firstLine="283"/>
        <w:rPr>
          <w:sz w:val="28"/>
          <w:szCs w:val="28"/>
        </w:rPr>
      </w:pPr>
    </w:p>
    <w:p w:rsidR="0028618C" w:rsidRDefault="0028618C" w:rsidP="000D554C">
      <w:pPr>
        <w:spacing w:line="360" w:lineRule="auto"/>
        <w:ind w:left="-567" w:firstLine="283"/>
        <w:rPr>
          <w:sz w:val="28"/>
          <w:szCs w:val="28"/>
        </w:rPr>
      </w:pPr>
    </w:p>
    <w:p w:rsidR="0028618C" w:rsidRPr="007F4714" w:rsidRDefault="0028618C" w:rsidP="000D554C">
      <w:pPr>
        <w:spacing w:line="360" w:lineRule="auto"/>
        <w:ind w:left="-567" w:firstLine="283"/>
        <w:jc w:val="center"/>
        <w:rPr>
          <w:rStyle w:val="apple-style-span"/>
          <w:rFonts w:ascii="Times New Roman" w:hAnsi="Times New Roman"/>
          <w:b/>
          <w:color w:val="000000"/>
          <w:sz w:val="28"/>
          <w:szCs w:val="28"/>
        </w:rPr>
      </w:pPr>
      <w:r w:rsidRPr="007F4714">
        <w:rPr>
          <w:rStyle w:val="apple-style-span"/>
          <w:rFonts w:ascii="Times New Roman" w:hAnsi="Times New Roman"/>
          <w:b/>
          <w:color w:val="000000"/>
          <w:sz w:val="28"/>
          <w:szCs w:val="28"/>
        </w:rPr>
        <w:t>Общие сведения.</w:t>
      </w:r>
    </w:p>
    <w:p w:rsidR="0028618C" w:rsidRPr="007F4714" w:rsidRDefault="0028618C" w:rsidP="000D554C">
      <w:pPr>
        <w:spacing w:line="360" w:lineRule="auto"/>
        <w:ind w:left="-567" w:firstLine="283"/>
        <w:rPr>
          <w:rFonts w:ascii="Times New Roman" w:hAnsi="Times New Roman"/>
          <w:color w:val="000000"/>
          <w:sz w:val="28"/>
          <w:szCs w:val="28"/>
        </w:rPr>
      </w:pPr>
      <w:r w:rsidRPr="007F4714">
        <w:rPr>
          <w:rStyle w:val="apple-style-span"/>
          <w:rFonts w:ascii="Times New Roman" w:hAnsi="Times New Roman"/>
          <w:color w:val="000000"/>
          <w:sz w:val="28"/>
          <w:szCs w:val="28"/>
        </w:rPr>
        <w:t>Плоды и овощи, а также продукты их переработки играют важную роль в питании человека, т.к. являются источником ценных питательных веществ, способствуют лучшему усвоению пищи. Особо важное значение имеют свежие плоды и овощи как источник многих витаминов, главным образом витамина С, минеральных соединений.</w:t>
      </w:r>
      <w:r w:rsidRPr="007F4714">
        <w:rPr>
          <w:rStyle w:val="apple-converted-space"/>
          <w:rFonts w:ascii="Times New Roman" w:hAnsi="Times New Roman"/>
          <w:color w:val="000000"/>
          <w:sz w:val="28"/>
          <w:szCs w:val="28"/>
        </w:rPr>
        <w:t> </w:t>
      </w:r>
    </w:p>
    <w:p w:rsidR="0028618C" w:rsidRPr="007F4714" w:rsidRDefault="0028618C" w:rsidP="000D554C">
      <w:pPr>
        <w:spacing w:line="360" w:lineRule="auto"/>
        <w:ind w:left="-567" w:firstLine="283"/>
        <w:rPr>
          <w:rFonts w:ascii="Times New Roman" w:hAnsi="Times New Roman"/>
          <w:color w:val="000000"/>
          <w:sz w:val="28"/>
          <w:szCs w:val="28"/>
        </w:rPr>
      </w:pPr>
      <w:r w:rsidRPr="007F4714">
        <w:rPr>
          <w:rStyle w:val="apple-style-span"/>
          <w:rFonts w:ascii="Times New Roman" w:hAnsi="Times New Roman"/>
          <w:color w:val="000000"/>
          <w:sz w:val="28"/>
          <w:szCs w:val="28"/>
        </w:rPr>
        <w:t>Так как эта группа товаров пользуется большим спросом, к сожалению, появилось много не качественного товара. Поэтому для руководства и персонала магазина очень важно уметь распознавать фальсифицированный товарорганолептическими методами. Это поможет увеличить продажи и сохранить положительное впечатление у потребителя от предприятия розничной торговли.</w:t>
      </w:r>
      <w:r w:rsidRPr="007F4714">
        <w:rPr>
          <w:rFonts w:ascii="Times New Roman" w:hAnsi="Times New Roman"/>
          <w:color w:val="000000"/>
          <w:sz w:val="28"/>
          <w:szCs w:val="28"/>
        </w:rPr>
        <w:t xml:space="preserve"> </w:t>
      </w:r>
      <w:r w:rsidRPr="007F4714">
        <w:rPr>
          <w:rStyle w:val="apple-style-span"/>
          <w:rFonts w:ascii="Times New Roman" w:hAnsi="Times New Roman"/>
          <w:color w:val="000000"/>
          <w:sz w:val="28"/>
          <w:szCs w:val="28"/>
        </w:rPr>
        <w:t>Свежие овощи являются одним из наиболее важных продуктов питания для человека. Богатый выбор овощей позволяет сделать питание разнообразным, вкусным и питательным. Все овощи содержат много пищевых волокон, полезных для пищеварения, имеют много минералов и витаминов. Содержание полезных веществ в овощах совершенно разное, что позволяет включать их в любое меню в требуемом сочетании, что дает организму необходимые ему микроэлементы, витамины и питательные вещества. Некоторые люди сознательно ведут вегетарианский образ жизни, употребляя в пищу только овощи, фрукты и злаки. По массе овощи являются наиболее потребляемым продуктом. Вместе с тем полезные вещества в овощах сохраняются при их хранении в свежем или замороженном виде, что делает продажу свежих овощей очень важным. Разнообразие вкуса овощей достигается не только за счет многообразия видов, но и благодаря огромному числу сортов каждого вида, зачастую с самыми разнообразными вкусами, иногда совершенно противоположными друг другу.</w:t>
      </w:r>
    </w:p>
    <w:p w:rsidR="0028618C" w:rsidRPr="007F4714" w:rsidRDefault="0028618C" w:rsidP="000D554C">
      <w:pPr>
        <w:spacing w:before="100" w:beforeAutospacing="1" w:after="100" w:afterAutospacing="1" w:line="360" w:lineRule="auto"/>
        <w:ind w:left="-567" w:firstLine="283"/>
        <w:outlineLvl w:val="1"/>
        <w:rPr>
          <w:rFonts w:ascii="Times New Roman" w:hAnsi="Times New Roman"/>
          <w:bCs/>
          <w:color w:val="000000"/>
          <w:sz w:val="28"/>
          <w:szCs w:val="28"/>
          <w:lang w:eastAsia="ru-RU"/>
        </w:rPr>
      </w:pPr>
    </w:p>
    <w:p w:rsidR="0028618C" w:rsidRDefault="0028618C" w:rsidP="000D554C">
      <w:pPr>
        <w:spacing w:before="100" w:beforeAutospacing="1" w:after="100" w:afterAutospacing="1" w:line="360" w:lineRule="auto"/>
        <w:ind w:left="-567" w:firstLine="283"/>
        <w:outlineLvl w:val="1"/>
        <w:rPr>
          <w:rFonts w:ascii="Times New Roman" w:hAnsi="Times New Roman"/>
          <w:bCs/>
          <w:color w:val="000000"/>
          <w:sz w:val="28"/>
          <w:szCs w:val="28"/>
          <w:lang w:eastAsia="ru-RU"/>
        </w:rPr>
      </w:pPr>
    </w:p>
    <w:p w:rsidR="0028618C" w:rsidRPr="007F4714" w:rsidRDefault="0028618C" w:rsidP="00191FF7">
      <w:pPr>
        <w:spacing w:before="100" w:beforeAutospacing="1" w:after="100" w:afterAutospacing="1" w:line="360" w:lineRule="auto"/>
        <w:jc w:val="center"/>
        <w:outlineLvl w:val="1"/>
        <w:rPr>
          <w:rFonts w:ascii="Times New Roman" w:hAnsi="Times New Roman"/>
          <w:b/>
          <w:bCs/>
          <w:color w:val="000000"/>
          <w:sz w:val="28"/>
          <w:szCs w:val="28"/>
          <w:lang w:eastAsia="ru-RU"/>
        </w:rPr>
      </w:pPr>
      <w:r w:rsidRPr="007F4714">
        <w:rPr>
          <w:rFonts w:ascii="Times New Roman" w:hAnsi="Times New Roman"/>
          <w:b/>
          <w:bCs/>
          <w:color w:val="000000"/>
          <w:sz w:val="28"/>
          <w:szCs w:val="28"/>
          <w:lang w:eastAsia="ru-RU"/>
        </w:rPr>
        <w:t>Историческая справка.</w:t>
      </w:r>
    </w:p>
    <w:p w:rsidR="0028618C" w:rsidRPr="007F4714" w:rsidRDefault="0028618C" w:rsidP="000D554C">
      <w:pPr>
        <w:spacing w:before="100" w:beforeAutospacing="1" w:after="100" w:afterAutospacing="1" w:line="360" w:lineRule="auto"/>
        <w:ind w:left="-567" w:firstLine="283"/>
        <w:outlineLvl w:val="1"/>
        <w:rPr>
          <w:rFonts w:ascii="Times New Roman" w:hAnsi="Times New Roman"/>
          <w:bCs/>
          <w:color w:val="000000"/>
          <w:sz w:val="28"/>
          <w:szCs w:val="28"/>
          <w:lang w:eastAsia="ru-RU"/>
        </w:rPr>
      </w:pPr>
      <w:r w:rsidRPr="007F4714">
        <w:rPr>
          <w:rFonts w:ascii="Times New Roman" w:hAnsi="Times New Roman"/>
          <w:bCs/>
          <w:color w:val="000000"/>
          <w:sz w:val="28"/>
          <w:szCs w:val="28"/>
          <w:lang w:eastAsia="ru-RU"/>
        </w:rPr>
        <w:t>Первой пищей наших далеких предков несомненно были растения во всем их многообразии — от съедобных корней до съедобных плодов и се</w:t>
      </w:r>
      <w:r>
        <w:rPr>
          <w:rFonts w:ascii="Times New Roman" w:hAnsi="Times New Roman"/>
          <w:bCs/>
          <w:color w:val="000000"/>
          <w:sz w:val="28"/>
          <w:szCs w:val="28"/>
          <w:lang w:eastAsia="ru-RU"/>
        </w:rPr>
        <w:t xml:space="preserve">мян. Они были доступнее всего - </w:t>
      </w:r>
      <w:r w:rsidRPr="007F4714">
        <w:rPr>
          <w:rFonts w:ascii="Times New Roman" w:hAnsi="Times New Roman"/>
          <w:bCs/>
          <w:color w:val="000000"/>
          <w:sz w:val="28"/>
          <w:szCs w:val="28"/>
          <w:lang w:eastAsia="ru-RU"/>
        </w:rPr>
        <w:t>их не надо было добывать с помощью оружия, как мясо, они не требовали тепловой обработки. Это были готовые дары природы, не только вкусные, но подчас и лечебные. </w:t>
      </w:r>
    </w:p>
    <w:p w:rsidR="0028618C" w:rsidRPr="007F4714" w:rsidRDefault="0028618C" w:rsidP="000D554C">
      <w:pPr>
        <w:spacing w:line="360" w:lineRule="auto"/>
        <w:ind w:left="-567" w:firstLine="283"/>
        <w:rPr>
          <w:rStyle w:val="apple-style-span"/>
          <w:rFonts w:ascii="Times New Roman" w:hAnsi="Times New Roman"/>
          <w:color w:val="000000"/>
          <w:sz w:val="28"/>
          <w:szCs w:val="28"/>
        </w:rPr>
      </w:pPr>
      <w:r w:rsidRPr="007F4714">
        <w:rPr>
          <w:rStyle w:val="apple-style-span"/>
          <w:rFonts w:ascii="Times New Roman" w:hAnsi="Times New Roman"/>
          <w:color w:val="000000"/>
          <w:sz w:val="28"/>
          <w:szCs w:val="28"/>
        </w:rPr>
        <w:t>Вероятно, поэтому со временем человек стал культивировать многие виды овощных растений, а кое-что даже привозить на родину из далеких стран.</w:t>
      </w:r>
    </w:p>
    <w:p w:rsidR="0028618C" w:rsidRPr="001E1B06" w:rsidRDefault="0028618C" w:rsidP="000D554C">
      <w:pPr>
        <w:spacing w:line="360" w:lineRule="auto"/>
        <w:ind w:left="-567" w:firstLine="283"/>
        <w:rPr>
          <w:rStyle w:val="apple-style-span"/>
          <w:rFonts w:ascii="Times New Roman" w:hAnsi="Times New Roman"/>
          <w:color w:val="0B0000"/>
          <w:sz w:val="28"/>
          <w:szCs w:val="28"/>
        </w:rPr>
      </w:pPr>
      <w:r w:rsidRPr="007F4714">
        <w:rPr>
          <w:rStyle w:val="apple-style-span"/>
          <w:rFonts w:ascii="Times New Roman" w:hAnsi="Times New Roman"/>
          <w:color w:val="000000"/>
          <w:sz w:val="28"/>
          <w:szCs w:val="28"/>
        </w:rPr>
        <w:t xml:space="preserve">Возьмем, например экзотический </w:t>
      </w:r>
      <w:r w:rsidRPr="007F4714">
        <w:rPr>
          <w:rStyle w:val="apple-style-span"/>
          <w:rFonts w:ascii="Times New Roman" w:hAnsi="Times New Roman"/>
          <w:sz w:val="28"/>
          <w:szCs w:val="28"/>
        </w:rPr>
        <w:t>фрукт ДУРИАН - Фрукт с "адским запахом и божественным вкусом"</w:t>
      </w:r>
      <w:r>
        <w:rPr>
          <w:rStyle w:val="apple-style-span"/>
          <w:rFonts w:ascii="Times New Roman" w:hAnsi="Times New Roman"/>
          <w:sz w:val="28"/>
          <w:szCs w:val="28"/>
        </w:rPr>
        <w:t xml:space="preserve">. </w:t>
      </w:r>
      <w:r w:rsidRPr="007F4714">
        <w:rPr>
          <w:rStyle w:val="apple-style-span"/>
          <w:rFonts w:ascii="Times New Roman" w:hAnsi="Times New Roman"/>
          <w:color w:val="0B0000"/>
          <w:sz w:val="28"/>
          <w:szCs w:val="28"/>
        </w:rPr>
        <w:t>Название фрукта происходит от малайского слова "duri" (колючка) и малайского суффикса "an", что означает "колючий фрукт". Родина дуриана - Индонезия, Таиланд. Кстати, считается, что самые вкусные дурианы произрастают на плантациях близ Бангкока в Таиланде. Возделывают его также на плантациях в центральной Африке и в Бразилии. Обычно зрелый плод весит 2-3 кг, имеет 15-25 см в диаметре и 20-30 см в длину. Растет он большими деревьями. В высоту достигает 15-20 метров, первые плоды дает уже на 8-10 год. И затем плодоносит круглый год</w:t>
      </w:r>
      <w:r>
        <w:rPr>
          <w:rStyle w:val="apple-style-span"/>
          <w:rFonts w:ascii="Times New Roman" w:hAnsi="Times New Roman"/>
          <w:color w:val="0B0000"/>
          <w:sz w:val="28"/>
          <w:szCs w:val="28"/>
        </w:rPr>
        <w:t xml:space="preserve">. </w:t>
      </w:r>
      <w:r w:rsidRPr="007F4714">
        <w:rPr>
          <w:rStyle w:val="apple-style-span"/>
          <w:rFonts w:ascii="Times New Roman" w:hAnsi="Times New Roman"/>
          <w:color w:val="0B0000"/>
          <w:sz w:val="28"/>
          <w:szCs w:val="28"/>
        </w:rPr>
        <w:t>Созревший, он должен упасть сам. Если же дуриан упадет на голову, то мало не покажется. Отдельные плоды размером с хороший футбольный мяч весят около 10 кг. Да еще они с острыми шипами. Хороший дуриан обладает сладким вкусом, гладкой текстурой, насыщенным, как заварной крем, вкусом, напоминающим банан, манго, ананас, переспелую папайю и ваниль. Отвратительный же запах идет от толстой колючей кожуры, усеянной колючками угрожающего вида и размера. Внутри фрукт разделен на дольки с белыми стеночками, в каждом разделе три-четыре крупных блестящих семечка от бежевого до ярко-желтого цвета (в зависимости от сорта и спелости дуриана</w:t>
      </w:r>
      <w:r>
        <w:rPr>
          <w:rStyle w:val="apple-style-span"/>
          <w:rFonts w:ascii="Times New Roman" w:hAnsi="Times New Roman"/>
          <w:color w:val="0B0000"/>
          <w:sz w:val="28"/>
          <w:szCs w:val="28"/>
        </w:rPr>
        <w:t>.</w:t>
      </w:r>
      <w:r w:rsidRPr="007F4714">
        <w:rPr>
          <w:rStyle w:val="apple-style-span"/>
          <w:rFonts w:ascii="Times New Roman" w:hAnsi="Times New Roman"/>
          <w:color w:val="0B0000"/>
          <w:sz w:val="28"/>
          <w:szCs w:val="28"/>
        </w:rPr>
        <w:t xml:space="preserve"> Начинающим гурманам и туристам чаще всего на помощь приходит продавец, который может посоветовать правильный плод, - непереспелый или подгнивший сбоку, не со сгустками, потому что они обычно сильно пахнут сероводородом, и не недозревший.</w:t>
      </w:r>
      <w:r>
        <w:rPr>
          <w:rFonts w:ascii="Times New Roman" w:hAnsi="Times New Roman"/>
          <w:color w:val="0B0000"/>
          <w:sz w:val="28"/>
          <w:szCs w:val="28"/>
        </w:rPr>
        <w:t xml:space="preserve"> </w:t>
      </w:r>
      <w:r w:rsidRPr="007F4714">
        <w:rPr>
          <w:rStyle w:val="apple-style-span"/>
          <w:rFonts w:ascii="Times New Roman" w:hAnsi="Times New Roman"/>
          <w:color w:val="0B0000"/>
          <w:sz w:val="28"/>
          <w:szCs w:val="28"/>
        </w:rPr>
        <w:t xml:space="preserve">Удобнее всего есть дуриан ложкой, иначе въевшийся запах не отмыть никаким мылом. С непривычки в первый раз дуриан едят так же, как пьют водку. Сначала выдыхают из себя воздух, а потом резко подносят фрукт ко рту. Кстати, запивать крепкими спиртными напитками дуриан не следует. Он с ними не совместим, но многие туристы почему-то пренебрегают этим советом и потом страдают сильнейшим раздражением желудка. Пример можно взять с местных жителей, они запивают лакомство обычной </w:t>
      </w:r>
      <w:r w:rsidRPr="001E1B06">
        <w:rPr>
          <w:rStyle w:val="apple-style-span"/>
          <w:rFonts w:ascii="Times New Roman" w:hAnsi="Times New Roman"/>
          <w:color w:val="0B0000"/>
          <w:sz w:val="28"/>
          <w:szCs w:val="28"/>
        </w:rPr>
        <w:t>подсоленной водой, которую наливают в опустевшую чашеобразную половинку гигантской скорлупы.</w:t>
      </w:r>
    </w:p>
    <w:p w:rsidR="0028618C" w:rsidRDefault="0028618C" w:rsidP="000D554C">
      <w:pPr>
        <w:spacing w:line="360" w:lineRule="auto"/>
        <w:ind w:left="-567" w:firstLine="283"/>
        <w:rPr>
          <w:rStyle w:val="apple-style-span"/>
          <w:rFonts w:ascii="Times New Roman" w:hAnsi="Times New Roman"/>
          <w:color w:val="0B0000"/>
          <w:sz w:val="28"/>
          <w:szCs w:val="28"/>
        </w:rPr>
      </w:pPr>
      <w:r w:rsidRPr="001E1B06">
        <w:rPr>
          <w:rStyle w:val="apple-style-span"/>
          <w:rFonts w:ascii="Times New Roman" w:hAnsi="Times New Roman"/>
          <w:color w:val="0B0000"/>
          <w:sz w:val="28"/>
          <w:szCs w:val="28"/>
        </w:rPr>
        <w:t>В странах Юго-Восточной Азии дуриан считается королем фруктов. Его едят в свежем виде, добавляют в выпечку, мороженое, напитки, жарят, как гарнир, или смешивают с рисом. В Таиланде в период созревания плодов дуриана (с мая по август) проводят даже специальные фестивали, на которые съезжаются люди со всего мира. Экзотический фрукт мало кого оставляет равнодушным. Попробовавшие его делятся на два лагеря - страстных поклонников и ненавистников</w:t>
      </w:r>
      <w:r>
        <w:rPr>
          <w:rStyle w:val="apple-style-span"/>
          <w:rFonts w:ascii="Times New Roman" w:hAnsi="Times New Roman"/>
          <w:color w:val="0B0000"/>
          <w:sz w:val="28"/>
          <w:szCs w:val="28"/>
        </w:rPr>
        <w:t>.</w:t>
      </w:r>
    </w:p>
    <w:p w:rsidR="0028618C" w:rsidRDefault="0028618C" w:rsidP="000D554C">
      <w:pPr>
        <w:spacing w:after="0" w:line="360" w:lineRule="auto"/>
        <w:ind w:left="-567" w:firstLine="283"/>
        <w:rPr>
          <w:rStyle w:val="apple-style-span"/>
          <w:rFonts w:ascii="Times New Roman" w:hAnsi="Times New Roman"/>
          <w:color w:val="0B0000"/>
          <w:sz w:val="28"/>
          <w:szCs w:val="28"/>
        </w:rPr>
      </w:pPr>
    </w:p>
    <w:p w:rsidR="0028618C" w:rsidRPr="001E1B06" w:rsidRDefault="002A12E1" w:rsidP="000D554C">
      <w:pPr>
        <w:spacing w:after="0" w:line="360" w:lineRule="auto"/>
        <w:ind w:left="-567" w:firstLine="283"/>
        <w:rPr>
          <w:rStyle w:val="ab"/>
        </w:rPr>
      </w:pPr>
      <w:r>
        <w:rPr>
          <w:rFonts w:ascii="Times New Roman" w:hAnsi="Times New Roman"/>
          <w:b/>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5.5pt;height:176.25pt;visibility:visible">
            <v:imagedata r:id="rId7" o:title=""/>
          </v:shape>
        </w:pict>
      </w:r>
      <w:r w:rsidR="0028618C">
        <w:rPr>
          <w:rFonts w:ascii="Times New Roman" w:hAnsi="Times New Roman"/>
          <w:b/>
          <w:bCs/>
          <w:color w:val="000000"/>
          <w:sz w:val="28"/>
          <w:szCs w:val="28"/>
          <w:lang w:eastAsia="ru-RU"/>
        </w:rPr>
        <w:t xml:space="preserve">   </w:t>
      </w:r>
    </w:p>
    <w:p w:rsidR="0028618C" w:rsidRPr="001E1B06" w:rsidRDefault="0028618C" w:rsidP="000D554C">
      <w:pPr>
        <w:spacing w:after="0" w:line="360" w:lineRule="auto"/>
        <w:ind w:left="-567" w:firstLine="283"/>
        <w:rPr>
          <w:rFonts w:ascii="Times New Roman" w:hAnsi="Times New Roman"/>
          <w:b/>
          <w:bCs/>
          <w:color w:val="000000"/>
          <w:sz w:val="28"/>
          <w:szCs w:val="28"/>
          <w:lang w:eastAsia="ru-RU"/>
        </w:rPr>
      </w:pPr>
    </w:p>
    <w:p w:rsidR="0028618C" w:rsidRDefault="0028618C" w:rsidP="000D554C">
      <w:pPr>
        <w:spacing w:after="0" w:line="360" w:lineRule="auto"/>
        <w:ind w:left="-567" w:firstLine="283"/>
        <w:jc w:val="center"/>
        <w:rPr>
          <w:rFonts w:ascii="Times New Roman" w:hAnsi="Times New Roman"/>
          <w:b/>
          <w:bCs/>
          <w:color w:val="000000"/>
          <w:sz w:val="24"/>
          <w:szCs w:val="24"/>
          <w:lang w:eastAsia="ru-RU"/>
        </w:rPr>
      </w:pPr>
    </w:p>
    <w:p w:rsidR="0028618C" w:rsidRDefault="0028618C" w:rsidP="000D554C">
      <w:pPr>
        <w:spacing w:after="0" w:line="360" w:lineRule="auto"/>
        <w:ind w:left="-567" w:firstLine="283"/>
        <w:jc w:val="center"/>
        <w:rPr>
          <w:rFonts w:ascii="Times New Roman" w:hAnsi="Times New Roman"/>
          <w:b/>
          <w:bCs/>
          <w:color w:val="000000"/>
          <w:sz w:val="28"/>
          <w:szCs w:val="28"/>
          <w:lang w:eastAsia="ru-RU"/>
        </w:rPr>
      </w:pPr>
    </w:p>
    <w:p w:rsidR="0028618C" w:rsidRDefault="0028618C" w:rsidP="00191FF7">
      <w:pPr>
        <w:spacing w:after="0" w:line="360" w:lineRule="auto"/>
        <w:rPr>
          <w:rFonts w:ascii="Times New Roman" w:hAnsi="Times New Roman"/>
          <w:b/>
          <w:bCs/>
          <w:color w:val="000000"/>
          <w:sz w:val="28"/>
          <w:szCs w:val="28"/>
          <w:lang w:eastAsia="ru-RU"/>
        </w:rPr>
      </w:pPr>
    </w:p>
    <w:p w:rsidR="0028618C" w:rsidRDefault="0028618C" w:rsidP="00191FF7">
      <w:pPr>
        <w:spacing w:after="0" w:line="360" w:lineRule="auto"/>
        <w:jc w:val="center"/>
        <w:rPr>
          <w:rFonts w:ascii="Times New Roman" w:hAnsi="Times New Roman"/>
          <w:b/>
          <w:bCs/>
          <w:color w:val="000000"/>
          <w:sz w:val="28"/>
          <w:szCs w:val="28"/>
          <w:lang w:eastAsia="ru-RU"/>
        </w:rPr>
      </w:pPr>
    </w:p>
    <w:p w:rsidR="0028618C" w:rsidRPr="004E7A77" w:rsidRDefault="0028618C" w:rsidP="00191FF7">
      <w:pPr>
        <w:spacing w:after="0" w:line="360" w:lineRule="auto"/>
        <w:jc w:val="center"/>
        <w:rPr>
          <w:rFonts w:ascii="Times New Roman" w:hAnsi="Times New Roman"/>
          <w:color w:val="000000"/>
          <w:sz w:val="28"/>
          <w:szCs w:val="28"/>
          <w:lang w:eastAsia="ru-RU"/>
        </w:rPr>
      </w:pPr>
      <w:r w:rsidRPr="004E7A77">
        <w:rPr>
          <w:rFonts w:ascii="Times New Roman" w:hAnsi="Times New Roman"/>
          <w:b/>
          <w:bCs/>
          <w:color w:val="000000"/>
          <w:sz w:val="28"/>
          <w:szCs w:val="28"/>
          <w:lang w:eastAsia="ru-RU"/>
        </w:rPr>
        <w:t>Классификация</w:t>
      </w:r>
      <w:r>
        <w:rPr>
          <w:rFonts w:ascii="Times New Roman" w:hAnsi="Times New Roman"/>
          <w:b/>
          <w:bCs/>
          <w:color w:val="000000"/>
          <w:sz w:val="28"/>
          <w:szCs w:val="28"/>
          <w:lang w:eastAsia="ru-RU"/>
        </w:rPr>
        <w:t>.</w:t>
      </w:r>
    </w:p>
    <w:p w:rsidR="0028618C" w:rsidRPr="004E7A77" w:rsidRDefault="0028618C" w:rsidP="000D554C">
      <w:pPr>
        <w:spacing w:before="100" w:beforeAutospacing="1" w:after="100" w:afterAutospacing="1" w:line="360" w:lineRule="auto"/>
        <w:ind w:left="-567" w:firstLine="283"/>
        <w:rPr>
          <w:rFonts w:ascii="Times New Roman" w:hAnsi="Times New Roman"/>
          <w:sz w:val="28"/>
          <w:szCs w:val="28"/>
          <w:lang w:eastAsia="ru-RU"/>
        </w:rPr>
      </w:pPr>
      <w:r w:rsidRPr="004E7A77">
        <w:rPr>
          <w:rStyle w:val="a3"/>
          <w:rFonts w:ascii="Times New Roman" w:hAnsi="Times New Roman"/>
          <w:color w:val="000000"/>
          <w:sz w:val="28"/>
          <w:szCs w:val="28"/>
        </w:rPr>
        <w:t>Фрукты – это съедобные плоды культурных и дикорастущих растений.</w:t>
      </w:r>
      <w:r>
        <w:rPr>
          <w:rStyle w:val="a3"/>
          <w:rFonts w:ascii="Times New Roman" w:hAnsi="Times New Roman"/>
          <w:color w:val="000000"/>
          <w:sz w:val="28"/>
          <w:szCs w:val="28"/>
        </w:rPr>
        <w:t xml:space="preserve"> </w:t>
      </w:r>
      <w:r w:rsidRPr="004E7A77">
        <w:rPr>
          <w:rStyle w:val="apple-style-span"/>
          <w:rFonts w:ascii="Times New Roman" w:hAnsi="Times New Roman"/>
          <w:color w:val="000000"/>
          <w:sz w:val="28"/>
          <w:szCs w:val="28"/>
        </w:rPr>
        <w:t>Значение фруктов для сохранения здоровья человека трудно переоценить.</w:t>
      </w:r>
      <w:r>
        <w:rPr>
          <w:rFonts w:ascii="Times New Roman" w:hAnsi="Times New Roman"/>
          <w:color w:val="000000"/>
          <w:sz w:val="28"/>
          <w:szCs w:val="28"/>
        </w:rPr>
        <w:t xml:space="preserve"> </w:t>
      </w:r>
      <w:r w:rsidRPr="004E7A77">
        <w:rPr>
          <w:rStyle w:val="apple-style-span"/>
          <w:rFonts w:ascii="Times New Roman" w:hAnsi="Times New Roman"/>
          <w:color w:val="000000"/>
          <w:sz w:val="28"/>
          <w:szCs w:val="28"/>
        </w:rPr>
        <w:t>Фрукты – это витаминные концентраты и источники легкоусвояемых углеводов.</w:t>
      </w:r>
      <w:r w:rsidRPr="004E7A77">
        <w:rPr>
          <w:rFonts w:ascii="Times New Roman" w:hAnsi="Times New Roman"/>
          <w:color w:val="000000"/>
          <w:sz w:val="28"/>
          <w:szCs w:val="28"/>
        </w:rPr>
        <w:br/>
      </w:r>
    </w:p>
    <w:p w:rsidR="0028618C" w:rsidRPr="004E7A77" w:rsidRDefault="0028618C" w:rsidP="000D554C">
      <w:pPr>
        <w:numPr>
          <w:ilvl w:val="0"/>
          <w:numId w:val="2"/>
        </w:numPr>
        <w:tabs>
          <w:tab w:val="clear" w:pos="720"/>
          <w:tab w:val="num" w:pos="0"/>
        </w:tabs>
        <w:spacing w:before="100" w:beforeAutospacing="1" w:after="100" w:afterAutospacing="1" w:line="360" w:lineRule="auto"/>
        <w:ind w:left="-567" w:firstLine="283"/>
        <w:rPr>
          <w:rFonts w:ascii="Times New Roman" w:hAnsi="Times New Roman"/>
          <w:sz w:val="28"/>
          <w:szCs w:val="28"/>
          <w:lang w:eastAsia="ru-RU"/>
        </w:rPr>
      </w:pPr>
      <w:r w:rsidRPr="004E7A77">
        <w:rPr>
          <w:rFonts w:ascii="Times New Roman" w:hAnsi="Times New Roman"/>
          <w:color w:val="000000"/>
          <w:sz w:val="28"/>
          <w:szCs w:val="28"/>
          <w:lang w:eastAsia="ru-RU"/>
        </w:rPr>
        <w:t>семечковые фрукты – яблоки, груши, айва;</w:t>
      </w:r>
    </w:p>
    <w:p w:rsidR="0028618C" w:rsidRPr="004E7A77" w:rsidRDefault="0028618C" w:rsidP="000D554C">
      <w:pPr>
        <w:numPr>
          <w:ilvl w:val="0"/>
          <w:numId w:val="2"/>
        </w:numPr>
        <w:tabs>
          <w:tab w:val="clear" w:pos="720"/>
          <w:tab w:val="num" w:pos="-567"/>
        </w:tabs>
        <w:spacing w:before="100" w:beforeAutospacing="1" w:after="100" w:afterAutospacing="1" w:line="360" w:lineRule="auto"/>
        <w:ind w:left="-567" w:firstLine="283"/>
        <w:rPr>
          <w:rFonts w:ascii="Times New Roman" w:hAnsi="Times New Roman"/>
          <w:color w:val="000000"/>
          <w:sz w:val="28"/>
          <w:szCs w:val="28"/>
          <w:lang w:eastAsia="ru-RU"/>
        </w:rPr>
      </w:pPr>
      <w:r w:rsidRPr="004E7A77">
        <w:rPr>
          <w:rFonts w:ascii="Times New Roman" w:hAnsi="Times New Roman"/>
          <w:color w:val="000000"/>
          <w:sz w:val="28"/>
          <w:szCs w:val="28"/>
          <w:lang w:eastAsia="ru-RU"/>
        </w:rPr>
        <w:t>косточковые фрукты - абрикосы, сливы, вишни, персики и другие;</w:t>
      </w:r>
    </w:p>
    <w:p w:rsidR="0028618C" w:rsidRPr="004E7A77" w:rsidRDefault="0028618C" w:rsidP="000D554C">
      <w:pPr>
        <w:numPr>
          <w:ilvl w:val="0"/>
          <w:numId w:val="2"/>
        </w:numPr>
        <w:tabs>
          <w:tab w:val="clear" w:pos="720"/>
          <w:tab w:val="num" w:pos="-567"/>
        </w:tabs>
        <w:spacing w:before="100" w:beforeAutospacing="1" w:after="100" w:afterAutospacing="1" w:line="360" w:lineRule="auto"/>
        <w:ind w:left="-567" w:firstLine="283"/>
        <w:rPr>
          <w:rFonts w:ascii="Times New Roman" w:hAnsi="Times New Roman"/>
          <w:color w:val="000000"/>
          <w:sz w:val="28"/>
          <w:szCs w:val="28"/>
          <w:lang w:eastAsia="ru-RU"/>
        </w:rPr>
      </w:pPr>
      <w:r w:rsidRPr="004E7A77">
        <w:rPr>
          <w:rFonts w:ascii="Times New Roman" w:hAnsi="Times New Roman"/>
          <w:color w:val="000000"/>
          <w:sz w:val="28"/>
          <w:szCs w:val="28"/>
          <w:lang w:eastAsia="ru-RU"/>
        </w:rPr>
        <w:t>цитрусовые фрукты - апельсины, лимоны, мандарины, грейпфруты и другие;</w:t>
      </w:r>
    </w:p>
    <w:p w:rsidR="0028618C" w:rsidRPr="004E7A77" w:rsidRDefault="0028618C" w:rsidP="000D554C">
      <w:pPr>
        <w:numPr>
          <w:ilvl w:val="0"/>
          <w:numId w:val="2"/>
        </w:numPr>
        <w:tabs>
          <w:tab w:val="clear" w:pos="720"/>
          <w:tab w:val="num" w:pos="-567"/>
        </w:tabs>
        <w:spacing w:before="100" w:beforeAutospacing="1" w:after="100" w:afterAutospacing="1" w:line="360" w:lineRule="auto"/>
        <w:ind w:left="-567" w:firstLine="283"/>
        <w:rPr>
          <w:rFonts w:ascii="Times New Roman" w:hAnsi="Times New Roman"/>
          <w:color w:val="000000"/>
          <w:sz w:val="28"/>
          <w:szCs w:val="28"/>
          <w:lang w:eastAsia="ru-RU"/>
        </w:rPr>
      </w:pPr>
      <w:r w:rsidRPr="004E7A77">
        <w:rPr>
          <w:rFonts w:ascii="Times New Roman" w:hAnsi="Times New Roman"/>
          <w:color w:val="000000"/>
          <w:sz w:val="28"/>
          <w:szCs w:val="28"/>
          <w:lang w:eastAsia="ru-RU"/>
        </w:rPr>
        <w:t>субтропические и тропические фрукты - инжир, гранат, манго, ананас, банан, авокадо и другие;</w:t>
      </w:r>
    </w:p>
    <w:p w:rsidR="0028618C" w:rsidRPr="004E7A77" w:rsidRDefault="0028618C" w:rsidP="000D554C">
      <w:pPr>
        <w:numPr>
          <w:ilvl w:val="0"/>
          <w:numId w:val="2"/>
        </w:numPr>
        <w:tabs>
          <w:tab w:val="clear" w:pos="720"/>
          <w:tab w:val="num" w:pos="-567"/>
        </w:tabs>
        <w:spacing w:before="100" w:beforeAutospacing="1" w:after="100" w:afterAutospacing="1" w:line="360" w:lineRule="auto"/>
        <w:ind w:left="-567" w:firstLine="283"/>
        <w:rPr>
          <w:rFonts w:ascii="Times New Roman" w:hAnsi="Times New Roman"/>
          <w:color w:val="000000"/>
          <w:sz w:val="28"/>
          <w:szCs w:val="28"/>
          <w:lang w:eastAsia="ru-RU"/>
        </w:rPr>
      </w:pPr>
      <w:r w:rsidRPr="004E7A77">
        <w:rPr>
          <w:rFonts w:ascii="Times New Roman" w:hAnsi="Times New Roman"/>
          <w:color w:val="000000"/>
          <w:sz w:val="28"/>
          <w:szCs w:val="28"/>
          <w:lang w:eastAsia="ru-RU"/>
        </w:rPr>
        <w:t>ягоды - смородина, крыжовник, виноград, клюква, брусника и другие.</w:t>
      </w:r>
    </w:p>
    <w:p w:rsidR="0028618C" w:rsidRPr="004E7A77" w:rsidRDefault="0028618C" w:rsidP="000D554C">
      <w:pPr>
        <w:spacing w:line="360" w:lineRule="auto"/>
        <w:ind w:left="-567" w:firstLine="283"/>
        <w:rPr>
          <w:rFonts w:ascii="Times New Roman" w:hAnsi="Times New Roman"/>
          <w:color w:val="000000"/>
          <w:sz w:val="28"/>
          <w:szCs w:val="28"/>
          <w:lang w:eastAsia="ru-RU"/>
        </w:rPr>
      </w:pPr>
      <w:r w:rsidRPr="004E7A77">
        <w:rPr>
          <w:rFonts w:ascii="Times New Roman" w:hAnsi="Times New Roman"/>
          <w:color w:val="000000"/>
          <w:sz w:val="28"/>
          <w:szCs w:val="28"/>
          <w:lang w:eastAsia="ru-RU"/>
        </w:rPr>
        <w:t>Норма потребления фруктов - 106 кг на человека в год.</w:t>
      </w:r>
    </w:p>
    <w:p w:rsidR="0028618C" w:rsidRDefault="0028618C" w:rsidP="000D554C">
      <w:pPr>
        <w:spacing w:line="360" w:lineRule="auto"/>
        <w:ind w:left="-567" w:firstLine="283"/>
        <w:rPr>
          <w:rFonts w:ascii="Times New Roman" w:hAnsi="Times New Roman"/>
          <w:sz w:val="24"/>
          <w:szCs w:val="24"/>
        </w:rPr>
      </w:pPr>
    </w:p>
    <w:p w:rsidR="0028618C" w:rsidRDefault="0028618C" w:rsidP="000D554C">
      <w:pPr>
        <w:spacing w:line="360" w:lineRule="auto"/>
        <w:ind w:left="-567" w:firstLine="283"/>
        <w:rPr>
          <w:rFonts w:ascii="Times New Roman" w:hAnsi="Times New Roman"/>
          <w:sz w:val="24"/>
          <w:szCs w:val="24"/>
        </w:rPr>
      </w:pPr>
    </w:p>
    <w:p w:rsidR="0028618C" w:rsidRDefault="0028618C" w:rsidP="000D554C">
      <w:pPr>
        <w:spacing w:line="360" w:lineRule="auto"/>
        <w:ind w:left="-567" w:firstLine="283"/>
        <w:rPr>
          <w:rFonts w:ascii="Times New Roman" w:hAnsi="Times New Roman"/>
          <w:sz w:val="24"/>
          <w:szCs w:val="24"/>
        </w:rPr>
      </w:pPr>
    </w:p>
    <w:p w:rsidR="0028618C" w:rsidRDefault="0028618C" w:rsidP="000D554C">
      <w:pPr>
        <w:spacing w:line="360" w:lineRule="auto"/>
        <w:ind w:left="-567" w:firstLine="283"/>
        <w:rPr>
          <w:rFonts w:ascii="Times New Roman" w:hAnsi="Times New Roman"/>
          <w:sz w:val="24"/>
          <w:szCs w:val="24"/>
        </w:rPr>
      </w:pPr>
    </w:p>
    <w:p w:rsidR="0028618C" w:rsidRDefault="0028618C" w:rsidP="000D554C">
      <w:pPr>
        <w:spacing w:line="360" w:lineRule="auto"/>
        <w:ind w:left="-567" w:firstLine="283"/>
        <w:rPr>
          <w:rFonts w:ascii="Times New Roman" w:hAnsi="Times New Roman"/>
          <w:sz w:val="24"/>
          <w:szCs w:val="24"/>
        </w:rPr>
      </w:pPr>
    </w:p>
    <w:p w:rsidR="0028618C" w:rsidRDefault="0028618C" w:rsidP="000D554C">
      <w:pPr>
        <w:spacing w:line="360" w:lineRule="auto"/>
        <w:ind w:left="-567" w:firstLine="283"/>
        <w:rPr>
          <w:rFonts w:ascii="Times New Roman" w:hAnsi="Times New Roman"/>
          <w:sz w:val="24"/>
          <w:szCs w:val="24"/>
        </w:rPr>
      </w:pPr>
    </w:p>
    <w:p w:rsidR="0028618C" w:rsidRDefault="0028618C" w:rsidP="000D554C">
      <w:pPr>
        <w:spacing w:line="360" w:lineRule="auto"/>
        <w:ind w:left="-567" w:firstLine="283"/>
        <w:rPr>
          <w:rFonts w:ascii="Times New Roman" w:hAnsi="Times New Roman"/>
          <w:sz w:val="24"/>
          <w:szCs w:val="24"/>
        </w:rPr>
      </w:pPr>
    </w:p>
    <w:p w:rsidR="0028618C" w:rsidRDefault="0028618C" w:rsidP="000D554C">
      <w:pPr>
        <w:spacing w:line="360" w:lineRule="auto"/>
        <w:ind w:left="-567" w:firstLine="283"/>
        <w:jc w:val="center"/>
        <w:rPr>
          <w:rFonts w:ascii="Times New Roman" w:hAnsi="Times New Roman"/>
          <w:b/>
          <w:sz w:val="28"/>
          <w:szCs w:val="28"/>
        </w:rPr>
      </w:pPr>
    </w:p>
    <w:p w:rsidR="0028618C" w:rsidRDefault="0028618C" w:rsidP="000D554C">
      <w:pPr>
        <w:spacing w:line="360" w:lineRule="auto"/>
        <w:ind w:left="-567" w:firstLine="283"/>
        <w:jc w:val="center"/>
        <w:rPr>
          <w:rFonts w:ascii="Times New Roman" w:hAnsi="Times New Roman"/>
          <w:b/>
          <w:sz w:val="28"/>
          <w:szCs w:val="28"/>
        </w:rPr>
      </w:pPr>
    </w:p>
    <w:p w:rsidR="0028618C" w:rsidRDefault="0028618C" w:rsidP="000D554C">
      <w:pPr>
        <w:spacing w:line="360" w:lineRule="auto"/>
        <w:ind w:left="-567" w:firstLine="283"/>
        <w:jc w:val="center"/>
        <w:rPr>
          <w:rFonts w:ascii="Times New Roman" w:hAnsi="Times New Roman"/>
          <w:b/>
          <w:sz w:val="28"/>
          <w:szCs w:val="28"/>
        </w:rPr>
      </w:pPr>
    </w:p>
    <w:p w:rsidR="0028618C" w:rsidRDefault="0028618C" w:rsidP="000D554C">
      <w:pPr>
        <w:spacing w:line="360" w:lineRule="auto"/>
        <w:ind w:left="-567" w:firstLine="283"/>
        <w:jc w:val="center"/>
        <w:rPr>
          <w:rFonts w:ascii="Times New Roman" w:hAnsi="Times New Roman"/>
          <w:b/>
          <w:sz w:val="28"/>
          <w:szCs w:val="28"/>
        </w:rPr>
      </w:pPr>
    </w:p>
    <w:p w:rsidR="0028618C" w:rsidRDefault="0028618C" w:rsidP="000D554C">
      <w:pPr>
        <w:spacing w:line="360" w:lineRule="auto"/>
        <w:ind w:left="-567" w:firstLine="283"/>
        <w:jc w:val="center"/>
        <w:rPr>
          <w:rFonts w:ascii="Times New Roman" w:hAnsi="Times New Roman"/>
          <w:b/>
          <w:sz w:val="28"/>
          <w:szCs w:val="28"/>
        </w:rPr>
      </w:pPr>
    </w:p>
    <w:p w:rsidR="0028618C" w:rsidRPr="00B958DE" w:rsidRDefault="0028618C" w:rsidP="00191FF7">
      <w:pPr>
        <w:spacing w:line="360" w:lineRule="auto"/>
        <w:jc w:val="center"/>
        <w:rPr>
          <w:rFonts w:ascii="Times New Roman" w:hAnsi="Times New Roman"/>
          <w:b/>
          <w:sz w:val="28"/>
          <w:szCs w:val="28"/>
        </w:rPr>
      </w:pPr>
      <w:r w:rsidRPr="00B958DE">
        <w:rPr>
          <w:rFonts w:ascii="Times New Roman" w:hAnsi="Times New Roman"/>
          <w:b/>
          <w:sz w:val="28"/>
          <w:szCs w:val="28"/>
        </w:rPr>
        <w:t>Ассортимент.</w:t>
      </w:r>
    </w:p>
    <w:p w:rsidR="0028618C" w:rsidRDefault="0028618C" w:rsidP="000D554C">
      <w:pPr>
        <w:spacing w:line="360" w:lineRule="auto"/>
        <w:ind w:left="-567" w:firstLine="283"/>
        <w:rPr>
          <w:rStyle w:val="apple-style-span"/>
          <w:rFonts w:ascii="Times New Roman" w:hAnsi="Times New Roman"/>
          <w:sz w:val="28"/>
          <w:szCs w:val="28"/>
        </w:rPr>
      </w:pPr>
      <w:r w:rsidRPr="00B958DE">
        <w:rPr>
          <w:rStyle w:val="apple-style-span"/>
          <w:rFonts w:ascii="Times New Roman" w:hAnsi="Times New Roman"/>
          <w:sz w:val="28"/>
          <w:szCs w:val="28"/>
        </w:rPr>
        <w:t>Некоторые экзотические фрукты настолько прочно вошли в нашу повседневную жизнь, что уже никто из нас не удивляется пушистым киви, волосатым кокосам, сладким бананам и недозревшим ананасам. Но все же это лишь небольшая часть того, чем может порадовать нас яркий, манящий и малодоступный тропический мир, разнообразие экзотических плодов которого просто поражает. Наш небольшой экскурс хоть и не даст вам в действительности ощутить новые вкусы, но все же познакомит с малоизвестными экзотическими фруктами, а также поможет расширить ваш кругозор.</w:t>
      </w:r>
    </w:p>
    <w:p w:rsidR="0028618C" w:rsidRDefault="0028618C" w:rsidP="000D554C">
      <w:pPr>
        <w:pStyle w:val="11"/>
        <w:numPr>
          <w:ilvl w:val="0"/>
          <w:numId w:val="3"/>
        </w:numPr>
        <w:spacing w:line="360" w:lineRule="auto"/>
        <w:ind w:left="-567" w:firstLine="283"/>
        <w:rPr>
          <w:rFonts w:ascii="Times New Roman" w:hAnsi="Times New Roman"/>
          <w:b/>
          <w:sz w:val="28"/>
          <w:szCs w:val="28"/>
        </w:rPr>
        <w:sectPr w:rsidR="0028618C" w:rsidSect="00191FF7">
          <w:headerReference w:type="default" r:id="rId8"/>
          <w:headerReference w:type="first" r:id="rId9"/>
          <w:pgSz w:w="11906" w:h="16838"/>
          <w:pgMar w:top="709" w:right="850" w:bottom="1134" w:left="1701" w:header="708" w:footer="708" w:gutter="0"/>
          <w:cols w:space="708"/>
          <w:docGrid w:linePitch="360"/>
        </w:sectPr>
      </w:pPr>
    </w:p>
    <w:p w:rsidR="0028618C" w:rsidRDefault="0028618C" w:rsidP="000D554C">
      <w:pPr>
        <w:pStyle w:val="11"/>
        <w:spacing w:line="360" w:lineRule="auto"/>
        <w:ind w:left="-567" w:firstLine="283"/>
        <w:rPr>
          <w:rFonts w:ascii="Times New Roman" w:hAnsi="Times New Roman"/>
          <w:b/>
          <w:sz w:val="28"/>
          <w:szCs w:val="28"/>
        </w:rPr>
      </w:pPr>
    </w:p>
    <w:p w:rsidR="0028618C" w:rsidRDefault="0028618C" w:rsidP="000D554C">
      <w:pPr>
        <w:pStyle w:val="11"/>
        <w:numPr>
          <w:ilvl w:val="0"/>
          <w:numId w:val="3"/>
        </w:numPr>
        <w:spacing w:line="360" w:lineRule="auto"/>
        <w:ind w:left="-567" w:firstLine="283"/>
        <w:rPr>
          <w:rFonts w:ascii="Times New Roman" w:hAnsi="Times New Roman"/>
          <w:b/>
          <w:sz w:val="28"/>
          <w:szCs w:val="28"/>
        </w:rPr>
      </w:pPr>
      <w:r>
        <w:rPr>
          <w:rFonts w:ascii="Times New Roman" w:hAnsi="Times New Roman"/>
          <w:b/>
          <w:sz w:val="28"/>
          <w:szCs w:val="28"/>
        </w:rPr>
        <w:t>Авокадо.</w:t>
      </w:r>
    </w:p>
    <w:p w:rsidR="0028618C" w:rsidRDefault="0028618C" w:rsidP="000D554C">
      <w:pPr>
        <w:pStyle w:val="11"/>
        <w:numPr>
          <w:ilvl w:val="0"/>
          <w:numId w:val="3"/>
        </w:numPr>
        <w:spacing w:line="360" w:lineRule="auto"/>
        <w:ind w:left="-567" w:firstLine="283"/>
        <w:rPr>
          <w:rFonts w:ascii="Times New Roman" w:hAnsi="Times New Roman"/>
          <w:b/>
          <w:sz w:val="28"/>
          <w:szCs w:val="28"/>
        </w:rPr>
      </w:pPr>
      <w:r>
        <w:rPr>
          <w:rFonts w:ascii="Times New Roman" w:hAnsi="Times New Roman"/>
          <w:b/>
          <w:sz w:val="28"/>
          <w:szCs w:val="28"/>
        </w:rPr>
        <w:t>Манго.</w:t>
      </w:r>
    </w:p>
    <w:p w:rsidR="0028618C" w:rsidRDefault="0028618C" w:rsidP="000D554C">
      <w:pPr>
        <w:pStyle w:val="11"/>
        <w:numPr>
          <w:ilvl w:val="0"/>
          <w:numId w:val="3"/>
        </w:numPr>
        <w:spacing w:line="360" w:lineRule="auto"/>
        <w:ind w:left="-567" w:firstLine="283"/>
        <w:rPr>
          <w:rFonts w:ascii="Times New Roman" w:hAnsi="Times New Roman"/>
          <w:b/>
          <w:sz w:val="28"/>
          <w:szCs w:val="28"/>
        </w:rPr>
      </w:pPr>
      <w:r>
        <w:rPr>
          <w:rFonts w:ascii="Times New Roman" w:hAnsi="Times New Roman"/>
          <w:b/>
          <w:sz w:val="28"/>
          <w:szCs w:val="28"/>
        </w:rPr>
        <w:t>Маракуйя.</w:t>
      </w:r>
    </w:p>
    <w:p w:rsidR="0028618C" w:rsidRDefault="0028618C" w:rsidP="000D554C">
      <w:pPr>
        <w:pStyle w:val="11"/>
        <w:numPr>
          <w:ilvl w:val="0"/>
          <w:numId w:val="3"/>
        </w:numPr>
        <w:spacing w:line="360" w:lineRule="auto"/>
        <w:ind w:left="-567" w:firstLine="283"/>
        <w:rPr>
          <w:rFonts w:ascii="Times New Roman" w:hAnsi="Times New Roman"/>
          <w:b/>
          <w:sz w:val="28"/>
          <w:szCs w:val="28"/>
        </w:rPr>
      </w:pPr>
      <w:r>
        <w:rPr>
          <w:rFonts w:ascii="Times New Roman" w:hAnsi="Times New Roman"/>
          <w:b/>
          <w:sz w:val="28"/>
          <w:szCs w:val="28"/>
        </w:rPr>
        <w:t>Личи.</w:t>
      </w:r>
    </w:p>
    <w:p w:rsidR="0028618C" w:rsidRPr="00355919" w:rsidRDefault="0028618C" w:rsidP="000D554C">
      <w:pPr>
        <w:pStyle w:val="11"/>
        <w:numPr>
          <w:ilvl w:val="0"/>
          <w:numId w:val="3"/>
        </w:numPr>
        <w:spacing w:line="360" w:lineRule="auto"/>
        <w:ind w:left="-567" w:firstLine="283"/>
        <w:rPr>
          <w:rFonts w:ascii="Times New Roman" w:hAnsi="Times New Roman"/>
          <w:b/>
          <w:sz w:val="28"/>
          <w:szCs w:val="28"/>
        </w:rPr>
      </w:pPr>
      <w:r>
        <w:rPr>
          <w:rFonts w:ascii="Times New Roman" w:hAnsi="Times New Roman"/>
          <w:b/>
          <w:sz w:val="28"/>
          <w:szCs w:val="28"/>
        </w:rPr>
        <w:t>Карамбола (</w:t>
      </w:r>
      <w:r>
        <w:rPr>
          <w:rFonts w:ascii="Times New Roman" w:hAnsi="Times New Roman"/>
          <w:sz w:val="28"/>
          <w:szCs w:val="28"/>
        </w:rPr>
        <w:t>Старфрукт).</w:t>
      </w:r>
    </w:p>
    <w:p w:rsidR="0028618C" w:rsidRDefault="0028618C" w:rsidP="000D554C">
      <w:pPr>
        <w:pStyle w:val="11"/>
        <w:numPr>
          <w:ilvl w:val="0"/>
          <w:numId w:val="3"/>
        </w:numPr>
        <w:spacing w:line="360" w:lineRule="auto"/>
        <w:ind w:left="-567" w:firstLine="283"/>
        <w:rPr>
          <w:rFonts w:ascii="Times New Roman" w:hAnsi="Times New Roman"/>
          <w:b/>
          <w:sz w:val="28"/>
          <w:szCs w:val="28"/>
        </w:rPr>
      </w:pPr>
      <w:r>
        <w:rPr>
          <w:rFonts w:ascii="Times New Roman" w:hAnsi="Times New Roman"/>
          <w:b/>
          <w:sz w:val="28"/>
          <w:szCs w:val="28"/>
        </w:rPr>
        <w:t>Мангустин.</w:t>
      </w:r>
    </w:p>
    <w:p w:rsidR="0028618C" w:rsidRDefault="0028618C" w:rsidP="000D554C">
      <w:pPr>
        <w:pStyle w:val="11"/>
        <w:numPr>
          <w:ilvl w:val="0"/>
          <w:numId w:val="3"/>
        </w:numPr>
        <w:spacing w:line="360" w:lineRule="auto"/>
        <w:ind w:left="-567" w:firstLine="283"/>
        <w:rPr>
          <w:rFonts w:ascii="Times New Roman" w:hAnsi="Times New Roman"/>
          <w:b/>
          <w:sz w:val="28"/>
          <w:szCs w:val="28"/>
        </w:rPr>
      </w:pPr>
      <w:r>
        <w:rPr>
          <w:rFonts w:ascii="Times New Roman" w:hAnsi="Times New Roman"/>
          <w:b/>
          <w:sz w:val="28"/>
          <w:szCs w:val="28"/>
        </w:rPr>
        <w:t>Кумкват.</w:t>
      </w:r>
    </w:p>
    <w:p w:rsidR="0028618C" w:rsidRDefault="0028618C" w:rsidP="000D554C">
      <w:pPr>
        <w:pStyle w:val="11"/>
        <w:numPr>
          <w:ilvl w:val="0"/>
          <w:numId w:val="3"/>
        </w:numPr>
        <w:spacing w:line="360" w:lineRule="auto"/>
        <w:ind w:left="-567" w:firstLine="283"/>
        <w:rPr>
          <w:rFonts w:ascii="Times New Roman" w:hAnsi="Times New Roman"/>
          <w:b/>
          <w:sz w:val="28"/>
          <w:szCs w:val="28"/>
        </w:rPr>
      </w:pPr>
      <w:r>
        <w:rPr>
          <w:rFonts w:ascii="Times New Roman" w:hAnsi="Times New Roman"/>
          <w:b/>
          <w:sz w:val="28"/>
          <w:szCs w:val="28"/>
        </w:rPr>
        <w:t>Панайя.</w:t>
      </w:r>
    </w:p>
    <w:p w:rsidR="0028618C" w:rsidRDefault="0028618C" w:rsidP="000D554C">
      <w:pPr>
        <w:pStyle w:val="11"/>
        <w:numPr>
          <w:ilvl w:val="0"/>
          <w:numId w:val="3"/>
        </w:numPr>
        <w:spacing w:line="360" w:lineRule="auto"/>
        <w:ind w:left="-567" w:firstLine="283"/>
        <w:rPr>
          <w:rFonts w:ascii="Times New Roman" w:hAnsi="Times New Roman"/>
          <w:b/>
          <w:sz w:val="28"/>
          <w:szCs w:val="28"/>
        </w:rPr>
      </w:pPr>
      <w:r>
        <w:rPr>
          <w:rFonts w:ascii="Times New Roman" w:hAnsi="Times New Roman"/>
          <w:b/>
          <w:sz w:val="28"/>
          <w:szCs w:val="28"/>
        </w:rPr>
        <w:t>Питахайя.</w:t>
      </w:r>
    </w:p>
    <w:p w:rsidR="0028618C" w:rsidRDefault="0028618C" w:rsidP="000D554C">
      <w:pPr>
        <w:pStyle w:val="11"/>
        <w:numPr>
          <w:ilvl w:val="0"/>
          <w:numId w:val="3"/>
        </w:numPr>
        <w:spacing w:line="360" w:lineRule="auto"/>
        <w:ind w:left="-567" w:firstLine="283"/>
        <w:rPr>
          <w:rFonts w:ascii="Times New Roman" w:hAnsi="Times New Roman"/>
          <w:b/>
          <w:sz w:val="28"/>
          <w:szCs w:val="28"/>
        </w:rPr>
      </w:pPr>
      <w:r>
        <w:rPr>
          <w:rFonts w:ascii="Times New Roman" w:hAnsi="Times New Roman"/>
          <w:b/>
          <w:sz w:val="28"/>
          <w:szCs w:val="28"/>
        </w:rPr>
        <w:t>Кивано.</w:t>
      </w:r>
    </w:p>
    <w:p w:rsidR="0028618C" w:rsidRDefault="0028618C" w:rsidP="000D554C">
      <w:pPr>
        <w:pStyle w:val="11"/>
        <w:numPr>
          <w:ilvl w:val="0"/>
          <w:numId w:val="3"/>
        </w:numPr>
        <w:spacing w:line="360" w:lineRule="auto"/>
        <w:ind w:left="-567" w:firstLine="283"/>
        <w:outlineLvl w:val="0"/>
        <w:rPr>
          <w:rFonts w:ascii="Times New Roman" w:hAnsi="Times New Roman"/>
          <w:b/>
          <w:sz w:val="28"/>
          <w:szCs w:val="28"/>
        </w:rPr>
      </w:pPr>
      <w:r>
        <w:rPr>
          <w:rFonts w:ascii="Times New Roman" w:hAnsi="Times New Roman"/>
          <w:b/>
          <w:sz w:val="28"/>
          <w:szCs w:val="28"/>
        </w:rPr>
        <w:t>Фейхоа.</w:t>
      </w:r>
    </w:p>
    <w:p w:rsidR="0028618C" w:rsidRDefault="0028618C" w:rsidP="000D554C">
      <w:pPr>
        <w:pStyle w:val="11"/>
        <w:numPr>
          <w:ilvl w:val="0"/>
          <w:numId w:val="3"/>
        </w:numPr>
        <w:spacing w:line="360" w:lineRule="auto"/>
        <w:ind w:left="-567" w:firstLine="283"/>
        <w:outlineLvl w:val="0"/>
        <w:rPr>
          <w:rFonts w:ascii="Times New Roman" w:hAnsi="Times New Roman"/>
          <w:b/>
          <w:sz w:val="28"/>
          <w:szCs w:val="28"/>
        </w:rPr>
      </w:pPr>
      <w:r>
        <w:rPr>
          <w:rFonts w:ascii="Times New Roman" w:hAnsi="Times New Roman"/>
          <w:b/>
          <w:sz w:val="28"/>
          <w:szCs w:val="28"/>
        </w:rPr>
        <w:t>Джекфрут.</w:t>
      </w:r>
    </w:p>
    <w:p w:rsidR="0028618C" w:rsidRDefault="0028618C" w:rsidP="000D554C">
      <w:pPr>
        <w:pStyle w:val="11"/>
        <w:spacing w:line="360" w:lineRule="auto"/>
        <w:ind w:left="-567" w:firstLine="283"/>
        <w:outlineLvl w:val="0"/>
        <w:rPr>
          <w:rFonts w:ascii="Times New Roman" w:hAnsi="Times New Roman"/>
          <w:b/>
          <w:sz w:val="28"/>
          <w:szCs w:val="28"/>
        </w:rPr>
      </w:pPr>
    </w:p>
    <w:p w:rsidR="0028618C" w:rsidRDefault="0028618C" w:rsidP="000D554C">
      <w:pPr>
        <w:pStyle w:val="11"/>
        <w:numPr>
          <w:ilvl w:val="0"/>
          <w:numId w:val="3"/>
        </w:numPr>
        <w:spacing w:line="360" w:lineRule="auto"/>
        <w:ind w:left="-567" w:firstLine="283"/>
        <w:outlineLvl w:val="0"/>
        <w:rPr>
          <w:rFonts w:ascii="Times New Roman" w:hAnsi="Times New Roman"/>
          <w:b/>
          <w:sz w:val="28"/>
          <w:szCs w:val="28"/>
        </w:rPr>
      </w:pPr>
      <w:r>
        <w:rPr>
          <w:rFonts w:ascii="Times New Roman" w:hAnsi="Times New Roman"/>
          <w:b/>
          <w:sz w:val="28"/>
          <w:szCs w:val="28"/>
        </w:rPr>
        <w:t>Рамбутан.</w:t>
      </w:r>
    </w:p>
    <w:p w:rsidR="0028618C" w:rsidRDefault="0028618C" w:rsidP="000D554C">
      <w:pPr>
        <w:pStyle w:val="11"/>
        <w:numPr>
          <w:ilvl w:val="0"/>
          <w:numId w:val="3"/>
        </w:numPr>
        <w:spacing w:line="360" w:lineRule="auto"/>
        <w:ind w:left="-567" w:firstLine="283"/>
        <w:outlineLvl w:val="0"/>
        <w:rPr>
          <w:rFonts w:ascii="Times New Roman" w:hAnsi="Times New Roman"/>
          <w:b/>
          <w:sz w:val="28"/>
          <w:szCs w:val="28"/>
        </w:rPr>
      </w:pPr>
      <w:r>
        <w:rPr>
          <w:rFonts w:ascii="Times New Roman" w:hAnsi="Times New Roman"/>
          <w:b/>
          <w:sz w:val="28"/>
          <w:szCs w:val="28"/>
        </w:rPr>
        <w:t>Дурлан.</w:t>
      </w:r>
    </w:p>
    <w:p w:rsidR="0028618C" w:rsidRDefault="0028618C" w:rsidP="000D554C">
      <w:pPr>
        <w:pStyle w:val="11"/>
        <w:numPr>
          <w:ilvl w:val="0"/>
          <w:numId w:val="3"/>
        </w:numPr>
        <w:spacing w:line="360" w:lineRule="auto"/>
        <w:ind w:left="-567" w:firstLine="283"/>
        <w:outlineLvl w:val="0"/>
        <w:rPr>
          <w:rFonts w:ascii="Times New Roman" w:hAnsi="Times New Roman"/>
          <w:b/>
          <w:sz w:val="28"/>
          <w:szCs w:val="28"/>
        </w:rPr>
      </w:pPr>
      <w:r>
        <w:rPr>
          <w:rFonts w:ascii="Times New Roman" w:hAnsi="Times New Roman"/>
          <w:b/>
          <w:sz w:val="28"/>
          <w:szCs w:val="28"/>
        </w:rPr>
        <w:t>Помело.</w:t>
      </w:r>
    </w:p>
    <w:p w:rsidR="0028618C" w:rsidRDefault="0028618C" w:rsidP="000D554C">
      <w:pPr>
        <w:pStyle w:val="11"/>
        <w:numPr>
          <w:ilvl w:val="0"/>
          <w:numId w:val="3"/>
        </w:numPr>
        <w:spacing w:line="360" w:lineRule="auto"/>
        <w:ind w:left="-567" w:firstLine="283"/>
        <w:outlineLvl w:val="0"/>
        <w:rPr>
          <w:rFonts w:ascii="Times New Roman" w:hAnsi="Times New Roman"/>
          <w:b/>
          <w:sz w:val="28"/>
          <w:szCs w:val="28"/>
        </w:rPr>
      </w:pPr>
      <w:r>
        <w:rPr>
          <w:rFonts w:ascii="Times New Roman" w:hAnsi="Times New Roman"/>
          <w:b/>
          <w:sz w:val="28"/>
          <w:szCs w:val="28"/>
        </w:rPr>
        <w:t>Салакка.</w:t>
      </w:r>
    </w:p>
    <w:p w:rsidR="0028618C" w:rsidRDefault="0028618C" w:rsidP="000D554C">
      <w:pPr>
        <w:pStyle w:val="11"/>
        <w:numPr>
          <w:ilvl w:val="0"/>
          <w:numId w:val="3"/>
        </w:numPr>
        <w:spacing w:line="360" w:lineRule="auto"/>
        <w:ind w:left="-567" w:firstLine="283"/>
        <w:outlineLvl w:val="0"/>
        <w:rPr>
          <w:rFonts w:ascii="Times New Roman" w:hAnsi="Times New Roman"/>
          <w:b/>
          <w:sz w:val="28"/>
          <w:szCs w:val="28"/>
        </w:rPr>
      </w:pPr>
      <w:r>
        <w:rPr>
          <w:rFonts w:ascii="Times New Roman" w:hAnsi="Times New Roman"/>
          <w:b/>
          <w:sz w:val="28"/>
          <w:szCs w:val="28"/>
        </w:rPr>
        <w:t>Мангостин.</w:t>
      </w:r>
    </w:p>
    <w:p w:rsidR="0028618C" w:rsidRDefault="0028618C" w:rsidP="000D554C">
      <w:pPr>
        <w:pStyle w:val="11"/>
        <w:numPr>
          <w:ilvl w:val="0"/>
          <w:numId w:val="3"/>
        </w:numPr>
        <w:spacing w:line="360" w:lineRule="auto"/>
        <w:ind w:left="-567" w:firstLine="283"/>
        <w:outlineLvl w:val="0"/>
        <w:rPr>
          <w:rFonts w:ascii="Times New Roman" w:hAnsi="Times New Roman"/>
          <w:b/>
          <w:sz w:val="28"/>
          <w:szCs w:val="28"/>
        </w:rPr>
      </w:pPr>
      <w:r>
        <w:rPr>
          <w:rFonts w:ascii="Times New Roman" w:hAnsi="Times New Roman"/>
          <w:b/>
          <w:sz w:val="28"/>
          <w:szCs w:val="28"/>
        </w:rPr>
        <w:t>Гренадилла.</w:t>
      </w:r>
    </w:p>
    <w:p w:rsidR="0028618C" w:rsidRDefault="0028618C" w:rsidP="000D554C">
      <w:pPr>
        <w:pStyle w:val="11"/>
        <w:numPr>
          <w:ilvl w:val="0"/>
          <w:numId w:val="3"/>
        </w:numPr>
        <w:spacing w:line="360" w:lineRule="auto"/>
        <w:ind w:left="-567" w:firstLine="283"/>
        <w:outlineLvl w:val="0"/>
        <w:rPr>
          <w:rFonts w:ascii="Times New Roman" w:hAnsi="Times New Roman"/>
          <w:b/>
          <w:sz w:val="28"/>
          <w:szCs w:val="28"/>
        </w:rPr>
      </w:pPr>
      <w:r>
        <w:rPr>
          <w:rFonts w:ascii="Times New Roman" w:hAnsi="Times New Roman"/>
          <w:b/>
          <w:sz w:val="28"/>
          <w:szCs w:val="28"/>
        </w:rPr>
        <w:t>Санодила.</w:t>
      </w:r>
    </w:p>
    <w:p w:rsidR="0028618C" w:rsidRDefault="0028618C" w:rsidP="000D554C">
      <w:pPr>
        <w:pStyle w:val="11"/>
        <w:numPr>
          <w:ilvl w:val="0"/>
          <w:numId w:val="3"/>
        </w:numPr>
        <w:spacing w:line="360" w:lineRule="auto"/>
        <w:ind w:left="-567" w:firstLine="283"/>
        <w:outlineLvl w:val="0"/>
        <w:rPr>
          <w:rFonts w:ascii="Times New Roman" w:hAnsi="Times New Roman"/>
          <w:b/>
          <w:sz w:val="28"/>
          <w:szCs w:val="28"/>
        </w:rPr>
      </w:pPr>
      <w:r>
        <w:rPr>
          <w:rFonts w:ascii="Times New Roman" w:hAnsi="Times New Roman"/>
          <w:b/>
          <w:sz w:val="28"/>
          <w:szCs w:val="28"/>
        </w:rPr>
        <w:t>Гуава.</w:t>
      </w:r>
    </w:p>
    <w:p w:rsidR="0028618C" w:rsidRPr="00A23292" w:rsidRDefault="0028618C" w:rsidP="000D554C">
      <w:pPr>
        <w:pStyle w:val="11"/>
        <w:numPr>
          <w:ilvl w:val="0"/>
          <w:numId w:val="3"/>
        </w:numPr>
        <w:spacing w:line="360" w:lineRule="auto"/>
        <w:ind w:left="-567" w:firstLine="283"/>
        <w:outlineLvl w:val="0"/>
        <w:rPr>
          <w:rFonts w:ascii="Times New Roman" w:hAnsi="Times New Roman"/>
          <w:b/>
          <w:sz w:val="28"/>
          <w:szCs w:val="28"/>
        </w:rPr>
      </w:pPr>
      <w:r>
        <w:rPr>
          <w:rFonts w:ascii="Times New Roman" w:hAnsi="Times New Roman"/>
          <w:b/>
          <w:sz w:val="28"/>
          <w:szCs w:val="28"/>
        </w:rPr>
        <w:t>Пепино. (</w:t>
      </w:r>
      <w:r>
        <w:rPr>
          <w:rFonts w:ascii="Times New Roman" w:hAnsi="Times New Roman"/>
          <w:sz w:val="28"/>
          <w:szCs w:val="28"/>
        </w:rPr>
        <w:t>Дынная груша).</w:t>
      </w:r>
    </w:p>
    <w:p w:rsidR="0028618C" w:rsidRDefault="0028618C" w:rsidP="000D554C">
      <w:pPr>
        <w:pStyle w:val="11"/>
        <w:numPr>
          <w:ilvl w:val="0"/>
          <w:numId w:val="3"/>
        </w:numPr>
        <w:spacing w:line="360" w:lineRule="auto"/>
        <w:ind w:left="-567" w:firstLine="283"/>
        <w:outlineLvl w:val="0"/>
        <w:rPr>
          <w:rFonts w:ascii="Times New Roman" w:hAnsi="Times New Roman"/>
          <w:b/>
          <w:sz w:val="28"/>
          <w:szCs w:val="28"/>
        </w:rPr>
      </w:pPr>
      <w:r>
        <w:rPr>
          <w:rFonts w:ascii="Times New Roman" w:hAnsi="Times New Roman"/>
          <w:b/>
          <w:sz w:val="28"/>
          <w:szCs w:val="28"/>
        </w:rPr>
        <w:t>Тамарилла.</w:t>
      </w:r>
    </w:p>
    <w:p w:rsidR="0028618C" w:rsidRDefault="0028618C" w:rsidP="000D554C">
      <w:pPr>
        <w:pStyle w:val="11"/>
        <w:numPr>
          <w:ilvl w:val="0"/>
          <w:numId w:val="3"/>
        </w:numPr>
        <w:spacing w:line="360" w:lineRule="auto"/>
        <w:ind w:left="-567" w:firstLine="283"/>
        <w:outlineLvl w:val="0"/>
        <w:rPr>
          <w:rFonts w:ascii="Times New Roman" w:hAnsi="Times New Roman"/>
          <w:b/>
          <w:sz w:val="28"/>
          <w:szCs w:val="28"/>
        </w:rPr>
      </w:pPr>
      <w:r>
        <w:rPr>
          <w:rFonts w:ascii="Times New Roman" w:hAnsi="Times New Roman"/>
          <w:b/>
          <w:sz w:val="28"/>
          <w:szCs w:val="28"/>
        </w:rPr>
        <w:t>Земляничник.</w:t>
      </w:r>
    </w:p>
    <w:p w:rsidR="0028618C" w:rsidRDefault="0028618C" w:rsidP="000D554C">
      <w:pPr>
        <w:spacing w:line="360" w:lineRule="auto"/>
        <w:ind w:left="-567" w:right="-850" w:firstLine="283"/>
        <w:outlineLvl w:val="0"/>
        <w:rPr>
          <w:rFonts w:ascii="Times New Roman" w:hAnsi="Times New Roman"/>
          <w:b/>
          <w:sz w:val="28"/>
          <w:szCs w:val="28"/>
        </w:rPr>
      </w:pPr>
    </w:p>
    <w:p w:rsidR="0028618C" w:rsidRDefault="0028618C" w:rsidP="000D554C">
      <w:pPr>
        <w:spacing w:line="360" w:lineRule="auto"/>
        <w:ind w:left="-567" w:firstLine="283"/>
        <w:outlineLvl w:val="0"/>
        <w:rPr>
          <w:rFonts w:ascii="Times New Roman" w:hAnsi="Times New Roman"/>
          <w:b/>
          <w:sz w:val="28"/>
          <w:szCs w:val="28"/>
        </w:rPr>
        <w:sectPr w:rsidR="0028618C" w:rsidSect="00A23292">
          <w:type w:val="continuous"/>
          <w:pgSz w:w="11906" w:h="16838"/>
          <w:pgMar w:top="1134" w:right="850" w:bottom="1134" w:left="1701" w:header="708" w:footer="708" w:gutter="0"/>
          <w:cols w:num="2" w:space="708"/>
          <w:docGrid w:linePitch="360"/>
        </w:sectPr>
      </w:pPr>
    </w:p>
    <w:p w:rsidR="0028618C" w:rsidRPr="00A23292" w:rsidRDefault="0028618C" w:rsidP="000D554C">
      <w:pPr>
        <w:spacing w:line="360" w:lineRule="auto"/>
        <w:ind w:left="-567" w:firstLine="283"/>
        <w:outlineLvl w:val="0"/>
        <w:rPr>
          <w:rFonts w:ascii="Times New Roman" w:hAnsi="Times New Roman"/>
          <w:b/>
          <w:sz w:val="28"/>
          <w:szCs w:val="28"/>
        </w:rPr>
      </w:pPr>
    </w:p>
    <w:p w:rsidR="0028618C" w:rsidRDefault="0028618C" w:rsidP="000D554C">
      <w:pPr>
        <w:spacing w:line="360" w:lineRule="auto"/>
        <w:ind w:left="-567" w:firstLine="283"/>
        <w:jc w:val="center"/>
        <w:rPr>
          <w:rFonts w:ascii="Times New Roman" w:hAnsi="Times New Roman"/>
          <w:sz w:val="28"/>
          <w:szCs w:val="28"/>
        </w:rPr>
        <w:sectPr w:rsidR="0028618C" w:rsidSect="00A23292">
          <w:type w:val="continuous"/>
          <w:pgSz w:w="11906" w:h="16838"/>
          <w:pgMar w:top="1134" w:right="850" w:bottom="1134" w:left="1701" w:header="708" w:footer="708" w:gutter="0"/>
          <w:cols w:num="2" w:space="708"/>
          <w:docGrid w:linePitch="360"/>
        </w:sectPr>
      </w:pPr>
    </w:p>
    <w:p w:rsidR="0028618C" w:rsidRPr="00B958DE" w:rsidRDefault="0028618C" w:rsidP="000D554C">
      <w:pPr>
        <w:spacing w:line="360" w:lineRule="auto"/>
        <w:ind w:left="-567" w:firstLine="283"/>
        <w:jc w:val="center"/>
        <w:rPr>
          <w:rFonts w:ascii="Times New Roman" w:hAnsi="Times New Roman"/>
          <w:sz w:val="28"/>
          <w:szCs w:val="28"/>
        </w:rPr>
      </w:pPr>
    </w:p>
    <w:p w:rsidR="0028618C" w:rsidRPr="00B958DE" w:rsidRDefault="0028618C" w:rsidP="000D554C">
      <w:pPr>
        <w:spacing w:line="360" w:lineRule="auto"/>
        <w:ind w:left="-567" w:firstLine="283"/>
        <w:jc w:val="center"/>
        <w:rPr>
          <w:rFonts w:ascii="Times New Roman" w:hAnsi="Times New Roman"/>
          <w:b/>
          <w:sz w:val="28"/>
          <w:szCs w:val="28"/>
        </w:rPr>
      </w:pPr>
    </w:p>
    <w:p w:rsidR="0028618C" w:rsidRDefault="0028618C" w:rsidP="00191FF7">
      <w:pPr>
        <w:spacing w:line="360" w:lineRule="auto"/>
        <w:rPr>
          <w:rFonts w:ascii="Times New Roman" w:hAnsi="Times New Roman"/>
          <w:b/>
          <w:sz w:val="28"/>
          <w:szCs w:val="28"/>
        </w:rPr>
      </w:pPr>
    </w:p>
    <w:p w:rsidR="0028618C" w:rsidRDefault="0028618C" w:rsidP="00191FF7">
      <w:pPr>
        <w:spacing w:line="360" w:lineRule="auto"/>
        <w:jc w:val="center"/>
        <w:rPr>
          <w:rFonts w:ascii="Times New Roman" w:hAnsi="Times New Roman"/>
          <w:b/>
          <w:sz w:val="28"/>
          <w:szCs w:val="28"/>
        </w:rPr>
      </w:pPr>
      <w:r w:rsidRPr="004E7A77">
        <w:rPr>
          <w:rFonts w:ascii="Times New Roman" w:hAnsi="Times New Roman"/>
          <w:b/>
          <w:sz w:val="28"/>
          <w:szCs w:val="28"/>
        </w:rPr>
        <w:t>Требования к качеству</w:t>
      </w:r>
      <w:r>
        <w:rPr>
          <w:rFonts w:ascii="Times New Roman" w:hAnsi="Times New Roman"/>
          <w:b/>
          <w:sz w:val="28"/>
          <w:szCs w:val="28"/>
        </w:rPr>
        <w:t>.</w:t>
      </w:r>
    </w:p>
    <w:p w:rsidR="0028618C" w:rsidRPr="008679C4" w:rsidRDefault="0028618C" w:rsidP="000D554C">
      <w:pPr>
        <w:spacing w:line="360" w:lineRule="auto"/>
        <w:ind w:left="-567" w:firstLine="283"/>
        <w:rPr>
          <w:rFonts w:ascii="Times New Roman" w:hAnsi="Times New Roman"/>
          <w:sz w:val="28"/>
          <w:szCs w:val="28"/>
        </w:rPr>
      </w:pPr>
      <w:r>
        <w:rPr>
          <w:rFonts w:ascii="Times New Roman" w:hAnsi="Times New Roman"/>
          <w:sz w:val="28"/>
          <w:szCs w:val="28"/>
        </w:rPr>
        <w:t>Плоды должны иметь форму, типичную для данного природного сорта. Не типичность формы является признаком, понижающим сортность плодов. Окраска, вкус и запах свежих плодов должны быть свойственными  данному природному сорту без посторонних запаха и привкуса. Поверхность свежих плодов должна быть сухой и чистой, сами плоды и овощи должны быть целыми, с отсутствием механических повреждений и повреждений сельскохозяйственными вредителями.</w:t>
      </w:r>
    </w:p>
    <w:p w:rsidR="0028618C" w:rsidRPr="004E7A77" w:rsidRDefault="0028618C" w:rsidP="000D554C">
      <w:pPr>
        <w:spacing w:line="360" w:lineRule="auto"/>
        <w:ind w:left="-567" w:firstLine="283"/>
        <w:rPr>
          <w:rFonts w:ascii="Times New Roman" w:hAnsi="Times New Roman"/>
          <w:sz w:val="28"/>
          <w:szCs w:val="28"/>
        </w:rPr>
      </w:pPr>
      <w:r w:rsidRPr="004E7A77">
        <w:rPr>
          <w:rFonts w:ascii="Times New Roman" w:hAnsi="Times New Roman"/>
          <w:sz w:val="28"/>
          <w:szCs w:val="28"/>
        </w:rPr>
        <w:t>Так как экзотических фруктов очень много и они все интересны</w:t>
      </w:r>
      <w:r>
        <w:rPr>
          <w:rFonts w:ascii="Times New Roman" w:hAnsi="Times New Roman"/>
          <w:sz w:val="28"/>
          <w:szCs w:val="28"/>
        </w:rPr>
        <w:t>,</w:t>
      </w:r>
      <w:r w:rsidRPr="004E7A77">
        <w:rPr>
          <w:rFonts w:ascii="Times New Roman" w:hAnsi="Times New Roman"/>
          <w:sz w:val="28"/>
          <w:szCs w:val="28"/>
        </w:rPr>
        <w:t xml:space="preserve"> требования к качеству я расскажу вам о так называемом фрукте -  Манго:</w:t>
      </w:r>
    </w:p>
    <w:p w:rsidR="0028618C" w:rsidRPr="004E7A77" w:rsidRDefault="0028618C" w:rsidP="000D554C">
      <w:pPr>
        <w:pStyle w:val="a6"/>
        <w:spacing w:before="150" w:beforeAutospacing="0" w:after="150" w:afterAutospacing="0" w:line="360" w:lineRule="auto"/>
        <w:ind w:left="-567" w:firstLine="283"/>
        <w:textAlignment w:val="baseline"/>
        <w:rPr>
          <w:sz w:val="28"/>
          <w:szCs w:val="28"/>
        </w:rPr>
      </w:pPr>
      <w:r w:rsidRPr="004E7A77">
        <w:rPr>
          <w:sz w:val="28"/>
          <w:szCs w:val="28"/>
        </w:rPr>
        <w:t>Согласно минимальным требованиям стандарта, плоды манго, поставляемые потребителю в свежем виде и не предназначенные для промышленной переработки, должны быть целыми, плотными, свежими, здоровыми, чистыми, без излишней внешней влажности, без черных пятен или следов, продолжающихся под кожурой, без видимых нажимов, без повреждений, нанесенных низкой температурой. В зависимости от качества манго подразделяют три товарных сорта: высший (экстра), 1-й и 2-й.</w:t>
      </w:r>
    </w:p>
    <w:p w:rsidR="0028618C" w:rsidRPr="004E7A77" w:rsidRDefault="0028618C" w:rsidP="000D554C">
      <w:pPr>
        <w:pStyle w:val="a6"/>
        <w:spacing w:before="150" w:beforeAutospacing="0" w:after="150" w:afterAutospacing="0" w:line="360" w:lineRule="auto"/>
        <w:ind w:left="-567" w:firstLine="283"/>
        <w:textAlignment w:val="baseline"/>
        <w:rPr>
          <w:sz w:val="28"/>
          <w:szCs w:val="28"/>
        </w:rPr>
      </w:pPr>
      <w:r w:rsidRPr="004E7A77">
        <w:rPr>
          <w:sz w:val="28"/>
          <w:szCs w:val="28"/>
        </w:rPr>
        <w:t>При покупке следует обратить внимание на то, чтобы плоды не имели признаков потери влаги или увядания, поражений, вызванных послеуборочной обработкой горячей водой и полировкой щетками. Не допускаются к реализации в торговых точках невызревшие плоды, мякоть которых на срезе имеет белый или бело-желтый цвет, а также перезревшие. Минимальная масса плодов должна быть не ниже 200 г.</w:t>
      </w:r>
    </w:p>
    <w:p w:rsidR="0028618C" w:rsidRPr="004E7A77" w:rsidRDefault="0028618C" w:rsidP="000D554C">
      <w:pPr>
        <w:pStyle w:val="a6"/>
        <w:spacing w:before="150" w:beforeAutospacing="0" w:after="150" w:afterAutospacing="0" w:line="360" w:lineRule="auto"/>
        <w:ind w:left="-567" w:firstLine="283"/>
        <w:textAlignment w:val="baseline"/>
        <w:rPr>
          <w:sz w:val="28"/>
          <w:szCs w:val="28"/>
        </w:rPr>
      </w:pPr>
      <w:r w:rsidRPr="004E7A77">
        <w:rPr>
          <w:sz w:val="28"/>
          <w:szCs w:val="28"/>
        </w:rPr>
        <w:t xml:space="preserve">Производители часто прибегают к ускоренному процессу созревания, погружая </w:t>
      </w:r>
      <w:r>
        <w:rPr>
          <w:sz w:val="28"/>
          <w:szCs w:val="28"/>
        </w:rPr>
        <w:t>плоды в горячую воду</w:t>
      </w:r>
      <w:r w:rsidRPr="004E7A77">
        <w:rPr>
          <w:sz w:val="28"/>
          <w:szCs w:val="28"/>
        </w:rPr>
        <w:t>, а также обрабатывают этиленом или ацетиленом. Искусственное дозревание, безусловно, улучшает цвет и текстуру манго, но, тем не менее, плоды физиологически недоспелые, собранные ранее оптимального времени, не дозревают должным образом, и в них не развиваются характерные вкус, аромат и цвет.</w:t>
      </w:r>
    </w:p>
    <w:p w:rsidR="0028618C" w:rsidRDefault="0028618C" w:rsidP="000D554C">
      <w:pPr>
        <w:spacing w:line="360" w:lineRule="auto"/>
        <w:ind w:left="-567" w:firstLine="283"/>
        <w:jc w:val="center"/>
        <w:rPr>
          <w:rFonts w:ascii="Times New Roman" w:hAnsi="Times New Roman"/>
          <w:b/>
          <w:sz w:val="28"/>
          <w:szCs w:val="28"/>
        </w:rPr>
      </w:pPr>
      <w:r>
        <w:rPr>
          <w:rFonts w:ascii="Times New Roman" w:hAnsi="Times New Roman"/>
          <w:b/>
          <w:sz w:val="28"/>
          <w:szCs w:val="28"/>
        </w:rPr>
        <w:t xml:space="preserve"> </w:t>
      </w:r>
    </w:p>
    <w:p w:rsidR="0028618C" w:rsidRPr="000D554C" w:rsidRDefault="0028618C" w:rsidP="000D554C">
      <w:pPr>
        <w:spacing w:line="360" w:lineRule="auto"/>
        <w:ind w:left="-567" w:firstLine="283"/>
        <w:jc w:val="center"/>
        <w:rPr>
          <w:rFonts w:ascii="Times New Roman" w:hAnsi="Times New Roman"/>
          <w:b/>
          <w:sz w:val="28"/>
          <w:szCs w:val="28"/>
        </w:rPr>
      </w:pPr>
      <w:r w:rsidRPr="000D554C">
        <w:rPr>
          <w:rFonts w:ascii="Times New Roman" w:hAnsi="Times New Roman"/>
          <w:b/>
          <w:sz w:val="28"/>
          <w:szCs w:val="28"/>
        </w:rPr>
        <w:t>Маркировка, упаковка, хранение.</w:t>
      </w:r>
    </w:p>
    <w:p w:rsidR="0028618C" w:rsidRPr="000D554C" w:rsidRDefault="0028618C" w:rsidP="000D554C">
      <w:pPr>
        <w:spacing w:line="360" w:lineRule="auto"/>
        <w:ind w:left="-567" w:firstLine="283"/>
        <w:jc w:val="center"/>
        <w:rPr>
          <w:rFonts w:ascii="Times New Roman" w:hAnsi="Times New Roman"/>
          <w:sz w:val="28"/>
          <w:szCs w:val="28"/>
        </w:rPr>
      </w:pPr>
      <w:r w:rsidRPr="000D554C">
        <w:rPr>
          <w:rFonts w:ascii="Times New Roman" w:hAnsi="Times New Roman"/>
          <w:sz w:val="28"/>
          <w:szCs w:val="28"/>
        </w:rPr>
        <w:t>Маркировка - плодоовощные продукты.</w:t>
      </w:r>
    </w:p>
    <w:p w:rsidR="0028618C" w:rsidRPr="000D554C" w:rsidRDefault="0028618C" w:rsidP="000D554C">
      <w:pPr>
        <w:spacing w:line="360" w:lineRule="auto"/>
        <w:ind w:left="-567" w:firstLine="283"/>
        <w:rPr>
          <w:rFonts w:ascii="Times New Roman" w:hAnsi="Times New Roman"/>
          <w:sz w:val="28"/>
          <w:szCs w:val="28"/>
        </w:rPr>
      </w:pPr>
      <w:r w:rsidRPr="000D554C">
        <w:rPr>
          <w:rFonts w:ascii="Times New Roman" w:hAnsi="Times New Roman"/>
          <w:sz w:val="28"/>
          <w:szCs w:val="28"/>
        </w:rPr>
        <w:t>- Наименование продукта;</w:t>
      </w:r>
    </w:p>
    <w:p w:rsidR="0028618C" w:rsidRPr="000D554C" w:rsidRDefault="0028618C" w:rsidP="000D554C">
      <w:pPr>
        <w:spacing w:line="360" w:lineRule="auto"/>
        <w:ind w:left="-567" w:firstLine="283"/>
        <w:rPr>
          <w:rFonts w:ascii="Times New Roman" w:hAnsi="Times New Roman"/>
          <w:sz w:val="28"/>
          <w:szCs w:val="28"/>
        </w:rPr>
      </w:pPr>
      <w:r w:rsidRPr="000D554C">
        <w:rPr>
          <w:rFonts w:ascii="Times New Roman" w:hAnsi="Times New Roman"/>
          <w:sz w:val="28"/>
          <w:szCs w:val="28"/>
        </w:rPr>
        <w:t>- Наименование и местонахождение изготовителя (юридический адрес, включая страну, и, при несовпадении с юридическим адресом,  адрес производства и организации в РФ, уполномоченной изготовителем на принятие претензий от потребителей на ее территории (при наличии);</w:t>
      </w:r>
    </w:p>
    <w:p w:rsidR="0028618C" w:rsidRPr="000D554C" w:rsidRDefault="0028618C" w:rsidP="000D554C">
      <w:pPr>
        <w:spacing w:line="360" w:lineRule="auto"/>
        <w:ind w:left="-567" w:firstLine="283"/>
        <w:rPr>
          <w:rFonts w:ascii="Times New Roman" w:hAnsi="Times New Roman"/>
          <w:sz w:val="28"/>
          <w:szCs w:val="28"/>
        </w:rPr>
      </w:pPr>
      <w:r w:rsidRPr="000D554C">
        <w:rPr>
          <w:rFonts w:ascii="Times New Roman" w:hAnsi="Times New Roman"/>
          <w:sz w:val="28"/>
          <w:szCs w:val="28"/>
        </w:rPr>
        <w:t>- Товарный знак изготовителя (при наличии);</w:t>
      </w:r>
    </w:p>
    <w:p w:rsidR="0028618C" w:rsidRPr="000D554C" w:rsidRDefault="0028618C" w:rsidP="000D554C">
      <w:pPr>
        <w:spacing w:line="360" w:lineRule="auto"/>
        <w:ind w:left="-567" w:firstLine="283"/>
        <w:rPr>
          <w:rFonts w:ascii="Times New Roman" w:hAnsi="Times New Roman"/>
          <w:sz w:val="28"/>
          <w:szCs w:val="28"/>
        </w:rPr>
      </w:pPr>
      <w:r w:rsidRPr="000D554C">
        <w:rPr>
          <w:rFonts w:ascii="Times New Roman" w:hAnsi="Times New Roman"/>
          <w:sz w:val="28"/>
          <w:szCs w:val="28"/>
        </w:rPr>
        <w:t>- Масса нетто или объем продукта;</w:t>
      </w:r>
    </w:p>
    <w:p w:rsidR="0028618C" w:rsidRPr="000D554C" w:rsidRDefault="0028618C" w:rsidP="000D554C">
      <w:pPr>
        <w:spacing w:line="360" w:lineRule="auto"/>
        <w:ind w:left="-567" w:firstLine="283"/>
        <w:rPr>
          <w:rFonts w:ascii="Times New Roman" w:hAnsi="Times New Roman"/>
          <w:sz w:val="28"/>
          <w:szCs w:val="28"/>
        </w:rPr>
      </w:pPr>
      <w:r w:rsidRPr="000D554C">
        <w:rPr>
          <w:rFonts w:ascii="Times New Roman" w:hAnsi="Times New Roman"/>
          <w:sz w:val="28"/>
          <w:szCs w:val="28"/>
        </w:rPr>
        <w:t>- Товарный сорт;</w:t>
      </w:r>
    </w:p>
    <w:p w:rsidR="0028618C" w:rsidRPr="000D554C" w:rsidRDefault="0028618C" w:rsidP="000D554C">
      <w:pPr>
        <w:spacing w:line="360" w:lineRule="auto"/>
        <w:ind w:left="-567" w:firstLine="283"/>
        <w:rPr>
          <w:rFonts w:ascii="Times New Roman" w:hAnsi="Times New Roman"/>
          <w:sz w:val="28"/>
          <w:szCs w:val="28"/>
        </w:rPr>
      </w:pPr>
      <w:r w:rsidRPr="000D554C">
        <w:rPr>
          <w:rFonts w:ascii="Times New Roman" w:hAnsi="Times New Roman"/>
          <w:sz w:val="28"/>
          <w:szCs w:val="28"/>
        </w:rPr>
        <w:t>- Указание на особые способы обработки продукта;</w:t>
      </w:r>
    </w:p>
    <w:p w:rsidR="0028618C" w:rsidRPr="000D554C" w:rsidRDefault="0028618C" w:rsidP="000D554C">
      <w:pPr>
        <w:spacing w:line="360" w:lineRule="auto"/>
        <w:ind w:left="-567" w:firstLine="283"/>
        <w:rPr>
          <w:rFonts w:ascii="Times New Roman" w:hAnsi="Times New Roman"/>
          <w:sz w:val="28"/>
          <w:szCs w:val="28"/>
        </w:rPr>
      </w:pPr>
      <w:r w:rsidRPr="000D554C">
        <w:rPr>
          <w:rFonts w:ascii="Times New Roman" w:hAnsi="Times New Roman"/>
          <w:sz w:val="28"/>
          <w:szCs w:val="28"/>
        </w:rPr>
        <w:t>- Дата сбора и дата упаковывания;</w:t>
      </w:r>
    </w:p>
    <w:p w:rsidR="0028618C" w:rsidRPr="000D554C" w:rsidRDefault="0028618C" w:rsidP="000D554C">
      <w:pPr>
        <w:spacing w:line="360" w:lineRule="auto"/>
        <w:ind w:left="-567" w:firstLine="283"/>
        <w:rPr>
          <w:rFonts w:ascii="Times New Roman" w:hAnsi="Times New Roman"/>
          <w:sz w:val="28"/>
          <w:szCs w:val="28"/>
        </w:rPr>
      </w:pPr>
      <w:r w:rsidRPr="000D554C">
        <w:rPr>
          <w:rFonts w:ascii="Times New Roman" w:hAnsi="Times New Roman"/>
          <w:sz w:val="28"/>
          <w:szCs w:val="28"/>
        </w:rPr>
        <w:t>-Условия хранения;</w:t>
      </w:r>
    </w:p>
    <w:p w:rsidR="0028618C" w:rsidRPr="000D554C" w:rsidRDefault="0028618C" w:rsidP="000D554C">
      <w:pPr>
        <w:spacing w:line="360" w:lineRule="auto"/>
        <w:ind w:left="-567" w:firstLine="283"/>
        <w:rPr>
          <w:rFonts w:ascii="Times New Roman" w:hAnsi="Times New Roman"/>
          <w:sz w:val="28"/>
          <w:szCs w:val="28"/>
        </w:rPr>
      </w:pPr>
      <w:r w:rsidRPr="000D554C">
        <w:rPr>
          <w:rFonts w:ascii="Times New Roman" w:hAnsi="Times New Roman"/>
          <w:sz w:val="28"/>
          <w:szCs w:val="28"/>
        </w:rPr>
        <w:t>- Информация о подтверждении соответствия.</w:t>
      </w:r>
    </w:p>
    <w:p w:rsidR="0028618C" w:rsidRPr="000D554C" w:rsidRDefault="0028618C" w:rsidP="000D554C">
      <w:pPr>
        <w:spacing w:line="360" w:lineRule="auto"/>
        <w:ind w:left="-567" w:firstLine="283"/>
        <w:jc w:val="center"/>
        <w:rPr>
          <w:rFonts w:ascii="Times New Roman" w:hAnsi="Times New Roman"/>
          <w:b/>
          <w:sz w:val="28"/>
          <w:szCs w:val="28"/>
        </w:rPr>
      </w:pPr>
      <w:r w:rsidRPr="000D554C">
        <w:rPr>
          <w:rFonts w:ascii="Times New Roman" w:hAnsi="Times New Roman"/>
          <w:b/>
          <w:sz w:val="28"/>
          <w:szCs w:val="28"/>
        </w:rPr>
        <w:t>Упаковка.</w:t>
      </w:r>
    </w:p>
    <w:p w:rsidR="0028618C" w:rsidRPr="000D554C" w:rsidRDefault="0028618C" w:rsidP="000D554C">
      <w:pPr>
        <w:spacing w:line="360" w:lineRule="auto"/>
        <w:ind w:left="-567" w:firstLine="283"/>
        <w:rPr>
          <w:rFonts w:ascii="Times New Roman" w:hAnsi="Times New Roman"/>
          <w:sz w:val="28"/>
          <w:szCs w:val="28"/>
        </w:rPr>
      </w:pPr>
      <w:r w:rsidRPr="000D554C">
        <w:rPr>
          <w:rFonts w:ascii="Times New Roman" w:hAnsi="Times New Roman"/>
          <w:sz w:val="28"/>
          <w:szCs w:val="28"/>
        </w:rPr>
        <w:t>Тара должна быть крепкой, сухой, чистой, без посторонних запахов. Транспортировка плодов и овощей осуществляется в таре. В качестве тары используют деревянные ящики и лотки, картонные коробки, мешки. В картонные коробки упаковывают плоды семечковых и цитрусовые.</w:t>
      </w:r>
    </w:p>
    <w:p w:rsidR="0028618C" w:rsidRPr="000D554C" w:rsidRDefault="0028618C" w:rsidP="000D554C">
      <w:pPr>
        <w:spacing w:line="360" w:lineRule="auto"/>
        <w:ind w:left="-567" w:firstLine="283"/>
        <w:jc w:val="center"/>
        <w:rPr>
          <w:rFonts w:ascii="Times New Roman" w:hAnsi="Times New Roman"/>
          <w:b/>
          <w:sz w:val="28"/>
          <w:szCs w:val="28"/>
        </w:rPr>
      </w:pPr>
      <w:r w:rsidRPr="000D554C">
        <w:rPr>
          <w:rFonts w:ascii="Times New Roman" w:hAnsi="Times New Roman"/>
          <w:b/>
          <w:sz w:val="28"/>
          <w:szCs w:val="28"/>
        </w:rPr>
        <w:t>Хранение.</w:t>
      </w:r>
    </w:p>
    <w:p w:rsidR="0028618C" w:rsidRDefault="0028618C" w:rsidP="00191FF7">
      <w:pPr>
        <w:spacing w:line="360" w:lineRule="auto"/>
        <w:ind w:left="-567" w:firstLine="283"/>
        <w:rPr>
          <w:rFonts w:ascii="Times New Roman" w:hAnsi="Times New Roman"/>
          <w:sz w:val="28"/>
          <w:szCs w:val="28"/>
        </w:rPr>
      </w:pPr>
      <w:r w:rsidRPr="000D554C">
        <w:rPr>
          <w:rFonts w:ascii="Times New Roman" w:hAnsi="Times New Roman"/>
          <w:sz w:val="28"/>
          <w:szCs w:val="28"/>
        </w:rPr>
        <w:t>Склады и помещения для хранения свежее плодоовощной продукции должны быть чистыми, сухими и хорошо проветренными. Оптимальным режимом хранения плодов и овощей является температура - 0°</w:t>
      </w:r>
      <w:r w:rsidRPr="000D554C">
        <w:rPr>
          <w:rFonts w:ascii="Times New Roman" w:hAnsi="Times New Roman"/>
          <w:sz w:val="28"/>
          <w:szCs w:val="28"/>
          <w:lang w:val="en-US"/>
        </w:rPr>
        <w:t>C</w:t>
      </w:r>
      <w:r w:rsidRPr="000D554C">
        <w:rPr>
          <w:rFonts w:ascii="Times New Roman" w:hAnsi="Times New Roman"/>
          <w:sz w:val="28"/>
          <w:szCs w:val="28"/>
        </w:rPr>
        <w:t xml:space="preserve"> (±1°С), относительная влажность воздуха – 90-95%. А тропические и субтропические плоды хранятся при температуре 13….140°</w:t>
      </w:r>
      <w:r w:rsidRPr="000D554C">
        <w:rPr>
          <w:rFonts w:ascii="Times New Roman" w:hAnsi="Times New Roman"/>
          <w:sz w:val="28"/>
          <w:szCs w:val="28"/>
          <w:lang w:val="en-US"/>
        </w:rPr>
        <w:t>C</w:t>
      </w:r>
      <w:r w:rsidRPr="000D554C">
        <w:rPr>
          <w:rFonts w:ascii="Times New Roman" w:hAnsi="Times New Roman"/>
          <w:sz w:val="28"/>
          <w:szCs w:val="28"/>
        </w:rPr>
        <w:t>.</w:t>
      </w:r>
    </w:p>
    <w:p w:rsidR="0028618C" w:rsidRDefault="0028618C" w:rsidP="000D554C">
      <w:pPr>
        <w:spacing w:line="360" w:lineRule="auto"/>
        <w:ind w:left="-567" w:firstLine="283"/>
        <w:jc w:val="center"/>
        <w:rPr>
          <w:rFonts w:ascii="Times New Roman" w:hAnsi="Times New Roman"/>
          <w:b/>
          <w:sz w:val="28"/>
          <w:szCs w:val="28"/>
        </w:rPr>
      </w:pPr>
    </w:p>
    <w:p w:rsidR="0028618C" w:rsidRDefault="0028618C" w:rsidP="000D554C">
      <w:pPr>
        <w:spacing w:line="360" w:lineRule="auto"/>
        <w:ind w:left="-567" w:firstLine="283"/>
        <w:jc w:val="center"/>
        <w:rPr>
          <w:rFonts w:ascii="Times New Roman" w:hAnsi="Times New Roman"/>
          <w:b/>
          <w:sz w:val="28"/>
          <w:szCs w:val="28"/>
        </w:rPr>
      </w:pPr>
    </w:p>
    <w:p w:rsidR="0028618C" w:rsidRDefault="0028618C" w:rsidP="000D554C">
      <w:pPr>
        <w:spacing w:line="360" w:lineRule="auto"/>
        <w:ind w:left="-567" w:firstLine="283"/>
        <w:jc w:val="center"/>
        <w:rPr>
          <w:rFonts w:ascii="Times New Roman" w:hAnsi="Times New Roman"/>
          <w:b/>
          <w:sz w:val="28"/>
          <w:szCs w:val="28"/>
        </w:rPr>
      </w:pPr>
    </w:p>
    <w:p w:rsidR="0028618C" w:rsidRDefault="0028618C" w:rsidP="000D554C">
      <w:pPr>
        <w:spacing w:line="360" w:lineRule="auto"/>
        <w:ind w:left="-567" w:firstLine="283"/>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191FF7">
      <w:pPr>
        <w:spacing w:line="360" w:lineRule="auto"/>
        <w:rPr>
          <w:rFonts w:ascii="Times New Roman" w:hAnsi="Times New Roman"/>
          <w:b/>
          <w:sz w:val="28"/>
          <w:szCs w:val="28"/>
        </w:rPr>
      </w:pPr>
    </w:p>
    <w:p w:rsidR="0028618C" w:rsidRPr="004D72A1" w:rsidRDefault="0028618C" w:rsidP="004D72A1">
      <w:pPr>
        <w:pStyle w:val="a9"/>
        <w:rPr>
          <w:sz w:val="16"/>
          <w:szCs w:val="16"/>
        </w:rPr>
      </w:pPr>
    </w:p>
    <w:p w:rsidR="0028618C" w:rsidRDefault="0028618C" w:rsidP="00346882">
      <w:pPr>
        <w:spacing w:line="360" w:lineRule="auto"/>
        <w:ind w:firstLine="284"/>
        <w:jc w:val="center"/>
        <w:rPr>
          <w:rFonts w:ascii="Times New Roman" w:hAnsi="Times New Roman"/>
          <w:b/>
          <w:sz w:val="28"/>
          <w:szCs w:val="28"/>
        </w:rPr>
      </w:pPr>
    </w:p>
    <w:p w:rsidR="0028618C" w:rsidRDefault="0028618C" w:rsidP="00346882">
      <w:pPr>
        <w:spacing w:line="360" w:lineRule="auto"/>
        <w:ind w:firstLine="284"/>
        <w:jc w:val="center"/>
        <w:rPr>
          <w:rFonts w:ascii="Times New Roman" w:hAnsi="Times New Roman"/>
          <w:b/>
          <w:sz w:val="28"/>
          <w:szCs w:val="28"/>
        </w:rPr>
      </w:pPr>
    </w:p>
    <w:p w:rsidR="0028618C" w:rsidRPr="00346882" w:rsidRDefault="0028618C" w:rsidP="00346882">
      <w:pPr>
        <w:spacing w:line="360" w:lineRule="auto"/>
        <w:ind w:firstLine="284"/>
        <w:jc w:val="center"/>
        <w:rPr>
          <w:rFonts w:ascii="Times New Roman" w:hAnsi="Times New Roman"/>
          <w:b/>
          <w:sz w:val="28"/>
          <w:szCs w:val="28"/>
        </w:rPr>
      </w:pPr>
    </w:p>
    <w:p w:rsidR="0028618C" w:rsidRDefault="0028618C" w:rsidP="00774A43">
      <w:pPr>
        <w:spacing w:line="360" w:lineRule="auto"/>
        <w:ind w:firstLine="284"/>
        <w:jc w:val="center"/>
        <w:rPr>
          <w:rFonts w:ascii="Times New Roman" w:hAnsi="Times New Roman"/>
          <w:sz w:val="28"/>
          <w:szCs w:val="28"/>
        </w:rPr>
      </w:pPr>
    </w:p>
    <w:p w:rsidR="0028618C" w:rsidRPr="00A23292" w:rsidRDefault="0028618C" w:rsidP="00774A43">
      <w:pPr>
        <w:spacing w:line="360" w:lineRule="auto"/>
        <w:ind w:firstLine="284"/>
        <w:jc w:val="center"/>
        <w:rPr>
          <w:rFonts w:ascii="Times New Roman" w:hAnsi="Times New Roman"/>
          <w:sz w:val="28"/>
          <w:szCs w:val="28"/>
        </w:rPr>
      </w:pPr>
    </w:p>
    <w:p w:rsidR="0028618C" w:rsidRPr="00D130BA" w:rsidRDefault="0028618C" w:rsidP="004E7A77">
      <w:pPr>
        <w:spacing w:line="360" w:lineRule="auto"/>
        <w:ind w:firstLine="284"/>
        <w:rPr>
          <w:rFonts w:ascii="Times New Roman" w:hAnsi="Times New Roman"/>
          <w:sz w:val="24"/>
          <w:szCs w:val="24"/>
        </w:rPr>
      </w:pPr>
    </w:p>
    <w:p w:rsidR="0028618C" w:rsidRPr="00D130BA" w:rsidRDefault="0028618C" w:rsidP="004E7A77">
      <w:pPr>
        <w:spacing w:line="360" w:lineRule="auto"/>
        <w:ind w:firstLine="284"/>
        <w:rPr>
          <w:rFonts w:ascii="Times New Roman" w:hAnsi="Times New Roman"/>
          <w:sz w:val="24"/>
          <w:szCs w:val="24"/>
        </w:rPr>
      </w:pPr>
      <w:bookmarkStart w:id="0" w:name="_GoBack"/>
      <w:bookmarkEnd w:id="0"/>
    </w:p>
    <w:sectPr w:rsidR="0028618C" w:rsidRPr="00D130BA" w:rsidSect="004D72A1">
      <w:type w:val="continuous"/>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18C" w:rsidRDefault="0028618C" w:rsidP="001E1B06">
      <w:pPr>
        <w:spacing w:after="0" w:line="240" w:lineRule="auto"/>
      </w:pPr>
      <w:r>
        <w:separator/>
      </w:r>
    </w:p>
  </w:endnote>
  <w:endnote w:type="continuationSeparator" w:id="0">
    <w:p w:rsidR="0028618C" w:rsidRDefault="0028618C" w:rsidP="001E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18C" w:rsidRDefault="0028618C" w:rsidP="001E1B06">
      <w:pPr>
        <w:spacing w:after="0" w:line="240" w:lineRule="auto"/>
      </w:pPr>
      <w:r>
        <w:separator/>
      </w:r>
    </w:p>
  </w:footnote>
  <w:footnote w:type="continuationSeparator" w:id="0">
    <w:p w:rsidR="0028618C" w:rsidRDefault="0028618C" w:rsidP="001E1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18C" w:rsidRDefault="0028618C" w:rsidP="0082288F">
    <w:pPr>
      <w:pStyle w:val="a7"/>
      <w:tabs>
        <w:tab w:val="clear" w:pos="9355"/>
      </w:tabs>
    </w:pPr>
    <w:r>
      <w:tab/>
    </w:r>
  </w:p>
  <w:p w:rsidR="0028618C" w:rsidRDefault="0028618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18C" w:rsidRDefault="0028618C">
    <w:pPr>
      <w:pStyle w:val="a7"/>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3E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F45E47"/>
    <w:multiLevelType w:val="hybridMultilevel"/>
    <w:tmpl w:val="A408450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6B36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7F4020"/>
    <w:multiLevelType w:val="hybridMultilevel"/>
    <w:tmpl w:val="78F02C98"/>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DF73338"/>
    <w:multiLevelType w:val="multilevel"/>
    <w:tmpl w:val="53F8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F52C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DB54D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29A2C5A"/>
    <w:multiLevelType w:val="hybridMultilevel"/>
    <w:tmpl w:val="7494CBFE"/>
    <w:lvl w:ilvl="0" w:tplc="E2CA0204">
      <w:start w:val="1"/>
      <w:numFmt w:val="bullet"/>
      <w:lvlText w:val=""/>
      <w:lvlJc w:val="right"/>
      <w:pPr>
        <w:ind w:left="1004"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325A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ED74B7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3"/>
  </w:num>
  <w:num w:numId="4">
    <w:abstractNumId w:val="7"/>
  </w:num>
  <w:num w:numId="5">
    <w:abstractNumId w:val="2"/>
  </w:num>
  <w:num w:numId="6">
    <w:abstractNumId w:val="8"/>
  </w:num>
  <w:num w:numId="7">
    <w:abstractNumId w:val="0"/>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3E7"/>
    <w:rsid w:val="00091B1E"/>
    <w:rsid w:val="000D554C"/>
    <w:rsid w:val="00191FF7"/>
    <w:rsid w:val="001E1B06"/>
    <w:rsid w:val="0028618C"/>
    <w:rsid w:val="002A12E1"/>
    <w:rsid w:val="00301999"/>
    <w:rsid w:val="00346882"/>
    <w:rsid w:val="00355919"/>
    <w:rsid w:val="003E5C9B"/>
    <w:rsid w:val="004D72A1"/>
    <w:rsid w:val="004E7A77"/>
    <w:rsid w:val="00563653"/>
    <w:rsid w:val="0057532E"/>
    <w:rsid w:val="00612305"/>
    <w:rsid w:val="006B4534"/>
    <w:rsid w:val="00720F4A"/>
    <w:rsid w:val="00774A43"/>
    <w:rsid w:val="007F4714"/>
    <w:rsid w:val="007F6980"/>
    <w:rsid w:val="0082288F"/>
    <w:rsid w:val="008679C4"/>
    <w:rsid w:val="0099423B"/>
    <w:rsid w:val="009B2233"/>
    <w:rsid w:val="009C0192"/>
    <w:rsid w:val="00A23292"/>
    <w:rsid w:val="00A640FD"/>
    <w:rsid w:val="00B958DE"/>
    <w:rsid w:val="00BC33E7"/>
    <w:rsid w:val="00C13E50"/>
    <w:rsid w:val="00D130BA"/>
    <w:rsid w:val="00D44FBA"/>
    <w:rsid w:val="00D939CF"/>
    <w:rsid w:val="00E20FFE"/>
    <w:rsid w:val="00F461C5"/>
    <w:rsid w:val="00FA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3CEDDE3-BFF0-4B24-8B43-E36F6C4F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05"/>
    <w:pPr>
      <w:spacing w:after="200" w:line="276" w:lineRule="auto"/>
    </w:pPr>
    <w:rPr>
      <w:rFonts w:eastAsia="Times New Roman"/>
      <w:sz w:val="22"/>
      <w:szCs w:val="22"/>
      <w:lang w:eastAsia="en-US"/>
    </w:rPr>
  </w:style>
  <w:style w:type="paragraph" w:styleId="1">
    <w:name w:val="heading 1"/>
    <w:basedOn w:val="a"/>
    <w:next w:val="a"/>
    <w:link w:val="10"/>
    <w:qFormat/>
    <w:rsid w:val="004D72A1"/>
    <w:pPr>
      <w:keepNext/>
      <w:keepLines/>
      <w:spacing w:before="480" w:after="0"/>
      <w:outlineLvl w:val="0"/>
    </w:pPr>
    <w:rPr>
      <w:rFonts w:ascii="Cambria" w:eastAsia="Calibri" w:hAnsi="Cambria"/>
      <w:b/>
      <w:bCs/>
      <w:color w:val="365F91"/>
      <w:sz w:val="28"/>
      <w:szCs w:val="28"/>
    </w:rPr>
  </w:style>
  <w:style w:type="paragraph" w:styleId="2">
    <w:name w:val="heading 2"/>
    <w:basedOn w:val="a"/>
    <w:link w:val="20"/>
    <w:qFormat/>
    <w:rsid w:val="00D44FBA"/>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4">
    <w:name w:val="heading 4"/>
    <w:basedOn w:val="a"/>
    <w:next w:val="a"/>
    <w:link w:val="40"/>
    <w:qFormat/>
    <w:rsid w:val="004D72A1"/>
    <w:pPr>
      <w:keepNext/>
      <w:keepLines/>
      <w:spacing w:before="200" w:after="0"/>
      <w:outlineLvl w:val="3"/>
    </w:pPr>
    <w:rPr>
      <w:rFonts w:ascii="Cambria" w:eastAsia="Calibri" w:hAnsi="Cambria"/>
      <w:b/>
      <w:bCs/>
      <w:i/>
      <w:iCs/>
      <w:color w:val="4F81BD"/>
    </w:rPr>
  </w:style>
  <w:style w:type="paragraph" w:styleId="5">
    <w:name w:val="heading 5"/>
    <w:basedOn w:val="a"/>
    <w:next w:val="a"/>
    <w:link w:val="50"/>
    <w:qFormat/>
    <w:rsid w:val="004D72A1"/>
    <w:pPr>
      <w:keepNext/>
      <w:keepLines/>
      <w:spacing w:before="200" w:after="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C33E7"/>
    <w:pPr>
      <w:ind w:left="720"/>
      <w:contextualSpacing/>
    </w:pPr>
  </w:style>
  <w:style w:type="character" w:customStyle="1" w:styleId="apple-style-span">
    <w:name w:val="apple-style-span"/>
    <w:basedOn w:val="a0"/>
    <w:rsid w:val="00BC33E7"/>
    <w:rPr>
      <w:rFonts w:cs="Times New Roman"/>
    </w:rPr>
  </w:style>
  <w:style w:type="character" w:customStyle="1" w:styleId="apple-converted-space">
    <w:name w:val="apple-converted-space"/>
    <w:basedOn w:val="a0"/>
    <w:rsid w:val="009C0192"/>
    <w:rPr>
      <w:rFonts w:cs="Times New Roman"/>
    </w:rPr>
  </w:style>
  <w:style w:type="character" w:customStyle="1" w:styleId="20">
    <w:name w:val="Заголовок 2 Знак"/>
    <w:basedOn w:val="a0"/>
    <w:link w:val="2"/>
    <w:locked/>
    <w:rsid w:val="00D44FBA"/>
    <w:rPr>
      <w:rFonts w:ascii="Times New Roman" w:hAnsi="Times New Roman" w:cs="Times New Roman"/>
      <w:b/>
      <w:bCs/>
      <w:sz w:val="36"/>
      <w:szCs w:val="36"/>
      <w:lang w:val="x-none" w:eastAsia="ru-RU"/>
    </w:rPr>
  </w:style>
  <w:style w:type="character" w:styleId="a3">
    <w:name w:val="Strong"/>
    <w:basedOn w:val="a0"/>
    <w:qFormat/>
    <w:rsid w:val="00D44FBA"/>
    <w:rPr>
      <w:rFonts w:cs="Times New Roman"/>
      <w:b/>
      <w:bCs/>
    </w:rPr>
  </w:style>
  <w:style w:type="paragraph" w:styleId="a4">
    <w:name w:val="Balloon Text"/>
    <w:basedOn w:val="a"/>
    <w:link w:val="a5"/>
    <w:semiHidden/>
    <w:rsid w:val="00D939CF"/>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D939CF"/>
    <w:rPr>
      <w:rFonts w:ascii="Tahoma" w:hAnsi="Tahoma" w:cs="Tahoma"/>
      <w:sz w:val="16"/>
      <w:szCs w:val="16"/>
    </w:rPr>
  </w:style>
  <w:style w:type="paragraph" w:styleId="a6">
    <w:name w:val="Normal (Web)"/>
    <w:basedOn w:val="a"/>
    <w:semiHidden/>
    <w:rsid w:val="00D130BA"/>
    <w:pPr>
      <w:spacing w:before="100" w:beforeAutospacing="1" w:after="100" w:afterAutospacing="1" w:line="240" w:lineRule="auto"/>
    </w:pPr>
    <w:rPr>
      <w:rFonts w:ascii="Times New Roman" w:eastAsia="Calibri" w:hAnsi="Times New Roman"/>
      <w:sz w:val="24"/>
      <w:szCs w:val="24"/>
      <w:lang w:eastAsia="ru-RU"/>
    </w:rPr>
  </w:style>
  <w:style w:type="paragraph" w:styleId="a7">
    <w:name w:val="header"/>
    <w:basedOn w:val="a"/>
    <w:link w:val="a8"/>
    <w:rsid w:val="001E1B06"/>
    <w:pPr>
      <w:tabs>
        <w:tab w:val="center" w:pos="4677"/>
        <w:tab w:val="right" w:pos="9355"/>
      </w:tabs>
      <w:spacing w:after="0" w:line="240" w:lineRule="auto"/>
    </w:pPr>
  </w:style>
  <w:style w:type="character" w:customStyle="1" w:styleId="a8">
    <w:name w:val="Верхний колонтитул Знак"/>
    <w:basedOn w:val="a0"/>
    <w:link w:val="a7"/>
    <w:locked/>
    <w:rsid w:val="001E1B06"/>
    <w:rPr>
      <w:rFonts w:cs="Times New Roman"/>
    </w:rPr>
  </w:style>
  <w:style w:type="paragraph" w:styleId="a9">
    <w:name w:val="footer"/>
    <w:basedOn w:val="a"/>
    <w:link w:val="aa"/>
    <w:rsid w:val="001E1B06"/>
    <w:pPr>
      <w:tabs>
        <w:tab w:val="center" w:pos="4677"/>
        <w:tab w:val="right" w:pos="9355"/>
      </w:tabs>
      <w:spacing w:after="0" w:line="240" w:lineRule="auto"/>
    </w:pPr>
  </w:style>
  <w:style w:type="character" w:customStyle="1" w:styleId="aa">
    <w:name w:val="Нижний колонтитул Знак"/>
    <w:basedOn w:val="a0"/>
    <w:link w:val="a9"/>
    <w:locked/>
    <w:rsid w:val="001E1B06"/>
    <w:rPr>
      <w:rFonts w:cs="Times New Roman"/>
    </w:rPr>
  </w:style>
  <w:style w:type="character" w:styleId="ab">
    <w:name w:val="Emphasis"/>
    <w:basedOn w:val="a0"/>
    <w:qFormat/>
    <w:rsid w:val="001E1B06"/>
    <w:rPr>
      <w:rFonts w:cs="Times New Roman"/>
      <w:i/>
      <w:iCs/>
    </w:rPr>
  </w:style>
  <w:style w:type="paragraph" w:styleId="ac">
    <w:name w:val="Document Map"/>
    <w:basedOn w:val="a"/>
    <w:link w:val="ad"/>
    <w:semiHidden/>
    <w:rsid w:val="00355919"/>
    <w:pPr>
      <w:spacing w:after="0" w:line="240" w:lineRule="auto"/>
    </w:pPr>
    <w:rPr>
      <w:rFonts w:ascii="Tahoma" w:hAnsi="Tahoma" w:cs="Tahoma"/>
      <w:sz w:val="16"/>
      <w:szCs w:val="16"/>
    </w:rPr>
  </w:style>
  <w:style w:type="character" w:customStyle="1" w:styleId="ad">
    <w:name w:val="Схема документа Знак"/>
    <w:basedOn w:val="a0"/>
    <w:link w:val="ac"/>
    <w:semiHidden/>
    <w:locked/>
    <w:rsid w:val="00355919"/>
    <w:rPr>
      <w:rFonts w:ascii="Tahoma" w:hAnsi="Tahoma" w:cs="Tahoma"/>
      <w:sz w:val="16"/>
      <w:szCs w:val="16"/>
    </w:rPr>
  </w:style>
  <w:style w:type="character" w:customStyle="1" w:styleId="10">
    <w:name w:val="Заголовок 1 Знак"/>
    <w:basedOn w:val="a0"/>
    <w:link w:val="1"/>
    <w:locked/>
    <w:rsid w:val="004D72A1"/>
    <w:rPr>
      <w:rFonts w:ascii="Cambria" w:hAnsi="Cambria" w:cs="Times New Roman"/>
      <w:b/>
      <w:bCs/>
      <w:color w:val="365F91"/>
      <w:sz w:val="28"/>
      <w:szCs w:val="28"/>
    </w:rPr>
  </w:style>
  <w:style w:type="character" w:customStyle="1" w:styleId="40">
    <w:name w:val="Заголовок 4 Знак"/>
    <w:basedOn w:val="a0"/>
    <w:link w:val="4"/>
    <w:semiHidden/>
    <w:locked/>
    <w:rsid w:val="004D72A1"/>
    <w:rPr>
      <w:rFonts w:ascii="Cambria" w:hAnsi="Cambria" w:cs="Times New Roman"/>
      <w:b/>
      <w:bCs/>
      <w:i/>
      <w:iCs/>
      <w:color w:val="4F81BD"/>
    </w:rPr>
  </w:style>
  <w:style w:type="character" w:customStyle="1" w:styleId="50">
    <w:name w:val="Заголовок 5 Знак"/>
    <w:basedOn w:val="a0"/>
    <w:link w:val="5"/>
    <w:semiHidden/>
    <w:locked/>
    <w:rsid w:val="004D72A1"/>
    <w:rPr>
      <w:rFonts w:ascii="Cambria" w:hAnsi="Cambria" w:cs="Times New Roman"/>
      <w:color w:val="243F60"/>
    </w:rPr>
  </w:style>
  <w:style w:type="paragraph" w:styleId="ae">
    <w:name w:val="Body Text"/>
    <w:basedOn w:val="a"/>
    <w:link w:val="af"/>
    <w:rsid w:val="004D72A1"/>
    <w:pPr>
      <w:spacing w:after="0" w:line="240" w:lineRule="auto"/>
    </w:pPr>
    <w:rPr>
      <w:rFonts w:ascii="Times New Roman" w:eastAsia="Calibri" w:hAnsi="Times New Roman"/>
      <w:b/>
      <w:szCs w:val="20"/>
      <w:lang w:eastAsia="ru-RU"/>
    </w:rPr>
  </w:style>
  <w:style w:type="character" w:customStyle="1" w:styleId="af">
    <w:name w:val="Основной текст Знак"/>
    <w:basedOn w:val="a0"/>
    <w:link w:val="ae"/>
    <w:locked/>
    <w:rsid w:val="004D72A1"/>
    <w:rPr>
      <w:rFonts w:ascii="Times New Roman" w:hAnsi="Times New Roman" w:cs="Times New Roman"/>
      <w:b/>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Words>
  <Characters>8005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Александр</dc:creator>
  <cp:keywords/>
  <dc:description/>
  <cp:lastModifiedBy>admin</cp:lastModifiedBy>
  <cp:revision>2</cp:revision>
  <dcterms:created xsi:type="dcterms:W3CDTF">2014-04-11T20:27:00Z</dcterms:created>
  <dcterms:modified xsi:type="dcterms:W3CDTF">2014-04-11T20:27:00Z</dcterms:modified>
</cp:coreProperties>
</file>