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071" w:rsidRDefault="00730071">
      <w:pPr>
        <w:shd w:val="clear" w:color="auto" w:fill="FFFFFF"/>
        <w:spacing w:before="19" w:line="240" w:lineRule="exact"/>
        <w:ind w:left="4219"/>
      </w:pPr>
    </w:p>
    <w:p w:rsidR="00547B96" w:rsidRDefault="00547B96">
      <w:pPr>
        <w:shd w:val="clear" w:color="auto" w:fill="FFFFFF"/>
        <w:spacing w:before="19" w:line="240" w:lineRule="exact"/>
        <w:ind w:left="4219"/>
      </w:pPr>
      <w:r>
        <w:br w:type="column"/>
      </w:r>
      <w:r>
        <w:rPr>
          <w:b/>
          <w:bCs/>
          <w:color w:val="6E6D5D"/>
          <w:spacing w:val="-4"/>
          <w:w w:val="146"/>
        </w:rPr>
        <w:t>Глава 17</w:t>
      </w:r>
    </w:p>
    <w:p w:rsidR="00547B96" w:rsidRDefault="00547B96">
      <w:pPr>
        <w:shd w:val="clear" w:color="auto" w:fill="FFFFFF"/>
        <w:spacing w:line="240" w:lineRule="exact"/>
        <w:ind w:right="125"/>
        <w:jc w:val="right"/>
      </w:pPr>
      <w:r>
        <w:rPr>
          <w:rFonts w:ascii="Arial" w:hAnsi="Arial" w:cs="Arial"/>
          <w:b/>
          <w:bCs/>
          <w:color w:val="6E6D5D"/>
          <w:spacing w:val="-5"/>
          <w:w w:val="134"/>
          <w:sz w:val="19"/>
          <w:szCs w:val="19"/>
        </w:rPr>
        <w:t>ЛЕЧЕБНАЯ ФИЗКУЛЬТУРА</w:t>
      </w:r>
    </w:p>
    <w:p w:rsidR="00547B96" w:rsidRDefault="00547B96">
      <w:pPr>
        <w:shd w:val="clear" w:color="auto" w:fill="FFFFFF"/>
        <w:spacing w:line="240" w:lineRule="exact"/>
        <w:ind w:right="130"/>
        <w:jc w:val="right"/>
      </w:pPr>
      <w:r>
        <w:rPr>
          <w:rFonts w:ascii="Arial" w:hAnsi="Arial" w:cs="Arial"/>
          <w:b/>
          <w:bCs/>
          <w:color w:val="6E6D5D"/>
          <w:spacing w:val="4"/>
          <w:w w:val="134"/>
          <w:sz w:val="19"/>
          <w:szCs w:val="19"/>
        </w:rPr>
        <w:t>ПРИ  ПЛОСКОСТОПИИ,</w:t>
      </w:r>
    </w:p>
    <w:p w:rsidR="00547B96" w:rsidRDefault="00547B96">
      <w:pPr>
        <w:shd w:val="clear" w:color="auto" w:fill="FFFFFF"/>
        <w:spacing w:before="10" w:line="240" w:lineRule="exact"/>
        <w:ind w:right="125"/>
        <w:jc w:val="right"/>
      </w:pPr>
      <w:r>
        <w:rPr>
          <w:rFonts w:ascii="Arial" w:hAnsi="Arial" w:cs="Arial"/>
          <w:b/>
          <w:bCs/>
          <w:color w:val="6E6D5D"/>
          <w:spacing w:val="-2"/>
          <w:w w:val="134"/>
          <w:sz w:val="19"/>
          <w:szCs w:val="19"/>
        </w:rPr>
        <w:t>КОСОЛАПОСТИ  И КРИВОШЕЕ</w:t>
      </w:r>
    </w:p>
    <w:p w:rsidR="00547B96" w:rsidRDefault="00547B96">
      <w:pPr>
        <w:shd w:val="clear" w:color="auto" w:fill="FFFFFF"/>
        <w:spacing w:before="211"/>
        <w:ind w:left="3634"/>
      </w:pPr>
      <w:r>
        <w:rPr>
          <w:rFonts w:ascii="Arial" w:hAnsi="Arial" w:cs="Arial"/>
          <w:b/>
          <w:bCs/>
          <w:color w:val="6E6D5D"/>
          <w:spacing w:val="-2"/>
          <w:w w:val="138"/>
          <w:sz w:val="15"/>
          <w:szCs w:val="15"/>
        </w:rPr>
        <w:t>ПЛОСКОСТОПИЕ</w:t>
      </w:r>
    </w:p>
    <w:p w:rsidR="00547B96" w:rsidRDefault="00547B96">
      <w:pPr>
        <w:shd w:val="clear" w:color="auto" w:fill="FFFFFF"/>
        <w:spacing w:before="115" w:line="211" w:lineRule="exact"/>
        <w:ind w:left="43" w:right="101" w:firstLine="307"/>
        <w:jc w:val="both"/>
      </w:pPr>
      <w:r>
        <w:rPr>
          <w:color w:val="6E6D5D"/>
          <w:spacing w:val="1"/>
          <w:sz w:val="22"/>
          <w:szCs w:val="22"/>
        </w:rPr>
        <w:t xml:space="preserve">Под плоскостопием понимают деформацию стопы, заключающуюся в уменьшении высоты продольных </w:t>
      </w:r>
      <w:r>
        <w:rPr>
          <w:color w:val="6E6D5D"/>
          <w:spacing w:val="8"/>
          <w:sz w:val="22"/>
          <w:szCs w:val="22"/>
        </w:rPr>
        <w:t>сводов в сочетании с пронацией пятки и супина-</w:t>
      </w:r>
      <w:r>
        <w:rPr>
          <w:color w:val="6E6D5D"/>
          <w:spacing w:val="5"/>
          <w:sz w:val="22"/>
          <w:szCs w:val="22"/>
        </w:rPr>
        <w:t>ционной контрактурой переднего отдела стопы.</w:t>
      </w:r>
    </w:p>
    <w:p w:rsidR="00547B96" w:rsidRDefault="00547B96">
      <w:pPr>
        <w:shd w:val="clear" w:color="auto" w:fill="FFFFFF"/>
        <w:spacing w:line="211" w:lineRule="exact"/>
        <w:ind w:left="62" w:right="77" w:firstLine="302"/>
        <w:jc w:val="both"/>
      </w:pPr>
      <w:r>
        <w:rPr>
          <w:color w:val="6E6D5D"/>
          <w:spacing w:val="1"/>
          <w:sz w:val="22"/>
          <w:szCs w:val="22"/>
        </w:rPr>
        <w:t xml:space="preserve">Пронация — такой поворот стопы, при котором </w:t>
      </w:r>
      <w:r>
        <w:rPr>
          <w:color w:val="6E6D5D"/>
          <w:spacing w:val="-3"/>
          <w:sz w:val="22"/>
          <w:szCs w:val="22"/>
        </w:rPr>
        <w:t>ннутренний край опускается, а наружный — приподни</w:t>
      </w:r>
      <w:r>
        <w:rPr>
          <w:color w:val="6E6D5D"/>
          <w:spacing w:val="-3"/>
          <w:sz w:val="22"/>
          <w:szCs w:val="22"/>
        </w:rPr>
        <w:softHyphen/>
      </w:r>
      <w:r>
        <w:rPr>
          <w:color w:val="6E6D5D"/>
          <w:spacing w:val="1"/>
          <w:sz w:val="22"/>
          <w:szCs w:val="22"/>
        </w:rPr>
        <w:t xml:space="preserve">мается. При супинации, наоборот, приподнимается </w:t>
      </w:r>
      <w:r>
        <w:rPr>
          <w:color w:val="6E6D5D"/>
          <w:spacing w:val="5"/>
          <w:sz w:val="22"/>
          <w:szCs w:val="22"/>
        </w:rPr>
        <w:t xml:space="preserve">внутренний край. Таким образом, при плоскостопии </w:t>
      </w:r>
      <w:r>
        <w:rPr>
          <w:color w:val="6E6D5D"/>
          <w:spacing w:val="1"/>
          <w:sz w:val="22"/>
          <w:szCs w:val="22"/>
        </w:rPr>
        <w:t xml:space="preserve">под влиянием патологических факторов происходит </w:t>
      </w:r>
      <w:r>
        <w:rPr>
          <w:color w:val="6E6D5D"/>
          <w:spacing w:val="12"/>
          <w:sz w:val="22"/>
          <w:szCs w:val="22"/>
        </w:rPr>
        <w:t xml:space="preserve">скручивание стопы по оси с резким уменьшением </w:t>
      </w:r>
      <w:r>
        <w:rPr>
          <w:color w:val="6E6D5D"/>
          <w:sz w:val="22"/>
          <w:szCs w:val="22"/>
        </w:rPr>
        <w:t xml:space="preserve">ее сводов. В связи с этим во время стояния и ходьбы </w:t>
      </w:r>
      <w:r>
        <w:rPr>
          <w:color w:val="6E6D5D"/>
          <w:spacing w:val="-1"/>
          <w:sz w:val="22"/>
          <w:szCs w:val="22"/>
        </w:rPr>
        <w:t>основная нагрузка приходится на уплощенный внутрен</w:t>
      </w:r>
      <w:r>
        <w:rPr>
          <w:color w:val="6E6D5D"/>
          <w:spacing w:val="-1"/>
          <w:sz w:val="22"/>
          <w:szCs w:val="22"/>
        </w:rPr>
        <w:softHyphen/>
      </w:r>
      <w:r>
        <w:rPr>
          <w:color w:val="6E6D5D"/>
          <w:spacing w:val="7"/>
          <w:sz w:val="22"/>
          <w:szCs w:val="22"/>
        </w:rPr>
        <w:t>ний край стоп, при значительной утрате их рессор</w:t>
      </w:r>
      <w:r>
        <w:rPr>
          <w:color w:val="6E6D5D"/>
          <w:spacing w:val="7"/>
          <w:sz w:val="22"/>
          <w:szCs w:val="22"/>
        </w:rPr>
        <w:softHyphen/>
      </w:r>
      <w:r>
        <w:rPr>
          <w:color w:val="6E6D5D"/>
          <w:spacing w:val="1"/>
          <w:sz w:val="22"/>
          <w:szCs w:val="22"/>
        </w:rPr>
        <w:t>ных свойств.</w:t>
      </w:r>
    </w:p>
    <w:p w:rsidR="00547B96" w:rsidRDefault="00547B96">
      <w:pPr>
        <w:shd w:val="clear" w:color="auto" w:fill="FFFFFF"/>
        <w:spacing w:line="211" w:lineRule="exact"/>
        <w:ind w:left="91" w:right="67" w:firstLine="307"/>
        <w:jc w:val="both"/>
      </w:pPr>
      <w:r>
        <w:rPr>
          <w:color w:val="6E6D5D"/>
          <w:spacing w:val="-1"/>
          <w:sz w:val="22"/>
          <w:szCs w:val="22"/>
        </w:rPr>
        <w:t xml:space="preserve">В зависимости от этиологии различают врожденную </w:t>
      </w:r>
      <w:r>
        <w:rPr>
          <w:color w:val="6E6D5D"/>
          <w:spacing w:val="-2"/>
          <w:sz w:val="22"/>
          <w:szCs w:val="22"/>
        </w:rPr>
        <w:t>плоскую стопу, рахитическую, паралитическую и наибо</w:t>
      </w:r>
      <w:r>
        <w:rPr>
          <w:color w:val="6E6D5D"/>
          <w:spacing w:val="-2"/>
          <w:sz w:val="22"/>
          <w:szCs w:val="22"/>
        </w:rPr>
        <w:softHyphen/>
      </w:r>
      <w:r>
        <w:rPr>
          <w:color w:val="6E6D5D"/>
          <w:spacing w:val="1"/>
          <w:sz w:val="22"/>
          <w:szCs w:val="22"/>
        </w:rPr>
        <w:t>лее часто встречающуюся — статическую.</w:t>
      </w:r>
    </w:p>
    <w:p w:rsidR="00547B96" w:rsidRDefault="00547B96">
      <w:pPr>
        <w:shd w:val="clear" w:color="auto" w:fill="FFFFFF"/>
        <w:spacing w:line="211" w:lineRule="exact"/>
        <w:ind w:left="101" w:right="62" w:firstLine="302"/>
        <w:jc w:val="both"/>
      </w:pPr>
      <w:r>
        <w:rPr>
          <w:b/>
          <w:bCs/>
          <w:color w:val="6E6D5D"/>
          <w:spacing w:val="-6"/>
          <w:sz w:val="22"/>
          <w:szCs w:val="22"/>
        </w:rPr>
        <w:t xml:space="preserve">Врожденная плоская стопа </w:t>
      </w:r>
      <w:r>
        <w:rPr>
          <w:color w:val="6E6D5D"/>
          <w:spacing w:val="-6"/>
          <w:sz w:val="22"/>
          <w:szCs w:val="22"/>
        </w:rPr>
        <w:t xml:space="preserve">встречается сравнительно </w:t>
      </w:r>
      <w:r>
        <w:rPr>
          <w:color w:val="6E6D5D"/>
          <w:spacing w:val="-1"/>
          <w:sz w:val="22"/>
          <w:szCs w:val="22"/>
        </w:rPr>
        <w:t>редко. Причиной ее является внутриутробно возникаю</w:t>
      </w:r>
      <w:r>
        <w:rPr>
          <w:color w:val="6E6D5D"/>
          <w:spacing w:val="-1"/>
          <w:sz w:val="22"/>
          <w:szCs w:val="22"/>
        </w:rPr>
        <w:softHyphen/>
      </w:r>
      <w:r>
        <w:rPr>
          <w:color w:val="6E6D5D"/>
          <w:spacing w:val="-3"/>
          <w:sz w:val="22"/>
          <w:szCs w:val="22"/>
        </w:rPr>
        <w:t>щий порок развития. Рахитическое плоскостопие наблю-</w:t>
      </w:r>
      <w:r>
        <w:rPr>
          <w:color w:val="6E6D5D"/>
          <w:spacing w:val="7"/>
          <w:sz w:val="22"/>
          <w:szCs w:val="22"/>
        </w:rPr>
        <w:t>иется у детей, перенесших рахит.</w:t>
      </w:r>
    </w:p>
    <w:p w:rsidR="00547B96" w:rsidRDefault="00547B96">
      <w:pPr>
        <w:shd w:val="clear" w:color="auto" w:fill="FFFFFF"/>
        <w:spacing w:line="211" w:lineRule="exact"/>
        <w:ind w:left="110" w:right="48" w:firstLine="298"/>
        <w:jc w:val="both"/>
      </w:pPr>
      <w:r>
        <w:rPr>
          <w:color w:val="6E6D5D"/>
          <w:spacing w:val="7"/>
          <w:sz w:val="22"/>
          <w:szCs w:val="22"/>
        </w:rPr>
        <w:t xml:space="preserve">Деформация стопы происходит под действием </w:t>
      </w:r>
      <w:r>
        <w:rPr>
          <w:color w:val="6E6D5D"/>
          <w:spacing w:val="-2"/>
          <w:sz w:val="22"/>
          <w:szCs w:val="22"/>
        </w:rPr>
        <w:t>тяжести тела на рахитически измененные кости и сус-</w:t>
      </w:r>
      <w:r>
        <w:rPr>
          <w:color w:val="6E6D5D"/>
          <w:spacing w:val="1"/>
          <w:sz w:val="22"/>
          <w:szCs w:val="22"/>
        </w:rPr>
        <w:t>гавно-связочный аппарат стопы. Профилактика и ле</w:t>
      </w:r>
      <w:r>
        <w:rPr>
          <w:color w:val="6E6D5D"/>
          <w:spacing w:val="1"/>
          <w:sz w:val="22"/>
          <w:szCs w:val="22"/>
        </w:rPr>
        <w:softHyphen/>
      </w:r>
      <w:r>
        <w:rPr>
          <w:color w:val="6E6D5D"/>
          <w:spacing w:val="-1"/>
          <w:sz w:val="22"/>
          <w:szCs w:val="22"/>
        </w:rPr>
        <w:t>чение рахитического плоскостопия гесно связаны с про</w:t>
      </w:r>
      <w:r>
        <w:rPr>
          <w:color w:val="6E6D5D"/>
          <w:spacing w:val="-1"/>
          <w:sz w:val="22"/>
          <w:szCs w:val="22"/>
        </w:rPr>
        <w:softHyphen/>
      </w:r>
      <w:r>
        <w:rPr>
          <w:color w:val="6E6D5D"/>
          <w:spacing w:val="5"/>
          <w:sz w:val="22"/>
          <w:szCs w:val="22"/>
        </w:rPr>
        <w:t>филактикой и лечением основного заболевания.</w:t>
      </w:r>
    </w:p>
    <w:p w:rsidR="00547B96" w:rsidRDefault="00547B96">
      <w:pPr>
        <w:shd w:val="clear" w:color="auto" w:fill="FFFFFF"/>
        <w:spacing w:line="211" w:lineRule="exact"/>
        <w:ind w:left="120" w:right="34" w:firstLine="307"/>
        <w:jc w:val="both"/>
      </w:pPr>
      <w:r>
        <w:rPr>
          <w:b/>
          <w:bCs/>
          <w:color w:val="6E6D5D"/>
          <w:spacing w:val="-6"/>
          <w:sz w:val="22"/>
          <w:szCs w:val="22"/>
        </w:rPr>
        <w:t xml:space="preserve">Паралитическое плоскостопие </w:t>
      </w:r>
      <w:r>
        <w:rPr>
          <w:color w:val="6E6D5D"/>
          <w:spacing w:val="-6"/>
          <w:sz w:val="22"/>
          <w:szCs w:val="22"/>
        </w:rPr>
        <w:t>возникает при пара</w:t>
      </w:r>
      <w:r>
        <w:rPr>
          <w:color w:val="6E6D5D"/>
          <w:spacing w:val="-6"/>
          <w:sz w:val="22"/>
          <w:szCs w:val="22"/>
        </w:rPr>
        <w:softHyphen/>
      </w:r>
      <w:r>
        <w:rPr>
          <w:color w:val="6E6D5D"/>
          <w:sz w:val="22"/>
          <w:szCs w:val="22"/>
        </w:rPr>
        <w:t xml:space="preserve">личе одной или обеих большеберцовых мышц, а также </w:t>
      </w:r>
      <w:r>
        <w:rPr>
          <w:color w:val="6E6D5D"/>
          <w:spacing w:val="1"/>
          <w:sz w:val="22"/>
          <w:szCs w:val="22"/>
        </w:rPr>
        <w:t>коротких мышц стопы, чаще всего вследствие поли</w:t>
      </w:r>
      <w:r>
        <w:rPr>
          <w:color w:val="6E6D5D"/>
          <w:spacing w:val="1"/>
          <w:sz w:val="22"/>
          <w:szCs w:val="22"/>
        </w:rPr>
        <w:softHyphen/>
      </w:r>
      <w:r>
        <w:rPr>
          <w:color w:val="6E6D5D"/>
          <w:sz w:val="22"/>
          <w:szCs w:val="22"/>
        </w:rPr>
        <w:t>омиелита.</w:t>
      </w:r>
    </w:p>
    <w:p w:rsidR="00547B96" w:rsidRDefault="00547B96">
      <w:pPr>
        <w:shd w:val="clear" w:color="auto" w:fill="FFFFFF"/>
        <w:spacing w:line="211" w:lineRule="exact"/>
        <w:ind w:right="29"/>
        <w:jc w:val="right"/>
      </w:pPr>
      <w:r>
        <w:rPr>
          <w:color w:val="6E6D5D"/>
          <w:sz w:val="22"/>
          <w:szCs w:val="22"/>
        </w:rPr>
        <w:t xml:space="preserve">Причиной </w:t>
      </w:r>
      <w:r>
        <w:rPr>
          <w:b/>
          <w:bCs/>
          <w:color w:val="6E6D5D"/>
          <w:sz w:val="22"/>
          <w:szCs w:val="22"/>
        </w:rPr>
        <w:t xml:space="preserve">статического плоскостопия </w:t>
      </w:r>
      <w:r>
        <w:rPr>
          <w:color w:val="6E6D5D"/>
          <w:sz w:val="22"/>
          <w:szCs w:val="22"/>
        </w:rPr>
        <w:t>считают сла-</w:t>
      </w:r>
      <w:r>
        <w:rPr>
          <w:color w:val="6E6D5D"/>
          <w:spacing w:val="2"/>
          <w:sz w:val="22"/>
          <w:szCs w:val="22"/>
        </w:rPr>
        <w:t xml:space="preserve">| оость   мышечного   гонуса,   чрезвычайное   утомление </w:t>
      </w:r>
      <w:r>
        <w:rPr>
          <w:color w:val="6E6D5D"/>
          <w:spacing w:val="7"/>
          <w:sz w:val="22"/>
          <w:szCs w:val="22"/>
          <w:lang w:val="en-US"/>
        </w:rPr>
        <w:t>I</w:t>
      </w:r>
      <w:r w:rsidRPr="00547B96">
        <w:rPr>
          <w:color w:val="6E6D5D"/>
          <w:spacing w:val="7"/>
          <w:sz w:val="22"/>
          <w:szCs w:val="22"/>
        </w:rPr>
        <w:t xml:space="preserve"> </w:t>
      </w:r>
      <w:r>
        <w:rPr>
          <w:color w:val="6E6D5D"/>
          <w:spacing w:val="7"/>
          <w:sz w:val="22"/>
          <w:szCs w:val="22"/>
        </w:rPr>
        <w:t xml:space="preserve">мышц в связи с длительным пребыванием  на ногах </w:t>
      </w:r>
      <w:r>
        <w:rPr>
          <w:color w:val="6E6D5D"/>
          <w:spacing w:val="3"/>
          <w:sz w:val="22"/>
          <w:szCs w:val="22"/>
        </w:rPr>
        <w:t xml:space="preserve">при определенных профессиях, при возрастании массы </w:t>
      </w:r>
      <w:r>
        <w:rPr>
          <w:color w:val="6E6D5D"/>
          <w:spacing w:val="7"/>
          <w:sz w:val="22"/>
          <w:szCs w:val="22"/>
        </w:rPr>
        <w:t xml:space="preserve">тела в  течение короткого отрезка времени.  Нередко </w:t>
      </w:r>
      <w:r>
        <w:rPr>
          <w:color w:val="6E6D5D"/>
          <w:spacing w:val="3"/>
          <w:sz w:val="22"/>
          <w:szCs w:val="22"/>
        </w:rPr>
        <w:t>плоскостопие формируется при ношении нерациональ</w:t>
      </w:r>
      <w:r>
        <w:rPr>
          <w:color w:val="6E6D5D"/>
          <w:spacing w:val="3"/>
          <w:sz w:val="22"/>
          <w:szCs w:val="22"/>
        </w:rPr>
        <w:softHyphen/>
      </w:r>
      <w:r>
        <w:rPr>
          <w:color w:val="6E6D5D"/>
          <w:spacing w:val="6"/>
          <w:sz w:val="22"/>
          <w:szCs w:val="22"/>
        </w:rPr>
        <w:t>ной обуви (узкой, на высоких каблуках).</w:t>
      </w:r>
    </w:p>
    <w:p w:rsidR="00547B96" w:rsidRDefault="00547B96">
      <w:pPr>
        <w:shd w:val="clear" w:color="auto" w:fill="FFFFFF"/>
        <w:spacing w:before="91"/>
        <w:jc w:val="right"/>
      </w:pPr>
      <w:r>
        <w:rPr>
          <w:b/>
          <w:bCs/>
          <w:color w:val="6E6D5D"/>
          <w:spacing w:val="-3"/>
          <w:sz w:val="17"/>
          <w:szCs w:val="17"/>
        </w:rPr>
        <w:t>259</w:t>
      </w:r>
    </w:p>
    <w:p w:rsidR="00547B96" w:rsidRDefault="00547B96">
      <w:pPr>
        <w:shd w:val="clear" w:color="auto" w:fill="FFFFFF"/>
        <w:spacing w:before="91"/>
        <w:jc w:val="right"/>
        <w:sectPr w:rsidR="00547B96">
          <w:type w:val="continuous"/>
          <w:pgSz w:w="16608" w:h="14199"/>
          <w:pgMar w:top="1134" w:right="1440" w:bottom="360" w:left="3994" w:header="720" w:footer="720" w:gutter="0"/>
          <w:cols w:num="2" w:space="720" w:equalWidth="0">
            <w:col w:w="5352" w:space="331"/>
            <w:col w:w="5491"/>
          </w:cols>
          <w:noEndnote/>
        </w:sectPr>
      </w:pPr>
    </w:p>
    <w:p w:rsidR="00547B96" w:rsidRDefault="00547B96">
      <w:pPr>
        <w:shd w:val="clear" w:color="auto" w:fill="FFFFFF"/>
      </w:pPr>
    </w:p>
    <w:p w:rsidR="00547B96" w:rsidRDefault="00547B96">
      <w:pPr>
        <w:shd w:val="clear" w:color="auto" w:fill="FFFFFF"/>
        <w:sectPr w:rsidR="00547B96">
          <w:type w:val="continuous"/>
          <w:pgSz w:w="16608" w:h="14199"/>
          <w:pgMar w:top="1134" w:right="6806" w:bottom="360" w:left="8918" w:header="720" w:footer="720" w:gutter="0"/>
          <w:cols w:space="60"/>
          <w:noEndnote/>
        </w:sectPr>
      </w:pPr>
    </w:p>
    <w:p w:rsidR="00547B96" w:rsidRDefault="00547B96">
      <w:pPr>
        <w:shd w:val="clear" w:color="auto" w:fill="FFFFFF"/>
        <w:spacing w:after="144"/>
        <w:ind w:left="5390"/>
      </w:pPr>
    </w:p>
    <w:p w:rsidR="00547B96" w:rsidRDefault="00547B96">
      <w:pPr>
        <w:shd w:val="clear" w:color="auto" w:fill="FFFFFF"/>
        <w:spacing w:after="144"/>
        <w:ind w:left="5390"/>
        <w:sectPr w:rsidR="00547B96">
          <w:pgSz w:w="11909" w:h="16834"/>
          <w:pgMar w:top="1134" w:right="1800" w:bottom="720" w:left="2052" w:header="720" w:footer="720" w:gutter="0"/>
          <w:cols w:space="60"/>
          <w:noEndnote/>
        </w:sectPr>
      </w:pPr>
    </w:p>
    <w:p w:rsidR="00547B96" w:rsidRDefault="00547B96">
      <w:pPr>
        <w:shd w:val="clear" w:color="auto" w:fill="FFFFFF"/>
        <w:spacing w:line="211" w:lineRule="exact"/>
        <w:ind w:right="120" w:firstLine="302"/>
        <w:jc w:val="both"/>
      </w:pPr>
      <w:r>
        <w:rPr>
          <w:color w:val="000000"/>
          <w:spacing w:val="29"/>
          <w:w w:val="102"/>
          <w:sz w:val="22"/>
          <w:szCs w:val="22"/>
        </w:rPr>
        <w:t>Симптомами плоскостопия являются по</w:t>
      </w:r>
      <w:r>
        <w:rPr>
          <w:color w:val="000000"/>
          <w:spacing w:val="29"/>
          <w:w w:val="102"/>
          <w:sz w:val="22"/>
          <w:szCs w:val="22"/>
        </w:rPr>
        <w:softHyphen/>
      </w:r>
      <w:r>
        <w:rPr>
          <w:color w:val="000000"/>
          <w:spacing w:val="4"/>
          <w:w w:val="102"/>
          <w:sz w:val="22"/>
          <w:szCs w:val="22"/>
        </w:rPr>
        <w:t>вышенная утомляемость при ходьбе, боли в икро</w:t>
      </w:r>
      <w:r>
        <w:rPr>
          <w:color w:val="000000"/>
          <w:spacing w:val="4"/>
          <w:w w:val="102"/>
          <w:sz w:val="22"/>
          <w:szCs w:val="22"/>
        </w:rPr>
        <w:softHyphen/>
      </w:r>
      <w:r>
        <w:rPr>
          <w:color w:val="000000"/>
          <w:spacing w:val="6"/>
          <w:w w:val="102"/>
          <w:sz w:val="22"/>
          <w:szCs w:val="22"/>
        </w:rPr>
        <w:t xml:space="preserve">ножных мышцах при длительной ходьбе и к концу </w:t>
      </w:r>
      <w:r>
        <w:rPr>
          <w:color w:val="000000"/>
          <w:w w:val="102"/>
          <w:sz w:val="22"/>
          <w:szCs w:val="22"/>
        </w:rPr>
        <w:t xml:space="preserve">дня, снижение физической работоспособности. Одним </w:t>
      </w:r>
      <w:r>
        <w:rPr>
          <w:color w:val="000000"/>
          <w:spacing w:val="5"/>
          <w:w w:val="102"/>
          <w:sz w:val="22"/>
          <w:szCs w:val="22"/>
        </w:rPr>
        <w:t xml:space="preserve">из проявлений плоскостопия могут быть головные </w:t>
      </w:r>
      <w:r>
        <w:rPr>
          <w:color w:val="000000"/>
          <w:spacing w:val="1"/>
          <w:w w:val="102"/>
          <w:sz w:val="22"/>
          <w:szCs w:val="22"/>
        </w:rPr>
        <w:t xml:space="preserve">боли как следствие пониженной рессорной функции </w:t>
      </w:r>
      <w:r>
        <w:rPr>
          <w:color w:val="000000"/>
          <w:spacing w:val="3"/>
          <w:w w:val="102"/>
          <w:sz w:val="22"/>
          <w:szCs w:val="22"/>
        </w:rPr>
        <w:t xml:space="preserve">стоп. В стопах боли локализуются в определенных </w:t>
      </w:r>
      <w:r>
        <w:rPr>
          <w:color w:val="000000"/>
          <w:w w:val="102"/>
          <w:sz w:val="22"/>
          <w:szCs w:val="22"/>
        </w:rPr>
        <w:t>местах, чаще всего в области свода стопы и таранно-</w:t>
      </w:r>
      <w:r>
        <w:rPr>
          <w:color w:val="000000"/>
          <w:spacing w:val="-2"/>
          <w:w w:val="102"/>
          <w:sz w:val="22"/>
          <w:szCs w:val="22"/>
        </w:rPr>
        <w:t xml:space="preserve">ладьевидном сочленении, а при резком вальгировании </w:t>
      </w:r>
      <w:r>
        <w:rPr>
          <w:color w:val="000000"/>
          <w:w w:val="102"/>
          <w:sz w:val="22"/>
          <w:szCs w:val="22"/>
        </w:rPr>
        <w:t>стоп с опорой на внутренний край — в области лоды</w:t>
      </w:r>
      <w:r>
        <w:rPr>
          <w:color w:val="000000"/>
          <w:w w:val="102"/>
          <w:sz w:val="22"/>
          <w:szCs w:val="22"/>
        </w:rPr>
        <w:softHyphen/>
      </w:r>
      <w:r>
        <w:rPr>
          <w:color w:val="000000"/>
          <w:spacing w:val="-9"/>
          <w:w w:val="102"/>
          <w:sz w:val="22"/>
          <w:szCs w:val="22"/>
        </w:rPr>
        <w:t>жек.</w:t>
      </w:r>
    </w:p>
    <w:p w:rsidR="00547B96" w:rsidRDefault="004F083A">
      <w:pPr>
        <w:shd w:val="clear" w:color="auto" w:fill="FFFFFF"/>
        <w:spacing w:line="211" w:lineRule="exact"/>
        <w:ind w:left="43" w:right="101" w:firstLine="307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33.45pt;width:191.1pt;height:144.9pt;z-index:251658240;mso-wrap-distance-left:2pt;mso-wrap-distance-top:2.85pt;mso-wrap-distance-right:2pt;mso-wrap-distance-bottom:2.85pt;mso-position-horizontal:center;mso-position-horizontal-relative:page" o:allowincell="f">
            <v:imagedata r:id="rId5" o:title=""/>
            <w10:wrap type="square" anchorx="page"/>
          </v:shape>
        </w:pict>
      </w:r>
      <w:r w:rsidR="00547B96">
        <w:rPr>
          <w:color w:val="000000"/>
          <w:spacing w:val="-1"/>
          <w:w w:val="102"/>
          <w:sz w:val="22"/>
          <w:szCs w:val="22"/>
        </w:rPr>
        <w:t xml:space="preserve">Признаком выраженного плоскостопия является </w:t>
      </w:r>
      <w:r w:rsidR="00547B96">
        <w:rPr>
          <w:color w:val="000000"/>
          <w:spacing w:val="1"/>
          <w:w w:val="102"/>
          <w:sz w:val="22"/>
          <w:szCs w:val="22"/>
        </w:rPr>
        <w:t>изменение формы стопы. Она уплощается и расши</w:t>
      </w:r>
      <w:r w:rsidR="00547B96">
        <w:rPr>
          <w:color w:val="000000"/>
          <w:spacing w:val="1"/>
          <w:w w:val="102"/>
          <w:sz w:val="22"/>
          <w:szCs w:val="22"/>
        </w:rPr>
        <w:softHyphen/>
      </w:r>
      <w:r w:rsidR="00547B96">
        <w:rPr>
          <w:color w:val="000000"/>
          <w:spacing w:val="-1"/>
          <w:w w:val="102"/>
          <w:sz w:val="22"/>
          <w:szCs w:val="22"/>
        </w:rPr>
        <w:t xml:space="preserve">ряется, особенно в средней части. Пятка при этом </w:t>
      </w:r>
      <w:r w:rsidR="00547B96">
        <w:rPr>
          <w:color w:val="000000"/>
          <w:spacing w:val="2"/>
          <w:w w:val="102"/>
          <w:sz w:val="22"/>
          <w:szCs w:val="22"/>
        </w:rPr>
        <w:t>пронируется (отходит кнаружи).</w:t>
      </w:r>
    </w:p>
    <w:p w:rsidR="00547B96" w:rsidRDefault="00547B96">
      <w:pPr>
        <w:shd w:val="clear" w:color="auto" w:fill="FFFFFF"/>
        <w:spacing w:line="211" w:lineRule="exact"/>
        <w:ind w:left="53" w:right="82" w:firstLine="312"/>
        <w:jc w:val="both"/>
      </w:pPr>
      <w:r>
        <w:rPr>
          <w:color w:val="000000"/>
          <w:w w:val="102"/>
          <w:sz w:val="22"/>
          <w:szCs w:val="22"/>
        </w:rPr>
        <w:t xml:space="preserve">Для диагностики плоскостопия применяют метод </w:t>
      </w:r>
      <w:r>
        <w:rPr>
          <w:color w:val="000000"/>
          <w:spacing w:val="-2"/>
          <w:w w:val="102"/>
          <w:sz w:val="22"/>
          <w:szCs w:val="22"/>
        </w:rPr>
        <w:t xml:space="preserve">плантографии — отпечатки стоп. Последние получают </w:t>
      </w:r>
      <w:r>
        <w:rPr>
          <w:color w:val="000000"/>
          <w:spacing w:val="-1"/>
          <w:w w:val="102"/>
          <w:sz w:val="22"/>
          <w:szCs w:val="22"/>
        </w:rPr>
        <w:t>при вставании босыми ногами на войлочную или поролоновую площадку, смоченную 10°</w:t>
      </w:r>
      <w:r>
        <w:rPr>
          <w:color w:val="000000"/>
          <w:spacing w:val="-1"/>
          <w:w w:val="102"/>
          <w:sz w:val="22"/>
          <w:szCs w:val="22"/>
          <w:vertAlign w:val="subscript"/>
        </w:rPr>
        <w:t>0</w:t>
      </w:r>
      <w:r>
        <w:rPr>
          <w:color w:val="000000"/>
          <w:spacing w:val="-1"/>
          <w:w w:val="102"/>
          <w:sz w:val="22"/>
          <w:szCs w:val="22"/>
        </w:rPr>
        <w:t xml:space="preserve"> раствором </w:t>
      </w:r>
      <w:r>
        <w:rPr>
          <w:color w:val="000000"/>
          <w:spacing w:val="2"/>
          <w:w w:val="102"/>
          <w:sz w:val="22"/>
          <w:szCs w:val="22"/>
        </w:rPr>
        <w:t>полуторахлористого железа.</w:t>
      </w:r>
    </w:p>
    <w:p w:rsidR="00547B96" w:rsidRDefault="00547B96">
      <w:pPr>
        <w:shd w:val="clear" w:color="auto" w:fill="FFFFFF"/>
        <w:spacing w:line="211" w:lineRule="exact"/>
        <w:ind w:left="62" w:right="43" w:firstLine="322"/>
        <w:jc w:val="both"/>
      </w:pPr>
      <w:r>
        <w:rPr>
          <w:color w:val="000000"/>
          <w:spacing w:val="12"/>
          <w:w w:val="102"/>
          <w:sz w:val="22"/>
          <w:szCs w:val="22"/>
        </w:rPr>
        <w:t>Сходя с площадки и становясь на предвари</w:t>
      </w:r>
      <w:r>
        <w:rPr>
          <w:color w:val="000000"/>
          <w:spacing w:val="12"/>
          <w:w w:val="102"/>
          <w:sz w:val="22"/>
          <w:szCs w:val="22"/>
        </w:rPr>
        <w:softHyphen/>
      </w:r>
      <w:r>
        <w:rPr>
          <w:color w:val="000000"/>
          <w:spacing w:val="8"/>
          <w:w w:val="102"/>
          <w:sz w:val="22"/>
          <w:szCs w:val="22"/>
        </w:rPr>
        <w:t xml:space="preserve">тельно увлажненную 10% спиртовым раствором </w:t>
      </w:r>
      <w:r>
        <w:rPr>
          <w:color w:val="000000"/>
          <w:spacing w:val="-2"/>
          <w:w w:val="102"/>
          <w:sz w:val="22"/>
          <w:szCs w:val="22"/>
        </w:rPr>
        <w:t xml:space="preserve">танина бумагу, исследуемый оставляет на ней четкий </w:t>
      </w:r>
      <w:r>
        <w:rPr>
          <w:color w:val="000000"/>
          <w:spacing w:val="-1"/>
          <w:w w:val="102"/>
          <w:sz w:val="22"/>
          <w:szCs w:val="22"/>
        </w:rPr>
        <w:t>контур стоп. В местах соприкосновения стопы с бума</w:t>
      </w:r>
      <w:r>
        <w:rPr>
          <w:color w:val="000000"/>
          <w:spacing w:val="-1"/>
          <w:w w:val="102"/>
          <w:sz w:val="22"/>
          <w:szCs w:val="22"/>
        </w:rPr>
        <w:softHyphen/>
        <w:t>гой остается темный отчетливый отпечаток. При нор</w:t>
      </w:r>
      <w:r>
        <w:rPr>
          <w:color w:val="000000"/>
          <w:spacing w:val="-1"/>
          <w:w w:val="102"/>
          <w:sz w:val="22"/>
          <w:szCs w:val="22"/>
        </w:rPr>
        <w:softHyphen/>
      </w:r>
      <w:r>
        <w:rPr>
          <w:color w:val="000000"/>
          <w:w w:val="102"/>
          <w:sz w:val="22"/>
          <w:szCs w:val="22"/>
        </w:rPr>
        <w:t>мальном своде стопы середина подошвы не отпеча</w:t>
      </w:r>
      <w:r>
        <w:rPr>
          <w:color w:val="000000"/>
          <w:w w:val="102"/>
          <w:sz w:val="22"/>
          <w:szCs w:val="22"/>
        </w:rPr>
        <w:softHyphen/>
      </w:r>
      <w:r>
        <w:rPr>
          <w:color w:val="000000"/>
          <w:spacing w:val="5"/>
          <w:w w:val="102"/>
          <w:sz w:val="22"/>
          <w:szCs w:val="22"/>
        </w:rPr>
        <w:t xml:space="preserve">тывается и остается светлой, так как она находится </w:t>
      </w:r>
      <w:r>
        <w:rPr>
          <w:color w:val="000000"/>
          <w:w w:val="102"/>
          <w:sz w:val="22"/>
          <w:szCs w:val="22"/>
        </w:rPr>
        <w:t>под сводом стопы. При резко выраженном плоскосто</w:t>
      </w:r>
      <w:r>
        <w:rPr>
          <w:color w:val="000000"/>
          <w:w w:val="102"/>
          <w:sz w:val="22"/>
          <w:szCs w:val="22"/>
        </w:rPr>
        <w:softHyphen/>
      </w:r>
      <w:r>
        <w:rPr>
          <w:color w:val="000000"/>
          <w:spacing w:val="-2"/>
          <w:w w:val="102"/>
          <w:sz w:val="22"/>
          <w:szCs w:val="22"/>
        </w:rPr>
        <w:t xml:space="preserve">пии на бумаге остается отпечаток всей подошвенной </w:t>
      </w:r>
      <w:r>
        <w:rPr>
          <w:color w:val="000000"/>
          <w:spacing w:val="3"/>
          <w:w w:val="102"/>
          <w:sz w:val="22"/>
          <w:szCs w:val="22"/>
        </w:rPr>
        <w:t>поверхности стопы (рис. 27).</w:t>
      </w:r>
    </w:p>
    <w:p w:rsidR="00547B96" w:rsidRDefault="00547B96">
      <w:pPr>
        <w:framePr w:w="226" w:h="869" w:hRule="exact" w:hSpace="38" w:vSpace="58" w:wrap="auto" w:vAnchor="text" w:hAnchor="text" w:x="5233" w:y="145"/>
        <w:shd w:val="clear" w:color="auto" w:fill="FFFFFF"/>
        <w:spacing w:line="221" w:lineRule="exact"/>
      </w:pPr>
      <w:r>
        <w:rPr>
          <w:rFonts w:ascii="Arial" w:hAnsi="Arial" w:cs="Arial"/>
          <w:b/>
          <w:bCs/>
          <w:color w:val="000000"/>
          <w:spacing w:val="-7"/>
          <w:sz w:val="16"/>
          <w:szCs w:val="16"/>
        </w:rPr>
        <w:t>16-</w:t>
      </w:r>
      <w:r>
        <w:rPr>
          <w:rFonts w:ascii="Arial" w:hAnsi="Arial" w:cs="Arial"/>
          <w:b/>
          <w:bCs/>
          <w:i/>
          <w:iCs/>
          <w:color w:val="000000"/>
          <w:spacing w:val="-7"/>
          <w:sz w:val="16"/>
          <w:szCs w:val="16"/>
        </w:rPr>
        <w:t>рМ</w:t>
      </w:r>
    </w:p>
    <w:p w:rsidR="00547B96" w:rsidRDefault="00547B96">
      <w:pPr>
        <w:framePr w:w="226" w:h="869" w:hRule="exact" w:hSpace="38" w:vSpace="58" w:wrap="auto" w:vAnchor="text" w:hAnchor="text" w:x="5233" w:y="145"/>
        <w:shd w:val="clear" w:color="auto" w:fill="FFFFFF"/>
        <w:spacing w:before="168"/>
        <w:ind w:left="38"/>
      </w:pPr>
      <w:r>
        <w:rPr>
          <w:color w:val="000000"/>
          <w:spacing w:val="-17"/>
          <w:w w:val="102"/>
          <w:sz w:val="22"/>
          <w:szCs w:val="22"/>
        </w:rPr>
        <w:t>на</w:t>
      </w:r>
    </w:p>
    <w:p w:rsidR="00547B96" w:rsidRDefault="00547B96">
      <w:pPr>
        <w:shd w:val="clear" w:color="auto" w:fill="FFFFFF"/>
        <w:spacing w:line="211" w:lineRule="exact"/>
        <w:ind w:left="101" w:firstLine="312"/>
        <w:jc w:val="both"/>
      </w:pPr>
      <w:r>
        <w:rPr>
          <w:color w:val="000000"/>
          <w:spacing w:val="17"/>
          <w:w w:val="102"/>
          <w:sz w:val="22"/>
          <w:szCs w:val="22"/>
        </w:rPr>
        <w:t xml:space="preserve">Лечение плоскостопия гораздо труднее, чем </w:t>
      </w:r>
      <w:r>
        <w:rPr>
          <w:color w:val="000000"/>
          <w:spacing w:val="-1"/>
          <w:w w:val="102"/>
          <w:sz w:val="22"/>
          <w:szCs w:val="22"/>
        </w:rPr>
        <w:t>его предупреждение. Поэтому большое внимание сле</w:t>
      </w:r>
      <w:r>
        <w:rPr>
          <w:color w:val="000000"/>
          <w:spacing w:val="-1"/>
          <w:w w:val="102"/>
          <w:sz w:val="22"/>
          <w:szCs w:val="22"/>
        </w:rPr>
        <w:softHyphen/>
      </w:r>
      <w:r>
        <w:rPr>
          <w:color w:val="000000"/>
          <w:spacing w:val="-3"/>
          <w:w w:val="102"/>
          <w:sz w:val="22"/>
          <w:szCs w:val="22"/>
        </w:rPr>
        <w:t xml:space="preserve">дует уделять </w:t>
      </w:r>
      <w:r>
        <w:rPr>
          <w:i/>
          <w:iCs/>
          <w:color w:val="000000"/>
          <w:spacing w:val="-3"/>
          <w:w w:val="102"/>
          <w:sz w:val="22"/>
          <w:szCs w:val="22"/>
        </w:rPr>
        <w:t xml:space="preserve">профилактике приобретенных форм </w:t>
      </w:r>
      <w:r>
        <w:rPr>
          <w:i/>
          <w:iCs/>
          <w:color w:val="000000"/>
          <w:spacing w:val="-2"/>
          <w:w w:val="102"/>
          <w:sz w:val="22"/>
          <w:szCs w:val="22"/>
        </w:rPr>
        <w:t xml:space="preserve">плоскостопия. </w:t>
      </w:r>
      <w:r>
        <w:rPr>
          <w:color w:val="000000"/>
          <w:spacing w:val="-2"/>
          <w:w w:val="102"/>
          <w:sz w:val="22"/>
          <w:szCs w:val="22"/>
        </w:rPr>
        <w:t>В детском возрасте необходимо исполь</w:t>
      </w:r>
      <w:r>
        <w:rPr>
          <w:color w:val="000000"/>
          <w:spacing w:val="-2"/>
          <w:w w:val="102"/>
          <w:sz w:val="22"/>
          <w:szCs w:val="22"/>
        </w:rPr>
        <w:softHyphen/>
        <w:t xml:space="preserve">зование специальных упражений, направленных • </w:t>
      </w:r>
      <w:r>
        <w:rPr>
          <w:color w:val="000000"/>
          <w:spacing w:val="-3"/>
          <w:w w:val="102"/>
          <w:sz w:val="22"/>
          <w:szCs w:val="22"/>
        </w:rPr>
        <w:t xml:space="preserve">укрепление мышц и суставно-связочного аппарата стоп. </w:t>
      </w:r>
      <w:r>
        <w:rPr>
          <w:color w:val="000000"/>
          <w:spacing w:val="5"/>
          <w:w w:val="102"/>
          <w:sz w:val="22"/>
          <w:szCs w:val="22"/>
        </w:rPr>
        <w:t xml:space="preserve">Весьма полезна ходьба босиком по неровной почве, </w:t>
      </w:r>
      <w:r>
        <w:rPr>
          <w:color w:val="000000"/>
          <w:spacing w:val="-2"/>
          <w:w w:val="102"/>
          <w:sz w:val="22"/>
          <w:szCs w:val="22"/>
        </w:rPr>
        <w:t xml:space="preserve">по песку, когда при ходьбе происходит естественная </w:t>
      </w:r>
      <w:r>
        <w:rPr>
          <w:color w:val="000000"/>
          <w:spacing w:val="2"/>
          <w:w w:val="102"/>
          <w:sz w:val="22"/>
          <w:szCs w:val="22"/>
        </w:rPr>
        <w:t xml:space="preserve">тренировка мышц голени и активно поддерживается </w:t>
      </w:r>
      <w:r>
        <w:rPr>
          <w:color w:val="000000"/>
          <w:spacing w:val="-2"/>
          <w:w w:val="102"/>
          <w:sz w:val="22"/>
          <w:szCs w:val="22"/>
        </w:rPr>
        <w:t xml:space="preserve">свод стопы — так называемый «рефлекс щажения». </w:t>
      </w:r>
      <w:r>
        <w:rPr>
          <w:color w:val="000000"/>
          <w:spacing w:val="-1"/>
          <w:w w:val="102"/>
          <w:sz w:val="22"/>
          <w:szCs w:val="22"/>
        </w:rPr>
        <w:t xml:space="preserve">Большую роль в предупреждении деформаций стопы </w:t>
      </w:r>
      <w:r>
        <w:rPr>
          <w:color w:val="000000"/>
          <w:spacing w:val="-2"/>
          <w:w w:val="102"/>
          <w:sz w:val="22"/>
          <w:szCs w:val="22"/>
        </w:rPr>
        <w:t xml:space="preserve">играет рациональная обувь. Противопоказано ношение </w:t>
      </w:r>
      <w:r>
        <w:rPr>
          <w:color w:val="000000"/>
          <w:spacing w:val="11"/>
          <w:w w:val="102"/>
          <w:sz w:val="22"/>
          <w:szCs w:val="22"/>
        </w:rPr>
        <w:t xml:space="preserve">обуви с плоской подошвой, мягкой и обуви из </w:t>
      </w:r>
      <w:r>
        <w:rPr>
          <w:color w:val="000000"/>
          <w:spacing w:val="-1"/>
          <w:w w:val="102"/>
          <w:sz w:val="22"/>
          <w:szCs w:val="22"/>
        </w:rPr>
        <w:t>войлока.</w:t>
      </w:r>
    </w:p>
    <w:p w:rsidR="00547B96" w:rsidRDefault="00547B96">
      <w:pPr>
        <w:rPr>
          <w:sz w:val="2"/>
          <w:szCs w:val="2"/>
        </w:rPr>
      </w:pPr>
      <w:r>
        <w:br w:type="column"/>
        <w:t xml:space="preserve"> </w:t>
      </w:r>
    </w:p>
    <w:p w:rsidR="00547B96" w:rsidRDefault="00547B96">
      <w:pPr>
        <w:shd w:val="clear" w:color="auto" w:fill="FFFFFF"/>
        <w:spacing w:before="293" w:line="163" w:lineRule="exact"/>
        <w:ind w:left="43" w:right="3917"/>
      </w:pPr>
      <w:r>
        <w:rPr>
          <w:color w:val="000000"/>
          <w:spacing w:val="2"/>
          <w:sz w:val="18"/>
          <w:szCs w:val="18"/>
        </w:rPr>
        <w:t>27.        Планто-</w:t>
      </w:r>
      <w:r>
        <w:rPr>
          <w:color w:val="000000"/>
          <w:spacing w:val="-2"/>
          <w:sz w:val="18"/>
          <w:szCs w:val="18"/>
        </w:rPr>
        <w:t>[ рамма:</w:t>
      </w:r>
    </w:p>
    <w:p w:rsidR="00547B96" w:rsidRDefault="00547B96">
      <w:pPr>
        <w:shd w:val="clear" w:color="auto" w:fill="FFFFFF"/>
        <w:spacing w:before="24" w:line="149" w:lineRule="exact"/>
        <w:ind w:left="29" w:right="4094"/>
        <w:jc w:val="both"/>
      </w:pPr>
      <w:r>
        <w:rPr>
          <w:color w:val="000000"/>
          <w:sz w:val="16"/>
          <w:szCs w:val="16"/>
        </w:rPr>
        <w:t xml:space="preserve">а -- нормальная </w:t>
      </w:r>
      <w:r>
        <w:rPr>
          <w:color w:val="000000"/>
          <w:spacing w:val="-7"/>
          <w:sz w:val="16"/>
          <w:szCs w:val="16"/>
        </w:rPr>
        <w:t>стопа. б — про</w:t>
      </w:r>
      <w:r>
        <w:rPr>
          <w:color w:val="000000"/>
          <w:spacing w:val="-7"/>
          <w:sz w:val="16"/>
          <w:szCs w:val="16"/>
        </w:rPr>
        <w:softHyphen/>
      </w:r>
      <w:r>
        <w:rPr>
          <w:color w:val="000000"/>
          <w:spacing w:val="-1"/>
          <w:sz w:val="16"/>
          <w:szCs w:val="16"/>
        </w:rPr>
        <w:t>дольное плоско</w:t>
      </w:r>
      <w:r>
        <w:rPr>
          <w:color w:val="000000"/>
          <w:spacing w:val="-1"/>
          <w:sz w:val="16"/>
          <w:szCs w:val="16"/>
        </w:rPr>
        <w:softHyphen/>
      </w:r>
      <w:r>
        <w:rPr>
          <w:color w:val="000000"/>
          <w:spacing w:val="4"/>
          <w:sz w:val="16"/>
          <w:szCs w:val="16"/>
        </w:rPr>
        <w:t xml:space="preserve">стопие </w:t>
      </w:r>
      <w:r>
        <w:rPr>
          <w:color w:val="000000"/>
          <w:spacing w:val="4"/>
          <w:sz w:val="16"/>
          <w:szCs w:val="16"/>
          <w:lang w:val="en-US"/>
        </w:rPr>
        <w:t>I</w:t>
      </w:r>
      <w:r w:rsidRPr="00547B96">
        <w:rPr>
          <w:color w:val="000000"/>
          <w:spacing w:val="4"/>
          <w:sz w:val="16"/>
          <w:szCs w:val="16"/>
        </w:rPr>
        <w:t xml:space="preserve"> </w:t>
      </w:r>
      <w:r>
        <w:rPr>
          <w:color w:val="000000"/>
          <w:spacing w:val="4"/>
          <w:sz w:val="16"/>
          <w:szCs w:val="16"/>
        </w:rPr>
        <w:t xml:space="preserve">степени, </w:t>
      </w:r>
      <w:r>
        <w:rPr>
          <w:color w:val="000000"/>
          <w:spacing w:val="-1"/>
          <w:sz w:val="16"/>
          <w:szCs w:val="16"/>
        </w:rPr>
        <w:t xml:space="preserve">в -- продольное </w:t>
      </w:r>
      <w:r>
        <w:rPr>
          <w:color w:val="000000"/>
          <w:spacing w:val="-2"/>
          <w:sz w:val="16"/>
          <w:szCs w:val="16"/>
        </w:rPr>
        <w:t xml:space="preserve">плоскостопие </w:t>
      </w:r>
      <w:r>
        <w:rPr>
          <w:color w:val="000000"/>
          <w:spacing w:val="-2"/>
          <w:sz w:val="16"/>
          <w:szCs w:val="16"/>
          <w:lang w:val="en-US"/>
        </w:rPr>
        <w:t>II</w:t>
      </w:r>
      <w:r w:rsidRPr="00547B96">
        <w:rPr>
          <w:color w:val="000000"/>
          <w:spacing w:val="-2"/>
          <w:sz w:val="16"/>
          <w:szCs w:val="16"/>
        </w:rPr>
        <w:t xml:space="preserve"> </w:t>
      </w:r>
      <w:r>
        <w:rPr>
          <w:color w:val="000000"/>
          <w:spacing w:val="-4"/>
          <w:sz w:val="16"/>
          <w:szCs w:val="16"/>
        </w:rPr>
        <w:t>степени</w:t>
      </w:r>
    </w:p>
    <w:p w:rsidR="00547B96" w:rsidRDefault="00547B96">
      <w:pPr>
        <w:shd w:val="clear" w:color="auto" w:fill="FFFFFF"/>
        <w:spacing w:before="240" w:line="211" w:lineRule="exact"/>
        <w:ind w:left="29" w:right="10" w:firstLine="322"/>
        <w:jc w:val="both"/>
      </w:pPr>
      <w:r>
        <w:rPr>
          <w:color w:val="000000"/>
          <w:spacing w:val="2"/>
          <w:w w:val="102"/>
          <w:sz w:val="22"/>
          <w:szCs w:val="22"/>
        </w:rPr>
        <w:t>В детском возрасте наилучшим видом обуви яв</w:t>
      </w:r>
      <w:r>
        <w:rPr>
          <w:color w:val="000000"/>
          <w:spacing w:val="2"/>
          <w:w w:val="102"/>
          <w:sz w:val="22"/>
          <w:szCs w:val="22"/>
        </w:rPr>
        <w:softHyphen/>
      </w:r>
      <w:r>
        <w:rPr>
          <w:color w:val="000000"/>
          <w:w w:val="102"/>
          <w:sz w:val="22"/>
          <w:szCs w:val="22"/>
        </w:rPr>
        <w:t xml:space="preserve">ляется нерантовая с твердой подошвой, небольшим </w:t>
      </w:r>
      <w:r>
        <w:rPr>
          <w:color w:val="000000"/>
          <w:spacing w:val="3"/>
          <w:w w:val="102"/>
          <w:sz w:val="22"/>
          <w:szCs w:val="22"/>
        </w:rPr>
        <w:t>каблучком и шнуровкой.</w:t>
      </w:r>
    </w:p>
    <w:p w:rsidR="00547B96" w:rsidRDefault="00547B96">
      <w:pPr>
        <w:shd w:val="clear" w:color="auto" w:fill="FFFFFF"/>
        <w:spacing w:before="10" w:line="211" w:lineRule="exact"/>
        <w:ind w:left="24" w:firstLine="322"/>
        <w:jc w:val="both"/>
      </w:pPr>
      <w:r>
        <w:rPr>
          <w:color w:val="000000"/>
          <w:spacing w:val="-1"/>
          <w:w w:val="102"/>
          <w:sz w:val="22"/>
          <w:szCs w:val="22"/>
        </w:rPr>
        <w:t xml:space="preserve">При начинающемся плоскостопии рекомендуются </w:t>
      </w:r>
      <w:r>
        <w:rPr>
          <w:color w:val="000000"/>
          <w:spacing w:val="-3"/>
          <w:w w:val="102"/>
          <w:sz w:val="22"/>
          <w:szCs w:val="22"/>
        </w:rPr>
        <w:t>строгое соблюдение гигиенических мер, подбор рацио</w:t>
      </w:r>
      <w:r>
        <w:rPr>
          <w:color w:val="000000"/>
          <w:spacing w:val="-3"/>
          <w:w w:val="102"/>
          <w:sz w:val="22"/>
          <w:szCs w:val="22"/>
        </w:rPr>
        <w:softHyphen/>
      </w:r>
      <w:r>
        <w:rPr>
          <w:color w:val="000000"/>
          <w:spacing w:val="1"/>
          <w:w w:val="102"/>
          <w:sz w:val="22"/>
          <w:szCs w:val="22"/>
        </w:rPr>
        <w:t xml:space="preserve">нальной обуви, уменьшение нагрузки на стопы при </w:t>
      </w:r>
      <w:r>
        <w:rPr>
          <w:color w:val="000000"/>
          <w:spacing w:val="5"/>
          <w:w w:val="102"/>
          <w:sz w:val="22"/>
          <w:szCs w:val="22"/>
        </w:rPr>
        <w:t xml:space="preserve">стоянии и хождении, массаж и лечебная гимнастика. </w:t>
      </w:r>
      <w:r>
        <w:rPr>
          <w:color w:val="000000"/>
          <w:spacing w:val="-1"/>
          <w:w w:val="102"/>
          <w:sz w:val="22"/>
          <w:szCs w:val="22"/>
        </w:rPr>
        <w:t>В более тяжелых случаях назначаются супинаторы -</w:t>
      </w:r>
      <w:r>
        <w:rPr>
          <w:color w:val="000000"/>
          <w:spacing w:val="-3"/>
          <w:w w:val="102"/>
          <w:sz w:val="22"/>
          <w:szCs w:val="22"/>
        </w:rPr>
        <w:t xml:space="preserve">специальные стельки с выполнением свода и поднятием </w:t>
      </w:r>
      <w:r>
        <w:rPr>
          <w:color w:val="000000"/>
          <w:spacing w:val="-2"/>
          <w:w w:val="102"/>
          <w:sz w:val="22"/>
          <w:szCs w:val="22"/>
        </w:rPr>
        <w:t>внутреннего края пятки, ношение специальной, инди</w:t>
      </w:r>
      <w:r>
        <w:rPr>
          <w:color w:val="000000"/>
          <w:spacing w:val="-2"/>
          <w:w w:val="102"/>
          <w:sz w:val="22"/>
          <w:szCs w:val="22"/>
        </w:rPr>
        <w:softHyphen/>
      </w:r>
      <w:r>
        <w:rPr>
          <w:color w:val="000000"/>
          <w:spacing w:val="3"/>
          <w:w w:val="102"/>
          <w:sz w:val="22"/>
          <w:szCs w:val="22"/>
        </w:rPr>
        <w:t>видуально изготовляемой ортопедической обуви.</w:t>
      </w:r>
    </w:p>
    <w:p w:rsidR="00547B96" w:rsidRDefault="00547B96">
      <w:pPr>
        <w:shd w:val="clear" w:color="auto" w:fill="FFFFFF"/>
        <w:spacing w:line="211" w:lineRule="exact"/>
        <w:ind w:left="19" w:firstLine="317"/>
        <w:jc w:val="both"/>
      </w:pPr>
      <w:r>
        <w:rPr>
          <w:i/>
          <w:iCs/>
          <w:color w:val="000000"/>
          <w:spacing w:val="-4"/>
          <w:w w:val="102"/>
          <w:sz w:val="22"/>
          <w:szCs w:val="22"/>
        </w:rPr>
        <w:t xml:space="preserve">Лечебная физкультура </w:t>
      </w:r>
      <w:r>
        <w:rPr>
          <w:color w:val="000000"/>
          <w:spacing w:val="-4"/>
          <w:w w:val="102"/>
          <w:sz w:val="22"/>
          <w:szCs w:val="22"/>
        </w:rPr>
        <w:t xml:space="preserve">назначается при всех формах </w:t>
      </w:r>
      <w:r>
        <w:rPr>
          <w:color w:val="000000"/>
          <w:spacing w:val="3"/>
          <w:w w:val="102"/>
          <w:sz w:val="22"/>
          <w:szCs w:val="22"/>
        </w:rPr>
        <w:t>плоскостопия как одно из средств комплексной те</w:t>
      </w:r>
      <w:r>
        <w:rPr>
          <w:color w:val="000000"/>
          <w:spacing w:val="3"/>
          <w:w w:val="102"/>
          <w:sz w:val="22"/>
          <w:szCs w:val="22"/>
        </w:rPr>
        <w:softHyphen/>
      </w:r>
      <w:r>
        <w:rPr>
          <w:color w:val="000000"/>
          <w:spacing w:val="2"/>
          <w:w w:val="102"/>
          <w:sz w:val="22"/>
          <w:szCs w:val="22"/>
        </w:rPr>
        <w:t xml:space="preserve">рапии. Основные задачи лечебной физкультуры при </w:t>
      </w:r>
      <w:r>
        <w:rPr>
          <w:color w:val="000000"/>
          <w:w w:val="102"/>
          <w:sz w:val="22"/>
          <w:szCs w:val="22"/>
        </w:rPr>
        <w:t>этом заболевании сводятся к нормализации двигатель</w:t>
      </w:r>
      <w:r>
        <w:rPr>
          <w:color w:val="000000"/>
          <w:w w:val="102"/>
          <w:sz w:val="22"/>
          <w:szCs w:val="22"/>
        </w:rPr>
        <w:softHyphen/>
      </w:r>
      <w:r>
        <w:rPr>
          <w:color w:val="000000"/>
          <w:spacing w:val="-4"/>
          <w:w w:val="102"/>
          <w:sz w:val="22"/>
          <w:szCs w:val="22"/>
        </w:rPr>
        <w:t xml:space="preserve">ной сферы, повышению общей и силовой выносливости </w:t>
      </w:r>
      <w:r>
        <w:rPr>
          <w:color w:val="000000"/>
          <w:spacing w:val="-2"/>
          <w:w w:val="102"/>
          <w:sz w:val="22"/>
          <w:szCs w:val="22"/>
        </w:rPr>
        <w:t xml:space="preserve">мышц, в первую очередь мышц нижних конечностей, </w:t>
      </w:r>
      <w:r>
        <w:rPr>
          <w:color w:val="000000"/>
          <w:spacing w:val="-4"/>
          <w:w w:val="102"/>
          <w:sz w:val="22"/>
          <w:szCs w:val="22"/>
        </w:rPr>
        <w:t>повышению физической работоспособности и сопротив</w:t>
      </w:r>
      <w:r>
        <w:rPr>
          <w:color w:val="000000"/>
          <w:spacing w:val="-4"/>
          <w:w w:val="102"/>
          <w:sz w:val="22"/>
          <w:szCs w:val="22"/>
        </w:rPr>
        <w:softHyphen/>
      </w:r>
      <w:r>
        <w:rPr>
          <w:color w:val="000000"/>
          <w:spacing w:val="-3"/>
          <w:w w:val="102"/>
          <w:sz w:val="22"/>
          <w:szCs w:val="22"/>
        </w:rPr>
        <w:t>ляемости к неблагоприятным факторам внешней среды.</w:t>
      </w:r>
    </w:p>
    <w:p w:rsidR="00547B96" w:rsidRDefault="00547B96">
      <w:pPr>
        <w:shd w:val="clear" w:color="auto" w:fill="FFFFFF"/>
        <w:spacing w:before="5" w:line="211" w:lineRule="exact"/>
        <w:ind w:left="10" w:right="14" w:firstLine="322"/>
        <w:jc w:val="both"/>
      </w:pPr>
      <w:r>
        <w:rPr>
          <w:color w:val="000000"/>
          <w:spacing w:val="-2"/>
          <w:w w:val="102"/>
          <w:sz w:val="22"/>
          <w:szCs w:val="22"/>
        </w:rPr>
        <w:t xml:space="preserve">Ведущее место в числе лечебных задач занимают </w:t>
      </w:r>
      <w:r>
        <w:rPr>
          <w:color w:val="000000"/>
          <w:spacing w:val="-3"/>
          <w:w w:val="102"/>
          <w:sz w:val="22"/>
          <w:szCs w:val="22"/>
        </w:rPr>
        <w:t>специальные задачи — исправление деформации стоп (уменьшение имеющегося уплощения сводов, прониро-</w:t>
      </w:r>
      <w:r>
        <w:rPr>
          <w:color w:val="000000"/>
          <w:w w:val="102"/>
          <w:sz w:val="22"/>
          <w:szCs w:val="22"/>
        </w:rPr>
        <w:t>ванного положения пятки и супинационной контрак</w:t>
      </w:r>
      <w:r>
        <w:rPr>
          <w:color w:val="000000"/>
          <w:w w:val="102"/>
          <w:sz w:val="22"/>
          <w:szCs w:val="22"/>
        </w:rPr>
        <w:softHyphen/>
      </w:r>
      <w:r>
        <w:rPr>
          <w:color w:val="000000"/>
          <w:spacing w:val="1"/>
          <w:w w:val="102"/>
          <w:sz w:val="22"/>
          <w:szCs w:val="22"/>
        </w:rPr>
        <w:t>туры переднего отдела стопы) и закрепление резуль</w:t>
      </w:r>
      <w:r>
        <w:rPr>
          <w:color w:val="000000"/>
          <w:spacing w:val="1"/>
          <w:w w:val="102"/>
          <w:sz w:val="22"/>
          <w:szCs w:val="22"/>
        </w:rPr>
        <w:softHyphen/>
        <w:t>татов лечения.</w:t>
      </w:r>
    </w:p>
    <w:p w:rsidR="00547B96" w:rsidRDefault="00547B96">
      <w:pPr>
        <w:shd w:val="clear" w:color="auto" w:fill="FFFFFF"/>
        <w:spacing w:before="14" w:line="211" w:lineRule="exact"/>
        <w:ind w:right="14" w:firstLine="326"/>
        <w:jc w:val="both"/>
      </w:pPr>
      <w:r>
        <w:rPr>
          <w:color w:val="000000"/>
          <w:spacing w:val="-1"/>
          <w:w w:val="102"/>
          <w:sz w:val="22"/>
          <w:szCs w:val="22"/>
        </w:rPr>
        <w:t xml:space="preserve">Специальные упражнения для мышц голени и стопы </w:t>
      </w:r>
      <w:r>
        <w:rPr>
          <w:color w:val="000000"/>
          <w:w w:val="102"/>
          <w:sz w:val="22"/>
          <w:szCs w:val="22"/>
        </w:rPr>
        <w:t xml:space="preserve">в начале лечебного курса производят из исходных </w:t>
      </w:r>
      <w:r>
        <w:rPr>
          <w:color w:val="000000"/>
          <w:spacing w:val="-2"/>
          <w:w w:val="102"/>
          <w:sz w:val="22"/>
          <w:szCs w:val="22"/>
        </w:rPr>
        <w:t xml:space="preserve">положений сидя и лежа, исключающих влияние массы </w:t>
      </w:r>
      <w:r>
        <w:rPr>
          <w:color w:val="000000"/>
          <w:spacing w:val="3"/>
          <w:w w:val="102"/>
          <w:sz w:val="22"/>
          <w:szCs w:val="22"/>
        </w:rPr>
        <w:t>тела на свод стопы. Невыгодны исходные положения</w:t>
      </w:r>
    </w:p>
    <w:p w:rsidR="00547B96" w:rsidRDefault="00547B96">
      <w:pPr>
        <w:shd w:val="clear" w:color="auto" w:fill="FFFFFF"/>
        <w:spacing w:before="14" w:line="211" w:lineRule="exact"/>
        <w:ind w:right="14" w:firstLine="326"/>
        <w:jc w:val="both"/>
        <w:sectPr w:rsidR="00547B96">
          <w:type w:val="continuous"/>
          <w:pgSz w:w="11909" w:h="16834"/>
          <w:pgMar w:top="1134" w:right="1800" w:bottom="720" w:left="2052" w:header="720" w:footer="720" w:gutter="0"/>
          <w:cols w:num="2" w:space="720" w:equalWidth="0">
            <w:col w:w="5482" w:space="240"/>
            <w:col w:w="5390"/>
          </w:cols>
          <w:noEndnote/>
        </w:sectPr>
      </w:pPr>
    </w:p>
    <w:p w:rsidR="00547B96" w:rsidRDefault="00547B96">
      <w:pPr>
        <w:spacing w:before="158"/>
        <w:rPr>
          <w:sz w:val="2"/>
          <w:szCs w:val="2"/>
        </w:rPr>
      </w:pPr>
      <w:r>
        <w:t xml:space="preserve"> </w:t>
      </w:r>
    </w:p>
    <w:p w:rsidR="00547B96" w:rsidRDefault="00547B96">
      <w:pPr>
        <w:spacing w:before="158"/>
        <w:rPr>
          <w:sz w:val="2"/>
          <w:szCs w:val="2"/>
        </w:rPr>
        <w:sectPr w:rsidR="00547B96">
          <w:type w:val="continuous"/>
          <w:pgSz w:w="11909" w:h="16834"/>
          <w:pgMar w:top="1134" w:right="1800" w:bottom="720" w:left="2201" w:header="720" w:footer="720" w:gutter="0"/>
          <w:cols w:space="60"/>
          <w:noEndnote/>
        </w:sectPr>
      </w:pPr>
    </w:p>
    <w:p w:rsidR="00547B96" w:rsidRDefault="00547B96">
      <w:pPr>
        <w:shd w:val="clear" w:color="auto" w:fill="FFFFFF"/>
      </w:pPr>
      <w:r>
        <w:rPr>
          <w:b/>
          <w:bCs/>
          <w:color w:val="000000"/>
          <w:sz w:val="17"/>
          <w:szCs w:val="17"/>
        </w:rPr>
        <w:t>260</w:t>
      </w:r>
    </w:p>
    <w:p w:rsidR="00547B96" w:rsidRDefault="00547B96">
      <w:pPr>
        <w:shd w:val="clear" w:color="auto" w:fill="FFFFFF"/>
      </w:pPr>
      <w:r>
        <w:br w:type="column"/>
      </w:r>
      <w:r>
        <w:rPr>
          <w:b/>
          <w:bCs/>
          <w:color w:val="000000"/>
          <w:sz w:val="17"/>
          <w:szCs w:val="17"/>
        </w:rPr>
        <w:t>261</w:t>
      </w:r>
    </w:p>
    <w:p w:rsidR="00547B96" w:rsidRDefault="00547B96">
      <w:pPr>
        <w:shd w:val="clear" w:color="auto" w:fill="FFFFFF"/>
        <w:sectPr w:rsidR="00547B96">
          <w:type w:val="continuous"/>
          <w:pgSz w:w="11909" w:h="16834"/>
          <w:pgMar w:top="1134" w:right="1800" w:bottom="720" w:left="2201" w:header="720" w:footer="720" w:gutter="0"/>
          <w:cols w:num="2" w:space="720" w:equalWidth="0">
            <w:col w:w="720" w:space="9994"/>
            <w:col w:w="720"/>
          </w:cols>
          <w:noEndnote/>
        </w:sectPr>
      </w:pPr>
    </w:p>
    <w:p w:rsidR="00547B96" w:rsidRDefault="00547B96">
      <w:pPr>
        <w:shd w:val="clear" w:color="auto" w:fill="FFFFFF"/>
        <w:spacing w:before="5" w:line="206" w:lineRule="exact"/>
        <w:ind w:left="14" w:right="178"/>
        <w:jc w:val="both"/>
      </w:pPr>
      <w:r>
        <w:rPr>
          <w:color w:val="76755B"/>
          <w:spacing w:val="1"/>
          <w:sz w:val="22"/>
          <w:szCs w:val="22"/>
        </w:rPr>
        <w:t xml:space="preserve">стоя и особенно стоя с развернутыми стопами, когда направление силы тяжести максимально по отношению </w:t>
      </w:r>
      <w:r>
        <w:rPr>
          <w:color w:val="76755B"/>
          <w:spacing w:val="5"/>
          <w:sz w:val="22"/>
          <w:szCs w:val="22"/>
        </w:rPr>
        <w:t>к внутреннему своду стопы.</w:t>
      </w:r>
    </w:p>
    <w:p w:rsidR="00547B96" w:rsidRDefault="00547B96">
      <w:pPr>
        <w:shd w:val="clear" w:color="auto" w:fill="FFFFFF"/>
        <w:spacing w:line="206" w:lineRule="exact"/>
        <w:ind w:left="24" w:right="139" w:firstLine="302"/>
        <w:jc w:val="both"/>
      </w:pPr>
      <w:r>
        <w:rPr>
          <w:color w:val="76755B"/>
          <w:sz w:val="22"/>
          <w:szCs w:val="22"/>
        </w:rPr>
        <w:t>Специальные упражнения чередуют с общерашива-</w:t>
      </w:r>
      <w:r>
        <w:rPr>
          <w:color w:val="76755B"/>
          <w:spacing w:val="9"/>
          <w:sz w:val="22"/>
          <w:szCs w:val="22"/>
        </w:rPr>
        <w:t xml:space="preserve">ющими для всех мышечных групп и упражнениями </w:t>
      </w:r>
      <w:r>
        <w:rPr>
          <w:color w:val="76755B"/>
          <w:spacing w:val="7"/>
          <w:sz w:val="22"/>
          <w:szCs w:val="22"/>
        </w:rPr>
        <w:t xml:space="preserve">в расслаблении. В этом периоде лечения следует </w:t>
      </w:r>
      <w:r>
        <w:rPr>
          <w:color w:val="76755B"/>
          <w:spacing w:val="1"/>
          <w:sz w:val="22"/>
          <w:szCs w:val="22"/>
        </w:rPr>
        <w:t xml:space="preserve">добиться выравнивания тонуса мышц, удерживающих </w:t>
      </w:r>
      <w:r>
        <w:rPr>
          <w:color w:val="76755B"/>
          <w:spacing w:val="-2"/>
          <w:sz w:val="22"/>
          <w:szCs w:val="22"/>
        </w:rPr>
        <w:t xml:space="preserve">стопу в правильном положении, улучшить координацию </w:t>
      </w:r>
      <w:r>
        <w:rPr>
          <w:color w:val="76755B"/>
          <w:sz w:val="22"/>
          <w:szCs w:val="22"/>
        </w:rPr>
        <w:t xml:space="preserve">движений, повысить физическую работоспособность </w:t>
      </w:r>
      <w:r>
        <w:rPr>
          <w:color w:val="76755B"/>
          <w:spacing w:val="-1"/>
          <w:sz w:val="22"/>
          <w:szCs w:val="22"/>
        </w:rPr>
        <w:t>больного. Обще развивающие упражнения имеют боль</w:t>
      </w:r>
      <w:r>
        <w:rPr>
          <w:color w:val="76755B"/>
          <w:spacing w:val="-1"/>
          <w:sz w:val="22"/>
          <w:szCs w:val="22"/>
        </w:rPr>
        <w:softHyphen/>
      </w:r>
      <w:r>
        <w:rPr>
          <w:color w:val="76755B"/>
          <w:spacing w:val="3"/>
          <w:sz w:val="22"/>
          <w:szCs w:val="22"/>
        </w:rPr>
        <w:t xml:space="preserve">шое значение, так как плоскостопие встречается у </w:t>
      </w:r>
      <w:r>
        <w:rPr>
          <w:color w:val="76755B"/>
          <w:spacing w:val="6"/>
          <w:sz w:val="22"/>
          <w:szCs w:val="22"/>
        </w:rPr>
        <w:t>физически ослабленных детей, обычно отстающих в</w:t>
      </w:r>
    </w:p>
    <w:p w:rsidR="00547B96" w:rsidRDefault="00547B96">
      <w:pPr>
        <w:shd w:val="clear" w:color="auto" w:fill="FFFFFF"/>
        <w:spacing w:before="5"/>
        <w:ind w:left="58"/>
      </w:pPr>
      <w:r>
        <w:rPr>
          <w:color w:val="76755B"/>
          <w:spacing w:val="1"/>
          <w:sz w:val="22"/>
          <w:szCs w:val="22"/>
        </w:rPr>
        <w:t>развитии.</w:t>
      </w:r>
    </w:p>
    <w:p w:rsidR="00547B96" w:rsidRDefault="00547B96">
      <w:pPr>
        <w:shd w:val="clear" w:color="auto" w:fill="FFFFFF"/>
        <w:spacing w:line="211" w:lineRule="exact"/>
        <w:ind w:left="77" w:firstLine="312"/>
      </w:pPr>
      <w:r>
        <w:rPr>
          <w:color w:val="76755B"/>
          <w:spacing w:val="3"/>
          <w:sz w:val="22"/>
          <w:szCs w:val="22"/>
        </w:rPr>
        <w:t xml:space="preserve">В  основном   периоде  лечебного  курса  достигают </w:t>
      </w:r>
      <w:r>
        <w:rPr>
          <w:color w:val="76755B"/>
          <w:spacing w:val="2"/>
          <w:sz w:val="22"/>
          <w:szCs w:val="22"/>
        </w:rPr>
        <w:t xml:space="preserve">коррекции   положения   стопы   и   закрепления   этого положения. С этой целью используют упражнения для </w:t>
      </w:r>
      <w:r>
        <w:rPr>
          <w:color w:val="76755B"/>
          <w:spacing w:val="4"/>
          <w:sz w:val="22"/>
          <w:szCs w:val="22"/>
        </w:rPr>
        <w:t>большеберцовых мышц и сгибателей пальцев с увели</w:t>
      </w:r>
      <w:r>
        <w:rPr>
          <w:color w:val="76755B"/>
          <w:spacing w:val="4"/>
          <w:sz w:val="22"/>
          <w:szCs w:val="22"/>
        </w:rPr>
        <w:softHyphen/>
      </w:r>
      <w:r>
        <w:rPr>
          <w:color w:val="76755B"/>
          <w:spacing w:val="2"/>
          <w:sz w:val="22"/>
          <w:szCs w:val="22"/>
        </w:rPr>
        <w:t>чивающейся нагрузкой, с сопротивлением, с постепен</w:t>
      </w:r>
      <w:r>
        <w:rPr>
          <w:color w:val="76755B"/>
          <w:spacing w:val="2"/>
          <w:sz w:val="22"/>
          <w:szCs w:val="22"/>
        </w:rPr>
        <w:softHyphen/>
      </w:r>
      <w:r>
        <w:rPr>
          <w:color w:val="76755B"/>
          <w:spacing w:val="4"/>
          <w:sz w:val="22"/>
          <w:szCs w:val="22"/>
        </w:rPr>
        <w:t xml:space="preserve">но увеличивающейся статической нагрузкой на стопы с учетом  достигнутой  коррекции.  Находят  широкое </w:t>
      </w:r>
      <w:r>
        <w:rPr>
          <w:color w:val="76755B"/>
          <w:spacing w:val="-2"/>
          <w:sz w:val="22"/>
          <w:szCs w:val="22"/>
        </w:rPr>
        <w:t>применение упражнения с предметами — захват пальца</w:t>
      </w:r>
      <w:r>
        <w:rPr>
          <w:color w:val="76755B"/>
          <w:spacing w:val="-2"/>
          <w:sz w:val="22"/>
          <w:szCs w:val="22"/>
        </w:rPr>
        <w:softHyphen/>
      </w:r>
      <w:r>
        <w:rPr>
          <w:color w:val="76755B"/>
          <w:spacing w:val="7"/>
          <w:sz w:val="22"/>
          <w:szCs w:val="22"/>
        </w:rPr>
        <w:t>ми стой камушков, шариков, карандашей и их пере</w:t>
      </w:r>
      <w:r>
        <w:rPr>
          <w:color w:val="76755B"/>
          <w:spacing w:val="7"/>
          <w:sz w:val="22"/>
          <w:szCs w:val="22"/>
        </w:rPr>
        <w:softHyphen/>
      </w:r>
      <w:r>
        <w:rPr>
          <w:color w:val="76755B"/>
          <w:spacing w:val="1"/>
          <w:sz w:val="22"/>
          <w:szCs w:val="22"/>
        </w:rPr>
        <w:t xml:space="preserve">кладывание,   катание   подошвами   ног  палки   и   т. д. </w:t>
      </w:r>
      <w:r>
        <w:rPr>
          <w:color w:val="76755B"/>
          <w:spacing w:val="2"/>
          <w:sz w:val="22"/>
          <w:szCs w:val="22"/>
        </w:rPr>
        <w:t xml:space="preserve">Для закрепления коррекции используются упражнения </w:t>
      </w:r>
      <w:r>
        <w:rPr>
          <w:color w:val="76755B"/>
          <w:sz w:val="22"/>
          <w:szCs w:val="22"/>
        </w:rPr>
        <w:t xml:space="preserve">в   специальных   видах   ходьбы — ходьба   на   носках, </w:t>
      </w:r>
      <w:r>
        <w:rPr>
          <w:color w:val="76755B"/>
          <w:spacing w:val="-1"/>
          <w:sz w:val="22"/>
          <w:szCs w:val="22"/>
        </w:rPr>
        <w:t xml:space="preserve">на   пятках,   на   наружной   поверхности   стоп,   ходьба </w:t>
      </w:r>
      <w:r>
        <w:rPr>
          <w:color w:val="76755B"/>
          <w:spacing w:val="2"/>
          <w:sz w:val="22"/>
          <w:szCs w:val="22"/>
        </w:rPr>
        <w:t>с параллельной установкой стоп. Для усиления корри</w:t>
      </w:r>
      <w:r>
        <w:rPr>
          <w:color w:val="76755B"/>
          <w:spacing w:val="2"/>
          <w:sz w:val="22"/>
          <w:szCs w:val="22"/>
        </w:rPr>
        <w:softHyphen/>
      </w:r>
      <w:r>
        <w:rPr>
          <w:color w:val="76755B"/>
          <w:spacing w:val="5"/>
          <w:sz w:val="22"/>
          <w:szCs w:val="22"/>
        </w:rPr>
        <w:t>гирующего эффекта таких упражнений могут приме</w:t>
      </w:r>
      <w:r>
        <w:rPr>
          <w:color w:val="76755B"/>
          <w:spacing w:val="5"/>
          <w:sz w:val="22"/>
          <w:szCs w:val="22"/>
        </w:rPr>
        <w:softHyphen/>
      </w:r>
      <w:r>
        <w:rPr>
          <w:color w:val="76755B"/>
          <w:spacing w:val="-1"/>
          <w:sz w:val="22"/>
          <w:szCs w:val="22"/>
        </w:rPr>
        <w:t>няться некоторые пособия — ребристые доски, скошен</w:t>
      </w:r>
      <w:r>
        <w:rPr>
          <w:color w:val="76755B"/>
          <w:spacing w:val="-1"/>
          <w:sz w:val="22"/>
          <w:szCs w:val="22"/>
        </w:rPr>
        <w:softHyphen/>
      </w:r>
      <w:r>
        <w:rPr>
          <w:color w:val="76755B"/>
          <w:spacing w:val="3"/>
          <w:sz w:val="22"/>
          <w:szCs w:val="22"/>
        </w:rPr>
        <w:t xml:space="preserve">ные поверхности и т. п. Все специальные упражнения </w:t>
      </w:r>
      <w:r>
        <w:rPr>
          <w:color w:val="76755B"/>
          <w:spacing w:val="4"/>
          <w:sz w:val="22"/>
          <w:szCs w:val="22"/>
        </w:rPr>
        <w:t>проводятся в сочетании с упражнениями,  направлен</w:t>
      </w:r>
      <w:r>
        <w:rPr>
          <w:color w:val="76755B"/>
          <w:spacing w:val="4"/>
          <w:sz w:val="22"/>
          <w:szCs w:val="22"/>
        </w:rPr>
        <w:softHyphen/>
      </w:r>
      <w:r>
        <w:rPr>
          <w:color w:val="76755B"/>
          <w:spacing w:val="1"/>
          <w:sz w:val="22"/>
          <w:szCs w:val="22"/>
        </w:rPr>
        <w:t>ными на воспитание правильной осанки, общеразвива-</w:t>
      </w:r>
      <w:r>
        <w:rPr>
          <w:color w:val="76755B"/>
          <w:spacing w:val="4"/>
          <w:sz w:val="22"/>
          <w:szCs w:val="22"/>
        </w:rPr>
        <w:t>ющими упражнениями в соответствии с возрастными особенностями. В основном периоде лечебного курса следует добиваться  оптимального решения  всех  ле</w:t>
      </w:r>
      <w:r>
        <w:rPr>
          <w:color w:val="76755B"/>
          <w:spacing w:val="4"/>
          <w:sz w:val="22"/>
          <w:szCs w:val="22"/>
        </w:rPr>
        <w:softHyphen/>
      </w:r>
      <w:r>
        <w:rPr>
          <w:color w:val="76755B"/>
          <w:spacing w:val="-1"/>
          <w:sz w:val="22"/>
          <w:szCs w:val="22"/>
        </w:rPr>
        <w:t>чебных задач.</w:t>
      </w:r>
    </w:p>
    <w:p w:rsidR="00547B96" w:rsidRDefault="00547B96">
      <w:pPr>
        <w:shd w:val="clear" w:color="auto" w:fill="FFFFFF"/>
        <w:spacing w:line="216" w:lineRule="exact"/>
        <w:ind w:left="158" w:firstLine="317"/>
        <w:jc w:val="both"/>
      </w:pPr>
      <w:r>
        <w:rPr>
          <w:color w:val="76755B"/>
          <w:spacing w:val="8"/>
          <w:sz w:val="22"/>
          <w:szCs w:val="22"/>
        </w:rPr>
        <w:t xml:space="preserve">Благоприятные результаты лечения проявляются </w:t>
      </w:r>
      <w:r>
        <w:rPr>
          <w:color w:val="76755B"/>
          <w:spacing w:val="4"/>
          <w:sz w:val="22"/>
          <w:szCs w:val="22"/>
        </w:rPr>
        <w:t>в уменьшении и исчезновении неприятных ощущений и болей при длительном стоянии и ходьбе, в нор</w:t>
      </w:r>
      <w:r>
        <w:rPr>
          <w:color w:val="76755B"/>
          <w:spacing w:val="4"/>
          <w:sz w:val="22"/>
          <w:szCs w:val="22"/>
        </w:rPr>
        <w:softHyphen/>
      </w:r>
      <w:r>
        <w:rPr>
          <w:color w:val="76755B"/>
          <w:spacing w:val="1"/>
          <w:sz w:val="22"/>
          <w:szCs w:val="22"/>
        </w:rPr>
        <w:t xml:space="preserve">мализации походки и восстановлении нормального </w:t>
      </w:r>
      <w:r>
        <w:rPr>
          <w:color w:val="76755B"/>
          <w:sz w:val="22"/>
          <w:szCs w:val="22"/>
        </w:rPr>
        <w:t>положения стоп. Повышению эффективности лечения способствует сочетание описанной выше методики применения физических упражнений с массажем ниж</w:t>
      </w:r>
      <w:r>
        <w:rPr>
          <w:color w:val="76755B"/>
          <w:sz w:val="22"/>
          <w:szCs w:val="22"/>
        </w:rPr>
        <w:softHyphen/>
      </w:r>
      <w:r>
        <w:rPr>
          <w:color w:val="76755B"/>
          <w:spacing w:val="-2"/>
          <w:sz w:val="22"/>
          <w:szCs w:val="22"/>
        </w:rPr>
        <w:t>них конечностей.</w:t>
      </w:r>
    </w:p>
    <w:p w:rsidR="00547B96" w:rsidRDefault="00547B96">
      <w:pPr>
        <w:shd w:val="clear" w:color="auto" w:fill="FFFFFF"/>
        <w:spacing w:before="130"/>
        <w:ind w:left="197"/>
      </w:pPr>
      <w:r>
        <w:rPr>
          <w:b/>
          <w:bCs/>
          <w:color w:val="76755B"/>
          <w:spacing w:val="-3"/>
          <w:sz w:val="17"/>
          <w:szCs w:val="17"/>
        </w:rPr>
        <w:t>242</w:t>
      </w:r>
    </w:p>
    <w:p w:rsidR="00547B96" w:rsidRDefault="00547B96">
      <w:pPr>
        <w:shd w:val="clear" w:color="auto" w:fill="FFFFFF"/>
        <w:spacing w:before="24" w:line="202" w:lineRule="exact"/>
        <w:ind w:left="86" w:firstLine="326"/>
        <w:jc w:val="both"/>
      </w:pPr>
      <w:r>
        <w:br w:type="column"/>
      </w:r>
      <w:r>
        <w:rPr>
          <w:color w:val="76755B"/>
          <w:spacing w:val="-1"/>
          <w:sz w:val="22"/>
          <w:szCs w:val="22"/>
        </w:rPr>
        <w:t>Обязательным условием лечения плоскостопия явля</w:t>
      </w:r>
      <w:r>
        <w:rPr>
          <w:color w:val="76755B"/>
          <w:spacing w:val="-1"/>
          <w:sz w:val="22"/>
          <w:szCs w:val="22"/>
        </w:rPr>
        <w:softHyphen/>
        <w:t>ется комплексный подход, использование необходимых гигиенических мер, рационального двигательного режи</w:t>
      </w:r>
      <w:r>
        <w:rPr>
          <w:color w:val="76755B"/>
          <w:spacing w:val="-1"/>
          <w:sz w:val="22"/>
          <w:szCs w:val="22"/>
        </w:rPr>
        <w:softHyphen/>
      </w:r>
      <w:r>
        <w:rPr>
          <w:color w:val="76755B"/>
          <w:spacing w:val="1"/>
          <w:sz w:val="22"/>
          <w:szCs w:val="22"/>
        </w:rPr>
        <w:t>ма, ортопедических мер (стельки, супинаторы) в со</w:t>
      </w:r>
      <w:r>
        <w:rPr>
          <w:color w:val="76755B"/>
          <w:spacing w:val="1"/>
          <w:sz w:val="22"/>
          <w:szCs w:val="22"/>
        </w:rPr>
        <w:softHyphen/>
      </w:r>
      <w:r>
        <w:rPr>
          <w:color w:val="76755B"/>
          <w:sz w:val="22"/>
          <w:szCs w:val="22"/>
        </w:rPr>
        <w:t>четании с лечебной физкультурой.</w:t>
      </w:r>
    </w:p>
    <w:p w:rsidR="00547B96" w:rsidRDefault="00547B96">
      <w:pPr>
        <w:shd w:val="clear" w:color="auto" w:fill="FFFFFF"/>
        <w:spacing w:before="115" w:line="163" w:lineRule="exact"/>
        <w:ind w:left="408" w:right="1958" w:hanging="331"/>
      </w:pPr>
      <w:r>
        <w:rPr>
          <w:i/>
          <w:iCs/>
          <w:color w:val="76755B"/>
          <w:spacing w:val="-1"/>
          <w:sz w:val="18"/>
          <w:szCs w:val="18"/>
        </w:rPr>
        <w:t xml:space="preserve">Физические упражнения при плоскостопии. </w:t>
      </w:r>
      <w:r>
        <w:rPr>
          <w:color w:val="76755B"/>
          <w:spacing w:val="3"/>
          <w:sz w:val="18"/>
          <w:szCs w:val="18"/>
        </w:rPr>
        <w:t>Исходное положение лежа:</w:t>
      </w:r>
    </w:p>
    <w:p w:rsidR="00547B96" w:rsidRDefault="00547B96">
      <w:pPr>
        <w:shd w:val="clear" w:color="auto" w:fill="FFFFFF"/>
        <w:tabs>
          <w:tab w:val="left" w:pos="653"/>
        </w:tabs>
        <w:spacing w:before="38" w:line="149" w:lineRule="exact"/>
        <w:ind w:left="62" w:firstLine="360"/>
      </w:pPr>
      <w:r>
        <w:rPr>
          <w:color w:val="76755B"/>
          <w:spacing w:val="-25"/>
          <w:sz w:val="18"/>
          <w:szCs w:val="18"/>
        </w:rPr>
        <w:t>1.</w:t>
      </w:r>
      <w:r>
        <w:rPr>
          <w:color w:val="76755B"/>
          <w:sz w:val="18"/>
          <w:szCs w:val="18"/>
        </w:rPr>
        <w:tab/>
      </w:r>
      <w:r>
        <w:rPr>
          <w:color w:val="76755B"/>
          <w:spacing w:val="-2"/>
          <w:sz w:val="18"/>
          <w:szCs w:val="18"/>
        </w:rPr>
        <w:t>Лежа   на   спине,   поочередно   и   вместе   оттягивать   носки</w:t>
      </w:r>
      <w:r>
        <w:rPr>
          <w:color w:val="76755B"/>
          <w:spacing w:val="-2"/>
          <w:sz w:val="18"/>
          <w:szCs w:val="18"/>
        </w:rPr>
        <w:br/>
      </w:r>
      <w:r>
        <w:rPr>
          <w:color w:val="76755B"/>
          <w:spacing w:val="-1"/>
          <w:sz w:val="18"/>
          <w:szCs w:val="18"/>
        </w:rPr>
        <w:t>стоп с одновременным приподниманием и опусканием их наружного</w:t>
      </w:r>
      <w:r>
        <w:rPr>
          <w:color w:val="76755B"/>
          <w:spacing w:val="-1"/>
          <w:sz w:val="18"/>
          <w:szCs w:val="18"/>
        </w:rPr>
        <w:br/>
      </w:r>
      <w:r>
        <w:rPr>
          <w:color w:val="76755B"/>
          <w:spacing w:val="-3"/>
          <w:sz w:val="18"/>
          <w:szCs w:val="18"/>
        </w:rPr>
        <w:t>края.</w:t>
      </w:r>
    </w:p>
    <w:p w:rsidR="00547B96" w:rsidRDefault="00547B96" w:rsidP="00547B96">
      <w:pPr>
        <w:numPr>
          <w:ilvl w:val="0"/>
          <w:numId w:val="4"/>
        </w:numPr>
        <w:shd w:val="clear" w:color="auto" w:fill="FFFFFF"/>
        <w:tabs>
          <w:tab w:val="left" w:pos="590"/>
        </w:tabs>
        <w:spacing w:before="53" w:line="154" w:lineRule="exact"/>
        <w:ind w:left="48" w:firstLine="336"/>
        <w:rPr>
          <w:color w:val="76755B"/>
          <w:spacing w:val="-15"/>
          <w:sz w:val="18"/>
          <w:szCs w:val="18"/>
        </w:rPr>
      </w:pPr>
      <w:r>
        <w:rPr>
          <w:color w:val="76755B"/>
          <w:spacing w:val="7"/>
          <w:sz w:val="18"/>
          <w:szCs w:val="18"/>
        </w:rPr>
        <w:t>Согнуть ноги в коленях, упереться стопами в пол. Разво</w:t>
      </w:r>
      <w:r>
        <w:rPr>
          <w:color w:val="76755B"/>
          <w:spacing w:val="7"/>
          <w:sz w:val="18"/>
          <w:szCs w:val="18"/>
        </w:rPr>
        <w:softHyphen/>
      </w:r>
      <w:r>
        <w:rPr>
          <w:color w:val="76755B"/>
          <w:spacing w:val="7"/>
          <w:sz w:val="18"/>
          <w:szCs w:val="18"/>
        </w:rPr>
        <w:br/>
      </w:r>
      <w:r>
        <w:rPr>
          <w:color w:val="76755B"/>
          <w:spacing w:val="1"/>
          <w:sz w:val="18"/>
          <w:szCs w:val="18"/>
        </w:rPr>
        <w:t>дить  пятки  в  стороны,   возврат   в   исходное  положение.   После</w:t>
      </w:r>
      <w:r>
        <w:rPr>
          <w:color w:val="76755B"/>
          <w:spacing w:val="1"/>
          <w:sz w:val="18"/>
          <w:szCs w:val="18"/>
        </w:rPr>
        <w:br/>
      </w:r>
      <w:r>
        <w:rPr>
          <w:color w:val="76755B"/>
          <w:spacing w:val="-2"/>
          <w:sz w:val="18"/>
          <w:szCs w:val="18"/>
        </w:rPr>
        <w:t>серии движений — расслабление.</w:t>
      </w:r>
    </w:p>
    <w:p w:rsidR="00547B96" w:rsidRDefault="00547B96" w:rsidP="00547B96">
      <w:pPr>
        <w:numPr>
          <w:ilvl w:val="0"/>
          <w:numId w:val="4"/>
        </w:numPr>
        <w:shd w:val="clear" w:color="auto" w:fill="FFFFFF"/>
        <w:tabs>
          <w:tab w:val="left" w:pos="590"/>
        </w:tabs>
        <w:spacing w:before="48" w:line="144" w:lineRule="exact"/>
        <w:ind w:left="48" w:firstLine="336"/>
        <w:rPr>
          <w:color w:val="76755B"/>
          <w:spacing w:val="-17"/>
          <w:sz w:val="18"/>
          <w:szCs w:val="18"/>
        </w:rPr>
      </w:pPr>
      <w:r>
        <w:rPr>
          <w:color w:val="76755B"/>
          <w:spacing w:val="2"/>
          <w:sz w:val="18"/>
          <w:szCs w:val="18"/>
        </w:rPr>
        <w:t>Из того же исходного положения — поочередное и одновре</w:t>
      </w:r>
      <w:r>
        <w:rPr>
          <w:color w:val="76755B"/>
          <w:spacing w:val="2"/>
          <w:sz w:val="18"/>
          <w:szCs w:val="18"/>
        </w:rPr>
        <w:softHyphen/>
      </w:r>
      <w:r>
        <w:rPr>
          <w:color w:val="76755B"/>
          <w:spacing w:val="2"/>
          <w:sz w:val="18"/>
          <w:szCs w:val="18"/>
        </w:rPr>
        <w:br/>
      </w:r>
      <w:r>
        <w:rPr>
          <w:color w:val="76755B"/>
          <w:spacing w:val="5"/>
          <w:sz w:val="18"/>
          <w:szCs w:val="18"/>
        </w:rPr>
        <w:t>менное приподнимание пяток от опоры.</w:t>
      </w:r>
    </w:p>
    <w:p w:rsidR="00547B96" w:rsidRDefault="00547B96" w:rsidP="00547B96">
      <w:pPr>
        <w:numPr>
          <w:ilvl w:val="0"/>
          <w:numId w:val="4"/>
        </w:numPr>
        <w:shd w:val="clear" w:color="auto" w:fill="FFFFFF"/>
        <w:tabs>
          <w:tab w:val="left" w:pos="590"/>
        </w:tabs>
        <w:spacing w:before="58" w:line="163" w:lineRule="exact"/>
        <w:ind w:left="48" w:firstLine="336"/>
        <w:rPr>
          <w:color w:val="76755B"/>
          <w:spacing w:val="-10"/>
          <w:sz w:val="18"/>
          <w:szCs w:val="18"/>
        </w:rPr>
      </w:pPr>
      <w:r>
        <w:rPr>
          <w:color w:val="76755B"/>
          <w:spacing w:val="6"/>
          <w:sz w:val="18"/>
          <w:szCs w:val="18"/>
        </w:rPr>
        <w:t>Лежа на спине, ноги согнуты в коленях, бедра разведены,</w:t>
      </w:r>
      <w:r>
        <w:rPr>
          <w:color w:val="76755B"/>
          <w:spacing w:val="6"/>
          <w:sz w:val="18"/>
          <w:szCs w:val="18"/>
        </w:rPr>
        <w:br/>
      </w:r>
      <w:r>
        <w:rPr>
          <w:color w:val="76755B"/>
          <w:spacing w:val="2"/>
          <w:sz w:val="18"/>
          <w:szCs w:val="18"/>
        </w:rPr>
        <w:t>стопы соприкасаются друг с другом по подошвенной поверхности.</w:t>
      </w:r>
      <w:r>
        <w:rPr>
          <w:color w:val="76755B"/>
          <w:spacing w:val="2"/>
          <w:sz w:val="18"/>
          <w:szCs w:val="18"/>
        </w:rPr>
        <w:br/>
      </w:r>
      <w:r>
        <w:rPr>
          <w:color w:val="76755B"/>
          <w:spacing w:val="5"/>
          <w:sz w:val="18"/>
          <w:szCs w:val="18"/>
        </w:rPr>
        <w:t>Отведение и приведение пяток с упором на пальцы стоп.</w:t>
      </w:r>
    </w:p>
    <w:p w:rsidR="00547B96" w:rsidRDefault="00547B96" w:rsidP="00547B96">
      <w:pPr>
        <w:numPr>
          <w:ilvl w:val="0"/>
          <w:numId w:val="4"/>
        </w:numPr>
        <w:shd w:val="clear" w:color="auto" w:fill="FFFFFF"/>
        <w:tabs>
          <w:tab w:val="left" w:pos="590"/>
        </w:tabs>
        <w:spacing w:before="14" w:line="163" w:lineRule="exact"/>
        <w:ind w:left="48" w:firstLine="336"/>
        <w:rPr>
          <w:color w:val="76755B"/>
          <w:spacing w:val="-12"/>
          <w:sz w:val="18"/>
          <w:szCs w:val="18"/>
        </w:rPr>
      </w:pPr>
      <w:r>
        <w:rPr>
          <w:color w:val="76755B"/>
          <w:spacing w:val="2"/>
          <w:sz w:val="18"/>
          <w:szCs w:val="18"/>
        </w:rPr>
        <w:t>Из исходного положения лежа на спине положить согнутую</w:t>
      </w:r>
      <w:r>
        <w:rPr>
          <w:color w:val="76755B"/>
          <w:spacing w:val="2"/>
          <w:sz w:val="18"/>
          <w:szCs w:val="18"/>
        </w:rPr>
        <w:br/>
      </w:r>
      <w:r>
        <w:rPr>
          <w:color w:val="76755B"/>
          <w:spacing w:val="6"/>
          <w:sz w:val="18"/>
          <w:szCs w:val="18"/>
        </w:rPr>
        <w:t>в колене ногу на колено другой полусогнутой ноги.  Проводить</w:t>
      </w:r>
      <w:r>
        <w:rPr>
          <w:color w:val="76755B"/>
          <w:spacing w:val="6"/>
          <w:sz w:val="18"/>
          <w:szCs w:val="18"/>
        </w:rPr>
        <w:br/>
      </w:r>
      <w:r>
        <w:rPr>
          <w:color w:val="76755B"/>
          <w:sz w:val="18"/>
          <w:szCs w:val="18"/>
        </w:rPr>
        <w:t>круговые  движения  стопы   в   одну   и  другую  сторону.   Сменить</w:t>
      </w:r>
      <w:r>
        <w:rPr>
          <w:color w:val="76755B"/>
          <w:sz w:val="18"/>
          <w:szCs w:val="18"/>
        </w:rPr>
        <w:br/>
      </w:r>
      <w:r>
        <w:rPr>
          <w:color w:val="76755B"/>
          <w:spacing w:val="6"/>
          <w:sz w:val="18"/>
          <w:szCs w:val="18"/>
        </w:rPr>
        <w:t>ноги и то же упражнение проделать другой ногой.</w:t>
      </w:r>
    </w:p>
    <w:p w:rsidR="00547B96" w:rsidRDefault="00547B96" w:rsidP="00547B96">
      <w:pPr>
        <w:numPr>
          <w:ilvl w:val="0"/>
          <w:numId w:val="4"/>
        </w:numPr>
        <w:shd w:val="clear" w:color="auto" w:fill="FFFFFF"/>
        <w:tabs>
          <w:tab w:val="left" w:pos="590"/>
        </w:tabs>
        <w:spacing w:before="10" w:line="163" w:lineRule="exact"/>
        <w:ind w:left="48" w:firstLine="336"/>
        <w:rPr>
          <w:color w:val="76755B"/>
          <w:spacing w:val="-11"/>
          <w:sz w:val="18"/>
          <w:szCs w:val="18"/>
        </w:rPr>
      </w:pPr>
      <w:r>
        <w:rPr>
          <w:color w:val="76755B"/>
          <w:spacing w:val="3"/>
          <w:sz w:val="18"/>
          <w:szCs w:val="18"/>
        </w:rPr>
        <w:t>Скользящие движения стопой одной ноги по голени другой</w:t>
      </w:r>
      <w:r>
        <w:rPr>
          <w:color w:val="76755B"/>
          <w:spacing w:val="3"/>
          <w:sz w:val="18"/>
          <w:szCs w:val="18"/>
        </w:rPr>
        <w:br/>
        <w:t>с одновременным охватом голени. То же движение стопой другой</w:t>
      </w:r>
      <w:r>
        <w:rPr>
          <w:color w:val="76755B"/>
          <w:spacing w:val="3"/>
          <w:sz w:val="18"/>
          <w:szCs w:val="18"/>
        </w:rPr>
        <w:br/>
      </w:r>
      <w:r>
        <w:rPr>
          <w:color w:val="76755B"/>
          <w:spacing w:val="-5"/>
          <w:sz w:val="18"/>
          <w:szCs w:val="18"/>
        </w:rPr>
        <w:t>ноги.</w:t>
      </w:r>
    </w:p>
    <w:p w:rsidR="00547B96" w:rsidRDefault="00547B96">
      <w:pPr>
        <w:shd w:val="clear" w:color="auto" w:fill="FFFFFF"/>
        <w:ind w:left="398"/>
      </w:pPr>
      <w:r>
        <w:rPr>
          <w:color w:val="76755B"/>
          <w:spacing w:val="2"/>
          <w:sz w:val="18"/>
          <w:szCs w:val="18"/>
        </w:rPr>
        <w:t>Исходное положение сидя:</w:t>
      </w:r>
    </w:p>
    <w:p w:rsidR="00547B96" w:rsidRDefault="00547B96" w:rsidP="00547B96">
      <w:pPr>
        <w:numPr>
          <w:ilvl w:val="0"/>
          <w:numId w:val="5"/>
        </w:numPr>
        <w:shd w:val="clear" w:color="auto" w:fill="FFFFFF"/>
        <w:tabs>
          <w:tab w:val="left" w:pos="590"/>
        </w:tabs>
        <w:spacing w:before="29" w:line="149" w:lineRule="exact"/>
        <w:ind w:left="34" w:firstLine="336"/>
        <w:rPr>
          <w:color w:val="76755B"/>
          <w:spacing w:val="-22"/>
          <w:sz w:val="18"/>
          <w:szCs w:val="18"/>
        </w:rPr>
      </w:pPr>
      <w:r>
        <w:rPr>
          <w:color w:val="76755B"/>
          <w:sz w:val="18"/>
          <w:szCs w:val="18"/>
        </w:rPr>
        <w:t>Ноги согнуты в коленях, стопы параллельны — приподнима</w:t>
      </w:r>
      <w:r>
        <w:rPr>
          <w:color w:val="76755B"/>
          <w:sz w:val="18"/>
          <w:szCs w:val="18"/>
        </w:rPr>
        <w:softHyphen/>
      </w:r>
      <w:r>
        <w:rPr>
          <w:color w:val="76755B"/>
          <w:sz w:val="18"/>
          <w:szCs w:val="18"/>
        </w:rPr>
        <w:br/>
      </w:r>
      <w:r>
        <w:rPr>
          <w:color w:val="76755B"/>
          <w:spacing w:val="4"/>
          <w:sz w:val="18"/>
          <w:szCs w:val="18"/>
        </w:rPr>
        <w:t>ние пяток вместе и попеременно.</w:t>
      </w:r>
    </w:p>
    <w:p w:rsidR="00547B96" w:rsidRDefault="00547B96" w:rsidP="00547B96">
      <w:pPr>
        <w:numPr>
          <w:ilvl w:val="0"/>
          <w:numId w:val="5"/>
        </w:numPr>
        <w:shd w:val="clear" w:color="auto" w:fill="FFFFFF"/>
        <w:tabs>
          <w:tab w:val="left" w:pos="590"/>
        </w:tabs>
        <w:spacing w:before="43" w:line="144" w:lineRule="exact"/>
        <w:ind w:left="34" w:firstLine="336"/>
        <w:rPr>
          <w:color w:val="76755B"/>
          <w:spacing w:val="-12"/>
          <w:sz w:val="18"/>
          <w:szCs w:val="18"/>
        </w:rPr>
      </w:pPr>
      <w:r>
        <w:rPr>
          <w:color w:val="76755B"/>
          <w:spacing w:val="5"/>
          <w:sz w:val="18"/>
          <w:szCs w:val="18"/>
        </w:rPr>
        <w:t>Из этого же исходного положения тыльное сгибание стоп</w:t>
      </w:r>
      <w:r>
        <w:rPr>
          <w:color w:val="76755B"/>
          <w:spacing w:val="5"/>
          <w:sz w:val="18"/>
          <w:szCs w:val="18"/>
        </w:rPr>
        <w:br/>
      </w:r>
      <w:r>
        <w:rPr>
          <w:color w:val="76755B"/>
          <w:spacing w:val="2"/>
          <w:sz w:val="18"/>
          <w:szCs w:val="18"/>
        </w:rPr>
        <w:t>вместе и поочередно.</w:t>
      </w:r>
    </w:p>
    <w:p w:rsidR="00547B96" w:rsidRDefault="00547B96" w:rsidP="00547B96">
      <w:pPr>
        <w:numPr>
          <w:ilvl w:val="0"/>
          <w:numId w:val="5"/>
        </w:numPr>
        <w:shd w:val="clear" w:color="auto" w:fill="FFFFFF"/>
        <w:tabs>
          <w:tab w:val="left" w:pos="590"/>
        </w:tabs>
        <w:spacing w:before="34" w:line="163" w:lineRule="exact"/>
        <w:ind w:left="34" w:firstLine="336"/>
        <w:rPr>
          <w:color w:val="76755B"/>
          <w:spacing w:val="-15"/>
          <w:sz w:val="18"/>
          <w:szCs w:val="18"/>
        </w:rPr>
      </w:pPr>
      <w:r>
        <w:rPr>
          <w:color w:val="76755B"/>
          <w:spacing w:val="3"/>
          <w:sz w:val="18"/>
          <w:szCs w:val="18"/>
        </w:rPr>
        <w:t>Исходное положение то же — приподнимание пятки одной</w:t>
      </w:r>
      <w:r>
        <w:rPr>
          <w:color w:val="76755B"/>
          <w:spacing w:val="3"/>
          <w:sz w:val="18"/>
          <w:szCs w:val="18"/>
        </w:rPr>
        <w:br/>
      </w:r>
      <w:r>
        <w:rPr>
          <w:color w:val="76755B"/>
          <w:spacing w:val="7"/>
          <w:sz w:val="18"/>
          <w:szCs w:val="18"/>
        </w:rPr>
        <w:t>ноги с одновременным тыльным сгибанием стопы другой ноги.</w:t>
      </w:r>
    </w:p>
    <w:p w:rsidR="00547B96" w:rsidRDefault="00547B96" w:rsidP="00547B96">
      <w:pPr>
        <w:numPr>
          <w:ilvl w:val="0"/>
          <w:numId w:val="5"/>
        </w:numPr>
        <w:shd w:val="clear" w:color="auto" w:fill="FFFFFF"/>
        <w:tabs>
          <w:tab w:val="left" w:pos="590"/>
        </w:tabs>
        <w:spacing w:before="5" w:line="163" w:lineRule="exact"/>
        <w:ind w:left="370"/>
        <w:rPr>
          <w:color w:val="76755B"/>
          <w:spacing w:val="-10"/>
          <w:sz w:val="18"/>
          <w:szCs w:val="18"/>
        </w:rPr>
      </w:pPr>
      <w:r>
        <w:rPr>
          <w:color w:val="76755B"/>
          <w:spacing w:val="2"/>
          <w:sz w:val="18"/>
          <w:szCs w:val="18"/>
        </w:rPr>
        <w:t>Ноги  выпрямить  в  коленях,  сгибать   и   разгибать  стопы.</w:t>
      </w:r>
    </w:p>
    <w:p w:rsidR="00547B96" w:rsidRDefault="00547B96" w:rsidP="00547B96">
      <w:pPr>
        <w:numPr>
          <w:ilvl w:val="0"/>
          <w:numId w:val="5"/>
        </w:numPr>
        <w:shd w:val="clear" w:color="auto" w:fill="FFFFFF"/>
        <w:tabs>
          <w:tab w:val="left" w:pos="590"/>
        </w:tabs>
        <w:spacing w:line="163" w:lineRule="exact"/>
        <w:ind w:left="34" w:firstLine="336"/>
        <w:rPr>
          <w:color w:val="76755B"/>
          <w:spacing w:val="-10"/>
          <w:sz w:val="18"/>
          <w:szCs w:val="18"/>
        </w:rPr>
      </w:pPr>
      <w:r>
        <w:rPr>
          <w:color w:val="76755B"/>
          <w:spacing w:val="4"/>
          <w:sz w:val="18"/>
          <w:szCs w:val="18"/>
        </w:rPr>
        <w:t>Положив ногу на колено другой ноги, проводить круговые</w:t>
      </w:r>
      <w:r>
        <w:rPr>
          <w:color w:val="76755B"/>
          <w:spacing w:val="4"/>
          <w:sz w:val="18"/>
          <w:szCs w:val="18"/>
        </w:rPr>
        <w:br/>
        <w:t>движения стопы в обе стороны. То же — другой ногой.</w:t>
      </w:r>
    </w:p>
    <w:p w:rsidR="00547B96" w:rsidRDefault="00547B96" w:rsidP="00547B96">
      <w:pPr>
        <w:numPr>
          <w:ilvl w:val="0"/>
          <w:numId w:val="5"/>
        </w:numPr>
        <w:shd w:val="clear" w:color="auto" w:fill="FFFFFF"/>
        <w:tabs>
          <w:tab w:val="left" w:pos="590"/>
        </w:tabs>
        <w:spacing w:before="10" w:line="163" w:lineRule="exact"/>
        <w:ind w:left="34" w:firstLine="336"/>
        <w:rPr>
          <w:color w:val="76755B"/>
          <w:spacing w:val="-11"/>
          <w:sz w:val="18"/>
          <w:szCs w:val="18"/>
        </w:rPr>
      </w:pPr>
      <w:r>
        <w:rPr>
          <w:color w:val="76755B"/>
          <w:spacing w:val="4"/>
          <w:sz w:val="18"/>
          <w:szCs w:val="18"/>
        </w:rPr>
        <w:t>Захватывание пальцами стоп мелких предметов и перекла</w:t>
      </w:r>
      <w:r>
        <w:rPr>
          <w:color w:val="76755B"/>
          <w:spacing w:val="4"/>
          <w:sz w:val="18"/>
          <w:szCs w:val="18"/>
        </w:rPr>
        <w:softHyphen/>
      </w:r>
      <w:r>
        <w:rPr>
          <w:color w:val="76755B"/>
          <w:spacing w:val="4"/>
          <w:sz w:val="18"/>
          <w:szCs w:val="18"/>
        </w:rPr>
        <w:br/>
      </w:r>
      <w:r>
        <w:rPr>
          <w:color w:val="76755B"/>
          <w:spacing w:val="7"/>
          <w:sz w:val="18"/>
          <w:szCs w:val="18"/>
        </w:rPr>
        <w:t>дывание их на другую сторону. То же — пальцами стоп другой</w:t>
      </w:r>
      <w:r>
        <w:rPr>
          <w:color w:val="76755B"/>
          <w:spacing w:val="7"/>
          <w:sz w:val="18"/>
          <w:szCs w:val="18"/>
        </w:rPr>
        <w:br/>
      </w:r>
      <w:r>
        <w:rPr>
          <w:color w:val="76755B"/>
          <w:spacing w:val="-6"/>
          <w:sz w:val="18"/>
          <w:szCs w:val="18"/>
        </w:rPr>
        <w:t>ноги.</w:t>
      </w:r>
    </w:p>
    <w:p w:rsidR="00547B96" w:rsidRDefault="00547B96">
      <w:pPr>
        <w:shd w:val="clear" w:color="auto" w:fill="FFFFFF"/>
        <w:spacing w:before="24" w:line="154" w:lineRule="exact"/>
        <w:ind w:left="19" w:right="101" w:firstLine="326"/>
        <w:jc w:val="both"/>
      </w:pPr>
      <w:r>
        <w:rPr>
          <w:color w:val="76755B"/>
          <w:spacing w:val="8"/>
          <w:sz w:val="18"/>
          <w:szCs w:val="18"/>
        </w:rPr>
        <w:t xml:space="preserve">7 Сидя на коврике по-турецки, подогнуть пальцы стоп, </w:t>
      </w:r>
      <w:r>
        <w:rPr>
          <w:color w:val="76755B"/>
          <w:spacing w:val="6"/>
          <w:sz w:val="18"/>
          <w:szCs w:val="18"/>
        </w:rPr>
        <w:t>наклоняя туловище вперед, встать с опорой на тыльную по-</w:t>
      </w:r>
      <w:r>
        <w:rPr>
          <w:color w:val="76755B"/>
          <w:spacing w:val="1"/>
          <w:sz w:val="18"/>
          <w:szCs w:val="18"/>
        </w:rPr>
        <w:t>керхность стоп.</w:t>
      </w:r>
    </w:p>
    <w:p w:rsidR="00547B96" w:rsidRDefault="00547B96">
      <w:pPr>
        <w:shd w:val="clear" w:color="auto" w:fill="FFFFFF"/>
        <w:spacing w:before="53" w:line="149" w:lineRule="exact"/>
        <w:ind w:left="5" w:right="101" w:firstLine="341"/>
        <w:jc w:val="both"/>
      </w:pPr>
      <w:r>
        <w:rPr>
          <w:color w:val="76755B"/>
          <w:spacing w:val="11"/>
          <w:sz w:val="18"/>
          <w:szCs w:val="18"/>
        </w:rPr>
        <w:t xml:space="preserve">8. Сидя на полу с прямыми ногами, кисти рук в упоре </w:t>
      </w:r>
      <w:r>
        <w:rPr>
          <w:color w:val="76755B"/>
          <w:spacing w:val="-1"/>
          <w:sz w:val="18"/>
          <w:szCs w:val="18"/>
        </w:rPr>
        <w:t>сзади,— разводя колени, подтягивать стопы до полного соприкосно</w:t>
      </w:r>
      <w:r>
        <w:rPr>
          <w:color w:val="76755B"/>
          <w:spacing w:val="-1"/>
          <w:sz w:val="18"/>
          <w:szCs w:val="18"/>
        </w:rPr>
        <w:softHyphen/>
      </w:r>
      <w:r>
        <w:rPr>
          <w:color w:val="76755B"/>
          <w:spacing w:val="1"/>
          <w:sz w:val="18"/>
          <w:szCs w:val="18"/>
        </w:rPr>
        <w:t>вения подошв.</w:t>
      </w:r>
    </w:p>
    <w:p w:rsidR="00547B96" w:rsidRDefault="00547B96">
      <w:pPr>
        <w:shd w:val="clear" w:color="auto" w:fill="FFFFFF"/>
        <w:ind w:left="350"/>
      </w:pPr>
      <w:r>
        <w:rPr>
          <w:color w:val="76755B"/>
          <w:spacing w:val="3"/>
          <w:sz w:val="18"/>
          <w:szCs w:val="18"/>
        </w:rPr>
        <w:t>Исходное положение стоя:</w:t>
      </w:r>
    </w:p>
    <w:p w:rsidR="00547B96" w:rsidRDefault="00547B96">
      <w:pPr>
        <w:shd w:val="clear" w:color="auto" w:fill="FFFFFF"/>
        <w:tabs>
          <w:tab w:val="left" w:pos="547"/>
        </w:tabs>
        <w:spacing w:before="43" w:line="130" w:lineRule="exact"/>
        <w:ind w:firstLine="322"/>
      </w:pPr>
      <w:r>
        <w:rPr>
          <w:color w:val="76755B"/>
          <w:spacing w:val="-17"/>
          <w:sz w:val="18"/>
          <w:szCs w:val="18"/>
        </w:rPr>
        <w:t>1.</w:t>
      </w:r>
      <w:r>
        <w:rPr>
          <w:color w:val="76755B"/>
          <w:sz w:val="18"/>
          <w:szCs w:val="18"/>
        </w:rPr>
        <w:tab/>
      </w:r>
      <w:r>
        <w:rPr>
          <w:color w:val="76755B"/>
          <w:spacing w:val="5"/>
          <w:sz w:val="18"/>
          <w:szCs w:val="18"/>
        </w:rPr>
        <w:t>Стопы параллельно, на расстоянии ширины ступни,  руки</w:t>
      </w:r>
      <w:r>
        <w:rPr>
          <w:color w:val="76755B"/>
          <w:spacing w:val="5"/>
          <w:sz w:val="18"/>
          <w:szCs w:val="18"/>
        </w:rPr>
        <w:br/>
      </w:r>
      <w:r>
        <w:rPr>
          <w:color w:val="76755B"/>
          <w:spacing w:val="2"/>
          <w:sz w:val="18"/>
          <w:szCs w:val="18"/>
        </w:rPr>
        <w:t>на поясе:</w:t>
      </w:r>
    </w:p>
    <w:p w:rsidR="00547B96" w:rsidRDefault="00547B96">
      <w:pPr>
        <w:shd w:val="clear" w:color="auto" w:fill="FFFFFF"/>
        <w:tabs>
          <w:tab w:val="left" w:pos="547"/>
        </w:tabs>
        <w:spacing w:before="10"/>
        <w:ind w:left="326"/>
      </w:pPr>
      <w:r>
        <w:rPr>
          <w:color w:val="76755B"/>
          <w:spacing w:val="-4"/>
          <w:sz w:val="18"/>
          <w:szCs w:val="18"/>
        </w:rPr>
        <w:t>а)</w:t>
      </w:r>
      <w:r>
        <w:rPr>
          <w:color w:val="76755B"/>
          <w:sz w:val="18"/>
          <w:szCs w:val="18"/>
        </w:rPr>
        <w:tab/>
      </w:r>
      <w:r>
        <w:rPr>
          <w:color w:val="76755B"/>
          <w:spacing w:val="5"/>
          <w:sz w:val="18"/>
          <w:szCs w:val="18"/>
        </w:rPr>
        <w:t>подниматься вместе и попеременно на носочки;</w:t>
      </w:r>
    </w:p>
    <w:p w:rsidR="00547B96" w:rsidRDefault="00547B96">
      <w:pPr>
        <w:shd w:val="clear" w:color="auto" w:fill="FFFFFF"/>
        <w:tabs>
          <w:tab w:val="left" w:pos="547"/>
        </w:tabs>
        <w:spacing w:before="14" w:line="139" w:lineRule="exact"/>
        <w:ind w:left="10" w:firstLine="317"/>
      </w:pPr>
      <w:r>
        <w:rPr>
          <w:color w:val="76755B"/>
          <w:spacing w:val="-7"/>
          <w:sz w:val="18"/>
          <w:szCs w:val="18"/>
        </w:rPr>
        <w:t>б)</w:t>
      </w:r>
      <w:r>
        <w:rPr>
          <w:color w:val="76755B"/>
          <w:sz w:val="18"/>
          <w:szCs w:val="18"/>
        </w:rPr>
        <w:tab/>
      </w:r>
      <w:r>
        <w:rPr>
          <w:color w:val="76755B"/>
          <w:spacing w:val="1"/>
          <w:sz w:val="18"/>
          <w:szCs w:val="18"/>
        </w:rPr>
        <w:t>приподнимать   пальцы  стоп   с   опорой   на   пятки   вместе</w:t>
      </w:r>
      <w:r>
        <w:rPr>
          <w:color w:val="76755B"/>
          <w:spacing w:val="1"/>
          <w:sz w:val="18"/>
          <w:szCs w:val="18"/>
        </w:rPr>
        <w:br/>
        <w:t>и попеременно;</w:t>
      </w:r>
    </w:p>
    <w:p w:rsidR="00547B96" w:rsidRDefault="00547B96">
      <w:pPr>
        <w:shd w:val="clear" w:color="auto" w:fill="FFFFFF"/>
        <w:tabs>
          <w:tab w:val="left" w:pos="547"/>
        </w:tabs>
        <w:ind w:left="326"/>
      </w:pPr>
      <w:r>
        <w:rPr>
          <w:color w:val="76755B"/>
          <w:spacing w:val="-11"/>
          <w:sz w:val="18"/>
          <w:szCs w:val="18"/>
        </w:rPr>
        <w:t>в)</w:t>
      </w:r>
      <w:r>
        <w:rPr>
          <w:color w:val="76755B"/>
          <w:sz w:val="18"/>
          <w:szCs w:val="18"/>
        </w:rPr>
        <w:tab/>
      </w:r>
      <w:r>
        <w:rPr>
          <w:color w:val="76755B"/>
          <w:spacing w:val="7"/>
          <w:sz w:val="18"/>
          <w:szCs w:val="18"/>
        </w:rPr>
        <w:t>перекат с пяток на носок и обратно.</w:t>
      </w:r>
    </w:p>
    <w:p w:rsidR="00547B96" w:rsidRDefault="00547B96">
      <w:pPr>
        <w:shd w:val="clear" w:color="auto" w:fill="FFFFFF"/>
        <w:tabs>
          <w:tab w:val="left" w:pos="547"/>
        </w:tabs>
        <w:spacing w:before="19" w:line="139" w:lineRule="exact"/>
        <w:ind w:firstLine="322"/>
      </w:pPr>
      <w:r>
        <w:rPr>
          <w:color w:val="76755B"/>
          <w:spacing w:val="-13"/>
          <w:sz w:val="18"/>
          <w:szCs w:val="18"/>
        </w:rPr>
        <w:t>2.</w:t>
      </w:r>
      <w:r>
        <w:rPr>
          <w:color w:val="76755B"/>
          <w:sz w:val="18"/>
          <w:szCs w:val="18"/>
        </w:rPr>
        <w:tab/>
      </w:r>
      <w:r>
        <w:rPr>
          <w:color w:val="76755B"/>
          <w:spacing w:val="1"/>
          <w:sz w:val="18"/>
          <w:szCs w:val="18"/>
        </w:rPr>
        <w:t>Полуприседания и приседания на носках — руки в стороны,</w:t>
      </w:r>
      <w:r>
        <w:rPr>
          <w:color w:val="76755B"/>
          <w:spacing w:val="1"/>
          <w:sz w:val="18"/>
          <w:szCs w:val="18"/>
        </w:rPr>
        <w:br/>
      </w:r>
      <w:r>
        <w:rPr>
          <w:color w:val="76755B"/>
          <w:spacing w:val="-1"/>
          <w:sz w:val="18"/>
          <w:szCs w:val="18"/>
        </w:rPr>
        <w:t>иверх, вперед.</w:t>
      </w:r>
    </w:p>
    <w:p w:rsidR="00547B96" w:rsidRDefault="00547B96">
      <w:pPr>
        <w:shd w:val="clear" w:color="auto" w:fill="FFFFFF"/>
        <w:spacing w:before="173"/>
        <w:ind w:left="5088"/>
      </w:pPr>
      <w:r>
        <w:rPr>
          <w:color w:val="76755B"/>
          <w:w w:val="124"/>
          <w:sz w:val="21"/>
          <w:szCs w:val="21"/>
        </w:rPr>
        <w:t>Ш</w:t>
      </w:r>
    </w:p>
    <w:p w:rsidR="00547B96" w:rsidRDefault="00547B96">
      <w:pPr>
        <w:shd w:val="clear" w:color="auto" w:fill="FFFFFF"/>
        <w:spacing w:before="173"/>
        <w:ind w:left="5088"/>
        <w:sectPr w:rsidR="00547B96">
          <w:pgSz w:w="16171" w:h="14127"/>
          <w:pgMar w:top="1134" w:right="1440" w:bottom="360" w:left="3701" w:header="720" w:footer="720" w:gutter="0"/>
          <w:cols w:num="2" w:space="720" w:equalWidth="0">
            <w:col w:w="5520" w:space="60"/>
            <w:col w:w="5458"/>
          </w:cols>
          <w:noEndnote/>
        </w:sectPr>
      </w:pPr>
    </w:p>
    <w:p w:rsidR="00547B96" w:rsidRDefault="00547B96">
      <w:pPr>
        <w:spacing w:before="797"/>
        <w:rPr>
          <w:sz w:val="2"/>
          <w:szCs w:val="2"/>
        </w:rPr>
      </w:pPr>
      <w:r>
        <w:t xml:space="preserve"> </w:t>
      </w:r>
    </w:p>
    <w:p w:rsidR="00547B96" w:rsidRDefault="00547B96">
      <w:pPr>
        <w:spacing w:before="797"/>
        <w:rPr>
          <w:sz w:val="2"/>
          <w:szCs w:val="2"/>
        </w:rPr>
        <w:sectPr w:rsidR="00547B96">
          <w:type w:val="continuous"/>
          <w:pgSz w:w="16171" w:h="14127"/>
          <w:pgMar w:top="1134" w:right="1440" w:bottom="360" w:left="1440" w:header="720" w:footer="720" w:gutter="0"/>
          <w:cols w:space="60"/>
          <w:noEndnote/>
        </w:sectPr>
      </w:pPr>
    </w:p>
    <w:p w:rsidR="00547B96" w:rsidRDefault="00547B96">
      <w:pPr>
        <w:rPr>
          <w:sz w:val="2"/>
          <w:szCs w:val="2"/>
        </w:rPr>
      </w:pPr>
      <w:bookmarkStart w:id="0" w:name="_GoBack"/>
      <w:bookmarkEnd w:id="0"/>
    </w:p>
    <w:sectPr w:rsidR="00547B96">
      <w:type w:val="continuous"/>
      <w:pgSz w:w="16171" w:h="14127"/>
      <w:pgMar w:top="1134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C4062"/>
    <w:multiLevelType w:val="singleLevel"/>
    <w:tmpl w:val="6676240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>
    <w:nsid w:val="44372BF6"/>
    <w:multiLevelType w:val="singleLevel"/>
    <w:tmpl w:val="8630694C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">
    <w:nsid w:val="714B0F55"/>
    <w:multiLevelType w:val="singleLevel"/>
    <w:tmpl w:val="D1C0454A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">
    <w:nsid w:val="749F4FBB"/>
    <w:multiLevelType w:val="singleLevel"/>
    <w:tmpl w:val="E28EF956"/>
    <w:lvl w:ilvl="0">
      <w:start w:val="4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77D62296"/>
    <w:multiLevelType w:val="singleLevel"/>
    <w:tmpl w:val="24DA226C"/>
    <w:lvl w:ilvl="0">
      <w:start w:val="10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926"/>
    <w:rsid w:val="00496B9C"/>
    <w:rsid w:val="004F083A"/>
    <w:rsid w:val="00547B96"/>
    <w:rsid w:val="00730071"/>
    <w:rsid w:val="00A02047"/>
    <w:rsid w:val="00A56F57"/>
    <w:rsid w:val="00DA37BE"/>
    <w:rsid w:val="00F4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DE092310-5CBC-4AC0-9D25-34F055C2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1450</Words>
  <Characters>8271</Characters>
  <Application>Microsoft Office Word</Application>
  <DocSecurity>0</DocSecurity>
  <Lines>68</Lines>
  <Paragraphs>19</Paragraphs>
  <ScaleCrop>false</ScaleCrop>
  <Company>Office</Company>
  <LinksUpToDate>false</LinksUpToDate>
  <CharactersWithSpaces>9702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Shustov</dc:creator>
  <cp:keywords/>
  <dc:description/>
  <cp:lastModifiedBy>admin</cp:lastModifiedBy>
  <cp:revision>2</cp:revision>
  <dcterms:created xsi:type="dcterms:W3CDTF">2014-04-18T13:12:00Z</dcterms:created>
  <dcterms:modified xsi:type="dcterms:W3CDTF">2014-04-18T13:12:00Z</dcterms:modified>
</cp:coreProperties>
</file>