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EA" w:rsidRPr="00261FBD" w:rsidRDefault="00472AEA" w:rsidP="001D649A">
      <w:pPr>
        <w:pStyle w:val="2"/>
        <w:tabs>
          <w:tab w:val="left" w:pos="5670"/>
        </w:tabs>
        <w:spacing w:before="0" w:after="0"/>
        <w:ind w:left="4678" w:right="0" w:firstLine="0"/>
        <w:jc w:val="both"/>
        <w:rPr>
          <w:rFonts w:ascii="Times New Roman" w:hAnsi="Times New Roman" w:cs="Times New Roman"/>
          <w:kern w:val="28"/>
        </w:rPr>
      </w:pPr>
      <w:r w:rsidRPr="00261FBD">
        <w:rPr>
          <w:rFonts w:ascii="Times New Roman" w:hAnsi="Times New Roman" w:cs="Times New Roman"/>
          <w:kern w:val="28"/>
        </w:rPr>
        <w:t xml:space="preserve">Министерство здравоохранения Российской Федерации  </w:t>
      </w:r>
    </w:p>
    <w:p w:rsidR="00472AEA" w:rsidRPr="00261FBD" w:rsidRDefault="00472AEA" w:rsidP="00261FBD">
      <w:pPr>
        <w:pStyle w:val="2"/>
        <w:spacing w:before="0" w:after="0"/>
        <w:ind w:left="4678" w:right="0" w:firstLine="0"/>
        <w:jc w:val="both"/>
        <w:rPr>
          <w:rFonts w:ascii="Times New Roman" w:hAnsi="Times New Roman" w:cs="Times New Roman"/>
          <w:kern w:val="28"/>
        </w:rPr>
      </w:pPr>
      <w:r w:rsidRPr="00261FBD">
        <w:rPr>
          <w:rFonts w:ascii="Times New Roman" w:hAnsi="Times New Roman" w:cs="Times New Roman"/>
          <w:kern w:val="28"/>
        </w:rPr>
        <w:t>Алтайский государственный медицинский университет</w:t>
      </w:r>
    </w:p>
    <w:p w:rsidR="00472AEA" w:rsidRPr="00261FBD" w:rsidRDefault="00472AEA" w:rsidP="00261FBD">
      <w:pPr>
        <w:pStyle w:val="2"/>
        <w:spacing w:before="0" w:after="0"/>
        <w:ind w:left="4678" w:right="0" w:firstLine="0"/>
        <w:jc w:val="both"/>
        <w:rPr>
          <w:rFonts w:ascii="Times New Roman" w:hAnsi="Times New Roman" w:cs="Times New Roman"/>
          <w:kern w:val="28"/>
        </w:rPr>
      </w:pPr>
      <w:r w:rsidRPr="00261FBD">
        <w:rPr>
          <w:rFonts w:ascii="Times New Roman" w:hAnsi="Times New Roman" w:cs="Times New Roman"/>
          <w:kern w:val="28"/>
        </w:rPr>
        <w:t>Кафедра пропедевтики внутренних болезней</w:t>
      </w:r>
    </w:p>
    <w:p w:rsidR="006A2CE1" w:rsidRPr="00261FBD" w:rsidRDefault="006A2CE1" w:rsidP="00261FBD">
      <w:pPr>
        <w:pStyle w:val="2"/>
        <w:spacing w:before="0" w:after="0"/>
        <w:ind w:left="4678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  <w:kern w:val="28"/>
        </w:rPr>
        <w:t xml:space="preserve">Зав. кафедрой </w:t>
      </w:r>
      <w:r w:rsidR="00D62D91" w:rsidRPr="00261FBD">
        <w:rPr>
          <w:rFonts w:ascii="Times New Roman" w:hAnsi="Times New Roman" w:cs="Times New Roman"/>
          <w:kern w:val="28"/>
        </w:rPr>
        <w:t>проф. Е.И. Буевич</w:t>
      </w:r>
    </w:p>
    <w:p w:rsidR="00CE6EB5" w:rsidRPr="00261FBD" w:rsidRDefault="00CE6EB5" w:rsidP="006A2CE1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</w:p>
    <w:p w:rsidR="00CE6EB5" w:rsidRPr="00261FBD" w:rsidRDefault="00CE6EB5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</w:p>
    <w:p w:rsidR="00CE6EB5" w:rsidRPr="00261FBD" w:rsidRDefault="00CE6EB5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</w:p>
    <w:p w:rsidR="006A2CE1" w:rsidRPr="00261FBD" w:rsidRDefault="006A2CE1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</w:p>
    <w:p w:rsidR="00CE6EB5" w:rsidRPr="00261FBD" w:rsidRDefault="00CE6EB5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</w:p>
    <w:p w:rsidR="00CE6EB5" w:rsidRPr="00261FBD" w:rsidRDefault="00CE6EB5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</w:p>
    <w:p w:rsidR="00CE6EB5" w:rsidRPr="00261FBD" w:rsidRDefault="00CE6EB5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</w:p>
    <w:p w:rsidR="00D62D91" w:rsidRPr="00261FBD" w:rsidRDefault="00D62D91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</w:p>
    <w:p w:rsidR="00261FBD" w:rsidRPr="00261FBD" w:rsidRDefault="00261FBD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</w:p>
    <w:p w:rsidR="00D62D91" w:rsidRPr="00261FBD" w:rsidRDefault="00D62D91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</w:p>
    <w:p w:rsidR="006A2CE1" w:rsidRPr="00261FBD" w:rsidRDefault="006A2CE1" w:rsidP="006A2CE1">
      <w:pPr>
        <w:pStyle w:val="2"/>
        <w:spacing w:before="0" w:after="0"/>
        <w:ind w:left="0" w:right="0" w:firstLine="0"/>
        <w:rPr>
          <w:rFonts w:ascii="Times New Roman" w:hAnsi="Times New Roman" w:cs="Times New Roman"/>
          <w:sz w:val="48"/>
          <w:szCs w:val="48"/>
        </w:rPr>
      </w:pPr>
    </w:p>
    <w:p w:rsidR="00CE6EB5" w:rsidRPr="00261FBD" w:rsidRDefault="00CE6EB5" w:rsidP="00261FBD">
      <w:pPr>
        <w:pStyle w:val="2"/>
        <w:spacing w:before="0" w:after="0"/>
        <w:ind w:left="0" w:right="0" w:firstLine="0"/>
        <w:jc w:val="center"/>
        <w:rPr>
          <w:rFonts w:ascii="Times New Roman" w:hAnsi="Times New Roman" w:cs="Times New Roman"/>
          <w:sz w:val="48"/>
          <w:szCs w:val="48"/>
        </w:rPr>
      </w:pPr>
      <w:r w:rsidRPr="00261FBD">
        <w:rPr>
          <w:rFonts w:ascii="Times New Roman" w:hAnsi="Times New Roman" w:cs="Times New Roman"/>
          <w:sz w:val="48"/>
          <w:szCs w:val="48"/>
        </w:rPr>
        <w:t>Академическая история болезни</w:t>
      </w:r>
    </w:p>
    <w:p w:rsidR="00D62D91" w:rsidRPr="00261FBD" w:rsidRDefault="00D62D91" w:rsidP="00D62D91">
      <w:pPr>
        <w:pStyle w:val="2"/>
        <w:spacing w:before="0" w:after="0"/>
        <w:ind w:left="5670" w:right="0" w:hanging="1275"/>
        <w:jc w:val="both"/>
        <w:rPr>
          <w:rFonts w:ascii="Times New Roman" w:hAnsi="Times New Roman" w:cs="Times New Roman"/>
          <w:sz w:val="26"/>
          <w:szCs w:val="26"/>
        </w:rPr>
      </w:pPr>
    </w:p>
    <w:p w:rsidR="00D62D91" w:rsidRPr="00261FBD" w:rsidRDefault="00D62D91" w:rsidP="00D62D91">
      <w:pPr>
        <w:pStyle w:val="2"/>
        <w:spacing w:before="0" w:after="0"/>
        <w:ind w:left="5670" w:right="0" w:hanging="1275"/>
        <w:jc w:val="both"/>
        <w:rPr>
          <w:rFonts w:ascii="Times New Roman" w:hAnsi="Times New Roman" w:cs="Times New Roman"/>
          <w:sz w:val="26"/>
          <w:szCs w:val="26"/>
        </w:rPr>
      </w:pPr>
    </w:p>
    <w:p w:rsidR="00D62D91" w:rsidRPr="00261FBD" w:rsidRDefault="00D62D91" w:rsidP="00D62D91">
      <w:pPr>
        <w:pStyle w:val="2"/>
        <w:spacing w:before="0" w:after="0"/>
        <w:ind w:left="5670" w:right="0" w:hanging="1275"/>
        <w:jc w:val="both"/>
        <w:rPr>
          <w:rFonts w:ascii="Times New Roman" w:hAnsi="Times New Roman" w:cs="Times New Roman"/>
          <w:sz w:val="26"/>
          <w:szCs w:val="26"/>
        </w:rPr>
      </w:pPr>
    </w:p>
    <w:p w:rsidR="00D62D91" w:rsidRPr="00261FBD" w:rsidRDefault="00D62D91" w:rsidP="00D62D91">
      <w:pPr>
        <w:pStyle w:val="2"/>
        <w:spacing w:before="0" w:after="0"/>
        <w:ind w:left="5670" w:right="0" w:hanging="1275"/>
        <w:jc w:val="both"/>
        <w:rPr>
          <w:rFonts w:ascii="Times New Roman" w:hAnsi="Times New Roman" w:cs="Times New Roman"/>
          <w:sz w:val="26"/>
          <w:szCs w:val="26"/>
        </w:rPr>
      </w:pPr>
    </w:p>
    <w:p w:rsidR="00D62D91" w:rsidRPr="00261FBD" w:rsidRDefault="00D62D91" w:rsidP="00D62D91">
      <w:pPr>
        <w:pStyle w:val="2"/>
        <w:spacing w:before="0" w:after="0"/>
        <w:ind w:left="5670" w:right="0" w:hanging="1275"/>
        <w:jc w:val="both"/>
        <w:rPr>
          <w:rFonts w:ascii="Times New Roman" w:hAnsi="Times New Roman" w:cs="Times New Roman"/>
          <w:sz w:val="26"/>
          <w:szCs w:val="26"/>
        </w:rPr>
      </w:pPr>
    </w:p>
    <w:p w:rsidR="00D62D91" w:rsidRPr="00261FBD" w:rsidRDefault="00D62D91" w:rsidP="00D62D91">
      <w:pPr>
        <w:pStyle w:val="2"/>
        <w:spacing w:before="0" w:after="0"/>
        <w:ind w:left="5670" w:right="0" w:hanging="1275"/>
        <w:jc w:val="both"/>
        <w:rPr>
          <w:rFonts w:ascii="Times New Roman" w:hAnsi="Times New Roman" w:cs="Times New Roman"/>
          <w:sz w:val="26"/>
          <w:szCs w:val="26"/>
        </w:rPr>
      </w:pPr>
    </w:p>
    <w:p w:rsidR="00D62D91" w:rsidRPr="00261FBD" w:rsidRDefault="00D62D91" w:rsidP="00D62D91">
      <w:pPr>
        <w:pStyle w:val="2"/>
        <w:spacing w:before="0" w:after="0"/>
        <w:ind w:left="5670" w:right="0" w:hanging="1275"/>
        <w:jc w:val="both"/>
        <w:rPr>
          <w:rFonts w:ascii="Times New Roman" w:hAnsi="Times New Roman" w:cs="Times New Roman"/>
          <w:sz w:val="26"/>
          <w:szCs w:val="26"/>
        </w:rPr>
      </w:pPr>
    </w:p>
    <w:p w:rsidR="00D62D91" w:rsidRPr="00261FBD" w:rsidRDefault="00D62D91" w:rsidP="00D62D91">
      <w:pPr>
        <w:pStyle w:val="2"/>
        <w:spacing w:before="0" w:after="0"/>
        <w:ind w:left="5670" w:right="0" w:hanging="1275"/>
        <w:jc w:val="both"/>
        <w:rPr>
          <w:rFonts w:ascii="Times New Roman" w:hAnsi="Times New Roman" w:cs="Times New Roman"/>
          <w:sz w:val="26"/>
          <w:szCs w:val="26"/>
        </w:rPr>
      </w:pPr>
    </w:p>
    <w:p w:rsidR="00D62D91" w:rsidRPr="00261FBD" w:rsidRDefault="00D62D91" w:rsidP="00D62D91">
      <w:pPr>
        <w:pStyle w:val="2"/>
        <w:spacing w:before="0" w:after="0"/>
        <w:ind w:left="5670" w:right="0" w:hanging="1275"/>
        <w:jc w:val="both"/>
        <w:rPr>
          <w:rFonts w:ascii="Times New Roman" w:hAnsi="Times New Roman" w:cs="Times New Roman"/>
          <w:sz w:val="26"/>
          <w:szCs w:val="26"/>
        </w:rPr>
      </w:pPr>
    </w:p>
    <w:p w:rsidR="003E01FC" w:rsidRPr="00261FBD" w:rsidRDefault="00D62D91" w:rsidP="00261FBD">
      <w:pPr>
        <w:pStyle w:val="2"/>
        <w:tabs>
          <w:tab w:val="left" w:pos="2127"/>
          <w:tab w:val="left" w:pos="5670"/>
        </w:tabs>
        <w:spacing w:before="0" w:after="0"/>
        <w:ind w:left="5954" w:right="0" w:hanging="1417"/>
        <w:jc w:val="both"/>
        <w:rPr>
          <w:rFonts w:ascii="Times New Roman" w:hAnsi="Times New Roman" w:cs="Times New Roman"/>
          <w:sz w:val="26"/>
          <w:szCs w:val="26"/>
        </w:rPr>
      </w:pPr>
      <w:r w:rsidRPr="00261FBD">
        <w:rPr>
          <w:rFonts w:ascii="Times New Roman" w:hAnsi="Times New Roman" w:cs="Times New Roman"/>
          <w:sz w:val="26"/>
          <w:szCs w:val="26"/>
        </w:rPr>
        <w:t xml:space="preserve"> Больной: Черноусов Михаил Петрович</w:t>
      </w:r>
    </w:p>
    <w:p w:rsidR="00935094" w:rsidRPr="00261FBD" w:rsidRDefault="00261FBD" w:rsidP="00261FBD">
      <w:pPr>
        <w:pStyle w:val="2"/>
        <w:spacing w:before="0" w:after="0"/>
        <w:ind w:left="5670" w:right="0" w:hanging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5094" w:rsidRPr="00261FBD">
        <w:rPr>
          <w:rFonts w:ascii="Times New Roman" w:hAnsi="Times New Roman" w:cs="Times New Roman"/>
          <w:sz w:val="26"/>
          <w:szCs w:val="26"/>
        </w:rPr>
        <w:t>Кура</w:t>
      </w:r>
      <w:r w:rsidRPr="00261FBD">
        <w:rPr>
          <w:rFonts w:ascii="Times New Roman" w:hAnsi="Times New Roman" w:cs="Times New Roman"/>
          <w:sz w:val="26"/>
          <w:szCs w:val="26"/>
        </w:rPr>
        <w:t xml:space="preserve">тор: </w:t>
      </w:r>
      <w:r w:rsidR="00935094" w:rsidRPr="00261FBD">
        <w:rPr>
          <w:rFonts w:ascii="Times New Roman" w:hAnsi="Times New Roman" w:cs="Times New Roman"/>
          <w:sz w:val="26"/>
          <w:szCs w:val="26"/>
        </w:rPr>
        <w:t>студентка 319 группы</w:t>
      </w:r>
      <w:r w:rsidR="003E01FC" w:rsidRPr="00261FBD">
        <w:rPr>
          <w:rFonts w:ascii="Times New Roman" w:hAnsi="Times New Roman" w:cs="Times New Roman"/>
          <w:sz w:val="26"/>
          <w:szCs w:val="26"/>
        </w:rPr>
        <w:t xml:space="preserve"> </w:t>
      </w:r>
      <w:r w:rsidR="003E01FC" w:rsidRPr="00261FBD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3E01FC" w:rsidRPr="00261FBD">
        <w:rPr>
          <w:rFonts w:ascii="Times New Roman" w:hAnsi="Times New Roman" w:cs="Times New Roman"/>
          <w:sz w:val="26"/>
          <w:szCs w:val="26"/>
        </w:rPr>
        <w:t xml:space="preserve"> курса лечебного факультета</w:t>
      </w:r>
      <w:r w:rsidR="00935094" w:rsidRPr="00261FBD">
        <w:rPr>
          <w:rFonts w:ascii="Times New Roman" w:hAnsi="Times New Roman" w:cs="Times New Roman"/>
          <w:sz w:val="26"/>
          <w:szCs w:val="26"/>
        </w:rPr>
        <w:t xml:space="preserve"> Никитина Дина Анатольевна</w:t>
      </w:r>
    </w:p>
    <w:p w:rsidR="003E01FC" w:rsidRPr="00261FBD" w:rsidRDefault="00D62D91" w:rsidP="00261FBD">
      <w:pPr>
        <w:pStyle w:val="2"/>
        <w:tabs>
          <w:tab w:val="left" w:pos="5529"/>
        </w:tabs>
        <w:spacing w:before="0" w:after="0"/>
        <w:ind w:left="5954" w:right="0" w:hanging="2268"/>
        <w:jc w:val="both"/>
        <w:rPr>
          <w:rFonts w:ascii="Times New Roman" w:hAnsi="Times New Roman" w:cs="Times New Roman"/>
          <w:sz w:val="26"/>
          <w:szCs w:val="26"/>
        </w:rPr>
      </w:pPr>
      <w:r w:rsidRPr="00261FBD">
        <w:rPr>
          <w:rFonts w:ascii="Times New Roman" w:hAnsi="Times New Roman" w:cs="Times New Roman"/>
          <w:sz w:val="26"/>
          <w:szCs w:val="26"/>
        </w:rPr>
        <w:t xml:space="preserve"> </w:t>
      </w:r>
      <w:r w:rsidR="00261FBD">
        <w:rPr>
          <w:rFonts w:ascii="Times New Roman" w:hAnsi="Times New Roman" w:cs="Times New Roman"/>
          <w:sz w:val="26"/>
          <w:szCs w:val="26"/>
        </w:rPr>
        <w:t xml:space="preserve"> </w:t>
      </w:r>
      <w:r w:rsidR="003E01FC" w:rsidRPr="00261FBD">
        <w:rPr>
          <w:rFonts w:ascii="Times New Roman" w:hAnsi="Times New Roman" w:cs="Times New Roman"/>
          <w:sz w:val="26"/>
          <w:szCs w:val="26"/>
        </w:rPr>
        <w:t>Время курации:</w:t>
      </w:r>
      <w:r w:rsidRPr="00261FBD">
        <w:rPr>
          <w:rFonts w:ascii="Times New Roman" w:hAnsi="Times New Roman" w:cs="Times New Roman"/>
          <w:sz w:val="26"/>
          <w:szCs w:val="26"/>
        </w:rPr>
        <w:t xml:space="preserve"> </w:t>
      </w:r>
      <w:r w:rsidR="00614731">
        <w:rPr>
          <w:rFonts w:ascii="Times New Roman" w:hAnsi="Times New Roman" w:cs="Times New Roman"/>
          <w:sz w:val="26"/>
          <w:szCs w:val="26"/>
        </w:rPr>
        <w:t>25.03 – 02</w:t>
      </w:r>
      <w:r w:rsidR="00261FBD" w:rsidRPr="00261FBD">
        <w:rPr>
          <w:rFonts w:ascii="Times New Roman" w:hAnsi="Times New Roman" w:cs="Times New Roman"/>
          <w:sz w:val="26"/>
          <w:szCs w:val="26"/>
        </w:rPr>
        <w:t>.04</w:t>
      </w:r>
      <w:r w:rsidR="003E01FC" w:rsidRPr="00261FBD">
        <w:rPr>
          <w:rFonts w:ascii="Times New Roman" w:hAnsi="Times New Roman" w:cs="Times New Roman"/>
          <w:sz w:val="26"/>
          <w:szCs w:val="26"/>
        </w:rPr>
        <w:t>.2003 г.</w:t>
      </w:r>
    </w:p>
    <w:p w:rsidR="00D62D91" w:rsidRPr="00261FBD" w:rsidRDefault="00D62D91" w:rsidP="00261FBD">
      <w:pPr>
        <w:pStyle w:val="2"/>
        <w:tabs>
          <w:tab w:val="left" w:pos="5529"/>
        </w:tabs>
        <w:spacing w:before="0" w:after="0"/>
        <w:ind w:left="5954" w:right="0" w:hanging="2126"/>
        <w:jc w:val="both"/>
        <w:rPr>
          <w:rFonts w:ascii="Times New Roman" w:hAnsi="Times New Roman" w:cs="Times New Roman"/>
          <w:sz w:val="26"/>
          <w:szCs w:val="26"/>
        </w:rPr>
      </w:pPr>
      <w:r w:rsidRPr="00261FBD">
        <w:rPr>
          <w:rFonts w:ascii="Times New Roman" w:hAnsi="Times New Roman" w:cs="Times New Roman"/>
          <w:sz w:val="26"/>
          <w:szCs w:val="26"/>
        </w:rPr>
        <w:t>Преподаватель: Кац Ю.Н.</w:t>
      </w:r>
    </w:p>
    <w:p w:rsidR="00935094" w:rsidRPr="00261FBD" w:rsidRDefault="00935094">
      <w:pPr>
        <w:pStyle w:val="2"/>
        <w:spacing w:before="0" w:after="0"/>
        <w:ind w:left="0" w:right="0" w:firstLine="0"/>
        <w:jc w:val="center"/>
        <w:rPr>
          <w:rFonts w:ascii="Times New Roman" w:hAnsi="Times New Roman" w:cs="Times New Roman"/>
          <w:sz w:val="48"/>
          <w:szCs w:val="48"/>
        </w:rPr>
      </w:pPr>
    </w:p>
    <w:p w:rsidR="00935094" w:rsidRPr="00261FBD" w:rsidRDefault="00935094">
      <w:pPr>
        <w:pStyle w:val="2"/>
        <w:spacing w:before="0" w:after="0"/>
        <w:ind w:left="0" w:right="0" w:firstLine="0"/>
        <w:jc w:val="center"/>
        <w:rPr>
          <w:rFonts w:ascii="Times New Roman" w:hAnsi="Times New Roman" w:cs="Times New Roman"/>
          <w:sz w:val="48"/>
          <w:szCs w:val="48"/>
        </w:rPr>
      </w:pPr>
    </w:p>
    <w:p w:rsidR="00935094" w:rsidRPr="00261FBD" w:rsidRDefault="00935094">
      <w:pPr>
        <w:pStyle w:val="2"/>
        <w:spacing w:before="0" w:after="0"/>
        <w:ind w:left="0" w:right="0" w:firstLine="0"/>
        <w:jc w:val="center"/>
        <w:rPr>
          <w:rFonts w:ascii="Times New Roman" w:hAnsi="Times New Roman" w:cs="Times New Roman"/>
          <w:sz w:val="48"/>
          <w:szCs w:val="48"/>
        </w:rPr>
      </w:pPr>
    </w:p>
    <w:p w:rsidR="00261FBD" w:rsidRPr="00261FBD" w:rsidRDefault="00261FBD">
      <w:pPr>
        <w:pStyle w:val="2"/>
        <w:spacing w:before="0" w:after="0"/>
        <w:ind w:left="0" w:right="0" w:firstLine="0"/>
        <w:jc w:val="center"/>
        <w:rPr>
          <w:rFonts w:ascii="Times New Roman" w:hAnsi="Times New Roman" w:cs="Times New Roman"/>
          <w:sz w:val="48"/>
          <w:szCs w:val="48"/>
        </w:rPr>
      </w:pPr>
    </w:p>
    <w:p w:rsidR="00261FBD" w:rsidRPr="00261FBD" w:rsidRDefault="00261FBD">
      <w:pPr>
        <w:pStyle w:val="2"/>
        <w:spacing w:before="0" w:after="0"/>
        <w:ind w:left="0" w:right="0" w:firstLine="0"/>
        <w:jc w:val="center"/>
        <w:rPr>
          <w:rFonts w:ascii="Times New Roman" w:hAnsi="Times New Roman" w:cs="Times New Roman"/>
          <w:sz w:val="48"/>
          <w:szCs w:val="48"/>
        </w:rPr>
      </w:pPr>
    </w:p>
    <w:p w:rsidR="00261FBD" w:rsidRPr="00261FBD" w:rsidRDefault="00261FBD" w:rsidP="00D62D91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</w:p>
    <w:p w:rsidR="00261FBD" w:rsidRPr="00261FBD" w:rsidRDefault="00261FBD" w:rsidP="00D62D91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</w:p>
    <w:p w:rsidR="00261FBD" w:rsidRPr="00261FBD" w:rsidRDefault="00261FBD" w:rsidP="00D62D91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</w:p>
    <w:p w:rsidR="003E01FC" w:rsidRPr="00261FBD" w:rsidRDefault="003E01FC" w:rsidP="00261FBD">
      <w:pPr>
        <w:pStyle w:val="2"/>
        <w:spacing w:before="0" w:after="0"/>
        <w:ind w:left="0" w:right="0" w:firstLine="0"/>
        <w:jc w:val="center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Барнаул, 2003</w:t>
      </w:r>
    </w:p>
    <w:p w:rsidR="00CE6EB5" w:rsidRPr="00011DD0" w:rsidRDefault="00472AEA" w:rsidP="004C6E66">
      <w:pPr>
        <w:tabs>
          <w:tab w:val="right" w:pos="12191"/>
        </w:tabs>
        <w:spacing w:before="120" w:after="0"/>
        <w:ind w:right="284"/>
        <w:jc w:val="both"/>
        <w:rPr>
          <w:spacing w:val="-20"/>
          <w:sz w:val="36"/>
          <w:szCs w:val="36"/>
          <w:u w:val="words"/>
        </w:rPr>
      </w:pPr>
      <w:r w:rsidRPr="00011DD0">
        <w:rPr>
          <w:spacing w:val="-20"/>
          <w:sz w:val="36"/>
          <w:szCs w:val="36"/>
          <w:u w:val="single"/>
        </w:rPr>
        <w:t xml:space="preserve">Паспортная </w:t>
      </w:r>
      <w:r w:rsidR="00CE6EB5" w:rsidRPr="00011DD0">
        <w:rPr>
          <w:spacing w:val="-20"/>
          <w:sz w:val="36"/>
          <w:szCs w:val="36"/>
          <w:u w:val="single"/>
        </w:rPr>
        <w:t>часть</w:t>
      </w:r>
      <w:r w:rsidRPr="00011DD0">
        <w:rPr>
          <w:spacing w:val="-20"/>
          <w:sz w:val="36"/>
          <w:szCs w:val="36"/>
          <w:u w:val="words"/>
        </w:rPr>
        <w:t>:</w:t>
      </w:r>
    </w:p>
    <w:p w:rsidR="00CE6EB5" w:rsidRPr="00011DD0" w:rsidRDefault="00CE6EB5" w:rsidP="004C6E66">
      <w:pPr>
        <w:tabs>
          <w:tab w:val="right" w:pos="12191"/>
        </w:tabs>
        <w:spacing w:before="120" w:after="0"/>
        <w:ind w:right="284" w:firstLine="709"/>
        <w:jc w:val="both"/>
        <w:rPr>
          <w:b/>
          <w:bCs/>
          <w:spacing w:val="-20"/>
          <w:sz w:val="36"/>
          <w:szCs w:val="36"/>
          <w:u w:val="words"/>
        </w:rPr>
      </w:pPr>
    </w:p>
    <w:p w:rsidR="00CE6EB5" w:rsidRPr="00011DD0" w:rsidRDefault="00CE6EB5" w:rsidP="004C6E66">
      <w:pPr>
        <w:tabs>
          <w:tab w:val="right" w:pos="12191"/>
        </w:tabs>
        <w:spacing w:before="120" w:after="0"/>
        <w:ind w:right="284" w:firstLine="709"/>
        <w:jc w:val="both"/>
        <w:rPr>
          <w:spacing w:val="-20"/>
          <w:sz w:val="32"/>
          <w:szCs w:val="32"/>
        </w:rPr>
      </w:pPr>
      <w:r w:rsidRPr="00011DD0">
        <w:rPr>
          <w:spacing w:val="-20"/>
          <w:sz w:val="32"/>
          <w:szCs w:val="32"/>
        </w:rPr>
        <w:t>1. Ф.И.О.: Черноусов Михаил Петрович</w:t>
      </w:r>
    </w:p>
    <w:p w:rsidR="00CE6EB5" w:rsidRPr="00011DD0" w:rsidRDefault="00CE6EB5" w:rsidP="004C6E66">
      <w:pPr>
        <w:tabs>
          <w:tab w:val="right" w:pos="12191"/>
        </w:tabs>
        <w:spacing w:before="120" w:after="0"/>
        <w:ind w:right="284" w:firstLine="709"/>
        <w:jc w:val="both"/>
        <w:rPr>
          <w:spacing w:val="-20"/>
          <w:sz w:val="32"/>
          <w:szCs w:val="32"/>
        </w:rPr>
      </w:pPr>
      <w:r w:rsidRPr="00011DD0">
        <w:rPr>
          <w:spacing w:val="-20"/>
          <w:sz w:val="32"/>
          <w:szCs w:val="32"/>
        </w:rPr>
        <w:t xml:space="preserve">2. Возраст: 59 лет </w:t>
      </w:r>
    </w:p>
    <w:p w:rsidR="00CE6EB5" w:rsidRPr="00011DD0" w:rsidRDefault="00CE6EB5" w:rsidP="004C6E66">
      <w:pPr>
        <w:tabs>
          <w:tab w:val="right" w:pos="12191"/>
        </w:tabs>
        <w:spacing w:before="120" w:after="0"/>
        <w:ind w:right="284" w:firstLine="709"/>
        <w:jc w:val="both"/>
        <w:rPr>
          <w:spacing w:val="-20"/>
          <w:sz w:val="32"/>
          <w:szCs w:val="32"/>
        </w:rPr>
      </w:pPr>
      <w:r w:rsidRPr="00011DD0">
        <w:rPr>
          <w:spacing w:val="-20"/>
          <w:sz w:val="32"/>
          <w:szCs w:val="32"/>
        </w:rPr>
        <w:t>3. Место работы: центр занятости населения</w:t>
      </w:r>
    </w:p>
    <w:p w:rsidR="00CE6EB5" w:rsidRPr="00011DD0" w:rsidRDefault="00CE6EB5" w:rsidP="004C6E66">
      <w:pPr>
        <w:tabs>
          <w:tab w:val="right" w:pos="12191"/>
        </w:tabs>
        <w:spacing w:before="120" w:after="0"/>
        <w:ind w:left="1134" w:right="284" w:hanging="425"/>
        <w:jc w:val="both"/>
        <w:rPr>
          <w:spacing w:val="-20"/>
          <w:sz w:val="32"/>
          <w:szCs w:val="32"/>
        </w:rPr>
      </w:pPr>
      <w:r w:rsidRPr="00011DD0">
        <w:rPr>
          <w:spacing w:val="-20"/>
          <w:sz w:val="32"/>
          <w:szCs w:val="32"/>
        </w:rPr>
        <w:t xml:space="preserve">4. Место жительства: г. Барнаул, ул. А. Петрова д. 166 кв. 28  </w:t>
      </w:r>
    </w:p>
    <w:p w:rsidR="00CE6EB5" w:rsidRPr="00011DD0" w:rsidRDefault="00CE6EB5" w:rsidP="004C6E66">
      <w:pPr>
        <w:tabs>
          <w:tab w:val="right" w:pos="12191"/>
        </w:tabs>
        <w:spacing w:before="120" w:after="0"/>
        <w:ind w:right="284" w:firstLine="709"/>
        <w:jc w:val="both"/>
        <w:rPr>
          <w:spacing w:val="-20"/>
          <w:sz w:val="32"/>
          <w:szCs w:val="32"/>
        </w:rPr>
      </w:pPr>
      <w:r w:rsidRPr="00011DD0">
        <w:rPr>
          <w:spacing w:val="-20"/>
          <w:sz w:val="32"/>
          <w:szCs w:val="32"/>
        </w:rPr>
        <w:t>5. Дата поступления в клинику: 19.03.2003 г.</w:t>
      </w:r>
    </w:p>
    <w:p w:rsidR="00CE6EB5" w:rsidRPr="00261FBD" w:rsidRDefault="00CE6EB5" w:rsidP="004C6E66">
      <w:pPr>
        <w:pStyle w:val="2"/>
        <w:spacing w:before="0" w:after="0"/>
        <w:ind w:left="0" w:right="0" w:firstLine="0"/>
        <w:rPr>
          <w:rFonts w:ascii="Times New Roman" w:hAnsi="Times New Roman" w:cs="Times New Roman"/>
          <w:sz w:val="32"/>
          <w:szCs w:val="32"/>
        </w:rPr>
      </w:pPr>
    </w:p>
    <w:p w:rsidR="00CE6EB5" w:rsidRPr="00C80C86" w:rsidRDefault="004C6E66" w:rsidP="004C6E66">
      <w:pPr>
        <w:pStyle w:val="1"/>
        <w:spacing w:after="0"/>
        <w:ind w:left="0" w:righ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Диагноз: Пневмония в правой нижней доле. ДН</w:t>
      </w:r>
      <w:r w:rsidRPr="004C6E6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C6E66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C80C86">
        <w:rPr>
          <w:rFonts w:ascii="Times New Roman" w:hAnsi="Times New Roman" w:cs="Times New Roman"/>
          <w:sz w:val="32"/>
          <w:szCs w:val="32"/>
        </w:rPr>
        <w:t xml:space="preserve"> Острый бронхит.</w:t>
      </w:r>
    </w:p>
    <w:p w:rsidR="004C6E66" w:rsidRPr="004C6E66" w:rsidRDefault="004C6E66" w:rsidP="004C6E66">
      <w:pPr>
        <w:pStyle w:val="2"/>
        <w:ind w:left="1276" w:firstLine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Pneumonia crouposae dextri lobi inferioris. Insufficientia respiratoria gradus II.</w:t>
      </w:r>
    </w:p>
    <w:p w:rsidR="00CE6EB5" w:rsidRPr="004C6E66" w:rsidRDefault="00CE6EB5" w:rsidP="004C6E66">
      <w:pPr>
        <w:pStyle w:val="2"/>
        <w:rPr>
          <w:rFonts w:ascii="Times New Roman" w:hAnsi="Times New Roman" w:cs="Times New Roman"/>
          <w:lang w:val="en-US"/>
        </w:rPr>
      </w:pPr>
    </w:p>
    <w:p w:rsidR="00CE6EB5" w:rsidRPr="004C6E66" w:rsidRDefault="00CE6EB5">
      <w:pPr>
        <w:pStyle w:val="2"/>
        <w:rPr>
          <w:rFonts w:ascii="Times New Roman" w:hAnsi="Times New Roman" w:cs="Times New Roman"/>
          <w:lang w:val="en-US"/>
        </w:rPr>
      </w:pPr>
    </w:p>
    <w:p w:rsidR="00CE6EB5" w:rsidRPr="004C6E66" w:rsidRDefault="00CE6EB5">
      <w:pPr>
        <w:pStyle w:val="2"/>
        <w:rPr>
          <w:rFonts w:ascii="Times New Roman" w:hAnsi="Times New Roman" w:cs="Times New Roman"/>
          <w:lang w:val="en-US"/>
        </w:rPr>
      </w:pPr>
    </w:p>
    <w:p w:rsidR="006A2CE1" w:rsidRPr="004C6E66" w:rsidRDefault="006A2CE1">
      <w:pPr>
        <w:pStyle w:val="2"/>
        <w:rPr>
          <w:rFonts w:ascii="Times New Roman" w:hAnsi="Times New Roman" w:cs="Times New Roman"/>
          <w:lang w:val="en-US"/>
        </w:rPr>
      </w:pPr>
    </w:p>
    <w:p w:rsidR="00CE6EB5" w:rsidRPr="004C6E66" w:rsidRDefault="00CE6EB5">
      <w:pPr>
        <w:pStyle w:val="2"/>
        <w:rPr>
          <w:rFonts w:ascii="Times New Roman" w:hAnsi="Times New Roman" w:cs="Times New Roman"/>
          <w:lang w:val="en-US"/>
        </w:rPr>
      </w:pPr>
    </w:p>
    <w:p w:rsidR="00CE6EB5" w:rsidRPr="004C6E66" w:rsidRDefault="00CE6EB5">
      <w:pPr>
        <w:pStyle w:val="2"/>
        <w:rPr>
          <w:rFonts w:ascii="Times New Roman" w:hAnsi="Times New Roman" w:cs="Times New Roman"/>
          <w:lang w:val="en-US"/>
        </w:rPr>
      </w:pPr>
    </w:p>
    <w:p w:rsidR="00CE6EB5" w:rsidRPr="004C6E66" w:rsidRDefault="00CE6EB5">
      <w:pPr>
        <w:pStyle w:val="2"/>
        <w:rPr>
          <w:rFonts w:ascii="Times New Roman" w:hAnsi="Times New Roman" w:cs="Times New Roman"/>
          <w:lang w:val="en-US"/>
        </w:rPr>
      </w:pPr>
    </w:p>
    <w:p w:rsidR="006A2CE1" w:rsidRPr="004C6E66" w:rsidRDefault="006A2CE1">
      <w:pPr>
        <w:pStyle w:val="2"/>
        <w:rPr>
          <w:rFonts w:ascii="Times New Roman" w:hAnsi="Times New Roman" w:cs="Times New Roman"/>
          <w:lang w:val="en-US"/>
        </w:rPr>
      </w:pPr>
    </w:p>
    <w:p w:rsidR="006A2CE1" w:rsidRDefault="006A2CE1">
      <w:pPr>
        <w:pStyle w:val="2"/>
        <w:rPr>
          <w:rFonts w:ascii="Times New Roman" w:hAnsi="Times New Roman" w:cs="Times New Roman"/>
        </w:rPr>
      </w:pPr>
    </w:p>
    <w:p w:rsidR="006F04B0" w:rsidRDefault="006F04B0">
      <w:pPr>
        <w:pStyle w:val="2"/>
        <w:rPr>
          <w:rFonts w:ascii="Times New Roman" w:hAnsi="Times New Roman" w:cs="Times New Roman"/>
        </w:rPr>
      </w:pPr>
    </w:p>
    <w:p w:rsidR="006F04B0" w:rsidRDefault="006F04B0">
      <w:pPr>
        <w:pStyle w:val="2"/>
        <w:rPr>
          <w:rFonts w:ascii="Times New Roman" w:hAnsi="Times New Roman" w:cs="Times New Roman"/>
        </w:rPr>
      </w:pPr>
    </w:p>
    <w:p w:rsidR="006F04B0" w:rsidRPr="006F04B0" w:rsidRDefault="006F04B0">
      <w:pPr>
        <w:pStyle w:val="2"/>
        <w:rPr>
          <w:rFonts w:ascii="Times New Roman" w:hAnsi="Times New Roman" w:cs="Times New Roman"/>
        </w:rPr>
      </w:pPr>
    </w:p>
    <w:p w:rsidR="006A2CE1" w:rsidRPr="004C6E66" w:rsidRDefault="006A2CE1">
      <w:pPr>
        <w:pStyle w:val="2"/>
        <w:rPr>
          <w:rFonts w:ascii="Times New Roman" w:hAnsi="Times New Roman" w:cs="Times New Roman"/>
          <w:lang w:val="en-US"/>
        </w:rPr>
      </w:pPr>
    </w:p>
    <w:p w:rsidR="00CE6EB5" w:rsidRPr="004C6E66" w:rsidRDefault="00CE6EB5">
      <w:pPr>
        <w:pStyle w:val="2"/>
        <w:rPr>
          <w:rFonts w:ascii="Times New Roman" w:hAnsi="Times New Roman" w:cs="Times New Roman"/>
          <w:lang w:val="en-US"/>
        </w:rPr>
      </w:pPr>
    </w:p>
    <w:p w:rsidR="00CE6EB5" w:rsidRPr="004C6E66" w:rsidRDefault="00CE6EB5">
      <w:pPr>
        <w:pStyle w:val="2"/>
        <w:rPr>
          <w:rFonts w:ascii="Times New Roman" w:hAnsi="Times New Roman" w:cs="Times New Roman"/>
          <w:lang w:val="en-US"/>
        </w:rPr>
      </w:pPr>
    </w:p>
    <w:p w:rsidR="004C6E66" w:rsidRDefault="004C6E66" w:rsidP="004C6E66">
      <w:pPr>
        <w:pStyle w:val="1"/>
        <w:spacing w:after="0"/>
        <w:ind w:left="0" w:right="0"/>
        <w:jc w:val="left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4C6E66" w:rsidRDefault="004C6E66" w:rsidP="004C6E66">
      <w:pPr>
        <w:pStyle w:val="1"/>
        <w:spacing w:after="0"/>
        <w:ind w:left="0" w:right="0"/>
        <w:jc w:val="left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4C6E66" w:rsidRDefault="004C6E66" w:rsidP="004C6E66">
      <w:pPr>
        <w:pStyle w:val="1"/>
        <w:spacing w:after="0"/>
        <w:ind w:left="0" w:right="0"/>
        <w:jc w:val="left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:rsidR="009715D7" w:rsidRPr="004C6E66" w:rsidRDefault="009715D7" w:rsidP="004C6E66">
      <w:pPr>
        <w:pStyle w:val="1"/>
        <w:spacing w:after="0"/>
        <w:ind w:left="0" w:right="0"/>
        <w:jc w:val="left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4C6E66">
        <w:rPr>
          <w:rFonts w:ascii="Times New Roman" w:hAnsi="Times New Roman" w:cs="Times New Roman"/>
          <w:i/>
          <w:iCs/>
          <w:sz w:val="26"/>
          <w:szCs w:val="26"/>
          <w:lang w:val="en-US"/>
        </w:rPr>
        <w:t>STATUS  PRAES</w:t>
      </w:r>
      <w:r w:rsidR="001D649A" w:rsidRPr="004C6E66">
        <w:rPr>
          <w:rFonts w:ascii="Times New Roman" w:hAnsi="Times New Roman" w:cs="Times New Roman"/>
          <w:i/>
          <w:iCs/>
          <w:sz w:val="26"/>
          <w:szCs w:val="26"/>
          <w:lang w:val="en-US"/>
        </w:rPr>
        <w:t>E</w:t>
      </w:r>
      <w:r w:rsidRPr="004C6E66">
        <w:rPr>
          <w:rFonts w:ascii="Times New Roman" w:hAnsi="Times New Roman" w:cs="Times New Roman"/>
          <w:i/>
          <w:iCs/>
          <w:sz w:val="26"/>
          <w:szCs w:val="26"/>
          <w:lang w:val="en-US"/>
        </w:rPr>
        <w:t>NS  SUBJECTIVUS</w:t>
      </w:r>
    </w:p>
    <w:p w:rsidR="009715D7" w:rsidRPr="004C6E66" w:rsidRDefault="009715D7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  <w:lang w:val="en-US"/>
        </w:rPr>
      </w:pPr>
    </w:p>
    <w:p w:rsidR="009715D7" w:rsidRPr="00261FBD" w:rsidRDefault="00CE6EB5" w:rsidP="000D6CC9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Жалобы больного на момент осмотра:</w:t>
      </w:r>
    </w:p>
    <w:p w:rsidR="00CE6EB5" w:rsidRPr="00261FBD" w:rsidRDefault="009715D7" w:rsidP="00A85116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редкий сухой </w:t>
      </w:r>
      <w:r w:rsidR="00CE6EB5" w:rsidRPr="00261FBD">
        <w:rPr>
          <w:rFonts w:ascii="Times New Roman" w:hAnsi="Times New Roman" w:cs="Times New Roman"/>
        </w:rPr>
        <w:t>кашель</w:t>
      </w:r>
      <w:r w:rsidRPr="00261FBD">
        <w:rPr>
          <w:rFonts w:ascii="Times New Roman" w:hAnsi="Times New Roman" w:cs="Times New Roman"/>
        </w:rPr>
        <w:t>;</w:t>
      </w:r>
    </w:p>
    <w:p w:rsidR="009715D7" w:rsidRPr="00261FBD" w:rsidRDefault="005650C4" w:rsidP="00A85116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одышка при физической нагрузке;</w:t>
      </w:r>
    </w:p>
    <w:p w:rsidR="005650C4" w:rsidRPr="00261FBD" w:rsidRDefault="005650C4" w:rsidP="00A85116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лёгкая слабость, недомогание;</w:t>
      </w:r>
    </w:p>
    <w:p w:rsidR="000D6CC9" w:rsidRPr="00261FBD" w:rsidRDefault="000D6CC9" w:rsidP="00A85116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головокружение</w:t>
      </w:r>
    </w:p>
    <w:p w:rsidR="000D6CC9" w:rsidRPr="00261FBD" w:rsidRDefault="00CE6EB5" w:rsidP="000D6CC9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Жалобы на момент поступления:</w:t>
      </w:r>
    </w:p>
    <w:p w:rsidR="000D6CC9" w:rsidRPr="00261FBD" w:rsidRDefault="000D6CC9" w:rsidP="00A85116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редкий сухой кашель;</w:t>
      </w:r>
    </w:p>
    <w:p w:rsidR="000D6CC9" w:rsidRPr="00261FBD" w:rsidRDefault="000D6CC9" w:rsidP="00A85116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одышка при физической нагрузке;</w:t>
      </w:r>
    </w:p>
    <w:p w:rsidR="000D6CC9" w:rsidRPr="00261FBD" w:rsidRDefault="000D6CC9" w:rsidP="00A85116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слабость, недомогание;</w:t>
      </w:r>
    </w:p>
    <w:p w:rsidR="000D6CC9" w:rsidRPr="00261FBD" w:rsidRDefault="00011DD0" w:rsidP="00A85116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распирающие </w:t>
      </w:r>
      <w:r w:rsidR="000D6CC9" w:rsidRPr="00261FBD">
        <w:rPr>
          <w:rFonts w:ascii="Times New Roman" w:hAnsi="Times New Roman" w:cs="Times New Roman"/>
        </w:rPr>
        <w:t>головные боли;</w:t>
      </w:r>
    </w:p>
    <w:p w:rsidR="000D6CC9" w:rsidRPr="00261FBD" w:rsidRDefault="000D6CC9" w:rsidP="00A85116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головокружение;</w:t>
      </w:r>
    </w:p>
    <w:p w:rsidR="000D6CC9" w:rsidRPr="00261FBD" w:rsidRDefault="00011DD0" w:rsidP="00A85116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шум в ушах, закладывает уши</w:t>
      </w:r>
      <w:r w:rsidR="006E2B92">
        <w:rPr>
          <w:rFonts w:ascii="Times New Roman" w:hAnsi="Times New Roman" w:cs="Times New Roman"/>
        </w:rPr>
        <w:t xml:space="preserve"> при повышении и снижении АД</w:t>
      </w:r>
    </w:p>
    <w:p w:rsidR="0053448E" w:rsidRPr="00261FBD" w:rsidRDefault="0053448E" w:rsidP="00A85116">
      <w:pPr>
        <w:pStyle w:val="2"/>
        <w:numPr>
          <w:ilvl w:val="0"/>
          <w:numId w:val="6"/>
        </w:numPr>
        <w:spacing w:before="0" w:after="0"/>
        <w:ind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боли за грудиной давящего характера.</w:t>
      </w:r>
    </w:p>
    <w:p w:rsidR="00CE6EB5" w:rsidRPr="00261FBD" w:rsidRDefault="0053448E" w:rsidP="0053448E">
      <w:pPr>
        <w:pStyle w:val="2"/>
        <w:spacing w:before="0" w:after="0"/>
        <w:ind w:left="360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 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i/>
          <w:iCs/>
          <w:sz w:val="26"/>
          <w:szCs w:val="26"/>
        </w:rPr>
      </w:pPr>
      <w:r w:rsidRPr="00261FBD">
        <w:rPr>
          <w:rFonts w:ascii="Times New Roman" w:hAnsi="Times New Roman" w:cs="Times New Roman"/>
          <w:i/>
          <w:iCs/>
          <w:sz w:val="26"/>
          <w:szCs w:val="26"/>
        </w:rPr>
        <w:t>ANAMNESIS  MORBI</w:t>
      </w:r>
    </w:p>
    <w:p w:rsidR="00CE6EB5" w:rsidRPr="00261FBD" w:rsidRDefault="00CE6EB5" w:rsidP="0053448E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</w:p>
    <w:p w:rsidR="007D4150" w:rsidRDefault="0053448E" w:rsidP="0053448E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Считает себя больным </w:t>
      </w:r>
      <w:r w:rsidR="008B4699" w:rsidRPr="00261FBD">
        <w:rPr>
          <w:rFonts w:ascii="Times New Roman" w:hAnsi="Times New Roman" w:cs="Times New Roman"/>
        </w:rPr>
        <w:t xml:space="preserve">с 17.03.2003 г., когда появился редкий сухой кашель, одышка при физической нагрузке, головные боли, головокружение. К врачу обращаться не стал. Самостоятельно ни чем не лечился. </w:t>
      </w:r>
      <w:r w:rsidR="007D4150">
        <w:rPr>
          <w:rFonts w:ascii="Times New Roman" w:hAnsi="Times New Roman" w:cs="Times New Roman"/>
        </w:rPr>
        <w:t xml:space="preserve">Заболевание не прогрессировало. Состояние больного было удовлетворительным. </w:t>
      </w:r>
      <w:r w:rsidR="008B4699" w:rsidRPr="00261FBD">
        <w:rPr>
          <w:rFonts w:ascii="Times New Roman" w:hAnsi="Times New Roman" w:cs="Times New Roman"/>
        </w:rPr>
        <w:t>19.03.2003 из-за выраженных головных болей вызвал скорую помощь и был госпитализирован</w:t>
      </w:r>
      <w:r w:rsidR="000E3C48" w:rsidRPr="00261FBD">
        <w:rPr>
          <w:rFonts w:ascii="Times New Roman" w:hAnsi="Times New Roman" w:cs="Times New Roman"/>
        </w:rPr>
        <w:t xml:space="preserve"> в гор</w:t>
      </w:r>
      <w:r w:rsidR="007D4150">
        <w:rPr>
          <w:rFonts w:ascii="Times New Roman" w:hAnsi="Times New Roman" w:cs="Times New Roman"/>
        </w:rPr>
        <w:t xml:space="preserve">одскую </w:t>
      </w:r>
      <w:r w:rsidR="000E3C48" w:rsidRPr="00261FBD">
        <w:rPr>
          <w:rFonts w:ascii="Times New Roman" w:hAnsi="Times New Roman" w:cs="Times New Roman"/>
        </w:rPr>
        <w:t>больницу №12</w:t>
      </w:r>
      <w:r w:rsidR="008B4699" w:rsidRPr="00261FBD">
        <w:rPr>
          <w:rFonts w:ascii="Times New Roman" w:hAnsi="Times New Roman" w:cs="Times New Roman"/>
        </w:rPr>
        <w:t xml:space="preserve"> с диагнозом гипертонический криз (</w:t>
      </w:r>
      <w:r w:rsidR="0036159C" w:rsidRPr="00261FBD">
        <w:rPr>
          <w:rFonts w:ascii="Times New Roman" w:hAnsi="Times New Roman" w:cs="Times New Roman"/>
        </w:rPr>
        <w:t xml:space="preserve">на момент поступления </w:t>
      </w:r>
      <w:r w:rsidR="008B4699" w:rsidRPr="00261FBD">
        <w:rPr>
          <w:rFonts w:ascii="Times New Roman" w:hAnsi="Times New Roman" w:cs="Times New Roman"/>
        </w:rPr>
        <w:t>АД 180/100 при рабочем</w:t>
      </w:r>
      <w:r w:rsidR="000E3C48" w:rsidRPr="00261FBD">
        <w:rPr>
          <w:rFonts w:ascii="Times New Roman" w:hAnsi="Times New Roman" w:cs="Times New Roman"/>
        </w:rPr>
        <w:t xml:space="preserve"> 130/80</w:t>
      </w:r>
      <w:r w:rsidR="0036159C" w:rsidRPr="00261FBD">
        <w:rPr>
          <w:rFonts w:ascii="Times New Roman" w:hAnsi="Times New Roman" w:cs="Times New Roman"/>
        </w:rPr>
        <w:t>, температура 36,6</w:t>
      </w:r>
      <w:r w:rsidR="000E3C48" w:rsidRPr="00261FBD">
        <w:rPr>
          <w:rFonts w:ascii="Times New Roman" w:hAnsi="Times New Roman" w:cs="Times New Roman"/>
        </w:rPr>
        <w:t>).</w:t>
      </w:r>
    </w:p>
    <w:p w:rsidR="0053448E" w:rsidRPr="00261FBD" w:rsidRDefault="008B4699" w:rsidP="0053448E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   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i/>
          <w:iCs/>
          <w:sz w:val="26"/>
          <w:szCs w:val="26"/>
        </w:rPr>
      </w:pPr>
      <w:r w:rsidRPr="00261FBD">
        <w:rPr>
          <w:rFonts w:ascii="Times New Roman" w:hAnsi="Times New Roman" w:cs="Times New Roman"/>
          <w:i/>
          <w:iCs/>
          <w:sz w:val="26"/>
          <w:szCs w:val="26"/>
        </w:rPr>
        <w:t>ANAMNESIS   VITAE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</w:p>
    <w:p w:rsidR="00CE6EB5" w:rsidRPr="00261FBD" w:rsidRDefault="000E3C48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Родился 1.07.1943 г</w:t>
      </w:r>
      <w:r w:rsidR="00CE6EB5" w:rsidRPr="00261FBD">
        <w:rPr>
          <w:rFonts w:ascii="Times New Roman" w:hAnsi="Times New Roman" w:cs="Times New Roman"/>
        </w:rPr>
        <w:t>.</w:t>
      </w:r>
      <w:r w:rsidR="003751D1" w:rsidRPr="00261FBD">
        <w:rPr>
          <w:rFonts w:ascii="Times New Roman" w:hAnsi="Times New Roman" w:cs="Times New Roman"/>
        </w:rPr>
        <w:t xml:space="preserve"> в</w:t>
      </w:r>
      <w:r w:rsidR="006E2B92">
        <w:rPr>
          <w:rFonts w:ascii="Times New Roman" w:hAnsi="Times New Roman" w:cs="Times New Roman"/>
        </w:rPr>
        <w:t xml:space="preserve"> деревне в многодетной семье</w:t>
      </w:r>
      <w:r w:rsidR="003751D1" w:rsidRPr="00261FBD">
        <w:rPr>
          <w:rFonts w:ascii="Times New Roman" w:hAnsi="Times New Roman" w:cs="Times New Roman"/>
        </w:rPr>
        <w:t>.</w:t>
      </w:r>
      <w:r w:rsidR="006E2B92">
        <w:rPr>
          <w:rFonts w:ascii="Times New Roman" w:hAnsi="Times New Roman" w:cs="Times New Roman"/>
        </w:rPr>
        <w:t xml:space="preserve"> В детском возрасте переехал с родителями в город.</w:t>
      </w:r>
      <w:r w:rsidR="003751D1" w:rsidRPr="00261FBD">
        <w:rPr>
          <w:rFonts w:ascii="Times New Roman" w:hAnsi="Times New Roman" w:cs="Times New Roman"/>
        </w:rPr>
        <w:t xml:space="preserve"> Младший ребёнок в семье, имеет пять братьев и три сестры.</w:t>
      </w:r>
      <w:r w:rsidR="00CE6EB5" w:rsidRPr="00261FBD">
        <w:rPr>
          <w:rFonts w:ascii="Times New Roman" w:hAnsi="Times New Roman" w:cs="Times New Roman"/>
        </w:rPr>
        <w:t xml:space="preserve"> Физически и интеллектуально развивался нормально, от сверстников не отставал</w:t>
      </w:r>
      <w:r w:rsidR="0055468F" w:rsidRPr="00261FBD">
        <w:rPr>
          <w:rFonts w:ascii="Times New Roman" w:hAnsi="Times New Roman" w:cs="Times New Roman"/>
        </w:rPr>
        <w:t xml:space="preserve">. </w:t>
      </w:r>
      <w:r w:rsidR="00CE6EB5" w:rsidRPr="00261FBD">
        <w:rPr>
          <w:rFonts w:ascii="Times New Roman" w:hAnsi="Times New Roman" w:cs="Times New Roman"/>
        </w:rPr>
        <w:t>С 7-ми лет пошел в школу. Учился хорошо</w:t>
      </w:r>
      <w:r w:rsidR="0055468F" w:rsidRPr="00261FBD">
        <w:rPr>
          <w:rFonts w:ascii="Times New Roman" w:hAnsi="Times New Roman" w:cs="Times New Roman"/>
        </w:rPr>
        <w:t xml:space="preserve">. </w:t>
      </w:r>
      <w:r w:rsidR="006E2B92">
        <w:rPr>
          <w:rFonts w:ascii="Times New Roman" w:hAnsi="Times New Roman" w:cs="Times New Roman"/>
        </w:rPr>
        <w:t>В период с 1962</w:t>
      </w:r>
      <w:r w:rsidR="00D94BAD" w:rsidRPr="00261FBD">
        <w:rPr>
          <w:rFonts w:ascii="Times New Roman" w:hAnsi="Times New Roman" w:cs="Times New Roman"/>
        </w:rPr>
        <w:t xml:space="preserve"> г. по 1963 г.проходил службу в рядах Советской Армии.</w:t>
      </w:r>
      <w:r w:rsidR="006E2B92">
        <w:rPr>
          <w:rFonts w:ascii="Times New Roman" w:hAnsi="Times New Roman" w:cs="Times New Roman"/>
        </w:rPr>
        <w:t xml:space="preserve"> В 1963 г. сбежал  из армии, женился и устроился работать в ГАИ.</w:t>
      </w:r>
      <w:r w:rsidR="000A7E7C">
        <w:rPr>
          <w:rFonts w:ascii="Times New Roman" w:hAnsi="Times New Roman" w:cs="Times New Roman"/>
        </w:rPr>
        <w:t xml:space="preserve"> После некоторое время работал в сфере связи монтёром. Окончил Оренбургский железнодорожный техникум,</w:t>
      </w:r>
      <w:r w:rsidR="00D94BAD" w:rsidRPr="00261FBD">
        <w:rPr>
          <w:rFonts w:ascii="Times New Roman" w:hAnsi="Times New Roman" w:cs="Times New Roman"/>
        </w:rPr>
        <w:t xml:space="preserve"> </w:t>
      </w:r>
      <w:r w:rsidR="000A7E7C">
        <w:rPr>
          <w:rFonts w:ascii="Times New Roman" w:hAnsi="Times New Roman" w:cs="Times New Roman"/>
        </w:rPr>
        <w:t>п</w:t>
      </w:r>
      <w:r w:rsidR="0055468F" w:rsidRPr="00261FBD">
        <w:rPr>
          <w:rFonts w:ascii="Times New Roman" w:hAnsi="Times New Roman" w:cs="Times New Roman"/>
        </w:rPr>
        <w:t>олучил профессию машини</w:t>
      </w:r>
      <w:r w:rsidR="000A7E7C">
        <w:rPr>
          <w:rFonts w:ascii="Times New Roman" w:hAnsi="Times New Roman" w:cs="Times New Roman"/>
        </w:rPr>
        <w:t>ста и в</w:t>
      </w:r>
      <w:r w:rsidR="0055468F" w:rsidRPr="00261FBD">
        <w:rPr>
          <w:rFonts w:ascii="Times New Roman" w:hAnsi="Times New Roman" w:cs="Times New Roman"/>
        </w:rPr>
        <w:t xml:space="preserve"> течение 20-ти лет работал по профессии</w:t>
      </w:r>
      <w:r w:rsidR="00D94BAD" w:rsidRPr="00261FBD">
        <w:rPr>
          <w:rFonts w:ascii="Times New Roman" w:hAnsi="Times New Roman" w:cs="Times New Roman"/>
        </w:rPr>
        <w:t>. З</w:t>
      </w:r>
      <w:r w:rsidR="0055468F" w:rsidRPr="00261FBD">
        <w:rPr>
          <w:rFonts w:ascii="Times New Roman" w:hAnsi="Times New Roman" w:cs="Times New Roman"/>
        </w:rPr>
        <w:t>а</w:t>
      </w:r>
      <w:r w:rsidR="00D94BAD" w:rsidRPr="00261FBD">
        <w:rPr>
          <w:rFonts w:ascii="Times New Roman" w:hAnsi="Times New Roman" w:cs="Times New Roman"/>
        </w:rPr>
        <w:t xml:space="preserve">тем </w:t>
      </w:r>
      <w:r w:rsidR="002D4126" w:rsidRPr="00261FBD">
        <w:rPr>
          <w:rFonts w:ascii="Times New Roman" w:hAnsi="Times New Roman" w:cs="Times New Roman"/>
        </w:rPr>
        <w:t xml:space="preserve">в течение пяти лет </w:t>
      </w:r>
      <w:r w:rsidR="0055468F" w:rsidRPr="00261FBD">
        <w:rPr>
          <w:rFonts w:ascii="Times New Roman" w:hAnsi="Times New Roman" w:cs="Times New Roman"/>
        </w:rPr>
        <w:t>электромонтёром на  АТС</w:t>
      </w:r>
      <w:r w:rsidR="00D94BAD" w:rsidRPr="00261FBD">
        <w:rPr>
          <w:rFonts w:ascii="Times New Roman" w:hAnsi="Times New Roman" w:cs="Times New Roman"/>
        </w:rPr>
        <w:t>, где, как утверждает, ра</w:t>
      </w:r>
      <w:r w:rsidR="000A7E7C">
        <w:rPr>
          <w:rFonts w:ascii="Times New Roman" w:hAnsi="Times New Roman" w:cs="Times New Roman"/>
        </w:rPr>
        <w:t>ботал с</w:t>
      </w:r>
      <w:r w:rsidR="00D94BAD" w:rsidRPr="00261FBD">
        <w:rPr>
          <w:rFonts w:ascii="Times New Roman" w:hAnsi="Times New Roman" w:cs="Times New Roman"/>
        </w:rPr>
        <w:t xml:space="preserve"> ки</w:t>
      </w:r>
      <w:r w:rsidR="000A7E7C">
        <w:rPr>
          <w:rFonts w:ascii="Times New Roman" w:hAnsi="Times New Roman" w:cs="Times New Roman"/>
        </w:rPr>
        <w:t>слотами</w:t>
      </w:r>
      <w:r w:rsidR="00D94BAD" w:rsidRPr="00261FBD">
        <w:rPr>
          <w:rFonts w:ascii="Times New Roman" w:hAnsi="Times New Roman" w:cs="Times New Roman"/>
        </w:rPr>
        <w:t xml:space="preserve">. В данное время не работает и состоит на учёте в центре занятости.  </w:t>
      </w:r>
    </w:p>
    <w:p w:rsidR="00CE6EB5" w:rsidRPr="00261FBD" w:rsidRDefault="00CE6EB5" w:rsidP="002D4126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СЕМЕЙНЫЙ   АНАМНЕЗ</w:t>
      </w:r>
    </w:p>
    <w:p w:rsidR="00CE6EB5" w:rsidRPr="00261FBD" w:rsidRDefault="003751D1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Женат, имее</w:t>
      </w:r>
      <w:r w:rsidR="003C559E" w:rsidRPr="00261FBD">
        <w:rPr>
          <w:rFonts w:ascii="Times New Roman" w:hAnsi="Times New Roman" w:cs="Times New Roman"/>
        </w:rPr>
        <w:t xml:space="preserve">т </w:t>
      </w:r>
      <w:r w:rsidR="006E2B92">
        <w:rPr>
          <w:rFonts w:ascii="Times New Roman" w:hAnsi="Times New Roman" w:cs="Times New Roman"/>
        </w:rPr>
        <w:t xml:space="preserve">двух </w:t>
      </w:r>
      <w:r w:rsidR="003C559E" w:rsidRPr="00261FBD">
        <w:rPr>
          <w:rFonts w:ascii="Times New Roman" w:hAnsi="Times New Roman" w:cs="Times New Roman"/>
        </w:rPr>
        <w:t>взро</w:t>
      </w:r>
      <w:r w:rsidR="006E2B92">
        <w:rPr>
          <w:rFonts w:ascii="Times New Roman" w:hAnsi="Times New Roman" w:cs="Times New Roman"/>
        </w:rPr>
        <w:t>слых детей</w:t>
      </w:r>
      <w:r w:rsidR="007D4150">
        <w:rPr>
          <w:rFonts w:ascii="Times New Roman" w:hAnsi="Times New Roman" w:cs="Times New Roman"/>
        </w:rPr>
        <w:t xml:space="preserve"> и двух внуков</w:t>
      </w:r>
      <w:r w:rsidR="00CE6EB5" w:rsidRPr="00261FBD">
        <w:rPr>
          <w:rFonts w:ascii="Times New Roman" w:hAnsi="Times New Roman" w:cs="Times New Roman"/>
        </w:rPr>
        <w:t>.</w:t>
      </w:r>
    </w:p>
    <w:p w:rsidR="00CE6EB5" w:rsidRPr="00261FBD" w:rsidRDefault="00CE6EB5" w:rsidP="002D4126">
      <w:pPr>
        <w:pStyle w:val="2"/>
        <w:spacing w:before="0" w:after="0"/>
        <w:ind w:left="0" w:right="0" w:firstLine="0"/>
        <w:jc w:val="center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НАСЛЕДСТВЕННОСТЬ</w:t>
      </w:r>
    </w:p>
    <w:p w:rsidR="002211DA" w:rsidRDefault="002211DA" w:rsidP="007D4150">
      <w:pPr>
        <w:pStyle w:val="2"/>
        <w:tabs>
          <w:tab w:val="left" w:pos="1134"/>
        </w:tabs>
        <w:spacing w:before="0" w:after="0"/>
        <w:ind w:left="0" w:right="0"/>
        <w:jc w:val="both"/>
        <w:rPr>
          <w:rFonts w:ascii="Times New Roman" w:hAnsi="Times New Roman" w:cs="Times New Roman"/>
        </w:rPr>
      </w:pPr>
    </w:p>
    <w:p w:rsidR="002211DA" w:rsidRDefault="00A63A13">
      <w:pPr>
        <w:pStyle w:val="2"/>
        <w:tabs>
          <w:tab w:val="left" w:pos="1134"/>
        </w:tabs>
        <w:spacing w:before="0" w:after="0"/>
        <w:ind w:left="0" w:righ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pict>
          <v:shape id="_x0000_i1026" type="#_x0000_t75" style="width:354.75pt;height:114.75pt">
            <v:imagedata r:id="rId7" o:title="" grayscale="t" bilevel="t"/>
          </v:shape>
        </w:pict>
      </w:r>
    </w:p>
    <w:p w:rsidR="006405E5" w:rsidRDefault="007432D8">
      <w:pPr>
        <w:pStyle w:val="2"/>
        <w:tabs>
          <w:tab w:val="left" w:pos="1134"/>
        </w:tabs>
        <w:spacing w:before="0" w:after="0"/>
        <w:ind w:left="0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Легенда: Пробанд – </w:t>
      </w:r>
      <w:r w:rsidR="00345321"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-9; отец пробанда –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-1 (умер естественной смертью в старческом возрасте</w:t>
      </w:r>
      <w:r w:rsidR="00923641">
        <w:rPr>
          <w:rFonts w:ascii="Times New Roman" w:hAnsi="Times New Roman" w:cs="Times New Roman"/>
        </w:rPr>
        <w:t>, причина неизвестна</w:t>
      </w:r>
      <w:r>
        <w:rPr>
          <w:rFonts w:ascii="Times New Roman" w:hAnsi="Times New Roman" w:cs="Times New Roman"/>
        </w:rPr>
        <w:t xml:space="preserve">); мать пробанда – </w:t>
      </w:r>
      <w:r>
        <w:rPr>
          <w:rFonts w:ascii="Times New Roman" w:hAnsi="Times New Roman" w:cs="Times New Roman"/>
          <w:lang w:val="en-US"/>
        </w:rPr>
        <w:t>I</w:t>
      </w:r>
      <w:r w:rsidRPr="007432D8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 xml:space="preserve"> (умерла естественной смертью в старческом возрасте</w:t>
      </w:r>
      <w:r w:rsidR="00923641">
        <w:rPr>
          <w:rFonts w:ascii="Times New Roman" w:hAnsi="Times New Roman" w:cs="Times New Roman"/>
        </w:rPr>
        <w:t>, причина неизвестна</w:t>
      </w:r>
      <w:r>
        <w:rPr>
          <w:rFonts w:ascii="Times New Roman" w:hAnsi="Times New Roman" w:cs="Times New Roman"/>
        </w:rPr>
        <w:t xml:space="preserve">); братья пробанда –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-1,2,3,4,5 (здоровы)</w:t>
      </w:r>
      <w:r w:rsidR="00923641">
        <w:rPr>
          <w:rFonts w:ascii="Times New Roman" w:hAnsi="Times New Roman" w:cs="Times New Roman"/>
        </w:rPr>
        <w:t xml:space="preserve">; сестры пробанда – </w:t>
      </w:r>
      <w:r w:rsidR="00923641">
        <w:rPr>
          <w:rFonts w:ascii="Times New Roman" w:hAnsi="Times New Roman" w:cs="Times New Roman"/>
          <w:lang w:val="en-US"/>
        </w:rPr>
        <w:t>II</w:t>
      </w:r>
      <w:r w:rsidR="00923641">
        <w:rPr>
          <w:rFonts w:ascii="Times New Roman" w:hAnsi="Times New Roman" w:cs="Times New Roman"/>
        </w:rPr>
        <w:t xml:space="preserve">-6,7,8 (здоровы); жена пробанда – </w:t>
      </w:r>
      <w:r w:rsidR="00923641">
        <w:rPr>
          <w:rFonts w:ascii="Times New Roman" w:hAnsi="Times New Roman" w:cs="Times New Roman"/>
          <w:lang w:val="en-US"/>
        </w:rPr>
        <w:t>II</w:t>
      </w:r>
      <w:r w:rsidR="00923641">
        <w:rPr>
          <w:rFonts w:ascii="Times New Roman" w:hAnsi="Times New Roman" w:cs="Times New Roman"/>
        </w:rPr>
        <w:t xml:space="preserve">-10 (здорова); сын пробанда – </w:t>
      </w:r>
      <w:r w:rsidR="00923641">
        <w:rPr>
          <w:rFonts w:ascii="Times New Roman" w:hAnsi="Times New Roman" w:cs="Times New Roman"/>
          <w:lang w:val="en-US"/>
        </w:rPr>
        <w:t>III</w:t>
      </w:r>
      <w:r w:rsidR="00923641">
        <w:rPr>
          <w:rFonts w:ascii="Times New Roman" w:hAnsi="Times New Roman" w:cs="Times New Roman"/>
        </w:rPr>
        <w:t xml:space="preserve">-2 (здоров); дочь пробанда – </w:t>
      </w:r>
      <w:r w:rsidR="00923641">
        <w:rPr>
          <w:rFonts w:ascii="Times New Roman" w:hAnsi="Times New Roman" w:cs="Times New Roman"/>
          <w:lang w:val="en-US"/>
        </w:rPr>
        <w:t>III</w:t>
      </w:r>
      <w:r w:rsidR="00923641">
        <w:rPr>
          <w:rFonts w:ascii="Times New Roman" w:hAnsi="Times New Roman" w:cs="Times New Roman"/>
        </w:rPr>
        <w:t xml:space="preserve">-3 (здорова); внуки пробанда – </w:t>
      </w:r>
      <w:r w:rsidR="00923641">
        <w:rPr>
          <w:rFonts w:ascii="Times New Roman" w:hAnsi="Times New Roman" w:cs="Times New Roman"/>
          <w:lang w:val="en-US"/>
        </w:rPr>
        <w:t>IV</w:t>
      </w:r>
      <w:r w:rsidR="00923641">
        <w:rPr>
          <w:rFonts w:ascii="Times New Roman" w:hAnsi="Times New Roman" w:cs="Times New Roman"/>
        </w:rPr>
        <w:t>-1,2 (здоровы).</w:t>
      </w:r>
    </w:p>
    <w:p w:rsidR="00923641" w:rsidRPr="00923641" w:rsidRDefault="00923641">
      <w:pPr>
        <w:pStyle w:val="2"/>
        <w:tabs>
          <w:tab w:val="left" w:pos="1134"/>
        </w:tabs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Наследственные и онкологические заболевания у родителей не знает, у родственников отрицает.</w:t>
      </w:r>
      <w:r>
        <w:rPr>
          <w:rFonts w:ascii="Times New Roman" w:hAnsi="Times New Roman" w:cs="Times New Roman"/>
        </w:rPr>
        <w:t xml:space="preserve"> </w:t>
      </w:r>
    </w:p>
    <w:p w:rsidR="00CE6EB5" w:rsidRPr="00261FBD" w:rsidRDefault="00CE6EB5" w:rsidP="002D4126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БЫТОВОЙ АНАМНЕЗ</w:t>
      </w:r>
    </w:p>
    <w:p w:rsidR="00CE6EB5" w:rsidRPr="00261FBD" w:rsidRDefault="00CE6EB5">
      <w:pPr>
        <w:pStyle w:val="1"/>
        <w:spacing w:after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 xml:space="preserve">              Материально обеспечен, проживает с женой в 2-х ком</w:t>
      </w:r>
      <w:r w:rsidR="000F4F95" w:rsidRPr="00261FBD">
        <w:rPr>
          <w:rFonts w:ascii="Times New Roman" w:hAnsi="Times New Roman" w:cs="Times New Roman"/>
          <w:sz w:val="24"/>
          <w:szCs w:val="24"/>
        </w:rPr>
        <w:t>натной квартире</w:t>
      </w:r>
      <w:r w:rsidRPr="00261FBD">
        <w:rPr>
          <w:rFonts w:ascii="Times New Roman" w:hAnsi="Times New Roman" w:cs="Times New Roman"/>
          <w:sz w:val="24"/>
          <w:szCs w:val="24"/>
        </w:rPr>
        <w:t>. Питание регулярное 3-4 раза в день</w:t>
      </w:r>
      <w:r w:rsidR="000F4F95" w:rsidRPr="00261FBD">
        <w:rPr>
          <w:rFonts w:ascii="Times New Roman" w:hAnsi="Times New Roman" w:cs="Times New Roman"/>
          <w:sz w:val="24"/>
          <w:szCs w:val="24"/>
        </w:rPr>
        <w:t>, полноценное, разнообразное</w:t>
      </w:r>
      <w:r w:rsidRPr="00261FBD">
        <w:rPr>
          <w:rFonts w:ascii="Times New Roman" w:hAnsi="Times New Roman" w:cs="Times New Roman"/>
          <w:sz w:val="24"/>
          <w:szCs w:val="24"/>
        </w:rPr>
        <w:t>.</w:t>
      </w:r>
    </w:p>
    <w:p w:rsidR="00CE6EB5" w:rsidRPr="00261FBD" w:rsidRDefault="00CE6EB5" w:rsidP="002D4126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ЭПИДЕМИОЛОГИЧЕСКИЙ   АНАМНЕЗ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Инфекционный гепатит, венерические заболевания, тифы, малярию и туберкулез отрицает. За последние шесть месяцев кровь не переливалась, у стоматолога не лечился, инъекции </w:t>
      </w:r>
      <w:r w:rsidR="002211DA">
        <w:rPr>
          <w:rFonts w:ascii="Times New Roman" w:hAnsi="Times New Roman" w:cs="Times New Roman"/>
        </w:rPr>
        <w:t xml:space="preserve">не </w:t>
      </w:r>
      <w:r w:rsidRPr="00261FBD">
        <w:rPr>
          <w:rFonts w:ascii="Times New Roman" w:hAnsi="Times New Roman" w:cs="Times New Roman"/>
        </w:rPr>
        <w:t>производились, за пределы города не выезжал и контакта с инфекционными больными не имел. Последняя ФЛГ в мае 2002 года.</w:t>
      </w:r>
    </w:p>
    <w:p w:rsidR="00CE6EB5" w:rsidRPr="00261FBD" w:rsidRDefault="00CE6EB5" w:rsidP="002D4126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ЭМОЦИОНАЛЬНО-НЕРВНО-ПСИХИЧЕСКИЙ   АНАМНЕЗ</w:t>
      </w:r>
    </w:p>
    <w:p w:rsidR="00CE6EB5" w:rsidRPr="00261FBD" w:rsidRDefault="003751D1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Пережил тяжёлое психоэмоциональное переживание в 2000 г., когда попал в автомобильну</w:t>
      </w:r>
      <w:r w:rsidR="000F4F95" w:rsidRPr="00261FBD">
        <w:rPr>
          <w:rFonts w:ascii="Times New Roman" w:hAnsi="Times New Roman" w:cs="Times New Roman"/>
        </w:rPr>
        <w:t>ю аварию, в результате которого произошёл инфаркт миокарда</w:t>
      </w:r>
      <w:r w:rsidR="00CE6EB5" w:rsidRPr="00261FBD">
        <w:rPr>
          <w:rFonts w:ascii="Times New Roman" w:hAnsi="Times New Roman" w:cs="Times New Roman"/>
        </w:rPr>
        <w:t>.</w:t>
      </w:r>
    </w:p>
    <w:p w:rsidR="00CE6EB5" w:rsidRPr="00261FBD" w:rsidRDefault="00CE6EB5" w:rsidP="003B3B74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ПЕРЕНЕСЕННЫЕ   ЗАБОЛЕВАНИЯ</w:t>
      </w:r>
    </w:p>
    <w:p w:rsidR="00CE6EB5" w:rsidRPr="00261FBD" w:rsidRDefault="00CE6EB5" w:rsidP="000E0CEC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В детстве несколько раз болел ОРЗ. Сведениями о перенесённых детских заболе</w:t>
      </w:r>
      <w:r w:rsidR="002D4126" w:rsidRPr="00261FBD">
        <w:rPr>
          <w:rFonts w:ascii="Times New Roman" w:hAnsi="Times New Roman" w:cs="Times New Roman"/>
        </w:rPr>
        <w:t>ваниях не располагает. В 1966</w:t>
      </w:r>
      <w:r w:rsidRPr="00261FBD">
        <w:rPr>
          <w:rFonts w:ascii="Times New Roman" w:hAnsi="Times New Roman" w:cs="Times New Roman"/>
        </w:rPr>
        <w:t xml:space="preserve"> году была произ</w:t>
      </w:r>
      <w:r w:rsidR="002D4126" w:rsidRPr="00261FBD">
        <w:rPr>
          <w:rFonts w:ascii="Times New Roman" w:hAnsi="Times New Roman" w:cs="Times New Roman"/>
        </w:rPr>
        <w:t>ведена аппендэктомия. ОИМ в 2000</w:t>
      </w:r>
      <w:r w:rsidRPr="00261FBD">
        <w:rPr>
          <w:rFonts w:ascii="Times New Roman" w:hAnsi="Times New Roman" w:cs="Times New Roman"/>
        </w:rPr>
        <w:t xml:space="preserve"> году.</w:t>
      </w:r>
      <w:r w:rsidR="002D4126" w:rsidRPr="00261FBD">
        <w:rPr>
          <w:rFonts w:ascii="Times New Roman" w:hAnsi="Times New Roman" w:cs="Times New Roman"/>
        </w:rPr>
        <w:t xml:space="preserve"> Травм не было.</w:t>
      </w:r>
    </w:p>
    <w:p w:rsidR="000E0CEC" w:rsidRPr="00261FBD" w:rsidRDefault="000E0CEC" w:rsidP="000E0CEC">
      <w:pPr>
        <w:pStyle w:val="2"/>
        <w:spacing w:before="0" w:after="0"/>
        <w:ind w:left="0" w:right="0" w:firstLine="0"/>
        <w:jc w:val="center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ХРОНИЧЕСКИЕ ЗАБОЛЕВАНИЯ</w:t>
      </w:r>
    </w:p>
    <w:p w:rsidR="000E0CEC" w:rsidRPr="00261FBD" w:rsidRDefault="000E0CEC" w:rsidP="000E0CEC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- Стенокардия напряжения </w:t>
      </w:r>
      <w:r w:rsidRPr="00261FBD">
        <w:rPr>
          <w:rFonts w:ascii="Times New Roman" w:hAnsi="Times New Roman" w:cs="Times New Roman"/>
          <w:lang w:val="en-US"/>
        </w:rPr>
        <w:t>III</w:t>
      </w:r>
      <w:r w:rsidRPr="00261FBD">
        <w:rPr>
          <w:rFonts w:ascii="Times New Roman" w:hAnsi="Times New Roman" w:cs="Times New Roman"/>
        </w:rPr>
        <w:t xml:space="preserve"> функционального класса (</w:t>
      </w:r>
      <w:r w:rsidR="003C559E" w:rsidRPr="00261FBD">
        <w:rPr>
          <w:rFonts w:ascii="Times New Roman" w:hAnsi="Times New Roman" w:cs="Times New Roman"/>
        </w:rPr>
        <w:t>в течение 3-х лет</w:t>
      </w:r>
      <w:r w:rsidRPr="00261FBD">
        <w:rPr>
          <w:rFonts w:ascii="Times New Roman" w:hAnsi="Times New Roman" w:cs="Times New Roman"/>
        </w:rPr>
        <w:t xml:space="preserve">). </w:t>
      </w:r>
    </w:p>
    <w:p w:rsidR="000E0CEC" w:rsidRPr="00261FBD" w:rsidRDefault="000E0CEC" w:rsidP="00950A18">
      <w:pPr>
        <w:pStyle w:val="2"/>
        <w:spacing w:before="0" w:after="0"/>
        <w:ind w:left="0" w:right="0" w:firstLine="1418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Принимает сустак 1 таблетку 1 раз в день.</w:t>
      </w:r>
    </w:p>
    <w:p w:rsidR="000E0CEC" w:rsidRPr="00261FBD" w:rsidRDefault="000E0CEC" w:rsidP="00950A18">
      <w:pPr>
        <w:pStyle w:val="2"/>
        <w:spacing w:before="0" w:after="0"/>
        <w:ind w:left="1418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Приступы загрудинных болей</w:t>
      </w:r>
      <w:r w:rsidR="00063D6F" w:rsidRPr="00261FBD">
        <w:rPr>
          <w:rFonts w:ascii="Times New Roman" w:hAnsi="Times New Roman" w:cs="Times New Roman"/>
        </w:rPr>
        <w:t xml:space="preserve"> снимает приёмом нитроглицерина.</w:t>
      </w:r>
    </w:p>
    <w:p w:rsidR="00063D6F" w:rsidRPr="00261FBD" w:rsidRDefault="00063D6F" w:rsidP="00063D6F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- Гипертоническая болезнь (</w:t>
      </w:r>
      <w:r w:rsidR="003C559E" w:rsidRPr="00261FBD">
        <w:rPr>
          <w:rFonts w:ascii="Times New Roman" w:hAnsi="Times New Roman" w:cs="Times New Roman"/>
        </w:rPr>
        <w:t>с 1985 г.</w:t>
      </w:r>
      <w:r w:rsidRPr="00261FBD">
        <w:rPr>
          <w:rFonts w:ascii="Times New Roman" w:hAnsi="Times New Roman" w:cs="Times New Roman"/>
        </w:rPr>
        <w:t>). АД повышается до 200/110 мм. рт. ст.</w:t>
      </w:r>
    </w:p>
    <w:p w:rsidR="00063D6F" w:rsidRPr="00261FBD" w:rsidRDefault="00063D6F" w:rsidP="00950A18">
      <w:pPr>
        <w:pStyle w:val="2"/>
        <w:spacing w:before="0" w:after="0"/>
        <w:ind w:left="0" w:right="0" w:firstLine="1418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Принимает капотен 0,25 мг 3 раза в день. </w:t>
      </w:r>
    </w:p>
    <w:p w:rsidR="00CE6EB5" w:rsidRPr="00261FBD" w:rsidRDefault="002D4126" w:rsidP="000E0CEC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ПРИВЫЧНЫЕ ИНТОКСИКАЦИИ</w:t>
      </w:r>
    </w:p>
    <w:p w:rsidR="00CE6EB5" w:rsidRPr="00261FBD" w:rsidRDefault="002D4126" w:rsidP="000E0CEC">
      <w:pPr>
        <w:tabs>
          <w:tab w:val="right" w:pos="12191"/>
        </w:tabs>
        <w:spacing w:before="120" w:after="0"/>
        <w:ind w:right="284" w:firstLine="851"/>
        <w:jc w:val="both"/>
      </w:pPr>
      <w:r w:rsidRPr="00261FBD">
        <w:t>Н</w:t>
      </w:r>
      <w:r w:rsidR="000F4F95" w:rsidRPr="00261FBD">
        <w:t>е курит, алкоголь употребляет умеренно. Крепким чаем,  кофе не злоупотребляет.  Употребление наркотических веществ отрицает.</w:t>
      </w:r>
    </w:p>
    <w:p w:rsidR="00CE6EB5" w:rsidRPr="00261FBD" w:rsidRDefault="00CE6EB5" w:rsidP="00063D6F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ГЕМОТРАНСФУЗИОННЫЙ   АНАМНЕЗ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Гемотрансфузии раньше не производились.</w:t>
      </w:r>
    </w:p>
    <w:p w:rsidR="00CE6EB5" w:rsidRPr="00261FBD" w:rsidRDefault="00CE6EB5" w:rsidP="00063D6F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АЛЛЕРГОЛОГИЧЕСКИЙ   АНАМНЕЗ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Аллергич</w:t>
      </w:r>
      <w:r w:rsidR="002D4126" w:rsidRPr="00261FBD">
        <w:rPr>
          <w:rFonts w:ascii="Times New Roman" w:hAnsi="Times New Roman" w:cs="Times New Roman"/>
        </w:rPr>
        <w:t xml:space="preserve">еские реакции на </w:t>
      </w:r>
      <w:r w:rsidRPr="00261FBD">
        <w:rPr>
          <w:rFonts w:ascii="Times New Roman" w:hAnsi="Times New Roman" w:cs="Times New Roman"/>
        </w:rPr>
        <w:t>пищевые продукты не отмечает.</w:t>
      </w:r>
      <w:r w:rsidR="000E0CEC" w:rsidRPr="00261FBD">
        <w:rPr>
          <w:rFonts w:ascii="Times New Roman" w:hAnsi="Times New Roman" w:cs="Times New Roman"/>
        </w:rPr>
        <w:t xml:space="preserve"> Предполагает наличие аллергической реакции на супрастин. 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СТРАХОВОЙ    АНАМНЕЗ</w:t>
      </w:r>
    </w:p>
    <w:p w:rsidR="00CE6EB5" w:rsidRPr="007D4150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Страховой полис имеется. Инвалид</w:t>
      </w:r>
      <w:r w:rsidRPr="007D4150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  <w:lang w:val="en-US"/>
        </w:rPr>
        <w:t>II</w:t>
      </w:r>
      <w:r w:rsidR="002D4126" w:rsidRPr="00261FBD">
        <w:rPr>
          <w:rFonts w:ascii="Times New Roman" w:hAnsi="Times New Roman" w:cs="Times New Roman"/>
          <w:lang w:val="en-US"/>
        </w:rPr>
        <w:t>I</w:t>
      </w:r>
      <w:r w:rsidRPr="007D4150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t>группы</w:t>
      </w:r>
      <w:r w:rsidR="007D4150">
        <w:rPr>
          <w:rFonts w:ascii="Times New Roman" w:hAnsi="Times New Roman" w:cs="Times New Roman"/>
        </w:rPr>
        <w:t xml:space="preserve"> (по ГБ и СН)</w:t>
      </w:r>
      <w:r w:rsidRPr="007D4150">
        <w:rPr>
          <w:rFonts w:ascii="Times New Roman" w:hAnsi="Times New Roman" w:cs="Times New Roman"/>
        </w:rPr>
        <w:t xml:space="preserve">. </w:t>
      </w:r>
    </w:p>
    <w:p w:rsidR="00CE6EB5" w:rsidRPr="007D4150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261FBD">
        <w:rPr>
          <w:rFonts w:ascii="Times New Roman" w:hAnsi="Times New Roman" w:cs="Times New Roman"/>
          <w:i/>
          <w:iCs/>
          <w:sz w:val="26"/>
          <w:szCs w:val="26"/>
          <w:lang w:val="en-US"/>
        </w:rPr>
        <w:t>STATUS    PRAESENS    OBJECTIVUS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950A18" w:rsidRPr="00261FBD" w:rsidRDefault="00CE6EB5" w:rsidP="00950A18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ОБЩИЙ   ОСМОТР</w:t>
      </w:r>
    </w:p>
    <w:p w:rsidR="00CE6EB5" w:rsidRPr="00261FBD" w:rsidRDefault="00CE6EB5" w:rsidP="003B3B74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Состояние удовлетворительное. Сознание ясное. Положение активное. Нормостенического типа телосложения, нормального питания. Внешний вид соответствует возрасту. Кожные покровы розового цвета, сухие, чистые, без высыпаний. Эластичность кожи </w:t>
      </w:r>
      <w:r w:rsidR="00950A18" w:rsidRPr="00261FBD">
        <w:rPr>
          <w:rFonts w:ascii="Times New Roman" w:hAnsi="Times New Roman" w:cs="Times New Roman"/>
        </w:rPr>
        <w:t>и тургор тканей снижен. Отёков нет</w:t>
      </w:r>
      <w:r w:rsidRPr="00261FBD">
        <w:rPr>
          <w:rFonts w:ascii="Times New Roman" w:hAnsi="Times New Roman" w:cs="Times New Roman"/>
        </w:rPr>
        <w:t>. Подкожно-жировая клетчатка выражена удовлетворительно, тол</w:t>
      </w:r>
      <w:r w:rsidR="00950A18" w:rsidRPr="00261FBD">
        <w:rPr>
          <w:rFonts w:ascii="Times New Roman" w:hAnsi="Times New Roman" w:cs="Times New Roman"/>
        </w:rPr>
        <w:t>щина складки на уровне пупка 4</w:t>
      </w:r>
      <w:r w:rsidRPr="00261FBD">
        <w:rPr>
          <w:rFonts w:ascii="Times New Roman" w:hAnsi="Times New Roman" w:cs="Times New Roman"/>
        </w:rPr>
        <w:t xml:space="preserve"> см. Волосяной покров равномерный, симметричный, соответствует полу. Ногти овальной формы, белисовато-розового цвета, чистые.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Слизистая глаз бледно-розовая, влажная, чистая. Склеры не изменены. Слизистая щек, мягкого и твердого неба, задней стенки глотки и небных дужек бледно-розовая, влажная, чистая. Миндалины не выходят за приделы небных дужек. Десны не изменены. Зубы частично отсутствуют. Язык обычных размеров, влажный, без налета, сосочки выражены, глотание не затруднено.</w:t>
      </w:r>
    </w:p>
    <w:p w:rsidR="00CE6EB5" w:rsidRPr="00261FBD" w:rsidRDefault="00950A18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Периферические л</w:t>
      </w:r>
      <w:r w:rsidR="00CE6EB5" w:rsidRPr="00261FBD">
        <w:rPr>
          <w:rFonts w:ascii="Times New Roman" w:hAnsi="Times New Roman" w:cs="Times New Roman"/>
        </w:rPr>
        <w:t>имфоузлы</w:t>
      </w:r>
      <w:r w:rsidRPr="00261FBD">
        <w:rPr>
          <w:rFonts w:ascii="Times New Roman" w:hAnsi="Times New Roman" w:cs="Times New Roman"/>
        </w:rPr>
        <w:t xml:space="preserve"> не</w:t>
      </w:r>
      <w:r w:rsidR="007D4150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t>увеличены, безболезненны,</w:t>
      </w:r>
      <w:r w:rsidR="00CE6EB5" w:rsidRPr="00261FBD">
        <w:rPr>
          <w:rFonts w:ascii="Times New Roman" w:hAnsi="Times New Roman" w:cs="Times New Roman"/>
        </w:rPr>
        <w:t xml:space="preserve"> не пальпируются.</w:t>
      </w:r>
    </w:p>
    <w:p w:rsidR="00CE6EB5" w:rsidRDefault="00CE6EB5" w:rsidP="00950A18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Осанка правильная, походка без особенностей. Суставы обычной конфигурации, симметричные, движения в них в полном объеме, безболезненные. Мышцы развиты удовлетворительно, симметричн</w:t>
      </w:r>
      <w:r w:rsidR="00950A18" w:rsidRPr="00261FBD">
        <w:rPr>
          <w:rFonts w:ascii="Times New Roman" w:hAnsi="Times New Roman" w:cs="Times New Roman"/>
        </w:rPr>
        <w:t>о, тонус мышц сохранён. Рост 170 см, вес 75</w:t>
      </w:r>
      <w:r w:rsidRPr="00261FBD">
        <w:rPr>
          <w:rFonts w:ascii="Times New Roman" w:hAnsi="Times New Roman" w:cs="Times New Roman"/>
        </w:rPr>
        <w:t xml:space="preserve"> кг.</w:t>
      </w:r>
    </w:p>
    <w:p w:rsidR="007D4150" w:rsidRPr="00261FBD" w:rsidRDefault="007D4150" w:rsidP="007D4150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ДЫХАТЕЛЬНАЯ    СИСТЕМА</w:t>
      </w:r>
    </w:p>
    <w:p w:rsidR="007D4150" w:rsidRPr="00261FBD" w:rsidRDefault="007D4150" w:rsidP="007D4150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Осмотр</w:t>
      </w:r>
    </w:p>
    <w:p w:rsidR="007D4150" w:rsidRPr="00261FBD" w:rsidRDefault="007D4150" w:rsidP="007D4150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Дыхание через нос, свободное, ритмичное, поверхностное.</w:t>
      </w:r>
      <w:r w:rsidR="00E81943" w:rsidRPr="00E81943">
        <w:rPr>
          <w:rFonts w:ascii="Times New Roman" w:hAnsi="Times New Roman" w:cs="Times New Roman"/>
        </w:rPr>
        <w:t xml:space="preserve"> </w:t>
      </w:r>
      <w:r w:rsidR="00E81943">
        <w:rPr>
          <w:rFonts w:ascii="Times New Roman" w:hAnsi="Times New Roman" w:cs="Times New Roman"/>
        </w:rPr>
        <w:t>Тип дыхания смешанный.</w:t>
      </w:r>
      <w:r w:rsidR="00E81943" w:rsidRPr="00261FBD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t xml:space="preserve"> Частота дыхатель</w:t>
      </w:r>
      <w:r>
        <w:rPr>
          <w:rFonts w:ascii="Times New Roman" w:hAnsi="Times New Roman" w:cs="Times New Roman"/>
        </w:rPr>
        <w:t xml:space="preserve">ных движений </w:t>
      </w:r>
      <w:r w:rsidR="00E81943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23</w:t>
      </w:r>
      <w:r w:rsidRPr="00261FBD">
        <w:rPr>
          <w:rFonts w:ascii="Times New Roman" w:hAnsi="Times New Roman" w:cs="Times New Roman"/>
        </w:rPr>
        <w:t xml:space="preserve"> в минуту. Форма грудной клетки нормостеническая, симметричная, обе половины грудной клетки одинаково участвуют в акте дыхания.</w:t>
      </w:r>
      <w:r w:rsidR="00E81943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t>Ключицы и лопатки симметричны. Лопатки плотно прилежат к задней стенки грудной клетки. Ход ребер прямой. Надключичные и подключичные ямки выражены хорошо. Межреберные промежутки прослеживаются.</w:t>
      </w:r>
    </w:p>
    <w:p w:rsidR="007D4150" w:rsidRPr="00261FBD" w:rsidRDefault="007D4150" w:rsidP="007D4150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Пальпация</w:t>
      </w:r>
    </w:p>
    <w:p w:rsidR="00E81943" w:rsidRDefault="007D4150" w:rsidP="007D4150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Грудная клетка эластическая, болезненность при пальпации не</w:t>
      </w:r>
      <w:r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t xml:space="preserve">определяется. Голосовое дрожание </w:t>
      </w:r>
      <w:r w:rsidR="00E81943">
        <w:rPr>
          <w:rFonts w:ascii="Times New Roman" w:hAnsi="Times New Roman" w:cs="Times New Roman"/>
        </w:rPr>
        <w:t>в 9 парах точек:</w:t>
      </w:r>
    </w:p>
    <w:p w:rsidR="00E81943" w:rsidRDefault="00E81943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пара – второе межреберье </w:t>
      </w:r>
      <w:r w:rsidRPr="00261FBD">
        <w:rPr>
          <w:rFonts w:ascii="Times New Roman" w:hAnsi="Times New Roman" w:cs="Times New Roman"/>
        </w:rPr>
        <w:t xml:space="preserve">по l. </w:t>
      </w:r>
      <w:r>
        <w:rPr>
          <w:rFonts w:ascii="Times New Roman" w:hAnsi="Times New Roman" w:cs="Times New Roman"/>
          <w:lang w:val="en-US"/>
        </w:rPr>
        <w:t>m</w:t>
      </w:r>
      <w:r w:rsidRPr="00261FBD">
        <w:rPr>
          <w:rFonts w:ascii="Times New Roman" w:hAnsi="Times New Roman" w:cs="Times New Roman"/>
        </w:rPr>
        <w:t>edioclavicularis</w:t>
      </w:r>
      <w:r w:rsidR="00B51BE4">
        <w:rPr>
          <w:rFonts w:ascii="Times New Roman" w:hAnsi="Times New Roman" w:cs="Times New Roman"/>
        </w:rPr>
        <w:t>;</w:t>
      </w:r>
    </w:p>
    <w:p w:rsidR="00E81943" w:rsidRDefault="00E81943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E81943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пара – над ключицами</w:t>
      </w:r>
      <w:r w:rsidR="00B51BE4">
        <w:rPr>
          <w:rFonts w:ascii="Times New Roman" w:hAnsi="Times New Roman" w:cs="Times New Roman"/>
        </w:rPr>
        <w:t>;</w:t>
      </w:r>
    </w:p>
    <w:p w:rsidR="00E81943" w:rsidRDefault="00E81943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пара – под ключицами</w:t>
      </w:r>
      <w:r w:rsidR="00B51BE4">
        <w:rPr>
          <w:rFonts w:ascii="Times New Roman" w:hAnsi="Times New Roman" w:cs="Times New Roman"/>
        </w:rPr>
        <w:t>;</w:t>
      </w:r>
    </w:p>
    <w:p w:rsidR="00B51BE4" w:rsidRDefault="00E81943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пара – третье межреберье </w:t>
      </w:r>
      <w:r w:rsidRPr="00261FBD">
        <w:rPr>
          <w:rFonts w:ascii="Times New Roman" w:hAnsi="Times New Roman" w:cs="Times New Roman"/>
        </w:rPr>
        <w:t>по l. axillaris media</w:t>
      </w:r>
      <w:r w:rsidR="00B51BE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B51BE4" w:rsidRDefault="00B51BE4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пара – пятое межреберье </w:t>
      </w:r>
      <w:r w:rsidRPr="00261FBD">
        <w:rPr>
          <w:rFonts w:ascii="Times New Roman" w:hAnsi="Times New Roman" w:cs="Times New Roman"/>
        </w:rPr>
        <w:t>по l. axillaris media</w:t>
      </w:r>
      <w:r>
        <w:rPr>
          <w:rFonts w:ascii="Times New Roman" w:hAnsi="Times New Roman" w:cs="Times New Roman"/>
        </w:rPr>
        <w:t>;</w:t>
      </w:r>
    </w:p>
    <w:p w:rsidR="00B51BE4" w:rsidRDefault="00B51BE4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пара – над лопатками;</w:t>
      </w:r>
    </w:p>
    <w:p w:rsidR="00B51BE4" w:rsidRDefault="00B51BE4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пара – верхний угол межлопаточного пространства;</w:t>
      </w:r>
    </w:p>
    <w:p w:rsidR="00B51BE4" w:rsidRDefault="00B51BE4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пара – нижний угол межлопаточного пространства;</w:t>
      </w:r>
    </w:p>
    <w:p w:rsidR="00B51BE4" w:rsidRDefault="00B51BE4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пара – под нижним углом лопатки</w:t>
      </w:r>
    </w:p>
    <w:p w:rsidR="007D4150" w:rsidRPr="00261FBD" w:rsidRDefault="00B51BE4" w:rsidP="00E81943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симметричное, не изменено</w:t>
      </w:r>
      <w:r w:rsidR="007D4150" w:rsidRPr="00261F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D4150" w:rsidRDefault="007D4150" w:rsidP="00B51BE4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Перкуссия</w:t>
      </w:r>
    </w:p>
    <w:p w:rsidR="00B51BE4" w:rsidRPr="00261FBD" w:rsidRDefault="00B51BE4" w:rsidP="00B51BE4">
      <w:pPr>
        <w:pStyle w:val="2"/>
        <w:spacing w:before="0" w:after="0"/>
        <w:ind w:left="0" w:right="0"/>
        <w:rPr>
          <w:rFonts w:ascii="Times New Roman" w:hAnsi="Times New Roman" w:cs="Times New Roman"/>
          <w:u w:val="single"/>
        </w:rPr>
      </w:pPr>
      <w:r w:rsidRPr="00261FBD">
        <w:rPr>
          <w:rFonts w:ascii="Times New Roman" w:hAnsi="Times New Roman" w:cs="Times New Roman"/>
          <w:u w:val="single"/>
        </w:rPr>
        <w:t>Сравнительная перкуссия:</w:t>
      </w:r>
    </w:p>
    <w:p w:rsidR="00B51BE4" w:rsidRPr="00261FBD" w:rsidRDefault="00B51BE4" w:rsidP="00B51BE4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219F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9 парах точек (см. </w:t>
      </w:r>
      <w:r w:rsidR="008219FC">
        <w:rPr>
          <w:rFonts w:ascii="Times New Roman" w:hAnsi="Times New Roman" w:cs="Times New Roman"/>
        </w:rPr>
        <w:t>выше) н</w:t>
      </w:r>
      <w:r w:rsidRPr="00261FBD">
        <w:rPr>
          <w:rFonts w:ascii="Times New Roman" w:hAnsi="Times New Roman" w:cs="Times New Roman"/>
        </w:rPr>
        <w:t>ад симметричными участками легочной ткани определяется ясный лёгочный звук и притупление в нижних отделах правого лёгкого.</w:t>
      </w:r>
    </w:p>
    <w:p w:rsidR="007D4150" w:rsidRPr="00261FBD" w:rsidRDefault="007D4150" w:rsidP="00B51BE4">
      <w:pPr>
        <w:pStyle w:val="2"/>
        <w:spacing w:before="0" w:after="0"/>
        <w:ind w:left="0" w:right="0"/>
        <w:rPr>
          <w:rFonts w:ascii="Times New Roman" w:hAnsi="Times New Roman" w:cs="Times New Roman"/>
          <w:u w:val="single"/>
        </w:rPr>
      </w:pPr>
      <w:r w:rsidRPr="00261FBD">
        <w:rPr>
          <w:rFonts w:ascii="Times New Roman" w:hAnsi="Times New Roman" w:cs="Times New Roman"/>
          <w:u w:val="single"/>
        </w:rPr>
        <w:t>Топографическая  перкуссия.</w:t>
      </w:r>
    </w:p>
    <w:p w:rsidR="007D4150" w:rsidRPr="00261FBD" w:rsidRDefault="007D4150" w:rsidP="00B51BE4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Нижние границы правого легкого:</w:t>
      </w:r>
      <w:r w:rsidRPr="00261FBD">
        <w:rPr>
          <w:rFonts w:ascii="Times New Roman" w:hAnsi="Times New Roman" w:cs="Times New Roman"/>
        </w:rPr>
        <w:br/>
        <w:t xml:space="preserve">по l. </w:t>
      </w:r>
      <w:r w:rsidR="008219FC">
        <w:rPr>
          <w:rFonts w:ascii="Times New Roman" w:hAnsi="Times New Roman" w:cs="Times New Roman"/>
        </w:rPr>
        <w:t>parasternalis – 5</w:t>
      </w:r>
      <w:r w:rsidRPr="00261FBD">
        <w:rPr>
          <w:rFonts w:ascii="Times New Roman" w:hAnsi="Times New Roman" w:cs="Times New Roman"/>
        </w:rPr>
        <w:t xml:space="preserve"> реб</w:t>
      </w:r>
      <w:r w:rsidR="008219FC">
        <w:rPr>
          <w:rFonts w:ascii="Times New Roman" w:hAnsi="Times New Roman" w:cs="Times New Roman"/>
        </w:rPr>
        <w:t>ро</w:t>
      </w:r>
      <w:r w:rsidRPr="00261FBD">
        <w:rPr>
          <w:rFonts w:ascii="Times New Roman" w:hAnsi="Times New Roman" w:cs="Times New Roman"/>
        </w:rPr>
        <w:br/>
        <w:t>по l. med</w:t>
      </w:r>
      <w:r w:rsidR="008219FC">
        <w:rPr>
          <w:rFonts w:ascii="Times New Roman" w:hAnsi="Times New Roman" w:cs="Times New Roman"/>
        </w:rPr>
        <w:t>ioclavicularis – 6</w:t>
      </w:r>
      <w:r w:rsidRPr="00261FBD">
        <w:rPr>
          <w:rFonts w:ascii="Times New Roman" w:hAnsi="Times New Roman" w:cs="Times New Roman"/>
        </w:rPr>
        <w:t xml:space="preserve"> реб</w:t>
      </w:r>
      <w:r w:rsidR="008219FC">
        <w:rPr>
          <w:rFonts w:ascii="Times New Roman" w:hAnsi="Times New Roman" w:cs="Times New Roman"/>
        </w:rPr>
        <w:t>ро</w:t>
      </w:r>
      <w:r w:rsidRPr="00261FBD">
        <w:rPr>
          <w:rFonts w:ascii="Times New Roman" w:hAnsi="Times New Roman" w:cs="Times New Roman"/>
        </w:rPr>
        <w:br/>
        <w:t>по l. axillaris anterior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7 ребро</w:t>
      </w:r>
      <w:r w:rsidRPr="00261FBD">
        <w:rPr>
          <w:rFonts w:ascii="Times New Roman" w:hAnsi="Times New Roman" w:cs="Times New Roman"/>
        </w:rPr>
        <w:br/>
        <w:t>по l. axillaris media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8 ребро</w:t>
      </w:r>
      <w:r w:rsidRPr="00261FBD">
        <w:rPr>
          <w:rFonts w:ascii="Times New Roman" w:hAnsi="Times New Roman" w:cs="Times New Roman"/>
        </w:rPr>
        <w:br/>
        <w:t>по l. axillaris posterior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9 ребро</w:t>
      </w:r>
      <w:r w:rsidRPr="00261FBD">
        <w:rPr>
          <w:rFonts w:ascii="Times New Roman" w:hAnsi="Times New Roman" w:cs="Times New Roman"/>
        </w:rPr>
        <w:br/>
        <w:t>по l. scapuiaris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10 ребро</w:t>
      </w:r>
      <w:r w:rsidRPr="00261FBD">
        <w:rPr>
          <w:rFonts w:ascii="Times New Roman" w:hAnsi="Times New Roman" w:cs="Times New Roman"/>
        </w:rPr>
        <w:br/>
        <w:t>по l. paravertebralis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на уровне остистого отростка 11-го грудного позвонка</w:t>
      </w:r>
    </w:p>
    <w:p w:rsidR="007D4150" w:rsidRPr="00261FBD" w:rsidRDefault="007D4150" w:rsidP="007D4150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Нижние границы левого легкого:</w:t>
      </w:r>
      <w:r w:rsidRPr="00261FBD">
        <w:rPr>
          <w:rFonts w:ascii="Times New Roman" w:hAnsi="Times New Roman" w:cs="Times New Roman"/>
        </w:rPr>
        <w:br/>
        <w:t>по l. parasternalis</w:t>
      </w:r>
      <w:r w:rsidR="008219FC">
        <w:rPr>
          <w:rFonts w:ascii="Times New Roman" w:hAnsi="Times New Roman" w:cs="Times New Roman"/>
        </w:rPr>
        <w:t xml:space="preserve"> – ----------</w:t>
      </w:r>
      <w:r w:rsidRPr="00261FBD">
        <w:rPr>
          <w:rFonts w:ascii="Times New Roman" w:hAnsi="Times New Roman" w:cs="Times New Roman"/>
        </w:rPr>
        <w:br/>
      </w:r>
      <w:r w:rsidR="008219FC">
        <w:rPr>
          <w:rFonts w:ascii="Times New Roman" w:hAnsi="Times New Roman" w:cs="Times New Roman"/>
        </w:rPr>
        <w:t>по l. medioclavicularis – ----------</w:t>
      </w:r>
      <w:r w:rsidRPr="00261FBD">
        <w:rPr>
          <w:rFonts w:ascii="Times New Roman" w:hAnsi="Times New Roman" w:cs="Times New Roman"/>
        </w:rPr>
        <w:br/>
        <w:t>по l. axillaris anterior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7 ребро</w:t>
      </w:r>
      <w:r w:rsidRPr="00261FBD">
        <w:rPr>
          <w:rFonts w:ascii="Times New Roman" w:hAnsi="Times New Roman" w:cs="Times New Roman"/>
        </w:rPr>
        <w:br/>
        <w:t>по l. axillaris media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9 ребро</w:t>
      </w:r>
      <w:r w:rsidRPr="00261FBD">
        <w:rPr>
          <w:rFonts w:ascii="Times New Roman" w:hAnsi="Times New Roman" w:cs="Times New Roman"/>
        </w:rPr>
        <w:br/>
        <w:t>по l. axillaris posterior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9 ребро</w:t>
      </w:r>
      <w:r w:rsidRPr="00261FBD">
        <w:rPr>
          <w:rFonts w:ascii="Times New Roman" w:hAnsi="Times New Roman" w:cs="Times New Roman"/>
        </w:rPr>
        <w:br/>
        <w:t>по l. scapuiaris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10 ребро</w:t>
      </w:r>
      <w:r w:rsidRPr="00261FBD">
        <w:rPr>
          <w:rFonts w:ascii="Times New Roman" w:hAnsi="Times New Roman" w:cs="Times New Roman"/>
        </w:rPr>
        <w:br/>
        <w:t>по l. paravertebralis</w:t>
      </w:r>
      <w:r w:rsidR="008219FC">
        <w:rPr>
          <w:rFonts w:ascii="Times New Roman" w:hAnsi="Times New Roman" w:cs="Times New Roman"/>
        </w:rPr>
        <w:t xml:space="preserve"> –</w:t>
      </w:r>
      <w:r w:rsidRPr="00261FBD">
        <w:rPr>
          <w:rFonts w:ascii="Times New Roman" w:hAnsi="Times New Roman" w:cs="Times New Roman"/>
        </w:rPr>
        <w:t xml:space="preserve"> на уровне остистого отростка 11-го грудного позвонка</w:t>
      </w:r>
    </w:p>
    <w:p w:rsidR="007D4150" w:rsidRPr="00261FBD" w:rsidRDefault="007D4150" w:rsidP="007D4150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Верхние границы легки</w:t>
      </w:r>
      <w:r w:rsidR="008219FC">
        <w:rPr>
          <w:rFonts w:ascii="Times New Roman" w:hAnsi="Times New Roman" w:cs="Times New Roman"/>
        </w:rPr>
        <w:t xml:space="preserve">х: </w:t>
      </w:r>
      <w:r w:rsidR="008219FC">
        <w:rPr>
          <w:rFonts w:ascii="Times New Roman" w:hAnsi="Times New Roman" w:cs="Times New Roman"/>
        </w:rPr>
        <w:br/>
        <w:t>Высота стояния верхушки 3 см</w:t>
      </w:r>
      <w:r w:rsidRPr="00261FBD">
        <w:rPr>
          <w:rFonts w:ascii="Times New Roman" w:hAnsi="Times New Roman" w:cs="Times New Roman"/>
        </w:rPr>
        <w:t xml:space="preserve"> справа и слев</w:t>
      </w:r>
      <w:r w:rsidR="008219FC">
        <w:rPr>
          <w:rFonts w:ascii="Times New Roman" w:hAnsi="Times New Roman" w:cs="Times New Roman"/>
        </w:rPr>
        <w:t>а.</w:t>
      </w:r>
      <w:r w:rsidR="008219FC">
        <w:rPr>
          <w:rFonts w:ascii="Times New Roman" w:hAnsi="Times New Roman" w:cs="Times New Roman"/>
        </w:rPr>
        <w:br/>
        <w:t>Ширина полей Кренинга</w:t>
      </w:r>
      <w:r w:rsidR="00FA72AE">
        <w:rPr>
          <w:rFonts w:ascii="Times New Roman" w:hAnsi="Times New Roman" w:cs="Times New Roman"/>
        </w:rPr>
        <w:t>:</w:t>
      </w:r>
      <w:r w:rsidR="008219FC">
        <w:rPr>
          <w:rFonts w:ascii="Times New Roman" w:hAnsi="Times New Roman" w:cs="Times New Roman"/>
        </w:rPr>
        <w:t xml:space="preserve"> </w:t>
      </w:r>
      <w:r w:rsidR="00FA72AE">
        <w:rPr>
          <w:rFonts w:ascii="Times New Roman" w:hAnsi="Times New Roman" w:cs="Times New Roman"/>
        </w:rPr>
        <w:t>слева</w:t>
      </w:r>
      <w:r w:rsidR="00FA72AE" w:rsidRPr="00261FBD">
        <w:rPr>
          <w:rFonts w:ascii="Times New Roman" w:hAnsi="Times New Roman" w:cs="Times New Roman"/>
        </w:rPr>
        <w:t xml:space="preserve"> 6 см по скату плеча,</w:t>
      </w:r>
      <w:r w:rsidR="00FA72AE" w:rsidRPr="00FA72AE">
        <w:rPr>
          <w:rFonts w:ascii="Times New Roman" w:hAnsi="Times New Roman" w:cs="Times New Roman"/>
        </w:rPr>
        <w:t xml:space="preserve"> </w:t>
      </w:r>
      <w:r w:rsidR="00FA72AE" w:rsidRPr="00261FBD">
        <w:rPr>
          <w:rFonts w:ascii="Times New Roman" w:hAnsi="Times New Roman" w:cs="Times New Roman"/>
        </w:rPr>
        <w:t xml:space="preserve">справа 6 см по скату плеча.                                                 </w:t>
      </w:r>
      <w:r w:rsidR="00FA72AE">
        <w:rPr>
          <w:rFonts w:ascii="Times New Roman" w:hAnsi="Times New Roman" w:cs="Times New Roman"/>
        </w:rPr>
        <w:t xml:space="preserve">           </w:t>
      </w:r>
    </w:p>
    <w:p w:rsidR="007D4150" w:rsidRPr="00261FBD" w:rsidRDefault="007D4150" w:rsidP="007D4150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Активная подвижность нижнего легочного края правого легкого по средней аксилярной ли</w:t>
      </w:r>
      <w:r w:rsidR="005F5D56">
        <w:rPr>
          <w:rFonts w:ascii="Times New Roman" w:hAnsi="Times New Roman" w:cs="Times New Roman"/>
        </w:rPr>
        <w:t>нии:</w:t>
      </w:r>
      <w:r w:rsidR="005F5D56">
        <w:rPr>
          <w:rFonts w:ascii="Times New Roman" w:hAnsi="Times New Roman" w:cs="Times New Roman"/>
        </w:rPr>
        <w:br/>
        <w:t>на вдохе 3 см</w:t>
      </w:r>
      <w:r w:rsidR="005F5D56">
        <w:rPr>
          <w:rFonts w:ascii="Times New Roman" w:hAnsi="Times New Roman" w:cs="Times New Roman"/>
        </w:rPr>
        <w:br/>
        <w:t>на выдохе 3</w:t>
      </w:r>
      <w:r w:rsidRPr="00261FBD">
        <w:rPr>
          <w:rFonts w:ascii="Times New Roman" w:hAnsi="Times New Roman" w:cs="Times New Roman"/>
        </w:rPr>
        <w:t xml:space="preserve"> см</w:t>
      </w:r>
      <w:r w:rsidR="00FA72AE">
        <w:rPr>
          <w:rFonts w:ascii="Times New Roman" w:hAnsi="Times New Roman" w:cs="Times New Roman"/>
        </w:rPr>
        <w:t xml:space="preserve"> </w:t>
      </w:r>
    </w:p>
    <w:p w:rsidR="007D4150" w:rsidRPr="00261FBD" w:rsidRDefault="007D4150" w:rsidP="007D4150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Активная подвижность нижнего легочного края левого легкого по средней аксилярной линии:</w:t>
      </w:r>
      <w:r w:rsidRPr="00261FBD">
        <w:rPr>
          <w:rFonts w:ascii="Times New Roman" w:hAnsi="Times New Roman" w:cs="Times New Roman"/>
        </w:rPr>
        <w:br/>
      </w:r>
      <w:r w:rsidR="00FA72AE">
        <w:rPr>
          <w:rFonts w:ascii="Times New Roman" w:hAnsi="Times New Roman" w:cs="Times New Roman"/>
        </w:rPr>
        <w:t>на вдохе 3 см</w:t>
      </w:r>
      <w:r w:rsidR="00FA72AE">
        <w:rPr>
          <w:rFonts w:ascii="Times New Roman" w:hAnsi="Times New Roman" w:cs="Times New Roman"/>
        </w:rPr>
        <w:br/>
        <w:t>на выдохе 3</w:t>
      </w:r>
      <w:r w:rsidRPr="00261FBD">
        <w:rPr>
          <w:rFonts w:ascii="Times New Roman" w:hAnsi="Times New Roman" w:cs="Times New Roman"/>
        </w:rPr>
        <w:t xml:space="preserve"> см</w:t>
      </w:r>
    </w:p>
    <w:p w:rsidR="007D4150" w:rsidRPr="00261FBD" w:rsidRDefault="007D4150" w:rsidP="007D4150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ab/>
      </w:r>
      <w:r w:rsidRPr="00261FBD">
        <w:rPr>
          <w:rFonts w:ascii="Times New Roman" w:hAnsi="Times New Roman" w:cs="Times New Roman"/>
        </w:rPr>
        <w:tab/>
      </w:r>
      <w:r w:rsidRPr="00261FBD">
        <w:rPr>
          <w:rFonts w:ascii="Times New Roman" w:hAnsi="Times New Roman" w:cs="Times New Roman"/>
        </w:rPr>
        <w:tab/>
        <w:t xml:space="preserve"> </w:t>
      </w:r>
    </w:p>
    <w:p w:rsidR="007D4150" w:rsidRPr="00261FBD" w:rsidRDefault="007D4150" w:rsidP="007D4150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Аускультация</w:t>
      </w:r>
    </w:p>
    <w:p w:rsidR="007D4150" w:rsidRPr="00261FBD" w:rsidRDefault="007D4150" w:rsidP="00FA72AE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Над аускультативными точками</w:t>
      </w:r>
      <w:r w:rsidR="00FA72AE">
        <w:rPr>
          <w:rFonts w:ascii="Times New Roman" w:hAnsi="Times New Roman" w:cs="Times New Roman"/>
        </w:rPr>
        <w:t xml:space="preserve"> (9 пар – см. выше) выслушивается жесткое</w:t>
      </w:r>
      <w:r w:rsidRPr="00261FBD">
        <w:rPr>
          <w:rFonts w:ascii="Times New Roman" w:hAnsi="Times New Roman" w:cs="Times New Roman"/>
        </w:rPr>
        <w:t xml:space="preserve"> дыхание, которое ослаблено в нижних отделах. Также в нижних отделах правого лёгкого выслушивается крепитация и </w:t>
      </w:r>
      <w:r w:rsidR="00FA72AE">
        <w:rPr>
          <w:rFonts w:ascii="Times New Roman" w:hAnsi="Times New Roman" w:cs="Times New Roman"/>
        </w:rPr>
        <w:t xml:space="preserve">сухие </w:t>
      </w:r>
      <w:r w:rsidRPr="00261FBD">
        <w:rPr>
          <w:rFonts w:ascii="Times New Roman" w:hAnsi="Times New Roman" w:cs="Times New Roman"/>
        </w:rPr>
        <w:t>хрипы.</w:t>
      </w:r>
    </w:p>
    <w:p w:rsidR="007D4150" w:rsidRPr="00261FBD" w:rsidRDefault="007D4150" w:rsidP="00950A18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</w:p>
    <w:p w:rsidR="00CE6EB5" w:rsidRPr="00261FBD" w:rsidRDefault="00CE6EB5" w:rsidP="007D4150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СЕРДЕЧНО-СОСУДИСТАЯ    СИСТЕМА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Осмотр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Верхушечный толчок, сердечный толчок, </w:t>
      </w:r>
      <w:r w:rsidR="00B53F66">
        <w:rPr>
          <w:rFonts w:ascii="Times New Roman" w:hAnsi="Times New Roman" w:cs="Times New Roman"/>
        </w:rPr>
        <w:t>пульсация у основания сердца,</w:t>
      </w:r>
      <w:r w:rsidRPr="00261FBD">
        <w:rPr>
          <w:rFonts w:ascii="Times New Roman" w:hAnsi="Times New Roman" w:cs="Times New Roman"/>
        </w:rPr>
        <w:t xml:space="preserve"> ретро</w:t>
      </w:r>
      <w:r w:rsidR="00B53F66">
        <w:rPr>
          <w:rFonts w:ascii="Times New Roman" w:hAnsi="Times New Roman" w:cs="Times New Roman"/>
        </w:rPr>
        <w:t>стерна</w:t>
      </w:r>
      <w:r w:rsidRPr="00261FBD">
        <w:rPr>
          <w:rFonts w:ascii="Times New Roman" w:hAnsi="Times New Roman" w:cs="Times New Roman"/>
        </w:rPr>
        <w:t>льная пульсация, пульсация периферических артерий,</w:t>
      </w:r>
      <w:r w:rsidR="00B53F66">
        <w:rPr>
          <w:rFonts w:ascii="Times New Roman" w:hAnsi="Times New Roman" w:cs="Times New Roman"/>
        </w:rPr>
        <w:t xml:space="preserve"> положительный венный пульс,</w:t>
      </w:r>
      <w:r w:rsidRPr="00261FBD">
        <w:rPr>
          <w:rFonts w:ascii="Times New Roman" w:hAnsi="Times New Roman" w:cs="Times New Roman"/>
        </w:rPr>
        <w:t xml:space="preserve"> ложная эпигастральная пульсация визуально не определяются.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Пальпация</w:t>
      </w:r>
    </w:p>
    <w:p w:rsidR="00CE6EB5" w:rsidRPr="00261FBD" w:rsidRDefault="00DA4144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Пульс симметричный, частотой </w:t>
      </w:r>
      <w:r w:rsidR="00745485">
        <w:rPr>
          <w:rFonts w:ascii="Times New Roman" w:hAnsi="Times New Roman" w:cs="Times New Roman"/>
        </w:rPr>
        <w:t>72 удара</w:t>
      </w:r>
      <w:r w:rsidR="00CE6EB5" w:rsidRPr="00261FBD">
        <w:rPr>
          <w:rFonts w:ascii="Times New Roman" w:hAnsi="Times New Roman" w:cs="Times New Roman"/>
        </w:rPr>
        <w:t xml:space="preserve"> в минуту, ритмичный, удовлетворительного наполнения и напряжения. Определяется пульсация височной, сонной, подключичной, подмышечной, плечевой, локтевой, лучевой, бедренной, подколенной и голеностопной артерий. Сердечный толчок и диастолическое дрожание не пальпируется.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 Верхушечный толчок  пальпируется в 5-м меж</w:t>
      </w:r>
      <w:r w:rsidR="00745485">
        <w:rPr>
          <w:rFonts w:ascii="Times New Roman" w:hAnsi="Times New Roman" w:cs="Times New Roman"/>
        </w:rPr>
        <w:t>реберье</w:t>
      </w:r>
      <w:r w:rsidRPr="00261FBD">
        <w:rPr>
          <w:rFonts w:ascii="Times New Roman" w:hAnsi="Times New Roman" w:cs="Times New Roman"/>
        </w:rPr>
        <w:t>, площадью 2 на 2 см, умеренной силы, локализованный.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Перкуссия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Границы относительной сердечной тупости:</w:t>
      </w:r>
      <w:r w:rsidRPr="00261FBD">
        <w:rPr>
          <w:rFonts w:ascii="Times New Roman" w:hAnsi="Times New Roman" w:cs="Times New Roman"/>
        </w:rPr>
        <w:br/>
      </w:r>
      <w:r w:rsidR="00CF2768">
        <w:rPr>
          <w:rFonts w:ascii="Times New Roman" w:hAnsi="Times New Roman" w:cs="Times New Roman"/>
        </w:rPr>
        <w:t xml:space="preserve">Правая </w:t>
      </w:r>
      <w:r w:rsidR="00C060A3">
        <w:rPr>
          <w:rFonts w:ascii="Times New Roman" w:hAnsi="Times New Roman" w:cs="Times New Roman"/>
        </w:rPr>
        <w:t>–</w:t>
      </w:r>
      <w:r w:rsidR="00CF2768">
        <w:rPr>
          <w:rFonts w:ascii="Times New Roman" w:hAnsi="Times New Roman" w:cs="Times New Roman"/>
        </w:rPr>
        <w:t xml:space="preserve"> в 4-м межреберье на 1,0</w:t>
      </w:r>
      <w:r w:rsidRPr="00261FBD">
        <w:rPr>
          <w:rFonts w:ascii="Times New Roman" w:hAnsi="Times New Roman" w:cs="Times New Roman"/>
        </w:rPr>
        <w:t xml:space="preserve"> см кнаружи от правого края грудины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 в 3-м межреберье на 0,5 см  кнаружи от правого края грудины</w:t>
      </w:r>
    </w:p>
    <w:p w:rsidR="00CE6EB5" w:rsidRPr="00261FBD" w:rsidRDefault="00CF2768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Верхняя </w:t>
      </w:r>
      <w:r w:rsidR="00C060A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на</w:t>
      </w:r>
      <w:r w:rsidR="00C060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уровне 3-го межреберья</w:t>
      </w:r>
      <w:r w:rsidR="00CE6EB5" w:rsidRPr="00261FBD">
        <w:rPr>
          <w:rFonts w:ascii="Times New Roman" w:hAnsi="Times New Roman" w:cs="Times New Roman"/>
        </w:rPr>
        <w:t xml:space="preserve"> между l. sternalis et l. pa</w:t>
      </w:r>
      <w:r w:rsidR="00C060A3">
        <w:rPr>
          <w:rFonts w:ascii="Times New Roman" w:hAnsi="Times New Roman" w:cs="Times New Roman"/>
        </w:rPr>
        <w:t>rasternalis sinistrae</w:t>
      </w:r>
      <w:r w:rsidR="00C060A3">
        <w:rPr>
          <w:rFonts w:ascii="Times New Roman" w:hAnsi="Times New Roman" w:cs="Times New Roman"/>
        </w:rPr>
        <w:br/>
        <w:t>Левая –</w:t>
      </w:r>
      <w:r w:rsidR="00CE6EB5" w:rsidRPr="00261FBD">
        <w:rPr>
          <w:rFonts w:ascii="Times New Roman" w:hAnsi="Times New Roman" w:cs="Times New Roman"/>
        </w:rPr>
        <w:t xml:space="preserve"> в</w:t>
      </w:r>
      <w:r w:rsidR="005F5D56">
        <w:rPr>
          <w:rFonts w:ascii="Times New Roman" w:hAnsi="Times New Roman" w:cs="Times New Roman"/>
        </w:rPr>
        <w:t xml:space="preserve"> 5-м межреберье на 0,5 см кнаруже</w:t>
      </w:r>
      <w:r w:rsidR="00CE6EB5" w:rsidRPr="00261FBD">
        <w:rPr>
          <w:rFonts w:ascii="Times New Roman" w:hAnsi="Times New Roman" w:cs="Times New Roman"/>
        </w:rPr>
        <w:t xml:space="preserve"> от левой среднеключичной линии</w:t>
      </w:r>
    </w:p>
    <w:p w:rsidR="00CE6EB5" w:rsidRPr="00261FBD" w:rsidRDefault="00CE6EB5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             в 4-</w:t>
      </w:r>
      <w:r w:rsidR="005F5D56">
        <w:rPr>
          <w:rFonts w:ascii="Times New Roman" w:hAnsi="Times New Roman" w:cs="Times New Roman"/>
        </w:rPr>
        <w:t>м межреберье по</w:t>
      </w:r>
      <w:r w:rsidRPr="00261FBD">
        <w:rPr>
          <w:rFonts w:ascii="Times New Roman" w:hAnsi="Times New Roman" w:cs="Times New Roman"/>
        </w:rPr>
        <w:t xml:space="preserve"> левой среднеключичной линии</w:t>
      </w:r>
    </w:p>
    <w:p w:rsidR="00CE6EB5" w:rsidRPr="00261FBD" w:rsidRDefault="00CE6EB5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             в 3-м межреберье на 0,5 см кнаружи от левой окологрудинной линии</w:t>
      </w:r>
    </w:p>
    <w:p w:rsidR="00CE6EB5" w:rsidRPr="00261FBD" w:rsidRDefault="00CE6EB5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Границы абсолютной сердечной тупости:</w:t>
      </w:r>
      <w:r w:rsidRPr="00261FBD">
        <w:rPr>
          <w:rFonts w:ascii="Times New Roman" w:hAnsi="Times New Roman" w:cs="Times New Roman"/>
        </w:rPr>
        <w:br/>
        <w:t>Правая</w:t>
      </w:r>
      <w:r w:rsidR="00C060A3">
        <w:rPr>
          <w:rFonts w:ascii="Times New Roman" w:hAnsi="Times New Roman" w:cs="Times New Roman"/>
        </w:rPr>
        <w:t xml:space="preserve"> – </w:t>
      </w:r>
      <w:r w:rsidRPr="00261FBD">
        <w:rPr>
          <w:rFonts w:ascii="Times New Roman" w:hAnsi="Times New Roman" w:cs="Times New Roman"/>
        </w:rPr>
        <w:t>по левому краю грудины в 4-м межребе</w:t>
      </w:r>
      <w:r w:rsidR="00C060A3">
        <w:rPr>
          <w:rFonts w:ascii="Times New Roman" w:hAnsi="Times New Roman" w:cs="Times New Roman"/>
        </w:rPr>
        <w:t>рье</w:t>
      </w:r>
      <w:r w:rsidR="00C060A3">
        <w:rPr>
          <w:rFonts w:ascii="Times New Roman" w:hAnsi="Times New Roman" w:cs="Times New Roman"/>
        </w:rPr>
        <w:br/>
        <w:t>Верхняя – на уровне 4-го межреберья, на 1,5 см кнаружи от левого края грудины</w:t>
      </w:r>
      <w:r w:rsidRPr="00261FBD">
        <w:rPr>
          <w:rFonts w:ascii="Times New Roman" w:hAnsi="Times New Roman" w:cs="Times New Roman"/>
        </w:rPr>
        <w:br/>
        <w:t>Левая</w:t>
      </w:r>
      <w:r w:rsidR="00C060A3">
        <w:rPr>
          <w:rFonts w:ascii="Times New Roman" w:hAnsi="Times New Roman" w:cs="Times New Roman"/>
        </w:rPr>
        <w:t xml:space="preserve"> – </w:t>
      </w:r>
      <w:r w:rsidR="005F5D56">
        <w:rPr>
          <w:rFonts w:ascii="Times New Roman" w:hAnsi="Times New Roman" w:cs="Times New Roman"/>
        </w:rPr>
        <w:t>на 1</w:t>
      </w:r>
      <w:r w:rsidRPr="00261FBD">
        <w:rPr>
          <w:rFonts w:ascii="Times New Roman" w:hAnsi="Times New Roman" w:cs="Times New Roman"/>
        </w:rPr>
        <w:t xml:space="preserve"> см кнутри от границы относительной сердечной тупости</w:t>
      </w:r>
      <w:r w:rsidR="00C060A3">
        <w:rPr>
          <w:rFonts w:ascii="Times New Roman" w:hAnsi="Times New Roman" w:cs="Times New Roman"/>
        </w:rPr>
        <w:t xml:space="preserve"> в 5-м межреберье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Сосудистый пучок не выходит за пределы грудины в 1-м и 2-м межреберьях справа и слева</w:t>
      </w:r>
      <w:r w:rsidR="00C060A3">
        <w:rPr>
          <w:rFonts w:ascii="Times New Roman" w:hAnsi="Times New Roman" w:cs="Times New Roman"/>
        </w:rPr>
        <w:t xml:space="preserve"> (ширина 5 см)</w:t>
      </w:r>
      <w:r w:rsidRPr="00261FBD">
        <w:rPr>
          <w:rFonts w:ascii="Times New Roman" w:hAnsi="Times New Roman" w:cs="Times New Roman"/>
        </w:rPr>
        <w:t>.</w:t>
      </w:r>
    </w:p>
    <w:p w:rsidR="00CE6EB5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Аускультация</w:t>
      </w:r>
    </w:p>
    <w:p w:rsidR="00C060A3" w:rsidRDefault="00D658A3" w:rsidP="00C060A3">
      <w:pPr>
        <w:pStyle w:val="2"/>
        <w:ind w:left="0"/>
        <w:rPr>
          <w:rFonts w:ascii="Times New Roman" w:hAnsi="Times New Roman" w:cs="Times New Roman"/>
        </w:rPr>
      </w:pPr>
      <w:r w:rsidRPr="00D658A3">
        <w:rPr>
          <w:rFonts w:ascii="Times New Roman" w:hAnsi="Times New Roman" w:cs="Times New Roman"/>
        </w:rPr>
        <w:t>Аускультация</w:t>
      </w:r>
      <w:r>
        <w:rPr>
          <w:rFonts w:ascii="Times New Roman" w:hAnsi="Times New Roman" w:cs="Times New Roman"/>
        </w:rPr>
        <w:t xml:space="preserve"> сердца проводилась в точках:</w:t>
      </w:r>
    </w:p>
    <w:p w:rsidR="00D658A3" w:rsidRDefault="00D658A3" w:rsidP="00D658A3">
      <w:pPr>
        <w:pStyle w:val="2"/>
        <w:spacing w:before="0" w:after="0"/>
        <w:ind w:left="1418" w:right="0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Основные:  </w:t>
      </w:r>
      <w:r w:rsidR="00607E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 верхушечный толчок (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тон – митральный клапан) - </w:t>
      </w:r>
      <w:r w:rsidRPr="00261FBD">
        <w:rPr>
          <w:rFonts w:ascii="Times New Roman" w:hAnsi="Times New Roman" w:cs="Times New Roman"/>
        </w:rPr>
        <w:t>в 5-</w:t>
      </w:r>
      <w:r>
        <w:rPr>
          <w:rFonts w:ascii="Times New Roman" w:hAnsi="Times New Roman" w:cs="Times New Roman"/>
        </w:rPr>
        <w:t>м межреберье по</w:t>
      </w:r>
      <w:r w:rsidRPr="00261FBD">
        <w:rPr>
          <w:rFonts w:ascii="Times New Roman" w:hAnsi="Times New Roman" w:cs="Times New Roman"/>
        </w:rPr>
        <w:t xml:space="preserve"> левой среднеключичной линии</w:t>
      </w:r>
      <w:r>
        <w:rPr>
          <w:rFonts w:ascii="Times New Roman" w:hAnsi="Times New Roman" w:cs="Times New Roman"/>
        </w:rPr>
        <w:t>;</w:t>
      </w:r>
    </w:p>
    <w:p w:rsidR="00D658A3" w:rsidRDefault="00607E81" w:rsidP="00607E81">
      <w:pPr>
        <w:pStyle w:val="2"/>
        <w:tabs>
          <w:tab w:val="left" w:pos="1418"/>
        </w:tabs>
        <w:spacing w:before="0" w:after="0"/>
        <w:ind w:left="1418" w:righ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D658A3">
        <w:rPr>
          <w:rFonts w:ascii="Times New Roman" w:hAnsi="Times New Roman" w:cs="Times New Roman"/>
        </w:rPr>
        <w:t>2-ое межреберье справа у края грудины (</w:t>
      </w:r>
      <w:r w:rsidR="00D658A3">
        <w:rPr>
          <w:rFonts w:ascii="Times New Roman" w:hAnsi="Times New Roman" w:cs="Times New Roman"/>
          <w:lang w:val="en-US"/>
        </w:rPr>
        <w:t>II</w:t>
      </w:r>
      <w:r w:rsidR="00D658A3">
        <w:rPr>
          <w:rFonts w:ascii="Times New Roman" w:hAnsi="Times New Roman" w:cs="Times New Roman"/>
        </w:rPr>
        <w:t xml:space="preserve"> тон – аортальный клапан);</w:t>
      </w:r>
    </w:p>
    <w:p w:rsidR="00607E81" w:rsidRDefault="00607E81" w:rsidP="00607E81">
      <w:pPr>
        <w:pStyle w:val="2"/>
        <w:tabs>
          <w:tab w:val="left" w:pos="1418"/>
        </w:tabs>
        <w:spacing w:before="0" w:after="0"/>
        <w:ind w:left="1418" w:righ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2-ое межреберье слева у края грудины (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тон – легочной ствол);</w:t>
      </w:r>
    </w:p>
    <w:p w:rsidR="00607E81" w:rsidRDefault="00607E81" w:rsidP="00607E81">
      <w:pPr>
        <w:pStyle w:val="2"/>
        <w:tabs>
          <w:tab w:val="left" w:pos="1418"/>
        </w:tabs>
        <w:spacing w:before="0" w:after="0"/>
        <w:ind w:left="1418" w:righ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4-ое межреберье справа у края грудины (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тон – трехстворчатый клапан).</w:t>
      </w:r>
    </w:p>
    <w:p w:rsidR="00607E81" w:rsidRDefault="00607E81" w:rsidP="00607E81">
      <w:pPr>
        <w:pStyle w:val="2"/>
        <w:spacing w:before="0" w:after="0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Дополнительные:   * 3-е межреберье слева у края грудины (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тон – аортальный клапан);</w:t>
      </w:r>
    </w:p>
    <w:p w:rsidR="00607E81" w:rsidRDefault="00607E81" w:rsidP="00607E81">
      <w:pPr>
        <w:pStyle w:val="2"/>
        <w:spacing w:before="0" w:after="0"/>
        <w:ind w:left="2268" w:right="0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4-ое межреберье слева у края грудины (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тон – митральный клапан);</w:t>
      </w:r>
    </w:p>
    <w:p w:rsidR="00607E81" w:rsidRPr="00607E81" w:rsidRDefault="00607E81" w:rsidP="008C4167">
      <w:pPr>
        <w:pStyle w:val="2"/>
        <w:spacing w:before="0" w:after="0"/>
        <w:ind w:left="2127" w:righ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8C4167">
        <w:rPr>
          <w:rFonts w:ascii="Times New Roman" w:hAnsi="Times New Roman" w:cs="Times New Roman"/>
        </w:rPr>
        <w:t>под мечевидным отростком в области эпигастрия (</w:t>
      </w:r>
      <w:r w:rsidR="008C4167">
        <w:rPr>
          <w:rFonts w:ascii="Times New Roman" w:hAnsi="Times New Roman" w:cs="Times New Roman"/>
          <w:lang w:val="en-US"/>
        </w:rPr>
        <w:t>I</w:t>
      </w:r>
      <w:r w:rsidR="008C4167">
        <w:rPr>
          <w:rFonts w:ascii="Times New Roman" w:hAnsi="Times New Roman" w:cs="Times New Roman"/>
        </w:rPr>
        <w:t xml:space="preserve"> тон – трикуспидальный клапан). </w:t>
      </w:r>
    </w:p>
    <w:p w:rsidR="00D658A3" w:rsidRPr="00D658A3" w:rsidRDefault="00D658A3" w:rsidP="00D658A3">
      <w:pPr>
        <w:pStyle w:val="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Тоны сердца</w:t>
      </w:r>
      <w:r w:rsidR="008C4167">
        <w:rPr>
          <w:rFonts w:ascii="Times New Roman" w:hAnsi="Times New Roman" w:cs="Times New Roman"/>
        </w:rPr>
        <w:t xml:space="preserve"> в данных точках</w:t>
      </w:r>
      <w:r w:rsidRPr="00261FBD">
        <w:rPr>
          <w:rFonts w:ascii="Times New Roman" w:hAnsi="Times New Roman" w:cs="Times New Roman"/>
        </w:rPr>
        <w:t xml:space="preserve"> ритмичные, </w:t>
      </w:r>
      <w:r w:rsidR="00DA4144" w:rsidRPr="00261FBD">
        <w:rPr>
          <w:rFonts w:ascii="Times New Roman" w:hAnsi="Times New Roman" w:cs="Times New Roman"/>
        </w:rPr>
        <w:t>приглушенны.</w:t>
      </w:r>
      <w:r w:rsidRPr="00261FBD">
        <w:rPr>
          <w:rFonts w:ascii="Times New Roman" w:hAnsi="Times New Roman" w:cs="Times New Roman"/>
        </w:rPr>
        <w:t xml:space="preserve"> В точке Боткина-Эрба </w:t>
      </w:r>
      <w:r w:rsidR="00DA4144" w:rsidRPr="00261FBD">
        <w:rPr>
          <w:rFonts w:ascii="Times New Roman" w:hAnsi="Times New Roman" w:cs="Times New Roman"/>
        </w:rPr>
        <w:t>патологические</w:t>
      </w:r>
      <w:r w:rsidRPr="00261FBD">
        <w:rPr>
          <w:rFonts w:ascii="Times New Roman" w:hAnsi="Times New Roman" w:cs="Times New Roman"/>
        </w:rPr>
        <w:t xml:space="preserve"> шумы не выслушиваются. 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ПИЩЕВАРИТЕЛЬНАЯ СИСТЕМА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Осмотр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Миндалины не выходят за пределы небных дужек. Десны не изменены. Зубы частично утрачены. Язык обычных размеров, влажный, без налета, сосочки выражены, глотание не затруднено.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Живот правильной формы, симметричный, равномерно уча</w:t>
      </w:r>
      <w:r w:rsidR="0028491A" w:rsidRPr="00261FBD">
        <w:rPr>
          <w:rFonts w:ascii="Times New Roman" w:hAnsi="Times New Roman" w:cs="Times New Roman"/>
        </w:rPr>
        <w:t>ствует в акте дыхания,</w:t>
      </w:r>
      <w:r w:rsidRPr="00261FBD">
        <w:rPr>
          <w:rFonts w:ascii="Times New Roman" w:hAnsi="Times New Roman" w:cs="Times New Roman"/>
        </w:rPr>
        <w:t xml:space="preserve"> пупок втянут. 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Пальпация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  <w:u w:val="single"/>
        </w:rPr>
        <w:t>Поверхностная:</w:t>
      </w:r>
      <w:r w:rsidRPr="00261FBD">
        <w:rPr>
          <w:rFonts w:ascii="Times New Roman" w:hAnsi="Times New Roman" w:cs="Times New Roman"/>
        </w:rPr>
        <w:t xml:space="preserve"> Живот мягкий, безболезненный. Симптом Щеткина-Блюмберга отрицательный.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  <w:u w:val="single"/>
        </w:rPr>
        <w:t>Глубокая:</w:t>
      </w:r>
      <w:r w:rsidRPr="00261FBD">
        <w:rPr>
          <w:rFonts w:ascii="Times New Roman" w:hAnsi="Times New Roman" w:cs="Times New Roman"/>
        </w:rPr>
        <w:t xml:space="preserve"> Сигмовидная кишка пальпируется в левой подвздошной области в виде эластического цилиндра, с ровной поверхностью шириной 1,5 см, подвижная, не урчащая, безболезненная. Слепая кишка пальпируется в типичном месте в виде цилиндра эластической консистенции, с ровной поверхностью, шириной 2 см, подвижная, не урчащая, безболезненная. Поперечно-ободочная кишка не пальпируется. Желудок не пальпируется.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Нижний край печени умеренно закруглённый, ровный, эластичный, безболезненный, не выходит из под края реберной дуги, поверхность печени гладкая. Желчный пузырь не пальпируется. Симптом Ортнера слабо положительный. Симптомы Мерфи, френикус - отрицательные. Поджелудочная железа не пальпируется. Селезенка не пальпируется. 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Перкуссия</w:t>
      </w:r>
    </w:p>
    <w:p w:rsidR="00CE6EB5" w:rsidRPr="00261FBD" w:rsidRDefault="00CE6EB5" w:rsidP="0028491A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Размеры печени по Курлову: по</w:t>
      </w:r>
      <w:r w:rsidR="0028491A" w:rsidRPr="00261FBD">
        <w:rPr>
          <w:rFonts w:ascii="Times New Roman" w:hAnsi="Times New Roman" w:cs="Times New Roman"/>
        </w:rPr>
        <w:t xml:space="preserve"> правой среднеключичной линии 9</w:t>
      </w:r>
      <w:r w:rsidRPr="00261FBD">
        <w:rPr>
          <w:rFonts w:ascii="Times New Roman" w:hAnsi="Times New Roman" w:cs="Times New Roman"/>
        </w:rPr>
        <w:t xml:space="preserve"> см, по перед</w:t>
      </w:r>
      <w:r w:rsidR="0028491A" w:rsidRPr="00261FBD">
        <w:rPr>
          <w:rFonts w:ascii="Times New Roman" w:hAnsi="Times New Roman" w:cs="Times New Roman"/>
        </w:rPr>
        <w:t>ней срединной линии 8</w:t>
      </w:r>
      <w:r w:rsidRPr="00261FBD">
        <w:rPr>
          <w:rFonts w:ascii="Times New Roman" w:hAnsi="Times New Roman" w:cs="Times New Roman"/>
        </w:rPr>
        <w:t xml:space="preserve"> см, по левой реберной дуге 7 см. Верхняя граница селезенки по левой среднеоксилярной линии на 9 ребре. 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sz w:val="24"/>
          <w:szCs w:val="24"/>
        </w:rPr>
        <w:t>МОЧЕПОЛОВАЯ    СИСТЕМА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В области поясницы видимых изменений не обнаружено. Почки не пальпируются. Симптом </w:t>
      </w:r>
      <w:r w:rsidR="0028491A" w:rsidRPr="00261FBD">
        <w:rPr>
          <w:rFonts w:ascii="Times New Roman" w:hAnsi="Times New Roman" w:cs="Times New Roman"/>
        </w:rPr>
        <w:t>поколачивания</w:t>
      </w:r>
      <w:r w:rsidRPr="00261FBD">
        <w:rPr>
          <w:rFonts w:ascii="Times New Roman" w:hAnsi="Times New Roman" w:cs="Times New Roman"/>
        </w:rPr>
        <w:t xml:space="preserve"> по поясничной области отрица</w:t>
      </w:r>
      <w:r w:rsidR="0028491A" w:rsidRPr="00261FBD">
        <w:rPr>
          <w:rFonts w:ascii="Times New Roman" w:hAnsi="Times New Roman" w:cs="Times New Roman"/>
        </w:rPr>
        <w:t>тельный.</w:t>
      </w:r>
      <w:r w:rsidRPr="00261FBD">
        <w:rPr>
          <w:rFonts w:ascii="Times New Roman" w:hAnsi="Times New Roman" w:cs="Times New Roman"/>
        </w:rPr>
        <w:t xml:space="preserve"> Дизурических явлений нет. Мочеиспуска</w:t>
      </w:r>
      <w:r w:rsidR="0028491A" w:rsidRPr="00261FBD">
        <w:rPr>
          <w:rFonts w:ascii="Times New Roman" w:hAnsi="Times New Roman" w:cs="Times New Roman"/>
        </w:rPr>
        <w:t>ние свободное, безболезненное</w:t>
      </w:r>
      <w:r w:rsidRPr="00261FBD">
        <w:rPr>
          <w:rFonts w:ascii="Times New Roman" w:hAnsi="Times New Roman" w:cs="Times New Roman"/>
        </w:rPr>
        <w:t xml:space="preserve">. </w:t>
      </w:r>
    </w:p>
    <w:p w:rsidR="00CE6EB5" w:rsidRPr="00261FBD" w:rsidRDefault="00CE6EB5">
      <w:pPr>
        <w:pStyle w:val="1"/>
        <w:spacing w:after="0"/>
        <w:ind w:left="0" w:right="0"/>
        <w:rPr>
          <w:rFonts w:ascii="Times New Roman" w:hAnsi="Times New Roman" w:cs="Times New Roman"/>
          <w:sz w:val="24"/>
          <w:szCs w:val="24"/>
          <w:u w:val="single"/>
        </w:rPr>
      </w:pPr>
      <w:r w:rsidRPr="00261FBD">
        <w:rPr>
          <w:rFonts w:ascii="Times New Roman" w:hAnsi="Times New Roman" w:cs="Times New Roman"/>
          <w:sz w:val="24"/>
          <w:szCs w:val="24"/>
        </w:rPr>
        <w:t xml:space="preserve"> НЕРВНО-ПСИХИЧЕСКИЙ   СТАТУС</w:t>
      </w:r>
    </w:p>
    <w:p w:rsidR="00CE6EB5" w:rsidRPr="00261FBD" w:rsidRDefault="00CE6EB5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Сознание ясное,</w:t>
      </w:r>
      <w:r w:rsidR="00570130" w:rsidRPr="00261FBD">
        <w:rPr>
          <w:rFonts w:ascii="Times New Roman" w:hAnsi="Times New Roman" w:cs="Times New Roman"/>
        </w:rPr>
        <w:t xml:space="preserve"> адекватен,</w:t>
      </w:r>
      <w:r w:rsidRPr="00261FBD">
        <w:rPr>
          <w:rFonts w:ascii="Times New Roman" w:hAnsi="Times New Roman" w:cs="Times New Roman"/>
        </w:rPr>
        <w:t xml:space="preserve"> речь не изменена. Чувствительность не нарушена. Походка без особенностей.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</w:p>
    <w:p w:rsidR="003B3B74" w:rsidRPr="008C4167" w:rsidRDefault="00CE6EB5">
      <w:pPr>
        <w:pStyle w:val="1"/>
        <w:spacing w:after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8C416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82713D" w:rsidRPr="00B61846" w:rsidRDefault="00CE6EB5" w:rsidP="00B61846">
      <w:pPr>
        <w:pStyle w:val="1"/>
        <w:spacing w:after="0"/>
        <w:ind w:left="0" w:right="0"/>
        <w:rPr>
          <w:rFonts w:ascii="Times New Roman" w:hAnsi="Times New Roman" w:cs="Times New Roman"/>
        </w:rPr>
      </w:pPr>
      <w:r w:rsidRPr="00B61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1846">
        <w:rPr>
          <w:rFonts w:ascii="Times New Roman" w:hAnsi="Times New Roman" w:cs="Times New Roman"/>
        </w:rPr>
        <w:t>ОБОСНОВАНИЕ   ПРЕДВАРИТЕЛЬНОГО   ДИАГНОЗА</w:t>
      </w:r>
      <w:r w:rsidR="0082713D" w:rsidRPr="00B61846">
        <w:rPr>
          <w:rFonts w:ascii="Times New Roman" w:hAnsi="Times New Roman" w:cs="Times New Roman"/>
        </w:rPr>
        <w:t xml:space="preserve"> </w:t>
      </w:r>
    </w:p>
    <w:p w:rsidR="00B61846" w:rsidRPr="00B61846" w:rsidRDefault="00DC66C0" w:rsidP="00B61846">
      <w:pPr>
        <w:pStyle w:val="1"/>
        <w:spacing w:after="0"/>
        <w:ind w:left="0"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1846">
        <w:rPr>
          <w:rFonts w:ascii="Times New Roman" w:hAnsi="Times New Roman" w:cs="Times New Roman"/>
          <w:sz w:val="24"/>
          <w:szCs w:val="24"/>
        </w:rPr>
        <w:t xml:space="preserve">Из </w:t>
      </w:r>
      <w:r w:rsidRPr="00B61846">
        <w:rPr>
          <w:rFonts w:ascii="Times New Roman" w:hAnsi="Times New Roman" w:cs="Times New Roman"/>
          <w:sz w:val="24"/>
          <w:szCs w:val="24"/>
          <w:lang w:val="en-US"/>
        </w:rPr>
        <w:t>anamnesis</w:t>
      </w:r>
      <w:r w:rsidRPr="00B61846">
        <w:rPr>
          <w:rFonts w:ascii="Times New Roman" w:hAnsi="Times New Roman" w:cs="Times New Roman"/>
          <w:sz w:val="24"/>
          <w:szCs w:val="24"/>
        </w:rPr>
        <w:t xml:space="preserve"> </w:t>
      </w:r>
      <w:r w:rsidRPr="00B61846">
        <w:rPr>
          <w:rFonts w:ascii="Times New Roman" w:hAnsi="Times New Roman" w:cs="Times New Roman"/>
          <w:sz w:val="24"/>
          <w:szCs w:val="24"/>
          <w:lang w:val="en-US"/>
        </w:rPr>
        <w:t>morbi</w:t>
      </w:r>
      <w:r w:rsidRPr="00B61846">
        <w:rPr>
          <w:rFonts w:ascii="Times New Roman" w:hAnsi="Times New Roman" w:cs="Times New Roman"/>
          <w:sz w:val="24"/>
          <w:szCs w:val="24"/>
        </w:rPr>
        <w:t xml:space="preserve"> можно сделать вывод о том, что заболевание началось остро и протекало быстро (в течение 2-х дней). </w:t>
      </w:r>
    </w:p>
    <w:p w:rsidR="00B61846" w:rsidRPr="00B61846" w:rsidRDefault="00B61846" w:rsidP="00B61846">
      <w:pPr>
        <w:pStyle w:val="1"/>
        <w:spacing w:after="0"/>
        <w:ind w:left="0" w:right="0" w:firstLine="8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61846">
        <w:rPr>
          <w:rFonts w:ascii="Times New Roman" w:hAnsi="Times New Roman" w:cs="Times New Roman"/>
          <w:sz w:val="24"/>
          <w:szCs w:val="24"/>
        </w:rPr>
        <w:t xml:space="preserve">Из </w:t>
      </w:r>
      <w:r w:rsidRPr="00B61846">
        <w:rPr>
          <w:rFonts w:ascii="Times New Roman" w:hAnsi="Times New Roman" w:cs="Times New Roman"/>
          <w:sz w:val="24"/>
          <w:szCs w:val="24"/>
          <w:lang w:val="en-US"/>
        </w:rPr>
        <w:t>anamnesis</w:t>
      </w:r>
      <w:r w:rsidRPr="00B61846">
        <w:rPr>
          <w:rFonts w:ascii="Times New Roman" w:hAnsi="Times New Roman" w:cs="Times New Roman"/>
          <w:sz w:val="24"/>
          <w:szCs w:val="24"/>
        </w:rPr>
        <w:t xml:space="preserve"> </w:t>
      </w:r>
      <w:r w:rsidRPr="00B61846">
        <w:rPr>
          <w:rFonts w:ascii="Times New Roman" w:hAnsi="Times New Roman" w:cs="Times New Roman"/>
          <w:sz w:val="24"/>
          <w:szCs w:val="24"/>
          <w:lang w:val="en-US"/>
        </w:rPr>
        <w:t>vitae</w:t>
      </w:r>
      <w:r w:rsidRPr="00B6184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сопутствующие заболевания: гипертоническая болезнь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III</w:t>
      </w:r>
      <w:r w:rsidRPr="00B6184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степени; ИБС: СН –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III</w:t>
      </w:r>
      <w:r w:rsidRPr="00B6184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степени, Н –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kern w:val="0"/>
          <w:sz w:val="24"/>
          <w:szCs w:val="24"/>
        </w:rPr>
        <w:t>А</w:t>
      </w:r>
      <w:r w:rsidR="00D476D3">
        <w:rPr>
          <w:rFonts w:ascii="Times New Roman" w:hAnsi="Times New Roman" w:cs="Times New Roman"/>
          <w:kern w:val="0"/>
          <w:sz w:val="24"/>
          <w:szCs w:val="24"/>
        </w:rPr>
        <w:t>; очень высокий риск гипертонического криза от 19.03.2003 г.</w:t>
      </w:r>
      <w:r w:rsidRPr="00B6184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95F6B" w:rsidRPr="00B61846" w:rsidRDefault="00CE6EB5" w:rsidP="00B61846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B61846">
        <w:rPr>
          <w:rFonts w:ascii="Times New Roman" w:hAnsi="Times New Roman" w:cs="Times New Roman"/>
        </w:rPr>
        <w:t xml:space="preserve">Обоснование </w:t>
      </w:r>
      <w:r w:rsidR="00B61846" w:rsidRPr="00B61846">
        <w:rPr>
          <w:rFonts w:ascii="Times New Roman" w:hAnsi="Times New Roman" w:cs="Times New Roman"/>
        </w:rPr>
        <w:t xml:space="preserve">основного диагноза </w:t>
      </w:r>
      <w:r w:rsidRPr="00B61846">
        <w:rPr>
          <w:rFonts w:ascii="Times New Roman" w:hAnsi="Times New Roman" w:cs="Times New Roman"/>
        </w:rPr>
        <w:t>основано на анализе жалоб боль</w:t>
      </w:r>
      <w:r w:rsidR="0082713D" w:rsidRPr="00B61846">
        <w:rPr>
          <w:rFonts w:ascii="Times New Roman" w:hAnsi="Times New Roman" w:cs="Times New Roman"/>
        </w:rPr>
        <w:t>ного и на основании объективных данных</w:t>
      </w:r>
      <w:r w:rsidRPr="00B61846">
        <w:rPr>
          <w:rFonts w:ascii="Times New Roman" w:hAnsi="Times New Roman" w:cs="Times New Roman"/>
        </w:rPr>
        <w:t xml:space="preserve">. </w:t>
      </w:r>
    </w:p>
    <w:p w:rsidR="00595F6B" w:rsidRPr="00B61846" w:rsidRDefault="00CE6EB5" w:rsidP="00B61846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B61846">
        <w:rPr>
          <w:rFonts w:ascii="Times New Roman" w:hAnsi="Times New Roman" w:cs="Times New Roman"/>
        </w:rPr>
        <w:t>На основании жалоб больного (</w:t>
      </w:r>
      <w:r w:rsidR="0082713D" w:rsidRPr="00B61846">
        <w:rPr>
          <w:rFonts w:ascii="Times New Roman" w:hAnsi="Times New Roman" w:cs="Times New Roman"/>
        </w:rPr>
        <w:t>редкий сухой кашель, одышка)</w:t>
      </w:r>
      <w:r w:rsidR="008C4167" w:rsidRPr="00B61846">
        <w:rPr>
          <w:rFonts w:ascii="Times New Roman" w:hAnsi="Times New Roman" w:cs="Times New Roman"/>
        </w:rPr>
        <w:t xml:space="preserve"> можно сделать вывод, что в патологический процесс вовлечены органы дыхания. </w:t>
      </w:r>
    </w:p>
    <w:p w:rsidR="00595F6B" w:rsidRPr="00B61846" w:rsidRDefault="008C4167" w:rsidP="00B61846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 w:rsidRPr="00B61846">
        <w:rPr>
          <w:rFonts w:ascii="Times New Roman" w:hAnsi="Times New Roman" w:cs="Times New Roman"/>
        </w:rPr>
        <w:t>Н</w:t>
      </w:r>
      <w:r w:rsidR="00CE6EB5" w:rsidRPr="00B61846">
        <w:rPr>
          <w:rFonts w:ascii="Times New Roman" w:hAnsi="Times New Roman" w:cs="Times New Roman"/>
        </w:rPr>
        <w:t>а основании объективных данных</w:t>
      </w:r>
      <w:r w:rsidRPr="00B61846">
        <w:rPr>
          <w:rFonts w:ascii="Times New Roman" w:hAnsi="Times New Roman" w:cs="Times New Roman"/>
        </w:rPr>
        <w:t xml:space="preserve">: </w:t>
      </w:r>
    </w:p>
    <w:p w:rsidR="00595F6B" w:rsidRDefault="00CE6EB5" w:rsidP="00A85116">
      <w:pPr>
        <w:pStyle w:val="2"/>
        <w:numPr>
          <w:ilvl w:val="0"/>
          <w:numId w:val="7"/>
        </w:numPr>
        <w:tabs>
          <w:tab w:val="clear" w:pos="1571"/>
          <w:tab w:val="num" w:pos="851"/>
        </w:tabs>
        <w:spacing w:before="0" w:after="0"/>
        <w:ind w:left="851" w:right="0"/>
        <w:jc w:val="both"/>
        <w:rPr>
          <w:rFonts w:ascii="Times New Roman" w:hAnsi="Times New Roman" w:cs="Times New Roman"/>
        </w:rPr>
      </w:pPr>
      <w:r w:rsidRPr="00B61846">
        <w:rPr>
          <w:rFonts w:ascii="Times New Roman" w:hAnsi="Times New Roman" w:cs="Times New Roman"/>
        </w:rPr>
        <w:t>притупление перкуторного звука над нижним отделом правого лёгкого</w:t>
      </w:r>
      <w:r w:rsidR="008C4167" w:rsidRPr="00B61846">
        <w:rPr>
          <w:rFonts w:ascii="Times New Roman" w:hAnsi="Times New Roman" w:cs="Times New Roman"/>
        </w:rPr>
        <w:t xml:space="preserve"> указывает на наличие инфильтрации в этом</w:t>
      </w:r>
      <w:r w:rsidR="008C4167">
        <w:rPr>
          <w:rFonts w:ascii="Times New Roman" w:hAnsi="Times New Roman" w:cs="Times New Roman"/>
        </w:rPr>
        <w:t xml:space="preserve"> отделе</w:t>
      </w:r>
      <w:r w:rsidR="00595F6B">
        <w:rPr>
          <w:rFonts w:ascii="Times New Roman" w:hAnsi="Times New Roman" w:cs="Times New Roman"/>
        </w:rPr>
        <w:t>;</w:t>
      </w:r>
    </w:p>
    <w:p w:rsidR="00595F6B" w:rsidRDefault="00595F6B" w:rsidP="00A85116">
      <w:pPr>
        <w:pStyle w:val="2"/>
        <w:numPr>
          <w:ilvl w:val="0"/>
          <w:numId w:val="7"/>
        </w:numPr>
        <w:tabs>
          <w:tab w:val="clear" w:pos="1571"/>
          <w:tab w:val="num" w:pos="851"/>
        </w:tabs>
        <w:spacing w:before="0" w:after="0"/>
        <w:ind w:left="851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крепитация при аускультации</w:t>
      </w:r>
      <w:r w:rsidRPr="00595F6B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t>в нижнем отделе правого лёгкого</w:t>
      </w:r>
      <w:r>
        <w:rPr>
          <w:rFonts w:ascii="Times New Roman" w:hAnsi="Times New Roman" w:cs="Times New Roman"/>
        </w:rPr>
        <w:t xml:space="preserve"> может свидетельствовать о наличии воспалительной экссудации в просвете альвеол</w:t>
      </w:r>
      <w:r w:rsidR="00B849CA">
        <w:rPr>
          <w:rFonts w:ascii="Times New Roman" w:hAnsi="Times New Roman" w:cs="Times New Roman"/>
        </w:rPr>
        <w:t xml:space="preserve"> (синдром воспалительной инфильтрации в легком)</w:t>
      </w:r>
      <w:r w:rsidR="00073D6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6D61A2" w:rsidRDefault="00595F6B" w:rsidP="00A85116">
      <w:pPr>
        <w:pStyle w:val="2"/>
        <w:numPr>
          <w:ilvl w:val="0"/>
          <w:numId w:val="7"/>
        </w:numPr>
        <w:tabs>
          <w:tab w:val="clear" w:pos="1571"/>
          <w:tab w:val="num" w:pos="851"/>
        </w:tabs>
        <w:spacing w:before="0" w:after="0"/>
        <w:ind w:left="851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сухие хрипы</w:t>
      </w:r>
      <w:r w:rsidR="00CE6EB5" w:rsidRPr="00261FBD">
        <w:rPr>
          <w:rFonts w:ascii="Times New Roman" w:hAnsi="Times New Roman" w:cs="Times New Roman"/>
        </w:rPr>
        <w:t xml:space="preserve"> в нижнем отделе </w:t>
      </w:r>
      <w:r w:rsidR="00DD735F" w:rsidRPr="00261FBD">
        <w:rPr>
          <w:rFonts w:ascii="Times New Roman" w:hAnsi="Times New Roman" w:cs="Times New Roman"/>
        </w:rPr>
        <w:t>правого</w:t>
      </w:r>
      <w:r w:rsidR="00CE6EB5" w:rsidRPr="00261FBD">
        <w:rPr>
          <w:rFonts w:ascii="Times New Roman" w:hAnsi="Times New Roman" w:cs="Times New Roman"/>
        </w:rPr>
        <w:t xml:space="preserve"> лёгко</w:t>
      </w:r>
      <w:r w:rsidR="0082713D" w:rsidRPr="00261FBD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свидетельствуют об</w:t>
      </w:r>
      <w:r w:rsidR="00B849CA">
        <w:rPr>
          <w:rFonts w:ascii="Times New Roman" w:hAnsi="Times New Roman" w:cs="Times New Roman"/>
        </w:rPr>
        <w:t xml:space="preserve"> воспалении и</w:t>
      </w:r>
      <w:r>
        <w:rPr>
          <w:rFonts w:ascii="Times New Roman" w:hAnsi="Times New Roman" w:cs="Times New Roman"/>
        </w:rPr>
        <w:t xml:space="preserve"> обструктивных процессах в бронхах</w:t>
      </w:r>
      <w:r w:rsidR="006D61A2">
        <w:rPr>
          <w:rFonts w:ascii="Times New Roman" w:hAnsi="Times New Roman" w:cs="Times New Roman"/>
        </w:rPr>
        <w:t>, а так как больной жалуется на редкий сухой кашель, начавшийся два дня назад, то можно сделать вывод о наличии острого бронхита;</w:t>
      </w:r>
    </w:p>
    <w:p w:rsidR="00B849CA" w:rsidRPr="00B849CA" w:rsidRDefault="006D61A2" w:rsidP="00A85116">
      <w:pPr>
        <w:pStyle w:val="2"/>
        <w:numPr>
          <w:ilvl w:val="0"/>
          <w:numId w:val="7"/>
        </w:numPr>
        <w:tabs>
          <w:tab w:val="clear" w:pos="1571"/>
          <w:tab w:val="num" w:pos="851"/>
        </w:tabs>
        <w:spacing w:before="0" w:after="0"/>
        <w:ind w:left="851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B849CA">
        <w:rPr>
          <w:rFonts w:ascii="Times New Roman" w:hAnsi="Times New Roman" w:cs="Times New Roman"/>
        </w:rPr>
        <w:t xml:space="preserve">ак как пациент жалуется на одышку при ходьбе на 100 м и при подъёме на 2 этаж, то можно сделать заключение о наличии дыхательной недостаточности </w:t>
      </w:r>
      <w:r w:rsidR="00B849CA">
        <w:rPr>
          <w:rFonts w:ascii="Times New Roman" w:hAnsi="Times New Roman" w:cs="Times New Roman"/>
          <w:lang w:val="en-US"/>
        </w:rPr>
        <w:t>II</w:t>
      </w:r>
      <w:r w:rsidR="00B849CA">
        <w:rPr>
          <w:rFonts w:ascii="Times New Roman" w:hAnsi="Times New Roman" w:cs="Times New Roman"/>
        </w:rPr>
        <w:t xml:space="preserve"> степени (ДН-</w:t>
      </w:r>
      <w:r w:rsidR="00B849CA">
        <w:rPr>
          <w:rFonts w:ascii="Times New Roman" w:hAnsi="Times New Roman" w:cs="Times New Roman"/>
          <w:lang w:val="en-US"/>
        </w:rPr>
        <w:t>II</w:t>
      </w:r>
      <w:r w:rsidR="00B849CA" w:rsidRPr="00B849CA">
        <w:rPr>
          <w:rFonts w:ascii="Times New Roman" w:hAnsi="Times New Roman" w:cs="Times New Roman"/>
        </w:rPr>
        <w:t>)</w:t>
      </w:r>
      <w:r w:rsidR="00B849CA">
        <w:rPr>
          <w:rFonts w:ascii="Times New Roman" w:hAnsi="Times New Roman" w:cs="Times New Roman"/>
        </w:rPr>
        <w:t>.</w:t>
      </w:r>
    </w:p>
    <w:p w:rsidR="00CE6EB5" w:rsidRPr="00261FBD" w:rsidRDefault="00073D6C" w:rsidP="00073D6C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выше перечисленного можно заподозрить</w:t>
      </w:r>
      <w:r w:rsidR="00CE6EB5" w:rsidRPr="00261FBD">
        <w:rPr>
          <w:rFonts w:ascii="Times New Roman" w:hAnsi="Times New Roman" w:cs="Times New Roman"/>
        </w:rPr>
        <w:t xml:space="preserve"> у </w:t>
      </w:r>
      <w:r>
        <w:rPr>
          <w:rFonts w:ascii="Times New Roman" w:hAnsi="Times New Roman" w:cs="Times New Roman"/>
        </w:rPr>
        <w:t xml:space="preserve">больного наличие </w:t>
      </w:r>
      <w:r w:rsidR="00CE6EB5" w:rsidRPr="00261FBD">
        <w:rPr>
          <w:rFonts w:ascii="Times New Roman" w:hAnsi="Times New Roman" w:cs="Times New Roman"/>
        </w:rPr>
        <w:t>правосторонней очаговой нижнедолевой пневмонии</w:t>
      </w:r>
      <w:r w:rsidR="006D61A2">
        <w:rPr>
          <w:rFonts w:ascii="Times New Roman" w:hAnsi="Times New Roman" w:cs="Times New Roman"/>
        </w:rPr>
        <w:t>, ДН-</w:t>
      </w:r>
      <w:r w:rsidR="006D61A2">
        <w:rPr>
          <w:rFonts w:ascii="Times New Roman" w:hAnsi="Times New Roman" w:cs="Times New Roman"/>
          <w:lang w:val="en-US"/>
        </w:rPr>
        <w:t>II</w:t>
      </w:r>
      <w:r w:rsidR="006D61A2" w:rsidRPr="006D61A2">
        <w:rPr>
          <w:rFonts w:ascii="Times New Roman" w:hAnsi="Times New Roman" w:cs="Times New Roman"/>
        </w:rPr>
        <w:t xml:space="preserve"> </w:t>
      </w:r>
      <w:r w:rsidR="006D61A2">
        <w:rPr>
          <w:rFonts w:ascii="Times New Roman" w:hAnsi="Times New Roman" w:cs="Times New Roman"/>
        </w:rPr>
        <w:t>и острого бронхита</w:t>
      </w:r>
      <w:r w:rsidR="00CE6EB5" w:rsidRPr="00261FBD">
        <w:rPr>
          <w:rFonts w:ascii="Times New Roman" w:hAnsi="Times New Roman" w:cs="Times New Roman"/>
        </w:rPr>
        <w:t xml:space="preserve">. Тогда предварительный диагноз будет звучать так: </w:t>
      </w:r>
    </w:p>
    <w:p w:rsidR="00CE6EB5" w:rsidRPr="00073D6C" w:rsidRDefault="00CE6EB5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          </w:t>
      </w:r>
      <w:r w:rsidRPr="0061300A">
        <w:rPr>
          <w:rFonts w:ascii="Times New Roman" w:hAnsi="Times New Roman" w:cs="Times New Roman"/>
          <w:u w:val="single"/>
        </w:rPr>
        <w:t>Основное заб</w:t>
      </w:r>
      <w:r w:rsidR="00073D6C" w:rsidRPr="0061300A">
        <w:rPr>
          <w:rFonts w:ascii="Times New Roman" w:hAnsi="Times New Roman" w:cs="Times New Roman"/>
          <w:u w:val="single"/>
        </w:rPr>
        <w:t>олевание</w:t>
      </w:r>
      <w:r w:rsidR="00073D6C">
        <w:rPr>
          <w:rFonts w:ascii="Times New Roman" w:hAnsi="Times New Roman" w:cs="Times New Roman"/>
        </w:rPr>
        <w:t xml:space="preserve"> – </w:t>
      </w:r>
      <w:r w:rsidRPr="00261FBD">
        <w:rPr>
          <w:rFonts w:ascii="Times New Roman" w:hAnsi="Times New Roman" w:cs="Times New Roman"/>
        </w:rPr>
        <w:t>правосторонняя очаговая пневмония в нижней до</w:t>
      </w:r>
      <w:r w:rsidR="00073D6C">
        <w:rPr>
          <w:rFonts w:ascii="Times New Roman" w:hAnsi="Times New Roman" w:cs="Times New Roman"/>
        </w:rPr>
        <w:t xml:space="preserve">ле; ДН </w:t>
      </w:r>
      <w:r w:rsidR="00B8726D">
        <w:rPr>
          <w:rFonts w:ascii="Times New Roman" w:hAnsi="Times New Roman" w:cs="Times New Roman"/>
        </w:rPr>
        <w:t xml:space="preserve">– </w:t>
      </w:r>
      <w:r w:rsidR="00073D6C">
        <w:rPr>
          <w:rFonts w:ascii="Times New Roman" w:hAnsi="Times New Roman" w:cs="Times New Roman"/>
          <w:lang w:val="en-US"/>
        </w:rPr>
        <w:t>II</w:t>
      </w:r>
      <w:r w:rsidR="00073D6C">
        <w:rPr>
          <w:rFonts w:ascii="Times New Roman" w:hAnsi="Times New Roman" w:cs="Times New Roman"/>
        </w:rPr>
        <w:t xml:space="preserve"> ст.</w:t>
      </w:r>
      <w:r w:rsidR="00D476D3">
        <w:rPr>
          <w:rFonts w:ascii="Times New Roman" w:hAnsi="Times New Roman" w:cs="Times New Roman"/>
        </w:rPr>
        <w:t>, острый бронхит.</w:t>
      </w:r>
    </w:p>
    <w:p w:rsidR="00CE6EB5" w:rsidRPr="00261FBD" w:rsidRDefault="00CE6EB5" w:rsidP="00073D6C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          </w:t>
      </w:r>
      <w:r w:rsidRPr="0061300A">
        <w:rPr>
          <w:rFonts w:ascii="Times New Roman" w:hAnsi="Times New Roman" w:cs="Times New Roman"/>
          <w:u w:val="single"/>
        </w:rPr>
        <w:t>Сопутству</w:t>
      </w:r>
      <w:r w:rsidR="00CA6704" w:rsidRPr="0061300A">
        <w:rPr>
          <w:rFonts w:ascii="Times New Roman" w:hAnsi="Times New Roman" w:cs="Times New Roman"/>
          <w:u w:val="single"/>
        </w:rPr>
        <w:t>ющие заболевания</w:t>
      </w:r>
      <w:r w:rsidR="00CA6704" w:rsidRPr="00261FBD">
        <w:rPr>
          <w:rFonts w:ascii="Times New Roman" w:hAnsi="Times New Roman" w:cs="Times New Roman"/>
        </w:rPr>
        <w:t xml:space="preserve">  -  гипертониче</w:t>
      </w:r>
      <w:r w:rsidR="00073D6C">
        <w:rPr>
          <w:rFonts w:ascii="Times New Roman" w:hAnsi="Times New Roman" w:cs="Times New Roman"/>
        </w:rPr>
        <w:t xml:space="preserve">ская болезнь </w:t>
      </w:r>
      <w:r w:rsidR="00073D6C">
        <w:rPr>
          <w:rFonts w:ascii="Times New Roman" w:hAnsi="Times New Roman" w:cs="Times New Roman"/>
          <w:lang w:val="en-US"/>
        </w:rPr>
        <w:t>III</w:t>
      </w:r>
      <w:r w:rsidR="00073D6C" w:rsidRPr="00073D6C">
        <w:rPr>
          <w:rFonts w:ascii="Times New Roman" w:hAnsi="Times New Roman" w:cs="Times New Roman"/>
        </w:rPr>
        <w:t xml:space="preserve"> </w:t>
      </w:r>
      <w:r w:rsidR="00073D6C">
        <w:rPr>
          <w:rFonts w:ascii="Times New Roman" w:hAnsi="Times New Roman" w:cs="Times New Roman"/>
        </w:rPr>
        <w:t>ст.;</w:t>
      </w:r>
      <w:r w:rsidR="00073D6C" w:rsidRPr="00073D6C">
        <w:rPr>
          <w:rFonts w:ascii="Times New Roman" w:hAnsi="Times New Roman" w:cs="Times New Roman"/>
        </w:rPr>
        <w:t xml:space="preserve"> </w:t>
      </w:r>
      <w:r w:rsidR="00073D6C">
        <w:rPr>
          <w:rFonts w:ascii="Times New Roman" w:hAnsi="Times New Roman" w:cs="Times New Roman"/>
        </w:rPr>
        <w:t>ИБС: СН</w:t>
      </w:r>
      <w:r w:rsidR="00073D6C" w:rsidRPr="00261FBD">
        <w:rPr>
          <w:rFonts w:ascii="Times New Roman" w:hAnsi="Times New Roman" w:cs="Times New Roman"/>
        </w:rPr>
        <w:t xml:space="preserve"> </w:t>
      </w:r>
      <w:r w:rsidR="00B8726D">
        <w:rPr>
          <w:rFonts w:ascii="Times New Roman" w:hAnsi="Times New Roman" w:cs="Times New Roman"/>
        </w:rPr>
        <w:t xml:space="preserve">– </w:t>
      </w:r>
      <w:r w:rsidR="00073D6C" w:rsidRPr="00261FBD">
        <w:rPr>
          <w:rFonts w:ascii="Times New Roman" w:hAnsi="Times New Roman" w:cs="Times New Roman"/>
          <w:lang w:val="en-US"/>
        </w:rPr>
        <w:t>III</w:t>
      </w:r>
      <w:r w:rsidR="00073D6C">
        <w:rPr>
          <w:rFonts w:ascii="Times New Roman" w:hAnsi="Times New Roman" w:cs="Times New Roman"/>
        </w:rPr>
        <w:t xml:space="preserve"> ст., Н </w:t>
      </w:r>
      <w:r w:rsidR="00B8726D">
        <w:rPr>
          <w:rFonts w:ascii="Times New Roman" w:hAnsi="Times New Roman" w:cs="Times New Roman"/>
        </w:rPr>
        <w:t xml:space="preserve">– </w:t>
      </w:r>
      <w:r w:rsidR="00073D6C">
        <w:rPr>
          <w:rFonts w:ascii="Times New Roman" w:hAnsi="Times New Roman" w:cs="Times New Roman"/>
          <w:lang w:val="en-US"/>
        </w:rPr>
        <w:t>II</w:t>
      </w:r>
      <w:r w:rsidR="00073D6C">
        <w:rPr>
          <w:rFonts w:ascii="Times New Roman" w:hAnsi="Times New Roman" w:cs="Times New Roman"/>
        </w:rPr>
        <w:t>А</w:t>
      </w:r>
      <w:r w:rsidR="00B8726D">
        <w:rPr>
          <w:rFonts w:ascii="Times New Roman" w:hAnsi="Times New Roman" w:cs="Times New Roman"/>
        </w:rPr>
        <w:t>;</w:t>
      </w:r>
      <w:r w:rsidR="00073D6C">
        <w:rPr>
          <w:rFonts w:ascii="Times New Roman" w:hAnsi="Times New Roman" w:cs="Times New Roman"/>
        </w:rPr>
        <w:t xml:space="preserve"> очень высокий риск</w:t>
      </w:r>
      <w:r w:rsidR="00B8726D">
        <w:rPr>
          <w:rFonts w:ascii="Times New Roman" w:hAnsi="Times New Roman" w:cs="Times New Roman"/>
        </w:rPr>
        <w:t xml:space="preserve"> гипертонического</w:t>
      </w:r>
      <w:r w:rsidR="00CA6704" w:rsidRPr="00261FBD">
        <w:rPr>
          <w:rFonts w:ascii="Times New Roman" w:hAnsi="Times New Roman" w:cs="Times New Roman"/>
        </w:rPr>
        <w:t xml:space="preserve"> кри</w:t>
      </w:r>
      <w:r w:rsidR="00073D6C">
        <w:rPr>
          <w:rFonts w:ascii="Times New Roman" w:hAnsi="Times New Roman" w:cs="Times New Roman"/>
        </w:rPr>
        <w:t>за от 19.03.2003 г.</w:t>
      </w:r>
    </w:p>
    <w:p w:rsidR="00CE6EB5" w:rsidRPr="00261FBD" w:rsidRDefault="00CE6EB5">
      <w:pPr>
        <w:pStyle w:val="2"/>
        <w:spacing w:before="0" w:after="0"/>
        <w:ind w:left="0" w:right="0"/>
        <w:rPr>
          <w:rFonts w:ascii="Times New Roman" w:hAnsi="Times New Roman" w:cs="Times New Roman"/>
        </w:rPr>
      </w:pPr>
    </w:p>
    <w:p w:rsidR="003B3B74" w:rsidRPr="00261FBD" w:rsidRDefault="003B3B74">
      <w:pPr>
        <w:pStyle w:val="1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3B3B74" w:rsidRPr="00261FBD" w:rsidRDefault="003B3B74">
      <w:pPr>
        <w:pStyle w:val="1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CE6EB5" w:rsidRPr="00261FBD" w:rsidRDefault="00CE6EB5">
      <w:pPr>
        <w:pStyle w:val="1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261FBD">
        <w:rPr>
          <w:rFonts w:ascii="Times New Roman" w:hAnsi="Times New Roman" w:cs="Times New Roman"/>
          <w:sz w:val="26"/>
          <w:szCs w:val="26"/>
        </w:rPr>
        <w:t>ПЛАН   ОБСЛЕДОВАНИЯ</w:t>
      </w:r>
    </w:p>
    <w:p w:rsidR="00CE6EB5" w:rsidRPr="00261FBD" w:rsidRDefault="00CE6EB5" w:rsidP="003B3B74">
      <w:pPr>
        <w:pStyle w:val="2"/>
        <w:spacing w:before="0" w:after="0"/>
        <w:ind w:lef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Лабораторные исследования:</w:t>
      </w:r>
    </w:p>
    <w:p w:rsidR="00CE6EB5" w:rsidRPr="00261FBD" w:rsidRDefault="00CE6EB5" w:rsidP="00A85116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Клинический анализ крови. Назначаем для выявления в крови признаков острого воспаления: выраженного лейкоцитоза с преобладанием в лейкоцитарной формуле нейтрофилов, в том числе юных форм, повышенного СОЭ.</w:t>
      </w:r>
    </w:p>
    <w:p w:rsidR="00CE6EB5" w:rsidRPr="00261FBD" w:rsidRDefault="00CE6EB5" w:rsidP="00A85116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Биохимический анализ крови. В нем нас интересуют показатели количества общего белка, белковых фракций, активности аминотрансфераз (они могут изменяться под действием интоксикации).</w:t>
      </w:r>
    </w:p>
    <w:p w:rsidR="00CE6EB5" w:rsidRPr="00261FBD" w:rsidRDefault="00CE6EB5" w:rsidP="00A85116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Анализ мочи. Назначаем для оценки дезинтоксикационной функции почек.</w:t>
      </w:r>
    </w:p>
    <w:p w:rsidR="00CE6EB5" w:rsidRPr="00261FBD" w:rsidRDefault="00CE6EB5">
      <w:pPr>
        <w:pStyle w:val="2"/>
        <w:spacing w:before="0" w:after="0"/>
        <w:ind w:lef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Инструментальные исследования:</w:t>
      </w:r>
    </w:p>
    <w:p w:rsidR="00CE6EB5" w:rsidRPr="00261FBD" w:rsidRDefault="00CE6EB5" w:rsidP="00A85116">
      <w:pPr>
        <w:pStyle w:val="a9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Рентгенография грудной клетки в 3-х проекциях. Позволит по форме затемнения уточнить диагноз пневмонии, оценить корни легких и не пораженную ткань легкого.</w:t>
      </w:r>
    </w:p>
    <w:p w:rsidR="00CE6EB5" w:rsidRPr="00261FBD" w:rsidRDefault="00CE6EB5" w:rsidP="00A85116">
      <w:pPr>
        <w:pStyle w:val="a9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Фибробронхоскопия. Назначаем для выявления заинтересованности трахеи </w:t>
      </w:r>
    </w:p>
    <w:p w:rsidR="00CE6EB5" w:rsidRPr="00261FBD" w:rsidRDefault="00CE6EB5">
      <w:pPr>
        <w:pStyle w:val="a9"/>
        <w:spacing w:after="0"/>
        <w:ind w:lef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     и главных бронхов в патологическом процессе. </w:t>
      </w:r>
    </w:p>
    <w:p w:rsidR="00A01AB3" w:rsidRPr="00261FBD" w:rsidRDefault="00CE6EB5" w:rsidP="00A85116">
      <w:pPr>
        <w:pStyle w:val="a9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lang w:val="en-US"/>
        </w:rPr>
      </w:pPr>
      <w:r w:rsidRPr="00261FBD">
        <w:rPr>
          <w:rFonts w:ascii="Times New Roman" w:hAnsi="Times New Roman" w:cs="Times New Roman"/>
        </w:rPr>
        <w:t>ЭКГ</w:t>
      </w:r>
      <w:r w:rsidR="00A01AB3" w:rsidRPr="00261FBD">
        <w:rPr>
          <w:rFonts w:ascii="Times New Roman" w:hAnsi="Times New Roman" w:cs="Times New Roman"/>
        </w:rPr>
        <w:t>.</w:t>
      </w:r>
    </w:p>
    <w:p w:rsidR="00CE6EB5" w:rsidRPr="00261FBD" w:rsidRDefault="00CE6EB5">
      <w:pPr>
        <w:pStyle w:val="a9"/>
        <w:spacing w:after="0"/>
        <w:ind w:left="0" w:firstLine="0"/>
        <w:rPr>
          <w:rFonts w:ascii="Times New Roman" w:hAnsi="Times New Roman" w:cs="Times New Roman"/>
          <w:lang w:val="en-US"/>
        </w:rPr>
      </w:pPr>
    </w:p>
    <w:p w:rsidR="00CE6EB5" w:rsidRPr="00261FBD" w:rsidRDefault="00CE6EB5">
      <w:pPr>
        <w:pStyle w:val="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61FB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261FBD">
        <w:rPr>
          <w:rFonts w:ascii="Times New Roman" w:hAnsi="Times New Roman" w:cs="Times New Roman"/>
          <w:sz w:val="24"/>
          <w:szCs w:val="24"/>
        </w:rPr>
        <w:t>РЕЗУЛЬТАТЫ    ЛАБОРАТОРНО-ИНСТРУМЕНТАЛЬНЫХ   ИССЛЕДОВАНИЙ</w:t>
      </w:r>
    </w:p>
    <w:p w:rsidR="00CE6EB5" w:rsidRPr="00261FBD" w:rsidRDefault="00CE6EB5">
      <w:pPr>
        <w:pStyle w:val="2"/>
        <w:spacing w:before="0" w:after="0"/>
        <w:ind w:left="0"/>
        <w:rPr>
          <w:rFonts w:ascii="Times New Roman" w:hAnsi="Times New Roman" w:cs="Times New Roman"/>
          <w:lang w:val="en-US"/>
        </w:rPr>
      </w:pPr>
    </w:p>
    <w:p w:rsidR="00CE6EB5" w:rsidRPr="00261FBD" w:rsidRDefault="00CE6EB5">
      <w:pPr>
        <w:pStyle w:val="2"/>
        <w:spacing w:before="0" w:after="0"/>
        <w:ind w:lef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Результаты лабораторных исследований:</w:t>
      </w:r>
    </w:p>
    <w:p w:rsidR="00DD735F" w:rsidRPr="00261FBD" w:rsidRDefault="00CE6EB5" w:rsidP="00A85116">
      <w:pPr>
        <w:pStyle w:val="a9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К</w:t>
      </w:r>
      <w:r w:rsidR="003B3B74" w:rsidRPr="00261FBD">
        <w:rPr>
          <w:rFonts w:ascii="Times New Roman" w:hAnsi="Times New Roman" w:cs="Times New Roman"/>
        </w:rPr>
        <w:t>линический анализ крови:</w:t>
      </w:r>
      <w:r w:rsidR="00DD735F" w:rsidRPr="00261FBD">
        <w:rPr>
          <w:rFonts w:ascii="Times New Roman" w:hAnsi="Times New Roman" w:cs="Times New Roman"/>
        </w:rPr>
        <w:br/>
        <w:t>Эритроциты</w:t>
      </w:r>
      <w:r w:rsidR="006F45D9" w:rsidRPr="00261FBD">
        <w:rPr>
          <w:rFonts w:ascii="Times New Roman" w:hAnsi="Times New Roman" w:cs="Times New Roman"/>
        </w:rPr>
        <w:t xml:space="preserve"> </w:t>
      </w:r>
      <w:r w:rsidR="003B3B74" w:rsidRPr="00261FBD">
        <w:rPr>
          <w:rFonts w:ascii="Times New Roman" w:hAnsi="Times New Roman" w:cs="Times New Roman"/>
        </w:rPr>
        <w:t xml:space="preserve">– </w:t>
      </w:r>
      <w:r w:rsidR="00DD735F" w:rsidRPr="00261FBD">
        <w:rPr>
          <w:rFonts w:ascii="Times New Roman" w:hAnsi="Times New Roman" w:cs="Times New Roman"/>
        </w:rPr>
        <w:t>4,5х10^12/л</w:t>
      </w:r>
      <w:r w:rsidR="006F45D9" w:rsidRPr="00261FBD">
        <w:rPr>
          <w:rFonts w:ascii="Times New Roman" w:hAnsi="Times New Roman" w:cs="Times New Roman"/>
        </w:rPr>
        <w:t xml:space="preserve">   </w:t>
      </w:r>
      <w:r w:rsidR="00DD735F" w:rsidRPr="00261FBD">
        <w:rPr>
          <w:rFonts w:ascii="Times New Roman" w:hAnsi="Times New Roman" w:cs="Times New Roman"/>
        </w:rPr>
        <w:br/>
        <w:t>Hb</w:t>
      </w:r>
      <w:r w:rsidR="006F45D9" w:rsidRPr="00261FBD">
        <w:rPr>
          <w:rFonts w:ascii="Times New Roman" w:hAnsi="Times New Roman" w:cs="Times New Roman"/>
        </w:rPr>
        <w:t xml:space="preserve"> </w:t>
      </w:r>
      <w:r w:rsidR="003B3B74" w:rsidRPr="00261FBD">
        <w:rPr>
          <w:rFonts w:ascii="Times New Roman" w:hAnsi="Times New Roman" w:cs="Times New Roman"/>
        </w:rPr>
        <w:t xml:space="preserve">– </w:t>
      </w:r>
      <w:r w:rsidR="00DD735F" w:rsidRPr="00261FBD">
        <w:rPr>
          <w:rFonts w:ascii="Times New Roman" w:hAnsi="Times New Roman" w:cs="Times New Roman"/>
        </w:rPr>
        <w:t>130</w:t>
      </w:r>
      <w:r w:rsidRPr="00261FBD">
        <w:rPr>
          <w:rFonts w:ascii="Times New Roman" w:hAnsi="Times New Roman" w:cs="Times New Roman"/>
        </w:rPr>
        <w:t xml:space="preserve"> г/л</w:t>
      </w:r>
      <w:r w:rsidR="006F45D9" w:rsidRPr="00261FBD">
        <w:rPr>
          <w:rFonts w:ascii="Times New Roman" w:hAnsi="Times New Roman" w:cs="Times New Roman"/>
        </w:rPr>
        <w:t xml:space="preserve"> </w:t>
      </w:r>
      <w:r w:rsidRPr="00261FBD">
        <w:rPr>
          <w:rFonts w:ascii="Times New Roman" w:hAnsi="Times New Roman" w:cs="Times New Roman"/>
        </w:rPr>
        <w:br/>
        <w:t xml:space="preserve">Цвет. </w:t>
      </w:r>
      <w:r w:rsidR="006F45D9" w:rsidRPr="00261FBD">
        <w:rPr>
          <w:rFonts w:ascii="Times New Roman" w:hAnsi="Times New Roman" w:cs="Times New Roman"/>
        </w:rPr>
        <w:t>п</w:t>
      </w:r>
      <w:r w:rsidR="00DD735F" w:rsidRPr="00261FBD">
        <w:rPr>
          <w:rFonts w:ascii="Times New Roman" w:hAnsi="Times New Roman" w:cs="Times New Roman"/>
        </w:rPr>
        <w:t>оказатель</w:t>
      </w:r>
      <w:r w:rsidR="006F45D9" w:rsidRPr="00261FBD">
        <w:rPr>
          <w:rFonts w:ascii="Times New Roman" w:hAnsi="Times New Roman" w:cs="Times New Roman"/>
        </w:rPr>
        <w:t xml:space="preserve"> </w:t>
      </w:r>
      <w:r w:rsidR="003B3B74" w:rsidRPr="00261FBD">
        <w:rPr>
          <w:rFonts w:ascii="Times New Roman" w:hAnsi="Times New Roman" w:cs="Times New Roman"/>
        </w:rPr>
        <w:t xml:space="preserve">– </w:t>
      </w:r>
      <w:r w:rsidR="00DD735F" w:rsidRPr="00261FBD">
        <w:rPr>
          <w:rFonts w:ascii="Times New Roman" w:hAnsi="Times New Roman" w:cs="Times New Roman"/>
        </w:rPr>
        <w:t>0,87</w:t>
      </w:r>
      <w:r w:rsidR="006F45D9" w:rsidRPr="00261FBD">
        <w:rPr>
          <w:rFonts w:ascii="Times New Roman" w:hAnsi="Times New Roman" w:cs="Times New Roman"/>
        </w:rPr>
        <w:t xml:space="preserve">  </w:t>
      </w:r>
      <w:r w:rsidR="00DD735F" w:rsidRPr="00261FBD">
        <w:rPr>
          <w:rFonts w:ascii="Times New Roman" w:hAnsi="Times New Roman" w:cs="Times New Roman"/>
        </w:rPr>
        <w:br/>
        <w:t>Лейкоциты</w:t>
      </w:r>
      <w:r w:rsidR="003B3B74" w:rsidRPr="00261FBD">
        <w:rPr>
          <w:rFonts w:ascii="Times New Roman" w:hAnsi="Times New Roman" w:cs="Times New Roman"/>
        </w:rPr>
        <w:t xml:space="preserve"> – </w:t>
      </w:r>
      <w:r w:rsidR="00DD735F" w:rsidRPr="00261FBD">
        <w:rPr>
          <w:rFonts w:ascii="Times New Roman" w:hAnsi="Times New Roman" w:cs="Times New Roman"/>
        </w:rPr>
        <w:t>6,6х10^9/л</w:t>
      </w:r>
      <w:r w:rsidR="006F45D9" w:rsidRPr="00261FBD">
        <w:rPr>
          <w:rFonts w:ascii="Times New Roman" w:hAnsi="Times New Roman" w:cs="Times New Roman"/>
        </w:rPr>
        <w:t xml:space="preserve">  </w:t>
      </w:r>
    </w:p>
    <w:p w:rsidR="003B3B74" w:rsidRPr="008E62C5" w:rsidRDefault="006F45D9" w:rsidP="008E62C5">
      <w:pPr>
        <w:pStyle w:val="a9"/>
        <w:spacing w:after="0"/>
        <w:ind w:left="-283" w:firstLine="283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базофилы – 0 </w:t>
      </w:r>
      <w:r w:rsidR="00DD735F" w:rsidRPr="00261FBD">
        <w:rPr>
          <w:rFonts w:ascii="Times New Roman" w:hAnsi="Times New Roman" w:cs="Times New Roman"/>
        </w:rPr>
        <w:br/>
        <w:t xml:space="preserve">    палочкоядерные</w:t>
      </w:r>
      <w:r w:rsidRPr="00261FBD">
        <w:rPr>
          <w:rFonts w:ascii="Times New Roman" w:hAnsi="Times New Roman" w:cs="Times New Roman"/>
        </w:rPr>
        <w:t xml:space="preserve"> –</w:t>
      </w:r>
      <w:r w:rsidR="00DD735F" w:rsidRPr="00261FBD">
        <w:rPr>
          <w:rFonts w:ascii="Times New Roman" w:hAnsi="Times New Roman" w:cs="Times New Roman"/>
        </w:rPr>
        <w:t xml:space="preserve"> 4</w:t>
      </w:r>
      <w:r w:rsidRPr="00261FBD">
        <w:rPr>
          <w:rFonts w:ascii="Times New Roman" w:hAnsi="Times New Roman" w:cs="Times New Roman"/>
        </w:rPr>
        <w:t xml:space="preserve"> </w:t>
      </w:r>
      <w:r w:rsidR="00DD735F" w:rsidRPr="00261FBD">
        <w:rPr>
          <w:rFonts w:ascii="Times New Roman" w:hAnsi="Times New Roman" w:cs="Times New Roman"/>
        </w:rPr>
        <w:br/>
        <w:t xml:space="preserve">    сегментоядерные</w:t>
      </w:r>
      <w:r w:rsidRPr="00261FBD">
        <w:rPr>
          <w:rFonts w:ascii="Times New Roman" w:hAnsi="Times New Roman" w:cs="Times New Roman"/>
        </w:rPr>
        <w:t xml:space="preserve"> –</w:t>
      </w:r>
      <w:r w:rsidR="00DD735F" w:rsidRPr="00261FBD">
        <w:rPr>
          <w:rFonts w:ascii="Times New Roman" w:hAnsi="Times New Roman" w:cs="Times New Roman"/>
        </w:rPr>
        <w:t xml:space="preserve"> 55</w:t>
      </w:r>
      <w:r w:rsidRPr="00261FBD">
        <w:rPr>
          <w:rFonts w:ascii="Times New Roman" w:hAnsi="Times New Roman" w:cs="Times New Roman"/>
        </w:rPr>
        <w:t xml:space="preserve"> </w:t>
      </w:r>
      <w:r w:rsidR="00CE6EB5" w:rsidRPr="00261FBD">
        <w:rPr>
          <w:rFonts w:ascii="Times New Roman" w:hAnsi="Times New Roman" w:cs="Times New Roman"/>
        </w:rPr>
        <w:br/>
        <w:t xml:space="preserve">    Лимфоцито</w:t>
      </w:r>
      <w:r w:rsidRPr="00261FBD">
        <w:rPr>
          <w:rFonts w:ascii="Times New Roman" w:hAnsi="Times New Roman" w:cs="Times New Roman"/>
        </w:rPr>
        <w:t xml:space="preserve">в – 32 </w:t>
      </w:r>
      <w:r w:rsidRPr="00261FBD">
        <w:rPr>
          <w:rFonts w:ascii="Times New Roman" w:hAnsi="Times New Roman" w:cs="Times New Roman"/>
        </w:rPr>
        <w:br/>
        <w:t xml:space="preserve">    Моноцитов – 9 </w:t>
      </w:r>
      <w:r w:rsidR="00DD735F" w:rsidRPr="00261FBD">
        <w:rPr>
          <w:rFonts w:ascii="Times New Roman" w:hAnsi="Times New Roman" w:cs="Times New Roman"/>
        </w:rPr>
        <w:br/>
        <w:t>CОЭ</w:t>
      </w:r>
      <w:r w:rsidR="003B3B74" w:rsidRPr="00261FBD">
        <w:rPr>
          <w:rFonts w:ascii="Times New Roman" w:hAnsi="Times New Roman" w:cs="Times New Roman"/>
        </w:rPr>
        <w:t xml:space="preserve"> –</w:t>
      </w:r>
      <w:r w:rsidR="00DD735F" w:rsidRPr="00261FBD">
        <w:rPr>
          <w:rFonts w:ascii="Times New Roman" w:hAnsi="Times New Roman" w:cs="Times New Roman"/>
        </w:rPr>
        <w:t xml:space="preserve"> 17</w:t>
      </w:r>
      <w:r w:rsidR="00CE6EB5" w:rsidRPr="00261FBD">
        <w:rPr>
          <w:rFonts w:ascii="Times New Roman" w:hAnsi="Times New Roman" w:cs="Times New Roman"/>
        </w:rPr>
        <w:t xml:space="preserve"> мм/ч</w:t>
      </w:r>
    </w:p>
    <w:p w:rsidR="003B3B74" w:rsidRPr="00261FBD" w:rsidRDefault="003B3B74" w:rsidP="00DD735F">
      <w:pPr>
        <w:pStyle w:val="a9"/>
        <w:spacing w:after="0"/>
        <w:ind w:left="-283" w:firstLine="283"/>
        <w:rPr>
          <w:rFonts w:ascii="Times New Roman" w:hAnsi="Times New Roman" w:cs="Times New Roman"/>
        </w:rPr>
      </w:pPr>
    </w:p>
    <w:p w:rsidR="003820A1" w:rsidRPr="00261FBD" w:rsidRDefault="00CE6EB5" w:rsidP="00A85116">
      <w:pPr>
        <w:pStyle w:val="a9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Биохимический анал</w:t>
      </w:r>
      <w:r w:rsidR="003820A1" w:rsidRPr="00261FBD">
        <w:rPr>
          <w:rFonts w:ascii="Times New Roman" w:hAnsi="Times New Roman" w:cs="Times New Roman"/>
        </w:rPr>
        <w:t>из крови</w:t>
      </w:r>
      <w:r w:rsidR="003820A1" w:rsidRPr="00261FBD">
        <w:rPr>
          <w:rFonts w:ascii="Times New Roman" w:hAnsi="Times New Roman" w:cs="Times New Roman"/>
        </w:rPr>
        <w:br/>
        <w:t>Общ. белок  70</w:t>
      </w:r>
      <w:r w:rsidRPr="00261FBD">
        <w:rPr>
          <w:rFonts w:ascii="Times New Roman" w:hAnsi="Times New Roman" w:cs="Times New Roman"/>
        </w:rPr>
        <w:t xml:space="preserve"> г/л</w:t>
      </w:r>
      <w:r w:rsidRPr="00261FBD">
        <w:rPr>
          <w:rFonts w:ascii="Times New Roman" w:hAnsi="Times New Roman" w:cs="Times New Roman"/>
        </w:rPr>
        <w:br/>
        <w:t>АСТ  0,14 ммоль/л</w:t>
      </w:r>
      <w:r w:rsidRPr="00261FBD">
        <w:rPr>
          <w:rFonts w:ascii="Times New Roman" w:hAnsi="Times New Roman" w:cs="Times New Roman"/>
        </w:rPr>
        <w:br/>
        <w:t xml:space="preserve">АЛТ  0,29 ммоль/л </w:t>
      </w:r>
      <w:r w:rsidRPr="00261FBD">
        <w:rPr>
          <w:rFonts w:ascii="Times New Roman" w:hAnsi="Times New Roman" w:cs="Times New Roman"/>
        </w:rPr>
        <w:br/>
        <w:t>Билирубин</w:t>
      </w:r>
      <w:r w:rsidR="003820A1" w:rsidRPr="00261FBD">
        <w:rPr>
          <w:rFonts w:ascii="Times New Roman" w:hAnsi="Times New Roman" w:cs="Times New Roman"/>
        </w:rPr>
        <w:t xml:space="preserve"> общий  13,2</w:t>
      </w:r>
      <w:r w:rsidRPr="00261FBD">
        <w:rPr>
          <w:rFonts w:ascii="Times New Roman" w:hAnsi="Times New Roman" w:cs="Times New Roman"/>
        </w:rPr>
        <w:t xml:space="preserve"> мкмоль/л</w:t>
      </w:r>
    </w:p>
    <w:p w:rsidR="003820A1" w:rsidRPr="00261FBD" w:rsidRDefault="003820A1" w:rsidP="003820A1">
      <w:pPr>
        <w:pStyle w:val="a9"/>
        <w:spacing w:after="0"/>
        <w:ind w:left="0" w:firstLine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Билирубин прямой 2,4 мкмоль/л</w:t>
      </w:r>
    </w:p>
    <w:p w:rsidR="00CE6EB5" w:rsidRPr="00261FBD" w:rsidRDefault="003820A1" w:rsidP="003820A1">
      <w:pPr>
        <w:pStyle w:val="a9"/>
        <w:spacing w:after="0"/>
        <w:ind w:left="0" w:firstLine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Билирубин непрямой 10,8 мкмоль/л</w:t>
      </w:r>
      <w:r w:rsidR="00CE6EB5" w:rsidRPr="00261FBD">
        <w:rPr>
          <w:rFonts w:ascii="Times New Roman" w:hAnsi="Times New Roman" w:cs="Times New Roman"/>
        </w:rPr>
        <w:br/>
        <w:t>С</w:t>
      </w:r>
      <w:r w:rsidR="00B8726D">
        <w:rPr>
          <w:rFonts w:ascii="Times New Roman" w:hAnsi="Times New Roman" w:cs="Times New Roman"/>
        </w:rPr>
        <w:t>ахар  5,8 ммоль/л</w:t>
      </w:r>
      <w:r w:rsidR="00B8726D">
        <w:rPr>
          <w:rFonts w:ascii="Times New Roman" w:hAnsi="Times New Roman" w:cs="Times New Roman"/>
        </w:rPr>
        <w:br/>
        <w:t>Мочевина  4,15</w:t>
      </w:r>
      <w:r w:rsidR="00CE6EB5" w:rsidRPr="00261FBD">
        <w:rPr>
          <w:rFonts w:ascii="Times New Roman" w:hAnsi="Times New Roman" w:cs="Times New Roman"/>
        </w:rPr>
        <w:t xml:space="preserve"> м</w:t>
      </w:r>
      <w:r w:rsidR="00B8726D">
        <w:rPr>
          <w:rFonts w:ascii="Times New Roman" w:hAnsi="Times New Roman" w:cs="Times New Roman"/>
        </w:rPr>
        <w:t>к</w:t>
      </w:r>
      <w:r w:rsidR="00CE6EB5" w:rsidRPr="00261FBD">
        <w:rPr>
          <w:rFonts w:ascii="Times New Roman" w:hAnsi="Times New Roman" w:cs="Times New Roman"/>
        </w:rPr>
        <w:t>моль/л</w:t>
      </w:r>
    </w:p>
    <w:p w:rsidR="00CE6EB5" w:rsidRDefault="00B8726D">
      <w:pPr>
        <w:pStyle w:val="a9"/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Креатинин  65,7 мкм</w:t>
      </w:r>
      <w:r w:rsidR="00CE6EB5" w:rsidRPr="00261FBD">
        <w:rPr>
          <w:rFonts w:ascii="Times New Roman" w:hAnsi="Times New Roman" w:cs="Times New Roman"/>
        </w:rPr>
        <w:t>оль</w:t>
      </w:r>
      <w:r w:rsidR="00CE6EB5" w:rsidRPr="00B8726D">
        <w:rPr>
          <w:rFonts w:ascii="Times New Roman" w:hAnsi="Times New Roman" w:cs="Times New Roman"/>
        </w:rPr>
        <w:t>/</w:t>
      </w:r>
      <w:r w:rsidR="00CE6EB5" w:rsidRPr="00261FBD">
        <w:rPr>
          <w:rFonts w:ascii="Times New Roman" w:hAnsi="Times New Roman" w:cs="Times New Roman"/>
        </w:rPr>
        <w:t>л</w:t>
      </w:r>
    </w:p>
    <w:p w:rsidR="00B8726D" w:rsidRPr="00261FBD" w:rsidRDefault="00B8726D">
      <w:pPr>
        <w:pStyle w:val="a9"/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Холестерин 5,17 мкмоль/л</w:t>
      </w:r>
    </w:p>
    <w:p w:rsidR="00B8726D" w:rsidRDefault="00B8726D">
      <w:pPr>
        <w:pStyle w:val="a9"/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β</w:t>
      </w:r>
      <w:r w:rsidRPr="0011543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липопротеиды 55</w:t>
      </w:r>
      <w:r w:rsidR="001154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мкмоль/л</w:t>
      </w:r>
    </w:p>
    <w:p w:rsidR="0011543F" w:rsidRDefault="0011543F">
      <w:pPr>
        <w:pStyle w:val="a9"/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Сиаловые кислоты 205 мкмоль/л</w:t>
      </w:r>
    </w:p>
    <w:p w:rsidR="0011543F" w:rsidRDefault="0011543F">
      <w:pPr>
        <w:pStyle w:val="a9"/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«С» протеин – 0 </w:t>
      </w:r>
    </w:p>
    <w:p w:rsidR="0011543F" w:rsidRPr="00B8726D" w:rsidRDefault="0011543F">
      <w:pPr>
        <w:pStyle w:val="a9"/>
        <w:spacing w:after="0"/>
        <w:ind w:left="0" w:firstLine="0"/>
        <w:rPr>
          <w:rFonts w:ascii="Times New Roman" w:hAnsi="Times New Roman" w:cs="Times New Roman"/>
        </w:rPr>
      </w:pPr>
    </w:p>
    <w:p w:rsidR="0011543F" w:rsidRDefault="0011543F" w:rsidP="00A85116">
      <w:pPr>
        <w:pStyle w:val="a9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мочи </w:t>
      </w:r>
      <w:r w:rsidR="00CE6EB5" w:rsidRPr="00261FBD">
        <w:rPr>
          <w:rFonts w:ascii="Times New Roman" w:hAnsi="Times New Roman" w:cs="Times New Roman"/>
        </w:rPr>
        <w:br/>
        <w:t xml:space="preserve">Цвет:  жёлтый       </w:t>
      </w:r>
      <w:r>
        <w:rPr>
          <w:rFonts w:ascii="Times New Roman" w:hAnsi="Times New Roman" w:cs="Times New Roman"/>
        </w:rPr>
        <w:t xml:space="preserve">                       </w:t>
      </w:r>
      <w:r w:rsidR="00CE6EB5" w:rsidRPr="00261FBD">
        <w:rPr>
          <w:rFonts w:ascii="Times New Roman" w:hAnsi="Times New Roman" w:cs="Times New Roman"/>
        </w:rPr>
        <w:br/>
        <w:t>Прозрачность:</w:t>
      </w:r>
      <w:r>
        <w:rPr>
          <w:rFonts w:ascii="Times New Roman" w:hAnsi="Times New Roman" w:cs="Times New Roman"/>
        </w:rPr>
        <w:t xml:space="preserve"> прозрачная                </w:t>
      </w:r>
      <w:r w:rsidR="00CE6EB5" w:rsidRPr="00261FBD">
        <w:rPr>
          <w:rFonts w:ascii="Times New Roman" w:hAnsi="Times New Roman" w:cs="Times New Roman"/>
        </w:rPr>
        <w:br/>
        <w:t>Реакция:  кисла</w:t>
      </w:r>
      <w:r>
        <w:rPr>
          <w:rFonts w:ascii="Times New Roman" w:hAnsi="Times New Roman" w:cs="Times New Roman"/>
        </w:rPr>
        <w:t xml:space="preserve">я                </w:t>
      </w:r>
      <w:r>
        <w:rPr>
          <w:rFonts w:ascii="Times New Roman" w:hAnsi="Times New Roman" w:cs="Times New Roman"/>
        </w:rPr>
        <w:br/>
        <w:t>Уд. вес  1,025</w:t>
      </w:r>
      <w:r w:rsidR="00CE6EB5" w:rsidRPr="00261FB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br/>
        <w:t>Лейкоциты: 1-2 в поле зрения</w:t>
      </w:r>
      <w:r>
        <w:rPr>
          <w:rFonts w:ascii="Times New Roman" w:hAnsi="Times New Roman" w:cs="Times New Roman"/>
        </w:rPr>
        <w:br/>
        <w:t>Эпителий плоский: 2-3</w:t>
      </w:r>
      <w:r w:rsidR="00CE6EB5" w:rsidRPr="00261FBD">
        <w:rPr>
          <w:rFonts w:ascii="Times New Roman" w:hAnsi="Times New Roman" w:cs="Times New Roman"/>
        </w:rPr>
        <w:t xml:space="preserve">  в поле зрения</w:t>
      </w:r>
    </w:p>
    <w:p w:rsidR="0011543F" w:rsidRDefault="0011543F" w:rsidP="0011543F">
      <w:pPr>
        <w:pStyle w:val="a9"/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Белок отриц.</w:t>
      </w:r>
    </w:p>
    <w:p w:rsidR="00CE6EB5" w:rsidRPr="00261FBD" w:rsidRDefault="0011543F" w:rsidP="0011543F">
      <w:pPr>
        <w:pStyle w:val="a9"/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Сахар отриц.</w:t>
      </w:r>
      <w:r w:rsidR="00CE6EB5" w:rsidRPr="00261FBD">
        <w:rPr>
          <w:rFonts w:ascii="Times New Roman" w:hAnsi="Times New Roman" w:cs="Times New Roman"/>
        </w:rPr>
        <w:br/>
      </w:r>
    </w:p>
    <w:p w:rsidR="00CE6EB5" w:rsidRPr="00261FBD" w:rsidRDefault="00CE6EB5">
      <w:pPr>
        <w:pStyle w:val="2"/>
        <w:spacing w:before="0" w:after="0"/>
        <w:ind w:lef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Результаты инструментальных исследований:</w:t>
      </w:r>
    </w:p>
    <w:p w:rsidR="00CE6EB5" w:rsidRPr="00261FBD" w:rsidRDefault="00CE6EB5" w:rsidP="00A85116">
      <w:pPr>
        <w:pStyle w:val="a9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Рентге</w:t>
      </w:r>
      <w:r w:rsidR="0011543F">
        <w:rPr>
          <w:rFonts w:ascii="Times New Roman" w:hAnsi="Times New Roman" w:cs="Times New Roman"/>
        </w:rPr>
        <w:t>нография грудной клетки:</w:t>
      </w:r>
      <w:r w:rsidRPr="00261FBD">
        <w:rPr>
          <w:rFonts w:ascii="Times New Roman" w:hAnsi="Times New Roman" w:cs="Times New Roman"/>
        </w:rPr>
        <w:br/>
        <w:t>Заключение:</w:t>
      </w:r>
      <w:r w:rsidR="0011543F">
        <w:rPr>
          <w:rFonts w:ascii="Times New Roman" w:hAnsi="Times New Roman" w:cs="Times New Roman"/>
        </w:rPr>
        <w:t xml:space="preserve"> Инфильтрация в нижней доле справа</w:t>
      </w:r>
      <w:r w:rsidRPr="00261FBD">
        <w:rPr>
          <w:rFonts w:ascii="Times New Roman" w:hAnsi="Times New Roman" w:cs="Times New Roman"/>
        </w:rPr>
        <w:t>.</w:t>
      </w:r>
    </w:p>
    <w:p w:rsidR="00CE6EB5" w:rsidRPr="00261FBD" w:rsidRDefault="0011543F" w:rsidP="00A85116">
      <w:pPr>
        <w:pStyle w:val="a9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ЭКГ</w:t>
      </w:r>
    </w:p>
    <w:p w:rsidR="00CE6EB5" w:rsidRDefault="00CE6EB5" w:rsidP="0021690E">
      <w:pPr>
        <w:pStyle w:val="a9"/>
        <w:spacing w:after="0"/>
        <w:ind w:lef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Закл</w:t>
      </w:r>
      <w:r w:rsidR="0011543F">
        <w:rPr>
          <w:rFonts w:ascii="Times New Roman" w:hAnsi="Times New Roman" w:cs="Times New Roman"/>
        </w:rPr>
        <w:t>ючение: ритм синусовый, ЧСС – 60</w:t>
      </w:r>
      <w:r w:rsidRPr="00261FBD">
        <w:rPr>
          <w:rFonts w:ascii="Times New Roman" w:hAnsi="Times New Roman" w:cs="Times New Roman"/>
        </w:rPr>
        <w:t xml:space="preserve"> уд./мин., </w:t>
      </w:r>
      <w:r w:rsidR="0021690E">
        <w:rPr>
          <w:rFonts w:ascii="Times New Roman" w:hAnsi="Times New Roman" w:cs="Times New Roman"/>
        </w:rPr>
        <w:t>горизонтальное положение электрической оси, гипертрофия левого желудочка</w:t>
      </w:r>
      <w:r w:rsidR="009C1029">
        <w:rPr>
          <w:rFonts w:ascii="Times New Roman" w:hAnsi="Times New Roman" w:cs="Times New Roman"/>
        </w:rPr>
        <w:t>,</w:t>
      </w:r>
      <w:r w:rsidR="0021690E">
        <w:rPr>
          <w:rFonts w:ascii="Times New Roman" w:hAnsi="Times New Roman" w:cs="Times New Roman"/>
        </w:rPr>
        <w:t xml:space="preserve"> одино</w:t>
      </w:r>
      <w:r w:rsidRPr="00261FBD">
        <w:rPr>
          <w:rFonts w:ascii="Times New Roman" w:hAnsi="Times New Roman" w:cs="Times New Roman"/>
        </w:rPr>
        <w:t>чные</w:t>
      </w:r>
      <w:r w:rsidR="0021690E">
        <w:rPr>
          <w:rFonts w:ascii="Times New Roman" w:hAnsi="Times New Roman" w:cs="Times New Roman"/>
        </w:rPr>
        <w:t xml:space="preserve"> предсердные</w:t>
      </w:r>
      <w:r w:rsidRPr="00261FBD">
        <w:rPr>
          <w:rFonts w:ascii="Times New Roman" w:hAnsi="Times New Roman" w:cs="Times New Roman"/>
        </w:rPr>
        <w:t xml:space="preserve"> экстрасистолы</w:t>
      </w:r>
      <w:r w:rsidR="0021690E">
        <w:rPr>
          <w:rFonts w:ascii="Times New Roman" w:hAnsi="Times New Roman" w:cs="Times New Roman"/>
        </w:rPr>
        <w:t>, нагрузка на левый желудочек</w:t>
      </w:r>
    </w:p>
    <w:p w:rsidR="0021690E" w:rsidRPr="0021690E" w:rsidRDefault="0021690E" w:rsidP="0021690E">
      <w:pPr>
        <w:pStyle w:val="a9"/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PQ</w:t>
      </w:r>
      <w:r w:rsidRPr="0021690E">
        <w:rPr>
          <w:rFonts w:ascii="Times New Roman" w:hAnsi="Times New Roman" w:cs="Times New Roman"/>
        </w:rPr>
        <w:t xml:space="preserve"> – 0,15</w:t>
      </w:r>
    </w:p>
    <w:p w:rsidR="0021690E" w:rsidRPr="0021690E" w:rsidRDefault="0021690E" w:rsidP="0021690E">
      <w:pPr>
        <w:pStyle w:val="a9"/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</w:t>
      </w:r>
      <w:r w:rsidRPr="0021690E">
        <w:rPr>
          <w:rFonts w:ascii="Times New Roman" w:hAnsi="Times New Roman" w:cs="Times New Roman"/>
        </w:rPr>
        <w:t xml:space="preserve"> – 0,1</w:t>
      </w:r>
    </w:p>
    <w:p w:rsidR="0021690E" w:rsidRPr="0021690E" w:rsidRDefault="0021690E" w:rsidP="0021690E">
      <w:pPr>
        <w:pStyle w:val="a9"/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QRS</w:t>
      </w:r>
      <w:r w:rsidRPr="0021690E">
        <w:rPr>
          <w:rFonts w:ascii="Times New Roman" w:hAnsi="Times New Roman" w:cs="Times New Roman"/>
        </w:rPr>
        <w:t xml:space="preserve"> – 0,06</w:t>
      </w:r>
    </w:p>
    <w:p w:rsidR="0021690E" w:rsidRPr="0021690E" w:rsidRDefault="0021690E" w:rsidP="0021690E">
      <w:pPr>
        <w:pStyle w:val="a9"/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Q</w:t>
      </w:r>
      <w:r w:rsidRPr="0021690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T</w:t>
      </w:r>
      <w:r w:rsidRPr="0021690E">
        <w:rPr>
          <w:rFonts w:ascii="Times New Roman" w:hAnsi="Times New Roman" w:cs="Times New Roman"/>
        </w:rPr>
        <w:t xml:space="preserve"> – 0,34</w:t>
      </w:r>
    </w:p>
    <w:p w:rsidR="00CE6EB5" w:rsidRDefault="0021690E" w:rsidP="0021690E">
      <w:pPr>
        <w:pStyle w:val="a9"/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ST</w:t>
      </w:r>
      <w:r w:rsidRPr="0021690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без особенностей</w:t>
      </w:r>
    </w:p>
    <w:p w:rsidR="0021690E" w:rsidRDefault="0021690E" w:rsidP="0021690E">
      <w:pPr>
        <w:pStyle w:val="a9"/>
        <w:spacing w:after="0"/>
        <w:ind w:left="0" w:firstLine="0"/>
        <w:jc w:val="both"/>
        <w:rPr>
          <w:rFonts w:ascii="Times New Roman" w:hAnsi="Times New Roman" w:cs="Times New Roman"/>
        </w:rPr>
      </w:pPr>
    </w:p>
    <w:p w:rsidR="0021690E" w:rsidRPr="0021690E" w:rsidRDefault="00D476D3" w:rsidP="0021690E">
      <w:pPr>
        <w:pStyle w:val="1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КЛИНИЧЕСКИЙ</w:t>
      </w:r>
      <w:r w:rsidR="0021690E" w:rsidRPr="0021690E">
        <w:rPr>
          <w:rFonts w:ascii="Times New Roman" w:hAnsi="Times New Roman" w:cs="Times New Roman"/>
        </w:rPr>
        <w:t xml:space="preserve">   ДИАГНОЗ</w:t>
      </w:r>
      <w:r>
        <w:rPr>
          <w:rFonts w:ascii="Times New Roman" w:hAnsi="Times New Roman" w:cs="Times New Roman"/>
        </w:rPr>
        <w:t xml:space="preserve">   И   ЕГО   ОБОСНОВАНИЕ</w:t>
      </w:r>
    </w:p>
    <w:p w:rsidR="0021690E" w:rsidRPr="00261FBD" w:rsidRDefault="0021690E" w:rsidP="0021690E">
      <w:pPr>
        <w:pStyle w:val="2"/>
        <w:spacing w:before="0" w:after="0"/>
        <w:ind w:left="0"/>
        <w:rPr>
          <w:rFonts w:ascii="Times New Roman" w:hAnsi="Times New Roman" w:cs="Times New Roman"/>
        </w:rPr>
      </w:pPr>
    </w:p>
    <w:p w:rsidR="00417D32" w:rsidRDefault="0021690E" w:rsidP="0021690E">
      <w:pPr>
        <w:pStyle w:val="2"/>
        <w:spacing w:before="0" w:after="0"/>
        <w:ind w:left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Анализир</w:t>
      </w:r>
      <w:r w:rsidR="00025124">
        <w:rPr>
          <w:rFonts w:ascii="Times New Roman" w:hAnsi="Times New Roman" w:cs="Times New Roman"/>
        </w:rPr>
        <w:t>уя</w:t>
      </w:r>
      <w:r w:rsidR="00417D32" w:rsidRPr="00417D32">
        <w:rPr>
          <w:rFonts w:ascii="Times New Roman" w:hAnsi="Times New Roman" w:cs="Times New Roman"/>
        </w:rPr>
        <w:t xml:space="preserve"> </w:t>
      </w:r>
      <w:r w:rsidR="00417D32">
        <w:rPr>
          <w:rFonts w:ascii="Times New Roman" w:hAnsi="Times New Roman" w:cs="Times New Roman"/>
        </w:rPr>
        <w:t xml:space="preserve">весь симптомокомплекс у больного, то есть жалобы на момент поступления </w:t>
      </w:r>
      <w:r w:rsidR="00417D32" w:rsidRPr="008C4167">
        <w:rPr>
          <w:rFonts w:ascii="Times New Roman" w:hAnsi="Times New Roman" w:cs="Times New Roman"/>
        </w:rPr>
        <w:t>(редкий сухой кашель, одышка</w:t>
      </w:r>
      <w:r w:rsidR="00417D32">
        <w:rPr>
          <w:rFonts w:ascii="Times New Roman" w:hAnsi="Times New Roman" w:cs="Times New Roman"/>
        </w:rPr>
        <w:t>, слабость</w:t>
      </w:r>
      <w:r w:rsidR="00417D32" w:rsidRPr="008C4167">
        <w:rPr>
          <w:rFonts w:ascii="Times New Roman" w:hAnsi="Times New Roman" w:cs="Times New Roman"/>
        </w:rPr>
        <w:t>)</w:t>
      </w:r>
      <w:r w:rsidR="00417D32">
        <w:rPr>
          <w:rFonts w:ascii="Times New Roman" w:hAnsi="Times New Roman" w:cs="Times New Roman"/>
        </w:rPr>
        <w:t>,</w:t>
      </w:r>
      <w:r w:rsidR="00417D32" w:rsidRPr="00417D32">
        <w:rPr>
          <w:rFonts w:ascii="Times New Roman" w:hAnsi="Times New Roman" w:cs="Times New Roman"/>
        </w:rPr>
        <w:t xml:space="preserve"> </w:t>
      </w:r>
      <w:r w:rsidR="00417D32">
        <w:rPr>
          <w:rFonts w:ascii="Times New Roman" w:hAnsi="Times New Roman" w:cs="Times New Roman"/>
        </w:rPr>
        <w:t>данные объективного исследования (</w:t>
      </w:r>
      <w:r w:rsidR="00417D32" w:rsidRPr="008C4167">
        <w:rPr>
          <w:rFonts w:ascii="Times New Roman" w:hAnsi="Times New Roman" w:cs="Times New Roman"/>
        </w:rPr>
        <w:t>притупление перкуторного звука над нижним отделом правого лёгкого</w:t>
      </w:r>
      <w:r w:rsidR="00417D32">
        <w:rPr>
          <w:rFonts w:ascii="Times New Roman" w:hAnsi="Times New Roman" w:cs="Times New Roman"/>
        </w:rPr>
        <w:t>,</w:t>
      </w:r>
      <w:r w:rsidR="00417D32" w:rsidRPr="00417D32">
        <w:rPr>
          <w:rFonts w:ascii="Times New Roman" w:hAnsi="Times New Roman" w:cs="Times New Roman"/>
        </w:rPr>
        <w:t xml:space="preserve"> </w:t>
      </w:r>
      <w:r w:rsidR="00417D32">
        <w:rPr>
          <w:rFonts w:ascii="Times New Roman" w:hAnsi="Times New Roman" w:cs="Times New Roman"/>
        </w:rPr>
        <w:t>крепитация и</w:t>
      </w:r>
      <w:r w:rsidR="00417D32" w:rsidRPr="00417D32">
        <w:rPr>
          <w:rFonts w:ascii="Times New Roman" w:hAnsi="Times New Roman" w:cs="Times New Roman"/>
        </w:rPr>
        <w:t xml:space="preserve"> </w:t>
      </w:r>
      <w:r w:rsidR="00417D32">
        <w:rPr>
          <w:rFonts w:ascii="Times New Roman" w:hAnsi="Times New Roman" w:cs="Times New Roman"/>
        </w:rPr>
        <w:t>сухие хрипы</w:t>
      </w:r>
      <w:r w:rsidR="00417D32" w:rsidRPr="00261FBD">
        <w:rPr>
          <w:rFonts w:ascii="Times New Roman" w:hAnsi="Times New Roman" w:cs="Times New Roman"/>
        </w:rPr>
        <w:t xml:space="preserve"> в нижнем отделе правого лёгкого</w:t>
      </w:r>
      <w:r w:rsidR="00417D32">
        <w:rPr>
          <w:rFonts w:ascii="Times New Roman" w:hAnsi="Times New Roman" w:cs="Times New Roman"/>
        </w:rPr>
        <w:t xml:space="preserve">), </w:t>
      </w:r>
      <w:r w:rsidRPr="00261FBD">
        <w:rPr>
          <w:rFonts w:ascii="Times New Roman" w:hAnsi="Times New Roman" w:cs="Times New Roman"/>
        </w:rPr>
        <w:t xml:space="preserve">данные лабораторно-инструментальных </w:t>
      </w:r>
      <w:r w:rsidR="00025124">
        <w:rPr>
          <w:rFonts w:ascii="Times New Roman" w:hAnsi="Times New Roman" w:cs="Times New Roman"/>
        </w:rPr>
        <w:t>исследований: наличие в крови</w:t>
      </w:r>
      <w:r w:rsidRPr="00261FBD">
        <w:rPr>
          <w:rFonts w:ascii="Times New Roman" w:hAnsi="Times New Roman" w:cs="Times New Roman"/>
        </w:rPr>
        <w:t xml:space="preserve"> в лейкоцитарной формуле палочкоядерных</w:t>
      </w:r>
      <w:r w:rsidR="00025124">
        <w:rPr>
          <w:rFonts w:ascii="Times New Roman" w:hAnsi="Times New Roman" w:cs="Times New Roman"/>
        </w:rPr>
        <w:t xml:space="preserve"> лейкоцитов</w:t>
      </w:r>
      <w:r w:rsidRPr="00261FBD">
        <w:rPr>
          <w:rFonts w:ascii="Times New Roman" w:hAnsi="Times New Roman" w:cs="Times New Roman"/>
        </w:rPr>
        <w:t>,</w:t>
      </w:r>
      <w:r w:rsidR="0061300A">
        <w:rPr>
          <w:rFonts w:ascii="Times New Roman" w:hAnsi="Times New Roman" w:cs="Times New Roman"/>
        </w:rPr>
        <w:t xml:space="preserve"> увеличение СОЭ=17мм/ч (что указывает на наличие воспалительного процесса)</w:t>
      </w:r>
      <w:r w:rsidR="00025124">
        <w:rPr>
          <w:rFonts w:ascii="Times New Roman" w:hAnsi="Times New Roman" w:cs="Times New Roman"/>
        </w:rPr>
        <w:t>;</w:t>
      </w:r>
      <w:r w:rsidRPr="00261FBD">
        <w:rPr>
          <w:rFonts w:ascii="Times New Roman" w:hAnsi="Times New Roman" w:cs="Times New Roman"/>
        </w:rPr>
        <w:t xml:space="preserve"> при рентгенологическом исследовании грудной клетки - обнаружение инфильтрации в нижней доле правого легкого,</w:t>
      </w:r>
      <w:r w:rsidR="00D476D3">
        <w:rPr>
          <w:rFonts w:ascii="Times New Roman" w:hAnsi="Times New Roman" w:cs="Times New Roman"/>
        </w:rPr>
        <w:t xml:space="preserve"> что подтверждает предварительный диагноз. Таким образом,</w:t>
      </w:r>
      <w:r w:rsidR="00F123DE">
        <w:rPr>
          <w:rFonts w:ascii="Times New Roman" w:hAnsi="Times New Roman" w:cs="Times New Roman"/>
        </w:rPr>
        <w:t xml:space="preserve"> мы можем выделить </w:t>
      </w:r>
      <w:r w:rsidRPr="00261FBD">
        <w:rPr>
          <w:rFonts w:ascii="Times New Roman" w:hAnsi="Times New Roman" w:cs="Times New Roman"/>
        </w:rPr>
        <w:t>интоксикационн</w:t>
      </w:r>
      <w:r w:rsidR="00F123DE">
        <w:rPr>
          <w:rFonts w:ascii="Times New Roman" w:hAnsi="Times New Roman" w:cs="Times New Roman"/>
        </w:rPr>
        <w:t>ый</w:t>
      </w:r>
      <w:r w:rsidR="00F123DE" w:rsidRPr="00F123DE">
        <w:rPr>
          <w:rFonts w:ascii="Times New Roman" w:hAnsi="Times New Roman" w:cs="Times New Roman"/>
        </w:rPr>
        <w:t xml:space="preserve"> </w:t>
      </w:r>
      <w:r w:rsidR="00F123DE">
        <w:rPr>
          <w:rFonts w:ascii="Times New Roman" w:hAnsi="Times New Roman" w:cs="Times New Roman"/>
        </w:rPr>
        <w:t>синдром и</w:t>
      </w:r>
      <w:r w:rsidR="00F123DE" w:rsidRPr="00F123DE">
        <w:rPr>
          <w:rFonts w:ascii="Times New Roman" w:hAnsi="Times New Roman" w:cs="Times New Roman"/>
        </w:rPr>
        <w:t xml:space="preserve"> </w:t>
      </w:r>
      <w:r w:rsidR="00F123DE">
        <w:rPr>
          <w:rFonts w:ascii="Times New Roman" w:hAnsi="Times New Roman" w:cs="Times New Roman"/>
        </w:rPr>
        <w:t xml:space="preserve">синдром </w:t>
      </w:r>
      <w:r w:rsidRPr="00261FBD">
        <w:rPr>
          <w:rFonts w:ascii="Times New Roman" w:hAnsi="Times New Roman" w:cs="Times New Roman"/>
        </w:rPr>
        <w:t>дыхательной недостаточности. Данные объективного и лабораторно-инструментального исследований позволяют связать эти синдромы с поражением нижнего отде</w:t>
      </w:r>
      <w:r w:rsidR="00417D32">
        <w:rPr>
          <w:rFonts w:ascii="Times New Roman" w:hAnsi="Times New Roman" w:cs="Times New Roman"/>
        </w:rPr>
        <w:t>ла правого легкого, характерные</w:t>
      </w:r>
      <w:r w:rsidRPr="00261FBD">
        <w:rPr>
          <w:rFonts w:ascii="Times New Roman" w:hAnsi="Times New Roman" w:cs="Times New Roman"/>
        </w:rPr>
        <w:t xml:space="preserve"> для пневмо</w:t>
      </w:r>
      <w:r w:rsidR="00AF24C9">
        <w:rPr>
          <w:rFonts w:ascii="Times New Roman" w:hAnsi="Times New Roman" w:cs="Times New Roman"/>
        </w:rPr>
        <w:t>нии, а также для острого бронхита.</w:t>
      </w:r>
    </w:p>
    <w:p w:rsidR="009C1029" w:rsidRPr="009C1029" w:rsidRDefault="009C1029" w:rsidP="0021690E">
      <w:pPr>
        <w:pStyle w:val="2"/>
        <w:spacing w:before="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</w:t>
      </w:r>
      <w:r w:rsidRPr="00B61846">
        <w:rPr>
          <w:rFonts w:ascii="Times New Roman" w:hAnsi="Times New Roman" w:cs="Times New Roman"/>
          <w:lang w:val="en-US"/>
        </w:rPr>
        <w:t>anamnesis</w:t>
      </w:r>
      <w:r w:rsidRPr="00B61846">
        <w:rPr>
          <w:rFonts w:ascii="Times New Roman" w:hAnsi="Times New Roman" w:cs="Times New Roman"/>
        </w:rPr>
        <w:t xml:space="preserve"> </w:t>
      </w:r>
      <w:r w:rsidRPr="00B61846">
        <w:rPr>
          <w:rFonts w:ascii="Times New Roman" w:hAnsi="Times New Roman" w:cs="Times New Roman"/>
          <w:lang w:val="en-US"/>
        </w:rPr>
        <w:t>vitae</w:t>
      </w:r>
      <w:r>
        <w:rPr>
          <w:rFonts w:ascii="Times New Roman" w:hAnsi="Times New Roman" w:cs="Times New Roman"/>
        </w:rPr>
        <w:t xml:space="preserve"> и ЭКГ (гипертрофия левого желудочка одино</w:t>
      </w:r>
      <w:r w:rsidRPr="00261FBD">
        <w:rPr>
          <w:rFonts w:ascii="Times New Roman" w:hAnsi="Times New Roman" w:cs="Times New Roman"/>
        </w:rPr>
        <w:t>чные</w:t>
      </w:r>
      <w:r>
        <w:rPr>
          <w:rFonts w:ascii="Times New Roman" w:hAnsi="Times New Roman" w:cs="Times New Roman"/>
        </w:rPr>
        <w:t xml:space="preserve"> предсердные</w:t>
      </w:r>
      <w:r w:rsidRPr="00261FBD">
        <w:rPr>
          <w:rFonts w:ascii="Times New Roman" w:hAnsi="Times New Roman" w:cs="Times New Roman"/>
        </w:rPr>
        <w:t xml:space="preserve"> экстрасистолы</w:t>
      </w:r>
      <w:r>
        <w:rPr>
          <w:rFonts w:ascii="Times New Roman" w:hAnsi="Times New Roman" w:cs="Times New Roman"/>
        </w:rPr>
        <w:t xml:space="preserve">, нагрузка на левый желудочек), сопутствующие заболевания: гипертоническая болезнь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ст., ИБС:</w:t>
      </w:r>
      <w:r w:rsidRPr="006130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</w:t>
      </w:r>
      <w:r w:rsidRPr="00261F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261FBD"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ст., Н –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А; очень высокий риск гипертонического</w:t>
      </w:r>
      <w:r w:rsidRPr="00261FBD">
        <w:rPr>
          <w:rFonts w:ascii="Times New Roman" w:hAnsi="Times New Roman" w:cs="Times New Roman"/>
        </w:rPr>
        <w:t xml:space="preserve"> кри</w:t>
      </w:r>
      <w:r>
        <w:rPr>
          <w:rFonts w:ascii="Times New Roman" w:hAnsi="Times New Roman" w:cs="Times New Roman"/>
        </w:rPr>
        <w:t>за от 19.03.2003 г.</w:t>
      </w:r>
    </w:p>
    <w:p w:rsidR="0021690E" w:rsidRPr="00417D32" w:rsidRDefault="0021690E" w:rsidP="0021690E">
      <w:pPr>
        <w:pStyle w:val="2"/>
        <w:spacing w:before="0" w:after="0"/>
        <w:ind w:left="0"/>
        <w:jc w:val="both"/>
        <w:rPr>
          <w:rFonts w:ascii="Times New Roman" w:hAnsi="Times New Roman" w:cs="Times New Roman"/>
        </w:rPr>
      </w:pPr>
      <w:r w:rsidRPr="0061300A">
        <w:rPr>
          <w:rFonts w:ascii="Times New Roman" w:hAnsi="Times New Roman" w:cs="Times New Roman"/>
          <w:u w:val="single"/>
        </w:rPr>
        <w:t>Окончательный д</w:t>
      </w:r>
      <w:r w:rsidR="00417D32" w:rsidRPr="0061300A">
        <w:rPr>
          <w:rFonts w:ascii="Times New Roman" w:hAnsi="Times New Roman" w:cs="Times New Roman"/>
          <w:u w:val="single"/>
        </w:rPr>
        <w:t>иагноз</w:t>
      </w:r>
      <w:r w:rsidR="00417D32">
        <w:rPr>
          <w:rFonts w:ascii="Times New Roman" w:hAnsi="Times New Roman" w:cs="Times New Roman"/>
        </w:rPr>
        <w:t xml:space="preserve"> будет звучать: П</w:t>
      </w:r>
      <w:r w:rsidRPr="00261FBD">
        <w:rPr>
          <w:rFonts w:ascii="Times New Roman" w:hAnsi="Times New Roman" w:cs="Times New Roman"/>
        </w:rPr>
        <w:t>равосторонняя очаговая нижне</w:t>
      </w:r>
      <w:r w:rsidR="00417D32">
        <w:rPr>
          <w:rFonts w:ascii="Times New Roman" w:hAnsi="Times New Roman" w:cs="Times New Roman"/>
        </w:rPr>
        <w:t>долевая пневмония</w:t>
      </w:r>
      <w:r w:rsidRPr="00261FBD">
        <w:rPr>
          <w:rFonts w:ascii="Times New Roman" w:hAnsi="Times New Roman" w:cs="Times New Roman"/>
        </w:rPr>
        <w:t>.</w:t>
      </w:r>
      <w:r w:rsidR="00417D32">
        <w:rPr>
          <w:rFonts w:ascii="Times New Roman" w:hAnsi="Times New Roman" w:cs="Times New Roman"/>
        </w:rPr>
        <w:t xml:space="preserve"> ДН – </w:t>
      </w:r>
      <w:r w:rsidR="00417D32">
        <w:rPr>
          <w:rFonts w:ascii="Times New Roman" w:hAnsi="Times New Roman" w:cs="Times New Roman"/>
          <w:lang w:val="en-US"/>
        </w:rPr>
        <w:t>II</w:t>
      </w:r>
      <w:r w:rsidR="00417D32">
        <w:rPr>
          <w:rFonts w:ascii="Times New Roman" w:hAnsi="Times New Roman" w:cs="Times New Roman"/>
        </w:rPr>
        <w:t xml:space="preserve"> ст.</w:t>
      </w:r>
      <w:r w:rsidR="00AF24C9">
        <w:rPr>
          <w:rFonts w:ascii="Times New Roman" w:hAnsi="Times New Roman" w:cs="Times New Roman"/>
        </w:rPr>
        <w:t xml:space="preserve"> Острый бронхит.</w:t>
      </w:r>
    </w:p>
    <w:p w:rsidR="0021690E" w:rsidRPr="00261FBD" w:rsidRDefault="0021690E" w:rsidP="0021690E">
      <w:pPr>
        <w:pStyle w:val="2"/>
        <w:spacing w:before="0" w:after="0"/>
        <w:ind w:left="0"/>
        <w:jc w:val="both"/>
        <w:rPr>
          <w:rFonts w:ascii="Times New Roman" w:hAnsi="Times New Roman" w:cs="Times New Roman"/>
        </w:rPr>
      </w:pPr>
      <w:r w:rsidRPr="0061300A">
        <w:rPr>
          <w:rFonts w:ascii="Times New Roman" w:hAnsi="Times New Roman" w:cs="Times New Roman"/>
          <w:u w:val="single"/>
        </w:rPr>
        <w:t>Клинически</w:t>
      </w:r>
      <w:r w:rsidR="00417D32" w:rsidRPr="0061300A">
        <w:rPr>
          <w:rFonts w:ascii="Times New Roman" w:hAnsi="Times New Roman" w:cs="Times New Roman"/>
          <w:u w:val="single"/>
        </w:rPr>
        <w:t>й диагноз</w:t>
      </w:r>
      <w:r w:rsidR="00417D32">
        <w:rPr>
          <w:rFonts w:ascii="Times New Roman" w:hAnsi="Times New Roman" w:cs="Times New Roman"/>
        </w:rPr>
        <w:t>: П</w:t>
      </w:r>
      <w:r w:rsidRPr="00261FBD">
        <w:rPr>
          <w:rFonts w:ascii="Times New Roman" w:hAnsi="Times New Roman" w:cs="Times New Roman"/>
        </w:rPr>
        <w:t>равосторонняя очаговая пневмония в нижней доле.</w:t>
      </w:r>
      <w:r w:rsidR="00417D32" w:rsidRPr="00417D32">
        <w:rPr>
          <w:rFonts w:ascii="Times New Roman" w:hAnsi="Times New Roman" w:cs="Times New Roman"/>
        </w:rPr>
        <w:t xml:space="preserve"> </w:t>
      </w:r>
      <w:r w:rsidR="00417D32">
        <w:rPr>
          <w:rFonts w:ascii="Times New Roman" w:hAnsi="Times New Roman" w:cs="Times New Roman"/>
        </w:rPr>
        <w:t xml:space="preserve">ДН – </w:t>
      </w:r>
      <w:r w:rsidR="00417D32">
        <w:rPr>
          <w:rFonts w:ascii="Times New Roman" w:hAnsi="Times New Roman" w:cs="Times New Roman"/>
          <w:lang w:val="en-US"/>
        </w:rPr>
        <w:t>II</w:t>
      </w:r>
      <w:r w:rsidR="00417D32">
        <w:rPr>
          <w:rFonts w:ascii="Times New Roman" w:hAnsi="Times New Roman" w:cs="Times New Roman"/>
        </w:rPr>
        <w:t xml:space="preserve"> ст.</w:t>
      </w:r>
      <w:r w:rsidR="00AF24C9">
        <w:rPr>
          <w:rFonts w:ascii="Times New Roman" w:hAnsi="Times New Roman" w:cs="Times New Roman"/>
        </w:rPr>
        <w:t xml:space="preserve"> Острый бронхит. </w:t>
      </w:r>
    </w:p>
    <w:p w:rsidR="0021690E" w:rsidRDefault="0021690E" w:rsidP="0021690E">
      <w:pPr>
        <w:pStyle w:val="2"/>
        <w:spacing w:before="0" w:after="0"/>
        <w:ind w:left="0" w:right="0" w:firstLine="0"/>
        <w:jc w:val="both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        </w:t>
      </w:r>
      <w:r w:rsidR="0061300A">
        <w:rPr>
          <w:rFonts w:ascii="Times New Roman" w:hAnsi="Times New Roman" w:cs="Times New Roman"/>
        </w:rPr>
        <w:t xml:space="preserve">     </w:t>
      </w:r>
      <w:r w:rsidR="0061300A" w:rsidRPr="0061300A">
        <w:rPr>
          <w:rFonts w:ascii="Times New Roman" w:hAnsi="Times New Roman" w:cs="Times New Roman"/>
          <w:u w:val="single"/>
        </w:rPr>
        <w:t>Сопутствующие заболевания</w:t>
      </w:r>
      <w:r w:rsidR="0061300A">
        <w:rPr>
          <w:rFonts w:ascii="Times New Roman" w:hAnsi="Times New Roman" w:cs="Times New Roman"/>
        </w:rPr>
        <w:t xml:space="preserve">: Гипертоническая болезнь </w:t>
      </w:r>
      <w:r w:rsidR="0061300A">
        <w:rPr>
          <w:rFonts w:ascii="Times New Roman" w:hAnsi="Times New Roman" w:cs="Times New Roman"/>
          <w:lang w:val="en-US"/>
        </w:rPr>
        <w:t>III</w:t>
      </w:r>
      <w:r w:rsidR="0061300A">
        <w:rPr>
          <w:rFonts w:ascii="Times New Roman" w:hAnsi="Times New Roman" w:cs="Times New Roman"/>
        </w:rPr>
        <w:t xml:space="preserve"> ст., ИБС:</w:t>
      </w:r>
      <w:r w:rsidR="0061300A" w:rsidRPr="0061300A">
        <w:rPr>
          <w:rFonts w:ascii="Times New Roman" w:hAnsi="Times New Roman" w:cs="Times New Roman"/>
        </w:rPr>
        <w:t xml:space="preserve"> </w:t>
      </w:r>
      <w:r w:rsidR="0061300A">
        <w:rPr>
          <w:rFonts w:ascii="Times New Roman" w:hAnsi="Times New Roman" w:cs="Times New Roman"/>
        </w:rPr>
        <w:t>СН</w:t>
      </w:r>
      <w:r w:rsidR="0061300A" w:rsidRPr="00261FBD">
        <w:rPr>
          <w:rFonts w:ascii="Times New Roman" w:hAnsi="Times New Roman" w:cs="Times New Roman"/>
        </w:rPr>
        <w:t xml:space="preserve"> </w:t>
      </w:r>
      <w:r w:rsidR="0061300A">
        <w:rPr>
          <w:rFonts w:ascii="Times New Roman" w:hAnsi="Times New Roman" w:cs="Times New Roman"/>
        </w:rPr>
        <w:t xml:space="preserve">– </w:t>
      </w:r>
      <w:r w:rsidR="0061300A" w:rsidRPr="00261FBD">
        <w:rPr>
          <w:rFonts w:ascii="Times New Roman" w:hAnsi="Times New Roman" w:cs="Times New Roman"/>
          <w:lang w:val="en-US"/>
        </w:rPr>
        <w:t>III</w:t>
      </w:r>
      <w:r w:rsidR="0061300A">
        <w:rPr>
          <w:rFonts w:ascii="Times New Roman" w:hAnsi="Times New Roman" w:cs="Times New Roman"/>
        </w:rPr>
        <w:t xml:space="preserve"> ст., Н – </w:t>
      </w:r>
      <w:r w:rsidR="0061300A">
        <w:rPr>
          <w:rFonts w:ascii="Times New Roman" w:hAnsi="Times New Roman" w:cs="Times New Roman"/>
          <w:lang w:val="en-US"/>
        </w:rPr>
        <w:t>II</w:t>
      </w:r>
      <w:r w:rsidR="0061300A">
        <w:rPr>
          <w:rFonts w:ascii="Times New Roman" w:hAnsi="Times New Roman" w:cs="Times New Roman"/>
        </w:rPr>
        <w:t>А; очень высокий риск гипертонического</w:t>
      </w:r>
      <w:r w:rsidR="0061300A" w:rsidRPr="00261FBD">
        <w:rPr>
          <w:rFonts w:ascii="Times New Roman" w:hAnsi="Times New Roman" w:cs="Times New Roman"/>
        </w:rPr>
        <w:t xml:space="preserve"> кри</w:t>
      </w:r>
      <w:r w:rsidR="0061300A">
        <w:rPr>
          <w:rFonts w:ascii="Times New Roman" w:hAnsi="Times New Roman" w:cs="Times New Roman"/>
        </w:rPr>
        <w:t>за от 19.03.2003 г.</w:t>
      </w:r>
      <w:r w:rsidRPr="00261FBD">
        <w:rPr>
          <w:rFonts w:ascii="Times New Roman" w:hAnsi="Times New Roman" w:cs="Times New Roman"/>
        </w:rPr>
        <w:t xml:space="preserve"> </w:t>
      </w:r>
    </w:p>
    <w:p w:rsidR="0061300A" w:rsidRDefault="0061300A" w:rsidP="0061300A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 предварительный диагноз подтвердился.</w:t>
      </w:r>
    </w:p>
    <w:p w:rsidR="003B2886" w:rsidRDefault="003B2886" w:rsidP="0061300A">
      <w:pPr>
        <w:pStyle w:val="2"/>
        <w:spacing w:before="0" w:after="0"/>
        <w:ind w:left="0" w:right="0"/>
        <w:jc w:val="both"/>
        <w:rPr>
          <w:rFonts w:ascii="Times New Roman" w:hAnsi="Times New Roman" w:cs="Times New Roman"/>
        </w:rPr>
      </w:pPr>
    </w:p>
    <w:p w:rsidR="003B2886" w:rsidRPr="003B2886" w:rsidRDefault="0061300A" w:rsidP="003B2886">
      <w:pPr>
        <w:pStyle w:val="1"/>
        <w:spacing w:after="0"/>
        <w:ind w:left="0"/>
        <w:rPr>
          <w:rFonts w:ascii="Times New Roman" w:hAnsi="Times New Roman" w:cs="Times New Roman"/>
        </w:rPr>
      </w:pPr>
      <w:r w:rsidRPr="003B2886">
        <w:rPr>
          <w:rFonts w:ascii="Times New Roman" w:hAnsi="Times New Roman" w:cs="Times New Roman"/>
        </w:rPr>
        <w:t>ЛЕЧЕНИЕ</w:t>
      </w:r>
    </w:p>
    <w:p w:rsidR="00AF24C9" w:rsidRDefault="00AF24C9" w:rsidP="00A85116">
      <w:pPr>
        <w:pStyle w:val="a9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Назначаем диету № 10</w:t>
      </w:r>
      <w:r w:rsidR="003B2886" w:rsidRPr="00261FBD">
        <w:rPr>
          <w:rFonts w:ascii="Times New Roman" w:hAnsi="Times New Roman" w:cs="Times New Roman"/>
        </w:rPr>
        <w:t>.</w:t>
      </w:r>
    </w:p>
    <w:p w:rsidR="003B2886" w:rsidRPr="00261FBD" w:rsidRDefault="003B2886" w:rsidP="00A85116">
      <w:pPr>
        <w:pStyle w:val="a9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Антибактериальная терапия. Назначаем карбенициллин и гентамицин.</w:t>
      </w:r>
      <w:r w:rsidRPr="00261FBD">
        <w:rPr>
          <w:rFonts w:ascii="Times New Roman" w:hAnsi="Times New Roman" w:cs="Times New Roman"/>
        </w:rPr>
        <w:br/>
        <w:t>Rp.: Carbenicillini-dinatrici 1,0</w:t>
      </w:r>
      <w:r w:rsidRPr="00261FBD">
        <w:rPr>
          <w:rFonts w:ascii="Times New Roman" w:hAnsi="Times New Roman" w:cs="Times New Roman"/>
        </w:rPr>
        <w:br/>
        <w:t xml:space="preserve">     D.T.D.N. 20</w:t>
      </w:r>
      <w:r w:rsidR="00245A30">
        <w:rPr>
          <w:rFonts w:ascii="Times New Roman" w:hAnsi="Times New Roman" w:cs="Times New Roman"/>
        </w:rPr>
        <w:t xml:space="preserve"> </w:t>
      </w:r>
      <w:r w:rsidR="00245A30">
        <w:rPr>
          <w:rFonts w:ascii="Times New Roman" w:hAnsi="Times New Roman" w:cs="Times New Roman"/>
          <w:lang w:val="en-US"/>
        </w:rPr>
        <w:t>in amp.</w:t>
      </w:r>
      <w:r w:rsidRPr="00261FBD">
        <w:rPr>
          <w:rFonts w:ascii="Times New Roman" w:hAnsi="Times New Roman" w:cs="Times New Roman"/>
        </w:rPr>
        <w:br/>
        <w:t xml:space="preserve">     S. Содержимое флакона растворить в 5 мл физиологического раство-</w:t>
      </w:r>
      <w:r w:rsidRPr="00261FBD">
        <w:rPr>
          <w:rFonts w:ascii="Times New Roman" w:hAnsi="Times New Roman" w:cs="Times New Roman"/>
        </w:rPr>
        <w:br/>
        <w:t xml:space="preserve">        ра, вводить внутримышечно 4 раза в сутки.</w:t>
      </w:r>
      <w:r w:rsidRPr="00261FBD">
        <w:rPr>
          <w:rFonts w:ascii="Times New Roman" w:hAnsi="Times New Roman" w:cs="Times New Roman"/>
        </w:rPr>
        <w:br/>
        <w:t xml:space="preserve">                               #</w:t>
      </w:r>
      <w:r w:rsidRPr="00261FBD">
        <w:rPr>
          <w:rFonts w:ascii="Times New Roman" w:hAnsi="Times New Roman" w:cs="Times New Roman"/>
        </w:rPr>
        <w:br/>
        <w:t>Rp.: Sol. Gentamycini sulfatis 4%-2ml</w:t>
      </w:r>
      <w:r w:rsidRPr="00261FBD">
        <w:rPr>
          <w:rFonts w:ascii="Times New Roman" w:hAnsi="Times New Roman" w:cs="Times New Roman"/>
        </w:rPr>
        <w:br/>
        <w:t xml:space="preserve">     D.T.D.N. 15</w:t>
      </w:r>
      <w:r w:rsidR="00245A30">
        <w:rPr>
          <w:rFonts w:ascii="Times New Roman" w:hAnsi="Times New Roman" w:cs="Times New Roman"/>
          <w:lang w:val="en-US"/>
        </w:rPr>
        <w:t xml:space="preserve"> in amp.</w:t>
      </w:r>
      <w:r w:rsidRPr="00261FBD">
        <w:rPr>
          <w:rFonts w:ascii="Times New Roman" w:hAnsi="Times New Roman" w:cs="Times New Roman"/>
        </w:rPr>
        <w:br/>
        <w:t xml:space="preserve">     S. Вводить по 2 мл внутримышечно 3 раза в сутки.</w:t>
      </w:r>
    </w:p>
    <w:p w:rsidR="003B2886" w:rsidRPr="00261FBD" w:rsidRDefault="003B2886" w:rsidP="00A85116">
      <w:pPr>
        <w:pStyle w:val="a9"/>
        <w:numPr>
          <w:ilvl w:val="0"/>
          <w:numId w:val="5"/>
        </w:numPr>
        <w:spacing w:after="0"/>
        <w:ind w:left="284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 xml:space="preserve">Проводим дезинтоксикационную терапию. Для этого назначаем </w:t>
      </w:r>
      <w:r>
        <w:rPr>
          <w:rFonts w:ascii="Times New Roman" w:hAnsi="Times New Roman" w:cs="Times New Roman"/>
        </w:rPr>
        <w:t xml:space="preserve">обильное питьё, </w:t>
      </w:r>
      <w:r w:rsidRPr="00261FBD">
        <w:rPr>
          <w:rFonts w:ascii="Times New Roman" w:hAnsi="Times New Roman" w:cs="Times New Roman"/>
        </w:rPr>
        <w:t>гемодез, кальция глюконат, натрия тиосульфат, лазикс.</w:t>
      </w:r>
      <w:r w:rsidRPr="00261FBD">
        <w:rPr>
          <w:rFonts w:ascii="Times New Roman" w:hAnsi="Times New Roman" w:cs="Times New Roman"/>
        </w:rPr>
        <w:br/>
      </w:r>
    </w:p>
    <w:p w:rsidR="003B2886" w:rsidRDefault="003B2886" w:rsidP="00245A30">
      <w:pPr>
        <w:pStyle w:val="a9"/>
        <w:spacing w:after="0"/>
        <w:ind w:left="284" w:firstLine="0"/>
        <w:rPr>
          <w:rFonts w:ascii="Times New Roman" w:hAnsi="Times New Roman" w:cs="Times New Roman"/>
          <w:lang w:val="en-US"/>
        </w:rPr>
      </w:pPr>
      <w:r w:rsidRPr="00261FBD">
        <w:rPr>
          <w:rFonts w:ascii="Times New Roman" w:hAnsi="Times New Roman" w:cs="Times New Roman"/>
        </w:rPr>
        <w:t>Rp.: Sol. Haemodesi 400,0</w:t>
      </w:r>
      <w:r w:rsidRPr="00261FBD">
        <w:rPr>
          <w:rFonts w:ascii="Times New Roman" w:hAnsi="Times New Roman" w:cs="Times New Roman"/>
        </w:rPr>
        <w:br/>
        <w:t xml:space="preserve">     D.T.D.N. 2</w:t>
      </w:r>
      <w:r w:rsidRPr="00261FBD">
        <w:rPr>
          <w:rFonts w:ascii="Times New Roman" w:hAnsi="Times New Roman" w:cs="Times New Roman"/>
        </w:rPr>
        <w:br/>
        <w:t xml:space="preserve">     S. Вводить по 400 мл внутривенно, капельно, медленно через день.</w:t>
      </w:r>
      <w:r w:rsidRPr="00261FBD">
        <w:rPr>
          <w:rFonts w:ascii="Times New Roman" w:hAnsi="Times New Roman" w:cs="Times New Roman"/>
        </w:rPr>
        <w:br/>
        <w:t xml:space="preserve">                               </w:t>
      </w:r>
      <w:r w:rsidRPr="00261FBD">
        <w:rPr>
          <w:rFonts w:ascii="Times New Roman" w:hAnsi="Times New Roman" w:cs="Times New Roman"/>
          <w:lang w:val="en-US"/>
        </w:rPr>
        <w:t>#</w:t>
      </w:r>
      <w:r w:rsidRPr="00261FBD">
        <w:rPr>
          <w:rFonts w:ascii="Times New Roman" w:hAnsi="Times New Roman" w:cs="Times New Roman"/>
          <w:lang w:val="en-US"/>
        </w:rPr>
        <w:br/>
        <w:t>Rp.: Sol. Calcii gluconatis 10%-10ml</w:t>
      </w:r>
      <w:r w:rsidRPr="00261FBD">
        <w:rPr>
          <w:rFonts w:ascii="Times New Roman" w:hAnsi="Times New Roman" w:cs="Times New Roman"/>
          <w:lang w:val="en-US"/>
        </w:rPr>
        <w:br/>
        <w:t xml:space="preserve">     D.T.D.N. 5 in amp.</w:t>
      </w:r>
      <w:r w:rsidRPr="00261FBD">
        <w:rPr>
          <w:rFonts w:ascii="Times New Roman" w:hAnsi="Times New Roman" w:cs="Times New Roman"/>
          <w:lang w:val="en-US"/>
        </w:rPr>
        <w:br/>
        <w:t xml:space="preserve">     </w:t>
      </w:r>
      <w:r w:rsidRPr="00261FBD">
        <w:rPr>
          <w:rFonts w:ascii="Times New Roman" w:hAnsi="Times New Roman" w:cs="Times New Roman"/>
        </w:rPr>
        <w:t>S. Вводить по 10 мл внутри мышечно 1 раз в день-днем, через день.</w:t>
      </w:r>
      <w:r w:rsidRPr="00261FBD">
        <w:rPr>
          <w:rFonts w:ascii="Times New Roman" w:hAnsi="Times New Roman" w:cs="Times New Roman"/>
        </w:rPr>
        <w:br/>
        <w:t xml:space="preserve">                               </w:t>
      </w:r>
      <w:r w:rsidRPr="00261FBD">
        <w:rPr>
          <w:rFonts w:ascii="Times New Roman" w:hAnsi="Times New Roman" w:cs="Times New Roman"/>
          <w:lang w:val="en-US"/>
        </w:rPr>
        <w:t>#</w:t>
      </w:r>
      <w:r w:rsidRPr="00261FBD">
        <w:rPr>
          <w:rFonts w:ascii="Times New Roman" w:hAnsi="Times New Roman" w:cs="Times New Roman"/>
          <w:lang w:val="en-US"/>
        </w:rPr>
        <w:br/>
        <w:t>Rp.: Sol. Natrii thiosulfatis 30%-10ml</w:t>
      </w:r>
      <w:r w:rsidRPr="00261FBD">
        <w:rPr>
          <w:rFonts w:ascii="Times New Roman" w:hAnsi="Times New Roman" w:cs="Times New Roman"/>
          <w:lang w:val="en-US"/>
        </w:rPr>
        <w:br/>
        <w:t xml:space="preserve">     D.T.D.N. 5 in amp.</w:t>
      </w:r>
      <w:r w:rsidRPr="00261FBD">
        <w:rPr>
          <w:rFonts w:ascii="Times New Roman" w:hAnsi="Times New Roman" w:cs="Times New Roman"/>
          <w:lang w:val="en-US"/>
        </w:rPr>
        <w:br/>
        <w:t xml:space="preserve">     </w:t>
      </w:r>
      <w:r w:rsidRPr="00261FBD">
        <w:rPr>
          <w:rFonts w:ascii="Times New Roman" w:hAnsi="Times New Roman" w:cs="Times New Roman"/>
        </w:rPr>
        <w:t xml:space="preserve">S. Вводить внутривенно, медленно по 10 мл 1 раз в день, через </w:t>
      </w:r>
      <w:r w:rsidRPr="00261FBD">
        <w:rPr>
          <w:rFonts w:ascii="Times New Roman" w:hAnsi="Times New Roman" w:cs="Times New Roman"/>
        </w:rPr>
        <w:br/>
        <w:t xml:space="preserve">        день.</w:t>
      </w:r>
      <w:r w:rsidRPr="00261FBD">
        <w:rPr>
          <w:rFonts w:ascii="Times New Roman" w:hAnsi="Times New Roman" w:cs="Times New Roman"/>
        </w:rPr>
        <w:br/>
        <w:t xml:space="preserve">                               </w:t>
      </w:r>
      <w:r w:rsidRPr="00261FBD">
        <w:rPr>
          <w:rFonts w:ascii="Times New Roman" w:hAnsi="Times New Roman" w:cs="Times New Roman"/>
          <w:lang w:val="en-US"/>
        </w:rPr>
        <w:t>#</w:t>
      </w:r>
      <w:r w:rsidRPr="00261FBD">
        <w:rPr>
          <w:rFonts w:ascii="Times New Roman" w:hAnsi="Times New Roman" w:cs="Times New Roman"/>
          <w:lang w:val="en-US"/>
        </w:rPr>
        <w:br/>
        <w:t>Rp.: Sol. "Lasix" (20mg)</w:t>
      </w:r>
      <w:r w:rsidRPr="00261FBD">
        <w:rPr>
          <w:rFonts w:ascii="Times New Roman" w:hAnsi="Times New Roman" w:cs="Times New Roman"/>
          <w:lang w:val="en-US"/>
        </w:rPr>
        <w:br/>
        <w:t xml:space="preserve">     D.T.D.N. 3 in amp.</w:t>
      </w:r>
      <w:r w:rsidRPr="00261FBD">
        <w:rPr>
          <w:rFonts w:ascii="Times New Roman" w:hAnsi="Times New Roman" w:cs="Times New Roman"/>
          <w:lang w:val="en-US"/>
        </w:rPr>
        <w:br/>
        <w:t xml:space="preserve">     </w:t>
      </w:r>
      <w:r w:rsidRPr="00261FBD">
        <w:rPr>
          <w:rFonts w:ascii="Times New Roman" w:hAnsi="Times New Roman" w:cs="Times New Roman"/>
        </w:rPr>
        <w:t>S. Вводить по 20 мг внутривенно 1 раз в день, через день.</w:t>
      </w:r>
      <w:r w:rsidRPr="003B2886">
        <w:rPr>
          <w:rFonts w:ascii="Times New Roman" w:hAnsi="Times New Roman" w:cs="Times New Roman"/>
        </w:rPr>
        <w:t xml:space="preserve"> </w:t>
      </w:r>
    </w:p>
    <w:p w:rsidR="00F02B87" w:rsidRDefault="003B2886" w:rsidP="00F02B87">
      <w:pPr>
        <w:pStyle w:val="a9"/>
        <w:spacing w:after="0"/>
        <w:ind w:left="0" w:firstLine="1985"/>
        <w:rPr>
          <w:lang w:val="en-US"/>
        </w:rPr>
      </w:pPr>
      <w:r w:rsidRPr="00CB6A06">
        <w:t>#</w:t>
      </w:r>
    </w:p>
    <w:p w:rsidR="003B2886" w:rsidRPr="00F02B87" w:rsidRDefault="00F02B87" w:rsidP="00F02B87">
      <w:pPr>
        <w:pStyle w:val="a9"/>
        <w:spacing w:after="0"/>
        <w:ind w:left="284" w:hanging="284"/>
      </w:pPr>
      <w:r w:rsidRPr="00F02B87">
        <w:rPr>
          <w:rFonts w:ascii="Times New Roman" w:hAnsi="Times New Roman" w:cs="Times New Roman"/>
        </w:rPr>
        <w:t xml:space="preserve">4. </w:t>
      </w:r>
      <w:r w:rsidR="003B2886" w:rsidRPr="00261FBD">
        <w:rPr>
          <w:rFonts w:ascii="Times New Roman" w:hAnsi="Times New Roman" w:cs="Times New Roman"/>
        </w:rPr>
        <w:t>Назначение витаминотерапии. Лечение симптоматическое или назначение поливитаминов.</w:t>
      </w:r>
    </w:p>
    <w:p w:rsidR="00F02B87" w:rsidRDefault="00F02B87" w:rsidP="00245A30">
      <w:pPr>
        <w:pStyle w:val="a9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 xml:space="preserve">. </w:t>
      </w:r>
      <w:r w:rsidR="00CB6A06" w:rsidRPr="00261FBD">
        <w:rPr>
          <w:rFonts w:ascii="Times New Roman" w:hAnsi="Times New Roman" w:cs="Times New Roman"/>
        </w:rPr>
        <w:t>Борьба с дыхательной недостаточностью. Препаратом выбора является эуфиллин.</w:t>
      </w:r>
      <w:r w:rsidR="00CB6A06" w:rsidRPr="00261FBD">
        <w:rPr>
          <w:rFonts w:ascii="Times New Roman" w:hAnsi="Times New Roman" w:cs="Times New Roman"/>
        </w:rPr>
        <w:br/>
      </w:r>
      <w:r w:rsidR="00CB6A06" w:rsidRPr="00261FBD">
        <w:rPr>
          <w:rFonts w:ascii="Times New Roman" w:hAnsi="Times New Roman" w:cs="Times New Roman"/>
          <w:u w:val="single"/>
        </w:rPr>
        <w:t>Эуфиллин.</w:t>
      </w:r>
      <w:r w:rsidR="00CB6A06" w:rsidRPr="00261FBD">
        <w:rPr>
          <w:rFonts w:ascii="Times New Roman" w:hAnsi="Times New Roman" w:cs="Times New Roman"/>
        </w:rPr>
        <w:t xml:space="preserve"> Спазмолитик. Механизм действия: расслабляет мышцы бронхов, понижает сопротивление кровеносных сосудов, понижает давление в системе легочной артерии, увеличивает почечный кровоток, оказывает диуретическое действие. Показания: гипертензия в малом круге кровообращения. Побочные явления: дерматит, лихорадочная реакция.</w:t>
      </w:r>
    </w:p>
    <w:p w:rsidR="00CB6A06" w:rsidRDefault="00F02B87" w:rsidP="00F02B87">
      <w:pPr>
        <w:pStyle w:val="a9"/>
        <w:spacing w:after="0"/>
        <w:ind w:left="284"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#</w:t>
      </w:r>
      <w:r w:rsidR="00CB6A06" w:rsidRPr="00261FBD">
        <w:rPr>
          <w:rFonts w:ascii="Times New Roman" w:hAnsi="Times New Roman" w:cs="Times New Roman"/>
        </w:rPr>
        <w:br/>
      </w:r>
      <w:r w:rsidR="00CB6A06" w:rsidRPr="00261FBD">
        <w:rPr>
          <w:rFonts w:ascii="Times New Roman" w:hAnsi="Times New Roman" w:cs="Times New Roman"/>
          <w:lang w:val="en-US"/>
        </w:rPr>
        <w:t>Rp.: Sol. Euphyllini 2,4%-10ml</w:t>
      </w:r>
      <w:r w:rsidR="00CB6A06" w:rsidRPr="00261FBD">
        <w:rPr>
          <w:rFonts w:ascii="Times New Roman" w:hAnsi="Times New Roman" w:cs="Times New Roman"/>
          <w:lang w:val="en-US"/>
        </w:rPr>
        <w:br/>
        <w:t xml:space="preserve">     D.T.D.N. 2 in amp.</w:t>
      </w:r>
      <w:r w:rsidR="00CB6A06" w:rsidRPr="00261FBD">
        <w:rPr>
          <w:rFonts w:ascii="Times New Roman" w:hAnsi="Times New Roman" w:cs="Times New Roman"/>
          <w:lang w:val="en-US"/>
        </w:rPr>
        <w:br/>
        <w:t xml:space="preserve">     </w:t>
      </w:r>
      <w:r w:rsidR="00CB6A06" w:rsidRPr="00261FBD">
        <w:rPr>
          <w:rFonts w:ascii="Times New Roman" w:hAnsi="Times New Roman" w:cs="Times New Roman"/>
        </w:rPr>
        <w:t xml:space="preserve">S. Вводить внутривенно, капельно по 10 мл, предварительно развес-   </w:t>
      </w:r>
      <w:r w:rsidR="00CB6A06" w:rsidRPr="00261FBD">
        <w:rPr>
          <w:rFonts w:ascii="Times New Roman" w:hAnsi="Times New Roman" w:cs="Times New Roman"/>
        </w:rPr>
        <w:br/>
        <w:t xml:space="preserve">        ти в 200 мл физиологического раствора.</w:t>
      </w:r>
    </w:p>
    <w:p w:rsidR="00F02B87" w:rsidRPr="00F02B87" w:rsidRDefault="00F02B87" w:rsidP="00F02B87">
      <w:pPr>
        <w:pStyle w:val="a9"/>
        <w:spacing w:after="0"/>
        <w:ind w:left="284"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#</w:t>
      </w:r>
    </w:p>
    <w:p w:rsidR="00F02B87" w:rsidRPr="00F02B87" w:rsidRDefault="00CB6A06" w:rsidP="00A85116">
      <w:pPr>
        <w:pStyle w:val="a9"/>
        <w:numPr>
          <w:ilvl w:val="0"/>
          <w:numId w:val="8"/>
        </w:num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Улучшение дренажной функции и бронхиальной проходимости достигается назначением отхаркивающих (йодид калия, мукалтин, бромгексин, термопсис), бронхолитических средств, ферментных препаратов (трипсина, химотрипсина, рибонуклеазы, камфоры).</w:t>
      </w:r>
      <w:r w:rsidRPr="00261FBD">
        <w:rPr>
          <w:rFonts w:ascii="Times New Roman" w:hAnsi="Times New Roman" w:cs="Times New Roman"/>
        </w:rPr>
        <w:br/>
      </w:r>
      <w:r w:rsidRPr="00261FBD">
        <w:rPr>
          <w:rFonts w:ascii="Times New Roman" w:hAnsi="Times New Roman" w:cs="Times New Roman"/>
          <w:u w:val="single"/>
        </w:rPr>
        <w:t>Бромгексин.</w:t>
      </w:r>
      <w:r w:rsidRPr="00261FBD">
        <w:rPr>
          <w:rFonts w:ascii="Times New Roman" w:hAnsi="Times New Roman" w:cs="Times New Roman"/>
        </w:rPr>
        <w:t xml:space="preserve"> Муколитик. Механизм действия: муколитический эффект связан с деполимеризацией и разжижением мукопротеиновых и мукополисахаридных волокон, стимулирует образование сурфактанта. Показания: бронхиты, пневмонии, бронхиальная астма, туберкулез легких. Побочные действия: аллергические реакции, диспепсические расстройства.</w:t>
      </w:r>
    </w:p>
    <w:p w:rsidR="00CB6A06" w:rsidRDefault="00F02B87" w:rsidP="00F02B87">
      <w:pPr>
        <w:pStyle w:val="a9"/>
        <w:spacing w:after="0"/>
        <w:ind w:left="284"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#</w:t>
      </w:r>
      <w:r w:rsidR="00CB6A06" w:rsidRPr="00261FBD">
        <w:rPr>
          <w:rFonts w:ascii="Times New Roman" w:hAnsi="Times New Roman" w:cs="Times New Roman"/>
        </w:rPr>
        <w:br/>
        <w:t>Rp.: Tab. Bromhexini 0,008</w:t>
      </w:r>
      <w:r w:rsidR="00CB6A06" w:rsidRPr="00261FBD">
        <w:rPr>
          <w:rFonts w:ascii="Times New Roman" w:hAnsi="Times New Roman" w:cs="Times New Roman"/>
        </w:rPr>
        <w:br/>
        <w:t xml:space="preserve">     D.T.D.N. 40</w:t>
      </w:r>
      <w:r w:rsidR="00CB6A06" w:rsidRPr="00261FBD">
        <w:rPr>
          <w:rFonts w:ascii="Times New Roman" w:hAnsi="Times New Roman" w:cs="Times New Roman"/>
        </w:rPr>
        <w:br/>
        <w:t xml:space="preserve">     S. По 2 таблетки 3 раза в день.</w:t>
      </w:r>
    </w:p>
    <w:p w:rsidR="00F02B87" w:rsidRPr="00F02B87" w:rsidRDefault="00F02B87" w:rsidP="00F02B87">
      <w:pPr>
        <w:pStyle w:val="a9"/>
        <w:spacing w:after="0"/>
        <w:ind w:left="284"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#</w:t>
      </w:r>
    </w:p>
    <w:p w:rsidR="00CB6A06" w:rsidRPr="00261FBD" w:rsidRDefault="00CB6A06" w:rsidP="00A85116">
      <w:pPr>
        <w:pStyle w:val="a9"/>
        <w:numPr>
          <w:ilvl w:val="0"/>
          <w:numId w:val="8"/>
        </w:numPr>
        <w:tabs>
          <w:tab w:val="num" w:pos="284"/>
        </w:tabs>
        <w:spacing w:after="0"/>
        <w:ind w:left="284" w:hanging="284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t>Для ускорения рассасывания воспалительного процесса, улучшения дренажной функции, уменьшение вязкости мокроты назначают физиотерапевтическое лечение: ингаляции щелочей, бронхолитиков, отхаркивающих, электрофорез хлорида кальция, аскорбиновой кислоты, цинка, йода, гепарина, лидазы, УВЧ-терапия, микроволновая терапия, иглоукалывание, массаж грудной клетки, ЛФК.</w:t>
      </w:r>
    </w:p>
    <w:p w:rsidR="003B2886" w:rsidRPr="003B2886" w:rsidRDefault="003B2886" w:rsidP="003B2886">
      <w:pPr>
        <w:pStyle w:val="2"/>
        <w:spacing w:before="0" w:after="0"/>
        <w:ind w:left="-283" w:right="0" w:firstLine="0"/>
        <w:rPr>
          <w:rFonts w:ascii="Times New Roman" w:hAnsi="Times New Roman" w:cs="Times New Roman"/>
        </w:rPr>
      </w:pPr>
    </w:p>
    <w:p w:rsidR="003B2886" w:rsidRPr="00261FBD" w:rsidRDefault="003B2886" w:rsidP="003B2886">
      <w:pPr>
        <w:pStyle w:val="a9"/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02B87" w:rsidRDefault="00F02B87" w:rsidP="003B2886">
      <w:pPr>
        <w:pStyle w:val="2"/>
        <w:spacing w:before="0" w:after="0"/>
        <w:ind w:left="0"/>
        <w:rPr>
          <w:rFonts w:ascii="Times New Roman" w:hAnsi="Times New Roman" w:cs="Times New Roman"/>
        </w:rPr>
      </w:pPr>
    </w:p>
    <w:p w:rsidR="00F123DE" w:rsidRDefault="00F123DE" w:rsidP="00F123DE">
      <w:pPr>
        <w:pStyle w:val="2"/>
        <w:spacing w:before="0" w:after="0"/>
        <w:ind w:left="0" w:firstLine="0"/>
        <w:rPr>
          <w:rFonts w:ascii="Times New Roman" w:hAnsi="Times New Roman" w:cs="Times New Roman"/>
        </w:rPr>
      </w:pPr>
    </w:p>
    <w:p w:rsidR="00245A30" w:rsidRDefault="008259FC" w:rsidP="00F123DE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9FC">
        <w:rPr>
          <w:rFonts w:ascii="Times New Roman" w:hAnsi="Times New Roman" w:cs="Times New Roman"/>
          <w:sz w:val="28"/>
          <w:szCs w:val="28"/>
        </w:rPr>
        <w:t>ЛИТЕРАТУРА:</w:t>
      </w:r>
    </w:p>
    <w:p w:rsidR="009C1029" w:rsidRDefault="009C1029" w:rsidP="009C1029">
      <w:pPr>
        <w:pStyle w:val="2"/>
        <w:tabs>
          <w:tab w:val="left" w:pos="284"/>
        </w:tabs>
        <w:spacing w:before="0"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259FC" w:rsidRPr="00DE0F97" w:rsidRDefault="008259FC" w:rsidP="00A85116">
      <w:pPr>
        <w:pStyle w:val="2"/>
        <w:numPr>
          <w:ilvl w:val="0"/>
          <w:numId w:val="9"/>
        </w:numPr>
        <w:tabs>
          <w:tab w:val="left" w:pos="284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F97">
        <w:rPr>
          <w:rFonts w:ascii="Times New Roman" w:hAnsi="Times New Roman" w:cs="Times New Roman"/>
          <w:sz w:val="28"/>
          <w:szCs w:val="28"/>
        </w:rPr>
        <w:t>Гребенев А. Л. Пропедевтика внутренних болезней: Учебник. – М.: Медицина, 2001 г.;</w:t>
      </w:r>
    </w:p>
    <w:p w:rsidR="00D77CAF" w:rsidRPr="00DE0F97" w:rsidRDefault="00D77CAF" w:rsidP="00A85116">
      <w:pPr>
        <w:pStyle w:val="2"/>
        <w:numPr>
          <w:ilvl w:val="0"/>
          <w:numId w:val="9"/>
        </w:numPr>
        <w:tabs>
          <w:tab w:val="left" w:pos="284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F97">
        <w:rPr>
          <w:rFonts w:ascii="Times New Roman" w:hAnsi="Times New Roman" w:cs="Times New Roman"/>
          <w:sz w:val="28"/>
          <w:szCs w:val="28"/>
        </w:rPr>
        <w:t>Цветкова О. А. Острый и хронический бронхиты, пневмония. – М.: Издательский дом «Русский врач». – 2002 г. – Приложение к журналу «Врач».</w:t>
      </w:r>
    </w:p>
    <w:p w:rsidR="00D77CAF" w:rsidRPr="00DE0F97" w:rsidRDefault="00D77CAF" w:rsidP="00A85116">
      <w:pPr>
        <w:pStyle w:val="2"/>
        <w:numPr>
          <w:ilvl w:val="0"/>
          <w:numId w:val="9"/>
        </w:numPr>
        <w:tabs>
          <w:tab w:val="left" w:pos="284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F97">
        <w:rPr>
          <w:rFonts w:ascii="Times New Roman" w:hAnsi="Times New Roman" w:cs="Times New Roman"/>
          <w:sz w:val="28"/>
          <w:szCs w:val="28"/>
        </w:rPr>
        <w:t>Страчунский Л. С. Эмпирическая антибактериальная терапия внебольничных пневмоний (обзор зарубежной литературы)</w:t>
      </w:r>
      <w:r w:rsidR="00DE0F97" w:rsidRPr="00DE0F97">
        <w:rPr>
          <w:rFonts w:ascii="Times New Roman" w:hAnsi="Times New Roman" w:cs="Times New Roman"/>
          <w:sz w:val="28"/>
          <w:szCs w:val="28"/>
        </w:rPr>
        <w:t xml:space="preserve">. – Журнал </w:t>
      </w:r>
      <w:r w:rsidR="00DE0F97" w:rsidRPr="00DE0F97">
        <w:rPr>
          <w:rFonts w:ascii="Times New Roman" w:hAnsi="Times New Roman" w:cs="Times New Roman"/>
          <w:sz w:val="28"/>
          <w:szCs w:val="28"/>
          <w:lang w:val="en-US"/>
        </w:rPr>
        <w:t>SYNOPSIS</w:t>
      </w:r>
      <w:r w:rsidR="00DE0F97" w:rsidRPr="00DE0F97">
        <w:rPr>
          <w:rFonts w:ascii="Times New Roman" w:hAnsi="Times New Roman" w:cs="Times New Roman"/>
          <w:sz w:val="28"/>
          <w:szCs w:val="28"/>
        </w:rPr>
        <w:t xml:space="preserve"> </w:t>
      </w:r>
      <w:r w:rsidR="00DE0F97" w:rsidRPr="00DE0F97">
        <w:rPr>
          <w:rFonts w:ascii="Times New Roman" w:hAnsi="Times New Roman" w:cs="Times New Roman"/>
          <w:sz w:val="28"/>
          <w:szCs w:val="28"/>
          <w:lang w:val="en-US"/>
        </w:rPr>
        <w:t>MEDICINALIS</w:t>
      </w:r>
      <w:r w:rsidR="00DE0F97" w:rsidRPr="00DE0F97">
        <w:rPr>
          <w:rFonts w:ascii="Times New Roman" w:hAnsi="Times New Roman" w:cs="Times New Roman"/>
          <w:sz w:val="28"/>
          <w:szCs w:val="28"/>
        </w:rPr>
        <w:t>. – М.: Издательский дом «Русский врач». –</w:t>
      </w:r>
      <w:r w:rsidR="009C1029">
        <w:rPr>
          <w:rFonts w:ascii="Times New Roman" w:hAnsi="Times New Roman" w:cs="Times New Roman"/>
          <w:sz w:val="28"/>
          <w:szCs w:val="28"/>
        </w:rPr>
        <w:t xml:space="preserve"> 2002 </w:t>
      </w:r>
      <w:r w:rsidR="00DE0F97" w:rsidRPr="00DE0F97">
        <w:rPr>
          <w:rFonts w:ascii="Times New Roman" w:hAnsi="Times New Roman" w:cs="Times New Roman"/>
          <w:sz w:val="28"/>
          <w:szCs w:val="28"/>
        </w:rPr>
        <w:t>г., №2</w:t>
      </w:r>
    </w:p>
    <w:p w:rsidR="008259FC" w:rsidRPr="00DE0F97" w:rsidRDefault="008259FC" w:rsidP="00A85116">
      <w:pPr>
        <w:pStyle w:val="2"/>
        <w:numPr>
          <w:ilvl w:val="0"/>
          <w:numId w:val="9"/>
        </w:numPr>
        <w:tabs>
          <w:tab w:val="clear" w:pos="720"/>
          <w:tab w:val="left" w:pos="284"/>
          <w:tab w:val="num" w:pos="426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F97">
        <w:rPr>
          <w:rFonts w:ascii="Times New Roman" w:hAnsi="Times New Roman" w:cs="Times New Roman"/>
          <w:sz w:val="28"/>
          <w:szCs w:val="28"/>
        </w:rPr>
        <w:t>Фисенко В., Чичкова Н.</w:t>
      </w:r>
      <w:r w:rsidR="00D77CAF" w:rsidRPr="00DE0F97">
        <w:rPr>
          <w:rFonts w:ascii="Times New Roman" w:hAnsi="Times New Roman" w:cs="Times New Roman"/>
          <w:sz w:val="28"/>
          <w:szCs w:val="28"/>
        </w:rPr>
        <w:t xml:space="preserve"> Фармакологическое воздействие на тонус бронхов: перспективные направления. – Журнал «Врач» №</w:t>
      </w:r>
      <w:r w:rsidR="00DE0F97" w:rsidRPr="00DE0F97">
        <w:rPr>
          <w:rFonts w:ascii="Times New Roman" w:hAnsi="Times New Roman" w:cs="Times New Roman"/>
          <w:sz w:val="28"/>
          <w:szCs w:val="28"/>
        </w:rPr>
        <w:t xml:space="preserve"> </w:t>
      </w:r>
      <w:r w:rsidR="00D77CAF" w:rsidRPr="00DE0F97">
        <w:rPr>
          <w:rFonts w:ascii="Times New Roman" w:hAnsi="Times New Roman" w:cs="Times New Roman"/>
          <w:sz w:val="28"/>
          <w:szCs w:val="28"/>
        </w:rPr>
        <w:t xml:space="preserve">11 2002 г.; </w:t>
      </w:r>
    </w:p>
    <w:p w:rsidR="00DE0F97" w:rsidRPr="00DE0F97" w:rsidRDefault="00DE0F97" w:rsidP="00A85116">
      <w:pPr>
        <w:numPr>
          <w:ilvl w:val="0"/>
          <w:numId w:val="9"/>
        </w:numPr>
        <w:tabs>
          <w:tab w:val="left" w:pos="284"/>
        </w:tabs>
        <w:spacing w:before="0" w:after="0"/>
        <w:ind w:left="284" w:hanging="284"/>
        <w:rPr>
          <w:spacing w:val="-20"/>
          <w:sz w:val="28"/>
          <w:szCs w:val="28"/>
        </w:rPr>
      </w:pPr>
      <w:r w:rsidRPr="00DE0F97">
        <w:rPr>
          <w:spacing w:val="-20"/>
          <w:sz w:val="28"/>
          <w:szCs w:val="28"/>
        </w:rPr>
        <w:t>Внтуренние болезни, под редакцией Ф.И. Комарова,  Москва, изд. Медицина, 1990г.</w:t>
      </w:r>
    </w:p>
    <w:p w:rsidR="00DE0F97" w:rsidRPr="00DE0F97" w:rsidRDefault="00DE0F97" w:rsidP="00A85116">
      <w:pPr>
        <w:numPr>
          <w:ilvl w:val="0"/>
          <w:numId w:val="9"/>
        </w:numPr>
        <w:tabs>
          <w:tab w:val="left" w:pos="284"/>
        </w:tabs>
        <w:spacing w:before="0" w:after="0"/>
        <w:ind w:left="284" w:hanging="284"/>
        <w:rPr>
          <w:spacing w:val="-20"/>
          <w:sz w:val="28"/>
          <w:szCs w:val="28"/>
        </w:rPr>
      </w:pPr>
      <w:r w:rsidRPr="00DE0F97">
        <w:rPr>
          <w:spacing w:val="-20"/>
          <w:sz w:val="28"/>
          <w:szCs w:val="28"/>
        </w:rPr>
        <w:t xml:space="preserve">Машковский </w:t>
      </w:r>
      <w:r>
        <w:rPr>
          <w:spacing w:val="-20"/>
          <w:sz w:val="28"/>
          <w:szCs w:val="28"/>
        </w:rPr>
        <w:t xml:space="preserve">М. </w:t>
      </w:r>
      <w:r w:rsidRPr="00DE0F97">
        <w:rPr>
          <w:spacing w:val="-20"/>
          <w:sz w:val="28"/>
          <w:szCs w:val="28"/>
        </w:rPr>
        <w:t xml:space="preserve">Д </w:t>
      </w:r>
      <w:r>
        <w:rPr>
          <w:spacing w:val="-20"/>
          <w:sz w:val="28"/>
          <w:szCs w:val="28"/>
        </w:rPr>
        <w:t xml:space="preserve">.  </w:t>
      </w:r>
      <w:r w:rsidRPr="00DE0F97">
        <w:rPr>
          <w:spacing w:val="-20"/>
          <w:sz w:val="28"/>
          <w:szCs w:val="28"/>
        </w:rPr>
        <w:t>Лекарственные</w:t>
      </w:r>
      <w:r>
        <w:rPr>
          <w:spacing w:val="-20"/>
          <w:sz w:val="28"/>
          <w:szCs w:val="28"/>
        </w:rPr>
        <w:t xml:space="preserve"> средства. –</w:t>
      </w:r>
      <w:r w:rsidRPr="00DE0F97">
        <w:rPr>
          <w:spacing w:val="-20"/>
          <w:sz w:val="28"/>
          <w:szCs w:val="28"/>
        </w:rPr>
        <w:t xml:space="preserve"> Харьков</w:t>
      </w:r>
      <w:r>
        <w:rPr>
          <w:spacing w:val="-20"/>
          <w:sz w:val="28"/>
          <w:szCs w:val="28"/>
        </w:rPr>
        <w:t xml:space="preserve">: </w:t>
      </w:r>
      <w:r w:rsidRPr="00DE0F97">
        <w:rPr>
          <w:spacing w:val="-20"/>
          <w:sz w:val="28"/>
          <w:szCs w:val="28"/>
        </w:rPr>
        <w:t>изд</w:t>
      </w:r>
      <w:r>
        <w:rPr>
          <w:spacing w:val="-20"/>
          <w:sz w:val="28"/>
          <w:szCs w:val="28"/>
        </w:rPr>
        <w:t>ательство</w:t>
      </w:r>
      <w:r w:rsidRPr="00DE0F97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«</w:t>
      </w:r>
      <w:r w:rsidRPr="00DE0F97">
        <w:rPr>
          <w:spacing w:val="-20"/>
          <w:sz w:val="28"/>
          <w:szCs w:val="28"/>
        </w:rPr>
        <w:t>Торсинг</w:t>
      </w:r>
      <w:r>
        <w:rPr>
          <w:spacing w:val="-20"/>
          <w:sz w:val="28"/>
          <w:szCs w:val="28"/>
        </w:rPr>
        <w:t>»</w:t>
      </w:r>
      <w:r w:rsidR="009C1029">
        <w:rPr>
          <w:spacing w:val="-20"/>
          <w:sz w:val="28"/>
          <w:szCs w:val="28"/>
        </w:rPr>
        <w:t xml:space="preserve">. – </w:t>
      </w:r>
      <w:r w:rsidRPr="00DE0F97">
        <w:rPr>
          <w:spacing w:val="-20"/>
          <w:sz w:val="28"/>
          <w:szCs w:val="28"/>
        </w:rPr>
        <w:t>1997</w:t>
      </w:r>
      <w:r w:rsidR="009C1029">
        <w:rPr>
          <w:spacing w:val="-20"/>
          <w:sz w:val="28"/>
          <w:szCs w:val="28"/>
        </w:rPr>
        <w:t xml:space="preserve"> </w:t>
      </w:r>
      <w:r w:rsidRPr="00DE0F97">
        <w:rPr>
          <w:spacing w:val="-20"/>
          <w:sz w:val="28"/>
          <w:szCs w:val="28"/>
        </w:rPr>
        <w:t>г.</w:t>
      </w:r>
    </w:p>
    <w:p w:rsidR="00DE0F97" w:rsidRPr="00DE0F97" w:rsidRDefault="00DE0F97" w:rsidP="00A85116">
      <w:pPr>
        <w:numPr>
          <w:ilvl w:val="0"/>
          <w:numId w:val="9"/>
        </w:numPr>
        <w:tabs>
          <w:tab w:val="left" w:pos="284"/>
        </w:tabs>
        <w:spacing w:before="0" w:after="0"/>
        <w:ind w:left="284" w:hanging="284"/>
        <w:rPr>
          <w:spacing w:val="-20"/>
          <w:sz w:val="28"/>
          <w:szCs w:val="28"/>
        </w:rPr>
      </w:pPr>
      <w:r w:rsidRPr="00DE0F97">
        <w:rPr>
          <w:spacing w:val="-20"/>
          <w:sz w:val="28"/>
          <w:szCs w:val="28"/>
        </w:rPr>
        <w:t>Диагностический справочник терапевта, под редакци</w:t>
      </w:r>
      <w:r w:rsidR="009C1029">
        <w:rPr>
          <w:spacing w:val="-20"/>
          <w:sz w:val="28"/>
          <w:szCs w:val="28"/>
        </w:rPr>
        <w:t>ей Чиркина</w:t>
      </w:r>
      <w:r w:rsidR="009C1029" w:rsidRPr="009C1029">
        <w:rPr>
          <w:spacing w:val="-20"/>
          <w:sz w:val="28"/>
          <w:szCs w:val="28"/>
        </w:rPr>
        <w:t xml:space="preserve"> </w:t>
      </w:r>
      <w:r w:rsidR="009C1029">
        <w:rPr>
          <w:spacing w:val="-20"/>
          <w:sz w:val="28"/>
          <w:szCs w:val="28"/>
        </w:rPr>
        <w:t>Ч.А. –</w:t>
      </w:r>
      <w:r w:rsidRPr="00DE0F97">
        <w:rPr>
          <w:spacing w:val="-20"/>
          <w:sz w:val="28"/>
          <w:szCs w:val="28"/>
        </w:rPr>
        <w:t xml:space="preserve"> М</w:t>
      </w:r>
      <w:r w:rsidR="009C1029">
        <w:rPr>
          <w:spacing w:val="-20"/>
          <w:sz w:val="28"/>
          <w:szCs w:val="28"/>
        </w:rPr>
        <w:t>инск: издательство</w:t>
      </w:r>
      <w:r w:rsidRPr="00DE0F97">
        <w:rPr>
          <w:spacing w:val="-20"/>
          <w:sz w:val="28"/>
          <w:szCs w:val="28"/>
        </w:rPr>
        <w:t xml:space="preserve"> </w:t>
      </w:r>
      <w:r w:rsidR="009C1029">
        <w:rPr>
          <w:spacing w:val="-20"/>
          <w:sz w:val="28"/>
          <w:szCs w:val="28"/>
        </w:rPr>
        <w:t>«Беларусь». –</w:t>
      </w:r>
      <w:r w:rsidRPr="00DE0F97">
        <w:rPr>
          <w:spacing w:val="-20"/>
          <w:sz w:val="28"/>
          <w:szCs w:val="28"/>
        </w:rPr>
        <w:t xml:space="preserve"> 1993</w:t>
      </w:r>
      <w:r w:rsidR="009C1029">
        <w:rPr>
          <w:spacing w:val="-20"/>
          <w:sz w:val="28"/>
          <w:szCs w:val="28"/>
        </w:rPr>
        <w:t xml:space="preserve"> </w:t>
      </w:r>
      <w:r w:rsidRPr="00DE0F97">
        <w:rPr>
          <w:spacing w:val="-20"/>
          <w:sz w:val="28"/>
          <w:szCs w:val="28"/>
        </w:rPr>
        <w:t>г.</w:t>
      </w:r>
    </w:p>
    <w:p w:rsidR="00DE0F97" w:rsidRPr="00DE0F97" w:rsidRDefault="00DE0F97" w:rsidP="009C1029">
      <w:pPr>
        <w:pStyle w:val="2"/>
        <w:tabs>
          <w:tab w:val="left" w:pos="284"/>
        </w:tabs>
        <w:spacing w:before="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02B87" w:rsidRDefault="00F02B87" w:rsidP="003B2886">
      <w:pPr>
        <w:pStyle w:val="2"/>
        <w:spacing w:before="0" w:after="0"/>
        <w:ind w:left="0"/>
        <w:rPr>
          <w:rFonts w:ascii="Times New Roman" w:hAnsi="Times New Roman" w:cs="Times New Roman"/>
        </w:rPr>
      </w:pPr>
    </w:p>
    <w:p w:rsidR="0061300A" w:rsidRPr="00261FBD" w:rsidRDefault="003B2886" w:rsidP="003B2886">
      <w:pPr>
        <w:pStyle w:val="2"/>
        <w:spacing w:before="0" w:after="0"/>
        <w:ind w:left="0"/>
        <w:rPr>
          <w:rFonts w:ascii="Times New Roman" w:hAnsi="Times New Roman" w:cs="Times New Roman"/>
        </w:rPr>
      </w:pPr>
      <w:r w:rsidRPr="00261FBD">
        <w:rPr>
          <w:rFonts w:ascii="Times New Roman" w:hAnsi="Times New Roman" w:cs="Times New Roman"/>
        </w:rPr>
        <w:br/>
      </w:r>
    </w:p>
    <w:p w:rsidR="0061300A" w:rsidRDefault="0061300A">
      <w:pPr>
        <w:pStyle w:val="a9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00A" w:rsidRDefault="0061300A">
      <w:pPr>
        <w:pStyle w:val="a9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00A" w:rsidRDefault="0061300A">
      <w:pPr>
        <w:pStyle w:val="a9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00A" w:rsidRDefault="0061300A">
      <w:pPr>
        <w:pStyle w:val="a9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00A" w:rsidRDefault="0061300A">
      <w:pPr>
        <w:pStyle w:val="a9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00A" w:rsidRDefault="0061300A">
      <w:pPr>
        <w:pStyle w:val="a9"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EB5" w:rsidRDefault="00CE6EB5">
      <w:pPr>
        <w:pStyle w:val="2"/>
        <w:spacing w:before="0" w:after="0"/>
        <w:ind w:left="491" w:right="0" w:firstLine="0"/>
        <w:rPr>
          <w:rFonts w:ascii="Times New Roman" w:hAnsi="Times New Roman" w:cs="Times New Roman"/>
          <w:sz w:val="28"/>
          <w:szCs w:val="28"/>
        </w:rPr>
      </w:pPr>
    </w:p>
    <w:p w:rsidR="006F04B0" w:rsidRDefault="006F04B0">
      <w:pPr>
        <w:pStyle w:val="2"/>
        <w:spacing w:before="0" w:after="0"/>
        <w:ind w:left="491" w:right="0" w:firstLine="0"/>
        <w:rPr>
          <w:rFonts w:ascii="Times New Roman" w:hAnsi="Times New Roman" w:cs="Times New Roman"/>
          <w:sz w:val="28"/>
          <w:szCs w:val="28"/>
        </w:rPr>
      </w:pPr>
    </w:p>
    <w:p w:rsidR="006F04B0" w:rsidRDefault="006F04B0">
      <w:pPr>
        <w:pStyle w:val="2"/>
        <w:spacing w:before="0" w:after="0"/>
        <w:ind w:left="491" w:right="0" w:firstLine="0"/>
        <w:rPr>
          <w:rFonts w:ascii="Times New Roman" w:hAnsi="Times New Roman" w:cs="Times New Roman"/>
          <w:sz w:val="28"/>
          <w:szCs w:val="28"/>
        </w:rPr>
      </w:pPr>
    </w:p>
    <w:p w:rsidR="006F04B0" w:rsidRDefault="006F04B0">
      <w:pPr>
        <w:pStyle w:val="2"/>
        <w:spacing w:before="0" w:after="0"/>
        <w:ind w:left="491" w:right="0" w:firstLine="0"/>
        <w:rPr>
          <w:rFonts w:ascii="Times New Roman" w:hAnsi="Times New Roman" w:cs="Times New Roman"/>
          <w:sz w:val="28"/>
          <w:szCs w:val="28"/>
        </w:rPr>
      </w:pPr>
    </w:p>
    <w:p w:rsidR="006F04B0" w:rsidRDefault="006F04B0">
      <w:pPr>
        <w:pStyle w:val="2"/>
        <w:spacing w:before="0" w:after="0"/>
        <w:ind w:left="491" w:right="0" w:firstLine="0"/>
        <w:rPr>
          <w:rFonts w:ascii="Times New Roman" w:hAnsi="Times New Roman" w:cs="Times New Roman"/>
          <w:sz w:val="28"/>
          <w:szCs w:val="28"/>
        </w:rPr>
      </w:pPr>
    </w:p>
    <w:p w:rsidR="006F04B0" w:rsidRDefault="006F04B0">
      <w:pPr>
        <w:pStyle w:val="2"/>
        <w:spacing w:before="0" w:after="0"/>
        <w:ind w:left="491" w:right="0" w:firstLine="0"/>
        <w:rPr>
          <w:rFonts w:ascii="Times New Roman" w:hAnsi="Times New Roman" w:cs="Times New Roman"/>
          <w:sz w:val="28"/>
          <w:szCs w:val="28"/>
        </w:rPr>
      </w:pPr>
    </w:p>
    <w:p w:rsidR="006F04B0" w:rsidRDefault="006F04B0">
      <w:pPr>
        <w:pStyle w:val="2"/>
        <w:spacing w:before="0" w:after="0"/>
        <w:ind w:left="491" w:right="0" w:firstLine="0"/>
        <w:rPr>
          <w:rFonts w:ascii="Times New Roman" w:hAnsi="Times New Roman" w:cs="Times New Roman"/>
          <w:sz w:val="28"/>
          <w:szCs w:val="28"/>
        </w:rPr>
      </w:pPr>
    </w:p>
    <w:p w:rsidR="006F04B0" w:rsidRDefault="006F04B0">
      <w:pPr>
        <w:pStyle w:val="2"/>
        <w:spacing w:before="0" w:after="0"/>
        <w:ind w:left="491" w:right="0" w:firstLine="0"/>
        <w:rPr>
          <w:rFonts w:ascii="Times New Roman" w:hAnsi="Times New Roman" w:cs="Times New Roman"/>
          <w:sz w:val="28"/>
          <w:szCs w:val="28"/>
        </w:rPr>
      </w:pPr>
    </w:p>
    <w:p w:rsidR="006F04B0" w:rsidRDefault="006F04B0">
      <w:pPr>
        <w:pStyle w:val="2"/>
        <w:spacing w:before="0" w:after="0"/>
        <w:ind w:left="491" w:right="0" w:firstLine="0"/>
        <w:rPr>
          <w:rFonts w:ascii="Times New Roman" w:hAnsi="Times New Roman" w:cs="Times New Roman"/>
          <w:sz w:val="28"/>
          <w:szCs w:val="28"/>
        </w:rPr>
      </w:pPr>
    </w:p>
    <w:p w:rsidR="006F04B0" w:rsidRDefault="006F04B0">
      <w:pPr>
        <w:pStyle w:val="2"/>
        <w:spacing w:before="0" w:after="0"/>
        <w:ind w:left="491" w:right="0" w:firstLine="0"/>
        <w:rPr>
          <w:rFonts w:ascii="Times New Roman" w:hAnsi="Times New Roman" w:cs="Times New Roman"/>
          <w:sz w:val="28"/>
          <w:szCs w:val="28"/>
        </w:rPr>
      </w:pPr>
    </w:p>
    <w:p w:rsidR="006F04B0" w:rsidRDefault="006F04B0">
      <w:pPr>
        <w:pStyle w:val="2"/>
        <w:spacing w:before="0" w:after="0"/>
        <w:ind w:left="491" w:right="0" w:firstLine="0"/>
        <w:rPr>
          <w:rFonts w:ascii="Times New Roman" w:hAnsi="Times New Roman" w:cs="Times New Roman"/>
          <w:sz w:val="28"/>
          <w:szCs w:val="28"/>
        </w:rPr>
      </w:pPr>
    </w:p>
    <w:p w:rsidR="006F04B0" w:rsidRDefault="006F04B0">
      <w:pPr>
        <w:pStyle w:val="2"/>
        <w:spacing w:before="0" w:after="0"/>
        <w:ind w:left="491" w:right="0" w:firstLine="0"/>
        <w:rPr>
          <w:rFonts w:ascii="Times New Roman" w:hAnsi="Times New Roman" w:cs="Times New Roman"/>
          <w:sz w:val="28"/>
          <w:szCs w:val="28"/>
        </w:rPr>
      </w:pPr>
    </w:p>
    <w:p w:rsidR="006F04B0" w:rsidRDefault="006F04B0">
      <w:pPr>
        <w:pStyle w:val="2"/>
        <w:spacing w:before="0" w:after="0"/>
        <w:ind w:left="491" w:right="0" w:firstLine="0"/>
        <w:rPr>
          <w:rFonts w:ascii="Times New Roman" w:hAnsi="Times New Roman" w:cs="Times New Roman"/>
          <w:sz w:val="28"/>
          <w:szCs w:val="28"/>
        </w:rPr>
      </w:pPr>
    </w:p>
    <w:p w:rsidR="006F04B0" w:rsidRDefault="006F04B0">
      <w:pPr>
        <w:pStyle w:val="2"/>
        <w:spacing w:before="0" w:after="0"/>
        <w:ind w:left="491" w:right="0" w:firstLine="0"/>
        <w:rPr>
          <w:rFonts w:ascii="Times New Roman" w:hAnsi="Times New Roman" w:cs="Times New Roman"/>
          <w:sz w:val="28"/>
          <w:szCs w:val="28"/>
        </w:rPr>
      </w:pPr>
    </w:p>
    <w:p w:rsidR="006F04B0" w:rsidRPr="00261FBD" w:rsidRDefault="006F04B0">
      <w:pPr>
        <w:pStyle w:val="2"/>
        <w:spacing w:before="0" w:after="0"/>
        <w:ind w:left="491" w:right="0" w:firstLine="0"/>
        <w:rPr>
          <w:rFonts w:ascii="Times New Roman" w:hAnsi="Times New Roman" w:cs="Times New Roman"/>
          <w:sz w:val="28"/>
          <w:szCs w:val="28"/>
        </w:rPr>
      </w:pPr>
    </w:p>
    <w:p w:rsidR="00CE6EB5" w:rsidRPr="00261FBD" w:rsidRDefault="00CE6EB5">
      <w:pPr>
        <w:pStyle w:val="1"/>
        <w:spacing w:after="0"/>
        <w:ind w:left="0"/>
        <w:rPr>
          <w:rFonts w:ascii="Times New Roman" w:hAnsi="Times New Roman" w:cs="Times New Roman"/>
          <w:b/>
          <w:bCs/>
        </w:rPr>
      </w:pPr>
      <w:r w:rsidRPr="00261FBD">
        <w:rPr>
          <w:rFonts w:ascii="Times New Roman" w:hAnsi="Times New Roman" w:cs="Times New Roman"/>
          <w:b/>
          <w:bCs/>
        </w:rPr>
        <w:t>ДНЕВНИК   КУРАЦИИ</w:t>
      </w:r>
    </w:p>
    <w:p w:rsidR="00CE6EB5" w:rsidRPr="00261FBD" w:rsidRDefault="00CE6EB5">
      <w:pPr>
        <w:tabs>
          <w:tab w:val="right" w:pos="12191"/>
        </w:tabs>
        <w:spacing w:before="120" w:after="0"/>
        <w:ind w:left="851" w:right="284" w:firstLine="709"/>
        <w:jc w:val="center"/>
        <w:rPr>
          <w:color w:val="0000FF"/>
          <w:spacing w:val="-20"/>
          <w:sz w:val="28"/>
          <w:szCs w:val="28"/>
          <w:lang w:val="en-US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"/>
        <w:gridCol w:w="567"/>
        <w:gridCol w:w="567"/>
        <w:gridCol w:w="4536"/>
        <w:gridCol w:w="2410"/>
      </w:tblGrid>
      <w:tr w:rsidR="00CE6EB5" w:rsidRPr="00261FBD">
        <w:tc>
          <w:tcPr>
            <w:tcW w:w="992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4536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Текст дневника</w:t>
            </w:r>
          </w:p>
        </w:tc>
        <w:tc>
          <w:tcPr>
            <w:tcW w:w="2410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Назначения</w:t>
            </w:r>
          </w:p>
        </w:tc>
      </w:tr>
      <w:tr w:rsidR="00CE6EB5" w:rsidRPr="00261FBD">
        <w:tc>
          <w:tcPr>
            <w:tcW w:w="992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14.10.02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4536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Жалуется на кашель с небольшим количеством белой мокроты, на тупую боль в правом боку по рёберной дуге при механическом раздражении.Состояние удовлетворительное, сознание ясное, положение активное, на контакт идёт легко. Пульс 68 уд/мин. АД 150/80 мм.рт.ст. Видимые слизистые розовые, влажные, чистые. Язык влажный чистый. Зубы частично отсутствуют. Лимфоузлы не пальпируются. Тоны сердца ритмичные приглушенные. Присутствует систолический шум на верхушке, не проводится. Имеется гипертрофия левого желудочка и смещение левой границы относительной сердечной тупости кнаружи. Дыхание жесткое. Присутствуют влажные мелкопузырчатые хрипы в нижних отделах лёгких. Притупление перкуторного звука над лёгкими в нижней части грудной клетки. Живот мягкий, подвздут, безболезненный, равномерно участвует в акте дыхания. Печень не выступает из-под рёберной дуги. Мочеиспускание самостоятельное, без затрудноний. Присутствуют отёки на нижних третях голеней. Стул оформлен, коричневый, без примесей. Диурез в пределах нормы. Пульс 76 уд/мин., ритмичный. АД 130</w:t>
            </w:r>
            <w:r w:rsidRPr="00261FBD">
              <w:rPr>
                <w:rFonts w:ascii="Times New Roman" w:hAnsi="Times New Roman" w:cs="Times New Roman"/>
                <w:lang w:val="en-US"/>
              </w:rPr>
              <w:t>/80</w:t>
            </w:r>
            <w:r w:rsidRPr="00261F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br/>
              <w:t>Диета №10</w:t>
            </w:r>
            <w:r w:rsidRPr="00261FBD">
              <w:rPr>
                <w:rFonts w:ascii="Times New Roman" w:hAnsi="Times New Roman" w:cs="Times New Roman"/>
              </w:rPr>
              <w:br/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S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Ampicillini</w:t>
            </w:r>
            <w:r w:rsidRPr="00261FBD">
              <w:rPr>
                <w:rFonts w:ascii="Times New Roman" w:hAnsi="Times New Roman" w:cs="Times New Roman"/>
              </w:rPr>
              <w:t xml:space="preserve"> 1,0 в/м 4р/сутки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Aspirini</w:t>
            </w:r>
            <w:r w:rsidRPr="00261FBD">
              <w:rPr>
                <w:rFonts w:ascii="Times New Roman" w:hAnsi="Times New Roman" w:cs="Times New Roman"/>
              </w:rPr>
              <w:t xml:space="preserve"> 0,5 по ј таблетки 1 р/сутки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Phenosipami</w:t>
            </w:r>
            <w:r w:rsidRPr="00261FBD">
              <w:rPr>
                <w:rFonts w:ascii="Times New Roman" w:hAnsi="Times New Roman" w:cs="Times New Roman"/>
              </w:rPr>
              <w:t xml:space="preserve"> 0,01 по 1 таблетке 1 раз на ночь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Furosemidi</w:t>
            </w:r>
            <w:r w:rsidRPr="00261FBD">
              <w:rPr>
                <w:rFonts w:ascii="Times New Roman" w:hAnsi="Times New Roman" w:cs="Times New Roman"/>
              </w:rPr>
              <w:t xml:space="preserve"> 0,04 по 1 таблетке утром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Отхаркивающая микстура</w:t>
            </w:r>
          </w:p>
        </w:tc>
      </w:tr>
      <w:tr w:rsidR="00CE6EB5" w:rsidRPr="00261FBD">
        <w:tc>
          <w:tcPr>
            <w:tcW w:w="992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15.10.02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4536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Жалуется на кашель с небольшим количеством белой мокроты, на колющую боль в правом подреберье при дыхании, кашле и пальпации.Состояние удовлетворительное, сознание ясное, положение активное, на контакт идёт легко. Пульс 73 уд</w:t>
            </w:r>
            <w:r w:rsidRPr="00261FBD">
              <w:rPr>
                <w:rFonts w:ascii="Times New Roman" w:hAnsi="Times New Roman" w:cs="Times New Roman"/>
                <w:lang w:val="en-US"/>
              </w:rPr>
              <w:t>/</w:t>
            </w:r>
            <w:r w:rsidRPr="00261FBD">
              <w:rPr>
                <w:rFonts w:ascii="Times New Roman" w:hAnsi="Times New Roman" w:cs="Times New Roman"/>
              </w:rPr>
              <w:t>мин., ритмичный. АД 140</w:t>
            </w:r>
            <w:r w:rsidRPr="00261FBD">
              <w:rPr>
                <w:rFonts w:ascii="Times New Roman" w:hAnsi="Times New Roman" w:cs="Times New Roman"/>
                <w:lang w:val="en-US"/>
              </w:rPr>
              <w:t>/</w:t>
            </w:r>
            <w:r w:rsidRPr="00261FBD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410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br/>
              <w:t>Диета №10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Назначения те же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CE6EB5" w:rsidRPr="00261FBD">
        <w:tc>
          <w:tcPr>
            <w:tcW w:w="992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16.10.02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4536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Жалуется на колющие боли в правом подреберье при дыхании, кашле и пальпации. Состояние удовлетворительное. Пульс 72 уд/мин., ритмичный. АД 135/80 мм.рт.ст. Живот мягкий, безболезненный, слегка подвздут. Отёков нет. Отправления в норме.</w:t>
            </w:r>
          </w:p>
        </w:tc>
        <w:tc>
          <w:tcPr>
            <w:tcW w:w="2410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br/>
              <w:t>Диета №10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Назначения те же</w:t>
            </w:r>
          </w:p>
        </w:tc>
      </w:tr>
      <w:tr w:rsidR="00CE6EB5" w:rsidRPr="00261FBD">
        <w:tc>
          <w:tcPr>
            <w:tcW w:w="992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17.10.02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4536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Боли в правом подреберье умеренные. Симптом Ортнера слабо «+». Состояние удовлетворительное. Беспокоит лёгкий кашель. Пульс 68 уд/мин., ритмичный. АД 130/80 мм.рт.ст. Живот мягкий безболезненный. Отправления в норме.</w:t>
            </w:r>
          </w:p>
        </w:tc>
        <w:tc>
          <w:tcPr>
            <w:tcW w:w="2410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Диета №10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Назначения те же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 xml:space="preserve">+ </w:t>
            </w:r>
            <w:r w:rsidRPr="00261FBD">
              <w:rPr>
                <w:rFonts w:ascii="Times New Roman" w:hAnsi="Times New Roman" w:cs="Times New Roman"/>
                <w:lang w:val="en-US"/>
              </w:rPr>
              <w:t>S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Diclophenaci</w:t>
            </w:r>
            <w:r w:rsidRPr="00261FBD">
              <w:rPr>
                <w:rFonts w:ascii="Times New Roman" w:hAnsi="Times New Roman" w:cs="Times New Roman"/>
              </w:rPr>
              <w:t xml:space="preserve"> 3,0 в/м вечером</w:t>
            </w:r>
          </w:p>
        </w:tc>
      </w:tr>
      <w:tr w:rsidR="00CE6EB5" w:rsidRPr="00261FBD">
        <w:tc>
          <w:tcPr>
            <w:tcW w:w="992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18.10.02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4536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Жалуется на колющие боли в правом подреберье при дыхании, кашле и пальпации. Симптом Ортнера слабо «+». Кашель беспокоит мало. Состояние удовлетворительное. Пульс 70 уд/мин., ритмичный. АД 135/80 мм.рт.ст.</w:t>
            </w:r>
          </w:p>
        </w:tc>
        <w:tc>
          <w:tcPr>
            <w:tcW w:w="2410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Диета №10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 xml:space="preserve">Назначения те же      + </w:t>
            </w:r>
            <w:r w:rsidRPr="00261FBD">
              <w:rPr>
                <w:rFonts w:ascii="Times New Roman" w:hAnsi="Times New Roman" w:cs="Times New Roman"/>
                <w:lang w:val="en-US"/>
              </w:rPr>
              <w:t>S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Diclophenaci</w:t>
            </w:r>
            <w:r w:rsidRPr="00261FBD">
              <w:rPr>
                <w:rFonts w:ascii="Times New Roman" w:hAnsi="Times New Roman" w:cs="Times New Roman"/>
              </w:rPr>
              <w:t xml:space="preserve"> 3,0 в/м вечером</w:t>
            </w:r>
          </w:p>
        </w:tc>
      </w:tr>
      <w:tr w:rsidR="00CE6EB5" w:rsidRPr="00261FBD">
        <w:tc>
          <w:tcPr>
            <w:tcW w:w="992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  <w:lang w:val="en-US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19.10.02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36</w:t>
            </w:r>
            <w:r w:rsidRPr="00261FBD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36</w:t>
            </w:r>
            <w:r w:rsidRPr="00261FBD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4536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Жалуется на колющие боли в правом подреберье при дыхании, кашле и пальпации. Симптом Ортнера слабо «+». Кашель беспокоит мало. Состояние удовлетворительное. Пульс 70 уд/мин., ритмичный. АД 135/80 мм.рт.ст.</w:t>
            </w:r>
          </w:p>
        </w:tc>
        <w:tc>
          <w:tcPr>
            <w:tcW w:w="2410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Диета №10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 xml:space="preserve">Назначения те же      + </w:t>
            </w:r>
            <w:r w:rsidRPr="00261FBD">
              <w:rPr>
                <w:rFonts w:ascii="Times New Roman" w:hAnsi="Times New Roman" w:cs="Times New Roman"/>
                <w:lang w:val="en-US"/>
              </w:rPr>
              <w:t>S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Diclophenaci</w:t>
            </w:r>
            <w:r w:rsidRPr="00261FBD">
              <w:rPr>
                <w:rFonts w:ascii="Times New Roman" w:hAnsi="Times New Roman" w:cs="Times New Roman"/>
              </w:rPr>
              <w:t xml:space="preserve"> 3,0 в/м вечером</w:t>
            </w:r>
          </w:p>
        </w:tc>
      </w:tr>
      <w:tr w:rsidR="00CE6EB5" w:rsidRPr="00261FBD">
        <w:tc>
          <w:tcPr>
            <w:tcW w:w="992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20.10.02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4536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Состояние значительно улучшилось. Кашель не беспокоит. Болей в правом подреберье нет. В лёгких единичные хрипы в нижних отделах. Пульс 82 уд/мин., ритмичный. АД 130/80 мм.рт.ст.</w:t>
            </w:r>
          </w:p>
        </w:tc>
        <w:tc>
          <w:tcPr>
            <w:tcW w:w="2410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Диета №10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 xml:space="preserve">Назначения те же      + </w:t>
            </w:r>
            <w:r w:rsidRPr="00261FBD">
              <w:rPr>
                <w:rFonts w:ascii="Times New Roman" w:hAnsi="Times New Roman" w:cs="Times New Roman"/>
                <w:lang w:val="en-US"/>
              </w:rPr>
              <w:t>S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Diclophenaci</w:t>
            </w:r>
            <w:r w:rsidRPr="00261FBD">
              <w:rPr>
                <w:rFonts w:ascii="Times New Roman" w:hAnsi="Times New Roman" w:cs="Times New Roman"/>
              </w:rPr>
              <w:t xml:space="preserve"> 3,0 в/м вечером</w:t>
            </w:r>
          </w:p>
        </w:tc>
      </w:tr>
      <w:tr w:rsidR="00CE6EB5" w:rsidRPr="00261FBD">
        <w:tc>
          <w:tcPr>
            <w:tcW w:w="992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21.10.02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4536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Отчётливая положительная клиническая и рентгенологическая динамика. Состояние удовлетворительное. Пульс 64 уд/мин., ритмичный. АД 150/80 мм.рт.ст. Тоны сердца приглушенные, систолический шум на верхушке; не проводится. Дыхание несколько ослаблено справа в нижних отделах. Там же единичные влажные хрипы. Живот мягкий, безболезненный, отёков нет.</w:t>
            </w:r>
          </w:p>
        </w:tc>
        <w:tc>
          <w:tcPr>
            <w:tcW w:w="2410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Диета №10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 xml:space="preserve">Назначения те же      + </w:t>
            </w:r>
            <w:r w:rsidRPr="00261FBD">
              <w:rPr>
                <w:rFonts w:ascii="Times New Roman" w:hAnsi="Times New Roman" w:cs="Times New Roman"/>
                <w:lang w:val="en-US"/>
              </w:rPr>
              <w:t>S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Diclophenaci</w:t>
            </w:r>
            <w:r w:rsidRPr="00261FBD">
              <w:rPr>
                <w:rFonts w:ascii="Times New Roman" w:hAnsi="Times New Roman" w:cs="Times New Roman"/>
              </w:rPr>
              <w:t xml:space="preserve"> 3,0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в/м вечером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Кроме ампициллина – отменён.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CE6EB5" w:rsidRPr="00261FBD">
        <w:tc>
          <w:tcPr>
            <w:tcW w:w="992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22.10.02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4536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Состояние удовлетворительное. Кашель не беспокоит. Болей в правом подреберье нет. В лёгких единичные хрипы в нижних отделах. Пульс 72 уд/мин., ритмичный, удовлетворительного наполнения и напряжения. АД 130/80 мм.рт.ст.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Больной Полупанов Александр Павлович 1930 года рождения выписан.</w:t>
            </w:r>
          </w:p>
        </w:tc>
        <w:tc>
          <w:tcPr>
            <w:tcW w:w="2410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2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Диета №10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CE6EB5" w:rsidRPr="00261FBD">
        <w:tc>
          <w:tcPr>
            <w:tcW w:w="992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23.10.02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4536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Для дальнейшей курации принял больного Дикалова Александра Анатольевича 1959 года рождения.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Жалоб на момент осмотра не предьявляет. При поступлении беспокоила боль в правой половине грудной клетки, кашель с небольшим количеством мокроты, одышки инспираторного характера.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 xml:space="preserve">Состояние удовлетворительное, сознание ясное, положение активное, на контакт идёт легко. Пульс 70 уд/мин., ритмичный, удовлетворительного наполнения и напряжения. АД 130/80 мм.рт.ст. Видимые слизистые розовые, влажные, чистые. Язык влажный чистый. Тоны сердца ритмичные, ясные. Область сердца без видимых изменений. Границы  сердечной тупости в норме. Дыхание жесткое. Хрипов нет. Живот мягкий, болезненный в эпигастральной области, равномерно участвует в акте дыхания. Печень не выступает из-под рёберной дуги. Мочеиспускание самостоятельное, без затрудноний. Физиологические отправления без видимых отклонений. Диурез в пределах нормы. </w:t>
            </w:r>
          </w:p>
        </w:tc>
        <w:tc>
          <w:tcPr>
            <w:tcW w:w="2410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1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Диета №15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Bromgexini</w:t>
            </w:r>
            <w:r w:rsidRPr="00261FBD">
              <w:rPr>
                <w:rFonts w:ascii="Times New Roman" w:hAnsi="Times New Roman" w:cs="Times New Roman"/>
              </w:rPr>
              <w:t xml:space="preserve"> 0,08 по 2 таблетки 3 р/день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Ranithidini</w:t>
            </w:r>
            <w:r w:rsidRPr="00261FBD">
              <w:rPr>
                <w:rFonts w:ascii="Times New Roman" w:hAnsi="Times New Roman" w:cs="Times New Roman"/>
              </w:rPr>
              <w:t xml:space="preserve"> 0,3 по 1 таблетке на ночь</w:t>
            </w:r>
          </w:p>
        </w:tc>
      </w:tr>
      <w:tr w:rsidR="00CE6EB5" w:rsidRPr="00261FBD">
        <w:tc>
          <w:tcPr>
            <w:tcW w:w="992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24.10.02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4536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Состояние прежнее. Видимые слизистые розовые, влажные, чистые. Пульс 74 уд/мин., ритмичный, удовлетворительного наполнения и напряжения. АД 130/80 мм.рт.ст. Дыхание жёсткое. Шумов нет. Физиологические отправления в норме.</w:t>
            </w:r>
          </w:p>
        </w:tc>
        <w:tc>
          <w:tcPr>
            <w:tcW w:w="2410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1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Диета №15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Bromgexini</w:t>
            </w:r>
            <w:r w:rsidRPr="00261FBD">
              <w:rPr>
                <w:rFonts w:ascii="Times New Roman" w:hAnsi="Times New Roman" w:cs="Times New Roman"/>
              </w:rPr>
              <w:t xml:space="preserve"> 0,08 по 2 таблетки 3 р/день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Ranithidini</w:t>
            </w:r>
            <w:r w:rsidRPr="00261FBD">
              <w:rPr>
                <w:rFonts w:ascii="Times New Roman" w:hAnsi="Times New Roman" w:cs="Times New Roman"/>
              </w:rPr>
              <w:t xml:space="preserve"> 0,3 по 1 таблетке на ночь</w:t>
            </w:r>
          </w:p>
        </w:tc>
      </w:tr>
      <w:tr w:rsidR="00CE6EB5" w:rsidRPr="00261FBD">
        <w:tc>
          <w:tcPr>
            <w:tcW w:w="992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25.10.02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567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4536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Состояние прежнее. Пульс 68 уд/мин., ритмичный, удовлетворительного наполнения и напряжения. АД 130/80 мм.рт.ст. Дыхание жёсткое. Шумов нет. Видимые слизистые розовые, влажные, чистые. Физиологические отправления в пределах нормы.</w:t>
            </w:r>
          </w:p>
        </w:tc>
        <w:tc>
          <w:tcPr>
            <w:tcW w:w="2410" w:type="dxa"/>
          </w:tcPr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Режим 1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</w:rPr>
              <w:t>Диета №15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Bromgexini</w:t>
            </w:r>
            <w:r w:rsidRPr="00261FBD">
              <w:rPr>
                <w:rFonts w:ascii="Times New Roman" w:hAnsi="Times New Roman" w:cs="Times New Roman"/>
              </w:rPr>
              <w:t xml:space="preserve"> 0,08 по 2 таблетки 3 р/день</w:t>
            </w:r>
          </w:p>
          <w:p w:rsidR="00CE6EB5" w:rsidRPr="00261FBD" w:rsidRDefault="00CE6EB5">
            <w:pPr>
              <w:pStyle w:val="2"/>
              <w:spacing w:before="0" w:after="0"/>
              <w:ind w:left="0" w:right="0" w:firstLine="0"/>
              <w:rPr>
                <w:rFonts w:ascii="Times New Roman" w:hAnsi="Times New Roman" w:cs="Times New Roman"/>
              </w:rPr>
            </w:pPr>
            <w:r w:rsidRPr="00261FBD">
              <w:rPr>
                <w:rFonts w:ascii="Times New Roman" w:hAnsi="Times New Roman" w:cs="Times New Roman"/>
                <w:lang w:val="en-US"/>
              </w:rPr>
              <w:t>Tab</w:t>
            </w:r>
            <w:r w:rsidRPr="00261FBD">
              <w:rPr>
                <w:rFonts w:ascii="Times New Roman" w:hAnsi="Times New Roman" w:cs="Times New Roman"/>
              </w:rPr>
              <w:t xml:space="preserve">. </w:t>
            </w:r>
            <w:r w:rsidRPr="00261FBD">
              <w:rPr>
                <w:rFonts w:ascii="Times New Roman" w:hAnsi="Times New Roman" w:cs="Times New Roman"/>
                <w:lang w:val="en-US"/>
              </w:rPr>
              <w:t>Ranithidini</w:t>
            </w:r>
            <w:r w:rsidRPr="00261FBD">
              <w:rPr>
                <w:rFonts w:ascii="Times New Roman" w:hAnsi="Times New Roman" w:cs="Times New Roman"/>
              </w:rPr>
              <w:t xml:space="preserve"> 0,3 по 1 таблетке на ночь</w:t>
            </w:r>
          </w:p>
        </w:tc>
      </w:tr>
    </w:tbl>
    <w:p w:rsidR="00CE6EB5" w:rsidRPr="00261FBD" w:rsidRDefault="00CE6EB5">
      <w:pPr>
        <w:tabs>
          <w:tab w:val="right" w:pos="12191"/>
        </w:tabs>
        <w:spacing w:before="0" w:after="0"/>
        <w:ind w:right="284" w:firstLine="709"/>
        <w:rPr>
          <w:spacing w:val="-20"/>
        </w:rPr>
      </w:pPr>
    </w:p>
    <w:p w:rsidR="00CE6EB5" w:rsidRPr="00261FBD" w:rsidRDefault="00CE6EB5">
      <w:pPr>
        <w:tabs>
          <w:tab w:val="right" w:pos="12191"/>
        </w:tabs>
        <w:spacing w:before="0" w:after="0"/>
        <w:ind w:right="284" w:firstLine="709"/>
        <w:rPr>
          <w:spacing w:val="-20"/>
        </w:rPr>
      </w:pPr>
      <w:bookmarkStart w:id="0" w:name="_GoBack"/>
      <w:bookmarkEnd w:id="0"/>
    </w:p>
    <w:sectPr w:rsidR="00CE6EB5" w:rsidRPr="00261FBD" w:rsidSect="006A2CE1">
      <w:footerReference w:type="default" r:id="rId8"/>
      <w:pgSz w:w="11907" w:h="16840" w:code="9"/>
      <w:pgMar w:top="1276" w:right="851" w:bottom="851" w:left="1701" w:header="0" w:footer="680" w:gutter="0"/>
      <w:paperSrc w:first="4" w:other="4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16" w:rsidRDefault="00A85116">
      <w:pPr>
        <w:spacing w:before="0" w:after="0"/>
      </w:pPr>
      <w:r>
        <w:separator/>
      </w:r>
    </w:p>
  </w:endnote>
  <w:endnote w:type="continuationSeparator" w:id="0">
    <w:p w:rsidR="00A85116" w:rsidRDefault="00A851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3DE" w:rsidRDefault="00F123DE" w:rsidP="00F123D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16" w:rsidRDefault="00A85116">
      <w:pPr>
        <w:spacing w:before="0" w:after="0"/>
      </w:pPr>
      <w:r>
        <w:separator/>
      </w:r>
    </w:p>
  </w:footnote>
  <w:footnote w:type="continuationSeparator" w:id="0">
    <w:p w:rsidR="00A85116" w:rsidRDefault="00A8511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5B47F23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0B334EFF"/>
    <w:multiLevelType w:val="hybridMultilevel"/>
    <w:tmpl w:val="AD56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3141B"/>
    <w:multiLevelType w:val="multilevel"/>
    <w:tmpl w:val="8BB0440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C68B4"/>
    <w:multiLevelType w:val="multilevel"/>
    <w:tmpl w:val="501820D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19649F"/>
    <w:multiLevelType w:val="hybridMultilevel"/>
    <w:tmpl w:val="A48AE6A4"/>
    <w:lvl w:ilvl="0" w:tplc="C42A344E">
      <w:start w:val="6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53528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6">
    <w:nsid w:val="2A441F2F"/>
    <w:multiLevelType w:val="hybridMultilevel"/>
    <w:tmpl w:val="01CEB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2A160B9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8">
    <w:nsid w:val="64782953"/>
    <w:multiLevelType w:val="hybridMultilevel"/>
    <w:tmpl w:val="3786727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autoHyphenation/>
  <w:hyphenationZone w:val="431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uppressTopSpacing/>
    <w:suppressSpBfAfterPgBrk/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EB5"/>
    <w:rsid w:val="00011DD0"/>
    <w:rsid w:val="00025124"/>
    <w:rsid w:val="00052094"/>
    <w:rsid w:val="00063D6F"/>
    <w:rsid w:val="00073D6C"/>
    <w:rsid w:val="000A4D58"/>
    <w:rsid w:val="000A7E7C"/>
    <w:rsid w:val="000D6CC9"/>
    <w:rsid w:val="000E0CEC"/>
    <w:rsid w:val="000E3C48"/>
    <w:rsid w:val="000F4F95"/>
    <w:rsid w:val="0011543F"/>
    <w:rsid w:val="001C6175"/>
    <w:rsid w:val="001D649A"/>
    <w:rsid w:val="0021690E"/>
    <w:rsid w:val="002211DA"/>
    <w:rsid w:val="00245A30"/>
    <w:rsid w:val="00261FBD"/>
    <w:rsid w:val="0028491A"/>
    <w:rsid w:val="002D342A"/>
    <w:rsid w:val="002D4126"/>
    <w:rsid w:val="00345321"/>
    <w:rsid w:val="0036159C"/>
    <w:rsid w:val="003751D1"/>
    <w:rsid w:val="003820A1"/>
    <w:rsid w:val="003B2886"/>
    <w:rsid w:val="003B3B74"/>
    <w:rsid w:val="003C559E"/>
    <w:rsid w:val="003E01FC"/>
    <w:rsid w:val="00417D32"/>
    <w:rsid w:val="00472AEA"/>
    <w:rsid w:val="004C6E66"/>
    <w:rsid w:val="0053448E"/>
    <w:rsid w:val="0055468F"/>
    <w:rsid w:val="005650C4"/>
    <w:rsid w:val="00570130"/>
    <w:rsid w:val="00595F6B"/>
    <w:rsid w:val="005F5D56"/>
    <w:rsid w:val="00607E81"/>
    <w:rsid w:val="0061300A"/>
    <w:rsid w:val="00614731"/>
    <w:rsid w:val="006405E5"/>
    <w:rsid w:val="006A2CE1"/>
    <w:rsid w:val="006C2252"/>
    <w:rsid w:val="006D61A2"/>
    <w:rsid w:val="006E2B92"/>
    <w:rsid w:val="006F04B0"/>
    <w:rsid w:val="006F45D9"/>
    <w:rsid w:val="007432D8"/>
    <w:rsid w:val="00745485"/>
    <w:rsid w:val="007D4150"/>
    <w:rsid w:val="008054EA"/>
    <w:rsid w:val="008219FC"/>
    <w:rsid w:val="008259FC"/>
    <w:rsid w:val="0082713D"/>
    <w:rsid w:val="008B4699"/>
    <w:rsid w:val="008C4167"/>
    <w:rsid w:val="008E62C5"/>
    <w:rsid w:val="00923641"/>
    <w:rsid w:val="00935094"/>
    <w:rsid w:val="00950A18"/>
    <w:rsid w:val="009715D7"/>
    <w:rsid w:val="009C1029"/>
    <w:rsid w:val="00A01AB3"/>
    <w:rsid w:val="00A55844"/>
    <w:rsid w:val="00A63A13"/>
    <w:rsid w:val="00A85116"/>
    <w:rsid w:val="00AF24C9"/>
    <w:rsid w:val="00B51BE4"/>
    <w:rsid w:val="00B53F66"/>
    <w:rsid w:val="00B61846"/>
    <w:rsid w:val="00B849CA"/>
    <w:rsid w:val="00B8726D"/>
    <w:rsid w:val="00BB40C3"/>
    <w:rsid w:val="00C060A3"/>
    <w:rsid w:val="00C11340"/>
    <w:rsid w:val="00C80C86"/>
    <w:rsid w:val="00CA6704"/>
    <w:rsid w:val="00CB6A06"/>
    <w:rsid w:val="00CC3F60"/>
    <w:rsid w:val="00CE6EB5"/>
    <w:rsid w:val="00CF2768"/>
    <w:rsid w:val="00D02E87"/>
    <w:rsid w:val="00D255EC"/>
    <w:rsid w:val="00D476D3"/>
    <w:rsid w:val="00D62D91"/>
    <w:rsid w:val="00D658A3"/>
    <w:rsid w:val="00D77CAF"/>
    <w:rsid w:val="00D94BAD"/>
    <w:rsid w:val="00DA4144"/>
    <w:rsid w:val="00DC2F24"/>
    <w:rsid w:val="00DC66C0"/>
    <w:rsid w:val="00DD735F"/>
    <w:rsid w:val="00DE0F97"/>
    <w:rsid w:val="00E81943"/>
    <w:rsid w:val="00F02B87"/>
    <w:rsid w:val="00F123DE"/>
    <w:rsid w:val="00F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68F2202-5F7A-4313-95C3-17918A59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Протокол"/>
    <w:uiPriority w:val="99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0"/>
    <w:next w:val="2"/>
    <w:link w:val="10"/>
    <w:uiPriority w:val="99"/>
    <w:qFormat/>
    <w:pPr>
      <w:keepNext/>
      <w:spacing w:before="0" w:after="120"/>
      <w:ind w:left="1134" w:firstLine="0"/>
      <w:outlineLvl w:val="0"/>
    </w:pPr>
    <w:rPr>
      <w:b w:val="0"/>
      <w:bCs w:val="0"/>
      <w:spacing w:val="0"/>
      <w:sz w:val="28"/>
      <w:szCs w:val="28"/>
    </w:rPr>
  </w:style>
  <w:style w:type="paragraph" w:styleId="2">
    <w:name w:val="heading 2"/>
    <w:basedOn w:val="a"/>
    <w:link w:val="20"/>
    <w:uiPriority w:val="99"/>
    <w:qFormat/>
    <w:pPr>
      <w:tabs>
        <w:tab w:val="right" w:pos="12191"/>
      </w:tabs>
      <w:spacing w:before="240" w:after="60"/>
      <w:ind w:left="1134" w:right="284" w:firstLine="851"/>
      <w:outlineLvl w:val="1"/>
    </w:pPr>
    <w:rPr>
      <w:rFonts w:ascii="Courier New" w:hAnsi="Courier New" w:cs="Courier New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right" w:pos="12191"/>
      </w:tabs>
      <w:spacing w:before="0" w:after="0"/>
      <w:ind w:left="284" w:right="284"/>
      <w:outlineLvl w:val="2"/>
    </w:pPr>
    <w:rPr>
      <w:rFonts w:ascii="Courier New" w:hAnsi="Courier New" w:cs="Courier New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right" w:pos="12191"/>
      </w:tabs>
      <w:spacing w:before="0" w:after="0"/>
      <w:ind w:right="284" w:firstLine="709"/>
      <w:outlineLvl w:val="3"/>
    </w:pPr>
    <w:rPr>
      <w:rFonts w:ascii="Courier New" w:hAnsi="Courier New" w:cs="Courier New"/>
      <w:b/>
      <w:bCs/>
      <w:i/>
      <w:iCs/>
      <w:spacing w:val="-20"/>
      <w:sz w:val="52"/>
      <w:szCs w:val="5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pacing w:val="-2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pacing w:val="-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pacing w:val="-2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pacing w:val="-20"/>
      <w:sz w:val="28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pacing w:before="120" w:after="0"/>
      <w:ind w:right="284" w:firstLine="709"/>
    </w:pPr>
    <w:rPr>
      <w:rFonts w:ascii="Courier New" w:hAnsi="Courier New" w:cs="Courier New"/>
      <w:spacing w:val="-20"/>
    </w:rPr>
  </w:style>
  <w:style w:type="character" w:customStyle="1" w:styleId="a5">
    <w:name w:val="Верхний колонтитул Знак"/>
    <w:link w:val="a4"/>
    <w:uiPriority w:val="99"/>
    <w:semiHidden/>
    <w:rPr>
      <w:rFonts w:ascii="Courier New" w:hAnsi="Courier New" w:cs="Courier New"/>
      <w:spacing w:val="-20"/>
      <w:sz w:val="24"/>
      <w:szCs w:val="24"/>
    </w:rPr>
  </w:style>
  <w:style w:type="paragraph" w:customStyle="1" w:styleId="a6">
    <w:name w:val="Присутствовали"/>
    <w:basedOn w:val="a"/>
    <w:next w:val="2"/>
    <w:uiPriority w:val="99"/>
    <w:pPr>
      <w:tabs>
        <w:tab w:val="right" w:pos="12191"/>
      </w:tabs>
      <w:spacing w:before="240" w:after="240"/>
      <w:ind w:left="2410" w:right="284" w:hanging="2126"/>
    </w:pPr>
    <w:rPr>
      <w:rFonts w:ascii="Courier New" w:hAnsi="Courier New" w:cs="Courier New"/>
    </w:rPr>
  </w:style>
  <w:style w:type="paragraph" w:customStyle="1" w:styleId="a7">
    <w:name w:val="Слушали"/>
    <w:basedOn w:val="2"/>
    <w:next w:val="a8"/>
    <w:uiPriority w:val="99"/>
    <w:pPr>
      <w:spacing w:before="60" w:after="0"/>
      <w:ind w:left="1418" w:hanging="1134"/>
      <w:outlineLvl w:val="9"/>
    </w:pPr>
  </w:style>
  <w:style w:type="paragraph" w:customStyle="1" w:styleId="a9">
    <w:name w:val="Повестка"/>
    <w:basedOn w:val="a"/>
    <w:uiPriority w:val="99"/>
    <w:pPr>
      <w:tabs>
        <w:tab w:val="right" w:pos="12191"/>
      </w:tabs>
      <w:spacing w:before="0" w:after="120"/>
      <w:ind w:left="567" w:right="284" w:hanging="283"/>
    </w:pPr>
    <w:rPr>
      <w:rFonts w:ascii="Courier New" w:hAnsi="Courier New" w:cs="Courier New"/>
    </w:rPr>
  </w:style>
  <w:style w:type="paragraph" w:customStyle="1" w:styleId="a8">
    <w:name w:val="Постановили"/>
    <w:basedOn w:val="a7"/>
    <w:next w:val="2"/>
    <w:uiPriority w:val="99"/>
    <w:pPr>
      <w:spacing w:before="0"/>
      <w:ind w:left="1985" w:hanging="1701"/>
    </w:pPr>
  </w:style>
  <w:style w:type="paragraph" w:styleId="a0">
    <w:name w:val="Title"/>
    <w:basedOn w:val="a"/>
    <w:link w:val="aa"/>
    <w:uiPriority w:val="99"/>
    <w:qFormat/>
    <w:pPr>
      <w:tabs>
        <w:tab w:val="right" w:pos="12191"/>
      </w:tabs>
      <w:spacing w:before="240" w:after="60"/>
      <w:ind w:right="284" w:firstLine="709"/>
      <w:jc w:val="center"/>
    </w:pPr>
    <w:rPr>
      <w:rFonts w:ascii="Arial" w:hAnsi="Arial" w:cs="Arial"/>
      <w:b/>
      <w:bCs/>
      <w:spacing w:val="-20"/>
      <w:kern w:val="28"/>
      <w:sz w:val="32"/>
      <w:szCs w:val="32"/>
    </w:rPr>
  </w:style>
  <w:style w:type="character" w:customStyle="1" w:styleId="aa">
    <w:name w:val="Название Знак"/>
    <w:link w:val="a0"/>
    <w:uiPriority w:val="10"/>
    <w:rPr>
      <w:rFonts w:ascii="Cambria" w:eastAsia="Times New Roman" w:hAnsi="Cambria" w:cs="Times New Roman"/>
      <w:b/>
      <w:bCs/>
      <w:spacing w:val="-20"/>
      <w:kern w:val="28"/>
      <w:sz w:val="32"/>
      <w:szCs w:val="32"/>
    </w:rPr>
  </w:style>
  <w:style w:type="character" w:styleId="ab">
    <w:name w:val="page number"/>
    <w:uiPriority w:val="99"/>
  </w:style>
  <w:style w:type="paragraph" w:styleId="ac">
    <w:name w:val="footer"/>
    <w:basedOn w:val="a"/>
    <w:link w:val="ad"/>
    <w:uiPriority w:val="99"/>
    <w:pPr>
      <w:tabs>
        <w:tab w:val="center" w:pos="4536"/>
        <w:tab w:val="right" w:pos="9072"/>
      </w:tabs>
      <w:spacing w:before="120" w:after="0"/>
      <w:ind w:right="284" w:firstLine="709"/>
    </w:pPr>
    <w:rPr>
      <w:rFonts w:ascii="Courier New" w:hAnsi="Courier New" w:cs="Courier New"/>
      <w:spacing w:val="-20"/>
    </w:rPr>
  </w:style>
  <w:style w:type="character" w:customStyle="1" w:styleId="ad">
    <w:name w:val="Нижний колонтитул Знак"/>
    <w:link w:val="ac"/>
    <w:uiPriority w:val="99"/>
    <w:semiHidden/>
    <w:rPr>
      <w:rFonts w:ascii="Courier New" w:hAnsi="Courier New" w:cs="Courier New"/>
      <w:spacing w:val="-20"/>
      <w:sz w:val="24"/>
      <w:szCs w:val="24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  <w:tabs>
        <w:tab w:val="right" w:pos="12191"/>
      </w:tabs>
      <w:spacing w:before="120" w:after="0"/>
      <w:ind w:right="284" w:firstLine="709"/>
    </w:pPr>
    <w:rPr>
      <w:rFonts w:ascii="Tahoma" w:hAnsi="Tahoma" w:cs="Tahoma"/>
      <w:spacing w:val="-20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pacing w:val="-20"/>
      <w:sz w:val="16"/>
      <w:szCs w:val="16"/>
    </w:rPr>
  </w:style>
  <w:style w:type="character" w:styleId="af0">
    <w:name w:val="Hyperlink"/>
    <w:uiPriority w:val="99"/>
    <w:rPr>
      <w:color w:val="0000FF"/>
      <w:u w:val="single"/>
    </w:rPr>
  </w:style>
  <w:style w:type="paragraph" w:customStyle="1" w:styleId="H2">
    <w:name w:val="H2"/>
    <w:basedOn w:val="a"/>
    <w:next w:val="a"/>
    <w:uiPriority w:val="99"/>
    <w:pPr>
      <w:keepNext/>
      <w:outlineLvl w:val="2"/>
    </w:pPr>
    <w:rPr>
      <w:b/>
      <w:bCs/>
      <w:sz w:val="36"/>
      <w:szCs w:val="36"/>
    </w:rPr>
  </w:style>
  <w:style w:type="paragraph" w:customStyle="1" w:styleId="af1">
    <w:name w:val="Готовый"/>
    <w:basedOn w:val="a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1</TotalTime>
  <Pages>1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</vt:lpstr>
    </vt:vector>
  </TitlesOfParts>
  <Company>Мой оффис</Company>
  <LinksUpToDate>false</LinksUpToDate>
  <CharactersWithSpaces>27318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</dc:title>
  <dc:subject>внутренние болезни</dc:subject>
  <dc:creator>Andre</dc:creator>
  <cp:keywords>повестк</cp:keywords>
  <dc:description>протокол АМЭП от 16.12.95.</dc:description>
  <cp:lastModifiedBy>admin</cp:lastModifiedBy>
  <cp:revision>2</cp:revision>
  <cp:lastPrinted>2003-01-29T01:23:00Z</cp:lastPrinted>
  <dcterms:created xsi:type="dcterms:W3CDTF">2014-04-08T03:27:00Z</dcterms:created>
  <dcterms:modified xsi:type="dcterms:W3CDTF">2014-04-08T03:27:00Z</dcterms:modified>
</cp:coreProperties>
</file>