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D9" w:rsidRDefault="00A40BD9" w:rsidP="0047680D">
      <w:pPr>
        <w:spacing w:line="360" w:lineRule="auto"/>
        <w:jc w:val="center"/>
        <w:rPr>
          <w:b/>
          <w:sz w:val="28"/>
          <w:szCs w:val="28"/>
        </w:rPr>
      </w:pPr>
    </w:p>
    <w:p w:rsidR="00790A80" w:rsidRDefault="00790A80" w:rsidP="0047680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6: </w:t>
      </w:r>
      <w:r>
        <w:rPr>
          <w:sz w:val="28"/>
          <w:szCs w:val="28"/>
        </w:rPr>
        <w:t>1. Подготовка и оформление распорядительных документов</w:t>
      </w:r>
    </w:p>
    <w:p w:rsidR="00790A80" w:rsidRDefault="00790A80" w:rsidP="00790A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2. Составить акт</w:t>
      </w:r>
    </w:p>
    <w:p w:rsidR="00790A80" w:rsidRDefault="00790A80" w:rsidP="00790A80">
      <w:pPr>
        <w:spacing w:line="360" w:lineRule="auto"/>
        <w:ind w:left="1416"/>
        <w:rPr>
          <w:sz w:val="28"/>
          <w:szCs w:val="28"/>
        </w:rPr>
      </w:pPr>
    </w:p>
    <w:p w:rsidR="00790A80" w:rsidRDefault="00790A80" w:rsidP="00790A8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530F04" w:rsidRDefault="00530F04" w:rsidP="00530F04">
      <w:pPr>
        <w:spacing w:line="360" w:lineRule="auto"/>
        <w:ind w:left="8856"/>
        <w:jc w:val="center"/>
        <w:rPr>
          <w:sz w:val="28"/>
          <w:szCs w:val="28"/>
        </w:rPr>
      </w:pPr>
    </w:p>
    <w:p w:rsidR="00790A80" w:rsidRDefault="00530F04" w:rsidP="00530F04">
      <w:pPr>
        <w:spacing w:line="360" w:lineRule="auto"/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стр.</w:t>
      </w:r>
      <w:r>
        <w:rPr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68"/>
        <w:gridCol w:w="1003"/>
      </w:tblGrid>
      <w:tr w:rsidR="00790A80" w:rsidTr="00530F04">
        <w:tc>
          <w:tcPr>
            <w:tcW w:w="8568" w:type="dxa"/>
          </w:tcPr>
          <w:p w:rsidR="00790A80" w:rsidRDefault="00790A80" w:rsidP="00790A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790A80" w:rsidRDefault="00790A80" w:rsidP="00790A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30F04">
              <w:rPr>
                <w:sz w:val="28"/>
                <w:szCs w:val="28"/>
              </w:rPr>
              <w:t xml:space="preserve"> </w:t>
            </w:r>
            <w:r w:rsidR="00530F0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Распорядительные документы</w:t>
            </w:r>
          </w:p>
          <w:p w:rsidR="00790A80" w:rsidRDefault="00790A80" w:rsidP="00790A80">
            <w:pPr>
              <w:numPr>
                <w:ilvl w:val="1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790A80" w:rsidRDefault="00790A80" w:rsidP="00790A80">
            <w:pPr>
              <w:numPr>
                <w:ilvl w:val="1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приказа</w:t>
            </w:r>
          </w:p>
          <w:p w:rsidR="00790A80" w:rsidRDefault="00790A80" w:rsidP="00790A80">
            <w:pPr>
              <w:numPr>
                <w:ilvl w:val="1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790A80" w:rsidRDefault="00790A80" w:rsidP="00790A80">
            <w:pPr>
              <w:numPr>
                <w:ilvl w:val="1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протокола</w:t>
            </w:r>
          </w:p>
          <w:p w:rsidR="00790A80" w:rsidRDefault="00530F04" w:rsidP="00530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Практическое задание – составить акт</w:t>
            </w:r>
          </w:p>
          <w:p w:rsidR="00530F04" w:rsidRDefault="00530F04" w:rsidP="00530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530F04" w:rsidRPr="00790A80" w:rsidRDefault="00530F04" w:rsidP="00530F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003" w:type="dxa"/>
          </w:tcPr>
          <w:p w:rsidR="00790A80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0F04">
              <w:rPr>
                <w:sz w:val="28"/>
                <w:szCs w:val="28"/>
              </w:rPr>
              <w:t>3</w:t>
            </w:r>
          </w:p>
          <w:p w:rsidR="00530F04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30F04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30F04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30F04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30F04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30F04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30F04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530F04" w:rsidRPr="00530F04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30F04" w:rsidRPr="00530F04" w:rsidRDefault="00530F04" w:rsidP="00790A8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B1000" w:rsidRDefault="00B91292" w:rsidP="00790A8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B1000">
        <w:rPr>
          <w:b/>
          <w:sz w:val="28"/>
          <w:szCs w:val="28"/>
        </w:rPr>
        <w:t>ВВЕДЕНИЕ</w:t>
      </w:r>
    </w:p>
    <w:p w:rsidR="00006E0E" w:rsidRDefault="007952ED" w:rsidP="00006E0E">
      <w:pPr>
        <w:spacing w:line="360" w:lineRule="auto"/>
        <w:ind w:firstLine="708"/>
        <w:rPr>
          <w:sz w:val="28"/>
          <w:szCs w:val="28"/>
        </w:rPr>
      </w:pPr>
      <w:r w:rsidRPr="007952ED">
        <w:rPr>
          <w:sz w:val="28"/>
          <w:szCs w:val="28"/>
        </w:rPr>
        <w:t>Документирование управленческой деятельности</w:t>
      </w:r>
      <w:r>
        <w:rPr>
          <w:b/>
          <w:sz w:val="28"/>
          <w:szCs w:val="28"/>
        </w:rPr>
        <w:t xml:space="preserve"> </w:t>
      </w:r>
      <w:r w:rsidRPr="007952ED">
        <w:rPr>
          <w:sz w:val="28"/>
          <w:szCs w:val="28"/>
        </w:rPr>
        <w:t xml:space="preserve">представляет собой отрасль деятельности, </w:t>
      </w:r>
      <w:r w:rsidR="00006E0E">
        <w:rPr>
          <w:sz w:val="28"/>
          <w:szCs w:val="28"/>
        </w:rPr>
        <w:t>обеспечивающую составление и оформление официальных служебных документов, их обработку и хранение.</w:t>
      </w:r>
    </w:p>
    <w:p w:rsidR="00006E0E" w:rsidRDefault="00006E0E" w:rsidP="00006E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Документы регулируют управленческую деятельность в любой органи</w:t>
      </w:r>
      <w:r>
        <w:rPr>
          <w:sz w:val="28"/>
          <w:szCs w:val="28"/>
        </w:rPr>
        <w:softHyphen/>
        <w:t>зации независимо от направления ее деятельности и  организационно-право</w:t>
      </w:r>
      <w:r>
        <w:rPr>
          <w:sz w:val="28"/>
          <w:szCs w:val="28"/>
        </w:rPr>
        <w:softHyphen/>
        <w:t>вой формы. В документах отражаются и фиксируются все стадии управлен</w:t>
      </w:r>
      <w:r>
        <w:rPr>
          <w:sz w:val="28"/>
          <w:szCs w:val="28"/>
        </w:rPr>
        <w:softHyphen/>
        <w:t>ческого процесса. Поэтому от того, насколько правильно они составлены и как организована работа с ними, во многом зависит своевременность и пра</w:t>
      </w:r>
      <w:r>
        <w:rPr>
          <w:sz w:val="28"/>
          <w:szCs w:val="28"/>
        </w:rPr>
        <w:softHyphen/>
        <w:t>вильность принятия управленческих решений.</w:t>
      </w:r>
    </w:p>
    <w:p w:rsidR="009B597C" w:rsidRDefault="00006E0E" w:rsidP="00006E0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деятельности любого аппарата управления используются документы, которые входят в унифицированную систему организационно- распоряд</w:t>
      </w:r>
      <w:r w:rsidR="009B597C"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тельной документации. </w:t>
      </w:r>
      <w:r w:rsidR="009B597C">
        <w:rPr>
          <w:sz w:val="28"/>
          <w:szCs w:val="28"/>
        </w:rPr>
        <w:t>Требования к составу, текстам и элементам оформления организационно-распорядительных документов установлены рядом нормативно-методических документов, в частности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</w:t>
      </w:r>
    </w:p>
    <w:p w:rsidR="00D108CB" w:rsidRDefault="009B597C" w:rsidP="00D108C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</w:t>
      </w:r>
      <w:r w:rsidR="00D108CB">
        <w:rPr>
          <w:sz w:val="28"/>
          <w:szCs w:val="28"/>
        </w:rPr>
        <w:t xml:space="preserve"> контрольной работы является рассмотрение темы: «Подготовка и оформление распорядительных документов».</w:t>
      </w:r>
      <w:r w:rsidR="00D108CB" w:rsidRPr="007952ED">
        <w:rPr>
          <w:b/>
          <w:sz w:val="28"/>
          <w:szCs w:val="28"/>
        </w:rPr>
        <w:t xml:space="preserve"> </w:t>
      </w:r>
      <w:r w:rsidR="00D108CB">
        <w:rPr>
          <w:sz w:val="28"/>
          <w:szCs w:val="28"/>
        </w:rPr>
        <w:t xml:space="preserve">Для достижения данной цели были поставлены и решены следующие задачи: </w:t>
      </w:r>
    </w:p>
    <w:p w:rsidR="00D108CB" w:rsidRDefault="00D108CB" w:rsidP="00D108C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раскрыть понятие распорядительные документы,</w:t>
      </w:r>
      <w:r w:rsidR="003B074F">
        <w:rPr>
          <w:sz w:val="28"/>
          <w:szCs w:val="28"/>
        </w:rPr>
        <w:t xml:space="preserve"> изучить</w:t>
      </w:r>
      <w:r>
        <w:rPr>
          <w:sz w:val="28"/>
          <w:szCs w:val="28"/>
        </w:rPr>
        <w:t xml:space="preserve"> их назначение, виды, порядок подготовки</w:t>
      </w:r>
      <w:r w:rsidR="003B074F">
        <w:rPr>
          <w:sz w:val="28"/>
          <w:szCs w:val="28"/>
        </w:rPr>
        <w:t>, правила оформления;</w:t>
      </w:r>
    </w:p>
    <w:p w:rsidR="003B074F" w:rsidRDefault="00D108CB" w:rsidP="00D108C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074F">
        <w:rPr>
          <w:sz w:val="28"/>
          <w:szCs w:val="28"/>
        </w:rPr>
        <w:t>рассмотреть оформление таких распорядительных документов, как приказ и протокол;</w:t>
      </w:r>
    </w:p>
    <w:p w:rsidR="00174FB3" w:rsidRDefault="003B074F" w:rsidP="00B01ED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сделать практическое задание – составить акт.</w:t>
      </w:r>
    </w:p>
    <w:p w:rsidR="00D40096" w:rsidRPr="00D40EF4" w:rsidRDefault="003B1000" w:rsidP="00174FB3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7952ED">
        <w:rPr>
          <w:b/>
          <w:sz w:val="28"/>
          <w:szCs w:val="28"/>
        </w:rPr>
        <w:br w:type="page"/>
      </w:r>
      <w:r w:rsidR="00530F04">
        <w:rPr>
          <w:b/>
          <w:sz w:val="28"/>
          <w:szCs w:val="28"/>
        </w:rPr>
        <w:t xml:space="preserve">ГЛАВА </w:t>
      </w:r>
      <w:r w:rsidR="00530F04">
        <w:rPr>
          <w:b/>
          <w:sz w:val="28"/>
          <w:szCs w:val="28"/>
          <w:lang w:val="en-US"/>
        </w:rPr>
        <w:t>I</w:t>
      </w:r>
      <w:r w:rsidR="00530F04" w:rsidRPr="00530F04">
        <w:rPr>
          <w:b/>
          <w:sz w:val="28"/>
          <w:szCs w:val="28"/>
        </w:rPr>
        <w:t xml:space="preserve">. </w:t>
      </w:r>
      <w:r w:rsidR="0047680D" w:rsidRPr="00D40EF4">
        <w:rPr>
          <w:b/>
          <w:sz w:val="28"/>
          <w:szCs w:val="28"/>
        </w:rPr>
        <w:t>РАСПОРЯДИТЕЛЬНЫЕ ДОКУМЕНТЫ</w:t>
      </w:r>
    </w:p>
    <w:p w:rsidR="0047680D" w:rsidRDefault="0047680D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30F04">
        <w:rPr>
          <w:sz w:val="28"/>
          <w:szCs w:val="28"/>
        </w:rPr>
        <w:t>Распорядительные документы</w:t>
      </w:r>
      <w:r>
        <w:rPr>
          <w:sz w:val="28"/>
          <w:szCs w:val="28"/>
        </w:rPr>
        <w:t xml:space="preserve"> относятся к правовым актам, которые содержат конкретные властные предписания органов управления и должностных лиц. Их назначение – оперативное регулирование деятельности организации, структурных подразделений и работников в различных областях управленческой деятельности.</w:t>
      </w:r>
    </w:p>
    <w:p w:rsidR="0047680D" w:rsidRDefault="0047680D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Исходя из правового статуса распорядительных документов, поручения, содержащиеся в них, являются обязательными для исполнения теми структурами и должностными лицами, на которых они распространяются.</w:t>
      </w:r>
    </w:p>
    <w:p w:rsidR="0047680D" w:rsidRDefault="0047680D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распорядительных документов входят постановления, решения, приказы, распоряжения и указания. Правом издавать распорядительные документы  наделяются органы власти и управления всех уровней; учреждения, организации и предприятия различных организационно-правовых форм; их представительства, отделения, филиалы, а также органы управления и руководители организаций. </w:t>
      </w:r>
      <w:r w:rsidR="00F436C2">
        <w:rPr>
          <w:sz w:val="28"/>
          <w:szCs w:val="28"/>
        </w:rPr>
        <w:t>Выбор вида документа, предназначенного для документирования распорядительной деятельности, определяется уровнем органа власти или управления, компетенцией органов управления или должностных лиц, порядком принятия управленческого решения (единоначальным или коллегиальным).</w:t>
      </w:r>
    </w:p>
    <w:p w:rsidR="00F436C2" w:rsidRDefault="00F436C2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Правилами подготовки нормативных правовых актов федеральных органов исполнительной власти и их государственной регистрации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 федеральные органы исполнительской власти Российской Федерации: министерства, федеральные службы, федеральные агентства издают постановления приказы, распоряжения.</w:t>
      </w:r>
    </w:p>
    <w:p w:rsidR="00F436C2" w:rsidRDefault="00F436C2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Органы представительской и исполнительной власти субъектов федерации, а также органы представительской и исполнительной власти городов и районов издают постановления, решения, распоряжения.</w:t>
      </w:r>
    </w:p>
    <w:p w:rsidR="001F7253" w:rsidRDefault="001F7253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Администрация учреждений, организаций и предприятий любой организационно-правовой формы, действующая на основе единоначалия, издает приказы, распоряжения, указания.</w:t>
      </w:r>
    </w:p>
    <w:p w:rsidR="001F7253" w:rsidRDefault="001F7253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Порядок рассмотрения вопроса на основе принципа коллегиальности предусматривает издание таких документов, как постановления и решения. Коллегиальные органы присутствуют в качестве постоянно действующих в структуре федеральных органов исполнительной власти: коллегии; в государственных организациях и на предприятиях: ученые, технические, методические, художественные советы; в негосударственных коммерческих организациях различных организационно-правовых форм: общие собрания акционеров (учредителей, участников), советы директоров, правления.</w:t>
      </w:r>
    </w:p>
    <w:p w:rsidR="001F7253" w:rsidRDefault="001F7253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Распорядительные документы издаются на основе или во исполнения законов, постановлений и распоряжений Правительства РФ, вышестоящих органов власти и управления. Распорядительные </w:t>
      </w:r>
      <w:r w:rsidR="001B6B75">
        <w:rPr>
          <w:sz w:val="28"/>
          <w:szCs w:val="28"/>
        </w:rPr>
        <w:t>акты издаются также по инициативе руководителей в пределах их полномочий и компетенции для осуществления исполнительской и распорядительной деятельности в ходе выполнения задач, возложенных на организацию (учреждение).</w:t>
      </w:r>
    </w:p>
    <w:p w:rsidR="001B6B75" w:rsidRDefault="001B6B75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Подготовка распорядительных документов может быть поручена одному или нескольким исполнителям (должностным лицам, структурным подразделениям). Для разработки сложных и ответственных распорядительных документов практикуется создание рабочих групп, комиссий, привлечение широкого круга специалистов из числа практиков и ученых. Основное требование к исполнителям – достаточная компетентность, высокий профессионализм, глубокие знания по управленческой проблеме.</w:t>
      </w:r>
    </w:p>
    <w:p w:rsidR="001B6B75" w:rsidRDefault="001B6B75" w:rsidP="004768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Подготовка распорядительных документов предусматривает определенный порядок действий. Так, в условиях единоличного принятия решений процесс подготовки включает следующие стадии:</w:t>
      </w:r>
    </w:p>
    <w:p w:rsidR="001B6B75" w:rsidRDefault="00F73EAA" w:rsidP="00F73EA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изучение управленческого вопроса;</w:t>
      </w:r>
    </w:p>
    <w:p w:rsidR="00F73EAA" w:rsidRDefault="00F73EAA" w:rsidP="00F73EA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проекта распорядительного документа;</w:t>
      </w:r>
    </w:p>
    <w:p w:rsidR="00F73EAA" w:rsidRDefault="00F73EAA" w:rsidP="00F73EA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согласование документа;</w:t>
      </w:r>
    </w:p>
    <w:p w:rsidR="00F73EAA" w:rsidRDefault="00F73EAA" w:rsidP="00F73EA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подписание документа.</w:t>
      </w:r>
    </w:p>
    <w:p w:rsidR="00F73EAA" w:rsidRDefault="00F73EAA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Изучение управленческого вопроса – это, прежде всего, определение правовой основы подготавливаемого документа: изучение действующих законодательных актов, правительственных постановлений, т.к. издаваемых распорядительный документ не должен противоречить установленным нормам. Затем исполнитель определяет круг вопросов, которые предстоит отразить в распорядительном документе, изучает информацию, необходимые документальные материалы. На данной стадии также устанавливается необходимость отмены ранее действующих распорядительных документов или их отдельных пунктов.</w:t>
      </w:r>
    </w:p>
    <w:p w:rsidR="005F6862" w:rsidRDefault="00F73EAA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Подготовка проекта документа предполагает, прежде всего, определение цели его издания. Цель издания включает</w:t>
      </w:r>
      <w:r w:rsidR="005F6862">
        <w:rPr>
          <w:sz w:val="28"/>
          <w:szCs w:val="28"/>
        </w:rPr>
        <w:t>ся во вводную часть проекта распорядительного документа.</w:t>
      </w:r>
    </w:p>
    <w:p w:rsidR="005F6862" w:rsidRDefault="005F6862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основной части распорядительных документов формируют распорядительные действия, которые должны быть конкретными, не допускать различных толкований, не противоречить ранее изданным документам. Каждое распорядительное действие излагается отдельным пунктом. По тексту в целом или по каждому пункту намечаются возможные сроки исполнения и контролирующие инстанции (должностные лица).</w:t>
      </w:r>
    </w:p>
    <w:p w:rsidR="005F6862" w:rsidRDefault="005F6862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Заканчивается подготовка проекта распорядительного документа его перепечаткой и оформлением с учетом действующих правил.</w:t>
      </w:r>
    </w:p>
    <w:p w:rsidR="005F6862" w:rsidRDefault="005F6862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Перед передачей документа на подписание руководителю документ должен</w:t>
      </w:r>
      <w:r w:rsidR="00197468">
        <w:rPr>
          <w:sz w:val="28"/>
          <w:szCs w:val="28"/>
        </w:rPr>
        <w:t xml:space="preserve"> быть тщательно проверен и согласован. При </w:t>
      </w:r>
      <w:r w:rsidR="00887CA9">
        <w:rPr>
          <w:sz w:val="28"/>
          <w:szCs w:val="28"/>
        </w:rPr>
        <w:t>проверке особое внимание обращается на цифровую информацию, фамилии, имена, отчества, названия структурных подразделений.</w:t>
      </w:r>
    </w:p>
    <w:p w:rsidR="00887CA9" w:rsidRDefault="00887CA9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Руководитель, дающий задание на подготовку приказа, определяет и состав учреждений, структурных подразделений или должностных лиц с которыми необходимо согласование документа. В инструкциях по работе с документами (по делопроизводству) обычно закреплена процедура согласования – по составу участников этой процедуры и последовательности визирования. Согласование проводит тот исполнитель (структурное подразделение), который готовил проект документа. Если в процессе согласования выясняются существенные замечания к содержанию документа, он составляется заново и вторая реакция подлежит полному согласованию.</w:t>
      </w:r>
    </w:p>
    <w:p w:rsidR="00887CA9" w:rsidRDefault="00887CA9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После подписания внесение каких-либо исправлений в документ недопустимо. Документ приобретает стат</w:t>
      </w:r>
      <w:r w:rsidR="003961DD">
        <w:rPr>
          <w:sz w:val="28"/>
          <w:szCs w:val="28"/>
        </w:rPr>
        <w:t>ус официально изданного с момент</w:t>
      </w:r>
      <w:r>
        <w:rPr>
          <w:sz w:val="28"/>
          <w:szCs w:val="28"/>
        </w:rPr>
        <w:t>а его регистрации.</w:t>
      </w:r>
    </w:p>
    <w:p w:rsidR="003961DD" w:rsidRDefault="003961DD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Подготовка распорядительного документа коллегиальным органом управления проходит следующие стадии:</w:t>
      </w:r>
    </w:p>
    <w:p w:rsidR="003961DD" w:rsidRDefault="003961DD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подготовка материалов к заседанию коллегиального органа;</w:t>
      </w:r>
    </w:p>
    <w:p w:rsidR="003961DD" w:rsidRDefault="003961DD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рассмотрение материалов участниками заседания;</w:t>
      </w:r>
    </w:p>
    <w:p w:rsidR="003961DD" w:rsidRDefault="003961DD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принятие решений и их документальное оформление (оформление протокола заседания);</w:t>
      </w:r>
    </w:p>
    <w:p w:rsidR="003961DD" w:rsidRDefault="003961DD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издание отдельного распорядительного документа (постановления, решения).</w:t>
      </w:r>
    </w:p>
    <w:p w:rsidR="003961DD" w:rsidRDefault="003961DD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 подготовке материалов изучаются соответствующие законодательные и нормативные акты, а также необходимые для принятия решения документы.</w:t>
      </w:r>
    </w:p>
    <w:p w:rsidR="003961DD" w:rsidRDefault="003961DD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Постановления и решения проходят согласование на заседании коллегиального органа. В ходе обсуждения в проект документа могут быть внесены незначительные замечания, поправки и дополнения. Если проект требует </w:t>
      </w:r>
      <w:r w:rsidR="00DD12B5">
        <w:rPr>
          <w:sz w:val="28"/>
          <w:szCs w:val="28"/>
        </w:rPr>
        <w:t>серьезной</w:t>
      </w:r>
      <w:r>
        <w:rPr>
          <w:sz w:val="28"/>
          <w:szCs w:val="28"/>
        </w:rPr>
        <w:t xml:space="preserve"> доработки, его утверждение переносится на следующие заседание.</w:t>
      </w:r>
    </w:p>
    <w:p w:rsidR="00D40EF4" w:rsidRDefault="003961DD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Принятое решение может быть оформлено протоколом и доведено до исполнителей в виде </w:t>
      </w:r>
      <w:r w:rsidR="00DD12B5">
        <w:rPr>
          <w:sz w:val="28"/>
          <w:szCs w:val="28"/>
        </w:rPr>
        <w:t>выписки из протокола или копии протокола. При необходимости издают отдельный распорядительный документ. Статус действующего документа распорядительные документы коллегиальных органов приобретают после их подписания председателем и секретарем заседания и регистрации.</w:t>
      </w:r>
    </w:p>
    <w:p w:rsidR="00D40EF4" w:rsidRDefault="00D40EF4" w:rsidP="00F73EAA">
      <w:pPr>
        <w:spacing w:line="360" w:lineRule="auto"/>
        <w:rPr>
          <w:sz w:val="28"/>
          <w:szCs w:val="28"/>
        </w:rPr>
      </w:pPr>
    </w:p>
    <w:p w:rsidR="00D40EF4" w:rsidRDefault="00D40EF4" w:rsidP="00F73EAA">
      <w:pPr>
        <w:spacing w:line="360" w:lineRule="auto"/>
        <w:rPr>
          <w:sz w:val="28"/>
          <w:szCs w:val="28"/>
        </w:rPr>
      </w:pPr>
    </w:p>
    <w:p w:rsidR="00D40EF4" w:rsidRDefault="00530F04" w:rsidP="00D40E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DD12B5" w:rsidRPr="00D40EF4">
        <w:rPr>
          <w:b/>
          <w:sz w:val="28"/>
          <w:szCs w:val="28"/>
        </w:rPr>
        <w:t>ПРИКАЗ</w:t>
      </w:r>
    </w:p>
    <w:p w:rsidR="00DD12B5" w:rsidRPr="00D40EF4" w:rsidRDefault="00DD12B5" w:rsidP="00D40EF4">
      <w:pPr>
        <w:spacing w:line="360" w:lineRule="auto"/>
        <w:ind w:firstLine="708"/>
        <w:rPr>
          <w:b/>
          <w:sz w:val="28"/>
          <w:szCs w:val="28"/>
        </w:rPr>
      </w:pPr>
      <w:r w:rsidRPr="00DD12B5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– </w:t>
      </w:r>
      <w:r w:rsidRPr="00DD12B5">
        <w:rPr>
          <w:sz w:val="28"/>
          <w:szCs w:val="28"/>
        </w:rPr>
        <w:t>наиболее распространенный правовой акт, издаваемый руководителем учреждения (организации, предприятия), действующего на основе единоначалия, в целях разрешения основных и оперативных задач, стоящих перед данным учреждением.</w:t>
      </w:r>
      <w:r>
        <w:rPr>
          <w:sz w:val="28"/>
          <w:szCs w:val="28"/>
        </w:rPr>
        <w:t xml:space="preserve"> Приказы издаются и по административным вопросам, требующим правового решения.</w:t>
      </w:r>
    </w:p>
    <w:p w:rsidR="00DD12B5" w:rsidRDefault="00DD12B5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Приказ оформляется на общем бланке или бланке приказа, в котором указаны название данного учреждения (организации, предприятия), его вышестоящего органа, вид документа (приказ), место его издания, предусмотрено место для проставления индекса документа, даты, заголовка к тексту.</w:t>
      </w:r>
    </w:p>
    <w:p w:rsidR="00DD12B5" w:rsidRDefault="00995CD2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 содержанию</w:t>
      </w:r>
      <w:r w:rsidR="00235561">
        <w:rPr>
          <w:sz w:val="28"/>
          <w:szCs w:val="28"/>
        </w:rPr>
        <w:t xml:space="preserve"> и способам оформления приказы делятся на приказы по основной деятельности и приказы по личному составу. Последние используются для документирования приема, перевода, увольнения и др. ситуаций движения кадров. Правила оформления приказов по личному составу существенно отличаются от оформления приказов по основной деятельности.</w:t>
      </w:r>
    </w:p>
    <w:p w:rsidR="00235561" w:rsidRDefault="00235561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Приказы по основной деятельности могут издаваться как по инициативе руководителя организации (инициативные), так и во исполнение распорядительных документов органов власти и управления или вышестоящих организаций.</w:t>
      </w:r>
    </w:p>
    <w:p w:rsidR="00235561" w:rsidRDefault="00235561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Текс приказа по основной деятельности состоит из двух частей: констатирующей и распорядительной. В инициативных приказах в констатирующей части излагаются цели и задачи</w:t>
      </w:r>
      <w:r w:rsidR="00B91292">
        <w:rPr>
          <w:sz w:val="28"/>
          <w:szCs w:val="28"/>
        </w:rPr>
        <w:t>,</w:t>
      </w:r>
      <w:r>
        <w:rPr>
          <w:sz w:val="28"/>
          <w:szCs w:val="28"/>
        </w:rPr>
        <w:t xml:space="preserve"> предписываемых приказом управленческих действий, дается своеобразное объяснение необходимости издания приказа. В приказах, издаваемых во исполнение распорядительных документов вышестоящих организаций, констатирующая часть содержит название автора, дату, номер и заголовок этого документа. </w:t>
      </w:r>
      <w:r w:rsidR="00666EFB">
        <w:rPr>
          <w:sz w:val="28"/>
          <w:szCs w:val="28"/>
        </w:rPr>
        <w:t>Если предписываемое действие не нуждается в разъяснении, констатирующая часть может не составляться.</w:t>
      </w:r>
    </w:p>
    <w:p w:rsidR="00666EFB" w:rsidRDefault="00666EFB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Распорядительная часть приказа начинается со слова ПРИКАЗЫВАЮ, которое печатается прописными буквами с новой строки (без абзаца). Текс приказа обычно делится на пункты, которые нумеруются арабскими цифрами. Каждый пункт распорядительной части приказа содержит формулировку конкретного действия и начинается с указания исполнителя (им может быть организация, структурное подразделение или отдельное должностное лицо). Предписываемое действие формулируется в тексте приказа глаголом в неопределенной форме (осуществить, обеспечить, подготовить, отгрузить и т.д.). Срок исполнения либо приводится в каждом пункте приказа, либо выделяется в один обобщенный пункт для всех предписываемых действий. При наличии промежуточных сроков исполнения или при разбивке поручения на отдельные задания каждое из них оформляется отдельным подпунктом. В отдельном пункте приказа называется лица, на которых возложен контроль за его исполнением: «</w:t>
      </w:r>
      <w:r w:rsidRPr="00D40EF4">
        <w:rPr>
          <w:i/>
          <w:sz w:val="28"/>
          <w:szCs w:val="28"/>
        </w:rPr>
        <w:t xml:space="preserve">Контроль за </w:t>
      </w:r>
      <w:r w:rsidR="00AD1F93" w:rsidRPr="00D40EF4">
        <w:rPr>
          <w:i/>
          <w:sz w:val="28"/>
          <w:szCs w:val="28"/>
        </w:rPr>
        <w:t>исполнением приказа возложить на</w:t>
      </w:r>
      <w:r w:rsidR="00AD1F93">
        <w:rPr>
          <w:sz w:val="28"/>
          <w:szCs w:val="28"/>
        </w:rPr>
        <w:t xml:space="preserve"> …». В случае если издаваемый документ отменяет ранее изданный приказ, в последнем пункте указывается: «</w:t>
      </w:r>
      <w:r w:rsidR="00AD1F93" w:rsidRPr="00D40EF4">
        <w:rPr>
          <w:i/>
          <w:sz w:val="28"/>
          <w:szCs w:val="28"/>
        </w:rPr>
        <w:t>Приказ от 00.00.0000 №00 считать утратившим силу (считать недействительным)»</w:t>
      </w:r>
      <w:r w:rsidR="00AD1F93">
        <w:rPr>
          <w:sz w:val="28"/>
          <w:szCs w:val="28"/>
        </w:rPr>
        <w:t>. Если новый приказ отменяется только один (или несколько) пунктов ранее изданного документа, то отменяются соответствующие пункты.</w:t>
      </w:r>
    </w:p>
    <w:p w:rsidR="004E4F8B" w:rsidRDefault="004E4F8B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управленческой </w:t>
      </w:r>
      <w:r w:rsidR="002A4744">
        <w:rPr>
          <w:sz w:val="28"/>
          <w:szCs w:val="28"/>
        </w:rPr>
        <w:t>практике принято согласовать проект приказа с заинтересованными структурными подразделениями и юридической службой (юрисконсультом), которая, визируя проект документа, проверяет его соответствие действующим нормативным, законодательным и распорядительным актам, а также выражает согласие с формулировками документа. В практике федеральных органов исполнительной власти принято обобщать возражения по проекту приказа, возникающие в ходе согласования, и излагать их в справке, которая в этом случае является приложением к приказу. При возникновении изменений принципиального характера проект приказа подлежит редактированию, перепечатке и повторному согласованию</w:t>
      </w:r>
      <w:r w:rsidR="002A4744">
        <w:rPr>
          <w:rStyle w:val="a6"/>
          <w:sz w:val="28"/>
          <w:szCs w:val="28"/>
        </w:rPr>
        <w:footnoteReference w:id="2"/>
      </w:r>
      <w:r w:rsidR="002A4744">
        <w:rPr>
          <w:sz w:val="28"/>
          <w:szCs w:val="28"/>
        </w:rPr>
        <w:t>.</w:t>
      </w:r>
    </w:p>
    <w:p w:rsidR="002A4744" w:rsidRDefault="002A4744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Приказ вступает в силу с момента его подписания (датой приказа является дата его подписания).</w:t>
      </w:r>
    </w:p>
    <w:p w:rsidR="002A4744" w:rsidRDefault="002A4744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Приказы могут иметь приложения. Ими могут быть нормативные документы</w:t>
      </w:r>
      <w:r w:rsidR="00CD1F81">
        <w:rPr>
          <w:sz w:val="28"/>
          <w:szCs w:val="28"/>
        </w:rPr>
        <w:t xml:space="preserve"> (инструкции, положения, правила и т.п.), таблицы, графики и др.  Общий реквизит «отметка о наличии приложений» на документе не проставляется. Ссылки на наличие приложений содержатся в соответствующих пунктах распорядительной части. Если приложений несколько, их нумеруют, например: «…</w:t>
      </w:r>
      <w:r w:rsidR="00CD1F81" w:rsidRPr="00CD1F81">
        <w:rPr>
          <w:i/>
          <w:sz w:val="28"/>
          <w:szCs w:val="28"/>
        </w:rPr>
        <w:t>согласно приложению 1</w:t>
      </w:r>
      <w:r w:rsidR="00CD1F81">
        <w:rPr>
          <w:sz w:val="28"/>
          <w:szCs w:val="28"/>
        </w:rPr>
        <w:t>» или (</w:t>
      </w:r>
      <w:r w:rsidR="00CD1F81" w:rsidRPr="00CD1F81">
        <w:rPr>
          <w:i/>
          <w:sz w:val="28"/>
          <w:szCs w:val="28"/>
        </w:rPr>
        <w:t>приложение 1</w:t>
      </w:r>
      <w:r w:rsidR="00CD1F81">
        <w:rPr>
          <w:sz w:val="28"/>
          <w:szCs w:val="28"/>
        </w:rPr>
        <w:t>), (</w:t>
      </w:r>
      <w:r w:rsidR="00CD1F81" w:rsidRPr="00CD1F81">
        <w:rPr>
          <w:i/>
          <w:sz w:val="28"/>
          <w:szCs w:val="28"/>
        </w:rPr>
        <w:t>приложение 2</w:t>
      </w:r>
      <w:r w:rsidR="00CD1F81">
        <w:rPr>
          <w:sz w:val="28"/>
          <w:szCs w:val="28"/>
        </w:rPr>
        <w:t>).</w:t>
      </w:r>
    </w:p>
    <w:p w:rsidR="00CD1F81" w:rsidRDefault="00CD1F81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случае когда приказ утверждает другой документ, последний также является приложением к приказу. В соответствующем пункте об этом делается отметка (</w:t>
      </w:r>
      <w:r w:rsidRPr="00CD1F81">
        <w:rPr>
          <w:i/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466E8" w:rsidRPr="007466E8" w:rsidRDefault="00CD1F81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 документах, являющихся приложением, в правом верхнем углу первого листа указывается:</w:t>
      </w:r>
      <w:r w:rsidR="007466E8">
        <w:rPr>
          <w:sz w:val="28"/>
          <w:szCs w:val="28"/>
        </w:rPr>
        <w:tab/>
      </w:r>
      <w:r w:rsidR="007466E8">
        <w:rPr>
          <w:sz w:val="28"/>
          <w:szCs w:val="28"/>
        </w:rPr>
        <w:tab/>
      </w:r>
      <w:r w:rsidR="007466E8">
        <w:rPr>
          <w:sz w:val="28"/>
          <w:szCs w:val="28"/>
        </w:rPr>
        <w:tab/>
      </w:r>
      <w:r w:rsidR="007466E8" w:rsidRPr="007466E8">
        <w:rPr>
          <w:i/>
          <w:sz w:val="28"/>
          <w:szCs w:val="28"/>
        </w:rPr>
        <w:t>Приложение 1</w:t>
      </w:r>
    </w:p>
    <w:p w:rsidR="007466E8" w:rsidRPr="007466E8" w:rsidRDefault="007466E8" w:rsidP="00F73EAA">
      <w:pPr>
        <w:spacing w:line="360" w:lineRule="auto"/>
        <w:rPr>
          <w:i/>
          <w:sz w:val="28"/>
          <w:szCs w:val="28"/>
        </w:rPr>
      </w:pPr>
      <w:r w:rsidRPr="007466E8"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>к приказу генерального директора</w:t>
      </w:r>
    </w:p>
    <w:p w:rsidR="007466E8" w:rsidRPr="007466E8" w:rsidRDefault="007466E8" w:rsidP="00F73EAA">
      <w:pPr>
        <w:spacing w:line="360" w:lineRule="auto"/>
        <w:rPr>
          <w:i/>
          <w:sz w:val="28"/>
          <w:szCs w:val="28"/>
        </w:rPr>
      </w:pPr>
      <w:r w:rsidRPr="007466E8"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7466E8">
        <w:rPr>
          <w:i/>
          <w:sz w:val="28"/>
          <w:szCs w:val="28"/>
        </w:rPr>
        <w:t>от 12.03.2007 №10</w:t>
      </w:r>
    </w:p>
    <w:p w:rsidR="00CD1F81" w:rsidRPr="00DD12B5" w:rsidRDefault="00CD1F81" w:rsidP="00F73E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5A03" w:rsidRPr="002A5A03" w:rsidRDefault="00530F04" w:rsidP="00D40E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2A5A03" w:rsidRPr="002A5A03">
        <w:rPr>
          <w:b/>
          <w:sz w:val="28"/>
          <w:szCs w:val="28"/>
        </w:rPr>
        <w:t>Выписка из приказа</w:t>
      </w:r>
    </w:p>
    <w:p w:rsidR="002A5A03" w:rsidRPr="002A5A03" w:rsidRDefault="002A5A03" w:rsidP="0003418A">
      <w:pPr>
        <w:spacing w:line="360" w:lineRule="auto"/>
        <w:ind w:firstLine="708"/>
        <w:rPr>
          <w:sz w:val="28"/>
          <w:szCs w:val="28"/>
        </w:rPr>
      </w:pPr>
      <w:r w:rsidRPr="002A5A03">
        <w:rPr>
          <w:sz w:val="28"/>
          <w:szCs w:val="28"/>
        </w:rPr>
        <w:t>При оформлении выписки из приказа целиком выписывается только вся констатирующая часть, включая слово “приказываю”. Из распорядительной части выписывается один или несколько интересующих пунктов.</w:t>
      </w:r>
    </w:p>
    <w:p w:rsidR="002A5A03" w:rsidRPr="002A5A03" w:rsidRDefault="002A5A03" w:rsidP="0003418A">
      <w:pPr>
        <w:spacing w:line="360" w:lineRule="auto"/>
        <w:ind w:firstLine="708"/>
        <w:rPr>
          <w:sz w:val="28"/>
          <w:szCs w:val="28"/>
        </w:rPr>
      </w:pPr>
      <w:r w:rsidRPr="002A5A03">
        <w:rPr>
          <w:sz w:val="28"/>
          <w:szCs w:val="28"/>
        </w:rPr>
        <w:t>Типовой формуляр выписки из приказа по основной деятельности включает в себя следующие реквизиты:</w:t>
      </w:r>
      <w:r w:rsidR="0003418A">
        <w:rPr>
          <w:sz w:val="28"/>
          <w:szCs w:val="28"/>
        </w:rPr>
        <w:t xml:space="preserve"> - </w:t>
      </w:r>
      <w:r w:rsidRPr="002A5A03">
        <w:rPr>
          <w:sz w:val="28"/>
          <w:szCs w:val="28"/>
        </w:rPr>
        <w:t>реквизиты общего бланка</w:t>
      </w:r>
      <w:r w:rsidR="0003418A">
        <w:rPr>
          <w:sz w:val="28"/>
          <w:szCs w:val="28"/>
        </w:rPr>
        <w:t xml:space="preserve">; - </w:t>
      </w:r>
      <w:r w:rsidRPr="002A5A03">
        <w:rPr>
          <w:sz w:val="28"/>
          <w:szCs w:val="28"/>
        </w:rPr>
        <w:t>заголовок</w:t>
      </w:r>
      <w:r w:rsidR="0003418A">
        <w:rPr>
          <w:sz w:val="28"/>
          <w:szCs w:val="28"/>
        </w:rPr>
        <w:t xml:space="preserve">; - </w:t>
      </w:r>
      <w:r w:rsidRPr="002A5A03">
        <w:rPr>
          <w:sz w:val="28"/>
          <w:szCs w:val="28"/>
        </w:rPr>
        <w:t>текст</w:t>
      </w:r>
      <w:r w:rsidR="0003418A">
        <w:rPr>
          <w:sz w:val="28"/>
          <w:szCs w:val="28"/>
        </w:rPr>
        <w:t xml:space="preserve">; - </w:t>
      </w:r>
      <w:r w:rsidRPr="002A5A03">
        <w:rPr>
          <w:sz w:val="28"/>
          <w:szCs w:val="28"/>
        </w:rPr>
        <w:t>подпись</w:t>
      </w:r>
      <w:r w:rsidR="0003418A">
        <w:rPr>
          <w:sz w:val="28"/>
          <w:szCs w:val="28"/>
        </w:rPr>
        <w:t xml:space="preserve">; - </w:t>
      </w:r>
      <w:r w:rsidRPr="002A5A03">
        <w:rPr>
          <w:sz w:val="28"/>
          <w:szCs w:val="28"/>
        </w:rPr>
        <w:t>заверительная надпись</w:t>
      </w:r>
    </w:p>
    <w:p w:rsidR="002A5A03" w:rsidRPr="0003418A" w:rsidRDefault="002A5A03" w:rsidP="0003418A">
      <w:pPr>
        <w:spacing w:line="360" w:lineRule="auto"/>
        <w:ind w:firstLine="708"/>
        <w:rPr>
          <w:i/>
          <w:sz w:val="28"/>
          <w:szCs w:val="28"/>
        </w:rPr>
      </w:pPr>
      <w:r w:rsidRPr="0003418A">
        <w:rPr>
          <w:i/>
          <w:sz w:val="28"/>
          <w:szCs w:val="28"/>
        </w:rPr>
        <w:t>Выписка из приказа по личному составу</w:t>
      </w:r>
      <w:r w:rsidR="0003418A">
        <w:rPr>
          <w:i/>
          <w:sz w:val="28"/>
          <w:szCs w:val="28"/>
        </w:rPr>
        <w:t>.</w:t>
      </w:r>
      <w:r w:rsidRPr="0003418A">
        <w:rPr>
          <w:i/>
          <w:sz w:val="28"/>
          <w:szCs w:val="28"/>
        </w:rPr>
        <w:t xml:space="preserve"> </w:t>
      </w:r>
      <w:r w:rsidRPr="002A5A03">
        <w:rPr>
          <w:sz w:val="28"/>
          <w:szCs w:val="28"/>
        </w:rPr>
        <w:t>В некоторых случаях по требованию сотрудника или по запросу интересующейся организации из приказа по личному составу делают выписку.</w:t>
      </w:r>
      <w:r w:rsidR="0003418A">
        <w:rPr>
          <w:sz w:val="28"/>
          <w:szCs w:val="28"/>
        </w:rPr>
        <w:t xml:space="preserve"> </w:t>
      </w:r>
      <w:r w:rsidRPr="002A5A03">
        <w:rPr>
          <w:sz w:val="28"/>
          <w:szCs w:val="28"/>
        </w:rPr>
        <w:t>Составление и оформление выписки мало чем отличается от выписки из приказа по основной деятельности.</w:t>
      </w:r>
    </w:p>
    <w:p w:rsidR="002A5A03" w:rsidRPr="002A5A03" w:rsidRDefault="002A5A03" w:rsidP="002A5A03">
      <w:pPr>
        <w:spacing w:line="360" w:lineRule="auto"/>
        <w:rPr>
          <w:sz w:val="28"/>
          <w:szCs w:val="28"/>
        </w:rPr>
      </w:pPr>
      <w:r w:rsidRPr="002A5A03">
        <w:rPr>
          <w:sz w:val="28"/>
          <w:szCs w:val="28"/>
        </w:rPr>
        <w:t>В связи с отсутствием в приказе по личному составу констатирующий части, из распорядительной выписывается нужный пункт. Дальнейшее оформление совпадает с выпиской из приказа по основной деятельности.</w:t>
      </w:r>
      <w:r w:rsidR="0003418A">
        <w:rPr>
          <w:sz w:val="28"/>
          <w:szCs w:val="28"/>
        </w:rPr>
        <w:t xml:space="preserve"> </w:t>
      </w:r>
      <w:r w:rsidRPr="002A5A03">
        <w:rPr>
          <w:sz w:val="28"/>
          <w:szCs w:val="28"/>
        </w:rPr>
        <w:t>Типовая форма выписки из приказа по личному составу включает тот же состав реквизитов, что и выписка из приказа по основной деятельности.</w:t>
      </w:r>
    </w:p>
    <w:bookmarkStart w:id="0" w:name="_MON_1328631847"/>
    <w:bookmarkStart w:id="1" w:name="_MON_1328631885"/>
    <w:bookmarkStart w:id="2" w:name="_MON_1328631935"/>
    <w:bookmarkStart w:id="3" w:name="_MON_1328631971"/>
    <w:bookmarkStart w:id="4" w:name="_MON_1328632030"/>
    <w:bookmarkStart w:id="5" w:name="_MON_1328632051"/>
    <w:bookmarkStart w:id="6" w:name="_MON_1328632245"/>
    <w:bookmarkStart w:id="7" w:name="_MON_1328632254"/>
    <w:bookmarkStart w:id="8" w:name="_MON_1328632270"/>
    <w:bookmarkStart w:id="9" w:name="_MON_1328632325"/>
    <w:bookmarkStart w:id="10" w:name="_MON_1328632413"/>
    <w:bookmarkStart w:id="11" w:name="_MON_1328632424"/>
    <w:bookmarkStart w:id="12" w:name="_MON_1328632468"/>
    <w:bookmarkStart w:id="13" w:name="_MON_1328632479"/>
    <w:bookmarkStart w:id="14" w:name="_MON_1328632559"/>
    <w:bookmarkStart w:id="15" w:name="_MON_1328632574"/>
    <w:bookmarkStart w:id="16" w:name="_MON_132863260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328631796"/>
    <w:bookmarkEnd w:id="17"/>
    <w:p w:rsidR="007378A1" w:rsidRDefault="007378A1" w:rsidP="00D40EF4">
      <w:pPr>
        <w:spacing w:line="360" w:lineRule="auto"/>
        <w:ind w:left="-360" w:right="355" w:hanging="180"/>
        <w:jc w:val="center"/>
        <w:rPr>
          <w:sz w:val="28"/>
          <w:szCs w:val="28"/>
        </w:rPr>
      </w:pPr>
      <w:r w:rsidRPr="002A5A03">
        <w:rPr>
          <w:sz w:val="28"/>
          <w:szCs w:val="28"/>
        </w:rPr>
        <w:object w:dxaOrig="12040" w:dyaOrig="13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2.25pt;height:687.75pt" o:ole="">
            <v:imagedata r:id="rId7" o:title=""/>
          </v:shape>
          <o:OLEObject Type="Embed" ProgID="Word.Document.8" ShapeID="_x0000_i1025" DrawAspect="Content" ObjectID="_1459359336" r:id="rId8">
            <o:FieldCodes>\s</o:FieldCodes>
          </o:OLEObject>
        </w:object>
      </w:r>
    </w:p>
    <w:p w:rsidR="007378A1" w:rsidRDefault="007378A1" w:rsidP="00D40EF4">
      <w:pPr>
        <w:spacing w:line="360" w:lineRule="auto"/>
        <w:ind w:left="-360" w:right="355" w:hanging="180"/>
        <w:jc w:val="center"/>
        <w:rPr>
          <w:sz w:val="28"/>
          <w:szCs w:val="28"/>
        </w:rPr>
      </w:pPr>
    </w:p>
    <w:p w:rsidR="00F73EAA" w:rsidRDefault="00530F04" w:rsidP="00D40EF4">
      <w:pPr>
        <w:spacing w:line="360" w:lineRule="auto"/>
        <w:ind w:left="-360" w:right="355" w:hanging="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D40EF4">
        <w:rPr>
          <w:b/>
          <w:sz w:val="28"/>
          <w:szCs w:val="28"/>
        </w:rPr>
        <w:t>ПРОТОКОЛ</w:t>
      </w:r>
    </w:p>
    <w:p w:rsidR="00F91384" w:rsidRPr="00F91384" w:rsidRDefault="00F73EAA" w:rsidP="00F913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91384" w:rsidRPr="00F91384">
        <w:rPr>
          <w:sz w:val="28"/>
          <w:szCs w:val="28"/>
        </w:rPr>
        <w:t>Протокол занимает особое место в системе организационно-распорядительных документов. С одной стороны, его можно отнести к информационным документам (так как он содержит информацию о ходе обсуждения каких-то управленческих вопросов), а с другой – протоколы содержат постановляющую часть и поэтому могут рассматриваться как распорядительные документы.</w:t>
      </w:r>
    </w:p>
    <w:p w:rsidR="00F91384" w:rsidRPr="00F91384" w:rsidRDefault="00F91384" w:rsidP="00F91384">
      <w:pPr>
        <w:spacing w:line="360" w:lineRule="auto"/>
        <w:ind w:firstLine="708"/>
        <w:rPr>
          <w:sz w:val="28"/>
          <w:szCs w:val="28"/>
        </w:rPr>
      </w:pPr>
      <w:r w:rsidRPr="00F91384">
        <w:rPr>
          <w:b/>
          <w:sz w:val="28"/>
          <w:szCs w:val="28"/>
        </w:rPr>
        <w:t xml:space="preserve">Протокол </w:t>
      </w:r>
      <w:r w:rsidRPr="00F91384">
        <w:rPr>
          <w:sz w:val="28"/>
          <w:szCs w:val="28"/>
        </w:rPr>
        <w:t>– документ, фиксирующий ход обсуждения вопросов и принятия решений на собраниях, совещаниях, заседаниях, конференциях. Протоколы документируют деятельность постоянно действующих коллегиальных органов, таких как коллегии комитетов и министерств, муниципальных органов управления, а также ученых, технических, методических советов. Обязательному протоколированию подлежат собрания акционеров, заседания советов директоров. Протоколы представляются в органы государственной власти для регистрации (например, при регистрации коммерческих банков, торгово-промышленных палат и др.). Протоколы составляют и для документирования деятельности временных коллегиальных органов (конференций, собраний, совещаний, семинаров и т. д.). В деятельности каждого структурного подразделения протокол используется для документирования постоянных заседаний. В кадровых службах протоколы ведут при проведении аттестации работников, для фиксации работы кадровых, конфликтных экспертных комиссий.</w:t>
      </w:r>
    </w:p>
    <w:p w:rsidR="00F91384" w:rsidRPr="00F91384" w:rsidRDefault="00F91384" w:rsidP="00F91384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>Протокол оформляется на основе записей, которые велись на заседании секретарем или специально выбранным или назначенным лицом, выполняющим его функции, вручную или с использованием диктофона. Секретарь заседания должен использовать документы, возникшие в ходе его подготовки, – повестку дня, списки участников, тексты докладов или выступлений, проекты решений.</w:t>
      </w:r>
    </w:p>
    <w:p w:rsidR="00F91384" w:rsidRPr="00F91384" w:rsidRDefault="00F91384" w:rsidP="00F91384">
      <w:pPr>
        <w:spacing w:line="360" w:lineRule="auto"/>
        <w:rPr>
          <w:sz w:val="28"/>
          <w:szCs w:val="28"/>
        </w:rPr>
      </w:pPr>
      <w:r w:rsidRPr="00F91384">
        <w:rPr>
          <w:sz w:val="28"/>
          <w:szCs w:val="28"/>
        </w:rPr>
        <w:tab/>
        <w:t xml:space="preserve">Если протокол является массовым видом документов в практике работы учреждения (организации), то целесообразно иметь бланк формата А4, который в соответствии с существующими требованиями включает в себя: наименование учреждения (организации, предприятия), вид документа (протокол), места для проставления индекса документа, даты, места составления протокола (географический пункт), заголовка к тексту. </w:t>
      </w:r>
    </w:p>
    <w:p w:rsidR="00F91384" w:rsidRPr="00D40EF4" w:rsidRDefault="00F91384" w:rsidP="00F91384">
      <w:pPr>
        <w:spacing w:line="360" w:lineRule="auto"/>
        <w:rPr>
          <w:i/>
          <w:sz w:val="28"/>
          <w:szCs w:val="28"/>
        </w:rPr>
      </w:pPr>
      <w:r w:rsidRPr="00D40EF4">
        <w:rPr>
          <w:i/>
          <w:sz w:val="28"/>
          <w:szCs w:val="28"/>
        </w:rPr>
        <w:t>Общество с ограниченной ответственностью ООО “Г А Р А Н Т ”</w:t>
      </w:r>
    </w:p>
    <w:p w:rsidR="00F91384" w:rsidRPr="00D40EF4" w:rsidRDefault="00F91384" w:rsidP="00F91384">
      <w:pPr>
        <w:spacing w:line="360" w:lineRule="auto"/>
        <w:rPr>
          <w:i/>
          <w:sz w:val="28"/>
          <w:szCs w:val="28"/>
        </w:rPr>
      </w:pPr>
      <w:r w:rsidRPr="00D40EF4">
        <w:rPr>
          <w:i/>
          <w:sz w:val="28"/>
          <w:szCs w:val="28"/>
        </w:rPr>
        <w:t>П Р О Т О К О Л</w:t>
      </w:r>
    </w:p>
    <w:p w:rsidR="00F91384" w:rsidRPr="00D40EF4" w:rsidRDefault="00F91384" w:rsidP="00F91384">
      <w:pPr>
        <w:spacing w:line="360" w:lineRule="auto"/>
        <w:rPr>
          <w:i/>
          <w:sz w:val="28"/>
          <w:szCs w:val="28"/>
        </w:rPr>
      </w:pPr>
      <w:r w:rsidRPr="00D40EF4">
        <w:rPr>
          <w:i/>
          <w:sz w:val="28"/>
          <w:szCs w:val="28"/>
        </w:rPr>
        <w:t>общего собрания трудового коллектива</w:t>
      </w:r>
    </w:p>
    <w:p w:rsidR="00F91384" w:rsidRPr="00D40EF4" w:rsidRDefault="00F91384" w:rsidP="00F91384">
      <w:pPr>
        <w:spacing w:line="360" w:lineRule="auto"/>
        <w:rPr>
          <w:i/>
          <w:sz w:val="28"/>
          <w:szCs w:val="28"/>
        </w:rPr>
      </w:pPr>
    </w:p>
    <w:p w:rsidR="00F91384" w:rsidRPr="00D40EF4" w:rsidRDefault="00F91384" w:rsidP="00F91384">
      <w:pPr>
        <w:spacing w:line="360" w:lineRule="auto"/>
        <w:rPr>
          <w:i/>
          <w:sz w:val="28"/>
          <w:szCs w:val="28"/>
        </w:rPr>
      </w:pPr>
      <w:r w:rsidRPr="00D40EF4">
        <w:rPr>
          <w:i/>
          <w:sz w:val="28"/>
          <w:szCs w:val="28"/>
        </w:rPr>
        <w:t>15.09.2000________________________________________________№ 15</w:t>
      </w:r>
    </w:p>
    <w:p w:rsidR="00F91384" w:rsidRPr="00D40EF4" w:rsidRDefault="00F91384" w:rsidP="00F91384">
      <w:pPr>
        <w:spacing w:line="360" w:lineRule="auto"/>
        <w:rPr>
          <w:i/>
          <w:sz w:val="28"/>
          <w:szCs w:val="28"/>
        </w:rPr>
      </w:pPr>
      <w:r w:rsidRPr="00D40EF4">
        <w:rPr>
          <w:i/>
          <w:sz w:val="28"/>
          <w:szCs w:val="28"/>
        </w:rPr>
        <w:t>Москва</w:t>
      </w:r>
    </w:p>
    <w:p w:rsidR="00F91384" w:rsidRPr="00F91384" w:rsidRDefault="00F91384" w:rsidP="00566C2F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>Если протоколов составляется немного, их оформляют на чистом листе бумаги, используя перечисленные р</w:t>
      </w:r>
      <w:r w:rsidR="00566C2F">
        <w:rPr>
          <w:sz w:val="28"/>
          <w:szCs w:val="28"/>
        </w:rPr>
        <w:t xml:space="preserve">еквизиты и их расположение. При </w:t>
      </w:r>
      <w:r w:rsidRPr="00F91384">
        <w:rPr>
          <w:sz w:val="28"/>
          <w:szCs w:val="28"/>
        </w:rPr>
        <w:t>оформлении протоколов заседаний, проходящих в структурных подразделе</w:t>
      </w:r>
      <w:r w:rsidR="00566C2F">
        <w:rPr>
          <w:sz w:val="28"/>
          <w:szCs w:val="28"/>
        </w:rPr>
        <w:t xml:space="preserve">ниях, </w:t>
      </w:r>
      <w:r w:rsidRPr="00F91384">
        <w:rPr>
          <w:sz w:val="28"/>
          <w:szCs w:val="28"/>
        </w:rPr>
        <w:t>название подразделения помещают под названием организации.</w:t>
      </w:r>
    </w:p>
    <w:p w:rsidR="00F91384" w:rsidRDefault="00F91384" w:rsidP="00566C2F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>Датой протокола является дата заседания, а не его оформления или подписания. Известно, что протоколы, как правило, оформляются спустя несколько дней после заседания. Если оно продолжалось несколько дней, то дата протокола включает даты начала и окончания, например: 21–24.09.2000 или 21–24 сентября 2000 г.</w:t>
      </w:r>
      <w:r w:rsidR="00D40EF4">
        <w:rPr>
          <w:sz w:val="28"/>
          <w:szCs w:val="28"/>
        </w:rPr>
        <w:t xml:space="preserve"> </w:t>
      </w:r>
      <w:r w:rsidRPr="00F91384">
        <w:rPr>
          <w:sz w:val="28"/>
          <w:szCs w:val="28"/>
        </w:rPr>
        <w:t>Номером (регистрационным индексом) протокола является порядковый номер заседания. Нумерация протоколов ведется в пределах календарного года или срока полномочий коллегиального органа.</w:t>
      </w:r>
      <w:r w:rsidR="002402EB">
        <w:rPr>
          <w:sz w:val="28"/>
          <w:szCs w:val="28"/>
        </w:rPr>
        <w:t xml:space="preserve"> Номер (индекс) проставляется на одной стороне с датой и обозначает порядковый номер заседания в пределах указанных сроков: </w:t>
      </w:r>
      <w:r w:rsidR="002402EB" w:rsidRPr="00D40EF4">
        <w:rPr>
          <w:i/>
          <w:sz w:val="28"/>
          <w:szCs w:val="28"/>
        </w:rPr>
        <w:t>«№ 02»</w:t>
      </w:r>
      <w:r w:rsidR="002402EB">
        <w:rPr>
          <w:sz w:val="28"/>
          <w:szCs w:val="28"/>
        </w:rPr>
        <w:t xml:space="preserve"> или </w:t>
      </w:r>
      <w:r w:rsidR="002402EB" w:rsidRPr="00D40EF4">
        <w:rPr>
          <w:i/>
          <w:sz w:val="28"/>
          <w:szCs w:val="28"/>
        </w:rPr>
        <w:t>«№ 12».</w:t>
      </w:r>
      <w:r w:rsidR="002402EB">
        <w:rPr>
          <w:sz w:val="28"/>
          <w:szCs w:val="28"/>
        </w:rPr>
        <w:t xml:space="preserve"> </w:t>
      </w:r>
    </w:p>
    <w:p w:rsidR="00566C2F" w:rsidRDefault="002402EB" w:rsidP="00566C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Реквизит «место составления документа» означает не место нахождения организации, а место, где реально состоялось заседание. Например, если организация находится в Москве, а заседание проводится в г. Туле, на протоколе проставляется «г. Тула».</w:t>
      </w:r>
    </w:p>
    <w:p w:rsidR="00F91384" w:rsidRPr="00F91384" w:rsidRDefault="00F91384" w:rsidP="00566C2F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>Заголовок к тесту протокола, как правило, отражает вид заседания или коллегиальной деятельности и согласуется с названием вида документа в родительном падеже: Протокол (чего?) заседания кадровой комиссии; собрания трудового коллектива; совещания начальников структурных подразделений. Печатается заголовок с прописной буквы и отделяется 2–3 межстрочными интервалами от реквизита “место составления документа”. Располагают заголовок всегда слева над текстом документа (как и во всех остальных документах).Текст протокола включает вводную и основную части.</w:t>
      </w:r>
      <w:r w:rsidR="002402EB">
        <w:rPr>
          <w:sz w:val="28"/>
          <w:szCs w:val="28"/>
        </w:rPr>
        <w:t xml:space="preserve"> </w:t>
      </w:r>
      <w:r w:rsidRPr="00F91384">
        <w:rPr>
          <w:sz w:val="28"/>
          <w:szCs w:val="28"/>
        </w:rPr>
        <w:t>В вводной части протокола после заголовка приводятся фамилии и инициалы председателя и секретаря заседания; наименование должности обычно не указывают. Слова “Председатель” и “Секретарь” печатают без абзаца от левого поля документа,</w:t>
      </w:r>
      <w:r w:rsidR="002F44EF">
        <w:rPr>
          <w:sz w:val="28"/>
          <w:szCs w:val="28"/>
        </w:rPr>
        <w:t xml:space="preserve"> через два интервала</w:t>
      </w:r>
      <w:r w:rsidRPr="00F91384">
        <w:rPr>
          <w:sz w:val="28"/>
          <w:szCs w:val="28"/>
        </w:rPr>
        <w:t xml:space="preserve"> от заголовка</w:t>
      </w:r>
      <w:r w:rsidR="002402EB">
        <w:rPr>
          <w:sz w:val="28"/>
          <w:szCs w:val="28"/>
        </w:rPr>
        <w:t xml:space="preserve"> к тексту</w:t>
      </w:r>
      <w:r w:rsidRPr="00F91384">
        <w:rPr>
          <w:sz w:val="28"/>
          <w:szCs w:val="28"/>
        </w:rPr>
        <w:t xml:space="preserve"> и друг от друга.</w:t>
      </w:r>
      <w:r w:rsidR="002F44EF">
        <w:rPr>
          <w:sz w:val="28"/>
          <w:szCs w:val="28"/>
        </w:rPr>
        <w:t xml:space="preserve"> После тире указывают их инициалы и фамилии, например: </w:t>
      </w:r>
      <w:r w:rsidR="002F44EF">
        <w:rPr>
          <w:i/>
          <w:sz w:val="28"/>
          <w:szCs w:val="28"/>
        </w:rPr>
        <w:t>Председатель – П.О.Ким.</w:t>
      </w:r>
    </w:p>
    <w:p w:rsidR="00F91384" w:rsidRPr="00F91384" w:rsidRDefault="00F91384" w:rsidP="002F44EF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>С новой строки печатают слово “Присутствовали:” и перечисляют в алфавитном порядке фамилии и инициалы постоянных участников совещания, членов коллегиального органа, комиссии и других сотрудников данной организации (структурного подразделения) без указания должностей. В тех случаях, когда на заседаниях присутствуют должностные лица из сторонних организаций в протоколе с новой строки печатают слово “Приглашенные:”, а также фамилии, инициалы и должности с указанием организации пригл</w:t>
      </w:r>
      <w:r w:rsidR="00A0058D">
        <w:rPr>
          <w:sz w:val="28"/>
          <w:szCs w:val="28"/>
        </w:rPr>
        <w:t>а</w:t>
      </w:r>
      <w:r w:rsidRPr="00F91384">
        <w:rPr>
          <w:sz w:val="28"/>
          <w:szCs w:val="28"/>
        </w:rPr>
        <w:t>шенных на заседание. Перечисление присутствующих и приглашенных оформляют во всю ширину строки через один межстрочный интервал.</w:t>
      </w:r>
    </w:p>
    <w:p w:rsidR="00F91384" w:rsidRPr="00F91384" w:rsidRDefault="00F91384" w:rsidP="002F44EF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 xml:space="preserve">При оформлении протокола расширенного заседания фамилии участников не перечисляются, а указывается цифрой их общее количество: </w:t>
      </w:r>
      <w:r w:rsidRPr="00D40EF4">
        <w:rPr>
          <w:i/>
          <w:sz w:val="28"/>
          <w:szCs w:val="28"/>
        </w:rPr>
        <w:t>“Присутствовали</w:t>
      </w:r>
      <w:r w:rsidR="002F44EF" w:rsidRPr="00D40EF4">
        <w:rPr>
          <w:i/>
          <w:sz w:val="28"/>
          <w:szCs w:val="28"/>
        </w:rPr>
        <w:t>:</w:t>
      </w:r>
      <w:r w:rsidRPr="00D40EF4">
        <w:rPr>
          <w:i/>
          <w:sz w:val="28"/>
          <w:szCs w:val="28"/>
        </w:rPr>
        <w:t xml:space="preserve"> 47 человек (список прилагается)”</w:t>
      </w:r>
      <w:r w:rsidRPr="00F91384">
        <w:rPr>
          <w:sz w:val="28"/>
          <w:szCs w:val="28"/>
        </w:rPr>
        <w:t>. Подсчет участников проводится по спискам регистрации, которые передаются секретарю собрания и становятся одним из приложений к протоколу.</w:t>
      </w:r>
      <w:r w:rsidR="002F44EF">
        <w:rPr>
          <w:sz w:val="28"/>
          <w:szCs w:val="28"/>
        </w:rPr>
        <w:t xml:space="preserve"> </w:t>
      </w:r>
      <w:r w:rsidRPr="00F91384">
        <w:rPr>
          <w:sz w:val="28"/>
          <w:szCs w:val="28"/>
        </w:rPr>
        <w:t>После перечисления участников в протоколе оформляется перечень вопросов, подлежащих обсуждению. Он начинается словами “</w:t>
      </w:r>
      <w:r w:rsidRPr="002F44EF">
        <w:rPr>
          <w:i/>
          <w:sz w:val="28"/>
          <w:szCs w:val="28"/>
        </w:rPr>
        <w:t>Повестка дня</w:t>
      </w:r>
      <w:r w:rsidRPr="00F91384">
        <w:rPr>
          <w:sz w:val="28"/>
          <w:szCs w:val="28"/>
        </w:rPr>
        <w:t xml:space="preserve">”, которые печатают от границы левого поля, отступив 2–3 межстрочных интервала от списка участников. Повестка дня содержит перечисление вопросов, которые обсуждаются на заседании, и фиксирует последовательность их обсуждения и фамилии выступающих (докладчиков). </w:t>
      </w:r>
    </w:p>
    <w:p w:rsidR="00F91384" w:rsidRPr="00D40EF4" w:rsidRDefault="00F91384" w:rsidP="002F44EF">
      <w:pPr>
        <w:spacing w:line="360" w:lineRule="auto"/>
        <w:ind w:firstLine="708"/>
        <w:rPr>
          <w:i/>
          <w:sz w:val="28"/>
          <w:szCs w:val="28"/>
        </w:rPr>
      </w:pPr>
      <w:r w:rsidRPr="00F91384">
        <w:rPr>
          <w:sz w:val="28"/>
          <w:szCs w:val="28"/>
        </w:rPr>
        <w:t>Вопросы нумеруются арабскими цифрами и располагаются в порядке значимости. Каждый пункт повестки дня формулируется с предлогом “О” или “Об” и отвечает на вопрос “О чем?” Например: “</w:t>
      </w:r>
      <w:r w:rsidRPr="00D40EF4">
        <w:rPr>
          <w:i/>
          <w:sz w:val="28"/>
          <w:szCs w:val="28"/>
        </w:rPr>
        <w:t>Об аттестации старшего специалиста финансового отдела Тропининой М.Л.”</w:t>
      </w:r>
      <w:r w:rsidRPr="00F91384">
        <w:rPr>
          <w:sz w:val="28"/>
          <w:szCs w:val="28"/>
        </w:rPr>
        <w:t xml:space="preserve"> или “</w:t>
      </w:r>
      <w:r w:rsidRPr="00D40EF4">
        <w:rPr>
          <w:i/>
          <w:sz w:val="28"/>
          <w:szCs w:val="28"/>
        </w:rPr>
        <w:t xml:space="preserve">О присвоении 6 разряда слесарю механического цеха Свиридову А.Н.” </w:t>
      </w:r>
    </w:p>
    <w:p w:rsidR="00F91384" w:rsidRPr="00F91384" w:rsidRDefault="00F91384" w:rsidP="002F44EF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>Повестка дня заседания, как правило, составляется заранее и должна включать в себя оптимальное количество вопросов, которые можно рассмотреть и обсудить на заседании. Правильно составленная повестка дня позволяет грамотно спланировать проведение совещания, добиться наибольшей эффективности от этого вида деятельности. Включение в повестку дня нескольких крупных вопросов (или большого количества мелких) приводит к затягиванию совещания, потерям времени его участников, снижению качества принимаемых решений. Исходя из этого не рекомендуется включать в повестку дня пункт “Разное”, обсуждение которого может требовать значительного времени.</w:t>
      </w:r>
    </w:p>
    <w:p w:rsidR="00F91384" w:rsidRDefault="00F91384" w:rsidP="002B5BA0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>Текст основной части протокола составляется в соответствии с последовательностью вопросов, установленных повесткой дня, и содержит столько разделов, сколько пунктов включено в повестку дня. Каждый раздел состоит из трех частей: “СЛУШАЛИ”, “ВЫСТУПИЛИ”, “ПОСТАНОВИЛИ” (“РЕШИЛИ”), которые печатаются с абзаца, чтобы выделить в тесте протокола записи речи основного докладчика, участников обсуждения вопроса и постановляющей части, формулирующей решение собрания. С этой же целью в тексте протокола каждую фамилию и инициалы выступающего печатают с новой строки с абзаца в именительном падеже. Запись выступления отделяют от фамилии дефисом, оно излагается от третьего лица единственного числа в форме косвенной речи. Вопросы к докладчику или выступающим вносятся в протокол в порядке их поступления, каждый вопрос печатается с красной строки. Фамилии при этом допускается не указывать.</w:t>
      </w:r>
      <w:r w:rsidR="002B5BA0">
        <w:rPr>
          <w:sz w:val="28"/>
          <w:szCs w:val="28"/>
        </w:rPr>
        <w:t xml:space="preserve"> </w:t>
      </w:r>
      <w:r w:rsidRPr="00F91384">
        <w:rPr>
          <w:sz w:val="28"/>
          <w:szCs w:val="28"/>
        </w:rPr>
        <w:t xml:space="preserve">Перед словом “СЛУШАЛИ” проставляется номер в соответствии с повесткой дня. </w:t>
      </w:r>
      <w:r w:rsidR="002B5BA0">
        <w:rPr>
          <w:sz w:val="28"/>
          <w:szCs w:val="28"/>
        </w:rPr>
        <w:t xml:space="preserve">Остальные части (ВЫСТУПАЛИ,ПОСТАНОВИЛИ,РЕШИЛИ) не нумеруются. </w:t>
      </w:r>
      <w:r w:rsidRPr="00F91384">
        <w:rPr>
          <w:sz w:val="28"/>
          <w:szCs w:val="28"/>
        </w:rPr>
        <w:t>Слова “СЛУШАЛИ”, “ВЫСТУПИЛИ”, “ПОСТАНОВИЛИ” (“РЕШИЛИ”) печатают от границы левого поля прописными буквами и заканчивают двоеточием.</w:t>
      </w:r>
    </w:p>
    <w:p w:rsidR="00566C2F" w:rsidRDefault="002B5BA0" w:rsidP="002B5BA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части СЛУШАЛИ излагается текст выступления. В части ВЫСТУПИЛИ указываются фамилии и инициалы всех выступивших по данному вопросу и краткое содержание их выступлений. Выступлений помимо основного доклада может и не быть. В этом случае часть ВЫСТУПИЛИ из текста выпускается, и раздел состоит из двух частей: СЛУШАЛИ и ПОСТАНОВИЛИ (РЕШИЛИ). </w:t>
      </w:r>
      <w:r w:rsidR="00F91384" w:rsidRPr="00F91384">
        <w:rPr>
          <w:sz w:val="28"/>
          <w:szCs w:val="28"/>
        </w:rPr>
        <w:t>Решения, выработанные на совещании, вносят в протокол после слова “ПОСТАНОВИЛИ” (“РЕШИЛИ”).</w:t>
      </w:r>
      <w:r>
        <w:rPr>
          <w:sz w:val="28"/>
          <w:szCs w:val="28"/>
        </w:rPr>
        <w:t xml:space="preserve"> </w:t>
      </w:r>
      <w:r w:rsidR="00566C2F">
        <w:rPr>
          <w:sz w:val="28"/>
          <w:szCs w:val="28"/>
        </w:rPr>
        <w:t>Текст постановляющей части печатается полностью в любой форме протокола</w:t>
      </w:r>
      <w:r w:rsidR="00566C2F">
        <w:rPr>
          <w:rStyle w:val="a6"/>
          <w:sz w:val="28"/>
          <w:szCs w:val="28"/>
        </w:rPr>
        <w:footnoteReference w:id="3"/>
      </w:r>
      <w:r w:rsidR="00566C2F">
        <w:rPr>
          <w:sz w:val="28"/>
          <w:szCs w:val="28"/>
        </w:rPr>
        <w:t xml:space="preserve">. </w:t>
      </w:r>
    </w:p>
    <w:p w:rsidR="00F91384" w:rsidRPr="00566C2F" w:rsidRDefault="00F91384" w:rsidP="002B5BA0">
      <w:pPr>
        <w:spacing w:line="360" w:lineRule="auto"/>
        <w:ind w:firstLine="708"/>
        <w:rPr>
          <w:i/>
          <w:sz w:val="28"/>
          <w:szCs w:val="28"/>
        </w:rPr>
      </w:pPr>
      <w:r w:rsidRPr="00F91384">
        <w:rPr>
          <w:sz w:val="28"/>
          <w:szCs w:val="28"/>
        </w:rPr>
        <w:t xml:space="preserve"> Решение принимается коллегиально, что зачастую предполагает г</w:t>
      </w:r>
      <w:r w:rsidR="002B5BA0">
        <w:rPr>
          <w:sz w:val="28"/>
          <w:szCs w:val="28"/>
        </w:rPr>
        <w:t xml:space="preserve">олосование участников. Однако в </w:t>
      </w:r>
      <w:r w:rsidRPr="00F91384">
        <w:rPr>
          <w:sz w:val="28"/>
          <w:szCs w:val="28"/>
        </w:rPr>
        <w:t>управленческой практике результаты голосования в протоколах обычно не отражают. Если же такая необходимость возникает или оформляется протокол, в котором результаты голосования обязательны (например, протокол заседания аттестационной (квалификационной) комиссии или общего собрания акционеров), то они указываются отдельно по каждому пункту решения. Напри</w:t>
      </w:r>
      <w:r w:rsidR="00566C2F">
        <w:rPr>
          <w:sz w:val="28"/>
          <w:szCs w:val="28"/>
        </w:rPr>
        <w:t xml:space="preserve">мер: </w:t>
      </w:r>
      <w:r w:rsidR="00566C2F" w:rsidRPr="00566C2F">
        <w:rPr>
          <w:i/>
          <w:sz w:val="28"/>
          <w:szCs w:val="28"/>
        </w:rPr>
        <w:t>Результаты голосования:</w:t>
      </w:r>
      <w:r w:rsidRPr="00566C2F">
        <w:rPr>
          <w:i/>
          <w:sz w:val="28"/>
          <w:szCs w:val="28"/>
        </w:rPr>
        <w:t xml:space="preserve"> “Единогласно”</w:t>
      </w:r>
      <w:r w:rsidR="00566C2F">
        <w:rPr>
          <w:i/>
          <w:sz w:val="28"/>
          <w:szCs w:val="28"/>
        </w:rPr>
        <w:t>-25</w:t>
      </w:r>
      <w:r w:rsidRPr="00566C2F">
        <w:rPr>
          <w:i/>
          <w:sz w:val="28"/>
          <w:szCs w:val="28"/>
        </w:rPr>
        <w:t xml:space="preserve"> или “За</w:t>
      </w:r>
      <w:r w:rsidR="00566C2F">
        <w:rPr>
          <w:i/>
          <w:sz w:val="28"/>
          <w:szCs w:val="28"/>
        </w:rPr>
        <w:t>”</w:t>
      </w:r>
      <w:r w:rsidRPr="00566C2F">
        <w:rPr>
          <w:i/>
          <w:sz w:val="28"/>
          <w:szCs w:val="28"/>
        </w:rPr>
        <w:t xml:space="preserve"> – 14, </w:t>
      </w:r>
      <w:r w:rsidR="00566C2F">
        <w:rPr>
          <w:i/>
          <w:sz w:val="28"/>
          <w:szCs w:val="28"/>
        </w:rPr>
        <w:t>“П</w:t>
      </w:r>
      <w:r w:rsidRPr="00566C2F">
        <w:rPr>
          <w:i/>
          <w:sz w:val="28"/>
          <w:szCs w:val="28"/>
        </w:rPr>
        <w:t>ро</w:t>
      </w:r>
      <w:r w:rsidR="00566C2F">
        <w:rPr>
          <w:i/>
          <w:sz w:val="28"/>
          <w:szCs w:val="28"/>
        </w:rPr>
        <w:t>тив” – 1, “В</w:t>
      </w:r>
      <w:r w:rsidRPr="00566C2F">
        <w:rPr>
          <w:i/>
          <w:sz w:val="28"/>
          <w:szCs w:val="28"/>
        </w:rPr>
        <w:t>оздержались</w:t>
      </w:r>
      <w:r w:rsidR="00566C2F">
        <w:rPr>
          <w:i/>
          <w:sz w:val="28"/>
          <w:szCs w:val="28"/>
        </w:rPr>
        <w:t>”</w:t>
      </w:r>
      <w:r w:rsidRPr="00566C2F">
        <w:rPr>
          <w:i/>
          <w:sz w:val="28"/>
          <w:szCs w:val="28"/>
        </w:rPr>
        <w:t xml:space="preserve"> </w:t>
      </w:r>
      <w:r w:rsidR="00566C2F">
        <w:rPr>
          <w:i/>
          <w:sz w:val="28"/>
          <w:szCs w:val="28"/>
        </w:rPr>
        <w:t>–нет.</w:t>
      </w:r>
      <w:r w:rsidRPr="00566C2F">
        <w:rPr>
          <w:i/>
          <w:sz w:val="28"/>
          <w:szCs w:val="28"/>
        </w:rPr>
        <w:t xml:space="preserve"> </w:t>
      </w:r>
    </w:p>
    <w:p w:rsidR="00F91384" w:rsidRPr="00F91384" w:rsidRDefault="00F91384" w:rsidP="00F91384">
      <w:pPr>
        <w:spacing w:line="360" w:lineRule="auto"/>
        <w:rPr>
          <w:sz w:val="28"/>
          <w:szCs w:val="28"/>
        </w:rPr>
      </w:pPr>
      <w:r w:rsidRPr="00F91384">
        <w:rPr>
          <w:sz w:val="28"/>
          <w:szCs w:val="28"/>
        </w:rPr>
        <w:t>В текстах протоколов аттестационных комиссий фиксируются принятые решения по кандидатуре каждого работника.</w:t>
      </w:r>
    </w:p>
    <w:p w:rsidR="00F91384" w:rsidRPr="00F91384" w:rsidRDefault="00F91384" w:rsidP="00A0058D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 xml:space="preserve">Решение может содержать один или несколько пунктов. Они располагаются по значимости, каждый из них нумеруется. Действенность любого документа значительно возрастает при использовании конкретных и четких формулировок. Эта часть протокола формулируется с использованием модели, принятой для распорядительных документов: что сделать, исполнитель (ответственный), срок. В качестве исполнителя может быть указано одно или несколько должностных лиц либо структурное подразделение. Срок может быть указан как календарная дата или как период выполнения работы. </w:t>
      </w:r>
    </w:p>
    <w:p w:rsidR="00F91384" w:rsidRPr="00A0058D" w:rsidRDefault="00F91384" w:rsidP="00A0058D">
      <w:pPr>
        <w:rPr>
          <w:i/>
          <w:sz w:val="28"/>
          <w:szCs w:val="28"/>
        </w:rPr>
      </w:pPr>
      <w:r w:rsidRPr="00A0058D">
        <w:rPr>
          <w:i/>
          <w:sz w:val="28"/>
          <w:szCs w:val="28"/>
        </w:rPr>
        <w:t>РЕШИЛИ:</w:t>
      </w:r>
    </w:p>
    <w:p w:rsidR="00F91384" w:rsidRPr="00A0058D" w:rsidRDefault="00F91384" w:rsidP="00A0058D">
      <w:pPr>
        <w:rPr>
          <w:i/>
          <w:sz w:val="28"/>
          <w:szCs w:val="28"/>
        </w:rPr>
      </w:pPr>
      <w:r w:rsidRPr="00A0058D">
        <w:rPr>
          <w:i/>
          <w:sz w:val="28"/>
          <w:szCs w:val="28"/>
        </w:rPr>
        <w:t>1.1. Утвердить Положение о персонале АО.</w:t>
      </w:r>
    </w:p>
    <w:p w:rsidR="00F91384" w:rsidRPr="00A0058D" w:rsidRDefault="00F91384" w:rsidP="00A0058D">
      <w:pPr>
        <w:rPr>
          <w:i/>
          <w:sz w:val="28"/>
          <w:szCs w:val="28"/>
        </w:rPr>
      </w:pPr>
      <w:r w:rsidRPr="00A0058D">
        <w:rPr>
          <w:i/>
          <w:sz w:val="28"/>
          <w:szCs w:val="28"/>
        </w:rPr>
        <w:t>1.2. Начальнику отдела кадров Васюкову Т.Л. подготовить к 15.10.2000 формы трудовых договоров (контрактов) по категориям персонала.</w:t>
      </w:r>
    </w:p>
    <w:p w:rsidR="00F91384" w:rsidRPr="00A0058D" w:rsidRDefault="00F91384" w:rsidP="00A0058D">
      <w:pPr>
        <w:rPr>
          <w:i/>
          <w:sz w:val="28"/>
          <w:szCs w:val="28"/>
        </w:rPr>
      </w:pPr>
      <w:r w:rsidRPr="00A0058D">
        <w:rPr>
          <w:i/>
          <w:sz w:val="28"/>
          <w:szCs w:val="28"/>
        </w:rPr>
        <w:t>1.3. Начальнику планово-экономического отдела Куприяновой Р.Г. подготовить изменения к штатному расписанию АО к 20.10.2000.</w:t>
      </w:r>
    </w:p>
    <w:p w:rsidR="00F91384" w:rsidRPr="00F91384" w:rsidRDefault="00F91384" w:rsidP="00A0058D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>В зависимости от вида заседания и статуса коллегиального органа выбирается форма протокола: краткая, полная или стенографическая.</w:t>
      </w:r>
    </w:p>
    <w:p w:rsidR="00F91384" w:rsidRPr="00F91384" w:rsidRDefault="00F91384" w:rsidP="00A0058D">
      <w:pPr>
        <w:spacing w:line="360" w:lineRule="auto"/>
        <w:ind w:firstLine="708"/>
        <w:rPr>
          <w:sz w:val="28"/>
          <w:szCs w:val="28"/>
        </w:rPr>
      </w:pPr>
      <w:r w:rsidRPr="00A0058D">
        <w:rPr>
          <w:b/>
          <w:sz w:val="28"/>
          <w:szCs w:val="28"/>
        </w:rPr>
        <w:t>Краткий протокол</w:t>
      </w:r>
      <w:r w:rsidRPr="00F91384">
        <w:rPr>
          <w:sz w:val="28"/>
          <w:szCs w:val="28"/>
        </w:rPr>
        <w:t xml:space="preserve"> – фиксирует обсуждавшиеся на заседании вопросы, фамилии докладчиков и принятые решения. Допускается опускать фамилии председателя, секретаря, присутствующих. Такой протокол рекомендуется вести только в тех случаях, когда заседание стенографируется, а доклады и тексты выступлений будут представлены секретарю, или в тех случаях, когда заседание носит оперативный характер.</w:t>
      </w:r>
    </w:p>
    <w:p w:rsidR="00F91384" w:rsidRPr="00F91384" w:rsidRDefault="00F91384" w:rsidP="00A0058D">
      <w:pPr>
        <w:spacing w:line="360" w:lineRule="auto"/>
        <w:ind w:firstLine="708"/>
        <w:rPr>
          <w:sz w:val="28"/>
          <w:szCs w:val="28"/>
        </w:rPr>
      </w:pPr>
      <w:r w:rsidRPr="00A0058D">
        <w:rPr>
          <w:b/>
          <w:sz w:val="28"/>
          <w:szCs w:val="28"/>
        </w:rPr>
        <w:t>Полный протокол</w:t>
      </w:r>
      <w:r w:rsidRPr="00F91384">
        <w:rPr>
          <w:sz w:val="28"/>
          <w:szCs w:val="28"/>
        </w:rPr>
        <w:t xml:space="preserve"> – в документе фиксируются не только обсуждавшиеся вопросы, принятые решения и фамилии выступавших, но и достаточно подробные записи, передающие содержание докладов и выступлений участников заседания, все высказанные мнения, прозвучавшие вопросы и реплики, замечания, позиции. Полный протокол позволяет документировать подробную картину заседания.</w:t>
      </w:r>
    </w:p>
    <w:p w:rsidR="00F91384" w:rsidRPr="00F91384" w:rsidRDefault="00F91384" w:rsidP="00A0058D">
      <w:pPr>
        <w:spacing w:line="360" w:lineRule="auto"/>
        <w:ind w:firstLine="708"/>
        <w:rPr>
          <w:sz w:val="28"/>
          <w:szCs w:val="28"/>
        </w:rPr>
      </w:pPr>
      <w:r w:rsidRPr="00A0058D">
        <w:rPr>
          <w:b/>
          <w:sz w:val="28"/>
          <w:szCs w:val="28"/>
        </w:rPr>
        <w:t>Стенографический протокол</w:t>
      </w:r>
      <w:r w:rsidRPr="00F91384">
        <w:rPr>
          <w:sz w:val="28"/>
          <w:szCs w:val="28"/>
        </w:rPr>
        <w:t xml:space="preserve"> – составляется на основе стенографического отчета о заседании (стенограммы) и дословно передает процесс обсуждения каждого вопроса и выработку решения по нему.</w:t>
      </w:r>
    </w:p>
    <w:p w:rsidR="00F91384" w:rsidRPr="00F91384" w:rsidRDefault="00F91384" w:rsidP="00A0058D">
      <w:pPr>
        <w:spacing w:line="360" w:lineRule="auto"/>
        <w:ind w:firstLine="708"/>
        <w:rPr>
          <w:sz w:val="28"/>
          <w:szCs w:val="28"/>
        </w:rPr>
      </w:pPr>
      <w:r w:rsidRPr="00F91384">
        <w:rPr>
          <w:sz w:val="28"/>
          <w:szCs w:val="28"/>
        </w:rPr>
        <w:t>Полный и стенографический протоколы составляют на основе рукописных стенографических или магнитофонных записей, которые ведутся во время заседания.</w:t>
      </w:r>
    </w:p>
    <w:p w:rsidR="00F91384" w:rsidRPr="007944D1" w:rsidRDefault="00F91384" w:rsidP="007944D1">
      <w:pPr>
        <w:spacing w:line="360" w:lineRule="auto"/>
        <w:rPr>
          <w:i/>
          <w:sz w:val="28"/>
          <w:szCs w:val="28"/>
        </w:rPr>
      </w:pPr>
      <w:r w:rsidRPr="00F91384">
        <w:rPr>
          <w:sz w:val="28"/>
          <w:szCs w:val="28"/>
        </w:rPr>
        <w:t xml:space="preserve">Протокол оформляет секретарь заседания, перепечатывая текст, редактируя его и согласовывая с председателем совещания или руководителем структурного подразделения. Юридическую силу протокол приобретает только при наличии двух подписей – председателя и секретаря. Подписи располагают, отделив от текста 2–3 межстрочными интервалами, от границы левого поля. </w:t>
      </w:r>
      <w:r w:rsidR="00A0058D">
        <w:rPr>
          <w:sz w:val="28"/>
          <w:szCs w:val="28"/>
        </w:rPr>
        <w:t>Некоторые разновидности протокола подлежат утверждению руководителем организации (например, протокол заседания технического совета, экспертной комиссии и т.д.).</w:t>
      </w:r>
      <w:r w:rsidR="007944D1" w:rsidRPr="007944D1">
        <w:rPr>
          <w:sz w:val="28"/>
          <w:szCs w:val="28"/>
        </w:rPr>
        <w:t xml:space="preserve"> </w:t>
      </w:r>
      <w:r w:rsidR="007944D1" w:rsidRPr="0085329E">
        <w:rPr>
          <w:sz w:val="28"/>
          <w:szCs w:val="28"/>
        </w:rPr>
        <w:t xml:space="preserve">Подписывается первый экземпляр протокола, который подшивается секретарем в дело и хранится в соответствии со сроком, определенным номенклатурой дел. Однако нередко возникают случаи, когда работнику необходимо представить в другую организацию (или структурное подразделение) принятое решение. В таком случае оформляется </w:t>
      </w:r>
      <w:r w:rsidR="007944D1" w:rsidRPr="007944D1">
        <w:rPr>
          <w:i/>
          <w:sz w:val="28"/>
          <w:szCs w:val="28"/>
        </w:rPr>
        <w:t>выписка из протокола.</w:t>
      </w:r>
    </w:p>
    <w:p w:rsidR="00A0058D" w:rsidRDefault="00530F04" w:rsidP="00D40EF4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A0058D">
        <w:rPr>
          <w:b/>
          <w:sz w:val="28"/>
          <w:szCs w:val="28"/>
        </w:rPr>
        <w:t>Выписка из протокола.</w:t>
      </w:r>
    </w:p>
    <w:p w:rsidR="007944D1" w:rsidRPr="0085329E" w:rsidRDefault="007944D1" w:rsidP="007944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5329E">
        <w:rPr>
          <w:sz w:val="28"/>
          <w:szCs w:val="28"/>
        </w:rPr>
        <w:t xml:space="preserve">Выписка из протокола представляет собой точную копию части текста подлинного протокола, относящегося к тому вопросу повестки дня, по которому готовят выписку. При этом воспроизводят все реквизиты бланка, вводную часть текста, вопрос повестки дня, по которому готовится выписка, и текст, отражающий обсуждение вопроса и принятое решение. </w:t>
      </w:r>
    </w:p>
    <w:p w:rsidR="00AC2BF4" w:rsidRDefault="007944D1" w:rsidP="00F913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40EF4">
        <w:rPr>
          <w:sz w:val="28"/>
          <w:szCs w:val="28"/>
        </w:rPr>
        <w:t>Выписку из протокола подписывает только секретарь, он же ее заверяет. Заверительная надпись пишется от руки, состоит из слова «Верно», указания должности – «Секретарь», его(ее) личной подписи, расшифровки подписи и даты. Если выписка делается для предоставления в другую организацию, она заверяется печатью организации или соответствующей службы.</w:t>
      </w:r>
    </w:p>
    <w:p w:rsidR="00AC2BF4" w:rsidRDefault="00AC2BF4" w:rsidP="00F91384">
      <w:pPr>
        <w:spacing w:line="360" w:lineRule="auto"/>
        <w:rPr>
          <w:sz w:val="28"/>
          <w:szCs w:val="28"/>
        </w:rPr>
      </w:pPr>
    </w:p>
    <w:p w:rsidR="003B074F" w:rsidRDefault="003B074F" w:rsidP="00F91384">
      <w:pPr>
        <w:spacing w:line="360" w:lineRule="auto"/>
        <w:rPr>
          <w:sz w:val="28"/>
          <w:szCs w:val="28"/>
        </w:rPr>
      </w:pPr>
    </w:p>
    <w:p w:rsidR="003B074F" w:rsidRDefault="003B074F" w:rsidP="00F91384">
      <w:pPr>
        <w:spacing w:line="360" w:lineRule="auto"/>
        <w:rPr>
          <w:sz w:val="28"/>
          <w:szCs w:val="28"/>
        </w:rPr>
      </w:pPr>
    </w:p>
    <w:p w:rsidR="003B074F" w:rsidRDefault="003B074F" w:rsidP="00F91384">
      <w:pPr>
        <w:spacing w:line="360" w:lineRule="auto"/>
        <w:rPr>
          <w:sz w:val="28"/>
          <w:szCs w:val="28"/>
        </w:rPr>
      </w:pPr>
    </w:p>
    <w:p w:rsidR="003B074F" w:rsidRDefault="003B074F" w:rsidP="00F91384">
      <w:pPr>
        <w:spacing w:line="360" w:lineRule="auto"/>
        <w:rPr>
          <w:sz w:val="28"/>
          <w:szCs w:val="28"/>
        </w:rPr>
      </w:pPr>
    </w:p>
    <w:p w:rsidR="003B074F" w:rsidRDefault="003B074F" w:rsidP="00F91384">
      <w:pPr>
        <w:spacing w:line="360" w:lineRule="auto"/>
        <w:rPr>
          <w:sz w:val="28"/>
          <w:szCs w:val="28"/>
        </w:rPr>
      </w:pPr>
    </w:p>
    <w:p w:rsidR="003B074F" w:rsidRDefault="003B074F" w:rsidP="00F91384">
      <w:pPr>
        <w:spacing w:line="360" w:lineRule="auto"/>
        <w:rPr>
          <w:sz w:val="28"/>
          <w:szCs w:val="28"/>
        </w:rPr>
      </w:pPr>
    </w:p>
    <w:p w:rsidR="003B074F" w:rsidRDefault="003B074F" w:rsidP="00F91384">
      <w:pPr>
        <w:spacing w:line="360" w:lineRule="auto"/>
        <w:rPr>
          <w:sz w:val="28"/>
          <w:szCs w:val="28"/>
        </w:rPr>
      </w:pPr>
    </w:p>
    <w:p w:rsidR="003B074F" w:rsidRDefault="003B074F" w:rsidP="00F91384">
      <w:pPr>
        <w:spacing w:line="360" w:lineRule="auto"/>
        <w:rPr>
          <w:sz w:val="28"/>
          <w:szCs w:val="28"/>
        </w:rPr>
      </w:pPr>
    </w:p>
    <w:p w:rsidR="003B074F" w:rsidRDefault="003B074F" w:rsidP="00F91384">
      <w:pPr>
        <w:spacing w:line="360" w:lineRule="auto"/>
        <w:rPr>
          <w:sz w:val="28"/>
          <w:szCs w:val="28"/>
        </w:rPr>
      </w:pPr>
    </w:p>
    <w:p w:rsidR="003B074F" w:rsidRPr="00F91384" w:rsidRDefault="003B074F" w:rsidP="00F91384">
      <w:pPr>
        <w:spacing w:line="360" w:lineRule="auto"/>
        <w:rPr>
          <w:sz w:val="28"/>
          <w:szCs w:val="28"/>
        </w:rPr>
      </w:pPr>
    </w:p>
    <w:p w:rsidR="00F73EAA" w:rsidRDefault="00F73EAA" w:rsidP="00F73EAA">
      <w:pPr>
        <w:spacing w:line="360" w:lineRule="auto"/>
        <w:rPr>
          <w:sz w:val="28"/>
          <w:szCs w:val="28"/>
        </w:rPr>
      </w:pPr>
    </w:p>
    <w:p w:rsidR="00F436C2" w:rsidRDefault="00AC2BF4" w:rsidP="00AC2B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ПРИМЕР ОФОРМЛЕНИЯ ВЫПИСКИ ИЗ ПРОТОКОЛА</w:t>
      </w:r>
    </w:p>
    <w:p w:rsidR="00AC2BF4" w:rsidRDefault="00AC2BF4" w:rsidP="00AC2B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Научно-исследовательский институт</w:t>
      </w:r>
    </w:p>
    <w:p w:rsidR="00AC2BF4" w:rsidRDefault="00AC2BF4" w:rsidP="00AC2B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:rsidR="00AC2BF4" w:rsidRDefault="005200B1" w:rsidP="00AC2BF4">
      <w:pPr>
        <w:numPr>
          <w:ilvl w:val="2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2BF4">
        <w:rPr>
          <w:sz w:val="28"/>
          <w:szCs w:val="28"/>
        </w:rPr>
        <w:t>№25</w:t>
      </w:r>
    </w:p>
    <w:p w:rsidR="00AC2BF4" w:rsidRDefault="00AC2BF4" w:rsidP="00AC2B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AC2BF4" w:rsidRDefault="00AC2BF4" w:rsidP="00AC2BF4">
      <w:pPr>
        <w:spacing w:line="360" w:lineRule="auto"/>
        <w:jc w:val="center"/>
        <w:rPr>
          <w:sz w:val="28"/>
          <w:szCs w:val="28"/>
        </w:rPr>
      </w:pPr>
    </w:p>
    <w:p w:rsidR="00AC2BF4" w:rsidRDefault="00AC2BF4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Заседания совета института</w:t>
      </w:r>
    </w:p>
    <w:p w:rsidR="00AC2BF4" w:rsidRDefault="00AC2BF4" w:rsidP="00AC2BF4">
      <w:pPr>
        <w:spacing w:line="360" w:lineRule="auto"/>
        <w:rPr>
          <w:sz w:val="28"/>
          <w:szCs w:val="28"/>
        </w:rPr>
      </w:pPr>
    </w:p>
    <w:p w:rsidR="00AC2BF4" w:rsidRDefault="00AC2BF4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– А.М. Кротов</w:t>
      </w:r>
    </w:p>
    <w:p w:rsidR="00AC2BF4" w:rsidRDefault="00AC2BF4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 – О.М. Смагина</w:t>
      </w:r>
    </w:p>
    <w:p w:rsidR="00AC2BF4" w:rsidRDefault="00AC2BF4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Присутствовали: 25 человек (список прилагается)</w:t>
      </w:r>
    </w:p>
    <w:p w:rsidR="00AC2BF4" w:rsidRDefault="00AC2BF4" w:rsidP="00AC2BF4">
      <w:pPr>
        <w:spacing w:line="360" w:lineRule="auto"/>
        <w:rPr>
          <w:sz w:val="28"/>
          <w:szCs w:val="28"/>
        </w:rPr>
      </w:pPr>
    </w:p>
    <w:p w:rsidR="00AC2BF4" w:rsidRDefault="00AC2BF4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ПОВЕСТКА ДНЯ:</w:t>
      </w:r>
    </w:p>
    <w:p w:rsidR="00AC2BF4" w:rsidRDefault="00AC2BF4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2. о назначении директора центра.</w:t>
      </w:r>
    </w:p>
    <w:p w:rsidR="00AC2BF4" w:rsidRDefault="00AC2BF4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Выступление А.М. Кротова.</w:t>
      </w:r>
    </w:p>
    <w:p w:rsidR="00AC2BF4" w:rsidRDefault="00AC2BF4" w:rsidP="00AC2BF4">
      <w:pPr>
        <w:spacing w:line="360" w:lineRule="auto"/>
        <w:rPr>
          <w:sz w:val="28"/>
          <w:szCs w:val="28"/>
        </w:rPr>
      </w:pPr>
    </w:p>
    <w:p w:rsidR="00AC2BF4" w:rsidRDefault="00AC2BF4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СЛУШАЛИ:</w:t>
      </w:r>
    </w:p>
    <w:p w:rsidR="00AC2BF4" w:rsidRDefault="00AC2BF4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Кротов А.М. – предложил руководство центром поручить профессору Н.В. </w:t>
      </w:r>
      <w:r w:rsidR="005200B1">
        <w:rPr>
          <w:sz w:val="28"/>
          <w:szCs w:val="28"/>
        </w:rPr>
        <w:t>Иванову.</w:t>
      </w:r>
    </w:p>
    <w:p w:rsidR="005200B1" w:rsidRDefault="005200B1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5200B1" w:rsidRDefault="005200B1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Назначить директором учебно-научного российско-швейцарского центра профессора Иванова Н.В.</w:t>
      </w:r>
    </w:p>
    <w:p w:rsidR="005200B1" w:rsidRDefault="005200B1" w:rsidP="00AC2BF4">
      <w:pPr>
        <w:spacing w:line="360" w:lineRule="auto"/>
        <w:rPr>
          <w:sz w:val="28"/>
          <w:szCs w:val="28"/>
        </w:rPr>
      </w:pPr>
    </w:p>
    <w:p w:rsidR="005200B1" w:rsidRDefault="005200B1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А.М. Кротов</w:t>
      </w:r>
    </w:p>
    <w:p w:rsidR="005200B1" w:rsidRDefault="005200B1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О.М. Смагина</w:t>
      </w:r>
    </w:p>
    <w:p w:rsidR="005200B1" w:rsidRDefault="005200B1" w:rsidP="00AC2BF4">
      <w:pPr>
        <w:spacing w:line="360" w:lineRule="auto"/>
        <w:rPr>
          <w:sz w:val="28"/>
          <w:szCs w:val="28"/>
        </w:rPr>
      </w:pPr>
    </w:p>
    <w:p w:rsidR="005200B1" w:rsidRDefault="005200B1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5200B1" w:rsidRDefault="005200B1" w:rsidP="00AC2BF4">
      <w:pPr>
        <w:spacing w:line="360" w:lineRule="auto"/>
        <w:rPr>
          <w:sz w:val="28"/>
          <w:szCs w:val="28"/>
        </w:rPr>
      </w:pPr>
    </w:p>
    <w:p w:rsidR="005200B1" w:rsidRDefault="005200B1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О.М. Смагина</w:t>
      </w:r>
    </w:p>
    <w:p w:rsidR="00D108CB" w:rsidRDefault="003B074F" w:rsidP="00AC2B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21.04.200</w:t>
      </w:r>
    </w:p>
    <w:p w:rsidR="003B1000" w:rsidRPr="00790A80" w:rsidRDefault="00530F04" w:rsidP="003B1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3B1000" w:rsidRPr="00790A80">
        <w:rPr>
          <w:b/>
          <w:sz w:val="28"/>
          <w:szCs w:val="28"/>
        </w:rPr>
        <w:t>СОСТАВИТЬ АКТ</w:t>
      </w:r>
    </w:p>
    <w:p w:rsidR="003B1000" w:rsidRPr="003B1000" w:rsidRDefault="003B1000" w:rsidP="003B1000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Акт – </w:t>
      </w:r>
      <w:r w:rsidRPr="003B1000">
        <w:rPr>
          <w:sz w:val="28"/>
          <w:szCs w:val="28"/>
        </w:rPr>
        <w:t>это документ,</w:t>
      </w:r>
      <w:r>
        <w:rPr>
          <w:sz w:val="28"/>
          <w:szCs w:val="28"/>
        </w:rPr>
        <w:t xml:space="preserve"> составляемый группой лиц (преимущественно комиссией), подтверждающий установленные ими факты или события.</w:t>
      </w:r>
    </w:p>
    <w:p w:rsidR="003B1000" w:rsidRDefault="003B1000" w:rsidP="00AC2BF4">
      <w:pPr>
        <w:spacing w:line="360" w:lineRule="auto"/>
        <w:rPr>
          <w:sz w:val="28"/>
          <w:szCs w:val="28"/>
        </w:rPr>
      </w:pPr>
    </w:p>
    <w:p w:rsidR="001F3C55" w:rsidRPr="001F3C55" w:rsidRDefault="001F3C55" w:rsidP="001F3C55">
      <w:pPr>
        <w:spacing w:line="360" w:lineRule="auto"/>
        <w:ind w:firstLine="708"/>
        <w:rPr>
          <w:b/>
          <w:sz w:val="28"/>
          <w:szCs w:val="28"/>
        </w:rPr>
      </w:pPr>
      <w:r w:rsidRPr="001F3C55">
        <w:rPr>
          <w:b/>
          <w:sz w:val="28"/>
          <w:szCs w:val="28"/>
        </w:rPr>
        <w:t>ЗАО «Информационные системы»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F3C55">
        <w:rPr>
          <w:sz w:val="28"/>
          <w:szCs w:val="28"/>
        </w:rPr>
        <w:t>УТВЕРЖДАЮ</w:t>
      </w:r>
    </w:p>
    <w:p w:rsidR="001F3C55" w:rsidRDefault="001F3C55" w:rsidP="001F3C55">
      <w:pPr>
        <w:spacing w:line="360" w:lineRule="auto"/>
        <w:ind w:left="5664" w:firstLine="708"/>
        <w:rPr>
          <w:sz w:val="28"/>
          <w:szCs w:val="28"/>
        </w:rPr>
      </w:pPr>
      <w:r w:rsidRPr="001F3C55">
        <w:rPr>
          <w:sz w:val="28"/>
          <w:szCs w:val="28"/>
        </w:rPr>
        <w:t>Директор</w:t>
      </w:r>
    </w:p>
    <w:p w:rsidR="001F3C55" w:rsidRDefault="001F3C55" w:rsidP="001F3C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И.И. Иванов</w:t>
      </w:r>
    </w:p>
    <w:p w:rsidR="001F3C55" w:rsidRPr="001F3C55" w:rsidRDefault="001F3C55" w:rsidP="001F3C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23.03.2003</w:t>
      </w:r>
    </w:p>
    <w:p w:rsidR="001F3C55" w:rsidRPr="001F3C55" w:rsidRDefault="001F3C55" w:rsidP="001F3C55">
      <w:pPr>
        <w:spacing w:line="360" w:lineRule="auto"/>
        <w:rPr>
          <w:b/>
          <w:sz w:val="28"/>
          <w:szCs w:val="28"/>
        </w:rPr>
      </w:pPr>
      <w:r w:rsidRPr="001F3C55">
        <w:rPr>
          <w:b/>
          <w:sz w:val="28"/>
          <w:szCs w:val="28"/>
        </w:rPr>
        <w:t>АКТ</w:t>
      </w:r>
    </w:p>
    <w:p w:rsidR="001F3C55" w:rsidRDefault="001F3C55" w:rsidP="001F3C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22.03.2003   № 57</w:t>
      </w:r>
      <w:r w:rsidRPr="001F3C55">
        <w:rPr>
          <w:sz w:val="28"/>
          <w:szCs w:val="28"/>
        </w:rPr>
        <w:t xml:space="preserve">                  </w:t>
      </w:r>
    </w:p>
    <w:p w:rsidR="001F3C55" w:rsidRPr="001F3C55" w:rsidRDefault="001F3C55" w:rsidP="001F3C55">
      <w:pPr>
        <w:spacing w:line="360" w:lineRule="auto"/>
        <w:rPr>
          <w:sz w:val="28"/>
          <w:szCs w:val="28"/>
        </w:rPr>
      </w:pPr>
      <w:r w:rsidRPr="001F3C55">
        <w:rPr>
          <w:sz w:val="28"/>
          <w:szCs w:val="28"/>
        </w:rPr>
        <w:t>Москва</w:t>
      </w:r>
      <w:r w:rsidRPr="001F3C55">
        <w:rPr>
          <w:sz w:val="28"/>
          <w:szCs w:val="28"/>
        </w:rPr>
        <w:tab/>
        <w:t xml:space="preserve"> </w:t>
      </w:r>
    </w:p>
    <w:p w:rsidR="001F3C55" w:rsidRPr="001F3C55" w:rsidRDefault="001F3C55" w:rsidP="001F3C55">
      <w:pPr>
        <w:spacing w:line="360" w:lineRule="auto"/>
        <w:rPr>
          <w:sz w:val="28"/>
          <w:szCs w:val="28"/>
        </w:rPr>
      </w:pPr>
      <w:r w:rsidRPr="001F3C55">
        <w:rPr>
          <w:sz w:val="28"/>
          <w:szCs w:val="28"/>
        </w:rPr>
        <w:t>О проверке сохранности документов</w:t>
      </w:r>
      <w:r w:rsidRPr="001F3C55">
        <w:rPr>
          <w:sz w:val="28"/>
          <w:szCs w:val="28"/>
        </w:rPr>
        <w:tab/>
        <w:t xml:space="preserve"> </w:t>
      </w:r>
    </w:p>
    <w:p w:rsidR="001F3C55" w:rsidRPr="001F3C55" w:rsidRDefault="001F3C55" w:rsidP="001F3C55">
      <w:pPr>
        <w:spacing w:line="360" w:lineRule="auto"/>
        <w:rPr>
          <w:sz w:val="28"/>
          <w:szCs w:val="28"/>
        </w:rPr>
      </w:pPr>
      <w:r w:rsidRPr="001F3C55">
        <w:rPr>
          <w:sz w:val="28"/>
          <w:szCs w:val="28"/>
        </w:rPr>
        <w:t xml:space="preserve"> </w:t>
      </w:r>
    </w:p>
    <w:p w:rsidR="001F3C55" w:rsidRPr="001F3C55" w:rsidRDefault="001F3C55" w:rsidP="001F3C55">
      <w:pPr>
        <w:spacing w:line="360" w:lineRule="auto"/>
        <w:ind w:firstLine="708"/>
        <w:rPr>
          <w:sz w:val="28"/>
          <w:szCs w:val="28"/>
        </w:rPr>
      </w:pPr>
      <w:r w:rsidRPr="001F3C55">
        <w:rPr>
          <w:sz w:val="28"/>
          <w:szCs w:val="28"/>
        </w:rPr>
        <w:t>Основание: прика</w:t>
      </w:r>
      <w:r>
        <w:rPr>
          <w:sz w:val="28"/>
          <w:szCs w:val="28"/>
        </w:rPr>
        <w:t>з директора от 20.03.2003</w:t>
      </w:r>
      <w:r w:rsidRPr="001F3C55">
        <w:rPr>
          <w:sz w:val="28"/>
          <w:szCs w:val="28"/>
        </w:rPr>
        <w:t xml:space="preserve"> № 12 «О мерах по обеспечению сохранности документов»</w:t>
      </w:r>
      <w:r>
        <w:rPr>
          <w:sz w:val="28"/>
          <w:szCs w:val="28"/>
        </w:rPr>
        <w:t>.</w:t>
      </w:r>
    </w:p>
    <w:p w:rsidR="001F3C55" w:rsidRPr="001F3C55" w:rsidRDefault="001F3C55" w:rsidP="001F3C55">
      <w:pPr>
        <w:spacing w:line="360" w:lineRule="auto"/>
        <w:ind w:firstLine="708"/>
        <w:rPr>
          <w:sz w:val="28"/>
          <w:szCs w:val="28"/>
        </w:rPr>
      </w:pPr>
      <w:r w:rsidRPr="001F3C55">
        <w:rPr>
          <w:sz w:val="28"/>
          <w:szCs w:val="28"/>
        </w:rPr>
        <w:t>Составлен комиссией:</w:t>
      </w:r>
    </w:p>
    <w:p w:rsidR="006E48E0" w:rsidRPr="001F3C55" w:rsidRDefault="006E48E0" w:rsidP="006E48E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1F3C55" w:rsidRPr="001F3C55">
        <w:rPr>
          <w:sz w:val="28"/>
          <w:szCs w:val="28"/>
        </w:rPr>
        <w:t>редседатель - заместитель директора по персоналу Петров П.П.</w:t>
      </w:r>
    </w:p>
    <w:p w:rsidR="001F3C55" w:rsidRPr="001F3C55" w:rsidRDefault="001F3C55" w:rsidP="001F3C55">
      <w:pPr>
        <w:spacing w:line="360" w:lineRule="auto"/>
        <w:rPr>
          <w:sz w:val="28"/>
          <w:szCs w:val="28"/>
        </w:rPr>
      </w:pPr>
      <w:r w:rsidRPr="001F3C55">
        <w:rPr>
          <w:sz w:val="28"/>
          <w:szCs w:val="28"/>
        </w:rPr>
        <w:t xml:space="preserve"> </w:t>
      </w:r>
      <w:r w:rsidR="006E48E0">
        <w:rPr>
          <w:sz w:val="28"/>
          <w:szCs w:val="28"/>
        </w:rPr>
        <w:tab/>
        <w:t>ч</w:t>
      </w:r>
      <w:r w:rsidRPr="001F3C55">
        <w:rPr>
          <w:sz w:val="28"/>
          <w:szCs w:val="28"/>
        </w:rPr>
        <w:t>лены комиссии:</w:t>
      </w:r>
      <w:r w:rsidR="006E48E0">
        <w:rPr>
          <w:sz w:val="28"/>
          <w:szCs w:val="28"/>
        </w:rPr>
        <w:t xml:space="preserve"> з</w:t>
      </w:r>
      <w:r w:rsidRPr="001F3C55">
        <w:rPr>
          <w:sz w:val="28"/>
          <w:szCs w:val="28"/>
        </w:rPr>
        <w:t>аместитель главного бухгалтера Сидорова С.С.</w:t>
      </w:r>
      <w:r w:rsidR="006E48E0">
        <w:rPr>
          <w:sz w:val="28"/>
          <w:szCs w:val="28"/>
        </w:rPr>
        <w:t>, н</w:t>
      </w:r>
      <w:r w:rsidRPr="001F3C55">
        <w:rPr>
          <w:sz w:val="28"/>
          <w:szCs w:val="28"/>
        </w:rPr>
        <w:t>ачальник отдела кадров Васильева В.В.</w:t>
      </w:r>
      <w:r w:rsidR="006E48E0">
        <w:rPr>
          <w:sz w:val="28"/>
          <w:szCs w:val="28"/>
        </w:rPr>
        <w:t>, м</w:t>
      </w:r>
      <w:r w:rsidRPr="001F3C55">
        <w:rPr>
          <w:sz w:val="28"/>
          <w:szCs w:val="28"/>
        </w:rPr>
        <w:t>енеджер Романова Р.Р.</w:t>
      </w:r>
    </w:p>
    <w:p w:rsidR="001F3C55" w:rsidRDefault="001F3C55" w:rsidP="006E48E0">
      <w:pPr>
        <w:spacing w:line="360" w:lineRule="auto"/>
        <w:ind w:firstLine="708"/>
        <w:rPr>
          <w:sz w:val="28"/>
          <w:szCs w:val="28"/>
        </w:rPr>
      </w:pPr>
      <w:r w:rsidRPr="001F3C55">
        <w:rPr>
          <w:sz w:val="28"/>
          <w:szCs w:val="28"/>
        </w:rPr>
        <w:t>Присутствовали: заведующая канцелярией Кузнецова К.К.</w:t>
      </w:r>
    </w:p>
    <w:p w:rsidR="006E48E0" w:rsidRPr="001F3C55" w:rsidRDefault="006E48E0" w:rsidP="006E48E0">
      <w:pPr>
        <w:spacing w:line="360" w:lineRule="auto"/>
        <w:ind w:firstLine="708"/>
        <w:rPr>
          <w:sz w:val="28"/>
          <w:szCs w:val="28"/>
        </w:rPr>
      </w:pPr>
    </w:p>
    <w:p w:rsidR="001F3C55" w:rsidRPr="001F3C55" w:rsidRDefault="001F3C55" w:rsidP="006E48E0">
      <w:pPr>
        <w:spacing w:line="360" w:lineRule="auto"/>
        <w:ind w:firstLine="708"/>
        <w:rPr>
          <w:sz w:val="28"/>
          <w:szCs w:val="28"/>
        </w:rPr>
      </w:pPr>
      <w:r w:rsidRPr="001F3C55">
        <w:rPr>
          <w:sz w:val="28"/>
          <w:szCs w:val="28"/>
        </w:rPr>
        <w:t>В период с 10.11.99 по 12.11.99 комиссия проводила проверку организации и условий хранения управленческих документов.</w:t>
      </w:r>
      <w:r w:rsidR="006E48E0">
        <w:rPr>
          <w:sz w:val="28"/>
          <w:szCs w:val="28"/>
        </w:rPr>
        <w:t xml:space="preserve"> </w:t>
      </w:r>
      <w:r w:rsidRPr="001F3C55">
        <w:rPr>
          <w:sz w:val="28"/>
          <w:szCs w:val="28"/>
        </w:rPr>
        <w:t>В ходе проверки установлено:</w:t>
      </w:r>
    </w:p>
    <w:p w:rsidR="001F3C55" w:rsidRPr="001F3C55" w:rsidRDefault="006E48E0" w:rsidP="006E48E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3C55" w:rsidRPr="001F3C55">
        <w:rPr>
          <w:sz w:val="28"/>
          <w:szCs w:val="28"/>
        </w:rPr>
        <w:t>Документы хранятся в структурных подразделениях.</w:t>
      </w:r>
    </w:p>
    <w:p w:rsidR="001F3C55" w:rsidRPr="001F3C55" w:rsidRDefault="006E48E0" w:rsidP="006E48E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3C55" w:rsidRPr="001F3C55">
        <w:rPr>
          <w:sz w:val="28"/>
          <w:szCs w:val="28"/>
        </w:rPr>
        <w:t>Дела формируются не в соответствии с номенклатурой дел.</w:t>
      </w:r>
    </w:p>
    <w:p w:rsidR="001F3C55" w:rsidRPr="001F3C55" w:rsidRDefault="006E48E0" w:rsidP="006E48E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3C55" w:rsidRPr="001F3C55">
        <w:rPr>
          <w:sz w:val="28"/>
          <w:szCs w:val="28"/>
        </w:rPr>
        <w:t>Отмечен случай утери документа (письмо ЗАО «Восход» от 15.03.97 № 123).</w:t>
      </w:r>
    </w:p>
    <w:p w:rsidR="006E48E0" w:rsidRDefault="001F3C55" w:rsidP="006E48E0">
      <w:pPr>
        <w:spacing w:line="360" w:lineRule="auto"/>
        <w:ind w:firstLine="708"/>
        <w:rPr>
          <w:sz w:val="28"/>
          <w:szCs w:val="28"/>
        </w:rPr>
      </w:pPr>
      <w:r w:rsidRPr="001F3C55">
        <w:rPr>
          <w:sz w:val="28"/>
          <w:szCs w:val="28"/>
        </w:rPr>
        <w:t>Комиссия рекомендует:</w:t>
      </w:r>
    </w:p>
    <w:p w:rsidR="001F3C55" w:rsidRPr="001F3C55" w:rsidRDefault="006E48E0" w:rsidP="003B100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1F3C55" w:rsidRPr="001F3C55">
        <w:rPr>
          <w:sz w:val="28"/>
          <w:szCs w:val="28"/>
        </w:rPr>
        <w:t>становить порядок централизованного хранения документов в канцелярии.</w:t>
      </w:r>
      <w:r>
        <w:rPr>
          <w:sz w:val="28"/>
          <w:szCs w:val="28"/>
        </w:rPr>
        <w:t xml:space="preserve">  </w:t>
      </w:r>
      <w:r w:rsidR="001F3C55" w:rsidRPr="001F3C55">
        <w:rPr>
          <w:sz w:val="28"/>
          <w:szCs w:val="28"/>
        </w:rPr>
        <w:t>Выделить и оборудовать специальное помещение для архива.</w:t>
      </w:r>
    </w:p>
    <w:p w:rsidR="001F3C55" w:rsidRPr="001F3C55" w:rsidRDefault="006E48E0" w:rsidP="006E48E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Составлен в 2 экземплярах:</w:t>
      </w:r>
    </w:p>
    <w:p w:rsidR="001F3C55" w:rsidRPr="001F3C55" w:rsidRDefault="001F3C55" w:rsidP="006E48E0">
      <w:pPr>
        <w:spacing w:line="360" w:lineRule="auto"/>
        <w:ind w:firstLine="708"/>
        <w:rPr>
          <w:sz w:val="28"/>
          <w:szCs w:val="28"/>
        </w:rPr>
      </w:pPr>
      <w:r w:rsidRPr="001F3C55">
        <w:rPr>
          <w:sz w:val="28"/>
          <w:szCs w:val="28"/>
        </w:rPr>
        <w:t>1-й экз. - в дело № 01-14</w:t>
      </w:r>
    </w:p>
    <w:p w:rsidR="001F3C55" w:rsidRPr="001F3C55" w:rsidRDefault="001F3C55" w:rsidP="006E48E0">
      <w:pPr>
        <w:spacing w:line="360" w:lineRule="auto"/>
        <w:ind w:firstLine="708"/>
        <w:rPr>
          <w:sz w:val="28"/>
          <w:szCs w:val="28"/>
        </w:rPr>
      </w:pPr>
      <w:r w:rsidRPr="001F3C55">
        <w:rPr>
          <w:sz w:val="28"/>
          <w:szCs w:val="28"/>
        </w:rPr>
        <w:t>2-й экз. - в объединение «Мосгорархив»</w:t>
      </w:r>
      <w:r w:rsidRPr="001F3C55">
        <w:rPr>
          <w:sz w:val="28"/>
          <w:szCs w:val="28"/>
        </w:rPr>
        <w:tab/>
        <w:t xml:space="preserve"> </w:t>
      </w:r>
    </w:p>
    <w:p w:rsidR="001F3C55" w:rsidRPr="001F3C55" w:rsidRDefault="001F3C55" w:rsidP="001F3C55">
      <w:pPr>
        <w:spacing w:line="360" w:lineRule="auto"/>
        <w:rPr>
          <w:sz w:val="28"/>
          <w:szCs w:val="28"/>
        </w:rPr>
      </w:pPr>
      <w:r w:rsidRPr="001F3C55">
        <w:rPr>
          <w:sz w:val="28"/>
          <w:szCs w:val="28"/>
        </w:rPr>
        <w:t xml:space="preserve"> </w:t>
      </w:r>
      <w:r w:rsidRPr="001F3C55">
        <w:rPr>
          <w:sz w:val="28"/>
          <w:szCs w:val="28"/>
        </w:rPr>
        <w:tab/>
        <w:t xml:space="preserve"> </w:t>
      </w:r>
    </w:p>
    <w:p w:rsidR="001F3C55" w:rsidRDefault="001F3C55" w:rsidP="001F3C55">
      <w:pPr>
        <w:spacing w:line="360" w:lineRule="auto"/>
        <w:rPr>
          <w:sz w:val="28"/>
          <w:szCs w:val="28"/>
        </w:rPr>
      </w:pPr>
      <w:r w:rsidRPr="001F3C55">
        <w:rPr>
          <w:sz w:val="28"/>
          <w:szCs w:val="28"/>
        </w:rPr>
        <w:t>Председатель</w:t>
      </w:r>
      <w:r w:rsidRPr="001F3C55">
        <w:rPr>
          <w:sz w:val="28"/>
          <w:szCs w:val="28"/>
        </w:rPr>
        <w:tab/>
      </w:r>
      <w:r w:rsidR="006E48E0">
        <w:rPr>
          <w:sz w:val="28"/>
          <w:szCs w:val="28"/>
        </w:rPr>
        <w:tab/>
      </w:r>
      <w:r w:rsidR="006E48E0">
        <w:rPr>
          <w:sz w:val="28"/>
          <w:szCs w:val="28"/>
        </w:rPr>
        <w:tab/>
      </w:r>
      <w:r w:rsidR="006E48E0">
        <w:rPr>
          <w:sz w:val="28"/>
          <w:szCs w:val="28"/>
        </w:rPr>
        <w:tab/>
        <w:t>подпись</w:t>
      </w:r>
      <w:r w:rsidR="006E48E0">
        <w:rPr>
          <w:sz w:val="28"/>
          <w:szCs w:val="28"/>
        </w:rPr>
        <w:tab/>
      </w:r>
      <w:r w:rsidR="006E48E0">
        <w:rPr>
          <w:sz w:val="28"/>
          <w:szCs w:val="28"/>
        </w:rPr>
        <w:tab/>
      </w:r>
      <w:r w:rsidR="006E48E0">
        <w:rPr>
          <w:sz w:val="28"/>
          <w:szCs w:val="28"/>
        </w:rPr>
        <w:tab/>
      </w:r>
      <w:r w:rsidR="006E48E0">
        <w:rPr>
          <w:sz w:val="28"/>
          <w:szCs w:val="28"/>
        </w:rPr>
        <w:tab/>
      </w:r>
      <w:r w:rsidRPr="001F3C55">
        <w:rPr>
          <w:sz w:val="28"/>
          <w:szCs w:val="28"/>
        </w:rPr>
        <w:t>П.П. Петров</w:t>
      </w:r>
    </w:p>
    <w:p w:rsidR="006E48E0" w:rsidRPr="001F3C55" w:rsidRDefault="006E48E0" w:rsidP="001F3C55">
      <w:pPr>
        <w:spacing w:line="360" w:lineRule="auto"/>
        <w:rPr>
          <w:sz w:val="28"/>
          <w:szCs w:val="28"/>
        </w:rPr>
      </w:pPr>
    </w:p>
    <w:p w:rsidR="001F3C55" w:rsidRPr="001F3C55" w:rsidRDefault="001F3C55" w:rsidP="001F3C55">
      <w:pPr>
        <w:spacing w:line="360" w:lineRule="auto"/>
        <w:rPr>
          <w:sz w:val="28"/>
          <w:szCs w:val="28"/>
        </w:rPr>
      </w:pPr>
      <w:r w:rsidRPr="001F3C55">
        <w:rPr>
          <w:sz w:val="28"/>
          <w:szCs w:val="28"/>
        </w:rPr>
        <w:t>Члены комиссии</w:t>
      </w:r>
      <w:r w:rsidRPr="001F3C55">
        <w:rPr>
          <w:sz w:val="28"/>
          <w:szCs w:val="28"/>
        </w:rPr>
        <w:tab/>
      </w:r>
      <w:r w:rsidR="006E48E0">
        <w:rPr>
          <w:sz w:val="28"/>
          <w:szCs w:val="28"/>
        </w:rPr>
        <w:tab/>
      </w:r>
      <w:r w:rsidR="006E48E0">
        <w:rPr>
          <w:sz w:val="28"/>
          <w:szCs w:val="28"/>
        </w:rPr>
        <w:tab/>
      </w:r>
      <w:r w:rsidR="006E48E0">
        <w:rPr>
          <w:sz w:val="28"/>
          <w:szCs w:val="28"/>
        </w:rPr>
        <w:tab/>
        <w:t>подпись</w:t>
      </w:r>
      <w:r w:rsidR="006E48E0">
        <w:rPr>
          <w:sz w:val="28"/>
          <w:szCs w:val="28"/>
        </w:rPr>
        <w:tab/>
      </w:r>
      <w:r w:rsidR="006E48E0">
        <w:rPr>
          <w:sz w:val="28"/>
          <w:szCs w:val="28"/>
        </w:rPr>
        <w:tab/>
      </w:r>
      <w:r w:rsidR="006E48E0">
        <w:rPr>
          <w:sz w:val="28"/>
          <w:szCs w:val="28"/>
        </w:rPr>
        <w:tab/>
        <w:t xml:space="preserve">       </w:t>
      </w:r>
      <w:r w:rsidRPr="001F3C55">
        <w:rPr>
          <w:sz w:val="28"/>
          <w:szCs w:val="28"/>
        </w:rPr>
        <w:t>С.С. Сидорова</w:t>
      </w:r>
    </w:p>
    <w:p w:rsidR="001F3C55" w:rsidRPr="001F3C55" w:rsidRDefault="006E48E0" w:rsidP="006E48E0">
      <w:pPr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подпись                                  </w:t>
      </w:r>
      <w:r w:rsidR="001F3C55" w:rsidRPr="001F3C55">
        <w:rPr>
          <w:sz w:val="28"/>
          <w:szCs w:val="28"/>
        </w:rPr>
        <w:t>В.В. Васильев</w:t>
      </w:r>
    </w:p>
    <w:p w:rsidR="00AC2BF4" w:rsidRDefault="006E48E0" w:rsidP="006E48E0">
      <w:pPr>
        <w:spacing w:line="36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подпись                                   </w:t>
      </w:r>
      <w:r w:rsidR="001F3C55" w:rsidRPr="001F3C55">
        <w:rPr>
          <w:sz w:val="28"/>
          <w:szCs w:val="28"/>
        </w:rPr>
        <w:t>Р.Р. Романова</w:t>
      </w:r>
    </w:p>
    <w:p w:rsidR="003B1000" w:rsidRDefault="003B1000" w:rsidP="006E48E0">
      <w:pPr>
        <w:spacing w:line="360" w:lineRule="auto"/>
        <w:ind w:left="3540" w:firstLine="708"/>
        <w:rPr>
          <w:sz w:val="28"/>
          <w:szCs w:val="28"/>
        </w:rPr>
      </w:pPr>
    </w:p>
    <w:p w:rsidR="003B1000" w:rsidRDefault="003B1000" w:rsidP="006E48E0">
      <w:pPr>
        <w:spacing w:line="360" w:lineRule="auto"/>
        <w:ind w:left="3540" w:firstLine="708"/>
        <w:rPr>
          <w:sz w:val="28"/>
          <w:szCs w:val="28"/>
        </w:rPr>
      </w:pPr>
    </w:p>
    <w:p w:rsidR="003B1000" w:rsidRDefault="003B1000" w:rsidP="006E48E0">
      <w:pPr>
        <w:spacing w:line="360" w:lineRule="auto"/>
        <w:ind w:left="3540" w:firstLine="708"/>
        <w:rPr>
          <w:sz w:val="28"/>
          <w:szCs w:val="28"/>
        </w:rPr>
      </w:pPr>
    </w:p>
    <w:p w:rsidR="003B1000" w:rsidRDefault="003B1000" w:rsidP="006E48E0">
      <w:pPr>
        <w:spacing w:line="360" w:lineRule="auto"/>
        <w:ind w:left="3540" w:firstLine="708"/>
        <w:rPr>
          <w:sz w:val="28"/>
          <w:szCs w:val="28"/>
        </w:rPr>
      </w:pPr>
    </w:p>
    <w:p w:rsidR="003B1000" w:rsidRPr="00B91292" w:rsidRDefault="003B1000" w:rsidP="00530F04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952ED" w:rsidRPr="00B912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B1000" w:rsidRPr="003B1000" w:rsidRDefault="003B1000" w:rsidP="007952ED">
      <w:pPr>
        <w:pStyle w:val="a7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1000">
        <w:rPr>
          <w:rFonts w:ascii="Times New Roman" w:hAnsi="Times New Roman" w:cs="Times New Roman"/>
          <w:sz w:val="28"/>
          <w:szCs w:val="28"/>
        </w:rPr>
        <w:t xml:space="preserve">Управление организацией (предприятием, учреждением) невозможно осуществлять без использования распорядительных документов. От того, насколько правильно составлены и оформлены распорядительные документы, организована работа с ним, во многом зависит своевременность и правильность принятия управленческого решения. </w:t>
      </w:r>
    </w:p>
    <w:p w:rsidR="003B1000" w:rsidRPr="003B1000" w:rsidRDefault="003B1000" w:rsidP="007952ED">
      <w:pPr>
        <w:pStyle w:val="a7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1000">
        <w:rPr>
          <w:rFonts w:ascii="Times New Roman" w:hAnsi="Times New Roman" w:cs="Times New Roman"/>
          <w:sz w:val="28"/>
          <w:szCs w:val="28"/>
        </w:rPr>
        <w:t xml:space="preserve">В распорядительных документах отражается и учитывается деятельность организации, в них зафиксированы важные решения, влияющие на работу всего предприятия. При проверке работы организации, проведении ревизии проверяют прежде всего документы. Поэтому ведение многих документов предписано законами. </w:t>
      </w:r>
    </w:p>
    <w:p w:rsidR="003B1000" w:rsidRPr="003B1000" w:rsidRDefault="003B1000" w:rsidP="007952ED">
      <w:pPr>
        <w:pStyle w:val="a7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1000">
        <w:rPr>
          <w:rFonts w:ascii="Times New Roman" w:hAnsi="Times New Roman" w:cs="Times New Roman"/>
          <w:sz w:val="28"/>
          <w:szCs w:val="28"/>
        </w:rPr>
        <w:t>Правила оформления документов закреплены в правовых и нормативных актах, которые издают федеральные органы государственной власти, органы государственной власти субъектов Российской Федерации, органы местного самоуправления, органы управления коммерческих и некоммерческих организаций и их объединений. Требования к оформлению документов также закреплены в государственных стандартах на документа</w:t>
      </w:r>
      <w:r w:rsidR="007952ED">
        <w:rPr>
          <w:rFonts w:ascii="Times New Roman" w:hAnsi="Times New Roman" w:cs="Times New Roman"/>
          <w:sz w:val="28"/>
          <w:szCs w:val="28"/>
        </w:rPr>
        <w:t>цию. Стандарт, как информативно-</w:t>
      </w:r>
      <w:r w:rsidRPr="003B1000">
        <w:rPr>
          <w:rFonts w:ascii="Times New Roman" w:hAnsi="Times New Roman" w:cs="Times New Roman"/>
          <w:sz w:val="28"/>
          <w:szCs w:val="28"/>
        </w:rPr>
        <w:t>технический документ (образец, эталон, модель)</w:t>
      </w:r>
      <w:r w:rsidR="007952ED">
        <w:rPr>
          <w:rFonts w:ascii="Times New Roman" w:hAnsi="Times New Roman" w:cs="Times New Roman"/>
          <w:sz w:val="28"/>
          <w:szCs w:val="28"/>
        </w:rPr>
        <w:t xml:space="preserve">, </w:t>
      </w:r>
      <w:r w:rsidRPr="003B1000">
        <w:rPr>
          <w:rFonts w:ascii="Times New Roman" w:hAnsi="Times New Roman" w:cs="Times New Roman"/>
          <w:sz w:val="28"/>
          <w:szCs w:val="28"/>
        </w:rPr>
        <w:t>устанавливает комплекс норм, правил, требований к объекту стандартизации. Применение стандартов на практике способствует улучшению качества документов, и как следствие более эффективной деятельности организации.</w:t>
      </w:r>
    </w:p>
    <w:p w:rsidR="003B1000" w:rsidRDefault="003B1000" w:rsidP="003B1000">
      <w:pPr>
        <w:spacing w:line="360" w:lineRule="auto"/>
        <w:ind w:left="3540" w:firstLine="708"/>
        <w:rPr>
          <w:sz w:val="28"/>
          <w:szCs w:val="28"/>
        </w:rPr>
      </w:pPr>
    </w:p>
    <w:p w:rsidR="007952ED" w:rsidRDefault="007952ED" w:rsidP="003B1000">
      <w:pPr>
        <w:spacing w:line="360" w:lineRule="auto"/>
        <w:ind w:left="3540" w:firstLine="708"/>
        <w:rPr>
          <w:sz w:val="28"/>
          <w:szCs w:val="28"/>
        </w:rPr>
      </w:pPr>
    </w:p>
    <w:p w:rsidR="007952ED" w:rsidRDefault="007952ED" w:rsidP="003B1000">
      <w:pPr>
        <w:spacing w:line="360" w:lineRule="auto"/>
        <w:ind w:left="3540" w:firstLine="708"/>
        <w:rPr>
          <w:sz w:val="28"/>
          <w:szCs w:val="28"/>
        </w:rPr>
      </w:pPr>
    </w:p>
    <w:p w:rsidR="007952ED" w:rsidRPr="00790A80" w:rsidRDefault="007952ED" w:rsidP="00530F04">
      <w:pPr>
        <w:spacing w:line="360" w:lineRule="auto"/>
        <w:ind w:left="1416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90A80">
        <w:rPr>
          <w:b/>
          <w:sz w:val="28"/>
          <w:szCs w:val="28"/>
        </w:rPr>
        <w:t>СПИСОК ИСПОЛЬЗУЕМОЙ ЛИТЕРАТУРЫ</w:t>
      </w:r>
    </w:p>
    <w:p w:rsidR="00122625" w:rsidRPr="00122625" w:rsidRDefault="00122625" w:rsidP="00122625">
      <w:pPr>
        <w:spacing w:line="360" w:lineRule="auto"/>
        <w:ind w:firstLine="708"/>
        <w:rPr>
          <w:sz w:val="28"/>
          <w:szCs w:val="28"/>
        </w:rPr>
      </w:pPr>
      <w:r w:rsidRPr="00122625">
        <w:rPr>
          <w:sz w:val="28"/>
          <w:szCs w:val="28"/>
        </w:rPr>
        <w:t>Нормативные источники:</w:t>
      </w:r>
    </w:p>
    <w:p w:rsidR="001E5DCF" w:rsidRDefault="00122625" w:rsidP="00122625">
      <w:pPr>
        <w:spacing w:line="360" w:lineRule="auto"/>
        <w:ind w:firstLine="708"/>
        <w:rPr>
          <w:sz w:val="28"/>
          <w:szCs w:val="28"/>
        </w:rPr>
      </w:pPr>
      <w:r w:rsidRPr="00122625">
        <w:rPr>
          <w:sz w:val="28"/>
          <w:szCs w:val="28"/>
        </w:rPr>
        <w:t xml:space="preserve">1. </w:t>
      </w:r>
      <w:r w:rsidR="001E5DCF" w:rsidRPr="00122625">
        <w:rPr>
          <w:sz w:val="28"/>
          <w:szCs w:val="28"/>
        </w:rPr>
        <w:t>ГОСТ Р 6.30-2003. Унифицированные системы документации. Унифицированная система организаци</w:t>
      </w:r>
      <w:r w:rsidR="00690F9F">
        <w:rPr>
          <w:sz w:val="28"/>
          <w:szCs w:val="28"/>
        </w:rPr>
        <w:t>онно-распорядительной документа</w:t>
      </w:r>
      <w:r w:rsidR="001E5DCF" w:rsidRPr="00122625">
        <w:rPr>
          <w:sz w:val="28"/>
          <w:szCs w:val="28"/>
        </w:rPr>
        <w:t xml:space="preserve">ции. Требования к оформлению документов. - Введ. 2003-07-01. - М.: Госстандарт России: Изд-во стандартов, 2003. </w:t>
      </w:r>
    </w:p>
    <w:p w:rsidR="0037302B" w:rsidRPr="0037302B" w:rsidRDefault="0037302B" w:rsidP="0012262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302B">
        <w:rPr>
          <w:sz w:val="28"/>
          <w:szCs w:val="28"/>
        </w:rPr>
        <w:t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- М</w:t>
      </w:r>
      <w:r w:rsidR="00690F9F">
        <w:rPr>
          <w:sz w:val="28"/>
          <w:szCs w:val="28"/>
        </w:rPr>
        <w:t xml:space="preserve">.: Главархив, 1994. </w:t>
      </w:r>
    </w:p>
    <w:p w:rsidR="00122625" w:rsidRDefault="0037302B" w:rsidP="0012262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7302B" w:rsidRPr="00122625" w:rsidRDefault="0037302B" w:rsidP="0037302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2625">
        <w:rPr>
          <w:sz w:val="28"/>
          <w:szCs w:val="28"/>
        </w:rPr>
        <w:t>Бондырева, О. И. Документирование управленческой деятельности [Текст]: к</w:t>
      </w:r>
      <w:r w:rsidR="00690F9F">
        <w:rPr>
          <w:sz w:val="28"/>
          <w:szCs w:val="28"/>
        </w:rPr>
        <w:t>урс лекций / О. И. Бондырева. -</w:t>
      </w:r>
      <w:r w:rsidRPr="00122625">
        <w:rPr>
          <w:sz w:val="28"/>
          <w:szCs w:val="28"/>
        </w:rPr>
        <w:t xml:space="preserve"> М.: Высшая шк</w:t>
      </w:r>
      <w:r w:rsidR="00690F9F">
        <w:rPr>
          <w:sz w:val="28"/>
          <w:szCs w:val="28"/>
        </w:rPr>
        <w:t>ола, ИНФРА-М, 2006. - 474</w:t>
      </w:r>
      <w:r w:rsidRPr="00122625">
        <w:rPr>
          <w:sz w:val="28"/>
          <w:szCs w:val="28"/>
        </w:rPr>
        <w:t>с.</w:t>
      </w:r>
    </w:p>
    <w:p w:rsidR="0037302B" w:rsidRDefault="0037302B" w:rsidP="0037302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Кузнецова Т.В., Санкина Л.В., Быкова Т.А. Документационное обеспечение управления: Учебник. – М.: МЦФЭР, 2007. – 432с.</w:t>
      </w:r>
    </w:p>
    <w:p w:rsidR="0037302B" w:rsidRPr="0037302B" w:rsidRDefault="0037302B" w:rsidP="0037302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446D">
        <w:rPr>
          <w:iCs/>
          <w:color w:val="000000"/>
          <w:kern w:val="2"/>
          <w:sz w:val="28"/>
          <w:szCs w:val="28"/>
        </w:rPr>
        <w:t xml:space="preserve">Стенюков М.В. </w:t>
      </w:r>
      <w:r w:rsidRPr="00F7446D">
        <w:rPr>
          <w:color w:val="000000"/>
          <w:kern w:val="2"/>
          <w:sz w:val="28"/>
          <w:szCs w:val="28"/>
        </w:rPr>
        <w:t>Образцы документов по делопроизводству. Изд. 6-е, доп. И</w:t>
      </w:r>
      <w:r>
        <w:rPr>
          <w:sz w:val="28"/>
          <w:szCs w:val="28"/>
        </w:rPr>
        <w:t xml:space="preserve"> </w:t>
      </w:r>
      <w:r w:rsidRPr="00F7446D">
        <w:rPr>
          <w:color w:val="000000"/>
          <w:kern w:val="2"/>
          <w:sz w:val="28"/>
          <w:szCs w:val="28"/>
        </w:rPr>
        <w:t>перераб. — М., 2002.</w:t>
      </w:r>
      <w:r w:rsidR="00690F9F">
        <w:rPr>
          <w:color w:val="000000"/>
          <w:kern w:val="2"/>
          <w:sz w:val="28"/>
          <w:szCs w:val="28"/>
        </w:rPr>
        <w:t xml:space="preserve"> – 512с.</w:t>
      </w:r>
    </w:p>
    <w:p w:rsidR="0037302B" w:rsidRDefault="0037302B" w:rsidP="0037302B">
      <w:pPr>
        <w:spacing w:line="360" w:lineRule="auto"/>
        <w:ind w:firstLine="708"/>
        <w:rPr>
          <w:sz w:val="28"/>
          <w:szCs w:val="28"/>
        </w:rPr>
      </w:pPr>
    </w:p>
    <w:p w:rsidR="001E5DCF" w:rsidRPr="00122625" w:rsidRDefault="001E5DCF" w:rsidP="001E5DCF">
      <w:pPr>
        <w:spacing w:line="360" w:lineRule="auto"/>
        <w:ind w:firstLine="708"/>
        <w:rPr>
          <w:sz w:val="28"/>
          <w:szCs w:val="28"/>
        </w:rPr>
      </w:pPr>
      <w:bookmarkStart w:id="18" w:name="_GoBack"/>
      <w:bookmarkEnd w:id="18"/>
    </w:p>
    <w:sectPr w:rsidR="001E5DCF" w:rsidRPr="00122625" w:rsidSect="00B9129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1C" w:rsidRDefault="00565C1C">
      <w:r>
        <w:separator/>
      </w:r>
    </w:p>
  </w:endnote>
  <w:endnote w:type="continuationSeparator" w:id="0">
    <w:p w:rsidR="00565C1C" w:rsidRDefault="0056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DC" w:rsidRDefault="00B01EDC" w:rsidP="0063030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1EDC" w:rsidRDefault="00B01E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DC" w:rsidRDefault="00B01EDC" w:rsidP="0063030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0BD9">
      <w:rPr>
        <w:rStyle w:val="aa"/>
        <w:noProof/>
      </w:rPr>
      <w:t>2</w:t>
    </w:r>
    <w:r>
      <w:rPr>
        <w:rStyle w:val="aa"/>
      </w:rPr>
      <w:fldChar w:fldCharType="end"/>
    </w:r>
  </w:p>
  <w:p w:rsidR="00B01EDC" w:rsidRDefault="00B01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1C" w:rsidRDefault="00565C1C">
      <w:r>
        <w:separator/>
      </w:r>
    </w:p>
  </w:footnote>
  <w:footnote w:type="continuationSeparator" w:id="0">
    <w:p w:rsidR="00565C1C" w:rsidRDefault="00565C1C">
      <w:r>
        <w:continuationSeparator/>
      </w:r>
    </w:p>
  </w:footnote>
  <w:footnote w:id="1">
    <w:p w:rsidR="00B01EDC" w:rsidRDefault="00B01EDC">
      <w:pPr>
        <w:pStyle w:val="a5"/>
      </w:pPr>
      <w:r>
        <w:rPr>
          <w:rStyle w:val="a6"/>
        </w:rPr>
        <w:footnoteRef/>
      </w:r>
      <w:r>
        <w:t xml:space="preserve"> Утверждены постановлением Правительства РФ от 13.08.1997 №1009.</w:t>
      </w:r>
    </w:p>
    <w:p w:rsidR="00B01EDC" w:rsidRDefault="00B01EDC">
      <w:pPr>
        <w:pStyle w:val="a5"/>
      </w:pPr>
    </w:p>
  </w:footnote>
  <w:footnote w:id="2">
    <w:p w:rsidR="00B01EDC" w:rsidRDefault="00B01EDC">
      <w:pPr>
        <w:pStyle w:val="a5"/>
      </w:pPr>
      <w:r>
        <w:rPr>
          <w:rStyle w:val="a6"/>
        </w:rPr>
        <w:footnoteRef/>
      </w:r>
      <w:r>
        <w:t xml:space="preserve"> Типовая инструкция по делопроизводству в федеральных органах исполнительной власти.</w:t>
      </w:r>
    </w:p>
  </w:footnote>
  <w:footnote w:id="3">
    <w:p w:rsidR="00B01EDC" w:rsidRDefault="00B01EDC">
      <w:pPr>
        <w:pStyle w:val="a5"/>
      </w:pPr>
      <w:r>
        <w:rPr>
          <w:rStyle w:val="a6"/>
        </w:rPr>
        <w:footnoteRef/>
      </w:r>
      <w:r>
        <w:t xml:space="preserve"> Типовая инструкция по делопроизводству в федеральных органах исполнительной власти.</w:t>
      </w:r>
    </w:p>
    <w:p w:rsidR="00B01EDC" w:rsidRDefault="00B01ED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F541D"/>
    <w:multiLevelType w:val="hybridMultilevel"/>
    <w:tmpl w:val="BD70208E"/>
    <w:lvl w:ilvl="0" w:tplc="D1705C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6A228E"/>
    <w:multiLevelType w:val="multilevel"/>
    <w:tmpl w:val="E346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D4D1F8F"/>
    <w:multiLevelType w:val="hybridMultilevel"/>
    <w:tmpl w:val="AD1ED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716D8"/>
    <w:multiLevelType w:val="hybridMultilevel"/>
    <w:tmpl w:val="C33A0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D7751"/>
    <w:multiLevelType w:val="multilevel"/>
    <w:tmpl w:val="3EACAA5A"/>
    <w:lvl w:ilvl="0">
      <w:start w:val="15"/>
      <w:numFmt w:val="decimal"/>
      <w:lvlText w:val="%1"/>
      <w:lvlJc w:val="left"/>
      <w:pPr>
        <w:tabs>
          <w:tab w:val="num" w:pos="7788"/>
        </w:tabs>
        <w:ind w:left="7788" w:hanging="7788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788"/>
        </w:tabs>
        <w:ind w:left="7788" w:hanging="7788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788"/>
        </w:tabs>
        <w:ind w:left="7788" w:hanging="77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8"/>
        </w:tabs>
        <w:ind w:left="7788" w:hanging="77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8"/>
        </w:tabs>
        <w:ind w:left="7788" w:hanging="77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8"/>
        </w:tabs>
        <w:ind w:left="7788" w:hanging="77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8"/>
        </w:tabs>
        <w:ind w:left="7788" w:hanging="77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8"/>
        </w:tabs>
        <w:ind w:left="7788" w:hanging="77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8"/>
        </w:tabs>
        <w:ind w:left="7788" w:hanging="7788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60"/>
    <w:rsid w:val="00006E0E"/>
    <w:rsid w:val="0003418A"/>
    <w:rsid w:val="00122625"/>
    <w:rsid w:val="00174FB3"/>
    <w:rsid w:val="00197468"/>
    <w:rsid w:val="001B6B75"/>
    <w:rsid w:val="001E5DCF"/>
    <w:rsid w:val="001F3C55"/>
    <w:rsid w:val="001F7253"/>
    <w:rsid w:val="00235561"/>
    <w:rsid w:val="002402EB"/>
    <w:rsid w:val="002A4744"/>
    <w:rsid w:val="002A5A03"/>
    <w:rsid w:val="002B5BA0"/>
    <w:rsid w:val="002F44EF"/>
    <w:rsid w:val="00307A56"/>
    <w:rsid w:val="0037302B"/>
    <w:rsid w:val="003961DD"/>
    <w:rsid w:val="003B074F"/>
    <w:rsid w:val="003B1000"/>
    <w:rsid w:val="0047680D"/>
    <w:rsid w:val="004E4F8B"/>
    <w:rsid w:val="005200B1"/>
    <w:rsid w:val="00530F04"/>
    <w:rsid w:val="00565C1C"/>
    <w:rsid w:val="00566C2F"/>
    <w:rsid w:val="005F6862"/>
    <w:rsid w:val="00630300"/>
    <w:rsid w:val="00666EFB"/>
    <w:rsid w:val="00690F9F"/>
    <w:rsid w:val="006E48E0"/>
    <w:rsid w:val="00705942"/>
    <w:rsid w:val="00730A74"/>
    <w:rsid w:val="007378A1"/>
    <w:rsid w:val="007466E8"/>
    <w:rsid w:val="0076568A"/>
    <w:rsid w:val="00790A80"/>
    <w:rsid w:val="00793998"/>
    <w:rsid w:val="007944D1"/>
    <w:rsid w:val="007952ED"/>
    <w:rsid w:val="00887CA9"/>
    <w:rsid w:val="008E75B5"/>
    <w:rsid w:val="00995CD2"/>
    <w:rsid w:val="009B597C"/>
    <w:rsid w:val="00A0058D"/>
    <w:rsid w:val="00A40BD9"/>
    <w:rsid w:val="00A45561"/>
    <w:rsid w:val="00AC2BF4"/>
    <w:rsid w:val="00AD1F93"/>
    <w:rsid w:val="00B01EDC"/>
    <w:rsid w:val="00B24366"/>
    <w:rsid w:val="00B91292"/>
    <w:rsid w:val="00C41ED5"/>
    <w:rsid w:val="00CD1F81"/>
    <w:rsid w:val="00D108CB"/>
    <w:rsid w:val="00D40096"/>
    <w:rsid w:val="00D40EF4"/>
    <w:rsid w:val="00D60795"/>
    <w:rsid w:val="00D769E5"/>
    <w:rsid w:val="00DD12B5"/>
    <w:rsid w:val="00F436C2"/>
    <w:rsid w:val="00F6199F"/>
    <w:rsid w:val="00F73EAA"/>
    <w:rsid w:val="00F91384"/>
    <w:rsid w:val="00F93994"/>
    <w:rsid w:val="00F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1F5AB5-A620-423F-AC83-AE141843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12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129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3C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3C60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F436C2"/>
    <w:rPr>
      <w:sz w:val="20"/>
      <w:szCs w:val="20"/>
    </w:rPr>
  </w:style>
  <w:style w:type="character" w:styleId="a6">
    <w:name w:val="footnote reference"/>
    <w:basedOn w:val="a0"/>
    <w:semiHidden/>
    <w:rsid w:val="00F436C2"/>
    <w:rPr>
      <w:vertAlign w:val="superscript"/>
    </w:rPr>
  </w:style>
  <w:style w:type="paragraph" w:styleId="a7">
    <w:name w:val="Normal (Web)"/>
    <w:basedOn w:val="a"/>
    <w:rsid w:val="003B1000"/>
    <w:pPr>
      <w:spacing w:after="150"/>
    </w:pPr>
    <w:rPr>
      <w:rFonts w:ascii="Arial" w:hAnsi="Arial" w:cs="Arial"/>
      <w:color w:val="000000"/>
      <w:sz w:val="18"/>
      <w:szCs w:val="18"/>
    </w:rPr>
  </w:style>
  <w:style w:type="table" w:styleId="a8">
    <w:name w:val="Table Grid"/>
    <w:basedOn w:val="a1"/>
    <w:rsid w:val="00B91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B91292"/>
    <w:pPr>
      <w:jc w:val="center"/>
    </w:pPr>
    <w:rPr>
      <w:b/>
      <w:bCs/>
      <w:sz w:val="32"/>
    </w:rPr>
  </w:style>
  <w:style w:type="character" w:styleId="aa">
    <w:name w:val="page number"/>
    <w:basedOn w:val="a0"/>
    <w:rsid w:val="00B9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РАСПОРЯДИТЕЛЬНЫЕ ДОКУМЕНТЫ</vt:lpstr>
    </vt:vector>
  </TitlesOfParts>
  <Company>Home</Company>
  <LinksUpToDate>false</LinksUpToDate>
  <CharactersWithSpaces>31252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РАСПОРЯДИТЕЛЬНЫЕ ДОКУМЕНТЫ</dc:title>
  <dc:subject/>
  <dc:creator>Вовок</dc:creator>
  <cp:keywords/>
  <dc:description/>
  <cp:lastModifiedBy>admin</cp:lastModifiedBy>
  <cp:revision>2</cp:revision>
  <dcterms:created xsi:type="dcterms:W3CDTF">2014-04-18T17:49:00Z</dcterms:created>
  <dcterms:modified xsi:type="dcterms:W3CDTF">2014-04-18T17:49:00Z</dcterms:modified>
</cp:coreProperties>
</file>