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F5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Министерство образования и науки Украины</w:t>
      </w:r>
    </w:p>
    <w:p w:rsidR="00715BF5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Крымский экономический институт</w:t>
      </w:r>
    </w:p>
    <w:p w:rsidR="00715BF5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ГВУЗ "Киевский Национальный Экономический Университет имени Вадима Гетьмана"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5BF5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Юридический факультет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BF5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96"/>
        </w:rPr>
      </w:pPr>
      <w:r w:rsidRPr="0098283E">
        <w:rPr>
          <w:rFonts w:ascii="Times New Roman" w:hAnsi="Times New Roman"/>
          <w:sz w:val="28"/>
          <w:szCs w:val="96"/>
        </w:rPr>
        <w:t>Реферат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по уголовно-процессуальному праву Украины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на тему:</w:t>
      </w:r>
      <w:r w:rsidR="0098283E" w:rsidRPr="0098283E">
        <w:rPr>
          <w:rFonts w:ascii="Times New Roman" w:hAnsi="Times New Roman"/>
          <w:sz w:val="28"/>
          <w:szCs w:val="28"/>
        </w:rPr>
        <w:t xml:space="preserve"> "</w:t>
      </w:r>
      <w:r w:rsidRPr="0098283E">
        <w:rPr>
          <w:rFonts w:ascii="Times New Roman" w:hAnsi="Times New Roman"/>
          <w:sz w:val="28"/>
          <w:szCs w:val="44"/>
        </w:rPr>
        <w:t>Подсудимый. Его права и обязанности в судебном заседании</w:t>
      </w:r>
      <w:r w:rsidR="0098283E" w:rsidRPr="0098283E">
        <w:rPr>
          <w:rFonts w:ascii="Times New Roman" w:hAnsi="Times New Roman"/>
          <w:sz w:val="28"/>
          <w:szCs w:val="28"/>
        </w:rPr>
        <w:t>"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15BF5" w:rsidRPr="0098283E" w:rsidRDefault="00715BF5" w:rsidP="0098283E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Выполнила студентка 3 курса,</w:t>
      </w:r>
    </w:p>
    <w:p w:rsidR="00715BF5" w:rsidRPr="0098283E" w:rsidRDefault="00715BF5" w:rsidP="0098283E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группы ПР-32-06 (ДФО)</w:t>
      </w:r>
    </w:p>
    <w:p w:rsidR="00715BF5" w:rsidRPr="0098283E" w:rsidRDefault="00715BF5" w:rsidP="0098283E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Оглоблина Ольга Сергеевна</w:t>
      </w:r>
    </w:p>
    <w:p w:rsidR="00715BF5" w:rsidRPr="0098283E" w:rsidRDefault="00715BF5" w:rsidP="0098283E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Научный руководитель:</w:t>
      </w:r>
    </w:p>
    <w:p w:rsidR="00715BF5" w:rsidRPr="0098283E" w:rsidRDefault="00715BF5" w:rsidP="0098283E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Юрченко Л. В.</w:t>
      </w:r>
    </w:p>
    <w:p w:rsidR="00715BF5" w:rsidRPr="0098283E" w:rsidRDefault="00715BF5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023588" w:rsidRPr="0098283E" w:rsidRDefault="00023588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8283E" w:rsidRPr="0098283E" w:rsidRDefault="0098283E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98283E">
        <w:rPr>
          <w:rFonts w:ascii="Times New Roman" w:hAnsi="Times New Roman"/>
          <w:sz w:val="28"/>
          <w:szCs w:val="28"/>
        </w:rPr>
        <w:t>Симферополь</w:t>
      </w:r>
    </w:p>
    <w:p w:rsidR="00DF5D0B" w:rsidRPr="0098283E" w:rsidRDefault="00715BF5" w:rsidP="0098283E">
      <w:pPr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2008 г.</w:t>
      </w:r>
    </w:p>
    <w:p w:rsidR="0052160E" w:rsidRPr="0098283E" w:rsidRDefault="00DF5D0B" w:rsidP="0098283E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</w:rPr>
        <w:br w:type="page"/>
        <w:t>Содержание</w:t>
      </w:r>
    </w:p>
    <w:p w:rsidR="00DF5D0B" w:rsidRPr="0098283E" w:rsidRDefault="00DF5D0B" w:rsidP="0098283E">
      <w:pPr>
        <w:tabs>
          <w:tab w:val="left" w:pos="426"/>
        </w:tabs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2160E" w:rsidRPr="0098283E" w:rsidRDefault="0052160E" w:rsidP="0098283E">
      <w:pPr>
        <w:pStyle w:val="a3"/>
        <w:tabs>
          <w:tab w:val="left" w:pos="426"/>
        </w:tabs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Введение</w:t>
      </w:r>
    </w:p>
    <w:p w:rsidR="0052160E" w:rsidRPr="0098283E" w:rsidRDefault="0052160E" w:rsidP="0098283E">
      <w:pPr>
        <w:pStyle w:val="a3"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Участие подсудимого в судебном разбирательстве.</w:t>
      </w:r>
    </w:p>
    <w:p w:rsidR="0052160E" w:rsidRPr="0098283E" w:rsidRDefault="0052160E" w:rsidP="0098283E">
      <w:pPr>
        <w:pStyle w:val="a3"/>
        <w:numPr>
          <w:ilvl w:val="0"/>
          <w:numId w:val="7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Права подсудимого во время судебного разбирательства (ст. 263 УПК).</w:t>
      </w:r>
    </w:p>
    <w:p w:rsidR="0052160E" w:rsidRPr="0098283E" w:rsidRDefault="0052160E" w:rsidP="0098283E">
      <w:pPr>
        <w:pStyle w:val="a3"/>
        <w:tabs>
          <w:tab w:val="left" w:pos="426"/>
        </w:tabs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Заключение</w:t>
      </w:r>
    </w:p>
    <w:p w:rsidR="0052160E" w:rsidRPr="0098283E" w:rsidRDefault="0052160E" w:rsidP="0098283E">
      <w:pPr>
        <w:pStyle w:val="a3"/>
        <w:tabs>
          <w:tab w:val="left" w:pos="426"/>
        </w:tabs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52160E" w:rsidRPr="0098283E" w:rsidRDefault="0052160E" w:rsidP="0098283E">
      <w:pPr>
        <w:pStyle w:val="a3"/>
        <w:tabs>
          <w:tab w:val="left" w:pos="426"/>
        </w:tabs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7C1BCB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DF5D0B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1BCB" w:rsidRPr="0098283E" w:rsidRDefault="007C1BC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Судебное разбирательство – это основная и важнейшая стадия уголовного процесса. Только в результате судебного разбирательства</w:t>
      </w:r>
      <w:r w:rsidR="0052160E" w:rsidRPr="0098283E">
        <w:rPr>
          <w:rFonts w:ascii="Times New Roman" w:hAnsi="Times New Roman"/>
          <w:sz w:val="28"/>
          <w:szCs w:val="28"/>
        </w:rPr>
        <w:t xml:space="preserve"> подсудимый может быть признан виновным в совершении преступления и ему может быть назначено уголовное наказание либо он должен быть признан невиновным и оправдан. Подсудимый</w:t>
      </w:r>
      <w:r w:rsidRPr="0098283E">
        <w:rPr>
          <w:rFonts w:ascii="Times New Roman" w:hAnsi="Times New Roman"/>
          <w:sz w:val="28"/>
          <w:szCs w:val="28"/>
        </w:rPr>
        <w:t xml:space="preserve"> имеет свои права и обязанности, которые, при их соблюдении, способствуют полному и правильному разрешению дела. Права подсудимого закреплены в ст. 263 УПК Украины, а обязанности в ст.ст. 262, 271 УПК Украины.</w:t>
      </w:r>
      <w:r w:rsidR="0052160E" w:rsidRPr="0098283E">
        <w:rPr>
          <w:rFonts w:ascii="Times New Roman" w:hAnsi="Times New Roman"/>
          <w:sz w:val="28"/>
          <w:szCs w:val="28"/>
        </w:rPr>
        <w:t xml:space="preserve"> Согласно ст. 124 Конституции Украины: </w:t>
      </w:r>
      <w:r w:rsidR="0098283E" w:rsidRPr="0098283E">
        <w:rPr>
          <w:rFonts w:ascii="Times New Roman" w:hAnsi="Times New Roman"/>
          <w:sz w:val="28"/>
          <w:szCs w:val="28"/>
        </w:rPr>
        <w:t>"</w:t>
      </w:r>
      <w:r w:rsidR="0052160E" w:rsidRPr="0098283E">
        <w:rPr>
          <w:rFonts w:ascii="Times New Roman" w:hAnsi="Times New Roman"/>
          <w:sz w:val="28"/>
          <w:szCs w:val="28"/>
        </w:rPr>
        <w:t>Правосудие в Украине осуществляется исключительно судами</w:t>
      </w:r>
      <w:r w:rsidR="0098283E" w:rsidRPr="0098283E">
        <w:rPr>
          <w:rFonts w:ascii="Times New Roman" w:hAnsi="Times New Roman"/>
          <w:sz w:val="28"/>
          <w:szCs w:val="28"/>
        </w:rPr>
        <w:t>"</w:t>
      </w:r>
      <w:r w:rsidR="0052160E" w:rsidRPr="0098283E">
        <w:rPr>
          <w:rFonts w:ascii="Times New Roman" w:hAnsi="Times New Roman"/>
          <w:sz w:val="28"/>
          <w:szCs w:val="28"/>
        </w:rPr>
        <w:t>. Судебное разбирательство должно обеспечить установление обстоятельств дела в соответствии с тем, что имело место в действительности, дать всестороннюю и правильную оценку этих обстоятельств с точки зрения уголовного закона и вынести решение об уголовной ответственности виновного в совершении преступления или об оправдании виновного.</w:t>
      </w:r>
    </w:p>
    <w:p w:rsidR="0052160E" w:rsidRPr="0098283E" w:rsidRDefault="0052160E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C10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  <w:lang w:val="uk-UA"/>
        </w:rPr>
        <w:br w:type="page"/>
        <w:t xml:space="preserve">1. </w:t>
      </w:r>
      <w:r w:rsidR="00126C10" w:rsidRPr="0098283E">
        <w:rPr>
          <w:rFonts w:ascii="Times New Roman" w:hAnsi="Times New Roman"/>
          <w:sz w:val="28"/>
          <w:szCs w:val="28"/>
        </w:rPr>
        <w:t>Участие подсудимого в судебном разбирательстве</w:t>
      </w:r>
    </w:p>
    <w:p w:rsidR="00DF5D0B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6C10" w:rsidRPr="0098283E" w:rsidRDefault="00126C10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Разбирательство дела в заседании суда первой инстанции происходит с участием подсудимого, явка ко</w:t>
      </w:r>
      <w:r w:rsidR="00715BF5" w:rsidRPr="0098283E">
        <w:rPr>
          <w:rFonts w:ascii="Times New Roman" w:hAnsi="Times New Roman"/>
          <w:sz w:val="28"/>
          <w:szCs w:val="28"/>
        </w:rPr>
        <w:t>торого в суд обязательна (ст. 2</w:t>
      </w:r>
      <w:r w:rsidRPr="0098283E">
        <w:rPr>
          <w:rFonts w:ascii="Times New Roman" w:hAnsi="Times New Roman"/>
          <w:sz w:val="28"/>
          <w:szCs w:val="28"/>
        </w:rPr>
        <w:t>6</w:t>
      </w:r>
      <w:r w:rsidR="00715BF5" w:rsidRPr="0098283E">
        <w:rPr>
          <w:rFonts w:ascii="Times New Roman" w:hAnsi="Times New Roman"/>
          <w:sz w:val="28"/>
          <w:szCs w:val="28"/>
        </w:rPr>
        <w:t>2</w:t>
      </w:r>
      <w:r w:rsidRPr="0098283E">
        <w:rPr>
          <w:rFonts w:ascii="Times New Roman" w:hAnsi="Times New Roman"/>
          <w:sz w:val="28"/>
          <w:szCs w:val="28"/>
        </w:rPr>
        <w:t xml:space="preserve"> УПК). Участие подсудимого в судебном разбирательстве является и его правом, и его обязанностью. Оно необходимо для обеспечения права на защиту, установления истины, вынесения справедливого приговора.</w:t>
      </w:r>
    </w:p>
    <w:p w:rsidR="0098283E" w:rsidRPr="0098283E" w:rsidRDefault="00126C10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Разбирательство дела в отсутствие подсудимого допускается лишь в исключительных случаях. Они исчерпывающе указаны в законе. Заочное рассмотрение дела возможно только:</w:t>
      </w:r>
    </w:p>
    <w:p w:rsidR="0098283E" w:rsidRPr="0098283E" w:rsidRDefault="00126C10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 xml:space="preserve">1) когда подсудимый находится </w:t>
      </w:r>
      <w:r w:rsidR="00715BF5" w:rsidRPr="0098283E">
        <w:rPr>
          <w:rFonts w:ascii="Times New Roman" w:hAnsi="Times New Roman"/>
          <w:sz w:val="28"/>
          <w:szCs w:val="28"/>
        </w:rPr>
        <w:t>за</w:t>
      </w:r>
      <w:r w:rsidRPr="0098283E">
        <w:rPr>
          <w:rFonts w:ascii="Times New Roman" w:hAnsi="Times New Roman"/>
          <w:sz w:val="28"/>
          <w:szCs w:val="28"/>
        </w:rPr>
        <w:t xml:space="preserve"> предел</w:t>
      </w:r>
      <w:r w:rsidR="00715BF5" w:rsidRPr="0098283E">
        <w:rPr>
          <w:rFonts w:ascii="Times New Roman" w:hAnsi="Times New Roman"/>
          <w:sz w:val="28"/>
          <w:szCs w:val="28"/>
        </w:rPr>
        <w:t>ами</w:t>
      </w:r>
      <w:r w:rsidRPr="0098283E">
        <w:rPr>
          <w:rFonts w:ascii="Times New Roman" w:hAnsi="Times New Roman"/>
          <w:sz w:val="28"/>
          <w:szCs w:val="28"/>
        </w:rPr>
        <w:t xml:space="preserve"> </w:t>
      </w:r>
      <w:r w:rsidR="00715BF5" w:rsidRPr="0098283E">
        <w:rPr>
          <w:rFonts w:ascii="Times New Roman" w:hAnsi="Times New Roman"/>
          <w:sz w:val="28"/>
          <w:szCs w:val="28"/>
        </w:rPr>
        <w:t>Украины</w:t>
      </w:r>
      <w:r w:rsidRPr="0098283E">
        <w:rPr>
          <w:rFonts w:ascii="Times New Roman" w:hAnsi="Times New Roman"/>
          <w:sz w:val="28"/>
          <w:szCs w:val="28"/>
        </w:rPr>
        <w:t xml:space="preserve"> и уклоняется от явки в суд (п. </w:t>
      </w:r>
      <w:r w:rsidR="00715BF5" w:rsidRPr="0098283E">
        <w:rPr>
          <w:rFonts w:ascii="Times New Roman" w:hAnsi="Times New Roman"/>
          <w:sz w:val="28"/>
          <w:szCs w:val="28"/>
        </w:rPr>
        <w:t>1 ст. 2</w:t>
      </w:r>
      <w:r w:rsidRPr="0098283E">
        <w:rPr>
          <w:rFonts w:ascii="Times New Roman" w:hAnsi="Times New Roman"/>
          <w:sz w:val="28"/>
          <w:szCs w:val="28"/>
        </w:rPr>
        <w:t>6</w:t>
      </w:r>
      <w:r w:rsidR="00715BF5" w:rsidRPr="0098283E">
        <w:rPr>
          <w:rFonts w:ascii="Times New Roman" w:hAnsi="Times New Roman"/>
          <w:sz w:val="28"/>
          <w:szCs w:val="28"/>
        </w:rPr>
        <w:t>2</w:t>
      </w:r>
      <w:r w:rsidRPr="0098283E">
        <w:rPr>
          <w:rFonts w:ascii="Times New Roman" w:hAnsi="Times New Roman"/>
          <w:sz w:val="28"/>
          <w:szCs w:val="28"/>
        </w:rPr>
        <w:t xml:space="preserve"> УПК);</w:t>
      </w:r>
    </w:p>
    <w:p w:rsidR="00126C10" w:rsidRPr="0098283E" w:rsidRDefault="00126C10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 xml:space="preserve">2) когда по делу о преступлении, за которое не может быть назначено наказание в виде лишения свободы, подсудимый </w:t>
      </w:r>
      <w:r w:rsidR="00715BF5" w:rsidRPr="0098283E">
        <w:rPr>
          <w:rFonts w:ascii="Times New Roman" w:hAnsi="Times New Roman"/>
          <w:sz w:val="28"/>
          <w:szCs w:val="28"/>
        </w:rPr>
        <w:t>просит рассмотреть</w:t>
      </w:r>
      <w:r w:rsidRPr="0098283E">
        <w:rPr>
          <w:rFonts w:ascii="Times New Roman" w:hAnsi="Times New Roman"/>
          <w:sz w:val="28"/>
          <w:szCs w:val="28"/>
        </w:rPr>
        <w:t xml:space="preserve"> в его отсутствие</w:t>
      </w:r>
      <w:r w:rsidR="00715BF5" w:rsidRPr="0098283E">
        <w:rPr>
          <w:rFonts w:ascii="Times New Roman" w:hAnsi="Times New Roman"/>
          <w:sz w:val="28"/>
          <w:szCs w:val="28"/>
        </w:rPr>
        <w:t>. Однако суд имеет право и в этом случае признать явку подсудимого обязательной</w:t>
      </w:r>
      <w:r w:rsidR="007C1BCB" w:rsidRPr="0098283E">
        <w:rPr>
          <w:rFonts w:ascii="Times New Roman" w:hAnsi="Times New Roman"/>
          <w:sz w:val="28"/>
          <w:szCs w:val="28"/>
        </w:rPr>
        <w:t xml:space="preserve"> (п. 2 ст. 2</w:t>
      </w:r>
      <w:r w:rsidRPr="0098283E">
        <w:rPr>
          <w:rFonts w:ascii="Times New Roman" w:hAnsi="Times New Roman"/>
          <w:sz w:val="28"/>
          <w:szCs w:val="28"/>
        </w:rPr>
        <w:t>6</w:t>
      </w:r>
      <w:r w:rsidR="007C1BCB" w:rsidRPr="0098283E">
        <w:rPr>
          <w:rFonts w:ascii="Times New Roman" w:hAnsi="Times New Roman"/>
          <w:sz w:val="28"/>
          <w:szCs w:val="28"/>
        </w:rPr>
        <w:t>2</w:t>
      </w:r>
      <w:r w:rsidRPr="0098283E">
        <w:rPr>
          <w:rFonts w:ascii="Times New Roman" w:hAnsi="Times New Roman"/>
          <w:sz w:val="28"/>
          <w:szCs w:val="28"/>
        </w:rPr>
        <w:t xml:space="preserve"> УПК).</w:t>
      </w:r>
    </w:p>
    <w:p w:rsidR="00452ABB" w:rsidRPr="0098283E" w:rsidRDefault="00126C10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Суд выносит специальное решение о рассмотрении дела в отсутствие подсудимого. Основания этого решения,</w:t>
      </w:r>
      <w:r w:rsidR="00715BF5" w:rsidRPr="0098283E">
        <w:rPr>
          <w:rFonts w:ascii="Times New Roman" w:hAnsi="Times New Roman"/>
          <w:sz w:val="28"/>
          <w:szCs w:val="28"/>
        </w:rPr>
        <w:t xml:space="preserve"> указанные в п. 1, 2 ч. 2 ст. 2</w:t>
      </w:r>
      <w:r w:rsidRPr="0098283E">
        <w:rPr>
          <w:rFonts w:ascii="Times New Roman" w:hAnsi="Times New Roman"/>
          <w:sz w:val="28"/>
          <w:szCs w:val="28"/>
        </w:rPr>
        <w:t>6</w:t>
      </w:r>
      <w:r w:rsidR="00715BF5" w:rsidRPr="0098283E">
        <w:rPr>
          <w:rFonts w:ascii="Times New Roman" w:hAnsi="Times New Roman"/>
          <w:sz w:val="28"/>
          <w:szCs w:val="28"/>
        </w:rPr>
        <w:t>2</w:t>
      </w:r>
      <w:r w:rsidRPr="0098283E">
        <w:rPr>
          <w:rFonts w:ascii="Times New Roman" w:hAnsi="Times New Roman"/>
          <w:sz w:val="28"/>
          <w:szCs w:val="28"/>
        </w:rPr>
        <w:t xml:space="preserve"> УПК, проверяются в судебном заседании. Суд должен располагать достаточными данными, подтверждающими нахождение подсудимого вне пределов государства и свидетельствующими о его уклонении</w:t>
      </w:r>
      <w:r w:rsidR="00715BF5" w:rsidRPr="0098283E">
        <w:rPr>
          <w:rFonts w:ascii="Times New Roman" w:hAnsi="Times New Roman"/>
          <w:sz w:val="28"/>
          <w:szCs w:val="28"/>
        </w:rPr>
        <w:t xml:space="preserve"> от явки в суд (п. 1 ч. 2 ст. 2</w:t>
      </w:r>
      <w:r w:rsidRPr="0098283E">
        <w:rPr>
          <w:rFonts w:ascii="Times New Roman" w:hAnsi="Times New Roman"/>
          <w:sz w:val="28"/>
          <w:szCs w:val="28"/>
        </w:rPr>
        <w:t>6</w:t>
      </w:r>
      <w:r w:rsidR="00715BF5" w:rsidRPr="0098283E">
        <w:rPr>
          <w:rFonts w:ascii="Times New Roman" w:hAnsi="Times New Roman"/>
          <w:sz w:val="28"/>
          <w:szCs w:val="28"/>
        </w:rPr>
        <w:t>2</w:t>
      </w:r>
      <w:r w:rsidRPr="0098283E">
        <w:rPr>
          <w:rFonts w:ascii="Times New Roman" w:hAnsi="Times New Roman"/>
          <w:sz w:val="28"/>
          <w:szCs w:val="28"/>
        </w:rPr>
        <w:t xml:space="preserve"> УПК). </w:t>
      </w:r>
      <w:r w:rsidR="00452ABB" w:rsidRPr="0098283E">
        <w:rPr>
          <w:rFonts w:ascii="Times New Roman" w:hAnsi="Times New Roman"/>
          <w:bCs/>
          <w:sz w:val="28"/>
          <w:szCs w:val="28"/>
        </w:rPr>
        <w:t>Только при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452ABB" w:rsidRPr="0098283E">
        <w:rPr>
          <w:rFonts w:ascii="Times New Roman" w:hAnsi="Times New Roman"/>
          <w:sz w:val="28"/>
          <w:szCs w:val="28"/>
        </w:rPr>
        <w:t>наличии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уважительных</w:t>
      </w:r>
      <w:r w:rsidR="00452ABB" w:rsidRPr="0098283E">
        <w:rPr>
          <w:rFonts w:ascii="Times New Roman" w:hAnsi="Times New Roman"/>
          <w:sz w:val="28"/>
          <w:szCs w:val="28"/>
        </w:rPr>
        <w:t xml:space="preserve"> причин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(тяжелое</w:t>
      </w:r>
      <w:r w:rsidR="00452ABB" w:rsidRPr="0098283E">
        <w:rPr>
          <w:rFonts w:ascii="Times New Roman" w:hAnsi="Times New Roman"/>
          <w:sz w:val="28"/>
          <w:szCs w:val="28"/>
        </w:rPr>
        <w:t xml:space="preserve"> семейное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452ABB" w:rsidRPr="0098283E">
        <w:rPr>
          <w:rFonts w:ascii="Times New Roman" w:hAnsi="Times New Roman"/>
          <w:bCs/>
          <w:sz w:val="28"/>
          <w:szCs w:val="28"/>
        </w:rPr>
        <w:t>положение,</w:t>
      </w:r>
      <w:r w:rsidR="00452ABB" w:rsidRPr="0098283E">
        <w:rPr>
          <w:rFonts w:ascii="Times New Roman" w:hAnsi="Times New Roman"/>
          <w:sz w:val="28"/>
          <w:szCs w:val="28"/>
        </w:rPr>
        <w:t xml:space="preserve"> длительная командировка, стихийное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бедствие и</w:t>
      </w:r>
      <w:r w:rsidR="00452ABB" w:rsidRPr="0098283E">
        <w:rPr>
          <w:rFonts w:ascii="Times New Roman" w:hAnsi="Times New Roman"/>
          <w:sz w:val="28"/>
          <w:szCs w:val="28"/>
        </w:rPr>
        <w:t xml:space="preserve"> т.д.),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подтвержденных</w:t>
      </w:r>
      <w:r w:rsidR="00452ABB" w:rsidRPr="0098283E">
        <w:rPr>
          <w:rFonts w:ascii="Times New Roman" w:hAnsi="Times New Roman"/>
          <w:sz w:val="28"/>
          <w:szCs w:val="28"/>
        </w:rPr>
        <w:t xml:space="preserve"> достоверными данными, суд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(судья)</w:t>
      </w:r>
      <w:r w:rsidR="00452ABB" w:rsidRPr="0098283E">
        <w:rPr>
          <w:rFonts w:ascii="Times New Roman" w:hAnsi="Times New Roman"/>
          <w:sz w:val="28"/>
          <w:szCs w:val="28"/>
        </w:rPr>
        <w:t xml:space="preserve"> может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освободить подсудимого</w:t>
      </w:r>
      <w:r w:rsidR="00452ABB" w:rsidRPr="0098283E">
        <w:rPr>
          <w:rFonts w:ascii="Times New Roman" w:hAnsi="Times New Roman"/>
          <w:sz w:val="28"/>
          <w:szCs w:val="28"/>
        </w:rPr>
        <w:t xml:space="preserve"> от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яв</w:t>
      </w:r>
      <w:r w:rsidR="00452ABB" w:rsidRPr="0098283E">
        <w:rPr>
          <w:rFonts w:ascii="Times New Roman" w:hAnsi="Times New Roman"/>
          <w:bCs/>
          <w:sz w:val="28"/>
          <w:szCs w:val="28"/>
        </w:rPr>
        <w:t>ки в</w:t>
      </w:r>
      <w:r w:rsidR="00452ABB" w:rsidRPr="0098283E">
        <w:rPr>
          <w:rFonts w:ascii="Times New Roman" w:hAnsi="Times New Roman"/>
          <w:sz w:val="28"/>
          <w:szCs w:val="28"/>
        </w:rPr>
        <w:t xml:space="preserve"> суд.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Однако суд (судья) имеет</w:t>
      </w:r>
      <w:r w:rsidR="00452ABB" w:rsidRPr="0098283E">
        <w:rPr>
          <w:rFonts w:ascii="Times New Roman" w:hAnsi="Times New Roman"/>
          <w:sz w:val="28"/>
          <w:szCs w:val="28"/>
        </w:rPr>
        <w:t xml:space="preserve"> право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в этом слу</w:t>
      </w:r>
      <w:r w:rsidR="00452ABB" w:rsidRPr="0098283E">
        <w:rPr>
          <w:rFonts w:ascii="Times New Roman" w:hAnsi="Times New Roman"/>
          <w:bCs/>
          <w:sz w:val="28"/>
          <w:szCs w:val="28"/>
        </w:rPr>
        <w:t>чае в соответствии с п. 2 ст. 262 УПК признать явку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452ABB" w:rsidRPr="0098283E">
        <w:rPr>
          <w:rFonts w:ascii="Times New Roman" w:hAnsi="Times New Roman"/>
          <w:bCs/>
          <w:sz w:val="28"/>
          <w:szCs w:val="28"/>
        </w:rPr>
        <w:t>подсудимого обязател</w:t>
      </w:r>
      <w:r w:rsidR="00803D45" w:rsidRPr="0098283E">
        <w:rPr>
          <w:rFonts w:ascii="Times New Roman" w:hAnsi="Times New Roman"/>
          <w:bCs/>
          <w:sz w:val="28"/>
          <w:szCs w:val="28"/>
        </w:rPr>
        <w:t>ьной. Рассмотрение дела в отсут</w:t>
      </w:r>
      <w:r w:rsidR="00452ABB" w:rsidRPr="0098283E">
        <w:rPr>
          <w:rFonts w:ascii="Times New Roman" w:hAnsi="Times New Roman"/>
          <w:bCs/>
          <w:sz w:val="28"/>
          <w:szCs w:val="28"/>
        </w:rPr>
        <w:t>ствие подсудимого,</w:t>
      </w:r>
      <w:r w:rsidR="00452ABB" w:rsidRPr="0098283E">
        <w:rPr>
          <w:rFonts w:ascii="Times New Roman" w:hAnsi="Times New Roman"/>
          <w:sz w:val="28"/>
          <w:szCs w:val="28"/>
        </w:rPr>
        <w:t xml:space="preserve"> когда по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закону это не допускает</w:t>
      </w:r>
      <w:r w:rsidR="00452ABB" w:rsidRPr="0098283E">
        <w:rPr>
          <w:rFonts w:ascii="Times New Roman" w:hAnsi="Times New Roman"/>
          <w:bCs/>
          <w:sz w:val="28"/>
          <w:szCs w:val="28"/>
        </w:rPr>
        <w:t>ся,</w:t>
      </w:r>
      <w:r w:rsidR="00452ABB" w:rsidRPr="0098283E">
        <w:rPr>
          <w:rFonts w:ascii="Times New Roman" w:hAnsi="Times New Roman"/>
          <w:sz w:val="28"/>
          <w:szCs w:val="28"/>
        </w:rPr>
        <w:t xml:space="preserve"> влечет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за собой обязательную отмену приговора. В соответствии со</w:t>
      </w:r>
      <w:r w:rsidR="00452ABB" w:rsidRPr="0098283E">
        <w:rPr>
          <w:rFonts w:ascii="Times New Roman" w:hAnsi="Times New Roman"/>
          <w:sz w:val="28"/>
          <w:szCs w:val="28"/>
        </w:rPr>
        <w:t xml:space="preserve"> ст.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288 УПК</w:t>
      </w:r>
      <w:r w:rsidR="00452ABB" w:rsidRPr="0098283E">
        <w:rPr>
          <w:rFonts w:ascii="Times New Roman" w:hAnsi="Times New Roman"/>
          <w:sz w:val="28"/>
          <w:szCs w:val="28"/>
        </w:rPr>
        <w:t xml:space="preserve"> при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неявке</w:t>
      </w:r>
      <w:r w:rsidR="00452ABB" w:rsidRPr="0098283E">
        <w:rPr>
          <w:rFonts w:ascii="Times New Roman" w:hAnsi="Times New Roman"/>
          <w:sz w:val="28"/>
          <w:szCs w:val="28"/>
        </w:rPr>
        <w:t xml:space="preserve"> подсудимого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без</w:t>
      </w:r>
      <w:r w:rsidR="00452ABB" w:rsidRPr="0098283E">
        <w:rPr>
          <w:rFonts w:ascii="Times New Roman" w:hAnsi="Times New Roman"/>
          <w:sz w:val="28"/>
          <w:szCs w:val="28"/>
        </w:rPr>
        <w:t xml:space="preserve"> уважительных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причин в судебное засе</w:t>
      </w:r>
      <w:r w:rsidR="00452ABB" w:rsidRPr="0098283E">
        <w:rPr>
          <w:rFonts w:ascii="Times New Roman" w:hAnsi="Times New Roman"/>
          <w:bCs/>
          <w:sz w:val="28"/>
          <w:szCs w:val="28"/>
        </w:rPr>
        <w:t>дание дело</w:t>
      </w:r>
      <w:r w:rsidR="00452ABB" w:rsidRPr="0098283E">
        <w:rPr>
          <w:rFonts w:ascii="Times New Roman" w:hAnsi="Times New Roman"/>
          <w:sz w:val="28"/>
          <w:szCs w:val="28"/>
        </w:rPr>
        <w:t xml:space="preserve"> должно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быть</w:t>
      </w:r>
      <w:r w:rsidR="00452ABB" w:rsidRPr="0098283E">
        <w:rPr>
          <w:rFonts w:ascii="Times New Roman" w:hAnsi="Times New Roman"/>
          <w:sz w:val="28"/>
          <w:szCs w:val="28"/>
        </w:rPr>
        <w:t xml:space="preserve"> отложено.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Кроме этого,</w:t>
      </w:r>
      <w:r w:rsidR="00452ABB" w:rsidRPr="0098283E">
        <w:rPr>
          <w:rFonts w:ascii="Times New Roman" w:hAnsi="Times New Roman"/>
          <w:sz w:val="28"/>
          <w:szCs w:val="28"/>
        </w:rPr>
        <w:t xml:space="preserve"> суд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452ABB" w:rsidRPr="0098283E">
        <w:rPr>
          <w:rFonts w:ascii="Times New Roman" w:hAnsi="Times New Roman"/>
          <w:bCs/>
          <w:sz w:val="28"/>
          <w:szCs w:val="28"/>
        </w:rPr>
        <w:t>может возложить на</w:t>
      </w:r>
      <w:r w:rsidR="00452ABB" w:rsidRPr="0098283E">
        <w:rPr>
          <w:rFonts w:ascii="Times New Roman" w:hAnsi="Times New Roman"/>
          <w:sz w:val="28"/>
          <w:szCs w:val="28"/>
        </w:rPr>
        <w:t xml:space="preserve"> подсудимого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судебные издерж</w:t>
      </w:r>
      <w:r w:rsidR="00452ABB" w:rsidRPr="0098283E">
        <w:rPr>
          <w:rFonts w:ascii="Times New Roman" w:hAnsi="Times New Roman"/>
          <w:bCs/>
          <w:sz w:val="28"/>
          <w:szCs w:val="28"/>
        </w:rPr>
        <w:t>ки по</w:t>
      </w:r>
      <w:r w:rsidR="00452ABB" w:rsidRPr="0098283E">
        <w:rPr>
          <w:rFonts w:ascii="Times New Roman" w:hAnsi="Times New Roman"/>
          <w:sz w:val="28"/>
          <w:szCs w:val="28"/>
        </w:rPr>
        <w:t xml:space="preserve"> отложенному заседанию, подвергнуть неявившегося подсудимого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приводу, избрать в отношении его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452ABB" w:rsidRPr="0098283E">
        <w:rPr>
          <w:rFonts w:ascii="Times New Roman" w:hAnsi="Times New Roman"/>
          <w:bCs/>
          <w:sz w:val="28"/>
          <w:szCs w:val="28"/>
        </w:rPr>
        <w:t>меру пресечения</w:t>
      </w:r>
      <w:r w:rsidR="00452ABB" w:rsidRPr="0098283E">
        <w:rPr>
          <w:rFonts w:ascii="Times New Roman" w:hAnsi="Times New Roman"/>
          <w:sz w:val="28"/>
          <w:szCs w:val="28"/>
        </w:rPr>
        <w:t xml:space="preserve"> или</w:t>
      </w:r>
      <w:r w:rsidR="00452ABB" w:rsidRPr="0098283E">
        <w:rPr>
          <w:rFonts w:ascii="Times New Roman" w:hAnsi="Times New Roman"/>
          <w:bCs/>
          <w:sz w:val="28"/>
          <w:szCs w:val="28"/>
        </w:rPr>
        <w:t xml:space="preserve"> изменить ее на более строгую.</w:t>
      </w:r>
    </w:p>
    <w:p w:rsidR="00452ABB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C10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15BF5" w:rsidRPr="0098283E">
        <w:rPr>
          <w:rFonts w:ascii="Times New Roman" w:hAnsi="Times New Roman"/>
          <w:sz w:val="28"/>
          <w:szCs w:val="28"/>
        </w:rPr>
        <w:t>Права подсудимого во время судебног</w:t>
      </w:r>
      <w:r w:rsidRPr="0098283E">
        <w:rPr>
          <w:rFonts w:ascii="Times New Roman" w:hAnsi="Times New Roman"/>
          <w:sz w:val="28"/>
          <w:szCs w:val="28"/>
        </w:rPr>
        <w:t>о разбирательства (ст. 263 УПК)</w:t>
      </w:r>
    </w:p>
    <w:p w:rsidR="00DF5D0B" w:rsidRPr="0098283E" w:rsidRDefault="00DF5D0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ABB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Разъяснение</w:t>
      </w:r>
      <w:r w:rsidRPr="0098283E">
        <w:rPr>
          <w:rFonts w:ascii="Times New Roman" w:hAnsi="Times New Roman"/>
          <w:sz w:val="28"/>
          <w:szCs w:val="28"/>
        </w:rPr>
        <w:t xml:space="preserve"> подсудимому в судебном заседании</w:t>
      </w:r>
      <w:r w:rsidR="00023588" w:rsidRPr="0098283E">
        <w:rPr>
          <w:rFonts w:ascii="Times New Roman" w:hAnsi="Times New Roman"/>
          <w:sz w:val="28"/>
          <w:szCs w:val="28"/>
        </w:rPr>
        <w:t xml:space="preserve">, </w:t>
      </w:r>
      <w:r w:rsidRPr="0098283E">
        <w:rPr>
          <w:rFonts w:ascii="Times New Roman" w:hAnsi="Times New Roman"/>
          <w:sz w:val="28"/>
          <w:szCs w:val="28"/>
        </w:rPr>
        <w:t>предусмотренных ст.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263 </w:t>
      </w:r>
      <w:r w:rsidRPr="0098283E">
        <w:rPr>
          <w:rFonts w:ascii="Times New Roman" w:hAnsi="Times New Roman"/>
          <w:bCs/>
          <w:sz w:val="28"/>
          <w:szCs w:val="28"/>
        </w:rPr>
        <w:t>УПК прав гарантирует</w:t>
      </w:r>
      <w:r w:rsidRPr="0098283E">
        <w:rPr>
          <w:rFonts w:ascii="Times New Roman" w:hAnsi="Times New Roman"/>
          <w:sz w:val="28"/>
          <w:szCs w:val="28"/>
        </w:rPr>
        <w:t xml:space="preserve"> осуществление им</w:t>
      </w:r>
      <w:r w:rsidRPr="0098283E">
        <w:rPr>
          <w:rFonts w:ascii="Times New Roman" w:hAnsi="Times New Roman"/>
          <w:bCs/>
          <w:sz w:val="28"/>
          <w:szCs w:val="28"/>
        </w:rPr>
        <w:t xml:space="preserve"> конституционного права на</w:t>
      </w:r>
      <w:r w:rsidRPr="0098283E">
        <w:rPr>
          <w:rFonts w:ascii="Times New Roman" w:hAnsi="Times New Roman"/>
          <w:sz w:val="28"/>
          <w:szCs w:val="28"/>
        </w:rPr>
        <w:t xml:space="preserve"> защиту. Эти права</w:t>
      </w:r>
      <w:r w:rsidRPr="0098283E">
        <w:rPr>
          <w:rFonts w:ascii="Times New Roman" w:hAnsi="Times New Roman"/>
          <w:bCs/>
          <w:sz w:val="28"/>
          <w:szCs w:val="28"/>
        </w:rPr>
        <w:t xml:space="preserve"> разъясняются в понятной</w:t>
      </w:r>
      <w:r w:rsidRPr="0098283E">
        <w:rPr>
          <w:rFonts w:ascii="Times New Roman" w:hAnsi="Times New Roman"/>
          <w:sz w:val="28"/>
          <w:szCs w:val="28"/>
        </w:rPr>
        <w:t xml:space="preserve"> для подсудимого</w:t>
      </w:r>
      <w:r w:rsidRPr="0098283E">
        <w:rPr>
          <w:rFonts w:ascii="Times New Roman" w:hAnsi="Times New Roman"/>
          <w:bCs/>
          <w:sz w:val="28"/>
          <w:szCs w:val="28"/>
        </w:rPr>
        <w:t xml:space="preserve"> форме.</w:t>
      </w:r>
      <w:r w:rsidRPr="0098283E">
        <w:rPr>
          <w:rFonts w:ascii="Times New Roman" w:hAnsi="Times New Roman"/>
          <w:sz w:val="28"/>
          <w:szCs w:val="28"/>
        </w:rPr>
        <w:t xml:space="preserve"> Подсудимый из</w:t>
      </w:r>
      <w:r w:rsidRPr="0098283E">
        <w:rPr>
          <w:rFonts w:ascii="Times New Roman" w:hAnsi="Times New Roman"/>
          <w:bCs/>
          <w:sz w:val="28"/>
          <w:szCs w:val="28"/>
        </w:rPr>
        <w:t xml:space="preserve"> разъяснений</w:t>
      </w:r>
      <w:r w:rsidRPr="0098283E">
        <w:rPr>
          <w:rFonts w:ascii="Times New Roman" w:hAnsi="Times New Roman"/>
          <w:sz w:val="28"/>
          <w:szCs w:val="28"/>
        </w:rPr>
        <w:t xml:space="preserve"> должен</w:t>
      </w:r>
      <w:r w:rsidRPr="0098283E">
        <w:rPr>
          <w:rFonts w:ascii="Times New Roman" w:hAnsi="Times New Roman"/>
          <w:bCs/>
          <w:sz w:val="28"/>
          <w:szCs w:val="28"/>
        </w:rPr>
        <w:t xml:space="preserve"> четко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представлять,</w:t>
      </w:r>
      <w:r w:rsidRPr="0098283E">
        <w:rPr>
          <w:rFonts w:ascii="Times New Roman" w:hAnsi="Times New Roman"/>
          <w:sz w:val="28"/>
          <w:szCs w:val="28"/>
        </w:rPr>
        <w:t xml:space="preserve"> какими правами он</w:t>
      </w:r>
      <w:r w:rsidRPr="0098283E">
        <w:rPr>
          <w:rFonts w:ascii="Times New Roman" w:hAnsi="Times New Roman"/>
          <w:bCs/>
          <w:sz w:val="28"/>
          <w:szCs w:val="28"/>
        </w:rPr>
        <w:t xml:space="preserve"> наделен,</w:t>
      </w:r>
      <w:r w:rsidRPr="0098283E">
        <w:rPr>
          <w:rFonts w:ascii="Times New Roman" w:hAnsi="Times New Roman"/>
          <w:sz w:val="28"/>
          <w:szCs w:val="28"/>
        </w:rPr>
        <w:t xml:space="preserve"> как</w:t>
      </w:r>
      <w:r w:rsidRPr="0098283E">
        <w:rPr>
          <w:rFonts w:ascii="Times New Roman" w:hAnsi="Times New Roman"/>
          <w:bCs/>
          <w:sz w:val="28"/>
          <w:szCs w:val="28"/>
        </w:rPr>
        <w:t xml:space="preserve"> может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пользоваться ими</w:t>
      </w:r>
      <w:r w:rsidRPr="0098283E">
        <w:rPr>
          <w:rFonts w:ascii="Times New Roman" w:hAnsi="Times New Roman"/>
          <w:sz w:val="28"/>
          <w:szCs w:val="28"/>
        </w:rPr>
        <w:t xml:space="preserve"> для своей защиты.</w:t>
      </w:r>
      <w:r w:rsidRPr="0098283E">
        <w:rPr>
          <w:rFonts w:ascii="Times New Roman" w:hAnsi="Times New Roman"/>
          <w:bCs/>
          <w:sz w:val="28"/>
          <w:szCs w:val="28"/>
        </w:rPr>
        <w:t xml:space="preserve"> Председательствующий обязан не только разъяснить</w:t>
      </w:r>
      <w:r w:rsidR="00803D45" w:rsidRPr="0098283E">
        <w:rPr>
          <w:rFonts w:ascii="Times New Roman" w:hAnsi="Times New Roman"/>
          <w:sz w:val="28"/>
          <w:szCs w:val="28"/>
        </w:rPr>
        <w:t xml:space="preserve"> принадлежа</w:t>
      </w:r>
      <w:r w:rsidRPr="0098283E">
        <w:rPr>
          <w:rFonts w:ascii="Times New Roman" w:hAnsi="Times New Roman"/>
          <w:sz w:val="28"/>
          <w:szCs w:val="28"/>
        </w:rPr>
        <w:t>щие</w:t>
      </w:r>
      <w:r w:rsidRPr="0098283E">
        <w:rPr>
          <w:rFonts w:ascii="Times New Roman" w:hAnsi="Times New Roman"/>
          <w:bCs/>
          <w:sz w:val="28"/>
          <w:szCs w:val="28"/>
        </w:rPr>
        <w:t xml:space="preserve"> подсудимому права,</w:t>
      </w:r>
      <w:r w:rsidRPr="0098283E">
        <w:rPr>
          <w:rFonts w:ascii="Times New Roman" w:hAnsi="Times New Roman"/>
          <w:sz w:val="28"/>
          <w:szCs w:val="28"/>
        </w:rPr>
        <w:t xml:space="preserve"> но</w:t>
      </w:r>
      <w:r w:rsidRPr="0098283E">
        <w:rPr>
          <w:rFonts w:ascii="Times New Roman" w:hAnsi="Times New Roman"/>
          <w:bCs/>
          <w:sz w:val="28"/>
          <w:szCs w:val="28"/>
        </w:rPr>
        <w:t xml:space="preserve"> и обеспечить их выполнение в процессе судебного разбирательства.</w:t>
      </w:r>
    </w:p>
    <w:p w:rsidR="00126C10" w:rsidRPr="0098283E" w:rsidRDefault="00F4792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В судебном заседании подсудимый имеет право: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Заявлять отводы</w:t>
      </w:r>
    </w:p>
    <w:p w:rsidR="00F4792A" w:rsidRPr="0098283E" w:rsidRDefault="00F4792A" w:rsidP="0098283E">
      <w:pPr>
        <w:pStyle w:val="a3"/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На коллегиальное рассмотрение дела в случаях, предусмотренных законом;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Иметь защитника или взять защиту своих интересов на себя;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Заявлять ходатайства и высказывать свое мнение о ходатайствах иных участников судебного разбирательства;</w:t>
      </w:r>
    </w:p>
    <w:p w:rsidR="00452ABB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При заявлении хо</w:t>
      </w:r>
      <w:r w:rsidR="00803D45" w:rsidRPr="0098283E">
        <w:rPr>
          <w:rFonts w:ascii="Times New Roman" w:hAnsi="Times New Roman"/>
          <w:sz w:val="28"/>
          <w:szCs w:val="28"/>
        </w:rPr>
        <w:t>датайства суд (судья) выслушива</w:t>
      </w:r>
      <w:r w:rsidRPr="0098283E">
        <w:rPr>
          <w:rFonts w:ascii="Times New Roman" w:hAnsi="Times New Roman"/>
          <w:sz w:val="28"/>
          <w:szCs w:val="28"/>
        </w:rPr>
        <w:t>ет мнение прокурора и других участников судебного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разбирательства и разрешает эти ходатайства мотивированным определением (постановлением). Любое ходатайство подлежит удовлетворению судом (судьей), если обстоятельства, выяснению которых может служить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новое доказательство, имеют значение для дела. Отказ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в удовлетворении ходатайства не препятствует его повторному заявлению в ходе судебного разбирательства.</w:t>
      </w:r>
    </w:p>
    <w:p w:rsidR="0098283E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Представлять доказательства, просить суд о приобщении к делу документов, о вызове свидетелей, назначении экспертизы и истребовании иных доказательств;</w:t>
      </w:r>
    </w:p>
    <w:p w:rsidR="00452ABB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Обвинитель, подсудимый, защитник, потерпевший, а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также гражданский истец, гражданский ответчик и</w:t>
      </w:r>
      <w:r w:rsidRPr="0098283E">
        <w:rPr>
          <w:rFonts w:ascii="Times New Roman" w:hAnsi="Times New Roman"/>
          <w:bCs/>
          <w:sz w:val="28"/>
          <w:szCs w:val="28"/>
        </w:rPr>
        <w:t xml:space="preserve"> их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представители в су</w:t>
      </w:r>
      <w:r w:rsidR="00803D45" w:rsidRPr="0098283E">
        <w:rPr>
          <w:rFonts w:ascii="Times New Roman" w:hAnsi="Times New Roman"/>
          <w:sz w:val="28"/>
          <w:szCs w:val="28"/>
        </w:rPr>
        <w:t>дебном разбирательстве пользуют</w:t>
      </w:r>
      <w:r w:rsidRPr="0098283E">
        <w:rPr>
          <w:rFonts w:ascii="Times New Roman" w:hAnsi="Times New Roman"/>
          <w:sz w:val="28"/>
          <w:szCs w:val="28"/>
        </w:rPr>
        <w:t>ся равными правами по представлению доказательств,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участию в исследовании доказательств и заявлению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ходатайств (ст. 261 УПК).</w:t>
      </w:r>
    </w:p>
    <w:p w:rsidR="00452ABB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Под равенство</w:t>
      </w:r>
      <w:r w:rsidR="00803D45" w:rsidRPr="0098283E">
        <w:rPr>
          <w:rFonts w:ascii="Times New Roman" w:hAnsi="Times New Roman"/>
          <w:bCs/>
          <w:sz w:val="28"/>
          <w:szCs w:val="28"/>
        </w:rPr>
        <w:t>м прав участников судебного раз</w:t>
      </w:r>
      <w:r w:rsidRPr="0098283E">
        <w:rPr>
          <w:rFonts w:ascii="Times New Roman" w:hAnsi="Times New Roman"/>
          <w:bCs/>
          <w:sz w:val="28"/>
          <w:szCs w:val="28"/>
        </w:rPr>
        <w:t>бирательства подр</w:t>
      </w:r>
      <w:r w:rsidR="00803D45" w:rsidRPr="0098283E">
        <w:rPr>
          <w:rFonts w:ascii="Times New Roman" w:hAnsi="Times New Roman"/>
          <w:bCs/>
          <w:sz w:val="28"/>
          <w:szCs w:val="28"/>
        </w:rPr>
        <w:t>азумевается одинаковое право ка</w:t>
      </w:r>
      <w:r w:rsidRPr="0098283E">
        <w:rPr>
          <w:rFonts w:ascii="Times New Roman" w:hAnsi="Times New Roman"/>
          <w:bCs/>
          <w:sz w:val="28"/>
          <w:szCs w:val="28"/>
        </w:rPr>
        <w:t>ждого из них:</w:t>
      </w:r>
    </w:p>
    <w:p w:rsidR="00452ABB" w:rsidRPr="0098283E" w:rsidRDefault="00452ABB" w:rsidP="009828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представлять суду доказательства</w:t>
      </w:r>
      <w:r w:rsidRPr="0098283E">
        <w:rPr>
          <w:rFonts w:ascii="Times New Roman" w:hAnsi="Times New Roman"/>
          <w:bCs/>
          <w:sz w:val="28"/>
          <w:szCs w:val="28"/>
        </w:rPr>
        <w:t xml:space="preserve"> независимо от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того, какое количество</w:t>
      </w:r>
      <w:r w:rsidRPr="0098283E">
        <w:rPr>
          <w:rFonts w:ascii="Times New Roman" w:hAnsi="Times New Roman"/>
          <w:sz w:val="28"/>
          <w:szCs w:val="28"/>
        </w:rPr>
        <w:t xml:space="preserve"> ими уже</w:t>
      </w:r>
      <w:r w:rsidRPr="0098283E">
        <w:rPr>
          <w:rFonts w:ascii="Times New Roman" w:hAnsi="Times New Roman"/>
          <w:bCs/>
          <w:sz w:val="28"/>
          <w:szCs w:val="28"/>
        </w:rPr>
        <w:t xml:space="preserve"> их</w:t>
      </w:r>
      <w:r w:rsidRPr="0098283E">
        <w:rPr>
          <w:rFonts w:ascii="Times New Roman" w:hAnsi="Times New Roman"/>
          <w:sz w:val="28"/>
          <w:szCs w:val="28"/>
        </w:rPr>
        <w:t xml:space="preserve"> было представлено,</w:t>
      </w:r>
      <w:r w:rsidRPr="0098283E">
        <w:rPr>
          <w:rFonts w:ascii="Times New Roman" w:hAnsi="Times New Roman"/>
          <w:bCs/>
          <w:sz w:val="28"/>
          <w:szCs w:val="28"/>
        </w:rPr>
        <w:t xml:space="preserve"> что</w:t>
      </w:r>
      <w:r w:rsidRPr="0098283E">
        <w:rPr>
          <w:rFonts w:ascii="Times New Roman" w:hAnsi="Times New Roman"/>
          <w:sz w:val="28"/>
          <w:szCs w:val="28"/>
        </w:rPr>
        <w:t xml:space="preserve"> другой</w:t>
      </w:r>
      <w:r w:rsidRPr="0098283E">
        <w:rPr>
          <w:rFonts w:ascii="Times New Roman" w:hAnsi="Times New Roman"/>
          <w:bCs/>
          <w:sz w:val="28"/>
          <w:szCs w:val="28"/>
        </w:rPr>
        <w:t xml:space="preserve"> участник их не</w:t>
      </w:r>
      <w:r w:rsidRPr="0098283E">
        <w:rPr>
          <w:rFonts w:ascii="Times New Roman" w:hAnsi="Times New Roman"/>
          <w:sz w:val="28"/>
          <w:szCs w:val="28"/>
        </w:rPr>
        <w:t xml:space="preserve"> представил</w:t>
      </w:r>
      <w:r w:rsidRPr="0098283E">
        <w:rPr>
          <w:rFonts w:ascii="Times New Roman" w:hAnsi="Times New Roman"/>
          <w:bCs/>
          <w:sz w:val="28"/>
          <w:szCs w:val="28"/>
        </w:rPr>
        <w:t xml:space="preserve"> вовсе или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что</w:t>
      </w:r>
      <w:r w:rsidRPr="0098283E">
        <w:rPr>
          <w:rFonts w:ascii="Times New Roman" w:hAnsi="Times New Roman"/>
          <w:sz w:val="28"/>
          <w:szCs w:val="28"/>
        </w:rPr>
        <w:t xml:space="preserve"> эти</w:t>
      </w:r>
      <w:r w:rsidRPr="0098283E">
        <w:rPr>
          <w:rFonts w:ascii="Times New Roman" w:hAnsi="Times New Roman"/>
          <w:bCs/>
          <w:sz w:val="28"/>
          <w:szCs w:val="28"/>
        </w:rPr>
        <w:t xml:space="preserve"> доказательства</w:t>
      </w:r>
      <w:r w:rsidRPr="0098283E">
        <w:rPr>
          <w:rFonts w:ascii="Times New Roman" w:hAnsi="Times New Roman"/>
          <w:sz w:val="28"/>
          <w:szCs w:val="28"/>
        </w:rPr>
        <w:t xml:space="preserve"> отрицательно</w:t>
      </w:r>
      <w:r w:rsidRPr="0098283E">
        <w:rPr>
          <w:rFonts w:ascii="Times New Roman" w:hAnsi="Times New Roman"/>
          <w:bCs/>
          <w:sz w:val="28"/>
          <w:szCs w:val="28"/>
        </w:rPr>
        <w:t xml:space="preserve"> повлияют</w:t>
      </w:r>
      <w:r w:rsidRPr="0098283E">
        <w:rPr>
          <w:rFonts w:ascii="Times New Roman" w:hAnsi="Times New Roman"/>
          <w:sz w:val="28"/>
          <w:szCs w:val="28"/>
        </w:rPr>
        <w:t xml:space="preserve"> </w:t>
      </w:r>
      <w:r w:rsidR="00D319D2" w:rsidRPr="0098283E">
        <w:rPr>
          <w:rFonts w:ascii="Times New Roman" w:hAnsi="Times New Roman"/>
          <w:sz w:val="28"/>
          <w:szCs w:val="28"/>
        </w:rPr>
        <w:t>н</w:t>
      </w:r>
      <w:r w:rsidRPr="0098283E">
        <w:rPr>
          <w:rFonts w:ascii="Times New Roman" w:hAnsi="Times New Roman"/>
          <w:sz w:val="28"/>
          <w:szCs w:val="28"/>
        </w:rPr>
        <w:t>а позицию другого участника;</w:t>
      </w:r>
    </w:p>
    <w:p w:rsidR="00452ABB" w:rsidRPr="0098283E" w:rsidRDefault="00452ABB" w:rsidP="009828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участвовать в</w:t>
      </w:r>
      <w:r w:rsidRPr="0098283E">
        <w:rPr>
          <w:rFonts w:ascii="Times New Roman" w:hAnsi="Times New Roman"/>
          <w:bCs/>
          <w:sz w:val="28"/>
          <w:szCs w:val="28"/>
        </w:rPr>
        <w:t xml:space="preserve"> исследовании доказательств,</w:t>
      </w:r>
      <w:r w:rsidRPr="0098283E">
        <w:rPr>
          <w:rFonts w:ascii="Times New Roman" w:hAnsi="Times New Roman"/>
          <w:sz w:val="28"/>
          <w:szCs w:val="28"/>
        </w:rPr>
        <w:t xml:space="preserve"> т.е.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принимать участие в допросах</w:t>
      </w:r>
      <w:r w:rsidRPr="0098283E">
        <w:rPr>
          <w:rFonts w:ascii="Times New Roman" w:hAnsi="Times New Roman"/>
          <w:sz w:val="28"/>
          <w:szCs w:val="28"/>
        </w:rPr>
        <w:t xml:space="preserve"> подсудимого,</w:t>
      </w:r>
      <w:r w:rsidRPr="0098283E">
        <w:rPr>
          <w:rFonts w:ascii="Times New Roman" w:hAnsi="Times New Roman"/>
          <w:bCs/>
          <w:sz w:val="28"/>
          <w:szCs w:val="28"/>
        </w:rPr>
        <w:t xml:space="preserve"> потерпевшего,</w:t>
      </w:r>
      <w:r w:rsidRPr="0098283E">
        <w:rPr>
          <w:rFonts w:ascii="Times New Roman" w:hAnsi="Times New Roman"/>
          <w:sz w:val="28"/>
          <w:szCs w:val="28"/>
        </w:rPr>
        <w:t xml:space="preserve"> свидетелей,</w:t>
      </w:r>
      <w:r w:rsidRPr="0098283E">
        <w:rPr>
          <w:rFonts w:ascii="Times New Roman" w:hAnsi="Times New Roman"/>
          <w:bCs/>
          <w:sz w:val="28"/>
          <w:szCs w:val="28"/>
        </w:rPr>
        <w:t xml:space="preserve"> в осмотре</w:t>
      </w:r>
      <w:r w:rsidRPr="0098283E">
        <w:rPr>
          <w:rFonts w:ascii="Times New Roman" w:hAnsi="Times New Roman"/>
          <w:sz w:val="28"/>
          <w:szCs w:val="28"/>
        </w:rPr>
        <w:t xml:space="preserve"> вещественных</w:t>
      </w:r>
      <w:r w:rsidRPr="0098283E">
        <w:rPr>
          <w:rFonts w:ascii="Times New Roman" w:hAnsi="Times New Roman"/>
          <w:bCs/>
          <w:sz w:val="28"/>
          <w:szCs w:val="28"/>
        </w:rPr>
        <w:t xml:space="preserve"> доказательств,</w:t>
      </w:r>
      <w:r w:rsidRPr="0098283E">
        <w:rPr>
          <w:rFonts w:ascii="Times New Roman" w:hAnsi="Times New Roman"/>
          <w:sz w:val="28"/>
          <w:szCs w:val="28"/>
        </w:rPr>
        <w:t xml:space="preserve"> задавать допрашиваемым лицам</w:t>
      </w:r>
      <w:r w:rsidRPr="0098283E">
        <w:rPr>
          <w:rFonts w:ascii="Times New Roman" w:hAnsi="Times New Roman"/>
          <w:bCs/>
          <w:sz w:val="28"/>
          <w:szCs w:val="28"/>
        </w:rPr>
        <w:t xml:space="preserve"> неограниченное количество вопросов,</w:t>
      </w:r>
      <w:r w:rsidRPr="0098283E">
        <w:rPr>
          <w:rFonts w:ascii="Times New Roman" w:hAnsi="Times New Roman"/>
          <w:sz w:val="28"/>
          <w:szCs w:val="28"/>
        </w:rPr>
        <w:t xml:space="preserve"> если</w:t>
      </w:r>
      <w:r w:rsidRPr="0098283E">
        <w:rPr>
          <w:rFonts w:ascii="Times New Roman" w:hAnsi="Times New Roman"/>
          <w:bCs/>
          <w:sz w:val="28"/>
          <w:szCs w:val="28"/>
        </w:rPr>
        <w:t xml:space="preserve"> они относятся к делу</w:t>
      </w:r>
      <w:r w:rsidRPr="0098283E">
        <w:rPr>
          <w:rFonts w:ascii="Times New Roman" w:hAnsi="Times New Roman"/>
          <w:sz w:val="28"/>
          <w:szCs w:val="28"/>
        </w:rPr>
        <w:t xml:space="preserve"> и направлены на</w:t>
      </w:r>
      <w:r w:rsidRPr="0098283E">
        <w:rPr>
          <w:rFonts w:ascii="Times New Roman" w:hAnsi="Times New Roman"/>
          <w:bCs/>
          <w:sz w:val="28"/>
          <w:szCs w:val="28"/>
        </w:rPr>
        <w:t xml:space="preserve"> установление</w:t>
      </w:r>
      <w:r w:rsidRPr="0098283E">
        <w:rPr>
          <w:rFonts w:ascii="Times New Roman" w:hAnsi="Times New Roman"/>
          <w:sz w:val="28"/>
          <w:szCs w:val="28"/>
        </w:rPr>
        <w:t xml:space="preserve"> истины;</w:t>
      </w:r>
    </w:p>
    <w:p w:rsidR="00452ABB" w:rsidRPr="0098283E" w:rsidRDefault="00452ABB" w:rsidP="0098283E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заявлять ходатайства</w:t>
      </w:r>
      <w:r w:rsidRPr="0098283E">
        <w:rPr>
          <w:rFonts w:ascii="Times New Roman" w:hAnsi="Times New Roman"/>
          <w:bCs/>
          <w:sz w:val="28"/>
          <w:szCs w:val="28"/>
        </w:rPr>
        <w:t xml:space="preserve"> о вызове</w:t>
      </w:r>
      <w:r w:rsidRPr="0098283E">
        <w:rPr>
          <w:rFonts w:ascii="Times New Roman" w:hAnsi="Times New Roman"/>
          <w:sz w:val="28"/>
          <w:szCs w:val="28"/>
        </w:rPr>
        <w:t xml:space="preserve"> свидетелей,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истребовании доказательств и т.д.</w:t>
      </w:r>
    </w:p>
    <w:p w:rsidR="00803D45" w:rsidRPr="0098283E" w:rsidRDefault="00452ABB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Таким</w:t>
      </w:r>
      <w:r w:rsidRPr="0098283E">
        <w:rPr>
          <w:rFonts w:ascii="Times New Roman" w:hAnsi="Times New Roman"/>
          <w:bCs/>
          <w:sz w:val="28"/>
          <w:szCs w:val="28"/>
        </w:rPr>
        <w:t xml:space="preserve"> образом, о</w:t>
      </w:r>
      <w:r w:rsidR="00803D45" w:rsidRPr="0098283E">
        <w:rPr>
          <w:rFonts w:ascii="Times New Roman" w:hAnsi="Times New Roman"/>
          <w:bCs/>
          <w:sz w:val="28"/>
          <w:szCs w:val="28"/>
        </w:rPr>
        <w:t>беспечивается равенство участни</w:t>
      </w:r>
      <w:r w:rsidRPr="0098283E">
        <w:rPr>
          <w:rFonts w:ascii="Times New Roman" w:hAnsi="Times New Roman"/>
          <w:bCs/>
          <w:sz w:val="28"/>
          <w:szCs w:val="28"/>
        </w:rPr>
        <w:t>ков судебного разбирательства</w:t>
      </w:r>
      <w:r w:rsidRPr="0098283E">
        <w:rPr>
          <w:rFonts w:ascii="Times New Roman" w:hAnsi="Times New Roman"/>
          <w:sz w:val="28"/>
          <w:szCs w:val="28"/>
        </w:rPr>
        <w:t xml:space="preserve"> на отстаивание</w:t>
      </w:r>
      <w:r w:rsidRPr="0098283E">
        <w:rPr>
          <w:rFonts w:ascii="Times New Roman" w:hAnsi="Times New Roman"/>
          <w:bCs/>
          <w:sz w:val="28"/>
          <w:szCs w:val="28"/>
        </w:rPr>
        <w:t xml:space="preserve"> своих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прав. В</w:t>
      </w:r>
      <w:r w:rsidRPr="0098283E">
        <w:rPr>
          <w:rFonts w:ascii="Times New Roman" w:hAnsi="Times New Roman"/>
          <w:sz w:val="28"/>
          <w:szCs w:val="28"/>
        </w:rPr>
        <w:t xml:space="preserve"> этом воплощаются принципы</w:t>
      </w:r>
      <w:r w:rsidRPr="0098283E">
        <w:rPr>
          <w:rFonts w:ascii="Times New Roman" w:hAnsi="Times New Roman"/>
          <w:bCs/>
          <w:sz w:val="28"/>
          <w:szCs w:val="28"/>
        </w:rPr>
        <w:t xml:space="preserve"> права</w:t>
      </w:r>
      <w:r w:rsidRPr="0098283E">
        <w:rPr>
          <w:rFonts w:ascii="Times New Roman" w:hAnsi="Times New Roman"/>
          <w:sz w:val="28"/>
          <w:szCs w:val="28"/>
        </w:rPr>
        <w:t xml:space="preserve"> граждан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на судебную защиту и их</w:t>
      </w:r>
      <w:r w:rsidRPr="0098283E">
        <w:rPr>
          <w:rFonts w:ascii="Times New Roman" w:hAnsi="Times New Roman"/>
          <w:sz w:val="28"/>
          <w:szCs w:val="28"/>
        </w:rPr>
        <w:t xml:space="preserve"> равенства перед</w:t>
      </w:r>
      <w:r w:rsidRPr="0098283E">
        <w:rPr>
          <w:rFonts w:ascii="Times New Roman" w:hAnsi="Times New Roman"/>
          <w:bCs/>
          <w:sz w:val="28"/>
          <w:szCs w:val="28"/>
        </w:rPr>
        <w:t xml:space="preserve"> законом и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судом.</w:t>
      </w:r>
    </w:p>
    <w:p w:rsidR="00A4585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Давать показания по существу в любой момент судебного следствия или отказаться давать показания и отвечать на вопросы;</w:t>
      </w:r>
    </w:p>
    <w:p w:rsidR="00A4585A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</w:t>
      </w:r>
      <w:r w:rsidR="00A4585A" w:rsidRPr="0098283E">
        <w:rPr>
          <w:rFonts w:ascii="Times New Roman" w:hAnsi="Times New Roman"/>
          <w:sz w:val="28"/>
          <w:szCs w:val="28"/>
        </w:rPr>
        <w:t>уд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(судья)</w:t>
      </w:r>
      <w:r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A4585A" w:rsidRPr="0098283E">
        <w:rPr>
          <w:rFonts w:ascii="Times New Roman" w:hAnsi="Times New Roman"/>
          <w:bCs/>
          <w:sz w:val="28"/>
          <w:szCs w:val="28"/>
        </w:rPr>
        <w:t>выясняет</w:t>
      </w:r>
      <w:r w:rsidR="00A4585A" w:rsidRPr="0098283E">
        <w:rPr>
          <w:rFonts w:ascii="Times New Roman" w:hAnsi="Times New Roman"/>
          <w:sz w:val="28"/>
          <w:szCs w:val="28"/>
        </w:rPr>
        <w:t xml:space="preserve"> мнение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участников</w:t>
      </w:r>
      <w:r w:rsidR="00A4585A" w:rsidRPr="0098283E">
        <w:rPr>
          <w:rFonts w:ascii="Times New Roman" w:hAnsi="Times New Roman"/>
          <w:sz w:val="28"/>
          <w:szCs w:val="28"/>
        </w:rPr>
        <w:t xml:space="preserve"> судебного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разбирательства о последовательности</w:t>
      </w:r>
      <w:r w:rsidR="00A4585A" w:rsidRPr="0098283E">
        <w:rPr>
          <w:rFonts w:ascii="Times New Roman" w:hAnsi="Times New Roman"/>
          <w:sz w:val="28"/>
          <w:szCs w:val="28"/>
        </w:rPr>
        <w:t xml:space="preserve"> допросов подсудимых,</w:t>
      </w:r>
      <w:r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A4585A" w:rsidRPr="0098283E">
        <w:rPr>
          <w:rFonts w:ascii="Times New Roman" w:hAnsi="Times New Roman"/>
          <w:bCs/>
          <w:sz w:val="28"/>
          <w:szCs w:val="28"/>
        </w:rPr>
        <w:t>потерпевших, свидетелей, экспертов; о производстве</w:t>
      </w:r>
      <w:r w:rsidR="00A4585A" w:rsidRPr="0098283E">
        <w:rPr>
          <w:rFonts w:ascii="Times New Roman" w:hAnsi="Times New Roman"/>
          <w:sz w:val="28"/>
          <w:szCs w:val="28"/>
        </w:rPr>
        <w:t xml:space="preserve"> исследования других доказательств (ч. 1 ст.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249 УПК).</w:t>
      </w:r>
      <w:r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A4585A" w:rsidRPr="0098283E">
        <w:rPr>
          <w:rFonts w:ascii="Times New Roman" w:hAnsi="Times New Roman"/>
          <w:bCs/>
          <w:sz w:val="28"/>
          <w:szCs w:val="28"/>
        </w:rPr>
        <w:t>В любой</w:t>
      </w:r>
      <w:r w:rsidR="00A4585A" w:rsidRPr="0098283E">
        <w:rPr>
          <w:rFonts w:ascii="Times New Roman" w:hAnsi="Times New Roman"/>
          <w:sz w:val="28"/>
          <w:szCs w:val="28"/>
        </w:rPr>
        <w:t xml:space="preserve"> момент судебного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следствия</w:t>
      </w:r>
      <w:r w:rsidR="00A4585A" w:rsidRPr="0098283E">
        <w:rPr>
          <w:rFonts w:ascii="Times New Roman" w:hAnsi="Times New Roman"/>
          <w:sz w:val="28"/>
          <w:szCs w:val="28"/>
        </w:rPr>
        <w:t xml:space="preserve"> суд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(судья) вправе изменить ранее</w:t>
      </w:r>
      <w:r w:rsidR="00A4585A" w:rsidRPr="0098283E">
        <w:rPr>
          <w:rFonts w:ascii="Times New Roman" w:hAnsi="Times New Roman"/>
          <w:sz w:val="28"/>
          <w:szCs w:val="28"/>
        </w:rPr>
        <w:t xml:space="preserve"> избранный порядок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судебног</w:t>
      </w:r>
      <w:r w:rsidRPr="0098283E">
        <w:rPr>
          <w:rFonts w:ascii="Times New Roman" w:hAnsi="Times New Roman"/>
          <w:bCs/>
          <w:sz w:val="28"/>
          <w:szCs w:val="28"/>
        </w:rPr>
        <w:t>о след</w:t>
      </w:r>
      <w:r w:rsidR="00A4585A" w:rsidRPr="0098283E">
        <w:rPr>
          <w:rFonts w:ascii="Times New Roman" w:hAnsi="Times New Roman"/>
          <w:bCs/>
          <w:sz w:val="28"/>
          <w:szCs w:val="28"/>
        </w:rPr>
        <w:t>ствия.</w:t>
      </w:r>
      <w:r w:rsidR="00A4585A" w:rsidRPr="0098283E">
        <w:rPr>
          <w:rFonts w:ascii="Times New Roman" w:hAnsi="Times New Roman"/>
          <w:sz w:val="28"/>
          <w:szCs w:val="28"/>
        </w:rPr>
        <w:t xml:space="preserve"> Судебное следствие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производится судом в полном объеме, независимо от признания</w:t>
      </w:r>
      <w:r w:rsidR="00A4585A" w:rsidRPr="0098283E">
        <w:rPr>
          <w:rFonts w:ascii="Times New Roman" w:hAnsi="Times New Roman"/>
          <w:sz w:val="28"/>
          <w:szCs w:val="28"/>
        </w:rPr>
        <w:t xml:space="preserve"> подсудимым</w:t>
      </w:r>
      <w:r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="00A4585A" w:rsidRPr="0098283E">
        <w:rPr>
          <w:rFonts w:ascii="Times New Roman" w:hAnsi="Times New Roman"/>
          <w:sz w:val="28"/>
          <w:szCs w:val="28"/>
        </w:rPr>
        <w:t>предъявленных ему</w:t>
      </w:r>
      <w:r w:rsidR="00A4585A" w:rsidRPr="0098283E">
        <w:rPr>
          <w:rFonts w:ascii="Times New Roman" w:hAnsi="Times New Roman"/>
          <w:bCs/>
          <w:sz w:val="28"/>
          <w:szCs w:val="28"/>
        </w:rPr>
        <w:t xml:space="preserve"> обвинений.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Наиболее часто</w:t>
      </w:r>
      <w:r w:rsidRPr="0098283E">
        <w:rPr>
          <w:rFonts w:ascii="Times New Roman" w:hAnsi="Times New Roman"/>
          <w:sz w:val="28"/>
          <w:szCs w:val="28"/>
        </w:rPr>
        <w:t xml:space="preserve"> применяется</w:t>
      </w:r>
      <w:r w:rsidRPr="0098283E">
        <w:rPr>
          <w:rFonts w:ascii="Times New Roman" w:hAnsi="Times New Roman"/>
          <w:bCs/>
          <w:sz w:val="28"/>
          <w:szCs w:val="28"/>
        </w:rPr>
        <w:t xml:space="preserve"> порядок, при котором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вначале допрашивается подсудимый,</w:t>
      </w:r>
      <w:r w:rsidRPr="0098283E">
        <w:rPr>
          <w:rFonts w:ascii="Times New Roman" w:hAnsi="Times New Roman"/>
          <w:bCs/>
          <w:sz w:val="28"/>
          <w:szCs w:val="28"/>
        </w:rPr>
        <w:t xml:space="preserve"> если он</w:t>
      </w:r>
      <w:r w:rsidRPr="0098283E">
        <w:rPr>
          <w:rFonts w:ascii="Times New Roman" w:hAnsi="Times New Roman"/>
          <w:sz w:val="28"/>
          <w:szCs w:val="28"/>
        </w:rPr>
        <w:t xml:space="preserve"> хочет давать показания, а затем потерпевший,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свидетели и ис</w:t>
      </w:r>
      <w:r w:rsidRPr="0098283E">
        <w:rPr>
          <w:rFonts w:ascii="Times New Roman" w:hAnsi="Times New Roman"/>
          <w:bCs/>
          <w:sz w:val="28"/>
          <w:szCs w:val="28"/>
        </w:rPr>
        <w:t>следуются</w:t>
      </w:r>
      <w:r w:rsidRPr="0098283E">
        <w:rPr>
          <w:rFonts w:ascii="Times New Roman" w:hAnsi="Times New Roman"/>
          <w:sz w:val="28"/>
          <w:szCs w:val="28"/>
        </w:rPr>
        <w:t xml:space="preserve"> другие доказательства.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Предусмотренный в законе</w:t>
      </w:r>
      <w:r w:rsidRPr="0098283E">
        <w:rPr>
          <w:rFonts w:ascii="Times New Roman" w:hAnsi="Times New Roman"/>
          <w:sz w:val="28"/>
          <w:szCs w:val="28"/>
        </w:rPr>
        <w:t xml:space="preserve"> допрос подсудимого</w:t>
      </w:r>
      <w:r w:rsidRPr="0098283E">
        <w:rPr>
          <w:rFonts w:ascii="Times New Roman" w:hAnsi="Times New Roman"/>
          <w:bCs/>
          <w:sz w:val="28"/>
          <w:szCs w:val="28"/>
        </w:rPr>
        <w:t xml:space="preserve"> (ст.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300 УПК)</w:t>
      </w:r>
      <w:r w:rsidRPr="0098283E">
        <w:rPr>
          <w:rFonts w:ascii="Times New Roman" w:hAnsi="Times New Roman"/>
          <w:sz w:val="28"/>
          <w:szCs w:val="28"/>
        </w:rPr>
        <w:t xml:space="preserve"> имеет</w:t>
      </w:r>
      <w:r w:rsidRPr="0098283E">
        <w:rPr>
          <w:rFonts w:ascii="Times New Roman" w:hAnsi="Times New Roman"/>
          <w:bCs/>
          <w:sz w:val="28"/>
          <w:szCs w:val="28"/>
        </w:rPr>
        <w:t xml:space="preserve"> большое</w:t>
      </w:r>
      <w:r w:rsidRPr="0098283E">
        <w:rPr>
          <w:rFonts w:ascii="Times New Roman" w:hAnsi="Times New Roman"/>
          <w:sz w:val="28"/>
          <w:szCs w:val="28"/>
        </w:rPr>
        <w:t xml:space="preserve"> значение для</w:t>
      </w:r>
      <w:r w:rsidRPr="0098283E">
        <w:rPr>
          <w:rFonts w:ascii="Times New Roman" w:hAnsi="Times New Roman"/>
          <w:bCs/>
          <w:sz w:val="28"/>
          <w:szCs w:val="28"/>
        </w:rPr>
        <w:t xml:space="preserve"> установления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истины по делу и осуществления</w:t>
      </w:r>
      <w:r w:rsidRPr="0098283E">
        <w:rPr>
          <w:rFonts w:ascii="Times New Roman" w:hAnsi="Times New Roman"/>
          <w:bCs/>
          <w:sz w:val="28"/>
          <w:szCs w:val="28"/>
        </w:rPr>
        <w:t xml:space="preserve"> его</w:t>
      </w:r>
      <w:r w:rsidRPr="0098283E">
        <w:rPr>
          <w:rFonts w:ascii="Times New Roman" w:hAnsi="Times New Roman"/>
          <w:sz w:val="28"/>
          <w:szCs w:val="28"/>
        </w:rPr>
        <w:t xml:space="preserve"> права</w:t>
      </w:r>
      <w:r w:rsidRPr="0098283E">
        <w:rPr>
          <w:rFonts w:ascii="Times New Roman" w:hAnsi="Times New Roman"/>
          <w:bCs/>
          <w:sz w:val="28"/>
          <w:szCs w:val="28"/>
        </w:rPr>
        <w:t xml:space="preserve"> на</w:t>
      </w:r>
      <w:r w:rsidRPr="0098283E">
        <w:rPr>
          <w:rFonts w:ascii="Times New Roman" w:hAnsi="Times New Roman"/>
          <w:sz w:val="28"/>
          <w:szCs w:val="28"/>
        </w:rPr>
        <w:t xml:space="preserve"> защиту.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Подсудимый</w:t>
      </w:r>
      <w:r w:rsidRPr="0098283E">
        <w:rPr>
          <w:rFonts w:ascii="Times New Roman" w:hAnsi="Times New Roman"/>
          <w:sz w:val="28"/>
          <w:szCs w:val="28"/>
        </w:rPr>
        <w:t xml:space="preserve"> вправе, но</w:t>
      </w:r>
      <w:r w:rsidRPr="0098283E">
        <w:rPr>
          <w:rFonts w:ascii="Times New Roman" w:hAnsi="Times New Roman"/>
          <w:bCs/>
          <w:sz w:val="28"/>
          <w:szCs w:val="28"/>
        </w:rPr>
        <w:t xml:space="preserve"> не обязан давать</w:t>
      </w:r>
      <w:r w:rsidRPr="0098283E">
        <w:rPr>
          <w:rFonts w:ascii="Times New Roman" w:hAnsi="Times New Roman"/>
          <w:sz w:val="28"/>
          <w:szCs w:val="28"/>
        </w:rPr>
        <w:t xml:space="preserve"> показания.</w:t>
      </w:r>
      <w:r w:rsidRPr="0098283E">
        <w:rPr>
          <w:rFonts w:ascii="Times New Roman" w:hAnsi="Times New Roman"/>
          <w:bCs/>
          <w:sz w:val="28"/>
          <w:szCs w:val="28"/>
        </w:rPr>
        <w:t xml:space="preserve"> В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случае его отказа</w:t>
      </w:r>
      <w:r w:rsidRPr="0098283E">
        <w:rPr>
          <w:rFonts w:ascii="Times New Roman" w:hAnsi="Times New Roman"/>
          <w:sz w:val="28"/>
          <w:szCs w:val="28"/>
        </w:rPr>
        <w:t xml:space="preserve"> от дачи показаний председательствующий должен разъяснить ему, что</w:t>
      </w:r>
      <w:r w:rsidRPr="0098283E">
        <w:rPr>
          <w:rFonts w:ascii="Times New Roman" w:hAnsi="Times New Roman"/>
          <w:bCs/>
          <w:sz w:val="28"/>
          <w:szCs w:val="28"/>
        </w:rPr>
        <w:t xml:space="preserve"> этим</w:t>
      </w:r>
      <w:r w:rsidRPr="0098283E">
        <w:rPr>
          <w:rFonts w:ascii="Times New Roman" w:hAnsi="Times New Roman"/>
          <w:sz w:val="28"/>
          <w:szCs w:val="28"/>
        </w:rPr>
        <w:t xml:space="preserve"> самым</w:t>
      </w:r>
      <w:r w:rsidRPr="0098283E">
        <w:rPr>
          <w:rFonts w:ascii="Times New Roman" w:hAnsi="Times New Roman"/>
          <w:bCs/>
          <w:sz w:val="28"/>
          <w:szCs w:val="28"/>
        </w:rPr>
        <w:t xml:space="preserve"> он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лишает себя</w:t>
      </w:r>
      <w:r w:rsidRPr="0098283E">
        <w:rPr>
          <w:rFonts w:ascii="Times New Roman" w:hAnsi="Times New Roman"/>
          <w:sz w:val="28"/>
          <w:szCs w:val="28"/>
        </w:rPr>
        <w:t xml:space="preserve"> важного, предоставленного ему</w:t>
      </w:r>
      <w:r w:rsidRPr="0098283E">
        <w:rPr>
          <w:rFonts w:ascii="Times New Roman" w:hAnsi="Times New Roman"/>
          <w:bCs/>
          <w:sz w:val="28"/>
          <w:szCs w:val="28"/>
        </w:rPr>
        <w:t xml:space="preserve"> законом,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средства защиты от предъявленного</w:t>
      </w:r>
      <w:r w:rsidRPr="0098283E">
        <w:rPr>
          <w:rFonts w:ascii="Times New Roman" w:hAnsi="Times New Roman"/>
          <w:bCs/>
          <w:sz w:val="28"/>
          <w:szCs w:val="28"/>
        </w:rPr>
        <w:t xml:space="preserve"> обвинения. Отказ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подсудимого от дачи</w:t>
      </w:r>
      <w:r w:rsidRPr="0098283E">
        <w:rPr>
          <w:rFonts w:ascii="Times New Roman" w:hAnsi="Times New Roman"/>
          <w:bCs/>
          <w:sz w:val="28"/>
          <w:szCs w:val="28"/>
        </w:rPr>
        <w:t xml:space="preserve"> показаний ни в</w:t>
      </w:r>
      <w:r w:rsidRPr="0098283E">
        <w:rPr>
          <w:rFonts w:ascii="Times New Roman" w:hAnsi="Times New Roman"/>
          <w:sz w:val="28"/>
          <w:szCs w:val="28"/>
        </w:rPr>
        <w:t xml:space="preserve"> коем</w:t>
      </w:r>
      <w:r w:rsidRPr="0098283E">
        <w:rPr>
          <w:rFonts w:ascii="Times New Roman" w:hAnsi="Times New Roman"/>
          <w:bCs/>
          <w:sz w:val="28"/>
          <w:szCs w:val="28"/>
        </w:rPr>
        <w:t xml:space="preserve"> случае не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должен</w:t>
      </w:r>
      <w:r w:rsidRPr="0098283E">
        <w:rPr>
          <w:rFonts w:ascii="Times New Roman" w:hAnsi="Times New Roman"/>
          <w:bCs/>
          <w:sz w:val="28"/>
          <w:szCs w:val="28"/>
        </w:rPr>
        <w:t xml:space="preserve"> использоваться</w:t>
      </w:r>
      <w:r w:rsidRPr="0098283E">
        <w:rPr>
          <w:rFonts w:ascii="Times New Roman" w:hAnsi="Times New Roman"/>
          <w:sz w:val="28"/>
          <w:szCs w:val="28"/>
        </w:rPr>
        <w:t xml:space="preserve"> во вред подсудимому.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В соответствии со ст. 301 УПК оглашение показаний</w:t>
      </w:r>
      <w:r w:rsidRPr="0098283E">
        <w:rPr>
          <w:rFonts w:ascii="Times New Roman" w:hAnsi="Times New Roman"/>
          <w:sz w:val="28"/>
          <w:szCs w:val="28"/>
        </w:rPr>
        <w:t xml:space="preserve"> подсудимого допускается только в</w:t>
      </w:r>
      <w:r w:rsidRPr="0098283E">
        <w:rPr>
          <w:rFonts w:ascii="Times New Roman" w:hAnsi="Times New Roman"/>
          <w:bCs/>
          <w:sz w:val="28"/>
          <w:szCs w:val="28"/>
        </w:rPr>
        <w:t xml:space="preserve"> строго ограниченных случаях: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— при</w:t>
      </w:r>
      <w:r w:rsidRPr="0098283E">
        <w:rPr>
          <w:rFonts w:ascii="Times New Roman" w:hAnsi="Times New Roman"/>
          <w:sz w:val="28"/>
          <w:szCs w:val="28"/>
        </w:rPr>
        <w:t xml:space="preserve"> наличи</w:t>
      </w:r>
      <w:r w:rsidR="00803D45" w:rsidRPr="0098283E">
        <w:rPr>
          <w:rFonts w:ascii="Times New Roman" w:hAnsi="Times New Roman"/>
          <w:sz w:val="28"/>
          <w:szCs w:val="28"/>
        </w:rPr>
        <w:t>и существенных противоречий меж</w:t>
      </w:r>
      <w:r w:rsidRPr="0098283E">
        <w:rPr>
          <w:rFonts w:ascii="Times New Roman" w:hAnsi="Times New Roman"/>
          <w:sz w:val="28"/>
          <w:szCs w:val="28"/>
        </w:rPr>
        <w:t>ду</w:t>
      </w:r>
      <w:r w:rsidRPr="0098283E">
        <w:rPr>
          <w:rFonts w:ascii="Times New Roman" w:hAnsi="Times New Roman"/>
          <w:bCs/>
          <w:sz w:val="28"/>
          <w:szCs w:val="28"/>
        </w:rPr>
        <w:t xml:space="preserve"> показаниями,</w:t>
      </w:r>
      <w:r w:rsidRPr="0098283E">
        <w:rPr>
          <w:rFonts w:ascii="Times New Roman" w:hAnsi="Times New Roman"/>
          <w:sz w:val="28"/>
          <w:szCs w:val="28"/>
        </w:rPr>
        <w:t xml:space="preserve"> данными подсудимым</w:t>
      </w:r>
      <w:r w:rsidRPr="0098283E">
        <w:rPr>
          <w:rFonts w:ascii="Times New Roman" w:hAnsi="Times New Roman"/>
          <w:bCs/>
          <w:sz w:val="28"/>
          <w:szCs w:val="28"/>
        </w:rPr>
        <w:t xml:space="preserve"> на</w:t>
      </w:r>
      <w:r w:rsidRPr="0098283E">
        <w:rPr>
          <w:rFonts w:ascii="Times New Roman" w:hAnsi="Times New Roman"/>
          <w:sz w:val="28"/>
          <w:szCs w:val="28"/>
        </w:rPr>
        <w:t xml:space="preserve"> суде</w:t>
      </w:r>
      <w:r w:rsidRPr="0098283E">
        <w:rPr>
          <w:rFonts w:ascii="Times New Roman" w:hAnsi="Times New Roman"/>
          <w:bCs/>
          <w:sz w:val="28"/>
          <w:szCs w:val="28"/>
        </w:rPr>
        <w:t xml:space="preserve"> и во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время</w:t>
      </w:r>
      <w:r w:rsidRPr="0098283E">
        <w:rPr>
          <w:rFonts w:ascii="Times New Roman" w:hAnsi="Times New Roman"/>
          <w:sz w:val="28"/>
          <w:szCs w:val="28"/>
        </w:rPr>
        <w:t xml:space="preserve"> предварительного следствия или</w:t>
      </w:r>
      <w:r w:rsidRPr="0098283E">
        <w:rPr>
          <w:rFonts w:ascii="Times New Roman" w:hAnsi="Times New Roman"/>
          <w:bCs/>
          <w:sz w:val="28"/>
          <w:szCs w:val="28"/>
        </w:rPr>
        <w:t xml:space="preserve"> дознания;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в случае отказа подсудимого давать</w:t>
      </w:r>
      <w:r w:rsidRPr="0098283E">
        <w:rPr>
          <w:rFonts w:ascii="Times New Roman" w:hAnsi="Times New Roman"/>
          <w:bCs/>
          <w:sz w:val="28"/>
          <w:szCs w:val="28"/>
        </w:rPr>
        <w:t xml:space="preserve"> показания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на судебном</w:t>
      </w:r>
      <w:r w:rsidRPr="0098283E">
        <w:rPr>
          <w:rFonts w:ascii="Times New Roman" w:hAnsi="Times New Roman"/>
          <w:sz w:val="28"/>
          <w:szCs w:val="28"/>
        </w:rPr>
        <w:t xml:space="preserve"> следствии;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— если дело рас</w:t>
      </w:r>
      <w:r w:rsidR="00803D45" w:rsidRPr="0098283E">
        <w:rPr>
          <w:rFonts w:ascii="Times New Roman" w:hAnsi="Times New Roman"/>
          <w:bCs/>
          <w:sz w:val="28"/>
          <w:szCs w:val="28"/>
        </w:rPr>
        <w:t>сматривается в отсутствие подсу</w:t>
      </w:r>
      <w:r w:rsidRPr="0098283E">
        <w:rPr>
          <w:rFonts w:ascii="Times New Roman" w:hAnsi="Times New Roman"/>
          <w:bCs/>
          <w:sz w:val="28"/>
          <w:szCs w:val="28"/>
        </w:rPr>
        <w:t>димого.</w:t>
      </w:r>
    </w:p>
    <w:p w:rsidR="0098283E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Существенными</w:t>
      </w:r>
      <w:r w:rsidRPr="0098283E">
        <w:rPr>
          <w:rFonts w:ascii="Times New Roman" w:hAnsi="Times New Roman"/>
          <w:bCs/>
          <w:sz w:val="28"/>
          <w:szCs w:val="28"/>
        </w:rPr>
        <w:t xml:space="preserve"> противоречиями</w:t>
      </w:r>
      <w:r w:rsidRPr="0098283E">
        <w:rPr>
          <w:rFonts w:ascii="Times New Roman" w:hAnsi="Times New Roman"/>
          <w:sz w:val="28"/>
          <w:szCs w:val="28"/>
        </w:rPr>
        <w:t xml:space="preserve"> следует считать</w:t>
      </w:r>
      <w:r w:rsidRPr="0098283E">
        <w:rPr>
          <w:rFonts w:ascii="Times New Roman" w:hAnsi="Times New Roman"/>
          <w:bCs/>
          <w:sz w:val="28"/>
          <w:szCs w:val="28"/>
        </w:rPr>
        <w:t xml:space="preserve"> те,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которые касаются важных обстоятельств</w:t>
      </w:r>
      <w:r w:rsidRPr="0098283E">
        <w:rPr>
          <w:rFonts w:ascii="Times New Roman" w:hAnsi="Times New Roman"/>
          <w:sz w:val="28"/>
          <w:szCs w:val="28"/>
        </w:rPr>
        <w:t xml:space="preserve"> дела</w:t>
      </w:r>
      <w:r w:rsidRPr="0098283E">
        <w:rPr>
          <w:rFonts w:ascii="Times New Roman" w:hAnsi="Times New Roman"/>
          <w:bCs/>
          <w:sz w:val="28"/>
          <w:szCs w:val="28"/>
        </w:rPr>
        <w:t xml:space="preserve"> и могут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по-иному влиять</w:t>
      </w:r>
      <w:r w:rsidRPr="0098283E">
        <w:rPr>
          <w:rFonts w:ascii="Times New Roman" w:hAnsi="Times New Roman"/>
          <w:sz w:val="28"/>
          <w:szCs w:val="28"/>
        </w:rPr>
        <w:t xml:space="preserve"> на</w:t>
      </w:r>
      <w:r w:rsidRPr="0098283E">
        <w:rPr>
          <w:rFonts w:ascii="Times New Roman" w:hAnsi="Times New Roman"/>
          <w:bCs/>
          <w:sz w:val="28"/>
          <w:szCs w:val="28"/>
        </w:rPr>
        <w:t xml:space="preserve"> разрешение</w:t>
      </w:r>
      <w:r w:rsidRPr="0098283E">
        <w:rPr>
          <w:rFonts w:ascii="Times New Roman" w:hAnsi="Times New Roman"/>
          <w:sz w:val="28"/>
          <w:szCs w:val="28"/>
        </w:rPr>
        <w:t xml:space="preserve"> дела как в целом, так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 в имеющих</w:t>
      </w:r>
      <w:r w:rsidRPr="0098283E">
        <w:rPr>
          <w:rFonts w:ascii="Times New Roman" w:hAnsi="Times New Roman"/>
          <w:bCs/>
          <w:sz w:val="28"/>
          <w:szCs w:val="28"/>
        </w:rPr>
        <w:t xml:space="preserve"> для</w:t>
      </w:r>
      <w:r w:rsidRPr="0098283E">
        <w:rPr>
          <w:rFonts w:ascii="Times New Roman" w:hAnsi="Times New Roman"/>
          <w:sz w:val="28"/>
          <w:szCs w:val="28"/>
        </w:rPr>
        <w:t xml:space="preserve"> него</w:t>
      </w:r>
      <w:r w:rsidRPr="0098283E">
        <w:rPr>
          <w:rFonts w:ascii="Times New Roman" w:hAnsi="Times New Roman"/>
          <w:bCs/>
          <w:sz w:val="28"/>
          <w:szCs w:val="28"/>
        </w:rPr>
        <w:t xml:space="preserve"> значение вопросах (например,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изменение мотивов</w:t>
      </w:r>
      <w:r w:rsidRPr="0098283E">
        <w:rPr>
          <w:rFonts w:ascii="Times New Roman" w:hAnsi="Times New Roman"/>
          <w:sz w:val="28"/>
          <w:szCs w:val="28"/>
        </w:rPr>
        <w:t xml:space="preserve"> и обстоятельств</w:t>
      </w:r>
      <w:r w:rsidRPr="0098283E">
        <w:rPr>
          <w:rFonts w:ascii="Times New Roman" w:hAnsi="Times New Roman"/>
          <w:bCs/>
          <w:sz w:val="28"/>
          <w:szCs w:val="28"/>
        </w:rPr>
        <w:t xml:space="preserve"> совершенного преступления, другое объяснение</w:t>
      </w:r>
      <w:r w:rsidRPr="0098283E">
        <w:rPr>
          <w:rFonts w:ascii="Times New Roman" w:hAnsi="Times New Roman"/>
          <w:sz w:val="28"/>
          <w:szCs w:val="28"/>
        </w:rPr>
        <w:t xml:space="preserve"> последствий</w:t>
      </w:r>
      <w:r w:rsidRPr="0098283E">
        <w:rPr>
          <w:rFonts w:ascii="Times New Roman" w:hAnsi="Times New Roman"/>
          <w:bCs/>
          <w:sz w:val="28"/>
          <w:szCs w:val="28"/>
        </w:rPr>
        <w:t xml:space="preserve"> деяния и роли его участников и т.п.). При отказе</w:t>
      </w:r>
      <w:r w:rsidRPr="0098283E">
        <w:rPr>
          <w:rFonts w:ascii="Times New Roman" w:hAnsi="Times New Roman"/>
          <w:sz w:val="28"/>
          <w:szCs w:val="28"/>
        </w:rPr>
        <w:t xml:space="preserve"> подсудимого дать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в суде</w:t>
      </w:r>
      <w:r w:rsidRPr="0098283E">
        <w:rPr>
          <w:rFonts w:ascii="Times New Roman" w:hAnsi="Times New Roman"/>
          <w:sz w:val="28"/>
          <w:szCs w:val="28"/>
        </w:rPr>
        <w:t xml:space="preserve"> показания председательствующий</w:t>
      </w:r>
      <w:r w:rsidRPr="0098283E">
        <w:rPr>
          <w:rFonts w:ascii="Times New Roman" w:hAnsi="Times New Roman"/>
          <w:bCs/>
          <w:sz w:val="28"/>
          <w:szCs w:val="28"/>
        </w:rPr>
        <w:t xml:space="preserve"> выясняет причину</w:t>
      </w:r>
      <w:r w:rsidRPr="0098283E">
        <w:rPr>
          <w:rFonts w:ascii="Times New Roman" w:hAnsi="Times New Roman"/>
          <w:sz w:val="28"/>
          <w:szCs w:val="28"/>
        </w:rPr>
        <w:t xml:space="preserve"> отказа. Если изложенные подсудимым причины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устранимы,</w:t>
      </w:r>
      <w:r w:rsidRPr="0098283E">
        <w:rPr>
          <w:rFonts w:ascii="Times New Roman" w:hAnsi="Times New Roman"/>
          <w:sz w:val="28"/>
          <w:szCs w:val="28"/>
        </w:rPr>
        <w:t xml:space="preserve"> суд принимает к</w:t>
      </w:r>
      <w:r w:rsidRPr="0098283E">
        <w:rPr>
          <w:rFonts w:ascii="Times New Roman" w:hAnsi="Times New Roman"/>
          <w:bCs/>
          <w:sz w:val="28"/>
          <w:szCs w:val="28"/>
        </w:rPr>
        <w:t xml:space="preserve"> этому</w:t>
      </w:r>
      <w:r w:rsidRPr="0098283E">
        <w:rPr>
          <w:rFonts w:ascii="Times New Roman" w:hAnsi="Times New Roman"/>
          <w:sz w:val="28"/>
          <w:szCs w:val="28"/>
        </w:rPr>
        <w:t xml:space="preserve"> меры.</w:t>
      </w:r>
    </w:p>
    <w:p w:rsidR="00A4585A" w:rsidRPr="0098283E" w:rsidRDefault="00023588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 целью устранения отрицательного влияния соучастника на правдивость показаний допрашиваемого закон допускает допрос подсудимого в отсутствие другого подсудимого. О принятии такого решения суд выносит определение (постановление). Удаление кого-либо из подсудимых во время допроса соучастника, если этого требуют интересы установления истины, допускается лишь в исключительных случаях, поскольку отсутствие подсудимого при исследовании доказательств может затруднить реализацию им своего права на защиту. Чтобы исключить такие последствия, председательствующий после возвращения отсутствовавшего подсудимого в зал судебного заседания сообщает ему содержание показаний, данных в его отсутствие, и предоставляет возможность задать вопросы допрошенному подсудимому.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Просить суд об оглашении доказательств, имеющихся в деле;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Задавать вопросы другим подсудимым, свидетелям, эксперту, специалисту, потерпевшему, гражданскому истцу и гражданскому ответчику;</w:t>
      </w:r>
    </w:p>
    <w:p w:rsidR="00A4585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Принимать участие в осмотре вещественных доказательств, места совершения преступления и документов;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Свидетелю, потерпевшему или подсудимому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во вре</w:t>
      </w:r>
      <w:r w:rsidRPr="0098283E">
        <w:rPr>
          <w:rFonts w:ascii="Times New Roman" w:hAnsi="Times New Roman"/>
          <w:bCs/>
          <w:sz w:val="28"/>
          <w:szCs w:val="28"/>
        </w:rPr>
        <w:t>мя судебного</w:t>
      </w:r>
      <w:r w:rsidRPr="0098283E">
        <w:rPr>
          <w:rFonts w:ascii="Times New Roman" w:hAnsi="Times New Roman"/>
          <w:sz w:val="28"/>
          <w:szCs w:val="28"/>
        </w:rPr>
        <w:t xml:space="preserve"> следствия могут быть предъявлены для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опознания</w:t>
      </w:r>
      <w:r w:rsidRPr="0098283E">
        <w:rPr>
          <w:rFonts w:ascii="Times New Roman" w:hAnsi="Times New Roman"/>
          <w:sz w:val="28"/>
          <w:szCs w:val="28"/>
        </w:rPr>
        <w:t xml:space="preserve"> лицо или предмет</w:t>
      </w:r>
      <w:r w:rsidRPr="0098283E">
        <w:rPr>
          <w:rFonts w:ascii="Times New Roman" w:hAnsi="Times New Roman"/>
          <w:bCs/>
          <w:sz w:val="28"/>
          <w:szCs w:val="28"/>
        </w:rPr>
        <w:t xml:space="preserve"> (ч. 1 ст. 309 УПК).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Опо</w:t>
      </w:r>
      <w:r w:rsidRPr="0098283E">
        <w:rPr>
          <w:rFonts w:ascii="Times New Roman" w:hAnsi="Times New Roman"/>
          <w:bCs/>
          <w:sz w:val="28"/>
          <w:szCs w:val="28"/>
        </w:rPr>
        <w:t>знание</w:t>
      </w:r>
      <w:r w:rsidRPr="0098283E">
        <w:rPr>
          <w:rFonts w:ascii="Times New Roman" w:hAnsi="Times New Roman"/>
          <w:sz w:val="28"/>
          <w:szCs w:val="28"/>
        </w:rPr>
        <w:t xml:space="preserve"> лица</w:t>
      </w:r>
      <w:r w:rsidRPr="0098283E">
        <w:rPr>
          <w:rFonts w:ascii="Times New Roman" w:hAnsi="Times New Roman"/>
          <w:bCs/>
          <w:sz w:val="28"/>
          <w:szCs w:val="28"/>
        </w:rPr>
        <w:t xml:space="preserve"> или</w:t>
      </w:r>
      <w:r w:rsidRPr="0098283E">
        <w:rPr>
          <w:rFonts w:ascii="Times New Roman" w:hAnsi="Times New Roman"/>
          <w:sz w:val="28"/>
          <w:szCs w:val="28"/>
        </w:rPr>
        <w:t xml:space="preserve"> предмета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в судебной практике встре</w:t>
      </w:r>
      <w:r w:rsidRPr="0098283E">
        <w:rPr>
          <w:rFonts w:ascii="Times New Roman" w:hAnsi="Times New Roman"/>
          <w:bCs/>
          <w:sz w:val="28"/>
          <w:szCs w:val="28"/>
        </w:rPr>
        <w:t>чается весьма редко. Такая возможность предусмотрена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на</w:t>
      </w:r>
      <w:r w:rsidRPr="0098283E">
        <w:rPr>
          <w:rFonts w:ascii="Times New Roman" w:hAnsi="Times New Roman"/>
          <w:sz w:val="28"/>
          <w:szCs w:val="28"/>
        </w:rPr>
        <w:t xml:space="preserve"> тот случай, когда возникает</w:t>
      </w:r>
      <w:r w:rsidRPr="0098283E">
        <w:rPr>
          <w:rFonts w:ascii="Times New Roman" w:hAnsi="Times New Roman"/>
          <w:bCs/>
          <w:sz w:val="28"/>
          <w:szCs w:val="28"/>
        </w:rPr>
        <w:t xml:space="preserve"> необходимость</w:t>
      </w:r>
      <w:r w:rsidRPr="0098283E">
        <w:rPr>
          <w:rFonts w:ascii="Times New Roman" w:hAnsi="Times New Roman"/>
          <w:sz w:val="28"/>
          <w:szCs w:val="28"/>
        </w:rPr>
        <w:t xml:space="preserve"> проверить</w:t>
      </w:r>
      <w:r w:rsidRPr="0098283E">
        <w:rPr>
          <w:rFonts w:ascii="Times New Roman" w:hAnsi="Times New Roman"/>
          <w:bCs/>
          <w:sz w:val="28"/>
          <w:szCs w:val="28"/>
        </w:rPr>
        <w:t xml:space="preserve"> вообще способность со стороны</w:t>
      </w:r>
      <w:r w:rsidRPr="0098283E">
        <w:rPr>
          <w:rFonts w:ascii="Times New Roman" w:hAnsi="Times New Roman"/>
          <w:sz w:val="28"/>
          <w:szCs w:val="28"/>
        </w:rPr>
        <w:t xml:space="preserve"> кого-либо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из ука</w:t>
      </w:r>
      <w:r w:rsidRPr="0098283E">
        <w:rPr>
          <w:rFonts w:ascii="Times New Roman" w:hAnsi="Times New Roman"/>
          <w:bCs/>
          <w:sz w:val="28"/>
          <w:szCs w:val="28"/>
        </w:rPr>
        <w:t>занных</w:t>
      </w:r>
      <w:r w:rsidRPr="0098283E">
        <w:rPr>
          <w:rFonts w:ascii="Times New Roman" w:hAnsi="Times New Roman"/>
          <w:sz w:val="28"/>
          <w:szCs w:val="28"/>
        </w:rPr>
        <w:t xml:space="preserve"> лиц</w:t>
      </w:r>
      <w:r w:rsidRPr="0098283E">
        <w:rPr>
          <w:rFonts w:ascii="Times New Roman" w:hAnsi="Times New Roman"/>
          <w:bCs/>
          <w:sz w:val="28"/>
          <w:szCs w:val="28"/>
        </w:rPr>
        <w:t xml:space="preserve"> опознать при</w:t>
      </w:r>
      <w:r w:rsidRPr="0098283E">
        <w:rPr>
          <w:rFonts w:ascii="Times New Roman" w:hAnsi="Times New Roman"/>
          <w:sz w:val="28"/>
          <w:szCs w:val="28"/>
        </w:rPr>
        <w:t xml:space="preserve"> определенных условиях лицо или</w:t>
      </w:r>
      <w:r w:rsidRPr="0098283E">
        <w:rPr>
          <w:rFonts w:ascii="Times New Roman" w:hAnsi="Times New Roman"/>
          <w:bCs/>
          <w:sz w:val="28"/>
          <w:szCs w:val="28"/>
        </w:rPr>
        <w:t xml:space="preserve"> предмет. Кроме</w:t>
      </w:r>
      <w:r w:rsidRPr="0098283E">
        <w:rPr>
          <w:rFonts w:ascii="Times New Roman" w:hAnsi="Times New Roman"/>
          <w:sz w:val="28"/>
          <w:szCs w:val="28"/>
        </w:rPr>
        <w:t xml:space="preserve"> того, в судебном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заседании мо</w:t>
      </w:r>
      <w:r w:rsidRPr="0098283E">
        <w:rPr>
          <w:rFonts w:ascii="Times New Roman" w:hAnsi="Times New Roman"/>
          <w:bCs/>
          <w:sz w:val="28"/>
          <w:szCs w:val="28"/>
        </w:rPr>
        <w:t>жет</w:t>
      </w:r>
      <w:r w:rsidRPr="0098283E">
        <w:rPr>
          <w:rFonts w:ascii="Times New Roman" w:hAnsi="Times New Roman"/>
          <w:sz w:val="28"/>
          <w:szCs w:val="28"/>
        </w:rPr>
        <w:t xml:space="preserve"> возникнуть</w:t>
      </w:r>
      <w:r w:rsidRPr="0098283E">
        <w:rPr>
          <w:rFonts w:ascii="Times New Roman" w:hAnsi="Times New Roman"/>
          <w:bCs/>
          <w:sz w:val="28"/>
          <w:szCs w:val="28"/>
        </w:rPr>
        <w:t xml:space="preserve"> ситуация,</w:t>
      </w:r>
      <w:r w:rsidRPr="0098283E">
        <w:rPr>
          <w:rFonts w:ascii="Times New Roman" w:hAnsi="Times New Roman"/>
          <w:sz w:val="28"/>
          <w:szCs w:val="28"/>
        </w:rPr>
        <w:t xml:space="preserve"> когда необходимо опознать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лицо,</w:t>
      </w:r>
      <w:r w:rsidRPr="0098283E">
        <w:rPr>
          <w:rFonts w:ascii="Times New Roman" w:hAnsi="Times New Roman"/>
          <w:bCs/>
          <w:sz w:val="28"/>
          <w:szCs w:val="28"/>
        </w:rPr>
        <w:t xml:space="preserve"> которое хотя и</w:t>
      </w:r>
      <w:r w:rsidRPr="0098283E">
        <w:rPr>
          <w:rFonts w:ascii="Times New Roman" w:hAnsi="Times New Roman"/>
          <w:sz w:val="28"/>
          <w:szCs w:val="28"/>
        </w:rPr>
        <w:t xml:space="preserve"> не проходит по делу, но причастность</w:t>
      </w:r>
      <w:r w:rsidRPr="0098283E">
        <w:rPr>
          <w:rFonts w:ascii="Times New Roman" w:hAnsi="Times New Roman"/>
          <w:bCs/>
          <w:sz w:val="28"/>
          <w:szCs w:val="28"/>
        </w:rPr>
        <w:t xml:space="preserve"> его к этому</w:t>
      </w:r>
      <w:r w:rsidRPr="0098283E">
        <w:rPr>
          <w:rFonts w:ascii="Times New Roman" w:hAnsi="Times New Roman"/>
          <w:sz w:val="28"/>
          <w:szCs w:val="28"/>
        </w:rPr>
        <w:t xml:space="preserve"> делу не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исключается, а опознание это</w:t>
      </w:r>
      <w:r w:rsidRPr="0098283E">
        <w:rPr>
          <w:rFonts w:ascii="Times New Roman" w:hAnsi="Times New Roman"/>
          <w:bCs/>
          <w:sz w:val="28"/>
          <w:szCs w:val="28"/>
        </w:rPr>
        <w:t>го</w:t>
      </w:r>
      <w:r w:rsidRPr="0098283E">
        <w:rPr>
          <w:rFonts w:ascii="Times New Roman" w:hAnsi="Times New Roman"/>
          <w:sz w:val="28"/>
          <w:szCs w:val="28"/>
        </w:rPr>
        <w:t xml:space="preserve"> лица</w:t>
      </w:r>
      <w:r w:rsidRPr="0098283E">
        <w:rPr>
          <w:rFonts w:ascii="Times New Roman" w:hAnsi="Times New Roman"/>
          <w:bCs/>
          <w:sz w:val="28"/>
          <w:szCs w:val="28"/>
        </w:rPr>
        <w:t xml:space="preserve"> по каким-либо</w:t>
      </w:r>
      <w:r w:rsidRPr="0098283E">
        <w:rPr>
          <w:rFonts w:ascii="Times New Roman" w:hAnsi="Times New Roman"/>
          <w:sz w:val="28"/>
          <w:szCs w:val="28"/>
        </w:rPr>
        <w:t xml:space="preserve"> причинам</w:t>
      </w:r>
      <w:r w:rsidRPr="0098283E">
        <w:rPr>
          <w:rFonts w:ascii="Times New Roman" w:hAnsi="Times New Roman"/>
          <w:bCs/>
          <w:sz w:val="28"/>
          <w:szCs w:val="28"/>
        </w:rPr>
        <w:t xml:space="preserve"> не</w:t>
      </w:r>
      <w:r w:rsidRPr="0098283E">
        <w:rPr>
          <w:rFonts w:ascii="Times New Roman" w:hAnsi="Times New Roman"/>
          <w:sz w:val="28"/>
          <w:szCs w:val="28"/>
        </w:rPr>
        <w:t xml:space="preserve"> проводилось.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Пра</w:t>
      </w:r>
      <w:r w:rsidRPr="0098283E">
        <w:rPr>
          <w:rFonts w:ascii="Times New Roman" w:hAnsi="Times New Roman"/>
          <w:bCs/>
          <w:sz w:val="28"/>
          <w:szCs w:val="28"/>
        </w:rPr>
        <w:t>вильность проведенного</w:t>
      </w:r>
      <w:r w:rsidRPr="0098283E">
        <w:rPr>
          <w:rFonts w:ascii="Times New Roman" w:hAnsi="Times New Roman"/>
          <w:sz w:val="28"/>
          <w:szCs w:val="28"/>
        </w:rPr>
        <w:t xml:space="preserve"> опознания в стадии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предвари</w:t>
      </w:r>
      <w:r w:rsidRPr="0098283E">
        <w:rPr>
          <w:rFonts w:ascii="Times New Roman" w:hAnsi="Times New Roman"/>
          <w:bCs/>
          <w:sz w:val="28"/>
          <w:szCs w:val="28"/>
        </w:rPr>
        <w:t>тельного расследования проверяется</w:t>
      </w:r>
      <w:r w:rsidRPr="0098283E">
        <w:rPr>
          <w:rFonts w:ascii="Times New Roman" w:hAnsi="Times New Roman"/>
          <w:sz w:val="28"/>
          <w:szCs w:val="28"/>
        </w:rPr>
        <w:t xml:space="preserve"> судом путем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до</w:t>
      </w:r>
      <w:r w:rsidRPr="0098283E">
        <w:rPr>
          <w:rFonts w:ascii="Times New Roman" w:hAnsi="Times New Roman"/>
          <w:bCs/>
          <w:sz w:val="28"/>
          <w:szCs w:val="28"/>
        </w:rPr>
        <w:t>проса</w:t>
      </w:r>
      <w:r w:rsidRPr="0098283E">
        <w:rPr>
          <w:rFonts w:ascii="Times New Roman" w:hAnsi="Times New Roman"/>
          <w:sz w:val="28"/>
          <w:szCs w:val="28"/>
        </w:rPr>
        <w:t xml:space="preserve"> лиц, участвовавших в опознании.</w:t>
      </w:r>
      <w:r w:rsidRPr="0098283E">
        <w:rPr>
          <w:rFonts w:ascii="Times New Roman" w:hAnsi="Times New Roman"/>
          <w:bCs/>
          <w:sz w:val="28"/>
          <w:szCs w:val="28"/>
        </w:rPr>
        <w:t xml:space="preserve"> Проведение в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судебном заседании</w:t>
      </w:r>
      <w:r w:rsidRPr="0098283E">
        <w:rPr>
          <w:rFonts w:ascii="Times New Roman" w:hAnsi="Times New Roman"/>
          <w:bCs/>
          <w:sz w:val="28"/>
          <w:szCs w:val="28"/>
        </w:rPr>
        <w:t xml:space="preserve"> опознания</w:t>
      </w:r>
      <w:r w:rsidRPr="0098283E">
        <w:rPr>
          <w:rFonts w:ascii="Times New Roman" w:hAnsi="Times New Roman"/>
          <w:sz w:val="28"/>
          <w:szCs w:val="28"/>
        </w:rPr>
        <w:t xml:space="preserve"> лица,</w:t>
      </w:r>
      <w:r w:rsidRPr="0098283E">
        <w:rPr>
          <w:rFonts w:ascii="Times New Roman" w:hAnsi="Times New Roman"/>
          <w:bCs/>
          <w:sz w:val="28"/>
          <w:szCs w:val="28"/>
        </w:rPr>
        <w:t xml:space="preserve"> которое</w:t>
      </w:r>
      <w:r w:rsidRPr="0098283E">
        <w:rPr>
          <w:rFonts w:ascii="Times New Roman" w:hAnsi="Times New Roman"/>
          <w:sz w:val="28"/>
          <w:szCs w:val="28"/>
        </w:rPr>
        <w:t xml:space="preserve"> проходит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по</w:t>
      </w:r>
      <w:r w:rsidRPr="0098283E">
        <w:rPr>
          <w:rFonts w:ascii="Times New Roman" w:hAnsi="Times New Roman"/>
          <w:sz w:val="28"/>
          <w:szCs w:val="28"/>
        </w:rPr>
        <w:t xml:space="preserve"> делу и</w:t>
      </w:r>
      <w:r w:rsidRPr="0098283E">
        <w:rPr>
          <w:rFonts w:ascii="Times New Roman" w:hAnsi="Times New Roman"/>
          <w:bCs/>
          <w:sz w:val="28"/>
          <w:szCs w:val="28"/>
        </w:rPr>
        <w:t xml:space="preserve"> которое</w:t>
      </w:r>
      <w:r w:rsidRPr="0098283E">
        <w:rPr>
          <w:rFonts w:ascii="Times New Roman" w:hAnsi="Times New Roman"/>
          <w:sz w:val="28"/>
          <w:szCs w:val="28"/>
        </w:rPr>
        <w:t xml:space="preserve"> видели другие лица или</w:t>
      </w:r>
      <w:r w:rsidRPr="0098283E">
        <w:rPr>
          <w:rFonts w:ascii="Times New Roman" w:hAnsi="Times New Roman"/>
          <w:bCs/>
          <w:sz w:val="28"/>
          <w:szCs w:val="28"/>
        </w:rPr>
        <w:t xml:space="preserve"> которое уже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предъявлялось</w:t>
      </w:r>
      <w:r w:rsidRPr="0098283E">
        <w:rPr>
          <w:rFonts w:ascii="Times New Roman" w:hAnsi="Times New Roman"/>
          <w:sz w:val="28"/>
          <w:szCs w:val="28"/>
        </w:rPr>
        <w:t xml:space="preserve"> для</w:t>
      </w:r>
      <w:r w:rsidRPr="0098283E">
        <w:rPr>
          <w:rFonts w:ascii="Times New Roman" w:hAnsi="Times New Roman"/>
          <w:bCs/>
          <w:sz w:val="28"/>
          <w:szCs w:val="28"/>
        </w:rPr>
        <w:t xml:space="preserve"> опознания,</w:t>
      </w:r>
      <w:r w:rsidRPr="0098283E">
        <w:rPr>
          <w:rFonts w:ascii="Times New Roman" w:hAnsi="Times New Roman"/>
          <w:sz w:val="28"/>
          <w:szCs w:val="28"/>
        </w:rPr>
        <w:t xml:space="preserve"> является</w:t>
      </w:r>
      <w:r w:rsidRPr="0098283E">
        <w:rPr>
          <w:rFonts w:ascii="Times New Roman" w:hAnsi="Times New Roman"/>
          <w:bCs/>
          <w:sz w:val="28"/>
          <w:szCs w:val="28"/>
        </w:rPr>
        <w:t xml:space="preserve"> формальным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и явно</w:t>
      </w:r>
      <w:r w:rsidRPr="0098283E">
        <w:rPr>
          <w:rFonts w:ascii="Times New Roman" w:hAnsi="Times New Roman"/>
          <w:sz w:val="28"/>
          <w:szCs w:val="28"/>
        </w:rPr>
        <w:t xml:space="preserve"> нецелесообразным, так как</w:t>
      </w:r>
      <w:r w:rsidRPr="0098283E">
        <w:rPr>
          <w:rFonts w:ascii="Times New Roman" w:hAnsi="Times New Roman"/>
          <w:bCs/>
          <w:sz w:val="28"/>
          <w:szCs w:val="28"/>
        </w:rPr>
        <w:t xml:space="preserve"> такое опознание не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будет</w:t>
      </w:r>
      <w:r w:rsidRPr="0098283E">
        <w:rPr>
          <w:rFonts w:ascii="Times New Roman" w:hAnsi="Times New Roman"/>
          <w:sz w:val="28"/>
          <w:szCs w:val="28"/>
        </w:rPr>
        <w:t xml:space="preserve"> иметь доказательственного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значения. Как и в ста</w:t>
      </w:r>
      <w:r w:rsidRPr="0098283E">
        <w:rPr>
          <w:rFonts w:ascii="Times New Roman" w:hAnsi="Times New Roman"/>
          <w:bCs/>
          <w:sz w:val="28"/>
          <w:szCs w:val="28"/>
        </w:rPr>
        <w:t>дии предварительного расследования, в</w:t>
      </w:r>
      <w:r w:rsidRPr="0098283E">
        <w:rPr>
          <w:rFonts w:ascii="Times New Roman" w:hAnsi="Times New Roman"/>
          <w:sz w:val="28"/>
          <w:szCs w:val="28"/>
        </w:rPr>
        <w:t xml:space="preserve"> судебном заседании</w:t>
      </w:r>
      <w:r w:rsidRPr="0098283E">
        <w:rPr>
          <w:rFonts w:ascii="Times New Roman" w:hAnsi="Times New Roman"/>
          <w:bCs/>
          <w:sz w:val="28"/>
          <w:szCs w:val="28"/>
        </w:rPr>
        <w:t xml:space="preserve"> может прово</w:t>
      </w:r>
      <w:r w:rsidR="00803D45" w:rsidRPr="0098283E">
        <w:rPr>
          <w:rFonts w:ascii="Times New Roman" w:hAnsi="Times New Roman"/>
          <w:bCs/>
          <w:sz w:val="28"/>
          <w:szCs w:val="28"/>
        </w:rPr>
        <w:t>диться опознание и по фотографи</w:t>
      </w:r>
      <w:r w:rsidRPr="0098283E">
        <w:rPr>
          <w:rFonts w:ascii="Times New Roman" w:hAnsi="Times New Roman"/>
          <w:bCs/>
          <w:sz w:val="28"/>
          <w:szCs w:val="28"/>
        </w:rPr>
        <w:t>ям. Оно производится в тех</w:t>
      </w:r>
      <w:r w:rsidRPr="0098283E">
        <w:rPr>
          <w:rFonts w:ascii="Times New Roman" w:hAnsi="Times New Roman"/>
          <w:sz w:val="28"/>
          <w:szCs w:val="28"/>
        </w:rPr>
        <w:t xml:space="preserve"> случаях, когда проведение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опознания лица иным способом не пр</w:t>
      </w:r>
      <w:r w:rsidR="00803D45" w:rsidRPr="0098283E">
        <w:rPr>
          <w:rFonts w:ascii="Times New Roman" w:hAnsi="Times New Roman"/>
          <w:sz w:val="28"/>
          <w:szCs w:val="28"/>
        </w:rPr>
        <w:t>едставляется воз</w:t>
      </w:r>
      <w:r w:rsidRPr="0098283E">
        <w:rPr>
          <w:rFonts w:ascii="Times New Roman" w:hAnsi="Times New Roman"/>
          <w:sz w:val="28"/>
          <w:szCs w:val="28"/>
        </w:rPr>
        <w:t>можным.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Осмотр вещественных доказательств осуществляется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судом и всеми участниками судебного разбирательства. При необходимости эти доказательства могут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предъявляться свидетелям и экспертам (ч. 1 ст. 313</w:t>
      </w:r>
      <w:r w:rsidR="0098283E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УПК). Лица, которым предъявлены вещественные доказательства, вправе обращать внимание суда на те или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иные особенности, имеющие значение для разрешения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дела. Подсудимому, потерпевшему, свидетелям, экспертам могут быть зада</w:t>
      </w:r>
      <w:r w:rsidR="00803D45" w:rsidRPr="0098283E">
        <w:rPr>
          <w:rFonts w:ascii="Times New Roman" w:hAnsi="Times New Roman"/>
          <w:sz w:val="28"/>
          <w:szCs w:val="28"/>
        </w:rPr>
        <w:t>ны вопросы по поводу осматривае</w:t>
      </w:r>
      <w:r w:rsidRPr="0098283E">
        <w:rPr>
          <w:rFonts w:ascii="Times New Roman" w:hAnsi="Times New Roman"/>
          <w:sz w:val="28"/>
          <w:szCs w:val="28"/>
        </w:rPr>
        <w:t>мых вещественных доказательств.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Осмотр и оглашение документов, как судебное действие, заключает в себе не только их обозрение судом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 участниками судебного разбирательства, но и оглашение, предание гласности отдельных обстоятельств,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вытекающих из него (или текста), имеющих значение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для разрешения уголовного дела. При осмотре и оглашения документов участники судебного разбирательства могут задавать вопросы подсудимому, потерпевшему, свидетелям, если</w:t>
      </w:r>
      <w:r w:rsidRPr="0098283E">
        <w:rPr>
          <w:rFonts w:ascii="Times New Roman" w:hAnsi="Times New Roman"/>
          <w:bCs/>
          <w:sz w:val="28"/>
          <w:szCs w:val="28"/>
        </w:rPr>
        <w:t xml:space="preserve"> им</w:t>
      </w:r>
      <w:r w:rsidRPr="0098283E">
        <w:rPr>
          <w:rFonts w:ascii="Times New Roman" w:hAnsi="Times New Roman"/>
          <w:sz w:val="28"/>
          <w:szCs w:val="28"/>
        </w:rPr>
        <w:t xml:space="preserve"> что-либо известно о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документе или изложенных в нем обстоятельствах, а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также делать заявления по поводу изложенных в документе фактов (ет. 314 УПК).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Осмотр места про</w:t>
      </w:r>
      <w:r w:rsidR="00803D45" w:rsidRPr="0098283E">
        <w:rPr>
          <w:rFonts w:ascii="Times New Roman" w:hAnsi="Times New Roman"/>
          <w:sz w:val="28"/>
          <w:szCs w:val="28"/>
        </w:rPr>
        <w:t>исшествия судом в судебной прак</w:t>
      </w:r>
      <w:r w:rsidRPr="0098283E">
        <w:rPr>
          <w:rFonts w:ascii="Times New Roman" w:hAnsi="Times New Roman"/>
          <w:sz w:val="28"/>
          <w:szCs w:val="28"/>
        </w:rPr>
        <w:t>тике встречается очень редко, так как следы преступления и другие данные, имеющие значение для дела,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ко времени рассмотрения дела в суде, как правило, не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сохраняются (ст. 31</w:t>
      </w:r>
      <w:r w:rsidR="00803D45" w:rsidRPr="0098283E">
        <w:rPr>
          <w:rFonts w:ascii="Times New Roman" w:hAnsi="Times New Roman"/>
          <w:sz w:val="28"/>
          <w:szCs w:val="28"/>
        </w:rPr>
        <w:t>5 УПК). Однако законодатель пре</w:t>
      </w:r>
      <w:r w:rsidRPr="0098283E">
        <w:rPr>
          <w:rFonts w:ascii="Times New Roman" w:hAnsi="Times New Roman"/>
          <w:sz w:val="28"/>
          <w:szCs w:val="28"/>
        </w:rPr>
        <w:t>дусмотрел такую возможность, так как: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может оказаться, что осмотр</w:t>
      </w:r>
      <w:r w:rsidR="00803D45" w:rsidRPr="0098283E">
        <w:rPr>
          <w:rFonts w:ascii="Times New Roman" w:hAnsi="Times New Roman"/>
          <w:sz w:val="28"/>
          <w:szCs w:val="28"/>
        </w:rPr>
        <w:t xml:space="preserve"> места происшест</w:t>
      </w:r>
      <w:r w:rsidRPr="0098283E">
        <w:rPr>
          <w:rFonts w:ascii="Times New Roman" w:hAnsi="Times New Roman"/>
          <w:sz w:val="28"/>
          <w:szCs w:val="28"/>
        </w:rPr>
        <w:t>вия во время предварительного расследования не производился, и этот пробел необходимо восполнить;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при производс</w:t>
      </w:r>
      <w:r w:rsidR="00803D45" w:rsidRPr="0098283E">
        <w:rPr>
          <w:rFonts w:ascii="Times New Roman" w:hAnsi="Times New Roman"/>
          <w:sz w:val="28"/>
          <w:szCs w:val="28"/>
        </w:rPr>
        <w:t>тве осмотра органами расследова</w:t>
      </w:r>
      <w:r w:rsidRPr="0098283E">
        <w:rPr>
          <w:rFonts w:ascii="Times New Roman" w:hAnsi="Times New Roman"/>
          <w:sz w:val="28"/>
          <w:szCs w:val="28"/>
        </w:rPr>
        <w:t xml:space="preserve">ния были допущены </w:t>
      </w:r>
      <w:r w:rsidR="00803D45" w:rsidRPr="0098283E">
        <w:rPr>
          <w:rFonts w:ascii="Times New Roman" w:hAnsi="Times New Roman"/>
          <w:sz w:val="28"/>
          <w:szCs w:val="28"/>
        </w:rPr>
        <w:t>просчеты, нарушения, которые не</w:t>
      </w:r>
      <w:r w:rsidRPr="0098283E">
        <w:rPr>
          <w:rFonts w:ascii="Times New Roman" w:hAnsi="Times New Roman"/>
          <w:sz w:val="28"/>
          <w:szCs w:val="28"/>
        </w:rPr>
        <w:t>обходимо восполнить или устранить;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участники суд</w:t>
      </w:r>
      <w:r w:rsidR="00803D45" w:rsidRPr="0098283E">
        <w:rPr>
          <w:rFonts w:ascii="Times New Roman" w:hAnsi="Times New Roman"/>
          <w:sz w:val="28"/>
          <w:szCs w:val="28"/>
        </w:rPr>
        <w:t>ебного разбирательства по-разно</w:t>
      </w:r>
      <w:r w:rsidRPr="0098283E">
        <w:rPr>
          <w:rFonts w:ascii="Times New Roman" w:hAnsi="Times New Roman"/>
          <w:sz w:val="28"/>
          <w:szCs w:val="28"/>
        </w:rPr>
        <w:t>му истолковывают важные обстоятельства, в</w:t>
      </w:r>
      <w:r w:rsidR="00803D45" w:rsidRPr="0098283E">
        <w:rPr>
          <w:rFonts w:ascii="Times New Roman" w:hAnsi="Times New Roman"/>
          <w:sz w:val="28"/>
          <w:szCs w:val="28"/>
        </w:rPr>
        <w:t>ытекаю</w:t>
      </w:r>
      <w:r w:rsidRPr="0098283E">
        <w:rPr>
          <w:rFonts w:ascii="Times New Roman" w:hAnsi="Times New Roman"/>
          <w:sz w:val="28"/>
          <w:szCs w:val="28"/>
        </w:rPr>
        <w:t>щие из протокола осмотра.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После того как проведены все судебные действия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 исследованы все доказательства, перед объявлением об окончании судебного следствия</w:t>
      </w:r>
      <w:r w:rsidR="00803D45" w:rsidRPr="0098283E">
        <w:rPr>
          <w:rFonts w:ascii="Times New Roman" w:hAnsi="Times New Roman"/>
          <w:sz w:val="28"/>
          <w:szCs w:val="28"/>
        </w:rPr>
        <w:t>, председатель</w:t>
      </w:r>
      <w:r w:rsidRPr="0098283E">
        <w:rPr>
          <w:rFonts w:ascii="Times New Roman" w:hAnsi="Times New Roman"/>
          <w:sz w:val="28"/>
          <w:szCs w:val="28"/>
        </w:rPr>
        <w:t>ствующий должен убедиться в том, что все док</w:t>
      </w:r>
      <w:r w:rsidR="00803D45" w:rsidRPr="0098283E">
        <w:rPr>
          <w:rFonts w:ascii="Times New Roman" w:hAnsi="Times New Roman"/>
          <w:sz w:val="28"/>
          <w:szCs w:val="28"/>
        </w:rPr>
        <w:t>азатель</w:t>
      </w:r>
      <w:r w:rsidRPr="0098283E">
        <w:rPr>
          <w:rFonts w:ascii="Times New Roman" w:hAnsi="Times New Roman"/>
          <w:sz w:val="28"/>
          <w:szCs w:val="28"/>
        </w:rPr>
        <w:t>ства рассмотрены, о чем инфо</w:t>
      </w:r>
      <w:r w:rsidR="00803D45" w:rsidRPr="0098283E">
        <w:rPr>
          <w:rFonts w:ascii="Times New Roman" w:hAnsi="Times New Roman"/>
          <w:sz w:val="28"/>
          <w:szCs w:val="28"/>
        </w:rPr>
        <w:t>рмирует всех участни</w:t>
      </w:r>
      <w:r w:rsidRPr="0098283E">
        <w:rPr>
          <w:rFonts w:ascii="Times New Roman" w:hAnsi="Times New Roman"/>
          <w:sz w:val="28"/>
          <w:szCs w:val="28"/>
        </w:rPr>
        <w:t>ков судебного разбирательства и спрашивает каж</w:t>
      </w:r>
      <w:r w:rsidR="00803D45" w:rsidRPr="0098283E">
        <w:rPr>
          <w:rFonts w:ascii="Times New Roman" w:hAnsi="Times New Roman"/>
          <w:sz w:val="28"/>
          <w:szCs w:val="28"/>
        </w:rPr>
        <w:t>до</w:t>
      </w:r>
      <w:r w:rsidRPr="0098283E">
        <w:rPr>
          <w:rFonts w:ascii="Times New Roman" w:hAnsi="Times New Roman"/>
          <w:sz w:val="28"/>
          <w:szCs w:val="28"/>
        </w:rPr>
        <w:t xml:space="preserve">го из них, нет ли у </w:t>
      </w:r>
      <w:r w:rsidR="00803D45" w:rsidRPr="0098283E">
        <w:rPr>
          <w:rFonts w:ascii="Times New Roman" w:hAnsi="Times New Roman"/>
          <w:sz w:val="28"/>
          <w:szCs w:val="28"/>
        </w:rPr>
        <w:t>них дополнений к судебному след</w:t>
      </w:r>
      <w:r w:rsidRPr="0098283E">
        <w:rPr>
          <w:rFonts w:ascii="Times New Roman" w:hAnsi="Times New Roman"/>
          <w:sz w:val="28"/>
          <w:szCs w:val="28"/>
        </w:rPr>
        <w:t>ствию. Об окончании судебного следствия суд (судья</w:t>
      </w:r>
      <w:r w:rsidR="00803D45" w:rsidRPr="0098283E">
        <w:rPr>
          <w:rFonts w:ascii="Times New Roman" w:hAnsi="Times New Roman"/>
          <w:sz w:val="28"/>
          <w:szCs w:val="28"/>
        </w:rPr>
        <w:t xml:space="preserve">) </w:t>
      </w:r>
      <w:r w:rsidRPr="0098283E">
        <w:rPr>
          <w:rFonts w:ascii="Times New Roman" w:hAnsi="Times New Roman"/>
          <w:sz w:val="28"/>
          <w:szCs w:val="28"/>
        </w:rPr>
        <w:t>отдельного решения не принимает, а его сообщение</w:t>
      </w:r>
      <w:r w:rsidR="00803D45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заносится в протокол.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Уголовно-процессуальный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закон предусмотрел воз</w:t>
      </w:r>
      <w:r w:rsidRPr="0098283E">
        <w:rPr>
          <w:rFonts w:ascii="Times New Roman" w:hAnsi="Times New Roman"/>
          <w:bCs/>
          <w:sz w:val="28"/>
          <w:szCs w:val="28"/>
        </w:rPr>
        <w:t>можность возобновления</w:t>
      </w:r>
      <w:r w:rsidRPr="0098283E">
        <w:rPr>
          <w:rFonts w:ascii="Times New Roman" w:hAnsi="Times New Roman"/>
          <w:sz w:val="28"/>
          <w:szCs w:val="28"/>
        </w:rPr>
        <w:t xml:space="preserve"> судебного следствия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в слу</w:t>
      </w:r>
      <w:r w:rsidRPr="0098283E">
        <w:rPr>
          <w:rFonts w:ascii="Times New Roman" w:hAnsi="Times New Roman"/>
          <w:bCs/>
          <w:sz w:val="28"/>
          <w:szCs w:val="28"/>
        </w:rPr>
        <w:t>чае необходимости исследования новых доказательств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или</w:t>
      </w:r>
      <w:r w:rsidRPr="0098283E">
        <w:rPr>
          <w:rFonts w:ascii="Times New Roman" w:hAnsi="Times New Roman"/>
          <w:sz w:val="28"/>
          <w:szCs w:val="28"/>
        </w:rPr>
        <w:t xml:space="preserve"> новых обстоятельств.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Это возобновление возможно по мотивированному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определению (поста</w:t>
      </w:r>
      <w:r w:rsidR="00023588" w:rsidRPr="0098283E">
        <w:rPr>
          <w:rFonts w:ascii="Times New Roman" w:hAnsi="Times New Roman"/>
          <w:sz w:val="28"/>
          <w:szCs w:val="28"/>
        </w:rPr>
        <w:t>новлению) суда (судьи) при нали</w:t>
      </w:r>
      <w:r w:rsidRPr="0098283E">
        <w:rPr>
          <w:rFonts w:ascii="Times New Roman" w:hAnsi="Times New Roman"/>
          <w:sz w:val="28"/>
          <w:szCs w:val="28"/>
        </w:rPr>
        <w:t>чии следующих оснований: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если во время</w:t>
      </w:r>
      <w:r w:rsidR="00023588" w:rsidRPr="0098283E">
        <w:rPr>
          <w:rFonts w:ascii="Times New Roman" w:hAnsi="Times New Roman"/>
          <w:sz w:val="28"/>
          <w:szCs w:val="28"/>
        </w:rPr>
        <w:t xml:space="preserve"> судебных прений возникнет необ</w:t>
      </w:r>
      <w:r w:rsidRPr="0098283E">
        <w:rPr>
          <w:rFonts w:ascii="Times New Roman" w:hAnsi="Times New Roman"/>
          <w:sz w:val="28"/>
          <w:szCs w:val="28"/>
        </w:rPr>
        <w:t>ходимость представить новые доказательства (ч.</w:t>
      </w:r>
      <w:r w:rsidRPr="0098283E">
        <w:rPr>
          <w:rFonts w:ascii="Times New Roman" w:hAnsi="Times New Roman"/>
          <w:bCs/>
          <w:sz w:val="28"/>
          <w:szCs w:val="28"/>
        </w:rPr>
        <w:t xml:space="preserve"> 3 ст.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318 УПК);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если подсудимый в последнем слове сообщит о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новых обстоятель</w:t>
      </w:r>
      <w:r w:rsidR="00023588" w:rsidRPr="0098283E">
        <w:rPr>
          <w:rFonts w:ascii="Times New Roman" w:hAnsi="Times New Roman"/>
          <w:sz w:val="28"/>
          <w:szCs w:val="28"/>
        </w:rPr>
        <w:t>ствах, имеющих существенное зна</w:t>
      </w:r>
      <w:r w:rsidRPr="0098283E">
        <w:rPr>
          <w:rFonts w:ascii="Times New Roman" w:hAnsi="Times New Roman"/>
          <w:sz w:val="28"/>
          <w:szCs w:val="28"/>
        </w:rPr>
        <w:t>чение для дела, а та</w:t>
      </w:r>
      <w:r w:rsidR="00023588" w:rsidRPr="0098283E">
        <w:rPr>
          <w:rFonts w:ascii="Times New Roman" w:hAnsi="Times New Roman"/>
          <w:sz w:val="28"/>
          <w:szCs w:val="28"/>
        </w:rPr>
        <w:t>кже по инициативе суда, по хода</w:t>
      </w:r>
      <w:r w:rsidRPr="0098283E">
        <w:rPr>
          <w:rFonts w:ascii="Times New Roman" w:hAnsi="Times New Roman"/>
          <w:sz w:val="28"/>
          <w:szCs w:val="28"/>
        </w:rPr>
        <w:t>тайству прокурора или других участников судебного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разбирательства (ч, 3 ст. 319 УПК);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когда суд при постановлении приговора в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 xml:space="preserve">совещательной комнате признает необходимым дополнительно выяснить </w:t>
      </w:r>
      <w:r w:rsidR="00023588" w:rsidRPr="0098283E">
        <w:rPr>
          <w:rFonts w:ascii="Times New Roman" w:hAnsi="Times New Roman"/>
          <w:sz w:val="28"/>
          <w:szCs w:val="28"/>
        </w:rPr>
        <w:t>какое-либо обстоятельство, имею</w:t>
      </w:r>
      <w:r w:rsidRPr="0098283E">
        <w:rPr>
          <w:rFonts w:ascii="Times New Roman" w:hAnsi="Times New Roman"/>
          <w:sz w:val="28"/>
          <w:szCs w:val="28"/>
        </w:rPr>
        <w:t>щее значение для дела (ч. 1 ст. 326 УПК). Следствие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при этом надлежи</w:t>
      </w:r>
      <w:r w:rsidR="00023588" w:rsidRPr="0098283E">
        <w:rPr>
          <w:rFonts w:ascii="Times New Roman" w:hAnsi="Times New Roman"/>
          <w:sz w:val="28"/>
          <w:szCs w:val="28"/>
        </w:rPr>
        <w:t>т вести в пределах выяснения об</w:t>
      </w:r>
      <w:r w:rsidRPr="0098283E">
        <w:rPr>
          <w:rFonts w:ascii="Times New Roman" w:hAnsi="Times New Roman"/>
          <w:sz w:val="28"/>
          <w:szCs w:val="28"/>
        </w:rPr>
        <w:t>стоятельств, вызвавших его возобновление.</w:t>
      </w:r>
    </w:p>
    <w:p w:rsidR="00A4585A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После окончания</w:t>
      </w:r>
      <w:r w:rsidR="00023588" w:rsidRPr="0098283E">
        <w:rPr>
          <w:rFonts w:ascii="Times New Roman" w:hAnsi="Times New Roman"/>
          <w:sz w:val="28"/>
          <w:szCs w:val="28"/>
        </w:rPr>
        <w:t xml:space="preserve"> судебного следствия суд переходит к судебным прениям.</w:t>
      </w:r>
    </w:p>
    <w:p w:rsidR="00023588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Принимать участие в судебных прениях;</w:t>
      </w:r>
    </w:p>
    <w:p w:rsidR="00023588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Судебные прения — это самостоятельная часть судебного разбирательства. Во время судебных прений</w:t>
      </w:r>
      <w:r w:rsidRPr="0098283E">
        <w:rPr>
          <w:rFonts w:ascii="Times New Roman" w:hAnsi="Times New Roman"/>
          <w:bCs/>
          <w:sz w:val="28"/>
          <w:szCs w:val="28"/>
        </w:rPr>
        <w:t xml:space="preserve"> их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уч</w:t>
      </w:r>
      <w:r w:rsidR="00023588" w:rsidRPr="0098283E">
        <w:rPr>
          <w:rFonts w:ascii="Times New Roman" w:hAnsi="Times New Roman"/>
          <w:sz w:val="28"/>
          <w:szCs w:val="28"/>
        </w:rPr>
        <w:t xml:space="preserve">астники дают оценку совершенным </w:t>
      </w:r>
      <w:r w:rsidRPr="0098283E">
        <w:rPr>
          <w:rFonts w:ascii="Times New Roman" w:hAnsi="Times New Roman"/>
          <w:sz w:val="28"/>
          <w:szCs w:val="28"/>
        </w:rPr>
        <w:t>подсудимым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действиям, анализируют и оценивают исследованные в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суде доказательства, представляют свои соображения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 доказанности или недоказанности обвинения, квалификации преступления, мере наказания подсудимом</w:t>
      </w:r>
      <w:r w:rsidR="00023588" w:rsidRPr="0098283E">
        <w:rPr>
          <w:rFonts w:ascii="Times New Roman" w:hAnsi="Times New Roman"/>
          <w:sz w:val="28"/>
          <w:szCs w:val="28"/>
        </w:rPr>
        <w:t xml:space="preserve">у </w:t>
      </w:r>
      <w:r w:rsidRPr="0098283E">
        <w:rPr>
          <w:rFonts w:ascii="Times New Roman" w:hAnsi="Times New Roman"/>
          <w:sz w:val="28"/>
          <w:szCs w:val="28"/>
        </w:rPr>
        <w:t>и вносят свои предложения по всем другим вопросам,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разрешаемым судом. Выступление в судебных прениях является одним из способов защиты участниками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судебного разбирательства своих или представляемых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ими закон</w:t>
      </w:r>
      <w:r w:rsidR="00023588" w:rsidRPr="0098283E">
        <w:rPr>
          <w:rFonts w:ascii="Times New Roman" w:hAnsi="Times New Roman"/>
          <w:sz w:val="28"/>
          <w:szCs w:val="28"/>
        </w:rPr>
        <w:t xml:space="preserve">ных прав и интересов. Каждый из </w:t>
      </w:r>
      <w:r w:rsidRPr="0098283E">
        <w:rPr>
          <w:rFonts w:ascii="Times New Roman" w:hAnsi="Times New Roman"/>
          <w:sz w:val="28"/>
          <w:szCs w:val="28"/>
        </w:rPr>
        <w:t>заинтересованных сторон обосновывает и отстаивает свою позицию по разрешаемому делу.</w:t>
      </w:r>
    </w:p>
    <w:p w:rsidR="00803D45" w:rsidRPr="0098283E" w:rsidRDefault="00A4585A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Именно в судебных прениях</w:t>
      </w:r>
      <w:r w:rsidRPr="0098283E">
        <w:rPr>
          <w:rFonts w:ascii="Times New Roman" w:hAnsi="Times New Roman"/>
          <w:sz w:val="28"/>
          <w:szCs w:val="28"/>
        </w:rPr>
        <w:t xml:space="preserve"> проявляется состязательность уголовного</w:t>
      </w:r>
      <w:r w:rsidRPr="0098283E">
        <w:rPr>
          <w:rFonts w:ascii="Times New Roman" w:hAnsi="Times New Roman"/>
          <w:bCs/>
          <w:sz w:val="28"/>
          <w:szCs w:val="28"/>
        </w:rPr>
        <w:t xml:space="preserve"> процесса. В</w:t>
      </w:r>
      <w:r w:rsidRPr="0098283E">
        <w:rPr>
          <w:rFonts w:ascii="Times New Roman" w:hAnsi="Times New Roman"/>
          <w:sz w:val="28"/>
          <w:szCs w:val="28"/>
        </w:rPr>
        <w:t xml:space="preserve"> ходе судебных</w:t>
      </w:r>
      <w:r w:rsidRPr="0098283E">
        <w:rPr>
          <w:rFonts w:ascii="Times New Roman" w:hAnsi="Times New Roman"/>
          <w:bCs/>
          <w:sz w:val="28"/>
          <w:szCs w:val="28"/>
        </w:rPr>
        <w:t xml:space="preserve"> прений все обстоятельства</w:t>
      </w:r>
      <w:r w:rsidRPr="0098283E">
        <w:rPr>
          <w:rFonts w:ascii="Times New Roman" w:hAnsi="Times New Roman"/>
          <w:sz w:val="28"/>
          <w:szCs w:val="28"/>
        </w:rPr>
        <w:t xml:space="preserve"> дела рассматриваются</w:t>
      </w:r>
      <w:r w:rsidRPr="0098283E">
        <w:rPr>
          <w:rFonts w:ascii="Times New Roman" w:hAnsi="Times New Roman"/>
          <w:bCs/>
          <w:sz w:val="28"/>
          <w:szCs w:val="28"/>
        </w:rPr>
        <w:t xml:space="preserve"> сторонами с различных позиций и тем</w:t>
      </w:r>
      <w:r w:rsidRPr="0098283E">
        <w:rPr>
          <w:rFonts w:ascii="Times New Roman" w:hAnsi="Times New Roman"/>
          <w:sz w:val="28"/>
          <w:szCs w:val="28"/>
        </w:rPr>
        <w:t xml:space="preserve"> самым</w:t>
      </w:r>
      <w:r w:rsidRPr="0098283E">
        <w:rPr>
          <w:rFonts w:ascii="Times New Roman" w:hAnsi="Times New Roman"/>
          <w:bCs/>
          <w:sz w:val="28"/>
          <w:szCs w:val="28"/>
        </w:rPr>
        <w:t xml:space="preserve"> обеспечиваются все условия</w:t>
      </w:r>
      <w:r w:rsidRPr="0098283E">
        <w:rPr>
          <w:rFonts w:ascii="Times New Roman" w:hAnsi="Times New Roman"/>
          <w:sz w:val="28"/>
          <w:szCs w:val="28"/>
        </w:rPr>
        <w:t xml:space="preserve"> для</w:t>
      </w:r>
      <w:r w:rsidRPr="0098283E">
        <w:rPr>
          <w:rFonts w:ascii="Times New Roman" w:hAnsi="Times New Roman"/>
          <w:bCs/>
          <w:sz w:val="28"/>
          <w:szCs w:val="28"/>
        </w:rPr>
        <w:t xml:space="preserve"> всестороннего, полного и объективного подхода</w:t>
      </w:r>
      <w:r w:rsidRPr="0098283E">
        <w:rPr>
          <w:rFonts w:ascii="Times New Roman" w:hAnsi="Times New Roman"/>
          <w:sz w:val="28"/>
          <w:szCs w:val="28"/>
        </w:rPr>
        <w:t xml:space="preserve"> к разрешению дела, для</w:t>
      </w:r>
      <w:r w:rsidRPr="0098283E">
        <w:rPr>
          <w:rFonts w:ascii="Times New Roman" w:hAnsi="Times New Roman"/>
          <w:bCs/>
          <w:sz w:val="28"/>
          <w:szCs w:val="28"/>
        </w:rPr>
        <w:t xml:space="preserve"> постановления законного и обоснованного приговора.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="00803D45" w:rsidRPr="0098283E">
        <w:rPr>
          <w:rFonts w:ascii="Times New Roman" w:hAnsi="Times New Roman"/>
          <w:bCs/>
          <w:sz w:val="28"/>
          <w:szCs w:val="28"/>
        </w:rPr>
        <w:t>В случае, если</w:t>
      </w:r>
      <w:r w:rsidR="00803D45" w:rsidRPr="0098283E">
        <w:rPr>
          <w:rFonts w:ascii="Times New Roman" w:hAnsi="Times New Roman"/>
          <w:sz w:val="28"/>
          <w:szCs w:val="28"/>
        </w:rPr>
        <w:t xml:space="preserve"> у подсудимого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нет защитника, право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="00803D45" w:rsidRPr="0098283E">
        <w:rPr>
          <w:rFonts w:ascii="Times New Roman" w:hAnsi="Times New Roman"/>
          <w:bCs/>
          <w:sz w:val="28"/>
          <w:szCs w:val="28"/>
        </w:rPr>
        <w:t>участвовать в судебных прениях</w:t>
      </w:r>
      <w:r w:rsidR="00803D45" w:rsidRPr="0098283E">
        <w:rPr>
          <w:rFonts w:ascii="Times New Roman" w:hAnsi="Times New Roman"/>
          <w:sz w:val="28"/>
          <w:szCs w:val="28"/>
        </w:rPr>
        <w:t xml:space="preserve"> предоставляется</w:t>
      </w:r>
      <w:r w:rsidR="00803D45" w:rsidRPr="0098283E">
        <w:rPr>
          <w:rFonts w:ascii="Times New Roman" w:hAnsi="Times New Roman"/>
          <w:bCs/>
          <w:sz w:val="28"/>
          <w:szCs w:val="28"/>
        </w:rPr>
        <w:t xml:space="preserve"> ему.</w:t>
      </w:r>
    </w:p>
    <w:p w:rsidR="00A4585A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В своей</w:t>
      </w:r>
      <w:r w:rsidRPr="0098283E">
        <w:rPr>
          <w:rFonts w:ascii="Times New Roman" w:hAnsi="Times New Roman"/>
          <w:sz w:val="28"/>
          <w:szCs w:val="28"/>
        </w:rPr>
        <w:t xml:space="preserve"> защитительной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речи подсудимый вправе вы</w:t>
      </w:r>
      <w:r w:rsidRPr="0098283E">
        <w:rPr>
          <w:rFonts w:ascii="Times New Roman" w:hAnsi="Times New Roman"/>
          <w:bCs/>
          <w:sz w:val="28"/>
          <w:szCs w:val="28"/>
        </w:rPr>
        <w:t>сказаться по любому вопросу, разрешаемому</w:t>
      </w:r>
      <w:r w:rsidRPr="0098283E">
        <w:rPr>
          <w:rFonts w:ascii="Times New Roman" w:hAnsi="Times New Roman"/>
          <w:sz w:val="28"/>
          <w:szCs w:val="28"/>
        </w:rPr>
        <w:t xml:space="preserve"> судом</w:t>
      </w:r>
      <w:r w:rsidRPr="0098283E">
        <w:rPr>
          <w:rFonts w:ascii="Times New Roman" w:hAnsi="Times New Roman"/>
          <w:bCs/>
          <w:sz w:val="28"/>
          <w:szCs w:val="28"/>
        </w:rPr>
        <w:t xml:space="preserve"> при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постановлении приго</w:t>
      </w:r>
      <w:r w:rsidR="00023588" w:rsidRPr="0098283E">
        <w:rPr>
          <w:rFonts w:ascii="Times New Roman" w:hAnsi="Times New Roman"/>
          <w:bCs/>
          <w:sz w:val="28"/>
          <w:szCs w:val="28"/>
        </w:rPr>
        <w:t>вора. Он может отказаться от вы</w:t>
      </w:r>
      <w:r w:rsidRPr="0098283E">
        <w:rPr>
          <w:rFonts w:ascii="Times New Roman" w:hAnsi="Times New Roman"/>
          <w:bCs/>
          <w:sz w:val="28"/>
          <w:szCs w:val="28"/>
        </w:rPr>
        <w:t>ступления в судебных прениях.</w:t>
      </w:r>
    </w:p>
    <w:p w:rsidR="00F4792A" w:rsidRPr="0098283E" w:rsidRDefault="00F4792A" w:rsidP="0098283E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Обращаться к суду с последним словом.</w:t>
      </w:r>
    </w:p>
    <w:p w:rsidR="0098283E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После</w:t>
      </w:r>
      <w:r w:rsidRPr="0098283E">
        <w:rPr>
          <w:rFonts w:ascii="Times New Roman" w:hAnsi="Times New Roman"/>
          <w:sz w:val="28"/>
          <w:szCs w:val="28"/>
        </w:rPr>
        <w:t xml:space="preserve"> судебных прений председательствующий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объ</w:t>
      </w:r>
      <w:r w:rsidRPr="0098283E">
        <w:rPr>
          <w:rFonts w:ascii="Times New Roman" w:hAnsi="Times New Roman"/>
          <w:bCs/>
          <w:sz w:val="28"/>
          <w:szCs w:val="28"/>
        </w:rPr>
        <w:t>являет об их окончании</w:t>
      </w:r>
      <w:r w:rsidRPr="0098283E">
        <w:rPr>
          <w:rFonts w:ascii="Times New Roman" w:hAnsi="Times New Roman"/>
          <w:sz w:val="28"/>
          <w:szCs w:val="28"/>
        </w:rPr>
        <w:t xml:space="preserve"> и предоставляет</w:t>
      </w:r>
      <w:r w:rsidRPr="0098283E">
        <w:rPr>
          <w:rFonts w:ascii="Times New Roman" w:hAnsi="Times New Roman"/>
          <w:bCs/>
          <w:sz w:val="28"/>
          <w:szCs w:val="28"/>
        </w:rPr>
        <w:t xml:space="preserve"> подсудимому последнее слово</w:t>
      </w:r>
      <w:r w:rsidRPr="0098283E">
        <w:rPr>
          <w:rFonts w:ascii="Times New Roman" w:hAnsi="Times New Roman"/>
          <w:sz w:val="28"/>
          <w:szCs w:val="28"/>
        </w:rPr>
        <w:t xml:space="preserve"> (ст.</w:t>
      </w:r>
      <w:r w:rsidRPr="0098283E">
        <w:rPr>
          <w:rFonts w:ascii="Times New Roman" w:hAnsi="Times New Roman"/>
          <w:bCs/>
          <w:sz w:val="28"/>
          <w:szCs w:val="28"/>
        </w:rPr>
        <w:t xml:space="preserve"> 319 УПК). В этом слове ему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в последний раз</w:t>
      </w:r>
      <w:r w:rsidRPr="0098283E">
        <w:rPr>
          <w:rFonts w:ascii="Times New Roman" w:hAnsi="Times New Roman"/>
          <w:sz w:val="28"/>
          <w:szCs w:val="28"/>
        </w:rPr>
        <w:t xml:space="preserve"> перед</w:t>
      </w:r>
      <w:r w:rsidRPr="0098283E">
        <w:rPr>
          <w:rFonts w:ascii="Times New Roman" w:hAnsi="Times New Roman"/>
          <w:bCs/>
          <w:sz w:val="28"/>
          <w:szCs w:val="28"/>
        </w:rPr>
        <w:t xml:space="preserve"> постановлением приговора</w:t>
      </w:r>
      <w:r w:rsidRPr="0098283E">
        <w:rPr>
          <w:rFonts w:ascii="Times New Roman" w:hAnsi="Times New Roman"/>
          <w:sz w:val="28"/>
          <w:szCs w:val="28"/>
        </w:rPr>
        <w:t xml:space="preserve"> предоставляется</w:t>
      </w:r>
      <w:r w:rsidRPr="0098283E">
        <w:rPr>
          <w:rFonts w:ascii="Times New Roman" w:hAnsi="Times New Roman"/>
          <w:bCs/>
          <w:sz w:val="28"/>
          <w:szCs w:val="28"/>
        </w:rPr>
        <w:t xml:space="preserve"> возможность</w:t>
      </w:r>
      <w:r w:rsidRPr="0098283E">
        <w:rPr>
          <w:rFonts w:ascii="Times New Roman" w:hAnsi="Times New Roman"/>
          <w:sz w:val="28"/>
          <w:szCs w:val="28"/>
        </w:rPr>
        <w:t xml:space="preserve"> выразить</w:t>
      </w:r>
      <w:r w:rsidRPr="0098283E">
        <w:rPr>
          <w:rFonts w:ascii="Times New Roman" w:hAnsi="Times New Roman"/>
          <w:bCs/>
          <w:sz w:val="28"/>
          <w:szCs w:val="28"/>
        </w:rPr>
        <w:t xml:space="preserve"> свое отношение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к рассмотренному</w:t>
      </w:r>
      <w:r w:rsidRPr="0098283E">
        <w:rPr>
          <w:rFonts w:ascii="Times New Roman" w:hAnsi="Times New Roman"/>
          <w:sz w:val="28"/>
          <w:szCs w:val="28"/>
        </w:rPr>
        <w:t xml:space="preserve"> судом обвинению и дать</w:t>
      </w:r>
      <w:r w:rsidRPr="0098283E">
        <w:rPr>
          <w:rFonts w:ascii="Times New Roman" w:hAnsi="Times New Roman"/>
          <w:bCs/>
          <w:sz w:val="28"/>
          <w:szCs w:val="28"/>
        </w:rPr>
        <w:t xml:space="preserve"> оценку как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собственным</w:t>
      </w:r>
      <w:r w:rsidRPr="0098283E">
        <w:rPr>
          <w:rFonts w:ascii="Times New Roman" w:hAnsi="Times New Roman"/>
          <w:sz w:val="28"/>
          <w:szCs w:val="28"/>
        </w:rPr>
        <w:t xml:space="preserve"> действиям, так</w:t>
      </w:r>
      <w:r w:rsidRPr="0098283E">
        <w:rPr>
          <w:rFonts w:ascii="Times New Roman" w:hAnsi="Times New Roman"/>
          <w:bCs/>
          <w:sz w:val="28"/>
          <w:szCs w:val="28"/>
        </w:rPr>
        <w:t xml:space="preserve"> и результатам судебного разбирательства. Содержание и форма</w:t>
      </w:r>
      <w:r w:rsidRPr="0098283E">
        <w:rPr>
          <w:rFonts w:ascii="Times New Roman" w:hAnsi="Times New Roman"/>
          <w:sz w:val="28"/>
          <w:szCs w:val="28"/>
        </w:rPr>
        <w:t xml:space="preserve"> последнего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слова способствуют тому,</w:t>
      </w:r>
      <w:r w:rsidRPr="0098283E">
        <w:rPr>
          <w:rFonts w:ascii="Times New Roman" w:hAnsi="Times New Roman"/>
          <w:sz w:val="28"/>
          <w:szCs w:val="28"/>
        </w:rPr>
        <w:t xml:space="preserve"> чтобы суд</w:t>
      </w:r>
      <w:r w:rsidRPr="0098283E">
        <w:rPr>
          <w:rFonts w:ascii="Times New Roman" w:hAnsi="Times New Roman"/>
          <w:bCs/>
          <w:sz w:val="28"/>
          <w:szCs w:val="28"/>
        </w:rPr>
        <w:t xml:space="preserve"> более внимательно отнесся к</w:t>
      </w:r>
      <w:r w:rsidRPr="0098283E">
        <w:rPr>
          <w:rFonts w:ascii="Times New Roman" w:hAnsi="Times New Roman"/>
          <w:sz w:val="28"/>
          <w:szCs w:val="28"/>
        </w:rPr>
        <w:t xml:space="preserve"> доводам,</w:t>
      </w:r>
      <w:r w:rsidRPr="0098283E">
        <w:rPr>
          <w:rFonts w:ascii="Times New Roman" w:hAnsi="Times New Roman"/>
          <w:bCs/>
          <w:sz w:val="28"/>
          <w:szCs w:val="28"/>
        </w:rPr>
        <w:t xml:space="preserve"> которые представляются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подсудимому</w:t>
      </w:r>
      <w:r w:rsidRPr="0098283E">
        <w:rPr>
          <w:rFonts w:ascii="Times New Roman" w:hAnsi="Times New Roman"/>
          <w:bCs/>
          <w:sz w:val="28"/>
          <w:szCs w:val="28"/>
        </w:rPr>
        <w:t xml:space="preserve"> основными с</w:t>
      </w:r>
      <w:r w:rsidRPr="0098283E">
        <w:rPr>
          <w:rFonts w:ascii="Times New Roman" w:hAnsi="Times New Roman"/>
          <w:sz w:val="28"/>
          <w:szCs w:val="28"/>
        </w:rPr>
        <w:t xml:space="preserve"> точки</w:t>
      </w:r>
      <w:r w:rsidRPr="0098283E">
        <w:rPr>
          <w:rFonts w:ascii="Times New Roman" w:hAnsi="Times New Roman"/>
          <w:bCs/>
          <w:sz w:val="28"/>
          <w:szCs w:val="28"/>
        </w:rPr>
        <w:t xml:space="preserve"> зрения защиты его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интересов.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iCs/>
          <w:sz w:val="28"/>
          <w:szCs w:val="28"/>
        </w:rPr>
        <w:t>Последнее слово —</w:t>
      </w:r>
      <w:r w:rsidRPr="0098283E">
        <w:rPr>
          <w:rFonts w:ascii="Times New Roman" w:hAnsi="Times New Roman"/>
          <w:bCs/>
          <w:sz w:val="28"/>
          <w:szCs w:val="28"/>
        </w:rPr>
        <w:t xml:space="preserve"> неотъемлемое право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только</w:t>
      </w:r>
      <w:r w:rsidRPr="0098283E">
        <w:rPr>
          <w:rFonts w:ascii="Times New Roman" w:hAnsi="Times New Roman"/>
          <w:sz w:val="28"/>
          <w:szCs w:val="28"/>
        </w:rPr>
        <w:t xml:space="preserve"> подсудимого. Этим</w:t>
      </w:r>
      <w:r w:rsidRPr="0098283E">
        <w:rPr>
          <w:rFonts w:ascii="Times New Roman" w:hAnsi="Times New Roman"/>
          <w:bCs/>
          <w:sz w:val="28"/>
          <w:szCs w:val="28"/>
        </w:rPr>
        <w:t xml:space="preserve"> правом</w:t>
      </w:r>
      <w:r w:rsidRPr="0098283E">
        <w:rPr>
          <w:rFonts w:ascii="Times New Roman" w:hAnsi="Times New Roman"/>
          <w:sz w:val="28"/>
          <w:szCs w:val="28"/>
        </w:rPr>
        <w:t xml:space="preserve"> подсудимый пользуется</w:t>
      </w:r>
      <w:r w:rsidRPr="0098283E">
        <w:rPr>
          <w:rFonts w:ascii="Times New Roman" w:hAnsi="Times New Roman"/>
          <w:bCs/>
          <w:sz w:val="28"/>
          <w:szCs w:val="28"/>
        </w:rPr>
        <w:t xml:space="preserve"> во всех случаях: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— когда он отказался от защитника и взял защиту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на себя;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когда</w:t>
      </w:r>
      <w:r w:rsidRPr="0098283E">
        <w:rPr>
          <w:rFonts w:ascii="Times New Roman" w:hAnsi="Times New Roman"/>
          <w:bCs/>
          <w:sz w:val="28"/>
          <w:szCs w:val="28"/>
        </w:rPr>
        <w:t xml:space="preserve"> отказался</w:t>
      </w:r>
      <w:r w:rsidRPr="0098283E">
        <w:rPr>
          <w:rFonts w:ascii="Times New Roman" w:hAnsi="Times New Roman"/>
          <w:sz w:val="28"/>
          <w:szCs w:val="28"/>
        </w:rPr>
        <w:t xml:space="preserve"> от дачи</w:t>
      </w:r>
      <w:r w:rsidRPr="0098283E">
        <w:rPr>
          <w:rFonts w:ascii="Times New Roman" w:hAnsi="Times New Roman"/>
          <w:bCs/>
          <w:sz w:val="28"/>
          <w:szCs w:val="28"/>
        </w:rPr>
        <w:t xml:space="preserve"> показаний;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при удалении его судом на определенное</w:t>
      </w:r>
      <w:r w:rsidRPr="0098283E">
        <w:rPr>
          <w:rFonts w:ascii="Times New Roman" w:hAnsi="Times New Roman"/>
          <w:bCs/>
          <w:sz w:val="28"/>
          <w:szCs w:val="28"/>
        </w:rPr>
        <w:t xml:space="preserve"> время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из зала суда за нарушение порядка.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Подсудимый лишается права на</w:t>
      </w:r>
      <w:r w:rsidRPr="0098283E">
        <w:rPr>
          <w:rFonts w:ascii="Times New Roman" w:hAnsi="Times New Roman"/>
          <w:bCs/>
          <w:sz w:val="28"/>
          <w:szCs w:val="28"/>
        </w:rPr>
        <w:t xml:space="preserve"> последнее слово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только в случаях: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— заочного рассмотрения в отношении</w:t>
      </w:r>
      <w:r w:rsidRPr="0098283E">
        <w:rPr>
          <w:rFonts w:ascii="Times New Roman" w:hAnsi="Times New Roman"/>
          <w:bCs/>
          <w:sz w:val="28"/>
          <w:szCs w:val="28"/>
        </w:rPr>
        <w:t xml:space="preserve"> его</w:t>
      </w:r>
      <w:r w:rsidRPr="0098283E">
        <w:rPr>
          <w:rFonts w:ascii="Times New Roman" w:hAnsi="Times New Roman"/>
          <w:sz w:val="28"/>
          <w:szCs w:val="28"/>
        </w:rPr>
        <w:t xml:space="preserve"> дела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(ст. 262 УПК);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— когда он за</w:t>
      </w:r>
      <w:r w:rsidRPr="0098283E">
        <w:rPr>
          <w:rFonts w:ascii="Times New Roman" w:hAnsi="Times New Roman"/>
          <w:sz w:val="28"/>
          <w:szCs w:val="28"/>
        </w:rPr>
        <w:t xml:space="preserve"> нарушение</w:t>
      </w:r>
      <w:r w:rsidRPr="0098283E">
        <w:rPr>
          <w:rFonts w:ascii="Times New Roman" w:hAnsi="Times New Roman"/>
          <w:bCs/>
          <w:sz w:val="28"/>
          <w:szCs w:val="28"/>
        </w:rPr>
        <w:t xml:space="preserve"> порядка</w:t>
      </w:r>
      <w:r w:rsidRPr="0098283E">
        <w:rPr>
          <w:rFonts w:ascii="Times New Roman" w:hAnsi="Times New Roman"/>
          <w:sz w:val="28"/>
          <w:szCs w:val="28"/>
        </w:rPr>
        <w:t xml:space="preserve"> удален</w:t>
      </w:r>
      <w:r w:rsidRPr="0098283E">
        <w:rPr>
          <w:rFonts w:ascii="Times New Roman" w:hAnsi="Times New Roman"/>
          <w:bCs/>
          <w:sz w:val="28"/>
          <w:szCs w:val="28"/>
        </w:rPr>
        <w:t xml:space="preserve"> судом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из</w:t>
      </w:r>
      <w:r w:rsidRPr="0098283E">
        <w:rPr>
          <w:rFonts w:ascii="Times New Roman" w:hAnsi="Times New Roman"/>
          <w:sz w:val="28"/>
          <w:szCs w:val="28"/>
        </w:rPr>
        <w:t xml:space="preserve"> зала</w:t>
      </w:r>
      <w:r w:rsidRPr="0098283E">
        <w:rPr>
          <w:rFonts w:ascii="Times New Roman" w:hAnsi="Times New Roman"/>
          <w:bCs/>
          <w:sz w:val="28"/>
          <w:szCs w:val="28"/>
        </w:rPr>
        <w:t xml:space="preserve"> суда на все время рассмотрения</w:t>
      </w:r>
      <w:r w:rsidRPr="0098283E">
        <w:rPr>
          <w:rFonts w:ascii="Times New Roman" w:hAnsi="Times New Roman"/>
          <w:sz w:val="28"/>
          <w:szCs w:val="28"/>
        </w:rPr>
        <w:t xml:space="preserve"> дела</w:t>
      </w:r>
      <w:r w:rsidRPr="0098283E">
        <w:rPr>
          <w:rFonts w:ascii="Times New Roman" w:hAnsi="Times New Roman"/>
          <w:bCs/>
          <w:sz w:val="28"/>
          <w:szCs w:val="28"/>
        </w:rPr>
        <w:t xml:space="preserve"> (ч. 1</w:t>
      </w:r>
      <w:r w:rsidR="00023588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ст.</w:t>
      </w:r>
      <w:r w:rsidRPr="0098283E">
        <w:rPr>
          <w:rFonts w:ascii="Times New Roman" w:hAnsi="Times New Roman"/>
          <w:sz w:val="28"/>
          <w:szCs w:val="28"/>
        </w:rPr>
        <w:t xml:space="preserve"> 272</w:t>
      </w:r>
      <w:r w:rsidRPr="0098283E">
        <w:rPr>
          <w:rFonts w:ascii="Times New Roman" w:hAnsi="Times New Roman"/>
          <w:bCs/>
          <w:sz w:val="28"/>
          <w:szCs w:val="28"/>
        </w:rPr>
        <w:t xml:space="preserve"> УПК).</w:t>
      </w:r>
    </w:p>
    <w:p w:rsidR="0098283E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В этом слове ему в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последний раз перед постановлением приговора дается возможность выразить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свое отношение к рассмотренному судом обвинению и дать оценку как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собственным действиям, так и результатам разбирательства. Содержание и форма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последнего слова способствуют тому, чтобы суд более внимательно отнесся к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доводам, которые представляются подсудимому основными с точки зрения защиты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его интересов. Нельзя ограничивать значение последнего слова только тем,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что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подсудимому предоставляется возможность просить суд о снисхождении, хотя то,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что скажет подсудимый в своем последнем слове, и проявившиеся при этом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особенности его личности могут оказаться существенными для назначения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наказания.</w:t>
      </w:r>
    </w:p>
    <w:p w:rsidR="0098283E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Произнесение последнего слова - право подсудимого, а не его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обязанность. Он может отказаться от использования этого права без объяснения</w:t>
      </w:r>
      <w:r w:rsidR="0098283E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каких-либо причин. Если же отсутствует явно выраженный подсудимым отказ от</w:t>
      </w:r>
      <w:r w:rsidR="0098283E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последнего слова, то его непредоставление расценивается как существенное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нарушение норм уголовно-процессуального права, влекущее безусловную отмену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приговора. Исключение составляют случаи, когда подсудимый удален из зала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суда за нарушение порядка в соответствии со ст. 263 УПК на все время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судебного разбирательства. Подсудимый пользуется правом на последнее слово и</w:t>
      </w:r>
      <w:r w:rsidR="00023588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тогда, когда он выступал с защитительной речью в судебных прениях.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Во время последнего слова подсудимого вопросы к нему не допускаются.</w:t>
      </w:r>
    </w:p>
    <w:p w:rsidR="0098283E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Суд не может ограничивать продолжительность последнего слова подсудимого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определенным временем. Содержание последнего слова закон также не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регламентирует. Подсудимый вправе говорить все, что он считает необходимым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сказать в связи с рассматриваемым делом: раскаяться либо отрицать свою вину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и настаивать на оправдании, просить суд об условном осуждении или ином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смягчении наказания и т. п. Председательствующий вправе останавливать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подсудимого только в случаях, когда он говорит об обстоятельствах, явно не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относящихся к делу. Если подсудимый в последнем слове допускает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оскорбительные выражения в адрес судей или участников судебного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разбирательства либо позволяет себе иное недостойное поведение, суд также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вправе прервать его.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Содержащиеся в последнем слове подсудимого сведения не имеют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доказательственного значения. Суд не может положить эти сведения в основу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своих выводов при постановлении приговора. Поэтому, если в последнем слове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подсудимый сообщает о новых не исследованных в судебном разбирательстве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обстоятельствах, которые имеют значение для дела, суд обязан возобновить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судебное следствие, о чем выносится определение (постановление).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Заслушав последнее слово подсудимого, суд немедленно удаляется на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совещание для постановления приговора, о чем председательствующий объявляет</w:t>
      </w:r>
      <w:r w:rsidR="0037542B" w:rsidRPr="0098283E">
        <w:rPr>
          <w:rFonts w:ascii="Times New Roman" w:hAnsi="Times New Roman"/>
          <w:sz w:val="28"/>
          <w:szCs w:val="28"/>
        </w:rPr>
        <w:t xml:space="preserve"> </w:t>
      </w:r>
      <w:r w:rsidRPr="0098283E">
        <w:rPr>
          <w:rFonts w:ascii="Times New Roman" w:hAnsi="Times New Roman"/>
          <w:sz w:val="28"/>
          <w:szCs w:val="28"/>
        </w:rPr>
        <w:t>присутствующим в зале судебного заседания.</w:t>
      </w:r>
    </w:p>
    <w:p w:rsidR="00803D45" w:rsidRPr="0098283E" w:rsidRDefault="00803D45" w:rsidP="0098283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283E">
        <w:rPr>
          <w:rFonts w:ascii="Times New Roman" w:hAnsi="Times New Roman"/>
          <w:bCs/>
          <w:sz w:val="28"/>
          <w:szCs w:val="28"/>
        </w:rPr>
        <w:t>После последнего слова</w:t>
      </w:r>
      <w:r w:rsidRPr="0098283E">
        <w:rPr>
          <w:rFonts w:ascii="Times New Roman" w:hAnsi="Times New Roman"/>
          <w:sz w:val="28"/>
          <w:szCs w:val="28"/>
        </w:rPr>
        <w:t xml:space="preserve"> подсудимого суд</w:t>
      </w:r>
      <w:r w:rsidR="0037542B" w:rsidRPr="0098283E">
        <w:rPr>
          <w:rFonts w:ascii="Times New Roman" w:hAnsi="Times New Roman"/>
          <w:bCs/>
          <w:sz w:val="28"/>
          <w:szCs w:val="28"/>
        </w:rPr>
        <w:t xml:space="preserve"> немедлен</w:t>
      </w:r>
      <w:r w:rsidRPr="0098283E">
        <w:rPr>
          <w:rFonts w:ascii="Times New Roman" w:hAnsi="Times New Roman"/>
          <w:bCs/>
          <w:sz w:val="28"/>
          <w:szCs w:val="28"/>
        </w:rPr>
        <w:t>но удаляется в</w:t>
      </w:r>
      <w:r w:rsidRPr="0098283E">
        <w:rPr>
          <w:rFonts w:ascii="Times New Roman" w:hAnsi="Times New Roman"/>
          <w:sz w:val="28"/>
          <w:szCs w:val="28"/>
        </w:rPr>
        <w:t xml:space="preserve"> совещательную</w:t>
      </w:r>
      <w:r w:rsidRPr="0098283E">
        <w:rPr>
          <w:rFonts w:ascii="Times New Roman" w:hAnsi="Times New Roman"/>
          <w:bCs/>
          <w:sz w:val="28"/>
          <w:szCs w:val="28"/>
        </w:rPr>
        <w:t xml:space="preserve"> комнату</w:t>
      </w:r>
      <w:r w:rsidRPr="0098283E">
        <w:rPr>
          <w:rFonts w:ascii="Times New Roman" w:hAnsi="Times New Roman"/>
          <w:sz w:val="28"/>
          <w:szCs w:val="28"/>
        </w:rPr>
        <w:t xml:space="preserve"> для</w:t>
      </w:r>
      <w:r w:rsidR="0037542B" w:rsidRPr="0098283E">
        <w:rPr>
          <w:rFonts w:ascii="Times New Roman" w:hAnsi="Times New Roman"/>
          <w:bCs/>
          <w:sz w:val="28"/>
          <w:szCs w:val="28"/>
        </w:rPr>
        <w:t xml:space="preserve"> постанов</w:t>
      </w:r>
      <w:r w:rsidRPr="0098283E">
        <w:rPr>
          <w:rFonts w:ascii="Times New Roman" w:hAnsi="Times New Roman"/>
          <w:bCs/>
          <w:sz w:val="28"/>
          <w:szCs w:val="28"/>
        </w:rPr>
        <w:t>ления приговора, о</w:t>
      </w:r>
      <w:r w:rsidRPr="0098283E">
        <w:rPr>
          <w:rFonts w:ascii="Times New Roman" w:hAnsi="Times New Roman"/>
          <w:sz w:val="28"/>
          <w:szCs w:val="28"/>
        </w:rPr>
        <w:t xml:space="preserve"> чем председательствующий</w:t>
      </w:r>
      <w:r w:rsidR="0037542B" w:rsidRPr="0098283E">
        <w:rPr>
          <w:rFonts w:ascii="Times New Roman" w:hAnsi="Times New Roman"/>
          <w:bCs/>
          <w:sz w:val="28"/>
          <w:szCs w:val="28"/>
        </w:rPr>
        <w:t xml:space="preserve"> объ</w:t>
      </w:r>
      <w:r w:rsidRPr="0098283E">
        <w:rPr>
          <w:rFonts w:ascii="Times New Roman" w:hAnsi="Times New Roman"/>
          <w:bCs/>
          <w:sz w:val="28"/>
          <w:szCs w:val="28"/>
        </w:rPr>
        <w:t>являет присутствующим в зале судебного заседания</w:t>
      </w:r>
      <w:r w:rsidR="0037542B" w:rsidRPr="0098283E">
        <w:rPr>
          <w:rFonts w:ascii="Times New Roman" w:hAnsi="Times New Roman"/>
          <w:bCs/>
          <w:sz w:val="28"/>
          <w:szCs w:val="28"/>
        </w:rPr>
        <w:t xml:space="preserve"> </w:t>
      </w:r>
      <w:r w:rsidRPr="0098283E">
        <w:rPr>
          <w:rFonts w:ascii="Times New Roman" w:hAnsi="Times New Roman"/>
          <w:bCs/>
          <w:sz w:val="28"/>
          <w:szCs w:val="28"/>
        </w:rPr>
        <w:t>(ст. 320 УПК).</w:t>
      </w:r>
    </w:p>
    <w:p w:rsidR="00803D45" w:rsidRPr="0098283E" w:rsidRDefault="00803D45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699" w:rsidRPr="0098283E" w:rsidRDefault="00DF5D0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</w:rPr>
        <w:br w:type="page"/>
        <w:t>Заключение</w:t>
      </w:r>
    </w:p>
    <w:p w:rsidR="00DF5D0B" w:rsidRPr="0098283E" w:rsidRDefault="00DF5D0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542B" w:rsidRPr="0098283E" w:rsidRDefault="0037542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Подсудимый, как и другие участники судебного процесса обладает правами и обязанностями. Права подсудимого закреплены в ст. 263 Уголовно-процессуального кодекса Украины. К ним относятся: право на отвод судей, право на защитника, право представлять себя самому, заявлять ходатайства, представлять и исследовать доказательства, давать показания, задавать вопросы другим участникам процесса, принимать участие в судебных прениях и обращаться к суду с последним словом.</w:t>
      </w:r>
    </w:p>
    <w:p w:rsidR="00D319D2" w:rsidRPr="0098283E" w:rsidRDefault="00D319D2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К обязанностям подсудимого непосредственно относятся: явка в судебное заседание, соблюдение порядка в зале судебного заседания. Необходимо отметить, что дача показаний и обращение к суду с последним словом – это права подсудимого, а не его обязанности.</w:t>
      </w:r>
    </w:p>
    <w:p w:rsidR="00D319D2" w:rsidRPr="0098283E" w:rsidRDefault="00D319D2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Таким образом, соблюдение всех прав и обязанностей подсудимого в соответствии с Уголовно-процессуальным кодексом Украины необходимо для обеспечения права на защиту, установления истины, вынесения справедливого приговора.</w:t>
      </w:r>
    </w:p>
    <w:p w:rsidR="00DF5D0B" w:rsidRPr="0098283E" w:rsidRDefault="00DF5D0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9D2" w:rsidRPr="0098283E" w:rsidRDefault="00DF5D0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8283E">
        <w:rPr>
          <w:rFonts w:ascii="Times New Roman" w:hAnsi="Times New Roman"/>
          <w:sz w:val="28"/>
          <w:szCs w:val="28"/>
          <w:lang w:val="uk-UA"/>
        </w:rPr>
        <w:br w:type="page"/>
      </w:r>
      <w:r w:rsidRPr="0098283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DF5D0B" w:rsidRPr="0098283E" w:rsidRDefault="00DF5D0B" w:rsidP="0098283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9D2" w:rsidRPr="0098283E" w:rsidRDefault="00D319D2" w:rsidP="0098283E">
      <w:pPr>
        <w:numPr>
          <w:ilvl w:val="0"/>
          <w:numId w:val="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Уголовно-процессуальный кодекс Украины от 28 декабря 1960 г. с изменениями и дополнениями по состоянию на 1 января 2008 года.</w:t>
      </w:r>
    </w:p>
    <w:p w:rsidR="00D319D2" w:rsidRPr="0098283E" w:rsidRDefault="00D319D2" w:rsidP="0098283E">
      <w:pPr>
        <w:numPr>
          <w:ilvl w:val="0"/>
          <w:numId w:val="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 xml:space="preserve">Муравин А.Б., Уголовный процесс. Учебное пособие. – Х.: ООО </w:t>
      </w:r>
      <w:r w:rsidR="0098283E" w:rsidRPr="0098283E">
        <w:rPr>
          <w:rFonts w:ascii="Times New Roman" w:hAnsi="Times New Roman"/>
          <w:sz w:val="28"/>
          <w:szCs w:val="28"/>
        </w:rPr>
        <w:t>"</w:t>
      </w:r>
      <w:r w:rsidRPr="0098283E">
        <w:rPr>
          <w:rFonts w:ascii="Times New Roman" w:hAnsi="Times New Roman"/>
          <w:sz w:val="28"/>
          <w:szCs w:val="28"/>
        </w:rPr>
        <w:t>Одиссей</w:t>
      </w:r>
      <w:r w:rsidR="0098283E" w:rsidRPr="0098283E">
        <w:rPr>
          <w:rFonts w:ascii="Times New Roman" w:hAnsi="Times New Roman"/>
          <w:sz w:val="28"/>
          <w:szCs w:val="28"/>
        </w:rPr>
        <w:t>"</w:t>
      </w:r>
      <w:r w:rsidRPr="0098283E">
        <w:rPr>
          <w:rFonts w:ascii="Times New Roman" w:hAnsi="Times New Roman"/>
          <w:sz w:val="28"/>
          <w:szCs w:val="28"/>
        </w:rPr>
        <w:t>, 2000</w:t>
      </w:r>
    </w:p>
    <w:p w:rsidR="00D319D2" w:rsidRPr="0098283E" w:rsidRDefault="00D319D2" w:rsidP="0098283E">
      <w:pPr>
        <w:numPr>
          <w:ilvl w:val="0"/>
          <w:numId w:val="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>Уголовный процесс</w:t>
      </w:r>
      <w:r w:rsidR="007C1BCB" w:rsidRPr="0098283E">
        <w:rPr>
          <w:rFonts w:ascii="Times New Roman" w:hAnsi="Times New Roman"/>
          <w:sz w:val="28"/>
          <w:szCs w:val="28"/>
        </w:rPr>
        <w:t>.</w:t>
      </w:r>
      <w:r w:rsidRPr="0098283E">
        <w:rPr>
          <w:rFonts w:ascii="Times New Roman" w:hAnsi="Times New Roman"/>
          <w:sz w:val="28"/>
          <w:szCs w:val="28"/>
        </w:rPr>
        <w:t xml:space="preserve"> </w:t>
      </w:r>
      <w:r w:rsidR="007C1BCB" w:rsidRPr="0098283E">
        <w:rPr>
          <w:rFonts w:ascii="Times New Roman" w:hAnsi="Times New Roman"/>
          <w:sz w:val="28"/>
          <w:szCs w:val="28"/>
        </w:rPr>
        <w:t xml:space="preserve">Под редакцией проф.Алексеева. Учебное пособие, 2000 г, Х., изд-во </w:t>
      </w:r>
      <w:r w:rsidR="0098283E" w:rsidRPr="0098283E">
        <w:rPr>
          <w:rFonts w:ascii="Times New Roman" w:hAnsi="Times New Roman"/>
          <w:sz w:val="28"/>
          <w:szCs w:val="28"/>
        </w:rPr>
        <w:t>"</w:t>
      </w:r>
      <w:r w:rsidR="007C1BCB" w:rsidRPr="0098283E">
        <w:rPr>
          <w:rFonts w:ascii="Times New Roman" w:hAnsi="Times New Roman"/>
          <w:sz w:val="28"/>
          <w:szCs w:val="28"/>
        </w:rPr>
        <w:t>Право</w:t>
      </w:r>
      <w:r w:rsidR="0098283E" w:rsidRPr="0098283E">
        <w:rPr>
          <w:rFonts w:ascii="Times New Roman" w:hAnsi="Times New Roman"/>
          <w:sz w:val="28"/>
          <w:szCs w:val="28"/>
        </w:rPr>
        <w:t>"</w:t>
      </w:r>
    </w:p>
    <w:p w:rsidR="00AA3699" w:rsidRPr="0098283E" w:rsidRDefault="007C1BCB" w:rsidP="0098283E">
      <w:pPr>
        <w:numPr>
          <w:ilvl w:val="0"/>
          <w:numId w:val="6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8283E">
        <w:rPr>
          <w:rFonts w:ascii="Times New Roman" w:hAnsi="Times New Roman"/>
          <w:sz w:val="28"/>
          <w:szCs w:val="28"/>
        </w:rPr>
        <w:t xml:space="preserve">Уголовный процесс. Учебное пособие. Под редакцией Ю.М. Грошевого, В.М. Хотенца , </w:t>
      </w:r>
      <w:r w:rsidR="00D319D2" w:rsidRPr="0098283E">
        <w:rPr>
          <w:rFonts w:ascii="Times New Roman" w:hAnsi="Times New Roman"/>
          <w:sz w:val="28"/>
          <w:szCs w:val="28"/>
        </w:rPr>
        <w:t>Из</w:t>
      </w:r>
      <w:r w:rsidRPr="0098283E">
        <w:rPr>
          <w:rFonts w:ascii="Times New Roman" w:hAnsi="Times New Roman"/>
          <w:sz w:val="28"/>
          <w:szCs w:val="28"/>
        </w:rPr>
        <w:t>д</w:t>
      </w:r>
      <w:r w:rsidR="00D319D2" w:rsidRPr="0098283E">
        <w:rPr>
          <w:rFonts w:ascii="Times New Roman" w:hAnsi="Times New Roman"/>
          <w:sz w:val="28"/>
          <w:szCs w:val="28"/>
        </w:rPr>
        <w:t>-во "Юрист" 1995г.</w:t>
      </w:r>
      <w:bookmarkStart w:id="0" w:name="_GoBack"/>
      <w:bookmarkEnd w:id="0"/>
    </w:p>
    <w:sectPr w:rsidR="00AA3699" w:rsidRPr="0098283E" w:rsidSect="009828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B8E" w:rsidRDefault="004F1B8E" w:rsidP="00C445B8">
      <w:pPr>
        <w:spacing w:after="0" w:line="240" w:lineRule="auto"/>
      </w:pPr>
      <w:r>
        <w:separator/>
      </w:r>
    </w:p>
  </w:endnote>
  <w:endnote w:type="continuationSeparator" w:id="0">
    <w:p w:rsidR="004F1B8E" w:rsidRDefault="004F1B8E" w:rsidP="00C4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B8E" w:rsidRDefault="004F1B8E" w:rsidP="00C445B8">
      <w:pPr>
        <w:spacing w:after="0" w:line="240" w:lineRule="auto"/>
      </w:pPr>
      <w:r>
        <w:separator/>
      </w:r>
    </w:p>
  </w:footnote>
  <w:footnote w:type="continuationSeparator" w:id="0">
    <w:p w:rsidR="004F1B8E" w:rsidRDefault="004F1B8E" w:rsidP="00C4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5EC"/>
    <w:multiLevelType w:val="multilevel"/>
    <w:tmpl w:val="40B6D7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17B47E0F"/>
    <w:multiLevelType w:val="hybridMultilevel"/>
    <w:tmpl w:val="149A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E520F"/>
    <w:multiLevelType w:val="multilevel"/>
    <w:tmpl w:val="8CDEA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036196A"/>
    <w:multiLevelType w:val="hybridMultilevel"/>
    <w:tmpl w:val="FEE40DE6"/>
    <w:lvl w:ilvl="0" w:tplc="11D681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602110"/>
    <w:multiLevelType w:val="multilevel"/>
    <w:tmpl w:val="FEE40DE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1E9622C"/>
    <w:multiLevelType w:val="hybridMultilevel"/>
    <w:tmpl w:val="9FD2D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6360A2"/>
    <w:multiLevelType w:val="multilevel"/>
    <w:tmpl w:val="40B6D71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699"/>
    <w:rsid w:val="00023588"/>
    <w:rsid w:val="000C5F24"/>
    <w:rsid w:val="001128F0"/>
    <w:rsid w:val="00126C10"/>
    <w:rsid w:val="0037542B"/>
    <w:rsid w:val="00452ABB"/>
    <w:rsid w:val="004F1B8E"/>
    <w:rsid w:val="0052160E"/>
    <w:rsid w:val="0067438B"/>
    <w:rsid w:val="00715BF5"/>
    <w:rsid w:val="007C1BCB"/>
    <w:rsid w:val="00803D45"/>
    <w:rsid w:val="008360B0"/>
    <w:rsid w:val="00935AD1"/>
    <w:rsid w:val="0098283E"/>
    <w:rsid w:val="00A4585A"/>
    <w:rsid w:val="00AA3699"/>
    <w:rsid w:val="00AB540C"/>
    <w:rsid w:val="00AD0B76"/>
    <w:rsid w:val="00C445B8"/>
    <w:rsid w:val="00D319D2"/>
    <w:rsid w:val="00DF5D0B"/>
    <w:rsid w:val="00EC5B0A"/>
    <w:rsid w:val="00F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BE63F5-DBD3-4591-9976-F8097D22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35AD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37542B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4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445B8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unhideWhenUsed/>
    <w:rsid w:val="00C4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445B8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90F2-89D4-468F-8812-58F47955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2014-03-06T17:36:00Z</dcterms:created>
  <dcterms:modified xsi:type="dcterms:W3CDTF">2014-03-06T17:36:00Z</dcterms:modified>
</cp:coreProperties>
</file>