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3B5B20" w:rsidRPr="00C433B0">
        <w:tc>
          <w:tcPr>
            <w:tcW w:w="9570" w:type="dxa"/>
            <w:tcBorders>
              <w:top w:val="single" w:sz="12" w:space="0" w:color="auto"/>
              <w:left w:val="single" w:sz="12" w:space="0" w:color="auto"/>
              <w:bottom w:val="single" w:sz="12" w:space="0" w:color="auto"/>
              <w:right w:val="single" w:sz="12" w:space="0" w:color="auto"/>
            </w:tcBorders>
          </w:tcPr>
          <w:p w:rsidR="003B5B20" w:rsidRPr="00C433B0" w:rsidRDefault="003B5B20" w:rsidP="00C433B0">
            <w:pPr>
              <w:pStyle w:val="2"/>
              <w:spacing w:line="240" w:lineRule="auto"/>
              <w:ind w:firstLine="0"/>
              <w:rPr>
                <w:sz w:val="28"/>
                <w:szCs w:val="28"/>
              </w:rPr>
            </w:pPr>
          </w:p>
          <w:p w:rsidR="003B5B20" w:rsidRPr="00FD6E46" w:rsidRDefault="003B5B20" w:rsidP="00327402">
            <w:pPr>
              <w:spacing w:line="240" w:lineRule="auto"/>
              <w:jc w:val="center"/>
              <w:rPr>
                <w:rFonts w:ascii="Times New Roman" w:hAnsi="Times New Roman"/>
                <w:b/>
                <w:sz w:val="28"/>
                <w:szCs w:val="28"/>
                <w:lang w:val="ru-RU"/>
              </w:rPr>
            </w:pPr>
            <w:bookmarkStart w:id="0" w:name="_Toc196042071"/>
            <w:r w:rsidRPr="00FD6E46">
              <w:rPr>
                <w:rFonts w:ascii="Times New Roman" w:hAnsi="Times New Roman"/>
                <w:b/>
                <w:sz w:val="28"/>
                <w:szCs w:val="28"/>
                <w:lang w:val="ru-RU"/>
              </w:rPr>
              <w:t>МЧС России</w:t>
            </w:r>
            <w:bookmarkEnd w:id="0"/>
          </w:p>
          <w:p w:rsidR="003B5B20" w:rsidRPr="00C433B0" w:rsidRDefault="003B5B20" w:rsidP="00C433B0">
            <w:pPr>
              <w:numPr>
                <w:ilvl w:val="12"/>
                <w:numId w:val="0"/>
              </w:numPr>
              <w:spacing w:after="0" w:line="240" w:lineRule="auto"/>
              <w:jc w:val="center"/>
              <w:rPr>
                <w:rFonts w:ascii="Times New Roman" w:hAnsi="Times New Roman"/>
                <w:b/>
                <w:sz w:val="28"/>
                <w:szCs w:val="28"/>
                <w:lang w:val="ru-RU"/>
              </w:rPr>
            </w:pPr>
            <w:r w:rsidRPr="00C433B0">
              <w:rPr>
                <w:rFonts w:ascii="Times New Roman" w:hAnsi="Times New Roman"/>
                <w:b/>
                <w:sz w:val="28"/>
                <w:szCs w:val="28"/>
                <w:lang w:val="ru-RU"/>
              </w:rPr>
              <w:t>Уральский институт</w:t>
            </w:r>
          </w:p>
          <w:p w:rsidR="003B5B20" w:rsidRPr="00C433B0" w:rsidRDefault="003B5B20" w:rsidP="00C433B0">
            <w:pPr>
              <w:numPr>
                <w:ilvl w:val="12"/>
                <w:numId w:val="0"/>
              </w:numPr>
              <w:spacing w:after="0" w:line="240" w:lineRule="auto"/>
              <w:jc w:val="center"/>
              <w:rPr>
                <w:rFonts w:ascii="Times New Roman" w:hAnsi="Times New Roman"/>
                <w:b/>
                <w:sz w:val="28"/>
                <w:szCs w:val="28"/>
                <w:lang w:val="ru-RU"/>
              </w:rPr>
            </w:pPr>
            <w:r w:rsidRPr="00C433B0">
              <w:rPr>
                <w:rFonts w:ascii="Times New Roman" w:hAnsi="Times New Roman"/>
                <w:b/>
                <w:sz w:val="28"/>
                <w:szCs w:val="28"/>
                <w:lang w:val="ru-RU"/>
              </w:rPr>
              <w:t>Государственной противопожарной службы</w:t>
            </w:r>
          </w:p>
          <w:p w:rsidR="003B5B20" w:rsidRPr="00C433B0" w:rsidRDefault="003B5B20" w:rsidP="00C433B0">
            <w:pPr>
              <w:spacing w:after="0" w:line="240" w:lineRule="auto"/>
              <w:jc w:val="center"/>
              <w:rPr>
                <w:rFonts w:ascii="Times New Roman" w:hAnsi="Times New Roman"/>
                <w:sz w:val="28"/>
                <w:szCs w:val="28"/>
                <w:lang w:val="ru-RU"/>
              </w:rPr>
            </w:pPr>
          </w:p>
          <w:p w:rsidR="003B5B20" w:rsidRPr="00C433B0" w:rsidRDefault="003B5B20" w:rsidP="00C433B0">
            <w:pPr>
              <w:numPr>
                <w:ilvl w:val="12"/>
                <w:numId w:val="0"/>
              </w:numPr>
              <w:spacing w:after="0" w:line="240" w:lineRule="auto"/>
              <w:jc w:val="center"/>
              <w:rPr>
                <w:rFonts w:ascii="Times New Roman" w:hAnsi="Times New Roman"/>
                <w:b/>
                <w:sz w:val="28"/>
                <w:szCs w:val="28"/>
                <w:lang w:val="ru-RU"/>
              </w:rPr>
            </w:pPr>
            <w:r w:rsidRPr="00C433B0">
              <w:rPr>
                <w:rFonts w:ascii="Times New Roman" w:hAnsi="Times New Roman"/>
                <w:b/>
                <w:sz w:val="28"/>
                <w:szCs w:val="28"/>
                <w:lang w:val="ru-RU"/>
              </w:rPr>
              <w:t>Кафедра пожарной безопасности технологических процессов</w:t>
            </w:r>
          </w:p>
          <w:p w:rsidR="003B5B20" w:rsidRPr="00C433B0" w:rsidRDefault="003B5B20" w:rsidP="00C433B0">
            <w:pPr>
              <w:numPr>
                <w:ilvl w:val="12"/>
                <w:numId w:val="0"/>
              </w:numPr>
              <w:spacing w:after="0" w:line="240" w:lineRule="auto"/>
              <w:ind w:firstLine="709"/>
              <w:rPr>
                <w:rFonts w:ascii="Times New Roman" w:hAnsi="Times New Roman"/>
                <w:sz w:val="28"/>
                <w:szCs w:val="28"/>
                <w:lang w:val="ru-RU"/>
              </w:rPr>
            </w:pPr>
          </w:p>
          <w:p w:rsidR="003B5B20" w:rsidRPr="00C433B0" w:rsidRDefault="003B5B20" w:rsidP="00C433B0">
            <w:pPr>
              <w:spacing w:after="0" w:line="240" w:lineRule="auto"/>
              <w:jc w:val="center"/>
              <w:rPr>
                <w:rFonts w:ascii="Arial" w:hAnsi="Arial"/>
                <w:sz w:val="20"/>
                <w:szCs w:val="20"/>
                <w:lang w:val="ru-RU"/>
              </w:rPr>
            </w:pPr>
          </w:p>
          <w:p w:rsidR="003B5B20" w:rsidRPr="00C433B0" w:rsidRDefault="003B5B20" w:rsidP="00C433B0">
            <w:pPr>
              <w:spacing w:after="0" w:line="240" w:lineRule="auto"/>
              <w:jc w:val="center"/>
              <w:rPr>
                <w:rFonts w:ascii="Arial" w:hAnsi="Arial"/>
                <w:sz w:val="20"/>
                <w:szCs w:val="20"/>
                <w:lang w:val="ru-RU"/>
              </w:rPr>
            </w:pPr>
          </w:p>
          <w:p w:rsidR="003B5B20" w:rsidRPr="00471253" w:rsidRDefault="00FD6E46" w:rsidP="00FD6E46">
            <w:pPr>
              <w:jc w:val="center"/>
              <w:rPr>
                <w:rFonts w:ascii="Times New Roman" w:hAnsi="Times New Roman"/>
                <w:b/>
                <w:sz w:val="36"/>
                <w:szCs w:val="36"/>
                <w:lang w:val="ru-RU"/>
              </w:rPr>
            </w:pPr>
            <w:r w:rsidRPr="00471253">
              <w:rPr>
                <w:rFonts w:ascii="Times New Roman" w:hAnsi="Times New Roman"/>
                <w:b/>
                <w:sz w:val="36"/>
                <w:szCs w:val="36"/>
                <w:lang w:val="ru-RU"/>
              </w:rPr>
              <w:t>ДИПЛОМНЫЙ ПРОЕКТ</w:t>
            </w:r>
          </w:p>
          <w:p w:rsidR="003B5B20" w:rsidRPr="00C433B0" w:rsidRDefault="003B5B20" w:rsidP="00C433B0">
            <w:pPr>
              <w:spacing w:after="0" w:line="360" w:lineRule="auto"/>
              <w:rPr>
                <w:rFonts w:ascii="Times New Roman" w:hAnsi="Times New Roman"/>
                <w:bCs/>
                <w:sz w:val="28"/>
                <w:szCs w:val="28"/>
                <w:lang w:val="ru-RU"/>
              </w:rPr>
            </w:pPr>
            <w:r w:rsidRPr="00C433B0">
              <w:rPr>
                <w:rFonts w:ascii="Times New Roman" w:hAnsi="Times New Roman"/>
                <w:bCs/>
                <w:sz w:val="28"/>
                <w:szCs w:val="28"/>
                <w:lang w:val="ru-RU"/>
              </w:rPr>
              <w:t>Тема</w:t>
            </w:r>
            <w:r w:rsidR="00B4110B" w:rsidRPr="00C433B0">
              <w:rPr>
                <w:rFonts w:ascii="Times New Roman" w:hAnsi="Times New Roman"/>
                <w:bCs/>
                <w:sz w:val="28"/>
                <w:szCs w:val="28"/>
                <w:lang w:val="ru-RU"/>
              </w:rPr>
              <w:t>:</w:t>
            </w:r>
            <w:r w:rsidR="005A1940" w:rsidRPr="00C433B0">
              <w:rPr>
                <w:rFonts w:ascii="Times New Roman" w:hAnsi="Times New Roman"/>
                <w:bCs/>
                <w:sz w:val="28"/>
                <w:szCs w:val="28"/>
                <w:u w:val="single"/>
                <w:lang w:val="ru-RU"/>
              </w:rPr>
              <w:t xml:space="preserve">  Пожарная безопасность технологического процесса первичной переработки нефти  Антипинского нефтеперерабатывающего завода.</w:t>
            </w:r>
          </w:p>
          <w:p w:rsidR="005A1940" w:rsidRPr="00C433B0" w:rsidRDefault="003B5B20" w:rsidP="00C433B0">
            <w:pPr>
              <w:tabs>
                <w:tab w:val="left" w:pos="0"/>
              </w:tabs>
              <w:spacing w:after="0" w:line="240" w:lineRule="auto"/>
              <w:jc w:val="right"/>
              <w:rPr>
                <w:rFonts w:ascii="Times New Roman" w:hAnsi="Times New Roman"/>
                <w:sz w:val="28"/>
                <w:szCs w:val="28"/>
                <w:u w:val="single"/>
                <w:lang w:val="ru-RU"/>
              </w:rPr>
            </w:pPr>
            <w:r w:rsidRPr="00C433B0">
              <w:rPr>
                <w:rFonts w:ascii="Times New Roman" w:hAnsi="Times New Roman"/>
                <w:sz w:val="20"/>
                <w:szCs w:val="28"/>
                <w:lang w:val="ru-RU"/>
              </w:rPr>
              <w:t xml:space="preserve">                       </w:t>
            </w:r>
            <w:r w:rsidRPr="00C433B0">
              <w:rPr>
                <w:rFonts w:ascii="Times New Roman" w:hAnsi="Times New Roman"/>
                <w:sz w:val="28"/>
                <w:szCs w:val="28"/>
                <w:lang w:val="ru-RU"/>
              </w:rPr>
              <w:t xml:space="preserve">Выполнил </w:t>
            </w:r>
            <w:r w:rsidR="005A1940" w:rsidRPr="00C433B0">
              <w:rPr>
                <w:rFonts w:ascii="Times New Roman" w:hAnsi="Times New Roman"/>
                <w:sz w:val="28"/>
                <w:szCs w:val="28"/>
                <w:u w:val="single"/>
                <w:lang w:val="ru-RU"/>
              </w:rPr>
              <w:t xml:space="preserve">   Деев Анатолий Григорьевич, </w:t>
            </w:r>
          </w:p>
          <w:p w:rsidR="003B5B20" w:rsidRPr="00C433B0" w:rsidRDefault="003B5B20" w:rsidP="00C433B0">
            <w:pPr>
              <w:tabs>
                <w:tab w:val="left" w:pos="3261"/>
              </w:tabs>
              <w:spacing w:after="0" w:line="240" w:lineRule="auto"/>
              <w:jc w:val="center"/>
              <w:rPr>
                <w:rFonts w:ascii="Times New Roman" w:hAnsi="Times New Roman"/>
                <w:sz w:val="28"/>
                <w:szCs w:val="28"/>
                <w:vertAlign w:val="superscript"/>
                <w:lang w:val="ru-RU"/>
              </w:rPr>
            </w:pPr>
            <w:r w:rsidRPr="00C433B0">
              <w:rPr>
                <w:rFonts w:ascii="Times New Roman" w:hAnsi="Times New Roman"/>
                <w:sz w:val="28"/>
                <w:szCs w:val="28"/>
                <w:vertAlign w:val="superscript"/>
                <w:lang w:val="ru-RU"/>
              </w:rPr>
              <w:t xml:space="preserve">                                                                                                                         (Ф.И.О.,  факультет, курс, №  группы)</w:t>
            </w:r>
          </w:p>
          <w:p w:rsidR="003B5B20" w:rsidRPr="00C433B0" w:rsidRDefault="005A1940" w:rsidP="00C433B0">
            <w:pPr>
              <w:tabs>
                <w:tab w:val="left" w:pos="3261"/>
              </w:tabs>
              <w:spacing w:after="0" w:line="240" w:lineRule="auto"/>
              <w:jc w:val="right"/>
              <w:rPr>
                <w:rFonts w:ascii="Times New Roman" w:hAnsi="Times New Roman"/>
                <w:sz w:val="28"/>
                <w:szCs w:val="28"/>
                <w:u w:val="single"/>
                <w:lang w:val="ru-RU"/>
              </w:rPr>
            </w:pPr>
            <w:r w:rsidRPr="00C433B0">
              <w:rPr>
                <w:rFonts w:ascii="Times New Roman" w:hAnsi="Times New Roman"/>
                <w:sz w:val="28"/>
                <w:szCs w:val="28"/>
                <w:u w:val="single"/>
                <w:lang w:val="ru-RU"/>
              </w:rPr>
              <w:t xml:space="preserve">ФПИПБ, 5 курс, 542 уч. </w:t>
            </w:r>
            <w:r w:rsidR="00026A1E">
              <w:rPr>
                <w:rFonts w:ascii="Times New Roman" w:hAnsi="Times New Roman"/>
                <w:sz w:val="28"/>
                <w:szCs w:val="28"/>
                <w:u w:val="single"/>
                <w:lang w:val="ru-RU"/>
              </w:rPr>
              <w:t>г</w:t>
            </w:r>
            <w:r w:rsidRPr="00C433B0">
              <w:rPr>
                <w:rFonts w:ascii="Times New Roman" w:hAnsi="Times New Roman"/>
                <w:sz w:val="28"/>
                <w:szCs w:val="28"/>
                <w:u w:val="single"/>
                <w:lang w:val="ru-RU"/>
              </w:rPr>
              <w:t>руппа</w:t>
            </w:r>
          </w:p>
          <w:p w:rsidR="00F31FC1" w:rsidRPr="00C433B0" w:rsidRDefault="00F31FC1" w:rsidP="00C433B0">
            <w:pPr>
              <w:tabs>
                <w:tab w:val="left" w:pos="3261"/>
              </w:tabs>
              <w:spacing w:after="0" w:line="240" w:lineRule="auto"/>
              <w:jc w:val="right"/>
              <w:rPr>
                <w:rFonts w:ascii="Times New Roman" w:hAnsi="Times New Roman"/>
                <w:sz w:val="28"/>
                <w:szCs w:val="28"/>
                <w:u w:val="single"/>
                <w:lang w:val="ru-RU"/>
              </w:rPr>
            </w:pPr>
          </w:p>
          <w:tbl>
            <w:tblPr>
              <w:tblW w:w="0" w:type="auto"/>
              <w:tblInd w:w="70" w:type="dxa"/>
              <w:tblCellMar>
                <w:left w:w="70" w:type="dxa"/>
                <w:right w:w="70" w:type="dxa"/>
              </w:tblCellMar>
              <w:tblLook w:val="0000" w:firstRow="0" w:lastRow="0" w:firstColumn="0" w:lastColumn="0" w:noHBand="0" w:noVBand="0"/>
            </w:tblPr>
            <w:tblGrid>
              <w:gridCol w:w="4183"/>
              <w:gridCol w:w="5101"/>
            </w:tblGrid>
            <w:tr w:rsidR="003B5B20" w:rsidRPr="00160E9C">
              <w:trPr>
                <w:trHeight w:val="357"/>
              </w:trPr>
              <w:tc>
                <w:tcPr>
                  <w:tcW w:w="4183" w:type="dxa"/>
                </w:tcPr>
                <w:p w:rsidR="003B5B20" w:rsidRPr="003B5B20" w:rsidRDefault="003B5B20" w:rsidP="000D012E">
                  <w:pPr>
                    <w:tabs>
                      <w:tab w:val="left" w:pos="3261"/>
                    </w:tabs>
                    <w:rPr>
                      <w:sz w:val="24"/>
                      <w:lang w:val="ru-RU"/>
                    </w:rPr>
                  </w:pPr>
                </w:p>
              </w:tc>
              <w:tc>
                <w:tcPr>
                  <w:tcW w:w="5101" w:type="dxa"/>
                </w:tcPr>
                <w:p w:rsidR="00E36759" w:rsidRPr="00160E9C" w:rsidRDefault="003B5B20" w:rsidP="00E36759">
                  <w:pPr>
                    <w:tabs>
                      <w:tab w:val="left" w:pos="3261"/>
                    </w:tabs>
                    <w:spacing w:line="240" w:lineRule="auto"/>
                    <w:ind w:left="24"/>
                    <w:jc w:val="both"/>
                    <w:rPr>
                      <w:rFonts w:ascii="Times New Roman" w:hAnsi="Times New Roman"/>
                      <w:sz w:val="28"/>
                      <w:szCs w:val="28"/>
                      <w:u w:val="single"/>
                      <w:lang w:val="ru-RU"/>
                    </w:rPr>
                  </w:pPr>
                  <w:r w:rsidRPr="00160E9C">
                    <w:rPr>
                      <w:rFonts w:ascii="Times New Roman" w:hAnsi="Times New Roman"/>
                      <w:sz w:val="28"/>
                      <w:szCs w:val="28"/>
                      <w:lang w:val="ru-RU"/>
                    </w:rPr>
                    <w:t>Научный руководитель</w:t>
                  </w:r>
                  <w:r w:rsidR="00183448" w:rsidRPr="00160E9C">
                    <w:rPr>
                      <w:rFonts w:ascii="Times New Roman" w:hAnsi="Times New Roman"/>
                      <w:sz w:val="28"/>
                      <w:szCs w:val="28"/>
                      <w:u w:val="single"/>
                      <w:lang w:val="ru-RU"/>
                    </w:rPr>
                    <w:t xml:space="preserve">       </w:t>
                  </w:r>
                </w:p>
                <w:p w:rsidR="00183448" w:rsidRPr="00160E9C" w:rsidRDefault="00183448" w:rsidP="00183448">
                  <w:pPr>
                    <w:tabs>
                      <w:tab w:val="left" w:pos="3261"/>
                    </w:tabs>
                    <w:spacing w:line="240" w:lineRule="auto"/>
                    <w:ind w:left="24"/>
                    <w:jc w:val="both"/>
                    <w:rPr>
                      <w:rFonts w:ascii="Times New Roman" w:hAnsi="Times New Roman"/>
                      <w:sz w:val="28"/>
                      <w:szCs w:val="28"/>
                      <w:u w:val="single"/>
                      <w:lang w:val="ru-RU"/>
                    </w:rPr>
                  </w:pPr>
                </w:p>
              </w:tc>
            </w:tr>
            <w:tr w:rsidR="00F31FC1" w:rsidRPr="00160E9C">
              <w:trPr>
                <w:trHeight w:val="80"/>
              </w:trPr>
              <w:tc>
                <w:tcPr>
                  <w:tcW w:w="4183" w:type="dxa"/>
                </w:tcPr>
                <w:p w:rsidR="00F31FC1" w:rsidRPr="00160E9C" w:rsidRDefault="00F31FC1" w:rsidP="00F31FC1">
                  <w:pPr>
                    <w:tabs>
                      <w:tab w:val="left" w:pos="3261"/>
                    </w:tabs>
                    <w:rPr>
                      <w:sz w:val="24"/>
                      <w:lang w:val="ru-RU"/>
                    </w:rPr>
                  </w:pPr>
                </w:p>
              </w:tc>
              <w:tc>
                <w:tcPr>
                  <w:tcW w:w="5101" w:type="dxa"/>
                </w:tcPr>
                <w:p w:rsidR="00F31FC1" w:rsidRPr="00160E9C" w:rsidRDefault="00F31FC1" w:rsidP="000D012E">
                  <w:pPr>
                    <w:pStyle w:val="6"/>
                    <w:rPr>
                      <w:b w:val="0"/>
                      <w:bCs w:val="0"/>
                      <w:sz w:val="28"/>
                      <w:szCs w:val="28"/>
                    </w:rPr>
                  </w:pPr>
                  <w:r w:rsidRPr="00160E9C">
                    <w:rPr>
                      <w:b w:val="0"/>
                      <w:bCs w:val="0"/>
                      <w:sz w:val="28"/>
                      <w:szCs w:val="28"/>
                    </w:rPr>
                    <w:t>Консультанты</w:t>
                  </w:r>
                </w:p>
              </w:tc>
            </w:tr>
            <w:tr w:rsidR="00F31FC1" w:rsidRPr="00160E9C">
              <w:tc>
                <w:tcPr>
                  <w:tcW w:w="4183" w:type="dxa"/>
                </w:tcPr>
                <w:p w:rsidR="00F31FC1" w:rsidRPr="00160E9C" w:rsidRDefault="00F31FC1" w:rsidP="000D012E">
                  <w:pPr>
                    <w:pBdr>
                      <w:bottom w:val="single" w:sz="12" w:space="1" w:color="auto"/>
                    </w:pBdr>
                    <w:tabs>
                      <w:tab w:val="left" w:pos="3261"/>
                    </w:tabs>
                    <w:rPr>
                      <w:sz w:val="24"/>
                      <w:lang w:val="ru-RU"/>
                    </w:rPr>
                  </w:pPr>
                </w:p>
                <w:p w:rsidR="00F31FC1" w:rsidRPr="00160E9C" w:rsidRDefault="00F31FC1" w:rsidP="000D012E">
                  <w:pPr>
                    <w:tabs>
                      <w:tab w:val="left" w:pos="3261"/>
                    </w:tabs>
                    <w:rPr>
                      <w:rFonts w:ascii="Times New Roman" w:hAnsi="Times New Roman"/>
                      <w:sz w:val="20"/>
                      <w:szCs w:val="20"/>
                      <w:lang w:val="ru-RU"/>
                    </w:rPr>
                  </w:pPr>
                  <w:r w:rsidRPr="00160E9C">
                    <w:rPr>
                      <w:sz w:val="24"/>
                      <w:lang w:val="ru-RU"/>
                    </w:rPr>
                    <w:t xml:space="preserve">        </w:t>
                  </w:r>
                  <w:r w:rsidRPr="00160E9C">
                    <w:rPr>
                      <w:rFonts w:ascii="Times New Roman" w:hAnsi="Times New Roman"/>
                      <w:sz w:val="20"/>
                      <w:szCs w:val="20"/>
                      <w:lang w:val="ru-RU"/>
                    </w:rPr>
                    <w:t>(решение о допуске к защите)</w:t>
                  </w:r>
                </w:p>
                <w:p w:rsidR="00F31FC1" w:rsidRPr="00160E9C" w:rsidRDefault="00F31FC1" w:rsidP="000D012E">
                  <w:pPr>
                    <w:pStyle w:val="a5"/>
                    <w:tabs>
                      <w:tab w:val="left" w:pos="3261"/>
                    </w:tabs>
                    <w:rPr>
                      <w:rFonts w:ascii="Times New Roman" w:hAnsi="Times New Roman"/>
                    </w:rPr>
                  </w:pPr>
                </w:p>
                <w:p w:rsidR="00F31FC1" w:rsidRPr="00160E9C" w:rsidRDefault="00F31FC1" w:rsidP="00F31FC1">
                  <w:pPr>
                    <w:tabs>
                      <w:tab w:val="left" w:pos="3261"/>
                    </w:tabs>
                    <w:rPr>
                      <w:rFonts w:ascii="Times New Roman" w:hAnsi="Times New Roman"/>
                      <w:sz w:val="28"/>
                      <w:szCs w:val="28"/>
                      <w:lang w:val="ru-RU"/>
                    </w:rPr>
                  </w:pPr>
                  <w:r w:rsidRPr="00160E9C">
                    <w:rPr>
                      <w:rFonts w:ascii="Times New Roman" w:hAnsi="Times New Roman"/>
                      <w:sz w:val="28"/>
                      <w:szCs w:val="28"/>
                      <w:lang w:val="ru-RU"/>
                    </w:rPr>
                    <w:t>Начальник кафедры ПБТП</w:t>
                  </w:r>
                </w:p>
                <w:p w:rsidR="00F31FC1" w:rsidRPr="00160E9C" w:rsidRDefault="00F31FC1" w:rsidP="00F31FC1">
                  <w:pPr>
                    <w:tabs>
                      <w:tab w:val="left" w:pos="3261"/>
                    </w:tabs>
                    <w:rPr>
                      <w:rFonts w:ascii="Times New Roman" w:hAnsi="Times New Roman"/>
                      <w:sz w:val="28"/>
                      <w:szCs w:val="28"/>
                      <w:lang w:val="ru-RU"/>
                    </w:rPr>
                  </w:pPr>
                  <w:r w:rsidRPr="00160E9C">
                    <w:rPr>
                      <w:rFonts w:ascii="Times New Roman" w:hAnsi="Times New Roman"/>
                      <w:sz w:val="28"/>
                      <w:szCs w:val="28"/>
                      <w:u w:val="single"/>
                      <w:lang w:val="ru-RU"/>
                    </w:rPr>
                    <w:t>полковник внутренней службы</w:t>
                  </w:r>
                  <w:r w:rsidRPr="00160E9C">
                    <w:rPr>
                      <w:rFonts w:ascii="Times New Roman" w:hAnsi="Times New Roman"/>
                      <w:sz w:val="28"/>
                      <w:szCs w:val="28"/>
                      <w:lang w:val="ru-RU"/>
                    </w:rPr>
                    <w:t xml:space="preserve">         </w:t>
                  </w:r>
                  <w:r w:rsidRPr="00160E9C">
                    <w:rPr>
                      <w:rFonts w:ascii="Times New Roman" w:hAnsi="Times New Roman"/>
                      <w:sz w:val="20"/>
                      <w:szCs w:val="20"/>
                      <w:lang w:val="ru-RU"/>
                    </w:rPr>
                    <w:t>(специальное звание)</w:t>
                  </w:r>
                </w:p>
                <w:p w:rsidR="00F31FC1" w:rsidRPr="00160E9C" w:rsidRDefault="00F31FC1" w:rsidP="00F31FC1">
                  <w:pPr>
                    <w:pStyle w:val="a5"/>
                    <w:tabs>
                      <w:tab w:val="left" w:pos="3261"/>
                    </w:tabs>
                    <w:rPr>
                      <w:rFonts w:ascii="Times New Roman" w:hAnsi="Times New Roman"/>
                      <w:sz w:val="24"/>
                    </w:rPr>
                  </w:pPr>
                  <w:r w:rsidRPr="00160E9C">
                    <w:rPr>
                      <w:rFonts w:ascii="Times New Roman" w:hAnsi="Times New Roman"/>
                      <w:sz w:val="28"/>
                      <w:szCs w:val="28"/>
                      <w:u w:val="single"/>
                    </w:rPr>
                    <w:t xml:space="preserve">                      Е.А. Контобойцев</w:t>
                  </w:r>
                  <w:r w:rsidRPr="00160E9C">
                    <w:rPr>
                      <w:rFonts w:ascii="Times New Roman" w:hAnsi="Times New Roman"/>
                      <w:sz w:val="28"/>
                      <w:szCs w:val="28"/>
                    </w:rPr>
                    <w:t xml:space="preserve"> </w:t>
                  </w:r>
                  <w:r w:rsidRPr="00160E9C">
                    <w:rPr>
                      <w:rFonts w:ascii="Times New Roman" w:hAnsi="Times New Roman"/>
                    </w:rPr>
                    <w:t xml:space="preserve">(подпись)                      (инициалы, фамилия)     </w:t>
                  </w:r>
                </w:p>
              </w:tc>
              <w:tc>
                <w:tcPr>
                  <w:tcW w:w="5101" w:type="dxa"/>
                </w:tcPr>
                <w:p w:rsidR="00F31FC1" w:rsidRPr="00160E9C" w:rsidRDefault="00F31FC1" w:rsidP="000D012E">
                  <w:pPr>
                    <w:pBdr>
                      <w:bottom w:val="single" w:sz="12" w:space="1" w:color="auto"/>
                    </w:pBdr>
                    <w:tabs>
                      <w:tab w:val="left" w:pos="3261"/>
                    </w:tabs>
                    <w:rPr>
                      <w:szCs w:val="28"/>
                      <w:lang w:val="ru-RU"/>
                    </w:rPr>
                  </w:pPr>
                </w:p>
                <w:p w:rsidR="00F31FC1" w:rsidRPr="00160E9C" w:rsidRDefault="00F31FC1" w:rsidP="000D012E">
                  <w:pPr>
                    <w:tabs>
                      <w:tab w:val="left" w:pos="3261"/>
                    </w:tabs>
                    <w:rPr>
                      <w:rFonts w:ascii="Times New Roman" w:hAnsi="Times New Roman"/>
                      <w:sz w:val="20"/>
                      <w:szCs w:val="20"/>
                      <w:lang w:val="ru-RU"/>
                    </w:rPr>
                  </w:pPr>
                  <w:r w:rsidRPr="00160E9C">
                    <w:rPr>
                      <w:szCs w:val="28"/>
                      <w:lang w:val="ru-RU"/>
                    </w:rPr>
                    <w:t xml:space="preserve">      </w:t>
                  </w:r>
                  <w:r w:rsidRPr="00160E9C">
                    <w:rPr>
                      <w:sz w:val="20"/>
                      <w:lang w:val="ru-RU"/>
                    </w:rPr>
                    <w:t xml:space="preserve"> </w:t>
                  </w:r>
                  <w:r w:rsidRPr="00160E9C">
                    <w:rPr>
                      <w:rFonts w:ascii="Times New Roman" w:hAnsi="Times New Roman"/>
                      <w:sz w:val="20"/>
                      <w:szCs w:val="20"/>
                      <w:lang w:val="ru-RU"/>
                    </w:rPr>
                    <w:t>(ученая степень, ученое звание, должность, Ф.И.О.)</w:t>
                  </w:r>
                </w:p>
              </w:tc>
            </w:tr>
            <w:tr w:rsidR="00F31FC1" w:rsidRPr="003B5B20">
              <w:tc>
                <w:tcPr>
                  <w:tcW w:w="4183" w:type="dxa"/>
                </w:tcPr>
                <w:p w:rsidR="00F31FC1" w:rsidRPr="00160E9C" w:rsidRDefault="00F31FC1" w:rsidP="000D012E">
                  <w:pPr>
                    <w:tabs>
                      <w:tab w:val="left" w:pos="3261"/>
                    </w:tabs>
                    <w:rPr>
                      <w:sz w:val="24"/>
                      <w:lang w:val="ru-RU"/>
                    </w:rPr>
                  </w:pPr>
                </w:p>
                <w:p w:rsidR="00F31FC1" w:rsidRPr="00160E9C" w:rsidRDefault="00F31FC1" w:rsidP="000D012E">
                  <w:pPr>
                    <w:tabs>
                      <w:tab w:val="left" w:pos="3261"/>
                    </w:tabs>
                    <w:rPr>
                      <w:rFonts w:ascii="Times New Roman" w:hAnsi="Times New Roman"/>
                      <w:sz w:val="28"/>
                      <w:szCs w:val="28"/>
                      <w:lang w:val="ru-RU"/>
                    </w:rPr>
                  </w:pPr>
                  <w:r w:rsidRPr="00160E9C">
                    <w:rPr>
                      <w:rFonts w:ascii="Times New Roman" w:hAnsi="Times New Roman"/>
                      <w:sz w:val="28"/>
                      <w:szCs w:val="28"/>
                      <w:lang w:val="ru-RU"/>
                    </w:rPr>
                    <w:t>Дата защиты:</w:t>
                  </w:r>
                </w:p>
                <w:p w:rsidR="00F31FC1" w:rsidRPr="00160E9C" w:rsidRDefault="00F31FC1" w:rsidP="000D012E">
                  <w:pPr>
                    <w:tabs>
                      <w:tab w:val="left" w:pos="3261"/>
                    </w:tabs>
                    <w:rPr>
                      <w:rFonts w:ascii="Times New Roman" w:hAnsi="Times New Roman"/>
                      <w:sz w:val="28"/>
                      <w:szCs w:val="28"/>
                      <w:lang w:val="ru-RU"/>
                    </w:rPr>
                  </w:pPr>
                  <w:r w:rsidRPr="00160E9C">
                    <w:rPr>
                      <w:rFonts w:ascii="Times New Roman" w:hAnsi="Times New Roman"/>
                      <w:sz w:val="28"/>
                      <w:szCs w:val="28"/>
                      <w:lang w:val="ru-RU"/>
                    </w:rPr>
                    <w:t>«____» ______________ 200__ г.</w:t>
                  </w:r>
                </w:p>
              </w:tc>
              <w:tc>
                <w:tcPr>
                  <w:tcW w:w="5101" w:type="dxa"/>
                </w:tcPr>
                <w:p w:rsidR="00F31FC1" w:rsidRPr="00160E9C" w:rsidRDefault="00F31FC1" w:rsidP="000D012E">
                  <w:pPr>
                    <w:tabs>
                      <w:tab w:val="left" w:pos="3261"/>
                    </w:tabs>
                    <w:rPr>
                      <w:sz w:val="24"/>
                      <w:lang w:val="ru-RU"/>
                    </w:rPr>
                  </w:pPr>
                </w:p>
                <w:p w:rsidR="00F31FC1" w:rsidRPr="00160E9C" w:rsidRDefault="00F31FC1" w:rsidP="000D012E">
                  <w:pPr>
                    <w:tabs>
                      <w:tab w:val="left" w:pos="3261"/>
                    </w:tabs>
                    <w:rPr>
                      <w:szCs w:val="28"/>
                      <w:lang w:val="ru-RU"/>
                    </w:rPr>
                  </w:pPr>
                  <w:r w:rsidRPr="00160E9C">
                    <w:rPr>
                      <w:rFonts w:ascii="Times New Roman" w:hAnsi="Times New Roman"/>
                      <w:sz w:val="28"/>
                      <w:szCs w:val="28"/>
                      <w:lang w:val="ru-RU"/>
                    </w:rPr>
                    <w:t>Оценка________________</w:t>
                  </w:r>
                  <w:r w:rsidRPr="00160E9C">
                    <w:rPr>
                      <w:szCs w:val="28"/>
                      <w:lang w:val="ru-RU"/>
                    </w:rPr>
                    <w:t xml:space="preserve"> </w:t>
                  </w:r>
                </w:p>
                <w:p w:rsidR="00F31FC1" w:rsidRPr="00F31FC1" w:rsidRDefault="00F31FC1" w:rsidP="000D012E">
                  <w:pPr>
                    <w:tabs>
                      <w:tab w:val="left" w:pos="3261"/>
                    </w:tabs>
                    <w:rPr>
                      <w:rFonts w:ascii="Times New Roman" w:hAnsi="Times New Roman"/>
                      <w:sz w:val="28"/>
                      <w:szCs w:val="28"/>
                      <w:lang w:val="ru-RU"/>
                    </w:rPr>
                  </w:pPr>
                  <w:r w:rsidRPr="00160E9C">
                    <w:rPr>
                      <w:rFonts w:ascii="Times New Roman" w:hAnsi="Times New Roman"/>
                      <w:sz w:val="28"/>
                      <w:szCs w:val="28"/>
                      <w:lang w:val="ru-RU"/>
                    </w:rPr>
                    <w:t>Подписи членов ГАК:</w:t>
                  </w:r>
                </w:p>
              </w:tc>
            </w:tr>
            <w:tr w:rsidR="00F31FC1" w:rsidRPr="003B5B20">
              <w:tc>
                <w:tcPr>
                  <w:tcW w:w="4183" w:type="dxa"/>
                </w:tcPr>
                <w:p w:rsidR="00F31FC1" w:rsidRPr="003B5B20" w:rsidRDefault="00F31FC1" w:rsidP="000D012E">
                  <w:pPr>
                    <w:tabs>
                      <w:tab w:val="left" w:pos="3261"/>
                    </w:tabs>
                    <w:rPr>
                      <w:sz w:val="24"/>
                      <w:lang w:val="ru-RU"/>
                    </w:rPr>
                  </w:pPr>
                </w:p>
              </w:tc>
              <w:tc>
                <w:tcPr>
                  <w:tcW w:w="5101" w:type="dxa"/>
                </w:tcPr>
                <w:p w:rsidR="00F31FC1" w:rsidRPr="003B5B20" w:rsidRDefault="00F31FC1" w:rsidP="000D012E">
                  <w:pPr>
                    <w:tabs>
                      <w:tab w:val="left" w:pos="3261"/>
                    </w:tabs>
                    <w:rPr>
                      <w:sz w:val="24"/>
                      <w:lang w:val="ru-RU"/>
                    </w:rPr>
                  </w:pPr>
                </w:p>
              </w:tc>
            </w:tr>
          </w:tbl>
          <w:p w:rsidR="003B5B20" w:rsidRPr="00C433B0" w:rsidRDefault="003B5B20" w:rsidP="00C433B0">
            <w:pPr>
              <w:tabs>
                <w:tab w:val="left" w:pos="3261"/>
              </w:tabs>
              <w:spacing w:after="0" w:line="240" w:lineRule="auto"/>
              <w:rPr>
                <w:rFonts w:ascii="Times New Roman" w:hAnsi="Times New Roman"/>
                <w:sz w:val="20"/>
                <w:szCs w:val="28"/>
                <w:lang w:val="ru-RU"/>
              </w:rPr>
            </w:pPr>
            <w:r w:rsidRPr="00C433B0">
              <w:rPr>
                <w:rFonts w:ascii="Times New Roman" w:hAnsi="Times New Roman"/>
                <w:sz w:val="20"/>
                <w:szCs w:val="28"/>
                <w:lang w:val="ru-RU"/>
              </w:rPr>
              <w:tab/>
              <w:t xml:space="preserve">      </w:t>
            </w:r>
          </w:p>
          <w:p w:rsidR="003B5B20" w:rsidRPr="003B5F10" w:rsidRDefault="003B5B20" w:rsidP="003B5F10">
            <w:pPr>
              <w:tabs>
                <w:tab w:val="left" w:pos="3261"/>
              </w:tabs>
              <w:spacing w:after="0" w:line="240" w:lineRule="auto"/>
              <w:jc w:val="center"/>
              <w:rPr>
                <w:rFonts w:ascii="Times New Roman" w:hAnsi="Times New Roman"/>
                <w:sz w:val="28"/>
                <w:szCs w:val="28"/>
                <w:lang w:val="ru-RU"/>
              </w:rPr>
            </w:pPr>
            <w:r w:rsidRPr="003B5F10">
              <w:rPr>
                <w:rFonts w:ascii="Times New Roman" w:hAnsi="Times New Roman"/>
                <w:sz w:val="28"/>
                <w:szCs w:val="28"/>
              </w:rPr>
              <w:t>Екатеринбург</w:t>
            </w:r>
            <w:r w:rsidR="00B4110B" w:rsidRPr="003B5F10">
              <w:rPr>
                <w:rFonts w:ascii="Times New Roman" w:hAnsi="Times New Roman"/>
                <w:sz w:val="28"/>
                <w:szCs w:val="28"/>
              </w:rPr>
              <w:t xml:space="preserve"> - 2008</w:t>
            </w:r>
          </w:p>
        </w:tc>
      </w:tr>
    </w:tbl>
    <w:p w:rsidR="00327402" w:rsidRDefault="00327402" w:rsidP="003B5F10">
      <w:pPr>
        <w:jc w:val="center"/>
        <w:rPr>
          <w:rFonts w:ascii="Times New Roman" w:hAnsi="Times New Roman"/>
          <w:sz w:val="28"/>
          <w:szCs w:val="28"/>
          <w:lang w:val="ru-RU"/>
        </w:rPr>
      </w:pPr>
    </w:p>
    <w:p w:rsidR="00FD6E46" w:rsidRPr="008945B5" w:rsidRDefault="003B5F10" w:rsidP="008945B5">
      <w:pPr>
        <w:spacing w:line="720" w:lineRule="auto"/>
        <w:jc w:val="center"/>
        <w:rPr>
          <w:rFonts w:ascii="Times New Roman" w:hAnsi="Times New Roman"/>
          <w:caps/>
          <w:sz w:val="28"/>
          <w:szCs w:val="28"/>
          <w:lang w:val="ru-RU"/>
        </w:rPr>
      </w:pPr>
      <w:r w:rsidRPr="008945B5">
        <w:rPr>
          <w:rFonts w:ascii="Times New Roman" w:hAnsi="Times New Roman"/>
          <w:caps/>
          <w:sz w:val="28"/>
          <w:szCs w:val="28"/>
          <w:lang w:val="ru-RU"/>
        </w:rPr>
        <w:t>Содержание</w:t>
      </w:r>
    </w:p>
    <w:p w:rsidR="00DB493E" w:rsidRPr="00DB493E" w:rsidRDefault="00FD6E46">
      <w:pPr>
        <w:pStyle w:val="40"/>
        <w:rPr>
          <w:rFonts w:ascii="Times New Roman" w:hAnsi="Times New Roman"/>
          <w:noProof/>
          <w:sz w:val="28"/>
          <w:szCs w:val="28"/>
          <w:lang w:val="ru-RU" w:eastAsia="ru-RU"/>
        </w:rPr>
      </w:pPr>
      <w:r>
        <w:rPr>
          <w:rFonts w:ascii="Times New Roman" w:hAnsi="Times New Roman"/>
          <w:sz w:val="28"/>
          <w:szCs w:val="28"/>
          <w:lang w:val="ru-RU"/>
        </w:rPr>
        <w:fldChar w:fldCharType="begin"/>
      </w:r>
      <w:r>
        <w:rPr>
          <w:rFonts w:ascii="Times New Roman" w:hAnsi="Times New Roman"/>
          <w:sz w:val="28"/>
          <w:szCs w:val="28"/>
          <w:lang w:val="ru-RU"/>
        </w:rPr>
        <w:instrText xml:space="preserve"> TOC \o "1-4" \h \z \u </w:instrText>
      </w:r>
      <w:r>
        <w:rPr>
          <w:rFonts w:ascii="Times New Roman" w:hAnsi="Times New Roman"/>
          <w:sz w:val="28"/>
          <w:szCs w:val="28"/>
          <w:lang w:val="ru-RU"/>
        </w:rPr>
        <w:fldChar w:fldCharType="separate"/>
      </w:r>
      <w:hyperlink w:anchor="_Toc198617907" w:history="1">
        <w:r w:rsidR="00DB493E" w:rsidRPr="00DB493E">
          <w:rPr>
            <w:rStyle w:val="ac"/>
            <w:rFonts w:ascii="Times New Roman" w:hAnsi="Times New Roman"/>
            <w:noProof/>
            <w:sz w:val="28"/>
            <w:szCs w:val="28"/>
            <w:lang w:val="ru-RU"/>
          </w:rPr>
          <w:t>Введение</w:t>
        </w:r>
        <w:r w:rsidR="00DB493E" w:rsidRPr="00DB493E">
          <w:rPr>
            <w:rFonts w:ascii="Times New Roman" w:hAnsi="Times New Roman"/>
            <w:noProof/>
            <w:webHidden/>
            <w:sz w:val="28"/>
            <w:szCs w:val="28"/>
          </w:rPr>
          <w:tab/>
        </w:r>
        <w:r w:rsidR="00DB493E" w:rsidRPr="00DB493E">
          <w:rPr>
            <w:rFonts w:ascii="Times New Roman" w:hAnsi="Times New Roman"/>
            <w:noProof/>
            <w:webHidden/>
            <w:sz w:val="28"/>
            <w:szCs w:val="28"/>
          </w:rPr>
          <w:fldChar w:fldCharType="begin"/>
        </w:r>
        <w:r w:rsidR="00DB493E" w:rsidRPr="00DB493E">
          <w:rPr>
            <w:rFonts w:ascii="Times New Roman" w:hAnsi="Times New Roman"/>
            <w:noProof/>
            <w:webHidden/>
            <w:sz w:val="28"/>
            <w:szCs w:val="28"/>
          </w:rPr>
          <w:instrText xml:space="preserve"> PAGEREF _Toc198617907 \h </w:instrText>
        </w:r>
        <w:r w:rsidR="00DB493E" w:rsidRPr="00DB493E">
          <w:rPr>
            <w:rFonts w:ascii="Times New Roman" w:hAnsi="Times New Roman"/>
            <w:noProof/>
            <w:webHidden/>
            <w:sz w:val="28"/>
            <w:szCs w:val="28"/>
          </w:rPr>
        </w:r>
        <w:r w:rsidR="00DB493E" w:rsidRPr="00DB493E">
          <w:rPr>
            <w:rFonts w:ascii="Times New Roman" w:hAnsi="Times New Roman"/>
            <w:noProof/>
            <w:webHidden/>
            <w:sz w:val="28"/>
            <w:szCs w:val="28"/>
          </w:rPr>
          <w:fldChar w:fldCharType="separate"/>
        </w:r>
        <w:r w:rsidR="009E53D3">
          <w:rPr>
            <w:rFonts w:ascii="Times New Roman" w:hAnsi="Times New Roman"/>
            <w:noProof/>
            <w:webHidden/>
            <w:sz w:val="28"/>
            <w:szCs w:val="28"/>
          </w:rPr>
          <w:t>2</w:t>
        </w:r>
        <w:r w:rsidR="00DB493E" w:rsidRPr="00DB493E">
          <w:rPr>
            <w:rFonts w:ascii="Times New Roman" w:hAnsi="Times New Roman"/>
            <w:noProof/>
            <w:webHidden/>
            <w:sz w:val="28"/>
            <w:szCs w:val="28"/>
          </w:rPr>
          <w:fldChar w:fldCharType="end"/>
        </w:r>
      </w:hyperlink>
    </w:p>
    <w:p w:rsidR="00DB493E" w:rsidRPr="00DB493E" w:rsidRDefault="003C57A2">
      <w:pPr>
        <w:pStyle w:val="40"/>
        <w:rPr>
          <w:rFonts w:ascii="Times New Roman" w:hAnsi="Times New Roman"/>
          <w:noProof/>
          <w:sz w:val="28"/>
          <w:szCs w:val="28"/>
          <w:lang w:val="ru-RU" w:eastAsia="ru-RU"/>
        </w:rPr>
      </w:pPr>
      <w:hyperlink w:anchor="_Toc198617908" w:history="1">
        <w:r w:rsidR="00DB493E" w:rsidRPr="00DB493E">
          <w:rPr>
            <w:rStyle w:val="ac"/>
            <w:rFonts w:ascii="Times New Roman" w:hAnsi="Times New Roman"/>
            <w:noProof/>
            <w:sz w:val="28"/>
            <w:szCs w:val="28"/>
            <w:lang w:val="ru-RU"/>
          </w:rPr>
          <w:t>1  Характеристика промышленного объекта</w:t>
        </w:r>
        <w:r w:rsidR="00DB493E" w:rsidRPr="00DB493E">
          <w:rPr>
            <w:rFonts w:ascii="Times New Roman" w:hAnsi="Times New Roman"/>
            <w:noProof/>
            <w:webHidden/>
            <w:sz w:val="28"/>
            <w:szCs w:val="28"/>
          </w:rPr>
          <w:tab/>
        </w:r>
        <w:r w:rsidR="00DB493E" w:rsidRPr="00DB493E">
          <w:rPr>
            <w:rFonts w:ascii="Times New Roman" w:hAnsi="Times New Roman"/>
            <w:noProof/>
            <w:webHidden/>
            <w:sz w:val="28"/>
            <w:szCs w:val="28"/>
          </w:rPr>
          <w:fldChar w:fldCharType="begin"/>
        </w:r>
        <w:r w:rsidR="00DB493E" w:rsidRPr="00DB493E">
          <w:rPr>
            <w:rFonts w:ascii="Times New Roman" w:hAnsi="Times New Roman"/>
            <w:noProof/>
            <w:webHidden/>
            <w:sz w:val="28"/>
            <w:szCs w:val="28"/>
          </w:rPr>
          <w:instrText xml:space="preserve"> PAGEREF _Toc198617908 \h </w:instrText>
        </w:r>
        <w:r w:rsidR="00DB493E" w:rsidRPr="00DB493E">
          <w:rPr>
            <w:rFonts w:ascii="Times New Roman" w:hAnsi="Times New Roman"/>
            <w:noProof/>
            <w:webHidden/>
            <w:sz w:val="28"/>
            <w:szCs w:val="28"/>
          </w:rPr>
        </w:r>
        <w:r w:rsidR="00DB493E" w:rsidRPr="00DB493E">
          <w:rPr>
            <w:rFonts w:ascii="Times New Roman" w:hAnsi="Times New Roman"/>
            <w:noProof/>
            <w:webHidden/>
            <w:sz w:val="28"/>
            <w:szCs w:val="28"/>
          </w:rPr>
          <w:fldChar w:fldCharType="separate"/>
        </w:r>
        <w:r w:rsidR="009E53D3">
          <w:rPr>
            <w:rFonts w:ascii="Times New Roman" w:hAnsi="Times New Roman"/>
            <w:noProof/>
            <w:webHidden/>
            <w:sz w:val="28"/>
            <w:szCs w:val="28"/>
          </w:rPr>
          <w:t>4</w:t>
        </w:r>
        <w:r w:rsidR="00DB493E" w:rsidRPr="00DB493E">
          <w:rPr>
            <w:rFonts w:ascii="Times New Roman" w:hAnsi="Times New Roman"/>
            <w:noProof/>
            <w:webHidden/>
            <w:sz w:val="28"/>
            <w:szCs w:val="28"/>
          </w:rPr>
          <w:fldChar w:fldCharType="end"/>
        </w:r>
      </w:hyperlink>
    </w:p>
    <w:p w:rsidR="00DB493E" w:rsidRPr="00DB493E" w:rsidRDefault="003C57A2">
      <w:pPr>
        <w:pStyle w:val="40"/>
        <w:tabs>
          <w:tab w:val="left" w:pos="880"/>
        </w:tabs>
        <w:rPr>
          <w:rFonts w:ascii="Times New Roman" w:hAnsi="Times New Roman"/>
          <w:noProof/>
          <w:sz w:val="28"/>
          <w:szCs w:val="28"/>
          <w:lang w:val="ru-RU" w:eastAsia="ru-RU"/>
        </w:rPr>
      </w:pPr>
      <w:hyperlink w:anchor="_Toc198617909" w:history="1">
        <w:r w:rsidR="00DB493E" w:rsidRPr="00DB493E">
          <w:rPr>
            <w:rStyle w:val="ac"/>
            <w:rFonts w:ascii="Times New Roman" w:hAnsi="Times New Roman"/>
            <w:noProof/>
            <w:sz w:val="28"/>
            <w:szCs w:val="28"/>
            <w:lang w:val="ru-RU"/>
          </w:rPr>
          <w:t>1.1</w:t>
        </w:r>
        <w:r w:rsidR="00DB493E" w:rsidRPr="00DB493E">
          <w:rPr>
            <w:rFonts w:ascii="Times New Roman" w:hAnsi="Times New Roman"/>
            <w:noProof/>
            <w:sz w:val="28"/>
            <w:szCs w:val="28"/>
            <w:lang w:val="ru-RU" w:eastAsia="ru-RU"/>
          </w:rPr>
          <w:tab/>
        </w:r>
        <w:r w:rsidR="00DB493E" w:rsidRPr="00DB493E">
          <w:rPr>
            <w:rStyle w:val="ac"/>
            <w:rFonts w:ascii="Times New Roman" w:hAnsi="Times New Roman"/>
            <w:noProof/>
            <w:sz w:val="28"/>
            <w:szCs w:val="28"/>
            <w:lang w:val="ru-RU"/>
          </w:rPr>
          <w:t>Статистический анализ</w:t>
        </w:r>
        <w:r w:rsidR="00DB493E" w:rsidRPr="00DB493E">
          <w:rPr>
            <w:rFonts w:ascii="Times New Roman" w:hAnsi="Times New Roman"/>
            <w:noProof/>
            <w:webHidden/>
            <w:sz w:val="28"/>
            <w:szCs w:val="28"/>
          </w:rPr>
          <w:tab/>
        </w:r>
        <w:r w:rsidR="00DB493E" w:rsidRPr="00DB493E">
          <w:rPr>
            <w:rFonts w:ascii="Times New Roman" w:hAnsi="Times New Roman"/>
            <w:noProof/>
            <w:webHidden/>
            <w:sz w:val="28"/>
            <w:szCs w:val="28"/>
          </w:rPr>
          <w:fldChar w:fldCharType="begin"/>
        </w:r>
        <w:r w:rsidR="00DB493E" w:rsidRPr="00DB493E">
          <w:rPr>
            <w:rFonts w:ascii="Times New Roman" w:hAnsi="Times New Roman"/>
            <w:noProof/>
            <w:webHidden/>
            <w:sz w:val="28"/>
            <w:szCs w:val="28"/>
          </w:rPr>
          <w:instrText xml:space="preserve"> PAGEREF _Toc198617909 \h </w:instrText>
        </w:r>
        <w:r w:rsidR="00DB493E" w:rsidRPr="00DB493E">
          <w:rPr>
            <w:rFonts w:ascii="Times New Roman" w:hAnsi="Times New Roman"/>
            <w:noProof/>
            <w:webHidden/>
            <w:sz w:val="28"/>
            <w:szCs w:val="28"/>
          </w:rPr>
        </w:r>
        <w:r w:rsidR="00DB493E" w:rsidRPr="00DB493E">
          <w:rPr>
            <w:rFonts w:ascii="Times New Roman" w:hAnsi="Times New Roman"/>
            <w:noProof/>
            <w:webHidden/>
            <w:sz w:val="28"/>
            <w:szCs w:val="28"/>
          </w:rPr>
          <w:fldChar w:fldCharType="separate"/>
        </w:r>
        <w:r w:rsidR="009E53D3">
          <w:rPr>
            <w:rFonts w:ascii="Times New Roman" w:hAnsi="Times New Roman"/>
            <w:noProof/>
            <w:webHidden/>
            <w:sz w:val="28"/>
            <w:szCs w:val="28"/>
          </w:rPr>
          <w:t>4</w:t>
        </w:r>
        <w:r w:rsidR="00DB493E" w:rsidRPr="00DB493E">
          <w:rPr>
            <w:rFonts w:ascii="Times New Roman" w:hAnsi="Times New Roman"/>
            <w:noProof/>
            <w:webHidden/>
            <w:sz w:val="28"/>
            <w:szCs w:val="28"/>
          </w:rPr>
          <w:fldChar w:fldCharType="end"/>
        </w:r>
      </w:hyperlink>
    </w:p>
    <w:p w:rsidR="00DB493E" w:rsidRPr="00DB493E" w:rsidRDefault="003C57A2">
      <w:pPr>
        <w:pStyle w:val="40"/>
        <w:rPr>
          <w:rFonts w:ascii="Times New Roman" w:hAnsi="Times New Roman"/>
          <w:noProof/>
          <w:sz w:val="28"/>
          <w:szCs w:val="28"/>
          <w:lang w:val="ru-RU" w:eastAsia="ru-RU"/>
        </w:rPr>
      </w:pPr>
      <w:hyperlink w:anchor="_Toc198617910" w:history="1">
        <w:r w:rsidR="00DB493E" w:rsidRPr="00DB493E">
          <w:rPr>
            <w:rStyle w:val="ac"/>
            <w:rFonts w:ascii="Times New Roman" w:hAnsi="Times New Roman"/>
            <w:noProof/>
            <w:sz w:val="28"/>
            <w:szCs w:val="28"/>
            <w:lang w:val="ru-RU"/>
          </w:rPr>
          <w:t>1.1.1  Обстановка с пожарами в Российской Федерации в 2007 году</w:t>
        </w:r>
        <w:r w:rsidR="00DB493E" w:rsidRPr="00DB493E">
          <w:rPr>
            <w:rFonts w:ascii="Times New Roman" w:hAnsi="Times New Roman"/>
            <w:noProof/>
            <w:webHidden/>
            <w:sz w:val="28"/>
            <w:szCs w:val="28"/>
          </w:rPr>
          <w:tab/>
        </w:r>
        <w:r w:rsidR="00DB493E" w:rsidRPr="00DB493E">
          <w:rPr>
            <w:rFonts w:ascii="Times New Roman" w:hAnsi="Times New Roman"/>
            <w:noProof/>
            <w:webHidden/>
            <w:sz w:val="28"/>
            <w:szCs w:val="28"/>
          </w:rPr>
          <w:fldChar w:fldCharType="begin"/>
        </w:r>
        <w:r w:rsidR="00DB493E" w:rsidRPr="00DB493E">
          <w:rPr>
            <w:rFonts w:ascii="Times New Roman" w:hAnsi="Times New Roman"/>
            <w:noProof/>
            <w:webHidden/>
            <w:sz w:val="28"/>
            <w:szCs w:val="28"/>
          </w:rPr>
          <w:instrText xml:space="preserve"> PAGEREF _Toc198617910 \h </w:instrText>
        </w:r>
        <w:r w:rsidR="00DB493E" w:rsidRPr="00DB493E">
          <w:rPr>
            <w:rFonts w:ascii="Times New Roman" w:hAnsi="Times New Roman"/>
            <w:noProof/>
            <w:webHidden/>
            <w:sz w:val="28"/>
            <w:szCs w:val="28"/>
          </w:rPr>
        </w:r>
        <w:r w:rsidR="00DB493E" w:rsidRPr="00DB493E">
          <w:rPr>
            <w:rFonts w:ascii="Times New Roman" w:hAnsi="Times New Roman"/>
            <w:noProof/>
            <w:webHidden/>
            <w:sz w:val="28"/>
            <w:szCs w:val="28"/>
          </w:rPr>
          <w:fldChar w:fldCharType="separate"/>
        </w:r>
        <w:r w:rsidR="009E53D3">
          <w:rPr>
            <w:rFonts w:ascii="Times New Roman" w:hAnsi="Times New Roman"/>
            <w:noProof/>
            <w:webHidden/>
            <w:sz w:val="28"/>
            <w:szCs w:val="28"/>
          </w:rPr>
          <w:t>4</w:t>
        </w:r>
        <w:r w:rsidR="00DB493E" w:rsidRPr="00DB493E">
          <w:rPr>
            <w:rFonts w:ascii="Times New Roman" w:hAnsi="Times New Roman"/>
            <w:noProof/>
            <w:webHidden/>
            <w:sz w:val="28"/>
            <w:szCs w:val="28"/>
          </w:rPr>
          <w:fldChar w:fldCharType="end"/>
        </w:r>
      </w:hyperlink>
    </w:p>
    <w:p w:rsidR="00DB493E" w:rsidRPr="00DB493E" w:rsidRDefault="003C57A2">
      <w:pPr>
        <w:pStyle w:val="40"/>
        <w:rPr>
          <w:rFonts w:ascii="Times New Roman" w:hAnsi="Times New Roman"/>
          <w:noProof/>
          <w:sz w:val="28"/>
          <w:szCs w:val="28"/>
          <w:lang w:val="ru-RU" w:eastAsia="ru-RU"/>
        </w:rPr>
      </w:pPr>
      <w:hyperlink w:anchor="_Toc198617911" w:history="1">
        <w:r w:rsidR="00DB493E" w:rsidRPr="00DB493E">
          <w:rPr>
            <w:rStyle w:val="ac"/>
            <w:rFonts w:ascii="Times New Roman" w:hAnsi="Times New Roman"/>
            <w:noProof/>
            <w:sz w:val="28"/>
            <w:szCs w:val="28"/>
            <w:lang w:val="ru-RU"/>
          </w:rPr>
          <w:t>1.1.2  Специфика пожарной опасности взрывопожароопасных объектов</w:t>
        </w:r>
        <w:r w:rsidR="00DB493E" w:rsidRPr="00DB493E">
          <w:rPr>
            <w:rFonts w:ascii="Times New Roman" w:hAnsi="Times New Roman"/>
            <w:noProof/>
            <w:webHidden/>
            <w:sz w:val="28"/>
            <w:szCs w:val="28"/>
          </w:rPr>
          <w:tab/>
        </w:r>
        <w:r w:rsidR="00DB493E" w:rsidRPr="00DB493E">
          <w:rPr>
            <w:rFonts w:ascii="Times New Roman" w:hAnsi="Times New Roman"/>
            <w:noProof/>
            <w:webHidden/>
            <w:sz w:val="28"/>
            <w:szCs w:val="28"/>
          </w:rPr>
          <w:fldChar w:fldCharType="begin"/>
        </w:r>
        <w:r w:rsidR="00DB493E" w:rsidRPr="00DB493E">
          <w:rPr>
            <w:rFonts w:ascii="Times New Roman" w:hAnsi="Times New Roman"/>
            <w:noProof/>
            <w:webHidden/>
            <w:sz w:val="28"/>
            <w:szCs w:val="28"/>
          </w:rPr>
          <w:instrText xml:space="preserve"> PAGEREF _Toc198617911 \h </w:instrText>
        </w:r>
        <w:r w:rsidR="00DB493E" w:rsidRPr="00DB493E">
          <w:rPr>
            <w:rFonts w:ascii="Times New Roman" w:hAnsi="Times New Roman"/>
            <w:noProof/>
            <w:webHidden/>
            <w:sz w:val="28"/>
            <w:szCs w:val="28"/>
          </w:rPr>
        </w:r>
        <w:r w:rsidR="00DB493E" w:rsidRPr="00DB493E">
          <w:rPr>
            <w:rFonts w:ascii="Times New Roman" w:hAnsi="Times New Roman"/>
            <w:noProof/>
            <w:webHidden/>
            <w:sz w:val="28"/>
            <w:szCs w:val="28"/>
          </w:rPr>
          <w:fldChar w:fldCharType="separate"/>
        </w:r>
        <w:r w:rsidR="009E53D3">
          <w:rPr>
            <w:rFonts w:ascii="Times New Roman" w:hAnsi="Times New Roman"/>
            <w:noProof/>
            <w:webHidden/>
            <w:sz w:val="28"/>
            <w:szCs w:val="28"/>
          </w:rPr>
          <w:t>5</w:t>
        </w:r>
        <w:r w:rsidR="00DB493E" w:rsidRPr="00DB493E">
          <w:rPr>
            <w:rFonts w:ascii="Times New Roman" w:hAnsi="Times New Roman"/>
            <w:noProof/>
            <w:webHidden/>
            <w:sz w:val="28"/>
            <w:szCs w:val="28"/>
          </w:rPr>
          <w:fldChar w:fldCharType="end"/>
        </w:r>
      </w:hyperlink>
    </w:p>
    <w:p w:rsidR="00DB493E" w:rsidRPr="00DB493E" w:rsidRDefault="003C57A2">
      <w:pPr>
        <w:pStyle w:val="40"/>
        <w:rPr>
          <w:rFonts w:ascii="Times New Roman" w:hAnsi="Times New Roman"/>
          <w:noProof/>
          <w:sz w:val="28"/>
          <w:szCs w:val="28"/>
          <w:lang w:val="ru-RU" w:eastAsia="ru-RU"/>
        </w:rPr>
      </w:pPr>
      <w:hyperlink w:anchor="_Toc198617912" w:history="1">
        <w:r w:rsidR="00DB493E" w:rsidRPr="00DB493E">
          <w:rPr>
            <w:rStyle w:val="ac"/>
            <w:rFonts w:ascii="Times New Roman" w:hAnsi="Times New Roman"/>
            <w:noProof/>
            <w:sz w:val="28"/>
            <w:szCs w:val="28"/>
            <w:lang w:val="ru-RU"/>
          </w:rPr>
          <w:t>1.2 Описание технологического процесса блочной нефтеперегонной установки (БНПУ) по стадиям</w:t>
        </w:r>
        <w:r w:rsidR="00DB493E" w:rsidRPr="00DB493E">
          <w:rPr>
            <w:rFonts w:ascii="Times New Roman" w:hAnsi="Times New Roman"/>
            <w:noProof/>
            <w:webHidden/>
            <w:sz w:val="28"/>
            <w:szCs w:val="28"/>
          </w:rPr>
          <w:tab/>
        </w:r>
        <w:r w:rsidR="00DB493E" w:rsidRPr="00DB493E">
          <w:rPr>
            <w:rFonts w:ascii="Times New Roman" w:hAnsi="Times New Roman"/>
            <w:noProof/>
            <w:webHidden/>
            <w:sz w:val="28"/>
            <w:szCs w:val="28"/>
          </w:rPr>
          <w:fldChar w:fldCharType="begin"/>
        </w:r>
        <w:r w:rsidR="00DB493E" w:rsidRPr="00DB493E">
          <w:rPr>
            <w:rFonts w:ascii="Times New Roman" w:hAnsi="Times New Roman"/>
            <w:noProof/>
            <w:webHidden/>
            <w:sz w:val="28"/>
            <w:szCs w:val="28"/>
          </w:rPr>
          <w:instrText xml:space="preserve"> PAGEREF _Toc198617912 \h </w:instrText>
        </w:r>
        <w:r w:rsidR="00DB493E" w:rsidRPr="00DB493E">
          <w:rPr>
            <w:rFonts w:ascii="Times New Roman" w:hAnsi="Times New Roman"/>
            <w:noProof/>
            <w:webHidden/>
            <w:sz w:val="28"/>
            <w:szCs w:val="28"/>
          </w:rPr>
        </w:r>
        <w:r w:rsidR="00DB493E" w:rsidRPr="00DB493E">
          <w:rPr>
            <w:rFonts w:ascii="Times New Roman" w:hAnsi="Times New Roman"/>
            <w:noProof/>
            <w:webHidden/>
            <w:sz w:val="28"/>
            <w:szCs w:val="28"/>
          </w:rPr>
          <w:fldChar w:fldCharType="separate"/>
        </w:r>
        <w:r w:rsidR="009E53D3">
          <w:rPr>
            <w:rFonts w:ascii="Times New Roman" w:hAnsi="Times New Roman"/>
            <w:noProof/>
            <w:webHidden/>
            <w:sz w:val="28"/>
            <w:szCs w:val="28"/>
          </w:rPr>
          <w:t>12</w:t>
        </w:r>
        <w:r w:rsidR="00DB493E" w:rsidRPr="00DB493E">
          <w:rPr>
            <w:rFonts w:ascii="Times New Roman" w:hAnsi="Times New Roman"/>
            <w:noProof/>
            <w:webHidden/>
            <w:sz w:val="28"/>
            <w:szCs w:val="28"/>
          </w:rPr>
          <w:fldChar w:fldCharType="end"/>
        </w:r>
      </w:hyperlink>
    </w:p>
    <w:p w:rsidR="00DB493E" w:rsidRPr="00DB493E" w:rsidRDefault="003C57A2">
      <w:pPr>
        <w:pStyle w:val="40"/>
        <w:rPr>
          <w:rFonts w:ascii="Times New Roman" w:hAnsi="Times New Roman"/>
          <w:noProof/>
          <w:sz w:val="28"/>
          <w:szCs w:val="28"/>
          <w:lang w:val="ru-RU" w:eastAsia="ru-RU"/>
        </w:rPr>
      </w:pPr>
      <w:hyperlink w:anchor="_Toc198617913" w:history="1">
        <w:r w:rsidR="00DB493E" w:rsidRPr="00DB493E">
          <w:rPr>
            <w:rStyle w:val="ac"/>
            <w:rFonts w:ascii="Times New Roman" w:hAnsi="Times New Roman"/>
            <w:noProof/>
            <w:sz w:val="28"/>
            <w:szCs w:val="28"/>
            <w:lang w:val="ru-RU"/>
          </w:rPr>
          <w:t xml:space="preserve">1.2.1 </w:t>
        </w:r>
        <w:r w:rsidR="00DB493E" w:rsidRPr="00DB493E">
          <w:rPr>
            <w:rStyle w:val="ac"/>
            <w:rFonts w:ascii="Times New Roman" w:hAnsi="Times New Roman"/>
            <w:noProof/>
            <w:sz w:val="28"/>
            <w:szCs w:val="28"/>
          </w:rPr>
          <w:t>Обезвоживание и обессоливание нефти</w:t>
        </w:r>
        <w:r w:rsidR="00DB493E" w:rsidRPr="00DB493E">
          <w:rPr>
            <w:rFonts w:ascii="Times New Roman" w:hAnsi="Times New Roman"/>
            <w:noProof/>
            <w:webHidden/>
            <w:sz w:val="28"/>
            <w:szCs w:val="28"/>
          </w:rPr>
          <w:tab/>
        </w:r>
        <w:r w:rsidR="00DB493E" w:rsidRPr="00DB493E">
          <w:rPr>
            <w:rFonts w:ascii="Times New Roman" w:hAnsi="Times New Roman"/>
            <w:noProof/>
            <w:webHidden/>
            <w:sz w:val="28"/>
            <w:szCs w:val="28"/>
          </w:rPr>
          <w:fldChar w:fldCharType="begin"/>
        </w:r>
        <w:r w:rsidR="00DB493E" w:rsidRPr="00DB493E">
          <w:rPr>
            <w:rFonts w:ascii="Times New Roman" w:hAnsi="Times New Roman"/>
            <w:noProof/>
            <w:webHidden/>
            <w:sz w:val="28"/>
            <w:szCs w:val="28"/>
          </w:rPr>
          <w:instrText xml:space="preserve"> PAGEREF _Toc198617913 \h </w:instrText>
        </w:r>
        <w:r w:rsidR="00DB493E" w:rsidRPr="00DB493E">
          <w:rPr>
            <w:rFonts w:ascii="Times New Roman" w:hAnsi="Times New Roman"/>
            <w:noProof/>
            <w:webHidden/>
            <w:sz w:val="28"/>
            <w:szCs w:val="28"/>
          </w:rPr>
        </w:r>
        <w:r w:rsidR="00DB493E" w:rsidRPr="00DB493E">
          <w:rPr>
            <w:rFonts w:ascii="Times New Roman" w:hAnsi="Times New Roman"/>
            <w:noProof/>
            <w:webHidden/>
            <w:sz w:val="28"/>
            <w:szCs w:val="28"/>
          </w:rPr>
          <w:fldChar w:fldCharType="separate"/>
        </w:r>
        <w:r w:rsidR="009E53D3">
          <w:rPr>
            <w:rFonts w:ascii="Times New Roman" w:hAnsi="Times New Roman"/>
            <w:noProof/>
            <w:webHidden/>
            <w:sz w:val="28"/>
            <w:szCs w:val="28"/>
          </w:rPr>
          <w:t>12</w:t>
        </w:r>
        <w:r w:rsidR="00DB493E" w:rsidRPr="00DB493E">
          <w:rPr>
            <w:rFonts w:ascii="Times New Roman" w:hAnsi="Times New Roman"/>
            <w:noProof/>
            <w:webHidden/>
            <w:sz w:val="28"/>
            <w:szCs w:val="28"/>
          </w:rPr>
          <w:fldChar w:fldCharType="end"/>
        </w:r>
      </w:hyperlink>
    </w:p>
    <w:p w:rsidR="00DB493E" w:rsidRPr="00DB493E" w:rsidRDefault="003C57A2">
      <w:pPr>
        <w:pStyle w:val="40"/>
        <w:rPr>
          <w:rFonts w:ascii="Times New Roman" w:hAnsi="Times New Roman"/>
          <w:noProof/>
          <w:sz w:val="28"/>
          <w:szCs w:val="28"/>
          <w:lang w:val="ru-RU" w:eastAsia="ru-RU"/>
        </w:rPr>
      </w:pPr>
      <w:hyperlink w:anchor="_Toc198617914" w:history="1">
        <w:r w:rsidR="00DB493E" w:rsidRPr="00DB493E">
          <w:rPr>
            <w:rStyle w:val="ac"/>
            <w:rFonts w:ascii="Times New Roman" w:hAnsi="Times New Roman"/>
            <w:noProof/>
            <w:sz w:val="28"/>
            <w:szCs w:val="28"/>
            <w:lang w:val="ru-RU"/>
          </w:rPr>
          <w:t>1.2.2 Атмосферная возгонка нефти</w:t>
        </w:r>
        <w:r w:rsidR="00DB493E" w:rsidRPr="00DB493E">
          <w:rPr>
            <w:rFonts w:ascii="Times New Roman" w:hAnsi="Times New Roman"/>
            <w:noProof/>
            <w:webHidden/>
            <w:sz w:val="28"/>
            <w:szCs w:val="28"/>
          </w:rPr>
          <w:tab/>
        </w:r>
        <w:r w:rsidR="00DB493E" w:rsidRPr="00DB493E">
          <w:rPr>
            <w:rFonts w:ascii="Times New Roman" w:hAnsi="Times New Roman"/>
            <w:noProof/>
            <w:webHidden/>
            <w:sz w:val="28"/>
            <w:szCs w:val="28"/>
          </w:rPr>
          <w:fldChar w:fldCharType="begin"/>
        </w:r>
        <w:r w:rsidR="00DB493E" w:rsidRPr="00DB493E">
          <w:rPr>
            <w:rFonts w:ascii="Times New Roman" w:hAnsi="Times New Roman"/>
            <w:noProof/>
            <w:webHidden/>
            <w:sz w:val="28"/>
            <w:szCs w:val="28"/>
          </w:rPr>
          <w:instrText xml:space="preserve"> PAGEREF _Toc198617914 \h </w:instrText>
        </w:r>
        <w:r w:rsidR="00DB493E" w:rsidRPr="00DB493E">
          <w:rPr>
            <w:rFonts w:ascii="Times New Roman" w:hAnsi="Times New Roman"/>
            <w:noProof/>
            <w:webHidden/>
            <w:sz w:val="28"/>
            <w:szCs w:val="28"/>
          </w:rPr>
        </w:r>
        <w:r w:rsidR="00DB493E" w:rsidRPr="00DB493E">
          <w:rPr>
            <w:rFonts w:ascii="Times New Roman" w:hAnsi="Times New Roman"/>
            <w:noProof/>
            <w:webHidden/>
            <w:sz w:val="28"/>
            <w:szCs w:val="28"/>
          </w:rPr>
          <w:fldChar w:fldCharType="separate"/>
        </w:r>
        <w:r w:rsidR="009E53D3">
          <w:rPr>
            <w:rFonts w:ascii="Times New Roman" w:hAnsi="Times New Roman"/>
            <w:noProof/>
            <w:webHidden/>
            <w:sz w:val="28"/>
            <w:szCs w:val="28"/>
          </w:rPr>
          <w:t>14</w:t>
        </w:r>
        <w:r w:rsidR="00DB493E" w:rsidRPr="00DB493E">
          <w:rPr>
            <w:rFonts w:ascii="Times New Roman" w:hAnsi="Times New Roman"/>
            <w:noProof/>
            <w:webHidden/>
            <w:sz w:val="28"/>
            <w:szCs w:val="28"/>
          </w:rPr>
          <w:fldChar w:fldCharType="end"/>
        </w:r>
      </w:hyperlink>
    </w:p>
    <w:p w:rsidR="00DB493E" w:rsidRPr="00DB493E" w:rsidRDefault="003C57A2">
      <w:pPr>
        <w:pStyle w:val="40"/>
        <w:rPr>
          <w:rFonts w:ascii="Times New Roman" w:hAnsi="Times New Roman"/>
          <w:noProof/>
          <w:sz w:val="28"/>
          <w:szCs w:val="28"/>
          <w:lang w:val="ru-RU" w:eastAsia="ru-RU"/>
        </w:rPr>
      </w:pPr>
      <w:hyperlink w:anchor="_Toc198617915" w:history="1">
        <w:r w:rsidR="00DB493E" w:rsidRPr="00DB493E">
          <w:rPr>
            <w:rStyle w:val="ac"/>
            <w:rFonts w:ascii="Times New Roman" w:hAnsi="Times New Roman"/>
            <w:noProof/>
            <w:sz w:val="28"/>
            <w:szCs w:val="28"/>
            <w:lang w:val="ru-RU"/>
          </w:rPr>
          <w:t>1.3  Краткое описание технологической схемы установки</w:t>
        </w:r>
        <w:r w:rsidR="00DB493E" w:rsidRPr="00DB493E">
          <w:rPr>
            <w:rFonts w:ascii="Times New Roman" w:hAnsi="Times New Roman"/>
            <w:noProof/>
            <w:webHidden/>
            <w:sz w:val="28"/>
            <w:szCs w:val="28"/>
          </w:rPr>
          <w:tab/>
        </w:r>
        <w:r w:rsidR="00DB493E" w:rsidRPr="00DB493E">
          <w:rPr>
            <w:rFonts w:ascii="Times New Roman" w:hAnsi="Times New Roman"/>
            <w:noProof/>
            <w:webHidden/>
            <w:sz w:val="28"/>
            <w:szCs w:val="28"/>
          </w:rPr>
          <w:fldChar w:fldCharType="begin"/>
        </w:r>
        <w:r w:rsidR="00DB493E" w:rsidRPr="00DB493E">
          <w:rPr>
            <w:rFonts w:ascii="Times New Roman" w:hAnsi="Times New Roman"/>
            <w:noProof/>
            <w:webHidden/>
            <w:sz w:val="28"/>
            <w:szCs w:val="28"/>
          </w:rPr>
          <w:instrText xml:space="preserve"> PAGEREF _Toc198617915 \h </w:instrText>
        </w:r>
        <w:r w:rsidR="00DB493E" w:rsidRPr="00DB493E">
          <w:rPr>
            <w:rFonts w:ascii="Times New Roman" w:hAnsi="Times New Roman"/>
            <w:noProof/>
            <w:webHidden/>
            <w:sz w:val="28"/>
            <w:szCs w:val="28"/>
          </w:rPr>
        </w:r>
        <w:r w:rsidR="00DB493E" w:rsidRPr="00DB493E">
          <w:rPr>
            <w:rFonts w:ascii="Times New Roman" w:hAnsi="Times New Roman"/>
            <w:noProof/>
            <w:webHidden/>
            <w:sz w:val="28"/>
            <w:szCs w:val="28"/>
          </w:rPr>
          <w:fldChar w:fldCharType="separate"/>
        </w:r>
        <w:r w:rsidR="009E53D3">
          <w:rPr>
            <w:rFonts w:ascii="Times New Roman" w:hAnsi="Times New Roman"/>
            <w:noProof/>
            <w:webHidden/>
            <w:sz w:val="28"/>
            <w:szCs w:val="28"/>
          </w:rPr>
          <w:t>14</w:t>
        </w:r>
        <w:r w:rsidR="00DB493E" w:rsidRPr="00DB493E">
          <w:rPr>
            <w:rFonts w:ascii="Times New Roman" w:hAnsi="Times New Roman"/>
            <w:noProof/>
            <w:webHidden/>
            <w:sz w:val="28"/>
            <w:szCs w:val="28"/>
          </w:rPr>
          <w:fldChar w:fldCharType="end"/>
        </w:r>
      </w:hyperlink>
    </w:p>
    <w:p w:rsidR="00DB493E" w:rsidRPr="00DB493E" w:rsidRDefault="003C57A2">
      <w:pPr>
        <w:pStyle w:val="40"/>
        <w:rPr>
          <w:rFonts w:ascii="Times New Roman" w:hAnsi="Times New Roman"/>
          <w:noProof/>
          <w:sz w:val="28"/>
          <w:szCs w:val="28"/>
          <w:lang w:val="ru-RU" w:eastAsia="ru-RU"/>
        </w:rPr>
      </w:pPr>
      <w:hyperlink w:anchor="_Toc198617916" w:history="1">
        <w:r w:rsidR="00DB493E" w:rsidRPr="00DB493E">
          <w:rPr>
            <w:rStyle w:val="ac"/>
            <w:rFonts w:ascii="Times New Roman" w:hAnsi="Times New Roman"/>
            <w:noProof/>
            <w:sz w:val="28"/>
            <w:szCs w:val="28"/>
            <w:lang w:val="ru-RU"/>
          </w:rPr>
          <w:t>1.3.1 Электрообессоливание и обезвоживание нефти</w:t>
        </w:r>
        <w:r w:rsidR="00DB493E" w:rsidRPr="00DB493E">
          <w:rPr>
            <w:rFonts w:ascii="Times New Roman" w:hAnsi="Times New Roman"/>
            <w:noProof/>
            <w:webHidden/>
            <w:sz w:val="28"/>
            <w:szCs w:val="28"/>
          </w:rPr>
          <w:tab/>
        </w:r>
        <w:r w:rsidR="00DB493E" w:rsidRPr="00DB493E">
          <w:rPr>
            <w:rFonts w:ascii="Times New Roman" w:hAnsi="Times New Roman"/>
            <w:noProof/>
            <w:webHidden/>
            <w:sz w:val="28"/>
            <w:szCs w:val="28"/>
          </w:rPr>
          <w:fldChar w:fldCharType="begin"/>
        </w:r>
        <w:r w:rsidR="00DB493E" w:rsidRPr="00DB493E">
          <w:rPr>
            <w:rFonts w:ascii="Times New Roman" w:hAnsi="Times New Roman"/>
            <w:noProof/>
            <w:webHidden/>
            <w:sz w:val="28"/>
            <w:szCs w:val="28"/>
          </w:rPr>
          <w:instrText xml:space="preserve"> PAGEREF _Toc198617916 \h </w:instrText>
        </w:r>
        <w:r w:rsidR="00DB493E" w:rsidRPr="00DB493E">
          <w:rPr>
            <w:rFonts w:ascii="Times New Roman" w:hAnsi="Times New Roman"/>
            <w:noProof/>
            <w:webHidden/>
            <w:sz w:val="28"/>
            <w:szCs w:val="28"/>
          </w:rPr>
        </w:r>
        <w:r w:rsidR="00DB493E" w:rsidRPr="00DB493E">
          <w:rPr>
            <w:rFonts w:ascii="Times New Roman" w:hAnsi="Times New Roman"/>
            <w:noProof/>
            <w:webHidden/>
            <w:sz w:val="28"/>
            <w:szCs w:val="28"/>
          </w:rPr>
          <w:fldChar w:fldCharType="separate"/>
        </w:r>
        <w:r w:rsidR="009E53D3">
          <w:rPr>
            <w:rFonts w:ascii="Times New Roman" w:hAnsi="Times New Roman"/>
            <w:noProof/>
            <w:webHidden/>
            <w:sz w:val="28"/>
            <w:szCs w:val="28"/>
          </w:rPr>
          <w:t>14</w:t>
        </w:r>
        <w:r w:rsidR="00DB493E" w:rsidRPr="00DB493E">
          <w:rPr>
            <w:rFonts w:ascii="Times New Roman" w:hAnsi="Times New Roman"/>
            <w:noProof/>
            <w:webHidden/>
            <w:sz w:val="28"/>
            <w:szCs w:val="28"/>
          </w:rPr>
          <w:fldChar w:fldCharType="end"/>
        </w:r>
      </w:hyperlink>
    </w:p>
    <w:p w:rsidR="00DB493E" w:rsidRPr="00DB493E" w:rsidRDefault="003C57A2">
      <w:pPr>
        <w:pStyle w:val="40"/>
        <w:rPr>
          <w:rFonts w:ascii="Times New Roman" w:hAnsi="Times New Roman"/>
          <w:noProof/>
          <w:sz w:val="28"/>
          <w:szCs w:val="28"/>
          <w:lang w:val="ru-RU" w:eastAsia="ru-RU"/>
        </w:rPr>
      </w:pPr>
      <w:hyperlink w:anchor="_Toc198617917" w:history="1">
        <w:r w:rsidR="00DB493E" w:rsidRPr="00DB493E">
          <w:rPr>
            <w:rStyle w:val="ac"/>
            <w:rFonts w:ascii="Times New Roman" w:hAnsi="Times New Roman"/>
            <w:noProof/>
            <w:sz w:val="28"/>
            <w:szCs w:val="28"/>
            <w:lang w:val="ru-RU"/>
          </w:rPr>
          <w:t>1.3.2 Атмосферная перегонка</w:t>
        </w:r>
        <w:r w:rsidR="00DB493E" w:rsidRPr="00DB493E">
          <w:rPr>
            <w:rFonts w:ascii="Times New Roman" w:hAnsi="Times New Roman"/>
            <w:noProof/>
            <w:webHidden/>
            <w:sz w:val="28"/>
            <w:szCs w:val="28"/>
          </w:rPr>
          <w:tab/>
        </w:r>
        <w:r w:rsidR="00DB493E" w:rsidRPr="00DB493E">
          <w:rPr>
            <w:rFonts w:ascii="Times New Roman" w:hAnsi="Times New Roman"/>
            <w:noProof/>
            <w:webHidden/>
            <w:sz w:val="28"/>
            <w:szCs w:val="28"/>
          </w:rPr>
          <w:fldChar w:fldCharType="begin"/>
        </w:r>
        <w:r w:rsidR="00DB493E" w:rsidRPr="00DB493E">
          <w:rPr>
            <w:rFonts w:ascii="Times New Roman" w:hAnsi="Times New Roman"/>
            <w:noProof/>
            <w:webHidden/>
            <w:sz w:val="28"/>
            <w:szCs w:val="28"/>
          </w:rPr>
          <w:instrText xml:space="preserve"> PAGEREF _Toc198617917 \h </w:instrText>
        </w:r>
        <w:r w:rsidR="00DB493E" w:rsidRPr="00DB493E">
          <w:rPr>
            <w:rFonts w:ascii="Times New Roman" w:hAnsi="Times New Roman"/>
            <w:noProof/>
            <w:webHidden/>
            <w:sz w:val="28"/>
            <w:szCs w:val="28"/>
          </w:rPr>
        </w:r>
        <w:r w:rsidR="00DB493E" w:rsidRPr="00DB493E">
          <w:rPr>
            <w:rFonts w:ascii="Times New Roman" w:hAnsi="Times New Roman"/>
            <w:noProof/>
            <w:webHidden/>
            <w:sz w:val="28"/>
            <w:szCs w:val="28"/>
          </w:rPr>
          <w:fldChar w:fldCharType="separate"/>
        </w:r>
        <w:r w:rsidR="009E53D3">
          <w:rPr>
            <w:rFonts w:ascii="Times New Roman" w:hAnsi="Times New Roman"/>
            <w:noProof/>
            <w:webHidden/>
            <w:sz w:val="28"/>
            <w:szCs w:val="28"/>
          </w:rPr>
          <w:t>16</w:t>
        </w:r>
        <w:r w:rsidR="00DB493E" w:rsidRPr="00DB493E">
          <w:rPr>
            <w:rFonts w:ascii="Times New Roman" w:hAnsi="Times New Roman"/>
            <w:noProof/>
            <w:webHidden/>
            <w:sz w:val="28"/>
            <w:szCs w:val="28"/>
          </w:rPr>
          <w:fldChar w:fldCharType="end"/>
        </w:r>
      </w:hyperlink>
    </w:p>
    <w:p w:rsidR="00DB493E" w:rsidRPr="00DB493E" w:rsidRDefault="003C57A2">
      <w:pPr>
        <w:pStyle w:val="40"/>
        <w:rPr>
          <w:rFonts w:ascii="Times New Roman" w:hAnsi="Times New Roman"/>
          <w:noProof/>
          <w:sz w:val="28"/>
          <w:szCs w:val="28"/>
          <w:lang w:val="ru-RU" w:eastAsia="ru-RU"/>
        </w:rPr>
      </w:pPr>
      <w:hyperlink w:anchor="_Toc198617918" w:history="1">
        <w:r w:rsidR="00DB493E" w:rsidRPr="00DB493E">
          <w:rPr>
            <w:rStyle w:val="ac"/>
            <w:rFonts w:ascii="Times New Roman" w:hAnsi="Times New Roman"/>
            <w:noProof/>
            <w:sz w:val="28"/>
            <w:szCs w:val="28"/>
            <w:lang w:val="ru-RU"/>
          </w:rPr>
          <w:t>2  Анализ пожарной опасности технологического процесса установки БНПУ</w:t>
        </w:r>
        <w:r w:rsidR="00DB493E" w:rsidRPr="00DB493E">
          <w:rPr>
            <w:rFonts w:ascii="Times New Roman" w:hAnsi="Times New Roman"/>
            <w:noProof/>
            <w:webHidden/>
            <w:sz w:val="28"/>
            <w:szCs w:val="28"/>
          </w:rPr>
          <w:tab/>
        </w:r>
        <w:r w:rsidR="00DB493E" w:rsidRPr="00DB493E">
          <w:rPr>
            <w:rFonts w:ascii="Times New Roman" w:hAnsi="Times New Roman"/>
            <w:noProof/>
            <w:webHidden/>
            <w:sz w:val="28"/>
            <w:szCs w:val="28"/>
          </w:rPr>
          <w:fldChar w:fldCharType="begin"/>
        </w:r>
        <w:r w:rsidR="00DB493E" w:rsidRPr="00DB493E">
          <w:rPr>
            <w:rFonts w:ascii="Times New Roman" w:hAnsi="Times New Roman"/>
            <w:noProof/>
            <w:webHidden/>
            <w:sz w:val="28"/>
            <w:szCs w:val="28"/>
          </w:rPr>
          <w:instrText xml:space="preserve"> PAGEREF _Toc198617918 \h </w:instrText>
        </w:r>
        <w:r w:rsidR="00DB493E" w:rsidRPr="00DB493E">
          <w:rPr>
            <w:rFonts w:ascii="Times New Roman" w:hAnsi="Times New Roman"/>
            <w:noProof/>
            <w:webHidden/>
            <w:sz w:val="28"/>
            <w:szCs w:val="28"/>
          </w:rPr>
        </w:r>
        <w:r w:rsidR="00DB493E" w:rsidRPr="00DB493E">
          <w:rPr>
            <w:rFonts w:ascii="Times New Roman" w:hAnsi="Times New Roman"/>
            <w:noProof/>
            <w:webHidden/>
            <w:sz w:val="28"/>
            <w:szCs w:val="28"/>
          </w:rPr>
          <w:fldChar w:fldCharType="separate"/>
        </w:r>
        <w:r w:rsidR="009E53D3">
          <w:rPr>
            <w:rFonts w:ascii="Times New Roman" w:hAnsi="Times New Roman"/>
            <w:noProof/>
            <w:webHidden/>
            <w:sz w:val="28"/>
            <w:szCs w:val="28"/>
          </w:rPr>
          <w:t>19</w:t>
        </w:r>
        <w:r w:rsidR="00DB493E" w:rsidRPr="00DB493E">
          <w:rPr>
            <w:rFonts w:ascii="Times New Roman" w:hAnsi="Times New Roman"/>
            <w:noProof/>
            <w:webHidden/>
            <w:sz w:val="28"/>
            <w:szCs w:val="28"/>
          </w:rPr>
          <w:fldChar w:fldCharType="end"/>
        </w:r>
      </w:hyperlink>
    </w:p>
    <w:p w:rsidR="00DB493E" w:rsidRPr="00DB493E" w:rsidRDefault="003C57A2">
      <w:pPr>
        <w:pStyle w:val="40"/>
        <w:rPr>
          <w:rFonts w:ascii="Times New Roman" w:hAnsi="Times New Roman"/>
          <w:noProof/>
          <w:sz w:val="28"/>
          <w:szCs w:val="28"/>
          <w:lang w:val="ru-RU" w:eastAsia="ru-RU"/>
        </w:rPr>
      </w:pPr>
      <w:hyperlink w:anchor="_Toc198617919" w:history="1">
        <w:r w:rsidR="00DB493E" w:rsidRPr="00DB493E">
          <w:rPr>
            <w:rStyle w:val="ac"/>
            <w:rFonts w:ascii="Times New Roman" w:hAnsi="Times New Roman"/>
            <w:noProof/>
            <w:sz w:val="28"/>
            <w:szCs w:val="28"/>
            <w:lang w:val="ru-RU"/>
          </w:rPr>
          <w:t>2.1  Пожаровзрывоопасные  свойства сырья, полупродуктов, готовой продукции и отходов производства</w:t>
        </w:r>
        <w:r w:rsidR="00DB493E" w:rsidRPr="00DB493E">
          <w:rPr>
            <w:rFonts w:ascii="Times New Roman" w:hAnsi="Times New Roman"/>
            <w:noProof/>
            <w:webHidden/>
            <w:sz w:val="28"/>
            <w:szCs w:val="28"/>
          </w:rPr>
          <w:tab/>
        </w:r>
        <w:r w:rsidR="00DB493E" w:rsidRPr="00DB493E">
          <w:rPr>
            <w:rFonts w:ascii="Times New Roman" w:hAnsi="Times New Roman"/>
            <w:noProof/>
            <w:webHidden/>
            <w:sz w:val="28"/>
            <w:szCs w:val="28"/>
          </w:rPr>
          <w:fldChar w:fldCharType="begin"/>
        </w:r>
        <w:r w:rsidR="00DB493E" w:rsidRPr="00DB493E">
          <w:rPr>
            <w:rFonts w:ascii="Times New Roman" w:hAnsi="Times New Roman"/>
            <w:noProof/>
            <w:webHidden/>
            <w:sz w:val="28"/>
            <w:szCs w:val="28"/>
          </w:rPr>
          <w:instrText xml:space="preserve"> PAGEREF _Toc198617919 \h </w:instrText>
        </w:r>
        <w:r w:rsidR="00DB493E" w:rsidRPr="00DB493E">
          <w:rPr>
            <w:rFonts w:ascii="Times New Roman" w:hAnsi="Times New Roman"/>
            <w:noProof/>
            <w:webHidden/>
            <w:sz w:val="28"/>
            <w:szCs w:val="28"/>
          </w:rPr>
        </w:r>
        <w:r w:rsidR="00DB493E" w:rsidRPr="00DB493E">
          <w:rPr>
            <w:rFonts w:ascii="Times New Roman" w:hAnsi="Times New Roman"/>
            <w:noProof/>
            <w:webHidden/>
            <w:sz w:val="28"/>
            <w:szCs w:val="28"/>
          </w:rPr>
          <w:fldChar w:fldCharType="separate"/>
        </w:r>
        <w:r w:rsidR="009E53D3">
          <w:rPr>
            <w:rFonts w:ascii="Times New Roman" w:hAnsi="Times New Roman"/>
            <w:noProof/>
            <w:webHidden/>
            <w:sz w:val="28"/>
            <w:szCs w:val="28"/>
          </w:rPr>
          <w:t>19</w:t>
        </w:r>
        <w:r w:rsidR="00DB493E" w:rsidRPr="00DB493E">
          <w:rPr>
            <w:rFonts w:ascii="Times New Roman" w:hAnsi="Times New Roman"/>
            <w:noProof/>
            <w:webHidden/>
            <w:sz w:val="28"/>
            <w:szCs w:val="28"/>
          </w:rPr>
          <w:fldChar w:fldCharType="end"/>
        </w:r>
      </w:hyperlink>
    </w:p>
    <w:p w:rsidR="00DB493E" w:rsidRPr="00DB493E" w:rsidRDefault="003C57A2">
      <w:pPr>
        <w:pStyle w:val="40"/>
        <w:rPr>
          <w:rFonts w:ascii="Times New Roman" w:hAnsi="Times New Roman"/>
          <w:noProof/>
          <w:sz w:val="28"/>
          <w:szCs w:val="28"/>
          <w:lang w:val="ru-RU" w:eastAsia="ru-RU"/>
        </w:rPr>
      </w:pPr>
      <w:hyperlink w:anchor="_Toc198617920" w:history="1">
        <w:r w:rsidR="00DB493E" w:rsidRPr="00DB493E">
          <w:rPr>
            <w:rStyle w:val="ac"/>
            <w:rFonts w:ascii="Times New Roman" w:hAnsi="Times New Roman"/>
            <w:noProof/>
            <w:sz w:val="28"/>
            <w:szCs w:val="28"/>
            <w:lang w:val="ru-RU"/>
          </w:rPr>
          <w:t>2.2  Анализ горючей среды внутри технологических аппаратов при нормальном режиме работы</w:t>
        </w:r>
        <w:r w:rsidR="00DB493E" w:rsidRPr="00DB493E">
          <w:rPr>
            <w:rFonts w:ascii="Times New Roman" w:hAnsi="Times New Roman"/>
            <w:noProof/>
            <w:webHidden/>
            <w:sz w:val="28"/>
            <w:szCs w:val="28"/>
          </w:rPr>
          <w:tab/>
        </w:r>
        <w:r w:rsidR="00DB493E" w:rsidRPr="00DB493E">
          <w:rPr>
            <w:rFonts w:ascii="Times New Roman" w:hAnsi="Times New Roman"/>
            <w:noProof/>
            <w:webHidden/>
            <w:sz w:val="28"/>
            <w:szCs w:val="28"/>
          </w:rPr>
          <w:fldChar w:fldCharType="begin"/>
        </w:r>
        <w:r w:rsidR="00DB493E" w:rsidRPr="00DB493E">
          <w:rPr>
            <w:rFonts w:ascii="Times New Roman" w:hAnsi="Times New Roman"/>
            <w:noProof/>
            <w:webHidden/>
            <w:sz w:val="28"/>
            <w:szCs w:val="28"/>
          </w:rPr>
          <w:instrText xml:space="preserve"> PAGEREF _Toc198617920 \h </w:instrText>
        </w:r>
        <w:r w:rsidR="00DB493E" w:rsidRPr="00DB493E">
          <w:rPr>
            <w:rFonts w:ascii="Times New Roman" w:hAnsi="Times New Roman"/>
            <w:noProof/>
            <w:webHidden/>
            <w:sz w:val="28"/>
            <w:szCs w:val="28"/>
          </w:rPr>
        </w:r>
        <w:r w:rsidR="00DB493E" w:rsidRPr="00DB493E">
          <w:rPr>
            <w:rFonts w:ascii="Times New Roman" w:hAnsi="Times New Roman"/>
            <w:noProof/>
            <w:webHidden/>
            <w:sz w:val="28"/>
            <w:szCs w:val="28"/>
          </w:rPr>
          <w:fldChar w:fldCharType="separate"/>
        </w:r>
        <w:r w:rsidR="009E53D3">
          <w:rPr>
            <w:rFonts w:ascii="Times New Roman" w:hAnsi="Times New Roman"/>
            <w:noProof/>
            <w:webHidden/>
            <w:sz w:val="28"/>
            <w:szCs w:val="28"/>
          </w:rPr>
          <w:t>21</w:t>
        </w:r>
        <w:r w:rsidR="00DB493E" w:rsidRPr="00DB493E">
          <w:rPr>
            <w:rFonts w:ascii="Times New Roman" w:hAnsi="Times New Roman"/>
            <w:noProof/>
            <w:webHidden/>
            <w:sz w:val="28"/>
            <w:szCs w:val="28"/>
          </w:rPr>
          <w:fldChar w:fldCharType="end"/>
        </w:r>
      </w:hyperlink>
    </w:p>
    <w:p w:rsidR="00DB493E" w:rsidRPr="00DB493E" w:rsidRDefault="003C57A2">
      <w:pPr>
        <w:pStyle w:val="40"/>
        <w:rPr>
          <w:rFonts w:ascii="Times New Roman" w:hAnsi="Times New Roman"/>
          <w:noProof/>
          <w:sz w:val="28"/>
          <w:szCs w:val="28"/>
          <w:lang w:val="ru-RU" w:eastAsia="ru-RU"/>
        </w:rPr>
      </w:pPr>
      <w:hyperlink w:anchor="_Toc198617921" w:history="1">
        <w:r w:rsidR="00DB493E" w:rsidRPr="00DB493E">
          <w:rPr>
            <w:rStyle w:val="ac"/>
            <w:rFonts w:ascii="Times New Roman" w:hAnsi="Times New Roman"/>
            <w:noProof/>
            <w:sz w:val="28"/>
            <w:szCs w:val="28"/>
            <w:lang w:val="ru-RU"/>
          </w:rPr>
          <w:t>1.3 Анализ пожаровзрывоопасности горючей среды</w:t>
        </w:r>
        <w:r w:rsidR="00DB493E" w:rsidRPr="00DB493E">
          <w:rPr>
            <w:rFonts w:ascii="Times New Roman" w:hAnsi="Times New Roman"/>
            <w:noProof/>
            <w:webHidden/>
            <w:sz w:val="28"/>
            <w:szCs w:val="28"/>
          </w:rPr>
          <w:tab/>
        </w:r>
        <w:r w:rsidR="00DB493E" w:rsidRPr="00DB493E">
          <w:rPr>
            <w:rFonts w:ascii="Times New Roman" w:hAnsi="Times New Roman"/>
            <w:noProof/>
            <w:webHidden/>
            <w:sz w:val="28"/>
            <w:szCs w:val="28"/>
          </w:rPr>
          <w:fldChar w:fldCharType="begin"/>
        </w:r>
        <w:r w:rsidR="00DB493E" w:rsidRPr="00DB493E">
          <w:rPr>
            <w:rFonts w:ascii="Times New Roman" w:hAnsi="Times New Roman"/>
            <w:noProof/>
            <w:webHidden/>
            <w:sz w:val="28"/>
            <w:szCs w:val="28"/>
          </w:rPr>
          <w:instrText xml:space="preserve"> PAGEREF _Toc198617921 \h </w:instrText>
        </w:r>
        <w:r w:rsidR="00DB493E" w:rsidRPr="00DB493E">
          <w:rPr>
            <w:rFonts w:ascii="Times New Roman" w:hAnsi="Times New Roman"/>
            <w:noProof/>
            <w:webHidden/>
            <w:sz w:val="28"/>
            <w:szCs w:val="28"/>
          </w:rPr>
        </w:r>
        <w:r w:rsidR="00DB493E" w:rsidRPr="00DB493E">
          <w:rPr>
            <w:rFonts w:ascii="Times New Roman" w:hAnsi="Times New Roman"/>
            <w:noProof/>
            <w:webHidden/>
            <w:sz w:val="28"/>
            <w:szCs w:val="28"/>
          </w:rPr>
          <w:fldChar w:fldCharType="separate"/>
        </w:r>
        <w:r w:rsidR="009E53D3">
          <w:rPr>
            <w:rFonts w:ascii="Times New Roman" w:hAnsi="Times New Roman"/>
            <w:noProof/>
            <w:webHidden/>
            <w:sz w:val="28"/>
            <w:szCs w:val="28"/>
          </w:rPr>
          <w:t>25</w:t>
        </w:r>
        <w:r w:rsidR="00DB493E" w:rsidRPr="00DB493E">
          <w:rPr>
            <w:rFonts w:ascii="Times New Roman" w:hAnsi="Times New Roman"/>
            <w:noProof/>
            <w:webHidden/>
            <w:sz w:val="28"/>
            <w:szCs w:val="28"/>
          </w:rPr>
          <w:fldChar w:fldCharType="end"/>
        </w:r>
      </w:hyperlink>
    </w:p>
    <w:p w:rsidR="00DB493E" w:rsidRPr="00DB493E" w:rsidRDefault="003C57A2">
      <w:pPr>
        <w:pStyle w:val="40"/>
        <w:rPr>
          <w:rFonts w:ascii="Times New Roman" w:hAnsi="Times New Roman"/>
          <w:noProof/>
          <w:sz w:val="28"/>
          <w:szCs w:val="28"/>
          <w:lang w:val="ru-RU" w:eastAsia="ru-RU"/>
        </w:rPr>
      </w:pPr>
      <w:hyperlink w:anchor="_Toc198617922" w:history="1">
        <w:r w:rsidR="00DB493E" w:rsidRPr="00DB493E">
          <w:rPr>
            <w:rStyle w:val="ac"/>
            <w:rFonts w:ascii="Times New Roman" w:hAnsi="Times New Roman"/>
            <w:noProof/>
            <w:sz w:val="28"/>
            <w:szCs w:val="28"/>
            <w:lang w:val="ru-RU"/>
          </w:rPr>
          <w:t>в периоды остановки и пуска аппаратов</w:t>
        </w:r>
        <w:r w:rsidR="00DB493E" w:rsidRPr="00DB493E">
          <w:rPr>
            <w:rFonts w:ascii="Times New Roman" w:hAnsi="Times New Roman"/>
            <w:noProof/>
            <w:webHidden/>
            <w:sz w:val="28"/>
            <w:szCs w:val="28"/>
          </w:rPr>
          <w:tab/>
        </w:r>
        <w:r w:rsidR="00DB493E" w:rsidRPr="00DB493E">
          <w:rPr>
            <w:rFonts w:ascii="Times New Roman" w:hAnsi="Times New Roman"/>
            <w:noProof/>
            <w:webHidden/>
            <w:sz w:val="28"/>
            <w:szCs w:val="28"/>
          </w:rPr>
          <w:fldChar w:fldCharType="begin"/>
        </w:r>
        <w:r w:rsidR="00DB493E" w:rsidRPr="00DB493E">
          <w:rPr>
            <w:rFonts w:ascii="Times New Roman" w:hAnsi="Times New Roman"/>
            <w:noProof/>
            <w:webHidden/>
            <w:sz w:val="28"/>
            <w:szCs w:val="28"/>
          </w:rPr>
          <w:instrText xml:space="preserve"> PAGEREF _Toc198617922 \h </w:instrText>
        </w:r>
        <w:r w:rsidR="00DB493E" w:rsidRPr="00DB493E">
          <w:rPr>
            <w:rFonts w:ascii="Times New Roman" w:hAnsi="Times New Roman"/>
            <w:noProof/>
            <w:webHidden/>
            <w:sz w:val="28"/>
            <w:szCs w:val="28"/>
          </w:rPr>
        </w:r>
        <w:r w:rsidR="00DB493E" w:rsidRPr="00DB493E">
          <w:rPr>
            <w:rFonts w:ascii="Times New Roman" w:hAnsi="Times New Roman"/>
            <w:noProof/>
            <w:webHidden/>
            <w:sz w:val="28"/>
            <w:szCs w:val="28"/>
          </w:rPr>
          <w:fldChar w:fldCharType="separate"/>
        </w:r>
        <w:r w:rsidR="009E53D3">
          <w:rPr>
            <w:rFonts w:ascii="Times New Roman" w:hAnsi="Times New Roman"/>
            <w:noProof/>
            <w:webHidden/>
            <w:sz w:val="28"/>
            <w:szCs w:val="28"/>
          </w:rPr>
          <w:t>25</w:t>
        </w:r>
        <w:r w:rsidR="00DB493E" w:rsidRPr="00DB493E">
          <w:rPr>
            <w:rFonts w:ascii="Times New Roman" w:hAnsi="Times New Roman"/>
            <w:noProof/>
            <w:webHidden/>
            <w:sz w:val="28"/>
            <w:szCs w:val="28"/>
          </w:rPr>
          <w:fldChar w:fldCharType="end"/>
        </w:r>
      </w:hyperlink>
    </w:p>
    <w:p w:rsidR="00DB493E" w:rsidRPr="00DB493E" w:rsidRDefault="003C57A2">
      <w:pPr>
        <w:pStyle w:val="40"/>
        <w:rPr>
          <w:rFonts w:ascii="Times New Roman" w:hAnsi="Times New Roman"/>
          <w:noProof/>
          <w:sz w:val="28"/>
          <w:szCs w:val="28"/>
          <w:lang w:val="ru-RU" w:eastAsia="ru-RU"/>
        </w:rPr>
      </w:pPr>
      <w:hyperlink w:anchor="_Toc198617923" w:history="1">
        <w:r w:rsidR="00DB493E" w:rsidRPr="00DB493E">
          <w:rPr>
            <w:rStyle w:val="ac"/>
            <w:rFonts w:ascii="Times New Roman" w:hAnsi="Times New Roman"/>
            <w:noProof/>
            <w:sz w:val="28"/>
            <w:szCs w:val="28"/>
            <w:lang w:val="ru-RU"/>
          </w:rPr>
          <w:t>2.4  Причины повреждения технологического оборудования</w:t>
        </w:r>
        <w:r w:rsidR="00DB493E" w:rsidRPr="00DB493E">
          <w:rPr>
            <w:rFonts w:ascii="Times New Roman" w:hAnsi="Times New Roman"/>
            <w:noProof/>
            <w:webHidden/>
            <w:sz w:val="28"/>
            <w:szCs w:val="28"/>
          </w:rPr>
          <w:tab/>
        </w:r>
        <w:r w:rsidR="00DB493E" w:rsidRPr="00DB493E">
          <w:rPr>
            <w:rFonts w:ascii="Times New Roman" w:hAnsi="Times New Roman"/>
            <w:noProof/>
            <w:webHidden/>
            <w:sz w:val="28"/>
            <w:szCs w:val="28"/>
          </w:rPr>
          <w:fldChar w:fldCharType="begin"/>
        </w:r>
        <w:r w:rsidR="00DB493E" w:rsidRPr="00DB493E">
          <w:rPr>
            <w:rFonts w:ascii="Times New Roman" w:hAnsi="Times New Roman"/>
            <w:noProof/>
            <w:webHidden/>
            <w:sz w:val="28"/>
            <w:szCs w:val="28"/>
          </w:rPr>
          <w:instrText xml:space="preserve"> PAGEREF _Toc198617923 \h </w:instrText>
        </w:r>
        <w:r w:rsidR="00DB493E" w:rsidRPr="00DB493E">
          <w:rPr>
            <w:rFonts w:ascii="Times New Roman" w:hAnsi="Times New Roman"/>
            <w:noProof/>
            <w:webHidden/>
            <w:sz w:val="28"/>
            <w:szCs w:val="28"/>
          </w:rPr>
        </w:r>
        <w:r w:rsidR="00DB493E" w:rsidRPr="00DB493E">
          <w:rPr>
            <w:rFonts w:ascii="Times New Roman" w:hAnsi="Times New Roman"/>
            <w:noProof/>
            <w:webHidden/>
            <w:sz w:val="28"/>
            <w:szCs w:val="28"/>
          </w:rPr>
          <w:fldChar w:fldCharType="separate"/>
        </w:r>
        <w:r w:rsidR="009E53D3">
          <w:rPr>
            <w:rFonts w:ascii="Times New Roman" w:hAnsi="Times New Roman"/>
            <w:noProof/>
            <w:webHidden/>
            <w:sz w:val="28"/>
            <w:szCs w:val="28"/>
          </w:rPr>
          <w:t>29</w:t>
        </w:r>
        <w:r w:rsidR="00DB493E" w:rsidRPr="00DB493E">
          <w:rPr>
            <w:rFonts w:ascii="Times New Roman" w:hAnsi="Times New Roman"/>
            <w:noProof/>
            <w:webHidden/>
            <w:sz w:val="28"/>
            <w:szCs w:val="28"/>
          </w:rPr>
          <w:fldChar w:fldCharType="end"/>
        </w:r>
      </w:hyperlink>
    </w:p>
    <w:p w:rsidR="00DB493E" w:rsidRPr="00DB493E" w:rsidRDefault="003C57A2">
      <w:pPr>
        <w:pStyle w:val="40"/>
        <w:rPr>
          <w:rFonts w:ascii="Times New Roman" w:hAnsi="Times New Roman"/>
          <w:noProof/>
          <w:sz w:val="28"/>
          <w:szCs w:val="28"/>
          <w:lang w:val="ru-RU" w:eastAsia="ru-RU"/>
        </w:rPr>
      </w:pPr>
      <w:hyperlink w:anchor="_Toc198617924" w:history="1">
        <w:r w:rsidR="00DB493E" w:rsidRPr="00DB493E">
          <w:rPr>
            <w:rStyle w:val="ac"/>
            <w:rFonts w:ascii="Times New Roman" w:hAnsi="Times New Roman"/>
            <w:noProof/>
            <w:sz w:val="28"/>
            <w:szCs w:val="28"/>
            <w:lang w:val="ru-RU"/>
          </w:rPr>
          <w:t>2.4.1  Анализ горючей среды при аварии технологического оборудования</w:t>
        </w:r>
        <w:r w:rsidR="00DB493E" w:rsidRPr="00DB493E">
          <w:rPr>
            <w:rFonts w:ascii="Times New Roman" w:hAnsi="Times New Roman"/>
            <w:noProof/>
            <w:webHidden/>
            <w:sz w:val="28"/>
            <w:szCs w:val="28"/>
          </w:rPr>
          <w:tab/>
        </w:r>
        <w:r w:rsidR="00DB493E" w:rsidRPr="00DB493E">
          <w:rPr>
            <w:rFonts w:ascii="Times New Roman" w:hAnsi="Times New Roman"/>
            <w:noProof/>
            <w:webHidden/>
            <w:sz w:val="28"/>
            <w:szCs w:val="28"/>
          </w:rPr>
          <w:fldChar w:fldCharType="begin"/>
        </w:r>
        <w:r w:rsidR="00DB493E" w:rsidRPr="00DB493E">
          <w:rPr>
            <w:rFonts w:ascii="Times New Roman" w:hAnsi="Times New Roman"/>
            <w:noProof/>
            <w:webHidden/>
            <w:sz w:val="28"/>
            <w:szCs w:val="28"/>
          </w:rPr>
          <w:instrText xml:space="preserve"> PAGEREF _Toc198617924 \h </w:instrText>
        </w:r>
        <w:r w:rsidR="00DB493E" w:rsidRPr="00DB493E">
          <w:rPr>
            <w:rFonts w:ascii="Times New Roman" w:hAnsi="Times New Roman"/>
            <w:noProof/>
            <w:webHidden/>
            <w:sz w:val="28"/>
            <w:szCs w:val="28"/>
          </w:rPr>
        </w:r>
        <w:r w:rsidR="00DB493E" w:rsidRPr="00DB493E">
          <w:rPr>
            <w:rFonts w:ascii="Times New Roman" w:hAnsi="Times New Roman"/>
            <w:noProof/>
            <w:webHidden/>
            <w:sz w:val="28"/>
            <w:szCs w:val="28"/>
          </w:rPr>
          <w:fldChar w:fldCharType="separate"/>
        </w:r>
        <w:r w:rsidR="009E53D3">
          <w:rPr>
            <w:rFonts w:ascii="Times New Roman" w:hAnsi="Times New Roman"/>
            <w:noProof/>
            <w:webHidden/>
            <w:sz w:val="28"/>
            <w:szCs w:val="28"/>
          </w:rPr>
          <w:t>29</w:t>
        </w:r>
        <w:r w:rsidR="00DB493E" w:rsidRPr="00DB493E">
          <w:rPr>
            <w:rFonts w:ascii="Times New Roman" w:hAnsi="Times New Roman"/>
            <w:noProof/>
            <w:webHidden/>
            <w:sz w:val="28"/>
            <w:szCs w:val="28"/>
          </w:rPr>
          <w:fldChar w:fldCharType="end"/>
        </w:r>
      </w:hyperlink>
    </w:p>
    <w:p w:rsidR="00DB493E" w:rsidRPr="00DB493E" w:rsidRDefault="003C57A2">
      <w:pPr>
        <w:pStyle w:val="40"/>
        <w:rPr>
          <w:rFonts w:ascii="Times New Roman" w:hAnsi="Times New Roman"/>
          <w:noProof/>
          <w:sz w:val="28"/>
          <w:szCs w:val="28"/>
          <w:lang w:val="ru-RU" w:eastAsia="ru-RU"/>
        </w:rPr>
      </w:pPr>
      <w:hyperlink w:anchor="_Toc198617925" w:history="1">
        <w:r w:rsidR="00DB493E" w:rsidRPr="00DB493E">
          <w:rPr>
            <w:rStyle w:val="ac"/>
            <w:rFonts w:ascii="Times New Roman" w:hAnsi="Times New Roman"/>
            <w:noProof/>
            <w:sz w:val="28"/>
            <w:szCs w:val="28"/>
            <w:lang w:val="ru-RU"/>
          </w:rPr>
          <w:t>2.4.2 Расчет на прочность трубопроводов при гидравлическом ударе</w:t>
        </w:r>
        <w:r w:rsidR="00DB493E" w:rsidRPr="00DB493E">
          <w:rPr>
            <w:rFonts w:ascii="Times New Roman" w:hAnsi="Times New Roman"/>
            <w:noProof/>
            <w:webHidden/>
            <w:sz w:val="28"/>
            <w:szCs w:val="28"/>
          </w:rPr>
          <w:tab/>
        </w:r>
        <w:r w:rsidR="00DB493E" w:rsidRPr="00DB493E">
          <w:rPr>
            <w:rFonts w:ascii="Times New Roman" w:hAnsi="Times New Roman"/>
            <w:noProof/>
            <w:webHidden/>
            <w:sz w:val="28"/>
            <w:szCs w:val="28"/>
          </w:rPr>
          <w:fldChar w:fldCharType="begin"/>
        </w:r>
        <w:r w:rsidR="00DB493E" w:rsidRPr="00DB493E">
          <w:rPr>
            <w:rFonts w:ascii="Times New Roman" w:hAnsi="Times New Roman"/>
            <w:noProof/>
            <w:webHidden/>
            <w:sz w:val="28"/>
            <w:szCs w:val="28"/>
          </w:rPr>
          <w:instrText xml:space="preserve"> PAGEREF _Toc198617925 \h </w:instrText>
        </w:r>
        <w:r w:rsidR="00DB493E" w:rsidRPr="00DB493E">
          <w:rPr>
            <w:rFonts w:ascii="Times New Roman" w:hAnsi="Times New Roman"/>
            <w:noProof/>
            <w:webHidden/>
            <w:sz w:val="28"/>
            <w:szCs w:val="28"/>
          </w:rPr>
        </w:r>
        <w:r w:rsidR="00DB493E" w:rsidRPr="00DB493E">
          <w:rPr>
            <w:rFonts w:ascii="Times New Roman" w:hAnsi="Times New Roman"/>
            <w:noProof/>
            <w:webHidden/>
            <w:sz w:val="28"/>
            <w:szCs w:val="28"/>
          </w:rPr>
          <w:fldChar w:fldCharType="separate"/>
        </w:r>
        <w:r w:rsidR="009E53D3">
          <w:rPr>
            <w:rFonts w:ascii="Times New Roman" w:hAnsi="Times New Roman"/>
            <w:noProof/>
            <w:webHidden/>
            <w:sz w:val="28"/>
            <w:szCs w:val="28"/>
          </w:rPr>
          <w:t>31</w:t>
        </w:r>
        <w:r w:rsidR="00DB493E" w:rsidRPr="00DB493E">
          <w:rPr>
            <w:rFonts w:ascii="Times New Roman" w:hAnsi="Times New Roman"/>
            <w:noProof/>
            <w:webHidden/>
            <w:sz w:val="28"/>
            <w:szCs w:val="28"/>
          </w:rPr>
          <w:fldChar w:fldCharType="end"/>
        </w:r>
      </w:hyperlink>
    </w:p>
    <w:p w:rsidR="00DB493E" w:rsidRPr="00DB493E" w:rsidRDefault="003C57A2">
      <w:pPr>
        <w:pStyle w:val="40"/>
        <w:rPr>
          <w:rFonts w:ascii="Times New Roman" w:hAnsi="Times New Roman"/>
          <w:noProof/>
          <w:sz w:val="28"/>
          <w:szCs w:val="28"/>
          <w:lang w:val="ru-RU" w:eastAsia="ru-RU"/>
        </w:rPr>
      </w:pPr>
      <w:hyperlink w:anchor="_Toc198617926" w:history="1">
        <w:r w:rsidR="00DB493E" w:rsidRPr="00DB493E">
          <w:rPr>
            <w:rStyle w:val="ac"/>
            <w:rFonts w:ascii="Times New Roman" w:hAnsi="Times New Roman"/>
            <w:noProof/>
            <w:sz w:val="28"/>
            <w:szCs w:val="28"/>
            <w:lang w:val="ru-RU"/>
          </w:rPr>
          <w:t>2.4.3  Проверочный расчет на прочность кожухотрубного теплообменника при температурных напряжениях</w:t>
        </w:r>
        <w:r w:rsidR="00DB493E" w:rsidRPr="00DB493E">
          <w:rPr>
            <w:rFonts w:ascii="Times New Roman" w:hAnsi="Times New Roman"/>
            <w:noProof/>
            <w:webHidden/>
            <w:sz w:val="28"/>
            <w:szCs w:val="28"/>
          </w:rPr>
          <w:tab/>
        </w:r>
        <w:r w:rsidR="00DB493E" w:rsidRPr="00DB493E">
          <w:rPr>
            <w:rFonts w:ascii="Times New Roman" w:hAnsi="Times New Roman"/>
            <w:noProof/>
            <w:webHidden/>
            <w:sz w:val="28"/>
            <w:szCs w:val="28"/>
          </w:rPr>
          <w:fldChar w:fldCharType="begin"/>
        </w:r>
        <w:r w:rsidR="00DB493E" w:rsidRPr="00DB493E">
          <w:rPr>
            <w:rFonts w:ascii="Times New Roman" w:hAnsi="Times New Roman"/>
            <w:noProof/>
            <w:webHidden/>
            <w:sz w:val="28"/>
            <w:szCs w:val="28"/>
          </w:rPr>
          <w:instrText xml:space="preserve"> PAGEREF _Toc198617926 \h </w:instrText>
        </w:r>
        <w:r w:rsidR="00DB493E" w:rsidRPr="00DB493E">
          <w:rPr>
            <w:rFonts w:ascii="Times New Roman" w:hAnsi="Times New Roman"/>
            <w:noProof/>
            <w:webHidden/>
            <w:sz w:val="28"/>
            <w:szCs w:val="28"/>
          </w:rPr>
        </w:r>
        <w:r w:rsidR="00DB493E" w:rsidRPr="00DB493E">
          <w:rPr>
            <w:rFonts w:ascii="Times New Roman" w:hAnsi="Times New Roman"/>
            <w:noProof/>
            <w:webHidden/>
            <w:sz w:val="28"/>
            <w:szCs w:val="28"/>
          </w:rPr>
          <w:fldChar w:fldCharType="separate"/>
        </w:r>
        <w:r w:rsidR="009E53D3">
          <w:rPr>
            <w:rFonts w:ascii="Times New Roman" w:hAnsi="Times New Roman"/>
            <w:noProof/>
            <w:webHidden/>
            <w:sz w:val="28"/>
            <w:szCs w:val="28"/>
          </w:rPr>
          <w:t>32</w:t>
        </w:r>
        <w:r w:rsidR="00DB493E" w:rsidRPr="00DB493E">
          <w:rPr>
            <w:rFonts w:ascii="Times New Roman" w:hAnsi="Times New Roman"/>
            <w:noProof/>
            <w:webHidden/>
            <w:sz w:val="28"/>
            <w:szCs w:val="28"/>
          </w:rPr>
          <w:fldChar w:fldCharType="end"/>
        </w:r>
      </w:hyperlink>
    </w:p>
    <w:p w:rsidR="00DB493E" w:rsidRPr="00DB493E" w:rsidRDefault="003C57A2">
      <w:pPr>
        <w:pStyle w:val="40"/>
        <w:rPr>
          <w:rFonts w:ascii="Times New Roman" w:hAnsi="Times New Roman"/>
          <w:noProof/>
          <w:sz w:val="28"/>
          <w:szCs w:val="28"/>
          <w:lang w:val="ru-RU" w:eastAsia="ru-RU"/>
        </w:rPr>
      </w:pPr>
      <w:hyperlink w:anchor="_Toc198617927" w:history="1">
        <w:r w:rsidR="00DB493E" w:rsidRPr="00DB493E">
          <w:rPr>
            <w:rStyle w:val="ac"/>
            <w:rFonts w:ascii="Times New Roman" w:hAnsi="Times New Roman"/>
            <w:noProof/>
            <w:sz w:val="28"/>
            <w:szCs w:val="28"/>
            <w:lang w:val="ru-RU"/>
          </w:rPr>
          <w:t>2.4.4  Проверочный расчет повышения давления в колонне, при отсутствии конденсации паров</w:t>
        </w:r>
        <w:r w:rsidR="00DB493E" w:rsidRPr="00DB493E">
          <w:rPr>
            <w:rFonts w:ascii="Times New Roman" w:hAnsi="Times New Roman"/>
            <w:noProof/>
            <w:webHidden/>
            <w:sz w:val="28"/>
            <w:szCs w:val="28"/>
          </w:rPr>
          <w:tab/>
        </w:r>
        <w:r w:rsidR="00DB493E" w:rsidRPr="00DB493E">
          <w:rPr>
            <w:rFonts w:ascii="Times New Roman" w:hAnsi="Times New Roman"/>
            <w:noProof/>
            <w:webHidden/>
            <w:sz w:val="28"/>
            <w:szCs w:val="28"/>
          </w:rPr>
          <w:fldChar w:fldCharType="begin"/>
        </w:r>
        <w:r w:rsidR="00DB493E" w:rsidRPr="00DB493E">
          <w:rPr>
            <w:rFonts w:ascii="Times New Roman" w:hAnsi="Times New Roman"/>
            <w:noProof/>
            <w:webHidden/>
            <w:sz w:val="28"/>
            <w:szCs w:val="28"/>
          </w:rPr>
          <w:instrText xml:space="preserve"> PAGEREF _Toc198617927 \h </w:instrText>
        </w:r>
        <w:r w:rsidR="00DB493E" w:rsidRPr="00DB493E">
          <w:rPr>
            <w:rFonts w:ascii="Times New Roman" w:hAnsi="Times New Roman"/>
            <w:noProof/>
            <w:webHidden/>
            <w:sz w:val="28"/>
            <w:szCs w:val="28"/>
          </w:rPr>
        </w:r>
        <w:r w:rsidR="00DB493E" w:rsidRPr="00DB493E">
          <w:rPr>
            <w:rFonts w:ascii="Times New Roman" w:hAnsi="Times New Roman"/>
            <w:noProof/>
            <w:webHidden/>
            <w:sz w:val="28"/>
            <w:szCs w:val="28"/>
          </w:rPr>
          <w:fldChar w:fldCharType="separate"/>
        </w:r>
        <w:r w:rsidR="009E53D3">
          <w:rPr>
            <w:rFonts w:ascii="Times New Roman" w:hAnsi="Times New Roman"/>
            <w:noProof/>
            <w:webHidden/>
            <w:sz w:val="28"/>
            <w:szCs w:val="28"/>
          </w:rPr>
          <w:t>35</w:t>
        </w:r>
        <w:r w:rsidR="00DB493E" w:rsidRPr="00DB493E">
          <w:rPr>
            <w:rFonts w:ascii="Times New Roman" w:hAnsi="Times New Roman"/>
            <w:noProof/>
            <w:webHidden/>
            <w:sz w:val="28"/>
            <w:szCs w:val="28"/>
          </w:rPr>
          <w:fldChar w:fldCharType="end"/>
        </w:r>
      </w:hyperlink>
    </w:p>
    <w:p w:rsidR="00DB493E" w:rsidRPr="00DB493E" w:rsidRDefault="003C57A2">
      <w:pPr>
        <w:pStyle w:val="40"/>
        <w:rPr>
          <w:rFonts w:ascii="Times New Roman" w:hAnsi="Times New Roman"/>
          <w:noProof/>
          <w:sz w:val="28"/>
          <w:szCs w:val="28"/>
          <w:lang w:val="ru-RU" w:eastAsia="ru-RU"/>
        </w:rPr>
      </w:pPr>
      <w:hyperlink w:anchor="_Toc198617928" w:history="1">
        <w:r w:rsidR="00DB493E" w:rsidRPr="00DB493E">
          <w:rPr>
            <w:rStyle w:val="ac"/>
            <w:rFonts w:ascii="Times New Roman" w:hAnsi="Times New Roman"/>
            <w:noProof/>
            <w:sz w:val="28"/>
            <w:szCs w:val="28"/>
            <w:lang w:val="ru-RU"/>
          </w:rPr>
          <w:t>2.4.5  Проверочный расчет прогрева стены трубы, змеевика трубчатой печи</w:t>
        </w:r>
        <w:r w:rsidR="00DB493E" w:rsidRPr="00DB493E">
          <w:rPr>
            <w:rFonts w:ascii="Times New Roman" w:hAnsi="Times New Roman"/>
            <w:noProof/>
            <w:webHidden/>
            <w:sz w:val="28"/>
            <w:szCs w:val="28"/>
          </w:rPr>
          <w:tab/>
        </w:r>
        <w:r w:rsidR="00DB493E" w:rsidRPr="00DB493E">
          <w:rPr>
            <w:rFonts w:ascii="Times New Roman" w:hAnsi="Times New Roman"/>
            <w:noProof/>
            <w:webHidden/>
            <w:sz w:val="28"/>
            <w:szCs w:val="28"/>
          </w:rPr>
          <w:fldChar w:fldCharType="begin"/>
        </w:r>
        <w:r w:rsidR="00DB493E" w:rsidRPr="00DB493E">
          <w:rPr>
            <w:rFonts w:ascii="Times New Roman" w:hAnsi="Times New Roman"/>
            <w:noProof/>
            <w:webHidden/>
            <w:sz w:val="28"/>
            <w:szCs w:val="28"/>
          </w:rPr>
          <w:instrText xml:space="preserve"> PAGEREF _Toc198617928 \h </w:instrText>
        </w:r>
        <w:r w:rsidR="00DB493E" w:rsidRPr="00DB493E">
          <w:rPr>
            <w:rFonts w:ascii="Times New Roman" w:hAnsi="Times New Roman"/>
            <w:noProof/>
            <w:webHidden/>
            <w:sz w:val="28"/>
            <w:szCs w:val="28"/>
          </w:rPr>
        </w:r>
        <w:r w:rsidR="00DB493E" w:rsidRPr="00DB493E">
          <w:rPr>
            <w:rFonts w:ascii="Times New Roman" w:hAnsi="Times New Roman"/>
            <w:noProof/>
            <w:webHidden/>
            <w:sz w:val="28"/>
            <w:szCs w:val="28"/>
          </w:rPr>
          <w:fldChar w:fldCharType="separate"/>
        </w:r>
        <w:r w:rsidR="009E53D3">
          <w:rPr>
            <w:rFonts w:ascii="Times New Roman" w:hAnsi="Times New Roman"/>
            <w:noProof/>
            <w:webHidden/>
            <w:sz w:val="28"/>
            <w:szCs w:val="28"/>
          </w:rPr>
          <w:t>37</w:t>
        </w:r>
        <w:r w:rsidR="00DB493E" w:rsidRPr="00DB493E">
          <w:rPr>
            <w:rFonts w:ascii="Times New Roman" w:hAnsi="Times New Roman"/>
            <w:noProof/>
            <w:webHidden/>
            <w:sz w:val="28"/>
            <w:szCs w:val="28"/>
          </w:rPr>
          <w:fldChar w:fldCharType="end"/>
        </w:r>
      </w:hyperlink>
    </w:p>
    <w:p w:rsidR="00DB493E" w:rsidRPr="00DB493E" w:rsidRDefault="003C57A2">
      <w:pPr>
        <w:pStyle w:val="40"/>
        <w:rPr>
          <w:rFonts w:ascii="Times New Roman" w:hAnsi="Times New Roman"/>
          <w:noProof/>
          <w:sz w:val="28"/>
          <w:szCs w:val="28"/>
          <w:lang w:val="ru-RU" w:eastAsia="ru-RU"/>
        </w:rPr>
      </w:pPr>
      <w:hyperlink w:anchor="_Toc198617929" w:history="1">
        <w:r w:rsidR="00DB493E" w:rsidRPr="00DB493E">
          <w:rPr>
            <w:rStyle w:val="ac"/>
            <w:rFonts w:ascii="Times New Roman" w:hAnsi="Times New Roman"/>
            <w:noProof/>
            <w:sz w:val="28"/>
            <w:szCs w:val="28"/>
            <w:lang w:val="ru-RU"/>
          </w:rPr>
          <w:t>2.5  Анализ возможных источников зажигания при эксплуатации технологического оборудования</w:t>
        </w:r>
        <w:r w:rsidR="00DB493E" w:rsidRPr="00DB493E">
          <w:rPr>
            <w:rFonts w:ascii="Times New Roman" w:hAnsi="Times New Roman"/>
            <w:noProof/>
            <w:webHidden/>
            <w:sz w:val="28"/>
            <w:szCs w:val="28"/>
          </w:rPr>
          <w:tab/>
        </w:r>
        <w:r w:rsidR="00DB493E" w:rsidRPr="00DB493E">
          <w:rPr>
            <w:rFonts w:ascii="Times New Roman" w:hAnsi="Times New Roman"/>
            <w:noProof/>
            <w:webHidden/>
            <w:sz w:val="28"/>
            <w:szCs w:val="28"/>
          </w:rPr>
          <w:fldChar w:fldCharType="begin"/>
        </w:r>
        <w:r w:rsidR="00DB493E" w:rsidRPr="00DB493E">
          <w:rPr>
            <w:rFonts w:ascii="Times New Roman" w:hAnsi="Times New Roman"/>
            <w:noProof/>
            <w:webHidden/>
            <w:sz w:val="28"/>
            <w:szCs w:val="28"/>
          </w:rPr>
          <w:instrText xml:space="preserve"> PAGEREF _Toc198617929 \h </w:instrText>
        </w:r>
        <w:r w:rsidR="00DB493E" w:rsidRPr="00DB493E">
          <w:rPr>
            <w:rFonts w:ascii="Times New Roman" w:hAnsi="Times New Roman"/>
            <w:noProof/>
            <w:webHidden/>
            <w:sz w:val="28"/>
            <w:szCs w:val="28"/>
          </w:rPr>
        </w:r>
        <w:r w:rsidR="00DB493E" w:rsidRPr="00DB493E">
          <w:rPr>
            <w:rFonts w:ascii="Times New Roman" w:hAnsi="Times New Roman"/>
            <w:noProof/>
            <w:webHidden/>
            <w:sz w:val="28"/>
            <w:szCs w:val="28"/>
          </w:rPr>
          <w:fldChar w:fldCharType="separate"/>
        </w:r>
        <w:r w:rsidR="009E53D3">
          <w:rPr>
            <w:rFonts w:ascii="Times New Roman" w:hAnsi="Times New Roman"/>
            <w:noProof/>
            <w:webHidden/>
            <w:sz w:val="28"/>
            <w:szCs w:val="28"/>
          </w:rPr>
          <w:t>39</w:t>
        </w:r>
        <w:r w:rsidR="00DB493E" w:rsidRPr="00DB493E">
          <w:rPr>
            <w:rFonts w:ascii="Times New Roman" w:hAnsi="Times New Roman"/>
            <w:noProof/>
            <w:webHidden/>
            <w:sz w:val="28"/>
            <w:szCs w:val="28"/>
          </w:rPr>
          <w:fldChar w:fldCharType="end"/>
        </w:r>
      </w:hyperlink>
    </w:p>
    <w:p w:rsidR="00DB493E" w:rsidRPr="00DB493E" w:rsidRDefault="003C57A2">
      <w:pPr>
        <w:pStyle w:val="40"/>
        <w:rPr>
          <w:rFonts w:ascii="Times New Roman" w:hAnsi="Times New Roman"/>
          <w:noProof/>
          <w:sz w:val="28"/>
          <w:szCs w:val="28"/>
          <w:lang w:val="ru-RU" w:eastAsia="ru-RU"/>
        </w:rPr>
      </w:pPr>
      <w:hyperlink w:anchor="_Toc198617930" w:history="1">
        <w:r w:rsidR="00DB493E" w:rsidRPr="00DB493E">
          <w:rPr>
            <w:rStyle w:val="ac"/>
            <w:rFonts w:ascii="Times New Roman" w:hAnsi="Times New Roman"/>
            <w:noProof/>
            <w:sz w:val="28"/>
            <w:szCs w:val="28"/>
            <w:lang w:val="ru-RU"/>
          </w:rPr>
          <w:t>2.5.1  Тепловое проявление механической энергии</w:t>
        </w:r>
        <w:r w:rsidR="00DB493E" w:rsidRPr="00DB493E">
          <w:rPr>
            <w:rFonts w:ascii="Times New Roman" w:hAnsi="Times New Roman"/>
            <w:noProof/>
            <w:webHidden/>
            <w:sz w:val="28"/>
            <w:szCs w:val="28"/>
          </w:rPr>
          <w:tab/>
        </w:r>
        <w:r w:rsidR="00DB493E" w:rsidRPr="00DB493E">
          <w:rPr>
            <w:rFonts w:ascii="Times New Roman" w:hAnsi="Times New Roman"/>
            <w:noProof/>
            <w:webHidden/>
            <w:sz w:val="28"/>
            <w:szCs w:val="28"/>
          </w:rPr>
          <w:fldChar w:fldCharType="begin"/>
        </w:r>
        <w:r w:rsidR="00DB493E" w:rsidRPr="00DB493E">
          <w:rPr>
            <w:rFonts w:ascii="Times New Roman" w:hAnsi="Times New Roman"/>
            <w:noProof/>
            <w:webHidden/>
            <w:sz w:val="28"/>
            <w:szCs w:val="28"/>
          </w:rPr>
          <w:instrText xml:space="preserve"> PAGEREF _Toc198617930 \h </w:instrText>
        </w:r>
        <w:r w:rsidR="00DB493E" w:rsidRPr="00DB493E">
          <w:rPr>
            <w:rFonts w:ascii="Times New Roman" w:hAnsi="Times New Roman"/>
            <w:noProof/>
            <w:webHidden/>
            <w:sz w:val="28"/>
            <w:szCs w:val="28"/>
          </w:rPr>
        </w:r>
        <w:r w:rsidR="00DB493E" w:rsidRPr="00DB493E">
          <w:rPr>
            <w:rFonts w:ascii="Times New Roman" w:hAnsi="Times New Roman"/>
            <w:noProof/>
            <w:webHidden/>
            <w:sz w:val="28"/>
            <w:szCs w:val="28"/>
          </w:rPr>
          <w:fldChar w:fldCharType="separate"/>
        </w:r>
        <w:r w:rsidR="009E53D3">
          <w:rPr>
            <w:rFonts w:ascii="Times New Roman" w:hAnsi="Times New Roman"/>
            <w:noProof/>
            <w:webHidden/>
            <w:sz w:val="28"/>
            <w:szCs w:val="28"/>
          </w:rPr>
          <w:t>40</w:t>
        </w:r>
        <w:r w:rsidR="00DB493E" w:rsidRPr="00DB493E">
          <w:rPr>
            <w:rFonts w:ascii="Times New Roman" w:hAnsi="Times New Roman"/>
            <w:noProof/>
            <w:webHidden/>
            <w:sz w:val="28"/>
            <w:szCs w:val="28"/>
          </w:rPr>
          <w:fldChar w:fldCharType="end"/>
        </w:r>
      </w:hyperlink>
    </w:p>
    <w:p w:rsidR="00DB493E" w:rsidRPr="00DB493E" w:rsidRDefault="003C57A2">
      <w:pPr>
        <w:pStyle w:val="40"/>
        <w:rPr>
          <w:rFonts w:ascii="Times New Roman" w:hAnsi="Times New Roman"/>
          <w:noProof/>
          <w:sz w:val="28"/>
          <w:szCs w:val="28"/>
          <w:lang w:val="ru-RU" w:eastAsia="ru-RU"/>
        </w:rPr>
      </w:pPr>
      <w:hyperlink w:anchor="_Toc198617931" w:history="1">
        <w:r w:rsidR="00DB493E" w:rsidRPr="00DB493E">
          <w:rPr>
            <w:rStyle w:val="ac"/>
            <w:rFonts w:ascii="Times New Roman" w:hAnsi="Times New Roman"/>
            <w:noProof/>
            <w:sz w:val="28"/>
            <w:szCs w:val="28"/>
            <w:lang w:val="ru-RU"/>
          </w:rPr>
          <w:t>2.5.2  Тепловое проявление электрической энергии. Разряды атмосферного электричества</w:t>
        </w:r>
        <w:r w:rsidR="00DB493E" w:rsidRPr="00DB493E">
          <w:rPr>
            <w:rFonts w:ascii="Times New Roman" w:hAnsi="Times New Roman"/>
            <w:noProof/>
            <w:webHidden/>
            <w:sz w:val="28"/>
            <w:szCs w:val="28"/>
          </w:rPr>
          <w:tab/>
        </w:r>
        <w:r w:rsidR="00DB493E" w:rsidRPr="00DB493E">
          <w:rPr>
            <w:rFonts w:ascii="Times New Roman" w:hAnsi="Times New Roman"/>
            <w:noProof/>
            <w:webHidden/>
            <w:sz w:val="28"/>
            <w:szCs w:val="28"/>
          </w:rPr>
          <w:fldChar w:fldCharType="begin"/>
        </w:r>
        <w:r w:rsidR="00DB493E" w:rsidRPr="00DB493E">
          <w:rPr>
            <w:rFonts w:ascii="Times New Roman" w:hAnsi="Times New Roman"/>
            <w:noProof/>
            <w:webHidden/>
            <w:sz w:val="28"/>
            <w:szCs w:val="28"/>
          </w:rPr>
          <w:instrText xml:space="preserve"> PAGEREF _Toc198617931 \h </w:instrText>
        </w:r>
        <w:r w:rsidR="00DB493E" w:rsidRPr="00DB493E">
          <w:rPr>
            <w:rFonts w:ascii="Times New Roman" w:hAnsi="Times New Roman"/>
            <w:noProof/>
            <w:webHidden/>
            <w:sz w:val="28"/>
            <w:szCs w:val="28"/>
          </w:rPr>
        </w:r>
        <w:r w:rsidR="00DB493E" w:rsidRPr="00DB493E">
          <w:rPr>
            <w:rFonts w:ascii="Times New Roman" w:hAnsi="Times New Roman"/>
            <w:noProof/>
            <w:webHidden/>
            <w:sz w:val="28"/>
            <w:szCs w:val="28"/>
          </w:rPr>
          <w:fldChar w:fldCharType="separate"/>
        </w:r>
        <w:r w:rsidR="009E53D3">
          <w:rPr>
            <w:rFonts w:ascii="Times New Roman" w:hAnsi="Times New Roman"/>
            <w:noProof/>
            <w:webHidden/>
            <w:sz w:val="28"/>
            <w:szCs w:val="28"/>
          </w:rPr>
          <w:t>42</w:t>
        </w:r>
        <w:r w:rsidR="00DB493E" w:rsidRPr="00DB493E">
          <w:rPr>
            <w:rFonts w:ascii="Times New Roman" w:hAnsi="Times New Roman"/>
            <w:noProof/>
            <w:webHidden/>
            <w:sz w:val="28"/>
            <w:szCs w:val="28"/>
          </w:rPr>
          <w:fldChar w:fldCharType="end"/>
        </w:r>
      </w:hyperlink>
    </w:p>
    <w:p w:rsidR="00DB493E" w:rsidRPr="00DB493E" w:rsidRDefault="003C57A2">
      <w:pPr>
        <w:pStyle w:val="40"/>
        <w:rPr>
          <w:rFonts w:ascii="Times New Roman" w:hAnsi="Times New Roman"/>
          <w:noProof/>
          <w:sz w:val="28"/>
          <w:szCs w:val="28"/>
          <w:lang w:val="ru-RU" w:eastAsia="ru-RU"/>
        </w:rPr>
      </w:pPr>
      <w:hyperlink w:anchor="_Toc198617932" w:history="1">
        <w:r w:rsidR="00DB493E" w:rsidRPr="00DB493E">
          <w:rPr>
            <w:rStyle w:val="ac"/>
            <w:rFonts w:ascii="Times New Roman" w:hAnsi="Times New Roman"/>
            <w:noProof/>
            <w:sz w:val="28"/>
            <w:szCs w:val="28"/>
            <w:lang w:val="ru-RU"/>
          </w:rPr>
          <w:t>2.5.3 Открытые источники огня</w:t>
        </w:r>
        <w:r w:rsidR="00DB493E" w:rsidRPr="00DB493E">
          <w:rPr>
            <w:rFonts w:ascii="Times New Roman" w:hAnsi="Times New Roman"/>
            <w:noProof/>
            <w:webHidden/>
            <w:sz w:val="28"/>
            <w:szCs w:val="28"/>
          </w:rPr>
          <w:tab/>
        </w:r>
        <w:r w:rsidR="00DB493E" w:rsidRPr="00DB493E">
          <w:rPr>
            <w:rFonts w:ascii="Times New Roman" w:hAnsi="Times New Roman"/>
            <w:noProof/>
            <w:webHidden/>
            <w:sz w:val="28"/>
            <w:szCs w:val="28"/>
          </w:rPr>
          <w:fldChar w:fldCharType="begin"/>
        </w:r>
        <w:r w:rsidR="00DB493E" w:rsidRPr="00DB493E">
          <w:rPr>
            <w:rFonts w:ascii="Times New Roman" w:hAnsi="Times New Roman"/>
            <w:noProof/>
            <w:webHidden/>
            <w:sz w:val="28"/>
            <w:szCs w:val="28"/>
          </w:rPr>
          <w:instrText xml:space="preserve"> PAGEREF _Toc198617932 \h </w:instrText>
        </w:r>
        <w:r w:rsidR="00DB493E" w:rsidRPr="00DB493E">
          <w:rPr>
            <w:rFonts w:ascii="Times New Roman" w:hAnsi="Times New Roman"/>
            <w:noProof/>
            <w:webHidden/>
            <w:sz w:val="28"/>
            <w:szCs w:val="28"/>
          </w:rPr>
        </w:r>
        <w:r w:rsidR="00DB493E" w:rsidRPr="00DB493E">
          <w:rPr>
            <w:rFonts w:ascii="Times New Roman" w:hAnsi="Times New Roman"/>
            <w:noProof/>
            <w:webHidden/>
            <w:sz w:val="28"/>
            <w:szCs w:val="28"/>
          </w:rPr>
          <w:fldChar w:fldCharType="separate"/>
        </w:r>
        <w:r w:rsidR="009E53D3">
          <w:rPr>
            <w:rFonts w:ascii="Times New Roman" w:hAnsi="Times New Roman"/>
            <w:noProof/>
            <w:webHidden/>
            <w:sz w:val="28"/>
            <w:szCs w:val="28"/>
          </w:rPr>
          <w:t>44</w:t>
        </w:r>
        <w:r w:rsidR="00DB493E" w:rsidRPr="00DB493E">
          <w:rPr>
            <w:rFonts w:ascii="Times New Roman" w:hAnsi="Times New Roman"/>
            <w:noProof/>
            <w:webHidden/>
            <w:sz w:val="28"/>
            <w:szCs w:val="28"/>
          </w:rPr>
          <w:fldChar w:fldCharType="end"/>
        </w:r>
      </w:hyperlink>
    </w:p>
    <w:p w:rsidR="00DB493E" w:rsidRPr="00DB493E" w:rsidRDefault="003C57A2">
      <w:pPr>
        <w:pStyle w:val="40"/>
        <w:rPr>
          <w:rFonts w:ascii="Times New Roman" w:hAnsi="Times New Roman"/>
          <w:noProof/>
          <w:sz w:val="28"/>
          <w:szCs w:val="28"/>
          <w:lang w:val="ru-RU" w:eastAsia="ru-RU"/>
        </w:rPr>
      </w:pPr>
      <w:hyperlink w:anchor="_Toc198617933" w:history="1">
        <w:r w:rsidR="00DB493E" w:rsidRPr="00DB493E">
          <w:rPr>
            <w:rStyle w:val="ac"/>
            <w:rFonts w:ascii="Times New Roman" w:hAnsi="Times New Roman"/>
            <w:noProof/>
            <w:sz w:val="28"/>
            <w:szCs w:val="28"/>
            <w:lang w:val="ru-RU"/>
          </w:rPr>
          <w:t>2.5.4 Тепловое проявление химической реакции</w:t>
        </w:r>
        <w:r w:rsidR="00DB493E" w:rsidRPr="00DB493E">
          <w:rPr>
            <w:rFonts w:ascii="Times New Roman" w:hAnsi="Times New Roman"/>
            <w:noProof/>
            <w:webHidden/>
            <w:sz w:val="28"/>
            <w:szCs w:val="28"/>
          </w:rPr>
          <w:tab/>
        </w:r>
        <w:r w:rsidR="00DB493E" w:rsidRPr="00DB493E">
          <w:rPr>
            <w:rFonts w:ascii="Times New Roman" w:hAnsi="Times New Roman"/>
            <w:noProof/>
            <w:webHidden/>
            <w:sz w:val="28"/>
            <w:szCs w:val="28"/>
          </w:rPr>
          <w:fldChar w:fldCharType="begin"/>
        </w:r>
        <w:r w:rsidR="00DB493E" w:rsidRPr="00DB493E">
          <w:rPr>
            <w:rFonts w:ascii="Times New Roman" w:hAnsi="Times New Roman"/>
            <w:noProof/>
            <w:webHidden/>
            <w:sz w:val="28"/>
            <w:szCs w:val="28"/>
          </w:rPr>
          <w:instrText xml:space="preserve"> PAGEREF _Toc198617933 \h </w:instrText>
        </w:r>
        <w:r w:rsidR="00DB493E" w:rsidRPr="00DB493E">
          <w:rPr>
            <w:rFonts w:ascii="Times New Roman" w:hAnsi="Times New Roman"/>
            <w:noProof/>
            <w:webHidden/>
            <w:sz w:val="28"/>
            <w:szCs w:val="28"/>
          </w:rPr>
        </w:r>
        <w:r w:rsidR="00DB493E" w:rsidRPr="00DB493E">
          <w:rPr>
            <w:rFonts w:ascii="Times New Roman" w:hAnsi="Times New Roman"/>
            <w:noProof/>
            <w:webHidden/>
            <w:sz w:val="28"/>
            <w:szCs w:val="28"/>
          </w:rPr>
          <w:fldChar w:fldCharType="separate"/>
        </w:r>
        <w:r w:rsidR="009E53D3">
          <w:rPr>
            <w:rFonts w:ascii="Times New Roman" w:hAnsi="Times New Roman"/>
            <w:noProof/>
            <w:webHidden/>
            <w:sz w:val="28"/>
            <w:szCs w:val="28"/>
          </w:rPr>
          <w:t>45</w:t>
        </w:r>
        <w:r w:rsidR="00DB493E" w:rsidRPr="00DB493E">
          <w:rPr>
            <w:rFonts w:ascii="Times New Roman" w:hAnsi="Times New Roman"/>
            <w:noProof/>
            <w:webHidden/>
            <w:sz w:val="28"/>
            <w:szCs w:val="28"/>
          </w:rPr>
          <w:fldChar w:fldCharType="end"/>
        </w:r>
      </w:hyperlink>
    </w:p>
    <w:p w:rsidR="00DB493E" w:rsidRPr="00DB493E" w:rsidRDefault="003C57A2">
      <w:pPr>
        <w:pStyle w:val="40"/>
        <w:rPr>
          <w:rFonts w:ascii="Times New Roman" w:hAnsi="Times New Roman"/>
          <w:noProof/>
          <w:sz w:val="28"/>
          <w:szCs w:val="28"/>
          <w:lang w:val="ru-RU" w:eastAsia="ru-RU"/>
        </w:rPr>
      </w:pPr>
      <w:hyperlink w:anchor="_Toc198617934" w:history="1">
        <w:r w:rsidR="00DB493E" w:rsidRPr="00DB493E">
          <w:rPr>
            <w:rStyle w:val="ac"/>
            <w:rFonts w:ascii="Times New Roman" w:hAnsi="Times New Roman"/>
            <w:noProof/>
            <w:sz w:val="28"/>
            <w:szCs w:val="28"/>
            <w:lang w:val="ru-RU"/>
          </w:rPr>
          <w:t>2.6  Анализ возможных путей распространения горения</w:t>
        </w:r>
        <w:r w:rsidR="00DB493E" w:rsidRPr="00DB493E">
          <w:rPr>
            <w:rFonts w:ascii="Times New Roman" w:hAnsi="Times New Roman"/>
            <w:noProof/>
            <w:webHidden/>
            <w:sz w:val="28"/>
            <w:szCs w:val="28"/>
          </w:rPr>
          <w:tab/>
        </w:r>
        <w:r w:rsidR="00DB493E" w:rsidRPr="00DB493E">
          <w:rPr>
            <w:rFonts w:ascii="Times New Roman" w:hAnsi="Times New Roman"/>
            <w:noProof/>
            <w:webHidden/>
            <w:sz w:val="28"/>
            <w:szCs w:val="28"/>
          </w:rPr>
          <w:fldChar w:fldCharType="begin"/>
        </w:r>
        <w:r w:rsidR="00DB493E" w:rsidRPr="00DB493E">
          <w:rPr>
            <w:rFonts w:ascii="Times New Roman" w:hAnsi="Times New Roman"/>
            <w:noProof/>
            <w:webHidden/>
            <w:sz w:val="28"/>
            <w:szCs w:val="28"/>
          </w:rPr>
          <w:instrText xml:space="preserve"> PAGEREF _Toc198617934 \h </w:instrText>
        </w:r>
        <w:r w:rsidR="00DB493E" w:rsidRPr="00DB493E">
          <w:rPr>
            <w:rFonts w:ascii="Times New Roman" w:hAnsi="Times New Roman"/>
            <w:noProof/>
            <w:webHidden/>
            <w:sz w:val="28"/>
            <w:szCs w:val="28"/>
          </w:rPr>
        </w:r>
        <w:r w:rsidR="00DB493E" w:rsidRPr="00DB493E">
          <w:rPr>
            <w:rFonts w:ascii="Times New Roman" w:hAnsi="Times New Roman"/>
            <w:noProof/>
            <w:webHidden/>
            <w:sz w:val="28"/>
            <w:szCs w:val="28"/>
          </w:rPr>
          <w:fldChar w:fldCharType="separate"/>
        </w:r>
        <w:r w:rsidR="009E53D3">
          <w:rPr>
            <w:rFonts w:ascii="Times New Roman" w:hAnsi="Times New Roman"/>
            <w:noProof/>
            <w:webHidden/>
            <w:sz w:val="28"/>
            <w:szCs w:val="28"/>
          </w:rPr>
          <w:t>46</w:t>
        </w:r>
        <w:r w:rsidR="00DB493E" w:rsidRPr="00DB493E">
          <w:rPr>
            <w:rFonts w:ascii="Times New Roman" w:hAnsi="Times New Roman"/>
            <w:noProof/>
            <w:webHidden/>
            <w:sz w:val="28"/>
            <w:szCs w:val="28"/>
          </w:rPr>
          <w:fldChar w:fldCharType="end"/>
        </w:r>
      </w:hyperlink>
    </w:p>
    <w:p w:rsidR="00DB493E" w:rsidRPr="00DB493E" w:rsidRDefault="003C57A2">
      <w:pPr>
        <w:pStyle w:val="40"/>
        <w:rPr>
          <w:rFonts w:ascii="Times New Roman" w:hAnsi="Times New Roman"/>
          <w:noProof/>
          <w:sz w:val="28"/>
          <w:szCs w:val="28"/>
          <w:lang w:val="ru-RU" w:eastAsia="ru-RU"/>
        </w:rPr>
      </w:pPr>
      <w:hyperlink w:anchor="_Toc198617935" w:history="1">
        <w:r w:rsidR="00DB493E" w:rsidRPr="00DB493E">
          <w:rPr>
            <w:rStyle w:val="ac"/>
            <w:rFonts w:ascii="Times New Roman" w:hAnsi="Times New Roman"/>
            <w:noProof/>
            <w:sz w:val="28"/>
            <w:szCs w:val="28"/>
            <w:lang w:val="ru-RU"/>
          </w:rPr>
          <w:t>3 Определение и обоснование класса взрывоопасной зоны, категории и группы взрывоопасных смесей, категории по взрывопожарной и пожарной опасности</w:t>
        </w:r>
        <w:r w:rsidR="00DB493E" w:rsidRPr="00DB493E">
          <w:rPr>
            <w:rFonts w:ascii="Times New Roman" w:hAnsi="Times New Roman"/>
            <w:noProof/>
            <w:webHidden/>
            <w:sz w:val="28"/>
            <w:szCs w:val="28"/>
          </w:rPr>
          <w:tab/>
        </w:r>
        <w:r w:rsidR="00DB493E" w:rsidRPr="00DB493E">
          <w:rPr>
            <w:rFonts w:ascii="Times New Roman" w:hAnsi="Times New Roman"/>
            <w:noProof/>
            <w:webHidden/>
            <w:sz w:val="28"/>
            <w:szCs w:val="28"/>
          </w:rPr>
          <w:fldChar w:fldCharType="begin"/>
        </w:r>
        <w:r w:rsidR="00DB493E" w:rsidRPr="00DB493E">
          <w:rPr>
            <w:rFonts w:ascii="Times New Roman" w:hAnsi="Times New Roman"/>
            <w:noProof/>
            <w:webHidden/>
            <w:sz w:val="28"/>
            <w:szCs w:val="28"/>
          </w:rPr>
          <w:instrText xml:space="preserve"> PAGEREF _Toc198617935 \h </w:instrText>
        </w:r>
        <w:r w:rsidR="00DB493E" w:rsidRPr="00DB493E">
          <w:rPr>
            <w:rFonts w:ascii="Times New Roman" w:hAnsi="Times New Roman"/>
            <w:noProof/>
            <w:webHidden/>
            <w:sz w:val="28"/>
            <w:szCs w:val="28"/>
          </w:rPr>
        </w:r>
        <w:r w:rsidR="00DB493E" w:rsidRPr="00DB493E">
          <w:rPr>
            <w:rFonts w:ascii="Times New Roman" w:hAnsi="Times New Roman"/>
            <w:noProof/>
            <w:webHidden/>
            <w:sz w:val="28"/>
            <w:szCs w:val="28"/>
          </w:rPr>
          <w:fldChar w:fldCharType="separate"/>
        </w:r>
        <w:r w:rsidR="009E53D3">
          <w:rPr>
            <w:rFonts w:ascii="Times New Roman" w:hAnsi="Times New Roman"/>
            <w:noProof/>
            <w:webHidden/>
            <w:sz w:val="28"/>
            <w:szCs w:val="28"/>
          </w:rPr>
          <w:t>47</w:t>
        </w:r>
        <w:r w:rsidR="00DB493E" w:rsidRPr="00DB493E">
          <w:rPr>
            <w:rFonts w:ascii="Times New Roman" w:hAnsi="Times New Roman"/>
            <w:noProof/>
            <w:webHidden/>
            <w:sz w:val="28"/>
            <w:szCs w:val="28"/>
          </w:rPr>
          <w:fldChar w:fldCharType="end"/>
        </w:r>
      </w:hyperlink>
    </w:p>
    <w:p w:rsidR="00DB493E" w:rsidRPr="00DB493E" w:rsidRDefault="003C57A2">
      <w:pPr>
        <w:pStyle w:val="40"/>
        <w:rPr>
          <w:rFonts w:ascii="Times New Roman" w:hAnsi="Times New Roman"/>
          <w:noProof/>
          <w:sz w:val="28"/>
          <w:szCs w:val="28"/>
          <w:lang w:val="ru-RU" w:eastAsia="ru-RU"/>
        </w:rPr>
      </w:pPr>
      <w:hyperlink w:anchor="_Toc198617936" w:history="1">
        <w:r w:rsidR="00DB493E" w:rsidRPr="00DB493E">
          <w:rPr>
            <w:rStyle w:val="ac"/>
            <w:rFonts w:ascii="Times New Roman" w:hAnsi="Times New Roman"/>
            <w:noProof/>
            <w:sz w:val="28"/>
            <w:szCs w:val="28"/>
            <w:lang w:val="ru-RU"/>
          </w:rPr>
          <w:t>3.1  Определение и обоснование класса взрывопожароопасной зоны, категории и группы взрывоопасных смесей</w:t>
        </w:r>
        <w:r w:rsidR="00DB493E" w:rsidRPr="00DB493E">
          <w:rPr>
            <w:rFonts w:ascii="Times New Roman" w:hAnsi="Times New Roman"/>
            <w:noProof/>
            <w:webHidden/>
            <w:sz w:val="28"/>
            <w:szCs w:val="28"/>
          </w:rPr>
          <w:tab/>
        </w:r>
        <w:r w:rsidR="00DB493E" w:rsidRPr="00DB493E">
          <w:rPr>
            <w:rFonts w:ascii="Times New Roman" w:hAnsi="Times New Roman"/>
            <w:noProof/>
            <w:webHidden/>
            <w:sz w:val="28"/>
            <w:szCs w:val="28"/>
          </w:rPr>
          <w:fldChar w:fldCharType="begin"/>
        </w:r>
        <w:r w:rsidR="00DB493E" w:rsidRPr="00DB493E">
          <w:rPr>
            <w:rFonts w:ascii="Times New Roman" w:hAnsi="Times New Roman"/>
            <w:noProof/>
            <w:webHidden/>
            <w:sz w:val="28"/>
            <w:szCs w:val="28"/>
          </w:rPr>
          <w:instrText xml:space="preserve"> PAGEREF _Toc198617936 \h </w:instrText>
        </w:r>
        <w:r w:rsidR="00DB493E" w:rsidRPr="00DB493E">
          <w:rPr>
            <w:rFonts w:ascii="Times New Roman" w:hAnsi="Times New Roman"/>
            <w:noProof/>
            <w:webHidden/>
            <w:sz w:val="28"/>
            <w:szCs w:val="28"/>
          </w:rPr>
        </w:r>
        <w:r w:rsidR="00DB493E" w:rsidRPr="00DB493E">
          <w:rPr>
            <w:rFonts w:ascii="Times New Roman" w:hAnsi="Times New Roman"/>
            <w:noProof/>
            <w:webHidden/>
            <w:sz w:val="28"/>
            <w:szCs w:val="28"/>
          </w:rPr>
          <w:fldChar w:fldCharType="separate"/>
        </w:r>
        <w:r w:rsidR="009E53D3">
          <w:rPr>
            <w:rFonts w:ascii="Times New Roman" w:hAnsi="Times New Roman"/>
            <w:noProof/>
            <w:webHidden/>
            <w:sz w:val="28"/>
            <w:szCs w:val="28"/>
          </w:rPr>
          <w:t>47</w:t>
        </w:r>
        <w:r w:rsidR="00DB493E" w:rsidRPr="00DB493E">
          <w:rPr>
            <w:rFonts w:ascii="Times New Roman" w:hAnsi="Times New Roman"/>
            <w:noProof/>
            <w:webHidden/>
            <w:sz w:val="28"/>
            <w:szCs w:val="28"/>
          </w:rPr>
          <w:fldChar w:fldCharType="end"/>
        </w:r>
      </w:hyperlink>
    </w:p>
    <w:p w:rsidR="00DB493E" w:rsidRPr="00DB493E" w:rsidRDefault="003C57A2">
      <w:pPr>
        <w:pStyle w:val="40"/>
        <w:rPr>
          <w:rFonts w:ascii="Times New Roman" w:hAnsi="Times New Roman"/>
          <w:noProof/>
          <w:sz w:val="28"/>
          <w:szCs w:val="28"/>
          <w:lang w:val="ru-RU" w:eastAsia="ru-RU"/>
        </w:rPr>
      </w:pPr>
      <w:hyperlink w:anchor="_Toc198617937" w:history="1">
        <w:r w:rsidR="00DB493E" w:rsidRPr="00DB493E">
          <w:rPr>
            <w:rStyle w:val="ac"/>
            <w:rFonts w:ascii="Times New Roman" w:hAnsi="Times New Roman"/>
            <w:noProof/>
            <w:sz w:val="28"/>
            <w:szCs w:val="28"/>
            <w:lang w:val="ru-RU"/>
          </w:rPr>
          <w:t>3.2 Определение и обоснование взрывоопасности технологических блоков</w:t>
        </w:r>
        <w:r w:rsidR="00DB493E" w:rsidRPr="00DB493E">
          <w:rPr>
            <w:rFonts w:ascii="Times New Roman" w:hAnsi="Times New Roman"/>
            <w:noProof/>
            <w:webHidden/>
            <w:sz w:val="28"/>
            <w:szCs w:val="28"/>
          </w:rPr>
          <w:tab/>
        </w:r>
        <w:r w:rsidR="00DB493E" w:rsidRPr="00DB493E">
          <w:rPr>
            <w:rFonts w:ascii="Times New Roman" w:hAnsi="Times New Roman"/>
            <w:noProof/>
            <w:webHidden/>
            <w:sz w:val="28"/>
            <w:szCs w:val="28"/>
          </w:rPr>
          <w:fldChar w:fldCharType="begin"/>
        </w:r>
        <w:r w:rsidR="00DB493E" w:rsidRPr="00DB493E">
          <w:rPr>
            <w:rFonts w:ascii="Times New Roman" w:hAnsi="Times New Roman"/>
            <w:noProof/>
            <w:webHidden/>
            <w:sz w:val="28"/>
            <w:szCs w:val="28"/>
          </w:rPr>
          <w:instrText xml:space="preserve"> PAGEREF _Toc198617937 \h </w:instrText>
        </w:r>
        <w:r w:rsidR="00DB493E" w:rsidRPr="00DB493E">
          <w:rPr>
            <w:rFonts w:ascii="Times New Roman" w:hAnsi="Times New Roman"/>
            <w:noProof/>
            <w:webHidden/>
            <w:sz w:val="28"/>
            <w:szCs w:val="28"/>
          </w:rPr>
        </w:r>
        <w:r w:rsidR="00DB493E" w:rsidRPr="00DB493E">
          <w:rPr>
            <w:rFonts w:ascii="Times New Roman" w:hAnsi="Times New Roman"/>
            <w:noProof/>
            <w:webHidden/>
            <w:sz w:val="28"/>
            <w:szCs w:val="28"/>
          </w:rPr>
          <w:fldChar w:fldCharType="separate"/>
        </w:r>
        <w:r w:rsidR="009E53D3">
          <w:rPr>
            <w:rFonts w:ascii="Times New Roman" w:hAnsi="Times New Roman"/>
            <w:noProof/>
            <w:webHidden/>
            <w:sz w:val="28"/>
            <w:szCs w:val="28"/>
          </w:rPr>
          <w:t>50</w:t>
        </w:r>
        <w:r w:rsidR="00DB493E" w:rsidRPr="00DB493E">
          <w:rPr>
            <w:rFonts w:ascii="Times New Roman" w:hAnsi="Times New Roman"/>
            <w:noProof/>
            <w:webHidden/>
            <w:sz w:val="28"/>
            <w:szCs w:val="28"/>
          </w:rPr>
          <w:fldChar w:fldCharType="end"/>
        </w:r>
      </w:hyperlink>
    </w:p>
    <w:p w:rsidR="00DB493E" w:rsidRPr="00DB493E" w:rsidRDefault="003C57A2">
      <w:pPr>
        <w:pStyle w:val="40"/>
        <w:rPr>
          <w:rFonts w:ascii="Times New Roman" w:hAnsi="Times New Roman"/>
          <w:noProof/>
          <w:sz w:val="28"/>
          <w:szCs w:val="28"/>
          <w:lang w:val="ru-RU" w:eastAsia="ru-RU"/>
        </w:rPr>
      </w:pPr>
      <w:hyperlink w:anchor="_Toc198617938" w:history="1">
        <w:r w:rsidR="00DB493E" w:rsidRPr="00DB493E">
          <w:rPr>
            <w:rStyle w:val="ac"/>
            <w:rFonts w:ascii="Times New Roman" w:hAnsi="Times New Roman"/>
            <w:noProof/>
            <w:sz w:val="28"/>
            <w:szCs w:val="28"/>
            <w:lang w:val="ru-RU"/>
          </w:rPr>
          <w:t>3.2.1 Методика расчета значений энергетических показателей взрывоопасности технологических блоков</w:t>
        </w:r>
        <w:r w:rsidR="00DB493E" w:rsidRPr="00DB493E">
          <w:rPr>
            <w:rFonts w:ascii="Times New Roman" w:hAnsi="Times New Roman"/>
            <w:noProof/>
            <w:webHidden/>
            <w:sz w:val="28"/>
            <w:szCs w:val="28"/>
          </w:rPr>
          <w:tab/>
        </w:r>
        <w:r w:rsidR="00DB493E" w:rsidRPr="00DB493E">
          <w:rPr>
            <w:rFonts w:ascii="Times New Roman" w:hAnsi="Times New Roman"/>
            <w:noProof/>
            <w:webHidden/>
            <w:sz w:val="28"/>
            <w:szCs w:val="28"/>
          </w:rPr>
          <w:fldChar w:fldCharType="begin"/>
        </w:r>
        <w:r w:rsidR="00DB493E" w:rsidRPr="00DB493E">
          <w:rPr>
            <w:rFonts w:ascii="Times New Roman" w:hAnsi="Times New Roman"/>
            <w:noProof/>
            <w:webHidden/>
            <w:sz w:val="28"/>
            <w:szCs w:val="28"/>
          </w:rPr>
          <w:instrText xml:space="preserve"> PAGEREF _Toc198617938 \h </w:instrText>
        </w:r>
        <w:r w:rsidR="00DB493E" w:rsidRPr="00DB493E">
          <w:rPr>
            <w:rFonts w:ascii="Times New Roman" w:hAnsi="Times New Roman"/>
            <w:noProof/>
            <w:webHidden/>
            <w:sz w:val="28"/>
            <w:szCs w:val="28"/>
          </w:rPr>
        </w:r>
        <w:r w:rsidR="00DB493E" w:rsidRPr="00DB493E">
          <w:rPr>
            <w:rFonts w:ascii="Times New Roman" w:hAnsi="Times New Roman"/>
            <w:noProof/>
            <w:webHidden/>
            <w:sz w:val="28"/>
            <w:szCs w:val="28"/>
          </w:rPr>
          <w:fldChar w:fldCharType="separate"/>
        </w:r>
        <w:r w:rsidR="009E53D3">
          <w:rPr>
            <w:rFonts w:ascii="Times New Roman" w:hAnsi="Times New Roman"/>
            <w:noProof/>
            <w:webHidden/>
            <w:sz w:val="28"/>
            <w:szCs w:val="28"/>
          </w:rPr>
          <w:t>50</w:t>
        </w:r>
        <w:r w:rsidR="00DB493E" w:rsidRPr="00DB493E">
          <w:rPr>
            <w:rFonts w:ascii="Times New Roman" w:hAnsi="Times New Roman"/>
            <w:noProof/>
            <w:webHidden/>
            <w:sz w:val="28"/>
            <w:szCs w:val="28"/>
          </w:rPr>
          <w:fldChar w:fldCharType="end"/>
        </w:r>
      </w:hyperlink>
    </w:p>
    <w:p w:rsidR="00DB493E" w:rsidRPr="00DB493E" w:rsidRDefault="003C57A2">
      <w:pPr>
        <w:pStyle w:val="40"/>
        <w:rPr>
          <w:rFonts w:ascii="Times New Roman" w:hAnsi="Times New Roman"/>
          <w:noProof/>
          <w:sz w:val="28"/>
          <w:szCs w:val="28"/>
          <w:lang w:val="ru-RU" w:eastAsia="ru-RU"/>
        </w:rPr>
      </w:pPr>
      <w:hyperlink w:anchor="_Toc198617939" w:history="1">
        <w:r w:rsidR="00DB493E" w:rsidRPr="00DB493E">
          <w:rPr>
            <w:rStyle w:val="ac"/>
            <w:rFonts w:ascii="Times New Roman" w:hAnsi="Times New Roman"/>
            <w:noProof/>
            <w:sz w:val="28"/>
            <w:szCs w:val="28"/>
            <w:lang w:val="ru-RU"/>
          </w:rPr>
          <w:t>3.2.2 Разделение на блоки</w:t>
        </w:r>
        <w:r w:rsidR="00DB493E" w:rsidRPr="00DB493E">
          <w:rPr>
            <w:rFonts w:ascii="Times New Roman" w:hAnsi="Times New Roman"/>
            <w:noProof/>
            <w:webHidden/>
            <w:sz w:val="28"/>
            <w:szCs w:val="28"/>
          </w:rPr>
          <w:tab/>
        </w:r>
        <w:r w:rsidR="00DB493E" w:rsidRPr="00DB493E">
          <w:rPr>
            <w:rFonts w:ascii="Times New Roman" w:hAnsi="Times New Roman"/>
            <w:noProof/>
            <w:webHidden/>
            <w:sz w:val="28"/>
            <w:szCs w:val="28"/>
          </w:rPr>
          <w:fldChar w:fldCharType="begin"/>
        </w:r>
        <w:r w:rsidR="00DB493E" w:rsidRPr="00DB493E">
          <w:rPr>
            <w:rFonts w:ascii="Times New Roman" w:hAnsi="Times New Roman"/>
            <w:noProof/>
            <w:webHidden/>
            <w:sz w:val="28"/>
            <w:szCs w:val="28"/>
          </w:rPr>
          <w:instrText xml:space="preserve"> PAGEREF _Toc198617939 \h </w:instrText>
        </w:r>
        <w:r w:rsidR="00DB493E" w:rsidRPr="00DB493E">
          <w:rPr>
            <w:rFonts w:ascii="Times New Roman" w:hAnsi="Times New Roman"/>
            <w:noProof/>
            <w:webHidden/>
            <w:sz w:val="28"/>
            <w:szCs w:val="28"/>
          </w:rPr>
        </w:r>
        <w:r w:rsidR="00DB493E" w:rsidRPr="00DB493E">
          <w:rPr>
            <w:rFonts w:ascii="Times New Roman" w:hAnsi="Times New Roman"/>
            <w:noProof/>
            <w:webHidden/>
            <w:sz w:val="28"/>
            <w:szCs w:val="28"/>
          </w:rPr>
          <w:fldChar w:fldCharType="separate"/>
        </w:r>
        <w:r w:rsidR="009E53D3">
          <w:rPr>
            <w:rFonts w:ascii="Times New Roman" w:hAnsi="Times New Roman"/>
            <w:noProof/>
            <w:webHidden/>
            <w:sz w:val="28"/>
            <w:szCs w:val="28"/>
          </w:rPr>
          <w:t>56</w:t>
        </w:r>
        <w:r w:rsidR="00DB493E" w:rsidRPr="00DB493E">
          <w:rPr>
            <w:rFonts w:ascii="Times New Roman" w:hAnsi="Times New Roman"/>
            <w:noProof/>
            <w:webHidden/>
            <w:sz w:val="28"/>
            <w:szCs w:val="28"/>
          </w:rPr>
          <w:fldChar w:fldCharType="end"/>
        </w:r>
      </w:hyperlink>
    </w:p>
    <w:p w:rsidR="00DB493E" w:rsidRPr="00DB493E" w:rsidRDefault="003C57A2">
      <w:pPr>
        <w:pStyle w:val="40"/>
        <w:rPr>
          <w:rFonts w:ascii="Times New Roman" w:hAnsi="Times New Roman"/>
          <w:noProof/>
          <w:sz w:val="28"/>
          <w:szCs w:val="28"/>
          <w:lang w:val="ru-RU" w:eastAsia="ru-RU"/>
        </w:rPr>
      </w:pPr>
      <w:hyperlink w:anchor="_Toc198617940" w:history="1">
        <w:r w:rsidR="00DB493E" w:rsidRPr="00DB493E">
          <w:rPr>
            <w:rStyle w:val="ac"/>
            <w:rFonts w:ascii="Times New Roman" w:hAnsi="Times New Roman"/>
            <w:noProof/>
            <w:sz w:val="28"/>
            <w:szCs w:val="28"/>
            <w:lang w:val="ru-RU"/>
          </w:rPr>
          <w:t>3.3 Определение и обоснование категорий по взрывопожарной и пожарной опасности</w:t>
        </w:r>
        <w:r w:rsidR="00DB493E" w:rsidRPr="00DB493E">
          <w:rPr>
            <w:rFonts w:ascii="Times New Roman" w:hAnsi="Times New Roman"/>
            <w:noProof/>
            <w:webHidden/>
            <w:sz w:val="28"/>
            <w:szCs w:val="28"/>
          </w:rPr>
          <w:tab/>
        </w:r>
        <w:r w:rsidR="00DB493E" w:rsidRPr="00DB493E">
          <w:rPr>
            <w:rFonts w:ascii="Times New Roman" w:hAnsi="Times New Roman"/>
            <w:noProof/>
            <w:webHidden/>
            <w:sz w:val="28"/>
            <w:szCs w:val="28"/>
          </w:rPr>
          <w:fldChar w:fldCharType="begin"/>
        </w:r>
        <w:r w:rsidR="00DB493E" w:rsidRPr="00DB493E">
          <w:rPr>
            <w:rFonts w:ascii="Times New Roman" w:hAnsi="Times New Roman"/>
            <w:noProof/>
            <w:webHidden/>
            <w:sz w:val="28"/>
            <w:szCs w:val="28"/>
          </w:rPr>
          <w:instrText xml:space="preserve"> PAGEREF _Toc198617940 \h </w:instrText>
        </w:r>
        <w:r w:rsidR="00DB493E" w:rsidRPr="00DB493E">
          <w:rPr>
            <w:rFonts w:ascii="Times New Roman" w:hAnsi="Times New Roman"/>
            <w:noProof/>
            <w:webHidden/>
            <w:sz w:val="28"/>
            <w:szCs w:val="28"/>
          </w:rPr>
        </w:r>
        <w:r w:rsidR="00DB493E" w:rsidRPr="00DB493E">
          <w:rPr>
            <w:rFonts w:ascii="Times New Roman" w:hAnsi="Times New Roman"/>
            <w:noProof/>
            <w:webHidden/>
            <w:sz w:val="28"/>
            <w:szCs w:val="28"/>
          </w:rPr>
          <w:fldChar w:fldCharType="separate"/>
        </w:r>
        <w:r w:rsidR="009E53D3">
          <w:rPr>
            <w:rFonts w:ascii="Times New Roman" w:hAnsi="Times New Roman"/>
            <w:noProof/>
            <w:webHidden/>
            <w:sz w:val="28"/>
            <w:szCs w:val="28"/>
          </w:rPr>
          <w:t>61</w:t>
        </w:r>
        <w:r w:rsidR="00DB493E" w:rsidRPr="00DB493E">
          <w:rPr>
            <w:rFonts w:ascii="Times New Roman" w:hAnsi="Times New Roman"/>
            <w:noProof/>
            <w:webHidden/>
            <w:sz w:val="28"/>
            <w:szCs w:val="28"/>
          </w:rPr>
          <w:fldChar w:fldCharType="end"/>
        </w:r>
      </w:hyperlink>
    </w:p>
    <w:p w:rsidR="00DB493E" w:rsidRPr="00DB493E" w:rsidRDefault="003C57A2">
      <w:pPr>
        <w:pStyle w:val="40"/>
        <w:rPr>
          <w:rFonts w:ascii="Times New Roman" w:hAnsi="Times New Roman"/>
          <w:noProof/>
          <w:sz w:val="28"/>
          <w:szCs w:val="28"/>
          <w:lang w:val="ru-RU" w:eastAsia="ru-RU"/>
        </w:rPr>
      </w:pPr>
      <w:hyperlink w:anchor="_Toc198617941" w:history="1">
        <w:r w:rsidR="00DB493E" w:rsidRPr="00DB493E">
          <w:rPr>
            <w:rStyle w:val="ac"/>
            <w:rFonts w:ascii="Times New Roman" w:hAnsi="Times New Roman"/>
            <w:noProof/>
            <w:sz w:val="28"/>
            <w:szCs w:val="28"/>
            <w:lang w:val="ru-RU"/>
          </w:rPr>
          <w:t>4 Экспертиза противопожарной защиты технологического и электрооборудования установки БНПУ</w:t>
        </w:r>
        <w:r w:rsidR="00DB493E" w:rsidRPr="00DB493E">
          <w:rPr>
            <w:rFonts w:ascii="Times New Roman" w:hAnsi="Times New Roman"/>
            <w:noProof/>
            <w:webHidden/>
            <w:sz w:val="28"/>
            <w:szCs w:val="28"/>
          </w:rPr>
          <w:tab/>
        </w:r>
        <w:r w:rsidR="00DB493E" w:rsidRPr="00DB493E">
          <w:rPr>
            <w:rFonts w:ascii="Times New Roman" w:hAnsi="Times New Roman"/>
            <w:noProof/>
            <w:webHidden/>
            <w:sz w:val="28"/>
            <w:szCs w:val="28"/>
          </w:rPr>
          <w:fldChar w:fldCharType="begin"/>
        </w:r>
        <w:r w:rsidR="00DB493E" w:rsidRPr="00DB493E">
          <w:rPr>
            <w:rFonts w:ascii="Times New Roman" w:hAnsi="Times New Roman"/>
            <w:noProof/>
            <w:webHidden/>
            <w:sz w:val="28"/>
            <w:szCs w:val="28"/>
          </w:rPr>
          <w:instrText xml:space="preserve"> PAGEREF _Toc198617941 \h </w:instrText>
        </w:r>
        <w:r w:rsidR="00DB493E" w:rsidRPr="00DB493E">
          <w:rPr>
            <w:rFonts w:ascii="Times New Roman" w:hAnsi="Times New Roman"/>
            <w:noProof/>
            <w:webHidden/>
            <w:sz w:val="28"/>
            <w:szCs w:val="28"/>
          </w:rPr>
        </w:r>
        <w:r w:rsidR="00DB493E" w:rsidRPr="00DB493E">
          <w:rPr>
            <w:rFonts w:ascii="Times New Roman" w:hAnsi="Times New Roman"/>
            <w:noProof/>
            <w:webHidden/>
            <w:sz w:val="28"/>
            <w:szCs w:val="28"/>
          </w:rPr>
          <w:fldChar w:fldCharType="separate"/>
        </w:r>
        <w:r w:rsidR="009E53D3">
          <w:rPr>
            <w:rFonts w:ascii="Times New Roman" w:hAnsi="Times New Roman"/>
            <w:noProof/>
            <w:webHidden/>
            <w:sz w:val="28"/>
            <w:szCs w:val="28"/>
          </w:rPr>
          <w:t>64</w:t>
        </w:r>
        <w:r w:rsidR="00DB493E" w:rsidRPr="00DB493E">
          <w:rPr>
            <w:rFonts w:ascii="Times New Roman" w:hAnsi="Times New Roman"/>
            <w:noProof/>
            <w:webHidden/>
            <w:sz w:val="28"/>
            <w:szCs w:val="28"/>
          </w:rPr>
          <w:fldChar w:fldCharType="end"/>
        </w:r>
      </w:hyperlink>
    </w:p>
    <w:p w:rsidR="00DB493E" w:rsidRPr="00DB493E" w:rsidRDefault="003C57A2">
      <w:pPr>
        <w:pStyle w:val="40"/>
        <w:rPr>
          <w:rFonts w:ascii="Times New Roman" w:hAnsi="Times New Roman"/>
          <w:noProof/>
          <w:sz w:val="28"/>
          <w:szCs w:val="28"/>
          <w:lang w:val="ru-RU" w:eastAsia="ru-RU"/>
        </w:rPr>
      </w:pPr>
      <w:hyperlink w:anchor="_Toc198617942" w:history="1">
        <w:r w:rsidR="00DB493E" w:rsidRPr="00DB493E">
          <w:rPr>
            <w:rStyle w:val="ac"/>
            <w:rFonts w:ascii="Times New Roman" w:hAnsi="Times New Roman"/>
            <w:noProof/>
            <w:sz w:val="28"/>
            <w:szCs w:val="28"/>
            <w:lang w:val="ru-RU"/>
          </w:rPr>
          <w:t>4.1  Экспертиза противопожарной защиты технологического оборудования установки БНПУ</w:t>
        </w:r>
        <w:r w:rsidR="00DB493E" w:rsidRPr="00DB493E">
          <w:rPr>
            <w:rFonts w:ascii="Times New Roman" w:hAnsi="Times New Roman"/>
            <w:noProof/>
            <w:webHidden/>
            <w:sz w:val="28"/>
            <w:szCs w:val="28"/>
          </w:rPr>
          <w:tab/>
        </w:r>
        <w:r w:rsidR="00DB493E" w:rsidRPr="00DB493E">
          <w:rPr>
            <w:rFonts w:ascii="Times New Roman" w:hAnsi="Times New Roman"/>
            <w:noProof/>
            <w:webHidden/>
            <w:sz w:val="28"/>
            <w:szCs w:val="28"/>
          </w:rPr>
          <w:fldChar w:fldCharType="begin"/>
        </w:r>
        <w:r w:rsidR="00DB493E" w:rsidRPr="00DB493E">
          <w:rPr>
            <w:rFonts w:ascii="Times New Roman" w:hAnsi="Times New Roman"/>
            <w:noProof/>
            <w:webHidden/>
            <w:sz w:val="28"/>
            <w:szCs w:val="28"/>
          </w:rPr>
          <w:instrText xml:space="preserve"> PAGEREF _Toc198617942 \h </w:instrText>
        </w:r>
        <w:r w:rsidR="00DB493E" w:rsidRPr="00DB493E">
          <w:rPr>
            <w:rFonts w:ascii="Times New Roman" w:hAnsi="Times New Roman"/>
            <w:noProof/>
            <w:webHidden/>
            <w:sz w:val="28"/>
            <w:szCs w:val="28"/>
          </w:rPr>
        </w:r>
        <w:r w:rsidR="00DB493E" w:rsidRPr="00DB493E">
          <w:rPr>
            <w:rFonts w:ascii="Times New Roman" w:hAnsi="Times New Roman"/>
            <w:noProof/>
            <w:webHidden/>
            <w:sz w:val="28"/>
            <w:szCs w:val="28"/>
          </w:rPr>
          <w:fldChar w:fldCharType="separate"/>
        </w:r>
        <w:r w:rsidR="009E53D3">
          <w:rPr>
            <w:rFonts w:ascii="Times New Roman" w:hAnsi="Times New Roman"/>
            <w:noProof/>
            <w:webHidden/>
            <w:sz w:val="28"/>
            <w:szCs w:val="28"/>
          </w:rPr>
          <w:t>64</w:t>
        </w:r>
        <w:r w:rsidR="00DB493E" w:rsidRPr="00DB493E">
          <w:rPr>
            <w:rFonts w:ascii="Times New Roman" w:hAnsi="Times New Roman"/>
            <w:noProof/>
            <w:webHidden/>
            <w:sz w:val="28"/>
            <w:szCs w:val="28"/>
          </w:rPr>
          <w:fldChar w:fldCharType="end"/>
        </w:r>
      </w:hyperlink>
    </w:p>
    <w:p w:rsidR="00DB493E" w:rsidRPr="00DB493E" w:rsidRDefault="003C57A2">
      <w:pPr>
        <w:pStyle w:val="40"/>
        <w:rPr>
          <w:rFonts w:ascii="Times New Roman" w:hAnsi="Times New Roman"/>
          <w:noProof/>
          <w:sz w:val="28"/>
          <w:szCs w:val="28"/>
          <w:lang w:val="ru-RU" w:eastAsia="ru-RU"/>
        </w:rPr>
      </w:pPr>
      <w:hyperlink w:anchor="_Toc198617943" w:history="1">
        <w:r w:rsidR="00DB493E" w:rsidRPr="00DB493E">
          <w:rPr>
            <w:rStyle w:val="ac"/>
            <w:rFonts w:ascii="Times New Roman" w:hAnsi="Times New Roman"/>
            <w:noProof/>
            <w:sz w:val="28"/>
            <w:szCs w:val="28"/>
            <w:lang w:val="ru-RU"/>
          </w:rPr>
          <w:t>4.2 Экспертиза противопожарной защиты электрооборудования установки</w:t>
        </w:r>
        <w:r w:rsidR="00DB493E" w:rsidRPr="00DB493E">
          <w:rPr>
            <w:rFonts w:ascii="Times New Roman" w:hAnsi="Times New Roman"/>
            <w:noProof/>
            <w:webHidden/>
            <w:sz w:val="28"/>
            <w:szCs w:val="28"/>
          </w:rPr>
          <w:tab/>
        </w:r>
        <w:r w:rsidR="00DB493E" w:rsidRPr="00DB493E">
          <w:rPr>
            <w:rFonts w:ascii="Times New Roman" w:hAnsi="Times New Roman"/>
            <w:noProof/>
            <w:webHidden/>
            <w:sz w:val="28"/>
            <w:szCs w:val="28"/>
          </w:rPr>
          <w:fldChar w:fldCharType="begin"/>
        </w:r>
        <w:r w:rsidR="00DB493E" w:rsidRPr="00DB493E">
          <w:rPr>
            <w:rFonts w:ascii="Times New Roman" w:hAnsi="Times New Roman"/>
            <w:noProof/>
            <w:webHidden/>
            <w:sz w:val="28"/>
            <w:szCs w:val="28"/>
          </w:rPr>
          <w:instrText xml:space="preserve"> PAGEREF _Toc198617943 \h </w:instrText>
        </w:r>
        <w:r w:rsidR="00DB493E" w:rsidRPr="00DB493E">
          <w:rPr>
            <w:rFonts w:ascii="Times New Roman" w:hAnsi="Times New Roman"/>
            <w:noProof/>
            <w:webHidden/>
            <w:sz w:val="28"/>
            <w:szCs w:val="28"/>
          </w:rPr>
        </w:r>
        <w:r w:rsidR="00DB493E" w:rsidRPr="00DB493E">
          <w:rPr>
            <w:rFonts w:ascii="Times New Roman" w:hAnsi="Times New Roman"/>
            <w:noProof/>
            <w:webHidden/>
            <w:sz w:val="28"/>
            <w:szCs w:val="28"/>
          </w:rPr>
          <w:fldChar w:fldCharType="separate"/>
        </w:r>
        <w:r w:rsidR="009E53D3">
          <w:rPr>
            <w:rFonts w:ascii="Times New Roman" w:hAnsi="Times New Roman"/>
            <w:noProof/>
            <w:webHidden/>
            <w:sz w:val="28"/>
            <w:szCs w:val="28"/>
          </w:rPr>
          <w:t>70</w:t>
        </w:r>
        <w:r w:rsidR="00DB493E" w:rsidRPr="00DB493E">
          <w:rPr>
            <w:rFonts w:ascii="Times New Roman" w:hAnsi="Times New Roman"/>
            <w:noProof/>
            <w:webHidden/>
            <w:sz w:val="28"/>
            <w:szCs w:val="28"/>
          </w:rPr>
          <w:fldChar w:fldCharType="end"/>
        </w:r>
      </w:hyperlink>
    </w:p>
    <w:p w:rsidR="00DB493E" w:rsidRPr="00DB493E" w:rsidRDefault="003C57A2">
      <w:pPr>
        <w:pStyle w:val="40"/>
        <w:rPr>
          <w:rFonts w:ascii="Times New Roman" w:hAnsi="Times New Roman"/>
          <w:noProof/>
          <w:sz w:val="28"/>
          <w:szCs w:val="28"/>
          <w:lang w:val="ru-RU" w:eastAsia="ru-RU"/>
        </w:rPr>
      </w:pPr>
      <w:hyperlink w:anchor="_Toc198617944" w:history="1">
        <w:r w:rsidR="00DB493E" w:rsidRPr="00DB493E">
          <w:rPr>
            <w:rStyle w:val="ac"/>
            <w:rFonts w:ascii="Times New Roman" w:hAnsi="Times New Roman"/>
            <w:noProof/>
            <w:sz w:val="28"/>
            <w:szCs w:val="28"/>
            <w:lang w:val="ru-RU"/>
          </w:rPr>
          <w:t>5   Разработка инженерных противопожарных мероприятий</w:t>
        </w:r>
        <w:r w:rsidR="00DB493E" w:rsidRPr="00DB493E">
          <w:rPr>
            <w:rFonts w:ascii="Times New Roman" w:hAnsi="Times New Roman"/>
            <w:noProof/>
            <w:webHidden/>
            <w:sz w:val="28"/>
            <w:szCs w:val="28"/>
          </w:rPr>
          <w:tab/>
        </w:r>
        <w:r w:rsidR="00DB493E" w:rsidRPr="00DB493E">
          <w:rPr>
            <w:rFonts w:ascii="Times New Roman" w:hAnsi="Times New Roman"/>
            <w:noProof/>
            <w:webHidden/>
            <w:sz w:val="28"/>
            <w:szCs w:val="28"/>
          </w:rPr>
          <w:fldChar w:fldCharType="begin"/>
        </w:r>
        <w:r w:rsidR="00DB493E" w:rsidRPr="00DB493E">
          <w:rPr>
            <w:rFonts w:ascii="Times New Roman" w:hAnsi="Times New Roman"/>
            <w:noProof/>
            <w:webHidden/>
            <w:sz w:val="28"/>
            <w:szCs w:val="28"/>
          </w:rPr>
          <w:instrText xml:space="preserve"> PAGEREF _Toc198617944 \h </w:instrText>
        </w:r>
        <w:r w:rsidR="00DB493E" w:rsidRPr="00DB493E">
          <w:rPr>
            <w:rFonts w:ascii="Times New Roman" w:hAnsi="Times New Roman"/>
            <w:noProof/>
            <w:webHidden/>
            <w:sz w:val="28"/>
            <w:szCs w:val="28"/>
          </w:rPr>
        </w:r>
        <w:r w:rsidR="00DB493E" w:rsidRPr="00DB493E">
          <w:rPr>
            <w:rFonts w:ascii="Times New Roman" w:hAnsi="Times New Roman"/>
            <w:noProof/>
            <w:webHidden/>
            <w:sz w:val="28"/>
            <w:szCs w:val="28"/>
          </w:rPr>
          <w:fldChar w:fldCharType="separate"/>
        </w:r>
        <w:r w:rsidR="009E53D3">
          <w:rPr>
            <w:rFonts w:ascii="Times New Roman" w:hAnsi="Times New Roman"/>
            <w:noProof/>
            <w:webHidden/>
            <w:sz w:val="28"/>
            <w:szCs w:val="28"/>
          </w:rPr>
          <w:t>73</w:t>
        </w:r>
        <w:r w:rsidR="00DB493E" w:rsidRPr="00DB493E">
          <w:rPr>
            <w:rFonts w:ascii="Times New Roman" w:hAnsi="Times New Roman"/>
            <w:noProof/>
            <w:webHidden/>
            <w:sz w:val="28"/>
            <w:szCs w:val="28"/>
          </w:rPr>
          <w:fldChar w:fldCharType="end"/>
        </w:r>
      </w:hyperlink>
    </w:p>
    <w:p w:rsidR="00DB493E" w:rsidRPr="00DB493E" w:rsidRDefault="003C57A2">
      <w:pPr>
        <w:pStyle w:val="40"/>
        <w:rPr>
          <w:rFonts w:ascii="Times New Roman" w:hAnsi="Times New Roman"/>
          <w:noProof/>
          <w:sz w:val="28"/>
          <w:szCs w:val="28"/>
          <w:lang w:val="ru-RU" w:eastAsia="ru-RU"/>
        </w:rPr>
      </w:pPr>
      <w:hyperlink w:anchor="_Toc198617945" w:history="1">
        <w:r w:rsidR="00DB493E" w:rsidRPr="00DB493E">
          <w:rPr>
            <w:rStyle w:val="ac"/>
            <w:rFonts w:ascii="Times New Roman" w:hAnsi="Times New Roman"/>
            <w:noProof/>
            <w:sz w:val="28"/>
            <w:szCs w:val="28"/>
            <w:lang w:val="ru-RU"/>
          </w:rPr>
          <w:t>по защите установки БНПУ</w:t>
        </w:r>
        <w:r w:rsidR="00DB493E" w:rsidRPr="00DB493E">
          <w:rPr>
            <w:rFonts w:ascii="Times New Roman" w:hAnsi="Times New Roman"/>
            <w:noProof/>
            <w:webHidden/>
            <w:sz w:val="28"/>
            <w:szCs w:val="28"/>
          </w:rPr>
          <w:tab/>
        </w:r>
        <w:r w:rsidR="00DB493E" w:rsidRPr="00DB493E">
          <w:rPr>
            <w:rFonts w:ascii="Times New Roman" w:hAnsi="Times New Roman"/>
            <w:noProof/>
            <w:webHidden/>
            <w:sz w:val="28"/>
            <w:szCs w:val="28"/>
          </w:rPr>
          <w:fldChar w:fldCharType="begin"/>
        </w:r>
        <w:r w:rsidR="00DB493E" w:rsidRPr="00DB493E">
          <w:rPr>
            <w:rFonts w:ascii="Times New Roman" w:hAnsi="Times New Roman"/>
            <w:noProof/>
            <w:webHidden/>
            <w:sz w:val="28"/>
            <w:szCs w:val="28"/>
          </w:rPr>
          <w:instrText xml:space="preserve"> PAGEREF _Toc198617945 \h </w:instrText>
        </w:r>
        <w:r w:rsidR="00DB493E" w:rsidRPr="00DB493E">
          <w:rPr>
            <w:rFonts w:ascii="Times New Roman" w:hAnsi="Times New Roman"/>
            <w:noProof/>
            <w:webHidden/>
            <w:sz w:val="28"/>
            <w:szCs w:val="28"/>
          </w:rPr>
        </w:r>
        <w:r w:rsidR="00DB493E" w:rsidRPr="00DB493E">
          <w:rPr>
            <w:rFonts w:ascii="Times New Roman" w:hAnsi="Times New Roman"/>
            <w:noProof/>
            <w:webHidden/>
            <w:sz w:val="28"/>
            <w:szCs w:val="28"/>
          </w:rPr>
          <w:fldChar w:fldCharType="separate"/>
        </w:r>
        <w:r w:rsidR="009E53D3">
          <w:rPr>
            <w:rFonts w:ascii="Times New Roman" w:hAnsi="Times New Roman"/>
            <w:noProof/>
            <w:webHidden/>
            <w:sz w:val="28"/>
            <w:szCs w:val="28"/>
          </w:rPr>
          <w:t>73</w:t>
        </w:r>
        <w:r w:rsidR="00DB493E" w:rsidRPr="00DB493E">
          <w:rPr>
            <w:rFonts w:ascii="Times New Roman" w:hAnsi="Times New Roman"/>
            <w:noProof/>
            <w:webHidden/>
            <w:sz w:val="28"/>
            <w:szCs w:val="28"/>
          </w:rPr>
          <w:fldChar w:fldCharType="end"/>
        </w:r>
      </w:hyperlink>
    </w:p>
    <w:p w:rsidR="00DB493E" w:rsidRPr="00DB493E" w:rsidRDefault="003C57A2">
      <w:pPr>
        <w:pStyle w:val="40"/>
        <w:rPr>
          <w:rFonts w:ascii="Times New Roman" w:hAnsi="Times New Roman"/>
          <w:noProof/>
          <w:sz w:val="28"/>
          <w:szCs w:val="28"/>
          <w:lang w:val="ru-RU" w:eastAsia="ru-RU"/>
        </w:rPr>
      </w:pPr>
      <w:hyperlink w:anchor="_Toc198617946" w:history="1">
        <w:r w:rsidR="00DB493E" w:rsidRPr="00DB493E">
          <w:rPr>
            <w:rStyle w:val="ac"/>
            <w:rFonts w:ascii="Times New Roman" w:hAnsi="Times New Roman"/>
            <w:noProof/>
            <w:sz w:val="28"/>
            <w:szCs w:val="28"/>
            <w:lang w:val="ru-RU"/>
          </w:rPr>
          <w:t>5.1   Расчет аварийного слива для сборников нефтепродуктов</w:t>
        </w:r>
        <w:r w:rsidR="00DB493E" w:rsidRPr="00DB493E">
          <w:rPr>
            <w:rFonts w:ascii="Times New Roman" w:hAnsi="Times New Roman"/>
            <w:noProof/>
            <w:webHidden/>
            <w:sz w:val="28"/>
            <w:szCs w:val="28"/>
          </w:rPr>
          <w:tab/>
        </w:r>
        <w:r w:rsidR="00DB493E" w:rsidRPr="00DB493E">
          <w:rPr>
            <w:rFonts w:ascii="Times New Roman" w:hAnsi="Times New Roman"/>
            <w:noProof/>
            <w:webHidden/>
            <w:sz w:val="28"/>
            <w:szCs w:val="28"/>
          </w:rPr>
          <w:fldChar w:fldCharType="begin"/>
        </w:r>
        <w:r w:rsidR="00DB493E" w:rsidRPr="00DB493E">
          <w:rPr>
            <w:rFonts w:ascii="Times New Roman" w:hAnsi="Times New Roman"/>
            <w:noProof/>
            <w:webHidden/>
            <w:sz w:val="28"/>
            <w:szCs w:val="28"/>
          </w:rPr>
          <w:instrText xml:space="preserve"> PAGEREF _Toc198617946 \h </w:instrText>
        </w:r>
        <w:r w:rsidR="00DB493E" w:rsidRPr="00DB493E">
          <w:rPr>
            <w:rFonts w:ascii="Times New Roman" w:hAnsi="Times New Roman"/>
            <w:noProof/>
            <w:webHidden/>
            <w:sz w:val="28"/>
            <w:szCs w:val="28"/>
          </w:rPr>
        </w:r>
        <w:r w:rsidR="00DB493E" w:rsidRPr="00DB493E">
          <w:rPr>
            <w:rFonts w:ascii="Times New Roman" w:hAnsi="Times New Roman"/>
            <w:noProof/>
            <w:webHidden/>
            <w:sz w:val="28"/>
            <w:szCs w:val="28"/>
          </w:rPr>
          <w:fldChar w:fldCharType="separate"/>
        </w:r>
        <w:r w:rsidR="009E53D3">
          <w:rPr>
            <w:rFonts w:ascii="Times New Roman" w:hAnsi="Times New Roman"/>
            <w:noProof/>
            <w:webHidden/>
            <w:sz w:val="28"/>
            <w:szCs w:val="28"/>
          </w:rPr>
          <w:t>73</w:t>
        </w:r>
        <w:r w:rsidR="00DB493E" w:rsidRPr="00DB493E">
          <w:rPr>
            <w:rFonts w:ascii="Times New Roman" w:hAnsi="Times New Roman"/>
            <w:noProof/>
            <w:webHidden/>
            <w:sz w:val="28"/>
            <w:szCs w:val="28"/>
          </w:rPr>
          <w:fldChar w:fldCharType="end"/>
        </w:r>
      </w:hyperlink>
    </w:p>
    <w:p w:rsidR="00DB493E" w:rsidRPr="00DB493E" w:rsidRDefault="003C57A2">
      <w:pPr>
        <w:pStyle w:val="40"/>
        <w:rPr>
          <w:rFonts w:ascii="Times New Roman" w:hAnsi="Times New Roman"/>
          <w:noProof/>
          <w:sz w:val="28"/>
          <w:szCs w:val="28"/>
          <w:lang w:val="ru-RU" w:eastAsia="ru-RU"/>
        </w:rPr>
      </w:pPr>
      <w:hyperlink w:anchor="_Toc198617947" w:history="1">
        <w:r w:rsidR="00DB493E" w:rsidRPr="00DB493E">
          <w:rPr>
            <w:rStyle w:val="ac"/>
            <w:rFonts w:ascii="Times New Roman" w:hAnsi="Times New Roman"/>
            <w:noProof/>
            <w:sz w:val="28"/>
            <w:szCs w:val="28"/>
            <w:lang w:val="ru-RU"/>
          </w:rPr>
          <w:t>5.2  Расчет огнепреградителей на линиях аварийного стравливания газа</w:t>
        </w:r>
        <w:r w:rsidR="00DB493E" w:rsidRPr="00DB493E">
          <w:rPr>
            <w:rFonts w:ascii="Times New Roman" w:hAnsi="Times New Roman"/>
            <w:noProof/>
            <w:webHidden/>
            <w:sz w:val="28"/>
            <w:szCs w:val="28"/>
          </w:rPr>
          <w:tab/>
        </w:r>
        <w:r w:rsidR="00DB493E" w:rsidRPr="00DB493E">
          <w:rPr>
            <w:rFonts w:ascii="Times New Roman" w:hAnsi="Times New Roman"/>
            <w:noProof/>
            <w:webHidden/>
            <w:sz w:val="28"/>
            <w:szCs w:val="28"/>
          </w:rPr>
          <w:fldChar w:fldCharType="begin"/>
        </w:r>
        <w:r w:rsidR="00DB493E" w:rsidRPr="00DB493E">
          <w:rPr>
            <w:rFonts w:ascii="Times New Roman" w:hAnsi="Times New Roman"/>
            <w:noProof/>
            <w:webHidden/>
            <w:sz w:val="28"/>
            <w:szCs w:val="28"/>
          </w:rPr>
          <w:instrText xml:space="preserve"> PAGEREF _Toc198617947 \h </w:instrText>
        </w:r>
        <w:r w:rsidR="00DB493E" w:rsidRPr="00DB493E">
          <w:rPr>
            <w:rFonts w:ascii="Times New Roman" w:hAnsi="Times New Roman"/>
            <w:noProof/>
            <w:webHidden/>
            <w:sz w:val="28"/>
            <w:szCs w:val="28"/>
          </w:rPr>
        </w:r>
        <w:r w:rsidR="00DB493E" w:rsidRPr="00DB493E">
          <w:rPr>
            <w:rFonts w:ascii="Times New Roman" w:hAnsi="Times New Roman"/>
            <w:noProof/>
            <w:webHidden/>
            <w:sz w:val="28"/>
            <w:szCs w:val="28"/>
          </w:rPr>
          <w:fldChar w:fldCharType="separate"/>
        </w:r>
        <w:r w:rsidR="009E53D3">
          <w:rPr>
            <w:rFonts w:ascii="Times New Roman" w:hAnsi="Times New Roman"/>
            <w:noProof/>
            <w:webHidden/>
            <w:sz w:val="28"/>
            <w:szCs w:val="28"/>
          </w:rPr>
          <w:t>76</w:t>
        </w:r>
        <w:r w:rsidR="00DB493E" w:rsidRPr="00DB493E">
          <w:rPr>
            <w:rFonts w:ascii="Times New Roman" w:hAnsi="Times New Roman"/>
            <w:noProof/>
            <w:webHidden/>
            <w:sz w:val="28"/>
            <w:szCs w:val="28"/>
          </w:rPr>
          <w:fldChar w:fldCharType="end"/>
        </w:r>
      </w:hyperlink>
    </w:p>
    <w:p w:rsidR="00DB493E" w:rsidRPr="00DB493E" w:rsidRDefault="003C57A2">
      <w:pPr>
        <w:pStyle w:val="40"/>
        <w:rPr>
          <w:rFonts w:ascii="Times New Roman" w:hAnsi="Times New Roman"/>
          <w:noProof/>
          <w:sz w:val="28"/>
          <w:szCs w:val="28"/>
          <w:lang w:val="ru-RU" w:eastAsia="ru-RU"/>
        </w:rPr>
      </w:pPr>
      <w:hyperlink w:anchor="_Toc198617948" w:history="1">
        <w:r w:rsidR="00DB493E" w:rsidRPr="00DB493E">
          <w:rPr>
            <w:rStyle w:val="ac"/>
            <w:rFonts w:ascii="Times New Roman" w:hAnsi="Times New Roman"/>
            <w:noProof/>
            <w:sz w:val="28"/>
            <w:szCs w:val="28"/>
            <w:lang w:val="ru-RU"/>
          </w:rPr>
          <w:t>5.3  Расчет пружинного предохранительного клапана для отпарной колонны Т-103</w:t>
        </w:r>
        <w:r w:rsidR="00DB493E" w:rsidRPr="00DB493E">
          <w:rPr>
            <w:rFonts w:ascii="Times New Roman" w:hAnsi="Times New Roman"/>
            <w:noProof/>
            <w:webHidden/>
            <w:sz w:val="28"/>
            <w:szCs w:val="28"/>
          </w:rPr>
          <w:tab/>
        </w:r>
        <w:r w:rsidR="00DB493E" w:rsidRPr="00DB493E">
          <w:rPr>
            <w:rFonts w:ascii="Times New Roman" w:hAnsi="Times New Roman"/>
            <w:noProof/>
            <w:webHidden/>
            <w:sz w:val="28"/>
            <w:szCs w:val="28"/>
          </w:rPr>
          <w:fldChar w:fldCharType="begin"/>
        </w:r>
        <w:r w:rsidR="00DB493E" w:rsidRPr="00DB493E">
          <w:rPr>
            <w:rFonts w:ascii="Times New Roman" w:hAnsi="Times New Roman"/>
            <w:noProof/>
            <w:webHidden/>
            <w:sz w:val="28"/>
            <w:szCs w:val="28"/>
          </w:rPr>
          <w:instrText xml:space="preserve"> PAGEREF _Toc198617948 \h </w:instrText>
        </w:r>
        <w:r w:rsidR="00DB493E" w:rsidRPr="00DB493E">
          <w:rPr>
            <w:rFonts w:ascii="Times New Roman" w:hAnsi="Times New Roman"/>
            <w:noProof/>
            <w:webHidden/>
            <w:sz w:val="28"/>
            <w:szCs w:val="28"/>
          </w:rPr>
        </w:r>
        <w:r w:rsidR="00DB493E" w:rsidRPr="00DB493E">
          <w:rPr>
            <w:rFonts w:ascii="Times New Roman" w:hAnsi="Times New Roman"/>
            <w:noProof/>
            <w:webHidden/>
            <w:sz w:val="28"/>
            <w:szCs w:val="28"/>
          </w:rPr>
          <w:fldChar w:fldCharType="separate"/>
        </w:r>
        <w:r w:rsidR="009E53D3">
          <w:rPr>
            <w:rFonts w:ascii="Times New Roman" w:hAnsi="Times New Roman"/>
            <w:noProof/>
            <w:webHidden/>
            <w:sz w:val="28"/>
            <w:szCs w:val="28"/>
          </w:rPr>
          <w:t>78</w:t>
        </w:r>
        <w:r w:rsidR="00DB493E" w:rsidRPr="00DB493E">
          <w:rPr>
            <w:rFonts w:ascii="Times New Roman" w:hAnsi="Times New Roman"/>
            <w:noProof/>
            <w:webHidden/>
            <w:sz w:val="28"/>
            <w:szCs w:val="28"/>
          </w:rPr>
          <w:fldChar w:fldCharType="end"/>
        </w:r>
      </w:hyperlink>
    </w:p>
    <w:p w:rsidR="00DB493E" w:rsidRPr="00DB493E" w:rsidRDefault="003C57A2">
      <w:pPr>
        <w:pStyle w:val="40"/>
        <w:rPr>
          <w:rFonts w:ascii="Times New Roman" w:hAnsi="Times New Roman"/>
          <w:noProof/>
          <w:sz w:val="28"/>
          <w:szCs w:val="28"/>
          <w:lang w:val="ru-RU" w:eastAsia="ru-RU"/>
        </w:rPr>
      </w:pPr>
      <w:hyperlink w:anchor="_Toc198617949" w:history="1">
        <w:r w:rsidR="00DB493E" w:rsidRPr="00DB493E">
          <w:rPr>
            <w:rStyle w:val="ac"/>
            <w:rFonts w:ascii="Times New Roman" w:hAnsi="Times New Roman"/>
            <w:noProof/>
            <w:sz w:val="28"/>
            <w:szCs w:val="28"/>
            <w:lang w:val="ru-RU"/>
          </w:rPr>
          <w:t>5.4   Расчет системы паровой защиты трубчатых печей</w:t>
        </w:r>
        <w:r w:rsidR="00DB493E" w:rsidRPr="00DB493E">
          <w:rPr>
            <w:rFonts w:ascii="Times New Roman" w:hAnsi="Times New Roman"/>
            <w:noProof/>
            <w:webHidden/>
            <w:sz w:val="28"/>
            <w:szCs w:val="28"/>
          </w:rPr>
          <w:tab/>
        </w:r>
        <w:r w:rsidR="00DB493E" w:rsidRPr="00DB493E">
          <w:rPr>
            <w:rFonts w:ascii="Times New Roman" w:hAnsi="Times New Roman"/>
            <w:noProof/>
            <w:webHidden/>
            <w:sz w:val="28"/>
            <w:szCs w:val="28"/>
          </w:rPr>
          <w:fldChar w:fldCharType="begin"/>
        </w:r>
        <w:r w:rsidR="00DB493E" w:rsidRPr="00DB493E">
          <w:rPr>
            <w:rFonts w:ascii="Times New Roman" w:hAnsi="Times New Roman"/>
            <w:noProof/>
            <w:webHidden/>
            <w:sz w:val="28"/>
            <w:szCs w:val="28"/>
          </w:rPr>
          <w:instrText xml:space="preserve"> PAGEREF _Toc198617949 \h </w:instrText>
        </w:r>
        <w:r w:rsidR="00DB493E" w:rsidRPr="00DB493E">
          <w:rPr>
            <w:rFonts w:ascii="Times New Roman" w:hAnsi="Times New Roman"/>
            <w:noProof/>
            <w:webHidden/>
            <w:sz w:val="28"/>
            <w:szCs w:val="28"/>
          </w:rPr>
        </w:r>
        <w:r w:rsidR="00DB493E" w:rsidRPr="00DB493E">
          <w:rPr>
            <w:rFonts w:ascii="Times New Roman" w:hAnsi="Times New Roman"/>
            <w:noProof/>
            <w:webHidden/>
            <w:sz w:val="28"/>
            <w:szCs w:val="28"/>
          </w:rPr>
          <w:fldChar w:fldCharType="separate"/>
        </w:r>
        <w:r w:rsidR="009E53D3">
          <w:rPr>
            <w:rFonts w:ascii="Times New Roman" w:hAnsi="Times New Roman"/>
            <w:noProof/>
            <w:webHidden/>
            <w:sz w:val="28"/>
            <w:szCs w:val="28"/>
          </w:rPr>
          <w:t>81</w:t>
        </w:r>
        <w:r w:rsidR="00DB493E" w:rsidRPr="00DB493E">
          <w:rPr>
            <w:rFonts w:ascii="Times New Roman" w:hAnsi="Times New Roman"/>
            <w:noProof/>
            <w:webHidden/>
            <w:sz w:val="28"/>
            <w:szCs w:val="28"/>
          </w:rPr>
          <w:fldChar w:fldCharType="end"/>
        </w:r>
      </w:hyperlink>
    </w:p>
    <w:p w:rsidR="00DB493E" w:rsidRPr="00DB493E" w:rsidRDefault="003C57A2">
      <w:pPr>
        <w:pStyle w:val="40"/>
        <w:rPr>
          <w:rFonts w:ascii="Times New Roman" w:hAnsi="Times New Roman"/>
          <w:noProof/>
          <w:sz w:val="28"/>
          <w:szCs w:val="28"/>
          <w:lang w:val="ru-RU" w:eastAsia="ru-RU"/>
        </w:rPr>
      </w:pPr>
      <w:hyperlink w:anchor="_Toc198617950" w:history="1">
        <w:r w:rsidR="00DB493E" w:rsidRPr="00DB493E">
          <w:rPr>
            <w:rStyle w:val="ac"/>
            <w:rFonts w:ascii="Times New Roman" w:hAnsi="Times New Roman"/>
            <w:noProof/>
            <w:sz w:val="28"/>
            <w:szCs w:val="28"/>
            <w:lang w:val="ru-RU"/>
          </w:rPr>
          <w:t>5.4.1  Система аварийной эвакуации продукта</w:t>
        </w:r>
        <w:r w:rsidR="00DB493E" w:rsidRPr="00DB493E">
          <w:rPr>
            <w:rFonts w:ascii="Times New Roman" w:hAnsi="Times New Roman"/>
            <w:noProof/>
            <w:webHidden/>
            <w:sz w:val="28"/>
            <w:szCs w:val="28"/>
          </w:rPr>
          <w:tab/>
        </w:r>
        <w:r w:rsidR="00DB493E" w:rsidRPr="00DB493E">
          <w:rPr>
            <w:rFonts w:ascii="Times New Roman" w:hAnsi="Times New Roman"/>
            <w:noProof/>
            <w:webHidden/>
            <w:sz w:val="28"/>
            <w:szCs w:val="28"/>
          </w:rPr>
          <w:fldChar w:fldCharType="begin"/>
        </w:r>
        <w:r w:rsidR="00DB493E" w:rsidRPr="00DB493E">
          <w:rPr>
            <w:rFonts w:ascii="Times New Roman" w:hAnsi="Times New Roman"/>
            <w:noProof/>
            <w:webHidden/>
            <w:sz w:val="28"/>
            <w:szCs w:val="28"/>
          </w:rPr>
          <w:instrText xml:space="preserve"> PAGEREF _Toc198617950 \h </w:instrText>
        </w:r>
        <w:r w:rsidR="00DB493E" w:rsidRPr="00DB493E">
          <w:rPr>
            <w:rFonts w:ascii="Times New Roman" w:hAnsi="Times New Roman"/>
            <w:noProof/>
            <w:webHidden/>
            <w:sz w:val="28"/>
            <w:szCs w:val="28"/>
          </w:rPr>
        </w:r>
        <w:r w:rsidR="00DB493E" w:rsidRPr="00DB493E">
          <w:rPr>
            <w:rFonts w:ascii="Times New Roman" w:hAnsi="Times New Roman"/>
            <w:noProof/>
            <w:webHidden/>
            <w:sz w:val="28"/>
            <w:szCs w:val="28"/>
          </w:rPr>
          <w:fldChar w:fldCharType="separate"/>
        </w:r>
        <w:r w:rsidR="009E53D3">
          <w:rPr>
            <w:rFonts w:ascii="Times New Roman" w:hAnsi="Times New Roman"/>
            <w:noProof/>
            <w:webHidden/>
            <w:sz w:val="28"/>
            <w:szCs w:val="28"/>
          </w:rPr>
          <w:t>82</w:t>
        </w:r>
        <w:r w:rsidR="00DB493E" w:rsidRPr="00DB493E">
          <w:rPr>
            <w:rFonts w:ascii="Times New Roman" w:hAnsi="Times New Roman"/>
            <w:noProof/>
            <w:webHidden/>
            <w:sz w:val="28"/>
            <w:szCs w:val="28"/>
          </w:rPr>
          <w:fldChar w:fldCharType="end"/>
        </w:r>
      </w:hyperlink>
    </w:p>
    <w:p w:rsidR="00DB493E" w:rsidRPr="00DB493E" w:rsidRDefault="003C57A2">
      <w:pPr>
        <w:pStyle w:val="40"/>
        <w:rPr>
          <w:rFonts w:ascii="Times New Roman" w:hAnsi="Times New Roman"/>
          <w:noProof/>
          <w:sz w:val="28"/>
          <w:szCs w:val="28"/>
          <w:lang w:val="ru-RU" w:eastAsia="ru-RU"/>
        </w:rPr>
      </w:pPr>
      <w:hyperlink w:anchor="_Toc198617951" w:history="1">
        <w:r w:rsidR="00DB493E" w:rsidRPr="00DB493E">
          <w:rPr>
            <w:rStyle w:val="ac"/>
            <w:rFonts w:ascii="Times New Roman" w:hAnsi="Times New Roman"/>
            <w:noProof/>
            <w:sz w:val="28"/>
            <w:szCs w:val="28"/>
            <w:lang w:val="ru-RU"/>
          </w:rPr>
          <w:t>5.4.2  Система наружного паротушения</w:t>
        </w:r>
        <w:r w:rsidR="00DB493E" w:rsidRPr="00DB493E">
          <w:rPr>
            <w:rFonts w:ascii="Times New Roman" w:hAnsi="Times New Roman"/>
            <w:noProof/>
            <w:webHidden/>
            <w:sz w:val="28"/>
            <w:szCs w:val="28"/>
          </w:rPr>
          <w:tab/>
        </w:r>
        <w:r w:rsidR="00DB493E" w:rsidRPr="00DB493E">
          <w:rPr>
            <w:rFonts w:ascii="Times New Roman" w:hAnsi="Times New Roman"/>
            <w:noProof/>
            <w:webHidden/>
            <w:sz w:val="28"/>
            <w:szCs w:val="28"/>
          </w:rPr>
          <w:fldChar w:fldCharType="begin"/>
        </w:r>
        <w:r w:rsidR="00DB493E" w:rsidRPr="00DB493E">
          <w:rPr>
            <w:rFonts w:ascii="Times New Roman" w:hAnsi="Times New Roman"/>
            <w:noProof/>
            <w:webHidden/>
            <w:sz w:val="28"/>
            <w:szCs w:val="28"/>
          </w:rPr>
          <w:instrText xml:space="preserve"> PAGEREF _Toc198617951 \h </w:instrText>
        </w:r>
        <w:r w:rsidR="00DB493E" w:rsidRPr="00DB493E">
          <w:rPr>
            <w:rFonts w:ascii="Times New Roman" w:hAnsi="Times New Roman"/>
            <w:noProof/>
            <w:webHidden/>
            <w:sz w:val="28"/>
            <w:szCs w:val="28"/>
          </w:rPr>
        </w:r>
        <w:r w:rsidR="00DB493E" w:rsidRPr="00DB493E">
          <w:rPr>
            <w:rFonts w:ascii="Times New Roman" w:hAnsi="Times New Roman"/>
            <w:noProof/>
            <w:webHidden/>
            <w:sz w:val="28"/>
            <w:szCs w:val="28"/>
          </w:rPr>
          <w:fldChar w:fldCharType="separate"/>
        </w:r>
        <w:r w:rsidR="009E53D3">
          <w:rPr>
            <w:rFonts w:ascii="Times New Roman" w:hAnsi="Times New Roman"/>
            <w:noProof/>
            <w:webHidden/>
            <w:sz w:val="28"/>
            <w:szCs w:val="28"/>
          </w:rPr>
          <w:t>82</w:t>
        </w:r>
        <w:r w:rsidR="00DB493E" w:rsidRPr="00DB493E">
          <w:rPr>
            <w:rFonts w:ascii="Times New Roman" w:hAnsi="Times New Roman"/>
            <w:noProof/>
            <w:webHidden/>
            <w:sz w:val="28"/>
            <w:szCs w:val="28"/>
          </w:rPr>
          <w:fldChar w:fldCharType="end"/>
        </w:r>
      </w:hyperlink>
    </w:p>
    <w:p w:rsidR="00DB493E" w:rsidRPr="00DB493E" w:rsidRDefault="003C57A2">
      <w:pPr>
        <w:pStyle w:val="21"/>
        <w:rPr>
          <w:rFonts w:ascii="Times New Roman" w:hAnsi="Times New Roman"/>
          <w:noProof/>
          <w:sz w:val="28"/>
          <w:szCs w:val="28"/>
          <w:lang w:val="ru-RU" w:eastAsia="ru-RU"/>
        </w:rPr>
      </w:pPr>
      <w:hyperlink w:anchor="_Toc198617952" w:history="1">
        <w:r w:rsidR="00DB493E" w:rsidRPr="00DB493E">
          <w:rPr>
            <w:rStyle w:val="ac"/>
            <w:rFonts w:ascii="Times New Roman" w:hAnsi="Times New Roman"/>
            <w:noProof/>
            <w:sz w:val="28"/>
            <w:szCs w:val="28"/>
          </w:rPr>
          <w:t>6  Обоснование экономической эффективности от внедрения системы наружной паровой завесы  трубчатых печей</w:t>
        </w:r>
        <w:r w:rsidR="00DB493E" w:rsidRPr="00DB493E">
          <w:rPr>
            <w:rFonts w:ascii="Times New Roman" w:hAnsi="Times New Roman"/>
            <w:noProof/>
            <w:webHidden/>
            <w:sz w:val="28"/>
            <w:szCs w:val="28"/>
          </w:rPr>
          <w:tab/>
        </w:r>
        <w:r w:rsidR="00DB493E" w:rsidRPr="00DB493E">
          <w:rPr>
            <w:rFonts w:ascii="Times New Roman" w:hAnsi="Times New Roman"/>
            <w:noProof/>
            <w:webHidden/>
            <w:sz w:val="28"/>
            <w:szCs w:val="28"/>
          </w:rPr>
          <w:fldChar w:fldCharType="begin"/>
        </w:r>
        <w:r w:rsidR="00DB493E" w:rsidRPr="00DB493E">
          <w:rPr>
            <w:rFonts w:ascii="Times New Roman" w:hAnsi="Times New Roman"/>
            <w:noProof/>
            <w:webHidden/>
            <w:sz w:val="28"/>
            <w:szCs w:val="28"/>
          </w:rPr>
          <w:instrText xml:space="preserve"> PAGEREF _Toc198617952 \h </w:instrText>
        </w:r>
        <w:r w:rsidR="00DB493E" w:rsidRPr="00DB493E">
          <w:rPr>
            <w:rFonts w:ascii="Times New Roman" w:hAnsi="Times New Roman"/>
            <w:noProof/>
            <w:webHidden/>
            <w:sz w:val="28"/>
            <w:szCs w:val="28"/>
          </w:rPr>
        </w:r>
        <w:r w:rsidR="00DB493E" w:rsidRPr="00DB493E">
          <w:rPr>
            <w:rFonts w:ascii="Times New Roman" w:hAnsi="Times New Roman"/>
            <w:noProof/>
            <w:webHidden/>
            <w:sz w:val="28"/>
            <w:szCs w:val="28"/>
          </w:rPr>
          <w:fldChar w:fldCharType="separate"/>
        </w:r>
        <w:r w:rsidR="009E53D3">
          <w:rPr>
            <w:rFonts w:ascii="Times New Roman" w:hAnsi="Times New Roman"/>
            <w:noProof/>
            <w:webHidden/>
            <w:sz w:val="28"/>
            <w:szCs w:val="28"/>
          </w:rPr>
          <w:t>87</w:t>
        </w:r>
        <w:r w:rsidR="00DB493E" w:rsidRPr="00DB493E">
          <w:rPr>
            <w:rFonts w:ascii="Times New Roman" w:hAnsi="Times New Roman"/>
            <w:noProof/>
            <w:webHidden/>
            <w:sz w:val="28"/>
            <w:szCs w:val="28"/>
          </w:rPr>
          <w:fldChar w:fldCharType="end"/>
        </w:r>
      </w:hyperlink>
    </w:p>
    <w:p w:rsidR="00DB493E" w:rsidRPr="00DB493E" w:rsidRDefault="003C57A2">
      <w:pPr>
        <w:pStyle w:val="21"/>
        <w:rPr>
          <w:rFonts w:ascii="Times New Roman" w:hAnsi="Times New Roman"/>
          <w:noProof/>
          <w:sz w:val="28"/>
          <w:szCs w:val="28"/>
          <w:lang w:val="ru-RU" w:eastAsia="ru-RU"/>
        </w:rPr>
      </w:pPr>
      <w:hyperlink w:anchor="_Toc198617953" w:history="1">
        <w:r w:rsidR="00DB493E" w:rsidRPr="00DB493E">
          <w:rPr>
            <w:rStyle w:val="ac"/>
            <w:rFonts w:ascii="Times New Roman" w:hAnsi="Times New Roman"/>
            <w:noProof/>
            <w:sz w:val="28"/>
            <w:szCs w:val="28"/>
          </w:rPr>
          <w:t>ВЫВОДЫ</w:t>
        </w:r>
        <w:r w:rsidR="00DB493E" w:rsidRPr="00DB493E">
          <w:rPr>
            <w:rFonts w:ascii="Times New Roman" w:hAnsi="Times New Roman"/>
            <w:noProof/>
            <w:webHidden/>
            <w:sz w:val="28"/>
            <w:szCs w:val="28"/>
          </w:rPr>
          <w:tab/>
        </w:r>
        <w:r w:rsidR="00DB493E" w:rsidRPr="00DB493E">
          <w:rPr>
            <w:rFonts w:ascii="Times New Roman" w:hAnsi="Times New Roman"/>
            <w:noProof/>
            <w:webHidden/>
            <w:sz w:val="28"/>
            <w:szCs w:val="28"/>
          </w:rPr>
          <w:fldChar w:fldCharType="begin"/>
        </w:r>
        <w:r w:rsidR="00DB493E" w:rsidRPr="00DB493E">
          <w:rPr>
            <w:rFonts w:ascii="Times New Roman" w:hAnsi="Times New Roman"/>
            <w:noProof/>
            <w:webHidden/>
            <w:sz w:val="28"/>
            <w:szCs w:val="28"/>
          </w:rPr>
          <w:instrText xml:space="preserve"> PAGEREF _Toc198617953 \h </w:instrText>
        </w:r>
        <w:r w:rsidR="00DB493E" w:rsidRPr="00DB493E">
          <w:rPr>
            <w:rFonts w:ascii="Times New Roman" w:hAnsi="Times New Roman"/>
            <w:noProof/>
            <w:webHidden/>
            <w:sz w:val="28"/>
            <w:szCs w:val="28"/>
          </w:rPr>
        </w:r>
        <w:r w:rsidR="00DB493E" w:rsidRPr="00DB493E">
          <w:rPr>
            <w:rFonts w:ascii="Times New Roman" w:hAnsi="Times New Roman"/>
            <w:noProof/>
            <w:webHidden/>
            <w:sz w:val="28"/>
            <w:szCs w:val="28"/>
          </w:rPr>
          <w:fldChar w:fldCharType="separate"/>
        </w:r>
        <w:r w:rsidR="009E53D3">
          <w:rPr>
            <w:rFonts w:ascii="Times New Roman" w:hAnsi="Times New Roman"/>
            <w:noProof/>
            <w:webHidden/>
            <w:sz w:val="28"/>
            <w:szCs w:val="28"/>
          </w:rPr>
          <w:t>93</w:t>
        </w:r>
        <w:r w:rsidR="00DB493E" w:rsidRPr="00DB493E">
          <w:rPr>
            <w:rFonts w:ascii="Times New Roman" w:hAnsi="Times New Roman"/>
            <w:noProof/>
            <w:webHidden/>
            <w:sz w:val="28"/>
            <w:szCs w:val="28"/>
          </w:rPr>
          <w:fldChar w:fldCharType="end"/>
        </w:r>
      </w:hyperlink>
    </w:p>
    <w:p w:rsidR="00DB493E" w:rsidRDefault="003C57A2">
      <w:pPr>
        <w:pStyle w:val="21"/>
        <w:rPr>
          <w:noProof/>
          <w:lang w:val="ru-RU" w:eastAsia="ru-RU"/>
        </w:rPr>
      </w:pPr>
      <w:hyperlink w:anchor="_Toc198617954" w:history="1">
        <w:r w:rsidR="00DB493E" w:rsidRPr="009E53D3">
          <w:rPr>
            <w:rStyle w:val="ac"/>
            <w:rFonts w:ascii="Times New Roman" w:hAnsi="Times New Roman"/>
            <w:caps/>
            <w:noProof/>
            <w:sz w:val="28"/>
            <w:szCs w:val="28"/>
          </w:rPr>
          <w:t>Литература</w:t>
        </w:r>
        <w:r w:rsidR="00DB493E" w:rsidRPr="00DB493E">
          <w:rPr>
            <w:rFonts w:ascii="Times New Roman" w:hAnsi="Times New Roman"/>
            <w:noProof/>
            <w:webHidden/>
            <w:sz w:val="28"/>
            <w:szCs w:val="28"/>
          </w:rPr>
          <w:tab/>
        </w:r>
        <w:r w:rsidR="00DB493E" w:rsidRPr="00DB493E">
          <w:rPr>
            <w:rFonts w:ascii="Times New Roman" w:hAnsi="Times New Roman"/>
            <w:noProof/>
            <w:webHidden/>
            <w:sz w:val="28"/>
            <w:szCs w:val="28"/>
          </w:rPr>
          <w:fldChar w:fldCharType="begin"/>
        </w:r>
        <w:r w:rsidR="00DB493E" w:rsidRPr="00DB493E">
          <w:rPr>
            <w:rFonts w:ascii="Times New Roman" w:hAnsi="Times New Roman"/>
            <w:noProof/>
            <w:webHidden/>
            <w:sz w:val="28"/>
            <w:szCs w:val="28"/>
          </w:rPr>
          <w:instrText xml:space="preserve"> PAGEREF _Toc198617954 \h </w:instrText>
        </w:r>
        <w:r w:rsidR="00DB493E" w:rsidRPr="00DB493E">
          <w:rPr>
            <w:rFonts w:ascii="Times New Roman" w:hAnsi="Times New Roman"/>
            <w:noProof/>
            <w:webHidden/>
            <w:sz w:val="28"/>
            <w:szCs w:val="28"/>
          </w:rPr>
        </w:r>
        <w:r w:rsidR="00DB493E" w:rsidRPr="00DB493E">
          <w:rPr>
            <w:rFonts w:ascii="Times New Roman" w:hAnsi="Times New Roman"/>
            <w:noProof/>
            <w:webHidden/>
            <w:sz w:val="28"/>
            <w:szCs w:val="28"/>
          </w:rPr>
          <w:fldChar w:fldCharType="separate"/>
        </w:r>
        <w:r w:rsidR="009E53D3">
          <w:rPr>
            <w:rFonts w:ascii="Times New Roman" w:hAnsi="Times New Roman"/>
            <w:noProof/>
            <w:webHidden/>
            <w:sz w:val="28"/>
            <w:szCs w:val="28"/>
          </w:rPr>
          <w:t>96</w:t>
        </w:r>
        <w:r w:rsidR="00DB493E" w:rsidRPr="00DB493E">
          <w:rPr>
            <w:rFonts w:ascii="Times New Roman" w:hAnsi="Times New Roman"/>
            <w:noProof/>
            <w:webHidden/>
            <w:sz w:val="28"/>
            <w:szCs w:val="28"/>
          </w:rPr>
          <w:fldChar w:fldCharType="end"/>
        </w:r>
      </w:hyperlink>
    </w:p>
    <w:p w:rsidR="008945B5" w:rsidRPr="005360F4" w:rsidRDefault="00FD6E46" w:rsidP="005360F4">
      <w:pPr>
        <w:rPr>
          <w:rFonts w:ascii="Times New Roman" w:hAnsi="Times New Roman"/>
          <w:sz w:val="28"/>
          <w:szCs w:val="28"/>
          <w:lang w:val="ru-RU"/>
        </w:rPr>
        <w:sectPr w:rsidR="008945B5" w:rsidRPr="005360F4" w:rsidSect="00172F22">
          <w:headerReference w:type="default" r:id="rId7"/>
          <w:footerReference w:type="even" r:id="rId8"/>
          <w:footerReference w:type="default" r:id="rId9"/>
          <w:pgSz w:w="11906" w:h="16838" w:code="9"/>
          <w:pgMar w:top="1134" w:right="567" w:bottom="1134" w:left="1701" w:header="709" w:footer="709" w:gutter="0"/>
          <w:cols w:space="708"/>
          <w:docGrid w:linePitch="360"/>
        </w:sectPr>
      </w:pPr>
      <w:r>
        <w:rPr>
          <w:lang w:val="ru-RU"/>
        </w:rPr>
        <w:fldChar w:fldCharType="end"/>
      </w:r>
      <w:bookmarkStart w:id="1" w:name="_Toc198617907"/>
    </w:p>
    <w:p w:rsidR="00192166" w:rsidRPr="00345E17" w:rsidRDefault="00FF2094" w:rsidP="00345E17">
      <w:pPr>
        <w:pStyle w:val="4"/>
        <w:spacing w:line="720" w:lineRule="auto"/>
        <w:jc w:val="center"/>
        <w:rPr>
          <w:caps/>
          <w:sz w:val="32"/>
          <w:szCs w:val="32"/>
          <w:lang w:val="ru-RU"/>
        </w:rPr>
      </w:pPr>
      <w:r w:rsidRPr="00345E17">
        <w:rPr>
          <w:caps/>
          <w:sz w:val="32"/>
          <w:szCs w:val="32"/>
        </w:rPr>
        <w:t>Введение</w:t>
      </w:r>
      <w:bookmarkEnd w:id="1"/>
    </w:p>
    <w:p w:rsidR="00FF2094" w:rsidRPr="00FF2094" w:rsidRDefault="00FF2094" w:rsidP="00FF2094">
      <w:pPr>
        <w:pStyle w:val="af1"/>
        <w:spacing w:line="360" w:lineRule="auto"/>
        <w:rPr>
          <w:sz w:val="28"/>
          <w:szCs w:val="28"/>
        </w:rPr>
      </w:pPr>
      <w:r w:rsidRPr="00FF2094">
        <w:rPr>
          <w:sz w:val="28"/>
          <w:szCs w:val="28"/>
        </w:rPr>
        <w:t>Огромное влияние на экономику нашей страны оказывает нефтяная индустрия. Роль нефти и продуктов ее переработки для народного хозяйства чрезвычайно велика. Из нефти получают бензин, керосин, реактивные дизельные  и котельные топлива, сжиженные газы и сырье для химических производств. Без продуктов переработки нефти немыслимы работа энергетики, транспорта, строительство зданий и дорог, производство резины и многих химических продуктов. Поэтому важнейшие полезные ископаемые – нефть и газ требуют к себе самого бережного отношения.</w:t>
      </w:r>
    </w:p>
    <w:p w:rsidR="00FF2094" w:rsidRPr="00FF2094" w:rsidRDefault="00FF2094" w:rsidP="00FF2094">
      <w:pPr>
        <w:pStyle w:val="af"/>
        <w:spacing w:line="360" w:lineRule="auto"/>
        <w:ind w:firstLine="709"/>
        <w:rPr>
          <w:sz w:val="28"/>
          <w:szCs w:val="28"/>
        </w:rPr>
      </w:pPr>
      <w:r w:rsidRPr="00FF2094">
        <w:rPr>
          <w:sz w:val="28"/>
          <w:szCs w:val="28"/>
        </w:rPr>
        <w:t>За последние годы произошли крупные изменения в технологии переработки нефти. Появилось новое, более совершенное и высоко производительное оборудование. Все более широко вводятся в технологию каталитические процессы с глубокими химическими превращениями сырья. Возрастают мощности единичных производственных агрегатов. Широко используется комбинирование технологических процессов в одной установке, что значительно увеличивает пожаровзрывоопасность технологических процессов.</w:t>
      </w:r>
    </w:p>
    <w:p w:rsidR="00FF2094" w:rsidRPr="00FF2094" w:rsidRDefault="00FF2094" w:rsidP="00FF2094">
      <w:pPr>
        <w:pStyle w:val="af1"/>
        <w:spacing w:line="360" w:lineRule="auto"/>
        <w:rPr>
          <w:sz w:val="28"/>
          <w:szCs w:val="28"/>
        </w:rPr>
      </w:pPr>
      <w:r w:rsidRPr="00FF2094">
        <w:rPr>
          <w:sz w:val="28"/>
          <w:szCs w:val="28"/>
        </w:rPr>
        <w:t>Оценка пожаровзрывоопасности производственных объектов необходима для решения вопросов их безопасности и приведения в соответствие с фактическим и требуемым уровнями взрывопожарной безопасности с целью снижения пожаров и приносимого ими ущерба. Для профилактики аварийных ситуаций необходимо прогнозирование, позволяющее выявить места возможных аварий на объекте и разработать мероприятия по снижению негативных последствий.</w:t>
      </w:r>
    </w:p>
    <w:p w:rsidR="00FF2094" w:rsidRPr="00FF2094" w:rsidRDefault="00FF2094" w:rsidP="00FF2094">
      <w:pPr>
        <w:pStyle w:val="af1"/>
        <w:spacing w:line="360" w:lineRule="auto"/>
        <w:rPr>
          <w:sz w:val="28"/>
          <w:szCs w:val="28"/>
        </w:rPr>
      </w:pPr>
      <w:r w:rsidRPr="00FF2094">
        <w:rPr>
          <w:sz w:val="28"/>
          <w:szCs w:val="28"/>
        </w:rPr>
        <w:t>Верный выбор категории взрывоопасности позволяет установить оптимальные соотношения между безопасностью производства и размером капитальных затрат на его проектирование и дальнейшую эксплуатацию.</w:t>
      </w:r>
    </w:p>
    <w:p w:rsidR="00FF2094" w:rsidRPr="00FF2094" w:rsidRDefault="00FF2094" w:rsidP="00FF2094">
      <w:pPr>
        <w:pStyle w:val="af1"/>
        <w:spacing w:line="360" w:lineRule="auto"/>
        <w:rPr>
          <w:sz w:val="28"/>
          <w:szCs w:val="28"/>
        </w:rPr>
      </w:pPr>
      <w:r w:rsidRPr="00FF2094">
        <w:rPr>
          <w:sz w:val="28"/>
          <w:szCs w:val="28"/>
        </w:rPr>
        <w:t>Таким образом, в соответствии с категорией взрывоопасности, определяются нормативные противопожарные и технологические требования к аппаратурному снабжению, системам контроля, управления и автоматической противоаварийной защиты и т.д.</w:t>
      </w:r>
    </w:p>
    <w:p w:rsidR="00FF2094" w:rsidRPr="00FF2094" w:rsidRDefault="00FF2094" w:rsidP="00FF2094">
      <w:pPr>
        <w:pStyle w:val="af1"/>
        <w:spacing w:line="360" w:lineRule="auto"/>
        <w:rPr>
          <w:sz w:val="28"/>
          <w:szCs w:val="28"/>
        </w:rPr>
      </w:pPr>
      <w:r w:rsidRPr="00FF2094">
        <w:rPr>
          <w:sz w:val="28"/>
          <w:szCs w:val="28"/>
        </w:rPr>
        <w:t>Поэтому правильность выбора категории взрывоопасности технологических объектов является одним из основных вопросов решаемых государственными надзорными органами и администрацией объекта и влияет на качество предлагаемых мероприятий по всем направлениям профилактической работы на предприятии.</w:t>
      </w:r>
    </w:p>
    <w:p w:rsidR="00FF2094" w:rsidRPr="00FF2094" w:rsidRDefault="00FF2094" w:rsidP="00FF2094">
      <w:pPr>
        <w:pStyle w:val="af"/>
        <w:spacing w:line="360" w:lineRule="auto"/>
        <w:ind w:firstLine="709"/>
        <w:rPr>
          <w:sz w:val="28"/>
          <w:szCs w:val="28"/>
        </w:rPr>
      </w:pPr>
      <w:r w:rsidRPr="00FF2094">
        <w:rPr>
          <w:sz w:val="28"/>
          <w:szCs w:val="28"/>
        </w:rPr>
        <w:t xml:space="preserve">Тем самым, целью данного дипломного проекта является анализ пожарной опасности веществ и материалов, применяемых в технологическом процессе </w:t>
      </w:r>
      <w:r w:rsidR="00F05F46">
        <w:rPr>
          <w:bCs/>
          <w:sz w:val="28"/>
          <w:szCs w:val="28"/>
        </w:rPr>
        <w:t>б</w:t>
      </w:r>
      <w:r w:rsidR="00F05F46" w:rsidRPr="00F05F46">
        <w:rPr>
          <w:bCs/>
          <w:sz w:val="28"/>
          <w:szCs w:val="28"/>
        </w:rPr>
        <w:t>лочн</w:t>
      </w:r>
      <w:r w:rsidR="00F05F46">
        <w:rPr>
          <w:bCs/>
          <w:sz w:val="28"/>
          <w:szCs w:val="28"/>
        </w:rPr>
        <w:t>ой</w:t>
      </w:r>
      <w:r w:rsidR="00F05F46" w:rsidRPr="00F05F46">
        <w:rPr>
          <w:bCs/>
          <w:sz w:val="28"/>
          <w:szCs w:val="28"/>
        </w:rPr>
        <w:t xml:space="preserve"> установк</w:t>
      </w:r>
      <w:r w:rsidR="00F05F46">
        <w:rPr>
          <w:bCs/>
          <w:sz w:val="28"/>
          <w:szCs w:val="28"/>
        </w:rPr>
        <w:t>и</w:t>
      </w:r>
      <w:r w:rsidR="00F05F46" w:rsidRPr="00F05F46">
        <w:rPr>
          <w:bCs/>
          <w:sz w:val="28"/>
          <w:szCs w:val="28"/>
        </w:rPr>
        <w:t xml:space="preserve"> обессоливания и атмосферной перегонки нефти</w:t>
      </w:r>
      <w:r w:rsidRPr="00FF2094">
        <w:rPr>
          <w:sz w:val="28"/>
          <w:szCs w:val="28"/>
        </w:rPr>
        <w:t xml:space="preserve"> нефтеперерабатывающего завода </w:t>
      </w:r>
      <w:r w:rsidR="00FD0FA6">
        <w:rPr>
          <w:sz w:val="28"/>
          <w:szCs w:val="28"/>
        </w:rPr>
        <w:t>ЗАО «Антипинский НПЗ»</w:t>
      </w:r>
      <w:r w:rsidRPr="00FF2094">
        <w:rPr>
          <w:sz w:val="28"/>
          <w:szCs w:val="28"/>
        </w:rPr>
        <w:t>, выполнение категорирования взрывоопасности установки с целью разработки мероприятий по повышению пожарной безопасности технологического процесса.</w:t>
      </w:r>
    </w:p>
    <w:p w:rsidR="00FF2094" w:rsidRPr="00421A2A" w:rsidRDefault="00FF2094" w:rsidP="00421A2A">
      <w:pPr>
        <w:pStyle w:val="4"/>
        <w:spacing w:line="480" w:lineRule="auto"/>
        <w:ind w:firstLine="709"/>
        <w:rPr>
          <w:caps/>
          <w:lang w:val="ru-RU" w:eastAsia="ru-RU"/>
        </w:rPr>
      </w:pPr>
      <w:r w:rsidRPr="00F05F46">
        <w:rPr>
          <w:lang w:val="ru-RU"/>
        </w:rPr>
        <w:br w:type="page"/>
      </w:r>
      <w:bookmarkStart w:id="2" w:name="_Toc198617908"/>
      <w:r w:rsidR="00421A2A">
        <w:rPr>
          <w:caps/>
          <w:lang w:val="ru-RU"/>
        </w:rPr>
        <w:t>1</w:t>
      </w:r>
      <w:r w:rsidR="00421A2A">
        <w:rPr>
          <w:caps/>
          <w:lang w:val="ru-RU"/>
        </w:rPr>
        <w:tab/>
      </w:r>
      <w:r w:rsidRPr="00421A2A">
        <w:rPr>
          <w:caps/>
          <w:lang w:val="ru-RU"/>
        </w:rPr>
        <w:t>Характеристика промышленного объекта</w:t>
      </w:r>
      <w:bookmarkEnd w:id="2"/>
    </w:p>
    <w:p w:rsidR="00186940" w:rsidRPr="00FC1A64" w:rsidRDefault="00421A2A" w:rsidP="00421A2A">
      <w:pPr>
        <w:pStyle w:val="4"/>
        <w:spacing w:line="480" w:lineRule="auto"/>
        <w:ind w:firstLine="692"/>
        <w:rPr>
          <w:bCs w:val="0"/>
          <w:lang w:val="ru-RU"/>
        </w:rPr>
      </w:pPr>
      <w:bookmarkStart w:id="3" w:name="_Toc198617909"/>
      <w:r w:rsidRPr="00FC1A64">
        <w:rPr>
          <w:bCs w:val="0"/>
          <w:lang w:val="ru-RU"/>
        </w:rPr>
        <w:t>1.1</w:t>
      </w:r>
      <w:r w:rsidR="00C5235B">
        <w:rPr>
          <w:bCs w:val="0"/>
          <w:lang w:val="ru-RU"/>
        </w:rPr>
        <w:t>.</w:t>
      </w:r>
      <w:r w:rsidRPr="00FC1A64">
        <w:rPr>
          <w:bCs w:val="0"/>
          <w:lang w:val="ru-RU"/>
        </w:rPr>
        <w:tab/>
      </w:r>
      <w:r w:rsidR="00186940" w:rsidRPr="00FC1A64">
        <w:rPr>
          <w:bCs w:val="0"/>
          <w:lang w:val="ru-RU"/>
        </w:rPr>
        <w:t>Статистический анализ</w:t>
      </w:r>
      <w:bookmarkEnd w:id="3"/>
    </w:p>
    <w:p w:rsidR="00893B53" w:rsidRPr="00FC1A64" w:rsidRDefault="00FB3E8F" w:rsidP="00421A2A">
      <w:pPr>
        <w:pStyle w:val="4"/>
        <w:spacing w:line="720" w:lineRule="auto"/>
        <w:ind w:firstLine="709"/>
        <w:rPr>
          <w:bCs w:val="0"/>
          <w:lang w:val="ru-RU"/>
        </w:rPr>
      </w:pPr>
      <w:bookmarkStart w:id="4" w:name="_Toc198617910"/>
      <w:r w:rsidRPr="00FC1A64">
        <w:rPr>
          <w:bCs w:val="0"/>
          <w:lang w:val="ru-RU"/>
        </w:rPr>
        <w:t>1.1</w:t>
      </w:r>
      <w:r w:rsidR="00186940" w:rsidRPr="00FC1A64">
        <w:rPr>
          <w:bCs w:val="0"/>
          <w:lang w:val="ru-RU"/>
        </w:rPr>
        <w:t>.1</w:t>
      </w:r>
      <w:r w:rsidR="00C5235B">
        <w:rPr>
          <w:bCs w:val="0"/>
          <w:lang w:val="ru-RU"/>
        </w:rPr>
        <w:t>.</w:t>
      </w:r>
      <w:r w:rsidR="00421A2A" w:rsidRPr="00FC1A64">
        <w:rPr>
          <w:bCs w:val="0"/>
          <w:lang w:val="ru-RU"/>
        </w:rPr>
        <w:tab/>
      </w:r>
      <w:r w:rsidR="00893B53" w:rsidRPr="00FC1A64">
        <w:rPr>
          <w:bCs w:val="0"/>
          <w:lang w:val="ru-RU"/>
        </w:rPr>
        <w:t>Обстановка с пожарами в Российской Федерации в 2007 году</w:t>
      </w:r>
      <w:bookmarkEnd w:id="4"/>
    </w:p>
    <w:p w:rsidR="00893B53" w:rsidRDefault="00893B53" w:rsidP="008560B3">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По оперативным данным, в 2007 г. обстановка с пожарами в Российской Федерации характеризовалась следующими основными показателями:</w:t>
      </w:r>
    </w:p>
    <w:p w:rsidR="00893B53" w:rsidRDefault="00421A2A" w:rsidP="00421A2A">
      <w:pPr>
        <w:spacing w:line="360" w:lineRule="auto"/>
        <w:ind w:left="360"/>
        <w:jc w:val="both"/>
        <w:rPr>
          <w:rFonts w:ascii="Times New Roman" w:hAnsi="Times New Roman"/>
          <w:sz w:val="28"/>
          <w:szCs w:val="28"/>
          <w:lang w:val="ru-RU"/>
        </w:rPr>
      </w:pPr>
      <w:r>
        <w:rPr>
          <w:rFonts w:ascii="Times New Roman" w:hAnsi="Times New Roman" w:hint="eastAsia"/>
          <w:sz w:val="28"/>
          <w:szCs w:val="28"/>
          <w:lang w:val="ru-RU"/>
        </w:rPr>
        <w:t xml:space="preserve">– </w:t>
      </w:r>
      <w:r w:rsidR="00893B53">
        <w:rPr>
          <w:rFonts w:ascii="Times New Roman" w:hAnsi="Times New Roman"/>
          <w:sz w:val="28"/>
          <w:szCs w:val="28"/>
          <w:lang w:val="ru-RU"/>
        </w:rPr>
        <w:t>зарегистрировано 211 163 пожара (на 3,7 % меньше, чем в 2006 г.);</w:t>
      </w:r>
    </w:p>
    <w:p w:rsidR="00893B53" w:rsidRDefault="00421A2A" w:rsidP="00421A2A">
      <w:pPr>
        <w:spacing w:line="360" w:lineRule="auto"/>
        <w:ind w:left="540" w:hanging="180"/>
        <w:jc w:val="both"/>
        <w:rPr>
          <w:rFonts w:ascii="Times New Roman" w:hAnsi="Times New Roman"/>
          <w:sz w:val="28"/>
          <w:szCs w:val="28"/>
          <w:lang w:val="ru-RU"/>
        </w:rPr>
      </w:pPr>
      <w:r>
        <w:rPr>
          <w:rFonts w:ascii="Times New Roman" w:hAnsi="Times New Roman" w:hint="eastAsia"/>
          <w:sz w:val="28"/>
          <w:szCs w:val="28"/>
          <w:lang w:val="ru-RU"/>
        </w:rPr>
        <w:t xml:space="preserve">– </w:t>
      </w:r>
      <w:r w:rsidR="00893B53">
        <w:rPr>
          <w:rFonts w:ascii="Times New Roman" w:hAnsi="Times New Roman"/>
          <w:sz w:val="28"/>
          <w:szCs w:val="28"/>
          <w:lang w:val="ru-RU"/>
        </w:rPr>
        <w:t>пожарами причинён прямой материальный ущерб в размере 8 551,244 млн р. (на 1,6 % больше);</w:t>
      </w:r>
    </w:p>
    <w:p w:rsidR="00893B53" w:rsidRDefault="00421A2A" w:rsidP="00421A2A">
      <w:pPr>
        <w:spacing w:line="360" w:lineRule="auto"/>
        <w:ind w:left="360"/>
        <w:jc w:val="both"/>
        <w:rPr>
          <w:rFonts w:ascii="Times New Roman" w:hAnsi="Times New Roman"/>
          <w:sz w:val="28"/>
          <w:szCs w:val="28"/>
          <w:lang w:val="ru-RU"/>
        </w:rPr>
      </w:pPr>
      <w:r>
        <w:rPr>
          <w:rFonts w:ascii="Times New Roman" w:hAnsi="Times New Roman" w:hint="eastAsia"/>
          <w:sz w:val="28"/>
          <w:szCs w:val="28"/>
          <w:lang w:val="ru-RU"/>
        </w:rPr>
        <w:t xml:space="preserve">– </w:t>
      </w:r>
      <w:r w:rsidR="00893B53">
        <w:rPr>
          <w:rFonts w:ascii="Times New Roman" w:hAnsi="Times New Roman"/>
          <w:sz w:val="28"/>
          <w:szCs w:val="28"/>
          <w:lang w:val="ru-RU"/>
        </w:rPr>
        <w:t>при пожарах погибли 15 924 чел. (на 7,0 % меньше), в том числе 597 детей (на 14,8 % меньше);</w:t>
      </w:r>
    </w:p>
    <w:p w:rsidR="00893B53" w:rsidRDefault="00421A2A" w:rsidP="00421A2A">
      <w:pPr>
        <w:spacing w:line="360" w:lineRule="auto"/>
        <w:ind w:left="360"/>
        <w:jc w:val="both"/>
        <w:rPr>
          <w:rFonts w:ascii="Times New Roman" w:hAnsi="Times New Roman"/>
          <w:sz w:val="28"/>
          <w:szCs w:val="28"/>
          <w:lang w:val="ru-RU"/>
        </w:rPr>
      </w:pPr>
      <w:r>
        <w:rPr>
          <w:rFonts w:ascii="Times New Roman" w:hAnsi="Times New Roman"/>
          <w:sz w:val="28"/>
          <w:szCs w:val="28"/>
          <w:lang w:val="ru-RU"/>
        </w:rPr>
        <w:softHyphen/>
        <w:t xml:space="preserve"> </w:t>
      </w:r>
      <w:r w:rsidR="00893B53">
        <w:rPr>
          <w:rFonts w:ascii="Times New Roman" w:hAnsi="Times New Roman"/>
          <w:sz w:val="28"/>
          <w:szCs w:val="28"/>
          <w:lang w:val="ru-RU"/>
        </w:rPr>
        <w:t>получили травмы при пожарах</w:t>
      </w:r>
      <w:r w:rsidR="007F411D">
        <w:rPr>
          <w:rFonts w:ascii="Times New Roman" w:hAnsi="Times New Roman"/>
          <w:sz w:val="28"/>
          <w:szCs w:val="28"/>
          <w:lang w:val="ru-RU"/>
        </w:rPr>
        <w:t xml:space="preserve"> 13 646 чел. (на 1,6 % больше).</w:t>
      </w:r>
    </w:p>
    <w:p w:rsidR="007F411D" w:rsidRDefault="007F411D" w:rsidP="00F31730">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В 2007 г. в Российской Федерации ежедневно происходило 579 пожаров, при которых гибли 44 и получали травмы 37 чел., огнём уничтожалось 160 строений, 24 ед. автотракторной техники и 8 голов скота. Ежедневный материальный ущерб составлял 23 млн. рублей.</w:t>
      </w:r>
    </w:p>
    <w:p w:rsidR="007F411D" w:rsidRDefault="00CB3018" w:rsidP="00F31730">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 xml:space="preserve">В 2007 г. основная доля пожаров (71,0 %) и прямого ущерба от них (49,6 %) приходилось на жилой сектор. Снизилось количество пожаров на </w:t>
      </w:r>
      <w:r w:rsidR="00BE0B8C">
        <w:rPr>
          <w:rFonts w:ascii="Times New Roman" w:hAnsi="Times New Roman"/>
          <w:sz w:val="28"/>
          <w:szCs w:val="28"/>
          <w:lang w:val="ru-RU"/>
        </w:rPr>
        <w:t>объектах</w:t>
      </w:r>
      <w:r>
        <w:rPr>
          <w:rFonts w:ascii="Times New Roman" w:hAnsi="Times New Roman"/>
          <w:sz w:val="28"/>
          <w:szCs w:val="28"/>
          <w:lang w:val="ru-RU"/>
        </w:rPr>
        <w:t xml:space="preserve"> следующих основных видов: в производственных зданиях (на 5,9 %), на складах, базах производственных предприятий (на 9,36 %), в складских и торговых помещениях (</w:t>
      </w:r>
      <w:r w:rsidR="00BE0B8C">
        <w:rPr>
          <w:rFonts w:ascii="Times New Roman" w:hAnsi="Times New Roman"/>
          <w:sz w:val="28"/>
          <w:szCs w:val="28"/>
          <w:lang w:val="ru-RU"/>
        </w:rPr>
        <w:t>на 5,55 %</w:t>
      </w:r>
      <w:r>
        <w:rPr>
          <w:rFonts w:ascii="Times New Roman" w:hAnsi="Times New Roman"/>
          <w:sz w:val="28"/>
          <w:szCs w:val="28"/>
          <w:lang w:val="ru-RU"/>
        </w:rPr>
        <w:t>)</w:t>
      </w:r>
      <w:r w:rsidR="00BE0B8C">
        <w:rPr>
          <w:rFonts w:ascii="Times New Roman" w:hAnsi="Times New Roman"/>
          <w:sz w:val="28"/>
          <w:szCs w:val="28"/>
          <w:lang w:val="ru-RU"/>
        </w:rPr>
        <w:t xml:space="preserve">, в зданиях общественного назначения (на 7,33 %), на сельскохозяйственных объектах (на 6,31 %), в том числе в животноводческих помещениях (на 27,45 %), жилом секторе (на 5,54 %). Увеличилось на 13,1 % количество пожаров на строящихся объектах. </w:t>
      </w:r>
    </w:p>
    <w:p w:rsidR="00BE0B8C" w:rsidRDefault="00BE0B8C" w:rsidP="00F31730">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 xml:space="preserve">Причиной 44,2 % пожаров было неосторожное обращение с огнём. Уменьшилось количество пожаров, возникших по следующим основным причинам: из-за поджога (0,22 %), нарушения правил устройства и эксплуатации (НПУиЭ) электрооборудования (3,2 %), НПУиЭ печей и теплоустановок (4,9 %), </w:t>
      </w:r>
      <w:r w:rsidR="00BD1F9A">
        <w:rPr>
          <w:rFonts w:ascii="Times New Roman" w:hAnsi="Times New Roman"/>
          <w:sz w:val="28"/>
          <w:szCs w:val="28"/>
          <w:lang w:val="ru-RU"/>
        </w:rPr>
        <w:t>нарушения правил пожарной безопасности (НППБ) при проведении огневых работ (4,26 %), неосторожного обращения с огнём (5,32 %), шалости детей с огнём (0,85 %). Уменьшилось на 18,99 % число пожаров, причины которых не установлены. Увеличилось на 10,05 % количество пожаров, возникших по технологическим причинам.</w:t>
      </w:r>
    </w:p>
    <w:p w:rsidR="009C0677" w:rsidRDefault="009C0677" w:rsidP="007F411D">
      <w:pPr>
        <w:spacing w:line="360" w:lineRule="auto"/>
        <w:ind w:firstLine="360"/>
        <w:jc w:val="both"/>
        <w:rPr>
          <w:rFonts w:ascii="Times New Roman" w:hAnsi="Times New Roman"/>
          <w:sz w:val="28"/>
          <w:szCs w:val="28"/>
          <w:lang w:val="ru-RU"/>
        </w:rPr>
      </w:pPr>
    </w:p>
    <w:p w:rsidR="00BD1F9A" w:rsidRPr="00FC1A64" w:rsidRDefault="00F31730" w:rsidP="00FC1A64">
      <w:pPr>
        <w:pStyle w:val="4"/>
        <w:ind w:left="1512" w:hanging="803"/>
        <w:rPr>
          <w:bCs w:val="0"/>
          <w:lang w:val="ru-RU"/>
        </w:rPr>
      </w:pPr>
      <w:bookmarkStart w:id="5" w:name="_Toc198617911"/>
      <w:r w:rsidRPr="00FC1A64">
        <w:rPr>
          <w:bCs w:val="0"/>
          <w:lang w:val="ru-RU"/>
        </w:rPr>
        <w:t>1.1.2</w:t>
      </w:r>
      <w:r w:rsidR="00C5235B">
        <w:rPr>
          <w:bCs w:val="0"/>
          <w:lang w:val="ru-RU"/>
        </w:rPr>
        <w:t>.</w:t>
      </w:r>
      <w:r w:rsidRPr="00FC1A64">
        <w:rPr>
          <w:bCs w:val="0"/>
          <w:lang w:val="ru-RU"/>
        </w:rPr>
        <w:tab/>
      </w:r>
      <w:r w:rsidR="00186940" w:rsidRPr="00FC1A64">
        <w:rPr>
          <w:bCs w:val="0"/>
          <w:lang w:val="ru-RU"/>
        </w:rPr>
        <w:t>Специфика пожарной опасности взрывопожароопасных объектов</w:t>
      </w:r>
      <w:bookmarkEnd w:id="5"/>
    </w:p>
    <w:p w:rsidR="00186940" w:rsidRDefault="00186940" w:rsidP="00186940">
      <w:pPr>
        <w:rPr>
          <w:lang w:val="ru-RU"/>
        </w:rPr>
      </w:pPr>
    </w:p>
    <w:p w:rsidR="009C0677" w:rsidRPr="009C0677" w:rsidRDefault="009C0677" w:rsidP="00F31730">
      <w:pPr>
        <w:shd w:val="clear" w:color="auto" w:fill="FFFFFF"/>
        <w:spacing w:before="118" w:line="360" w:lineRule="auto"/>
        <w:ind w:firstLine="709"/>
        <w:jc w:val="both"/>
        <w:rPr>
          <w:rFonts w:ascii="Times New Roman" w:hAnsi="Times New Roman"/>
          <w:sz w:val="28"/>
          <w:szCs w:val="28"/>
          <w:lang w:val="ru-RU"/>
        </w:rPr>
      </w:pPr>
      <w:r w:rsidRPr="009C0677">
        <w:rPr>
          <w:rFonts w:ascii="Times New Roman" w:hAnsi="Times New Roman"/>
          <w:spacing w:val="-1"/>
          <w:sz w:val="28"/>
          <w:szCs w:val="28"/>
          <w:lang w:val="ru-RU"/>
        </w:rPr>
        <w:t>К взрывопожароопасным относят объекты, связанные, как правило, об</w:t>
      </w:r>
      <w:r w:rsidRPr="009C0677">
        <w:rPr>
          <w:rFonts w:ascii="Times New Roman" w:hAnsi="Times New Roman"/>
          <w:bCs/>
          <w:spacing w:val="-3"/>
          <w:sz w:val="28"/>
          <w:szCs w:val="28"/>
          <w:lang w:val="ru-RU"/>
        </w:rPr>
        <w:t xml:space="preserve">ращением </w:t>
      </w:r>
      <w:r w:rsidRPr="009C0677">
        <w:rPr>
          <w:rFonts w:ascii="Times New Roman" w:hAnsi="Times New Roman"/>
          <w:spacing w:val="-3"/>
          <w:sz w:val="28"/>
          <w:szCs w:val="28"/>
          <w:lang w:val="ru-RU"/>
        </w:rPr>
        <w:t>значительного количества горючих газов (ГГ) и легковоспламеняю</w:t>
      </w:r>
      <w:r w:rsidRPr="009C0677">
        <w:rPr>
          <w:rFonts w:ascii="Times New Roman" w:hAnsi="Times New Roman"/>
          <w:bCs/>
          <w:spacing w:val="-2"/>
          <w:sz w:val="28"/>
          <w:szCs w:val="28"/>
          <w:lang w:val="ru-RU"/>
        </w:rPr>
        <w:t xml:space="preserve">щихся </w:t>
      </w:r>
      <w:r w:rsidRPr="009C0677">
        <w:rPr>
          <w:rFonts w:ascii="Times New Roman" w:hAnsi="Times New Roman"/>
          <w:spacing w:val="-2"/>
          <w:sz w:val="28"/>
          <w:szCs w:val="28"/>
          <w:lang w:val="ru-RU"/>
        </w:rPr>
        <w:t xml:space="preserve">жидкостей (ЛВЖ). На таких объектах, с одной стороны, </w:t>
      </w:r>
      <w:r w:rsidRPr="009C0677">
        <w:rPr>
          <w:rFonts w:ascii="Times New Roman" w:hAnsi="Times New Roman"/>
          <w:sz w:val="28"/>
          <w:szCs w:val="28"/>
          <w:lang w:val="ru-RU"/>
        </w:rPr>
        <w:t>и часто является основной причиной пожара, с другой стороны, и может реализоваться в той или иной стадии пожара. Яркими при</w:t>
      </w:r>
      <w:r>
        <w:rPr>
          <w:rFonts w:ascii="Times New Roman" w:hAnsi="Times New Roman"/>
          <w:sz w:val="28"/>
          <w:szCs w:val="28"/>
          <w:lang w:val="ru-RU"/>
        </w:rPr>
        <w:t>мера</w:t>
      </w:r>
      <w:r w:rsidRPr="009C0677">
        <w:rPr>
          <w:rFonts w:ascii="Times New Roman" w:hAnsi="Times New Roman"/>
          <w:spacing w:val="-1"/>
          <w:sz w:val="28"/>
          <w:szCs w:val="28"/>
          <w:lang w:val="ru-RU"/>
        </w:rPr>
        <w:t>ми взрывопожароопасных объектов являются предприятия нефтегазодоб</w:t>
      </w:r>
      <w:r w:rsidRPr="009C0677">
        <w:rPr>
          <w:rFonts w:ascii="Times New Roman" w:hAnsi="Times New Roman"/>
          <w:spacing w:val="-5"/>
          <w:sz w:val="28"/>
          <w:szCs w:val="28"/>
          <w:lang w:val="ru-RU"/>
        </w:rPr>
        <w:t>ычи и нефтегазопереработки. С учетом этого специфика пожарной опасност</w:t>
      </w:r>
      <w:r w:rsidRPr="009C0677">
        <w:rPr>
          <w:rFonts w:ascii="Times New Roman" w:hAnsi="Times New Roman"/>
          <w:spacing w:val="-3"/>
          <w:sz w:val="28"/>
          <w:szCs w:val="28"/>
          <w:lang w:val="ru-RU"/>
        </w:rPr>
        <w:t>и взрывопожароопасных объектов будет рассмотрена на примере указан</w:t>
      </w:r>
      <w:r w:rsidRPr="009C0677">
        <w:rPr>
          <w:rFonts w:ascii="Times New Roman" w:hAnsi="Times New Roman"/>
          <w:sz w:val="28"/>
          <w:szCs w:val="28"/>
          <w:lang w:val="ru-RU"/>
        </w:rPr>
        <w:t>ных предприятий.</w:t>
      </w:r>
    </w:p>
    <w:p w:rsidR="009C0677" w:rsidRPr="009C0677" w:rsidRDefault="009C0677" w:rsidP="00F31730">
      <w:pPr>
        <w:shd w:val="clear" w:color="auto" w:fill="FFFFFF"/>
        <w:spacing w:before="12" w:line="360" w:lineRule="auto"/>
        <w:ind w:right="24" w:firstLine="709"/>
        <w:jc w:val="both"/>
        <w:rPr>
          <w:rFonts w:ascii="Times New Roman" w:hAnsi="Times New Roman"/>
          <w:sz w:val="28"/>
          <w:szCs w:val="28"/>
          <w:lang w:val="ru-RU"/>
        </w:rPr>
      </w:pPr>
      <w:r w:rsidRPr="009C0677">
        <w:rPr>
          <w:rFonts w:ascii="Times New Roman" w:hAnsi="Times New Roman"/>
          <w:sz w:val="28"/>
          <w:szCs w:val="28"/>
          <w:lang w:val="ru-RU"/>
        </w:rPr>
        <w:t>Пожарную опасность объектов нефтегазодобычи и нефтегазопереработки обусловливают следующие факторы:</w:t>
      </w:r>
    </w:p>
    <w:p w:rsidR="009C0677" w:rsidRPr="009C0677" w:rsidRDefault="009C0677" w:rsidP="00D1550E">
      <w:pPr>
        <w:widowControl w:val="0"/>
        <w:numPr>
          <w:ilvl w:val="0"/>
          <w:numId w:val="14"/>
        </w:numPr>
        <w:shd w:val="clear" w:color="auto" w:fill="FFFFFF"/>
        <w:tabs>
          <w:tab w:val="left" w:pos="341"/>
        </w:tabs>
        <w:autoSpaceDE w:val="0"/>
        <w:autoSpaceDN w:val="0"/>
        <w:adjustRightInd w:val="0"/>
        <w:spacing w:before="12" w:after="0" w:line="360" w:lineRule="auto"/>
        <w:jc w:val="both"/>
        <w:rPr>
          <w:rFonts w:ascii="Times New Roman" w:hAnsi="Times New Roman"/>
          <w:sz w:val="28"/>
          <w:szCs w:val="28"/>
        </w:rPr>
      </w:pPr>
      <w:r w:rsidRPr="009C0677">
        <w:rPr>
          <w:rFonts w:ascii="Times New Roman" w:hAnsi="Times New Roman"/>
          <w:spacing w:val="-2"/>
          <w:sz w:val="28"/>
          <w:szCs w:val="28"/>
        </w:rPr>
        <w:t>сложность технологических линий;</w:t>
      </w:r>
    </w:p>
    <w:p w:rsidR="009C0677" w:rsidRPr="009C0677" w:rsidRDefault="009C0677" w:rsidP="00535184">
      <w:pPr>
        <w:widowControl w:val="0"/>
        <w:numPr>
          <w:ilvl w:val="0"/>
          <w:numId w:val="14"/>
        </w:numPr>
        <w:shd w:val="clear" w:color="auto" w:fill="FFFFFF"/>
        <w:tabs>
          <w:tab w:val="clear" w:pos="1069"/>
        </w:tabs>
        <w:autoSpaceDE w:val="0"/>
        <w:autoSpaceDN w:val="0"/>
        <w:adjustRightInd w:val="0"/>
        <w:spacing w:before="22" w:after="0" w:line="360" w:lineRule="auto"/>
        <w:ind w:right="29"/>
        <w:jc w:val="both"/>
        <w:rPr>
          <w:rFonts w:ascii="Times New Roman" w:hAnsi="Times New Roman"/>
          <w:sz w:val="28"/>
          <w:szCs w:val="28"/>
          <w:lang w:val="ru-RU"/>
        </w:rPr>
      </w:pPr>
      <w:r w:rsidRPr="009C0677">
        <w:rPr>
          <w:rFonts w:ascii="Times New Roman" w:hAnsi="Times New Roman"/>
          <w:sz w:val="28"/>
          <w:szCs w:val="28"/>
          <w:lang w:val="ru-RU"/>
        </w:rPr>
        <w:t>значительное количество легковоспламеняющихся и горючих ёмкостей</w:t>
      </w:r>
      <w:r w:rsidRPr="009C0677">
        <w:rPr>
          <w:rFonts w:ascii="Times New Roman" w:hAnsi="Times New Roman"/>
          <w:spacing w:val="-3"/>
          <w:sz w:val="28"/>
          <w:szCs w:val="28"/>
          <w:lang w:val="ru-RU"/>
        </w:rPr>
        <w:t>, горючих газов, твердых горючих материалов;</w:t>
      </w:r>
    </w:p>
    <w:p w:rsidR="009C0677" w:rsidRPr="009C0677" w:rsidRDefault="009C0677" w:rsidP="00D1550E">
      <w:pPr>
        <w:widowControl w:val="0"/>
        <w:numPr>
          <w:ilvl w:val="0"/>
          <w:numId w:val="14"/>
        </w:numPr>
        <w:shd w:val="clear" w:color="auto" w:fill="FFFFFF"/>
        <w:tabs>
          <w:tab w:val="left" w:pos="341"/>
        </w:tabs>
        <w:autoSpaceDE w:val="0"/>
        <w:autoSpaceDN w:val="0"/>
        <w:adjustRightInd w:val="0"/>
        <w:spacing w:before="22" w:after="0" w:line="360" w:lineRule="auto"/>
        <w:ind w:right="34"/>
        <w:jc w:val="both"/>
        <w:rPr>
          <w:rFonts w:ascii="Times New Roman" w:hAnsi="Times New Roman"/>
          <w:sz w:val="28"/>
          <w:szCs w:val="28"/>
          <w:lang w:val="ru-RU"/>
        </w:rPr>
      </w:pPr>
      <w:r w:rsidRPr="009C0677">
        <w:rPr>
          <w:rFonts w:ascii="Times New Roman" w:hAnsi="Times New Roman"/>
          <w:spacing w:val="-3"/>
          <w:sz w:val="28"/>
          <w:szCs w:val="28"/>
          <w:lang w:val="ru-RU"/>
        </w:rPr>
        <w:t>большое число резервуаров, емкостей и аппаратов, в которых находятся</w:t>
      </w:r>
      <w:r w:rsidRPr="009C0677">
        <w:rPr>
          <w:rFonts w:ascii="Times New Roman" w:hAnsi="Times New Roman"/>
          <w:spacing w:val="-6"/>
          <w:sz w:val="28"/>
          <w:szCs w:val="28"/>
          <w:lang w:val="ru-RU"/>
        </w:rPr>
        <w:t xml:space="preserve"> пожароопасные продукты под высоким давлением и при высокой температу</w:t>
      </w:r>
      <w:r w:rsidRPr="009C0677">
        <w:rPr>
          <w:rFonts w:ascii="Times New Roman" w:hAnsi="Times New Roman"/>
          <w:spacing w:val="-2"/>
          <w:sz w:val="28"/>
          <w:szCs w:val="28"/>
          <w:lang w:val="ru-RU"/>
        </w:rPr>
        <w:t>ре, разветвленная сеть технологических трубопроводов с многочисленной</w:t>
      </w:r>
      <w:r w:rsidRPr="009C0677">
        <w:rPr>
          <w:rFonts w:ascii="Times New Roman" w:hAnsi="Times New Roman"/>
          <w:spacing w:val="-6"/>
          <w:sz w:val="28"/>
          <w:szCs w:val="28"/>
          <w:lang w:val="ru-RU"/>
        </w:rPr>
        <w:t xml:space="preserve"> запорно-пусковой и регулирующей арматурой и контрольно-измерительными</w:t>
      </w:r>
      <w:r w:rsidRPr="009C0677">
        <w:rPr>
          <w:rFonts w:ascii="Times New Roman" w:hAnsi="Times New Roman"/>
          <w:sz w:val="28"/>
          <w:szCs w:val="28"/>
          <w:lang w:val="ru-RU"/>
        </w:rPr>
        <w:t xml:space="preserve"> приборами;</w:t>
      </w:r>
    </w:p>
    <w:p w:rsidR="009C0677" w:rsidRPr="009C0677" w:rsidRDefault="009C0677" w:rsidP="00FC1A64">
      <w:pPr>
        <w:numPr>
          <w:ilvl w:val="0"/>
          <w:numId w:val="14"/>
        </w:numPr>
        <w:shd w:val="clear" w:color="auto" w:fill="FFFFFF"/>
        <w:spacing w:before="7" w:line="360" w:lineRule="auto"/>
        <w:ind w:right="55"/>
        <w:jc w:val="both"/>
        <w:rPr>
          <w:rFonts w:ascii="Times New Roman" w:hAnsi="Times New Roman"/>
          <w:sz w:val="28"/>
          <w:szCs w:val="28"/>
          <w:lang w:val="ru-RU"/>
        </w:rPr>
      </w:pPr>
      <w:r w:rsidRPr="009C0677">
        <w:rPr>
          <w:rFonts w:ascii="Times New Roman" w:hAnsi="Times New Roman"/>
          <w:i/>
          <w:iCs/>
          <w:sz w:val="28"/>
          <w:szCs w:val="28"/>
          <w:lang w:val="ru-RU"/>
        </w:rPr>
        <w:t xml:space="preserve"> </w:t>
      </w:r>
      <w:r w:rsidRPr="009C0677">
        <w:rPr>
          <w:rFonts w:ascii="Times New Roman" w:hAnsi="Times New Roman"/>
          <w:sz w:val="28"/>
          <w:szCs w:val="28"/>
          <w:lang w:val="ru-RU"/>
        </w:rPr>
        <w:t>высокая теплота сгорания и скорость выгорания обращающихся на объектах веществ и материалов.</w:t>
      </w:r>
      <w:r w:rsidRPr="009C0677">
        <w:rPr>
          <w:rFonts w:ascii="Times New Roman" w:hAnsi="Times New Roman"/>
          <w:spacing w:val="-3"/>
          <w:sz w:val="28"/>
          <w:szCs w:val="28"/>
          <w:lang w:val="ru-RU"/>
        </w:rPr>
        <w:t xml:space="preserve"> нового оборудования, а также при недостаточной изученности</w:t>
      </w:r>
      <w:r w:rsidRPr="009C0677">
        <w:rPr>
          <w:rFonts w:ascii="Times New Roman" w:hAnsi="Times New Roman"/>
          <w:spacing w:val="-7"/>
          <w:sz w:val="28"/>
          <w:szCs w:val="28"/>
          <w:lang w:val="ru-RU"/>
        </w:rPr>
        <w:t xml:space="preserve"> условий обеспечения пожаровзрывоопасности этих процессов, </w:t>
      </w:r>
      <w:r w:rsidRPr="009C0677">
        <w:rPr>
          <w:rFonts w:ascii="Times New Roman" w:hAnsi="Times New Roman"/>
          <w:sz w:val="28"/>
          <w:szCs w:val="28"/>
          <w:lang w:val="ru-RU"/>
        </w:rPr>
        <w:t>показателей пожаровзрывоопасности сырья, полуфабрикатов и готовой продукции.</w:t>
      </w:r>
    </w:p>
    <w:p w:rsidR="009C0677" w:rsidRPr="009C0677" w:rsidRDefault="009C0677" w:rsidP="00F31730">
      <w:pPr>
        <w:shd w:val="clear" w:color="auto" w:fill="FFFFFF"/>
        <w:spacing w:before="26" w:line="360" w:lineRule="auto"/>
        <w:ind w:right="82" w:firstLine="709"/>
        <w:jc w:val="both"/>
        <w:rPr>
          <w:rFonts w:ascii="Times New Roman" w:hAnsi="Times New Roman"/>
          <w:sz w:val="28"/>
          <w:szCs w:val="28"/>
          <w:lang w:val="ru-RU"/>
        </w:rPr>
      </w:pPr>
      <w:r w:rsidRPr="009C0677">
        <w:rPr>
          <w:rFonts w:ascii="Times New Roman" w:hAnsi="Times New Roman"/>
          <w:spacing w:val="-3"/>
          <w:sz w:val="28"/>
          <w:szCs w:val="28"/>
          <w:lang w:val="ru-RU"/>
        </w:rPr>
        <w:t>Анализ опыта изучения аварий на производственных объектах, экспериментальные и теоретические исследования показывают, что пожары и взрывы</w:t>
      </w:r>
      <w:r w:rsidRPr="009C0677">
        <w:rPr>
          <w:rFonts w:ascii="Times New Roman" w:hAnsi="Times New Roman"/>
          <w:spacing w:val="-1"/>
          <w:sz w:val="28"/>
          <w:szCs w:val="28"/>
          <w:lang w:val="ru-RU"/>
        </w:rPr>
        <w:t xml:space="preserve"> на современных объектах могут иметь катастрофические последствия</w:t>
      </w:r>
      <w:r w:rsidRPr="009C0677">
        <w:rPr>
          <w:rFonts w:ascii="Times New Roman" w:hAnsi="Times New Roman"/>
          <w:sz w:val="28"/>
          <w:szCs w:val="28"/>
          <w:lang w:val="ru-RU"/>
        </w:rPr>
        <w:t>.</w:t>
      </w:r>
    </w:p>
    <w:p w:rsidR="009C0677" w:rsidRPr="009C0677" w:rsidRDefault="009C0677" w:rsidP="00F31730">
      <w:pPr>
        <w:shd w:val="clear" w:color="auto" w:fill="FFFFFF"/>
        <w:spacing w:line="360" w:lineRule="auto"/>
        <w:ind w:left="5" w:right="19" w:firstLine="709"/>
        <w:jc w:val="both"/>
        <w:rPr>
          <w:rFonts w:ascii="Times New Roman" w:hAnsi="Times New Roman"/>
          <w:sz w:val="28"/>
          <w:szCs w:val="28"/>
          <w:lang w:val="ru-RU"/>
        </w:rPr>
      </w:pPr>
      <w:r w:rsidRPr="009C0677">
        <w:rPr>
          <w:rFonts w:ascii="Times New Roman" w:hAnsi="Times New Roman"/>
          <w:spacing w:val="-3"/>
          <w:sz w:val="28"/>
          <w:szCs w:val="28"/>
          <w:lang w:val="ru-RU"/>
        </w:rPr>
        <w:t>При  анализе  пожаровзрывоопасности  наружных технологических установок, составляющих основу указанных выше производственных объектов, используют: технологическую схему и регламенты технологи</w:t>
      </w:r>
      <w:r w:rsidRPr="009C0677">
        <w:rPr>
          <w:rFonts w:ascii="Times New Roman" w:hAnsi="Times New Roman"/>
          <w:spacing w:val="-2"/>
          <w:sz w:val="28"/>
          <w:szCs w:val="28"/>
          <w:lang w:val="ru-RU"/>
        </w:rPr>
        <w:t>ческого процесса; данные о пожаро</w:t>
      </w:r>
      <w:r>
        <w:rPr>
          <w:rFonts w:ascii="Times New Roman" w:hAnsi="Times New Roman"/>
          <w:spacing w:val="-2"/>
          <w:sz w:val="28"/>
          <w:szCs w:val="28"/>
          <w:lang w:val="ru-RU"/>
        </w:rPr>
        <w:t>взрывоопасных свойствах обращаю</w:t>
      </w:r>
      <w:r w:rsidRPr="009C0677">
        <w:rPr>
          <w:rFonts w:ascii="Times New Roman" w:hAnsi="Times New Roman"/>
          <w:spacing w:val="-2"/>
          <w:sz w:val="28"/>
          <w:szCs w:val="28"/>
          <w:lang w:val="ru-RU"/>
        </w:rPr>
        <w:t>щихся в производстве веществ (при отсутствии таких данных принимают меры по их экспериментальному определению с помощью установленных методик или расчетными методами); материалы о причинах аварий, взры</w:t>
      </w:r>
      <w:r w:rsidRPr="009C0677">
        <w:rPr>
          <w:rFonts w:ascii="Times New Roman" w:hAnsi="Times New Roman"/>
          <w:sz w:val="28"/>
          <w:szCs w:val="28"/>
          <w:lang w:val="ru-RU"/>
        </w:rPr>
        <w:t>вов, пожаров и загораний на данном и других предприятиях с подобной или родственной технологией.</w:t>
      </w:r>
    </w:p>
    <w:p w:rsidR="00FC1A64" w:rsidRDefault="009C0677" w:rsidP="00FC1A64">
      <w:pPr>
        <w:shd w:val="clear" w:color="auto" w:fill="FFFFFF"/>
        <w:spacing w:line="360" w:lineRule="auto"/>
        <w:ind w:left="5" w:right="17" w:firstLine="709"/>
        <w:jc w:val="both"/>
        <w:rPr>
          <w:rFonts w:ascii="Times New Roman" w:hAnsi="Times New Roman"/>
          <w:sz w:val="28"/>
          <w:szCs w:val="28"/>
          <w:lang w:val="ru-RU"/>
        </w:rPr>
      </w:pPr>
      <w:r w:rsidRPr="009C0677">
        <w:rPr>
          <w:rFonts w:ascii="Times New Roman" w:hAnsi="Times New Roman"/>
          <w:spacing w:val="-1"/>
          <w:sz w:val="28"/>
          <w:szCs w:val="28"/>
          <w:lang w:val="ru-RU"/>
        </w:rPr>
        <w:t>Пожарная опасность наружных установок создается в случае возникновения пожаров, взрывов на территории и ее аварийной загазованно</w:t>
      </w:r>
      <w:r w:rsidR="00FC1A64">
        <w:rPr>
          <w:rFonts w:ascii="Times New Roman" w:hAnsi="Times New Roman"/>
          <w:sz w:val="28"/>
          <w:szCs w:val="28"/>
          <w:lang w:val="ru-RU"/>
        </w:rPr>
        <w:t>сти.</w:t>
      </w:r>
    </w:p>
    <w:p w:rsidR="00FC1A64" w:rsidRDefault="00FC1A64" w:rsidP="00FC1A64">
      <w:pPr>
        <w:shd w:val="clear" w:color="auto" w:fill="FFFFFF"/>
        <w:spacing w:line="360" w:lineRule="auto"/>
        <w:ind w:left="5" w:right="17" w:firstLine="709"/>
        <w:jc w:val="both"/>
        <w:rPr>
          <w:rFonts w:ascii="Times New Roman" w:hAnsi="Times New Roman"/>
          <w:sz w:val="28"/>
          <w:szCs w:val="28"/>
          <w:lang w:val="ru-RU"/>
        </w:rPr>
      </w:pPr>
    </w:p>
    <w:p w:rsidR="00FC1A64" w:rsidRDefault="00FC1A64" w:rsidP="00FC1A64">
      <w:pPr>
        <w:shd w:val="clear" w:color="auto" w:fill="FFFFFF"/>
        <w:spacing w:line="360" w:lineRule="auto"/>
        <w:ind w:left="5" w:right="17" w:firstLine="709"/>
        <w:jc w:val="both"/>
        <w:rPr>
          <w:rFonts w:ascii="Times New Roman" w:hAnsi="Times New Roman"/>
          <w:sz w:val="28"/>
          <w:szCs w:val="28"/>
          <w:lang w:val="ru-RU"/>
        </w:rPr>
      </w:pPr>
    </w:p>
    <w:p w:rsidR="00FC1A64" w:rsidRDefault="00FC1A64" w:rsidP="00FC1A64">
      <w:pPr>
        <w:shd w:val="clear" w:color="auto" w:fill="FFFFFF"/>
        <w:spacing w:line="360" w:lineRule="auto"/>
        <w:ind w:left="5" w:right="17" w:firstLine="709"/>
        <w:jc w:val="both"/>
        <w:rPr>
          <w:rFonts w:ascii="Times New Roman" w:hAnsi="Times New Roman"/>
          <w:sz w:val="28"/>
          <w:szCs w:val="28"/>
          <w:lang w:val="ru-RU"/>
        </w:rPr>
      </w:pPr>
    </w:p>
    <w:p w:rsidR="009C0677" w:rsidRDefault="00FC1A64" w:rsidP="00FC1A64">
      <w:pPr>
        <w:shd w:val="clear" w:color="auto" w:fill="FFFFFF"/>
        <w:spacing w:line="360" w:lineRule="auto"/>
        <w:ind w:left="5" w:right="17" w:firstLine="709"/>
        <w:jc w:val="both"/>
        <w:rPr>
          <w:rFonts w:ascii="Times New Roman" w:hAnsi="Times New Roman"/>
          <w:sz w:val="28"/>
          <w:szCs w:val="28"/>
          <w:lang w:val="ru-RU"/>
        </w:rPr>
      </w:pPr>
      <w:r>
        <w:rPr>
          <w:rFonts w:ascii="Times New Roman" w:hAnsi="Times New Roman"/>
          <w:sz w:val="28"/>
          <w:szCs w:val="28"/>
          <w:lang w:val="ru-RU"/>
        </w:rPr>
        <w:t>Таблица 1.1 –</w:t>
      </w:r>
      <w:r w:rsidR="009C0677" w:rsidRPr="009C0677">
        <w:rPr>
          <w:rFonts w:ascii="Times New Roman" w:hAnsi="Times New Roman"/>
          <w:sz w:val="28"/>
          <w:szCs w:val="28"/>
          <w:lang w:val="ru-RU"/>
        </w:rPr>
        <w:t xml:space="preserve"> </w:t>
      </w:r>
      <w:r>
        <w:rPr>
          <w:rFonts w:ascii="Times New Roman" w:hAnsi="Times New Roman"/>
          <w:sz w:val="28"/>
          <w:szCs w:val="28"/>
          <w:lang w:val="ru-RU"/>
        </w:rPr>
        <w:t>Д</w:t>
      </w:r>
      <w:r w:rsidR="009C0677" w:rsidRPr="009C0677">
        <w:rPr>
          <w:rFonts w:ascii="Times New Roman" w:hAnsi="Times New Roman"/>
          <w:sz w:val="28"/>
          <w:szCs w:val="28"/>
          <w:lang w:val="ru-RU"/>
        </w:rPr>
        <w:t>оля каждой причин</w:t>
      </w:r>
      <w:r>
        <w:rPr>
          <w:rFonts w:ascii="Times New Roman" w:hAnsi="Times New Roman"/>
          <w:sz w:val="28"/>
          <w:szCs w:val="28"/>
          <w:lang w:val="ru-RU"/>
        </w:rPr>
        <w:t>ы</w:t>
      </w:r>
      <w:r w:rsidR="009C0677" w:rsidRPr="009C0677">
        <w:rPr>
          <w:rFonts w:ascii="Times New Roman" w:hAnsi="Times New Roman"/>
          <w:sz w:val="28"/>
          <w:szCs w:val="28"/>
          <w:lang w:val="ru-RU"/>
        </w:rPr>
        <w:t xml:space="preserve"> в общем числе</w:t>
      </w:r>
      <w:r>
        <w:rPr>
          <w:rFonts w:ascii="Times New Roman" w:hAnsi="Times New Roman"/>
          <w:sz w:val="28"/>
          <w:szCs w:val="28"/>
          <w:lang w:val="ru-RU"/>
        </w:rPr>
        <w:t xml:space="preserve"> аварий.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9"/>
        <w:gridCol w:w="4793"/>
      </w:tblGrid>
      <w:tr w:rsidR="00FC1A64" w:rsidRPr="00B47CFE" w:rsidTr="00B47CFE">
        <w:tc>
          <w:tcPr>
            <w:tcW w:w="4819" w:type="dxa"/>
            <w:vAlign w:val="center"/>
          </w:tcPr>
          <w:p w:rsidR="00FC1A64" w:rsidRPr="00B47CFE" w:rsidRDefault="00B46A3E" w:rsidP="00B47CFE">
            <w:pPr>
              <w:spacing w:line="240" w:lineRule="auto"/>
              <w:ind w:right="17"/>
              <w:jc w:val="center"/>
              <w:rPr>
                <w:rFonts w:ascii="Times New Roman" w:hAnsi="Times New Roman"/>
                <w:b/>
                <w:bCs/>
                <w:sz w:val="28"/>
                <w:szCs w:val="28"/>
                <w:lang w:val="ru-RU"/>
              </w:rPr>
            </w:pPr>
            <w:r w:rsidRPr="00B47CFE">
              <w:rPr>
                <w:rFonts w:ascii="Times New Roman" w:hAnsi="Times New Roman"/>
                <w:b/>
                <w:bCs/>
                <w:sz w:val="28"/>
                <w:szCs w:val="28"/>
                <w:lang w:val="ru-RU"/>
              </w:rPr>
              <w:t>Причины аварийных ситуаций</w:t>
            </w:r>
          </w:p>
        </w:tc>
        <w:tc>
          <w:tcPr>
            <w:tcW w:w="4793" w:type="dxa"/>
            <w:vAlign w:val="center"/>
          </w:tcPr>
          <w:p w:rsidR="00FC1A64" w:rsidRPr="00B47CFE" w:rsidRDefault="00B46A3E" w:rsidP="00B47CFE">
            <w:pPr>
              <w:spacing w:line="240" w:lineRule="auto"/>
              <w:ind w:right="17"/>
              <w:jc w:val="center"/>
              <w:rPr>
                <w:rFonts w:ascii="Times New Roman" w:hAnsi="Times New Roman"/>
                <w:b/>
                <w:bCs/>
                <w:sz w:val="28"/>
                <w:szCs w:val="28"/>
                <w:lang w:val="ru-RU"/>
              </w:rPr>
            </w:pPr>
            <w:r w:rsidRPr="00B47CFE">
              <w:rPr>
                <w:rFonts w:ascii="Times New Roman" w:hAnsi="Times New Roman"/>
                <w:b/>
                <w:bCs/>
                <w:sz w:val="28"/>
                <w:szCs w:val="28"/>
                <w:lang w:val="ru-RU"/>
              </w:rPr>
              <w:t>Доля от общего числа аварий, %</w:t>
            </w:r>
          </w:p>
        </w:tc>
      </w:tr>
      <w:tr w:rsidR="00FC1A64" w:rsidRPr="00B47CFE" w:rsidTr="00B47CFE">
        <w:tc>
          <w:tcPr>
            <w:tcW w:w="4819" w:type="dxa"/>
            <w:vAlign w:val="center"/>
          </w:tcPr>
          <w:p w:rsidR="00FC1A64" w:rsidRPr="00B47CFE" w:rsidRDefault="00B46A3E" w:rsidP="00B47CFE">
            <w:pPr>
              <w:spacing w:line="240" w:lineRule="auto"/>
              <w:ind w:right="17"/>
              <w:rPr>
                <w:rFonts w:ascii="Times New Roman" w:hAnsi="Times New Roman"/>
                <w:sz w:val="28"/>
                <w:szCs w:val="28"/>
                <w:lang w:val="ru-RU"/>
              </w:rPr>
            </w:pPr>
            <w:r w:rsidRPr="00B47CFE">
              <w:rPr>
                <w:rFonts w:ascii="Times New Roman" w:hAnsi="Times New Roman"/>
                <w:spacing w:val="-1"/>
                <w:sz w:val="28"/>
                <w:szCs w:val="28"/>
                <w:lang w:val="ru-RU"/>
              </w:rPr>
              <w:t>пожары, вспышки и загорания</w:t>
            </w:r>
          </w:p>
        </w:tc>
        <w:tc>
          <w:tcPr>
            <w:tcW w:w="4793" w:type="dxa"/>
            <w:vAlign w:val="center"/>
          </w:tcPr>
          <w:p w:rsidR="00FC1A64" w:rsidRPr="00B47CFE" w:rsidRDefault="00B46A3E" w:rsidP="00B47CFE">
            <w:pPr>
              <w:spacing w:line="240" w:lineRule="auto"/>
              <w:ind w:right="17"/>
              <w:jc w:val="center"/>
              <w:rPr>
                <w:rFonts w:ascii="Times New Roman" w:hAnsi="Times New Roman"/>
                <w:sz w:val="28"/>
                <w:szCs w:val="28"/>
                <w:lang w:val="ru-RU"/>
              </w:rPr>
            </w:pPr>
            <w:r w:rsidRPr="00B47CFE">
              <w:rPr>
                <w:rFonts w:ascii="Times New Roman" w:hAnsi="Times New Roman"/>
                <w:spacing w:val="-5"/>
                <w:sz w:val="28"/>
                <w:szCs w:val="28"/>
                <w:lang w:val="ru-RU"/>
              </w:rPr>
              <w:t>58,5</w:t>
            </w:r>
          </w:p>
        </w:tc>
      </w:tr>
      <w:tr w:rsidR="00FC1A64" w:rsidRPr="00B47CFE" w:rsidTr="00B47CFE">
        <w:tc>
          <w:tcPr>
            <w:tcW w:w="4819" w:type="dxa"/>
            <w:vAlign w:val="center"/>
          </w:tcPr>
          <w:p w:rsidR="00FC1A64" w:rsidRPr="00B47CFE" w:rsidRDefault="00B46A3E" w:rsidP="00B47CFE">
            <w:pPr>
              <w:spacing w:line="240" w:lineRule="auto"/>
              <w:ind w:right="17"/>
              <w:rPr>
                <w:rFonts w:ascii="Times New Roman" w:hAnsi="Times New Roman"/>
                <w:sz w:val="28"/>
                <w:szCs w:val="28"/>
                <w:lang w:val="ru-RU"/>
              </w:rPr>
            </w:pPr>
            <w:r w:rsidRPr="00B47CFE">
              <w:rPr>
                <w:rFonts w:ascii="Times New Roman" w:hAnsi="Times New Roman"/>
                <w:spacing w:val="-1"/>
                <w:sz w:val="28"/>
                <w:szCs w:val="28"/>
                <w:lang w:val="ru-RU"/>
              </w:rPr>
              <w:t>аварийная загазованность</w:t>
            </w:r>
          </w:p>
        </w:tc>
        <w:tc>
          <w:tcPr>
            <w:tcW w:w="4793" w:type="dxa"/>
            <w:vAlign w:val="center"/>
          </w:tcPr>
          <w:p w:rsidR="00FC1A64" w:rsidRPr="00B47CFE" w:rsidRDefault="00B46A3E" w:rsidP="00B47CFE">
            <w:pPr>
              <w:spacing w:line="240" w:lineRule="auto"/>
              <w:ind w:right="17"/>
              <w:jc w:val="center"/>
              <w:rPr>
                <w:rFonts w:ascii="Times New Roman" w:hAnsi="Times New Roman"/>
                <w:sz w:val="28"/>
                <w:szCs w:val="28"/>
                <w:lang w:val="ru-RU"/>
              </w:rPr>
            </w:pPr>
            <w:r w:rsidRPr="00B47CFE">
              <w:rPr>
                <w:rFonts w:ascii="Times New Roman" w:hAnsi="Times New Roman"/>
                <w:spacing w:val="-8"/>
                <w:sz w:val="28"/>
                <w:szCs w:val="28"/>
                <w:lang w:val="ru-RU"/>
              </w:rPr>
              <w:t>17,9</w:t>
            </w:r>
          </w:p>
        </w:tc>
      </w:tr>
      <w:tr w:rsidR="00FC1A64" w:rsidRPr="00B47CFE" w:rsidTr="00B47CFE">
        <w:tc>
          <w:tcPr>
            <w:tcW w:w="4819" w:type="dxa"/>
            <w:vAlign w:val="center"/>
          </w:tcPr>
          <w:p w:rsidR="00FC1A64" w:rsidRPr="00B47CFE" w:rsidRDefault="00B46A3E" w:rsidP="00B47CFE">
            <w:pPr>
              <w:spacing w:line="240" w:lineRule="auto"/>
              <w:ind w:right="17"/>
              <w:rPr>
                <w:rFonts w:ascii="Times New Roman" w:hAnsi="Times New Roman"/>
                <w:sz w:val="28"/>
                <w:szCs w:val="28"/>
                <w:lang w:val="ru-RU"/>
              </w:rPr>
            </w:pPr>
            <w:r w:rsidRPr="00B47CFE">
              <w:rPr>
                <w:rFonts w:ascii="Times New Roman" w:hAnsi="Times New Roman"/>
                <w:spacing w:val="-1"/>
                <w:sz w:val="28"/>
                <w:szCs w:val="28"/>
                <w:lang w:val="ru-RU"/>
              </w:rPr>
              <w:t>взрывы и хлопки</w:t>
            </w:r>
          </w:p>
        </w:tc>
        <w:tc>
          <w:tcPr>
            <w:tcW w:w="4793" w:type="dxa"/>
            <w:vAlign w:val="center"/>
          </w:tcPr>
          <w:p w:rsidR="00FC1A64" w:rsidRPr="00B47CFE" w:rsidRDefault="00B46A3E" w:rsidP="00B47CFE">
            <w:pPr>
              <w:spacing w:line="240" w:lineRule="auto"/>
              <w:ind w:right="17"/>
              <w:jc w:val="center"/>
              <w:rPr>
                <w:rFonts w:ascii="Times New Roman" w:hAnsi="Times New Roman"/>
                <w:sz w:val="28"/>
                <w:szCs w:val="28"/>
                <w:lang w:val="ru-RU"/>
              </w:rPr>
            </w:pPr>
            <w:r w:rsidRPr="00B47CFE">
              <w:rPr>
                <w:rFonts w:ascii="Times New Roman" w:hAnsi="Times New Roman"/>
                <w:spacing w:val="-12"/>
                <w:sz w:val="28"/>
                <w:szCs w:val="28"/>
                <w:lang w:val="ru-RU"/>
              </w:rPr>
              <w:t>15,1</w:t>
            </w:r>
          </w:p>
        </w:tc>
      </w:tr>
      <w:tr w:rsidR="00FC1A64" w:rsidRPr="00B47CFE" w:rsidTr="00B47CFE">
        <w:tc>
          <w:tcPr>
            <w:tcW w:w="4819" w:type="dxa"/>
            <w:vAlign w:val="center"/>
          </w:tcPr>
          <w:p w:rsidR="00FC1A64" w:rsidRPr="00B47CFE" w:rsidRDefault="00B46A3E" w:rsidP="00B47CFE">
            <w:pPr>
              <w:spacing w:line="240" w:lineRule="auto"/>
              <w:ind w:right="17"/>
              <w:rPr>
                <w:rFonts w:ascii="Times New Roman" w:hAnsi="Times New Roman"/>
                <w:sz w:val="28"/>
                <w:szCs w:val="28"/>
                <w:lang w:val="ru-RU"/>
              </w:rPr>
            </w:pPr>
            <w:r w:rsidRPr="00B47CFE">
              <w:rPr>
                <w:rFonts w:ascii="Times New Roman" w:hAnsi="Times New Roman"/>
                <w:spacing w:val="-2"/>
                <w:sz w:val="28"/>
                <w:szCs w:val="28"/>
                <w:lang w:val="ru-RU"/>
              </w:rPr>
              <w:t>прочие</w:t>
            </w:r>
          </w:p>
        </w:tc>
        <w:tc>
          <w:tcPr>
            <w:tcW w:w="4793" w:type="dxa"/>
            <w:vAlign w:val="center"/>
          </w:tcPr>
          <w:p w:rsidR="00FC1A64" w:rsidRPr="00B47CFE" w:rsidRDefault="00B46A3E" w:rsidP="00B47CFE">
            <w:pPr>
              <w:spacing w:line="240" w:lineRule="auto"/>
              <w:ind w:right="17"/>
              <w:jc w:val="center"/>
              <w:rPr>
                <w:rFonts w:ascii="Times New Roman" w:hAnsi="Times New Roman"/>
                <w:sz w:val="28"/>
                <w:szCs w:val="28"/>
                <w:lang w:val="ru-RU"/>
              </w:rPr>
            </w:pPr>
            <w:r w:rsidRPr="00B47CFE">
              <w:rPr>
                <w:rFonts w:ascii="Times New Roman" w:hAnsi="Times New Roman"/>
                <w:spacing w:val="-6"/>
                <w:sz w:val="28"/>
                <w:szCs w:val="28"/>
                <w:lang w:val="ru-RU"/>
              </w:rPr>
              <w:t>8,5</w:t>
            </w:r>
          </w:p>
        </w:tc>
      </w:tr>
    </w:tbl>
    <w:p w:rsidR="00FC1A64" w:rsidRPr="009C0677" w:rsidRDefault="00FC1A64" w:rsidP="00FC1A64">
      <w:pPr>
        <w:shd w:val="clear" w:color="auto" w:fill="FFFFFF"/>
        <w:spacing w:line="360" w:lineRule="auto"/>
        <w:ind w:right="17"/>
        <w:jc w:val="both"/>
        <w:rPr>
          <w:rFonts w:ascii="Times New Roman" w:hAnsi="Times New Roman"/>
          <w:sz w:val="28"/>
          <w:szCs w:val="28"/>
          <w:lang w:val="ru-RU"/>
        </w:rPr>
      </w:pPr>
    </w:p>
    <w:p w:rsidR="009C0677" w:rsidRDefault="009C0677" w:rsidP="00F31730">
      <w:pPr>
        <w:shd w:val="clear" w:color="auto" w:fill="FFFFFF"/>
        <w:spacing w:before="252" w:line="360" w:lineRule="auto"/>
        <w:ind w:left="5" w:firstLine="709"/>
        <w:jc w:val="both"/>
        <w:rPr>
          <w:rFonts w:ascii="Times New Roman" w:hAnsi="Times New Roman"/>
          <w:sz w:val="28"/>
          <w:szCs w:val="28"/>
          <w:lang w:val="ru-RU"/>
        </w:rPr>
      </w:pPr>
      <w:r w:rsidRPr="009C0677">
        <w:rPr>
          <w:rFonts w:ascii="Times New Roman" w:hAnsi="Times New Roman"/>
          <w:spacing w:val="-2"/>
          <w:sz w:val="28"/>
          <w:szCs w:val="28"/>
          <w:lang w:val="ru-RU"/>
        </w:rPr>
        <w:t xml:space="preserve">В свою очередь, пожары, взрывы и аварийная загазованность могут </w:t>
      </w:r>
      <w:r w:rsidRPr="009C0677">
        <w:rPr>
          <w:rFonts w:ascii="Times New Roman" w:hAnsi="Times New Roman"/>
          <w:spacing w:val="-4"/>
          <w:sz w:val="28"/>
          <w:szCs w:val="28"/>
          <w:lang w:val="ru-RU"/>
        </w:rPr>
        <w:t xml:space="preserve">быть следствием возникновения следующих аварийных ситуаций (доля в % </w:t>
      </w:r>
      <w:r w:rsidRPr="009C0677">
        <w:rPr>
          <w:rFonts w:ascii="Times New Roman" w:hAnsi="Times New Roman"/>
          <w:sz w:val="28"/>
          <w:szCs w:val="28"/>
          <w:lang w:val="ru-RU"/>
        </w:rPr>
        <w:t>от общего числа):</w:t>
      </w:r>
    </w:p>
    <w:p w:rsidR="00997748" w:rsidRDefault="00997748" w:rsidP="00997748">
      <w:pPr>
        <w:shd w:val="clear" w:color="auto" w:fill="FFFFFF"/>
        <w:spacing w:before="252" w:line="360" w:lineRule="auto"/>
        <w:ind w:left="2592" w:hanging="1878"/>
        <w:jc w:val="both"/>
        <w:rPr>
          <w:rFonts w:ascii="Times New Roman" w:hAnsi="Times New Roman"/>
          <w:sz w:val="28"/>
          <w:szCs w:val="28"/>
          <w:lang w:val="ru-RU"/>
        </w:rPr>
      </w:pPr>
      <w:r>
        <w:rPr>
          <w:rFonts w:ascii="Times New Roman" w:hAnsi="Times New Roman"/>
          <w:sz w:val="28"/>
          <w:szCs w:val="28"/>
          <w:lang w:val="ru-RU"/>
        </w:rPr>
        <w:t>Таблица 1.2 –</w:t>
      </w:r>
      <w:r w:rsidRPr="009C0677">
        <w:rPr>
          <w:rFonts w:ascii="Times New Roman" w:hAnsi="Times New Roman"/>
          <w:sz w:val="28"/>
          <w:szCs w:val="28"/>
          <w:lang w:val="ru-RU"/>
        </w:rPr>
        <w:t xml:space="preserve"> </w:t>
      </w:r>
      <w:r>
        <w:rPr>
          <w:rFonts w:ascii="Times New Roman" w:hAnsi="Times New Roman"/>
          <w:sz w:val="28"/>
          <w:szCs w:val="28"/>
          <w:lang w:val="ru-RU"/>
        </w:rPr>
        <w:t>Аварийные ситуации от пожаров, взрывов и аварийной загазованности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4104"/>
      </w:tblGrid>
      <w:tr w:rsidR="00997748" w:rsidRPr="00B47CFE" w:rsidTr="00B47CFE">
        <w:tc>
          <w:tcPr>
            <w:tcW w:w="5508" w:type="dxa"/>
            <w:vAlign w:val="center"/>
          </w:tcPr>
          <w:p w:rsidR="00997748" w:rsidRPr="00B47CFE" w:rsidRDefault="00997748" w:rsidP="00B47CFE">
            <w:pPr>
              <w:spacing w:before="252" w:line="240" w:lineRule="auto"/>
              <w:jc w:val="center"/>
              <w:rPr>
                <w:rFonts w:ascii="Times New Roman" w:hAnsi="Times New Roman"/>
                <w:b/>
                <w:bCs/>
                <w:sz w:val="28"/>
                <w:szCs w:val="28"/>
                <w:lang w:val="ru-RU"/>
              </w:rPr>
            </w:pPr>
            <w:r w:rsidRPr="00B47CFE">
              <w:rPr>
                <w:rFonts w:ascii="Times New Roman" w:hAnsi="Times New Roman"/>
                <w:b/>
                <w:bCs/>
                <w:sz w:val="28"/>
                <w:szCs w:val="28"/>
                <w:lang w:val="ru-RU"/>
              </w:rPr>
              <w:t>Аварийные ситуации</w:t>
            </w:r>
          </w:p>
        </w:tc>
        <w:tc>
          <w:tcPr>
            <w:tcW w:w="4104" w:type="dxa"/>
            <w:vAlign w:val="center"/>
          </w:tcPr>
          <w:p w:rsidR="00997748" w:rsidRPr="00B47CFE" w:rsidRDefault="00997748" w:rsidP="00B47CFE">
            <w:pPr>
              <w:spacing w:before="252" w:line="240" w:lineRule="auto"/>
              <w:jc w:val="center"/>
              <w:rPr>
                <w:rFonts w:ascii="Times New Roman" w:hAnsi="Times New Roman"/>
                <w:b/>
                <w:bCs/>
                <w:sz w:val="28"/>
                <w:szCs w:val="28"/>
                <w:lang w:val="ru-RU"/>
              </w:rPr>
            </w:pPr>
            <w:r w:rsidRPr="00B47CFE">
              <w:rPr>
                <w:rFonts w:ascii="Times New Roman" w:hAnsi="Times New Roman"/>
                <w:b/>
                <w:bCs/>
                <w:spacing w:val="-4"/>
                <w:sz w:val="28"/>
                <w:szCs w:val="28"/>
                <w:lang w:val="ru-RU"/>
              </w:rPr>
              <w:t xml:space="preserve">Доля </w:t>
            </w:r>
            <w:r w:rsidRPr="00B47CFE">
              <w:rPr>
                <w:rFonts w:ascii="Times New Roman" w:hAnsi="Times New Roman"/>
                <w:b/>
                <w:bCs/>
                <w:sz w:val="28"/>
                <w:szCs w:val="28"/>
                <w:lang w:val="ru-RU"/>
              </w:rPr>
              <w:t xml:space="preserve">от общего числа, </w:t>
            </w:r>
            <w:r w:rsidRPr="00B47CFE">
              <w:rPr>
                <w:rFonts w:ascii="Times New Roman" w:hAnsi="Times New Roman"/>
                <w:b/>
                <w:bCs/>
                <w:spacing w:val="-4"/>
                <w:sz w:val="28"/>
                <w:szCs w:val="28"/>
                <w:lang w:val="ru-RU"/>
              </w:rPr>
              <w:t>%</w:t>
            </w:r>
          </w:p>
        </w:tc>
      </w:tr>
      <w:tr w:rsidR="00997748" w:rsidRPr="00B47CFE" w:rsidTr="00B47CFE">
        <w:tc>
          <w:tcPr>
            <w:tcW w:w="5508" w:type="dxa"/>
            <w:vAlign w:val="center"/>
          </w:tcPr>
          <w:p w:rsidR="00997748" w:rsidRPr="00B47CFE" w:rsidRDefault="00204879" w:rsidP="00B47CFE">
            <w:pPr>
              <w:spacing w:before="252" w:line="240" w:lineRule="auto"/>
              <w:rPr>
                <w:rFonts w:ascii="Times New Roman" w:hAnsi="Times New Roman"/>
                <w:sz w:val="28"/>
                <w:szCs w:val="28"/>
                <w:lang w:val="ru-RU"/>
              </w:rPr>
            </w:pPr>
            <w:r w:rsidRPr="00B47CFE">
              <w:rPr>
                <w:rFonts w:ascii="Times New Roman" w:hAnsi="Times New Roman"/>
                <w:spacing w:val="-1"/>
                <w:sz w:val="28"/>
                <w:szCs w:val="28"/>
                <w:lang w:val="ru-RU"/>
              </w:rPr>
              <w:t>использование неисправного оборудования</w:t>
            </w:r>
          </w:p>
        </w:tc>
        <w:tc>
          <w:tcPr>
            <w:tcW w:w="4104" w:type="dxa"/>
            <w:vAlign w:val="center"/>
          </w:tcPr>
          <w:p w:rsidR="00997748" w:rsidRPr="00B47CFE" w:rsidRDefault="00204879" w:rsidP="00B47CFE">
            <w:pPr>
              <w:spacing w:before="252" w:line="240" w:lineRule="auto"/>
              <w:jc w:val="center"/>
              <w:rPr>
                <w:rFonts w:ascii="Times New Roman" w:hAnsi="Times New Roman"/>
                <w:sz w:val="28"/>
                <w:szCs w:val="28"/>
                <w:lang w:val="ru-RU"/>
              </w:rPr>
            </w:pPr>
            <w:r w:rsidRPr="00B47CFE">
              <w:rPr>
                <w:rFonts w:ascii="Times New Roman" w:hAnsi="Times New Roman"/>
                <w:spacing w:val="-8"/>
                <w:sz w:val="28"/>
                <w:szCs w:val="28"/>
                <w:lang w:val="ru-RU"/>
              </w:rPr>
              <w:t>59,1</w:t>
            </w:r>
          </w:p>
        </w:tc>
      </w:tr>
      <w:tr w:rsidR="00997748" w:rsidRPr="00B47CFE" w:rsidTr="00B47CFE">
        <w:tc>
          <w:tcPr>
            <w:tcW w:w="5508" w:type="dxa"/>
            <w:vAlign w:val="center"/>
          </w:tcPr>
          <w:p w:rsidR="00997748" w:rsidRPr="00B47CFE" w:rsidRDefault="00204879" w:rsidP="00B47CFE">
            <w:pPr>
              <w:spacing w:before="252" w:line="240" w:lineRule="auto"/>
              <w:rPr>
                <w:rFonts w:ascii="Times New Roman" w:hAnsi="Times New Roman"/>
                <w:sz w:val="28"/>
                <w:szCs w:val="28"/>
                <w:lang w:val="ru-RU"/>
              </w:rPr>
            </w:pPr>
            <w:r w:rsidRPr="00B47CFE">
              <w:rPr>
                <w:rFonts w:ascii="Times New Roman" w:hAnsi="Times New Roman"/>
                <w:spacing w:val="-1"/>
                <w:sz w:val="28"/>
                <w:szCs w:val="28"/>
                <w:lang w:val="ru-RU"/>
              </w:rPr>
              <w:t>нарушение технологического режима</w:t>
            </w:r>
          </w:p>
        </w:tc>
        <w:tc>
          <w:tcPr>
            <w:tcW w:w="4104" w:type="dxa"/>
            <w:vAlign w:val="center"/>
          </w:tcPr>
          <w:p w:rsidR="00997748" w:rsidRPr="00B47CFE" w:rsidRDefault="00204879" w:rsidP="00B47CFE">
            <w:pPr>
              <w:spacing w:before="252" w:line="240" w:lineRule="auto"/>
              <w:jc w:val="center"/>
              <w:rPr>
                <w:rFonts w:ascii="Times New Roman" w:hAnsi="Times New Roman"/>
                <w:sz w:val="28"/>
                <w:szCs w:val="28"/>
                <w:lang w:val="ru-RU"/>
              </w:rPr>
            </w:pPr>
            <w:r w:rsidRPr="00B47CFE">
              <w:rPr>
                <w:rFonts w:ascii="Times New Roman" w:hAnsi="Times New Roman"/>
                <w:spacing w:val="-3"/>
                <w:sz w:val="28"/>
                <w:szCs w:val="28"/>
                <w:lang w:val="ru-RU"/>
              </w:rPr>
              <w:t>26,8</w:t>
            </w:r>
          </w:p>
        </w:tc>
      </w:tr>
      <w:tr w:rsidR="00997748" w:rsidRPr="00B47CFE" w:rsidTr="00B47CFE">
        <w:tc>
          <w:tcPr>
            <w:tcW w:w="5508" w:type="dxa"/>
            <w:vAlign w:val="center"/>
          </w:tcPr>
          <w:p w:rsidR="00997748" w:rsidRPr="00B47CFE" w:rsidRDefault="00204879" w:rsidP="00B47CFE">
            <w:pPr>
              <w:spacing w:before="252" w:line="240" w:lineRule="auto"/>
              <w:rPr>
                <w:rFonts w:ascii="Times New Roman" w:hAnsi="Times New Roman"/>
                <w:sz w:val="28"/>
                <w:szCs w:val="28"/>
                <w:lang w:val="ru-RU"/>
              </w:rPr>
            </w:pPr>
            <w:r w:rsidRPr="00B47CFE">
              <w:rPr>
                <w:rFonts w:ascii="Times New Roman" w:hAnsi="Times New Roman"/>
                <w:spacing w:val="-1"/>
                <w:sz w:val="28"/>
                <w:szCs w:val="28"/>
                <w:lang w:val="ru-RU"/>
              </w:rPr>
              <w:t>пуск неисправной технологической линии (аппарата) установки</w:t>
            </w:r>
          </w:p>
        </w:tc>
        <w:tc>
          <w:tcPr>
            <w:tcW w:w="4104" w:type="dxa"/>
            <w:vAlign w:val="center"/>
          </w:tcPr>
          <w:p w:rsidR="00997748" w:rsidRPr="00B47CFE" w:rsidRDefault="00204879" w:rsidP="00B47CFE">
            <w:pPr>
              <w:spacing w:before="252" w:line="240" w:lineRule="auto"/>
              <w:jc w:val="center"/>
              <w:rPr>
                <w:rFonts w:ascii="Times New Roman" w:hAnsi="Times New Roman"/>
                <w:sz w:val="28"/>
                <w:szCs w:val="28"/>
                <w:lang w:val="ru-RU"/>
              </w:rPr>
            </w:pPr>
            <w:r w:rsidRPr="00B47CFE">
              <w:rPr>
                <w:rFonts w:ascii="Times New Roman" w:hAnsi="Times New Roman"/>
                <w:spacing w:val="-7"/>
                <w:sz w:val="28"/>
                <w:szCs w:val="28"/>
                <w:lang w:val="ru-RU"/>
              </w:rPr>
              <w:t>7,5</w:t>
            </w:r>
          </w:p>
        </w:tc>
      </w:tr>
      <w:tr w:rsidR="00997748" w:rsidRPr="00B47CFE" w:rsidTr="00B47CFE">
        <w:tc>
          <w:tcPr>
            <w:tcW w:w="5508" w:type="dxa"/>
            <w:vAlign w:val="center"/>
          </w:tcPr>
          <w:p w:rsidR="00997748" w:rsidRPr="00B47CFE" w:rsidRDefault="00204879" w:rsidP="00B47CFE">
            <w:pPr>
              <w:spacing w:before="252" w:line="240" w:lineRule="auto"/>
              <w:rPr>
                <w:rFonts w:ascii="Times New Roman" w:hAnsi="Times New Roman"/>
                <w:sz w:val="28"/>
                <w:szCs w:val="28"/>
                <w:lang w:val="ru-RU"/>
              </w:rPr>
            </w:pPr>
            <w:r w:rsidRPr="00B47CFE">
              <w:rPr>
                <w:rFonts w:ascii="Times New Roman" w:hAnsi="Times New Roman"/>
                <w:spacing w:val="-1"/>
                <w:sz w:val="28"/>
                <w:szCs w:val="28"/>
                <w:lang w:val="ru-RU"/>
              </w:rPr>
              <w:t>нарушение правил ремонтных работ</w:t>
            </w:r>
          </w:p>
        </w:tc>
        <w:tc>
          <w:tcPr>
            <w:tcW w:w="4104" w:type="dxa"/>
            <w:vAlign w:val="center"/>
          </w:tcPr>
          <w:p w:rsidR="00997748" w:rsidRPr="00B47CFE" w:rsidRDefault="00204879" w:rsidP="00B47CFE">
            <w:pPr>
              <w:spacing w:before="252" w:line="240" w:lineRule="auto"/>
              <w:jc w:val="center"/>
              <w:rPr>
                <w:rFonts w:ascii="Times New Roman" w:hAnsi="Times New Roman"/>
                <w:sz w:val="28"/>
                <w:szCs w:val="28"/>
                <w:lang w:val="ru-RU"/>
              </w:rPr>
            </w:pPr>
            <w:r w:rsidRPr="00B47CFE">
              <w:rPr>
                <w:rFonts w:ascii="Times New Roman" w:hAnsi="Times New Roman"/>
                <w:spacing w:val="-3"/>
                <w:sz w:val="28"/>
                <w:szCs w:val="28"/>
                <w:lang w:val="ru-RU"/>
              </w:rPr>
              <w:t>4,7</w:t>
            </w:r>
          </w:p>
        </w:tc>
      </w:tr>
      <w:tr w:rsidR="00997748" w:rsidRPr="00B47CFE" w:rsidTr="00B47CFE">
        <w:tc>
          <w:tcPr>
            <w:tcW w:w="5508" w:type="dxa"/>
            <w:vAlign w:val="center"/>
          </w:tcPr>
          <w:p w:rsidR="00997748" w:rsidRPr="00B47CFE" w:rsidRDefault="00204879" w:rsidP="00B47CFE">
            <w:pPr>
              <w:spacing w:before="252" w:line="240" w:lineRule="auto"/>
              <w:rPr>
                <w:rFonts w:ascii="Times New Roman" w:hAnsi="Times New Roman"/>
                <w:sz w:val="28"/>
                <w:szCs w:val="28"/>
                <w:lang w:val="ru-RU"/>
              </w:rPr>
            </w:pPr>
            <w:r w:rsidRPr="00B47CFE">
              <w:rPr>
                <w:rFonts w:ascii="Times New Roman" w:hAnsi="Times New Roman"/>
                <w:spacing w:val="-1"/>
                <w:sz w:val="28"/>
                <w:szCs w:val="28"/>
                <w:lang w:val="ru-RU"/>
              </w:rPr>
              <w:t>несоблюдение правил остановки технологической установки</w:t>
            </w:r>
          </w:p>
        </w:tc>
        <w:tc>
          <w:tcPr>
            <w:tcW w:w="4104" w:type="dxa"/>
            <w:vAlign w:val="center"/>
          </w:tcPr>
          <w:p w:rsidR="00997748" w:rsidRPr="00B47CFE" w:rsidRDefault="00204879" w:rsidP="00B47CFE">
            <w:pPr>
              <w:spacing w:before="252" w:line="240" w:lineRule="auto"/>
              <w:jc w:val="center"/>
              <w:rPr>
                <w:rFonts w:ascii="Times New Roman" w:hAnsi="Times New Roman"/>
                <w:sz w:val="28"/>
                <w:szCs w:val="28"/>
                <w:lang w:val="ru-RU"/>
              </w:rPr>
            </w:pPr>
            <w:r w:rsidRPr="00B47CFE">
              <w:rPr>
                <w:rFonts w:ascii="Times New Roman" w:hAnsi="Times New Roman"/>
                <w:spacing w:val="-9"/>
                <w:sz w:val="28"/>
                <w:szCs w:val="28"/>
                <w:lang w:val="ru-RU"/>
              </w:rPr>
              <w:t>1,9</w:t>
            </w:r>
          </w:p>
        </w:tc>
      </w:tr>
    </w:tbl>
    <w:p w:rsidR="009C0677" w:rsidRPr="009C0677" w:rsidRDefault="009C0677" w:rsidP="00204879">
      <w:pPr>
        <w:shd w:val="clear" w:color="auto" w:fill="FFFFFF"/>
        <w:spacing w:before="278" w:line="360" w:lineRule="auto"/>
        <w:ind w:right="2" w:firstLine="709"/>
        <w:jc w:val="both"/>
        <w:rPr>
          <w:rFonts w:ascii="Times New Roman" w:hAnsi="Times New Roman"/>
          <w:sz w:val="28"/>
          <w:szCs w:val="28"/>
          <w:lang w:val="ru-RU"/>
        </w:rPr>
      </w:pPr>
      <w:r w:rsidRPr="009C0677">
        <w:rPr>
          <w:rFonts w:ascii="Times New Roman" w:hAnsi="Times New Roman"/>
          <w:spacing w:val="-1"/>
          <w:sz w:val="28"/>
          <w:szCs w:val="28"/>
          <w:lang w:val="ru-RU"/>
        </w:rPr>
        <w:t xml:space="preserve">Анализ зарегистрированных крупных пожаров на технологических </w:t>
      </w:r>
      <w:r w:rsidRPr="009C0677">
        <w:rPr>
          <w:rFonts w:ascii="Times New Roman" w:hAnsi="Times New Roman"/>
          <w:sz w:val="28"/>
          <w:szCs w:val="28"/>
          <w:lang w:val="ru-RU"/>
        </w:rPr>
        <w:t>установках, опыты, проведенные на макетах технологического оборудо</w:t>
      </w:r>
      <w:r w:rsidRPr="009C0677">
        <w:rPr>
          <w:rFonts w:ascii="Times New Roman" w:hAnsi="Times New Roman"/>
          <w:spacing w:val="-1"/>
          <w:sz w:val="28"/>
          <w:szCs w:val="28"/>
          <w:lang w:val="ru-RU"/>
        </w:rPr>
        <w:t>вания в условиях, близких к реальным, и теоретические расчеты показы</w:t>
      </w:r>
      <w:r w:rsidRPr="009C0677">
        <w:rPr>
          <w:rFonts w:ascii="Times New Roman" w:hAnsi="Times New Roman"/>
          <w:sz w:val="28"/>
          <w:szCs w:val="28"/>
          <w:lang w:val="ru-RU"/>
        </w:rPr>
        <w:t xml:space="preserve">вают, что последствия пожаров на таких установках более тяжелые, чем </w:t>
      </w:r>
      <w:r w:rsidRPr="009C0677">
        <w:rPr>
          <w:rFonts w:ascii="Times New Roman" w:hAnsi="Times New Roman"/>
          <w:spacing w:val="-1"/>
          <w:sz w:val="28"/>
          <w:szCs w:val="28"/>
          <w:lang w:val="ru-RU"/>
        </w:rPr>
        <w:t>в производственных зданиях, имеющи</w:t>
      </w:r>
      <w:r w:rsidR="00DB493E">
        <w:rPr>
          <w:rFonts w:ascii="Times New Roman" w:hAnsi="Times New Roman"/>
          <w:spacing w:val="-1"/>
          <w:sz w:val="28"/>
          <w:szCs w:val="28"/>
          <w:lang w:val="ru-RU"/>
        </w:rPr>
        <w:t>х закрытые производственные объ</w:t>
      </w:r>
      <w:r w:rsidRPr="009C0677">
        <w:rPr>
          <w:rFonts w:ascii="Times New Roman" w:hAnsi="Times New Roman"/>
          <w:spacing w:val="-1"/>
          <w:sz w:val="28"/>
          <w:szCs w:val="28"/>
          <w:lang w:val="ru-RU"/>
        </w:rPr>
        <w:t>емы. Специфика процесса развития кр</w:t>
      </w:r>
      <w:r w:rsidR="00DB493E">
        <w:rPr>
          <w:rFonts w:ascii="Times New Roman" w:hAnsi="Times New Roman"/>
          <w:spacing w:val="-1"/>
          <w:sz w:val="28"/>
          <w:szCs w:val="28"/>
          <w:lang w:val="ru-RU"/>
        </w:rPr>
        <w:t>упных пожаров на технических ус</w:t>
      </w:r>
      <w:r w:rsidRPr="009C0677">
        <w:rPr>
          <w:rFonts w:ascii="Times New Roman" w:hAnsi="Times New Roman"/>
          <w:spacing w:val="-1"/>
          <w:sz w:val="28"/>
          <w:szCs w:val="28"/>
          <w:lang w:val="ru-RU"/>
        </w:rPr>
        <w:t>тановках обусловлена: интенсивным процессом горения в начальной ста</w:t>
      </w:r>
      <w:r w:rsidRPr="009C0677">
        <w:rPr>
          <w:rFonts w:ascii="Times New Roman" w:hAnsi="Times New Roman"/>
          <w:spacing w:val="-2"/>
          <w:sz w:val="28"/>
          <w:szCs w:val="28"/>
          <w:lang w:val="ru-RU"/>
        </w:rPr>
        <w:t>дии с выделением большого количества тепла и быстрым движением теп</w:t>
      </w:r>
      <w:r w:rsidRPr="009C0677">
        <w:rPr>
          <w:rFonts w:ascii="Times New Roman" w:hAnsi="Times New Roman"/>
          <w:sz w:val="28"/>
          <w:szCs w:val="28"/>
          <w:lang w:val="ru-RU"/>
        </w:rPr>
        <w:t>ловых потоков; высоким уровнем тепловой радиации (излучение); быст</w:t>
      </w:r>
      <w:r w:rsidRPr="009C0677">
        <w:rPr>
          <w:rFonts w:ascii="Times New Roman" w:hAnsi="Times New Roman"/>
          <w:spacing w:val="-1"/>
          <w:sz w:val="28"/>
          <w:szCs w:val="28"/>
          <w:lang w:val="ru-RU"/>
        </w:rPr>
        <w:t>рым распространением пожаров по территории; компактным размещени</w:t>
      </w:r>
      <w:r w:rsidRPr="009C0677">
        <w:rPr>
          <w:rFonts w:ascii="Times New Roman" w:hAnsi="Times New Roman"/>
          <w:sz w:val="28"/>
          <w:szCs w:val="28"/>
          <w:lang w:val="ru-RU"/>
        </w:rPr>
        <w:t>ем технологических аппаратов и оборудования.</w:t>
      </w:r>
    </w:p>
    <w:p w:rsidR="009C0677" w:rsidRPr="009C0677" w:rsidRDefault="009C0677" w:rsidP="00204879">
      <w:pPr>
        <w:shd w:val="clear" w:color="auto" w:fill="FFFFFF"/>
        <w:spacing w:line="360" w:lineRule="auto"/>
        <w:ind w:firstLine="709"/>
        <w:jc w:val="both"/>
        <w:rPr>
          <w:rFonts w:ascii="Times New Roman" w:hAnsi="Times New Roman"/>
          <w:sz w:val="28"/>
          <w:szCs w:val="28"/>
          <w:lang w:val="ru-RU"/>
        </w:rPr>
      </w:pPr>
      <w:r w:rsidRPr="009C0677">
        <w:rPr>
          <w:rFonts w:ascii="Times New Roman" w:hAnsi="Times New Roman"/>
          <w:sz w:val="28"/>
          <w:szCs w:val="28"/>
          <w:lang w:val="ru-RU"/>
        </w:rPr>
        <w:t xml:space="preserve">В результате анализа условий возникновения пожаров и взрывов </w:t>
      </w:r>
      <w:r w:rsidRPr="009C0677">
        <w:rPr>
          <w:rFonts w:ascii="Times New Roman" w:hAnsi="Times New Roman"/>
          <w:spacing w:val="-1"/>
          <w:sz w:val="28"/>
          <w:szCs w:val="28"/>
          <w:lang w:val="ru-RU"/>
        </w:rPr>
        <w:t>на наружных установках в большинстве случаев можно разработать не</w:t>
      </w:r>
      <w:r w:rsidRPr="009C0677">
        <w:rPr>
          <w:rFonts w:ascii="Times New Roman" w:hAnsi="Times New Roman"/>
          <w:sz w:val="28"/>
          <w:szCs w:val="28"/>
          <w:lang w:val="ru-RU"/>
        </w:rPr>
        <w:t xml:space="preserve">обходимые профилактические меры, снижающие пожарную опасность. Как правило, пожары возникают в какой-либо одной точке сооружения </w:t>
      </w:r>
      <w:r w:rsidRPr="009C0677">
        <w:rPr>
          <w:rFonts w:ascii="Times New Roman" w:hAnsi="Times New Roman"/>
          <w:spacing w:val="-4"/>
          <w:sz w:val="28"/>
          <w:szCs w:val="28"/>
          <w:lang w:val="ru-RU"/>
        </w:rPr>
        <w:t xml:space="preserve">или технологического аппарата и потом уже распространяются по объекту. </w:t>
      </w:r>
      <w:r w:rsidRPr="009C0677">
        <w:rPr>
          <w:rFonts w:ascii="Times New Roman" w:hAnsi="Times New Roman"/>
          <w:spacing w:val="-5"/>
          <w:sz w:val="28"/>
          <w:szCs w:val="28"/>
          <w:lang w:val="ru-RU"/>
        </w:rPr>
        <w:t xml:space="preserve">Исключение составляют случаи взрывов и разрушений производственного </w:t>
      </w:r>
      <w:r w:rsidRPr="009C0677">
        <w:rPr>
          <w:rFonts w:ascii="Times New Roman" w:hAnsi="Times New Roman"/>
          <w:spacing w:val="-1"/>
          <w:sz w:val="28"/>
          <w:szCs w:val="28"/>
          <w:lang w:val="ru-RU"/>
        </w:rPr>
        <w:t>оборудования, в результате которы</w:t>
      </w:r>
      <w:r w:rsidR="00DB493E">
        <w:rPr>
          <w:rFonts w:ascii="Times New Roman" w:hAnsi="Times New Roman"/>
          <w:spacing w:val="-1"/>
          <w:sz w:val="28"/>
          <w:szCs w:val="28"/>
          <w:lang w:val="ru-RU"/>
        </w:rPr>
        <w:t>х пожары могут одновременно воз</w:t>
      </w:r>
      <w:r w:rsidRPr="009C0677">
        <w:rPr>
          <w:rFonts w:ascii="Times New Roman" w:hAnsi="Times New Roman"/>
          <w:spacing w:val="-1"/>
          <w:sz w:val="28"/>
          <w:szCs w:val="28"/>
          <w:lang w:val="ru-RU"/>
        </w:rPr>
        <w:t>никнуть в нескольких местах установки или сооружения.</w:t>
      </w:r>
    </w:p>
    <w:p w:rsidR="009C0677" w:rsidRDefault="00204879" w:rsidP="00204879">
      <w:pPr>
        <w:shd w:val="clear" w:color="auto" w:fill="FFFFFF"/>
        <w:spacing w:line="360" w:lineRule="auto"/>
        <w:ind w:left="2592" w:right="5" w:hanging="1883"/>
        <w:jc w:val="both"/>
        <w:rPr>
          <w:rFonts w:ascii="Times New Roman" w:hAnsi="Times New Roman"/>
          <w:spacing w:val="-2"/>
          <w:sz w:val="28"/>
          <w:szCs w:val="28"/>
          <w:lang w:val="ru-RU"/>
        </w:rPr>
      </w:pPr>
      <w:r>
        <w:rPr>
          <w:rFonts w:ascii="Times New Roman" w:hAnsi="Times New Roman"/>
          <w:spacing w:val="-1"/>
          <w:sz w:val="28"/>
          <w:szCs w:val="28"/>
          <w:lang w:val="ru-RU"/>
        </w:rPr>
        <w:t xml:space="preserve">Таблица 1.3 – </w:t>
      </w:r>
      <w:r w:rsidR="009C0677" w:rsidRPr="009C0677">
        <w:rPr>
          <w:rFonts w:ascii="Times New Roman" w:hAnsi="Times New Roman"/>
          <w:spacing w:val="-1"/>
          <w:sz w:val="28"/>
          <w:szCs w:val="28"/>
          <w:lang w:val="ru-RU"/>
        </w:rPr>
        <w:t>Распределение числа аварий, возникаю</w:t>
      </w:r>
      <w:r w:rsidR="009C0677" w:rsidRPr="009C0677">
        <w:rPr>
          <w:rFonts w:ascii="Times New Roman" w:hAnsi="Times New Roman"/>
          <w:spacing w:val="-2"/>
          <w:sz w:val="28"/>
          <w:szCs w:val="28"/>
          <w:lang w:val="ru-RU"/>
        </w:rPr>
        <w:t>щих в различных элементах и оборудовании наружных установок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3564"/>
      </w:tblGrid>
      <w:tr w:rsidR="00204879" w:rsidRPr="00B47CFE" w:rsidTr="00B47CFE">
        <w:trPr>
          <w:trHeight w:val="632"/>
        </w:trPr>
        <w:tc>
          <w:tcPr>
            <w:tcW w:w="6048" w:type="dxa"/>
            <w:vAlign w:val="center"/>
          </w:tcPr>
          <w:p w:rsidR="00204879" w:rsidRPr="00B47CFE" w:rsidRDefault="00204879" w:rsidP="00B47CFE">
            <w:pPr>
              <w:spacing w:line="240" w:lineRule="auto"/>
              <w:ind w:right="5"/>
              <w:jc w:val="center"/>
              <w:rPr>
                <w:rFonts w:ascii="Times New Roman" w:hAnsi="Times New Roman"/>
                <w:b/>
                <w:bCs/>
                <w:sz w:val="28"/>
                <w:szCs w:val="28"/>
                <w:lang w:val="ru-RU"/>
              </w:rPr>
            </w:pPr>
            <w:r w:rsidRPr="00B47CFE">
              <w:rPr>
                <w:rFonts w:ascii="Times New Roman" w:hAnsi="Times New Roman"/>
                <w:b/>
                <w:bCs/>
                <w:sz w:val="28"/>
                <w:szCs w:val="28"/>
                <w:lang w:val="ru-RU"/>
              </w:rPr>
              <w:t>Элементы и оборудование наружных  установок</w:t>
            </w:r>
          </w:p>
        </w:tc>
        <w:tc>
          <w:tcPr>
            <w:tcW w:w="3564" w:type="dxa"/>
            <w:vAlign w:val="center"/>
          </w:tcPr>
          <w:p w:rsidR="00204879" w:rsidRPr="00B47CFE" w:rsidRDefault="00204879" w:rsidP="00B47CFE">
            <w:pPr>
              <w:spacing w:line="240" w:lineRule="auto"/>
              <w:ind w:right="5"/>
              <w:jc w:val="center"/>
              <w:rPr>
                <w:rFonts w:ascii="Times New Roman" w:hAnsi="Times New Roman"/>
                <w:b/>
                <w:bCs/>
                <w:sz w:val="28"/>
                <w:szCs w:val="28"/>
                <w:lang w:val="ru-RU"/>
              </w:rPr>
            </w:pPr>
            <w:r w:rsidRPr="00B47CFE">
              <w:rPr>
                <w:rFonts w:ascii="Times New Roman" w:hAnsi="Times New Roman"/>
                <w:b/>
                <w:bCs/>
                <w:sz w:val="28"/>
                <w:szCs w:val="28"/>
                <w:lang w:val="ru-RU"/>
              </w:rPr>
              <w:t>Доля аварий от общего числа, %</w:t>
            </w:r>
          </w:p>
        </w:tc>
      </w:tr>
      <w:tr w:rsidR="00204879" w:rsidRPr="00B47CFE" w:rsidTr="00B47CFE">
        <w:tc>
          <w:tcPr>
            <w:tcW w:w="6048" w:type="dxa"/>
            <w:vAlign w:val="center"/>
          </w:tcPr>
          <w:p w:rsidR="00204879" w:rsidRPr="00B47CFE" w:rsidRDefault="00204879" w:rsidP="00B47CFE">
            <w:pPr>
              <w:spacing w:line="240" w:lineRule="auto"/>
              <w:ind w:right="5"/>
              <w:rPr>
                <w:rFonts w:ascii="Times New Roman" w:hAnsi="Times New Roman"/>
                <w:sz w:val="28"/>
                <w:szCs w:val="28"/>
                <w:lang w:val="ru-RU"/>
              </w:rPr>
            </w:pPr>
            <w:r w:rsidRPr="00B47CFE">
              <w:rPr>
                <w:rFonts w:ascii="Times New Roman" w:hAnsi="Times New Roman"/>
                <w:spacing w:val="-1"/>
                <w:sz w:val="28"/>
                <w:szCs w:val="28"/>
                <w:lang w:val="ru-RU"/>
              </w:rPr>
              <w:t>технологические трубопроводы (соединения, арматура и др.)</w:t>
            </w:r>
          </w:p>
        </w:tc>
        <w:tc>
          <w:tcPr>
            <w:tcW w:w="3564" w:type="dxa"/>
            <w:vAlign w:val="center"/>
          </w:tcPr>
          <w:p w:rsidR="00204879" w:rsidRPr="00B47CFE" w:rsidRDefault="00204879" w:rsidP="00B47CFE">
            <w:pPr>
              <w:spacing w:line="240" w:lineRule="auto"/>
              <w:ind w:right="5"/>
              <w:jc w:val="center"/>
              <w:rPr>
                <w:rFonts w:ascii="Times New Roman" w:hAnsi="Times New Roman"/>
                <w:sz w:val="28"/>
                <w:szCs w:val="28"/>
                <w:lang w:val="ru-RU"/>
              </w:rPr>
            </w:pPr>
            <w:r w:rsidRPr="00B47CFE">
              <w:rPr>
                <w:rFonts w:ascii="Times New Roman" w:hAnsi="Times New Roman"/>
                <w:spacing w:val="-5"/>
                <w:sz w:val="28"/>
                <w:szCs w:val="28"/>
                <w:lang w:val="ru-RU"/>
              </w:rPr>
              <w:t>31,2</w:t>
            </w:r>
          </w:p>
        </w:tc>
      </w:tr>
      <w:tr w:rsidR="00204879" w:rsidRPr="00B47CFE" w:rsidTr="00B47CFE">
        <w:tc>
          <w:tcPr>
            <w:tcW w:w="6048" w:type="dxa"/>
            <w:vAlign w:val="center"/>
          </w:tcPr>
          <w:p w:rsidR="00204879" w:rsidRPr="00B47CFE" w:rsidRDefault="00204879" w:rsidP="00B47CFE">
            <w:pPr>
              <w:spacing w:line="240" w:lineRule="auto"/>
              <w:ind w:right="5"/>
              <w:rPr>
                <w:rFonts w:ascii="Times New Roman" w:hAnsi="Times New Roman"/>
                <w:sz w:val="28"/>
                <w:szCs w:val="28"/>
                <w:lang w:val="ru-RU"/>
              </w:rPr>
            </w:pPr>
            <w:r w:rsidRPr="00B47CFE">
              <w:rPr>
                <w:rFonts w:ascii="Times New Roman" w:hAnsi="Times New Roman"/>
                <w:spacing w:val="-1"/>
                <w:sz w:val="28"/>
                <w:szCs w:val="28"/>
                <w:lang w:val="ru-RU"/>
              </w:rPr>
              <w:t>насосные станции для перекачки горючих жидкостей и газов</w:t>
            </w:r>
          </w:p>
        </w:tc>
        <w:tc>
          <w:tcPr>
            <w:tcW w:w="3564" w:type="dxa"/>
            <w:vAlign w:val="center"/>
          </w:tcPr>
          <w:p w:rsidR="00204879" w:rsidRPr="00B47CFE" w:rsidRDefault="009E1EBA" w:rsidP="00B47CFE">
            <w:pPr>
              <w:spacing w:line="240" w:lineRule="auto"/>
              <w:ind w:right="5"/>
              <w:jc w:val="center"/>
              <w:rPr>
                <w:rFonts w:ascii="Times New Roman" w:hAnsi="Times New Roman"/>
                <w:sz w:val="28"/>
                <w:szCs w:val="28"/>
                <w:lang w:val="ru-RU"/>
              </w:rPr>
            </w:pPr>
            <w:r w:rsidRPr="00B47CFE">
              <w:rPr>
                <w:rFonts w:ascii="Times New Roman" w:hAnsi="Times New Roman"/>
                <w:spacing w:val="-8"/>
                <w:sz w:val="28"/>
                <w:szCs w:val="28"/>
                <w:lang w:val="ru-RU"/>
              </w:rPr>
              <w:t>18,9</w:t>
            </w:r>
          </w:p>
        </w:tc>
      </w:tr>
      <w:tr w:rsidR="00204879" w:rsidRPr="00B47CFE" w:rsidTr="00B47CFE">
        <w:tc>
          <w:tcPr>
            <w:tcW w:w="6048" w:type="dxa"/>
            <w:vAlign w:val="center"/>
          </w:tcPr>
          <w:p w:rsidR="00204879" w:rsidRPr="00B47CFE" w:rsidRDefault="009E1EBA" w:rsidP="00B47CFE">
            <w:pPr>
              <w:spacing w:line="240" w:lineRule="auto"/>
              <w:ind w:right="5"/>
              <w:rPr>
                <w:rFonts w:ascii="Times New Roman" w:hAnsi="Times New Roman"/>
                <w:sz w:val="28"/>
                <w:szCs w:val="28"/>
                <w:lang w:val="ru-RU"/>
              </w:rPr>
            </w:pPr>
            <w:r w:rsidRPr="00B47CFE">
              <w:rPr>
                <w:rFonts w:ascii="Times New Roman" w:hAnsi="Times New Roman"/>
                <w:spacing w:val="-1"/>
                <w:sz w:val="28"/>
                <w:szCs w:val="28"/>
                <w:lang w:val="ru-RU"/>
              </w:rPr>
              <w:t>емкостные аппараты (дегидраторы, теплообменники и др.)</w:t>
            </w:r>
          </w:p>
        </w:tc>
        <w:tc>
          <w:tcPr>
            <w:tcW w:w="3564" w:type="dxa"/>
            <w:vAlign w:val="center"/>
          </w:tcPr>
          <w:p w:rsidR="00204879" w:rsidRPr="00B47CFE" w:rsidRDefault="009E1EBA" w:rsidP="00B47CFE">
            <w:pPr>
              <w:spacing w:line="240" w:lineRule="auto"/>
              <w:ind w:right="5"/>
              <w:jc w:val="center"/>
              <w:rPr>
                <w:rFonts w:ascii="Times New Roman" w:hAnsi="Times New Roman"/>
                <w:sz w:val="28"/>
                <w:szCs w:val="28"/>
                <w:lang w:val="ru-RU"/>
              </w:rPr>
            </w:pPr>
            <w:r w:rsidRPr="00B47CFE">
              <w:rPr>
                <w:rFonts w:ascii="Times New Roman" w:hAnsi="Times New Roman"/>
                <w:spacing w:val="-8"/>
                <w:sz w:val="28"/>
                <w:szCs w:val="28"/>
                <w:lang w:val="ru-RU"/>
              </w:rPr>
              <w:t>15,0</w:t>
            </w:r>
          </w:p>
        </w:tc>
      </w:tr>
      <w:tr w:rsidR="00204879" w:rsidRPr="00B47CFE" w:rsidTr="00B47CFE">
        <w:tc>
          <w:tcPr>
            <w:tcW w:w="6048" w:type="dxa"/>
            <w:vAlign w:val="center"/>
          </w:tcPr>
          <w:p w:rsidR="00204879" w:rsidRPr="00B47CFE" w:rsidRDefault="009E1EBA" w:rsidP="00B47CFE">
            <w:pPr>
              <w:spacing w:line="240" w:lineRule="auto"/>
              <w:ind w:right="5"/>
              <w:rPr>
                <w:rFonts w:ascii="Times New Roman" w:hAnsi="Times New Roman"/>
                <w:sz w:val="28"/>
                <w:szCs w:val="28"/>
                <w:lang w:val="ru-RU"/>
              </w:rPr>
            </w:pPr>
            <w:r w:rsidRPr="00B47CFE">
              <w:rPr>
                <w:rFonts w:ascii="Times New Roman" w:hAnsi="Times New Roman"/>
                <w:spacing w:val="-4"/>
                <w:sz w:val="28"/>
                <w:szCs w:val="28"/>
                <w:lang w:val="ru-RU"/>
              </w:rPr>
              <w:t>печи</w:t>
            </w:r>
          </w:p>
        </w:tc>
        <w:tc>
          <w:tcPr>
            <w:tcW w:w="3564" w:type="dxa"/>
            <w:vAlign w:val="center"/>
          </w:tcPr>
          <w:p w:rsidR="00204879" w:rsidRPr="00B47CFE" w:rsidRDefault="009E1EBA" w:rsidP="00B47CFE">
            <w:pPr>
              <w:spacing w:line="240" w:lineRule="auto"/>
              <w:ind w:right="5"/>
              <w:jc w:val="center"/>
              <w:rPr>
                <w:rFonts w:ascii="Times New Roman" w:hAnsi="Times New Roman"/>
                <w:sz w:val="28"/>
                <w:szCs w:val="28"/>
                <w:lang w:val="ru-RU"/>
              </w:rPr>
            </w:pPr>
            <w:r w:rsidRPr="00B47CFE">
              <w:rPr>
                <w:rFonts w:ascii="Times New Roman" w:hAnsi="Times New Roman"/>
                <w:spacing w:val="-9"/>
                <w:sz w:val="28"/>
                <w:szCs w:val="28"/>
                <w:lang w:val="ru-RU"/>
              </w:rPr>
              <w:t>11,4</w:t>
            </w:r>
          </w:p>
        </w:tc>
      </w:tr>
      <w:tr w:rsidR="00204879" w:rsidRPr="00B47CFE" w:rsidTr="00B47CFE">
        <w:tc>
          <w:tcPr>
            <w:tcW w:w="6048" w:type="dxa"/>
            <w:vAlign w:val="center"/>
          </w:tcPr>
          <w:p w:rsidR="00204879" w:rsidRPr="00B47CFE" w:rsidRDefault="009E1EBA" w:rsidP="00B47CFE">
            <w:pPr>
              <w:spacing w:line="240" w:lineRule="auto"/>
              <w:ind w:right="5"/>
              <w:rPr>
                <w:rFonts w:ascii="Times New Roman" w:hAnsi="Times New Roman"/>
                <w:sz w:val="28"/>
                <w:szCs w:val="28"/>
                <w:lang w:val="ru-RU"/>
              </w:rPr>
            </w:pPr>
            <w:r w:rsidRPr="00B47CFE">
              <w:rPr>
                <w:rFonts w:ascii="Times New Roman" w:hAnsi="Times New Roman"/>
                <w:spacing w:val="-1"/>
                <w:sz w:val="28"/>
                <w:szCs w:val="28"/>
                <w:lang w:val="ru-RU"/>
              </w:rPr>
              <w:t>колонны (ректификационные, вакуумные и пр.)</w:t>
            </w:r>
          </w:p>
        </w:tc>
        <w:tc>
          <w:tcPr>
            <w:tcW w:w="3564" w:type="dxa"/>
            <w:vAlign w:val="center"/>
          </w:tcPr>
          <w:p w:rsidR="00204879" w:rsidRPr="00B47CFE" w:rsidRDefault="009E1EBA" w:rsidP="00B47CFE">
            <w:pPr>
              <w:spacing w:line="240" w:lineRule="auto"/>
              <w:ind w:right="5"/>
              <w:jc w:val="center"/>
              <w:rPr>
                <w:rFonts w:ascii="Times New Roman" w:hAnsi="Times New Roman"/>
                <w:sz w:val="28"/>
                <w:szCs w:val="28"/>
                <w:lang w:val="ru-RU"/>
              </w:rPr>
            </w:pPr>
            <w:r w:rsidRPr="00B47CFE">
              <w:rPr>
                <w:rFonts w:ascii="Times New Roman" w:hAnsi="Times New Roman"/>
                <w:spacing w:val="-9"/>
                <w:sz w:val="28"/>
                <w:szCs w:val="28"/>
                <w:lang w:val="ru-RU"/>
              </w:rPr>
              <w:t>11,2</w:t>
            </w:r>
          </w:p>
        </w:tc>
      </w:tr>
      <w:tr w:rsidR="00204879" w:rsidRPr="00B47CFE" w:rsidTr="00B47CFE">
        <w:tc>
          <w:tcPr>
            <w:tcW w:w="6048" w:type="dxa"/>
            <w:vAlign w:val="center"/>
          </w:tcPr>
          <w:p w:rsidR="00204879" w:rsidRPr="00B47CFE" w:rsidRDefault="009E1EBA" w:rsidP="00B47CFE">
            <w:pPr>
              <w:spacing w:line="240" w:lineRule="auto"/>
              <w:ind w:right="5"/>
              <w:rPr>
                <w:rFonts w:ascii="Times New Roman" w:hAnsi="Times New Roman"/>
                <w:sz w:val="28"/>
                <w:szCs w:val="28"/>
                <w:lang w:val="ru-RU"/>
              </w:rPr>
            </w:pPr>
            <w:r w:rsidRPr="00B47CFE">
              <w:rPr>
                <w:rFonts w:ascii="Times New Roman" w:hAnsi="Times New Roman"/>
                <w:spacing w:val="-3"/>
                <w:sz w:val="28"/>
                <w:szCs w:val="28"/>
                <w:lang w:val="ru-RU"/>
              </w:rPr>
              <w:t>промканализация (лотки, колодцы, очистные сооружения и т. п.)</w:t>
            </w:r>
          </w:p>
        </w:tc>
        <w:tc>
          <w:tcPr>
            <w:tcW w:w="3564" w:type="dxa"/>
            <w:vAlign w:val="center"/>
          </w:tcPr>
          <w:p w:rsidR="00204879" w:rsidRPr="00B47CFE" w:rsidRDefault="009E1EBA" w:rsidP="00B47CFE">
            <w:pPr>
              <w:spacing w:line="240" w:lineRule="auto"/>
              <w:ind w:right="5"/>
              <w:jc w:val="center"/>
              <w:rPr>
                <w:rFonts w:ascii="Times New Roman" w:hAnsi="Times New Roman"/>
                <w:sz w:val="28"/>
                <w:szCs w:val="28"/>
                <w:lang w:val="ru-RU"/>
              </w:rPr>
            </w:pPr>
            <w:r w:rsidRPr="00B47CFE">
              <w:rPr>
                <w:rFonts w:ascii="Times New Roman" w:hAnsi="Times New Roman"/>
                <w:spacing w:val="-7"/>
                <w:sz w:val="28"/>
                <w:szCs w:val="28"/>
                <w:lang w:val="ru-RU"/>
              </w:rPr>
              <w:t>8,5</w:t>
            </w:r>
          </w:p>
        </w:tc>
      </w:tr>
      <w:tr w:rsidR="00204879" w:rsidRPr="00B47CFE" w:rsidTr="00B47CFE">
        <w:tc>
          <w:tcPr>
            <w:tcW w:w="6048" w:type="dxa"/>
            <w:vAlign w:val="center"/>
          </w:tcPr>
          <w:p w:rsidR="00204879" w:rsidRPr="00B47CFE" w:rsidRDefault="009E1EBA" w:rsidP="00B47CFE">
            <w:pPr>
              <w:spacing w:line="240" w:lineRule="auto"/>
              <w:ind w:right="5"/>
              <w:rPr>
                <w:rFonts w:ascii="Times New Roman" w:hAnsi="Times New Roman"/>
                <w:sz w:val="28"/>
                <w:szCs w:val="28"/>
                <w:lang w:val="ru-RU"/>
              </w:rPr>
            </w:pPr>
            <w:r w:rsidRPr="00B47CFE">
              <w:rPr>
                <w:rFonts w:ascii="Times New Roman" w:hAnsi="Times New Roman"/>
                <w:spacing w:val="-1"/>
                <w:sz w:val="28"/>
                <w:szCs w:val="28"/>
                <w:lang w:val="ru-RU"/>
              </w:rPr>
              <w:t>резервуарные парки для хранения нефтепродуктов</w:t>
            </w:r>
          </w:p>
        </w:tc>
        <w:tc>
          <w:tcPr>
            <w:tcW w:w="3564" w:type="dxa"/>
            <w:vAlign w:val="center"/>
          </w:tcPr>
          <w:p w:rsidR="00204879" w:rsidRPr="00B47CFE" w:rsidRDefault="009E1EBA" w:rsidP="00B47CFE">
            <w:pPr>
              <w:spacing w:line="240" w:lineRule="auto"/>
              <w:ind w:right="5"/>
              <w:jc w:val="center"/>
              <w:rPr>
                <w:rFonts w:ascii="Times New Roman" w:hAnsi="Times New Roman"/>
                <w:sz w:val="28"/>
                <w:szCs w:val="28"/>
                <w:lang w:val="ru-RU"/>
              </w:rPr>
            </w:pPr>
            <w:r w:rsidRPr="00B47CFE">
              <w:rPr>
                <w:rFonts w:ascii="Times New Roman" w:hAnsi="Times New Roman"/>
                <w:spacing w:val="-5"/>
                <w:sz w:val="28"/>
                <w:szCs w:val="28"/>
                <w:lang w:val="ru-RU"/>
              </w:rPr>
              <w:t>3,8</w:t>
            </w:r>
          </w:p>
        </w:tc>
      </w:tr>
    </w:tbl>
    <w:p w:rsidR="00204879" w:rsidRPr="009C0677" w:rsidRDefault="00204879" w:rsidP="009E1EBA">
      <w:pPr>
        <w:shd w:val="clear" w:color="auto" w:fill="FFFFFF"/>
        <w:spacing w:line="360" w:lineRule="auto"/>
        <w:ind w:right="5"/>
        <w:jc w:val="both"/>
        <w:rPr>
          <w:rFonts w:ascii="Times New Roman" w:hAnsi="Times New Roman"/>
          <w:sz w:val="28"/>
          <w:szCs w:val="28"/>
          <w:lang w:val="ru-RU"/>
        </w:rPr>
      </w:pPr>
    </w:p>
    <w:p w:rsidR="009C0677" w:rsidRDefault="009E1EBA" w:rsidP="00535184">
      <w:pPr>
        <w:shd w:val="clear" w:color="auto" w:fill="FFFFFF"/>
        <w:spacing w:before="2" w:line="360" w:lineRule="auto"/>
        <w:ind w:left="1701" w:right="7" w:hanging="1701"/>
        <w:jc w:val="both"/>
        <w:rPr>
          <w:rFonts w:ascii="Times New Roman" w:hAnsi="Times New Roman"/>
          <w:sz w:val="28"/>
          <w:szCs w:val="28"/>
          <w:lang w:val="ru-RU"/>
        </w:rPr>
      </w:pPr>
      <w:r>
        <w:rPr>
          <w:rFonts w:ascii="Times New Roman" w:hAnsi="Times New Roman"/>
          <w:sz w:val="28"/>
          <w:szCs w:val="28"/>
          <w:lang w:val="ru-RU"/>
        </w:rPr>
        <w:t xml:space="preserve">Таблица 1.4 – </w:t>
      </w:r>
      <w:r w:rsidR="009C0677" w:rsidRPr="009C0677">
        <w:rPr>
          <w:rFonts w:ascii="Times New Roman" w:hAnsi="Times New Roman"/>
          <w:sz w:val="28"/>
          <w:szCs w:val="28"/>
          <w:lang w:val="ru-RU"/>
        </w:rPr>
        <w:t xml:space="preserve">Число возможных пожаров и загораний </w:t>
      </w:r>
      <w:r w:rsidR="009C0677" w:rsidRPr="009C0677">
        <w:rPr>
          <w:rFonts w:ascii="Times New Roman" w:hAnsi="Times New Roman"/>
          <w:spacing w:val="-6"/>
          <w:sz w:val="28"/>
          <w:szCs w:val="28"/>
          <w:lang w:val="ru-RU"/>
        </w:rPr>
        <w:t xml:space="preserve">на наружных установках в зависимости от вида источника </w:t>
      </w:r>
      <w:r>
        <w:rPr>
          <w:rFonts w:ascii="Times New Roman" w:hAnsi="Times New Roman"/>
          <w:sz w:val="28"/>
          <w:szCs w:val="28"/>
          <w:lang w:val="ru-RU"/>
        </w:rPr>
        <w:t>воспламенения</w:t>
      </w:r>
    </w:p>
    <w:tbl>
      <w:tblPr>
        <w:tblW w:w="96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2"/>
        <w:gridCol w:w="2700"/>
      </w:tblGrid>
      <w:tr w:rsidR="009E1EBA" w:rsidRPr="00B47CFE" w:rsidTr="00B47CFE">
        <w:tc>
          <w:tcPr>
            <w:tcW w:w="6912" w:type="dxa"/>
            <w:vAlign w:val="center"/>
          </w:tcPr>
          <w:p w:rsidR="009E1EBA" w:rsidRPr="00B47CFE" w:rsidRDefault="009E1EBA" w:rsidP="00B47CFE">
            <w:pPr>
              <w:spacing w:before="2" w:line="240" w:lineRule="auto"/>
              <w:ind w:right="7"/>
              <w:jc w:val="center"/>
              <w:rPr>
                <w:rFonts w:ascii="Times New Roman" w:hAnsi="Times New Roman"/>
                <w:b/>
                <w:bCs/>
                <w:sz w:val="28"/>
                <w:szCs w:val="28"/>
                <w:lang w:val="ru-RU"/>
              </w:rPr>
            </w:pPr>
            <w:r w:rsidRPr="00B47CFE">
              <w:rPr>
                <w:rFonts w:ascii="Times New Roman" w:hAnsi="Times New Roman"/>
                <w:b/>
                <w:bCs/>
                <w:sz w:val="28"/>
                <w:szCs w:val="28"/>
                <w:lang w:val="ru-RU"/>
              </w:rPr>
              <w:t xml:space="preserve">Вид источника </w:t>
            </w:r>
            <w:r w:rsidR="00781509" w:rsidRPr="00B47CFE">
              <w:rPr>
                <w:rFonts w:ascii="Times New Roman" w:hAnsi="Times New Roman"/>
                <w:b/>
                <w:bCs/>
                <w:sz w:val="28"/>
                <w:szCs w:val="28"/>
                <w:lang w:val="ru-RU"/>
              </w:rPr>
              <w:t>воспламенения</w:t>
            </w:r>
          </w:p>
        </w:tc>
        <w:tc>
          <w:tcPr>
            <w:tcW w:w="2700" w:type="dxa"/>
            <w:vAlign w:val="center"/>
          </w:tcPr>
          <w:p w:rsidR="009E1EBA" w:rsidRPr="00B47CFE" w:rsidRDefault="009E1EBA" w:rsidP="00B47CFE">
            <w:pPr>
              <w:spacing w:before="2" w:line="240" w:lineRule="auto"/>
              <w:ind w:right="7"/>
              <w:jc w:val="center"/>
              <w:rPr>
                <w:rFonts w:ascii="Times New Roman" w:hAnsi="Times New Roman"/>
                <w:b/>
                <w:bCs/>
                <w:sz w:val="28"/>
                <w:szCs w:val="28"/>
                <w:lang w:val="ru-RU"/>
              </w:rPr>
            </w:pPr>
            <w:r w:rsidRPr="00B47CFE">
              <w:rPr>
                <w:rFonts w:ascii="Times New Roman" w:hAnsi="Times New Roman"/>
                <w:b/>
                <w:bCs/>
                <w:sz w:val="28"/>
                <w:szCs w:val="28"/>
                <w:lang w:val="ru-RU"/>
              </w:rPr>
              <w:t>Доля от общего числа,</w:t>
            </w:r>
            <w:r w:rsidR="00781509" w:rsidRPr="00B47CFE">
              <w:rPr>
                <w:rFonts w:ascii="Times New Roman" w:hAnsi="Times New Roman"/>
                <w:b/>
                <w:bCs/>
                <w:sz w:val="28"/>
                <w:szCs w:val="28"/>
                <w:lang w:val="ru-RU"/>
              </w:rPr>
              <w:t xml:space="preserve"> %</w:t>
            </w:r>
          </w:p>
        </w:tc>
      </w:tr>
      <w:tr w:rsidR="009E1EBA" w:rsidRPr="00B47CFE" w:rsidTr="00B47CFE">
        <w:tc>
          <w:tcPr>
            <w:tcW w:w="6912" w:type="dxa"/>
            <w:vAlign w:val="center"/>
          </w:tcPr>
          <w:p w:rsidR="009E1EBA" w:rsidRPr="00B47CFE" w:rsidRDefault="009E1EBA" w:rsidP="00B47CFE">
            <w:pPr>
              <w:spacing w:before="2" w:line="240" w:lineRule="auto"/>
              <w:ind w:right="7"/>
              <w:rPr>
                <w:rFonts w:ascii="Times New Roman" w:hAnsi="Times New Roman"/>
                <w:sz w:val="28"/>
                <w:szCs w:val="28"/>
                <w:lang w:val="ru-RU"/>
              </w:rPr>
            </w:pPr>
            <w:r w:rsidRPr="00B47CFE">
              <w:rPr>
                <w:rFonts w:ascii="Times New Roman" w:hAnsi="Times New Roman"/>
                <w:spacing w:val="-1"/>
                <w:sz w:val="28"/>
                <w:szCs w:val="28"/>
                <w:lang w:val="ru-RU"/>
              </w:rPr>
              <w:t>нагретая до высокой температуры поверхность оборудования</w:t>
            </w:r>
          </w:p>
        </w:tc>
        <w:tc>
          <w:tcPr>
            <w:tcW w:w="2700" w:type="dxa"/>
            <w:vAlign w:val="center"/>
          </w:tcPr>
          <w:p w:rsidR="009E1EBA" w:rsidRPr="00B47CFE" w:rsidRDefault="009E1EBA" w:rsidP="00B47CFE">
            <w:pPr>
              <w:spacing w:before="2" w:line="240" w:lineRule="auto"/>
              <w:ind w:right="7"/>
              <w:jc w:val="center"/>
              <w:rPr>
                <w:rFonts w:ascii="Times New Roman" w:hAnsi="Times New Roman"/>
                <w:sz w:val="28"/>
                <w:szCs w:val="28"/>
                <w:lang w:val="ru-RU"/>
              </w:rPr>
            </w:pPr>
            <w:r w:rsidRPr="00B47CFE">
              <w:rPr>
                <w:rFonts w:ascii="Times New Roman" w:hAnsi="Times New Roman"/>
                <w:spacing w:val="-3"/>
                <w:sz w:val="28"/>
                <w:szCs w:val="28"/>
                <w:lang w:val="ru-RU"/>
              </w:rPr>
              <w:t>37,2</w:t>
            </w:r>
          </w:p>
        </w:tc>
      </w:tr>
      <w:tr w:rsidR="009E1EBA" w:rsidRPr="00B47CFE" w:rsidTr="00B47CFE">
        <w:tc>
          <w:tcPr>
            <w:tcW w:w="6912" w:type="dxa"/>
            <w:vAlign w:val="center"/>
          </w:tcPr>
          <w:p w:rsidR="009E1EBA" w:rsidRPr="00B47CFE" w:rsidRDefault="009E1EBA" w:rsidP="00B47CFE">
            <w:pPr>
              <w:spacing w:before="2" w:line="240" w:lineRule="auto"/>
              <w:ind w:right="7"/>
              <w:rPr>
                <w:rFonts w:ascii="Times New Roman" w:hAnsi="Times New Roman"/>
                <w:sz w:val="28"/>
                <w:szCs w:val="28"/>
                <w:lang w:val="ru-RU"/>
              </w:rPr>
            </w:pPr>
            <w:r w:rsidRPr="00B47CFE">
              <w:rPr>
                <w:rFonts w:ascii="Times New Roman" w:hAnsi="Times New Roman"/>
                <w:spacing w:val="-1"/>
                <w:sz w:val="28"/>
                <w:szCs w:val="28"/>
                <w:lang w:val="ru-RU"/>
              </w:rPr>
              <w:t>открытый огонь печей</w:t>
            </w:r>
          </w:p>
        </w:tc>
        <w:tc>
          <w:tcPr>
            <w:tcW w:w="2700" w:type="dxa"/>
            <w:vAlign w:val="center"/>
          </w:tcPr>
          <w:p w:rsidR="009E1EBA" w:rsidRPr="00B47CFE" w:rsidRDefault="009E1EBA" w:rsidP="00B47CFE">
            <w:pPr>
              <w:spacing w:before="2" w:line="240" w:lineRule="auto"/>
              <w:ind w:right="7"/>
              <w:jc w:val="center"/>
              <w:rPr>
                <w:rFonts w:ascii="Times New Roman" w:hAnsi="Times New Roman"/>
                <w:sz w:val="28"/>
                <w:szCs w:val="28"/>
                <w:lang w:val="ru-RU"/>
              </w:rPr>
            </w:pPr>
            <w:r w:rsidRPr="00B47CFE">
              <w:rPr>
                <w:rFonts w:ascii="Times New Roman" w:hAnsi="Times New Roman"/>
                <w:spacing w:val="-7"/>
                <w:sz w:val="28"/>
                <w:szCs w:val="28"/>
                <w:lang w:val="ru-RU"/>
              </w:rPr>
              <w:t>23,1</w:t>
            </w:r>
          </w:p>
        </w:tc>
      </w:tr>
      <w:tr w:rsidR="009E1EBA" w:rsidRPr="00B47CFE" w:rsidTr="00B47CFE">
        <w:tc>
          <w:tcPr>
            <w:tcW w:w="6912" w:type="dxa"/>
            <w:vAlign w:val="center"/>
          </w:tcPr>
          <w:p w:rsidR="009E1EBA" w:rsidRPr="00B47CFE" w:rsidRDefault="009E1EBA" w:rsidP="00B47CFE">
            <w:pPr>
              <w:spacing w:before="2" w:line="240" w:lineRule="auto"/>
              <w:ind w:right="7"/>
              <w:rPr>
                <w:rFonts w:ascii="Times New Roman" w:hAnsi="Times New Roman"/>
                <w:sz w:val="28"/>
                <w:szCs w:val="28"/>
                <w:lang w:val="ru-RU"/>
              </w:rPr>
            </w:pPr>
            <w:r w:rsidRPr="00B47CFE">
              <w:rPr>
                <w:rFonts w:ascii="Times New Roman" w:hAnsi="Times New Roman"/>
                <w:spacing w:val="-1"/>
                <w:sz w:val="28"/>
                <w:szCs w:val="28"/>
                <w:lang w:val="ru-RU"/>
              </w:rPr>
              <w:t>электрические искры при неисправности оборудования</w:t>
            </w:r>
          </w:p>
        </w:tc>
        <w:tc>
          <w:tcPr>
            <w:tcW w:w="2700" w:type="dxa"/>
            <w:vAlign w:val="center"/>
          </w:tcPr>
          <w:p w:rsidR="009E1EBA" w:rsidRPr="00B47CFE" w:rsidRDefault="00781509" w:rsidP="00B47CFE">
            <w:pPr>
              <w:spacing w:before="2" w:line="240" w:lineRule="auto"/>
              <w:ind w:right="7"/>
              <w:jc w:val="center"/>
              <w:rPr>
                <w:rFonts w:ascii="Times New Roman" w:hAnsi="Times New Roman"/>
                <w:sz w:val="28"/>
                <w:szCs w:val="28"/>
                <w:lang w:val="ru-RU"/>
              </w:rPr>
            </w:pPr>
            <w:r w:rsidRPr="00B47CFE">
              <w:rPr>
                <w:rFonts w:ascii="Times New Roman" w:hAnsi="Times New Roman"/>
                <w:spacing w:val="-5"/>
                <w:sz w:val="28"/>
                <w:szCs w:val="28"/>
                <w:lang w:val="ru-RU"/>
              </w:rPr>
              <w:t>9,0</w:t>
            </w:r>
          </w:p>
        </w:tc>
      </w:tr>
      <w:tr w:rsidR="009E1EBA" w:rsidRPr="00B47CFE" w:rsidTr="00B47CFE">
        <w:tc>
          <w:tcPr>
            <w:tcW w:w="6912" w:type="dxa"/>
            <w:vAlign w:val="center"/>
          </w:tcPr>
          <w:p w:rsidR="009E1EBA" w:rsidRPr="00B47CFE" w:rsidRDefault="00781509" w:rsidP="00B47CFE">
            <w:pPr>
              <w:spacing w:before="2" w:line="240" w:lineRule="auto"/>
              <w:ind w:right="7"/>
              <w:rPr>
                <w:rFonts w:ascii="Times New Roman" w:hAnsi="Times New Roman"/>
                <w:sz w:val="28"/>
                <w:szCs w:val="28"/>
                <w:lang w:val="ru-RU"/>
              </w:rPr>
            </w:pPr>
            <w:r w:rsidRPr="00B47CFE">
              <w:rPr>
                <w:rFonts w:ascii="Times New Roman" w:hAnsi="Times New Roman"/>
                <w:spacing w:val="-1"/>
                <w:sz w:val="28"/>
                <w:szCs w:val="28"/>
                <w:lang w:val="ru-RU"/>
              </w:rPr>
              <w:t>открытый огонь газоэлектросварочных работ</w:t>
            </w:r>
          </w:p>
        </w:tc>
        <w:tc>
          <w:tcPr>
            <w:tcW w:w="2700" w:type="dxa"/>
            <w:vAlign w:val="center"/>
          </w:tcPr>
          <w:p w:rsidR="009E1EBA" w:rsidRPr="00B47CFE" w:rsidRDefault="00781509" w:rsidP="00B47CFE">
            <w:pPr>
              <w:spacing w:before="2" w:line="240" w:lineRule="auto"/>
              <w:ind w:right="7"/>
              <w:jc w:val="center"/>
              <w:rPr>
                <w:rFonts w:ascii="Times New Roman" w:hAnsi="Times New Roman"/>
                <w:sz w:val="28"/>
                <w:szCs w:val="28"/>
                <w:lang w:val="ru-RU"/>
              </w:rPr>
            </w:pPr>
            <w:r w:rsidRPr="00B47CFE">
              <w:rPr>
                <w:rFonts w:ascii="Times New Roman" w:hAnsi="Times New Roman"/>
                <w:spacing w:val="-6"/>
                <w:sz w:val="28"/>
                <w:szCs w:val="28"/>
                <w:lang w:val="ru-RU"/>
              </w:rPr>
              <w:t>8,9</w:t>
            </w:r>
          </w:p>
        </w:tc>
      </w:tr>
      <w:tr w:rsidR="009E1EBA" w:rsidRPr="00B47CFE" w:rsidTr="00B47CFE">
        <w:tc>
          <w:tcPr>
            <w:tcW w:w="6912" w:type="dxa"/>
            <w:vAlign w:val="center"/>
          </w:tcPr>
          <w:p w:rsidR="009E1EBA" w:rsidRPr="00B47CFE" w:rsidRDefault="00781509" w:rsidP="00B47CFE">
            <w:pPr>
              <w:spacing w:before="2" w:line="240" w:lineRule="auto"/>
              <w:ind w:right="7"/>
              <w:rPr>
                <w:rFonts w:ascii="Times New Roman" w:hAnsi="Times New Roman"/>
                <w:sz w:val="28"/>
                <w:szCs w:val="28"/>
                <w:lang w:val="ru-RU"/>
              </w:rPr>
            </w:pPr>
            <w:r w:rsidRPr="00B47CFE">
              <w:rPr>
                <w:rFonts w:ascii="Times New Roman" w:hAnsi="Times New Roman"/>
                <w:spacing w:val="-1"/>
                <w:sz w:val="28"/>
                <w:szCs w:val="28"/>
                <w:lang w:val="ru-RU"/>
              </w:rPr>
              <w:t>повышение температуры при трении</w:t>
            </w:r>
          </w:p>
        </w:tc>
        <w:tc>
          <w:tcPr>
            <w:tcW w:w="2700" w:type="dxa"/>
            <w:vAlign w:val="center"/>
          </w:tcPr>
          <w:p w:rsidR="009E1EBA" w:rsidRPr="00B47CFE" w:rsidRDefault="00781509" w:rsidP="00B47CFE">
            <w:pPr>
              <w:spacing w:before="2" w:line="240" w:lineRule="auto"/>
              <w:ind w:right="7"/>
              <w:jc w:val="center"/>
              <w:rPr>
                <w:rFonts w:ascii="Times New Roman" w:hAnsi="Times New Roman"/>
                <w:sz w:val="28"/>
                <w:szCs w:val="28"/>
                <w:lang w:val="ru-RU"/>
              </w:rPr>
            </w:pPr>
            <w:r w:rsidRPr="00B47CFE">
              <w:rPr>
                <w:rFonts w:ascii="Times New Roman" w:hAnsi="Times New Roman"/>
                <w:spacing w:val="-5"/>
                <w:sz w:val="28"/>
                <w:szCs w:val="28"/>
                <w:lang w:val="ru-RU"/>
              </w:rPr>
              <w:t>7,7</w:t>
            </w:r>
          </w:p>
        </w:tc>
      </w:tr>
      <w:tr w:rsidR="009E1EBA" w:rsidRPr="00B47CFE" w:rsidTr="00B47CFE">
        <w:tc>
          <w:tcPr>
            <w:tcW w:w="6912" w:type="dxa"/>
            <w:vAlign w:val="center"/>
          </w:tcPr>
          <w:p w:rsidR="009E1EBA" w:rsidRPr="00B47CFE" w:rsidRDefault="00781509" w:rsidP="00B47CFE">
            <w:pPr>
              <w:spacing w:before="2" w:line="240" w:lineRule="auto"/>
              <w:ind w:right="7"/>
              <w:rPr>
                <w:rFonts w:ascii="Times New Roman" w:hAnsi="Times New Roman"/>
                <w:sz w:val="28"/>
                <w:szCs w:val="28"/>
                <w:lang w:val="ru-RU"/>
              </w:rPr>
            </w:pPr>
            <w:r w:rsidRPr="00B47CFE">
              <w:rPr>
                <w:rFonts w:ascii="Times New Roman" w:hAnsi="Times New Roman"/>
                <w:spacing w:val="-1"/>
                <w:sz w:val="28"/>
                <w:szCs w:val="28"/>
                <w:lang w:val="ru-RU"/>
              </w:rPr>
              <w:t>самовоспламенение горючих продуктов</w:t>
            </w:r>
          </w:p>
        </w:tc>
        <w:tc>
          <w:tcPr>
            <w:tcW w:w="2700" w:type="dxa"/>
            <w:vAlign w:val="center"/>
          </w:tcPr>
          <w:p w:rsidR="009E1EBA" w:rsidRPr="00B47CFE" w:rsidRDefault="00781509" w:rsidP="00B47CFE">
            <w:pPr>
              <w:spacing w:before="2" w:line="240" w:lineRule="auto"/>
              <w:ind w:right="7"/>
              <w:jc w:val="center"/>
              <w:rPr>
                <w:rFonts w:ascii="Times New Roman" w:hAnsi="Times New Roman"/>
                <w:sz w:val="28"/>
                <w:szCs w:val="28"/>
                <w:lang w:val="ru-RU"/>
              </w:rPr>
            </w:pPr>
            <w:r w:rsidRPr="00B47CFE">
              <w:rPr>
                <w:rFonts w:ascii="Times New Roman" w:hAnsi="Times New Roman"/>
                <w:spacing w:val="-7"/>
                <w:sz w:val="28"/>
                <w:szCs w:val="28"/>
                <w:lang w:val="ru-RU"/>
              </w:rPr>
              <w:t>6,5</w:t>
            </w:r>
          </w:p>
        </w:tc>
      </w:tr>
      <w:tr w:rsidR="009E1EBA" w:rsidRPr="00B47CFE" w:rsidTr="00B47CFE">
        <w:tc>
          <w:tcPr>
            <w:tcW w:w="6912" w:type="dxa"/>
            <w:vAlign w:val="center"/>
          </w:tcPr>
          <w:p w:rsidR="009E1EBA" w:rsidRPr="00B47CFE" w:rsidRDefault="00781509" w:rsidP="00B47CFE">
            <w:pPr>
              <w:spacing w:before="2" w:line="240" w:lineRule="auto"/>
              <w:ind w:right="7"/>
              <w:rPr>
                <w:rFonts w:ascii="Times New Roman" w:hAnsi="Times New Roman"/>
                <w:sz w:val="28"/>
                <w:szCs w:val="28"/>
                <w:lang w:val="ru-RU"/>
              </w:rPr>
            </w:pPr>
            <w:r w:rsidRPr="00B47CFE">
              <w:rPr>
                <w:rFonts w:ascii="Times New Roman" w:hAnsi="Times New Roman"/>
                <w:spacing w:val="-2"/>
                <w:sz w:val="28"/>
                <w:szCs w:val="28"/>
                <w:lang w:val="ru-RU"/>
              </w:rPr>
              <w:t>прочие</w:t>
            </w:r>
          </w:p>
        </w:tc>
        <w:tc>
          <w:tcPr>
            <w:tcW w:w="2700" w:type="dxa"/>
            <w:vAlign w:val="center"/>
          </w:tcPr>
          <w:p w:rsidR="009E1EBA" w:rsidRPr="00B47CFE" w:rsidRDefault="00781509" w:rsidP="00B47CFE">
            <w:pPr>
              <w:spacing w:before="2" w:line="240" w:lineRule="auto"/>
              <w:ind w:right="7"/>
              <w:jc w:val="center"/>
              <w:rPr>
                <w:rFonts w:ascii="Times New Roman" w:hAnsi="Times New Roman"/>
                <w:sz w:val="28"/>
                <w:szCs w:val="28"/>
                <w:lang w:val="ru-RU"/>
              </w:rPr>
            </w:pPr>
            <w:r w:rsidRPr="00B47CFE">
              <w:rPr>
                <w:rFonts w:ascii="Times New Roman" w:hAnsi="Times New Roman"/>
                <w:spacing w:val="-5"/>
                <w:sz w:val="28"/>
                <w:szCs w:val="28"/>
                <w:lang w:val="ru-RU"/>
              </w:rPr>
              <w:t>7,6</w:t>
            </w:r>
          </w:p>
        </w:tc>
      </w:tr>
    </w:tbl>
    <w:p w:rsidR="00781509" w:rsidRDefault="00781509" w:rsidP="00F31730">
      <w:pPr>
        <w:shd w:val="clear" w:color="auto" w:fill="FFFFFF"/>
        <w:spacing w:line="360" w:lineRule="auto"/>
        <w:ind w:firstLine="709"/>
        <w:jc w:val="both"/>
        <w:rPr>
          <w:rFonts w:ascii="Times New Roman" w:hAnsi="Times New Roman"/>
          <w:spacing w:val="-1"/>
          <w:sz w:val="28"/>
          <w:szCs w:val="28"/>
          <w:lang w:val="ru-RU"/>
        </w:rPr>
      </w:pPr>
    </w:p>
    <w:p w:rsidR="009C0677" w:rsidRPr="00DB493E" w:rsidRDefault="009C0677" w:rsidP="00F31730">
      <w:pPr>
        <w:shd w:val="clear" w:color="auto" w:fill="FFFFFF"/>
        <w:spacing w:line="360" w:lineRule="auto"/>
        <w:ind w:firstLine="709"/>
        <w:jc w:val="both"/>
        <w:rPr>
          <w:rFonts w:ascii="Times New Roman" w:hAnsi="Times New Roman"/>
          <w:sz w:val="28"/>
          <w:szCs w:val="28"/>
          <w:lang w:val="ru-RU"/>
        </w:rPr>
      </w:pPr>
      <w:r w:rsidRPr="009C0677">
        <w:rPr>
          <w:rFonts w:ascii="Times New Roman" w:hAnsi="Times New Roman"/>
          <w:spacing w:val="-1"/>
          <w:sz w:val="28"/>
          <w:szCs w:val="28"/>
          <w:lang w:val="ru-RU"/>
        </w:rPr>
        <w:t xml:space="preserve">В условиях производства при наличии в технологическом процессе </w:t>
      </w:r>
      <w:r w:rsidRPr="009C0677">
        <w:rPr>
          <w:rFonts w:ascii="Times New Roman" w:hAnsi="Times New Roman"/>
          <w:spacing w:val="-2"/>
          <w:sz w:val="28"/>
          <w:szCs w:val="28"/>
          <w:lang w:val="ru-RU"/>
        </w:rPr>
        <w:t>горючих веществ и возможности их контакта с воздухом опасность пожа</w:t>
      </w:r>
      <w:r w:rsidRPr="009C0677">
        <w:rPr>
          <w:rFonts w:ascii="Times New Roman" w:hAnsi="Times New Roman"/>
          <w:sz w:val="28"/>
          <w:szCs w:val="28"/>
          <w:lang w:val="ru-RU"/>
        </w:rPr>
        <w:t xml:space="preserve">ра или взрыва может возникнуть внутри аппаратов и устройств и вне их, т. е. в помещениях, на открытых этажерках и площадках. </w:t>
      </w:r>
      <w:r w:rsidRPr="00DB493E">
        <w:rPr>
          <w:rFonts w:ascii="Times New Roman" w:hAnsi="Times New Roman"/>
          <w:sz w:val="28"/>
          <w:szCs w:val="28"/>
          <w:lang w:val="ru-RU"/>
        </w:rPr>
        <w:t xml:space="preserve">При оценке </w:t>
      </w:r>
      <w:r w:rsidRPr="00DB493E">
        <w:rPr>
          <w:rFonts w:ascii="Times New Roman" w:hAnsi="Times New Roman"/>
          <w:spacing w:val="-1"/>
          <w:sz w:val="28"/>
          <w:szCs w:val="28"/>
          <w:lang w:val="ru-RU"/>
        </w:rPr>
        <w:t xml:space="preserve">уровня пожаровзрывоопасности технологической установки учитывают </w:t>
      </w:r>
      <w:r w:rsidRPr="00DB493E">
        <w:rPr>
          <w:rFonts w:ascii="Times New Roman" w:hAnsi="Times New Roman"/>
          <w:sz w:val="28"/>
          <w:szCs w:val="28"/>
          <w:lang w:val="ru-RU"/>
        </w:rPr>
        <w:t>следующие факторы:</w:t>
      </w:r>
    </w:p>
    <w:p w:rsidR="009C0677" w:rsidRPr="009C0677" w:rsidRDefault="009C0677" w:rsidP="00781509">
      <w:pPr>
        <w:widowControl w:val="0"/>
        <w:numPr>
          <w:ilvl w:val="0"/>
          <w:numId w:val="15"/>
        </w:numPr>
        <w:shd w:val="clear" w:color="auto" w:fill="FFFFFF"/>
        <w:tabs>
          <w:tab w:val="left" w:pos="790"/>
        </w:tabs>
        <w:autoSpaceDE w:val="0"/>
        <w:autoSpaceDN w:val="0"/>
        <w:adjustRightInd w:val="0"/>
        <w:spacing w:before="14" w:after="0" w:line="360" w:lineRule="auto"/>
        <w:ind w:right="5"/>
        <w:jc w:val="both"/>
        <w:rPr>
          <w:rFonts w:ascii="Times New Roman" w:hAnsi="Times New Roman"/>
          <w:sz w:val="28"/>
          <w:szCs w:val="28"/>
          <w:lang w:val="ru-RU"/>
        </w:rPr>
      </w:pPr>
      <w:r w:rsidRPr="009C0677">
        <w:rPr>
          <w:rFonts w:ascii="Times New Roman" w:hAnsi="Times New Roman"/>
          <w:spacing w:val="-1"/>
          <w:sz w:val="28"/>
          <w:szCs w:val="28"/>
          <w:lang w:val="ru-RU"/>
        </w:rPr>
        <w:t>показатели пожарной опасности веществ, обращающихся на дан</w:t>
      </w:r>
      <w:r w:rsidRPr="009C0677">
        <w:rPr>
          <w:rFonts w:ascii="Times New Roman" w:hAnsi="Times New Roman"/>
          <w:sz w:val="28"/>
          <w:szCs w:val="28"/>
          <w:lang w:val="ru-RU"/>
        </w:rPr>
        <w:t>ном участке производства, и количество этих веществ;</w:t>
      </w:r>
    </w:p>
    <w:p w:rsidR="009C0677" w:rsidRPr="009C0677" w:rsidRDefault="009C0677" w:rsidP="00781509">
      <w:pPr>
        <w:widowControl w:val="0"/>
        <w:numPr>
          <w:ilvl w:val="0"/>
          <w:numId w:val="15"/>
        </w:numPr>
        <w:shd w:val="clear" w:color="auto" w:fill="FFFFFF"/>
        <w:tabs>
          <w:tab w:val="left" w:pos="790"/>
        </w:tabs>
        <w:autoSpaceDE w:val="0"/>
        <w:autoSpaceDN w:val="0"/>
        <w:adjustRightInd w:val="0"/>
        <w:spacing w:before="10" w:after="0" w:line="360" w:lineRule="auto"/>
        <w:ind w:right="5"/>
        <w:jc w:val="both"/>
        <w:rPr>
          <w:rFonts w:ascii="Times New Roman" w:hAnsi="Times New Roman"/>
          <w:sz w:val="28"/>
          <w:szCs w:val="28"/>
          <w:lang w:val="ru-RU"/>
        </w:rPr>
      </w:pPr>
      <w:r w:rsidRPr="009C0677">
        <w:rPr>
          <w:rFonts w:ascii="Times New Roman" w:hAnsi="Times New Roman"/>
          <w:spacing w:val="-1"/>
          <w:sz w:val="28"/>
          <w:szCs w:val="28"/>
          <w:lang w:val="ru-RU"/>
        </w:rPr>
        <w:t>степень пожаровзрывоопасно</w:t>
      </w:r>
      <w:r w:rsidR="00DB493E">
        <w:rPr>
          <w:rFonts w:ascii="Times New Roman" w:hAnsi="Times New Roman"/>
          <w:spacing w:val="-1"/>
          <w:sz w:val="28"/>
          <w:szCs w:val="28"/>
          <w:lang w:val="ru-RU"/>
        </w:rPr>
        <w:t>сти среды в производственных ап</w:t>
      </w:r>
      <w:r w:rsidRPr="009C0677">
        <w:rPr>
          <w:rFonts w:ascii="Times New Roman" w:hAnsi="Times New Roman"/>
          <w:spacing w:val="-1"/>
          <w:sz w:val="28"/>
          <w:szCs w:val="28"/>
          <w:lang w:val="ru-RU"/>
        </w:rPr>
        <w:t>паратах и оборудования при аварийных режимах их работы;</w:t>
      </w:r>
    </w:p>
    <w:p w:rsidR="009C0677" w:rsidRPr="009C0677" w:rsidRDefault="009C0677" w:rsidP="00781509">
      <w:pPr>
        <w:widowControl w:val="0"/>
        <w:numPr>
          <w:ilvl w:val="0"/>
          <w:numId w:val="15"/>
        </w:numPr>
        <w:shd w:val="clear" w:color="auto" w:fill="FFFFFF"/>
        <w:tabs>
          <w:tab w:val="left" w:pos="790"/>
        </w:tabs>
        <w:autoSpaceDE w:val="0"/>
        <w:autoSpaceDN w:val="0"/>
        <w:adjustRightInd w:val="0"/>
        <w:spacing w:before="14" w:after="0" w:line="360" w:lineRule="auto"/>
        <w:ind w:right="2"/>
        <w:jc w:val="both"/>
        <w:rPr>
          <w:rFonts w:ascii="Times New Roman" w:hAnsi="Times New Roman"/>
          <w:sz w:val="28"/>
          <w:szCs w:val="28"/>
          <w:lang w:val="ru-RU"/>
        </w:rPr>
      </w:pPr>
      <w:r w:rsidRPr="009C0677">
        <w:rPr>
          <w:rFonts w:ascii="Times New Roman" w:hAnsi="Times New Roman"/>
          <w:sz w:val="28"/>
          <w:szCs w:val="28"/>
          <w:lang w:val="ru-RU"/>
        </w:rPr>
        <w:t>причины возможного выхода горючих веществ из аппаратов и трубопроводов и последствия аварийных разливов горючих жидкостей и газов;</w:t>
      </w:r>
    </w:p>
    <w:p w:rsidR="009C0677" w:rsidRPr="009C0677" w:rsidRDefault="009C0677" w:rsidP="00781509">
      <w:pPr>
        <w:widowControl w:val="0"/>
        <w:numPr>
          <w:ilvl w:val="0"/>
          <w:numId w:val="15"/>
        </w:numPr>
        <w:shd w:val="clear" w:color="auto" w:fill="FFFFFF"/>
        <w:tabs>
          <w:tab w:val="left" w:pos="790"/>
        </w:tabs>
        <w:autoSpaceDE w:val="0"/>
        <w:autoSpaceDN w:val="0"/>
        <w:adjustRightInd w:val="0"/>
        <w:spacing w:before="12" w:after="0" w:line="360" w:lineRule="auto"/>
        <w:ind w:right="2"/>
        <w:jc w:val="both"/>
        <w:rPr>
          <w:rFonts w:ascii="Times New Roman" w:hAnsi="Times New Roman"/>
          <w:sz w:val="28"/>
          <w:szCs w:val="28"/>
          <w:lang w:val="ru-RU"/>
        </w:rPr>
      </w:pPr>
      <w:r w:rsidRPr="009C0677">
        <w:rPr>
          <w:rFonts w:ascii="Times New Roman" w:hAnsi="Times New Roman"/>
          <w:sz w:val="28"/>
          <w:szCs w:val="28"/>
          <w:lang w:val="ru-RU"/>
        </w:rPr>
        <w:t xml:space="preserve">причины появления источников зажигания и условия их контакта </w:t>
      </w:r>
      <w:r w:rsidRPr="009C0677">
        <w:rPr>
          <w:rFonts w:ascii="Times New Roman" w:hAnsi="Times New Roman"/>
          <w:spacing w:val="-1"/>
          <w:sz w:val="28"/>
          <w:szCs w:val="28"/>
          <w:lang w:val="ru-RU"/>
        </w:rPr>
        <w:t>с горючими веществами, обращающимися в технологическом процессе;</w:t>
      </w:r>
    </w:p>
    <w:p w:rsidR="009C0677" w:rsidRDefault="009C0677" w:rsidP="00781509">
      <w:pPr>
        <w:widowControl w:val="0"/>
        <w:numPr>
          <w:ilvl w:val="0"/>
          <w:numId w:val="15"/>
        </w:numPr>
        <w:shd w:val="clear" w:color="auto" w:fill="FFFFFF"/>
        <w:tabs>
          <w:tab w:val="left" w:pos="790"/>
        </w:tabs>
        <w:autoSpaceDE w:val="0"/>
        <w:autoSpaceDN w:val="0"/>
        <w:adjustRightInd w:val="0"/>
        <w:spacing w:before="10" w:after="0" w:line="360" w:lineRule="auto"/>
        <w:ind w:right="7"/>
        <w:jc w:val="both"/>
        <w:rPr>
          <w:rFonts w:ascii="Times New Roman" w:hAnsi="Times New Roman"/>
          <w:sz w:val="28"/>
          <w:szCs w:val="28"/>
          <w:lang w:val="ru-RU"/>
        </w:rPr>
      </w:pPr>
      <w:r w:rsidRPr="009C0677">
        <w:rPr>
          <w:rFonts w:ascii="Times New Roman" w:hAnsi="Times New Roman"/>
          <w:spacing w:val="-1"/>
          <w:sz w:val="28"/>
          <w:szCs w:val="28"/>
          <w:lang w:val="ru-RU"/>
        </w:rPr>
        <w:t>возможные причины и пути распространения пожара по произ</w:t>
      </w:r>
      <w:r w:rsidRPr="009C0677">
        <w:rPr>
          <w:rFonts w:ascii="Times New Roman" w:hAnsi="Times New Roman"/>
          <w:spacing w:val="-1"/>
          <w:sz w:val="28"/>
          <w:szCs w:val="28"/>
          <w:lang w:val="ru-RU"/>
        </w:rPr>
        <w:softHyphen/>
      </w:r>
      <w:r w:rsidRPr="009C0677">
        <w:rPr>
          <w:rFonts w:ascii="Times New Roman" w:hAnsi="Times New Roman"/>
          <w:sz w:val="28"/>
          <w:szCs w:val="28"/>
          <w:lang w:val="ru-RU"/>
        </w:rPr>
        <w:t>водственным устройствам (коммуникациям).</w:t>
      </w:r>
    </w:p>
    <w:p w:rsidR="00781509" w:rsidRPr="009C0677" w:rsidRDefault="00781509" w:rsidP="00781509">
      <w:pPr>
        <w:widowControl w:val="0"/>
        <w:numPr>
          <w:ilvl w:val="0"/>
          <w:numId w:val="15"/>
        </w:numPr>
        <w:shd w:val="clear" w:color="auto" w:fill="FFFFFF"/>
        <w:tabs>
          <w:tab w:val="left" w:pos="790"/>
        </w:tabs>
        <w:autoSpaceDE w:val="0"/>
        <w:autoSpaceDN w:val="0"/>
        <w:adjustRightInd w:val="0"/>
        <w:spacing w:before="10" w:after="0" w:line="360" w:lineRule="auto"/>
        <w:ind w:right="7"/>
        <w:jc w:val="both"/>
        <w:rPr>
          <w:rFonts w:ascii="Times New Roman" w:hAnsi="Times New Roman"/>
          <w:sz w:val="28"/>
          <w:szCs w:val="28"/>
          <w:lang w:val="ru-RU"/>
        </w:rPr>
      </w:pPr>
    </w:p>
    <w:p w:rsidR="00781509" w:rsidRDefault="00781509" w:rsidP="00781509">
      <w:pPr>
        <w:shd w:val="clear" w:color="auto" w:fill="FFFFFF"/>
        <w:spacing w:line="360" w:lineRule="auto"/>
        <w:ind w:left="2808" w:right="7" w:hanging="2099"/>
        <w:jc w:val="both"/>
        <w:rPr>
          <w:rFonts w:ascii="Times New Roman" w:hAnsi="Times New Roman"/>
          <w:sz w:val="28"/>
          <w:szCs w:val="28"/>
          <w:lang w:val="ru-RU"/>
        </w:rPr>
      </w:pPr>
      <w:r>
        <w:rPr>
          <w:rFonts w:ascii="Times New Roman" w:hAnsi="Times New Roman"/>
          <w:sz w:val="28"/>
          <w:szCs w:val="28"/>
          <w:lang w:val="ru-RU"/>
        </w:rPr>
        <w:t xml:space="preserve">Таблица 1.5 – </w:t>
      </w:r>
      <w:r w:rsidRPr="009C0677">
        <w:rPr>
          <w:rFonts w:ascii="Times New Roman" w:hAnsi="Times New Roman"/>
          <w:spacing w:val="-1"/>
          <w:sz w:val="28"/>
          <w:szCs w:val="28"/>
          <w:lang w:val="ru-RU"/>
        </w:rPr>
        <w:t>Причины аварийных состояний на технологических установках, приводящих к пожарам, взрывам или аварийной загазованности террито</w:t>
      </w:r>
      <w:r w:rsidRPr="009C0677">
        <w:rPr>
          <w:rFonts w:ascii="Times New Roman" w:hAnsi="Times New Roman"/>
          <w:sz w:val="28"/>
          <w:szCs w:val="28"/>
          <w:lang w:val="ru-RU"/>
        </w:rPr>
        <w:t>рии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2"/>
        <w:gridCol w:w="2700"/>
      </w:tblGrid>
      <w:tr w:rsidR="00781509" w:rsidRPr="00B47CFE" w:rsidTr="00B47CFE">
        <w:tc>
          <w:tcPr>
            <w:tcW w:w="6912" w:type="dxa"/>
            <w:vAlign w:val="center"/>
          </w:tcPr>
          <w:p w:rsidR="00781509" w:rsidRPr="00B47CFE" w:rsidRDefault="00781509" w:rsidP="00B47CFE">
            <w:pPr>
              <w:spacing w:line="240" w:lineRule="auto"/>
              <w:ind w:right="7"/>
              <w:jc w:val="center"/>
              <w:rPr>
                <w:rFonts w:ascii="Times New Roman" w:hAnsi="Times New Roman"/>
                <w:b/>
                <w:bCs/>
                <w:sz w:val="28"/>
                <w:szCs w:val="28"/>
                <w:lang w:val="ru-RU"/>
              </w:rPr>
            </w:pPr>
            <w:r w:rsidRPr="00B47CFE">
              <w:rPr>
                <w:rFonts w:ascii="Times New Roman" w:hAnsi="Times New Roman"/>
                <w:b/>
                <w:bCs/>
                <w:sz w:val="28"/>
                <w:szCs w:val="28"/>
                <w:lang w:val="ru-RU"/>
              </w:rPr>
              <w:t>Причины аварийных состояний</w:t>
            </w:r>
          </w:p>
        </w:tc>
        <w:tc>
          <w:tcPr>
            <w:tcW w:w="2700" w:type="dxa"/>
            <w:vAlign w:val="center"/>
          </w:tcPr>
          <w:p w:rsidR="00781509" w:rsidRPr="00B47CFE" w:rsidRDefault="00781509" w:rsidP="00B47CFE">
            <w:pPr>
              <w:spacing w:line="240" w:lineRule="auto"/>
              <w:ind w:right="7"/>
              <w:jc w:val="center"/>
              <w:rPr>
                <w:rFonts w:ascii="Times New Roman" w:hAnsi="Times New Roman"/>
                <w:b/>
                <w:bCs/>
                <w:sz w:val="28"/>
                <w:szCs w:val="28"/>
                <w:lang w:val="ru-RU"/>
              </w:rPr>
            </w:pPr>
            <w:r w:rsidRPr="00B47CFE">
              <w:rPr>
                <w:rFonts w:ascii="Times New Roman" w:hAnsi="Times New Roman"/>
                <w:b/>
                <w:bCs/>
                <w:sz w:val="28"/>
                <w:szCs w:val="28"/>
                <w:lang w:val="ru-RU"/>
              </w:rPr>
              <w:t>Доля от общего числа,%</w:t>
            </w:r>
          </w:p>
        </w:tc>
      </w:tr>
      <w:tr w:rsidR="00781509" w:rsidRPr="00B47CFE" w:rsidTr="00B47CFE">
        <w:tc>
          <w:tcPr>
            <w:tcW w:w="6912" w:type="dxa"/>
            <w:vAlign w:val="center"/>
          </w:tcPr>
          <w:p w:rsidR="00781509" w:rsidRPr="00B47CFE" w:rsidRDefault="00F97EDE" w:rsidP="00B47CFE">
            <w:pPr>
              <w:spacing w:line="240" w:lineRule="auto"/>
              <w:ind w:right="7"/>
              <w:rPr>
                <w:rFonts w:ascii="Times New Roman" w:hAnsi="Times New Roman"/>
                <w:sz w:val="28"/>
                <w:szCs w:val="28"/>
                <w:lang w:val="ru-RU"/>
              </w:rPr>
            </w:pPr>
            <w:r w:rsidRPr="00B47CFE">
              <w:rPr>
                <w:rFonts w:ascii="Times New Roman" w:hAnsi="Times New Roman"/>
                <w:spacing w:val="-2"/>
                <w:sz w:val="28"/>
                <w:szCs w:val="28"/>
                <w:lang w:val="ru-RU"/>
              </w:rPr>
              <w:t>выход из строя сальников, подшипников, прокладок</w:t>
            </w:r>
          </w:p>
        </w:tc>
        <w:tc>
          <w:tcPr>
            <w:tcW w:w="2700" w:type="dxa"/>
            <w:vAlign w:val="center"/>
          </w:tcPr>
          <w:p w:rsidR="00781509" w:rsidRPr="00B47CFE" w:rsidRDefault="00F97EDE" w:rsidP="00B47CFE">
            <w:pPr>
              <w:spacing w:line="240" w:lineRule="auto"/>
              <w:ind w:right="7"/>
              <w:jc w:val="center"/>
              <w:rPr>
                <w:rFonts w:ascii="Times New Roman" w:hAnsi="Times New Roman"/>
                <w:sz w:val="28"/>
                <w:szCs w:val="28"/>
                <w:lang w:val="ru-RU"/>
              </w:rPr>
            </w:pPr>
            <w:r w:rsidRPr="00B47CFE">
              <w:rPr>
                <w:rFonts w:ascii="Times New Roman" w:hAnsi="Times New Roman"/>
                <w:spacing w:val="-3"/>
                <w:sz w:val="28"/>
                <w:szCs w:val="28"/>
                <w:lang w:val="ru-RU"/>
              </w:rPr>
              <w:t>30,2</w:t>
            </w:r>
          </w:p>
        </w:tc>
      </w:tr>
      <w:tr w:rsidR="00781509" w:rsidRPr="00B47CFE" w:rsidTr="00B47CFE">
        <w:tc>
          <w:tcPr>
            <w:tcW w:w="6912" w:type="dxa"/>
            <w:vAlign w:val="center"/>
          </w:tcPr>
          <w:p w:rsidR="00781509" w:rsidRPr="00B47CFE" w:rsidRDefault="00F97EDE" w:rsidP="00B47CFE">
            <w:pPr>
              <w:spacing w:line="240" w:lineRule="auto"/>
              <w:ind w:right="7"/>
              <w:rPr>
                <w:rFonts w:ascii="Times New Roman" w:hAnsi="Times New Roman"/>
                <w:sz w:val="28"/>
                <w:szCs w:val="28"/>
                <w:lang w:val="ru-RU"/>
              </w:rPr>
            </w:pPr>
            <w:r w:rsidRPr="00B47CFE">
              <w:rPr>
                <w:rFonts w:ascii="Times New Roman" w:hAnsi="Times New Roman"/>
                <w:spacing w:val="-2"/>
                <w:sz w:val="28"/>
                <w:szCs w:val="28"/>
                <w:lang w:val="ru-RU"/>
              </w:rPr>
              <w:t>нарушение режима эксплуатации технологической линии</w:t>
            </w:r>
          </w:p>
        </w:tc>
        <w:tc>
          <w:tcPr>
            <w:tcW w:w="2700" w:type="dxa"/>
            <w:vAlign w:val="center"/>
          </w:tcPr>
          <w:p w:rsidR="00781509" w:rsidRPr="00B47CFE" w:rsidRDefault="00F97EDE" w:rsidP="00B47CFE">
            <w:pPr>
              <w:spacing w:line="240" w:lineRule="auto"/>
              <w:ind w:right="7"/>
              <w:jc w:val="center"/>
              <w:rPr>
                <w:rFonts w:ascii="Times New Roman" w:hAnsi="Times New Roman"/>
                <w:sz w:val="28"/>
                <w:szCs w:val="28"/>
                <w:lang w:val="ru-RU"/>
              </w:rPr>
            </w:pPr>
            <w:r w:rsidRPr="00B47CFE">
              <w:rPr>
                <w:rFonts w:ascii="Times New Roman" w:hAnsi="Times New Roman"/>
                <w:spacing w:val="-8"/>
                <w:sz w:val="28"/>
                <w:szCs w:val="28"/>
                <w:lang w:val="ru-RU"/>
              </w:rPr>
              <w:t>16,9</w:t>
            </w:r>
          </w:p>
        </w:tc>
      </w:tr>
      <w:tr w:rsidR="00781509" w:rsidRPr="00B47CFE" w:rsidTr="00B47CFE">
        <w:tc>
          <w:tcPr>
            <w:tcW w:w="6912" w:type="dxa"/>
            <w:vAlign w:val="center"/>
          </w:tcPr>
          <w:p w:rsidR="00781509" w:rsidRPr="00B47CFE" w:rsidRDefault="00F97EDE" w:rsidP="00B47CFE">
            <w:pPr>
              <w:spacing w:line="240" w:lineRule="auto"/>
              <w:ind w:right="7"/>
              <w:rPr>
                <w:rFonts w:ascii="Times New Roman" w:hAnsi="Times New Roman"/>
                <w:sz w:val="28"/>
                <w:szCs w:val="28"/>
                <w:lang w:val="ru-RU"/>
              </w:rPr>
            </w:pPr>
            <w:r w:rsidRPr="00B47CFE">
              <w:rPr>
                <w:rFonts w:ascii="Times New Roman" w:hAnsi="Times New Roman"/>
                <w:spacing w:val="-2"/>
                <w:sz w:val="28"/>
                <w:szCs w:val="28"/>
                <w:lang w:val="ru-RU"/>
              </w:rPr>
              <w:t>некачественный монтаж технологического оборудования</w:t>
            </w:r>
          </w:p>
        </w:tc>
        <w:tc>
          <w:tcPr>
            <w:tcW w:w="2700" w:type="dxa"/>
            <w:vAlign w:val="center"/>
          </w:tcPr>
          <w:p w:rsidR="00781509" w:rsidRPr="00B47CFE" w:rsidRDefault="00F97EDE" w:rsidP="00B47CFE">
            <w:pPr>
              <w:spacing w:line="240" w:lineRule="auto"/>
              <w:ind w:right="7"/>
              <w:jc w:val="center"/>
              <w:rPr>
                <w:rFonts w:ascii="Times New Roman" w:hAnsi="Times New Roman"/>
                <w:sz w:val="28"/>
                <w:szCs w:val="28"/>
                <w:lang w:val="ru-RU"/>
              </w:rPr>
            </w:pPr>
            <w:r w:rsidRPr="00B47CFE">
              <w:rPr>
                <w:rFonts w:ascii="Times New Roman" w:hAnsi="Times New Roman"/>
                <w:spacing w:val="-13"/>
                <w:sz w:val="28"/>
                <w:szCs w:val="28"/>
                <w:lang w:val="ru-RU"/>
              </w:rPr>
              <w:t>14,1</w:t>
            </w:r>
          </w:p>
        </w:tc>
      </w:tr>
      <w:tr w:rsidR="00781509" w:rsidRPr="00B47CFE" w:rsidTr="00B47CFE">
        <w:tc>
          <w:tcPr>
            <w:tcW w:w="6912" w:type="dxa"/>
            <w:vAlign w:val="center"/>
          </w:tcPr>
          <w:p w:rsidR="00781509" w:rsidRPr="00B47CFE" w:rsidRDefault="00F97EDE" w:rsidP="00B47CFE">
            <w:pPr>
              <w:spacing w:line="240" w:lineRule="auto"/>
              <w:ind w:right="7"/>
              <w:rPr>
                <w:rFonts w:ascii="Times New Roman" w:hAnsi="Times New Roman"/>
                <w:sz w:val="28"/>
                <w:szCs w:val="28"/>
                <w:lang w:val="ru-RU"/>
              </w:rPr>
            </w:pPr>
            <w:r w:rsidRPr="00B47CFE">
              <w:rPr>
                <w:rFonts w:ascii="Times New Roman" w:hAnsi="Times New Roman"/>
                <w:spacing w:val="-2"/>
                <w:sz w:val="28"/>
                <w:szCs w:val="28"/>
                <w:lang w:val="ru-RU"/>
              </w:rPr>
              <w:t>коррозия оборудования</w:t>
            </w:r>
          </w:p>
        </w:tc>
        <w:tc>
          <w:tcPr>
            <w:tcW w:w="2700" w:type="dxa"/>
            <w:vAlign w:val="center"/>
          </w:tcPr>
          <w:p w:rsidR="00781509" w:rsidRPr="00B47CFE" w:rsidRDefault="00F97EDE" w:rsidP="00B47CFE">
            <w:pPr>
              <w:spacing w:line="240" w:lineRule="auto"/>
              <w:ind w:right="7"/>
              <w:jc w:val="center"/>
              <w:rPr>
                <w:rFonts w:ascii="Times New Roman" w:hAnsi="Times New Roman"/>
                <w:sz w:val="28"/>
                <w:szCs w:val="28"/>
                <w:lang w:val="ru-RU"/>
              </w:rPr>
            </w:pPr>
            <w:r w:rsidRPr="00B47CFE">
              <w:rPr>
                <w:rFonts w:ascii="Times New Roman" w:hAnsi="Times New Roman"/>
                <w:spacing w:val="-13"/>
                <w:sz w:val="28"/>
                <w:szCs w:val="28"/>
                <w:lang w:val="ru-RU"/>
              </w:rPr>
              <w:t>12,1</w:t>
            </w:r>
          </w:p>
        </w:tc>
      </w:tr>
      <w:tr w:rsidR="00781509" w:rsidRPr="00B47CFE" w:rsidTr="00B47CFE">
        <w:tc>
          <w:tcPr>
            <w:tcW w:w="6912" w:type="dxa"/>
            <w:vAlign w:val="center"/>
          </w:tcPr>
          <w:p w:rsidR="00781509" w:rsidRPr="00B47CFE" w:rsidRDefault="00F97EDE" w:rsidP="00B47CFE">
            <w:pPr>
              <w:spacing w:line="240" w:lineRule="auto"/>
              <w:ind w:right="7"/>
              <w:rPr>
                <w:rFonts w:ascii="Times New Roman" w:hAnsi="Times New Roman"/>
                <w:sz w:val="28"/>
                <w:szCs w:val="28"/>
                <w:lang w:val="ru-RU"/>
              </w:rPr>
            </w:pPr>
            <w:r w:rsidRPr="00B47CFE">
              <w:rPr>
                <w:rFonts w:ascii="Times New Roman" w:hAnsi="Times New Roman"/>
                <w:spacing w:val="-1"/>
                <w:sz w:val="28"/>
                <w:szCs w:val="28"/>
                <w:lang w:val="ru-RU"/>
              </w:rPr>
              <w:t>прогар труб</w:t>
            </w:r>
          </w:p>
        </w:tc>
        <w:tc>
          <w:tcPr>
            <w:tcW w:w="2700" w:type="dxa"/>
            <w:vAlign w:val="center"/>
          </w:tcPr>
          <w:p w:rsidR="00781509" w:rsidRPr="00B47CFE" w:rsidRDefault="00F97EDE" w:rsidP="00B47CFE">
            <w:pPr>
              <w:spacing w:line="240" w:lineRule="auto"/>
              <w:ind w:right="7"/>
              <w:jc w:val="center"/>
              <w:rPr>
                <w:rFonts w:ascii="Times New Roman" w:hAnsi="Times New Roman"/>
                <w:sz w:val="28"/>
                <w:szCs w:val="28"/>
                <w:lang w:val="ru-RU"/>
              </w:rPr>
            </w:pPr>
            <w:r w:rsidRPr="00B47CFE">
              <w:rPr>
                <w:rFonts w:ascii="Times New Roman" w:hAnsi="Times New Roman"/>
                <w:spacing w:val="-7"/>
                <w:sz w:val="28"/>
                <w:szCs w:val="28"/>
                <w:lang w:val="ru-RU"/>
              </w:rPr>
              <w:t>8,5</w:t>
            </w:r>
          </w:p>
        </w:tc>
      </w:tr>
      <w:tr w:rsidR="00781509" w:rsidRPr="00B47CFE" w:rsidTr="00B47CFE">
        <w:tc>
          <w:tcPr>
            <w:tcW w:w="6912" w:type="dxa"/>
            <w:vAlign w:val="center"/>
          </w:tcPr>
          <w:p w:rsidR="00781509" w:rsidRPr="00B47CFE" w:rsidRDefault="00F97EDE" w:rsidP="00B47CFE">
            <w:pPr>
              <w:spacing w:line="240" w:lineRule="auto"/>
              <w:ind w:right="7"/>
              <w:rPr>
                <w:rFonts w:ascii="Times New Roman" w:hAnsi="Times New Roman"/>
                <w:sz w:val="28"/>
                <w:szCs w:val="28"/>
                <w:lang w:val="ru-RU"/>
              </w:rPr>
            </w:pPr>
            <w:r w:rsidRPr="00B47CFE">
              <w:rPr>
                <w:rFonts w:ascii="Times New Roman" w:hAnsi="Times New Roman"/>
                <w:spacing w:val="-2"/>
                <w:sz w:val="28"/>
                <w:szCs w:val="28"/>
                <w:lang w:val="ru-RU"/>
              </w:rPr>
              <w:t>переполнение сооружений промканализации</w:t>
            </w:r>
          </w:p>
        </w:tc>
        <w:tc>
          <w:tcPr>
            <w:tcW w:w="2700" w:type="dxa"/>
            <w:vAlign w:val="center"/>
          </w:tcPr>
          <w:p w:rsidR="00781509" w:rsidRPr="00B47CFE" w:rsidRDefault="00F97EDE" w:rsidP="00B47CFE">
            <w:pPr>
              <w:spacing w:line="240" w:lineRule="auto"/>
              <w:ind w:right="7"/>
              <w:jc w:val="center"/>
              <w:rPr>
                <w:rFonts w:ascii="Times New Roman" w:hAnsi="Times New Roman"/>
                <w:sz w:val="28"/>
                <w:szCs w:val="28"/>
                <w:lang w:val="ru-RU"/>
              </w:rPr>
            </w:pPr>
            <w:r w:rsidRPr="00B47CFE">
              <w:rPr>
                <w:rFonts w:ascii="Times New Roman" w:hAnsi="Times New Roman"/>
                <w:spacing w:val="-4"/>
                <w:sz w:val="28"/>
                <w:szCs w:val="28"/>
                <w:lang w:val="ru-RU"/>
              </w:rPr>
              <w:t>7,6</w:t>
            </w:r>
          </w:p>
        </w:tc>
      </w:tr>
      <w:tr w:rsidR="00781509" w:rsidRPr="00B47CFE" w:rsidTr="00B47CFE">
        <w:tc>
          <w:tcPr>
            <w:tcW w:w="6912" w:type="dxa"/>
            <w:vAlign w:val="center"/>
          </w:tcPr>
          <w:p w:rsidR="00781509" w:rsidRPr="00B47CFE" w:rsidRDefault="00F97EDE" w:rsidP="00B47CFE">
            <w:pPr>
              <w:spacing w:line="240" w:lineRule="auto"/>
              <w:ind w:right="7"/>
              <w:rPr>
                <w:rFonts w:ascii="Times New Roman" w:hAnsi="Times New Roman"/>
                <w:sz w:val="28"/>
                <w:szCs w:val="28"/>
                <w:lang w:val="ru-RU"/>
              </w:rPr>
            </w:pPr>
            <w:r w:rsidRPr="00B47CFE">
              <w:rPr>
                <w:rFonts w:ascii="Times New Roman" w:hAnsi="Times New Roman"/>
                <w:spacing w:val="-2"/>
                <w:sz w:val="28"/>
                <w:szCs w:val="28"/>
                <w:lang w:val="ru-RU"/>
              </w:rPr>
              <w:t>прочие</w:t>
            </w:r>
          </w:p>
        </w:tc>
        <w:tc>
          <w:tcPr>
            <w:tcW w:w="2700" w:type="dxa"/>
            <w:vAlign w:val="center"/>
          </w:tcPr>
          <w:p w:rsidR="00781509" w:rsidRPr="00B47CFE" w:rsidRDefault="00F97EDE" w:rsidP="00B47CFE">
            <w:pPr>
              <w:spacing w:line="240" w:lineRule="auto"/>
              <w:ind w:right="7"/>
              <w:jc w:val="center"/>
              <w:rPr>
                <w:rFonts w:ascii="Times New Roman" w:hAnsi="Times New Roman"/>
                <w:sz w:val="28"/>
                <w:szCs w:val="28"/>
                <w:lang w:val="ru-RU"/>
              </w:rPr>
            </w:pPr>
            <w:r w:rsidRPr="00B47CFE">
              <w:rPr>
                <w:rFonts w:ascii="Times New Roman" w:hAnsi="Times New Roman"/>
                <w:spacing w:val="-8"/>
                <w:sz w:val="28"/>
                <w:szCs w:val="28"/>
                <w:lang w:val="ru-RU"/>
              </w:rPr>
              <w:t>10,6</w:t>
            </w:r>
          </w:p>
        </w:tc>
      </w:tr>
    </w:tbl>
    <w:p w:rsidR="00781509" w:rsidRPr="009C0677" w:rsidRDefault="00781509" w:rsidP="00781509">
      <w:pPr>
        <w:shd w:val="clear" w:color="auto" w:fill="FFFFFF"/>
        <w:spacing w:line="360" w:lineRule="auto"/>
        <w:ind w:right="7"/>
        <w:jc w:val="both"/>
        <w:rPr>
          <w:rFonts w:ascii="Times New Roman" w:hAnsi="Times New Roman"/>
          <w:sz w:val="28"/>
          <w:szCs w:val="28"/>
          <w:lang w:val="ru-RU"/>
        </w:rPr>
      </w:pPr>
    </w:p>
    <w:p w:rsidR="009C0677" w:rsidRPr="009C0677" w:rsidRDefault="009C0677" w:rsidP="00F31730">
      <w:pPr>
        <w:shd w:val="clear" w:color="auto" w:fill="FFFFFF"/>
        <w:spacing w:before="288" w:line="360" w:lineRule="auto"/>
        <w:ind w:firstLine="709"/>
        <w:jc w:val="both"/>
        <w:rPr>
          <w:rFonts w:ascii="Times New Roman" w:hAnsi="Times New Roman"/>
          <w:sz w:val="28"/>
          <w:szCs w:val="28"/>
          <w:lang w:val="ru-RU"/>
        </w:rPr>
      </w:pPr>
      <w:r w:rsidRPr="009C0677">
        <w:rPr>
          <w:rFonts w:ascii="Times New Roman" w:hAnsi="Times New Roman"/>
          <w:spacing w:val="-1"/>
          <w:sz w:val="28"/>
          <w:szCs w:val="28"/>
          <w:lang w:val="ru-RU"/>
        </w:rPr>
        <w:t>Причинами взрывов, пожаров и загораний могут быть:</w:t>
      </w:r>
    </w:p>
    <w:p w:rsidR="009C0677" w:rsidRPr="009C0677" w:rsidRDefault="009C0677" w:rsidP="00D1550E">
      <w:pPr>
        <w:widowControl w:val="0"/>
        <w:numPr>
          <w:ilvl w:val="0"/>
          <w:numId w:val="9"/>
        </w:numPr>
        <w:shd w:val="clear" w:color="auto" w:fill="FFFFFF"/>
        <w:tabs>
          <w:tab w:val="clear" w:pos="360"/>
          <w:tab w:val="left" w:pos="756"/>
        </w:tabs>
        <w:autoSpaceDE w:val="0"/>
        <w:autoSpaceDN w:val="0"/>
        <w:adjustRightInd w:val="0"/>
        <w:spacing w:before="22" w:after="0" w:line="360" w:lineRule="auto"/>
        <w:ind w:left="756" w:right="14" w:hanging="216"/>
        <w:jc w:val="both"/>
        <w:rPr>
          <w:rFonts w:ascii="Times New Roman" w:hAnsi="Times New Roman"/>
          <w:sz w:val="28"/>
          <w:szCs w:val="28"/>
          <w:lang w:val="ru-RU"/>
        </w:rPr>
      </w:pPr>
      <w:r w:rsidRPr="009C0677">
        <w:rPr>
          <w:rFonts w:ascii="Times New Roman" w:hAnsi="Times New Roman"/>
          <w:spacing w:val="-1"/>
          <w:sz w:val="28"/>
          <w:szCs w:val="28"/>
          <w:lang w:val="ru-RU"/>
        </w:rPr>
        <w:t>недостаточная проработка нау</w:t>
      </w:r>
      <w:r w:rsidR="00DB493E">
        <w:rPr>
          <w:rFonts w:ascii="Times New Roman" w:hAnsi="Times New Roman"/>
          <w:spacing w:val="-1"/>
          <w:sz w:val="28"/>
          <w:szCs w:val="28"/>
          <w:lang w:val="ru-RU"/>
        </w:rPr>
        <w:t>чно-исследовательскими и проект</w:t>
      </w:r>
      <w:r w:rsidRPr="009C0677">
        <w:rPr>
          <w:rFonts w:ascii="Times New Roman" w:hAnsi="Times New Roman"/>
          <w:spacing w:val="-1"/>
          <w:sz w:val="28"/>
          <w:szCs w:val="28"/>
          <w:lang w:val="ru-RU"/>
        </w:rPr>
        <w:t>ными организациями технологических процессов и производственных операций, неудачный выбор некоторых видов оборудования (реакторы, компрессоры, колонны, центрифуги и т.</w:t>
      </w:r>
      <w:r w:rsidR="00DB493E">
        <w:rPr>
          <w:rFonts w:ascii="Times New Roman" w:hAnsi="Times New Roman"/>
          <w:spacing w:val="-1"/>
          <w:sz w:val="28"/>
          <w:szCs w:val="28"/>
          <w:lang w:val="ru-RU"/>
        </w:rPr>
        <w:t xml:space="preserve"> д.), слабое оснащение производ</w:t>
      </w:r>
      <w:r w:rsidRPr="009C0677">
        <w:rPr>
          <w:rFonts w:ascii="Times New Roman" w:hAnsi="Times New Roman"/>
          <w:spacing w:val="-1"/>
          <w:sz w:val="28"/>
          <w:szCs w:val="28"/>
          <w:lang w:val="ru-RU"/>
        </w:rPr>
        <w:t>ства надежными средствами контроля процессов, автоматическими прот</w:t>
      </w:r>
      <w:r w:rsidRPr="009C0677">
        <w:rPr>
          <w:rFonts w:ascii="Times New Roman" w:hAnsi="Times New Roman"/>
          <w:sz w:val="28"/>
          <w:szCs w:val="28"/>
          <w:lang w:val="ru-RU"/>
        </w:rPr>
        <w:t>ивоаварийными блокировками и системами предупреждения образова</w:t>
      </w:r>
      <w:r w:rsidRPr="009C0677">
        <w:rPr>
          <w:rFonts w:ascii="Times New Roman" w:hAnsi="Times New Roman"/>
          <w:sz w:val="28"/>
          <w:szCs w:val="28"/>
          <w:lang w:val="ru-RU"/>
        </w:rPr>
        <w:softHyphen/>
        <w:t>ния взрывоопасной среды;</w:t>
      </w:r>
    </w:p>
    <w:p w:rsidR="009C0677" w:rsidRPr="009C0677" w:rsidRDefault="009C0677" w:rsidP="00D1550E">
      <w:pPr>
        <w:widowControl w:val="0"/>
        <w:numPr>
          <w:ilvl w:val="0"/>
          <w:numId w:val="10"/>
        </w:numPr>
        <w:shd w:val="clear" w:color="auto" w:fill="FFFFFF"/>
        <w:tabs>
          <w:tab w:val="left" w:pos="756"/>
        </w:tabs>
        <w:autoSpaceDE w:val="0"/>
        <w:autoSpaceDN w:val="0"/>
        <w:adjustRightInd w:val="0"/>
        <w:spacing w:before="19" w:after="0" w:line="360" w:lineRule="auto"/>
        <w:ind w:left="756" w:right="24" w:hanging="216"/>
        <w:jc w:val="both"/>
        <w:rPr>
          <w:rFonts w:ascii="Times New Roman" w:hAnsi="Times New Roman"/>
          <w:sz w:val="28"/>
          <w:szCs w:val="28"/>
          <w:lang w:val="ru-RU"/>
        </w:rPr>
      </w:pPr>
      <w:r w:rsidRPr="009C0677">
        <w:rPr>
          <w:rFonts w:ascii="Times New Roman" w:hAnsi="Times New Roman"/>
          <w:sz w:val="28"/>
          <w:szCs w:val="28"/>
          <w:lang w:val="ru-RU"/>
        </w:rPr>
        <w:t>отсутствие или низкое качество средств противопожарной защи</w:t>
      </w:r>
      <w:r w:rsidRPr="009C0677">
        <w:rPr>
          <w:rFonts w:ascii="Times New Roman" w:hAnsi="Times New Roman"/>
          <w:spacing w:val="-1"/>
          <w:sz w:val="28"/>
          <w:szCs w:val="28"/>
          <w:lang w:val="ru-RU"/>
        </w:rPr>
        <w:t>ты: огнепреградителей, гидрозатворов, предохранительных мембран;</w:t>
      </w:r>
    </w:p>
    <w:p w:rsidR="009C0677" w:rsidRPr="009C0677" w:rsidRDefault="009C0677" w:rsidP="00D1550E">
      <w:pPr>
        <w:widowControl w:val="0"/>
        <w:numPr>
          <w:ilvl w:val="0"/>
          <w:numId w:val="11"/>
        </w:numPr>
        <w:shd w:val="clear" w:color="auto" w:fill="FFFFFF"/>
        <w:tabs>
          <w:tab w:val="left" w:pos="756"/>
        </w:tabs>
        <w:autoSpaceDE w:val="0"/>
        <w:autoSpaceDN w:val="0"/>
        <w:adjustRightInd w:val="0"/>
        <w:spacing w:before="17" w:after="0" w:line="360" w:lineRule="auto"/>
        <w:ind w:left="756" w:right="17" w:hanging="216"/>
        <w:jc w:val="both"/>
        <w:rPr>
          <w:rFonts w:ascii="Times New Roman" w:hAnsi="Times New Roman"/>
          <w:sz w:val="28"/>
          <w:szCs w:val="28"/>
          <w:lang w:val="ru-RU"/>
        </w:rPr>
      </w:pPr>
      <w:r w:rsidRPr="009C0677">
        <w:rPr>
          <w:rFonts w:ascii="Times New Roman" w:hAnsi="Times New Roman"/>
          <w:spacing w:val="-6"/>
          <w:sz w:val="28"/>
          <w:szCs w:val="28"/>
          <w:lang w:val="ru-RU"/>
        </w:rPr>
        <w:t xml:space="preserve">нарушение технологического регламента процессов, недостаточный </w:t>
      </w:r>
      <w:r w:rsidRPr="009C0677">
        <w:rPr>
          <w:rFonts w:ascii="Times New Roman" w:hAnsi="Times New Roman"/>
          <w:spacing w:val="-7"/>
          <w:sz w:val="28"/>
          <w:szCs w:val="28"/>
          <w:lang w:val="ru-RU"/>
        </w:rPr>
        <w:t>контроль технического состояния оборудования, в том числе трубопроводов;</w:t>
      </w:r>
    </w:p>
    <w:p w:rsidR="009C0677" w:rsidRPr="009C0677" w:rsidRDefault="009C0677" w:rsidP="00D1550E">
      <w:pPr>
        <w:widowControl w:val="0"/>
        <w:numPr>
          <w:ilvl w:val="0"/>
          <w:numId w:val="12"/>
        </w:numPr>
        <w:shd w:val="clear" w:color="auto" w:fill="FFFFFF"/>
        <w:tabs>
          <w:tab w:val="left" w:pos="756"/>
        </w:tabs>
        <w:autoSpaceDE w:val="0"/>
        <w:autoSpaceDN w:val="0"/>
        <w:adjustRightInd w:val="0"/>
        <w:spacing w:after="0" w:line="360" w:lineRule="auto"/>
        <w:ind w:left="756" w:right="22" w:hanging="216"/>
        <w:jc w:val="both"/>
        <w:rPr>
          <w:rFonts w:ascii="Times New Roman" w:hAnsi="Times New Roman"/>
          <w:sz w:val="28"/>
          <w:szCs w:val="28"/>
          <w:lang w:val="ru-RU"/>
        </w:rPr>
      </w:pPr>
      <w:r w:rsidRPr="009C0677">
        <w:rPr>
          <w:rFonts w:ascii="Times New Roman" w:hAnsi="Times New Roman"/>
          <w:sz w:val="28"/>
          <w:szCs w:val="28"/>
          <w:lang w:val="ru-RU"/>
        </w:rPr>
        <w:t>низкая производственная дисциплина обслуживающего персона</w:t>
      </w:r>
      <w:r w:rsidRPr="009C0677">
        <w:rPr>
          <w:rFonts w:ascii="Times New Roman" w:hAnsi="Times New Roman"/>
          <w:spacing w:val="-1"/>
          <w:sz w:val="28"/>
          <w:szCs w:val="28"/>
          <w:lang w:val="ru-RU"/>
        </w:rPr>
        <w:t>ла, его недостаточная обученность, несоблюдение правил техники без</w:t>
      </w:r>
      <w:r w:rsidRPr="009C0677">
        <w:rPr>
          <w:rFonts w:ascii="Times New Roman" w:hAnsi="Times New Roman"/>
          <w:sz w:val="28"/>
          <w:szCs w:val="28"/>
          <w:lang w:val="ru-RU"/>
        </w:rPr>
        <w:t>опасности;</w:t>
      </w:r>
    </w:p>
    <w:p w:rsidR="009C0677" w:rsidRPr="009C0677" w:rsidRDefault="009C0677" w:rsidP="00D1550E">
      <w:pPr>
        <w:widowControl w:val="0"/>
        <w:numPr>
          <w:ilvl w:val="0"/>
          <w:numId w:val="13"/>
        </w:numPr>
        <w:shd w:val="clear" w:color="auto" w:fill="FFFFFF"/>
        <w:tabs>
          <w:tab w:val="left" w:pos="756"/>
        </w:tabs>
        <w:autoSpaceDE w:val="0"/>
        <w:autoSpaceDN w:val="0"/>
        <w:adjustRightInd w:val="0"/>
        <w:spacing w:before="26" w:after="0" w:line="360" w:lineRule="auto"/>
        <w:ind w:left="756" w:right="26" w:hanging="216"/>
        <w:jc w:val="both"/>
        <w:rPr>
          <w:rFonts w:ascii="Times New Roman" w:hAnsi="Times New Roman"/>
          <w:sz w:val="28"/>
          <w:szCs w:val="28"/>
          <w:lang w:val="ru-RU"/>
        </w:rPr>
      </w:pPr>
      <w:r w:rsidRPr="009C0677">
        <w:rPr>
          <w:rFonts w:ascii="Times New Roman" w:hAnsi="Times New Roman"/>
          <w:spacing w:val="-2"/>
          <w:sz w:val="28"/>
          <w:szCs w:val="28"/>
          <w:lang w:val="ru-RU"/>
        </w:rPr>
        <w:t>недостаточный анализ причин аварий и отсутствие должного кон</w:t>
      </w:r>
      <w:r w:rsidRPr="009C0677">
        <w:rPr>
          <w:rFonts w:ascii="Times New Roman" w:hAnsi="Times New Roman"/>
          <w:spacing w:val="-1"/>
          <w:sz w:val="28"/>
          <w:szCs w:val="28"/>
          <w:lang w:val="ru-RU"/>
        </w:rPr>
        <w:t>троля со стороны предприятий за выполнением мероприятий, направлен</w:t>
      </w:r>
      <w:r w:rsidRPr="009C0677">
        <w:rPr>
          <w:rFonts w:ascii="Times New Roman" w:hAnsi="Times New Roman"/>
          <w:sz w:val="28"/>
          <w:szCs w:val="28"/>
          <w:lang w:val="ru-RU"/>
        </w:rPr>
        <w:t>ных на предотвращение аварийных ситуаций.</w:t>
      </w:r>
    </w:p>
    <w:p w:rsidR="00F97EDE" w:rsidRDefault="00F97EDE" w:rsidP="00DB493E">
      <w:pPr>
        <w:spacing w:line="360" w:lineRule="auto"/>
        <w:ind w:firstLine="720"/>
        <w:jc w:val="both"/>
        <w:rPr>
          <w:rFonts w:ascii="Times New Roman" w:hAnsi="Times New Roman"/>
          <w:sz w:val="28"/>
          <w:szCs w:val="28"/>
          <w:lang w:val="ru-RU"/>
        </w:rPr>
      </w:pPr>
    </w:p>
    <w:p w:rsidR="00AB65F6" w:rsidRDefault="00FF2094" w:rsidP="00DB493E">
      <w:pPr>
        <w:spacing w:line="360" w:lineRule="auto"/>
        <w:ind w:firstLine="720"/>
        <w:jc w:val="both"/>
        <w:rPr>
          <w:rFonts w:ascii="Times New Roman" w:hAnsi="Times New Roman"/>
          <w:sz w:val="28"/>
          <w:szCs w:val="28"/>
          <w:lang w:val="ru-RU"/>
        </w:rPr>
      </w:pPr>
      <w:r w:rsidRPr="00FF2094">
        <w:rPr>
          <w:rFonts w:ascii="Times New Roman" w:hAnsi="Times New Roman"/>
          <w:sz w:val="28"/>
          <w:szCs w:val="28"/>
          <w:lang w:val="ru-RU"/>
        </w:rPr>
        <w:t>Ситуация с возникающими пожарами, сложившаяся на нефтеперерабатывающих предприятиях настолько серьезна, что требует обстоятельного инженерного анализа всех неблагоприятных ситуаций и разработки соответствующих мер пожарной безопасности.</w:t>
      </w:r>
    </w:p>
    <w:p w:rsidR="00AB65F6" w:rsidRDefault="00D7146A" w:rsidP="00F97EDE">
      <w:pPr>
        <w:pStyle w:val="4"/>
        <w:spacing w:line="360" w:lineRule="auto"/>
        <w:ind w:left="1080" w:hanging="371"/>
        <w:rPr>
          <w:lang w:val="ru-RU"/>
        </w:rPr>
      </w:pPr>
      <w:r>
        <w:rPr>
          <w:lang w:val="ru-RU"/>
        </w:rPr>
        <w:br w:type="page"/>
      </w:r>
      <w:bookmarkStart w:id="6" w:name="_Toc198617912"/>
      <w:r w:rsidR="00F7670A" w:rsidRPr="00FD6E46">
        <w:rPr>
          <w:lang w:val="ru-RU"/>
        </w:rPr>
        <w:t>1.2</w:t>
      </w:r>
      <w:r w:rsidR="005360F4">
        <w:rPr>
          <w:lang w:val="ru-RU"/>
        </w:rPr>
        <w:t>.</w:t>
      </w:r>
      <w:r w:rsidR="00F7670A" w:rsidRPr="00FD6E46">
        <w:rPr>
          <w:lang w:val="ru-RU"/>
        </w:rPr>
        <w:t xml:space="preserve"> </w:t>
      </w:r>
      <w:r w:rsidR="00AB65F6" w:rsidRPr="00FD6E46">
        <w:rPr>
          <w:lang w:val="ru-RU"/>
        </w:rPr>
        <w:t>Описание технологического процесса блочной нефтеперегонной установки (БНПУ) по стадиям</w:t>
      </w:r>
      <w:bookmarkEnd w:id="6"/>
    </w:p>
    <w:p w:rsidR="00F97EDE" w:rsidRPr="00F97EDE" w:rsidRDefault="00F97EDE" w:rsidP="00F97EDE">
      <w:pPr>
        <w:rPr>
          <w:lang w:val="ru-RU"/>
        </w:rPr>
      </w:pPr>
    </w:p>
    <w:p w:rsidR="00AB65F6" w:rsidRPr="0029077D" w:rsidRDefault="0029077D" w:rsidP="00F97EDE">
      <w:pPr>
        <w:pStyle w:val="22"/>
        <w:tabs>
          <w:tab w:val="left" w:pos="0"/>
        </w:tabs>
        <w:spacing w:after="0" w:line="360" w:lineRule="auto"/>
        <w:ind w:firstLine="709"/>
        <w:jc w:val="both"/>
        <w:rPr>
          <w:rFonts w:ascii="Times New Roman" w:hAnsi="Times New Roman"/>
          <w:sz w:val="28"/>
          <w:szCs w:val="28"/>
          <w:lang w:val="ru-RU"/>
        </w:rPr>
      </w:pPr>
      <w:r w:rsidRPr="0029077D">
        <w:rPr>
          <w:rFonts w:ascii="Times New Roman" w:hAnsi="Times New Roman"/>
          <w:sz w:val="28"/>
          <w:szCs w:val="28"/>
          <w:lang w:val="ru-RU"/>
        </w:rPr>
        <w:t xml:space="preserve">Блочная установка обессоливания и атмосферной перегонки нефти (БНПУ) ЗАО «Антипинского НПЗ» </w:t>
      </w:r>
      <w:r w:rsidR="00AB65F6" w:rsidRPr="0029077D">
        <w:rPr>
          <w:rFonts w:ascii="Times New Roman" w:hAnsi="Times New Roman"/>
          <w:sz w:val="28"/>
          <w:szCs w:val="28"/>
          <w:lang w:val="ru-RU"/>
        </w:rPr>
        <w:t xml:space="preserve">предназначена для </w:t>
      </w:r>
      <w:r w:rsidRPr="0029077D">
        <w:rPr>
          <w:rFonts w:ascii="Times New Roman" w:hAnsi="Times New Roman"/>
          <w:sz w:val="28"/>
          <w:szCs w:val="28"/>
          <w:lang w:val="ru-RU"/>
        </w:rPr>
        <w:t>производства прямогонного бензина, дизельного топлива и мазута топочного из сырой Западно-Сибирской нефти</w:t>
      </w:r>
      <w:r>
        <w:rPr>
          <w:rFonts w:ascii="Times New Roman" w:hAnsi="Times New Roman"/>
          <w:sz w:val="28"/>
          <w:szCs w:val="28"/>
          <w:lang w:val="ru-RU"/>
        </w:rPr>
        <w:t xml:space="preserve"> </w:t>
      </w:r>
      <w:r w:rsidR="00AB65F6" w:rsidRPr="0029077D">
        <w:rPr>
          <w:rFonts w:ascii="Times New Roman" w:hAnsi="Times New Roman"/>
          <w:sz w:val="28"/>
          <w:szCs w:val="28"/>
          <w:lang w:val="ru-RU"/>
        </w:rPr>
        <w:t xml:space="preserve"> и эксплуатируется с </w:t>
      </w:r>
      <w:r>
        <w:rPr>
          <w:rFonts w:ascii="Times New Roman" w:hAnsi="Times New Roman"/>
          <w:sz w:val="28"/>
          <w:szCs w:val="28"/>
          <w:lang w:val="ru-RU"/>
        </w:rPr>
        <w:t>2006</w:t>
      </w:r>
      <w:r w:rsidR="00AB65F6" w:rsidRPr="0029077D">
        <w:rPr>
          <w:rFonts w:ascii="Times New Roman" w:hAnsi="Times New Roman"/>
          <w:sz w:val="28"/>
          <w:szCs w:val="28"/>
          <w:lang w:val="ru-RU"/>
        </w:rPr>
        <w:t xml:space="preserve"> года.</w:t>
      </w:r>
    </w:p>
    <w:p w:rsidR="00AB65F6" w:rsidRPr="00AB65F6" w:rsidRDefault="00AB65F6" w:rsidP="00F97EDE">
      <w:pPr>
        <w:spacing w:line="360" w:lineRule="auto"/>
        <w:ind w:firstLine="720"/>
        <w:jc w:val="both"/>
        <w:rPr>
          <w:rFonts w:ascii="Times New Roman" w:hAnsi="Times New Roman"/>
          <w:sz w:val="28"/>
          <w:szCs w:val="28"/>
          <w:lang w:val="ru-RU"/>
        </w:rPr>
      </w:pPr>
      <w:r w:rsidRPr="00AB65F6">
        <w:rPr>
          <w:rFonts w:ascii="Times New Roman" w:hAnsi="Times New Roman"/>
          <w:sz w:val="28"/>
          <w:szCs w:val="28"/>
          <w:lang w:val="ru-RU"/>
        </w:rPr>
        <w:t>В результате технологического процесса получаются отдельные нефтяные фракции, которые используются либо как товарные продукты, либо направляются в дальнейшую переработку.</w:t>
      </w:r>
    </w:p>
    <w:p w:rsidR="00AB65F6" w:rsidRPr="00AB65F6" w:rsidRDefault="00AB65F6" w:rsidP="00F97EDE">
      <w:pPr>
        <w:pStyle w:val="af1"/>
        <w:spacing w:line="360" w:lineRule="auto"/>
        <w:rPr>
          <w:sz w:val="28"/>
          <w:szCs w:val="28"/>
        </w:rPr>
      </w:pPr>
      <w:r w:rsidRPr="00AB65F6">
        <w:rPr>
          <w:sz w:val="28"/>
          <w:szCs w:val="28"/>
        </w:rPr>
        <w:t>Процесс производится с помощью физико-химических методов: обессоливания, обезвоживания. Физических методов: ректификации, теплообмена.</w:t>
      </w:r>
    </w:p>
    <w:p w:rsidR="00AB65F6" w:rsidRPr="00AB65F6" w:rsidRDefault="00AB65F6" w:rsidP="0029077D">
      <w:pPr>
        <w:pStyle w:val="af1"/>
        <w:spacing w:line="360" w:lineRule="auto"/>
        <w:rPr>
          <w:sz w:val="28"/>
          <w:szCs w:val="28"/>
        </w:rPr>
      </w:pPr>
      <w:r w:rsidRPr="00AB65F6">
        <w:rPr>
          <w:sz w:val="28"/>
          <w:szCs w:val="28"/>
        </w:rPr>
        <w:t>Весь процесс состоит из следующих стадий:</w:t>
      </w:r>
    </w:p>
    <w:p w:rsidR="00AB65F6" w:rsidRPr="00AB65F6" w:rsidRDefault="00AB65F6" w:rsidP="00F97EDE">
      <w:pPr>
        <w:numPr>
          <w:ilvl w:val="0"/>
          <w:numId w:val="13"/>
        </w:numPr>
        <w:spacing w:after="0" w:line="360" w:lineRule="auto"/>
        <w:jc w:val="both"/>
        <w:rPr>
          <w:rFonts w:ascii="Times New Roman" w:hAnsi="Times New Roman"/>
          <w:sz w:val="28"/>
          <w:szCs w:val="28"/>
        </w:rPr>
      </w:pPr>
      <w:r w:rsidRPr="00AB65F6">
        <w:rPr>
          <w:rFonts w:ascii="Times New Roman" w:hAnsi="Times New Roman"/>
          <w:sz w:val="28"/>
          <w:szCs w:val="28"/>
        </w:rPr>
        <w:t>обезвоживание и обессоливание нефти;</w:t>
      </w:r>
    </w:p>
    <w:p w:rsidR="00AB65F6" w:rsidRPr="00AB65F6" w:rsidRDefault="00F97EDE" w:rsidP="00F97EDE">
      <w:pPr>
        <w:numPr>
          <w:ilvl w:val="0"/>
          <w:numId w:val="13"/>
        </w:numPr>
        <w:spacing w:after="0" w:line="360" w:lineRule="auto"/>
        <w:jc w:val="both"/>
        <w:rPr>
          <w:rFonts w:ascii="Times New Roman" w:hAnsi="Times New Roman"/>
          <w:sz w:val="28"/>
          <w:szCs w:val="28"/>
        </w:rPr>
      </w:pPr>
      <w:r>
        <w:rPr>
          <w:rFonts w:ascii="Times New Roman" w:hAnsi="Times New Roman"/>
          <w:sz w:val="28"/>
          <w:szCs w:val="28"/>
        </w:rPr>
        <w:t>атмосферн</w:t>
      </w:r>
      <w:r>
        <w:rPr>
          <w:rFonts w:ascii="Times New Roman" w:hAnsi="Times New Roman"/>
          <w:sz w:val="28"/>
          <w:szCs w:val="28"/>
          <w:lang w:val="ru-RU"/>
        </w:rPr>
        <w:t>ая</w:t>
      </w:r>
      <w:r w:rsidR="00AB65F6" w:rsidRPr="00AB65F6">
        <w:rPr>
          <w:rFonts w:ascii="Times New Roman" w:hAnsi="Times New Roman"/>
          <w:sz w:val="28"/>
          <w:szCs w:val="28"/>
        </w:rPr>
        <w:t xml:space="preserve"> перегонка нефти;</w:t>
      </w:r>
    </w:p>
    <w:p w:rsidR="00FB3E8F" w:rsidRDefault="00FB3E8F" w:rsidP="00FB3E8F">
      <w:pPr>
        <w:spacing w:after="0" w:line="240" w:lineRule="auto"/>
        <w:rPr>
          <w:rFonts w:ascii="Times New Roman" w:hAnsi="Times New Roman"/>
          <w:sz w:val="28"/>
          <w:szCs w:val="28"/>
          <w:lang w:val="ru-RU"/>
        </w:rPr>
      </w:pPr>
    </w:p>
    <w:p w:rsidR="00AB65F6" w:rsidRPr="005360F4" w:rsidRDefault="00F7670A" w:rsidP="00F97EDE">
      <w:pPr>
        <w:pStyle w:val="4"/>
        <w:spacing w:line="360" w:lineRule="auto"/>
        <w:ind w:firstLine="709"/>
        <w:rPr>
          <w:bCs w:val="0"/>
          <w:lang w:val="ru-RU"/>
        </w:rPr>
      </w:pPr>
      <w:bookmarkStart w:id="7" w:name="_Toc198617913"/>
      <w:r w:rsidRPr="00F97EDE">
        <w:rPr>
          <w:bCs w:val="0"/>
          <w:lang w:val="ru-RU"/>
        </w:rPr>
        <w:t>1.2.1</w:t>
      </w:r>
      <w:r w:rsidR="005360F4">
        <w:rPr>
          <w:bCs w:val="0"/>
          <w:lang w:val="ru-RU"/>
        </w:rPr>
        <w:t>.</w:t>
      </w:r>
      <w:r w:rsidRPr="00F97EDE">
        <w:rPr>
          <w:bCs w:val="0"/>
          <w:lang w:val="ru-RU"/>
        </w:rPr>
        <w:t xml:space="preserve"> </w:t>
      </w:r>
      <w:r w:rsidR="00AB65F6" w:rsidRPr="005360F4">
        <w:rPr>
          <w:bCs w:val="0"/>
          <w:lang w:val="ru-RU"/>
        </w:rPr>
        <w:t>Обезвоживание и обессоливание нефти</w:t>
      </w:r>
      <w:bookmarkEnd w:id="7"/>
    </w:p>
    <w:p w:rsidR="00AB65F6" w:rsidRPr="005360F4" w:rsidRDefault="00AB65F6" w:rsidP="00AB65F6">
      <w:pPr>
        <w:jc w:val="both"/>
        <w:rPr>
          <w:rFonts w:ascii="Times New Roman" w:hAnsi="Times New Roman"/>
          <w:sz w:val="28"/>
          <w:szCs w:val="28"/>
          <w:lang w:val="ru-RU"/>
        </w:rPr>
      </w:pPr>
    </w:p>
    <w:p w:rsidR="00AB65F6" w:rsidRPr="00AB65F6" w:rsidRDefault="00AB65F6" w:rsidP="00881324">
      <w:pPr>
        <w:pStyle w:val="af1"/>
        <w:spacing w:line="360" w:lineRule="auto"/>
        <w:rPr>
          <w:sz w:val="28"/>
          <w:szCs w:val="28"/>
        </w:rPr>
      </w:pPr>
      <w:r w:rsidRPr="00AB65F6">
        <w:rPr>
          <w:sz w:val="28"/>
          <w:szCs w:val="28"/>
        </w:rPr>
        <w:t>Нефть, поступающая на установку, содержит значительное количество хлористых солей, воды и механических примесей.</w:t>
      </w:r>
    </w:p>
    <w:p w:rsidR="00AB65F6" w:rsidRPr="00AB65F6" w:rsidRDefault="00AB65F6" w:rsidP="00881324">
      <w:pPr>
        <w:spacing w:line="360" w:lineRule="auto"/>
        <w:ind w:firstLine="709"/>
        <w:jc w:val="both"/>
        <w:rPr>
          <w:rFonts w:ascii="Times New Roman" w:hAnsi="Times New Roman"/>
          <w:sz w:val="28"/>
          <w:szCs w:val="28"/>
          <w:lang w:val="ru-RU"/>
        </w:rPr>
      </w:pPr>
      <w:r w:rsidRPr="00AB65F6">
        <w:rPr>
          <w:rFonts w:ascii="Times New Roman" w:hAnsi="Times New Roman"/>
          <w:sz w:val="28"/>
          <w:szCs w:val="28"/>
          <w:lang w:val="ru-RU"/>
        </w:rPr>
        <w:t>Содержащаяся в нефти вода, с растворенными в ней солями, преимущественно хлоридами, является не только ненужной примесью, но и вызывает сильную коррозию нефтеперегонного оборудования и ухудшает качество котельных топлив, сырья для каталитических процессов, вызывает отложения на стенках теплообменной аппаратуры и змеевиках печей, ухудшая теплопередачу, а также ухудшает качество товарных продуктов. При снижении содержания хлоридов до 5 мг/дм</w:t>
      </w:r>
      <w:r w:rsidRPr="00AB65F6">
        <w:rPr>
          <w:rFonts w:ascii="Times New Roman" w:hAnsi="Times New Roman"/>
          <w:sz w:val="28"/>
          <w:szCs w:val="28"/>
          <w:vertAlign w:val="superscript"/>
          <w:lang w:val="ru-RU"/>
        </w:rPr>
        <w:t xml:space="preserve">3 </w:t>
      </w:r>
      <w:r w:rsidRPr="00AB65F6">
        <w:rPr>
          <w:rFonts w:ascii="Times New Roman" w:hAnsi="Times New Roman"/>
          <w:sz w:val="28"/>
          <w:szCs w:val="28"/>
          <w:lang w:val="ru-RU"/>
        </w:rPr>
        <w:t>из нефти удаляются такие металлы, как железо, кальций и магний, содержание ванадия снижается более чем в два раза.</w:t>
      </w:r>
    </w:p>
    <w:p w:rsidR="00AB65F6" w:rsidRPr="00AB65F6" w:rsidRDefault="00AB65F6" w:rsidP="00881324">
      <w:pPr>
        <w:spacing w:line="360" w:lineRule="auto"/>
        <w:ind w:firstLine="709"/>
        <w:jc w:val="both"/>
        <w:rPr>
          <w:rFonts w:ascii="Times New Roman" w:hAnsi="Times New Roman"/>
          <w:sz w:val="28"/>
          <w:szCs w:val="28"/>
          <w:lang w:val="ru-RU"/>
        </w:rPr>
      </w:pPr>
      <w:r w:rsidRPr="00AB65F6">
        <w:rPr>
          <w:rFonts w:ascii="Times New Roman" w:hAnsi="Times New Roman"/>
          <w:sz w:val="28"/>
          <w:szCs w:val="28"/>
          <w:lang w:val="ru-RU"/>
        </w:rPr>
        <w:t xml:space="preserve">При подогреве нефти до 120 </w:t>
      </w:r>
      <w:r w:rsidRPr="00AB65F6">
        <w:rPr>
          <w:rFonts w:ascii="Times New Roman" w:hAnsi="Times New Roman"/>
          <w:sz w:val="28"/>
          <w:szCs w:val="28"/>
          <w:vertAlign w:val="superscript"/>
          <w:lang w:val="ru-RU"/>
        </w:rPr>
        <w:t>0</w:t>
      </w:r>
      <w:r w:rsidRPr="00AB65F6">
        <w:rPr>
          <w:rFonts w:ascii="Times New Roman" w:hAnsi="Times New Roman"/>
          <w:sz w:val="28"/>
          <w:szCs w:val="28"/>
          <w:lang w:val="ru-RU"/>
        </w:rPr>
        <w:t>С и выше в присутствии даже следов воды происходит интенсивный гидролиз хлоридов с выделением сильно корродирующего агента – хлористого водорода.</w:t>
      </w:r>
    </w:p>
    <w:p w:rsidR="00AB65F6" w:rsidRPr="00AB65F6" w:rsidRDefault="00AB65F6" w:rsidP="00881324">
      <w:pPr>
        <w:pStyle w:val="af1"/>
        <w:spacing w:line="360" w:lineRule="auto"/>
        <w:rPr>
          <w:sz w:val="28"/>
          <w:szCs w:val="28"/>
        </w:rPr>
      </w:pPr>
      <w:r w:rsidRPr="00AB65F6">
        <w:rPr>
          <w:sz w:val="28"/>
          <w:szCs w:val="28"/>
        </w:rPr>
        <w:t>Гидролиз хлоридов идет согласно следующим уравнениям:</w:t>
      </w:r>
    </w:p>
    <w:p w:rsidR="00AB65F6" w:rsidRPr="00AB65F6" w:rsidRDefault="00AB65F6" w:rsidP="00881324">
      <w:pPr>
        <w:spacing w:line="360" w:lineRule="auto"/>
        <w:jc w:val="center"/>
        <w:rPr>
          <w:rFonts w:ascii="Times New Roman" w:hAnsi="Times New Roman"/>
          <w:i/>
          <w:sz w:val="28"/>
          <w:szCs w:val="28"/>
          <w:lang w:val="ru-RU"/>
        </w:rPr>
      </w:pPr>
      <w:r w:rsidRPr="00AB65F6">
        <w:rPr>
          <w:rFonts w:ascii="Times New Roman" w:hAnsi="Times New Roman"/>
          <w:i/>
          <w:sz w:val="28"/>
          <w:szCs w:val="28"/>
          <w:lang w:val="ru-RU"/>
        </w:rPr>
        <w:t xml:space="preserve">                 </w:t>
      </w:r>
      <w:r w:rsidRPr="00AB65F6">
        <w:rPr>
          <w:rFonts w:ascii="Times New Roman" w:hAnsi="Times New Roman"/>
          <w:i/>
          <w:sz w:val="28"/>
          <w:szCs w:val="28"/>
        </w:rPr>
        <w:t>MgCl</w:t>
      </w:r>
      <w:r w:rsidRPr="00AB65F6">
        <w:rPr>
          <w:rFonts w:ascii="Times New Roman" w:hAnsi="Times New Roman"/>
          <w:i/>
          <w:sz w:val="28"/>
          <w:szCs w:val="28"/>
          <w:vertAlign w:val="subscript"/>
          <w:lang w:val="ru-RU"/>
        </w:rPr>
        <w:t>2</w:t>
      </w:r>
      <w:r w:rsidRPr="00AB65F6">
        <w:rPr>
          <w:rFonts w:ascii="Times New Roman" w:hAnsi="Times New Roman"/>
          <w:i/>
          <w:sz w:val="28"/>
          <w:szCs w:val="28"/>
          <w:lang w:val="ru-RU"/>
        </w:rPr>
        <w:t xml:space="preserve">  +  </w:t>
      </w:r>
      <w:r w:rsidRPr="00AB65F6">
        <w:rPr>
          <w:rFonts w:ascii="Times New Roman" w:hAnsi="Times New Roman"/>
          <w:i/>
          <w:sz w:val="28"/>
          <w:szCs w:val="28"/>
        </w:rPr>
        <w:t>H</w:t>
      </w:r>
      <w:r w:rsidRPr="00AB65F6">
        <w:rPr>
          <w:rFonts w:ascii="Times New Roman" w:hAnsi="Times New Roman"/>
          <w:i/>
          <w:sz w:val="28"/>
          <w:szCs w:val="28"/>
          <w:vertAlign w:val="subscript"/>
          <w:lang w:val="ru-RU"/>
        </w:rPr>
        <w:t>2</w:t>
      </w:r>
      <w:r w:rsidRPr="00AB65F6">
        <w:rPr>
          <w:rFonts w:ascii="Times New Roman" w:hAnsi="Times New Roman"/>
          <w:i/>
          <w:sz w:val="28"/>
          <w:szCs w:val="28"/>
        </w:rPr>
        <w:t>O</w:t>
      </w:r>
      <w:r w:rsidRPr="00AB65F6">
        <w:rPr>
          <w:rFonts w:ascii="Times New Roman" w:hAnsi="Times New Roman"/>
          <w:i/>
          <w:sz w:val="28"/>
          <w:szCs w:val="28"/>
          <w:lang w:val="ru-RU"/>
        </w:rPr>
        <w:t xml:space="preserve">   =   </w:t>
      </w:r>
      <w:r w:rsidRPr="00AB65F6">
        <w:rPr>
          <w:rFonts w:ascii="Times New Roman" w:hAnsi="Times New Roman"/>
          <w:i/>
          <w:sz w:val="28"/>
          <w:szCs w:val="28"/>
        </w:rPr>
        <w:t>MgOHCl</w:t>
      </w:r>
      <w:r w:rsidRPr="00AB65F6">
        <w:rPr>
          <w:rFonts w:ascii="Times New Roman" w:hAnsi="Times New Roman"/>
          <w:i/>
          <w:sz w:val="28"/>
          <w:szCs w:val="28"/>
          <w:lang w:val="ru-RU"/>
        </w:rPr>
        <w:t xml:space="preserve">   +   </w:t>
      </w:r>
      <w:r w:rsidRPr="00AB65F6">
        <w:rPr>
          <w:rFonts w:ascii="Times New Roman" w:hAnsi="Times New Roman"/>
          <w:i/>
          <w:sz w:val="28"/>
          <w:szCs w:val="28"/>
        </w:rPr>
        <w:t>HCl</w:t>
      </w:r>
    </w:p>
    <w:p w:rsidR="00AB65F6" w:rsidRPr="00AB65F6" w:rsidRDefault="00AB65F6" w:rsidP="00881324">
      <w:pPr>
        <w:spacing w:line="360" w:lineRule="auto"/>
        <w:jc w:val="center"/>
        <w:rPr>
          <w:rFonts w:ascii="Times New Roman" w:hAnsi="Times New Roman"/>
          <w:i/>
          <w:sz w:val="28"/>
          <w:szCs w:val="28"/>
          <w:vertAlign w:val="superscript"/>
          <w:lang w:val="ru-RU"/>
        </w:rPr>
      </w:pPr>
      <w:r w:rsidRPr="00AB65F6">
        <w:rPr>
          <w:rFonts w:ascii="Times New Roman" w:hAnsi="Times New Roman"/>
          <w:i/>
          <w:sz w:val="28"/>
          <w:szCs w:val="28"/>
          <w:lang w:val="ru-RU"/>
        </w:rPr>
        <w:t xml:space="preserve">                 </w:t>
      </w:r>
      <w:r w:rsidRPr="00AB65F6">
        <w:rPr>
          <w:rFonts w:ascii="Times New Roman" w:hAnsi="Times New Roman"/>
          <w:i/>
          <w:sz w:val="28"/>
          <w:szCs w:val="28"/>
        </w:rPr>
        <w:t>MgCl</w:t>
      </w:r>
      <w:r w:rsidRPr="00AB65F6">
        <w:rPr>
          <w:rFonts w:ascii="Times New Roman" w:hAnsi="Times New Roman"/>
          <w:i/>
          <w:sz w:val="28"/>
          <w:szCs w:val="28"/>
          <w:vertAlign w:val="subscript"/>
          <w:lang w:val="ru-RU"/>
        </w:rPr>
        <w:t>2</w:t>
      </w:r>
      <w:r w:rsidRPr="00AB65F6">
        <w:rPr>
          <w:rFonts w:ascii="Times New Roman" w:hAnsi="Times New Roman"/>
          <w:i/>
          <w:sz w:val="28"/>
          <w:szCs w:val="28"/>
          <w:lang w:val="ru-RU"/>
        </w:rPr>
        <w:t xml:space="preserve">  +2</w:t>
      </w:r>
      <w:r w:rsidRPr="00AB65F6">
        <w:rPr>
          <w:rFonts w:ascii="Times New Roman" w:hAnsi="Times New Roman"/>
          <w:i/>
          <w:sz w:val="28"/>
          <w:szCs w:val="28"/>
        </w:rPr>
        <w:t>H</w:t>
      </w:r>
      <w:r w:rsidRPr="00AB65F6">
        <w:rPr>
          <w:rFonts w:ascii="Times New Roman" w:hAnsi="Times New Roman"/>
          <w:i/>
          <w:sz w:val="28"/>
          <w:szCs w:val="28"/>
          <w:vertAlign w:val="subscript"/>
          <w:lang w:val="ru-RU"/>
        </w:rPr>
        <w:t>2</w:t>
      </w:r>
      <w:r w:rsidRPr="00AB65F6">
        <w:rPr>
          <w:rFonts w:ascii="Times New Roman" w:hAnsi="Times New Roman"/>
          <w:i/>
          <w:sz w:val="28"/>
          <w:szCs w:val="28"/>
        </w:rPr>
        <w:t>O</w:t>
      </w:r>
      <w:r w:rsidRPr="00AB65F6">
        <w:rPr>
          <w:rFonts w:ascii="Times New Roman" w:hAnsi="Times New Roman"/>
          <w:i/>
          <w:sz w:val="28"/>
          <w:szCs w:val="28"/>
          <w:lang w:val="ru-RU"/>
        </w:rPr>
        <w:t xml:space="preserve">   =   </w:t>
      </w:r>
      <w:r w:rsidRPr="00AB65F6">
        <w:rPr>
          <w:rFonts w:ascii="Times New Roman" w:hAnsi="Times New Roman"/>
          <w:i/>
          <w:sz w:val="28"/>
          <w:szCs w:val="28"/>
        </w:rPr>
        <w:t>Mg</w:t>
      </w:r>
      <w:r w:rsidRPr="00AB65F6">
        <w:rPr>
          <w:rFonts w:ascii="Times New Roman" w:hAnsi="Times New Roman"/>
          <w:i/>
          <w:sz w:val="28"/>
          <w:szCs w:val="28"/>
          <w:lang w:val="ru-RU"/>
        </w:rPr>
        <w:t>(</w:t>
      </w:r>
      <w:r w:rsidRPr="00AB65F6">
        <w:rPr>
          <w:rFonts w:ascii="Times New Roman" w:hAnsi="Times New Roman"/>
          <w:i/>
          <w:sz w:val="28"/>
          <w:szCs w:val="28"/>
        </w:rPr>
        <w:t>OH</w:t>
      </w:r>
      <w:r w:rsidRPr="00AB65F6">
        <w:rPr>
          <w:rFonts w:ascii="Times New Roman" w:hAnsi="Times New Roman"/>
          <w:i/>
          <w:sz w:val="28"/>
          <w:szCs w:val="28"/>
          <w:lang w:val="ru-RU"/>
        </w:rPr>
        <w:t>)</w:t>
      </w:r>
      <w:r w:rsidRPr="00AB65F6">
        <w:rPr>
          <w:rFonts w:ascii="Times New Roman" w:hAnsi="Times New Roman"/>
          <w:i/>
          <w:sz w:val="28"/>
          <w:szCs w:val="28"/>
          <w:vertAlign w:val="subscript"/>
          <w:lang w:val="ru-RU"/>
        </w:rPr>
        <w:t>2</w:t>
      </w:r>
      <w:r w:rsidRPr="00AB65F6">
        <w:rPr>
          <w:rFonts w:ascii="Times New Roman" w:hAnsi="Times New Roman"/>
          <w:i/>
          <w:sz w:val="28"/>
          <w:szCs w:val="28"/>
          <w:lang w:val="ru-RU"/>
        </w:rPr>
        <w:t xml:space="preserve">  +  2</w:t>
      </w:r>
      <w:r w:rsidRPr="00AB65F6">
        <w:rPr>
          <w:rFonts w:ascii="Times New Roman" w:hAnsi="Times New Roman"/>
          <w:i/>
          <w:sz w:val="28"/>
          <w:szCs w:val="28"/>
        </w:rPr>
        <w:t>HCl</w:t>
      </w:r>
    </w:p>
    <w:p w:rsidR="00AB65F6" w:rsidRPr="00AB65F6" w:rsidRDefault="00AB65F6" w:rsidP="00881324">
      <w:pPr>
        <w:pStyle w:val="af1"/>
        <w:spacing w:line="360" w:lineRule="auto"/>
        <w:rPr>
          <w:sz w:val="28"/>
          <w:szCs w:val="28"/>
        </w:rPr>
      </w:pPr>
      <w:r w:rsidRPr="00AB65F6">
        <w:rPr>
          <w:sz w:val="28"/>
          <w:szCs w:val="28"/>
        </w:rPr>
        <w:t>На установке применен комбинированный термоэлектрический способ обезвоживания и обессоливания нефти. Вместе с водой из нефти при обессоливании в значительной мере удаляются механические примеси.</w:t>
      </w:r>
    </w:p>
    <w:p w:rsidR="00AB65F6" w:rsidRPr="00AB65F6" w:rsidRDefault="00AB65F6" w:rsidP="00881324">
      <w:pPr>
        <w:pStyle w:val="af1"/>
        <w:spacing w:line="360" w:lineRule="auto"/>
        <w:rPr>
          <w:sz w:val="28"/>
          <w:szCs w:val="28"/>
        </w:rPr>
      </w:pPr>
      <w:r w:rsidRPr="00AB65F6">
        <w:rPr>
          <w:sz w:val="28"/>
          <w:szCs w:val="28"/>
        </w:rPr>
        <w:t>В основе данных процессов лежит деэмульгация исходной эмульгированной нефти в смеси с промывной водой, которую подают в нефть для вымывания солей. Промывная вода при этом диспергируется в нефти до размеров капель пластовой воды.</w:t>
      </w:r>
    </w:p>
    <w:p w:rsidR="00AB65F6" w:rsidRPr="00AB65F6" w:rsidRDefault="00AB65F6" w:rsidP="00F97EDE">
      <w:pPr>
        <w:spacing w:line="360" w:lineRule="auto"/>
        <w:jc w:val="both"/>
        <w:rPr>
          <w:rFonts w:ascii="Times New Roman" w:hAnsi="Times New Roman"/>
          <w:sz w:val="28"/>
          <w:szCs w:val="28"/>
          <w:lang w:val="ru-RU"/>
        </w:rPr>
      </w:pPr>
      <w:r w:rsidRPr="00AB65F6">
        <w:rPr>
          <w:rFonts w:ascii="Times New Roman" w:hAnsi="Times New Roman"/>
          <w:sz w:val="28"/>
          <w:szCs w:val="28"/>
          <w:lang w:val="ru-RU"/>
        </w:rPr>
        <w:tab/>
        <w:t>Для интенсификации деэмульгирования процесс проводят в электрическом поле переменного тока. В электрическом поле высокого напряжения (</w:t>
      </w:r>
      <w:r w:rsidR="000753EC">
        <w:rPr>
          <w:rFonts w:ascii="Times New Roman" w:hAnsi="Times New Roman"/>
          <w:sz w:val="28"/>
          <w:szCs w:val="28"/>
          <w:lang w:val="ru-RU"/>
        </w:rPr>
        <w:t>10</w:t>
      </w:r>
      <w:r w:rsidRPr="00AB65F6">
        <w:rPr>
          <w:rFonts w:ascii="Times New Roman" w:hAnsi="Times New Roman"/>
          <w:sz w:val="28"/>
          <w:szCs w:val="28"/>
          <w:lang w:val="ru-RU"/>
        </w:rPr>
        <w:t>-</w:t>
      </w:r>
      <w:r w:rsidR="000753EC">
        <w:rPr>
          <w:rFonts w:ascii="Times New Roman" w:hAnsi="Times New Roman"/>
          <w:sz w:val="28"/>
          <w:szCs w:val="28"/>
          <w:lang w:val="ru-RU"/>
        </w:rPr>
        <w:t>25</w:t>
      </w:r>
      <w:r w:rsidRPr="00AB65F6">
        <w:rPr>
          <w:rFonts w:ascii="Times New Roman" w:hAnsi="Times New Roman"/>
          <w:sz w:val="28"/>
          <w:szCs w:val="28"/>
          <w:lang w:val="ru-RU"/>
        </w:rPr>
        <w:t xml:space="preserve"> кВ.) капли воды за счет поляризации принимают вытянутую форму и заряжаются, ориентируясь по направлению к электродам. При этом на концах капли возникают заряды, противоположные по знаку зарядам на электродах. Так как электрическое поле переменное, то и знаки зарядов на капле меняются с частотой поля. В результате взаимодействия таких капель с электродами и между собой капли приходят в хаотичное движение, сталкиваются друг с другом, сливаясь при этом в более крупные, которые опускаются под собственным весом вниз аппарата.</w:t>
      </w:r>
      <w:r w:rsidR="00F97EDE">
        <w:rPr>
          <w:rFonts w:ascii="Times New Roman" w:hAnsi="Times New Roman"/>
          <w:sz w:val="28"/>
          <w:szCs w:val="28"/>
          <w:lang w:val="ru-RU"/>
        </w:rPr>
        <w:t xml:space="preserve"> </w:t>
      </w:r>
      <w:r w:rsidRPr="00AB65F6">
        <w:rPr>
          <w:rFonts w:ascii="Times New Roman" w:hAnsi="Times New Roman"/>
          <w:sz w:val="28"/>
          <w:szCs w:val="28"/>
          <w:lang w:val="ru-RU"/>
        </w:rPr>
        <w:t>Основными параметрами, влияющими на процесс при постоянном составе нефти, являются  температура, расход деэмульгатора и количество промывной нефти.</w:t>
      </w:r>
    </w:p>
    <w:p w:rsidR="002F3ED6" w:rsidRPr="002F3ED6" w:rsidRDefault="00C075ED" w:rsidP="002F3ED6">
      <w:pPr>
        <w:pStyle w:val="4"/>
        <w:spacing w:line="720" w:lineRule="auto"/>
        <w:ind w:firstLine="709"/>
        <w:rPr>
          <w:lang w:val="ru-RU"/>
        </w:rPr>
      </w:pPr>
      <w:bookmarkStart w:id="8" w:name="_Toc198617914"/>
      <w:r w:rsidRPr="002F3ED6">
        <w:rPr>
          <w:lang w:val="ru-RU"/>
        </w:rPr>
        <w:t>1.2.2</w:t>
      </w:r>
      <w:r w:rsidR="005360F4">
        <w:rPr>
          <w:lang w:val="ru-RU"/>
        </w:rPr>
        <w:t>.</w:t>
      </w:r>
      <w:r w:rsidR="00AB65F6" w:rsidRPr="002F3ED6">
        <w:rPr>
          <w:lang w:val="ru-RU"/>
        </w:rPr>
        <w:t xml:space="preserve"> Атмосферн</w:t>
      </w:r>
      <w:r w:rsidRPr="002F3ED6">
        <w:rPr>
          <w:lang w:val="ru-RU"/>
        </w:rPr>
        <w:t>ая возгонка</w:t>
      </w:r>
      <w:r w:rsidR="00AB65F6" w:rsidRPr="002F3ED6">
        <w:rPr>
          <w:lang w:val="ru-RU"/>
        </w:rPr>
        <w:t xml:space="preserve"> нефти</w:t>
      </w:r>
      <w:bookmarkEnd w:id="8"/>
    </w:p>
    <w:p w:rsidR="00AB65F6" w:rsidRPr="00AB65F6" w:rsidRDefault="00AB65F6" w:rsidP="00881324">
      <w:pPr>
        <w:spacing w:line="360" w:lineRule="auto"/>
        <w:ind w:firstLine="720"/>
        <w:jc w:val="both"/>
        <w:rPr>
          <w:rFonts w:ascii="Times New Roman" w:hAnsi="Times New Roman"/>
          <w:sz w:val="28"/>
          <w:szCs w:val="28"/>
          <w:lang w:val="ru-RU"/>
        </w:rPr>
      </w:pPr>
      <w:r w:rsidRPr="00AB65F6">
        <w:rPr>
          <w:rFonts w:ascii="Times New Roman" w:hAnsi="Times New Roman"/>
          <w:sz w:val="28"/>
          <w:szCs w:val="28"/>
          <w:lang w:val="ru-RU"/>
        </w:rPr>
        <w:t>Для разделения нефти принята двухступенчатая схема перегонки с предварительным испарением и подачей водяного пара в отгонные части атмосферных колонн.</w:t>
      </w:r>
    </w:p>
    <w:p w:rsidR="00AB65F6" w:rsidRPr="00AB65F6" w:rsidRDefault="00AB65F6" w:rsidP="002F3ED6">
      <w:pPr>
        <w:spacing w:line="360" w:lineRule="auto"/>
        <w:ind w:firstLine="720"/>
        <w:jc w:val="both"/>
        <w:rPr>
          <w:rFonts w:ascii="Times New Roman" w:hAnsi="Times New Roman"/>
          <w:sz w:val="28"/>
          <w:szCs w:val="28"/>
          <w:lang w:val="ru-RU"/>
        </w:rPr>
      </w:pPr>
      <w:r w:rsidRPr="00AB65F6">
        <w:rPr>
          <w:rFonts w:ascii="Times New Roman" w:hAnsi="Times New Roman"/>
          <w:sz w:val="28"/>
          <w:szCs w:val="28"/>
          <w:lang w:val="ru-RU"/>
        </w:rPr>
        <w:t>Стадия атмосферной перегонки осуществляется в двух ректификационных колоннах, оборудованных насадкой фирмы «</w:t>
      </w:r>
      <w:r w:rsidR="00C075ED">
        <w:rPr>
          <w:rFonts w:ascii="Times New Roman" w:hAnsi="Times New Roman"/>
          <w:sz w:val="28"/>
          <w:szCs w:val="28"/>
          <w:lang w:val="ru-RU"/>
        </w:rPr>
        <w:t>ПЕТРОФАК</w:t>
      </w:r>
      <w:r w:rsidRPr="00AB65F6">
        <w:rPr>
          <w:rFonts w:ascii="Times New Roman" w:hAnsi="Times New Roman"/>
          <w:sz w:val="28"/>
          <w:szCs w:val="28"/>
          <w:lang w:val="ru-RU"/>
        </w:rPr>
        <w:t>». Основным условием ректификации является противоточный многократный ступенчатый контакт жидкости (флегмы) и паров, поднимающихся вверх по слоям насадки.</w:t>
      </w:r>
    </w:p>
    <w:p w:rsidR="00AB65F6" w:rsidRPr="00881324" w:rsidRDefault="00AB65F6" w:rsidP="00881324">
      <w:pPr>
        <w:spacing w:line="360" w:lineRule="auto"/>
        <w:ind w:firstLine="720"/>
        <w:jc w:val="both"/>
        <w:rPr>
          <w:rFonts w:ascii="Times New Roman" w:hAnsi="Times New Roman"/>
          <w:sz w:val="28"/>
          <w:szCs w:val="28"/>
          <w:lang w:val="ru-RU"/>
        </w:rPr>
      </w:pPr>
      <w:r w:rsidRPr="00AB65F6">
        <w:rPr>
          <w:rFonts w:ascii="Times New Roman" w:hAnsi="Times New Roman"/>
          <w:sz w:val="28"/>
          <w:szCs w:val="28"/>
          <w:lang w:val="ru-RU"/>
        </w:rPr>
        <w:t xml:space="preserve">Также с целью защиты верхней части колонны </w:t>
      </w:r>
      <w:r w:rsidR="00881324" w:rsidRPr="00881324">
        <w:rPr>
          <w:rFonts w:ascii="Times New Roman" w:hAnsi="Times New Roman"/>
          <w:sz w:val="28"/>
          <w:szCs w:val="28"/>
          <w:lang w:val="ru-RU"/>
        </w:rPr>
        <w:t>Т-101</w:t>
      </w:r>
      <w:r w:rsidR="00881324">
        <w:rPr>
          <w:rFonts w:ascii="Times New Roman" w:hAnsi="Times New Roman"/>
          <w:sz w:val="28"/>
          <w:szCs w:val="28"/>
          <w:lang w:val="ru-RU"/>
        </w:rPr>
        <w:t xml:space="preserve"> п</w:t>
      </w:r>
      <w:r w:rsidR="00881324" w:rsidRPr="00881324">
        <w:rPr>
          <w:rFonts w:ascii="Times New Roman" w:hAnsi="Times New Roman"/>
          <w:sz w:val="28"/>
          <w:szCs w:val="28"/>
          <w:lang w:val="ru-RU"/>
        </w:rPr>
        <w:t xml:space="preserve">ары воды, легких фракций нефти и газы выводятся с верха колонны при температуре 110-160 </w:t>
      </w:r>
      <w:r w:rsidR="00881324" w:rsidRPr="00881324">
        <w:rPr>
          <w:rFonts w:ascii="Times New Roman" w:hAnsi="Times New Roman"/>
          <w:sz w:val="28"/>
          <w:szCs w:val="28"/>
          <w:vertAlign w:val="superscript"/>
          <w:lang w:val="ru-RU"/>
        </w:rPr>
        <w:t>о</w:t>
      </w:r>
      <w:r w:rsidR="00881324" w:rsidRPr="00881324">
        <w:rPr>
          <w:rFonts w:ascii="Times New Roman" w:hAnsi="Times New Roman"/>
          <w:sz w:val="28"/>
          <w:szCs w:val="28"/>
          <w:lang w:val="ru-RU"/>
        </w:rPr>
        <w:t xml:space="preserve">С, контролируемый прибором </w:t>
      </w:r>
      <w:r w:rsidR="00881324" w:rsidRPr="00881324">
        <w:rPr>
          <w:rFonts w:ascii="Times New Roman" w:hAnsi="Times New Roman"/>
          <w:sz w:val="28"/>
          <w:szCs w:val="28"/>
        </w:rPr>
        <w:t>TI</w:t>
      </w:r>
      <w:r w:rsidR="00881324" w:rsidRPr="00881324">
        <w:rPr>
          <w:rFonts w:ascii="Times New Roman" w:hAnsi="Times New Roman"/>
          <w:sz w:val="28"/>
          <w:szCs w:val="28"/>
          <w:lang w:val="ru-RU"/>
        </w:rPr>
        <w:t>С-1216,  и направляются по шлемовой трубе в конденсатор-холодильник воздушного охлаждения АС-101А/В/С. В воздушном холодильнике парогазовый поток охлаждается потоком воздуха, подаваемый вентиляторами АМ-101А/В/С/</w:t>
      </w:r>
      <w:r w:rsidR="00881324" w:rsidRPr="00881324">
        <w:rPr>
          <w:rFonts w:ascii="Times New Roman" w:hAnsi="Times New Roman"/>
          <w:sz w:val="28"/>
          <w:szCs w:val="28"/>
        </w:rPr>
        <w:t>D</w:t>
      </w:r>
      <w:r w:rsidR="00881324" w:rsidRPr="00881324">
        <w:rPr>
          <w:rFonts w:ascii="Times New Roman" w:hAnsi="Times New Roman"/>
          <w:sz w:val="28"/>
          <w:szCs w:val="28"/>
          <w:lang w:val="ru-RU"/>
        </w:rPr>
        <w:t>/</w:t>
      </w:r>
      <w:r w:rsidR="00881324" w:rsidRPr="00881324">
        <w:rPr>
          <w:rFonts w:ascii="Times New Roman" w:hAnsi="Times New Roman"/>
          <w:sz w:val="28"/>
          <w:szCs w:val="28"/>
        </w:rPr>
        <w:t>E</w:t>
      </w:r>
      <w:r w:rsidR="00881324" w:rsidRPr="00881324">
        <w:rPr>
          <w:rFonts w:ascii="Times New Roman" w:hAnsi="Times New Roman"/>
          <w:sz w:val="28"/>
          <w:szCs w:val="28"/>
          <w:lang w:val="ru-RU"/>
        </w:rPr>
        <w:t>/</w:t>
      </w:r>
      <w:r w:rsidR="00881324" w:rsidRPr="00881324">
        <w:rPr>
          <w:rFonts w:ascii="Times New Roman" w:hAnsi="Times New Roman"/>
          <w:sz w:val="28"/>
          <w:szCs w:val="28"/>
        </w:rPr>
        <w:t>F</w:t>
      </w:r>
      <w:r w:rsidR="00881324" w:rsidRPr="00881324">
        <w:rPr>
          <w:rFonts w:ascii="Times New Roman" w:hAnsi="Times New Roman"/>
          <w:sz w:val="28"/>
          <w:szCs w:val="28"/>
          <w:lang w:val="ru-RU"/>
        </w:rPr>
        <w:t>, до 40</w:t>
      </w:r>
      <w:r w:rsidR="00881324" w:rsidRPr="00881324">
        <w:rPr>
          <w:rFonts w:ascii="Times New Roman" w:hAnsi="Times New Roman"/>
          <w:sz w:val="28"/>
          <w:szCs w:val="28"/>
        </w:rPr>
        <w:sym w:font="Symbol" w:char="F0B8"/>
      </w:r>
      <w:r w:rsidR="00881324" w:rsidRPr="00881324">
        <w:rPr>
          <w:rFonts w:ascii="Times New Roman" w:hAnsi="Times New Roman"/>
          <w:sz w:val="28"/>
          <w:szCs w:val="28"/>
          <w:lang w:val="ru-RU"/>
        </w:rPr>
        <w:t>70</w:t>
      </w:r>
      <w:r w:rsidR="00881324" w:rsidRPr="00881324">
        <w:rPr>
          <w:rFonts w:ascii="Times New Roman" w:hAnsi="Times New Roman"/>
          <w:sz w:val="28"/>
          <w:szCs w:val="28"/>
          <w:vertAlign w:val="superscript"/>
          <w:lang w:val="ru-RU"/>
        </w:rPr>
        <w:t>о</w:t>
      </w:r>
      <w:r w:rsidR="00881324" w:rsidRPr="00881324">
        <w:rPr>
          <w:rFonts w:ascii="Times New Roman" w:hAnsi="Times New Roman"/>
          <w:sz w:val="28"/>
          <w:szCs w:val="28"/>
          <w:lang w:val="ru-RU"/>
        </w:rPr>
        <w:t xml:space="preserve">С  и основная часть паров конденсируется. Температура конденсации регулируется за счет изменения положения жалюзи воздушного холодильника и байпасирования части парового потока через клапан </w:t>
      </w:r>
      <w:r w:rsidR="00881324" w:rsidRPr="00881324">
        <w:rPr>
          <w:rFonts w:ascii="Times New Roman" w:hAnsi="Times New Roman"/>
          <w:sz w:val="28"/>
          <w:szCs w:val="28"/>
        </w:rPr>
        <w:t>TV</w:t>
      </w:r>
      <w:r w:rsidR="00881324" w:rsidRPr="00881324">
        <w:rPr>
          <w:rFonts w:ascii="Times New Roman" w:hAnsi="Times New Roman"/>
          <w:sz w:val="28"/>
          <w:szCs w:val="28"/>
          <w:lang w:val="ru-RU"/>
        </w:rPr>
        <w:t xml:space="preserve">-1223 под управлением регулятора температуры </w:t>
      </w:r>
      <w:r w:rsidR="00881324" w:rsidRPr="00881324">
        <w:rPr>
          <w:rFonts w:ascii="Times New Roman" w:hAnsi="Times New Roman"/>
          <w:sz w:val="28"/>
          <w:szCs w:val="28"/>
        </w:rPr>
        <w:t>TIC</w:t>
      </w:r>
      <w:r w:rsidR="00881324" w:rsidRPr="00881324">
        <w:rPr>
          <w:rFonts w:ascii="Times New Roman" w:hAnsi="Times New Roman"/>
          <w:sz w:val="28"/>
          <w:szCs w:val="28"/>
          <w:lang w:val="ru-RU"/>
        </w:rPr>
        <w:t>-1223.</w:t>
      </w:r>
    </w:p>
    <w:p w:rsidR="00AB65F6" w:rsidRPr="00AB65F6" w:rsidRDefault="00AB65F6" w:rsidP="00AB65F6">
      <w:pPr>
        <w:ind w:firstLine="720"/>
        <w:jc w:val="both"/>
        <w:rPr>
          <w:rFonts w:ascii="Times New Roman" w:hAnsi="Times New Roman"/>
          <w:sz w:val="28"/>
          <w:szCs w:val="28"/>
          <w:lang w:val="ru-RU"/>
        </w:rPr>
      </w:pPr>
    </w:p>
    <w:p w:rsidR="00AB65F6" w:rsidRPr="006619F9" w:rsidRDefault="002F3ED6" w:rsidP="002F3ED6">
      <w:pPr>
        <w:pStyle w:val="4"/>
        <w:spacing w:line="480" w:lineRule="auto"/>
        <w:ind w:firstLine="709"/>
        <w:rPr>
          <w:lang w:val="ru-RU"/>
        </w:rPr>
      </w:pPr>
      <w:bookmarkStart w:id="9" w:name="_Toc198617915"/>
      <w:r>
        <w:rPr>
          <w:lang w:val="ru-RU"/>
        </w:rPr>
        <w:t>1.3</w:t>
      </w:r>
      <w:r w:rsidR="005360F4">
        <w:rPr>
          <w:lang w:val="ru-RU"/>
        </w:rPr>
        <w:t>.</w:t>
      </w:r>
      <w:r>
        <w:rPr>
          <w:lang w:val="ru-RU"/>
        </w:rPr>
        <w:t xml:space="preserve"> </w:t>
      </w:r>
      <w:r w:rsidR="00AB65F6" w:rsidRPr="006619F9">
        <w:rPr>
          <w:lang w:val="ru-RU"/>
        </w:rPr>
        <w:t>Краткое описание технологической схемы установки</w:t>
      </w:r>
      <w:bookmarkEnd w:id="9"/>
    </w:p>
    <w:p w:rsidR="00AB65F6" w:rsidRPr="002F3ED6" w:rsidRDefault="00F7670A" w:rsidP="002F3ED6">
      <w:pPr>
        <w:pStyle w:val="4"/>
        <w:spacing w:line="720" w:lineRule="auto"/>
        <w:ind w:firstLine="709"/>
        <w:rPr>
          <w:b w:val="0"/>
          <w:lang w:val="ru-RU"/>
        </w:rPr>
      </w:pPr>
      <w:bookmarkStart w:id="10" w:name="_Toc198617916"/>
      <w:r>
        <w:rPr>
          <w:lang w:val="ru-RU"/>
        </w:rPr>
        <w:t>1.3.1</w:t>
      </w:r>
      <w:r w:rsidR="005360F4">
        <w:rPr>
          <w:lang w:val="ru-RU"/>
        </w:rPr>
        <w:t>.</w:t>
      </w:r>
      <w:r>
        <w:rPr>
          <w:lang w:val="ru-RU"/>
        </w:rPr>
        <w:t xml:space="preserve"> </w:t>
      </w:r>
      <w:r w:rsidR="00AB65F6" w:rsidRPr="00F7670A">
        <w:rPr>
          <w:lang w:val="ru-RU"/>
        </w:rPr>
        <w:t>Электрообессоливание и обезвоживание нефти</w:t>
      </w:r>
      <w:bookmarkEnd w:id="10"/>
    </w:p>
    <w:p w:rsidR="00881324" w:rsidRPr="00881324" w:rsidRDefault="00881324" w:rsidP="002F3ED6">
      <w:pPr>
        <w:spacing w:line="360" w:lineRule="auto"/>
        <w:ind w:firstLine="709"/>
        <w:jc w:val="both"/>
        <w:rPr>
          <w:rFonts w:ascii="Times New Roman" w:hAnsi="Times New Roman"/>
          <w:sz w:val="28"/>
          <w:szCs w:val="28"/>
          <w:lang w:val="ru-RU"/>
        </w:rPr>
      </w:pPr>
      <w:r w:rsidRPr="00881324">
        <w:rPr>
          <w:rFonts w:ascii="Times New Roman" w:hAnsi="Times New Roman"/>
          <w:sz w:val="28"/>
          <w:szCs w:val="28"/>
          <w:lang w:val="ru-RU"/>
        </w:rPr>
        <w:t xml:space="preserve">Регулируемый поток сырой нефти подается на установку с помощью сырьевых насосов Р-101/А,В. Во избежании отложения солей в теплообменниках к сырой нефти добавляется около 2 объемных процентов пресной воды. В начале процесса происходит теплообмен между сырой нефтью и холодным мазутом в теплообменнике Е-101/А,В; а затем – теплообмен между сырой нефтью и холодным дизельным топливом в теплообменнике Е-102/А,В. К этому моменту температура сырой нефти достигнет 255 </w:t>
      </w:r>
      <w:r w:rsidRPr="00881324">
        <w:rPr>
          <w:rFonts w:ascii="Times New Roman" w:hAnsi="Times New Roman"/>
          <w:sz w:val="28"/>
          <w:szCs w:val="28"/>
          <w:vertAlign w:val="superscript"/>
          <w:lang w:val="ru-RU"/>
        </w:rPr>
        <w:t>о</w:t>
      </w:r>
      <w:r w:rsidRPr="00881324">
        <w:rPr>
          <w:rFonts w:ascii="Times New Roman" w:hAnsi="Times New Roman"/>
          <w:sz w:val="28"/>
          <w:szCs w:val="28"/>
        </w:rPr>
        <w:t>F</w:t>
      </w:r>
      <w:r w:rsidRPr="00881324">
        <w:rPr>
          <w:rFonts w:ascii="Times New Roman" w:hAnsi="Times New Roman"/>
          <w:sz w:val="28"/>
          <w:szCs w:val="28"/>
          <w:lang w:val="ru-RU"/>
        </w:rPr>
        <w:t xml:space="preserve"> (124</w:t>
      </w:r>
      <w:r w:rsidRPr="00881324">
        <w:rPr>
          <w:rFonts w:ascii="Times New Roman" w:hAnsi="Times New Roman"/>
          <w:sz w:val="28"/>
          <w:szCs w:val="28"/>
          <w:vertAlign w:val="superscript"/>
          <w:lang w:val="ru-RU"/>
        </w:rPr>
        <w:t>о</w:t>
      </w:r>
      <w:r w:rsidRPr="00881324">
        <w:rPr>
          <w:rFonts w:ascii="Times New Roman" w:hAnsi="Times New Roman"/>
          <w:sz w:val="28"/>
          <w:szCs w:val="28"/>
          <w:lang w:val="ru-RU"/>
        </w:rPr>
        <w:t>С).</w:t>
      </w:r>
    </w:p>
    <w:p w:rsidR="00881324" w:rsidRPr="00881324" w:rsidRDefault="00881324" w:rsidP="00881324">
      <w:pPr>
        <w:spacing w:line="360" w:lineRule="auto"/>
        <w:jc w:val="both"/>
        <w:rPr>
          <w:rFonts w:ascii="Times New Roman" w:hAnsi="Times New Roman"/>
          <w:sz w:val="28"/>
          <w:szCs w:val="28"/>
          <w:lang w:val="ru-RU"/>
        </w:rPr>
      </w:pPr>
      <w:r w:rsidRPr="00881324">
        <w:rPr>
          <w:rFonts w:ascii="Times New Roman" w:hAnsi="Times New Roman"/>
          <w:sz w:val="28"/>
          <w:szCs w:val="28"/>
          <w:lang w:val="ru-RU"/>
        </w:rPr>
        <w:tab/>
        <w:t xml:space="preserve">Пресная вода вводится в предварительно нагретую сырую нефть в количестве 4 объемных процента  и смешивается с ней путем пропускания через шаровой клапан с целью создания перепада давления (5-15) </w:t>
      </w:r>
      <w:r w:rsidRPr="00881324">
        <w:rPr>
          <w:rFonts w:ascii="Times New Roman" w:hAnsi="Times New Roman"/>
          <w:sz w:val="28"/>
          <w:szCs w:val="28"/>
        </w:rPr>
        <w:t>psi</w:t>
      </w:r>
      <w:r w:rsidRPr="00881324">
        <w:rPr>
          <w:rFonts w:ascii="Times New Roman" w:hAnsi="Times New Roman"/>
          <w:sz w:val="28"/>
          <w:szCs w:val="28"/>
          <w:lang w:val="ru-RU"/>
        </w:rPr>
        <w:t xml:space="preserve"> [(0,35-1,05) кг/см</w:t>
      </w:r>
      <w:r w:rsidRPr="00881324">
        <w:rPr>
          <w:rFonts w:ascii="Times New Roman" w:hAnsi="Times New Roman"/>
          <w:sz w:val="28"/>
          <w:szCs w:val="28"/>
          <w:vertAlign w:val="superscript"/>
          <w:lang w:val="ru-RU"/>
        </w:rPr>
        <w:t>2</w:t>
      </w:r>
      <w:r w:rsidRPr="00881324">
        <w:rPr>
          <w:rFonts w:ascii="Times New Roman" w:hAnsi="Times New Roman"/>
          <w:sz w:val="28"/>
          <w:szCs w:val="28"/>
          <w:lang w:val="ru-RU"/>
        </w:rPr>
        <w:t xml:space="preserve"> изб.]. Пресная вода закачивается из ТК-101 с помощью водяных насосов Р-107/А,В обессоливающей установки (ОУ) и перед смешением с сырой нефтью подвергается предварительному нагреву за счет теплообмена с солевым раствором в водном теплообменнике ОУ Е-107. После перемешивания воды с сырой нефтью процесс обессоливания заканчивается за счет дегидратации сырой нефти по принципу электростатического коалесцирования; эта процедура обеспечивает удаление солей, растворенных в воде. Весь процесс происходит в обессоливателе </w:t>
      </w:r>
      <w:r w:rsidRPr="00881324">
        <w:rPr>
          <w:rFonts w:ascii="Times New Roman" w:hAnsi="Times New Roman"/>
          <w:sz w:val="28"/>
          <w:szCs w:val="28"/>
        </w:rPr>
        <w:t>V</w:t>
      </w:r>
      <w:r w:rsidRPr="00881324">
        <w:rPr>
          <w:rFonts w:ascii="Times New Roman" w:hAnsi="Times New Roman"/>
          <w:sz w:val="28"/>
          <w:szCs w:val="28"/>
          <w:lang w:val="ru-RU"/>
        </w:rPr>
        <w:t>-101.</w:t>
      </w:r>
    </w:p>
    <w:p w:rsidR="00881324" w:rsidRPr="00881324" w:rsidRDefault="00881324" w:rsidP="002E3237">
      <w:pPr>
        <w:spacing w:line="360" w:lineRule="auto"/>
        <w:jc w:val="both"/>
        <w:rPr>
          <w:rFonts w:ascii="Times New Roman" w:hAnsi="Times New Roman"/>
          <w:sz w:val="28"/>
          <w:szCs w:val="28"/>
          <w:lang w:val="ru-RU"/>
        </w:rPr>
      </w:pPr>
      <w:r w:rsidRPr="00881324">
        <w:rPr>
          <w:rFonts w:ascii="Times New Roman" w:hAnsi="Times New Roman"/>
          <w:sz w:val="28"/>
          <w:szCs w:val="28"/>
          <w:lang w:val="ru-RU"/>
        </w:rPr>
        <w:tab/>
        <w:t xml:space="preserve">Обессоливатель </w:t>
      </w:r>
      <w:r w:rsidRPr="00881324">
        <w:rPr>
          <w:rFonts w:ascii="Times New Roman" w:hAnsi="Times New Roman"/>
          <w:sz w:val="28"/>
          <w:szCs w:val="28"/>
        </w:rPr>
        <w:t>V</w:t>
      </w:r>
      <w:r w:rsidRPr="00881324">
        <w:rPr>
          <w:rFonts w:ascii="Times New Roman" w:hAnsi="Times New Roman"/>
          <w:sz w:val="28"/>
          <w:szCs w:val="28"/>
          <w:lang w:val="ru-RU"/>
        </w:rPr>
        <w:t>-101</w:t>
      </w:r>
      <w:r>
        <w:rPr>
          <w:rFonts w:ascii="Times New Roman" w:hAnsi="Times New Roman"/>
          <w:sz w:val="28"/>
          <w:szCs w:val="28"/>
          <w:lang w:val="ru-RU"/>
        </w:rPr>
        <w:t xml:space="preserve"> </w:t>
      </w:r>
      <w:r w:rsidRPr="00881324">
        <w:rPr>
          <w:rFonts w:ascii="Times New Roman" w:hAnsi="Times New Roman"/>
          <w:sz w:val="28"/>
          <w:szCs w:val="28"/>
          <w:lang w:val="ru-RU"/>
        </w:rPr>
        <w:t xml:space="preserve">представляет собой электростатическую обессоливающую установку, в которой поддерживается электростатическое поле высокого напряжения (15-25 кВт). Сырая нефть поступает в емкость через распределительный коллектор, расположенный в нижней части емкости и охватывающий всю длину корпуса. Обессоливающая вода отделяется от нефти и осаждается на дне емкости под действием силы тяжести, так как обладает более высокой плотностью, в то время как небольшие диспергированные частицы поднимаются наверх в электростатическое поле. Влияние электростатического поля заставляет электропроводимые капли соленой воды коалесцировать друг с другом, в результате чего их масса увеличивается, и соответственно повышается их скорость осаждения. Соленая вода из </w:t>
      </w:r>
      <w:r w:rsidRPr="00881324">
        <w:rPr>
          <w:rFonts w:ascii="Times New Roman" w:hAnsi="Times New Roman"/>
          <w:sz w:val="28"/>
          <w:szCs w:val="28"/>
        </w:rPr>
        <w:t>V</w:t>
      </w:r>
      <w:r w:rsidRPr="00881324">
        <w:rPr>
          <w:rFonts w:ascii="Times New Roman" w:hAnsi="Times New Roman"/>
          <w:sz w:val="28"/>
          <w:szCs w:val="28"/>
          <w:lang w:val="ru-RU"/>
        </w:rPr>
        <w:t xml:space="preserve">-101 поступает на устройство регулирования межфазного уровня, после этого – в водяной теплообменник Е-107, где происходит теплообмен с пресной водой, а затем - на слив. Обессоленная сырая нефть выводится через верхнюю часть </w:t>
      </w:r>
      <w:r w:rsidRPr="00881324">
        <w:rPr>
          <w:rFonts w:ascii="Times New Roman" w:hAnsi="Times New Roman"/>
          <w:sz w:val="28"/>
          <w:szCs w:val="28"/>
        </w:rPr>
        <w:t>V</w:t>
      </w:r>
      <w:r w:rsidRPr="00881324">
        <w:rPr>
          <w:rFonts w:ascii="Times New Roman" w:hAnsi="Times New Roman"/>
          <w:sz w:val="28"/>
          <w:szCs w:val="28"/>
          <w:lang w:val="ru-RU"/>
        </w:rPr>
        <w:t>-101.</w:t>
      </w:r>
    </w:p>
    <w:p w:rsidR="00881324" w:rsidRDefault="00881324" w:rsidP="00881324">
      <w:pPr>
        <w:spacing w:line="360" w:lineRule="auto"/>
        <w:jc w:val="both"/>
        <w:rPr>
          <w:rFonts w:ascii="Times New Roman" w:hAnsi="Times New Roman"/>
          <w:sz w:val="28"/>
          <w:szCs w:val="28"/>
          <w:lang w:val="ru-RU"/>
        </w:rPr>
      </w:pPr>
      <w:r w:rsidRPr="00881324">
        <w:rPr>
          <w:rFonts w:ascii="Times New Roman" w:hAnsi="Times New Roman"/>
          <w:sz w:val="28"/>
          <w:szCs w:val="28"/>
          <w:lang w:val="ru-RU"/>
        </w:rPr>
        <w:tab/>
      </w:r>
      <w:r w:rsidRPr="00881324">
        <w:rPr>
          <w:rFonts w:ascii="Times New Roman" w:hAnsi="Times New Roman"/>
          <w:spacing w:val="-2"/>
          <w:sz w:val="28"/>
          <w:szCs w:val="28"/>
          <w:lang w:val="ru-RU"/>
        </w:rPr>
        <w:t xml:space="preserve">Выходящая из ОУ сырая нефть подвергается дальнейшему предварительному нагреву за счет теплообмена с горячим дизельным топливом в теплообменнике Е-103 до 325 </w:t>
      </w:r>
      <w:r w:rsidRPr="00881324">
        <w:rPr>
          <w:rFonts w:ascii="Times New Roman" w:hAnsi="Times New Roman"/>
          <w:spacing w:val="-2"/>
          <w:sz w:val="28"/>
          <w:szCs w:val="28"/>
          <w:vertAlign w:val="superscript"/>
          <w:lang w:val="ru-RU"/>
        </w:rPr>
        <w:t>о</w:t>
      </w:r>
      <w:r w:rsidRPr="00881324">
        <w:rPr>
          <w:rFonts w:ascii="Times New Roman" w:hAnsi="Times New Roman"/>
          <w:spacing w:val="-2"/>
          <w:sz w:val="28"/>
          <w:szCs w:val="28"/>
        </w:rPr>
        <w:t>F</w:t>
      </w:r>
      <w:r w:rsidRPr="00881324">
        <w:rPr>
          <w:rFonts w:ascii="Times New Roman" w:hAnsi="Times New Roman"/>
          <w:spacing w:val="-2"/>
          <w:sz w:val="28"/>
          <w:szCs w:val="28"/>
          <w:lang w:val="ru-RU"/>
        </w:rPr>
        <w:t xml:space="preserve"> (163 </w:t>
      </w:r>
      <w:r w:rsidRPr="00881324">
        <w:rPr>
          <w:rFonts w:ascii="Times New Roman" w:hAnsi="Times New Roman"/>
          <w:spacing w:val="-2"/>
          <w:sz w:val="28"/>
          <w:szCs w:val="28"/>
          <w:vertAlign w:val="superscript"/>
          <w:lang w:val="ru-RU"/>
        </w:rPr>
        <w:t>о</w:t>
      </w:r>
      <w:r w:rsidRPr="00881324">
        <w:rPr>
          <w:rFonts w:ascii="Times New Roman" w:hAnsi="Times New Roman"/>
          <w:spacing w:val="-2"/>
          <w:sz w:val="28"/>
          <w:szCs w:val="28"/>
          <w:lang w:val="ru-RU"/>
        </w:rPr>
        <w:t>С).</w:t>
      </w:r>
      <w:r w:rsidRPr="00881324">
        <w:rPr>
          <w:rFonts w:ascii="Times New Roman" w:hAnsi="Times New Roman"/>
          <w:sz w:val="28"/>
          <w:szCs w:val="28"/>
          <w:lang w:val="ru-RU"/>
        </w:rPr>
        <w:t xml:space="preserve"> Дополнительный предварительный нагрев производится в теплообменнике промежуточного мазута/сырой нефти Е-104/А,В и в теплообменнике горячего мазута/сырой нефти Е-105. Температура сырой нефти на выходе составляет приблизительно 415 </w:t>
      </w:r>
      <w:r w:rsidRPr="00881324">
        <w:rPr>
          <w:rFonts w:ascii="Times New Roman" w:hAnsi="Times New Roman"/>
          <w:sz w:val="28"/>
          <w:szCs w:val="28"/>
          <w:vertAlign w:val="superscript"/>
          <w:lang w:val="ru-RU"/>
        </w:rPr>
        <w:t>о</w:t>
      </w:r>
      <w:r w:rsidRPr="00881324">
        <w:rPr>
          <w:rFonts w:ascii="Times New Roman" w:hAnsi="Times New Roman"/>
          <w:sz w:val="28"/>
          <w:szCs w:val="28"/>
        </w:rPr>
        <w:t>F</w:t>
      </w:r>
      <w:r w:rsidRPr="00881324">
        <w:rPr>
          <w:rFonts w:ascii="Times New Roman" w:hAnsi="Times New Roman"/>
          <w:sz w:val="28"/>
          <w:szCs w:val="28"/>
          <w:lang w:val="ru-RU"/>
        </w:rPr>
        <w:t xml:space="preserve"> (213 </w:t>
      </w:r>
      <w:r w:rsidRPr="00881324">
        <w:rPr>
          <w:rFonts w:ascii="Times New Roman" w:hAnsi="Times New Roman"/>
          <w:sz w:val="28"/>
          <w:szCs w:val="28"/>
          <w:vertAlign w:val="superscript"/>
          <w:lang w:val="ru-RU"/>
        </w:rPr>
        <w:t>о</w:t>
      </w:r>
      <w:r w:rsidRPr="00881324">
        <w:rPr>
          <w:rFonts w:ascii="Times New Roman" w:hAnsi="Times New Roman"/>
          <w:sz w:val="28"/>
          <w:szCs w:val="28"/>
          <w:lang w:val="ru-RU"/>
        </w:rPr>
        <w:t xml:space="preserve">С). Выходящая сырая нефть разделяется на два параллельных потока, каждый из которых затем снова разделяется на два параллельных потока. Общий расход сырой нефти и её разделение на четыре параллельных потока регулируется регулятором расхода на каждом из нагревателе сырой нефти </w:t>
      </w:r>
      <w:r w:rsidRPr="00881324">
        <w:rPr>
          <w:rFonts w:ascii="Times New Roman" w:hAnsi="Times New Roman"/>
          <w:sz w:val="28"/>
          <w:szCs w:val="28"/>
          <w:lang w:val="ru-RU"/>
        </w:rPr>
        <w:br/>
        <w:t xml:space="preserve">Н-101 и Н-102. Сырая нефть нагревается приблизительно до 640 </w:t>
      </w:r>
      <w:r w:rsidRPr="00881324">
        <w:rPr>
          <w:rFonts w:ascii="Times New Roman" w:hAnsi="Times New Roman"/>
          <w:sz w:val="28"/>
          <w:szCs w:val="28"/>
          <w:vertAlign w:val="superscript"/>
          <w:lang w:val="ru-RU"/>
        </w:rPr>
        <w:t>о</w:t>
      </w:r>
      <w:r w:rsidRPr="00881324">
        <w:rPr>
          <w:rFonts w:ascii="Times New Roman" w:hAnsi="Times New Roman"/>
          <w:sz w:val="28"/>
          <w:szCs w:val="28"/>
        </w:rPr>
        <w:t>F</w:t>
      </w:r>
      <w:r w:rsidRPr="00881324">
        <w:rPr>
          <w:rFonts w:ascii="Times New Roman" w:hAnsi="Times New Roman"/>
          <w:sz w:val="28"/>
          <w:szCs w:val="28"/>
          <w:lang w:val="ru-RU"/>
        </w:rPr>
        <w:t xml:space="preserve"> (338 </w:t>
      </w:r>
      <w:r w:rsidRPr="00881324">
        <w:rPr>
          <w:rFonts w:ascii="Times New Roman" w:hAnsi="Times New Roman"/>
          <w:sz w:val="28"/>
          <w:szCs w:val="28"/>
          <w:vertAlign w:val="superscript"/>
          <w:lang w:val="ru-RU"/>
        </w:rPr>
        <w:t>о</w:t>
      </w:r>
      <w:r w:rsidRPr="00881324">
        <w:rPr>
          <w:rFonts w:ascii="Times New Roman" w:hAnsi="Times New Roman"/>
          <w:sz w:val="28"/>
          <w:szCs w:val="28"/>
          <w:lang w:val="ru-RU"/>
        </w:rPr>
        <w:t>С) и частично испаряется. Температура сырой нефти на выходе из нагревателя регулируется регулятором температуры, чем осуществляется регулирование подачи газообразного топлива в горелки нагревателя. Для повышения температуры сырой нефти перед поступлением в зону испарения ректификационной колонны предусмотрены два подающих нагревателя (Н-101 и Н-102) мощностью 3,7 ккал/ч. Эти нагреватели оснащены горелками, работающими на газообразном топливе.</w:t>
      </w:r>
    </w:p>
    <w:p w:rsidR="00881324" w:rsidRDefault="00881324" w:rsidP="00881324">
      <w:pPr>
        <w:spacing w:line="360" w:lineRule="auto"/>
        <w:jc w:val="both"/>
        <w:rPr>
          <w:rFonts w:ascii="Times New Roman" w:hAnsi="Times New Roman"/>
          <w:sz w:val="28"/>
          <w:szCs w:val="28"/>
          <w:lang w:val="ru-RU"/>
        </w:rPr>
      </w:pPr>
    </w:p>
    <w:p w:rsidR="00881324" w:rsidRPr="002F3ED6" w:rsidRDefault="00F7670A" w:rsidP="002F3ED6">
      <w:pPr>
        <w:pStyle w:val="4"/>
        <w:spacing w:line="720" w:lineRule="auto"/>
        <w:ind w:firstLine="709"/>
        <w:rPr>
          <w:b w:val="0"/>
          <w:lang w:val="ru-RU"/>
        </w:rPr>
      </w:pPr>
      <w:bookmarkStart w:id="11" w:name="_Toc198617917"/>
      <w:r>
        <w:rPr>
          <w:lang w:val="ru-RU"/>
        </w:rPr>
        <w:t>1.3.2</w:t>
      </w:r>
      <w:r w:rsidR="005360F4">
        <w:rPr>
          <w:lang w:val="ru-RU"/>
        </w:rPr>
        <w:t>.</w:t>
      </w:r>
      <w:r>
        <w:rPr>
          <w:lang w:val="ru-RU"/>
        </w:rPr>
        <w:t xml:space="preserve"> </w:t>
      </w:r>
      <w:r w:rsidR="00881324" w:rsidRPr="00FD6E46">
        <w:rPr>
          <w:lang w:val="ru-RU"/>
        </w:rPr>
        <w:t>Атмосферная перегонка</w:t>
      </w:r>
      <w:bookmarkEnd w:id="11"/>
    </w:p>
    <w:p w:rsidR="00881324" w:rsidRPr="00881324" w:rsidRDefault="00881324" w:rsidP="00881324">
      <w:pPr>
        <w:spacing w:line="360" w:lineRule="auto"/>
        <w:jc w:val="both"/>
        <w:rPr>
          <w:rFonts w:ascii="Times New Roman" w:hAnsi="Times New Roman"/>
          <w:sz w:val="28"/>
          <w:szCs w:val="28"/>
          <w:lang w:val="ru-RU"/>
        </w:rPr>
      </w:pPr>
      <w:r w:rsidRPr="00881324">
        <w:rPr>
          <w:rFonts w:ascii="Times New Roman" w:hAnsi="Times New Roman"/>
          <w:sz w:val="28"/>
          <w:szCs w:val="28"/>
          <w:lang w:val="ru-RU"/>
        </w:rPr>
        <w:tab/>
        <w:t>Нагреватели сырой нефти Н-101 и Н-102 оснащены установленными в секциях конвекции змеевиками перегрева пара. Перегретый пар производится путем пропускания насыщенного пара через перегревающие змеевики. Затем перегретый пар подается в колонну фракционирования сырой нефти Т-101, а также в секцию отгонки дизельного топлива Т-103. Частично испарившаяся сырая нефть из нагревателей подается на тарелку № 4 колонны Т-101. Перегретый пар подается под тарелку № 1 колонн Т-101 и Т-103 для повышения испаряемости и отгонки легких фракций из неиспарившейся части сырой нефти и дизельного топлива при их прохождении через донные тарелки вышеупомянутых колонн.</w:t>
      </w:r>
    </w:p>
    <w:p w:rsidR="00881324" w:rsidRPr="00881324" w:rsidRDefault="00881324" w:rsidP="00881324">
      <w:pPr>
        <w:spacing w:line="360" w:lineRule="auto"/>
        <w:jc w:val="both"/>
        <w:rPr>
          <w:rFonts w:ascii="Times New Roman" w:hAnsi="Times New Roman"/>
          <w:sz w:val="28"/>
          <w:szCs w:val="28"/>
          <w:lang w:val="ru-RU"/>
        </w:rPr>
      </w:pPr>
      <w:r w:rsidRPr="00881324">
        <w:rPr>
          <w:rFonts w:ascii="Times New Roman" w:hAnsi="Times New Roman"/>
          <w:sz w:val="28"/>
          <w:szCs w:val="28"/>
          <w:lang w:val="ru-RU"/>
        </w:rPr>
        <w:tab/>
        <w:t xml:space="preserve">Испарившаяся часть сырой нефти поднимается через верхние тарелки колонны Т-101 и вступает в контакт с возвращающейся флегмой, в результате чего происходит требуемое фракционирование. Охлаждение перегретого пара происходит в конденсаторе наверху ректификационной колонны сырой нефти АС-101/А,В,С. Сконденсированный дистиллят собирается в накопителе ректификационной колонны </w:t>
      </w:r>
      <w:r w:rsidRPr="00881324">
        <w:rPr>
          <w:rFonts w:ascii="Times New Roman" w:hAnsi="Times New Roman"/>
          <w:sz w:val="28"/>
          <w:szCs w:val="28"/>
        </w:rPr>
        <w:t>V</w:t>
      </w:r>
      <w:r w:rsidRPr="00881324">
        <w:rPr>
          <w:rFonts w:ascii="Times New Roman" w:hAnsi="Times New Roman"/>
          <w:sz w:val="28"/>
          <w:szCs w:val="28"/>
          <w:lang w:val="ru-RU"/>
        </w:rPr>
        <w:t>-102. Все несконденсированные пары как при нормальной работе, так и при нарушениях работы установки выпускаются через регулятор давления для сжигания на факеле. Температура сконденсированного дистиллята регулируется ручным жалюзи теплообменника с воздушным охлаждением или путем частичного перепуска в обход АС-101/А,В,С.</w:t>
      </w:r>
    </w:p>
    <w:p w:rsidR="00881324" w:rsidRPr="00881324" w:rsidRDefault="00881324" w:rsidP="00881324">
      <w:pPr>
        <w:spacing w:line="360" w:lineRule="auto"/>
        <w:jc w:val="both"/>
        <w:rPr>
          <w:rFonts w:ascii="Times New Roman" w:hAnsi="Times New Roman"/>
          <w:sz w:val="28"/>
          <w:szCs w:val="28"/>
          <w:lang w:val="ru-RU"/>
        </w:rPr>
      </w:pPr>
      <w:r w:rsidRPr="00881324">
        <w:rPr>
          <w:rFonts w:ascii="Times New Roman" w:hAnsi="Times New Roman"/>
          <w:sz w:val="28"/>
          <w:szCs w:val="28"/>
          <w:lang w:val="ru-RU"/>
        </w:rPr>
        <w:tab/>
        <w:t xml:space="preserve">Водяной пар в потоке дистиллята конденсируется и осаждается в основании </w:t>
      </w:r>
      <w:r w:rsidRPr="00881324">
        <w:rPr>
          <w:rFonts w:ascii="Times New Roman" w:hAnsi="Times New Roman"/>
          <w:sz w:val="28"/>
          <w:szCs w:val="28"/>
        </w:rPr>
        <w:t>V</w:t>
      </w:r>
      <w:r w:rsidRPr="00881324">
        <w:rPr>
          <w:rFonts w:ascii="Times New Roman" w:hAnsi="Times New Roman"/>
          <w:sz w:val="28"/>
          <w:szCs w:val="28"/>
          <w:lang w:val="ru-RU"/>
        </w:rPr>
        <w:t xml:space="preserve">-102. Получаемая вода возвращается в ТК-101 регулятором уровня жидкости, а затем используется в качестве источника воды для ОУ. Сконденсированный бензин закачивается наверх ректификационной колонны сырой нефти для организации орошения с помощью насосов орошения Р-102/А,В. Эти насосы используются также для перекачки бензина из </w:t>
      </w:r>
      <w:r w:rsidRPr="00881324">
        <w:rPr>
          <w:rFonts w:ascii="Times New Roman" w:hAnsi="Times New Roman"/>
          <w:sz w:val="28"/>
          <w:szCs w:val="28"/>
        </w:rPr>
        <w:t>V</w:t>
      </w:r>
      <w:r w:rsidRPr="00881324">
        <w:rPr>
          <w:rFonts w:ascii="Times New Roman" w:hAnsi="Times New Roman"/>
          <w:sz w:val="28"/>
          <w:szCs w:val="28"/>
          <w:lang w:val="ru-RU"/>
        </w:rPr>
        <w:t>-102 по регулятору уровня в резервуары хранения Р-13, Р-14 через воздушный холодильник АС-103 и водяной холодильник Е-106.</w:t>
      </w:r>
    </w:p>
    <w:p w:rsidR="00881324" w:rsidRPr="00881324" w:rsidRDefault="00881324" w:rsidP="00881324">
      <w:pPr>
        <w:spacing w:line="360" w:lineRule="auto"/>
        <w:jc w:val="both"/>
        <w:rPr>
          <w:rFonts w:ascii="Times New Roman" w:hAnsi="Times New Roman"/>
          <w:sz w:val="28"/>
          <w:szCs w:val="28"/>
          <w:lang w:val="ru-RU"/>
        </w:rPr>
      </w:pPr>
      <w:r w:rsidRPr="00881324">
        <w:rPr>
          <w:rFonts w:ascii="Times New Roman" w:hAnsi="Times New Roman"/>
          <w:sz w:val="28"/>
          <w:szCs w:val="28"/>
          <w:lang w:val="ru-RU"/>
        </w:rPr>
        <w:tab/>
      </w:r>
      <w:r w:rsidRPr="00881324">
        <w:rPr>
          <w:rFonts w:ascii="Times New Roman" w:hAnsi="Times New Roman"/>
          <w:spacing w:val="-2"/>
          <w:sz w:val="28"/>
          <w:szCs w:val="28"/>
          <w:lang w:val="ru-RU"/>
        </w:rPr>
        <w:t>Мазут, остаточный продукт перегонки в ректификационной колонне сырой нефти Т-101,</w:t>
      </w:r>
      <w:r w:rsidRPr="00881324">
        <w:rPr>
          <w:rFonts w:ascii="Times New Roman" w:hAnsi="Times New Roman"/>
          <w:sz w:val="28"/>
          <w:szCs w:val="28"/>
          <w:lang w:val="ru-RU"/>
        </w:rPr>
        <w:t xml:space="preserve"> отводится с помощью регулятора уровня жидкости (насосом Р-106/А,В). Мазут последовательно охлаждается в теплообменнике горячего мазута/сырой нефти Е-105, в теплообменниках промежуточного мазута/сырой нефти Е-104/А,В и холодного мазута/сырой нефти Е-101/А,В, а затем отводится в резервуары хранения Р-5÷Р-8.</w:t>
      </w:r>
    </w:p>
    <w:p w:rsidR="00881324" w:rsidRPr="00881324" w:rsidRDefault="00881324" w:rsidP="00881324">
      <w:pPr>
        <w:spacing w:line="360" w:lineRule="auto"/>
        <w:jc w:val="both"/>
        <w:rPr>
          <w:rFonts w:ascii="Times New Roman" w:hAnsi="Times New Roman"/>
          <w:sz w:val="28"/>
          <w:szCs w:val="28"/>
          <w:lang w:val="ru-RU"/>
        </w:rPr>
      </w:pPr>
      <w:r w:rsidRPr="00881324">
        <w:rPr>
          <w:rFonts w:ascii="Times New Roman" w:hAnsi="Times New Roman"/>
          <w:sz w:val="28"/>
          <w:szCs w:val="28"/>
          <w:lang w:val="ru-RU"/>
        </w:rPr>
        <w:tab/>
        <w:t xml:space="preserve">Дизельное топливо отделяется на тарелке градирни выше тарелки № 12 колонны Т-101 и подается в область выше тарелки № 4 секции отгонки дизельного топлива Т-103. Под тарелку № 1 секции отгонки дизельного топлива подается перегретый пар. Дизельное топливо отбирается в нижней части колонны Т-103 с помощью регулятора уровня и перекачивается насосами дизельного топлива Р-105/А,В в теплообменник горячего дизельного топлива/сырой нефти Е-103, теплообменник холодного дизельного топлива/сырой нефти Е-102/А,В; устройство охлаждения дизельного топлива АС-102, а затем пропускается через солевой обезвоживатель </w:t>
      </w:r>
      <w:r w:rsidRPr="00881324">
        <w:rPr>
          <w:rFonts w:ascii="Times New Roman" w:hAnsi="Times New Roman"/>
          <w:sz w:val="28"/>
          <w:szCs w:val="28"/>
        </w:rPr>
        <w:t>V</w:t>
      </w:r>
      <w:r w:rsidRPr="00881324">
        <w:rPr>
          <w:rFonts w:ascii="Times New Roman" w:hAnsi="Times New Roman"/>
          <w:sz w:val="28"/>
          <w:szCs w:val="28"/>
          <w:lang w:val="ru-RU"/>
        </w:rPr>
        <w:t>-103 и перекачивается в резервуары хранения Р-9÷Р-12. Значительная часть дизельного топлива перепускается обратно на тарелку № 14 колонны Т-101 для утилизации тепла от процесса. Дизельное топливо также подается обратно в колонну Т-101 на тарелку № 11 в качестве оросителя.</w:t>
      </w:r>
    </w:p>
    <w:p w:rsidR="00BA0EA3" w:rsidRDefault="00881324" w:rsidP="00881324">
      <w:pPr>
        <w:spacing w:line="360" w:lineRule="auto"/>
        <w:jc w:val="both"/>
        <w:rPr>
          <w:rFonts w:ascii="Times New Roman" w:hAnsi="Times New Roman"/>
          <w:sz w:val="28"/>
          <w:szCs w:val="28"/>
          <w:lang w:val="ru-RU"/>
        </w:rPr>
      </w:pPr>
      <w:r w:rsidRPr="00881324">
        <w:rPr>
          <w:rFonts w:ascii="Times New Roman" w:hAnsi="Times New Roman"/>
          <w:sz w:val="28"/>
          <w:szCs w:val="28"/>
          <w:lang w:val="ru-RU"/>
        </w:rPr>
        <w:tab/>
        <w:t>В блоке атмосферной разгонки нефти предусматривается линия нефтяных отходов, в которую врезаются трубопроводы некондиционного бензина, некондиционного дизельного топлива и мазута. С БНПУ нефтяные отходы направляются в Р-1 товарно-сырьевого склада.</w:t>
      </w:r>
    </w:p>
    <w:p w:rsidR="00BA0EA3" w:rsidRPr="00BA0EA3" w:rsidRDefault="00BA0EA3" w:rsidP="002F3ED6">
      <w:pPr>
        <w:pStyle w:val="4"/>
        <w:ind w:left="972" w:hanging="263"/>
        <w:rPr>
          <w:lang w:val="ru-RU"/>
        </w:rPr>
      </w:pPr>
      <w:r>
        <w:rPr>
          <w:lang w:val="ru-RU"/>
        </w:rPr>
        <w:br w:type="page"/>
      </w:r>
      <w:bookmarkStart w:id="12" w:name="_Toc198617918"/>
      <w:r>
        <w:rPr>
          <w:lang w:val="ru-RU"/>
        </w:rPr>
        <w:t xml:space="preserve">2 </w:t>
      </w:r>
      <w:r w:rsidRPr="00BA0EA3">
        <w:rPr>
          <w:lang w:val="ru-RU"/>
        </w:rPr>
        <w:t xml:space="preserve">Анализ пожарной опасности технологического процесса установки </w:t>
      </w:r>
      <w:r>
        <w:rPr>
          <w:lang w:val="ru-RU"/>
        </w:rPr>
        <w:t>БНПУ</w:t>
      </w:r>
      <w:bookmarkEnd w:id="12"/>
    </w:p>
    <w:p w:rsidR="00BA0EA3" w:rsidRPr="00BA0EA3" w:rsidRDefault="00BA0EA3" w:rsidP="00BA0EA3">
      <w:pPr>
        <w:spacing w:line="360" w:lineRule="auto"/>
        <w:jc w:val="both"/>
        <w:rPr>
          <w:rFonts w:ascii="Times New Roman" w:hAnsi="Times New Roman"/>
          <w:b/>
          <w:sz w:val="28"/>
          <w:szCs w:val="28"/>
          <w:lang w:val="ru-RU"/>
        </w:rPr>
      </w:pPr>
    </w:p>
    <w:p w:rsidR="00BA0EA3" w:rsidRPr="00BA0EA3" w:rsidRDefault="00BA0EA3" w:rsidP="002F3ED6">
      <w:pPr>
        <w:spacing w:line="360" w:lineRule="auto"/>
        <w:ind w:firstLine="709"/>
        <w:jc w:val="both"/>
        <w:rPr>
          <w:rFonts w:ascii="Times New Roman" w:hAnsi="Times New Roman"/>
          <w:sz w:val="28"/>
          <w:szCs w:val="28"/>
          <w:lang w:val="ru-RU"/>
        </w:rPr>
      </w:pPr>
      <w:r w:rsidRPr="00BA0EA3">
        <w:rPr>
          <w:rFonts w:ascii="Times New Roman" w:hAnsi="Times New Roman"/>
          <w:sz w:val="28"/>
          <w:szCs w:val="28"/>
          <w:lang w:val="ru-RU"/>
        </w:rPr>
        <w:t xml:space="preserve">Установка </w:t>
      </w:r>
      <w:r>
        <w:rPr>
          <w:rFonts w:ascii="Times New Roman" w:hAnsi="Times New Roman"/>
          <w:sz w:val="28"/>
          <w:szCs w:val="28"/>
          <w:lang w:val="ru-RU"/>
        </w:rPr>
        <w:t>БНПУ</w:t>
      </w:r>
      <w:r w:rsidRPr="00BA0EA3">
        <w:rPr>
          <w:rFonts w:ascii="Times New Roman" w:hAnsi="Times New Roman"/>
          <w:sz w:val="28"/>
          <w:szCs w:val="28"/>
          <w:lang w:val="ru-RU"/>
        </w:rPr>
        <w:t xml:space="preserve"> нефтеперерабатывающего завода </w:t>
      </w:r>
      <w:r>
        <w:rPr>
          <w:rFonts w:ascii="Times New Roman" w:hAnsi="Times New Roman"/>
          <w:sz w:val="28"/>
          <w:szCs w:val="28"/>
          <w:lang w:val="ru-RU"/>
        </w:rPr>
        <w:t>ЗАО</w:t>
      </w:r>
      <w:r w:rsidRPr="00BA0EA3">
        <w:rPr>
          <w:rFonts w:ascii="Times New Roman" w:hAnsi="Times New Roman"/>
          <w:sz w:val="28"/>
          <w:szCs w:val="28"/>
          <w:lang w:val="ru-RU"/>
        </w:rPr>
        <w:t xml:space="preserve"> «</w:t>
      </w:r>
      <w:r>
        <w:rPr>
          <w:rFonts w:ascii="Times New Roman" w:hAnsi="Times New Roman"/>
          <w:sz w:val="28"/>
          <w:szCs w:val="28"/>
          <w:lang w:val="ru-RU"/>
        </w:rPr>
        <w:t>Антипинский НПЗ</w:t>
      </w:r>
      <w:r w:rsidRPr="00BA0EA3">
        <w:rPr>
          <w:rFonts w:ascii="Times New Roman" w:hAnsi="Times New Roman"/>
          <w:sz w:val="28"/>
          <w:szCs w:val="28"/>
          <w:lang w:val="ru-RU"/>
        </w:rPr>
        <w:t>», как и другие установки по  переработке нефти, представляет собой большую пожарную опасность, которая обуславливается: сложностью технологических линий, большим количеством емкостей и аппаратов в которых находятся пожаровзрывоопасные продукты под большим давлением и при  высокой температуре, разветвленной сетью с многочисленной  запорно-пусковой и регулирующей арматурой и контрольно-измерительными приборами, а также значительным количеством  легковоспламеняющихся  и  горючих  жидкостей,  паров  и  газов.</w:t>
      </w:r>
    </w:p>
    <w:p w:rsidR="00BA0EA3" w:rsidRPr="00BA0EA3" w:rsidRDefault="00BA0EA3" w:rsidP="00BA0EA3">
      <w:pPr>
        <w:spacing w:line="360" w:lineRule="auto"/>
        <w:jc w:val="both"/>
        <w:rPr>
          <w:rFonts w:ascii="Times New Roman" w:hAnsi="Times New Roman"/>
          <w:sz w:val="28"/>
          <w:szCs w:val="28"/>
          <w:lang w:val="ru-RU"/>
        </w:rPr>
      </w:pPr>
    </w:p>
    <w:p w:rsidR="00BA0EA3" w:rsidRPr="00BA0EA3" w:rsidRDefault="002F3ED6" w:rsidP="002F3ED6">
      <w:pPr>
        <w:pStyle w:val="4"/>
        <w:ind w:left="1080" w:hanging="371"/>
        <w:rPr>
          <w:lang w:val="ru-RU"/>
        </w:rPr>
      </w:pPr>
      <w:bookmarkStart w:id="13" w:name="_Toc198617919"/>
      <w:r>
        <w:rPr>
          <w:lang w:val="ru-RU"/>
        </w:rPr>
        <w:t>2.1</w:t>
      </w:r>
      <w:r w:rsidR="005360F4">
        <w:rPr>
          <w:lang w:val="ru-RU"/>
        </w:rPr>
        <w:t>.</w:t>
      </w:r>
      <w:r w:rsidR="00BA0EA3" w:rsidRPr="00BA0EA3">
        <w:rPr>
          <w:lang w:val="ru-RU"/>
        </w:rPr>
        <w:t xml:space="preserve"> Пожаровзрывоопасные  свойства сырья, полупродуктов, готовой продукции и отходов производства</w:t>
      </w:r>
      <w:bookmarkEnd w:id="13"/>
    </w:p>
    <w:p w:rsidR="00BA0EA3" w:rsidRPr="00BA0EA3" w:rsidRDefault="00BA0EA3" w:rsidP="002F3ED6">
      <w:pPr>
        <w:spacing w:line="360" w:lineRule="auto"/>
        <w:rPr>
          <w:rFonts w:ascii="Times New Roman" w:hAnsi="Times New Roman"/>
          <w:sz w:val="28"/>
          <w:szCs w:val="28"/>
          <w:lang w:val="ru-RU"/>
        </w:rPr>
      </w:pPr>
    </w:p>
    <w:p w:rsidR="00BA0EA3" w:rsidRPr="00BA0EA3" w:rsidRDefault="00BA0EA3" w:rsidP="002F3ED6">
      <w:pPr>
        <w:spacing w:line="360" w:lineRule="auto"/>
        <w:ind w:firstLine="709"/>
        <w:jc w:val="both"/>
        <w:rPr>
          <w:rFonts w:ascii="Times New Roman" w:hAnsi="Times New Roman"/>
          <w:sz w:val="28"/>
          <w:szCs w:val="28"/>
          <w:lang w:val="ru-RU"/>
        </w:rPr>
      </w:pPr>
      <w:r w:rsidRPr="00BA0EA3">
        <w:rPr>
          <w:rFonts w:ascii="Times New Roman" w:hAnsi="Times New Roman"/>
          <w:sz w:val="28"/>
          <w:szCs w:val="28"/>
          <w:lang w:val="ru-RU"/>
        </w:rPr>
        <w:tab/>
        <w:t>Потенциальная возможность возникновения и развития пожара в значительной мере определяется свойствами применяемых веществ и материалов.</w:t>
      </w:r>
    </w:p>
    <w:p w:rsidR="00BA0EA3" w:rsidRPr="00BA0EA3" w:rsidRDefault="00BA0EA3" w:rsidP="002F3ED6">
      <w:pPr>
        <w:spacing w:line="360" w:lineRule="auto"/>
        <w:ind w:firstLine="709"/>
        <w:jc w:val="both"/>
        <w:rPr>
          <w:rFonts w:ascii="Times New Roman" w:hAnsi="Times New Roman"/>
          <w:sz w:val="28"/>
          <w:szCs w:val="28"/>
          <w:lang w:val="ru-RU"/>
        </w:rPr>
      </w:pPr>
      <w:r w:rsidRPr="00BA0EA3">
        <w:rPr>
          <w:rFonts w:ascii="Times New Roman" w:hAnsi="Times New Roman"/>
          <w:sz w:val="28"/>
          <w:szCs w:val="28"/>
          <w:lang w:val="ru-RU"/>
        </w:rPr>
        <w:tab/>
        <w:t>В технологическом процессе принимают участие разнообразные легковоспламеняющиеся и горючие жидкости, газы в холодном и нагретом состоянии при давлении до 1,8 МПа. Рассмотрим ниже пожароопасные свойства основных веществ, обращающихся в установке.</w:t>
      </w:r>
    </w:p>
    <w:p w:rsidR="00BA0EA3" w:rsidRPr="00BA0EA3" w:rsidRDefault="00BA0EA3" w:rsidP="002F3ED6">
      <w:pPr>
        <w:spacing w:line="360" w:lineRule="auto"/>
        <w:ind w:firstLine="709"/>
        <w:jc w:val="both"/>
        <w:rPr>
          <w:rFonts w:ascii="Times New Roman" w:hAnsi="Times New Roman"/>
          <w:sz w:val="28"/>
          <w:szCs w:val="28"/>
          <w:lang w:val="ru-RU"/>
        </w:rPr>
      </w:pPr>
      <w:r w:rsidRPr="00BA0EA3">
        <w:rPr>
          <w:rFonts w:ascii="Times New Roman" w:hAnsi="Times New Roman"/>
          <w:sz w:val="28"/>
          <w:szCs w:val="28"/>
          <w:lang w:val="ru-RU"/>
        </w:rPr>
        <w:tab/>
        <w:t xml:space="preserve">Нефть </w:t>
      </w:r>
      <w:r>
        <w:rPr>
          <w:rFonts w:ascii="Times New Roman" w:hAnsi="Times New Roman"/>
          <w:sz w:val="28"/>
          <w:szCs w:val="28"/>
          <w:lang w:val="ru-RU"/>
        </w:rPr>
        <w:t xml:space="preserve">западно-сибирских </w:t>
      </w:r>
      <w:r w:rsidRPr="00BA0EA3">
        <w:rPr>
          <w:rFonts w:ascii="Times New Roman" w:hAnsi="Times New Roman"/>
          <w:sz w:val="28"/>
          <w:szCs w:val="28"/>
          <w:lang w:val="ru-RU"/>
        </w:rPr>
        <w:t>месторождени</w:t>
      </w:r>
      <w:r>
        <w:rPr>
          <w:rFonts w:ascii="Times New Roman" w:hAnsi="Times New Roman"/>
          <w:sz w:val="28"/>
          <w:szCs w:val="28"/>
          <w:lang w:val="ru-RU"/>
        </w:rPr>
        <w:t>й</w:t>
      </w:r>
      <w:r w:rsidRPr="00BA0EA3">
        <w:rPr>
          <w:rFonts w:ascii="Times New Roman" w:hAnsi="Times New Roman"/>
          <w:sz w:val="28"/>
          <w:szCs w:val="28"/>
          <w:lang w:val="ru-RU"/>
        </w:rPr>
        <w:t xml:space="preserve">  – легковоспламеняющаяся жидкость темно-бурого цвета, представляющая собой смесь углеводородов. Плотность 840-880 кг/м</w:t>
      </w:r>
      <w:r w:rsidRPr="00BA0EA3">
        <w:rPr>
          <w:rFonts w:ascii="Times New Roman" w:hAnsi="Times New Roman"/>
          <w:sz w:val="28"/>
          <w:szCs w:val="28"/>
          <w:vertAlign w:val="superscript"/>
          <w:lang w:val="ru-RU"/>
        </w:rPr>
        <w:t>3</w:t>
      </w:r>
      <w:r w:rsidRPr="00BA0EA3">
        <w:rPr>
          <w:rFonts w:ascii="Times New Roman" w:hAnsi="Times New Roman"/>
          <w:sz w:val="28"/>
          <w:szCs w:val="28"/>
          <w:lang w:val="ru-RU"/>
        </w:rPr>
        <w:t xml:space="preserve"> ,температура вспышки </w:t>
      </w:r>
      <w:r w:rsidRPr="00BA0EA3">
        <w:rPr>
          <w:rFonts w:ascii="Times New Roman" w:hAnsi="Times New Roman"/>
          <w:sz w:val="28"/>
          <w:szCs w:val="28"/>
        </w:rPr>
        <w:t>t</w:t>
      </w:r>
      <w:r w:rsidRPr="00BA0EA3">
        <w:rPr>
          <w:rFonts w:ascii="Times New Roman" w:hAnsi="Times New Roman"/>
          <w:sz w:val="28"/>
          <w:szCs w:val="28"/>
          <w:vertAlign w:val="subscript"/>
          <w:lang w:val="ru-RU"/>
        </w:rPr>
        <w:t>всп</w:t>
      </w:r>
      <w:r w:rsidRPr="00BA0EA3">
        <w:rPr>
          <w:rFonts w:ascii="Times New Roman" w:hAnsi="Times New Roman"/>
          <w:sz w:val="28"/>
          <w:szCs w:val="28"/>
          <w:lang w:val="ru-RU"/>
        </w:rPr>
        <w:t>=-35</w:t>
      </w:r>
      <w:r w:rsidRPr="00BA0EA3">
        <w:rPr>
          <w:rFonts w:ascii="Times New Roman" w:hAnsi="Times New Roman"/>
          <w:sz w:val="28"/>
          <w:szCs w:val="28"/>
          <w:vertAlign w:val="superscript"/>
          <w:lang w:val="ru-RU"/>
        </w:rPr>
        <w:t>0</w:t>
      </w:r>
      <w:r w:rsidRPr="00BA0EA3">
        <w:rPr>
          <w:rFonts w:ascii="Times New Roman" w:hAnsi="Times New Roman"/>
          <w:sz w:val="28"/>
          <w:szCs w:val="28"/>
          <w:lang w:val="ru-RU"/>
        </w:rPr>
        <w:t xml:space="preserve">С, температура самовоспламенения </w:t>
      </w:r>
      <w:r w:rsidRPr="00BA0EA3">
        <w:rPr>
          <w:rFonts w:ascii="Times New Roman" w:hAnsi="Times New Roman"/>
          <w:sz w:val="28"/>
          <w:szCs w:val="28"/>
        </w:rPr>
        <w:t>t</w:t>
      </w:r>
      <w:r w:rsidRPr="00BA0EA3">
        <w:rPr>
          <w:rFonts w:ascii="Times New Roman" w:hAnsi="Times New Roman"/>
          <w:sz w:val="28"/>
          <w:szCs w:val="28"/>
          <w:vertAlign w:val="subscript"/>
          <w:lang w:val="ru-RU"/>
        </w:rPr>
        <w:t>с</w:t>
      </w:r>
      <w:r w:rsidRPr="00BA0EA3">
        <w:rPr>
          <w:rFonts w:ascii="Times New Roman" w:hAnsi="Times New Roman"/>
          <w:sz w:val="28"/>
          <w:szCs w:val="28"/>
          <w:lang w:val="ru-RU"/>
        </w:rPr>
        <w:t>=320</w:t>
      </w:r>
      <w:r w:rsidRPr="00BA0EA3">
        <w:rPr>
          <w:rFonts w:ascii="Times New Roman" w:hAnsi="Times New Roman"/>
          <w:sz w:val="28"/>
          <w:szCs w:val="28"/>
          <w:vertAlign w:val="superscript"/>
          <w:lang w:val="ru-RU"/>
        </w:rPr>
        <w:t>0</w:t>
      </w:r>
      <w:r w:rsidRPr="00BA0EA3">
        <w:rPr>
          <w:rFonts w:ascii="Times New Roman" w:hAnsi="Times New Roman"/>
          <w:sz w:val="28"/>
          <w:szCs w:val="28"/>
          <w:lang w:val="ru-RU"/>
        </w:rPr>
        <w:t>С, температурные пределы воспламенения нижний -21</w:t>
      </w:r>
      <w:r w:rsidRPr="00BA0EA3">
        <w:rPr>
          <w:rFonts w:ascii="Times New Roman" w:hAnsi="Times New Roman"/>
          <w:sz w:val="28"/>
          <w:szCs w:val="28"/>
          <w:vertAlign w:val="superscript"/>
          <w:lang w:val="ru-RU"/>
        </w:rPr>
        <w:t xml:space="preserve">0 </w:t>
      </w:r>
      <w:r w:rsidRPr="00BA0EA3">
        <w:rPr>
          <w:rFonts w:ascii="Times New Roman" w:hAnsi="Times New Roman"/>
          <w:sz w:val="28"/>
          <w:szCs w:val="28"/>
          <w:lang w:val="ru-RU"/>
        </w:rPr>
        <w:t>С, верхний - 8</w:t>
      </w:r>
      <w:r w:rsidRPr="00BA0EA3">
        <w:rPr>
          <w:rFonts w:ascii="Times New Roman" w:hAnsi="Times New Roman"/>
          <w:sz w:val="28"/>
          <w:szCs w:val="28"/>
          <w:vertAlign w:val="superscript"/>
          <w:lang w:val="ru-RU"/>
        </w:rPr>
        <w:t>0</w:t>
      </w:r>
      <w:r w:rsidRPr="00BA0EA3">
        <w:rPr>
          <w:rFonts w:ascii="Times New Roman" w:hAnsi="Times New Roman"/>
          <w:sz w:val="28"/>
          <w:szCs w:val="28"/>
          <w:lang w:val="ru-RU"/>
        </w:rPr>
        <w:t xml:space="preserve"> С, скорость выгорания 9-12 см/ч, скорость прогрева слоя и его нарастания 24-36 см/ч, температура пламени 1100</w:t>
      </w:r>
      <w:r w:rsidRPr="00BA0EA3">
        <w:rPr>
          <w:rFonts w:ascii="Times New Roman" w:hAnsi="Times New Roman"/>
          <w:sz w:val="28"/>
          <w:szCs w:val="28"/>
          <w:vertAlign w:val="superscript"/>
          <w:lang w:val="ru-RU"/>
        </w:rPr>
        <w:t>0</w:t>
      </w:r>
      <w:r w:rsidRPr="00BA0EA3">
        <w:rPr>
          <w:rFonts w:ascii="Times New Roman" w:hAnsi="Times New Roman"/>
          <w:sz w:val="28"/>
          <w:szCs w:val="28"/>
          <w:lang w:val="ru-RU"/>
        </w:rPr>
        <w:t>С, температура прогретого слоя 130-160</w:t>
      </w:r>
      <w:r w:rsidRPr="00BA0EA3">
        <w:rPr>
          <w:rFonts w:ascii="Times New Roman" w:hAnsi="Times New Roman"/>
          <w:sz w:val="28"/>
          <w:szCs w:val="28"/>
          <w:vertAlign w:val="superscript"/>
          <w:lang w:val="ru-RU"/>
        </w:rPr>
        <w:t>0</w:t>
      </w:r>
      <w:r w:rsidRPr="00BA0EA3">
        <w:rPr>
          <w:rFonts w:ascii="Times New Roman" w:hAnsi="Times New Roman"/>
          <w:sz w:val="28"/>
          <w:szCs w:val="28"/>
          <w:lang w:val="ru-RU"/>
        </w:rPr>
        <w:t>С.</w:t>
      </w:r>
    </w:p>
    <w:p w:rsidR="00BA0EA3" w:rsidRPr="00BA0EA3" w:rsidRDefault="00BA0EA3" w:rsidP="002F3ED6">
      <w:pPr>
        <w:spacing w:line="360" w:lineRule="auto"/>
        <w:ind w:firstLine="709"/>
        <w:jc w:val="both"/>
        <w:rPr>
          <w:rFonts w:ascii="Times New Roman" w:hAnsi="Times New Roman"/>
          <w:sz w:val="28"/>
          <w:szCs w:val="28"/>
          <w:lang w:val="ru-RU"/>
        </w:rPr>
      </w:pPr>
      <w:r w:rsidRPr="00BA0EA3">
        <w:rPr>
          <w:rFonts w:ascii="Times New Roman" w:hAnsi="Times New Roman"/>
          <w:sz w:val="28"/>
          <w:szCs w:val="28"/>
          <w:lang w:val="ru-RU"/>
        </w:rPr>
        <w:tab/>
        <w:t>Бензин – бесцветная легковоспламеняющаяся жидкость представляющая собой смесь легких углеводородов. Плотность  730 кг/м</w:t>
      </w:r>
      <w:r w:rsidRPr="00BA0EA3">
        <w:rPr>
          <w:rFonts w:ascii="Times New Roman" w:hAnsi="Times New Roman"/>
          <w:sz w:val="28"/>
          <w:szCs w:val="28"/>
          <w:vertAlign w:val="superscript"/>
          <w:lang w:val="ru-RU"/>
        </w:rPr>
        <w:t xml:space="preserve">3 </w:t>
      </w:r>
      <w:r w:rsidRPr="00BA0EA3">
        <w:rPr>
          <w:rFonts w:ascii="Times New Roman" w:hAnsi="Times New Roman"/>
          <w:sz w:val="28"/>
          <w:szCs w:val="28"/>
          <w:lang w:val="ru-RU"/>
        </w:rPr>
        <w:t xml:space="preserve">температура вспышки </w:t>
      </w:r>
      <w:r w:rsidRPr="00BA0EA3">
        <w:rPr>
          <w:rFonts w:ascii="Times New Roman" w:hAnsi="Times New Roman"/>
          <w:i/>
          <w:sz w:val="28"/>
          <w:szCs w:val="28"/>
        </w:rPr>
        <w:t>t</w:t>
      </w:r>
      <w:r w:rsidRPr="00BA0EA3">
        <w:rPr>
          <w:rFonts w:ascii="Times New Roman" w:hAnsi="Times New Roman"/>
          <w:i/>
          <w:sz w:val="28"/>
          <w:szCs w:val="28"/>
          <w:vertAlign w:val="subscript"/>
          <w:lang w:val="ru-RU"/>
        </w:rPr>
        <w:t>всп</w:t>
      </w:r>
      <w:r w:rsidRPr="00BA0EA3">
        <w:rPr>
          <w:rFonts w:ascii="Times New Roman" w:hAnsi="Times New Roman"/>
          <w:sz w:val="28"/>
          <w:szCs w:val="28"/>
          <w:lang w:val="ru-RU"/>
        </w:rPr>
        <w:t>=-36</w:t>
      </w:r>
      <w:r w:rsidRPr="00BA0EA3">
        <w:rPr>
          <w:rFonts w:ascii="Times New Roman" w:hAnsi="Times New Roman"/>
          <w:sz w:val="28"/>
          <w:szCs w:val="28"/>
          <w:vertAlign w:val="superscript"/>
          <w:lang w:val="ru-RU"/>
        </w:rPr>
        <w:t>0</w:t>
      </w:r>
      <w:r w:rsidRPr="00BA0EA3">
        <w:rPr>
          <w:rFonts w:ascii="Times New Roman" w:hAnsi="Times New Roman"/>
          <w:sz w:val="28"/>
          <w:szCs w:val="28"/>
          <w:lang w:val="ru-RU"/>
        </w:rPr>
        <w:t xml:space="preserve">С, </w:t>
      </w:r>
      <w:r w:rsidRPr="00BA0EA3">
        <w:rPr>
          <w:rFonts w:ascii="Times New Roman" w:hAnsi="Times New Roman"/>
          <w:i/>
          <w:sz w:val="28"/>
          <w:szCs w:val="28"/>
        </w:rPr>
        <w:t>t</w:t>
      </w:r>
      <w:r w:rsidRPr="00BA0EA3">
        <w:rPr>
          <w:rFonts w:ascii="Times New Roman" w:hAnsi="Times New Roman"/>
          <w:i/>
          <w:sz w:val="28"/>
          <w:szCs w:val="28"/>
          <w:vertAlign w:val="subscript"/>
        </w:rPr>
        <w:t>c</w:t>
      </w:r>
      <w:r w:rsidRPr="00BA0EA3">
        <w:rPr>
          <w:rFonts w:ascii="Times New Roman" w:hAnsi="Times New Roman"/>
          <w:sz w:val="28"/>
          <w:szCs w:val="28"/>
          <w:lang w:val="ru-RU"/>
        </w:rPr>
        <w:t>=300</w:t>
      </w:r>
      <w:r w:rsidRPr="00BA0EA3">
        <w:rPr>
          <w:rFonts w:ascii="Times New Roman" w:hAnsi="Times New Roman"/>
          <w:sz w:val="28"/>
          <w:szCs w:val="28"/>
          <w:vertAlign w:val="superscript"/>
          <w:lang w:val="ru-RU"/>
        </w:rPr>
        <w:t>0</w:t>
      </w:r>
      <w:r w:rsidRPr="00BA0EA3">
        <w:rPr>
          <w:rFonts w:ascii="Times New Roman" w:hAnsi="Times New Roman"/>
          <w:sz w:val="28"/>
          <w:szCs w:val="28"/>
        </w:rPr>
        <w:t>C</w:t>
      </w:r>
      <w:r w:rsidRPr="00BA0EA3">
        <w:rPr>
          <w:rFonts w:ascii="Times New Roman" w:hAnsi="Times New Roman"/>
          <w:sz w:val="28"/>
          <w:szCs w:val="28"/>
          <w:lang w:val="ru-RU"/>
        </w:rPr>
        <w:t>, область воспламенения 0,9-7,5 объемных, температурные пределы воспламенения нижний -36</w:t>
      </w:r>
      <w:r w:rsidRPr="00BA0EA3">
        <w:rPr>
          <w:rFonts w:ascii="Times New Roman" w:hAnsi="Times New Roman"/>
          <w:sz w:val="28"/>
          <w:szCs w:val="28"/>
          <w:vertAlign w:val="superscript"/>
          <w:lang w:val="ru-RU"/>
        </w:rPr>
        <w:t>0</w:t>
      </w:r>
      <w:r w:rsidRPr="00BA0EA3">
        <w:rPr>
          <w:rFonts w:ascii="Times New Roman" w:hAnsi="Times New Roman"/>
          <w:sz w:val="28"/>
          <w:szCs w:val="28"/>
          <w:lang w:val="ru-RU"/>
        </w:rPr>
        <w:t>С, верхний -7</w:t>
      </w:r>
      <w:r w:rsidRPr="00BA0EA3">
        <w:rPr>
          <w:rFonts w:ascii="Times New Roman" w:hAnsi="Times New Roman"/>
          <w:sz w:val="28"/>
          <w:szCs w:val="28"/>
          <w:vertAlign w:val="superscript"/>
          <w:lang w:val="ru-RU"/>
        </w:rPr>
        <w:t>0</w:t>
      </w:r>
      <w:r w:rsidRPr="00BA0EA3">
        <w:rPr>
          <w:rFonts w:ascii="Times New Roman" w:hAnsi="Times New Roman"/>
          <w:sz w:val="28"/>
          <w:szCs w:val="28"/>
          <w:lang w:val="ru-RU"/>
        </w:rPr>
        <w:t>С, скорость нарастания прогретого слоя 70см/ч, температура прогретого слоя 80-100</w:t>
      </w:r>
      <w:r w:rsidRPr="00BA0EA3">
        <w:rPr>
          <w:rFonts w:ascii="Times New Roman" w:hAnsi="Times New Roman"/>
          <w:sz w:val="28"/>
          <w:szCs w:val="28"/>
          <w:vertAlign w:val="superscript"/>
          <w:lang w:val="ru-RU"/>
        </w:rPr>
        <w:t>0</w:t>
      </w:r>
      <w:r w:rsidRPr="00BA0EA3">
        <w:rPr>
          <w:rFonts w:ascii="Times New Roman" w:hAnsi="Times New Roman"/>
          <w:sz w:val="28"/>
          <w:szCs w:val="28"/>
          <w:lang w:val="ru-RU"/>
        </w:rPr>
        <w:t>С, скорость выгорания 20-30 см/ч, температура пламени 1200</w:t>
      </w:r>
      <w:r w:rsidRPr="00BA0EA3">
        <w:rPr>
          <w:rFonts w:ascii="Times New Roman" w:hAnsi="Times New Roman"/>
          <w:sz w:val="28"/>
          <w:szCs w:val="28"/>
          <w:vertAlign w:val="superscript"/>
          <w:lang w:val="ru-RU"/>
        </w:rPr>
        <w:t>0</w:t>
      </w:r>
      <w:r w:rsidRPr="00BA0EA3">
        <w:rPr>
          <w:rFonts w:ascii="Times New Roman" w:hAnsi="Times New Roman"/>
          <w:sz w:val="28"/>
          <w:szCs w:val="28"/>
          <w:lang w:val="ru-RU"/>
        </w:rPr>
        <w:t>С.</w:t>
      </w:r>
    </w:p>
    <w:p w:rsidR="00BA0EA3" w:rsidRPr="00BA0EA3" w:rsidRDefault="00BA0EA3" w:rsidP="002F3ED6">
      <w:pPr>
        <w:spacing w:line="360" w:lineRule="auto"/>
        <w:ind w:firstLine="709"/>
        <w:jc w:val="both"/>
        <w:rPr>
          <w:rFonts w:ascii="Times New Roman" w:hAnsi="Times New Roman"/>
          <w:sz w:val="28"/>
          <w:szCs w:val="28"/>
          <w:lang w:val="ru-RU"/>
        </w:rPr>
      </w:pPr>
      <w:r w:rsidRPr="00BA0EA3">
        <w:rPr>
          <w:rFonts w:ascii="Times New Roman" w:hAnsi="Times New Roman"/>
          <w:sz w:val="28"/>
          <w:szCs w:val="28"/>
          <w:lang w:val="ru-RU"/>
        </w:rPr>
        <w:tab/>
        <w:t>Дизельное топливо (</w:t>
      </w:r>
      <w:r w:rsidR="002F3ED6">
        <w:rPr>
          <w:rFonts w:ascii="Times New Roman" w:hAnsi="Times New Roman"/>
          <w:sz w:val="28"/>
          <w:szCs w:val="28"/>
          <w:lang w:val="ru-RU"/>
        </w:rPr>
        <w:t>летнее,</w:t>
      </w:r>
      <w:r w:rsidR="002F3ED6" w:rsidRPr="00BA0EA3">
        <w:rPr>
          <w:rFonts w:ascii="Times New Roman" w:hAnsi="Times New Roman"/>
          <w:sz w:val="28"/>
          <w:szCs w:val="28"/>
          <w:lang w:val="ru-RU"/>
        </w:rPr>
        <w:t xml:space="preserve"> зимнее</w:t>
      </w:r>
      <w:r w:rsidRPr="00BA0EA3">
        <w:rPr>
          <w:rFonts w:ascii="Times New Roman" w:hAnsi="Times New Roman"/>
          <w:sz w:val="28"/>
          <w:szCs w:val="28"/>
          <w:lang w:val="ru-RU"/>
        </w:rPr>
        <w:t>) – горючая жидкость. Плотность 8</w:t>
      </w:r>
      <w:r w:rsidR="001B2A80">
        <w:rPr>
          <w:rFonts w:ascii="Times New Roman" w:hAnsi="Times New Roman"/>
          <w:sz w:val="28"/>
          <w:szCs w:val="28"/>
          <w:lang w:val="ru-RU"/>
        </w:rPr>
        <w:t>60(Л), 840(З)</w:t>
      </w:r>
      <w:r w:rsidRPr="00BA0EA3">
        <w:rPr>
          <w:rFonts w:ascii="Times New Roman" w:hAnsi="Times New Roman"/>
          <w:sz w:val="28"/>
          <w:szCs w:val="28"/>
          <w:lang w:val="ru-RU"/>
        </w:rPr>
        <w:t xml:space="preserve"> кг/м</w:t>
      </w:r>
      <w:r w:rsidRPr="00BA0EA3">
        <w:rPr>
          <w:rFonts w:ascii="Times New Roman" w:hAnsi="Times New Roman"/>
          <w:sz w:val="28"/>
          <w:szCs w:val="28"/>
          <w:vertAlign w:val="superscript"/>
          <w:lang w:val="ru-RU"/>
        </w:rPr>
        <w:t>3</w:t>
      </w:r>
      <w:r w:rsidRPr="00BA0EA3">
        <w:rPr>
          <w:rFonts w:ascii="Times New Roman" w:hAnsi="Times New Roman"/>
          <w:i/>
          <w:sz w:val="28"/>
          <w:szCs w:val="28"/>
          <w:lang w:val="ru-RU"/>
        </w:rPr>
        <w:t xml:space="preserve">, </w:t>
      </w:r>
      <w:r w:rsidRPr="00BA0EA3">
        <w:rPr>
          <w:rFonts w:ascii="Times New Roman" w:hAnsi="Times New Roman"/>
          <w:i/>
          <w:sz w:val="28"/>
          <w:szCs w:val="28"/>
        </w:rPr>
        <w:t>t</w:t>
      </w:r>
      <w:r w:rsidRPr="00BA0EA3">
        <w:rPr>
          <w:rFonts w:ascii="Times New Roman" w:hAnsi="Times New Roman"/>
          <w:i/>
          <w:sz w:val="28"/>
          <w:szCs w:val="28"/>
          <w:vertAlign w:val="subscript"/>
          <w:lang w:val="ru-RU"/>
        </w:rPr>
        <w:t>всп</w:t>
      </w:r>
      <w:r w:rsidRPr="00BA0EA3">
        <w:rPr>
          <w:rFonts w:ascii="Times New Roman" w:hAnsi="Times New Roman"/>
          <w:sz w:val="28"/>
          <w:szCs w:val="28"/>
          <w:lang w:val="ru-RU"/>
        </w:rPr>
        <w:t>=</w:t>
      </w:r>
      <w:r w:rsidR="001B2A80">
        <w:rPr>
          <w:rFonts w:ascii="Times New Roman" w:hAnsi="Times New Roman"/>
          <w:sz w:val="28"/>
          <w:szCs w:val="28"/>
          <w:lang w:val="ru-RU"/>
        </w:rPr>
        <w:t>61-40</w:t>
      </w:r>
      <w:r w:rsidRPr="00BA0EA3">
        <w:rPr>
          <w:rFonts w:ascii="Times New Roman" w:hAnsi="Times New Roman"/>
          <w:sz w:val="28"/>
          <w:szCs w:val="28"/>
          <w:vertAlign w:val="superscript"/>
          <w:lang w:val="ru-RU"/>
        </w:rPr>
        <w:t>0</w:t>
      </w:r>
      <w:r w:rsidRPr="00BA0EA3">
        <w:rPr>
          <w:rFonts w:ascii="Times New Roman" w:hAnsi="Times New Roman"/>
          <w:sz w:val="28"/>
          <w:szCs w:val="28"/>
          <w:lang w:val="ru-RU"/>
        </w:rPr>
        <w:t xml:space="preserve">С, </w:t>
      </w:r>
      <w:r w:rsidRPr="00BA0EA3">
        <w:rPr>
          <w:rFonts w:ascii="Times New Roman" w:hAnsi="Times New Roman"/>
          <w:i/>
          <w:sz w:val="28"/>
          <w:szCs w:val="28"/>
        </w:rPr>
        <w:t>t</w:t>
      </w:r>
      <w:r w:rsidRPr="00BA0EA3">
        <w:rPr>
          <w:rFonts w:ascii="Times New Roman" w:hAnsi="Times New Roman"/>
          <w:i/>
          <w:sz w:val="28"/>
          <w:szCs w:val="28"/>
          <w:vertAlign w:val="subscript"/>
          <w:lang w:val="ru-RU"/>
        </w:rPr>
        <w:t>с</w:t>
      </w:r>
      <w:r w:rsidRPr="00BA0EA3">
        <w:rPr>
          <w:rFonts w:ascii="Times New Roman" w:hAnsi="Times New Roman"/>
          <w:sz w:val="28"/>
          <w:szCs w:val="28"/>
          <w:lang w:val="ru-RU"/>
        </w:rPr>
        <w:t>=240</w:t>
      </w:r>
      <w:r w:rsidRPr="00BA0EA3">
        <w:rPr>
          <w:rFonts w:ascii="Times New Roman" w:hAnsi="Times New Roman"/>
          <w:sz w:val="28"/>
          <w:szCs w:val="28"/>
          <w:vertAlign w:val="superscript"/>
          <w:lang w:val="ru-RU"/>
        </w:rPr>
        <w:t>0</w:t>
      </w:r>
      <w:r w:rsidRPr="00BA0EA3">
        <w:rPr>
          <w:rFonts w:ascii="Times New Roman" w:hAnsi="Times New Roman"/>
          <w:sz w:val="28"/>
          <w:szCs w:val="28"/>
          <w:lang w:val="ru-RU"/>
        </w:rPr>
        <w:t>С, температурные пределы воспламенения нижний 690</w:t>
      </w:r>
      <w:r w:rsidRPr="00BA0EA3">
        <w:rPr>
          <w:rFonts w:ascii="Times New Roman" w:hAnsi="Times New Roman"/>
          <w:sz w:val="28"/>
          <w:szCs w:val="28"/>
        </w:rPr>
        <w:sym w:font="Symbol" w:char="F0B0"/>
      </w:r>
      <w:r w:rsidRPr="00BA0EA3">
        <w:rPr>
          <w:rFonts w:ascii="Times New Roman" w:hAnsi="Times New Roman"/>
          <w:sz w:val="28"/>
          <w:szCs w:val="28"/>
          <w:lang w:val="ru-RU"/>
        </w:rPr>
        <w:t>С, верхний 119</w:t>
      </w:r>
      <w:r w:rsidRPr="00BA0EA3">
        <w:rPr>
          <w:rFonts w:ascii="Times New Roman" w:hAnsi="Times New Roman"/>
          <w:sz w:val="28"/>
          <w:szCs w:val="28"/>
          <w:vertAlign w:val="superscript"/>
          <w:lang w:val="ru-RU"/>
        </w:rPr>
        <w:t>0</w:t>
      </w:r>
      <w:r w:rsidRPr="00BA0EA3">
        <w:rPr>
          <w:rFonts w:ascii="Times New Roman" w:hAnsi="Times New Roman"/>
          <w:sz w:val="28"/>
          <w:szCs w:val="28"/>
          <w:lang w:val="ru-RU"/>
        </w:rPr>
        <w:t>С.</w:t>
      </w:r>
    </w:p>
    <w:p w:rsidR="00BA0EA3" w:rsidRPr="00BA0EA3" w:rsidRDefault="00BA0EA3" w:rsidP="002F3ED6">
      <w:pPr>
        <w:spacing w:line="360" w:lineRule="auto"/>
        <w:ind w:firstLine="709"/>
        <w:jc w:val="both"/>
        <w:rPr>
          <w:rFonts w:ascii="Times New Roman" w:hAnsi="Times New Roman"/>
          <w:sz w:val="28"/>
          <w:szCs w:val="28"/>
          <w:lang w:val="ru-RU"/>
        </w:rPr>
      </w:pPr>
      <w:r w:rsidRPr="00BA0EA3">
        <w:rPr>
          <w:rFonts w:ascii="Times New Roman" w:hAnsi="Times New Roman"/>
          <w:sz w:val="28"/>
          <w:szCs w:val="28"/>
          <w:lang w:val="ru-RU"/>
        </w:rPr>
        <w:tab/>
        <w:t>Мазут</w:t>
      </w:r>
      <w:r w:rsidR="001B2A80">
        <w:rPr>
          <w:rFonts w:ascii="Times New Roman" w:hAnsi="Times New Roman"/>
          <w:sz w:val="28"/>
          <w:szCs w:val="28"/>
          <w:lang w:val="ru-RU"/>
        </w:rPr>
        <w:t xml:space="preserve"> М-100</w:t>
      </w:r>
      <w:r w:rsidRPr="00BA0EA3">
        <w:rPr>
          <w:rFonts w:ascii="Times New Roman" w:hAnsi="Times New Roman"/>
          <w:sz w:val="28"/>
          <w:szCs w:val="28"/>
          <w:lang w:val="ru-RU"/>
        </w:rPr>
        <w:t xml:space="preserve"> - горючая жидкость. Плотность 890-995 кг/м</w:t>
      </w:r>
      <w:r w:rsidRPr="00BA0EA3">
        <w:rPr>
          <w:rFonts w:ascii="Times New Roman" w:hAnsi="Times New Roman"/>
          <w:sz w:val="28"/>
          <w:szCs w:val="28"/>
          <w:vertAlign w:val="superscript"/>
          <w:lang w:val="ru-RU"/>
        </w:rPr>
        <w:t>3</w:t>
      </w:r>
      <w:r w:rsidRPr="00BA0EA3">
        <w:rPr>
          <w:rFonts w:ascii="Times New Roman" w:hAnsi="Times New Roman"/>
          <w:sz w:val="28"/>
          <w:szCs w:val="28"/>
          <w:lang w:val="ru-RU"/>
        </w:rPr>
        <w:t>, скорость выгорания 6 см/ч, скорость нарастания прогретого слоя 24-42 см/ч, температура прогретого слоя 230-300</w:t>
      </w:r>
      <w:r w:rsidRPr="00BA0EA3">
        <w:rPr>
          <w:rFonts w:ascii="Times New Roman" w:hAnsi="Times New Roman"/>
          <w:sz w:val="28"/>
          <w:szCs w:val="28"/>
          <w:vertAlign w:val="superscript"/>
          <w:lang w:val="ru-RU"/>
        </w:rPr>
        <w:t>0</w:t>
      </w:r>
      <w:r w:rsidRPr="00BA0EA3">
        <w:rPr>
          <w:rFonts w:ascii="Times New Roman" w:hAnsi="Times New Roman"/>
          <w:sz w:val="28"/>
          <w:szCs w:val="28"/>
          <w:lang w:val="ru-RU"/>
        </w:rPr>
        <w:t>С, температура пламени 1000</w:t>
      </w:r>
      <w:r w:rsidRPr="00BA0EA3">
        <w:rPr>
          <w:rFonts w:ascii="Times New Roman" w:hAnsi="Times New Roman"/>
          <w:sz w:val="28"/>
          <w:szCs w:val="28"/>
          <w:vertAlign w:val="superscript"/>
          <w:lang w:val="ru-RU"/>
        </w:rPr>
        <w:t>0</w:t>
      </w:r>
      <w:r w:rsidRPr="00BA0EA3">
        <w:rPr>
          <w:rFonts w:ascii="Times New Roman" w:hAnsi="Times New Roman"/>
          <w:sz w:val="28"/>
          <w:szCs w:val="28"/>
          <w:lang w:val="ru-RU"/>
        </w:rPr>
        <w:t xml:space="preserve">С, </w:t>
      </w:r>
      <w:r w:rsidRPr="00BA0EA3">
        <w:rPr>
          <w:rFonts w:ascii="Times New Roman" w:hAnsi="Times New Roman"/>
          <w:i/>
          <w:sz w:val="28"/>
          <w:szCs w:val="28"/>
        </w:rPr>
        <w:t>t</w:t>
      </w:r>
      <w:r w:rsidRPr="00BA0EA3">
        <w:rPr>
          <w:rFonts w:ascii="Times New Roman" w:hAnsi="Times New Roman"/>
          <w:i/>
          <w:sz w:val="28"/>
          <w:szCs w:val="28"/>
          <w:vertAlign w:val="subscript"/>
          <w:lang w:val="ru-RU"/>
        </w:rPr>
        <w:t>всп</w:t>
      </w:r>
      <w:r w:rsidRPr="00BA0EA3">
        <w:rPr>
          <w:rFonts w:ascii="Times New Roman" w:hAnsi="Times New Roman"/>
          <w:sz w:val="28"/>
          <w:szCs w:val="28"/>
          <w:vertAlign w:val="subscript"/>
          <w:lang w:val="ru-RU"/>
        </w:rPr>
        <w:t xml:space="preserve"> </w:t>
      </w:r>
      <w:r w:rsidRPr="00BA0EA3">
        <w:rPr>
          <w:rFonts w:ascii="Times New Roman" w:hAnsi="Times New Roman"/>
          <w:sz w:val="28"/>
          <w:szCs w:val="28"/>
          <w:lang w:val="ru-RU"/>
        </w:rPr>
        <w:t xml:space="preserve">= </w:t>
      </w:r>
      <w:r w:rsidR="001B2A80">
        <w:rPr>
          <w:rFonts w:ascii="Times New Roman" w:hAnsi="Times New Roman"/>
          <w:sz w:val="28"/>
          <w:szCs w:val="28"/>
          <w:lang w:val="ru-RU"/>
        </w:rPr>
        <w:t>207</w:t>
      </w:r>
      <w:r w:rsidRPr="00BA0EA3">
        <w:rPr>
          <w:rFonts w:ascii="Times New Roman" w:hAnsi="Times New Roman"/>
          <w:sz w:val="28"/>
          <w:szCs w:val="28"/>
          <w:vertAlign w:val="superscript"/>
          <w:lang w:val="ru-RU"/>
        </w:rPr>
        <w:t>0</w:t>
      </w:r>
      <w:r w:rsidRPr="00BA0EA3">
        <w:rPr>
          <w:rFonts w:ascii="Times New Roman" w:hAnsi="Times New Roman"/>
          <w:sz w:val="28"/>
          <w:szCs w:val="28"/>
          <w:lang w:val="ru-RU"/>
        </w:rPr>
        <w:t xml:space="preserve">С, </w:t>
      </w:r>
      <w:r w:rsidRPr="00BA0EA3">
        <w:rPr>
          <w:rFonts w:ascii="Times New Roman" w:hAnsi="Times New Roman"/>
          <w:i/>
          <w:sz w:val="28"/>
          <w:szCs w:val="28"/>
        </w:rPr>
        <w:t>t</w:t>
      </w:r>
      <w:r w:rsidRPr="00BA0EA3">
        <w:rPr>
          <w:rFonts w:ascii="Times New Roman" w:hAnsi="Times New Roman"/>
          <w:i/>
          <w:sz w:val="28"/>
          <w:szCs w:val="28"/>
          <w:vertAlign w:val="subscript"/>
          <w:lang w:val="ru-RU"/>
        </w:rPr>
        <w:t>с</w:t>
      </w:r>
      <w:r w:rsidRPr="00BA0EA3">
        <w:rPr>
          <w:rFonts w:ascii="Times New Roman" w:hAnsi="Times New Roman"/>
          <w:sz w:val="28"/>
          <w:szCs w:val="28"/>
          <w:lang w:val="ru-RU"/>
        </w:rPr>
        <w:t xml:space="preserve"> = 380</w:t>
      </w:r>
      <w:r w:rsidRPr="00BA0EA3">
        <w:rPr>
          <w:rFonts w:ascii="Times New Roman" w:hAnsi="Times New Roman"/>
          <w:sz w:val="28"/>
          <w:szCs w:val="28"/>
          <w:vertAlign w:val="superscript"/>
          <w:lang w:val="ru-RU"/>
        </w:rPr>
        <w:t>0</w:t>
      </w:r>
      <w:r w:rsidRPr="00BA0EA3">
        <w:rPr>
          <w:rFonts w:ascii="Times New Roman" w:hAnsi="Times New Roman"/>
          <w:sz w:val="28"/>
          <w:szCs w:val="28"/>
          <w:lang w:val="ru-RU"/>
        </w:rPr>
        <w:t>С, температурные пределы воспламенения нижний 138</w:t>
      </w:r>
      <w:r w:rsidRPr="00BA0EA3">
        <w:rPr>
          <w:rFonts w:ascii="Times New Roman" w:hAnsi="Times New Roman"/>
          <w:sz w:val="28"/>
          <w:szCs w:val="28"/>
          <w:vertAlign w:val="superscript"/>
          <w:lang w:val="ru-RU"/>
        </w:rPr>
        <w:t>0</w:t>
      </w:r>
      <w:r w:rsidRPr="00BA0EA3">
        <w:rPr>
          <w:rFonts w:ascii="Times New Roman" w:hAnsi="Times New Roman"/>
          <w:sz w:val="28"/>
          <w:szCs w:val="28"/>
          <w:lang w:val="ru-RU"/>
        </w:rPr>
        <w:t>С, верхний 145</w:t>
      </w:r>
      <w:r w:rsidRPr="00BA0EA3">
        <w:rPr>
          <w:rFonts w:ascii="Times New Roman" w:hAnsi="Times New Roman"/>
          <w:sz w:val="28"/>
          <w:szCs w:val="28"/>
          <w:vertAlign w:val="superscript"/>
          <w:lang w:val="ru-RU"/>
        </w:rPr>
        <w:t>0</w:t>
      </w:r>
      <w:r w:rsidRPr="00BA0EA3">
        <w:rPr>
          <w:rFonts w:ascii="Times New Roman" w:hAnsi="Times New Roman"/>
          <w:sz w:val="28"/>
          <w:szCs w:val="28"/>
          <w:lang w:val="ru-RU"/>
        </w:rPr>
        <w:t>С.</w:t>
      </w:r>
    </w:p>
    <w:p w:rsidR="00BA0EA3" w:rsidRPr="00BA0EA3" w:rsidRDefault="00BA0EA3" w:rsidP="002F3ED6">
      <w:pPr>
        <w:pStyle w:val="af"/>
        <w:spacing w:line="360" w:lineRule="auto"/>
        <w:ind w:firstLine="709"/>
        <w:rPr>
          <w:sz w:val="28"/>
          <w:szCs w:val="28"/>
        </w:rPr>
      </w:pPr>
      <w:r w:rsidRPr="00BA0EA3">
        <w:rPr>
          <w:sz w:val="28"/>
          <w:szCs w:val="28"/>
        </w:rPr>
        <w:tab/>
        <w:t>Характеристику пожаровзрывоопасных свойств обращающихся газов сведем в таблицу 2.1.</w:t>
      </w:r>
    </w:p>
    <w:p w:rsidR="002F3ED6" w:rsidRDefault="002F3ED6" w:rsidP="002F3ED6">
      <w:pPr>
        <w:spacing w:line="360" w:lineRule="auto"/>
        <w:ind w:left="2376" w:hanging="1667"/>
        <w:rPr>
          <w:rFonts w:ascii="Times New Roman" w:hAnsi="Times New Roman"/>
          <w:sz w:val="28"/>
          <w:szCs w:val="28"/>
          <w:lang w:val="ru-RU"/>
        </w:rPr>
      </w:pPr>
    </w:p>
    <w:p w:rsidR="002F3ED6" w:rsidRDefault="002F3ED6" w:rsidP="002F3ED6">
      <w:pPr>
        <w:spacing w:line="360" w:lineRule="auto"/>
        <w:ind w:left="2376" w:hanging="1667"/>
        <w:rPr>
          <w:rFonts w:ascii="Times New Roman" w:hAnsi="Times New Roman"/>
          <w:sz w:val="28"/>
          <w:szCs w:val="28"/>
          <w:lang w:val="ru-RU"/>
        </w:rPr>
      </w:pPr>
    </w:p>
    <w:p w:rsidR="002F3ED6" w:rsidRDefault="002F3ED6" w:rsidP="002F3ED6">
      <w:pPr>
        <w:spacing w:line="360" w:lineRule="auto"/>
        <w:ind w:left="2376" w:hanging="1667"/>
        <w:rPr>
          <w:rFonts w:ascii="Times New Roman" w:hAnsi="Times New Roman"/>
          <w:sz w:val="28"/>
          <w:szCs w:val="28"/>
          <w:lang w:val="ru-RU"/>
        </w:rPr>
      </w:pPr>
    </w:p>
    <w:p w:rsidR="002F3ED6" w:rsidRDefault="002F3ED6" w:rsidP="002F3ED6">
      <w:pPr>
        <w:spacing w:line="360" w:lineRule="auto"/>
        <w:ind w:left="2376" w:hanging="1667"/>
        <w:rPr>
          <w:rFonts w:ascii="Times New Roman" w:hAnsi="Times New Roman"/>
          <w:sz w:val="28"/>
          <w:szCs w:val="28"/>
          <w:lang w:val="ru-RU"/>
        </w:rPr>
      </w:pPr>
    </w:p>
    <w:p w:rsidR="002F3ED6" w:rsidRDefault="002F3ED6" w:rsidP="002F3ED6">
      <w:pPr>
        <w:spacing w:line="360" w:lineRule="auto"/>
        <w:ind w:left="2376" w:hanging="1667"/>
        <w:rPr>
          <w:rFonts w:ascii="Times New Roman" w:hAnsi="Times New Roman"/>
          <w:sz w:val="28"/>
          <w:szCs w:val="28"/>
          <w:lang w:val="ru-RU"/>
        </w:rPr>
      </w:pPr>
    </w:p>
    <w:p w:rsidR="002F3ED6" w:rsidRDefault="002F3ED6" w:rsidP="002F3ED6">
      <w:pPr>
        <w:spacing w:line="360" w:lineRule="auto"/>
        <w:ind w:left="2376" w:hanging="1667"/>
        <w:rPr>
          <w:rFonts w:ascii="Times New Roman" w:hAnsi="Times New Roman"/>
          <w:sz w:val="28"/>
          <w:szCs w:val="28"/>
          <w:lang w:val="ru-RU"/>
        </w:rPr>
      </w:pPr>
    </w:p>
    <w:p w:rsidR="002F3ED6" w:rsidRDefault="002F3ED6" w:rsidP="002F3ED6">
      <w:pPr>
        <w:spacing w:line="360" w:lineRule="auto"/>
        <w:ind w:left="2376" w:hanging="1667"/>
        <w:rPr>
          <w:rFonts w:ascii="Times New Roman" w:hAnsi="Times New Roman"/>
          <w:sz w:val="28"/>
          <w:szCs w:val="28"/>
          <w:lang w:val="ru-RU"/>
        </w:rPr>
      </w:pPr>
    </w:p>
    <w:p w:rsidR="00BA0EA3" w:rsidRPr="00D7146A" w:rsidRDefault="00D7146A" w:rsidP="002F3ED6">
      <w:pPr>
        <w:spacing w:line="360" w:lineRule="auto"/>
        <w:ind w:left="2376" w:hanging="1667"/>
        <w:rPr>
          <w:rFonts w:ascii="Times New Roman" w:hAnsi="Times New Roman"/>
          <w:sz w:val="28"/>
          <w:szCs w:val="28"/>
          <w:lang w:val="ru-RU"/>
        </w:rPr>
      </w:pPr>
      <w:r w:rsidRPr="00D7146A">
        <w:rPr>
          <w:rFonts w:ascii="Times New Roman" w:hAnsi="Times New Roman"/>
          <w:sz w:val="28"/>
          <w:szCs w:val="28"/>
          <w:lang w:val="ru-RU"/>
        </w:rPr>
        <w:t>Таблица 2.1</w:t>
      </w:r>
      <w:r>
        <w:rPr>
          <w:rFonts w:ascii="Times New Roman" w:hAnsi="Times New Roman"/>
          <w:sz w:val="28"/>
          <w:szCs w:val="28"/>
          <w:lang w:val="ru-RU"/>
        </w:rPr>
        <w:t xml:space="preserve"> – Характеристика пожаровзрывоопасных свойств, обращающихся газов</w:t>
      </w:r>
    </w:p>
    <w:tbl>
      <w:tblPr>
        <w:tblW w:w="9396" w:type="dxa"/>
        <w:tblInd w:w="2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35"/>
        <w:gridCol w:w="1592"/>
        <w:gridCol w:w="1527"/>
        <w:gridCol w:w="1127"/>
        <w:gridCol w:w="1282"/>
        <w:gridCol w:w="1055"/>
        <w:gridCol w:w="1078"/>
      </w:tblGrid>
      <w:tr w:rsidR="00BA0EA3" w:rsidRPr="00BA0EA3">
        <w:trPr>
          <w:cantSplit/>
        </w:trPr>
        <w:tc>
          <w:tcPr>
            <w:tcW w:w="1735" w:type="dxa"/>
            <w:vMerge w:val="restart"/>
          </w:tcPr>
          <w:p w:rsidR="00BA0EA3" w:rsidRPr="00BA0EA3" w:rsidRDefault="008D48A4" w:rsidP="00BA0EA3">
            <w:pPr>
              <w:spacing w:line="360" w:lineRule="auto"/>
              <w:jc w:val="center"/>
              <w:rPr>
                <w:rFonts w:ascii="Times New Roman" w:hAnsi="Times New Roman"/>
                <w:sz w:val="28"/>
                <w:szCs w:val="28"/>
                <w:lang w:val="ru-RU"/>
              </w:rPr>
            </w:pPr>
            <w:r w:rsidRPr="00BA0EA3">
              <w:rPr>
                <w:rFonts w:ascii="Times New Roman" w:hAnsi="Times New Roman"/>
                <w:sz w:val="28"/>
                <w:szCs w:val="28"/>
                <w:lang w:val="ru-RU"/>
              </w:rPr>
              <w:t>Наименование</w:t>
            </w:r>
            <w:r w:rsidR="00BA0EA3" w:rsidRPr="00BA0EA3">
              <w:rPr>
                <w:rFonts w:ascii="Times New Roman" w:hAnsi="Times New Roman"/>
                <w:sz w:val="28"/>
                <w:szCs w:val="28"/>
                <w:lang w:val="ru-RU"/>
              </w:rPr>
              <w:t xml:space="preserve"> </w:t>
            </w:r>
            <w:r w:rsidRPr="00BA0EA3">
              <w:rPr>
                <w:rFonts w:ascii="Times New Roman" w:hAnsi="Times New Roman"/>
                <w:sz w:val="28"/>
                <w:szCs w:val="28"/>
                <w:lang w:val="ru-RU"/>
              </w:rPr>
              <w:t>продукта</w:t>
            </w:r>
            <w:r w:rsidR="00BA0EA3" w:rsidRPr="00BA0EA3">
              <w:rPr>
                <w:rFonts w:ascii="Times New Roman" w:hAnsi="Times New Roman"/>
                <w:sz w:val="28"/>
                <w:szCs w:val="28"/>
                <w:lang w:val="ru-RU"/>
              </w:rPr>
              <w:t xml:space="preserve">, </w:t>
            </w:r>
          </w:p>
          <w:p w:rsidR="00BA0EA3" w:rsidRPr="00BA0EA3" w:rsidRDefault="00BA0EA3" w:rsidP="00BA0EA3">
            <w:pPr>
              <w:spacing w:line="360" w:lineRule="auto"/>
              <w:jc w:val="center"/>
              <w:rPr>
                <w:rFonts w:ascii="Times New Roman" w:hAnsi="Times New Roman"/>
                <w:sz w:val="28"/>
                <w:szCs w:val="28"/>
                <w:lang w:val="ru-RU"/>
              </w:rPr>
            </w:pPr>
            <w:r w:rsidRPr="00BA0EA3">
              <w:rPr>
                <w:rFonts w:ascii="Times New Roman" w:hAnsi="Times New Roman"/>
                <w:sz w:val="28"/>
                <w:szCs w:val="28"/>
                <w:lang w:val="ru-RU"/>
              </w:rPr>
              <w:t>формула</w:t>
            </w:r>
          </w:p>
        </w:tc>
        <w:tc>
          <w:tcPr>
            <w:tcW w:w="1592" w:type="dxa"/>
            <w:vMerge w:val="restart"/>
          </w:tcPr>
          <w:p w:rsidR="00BA0EA3" w:rsidRPr="00BA0EA3" w:rsidRDefault="008D48A4" w:rsidP="00BA0EA3">
            <w:pPr>
              <w:spacing w:line="360" w:lineRule="auto"/>
              <w:jc w:val="center"/>
              <w:rPr>
                <w:rFonts w:ascii="Times New Roman" w:hAnsi="Times New Roman"/>
                <w:sz w:val="28"/>
                <w:szCs w:val="28"/>
                <w:lang w:val="ru-RU"/>
              </w:rPr>
            </w:pPr>
            <w:r w:rsidRPr="00BA0EA3">
              <w:rPr>
                <w:rFonts w:ascii="Times New Roman" w:hAnsi="Times New Roman"/>
                <w:sz w:val="28"/>
                <w:szCs w:val="28"/>
                <w:lang w:val="ru-RU"/>
              </w:rPr>
              <w:t>Температура</w:t>
            </w:r>
            <w:r w:rsidR="00BA0EA3" w:rsidRPr="00BA0EA3">
              <w:rPr>
                <w:rFonts w:ascii="Times New Roman" w:hAnsi="Times New Roman"/>
                <w:sz w:val="28"/>
                <w:szCs w:val="28"/>
                <w:lang w:val="ru-RU"/>
              </w:rPr>
              <w:t xml:space="preserve"> </w:t>
            </w:r>
            <w:r w:rsidRPr="00BA0EA3">
              <w:rPr>
                <w:rFonts w:ascii="Times New Roman" w:hAnsi="Times New Roman"/>
                <w:sz w:val="28"/>
                <w:szCs w:val="28"/>
                <w:lang w:val="ru-RU"/>
              </w:rPr>
              <w:t>самовоспламенения</w:t>
            </w:r>
            <w:r w:rsidR="00BA0EA3" w:rsidRPr="00BA0EA3">
              <w:rPr>
                <w:rFonts w:ascii="Times New Roman" w:hAnsi="Times New Roman"/>
                <w:sz w:val="28"/>
                <w:szCs w:val="28"/>
                <w:lang w:val="ru-RU"/>
              </w:rPr>
              <w:t xml:space="preserve"> </w:t>
            </w:r>
            <w:r w:rsidR="00BA0EA3" w:rsidRPr="00BA0EA3">
              <w:rPr>
                <w:rFonts w:ascii="Times New Roman" w:hAnsi="Times New Roman"/>
                <w:sz w:val="28"/>
                <w:szCs w:val="28"/>
                <w:vertAlign w:val="superscript"/>
                <w:lang w:val="ru-RU"/>
              </w:rPr>
              <w:t>о</w:t>
            </w:r>
            <w:r w:rsidR="00BA0EA3" w:rsidRPr="00BA0EA3">
              <w:rPr>
                <w:rFonts w:ascii="Times New Roman" w:hAnsi="Times New Roman"/>
                <w:sz w:val="28"/>
                <w:szCs w:val="28"/>
                <w:lang w:val="ru-RU"/>
              </w:rPr>
              <w:t>С</w:t>
            </w:r>
          </w:p>
        </w:tc>
        <w:tc>
          <w:tcPr>
            <w:tcW w:w="1527" w:type="dxa"/>
            <w:vMerge w:val="restart"/>
          </w:tcPr>
          <w:p w:rsidR="00BA0EA3" w:rsidRPr="00BA0EA3" w:rsidRDefault="00BA0EA3" w:rsidP="00BA0EA3">
            <w:pPr>
              <w:spacing w:line="360" w:lineRule="auto"/>
              <w:jc w:val="center"/>
              <w:rPr>
                <w:rFonts w:ascii="Times New Roman" w:hAnsi="Times New Roman"/>
                <w:sz w:val="28"/>
                <w:szCs w:val="28"/>
              </w:rPr>
            </w:pPr>
            <w:r w:rsidRPr="00BA0EA3">
              <w:rPr>
                <w:rFonts w:ascii="Times New Roman" w:hAnsi="Times New Roman"/>
                <w:sz w:val="28"/>
                <w:szCs w:val="28"/>
              </w:rPr>
              <w:t>Плотность</w:t>
            </w:r>
            <w:r w:rsidR="008D48A4">
              <w:rPr>
                <w:rFonts w:ascii="Times New Roman" w:hAnsi="Times New Roman"/>
                <w:sz w:val="28"/>
                <w:szCs w:val="28"/>
                <w:lang w:val="ru-RU"/>
              </w:rPr>
              <w:t>,</w:t>
            </w:r>
            <w:r w:rsidR="008D48A4">
              <w:rPr>
                <w:rFonts w:ascii="Times New Roman" w:hAnsi="Times New Roman"/>
                <w:sz w:val="28"/>
                <w:szCs w:val="28"/>
              </w:rPr>
              <w:t xml:space="preserve"> кг</w:t>
            </w:r>
            <w:r w:rsidR="008D48A4">
              <w:rPr>
                <w:rFonts w:ascii="Times New Roman" w:hAnsi="Times New Roman"/>
                <w:sz w:val="28"/>
                <w:szCs w:val="28"/>
                <w:lang w:val="ru-RU"/>
              </w:rPr>
              <w:t>/</w:t>
            </w:r>
            <w:r w:rsidRPr="00BA0EA3">
              <w:rPr>
                <w:rFonts w:ascii="Times New Roman" w:hAnsi="Times New Roman"/>
                <w:sz w:val="28"/>
                <w:szCs w:val="28"/>
              </w:rPr>
              <w:t>м</w:t>
            </w:r>
            <w:r w:rsidRPr="00BA0EA3">
              <w:rPr>
                <w:rFonts w:ascii="Times New Roman" w:hAnsi="Times New Roman"/>
                <w:sz w:val="28"/>
                <w:szCs w:val="28"/>
                <w:vertAlign w:val="superscript"/>
              </w:rPr>
              <w:t>3</w:t>
            </w:r>
          </w:p>
        </w:tc>
        <w:tc>
          <w:tcPr>
            <w:tcW w:w="2409" w:type="dxa"/>
            <w:gridSpan w:val="2"/>
          </w:tcPr>
          <w:p w:rsidR="00BA0EA3" w:rsidRPr="00BA0EA3" w:rsidRDefault="00BA0EA3" w:rsidP="00BA0EA3">
            <w:pPr>
              <w:spacing w:line="360" w:lineRule="auto"/>
              <w:jc w:val="center"/>
              <w:rPr>
                <w:rFonts w:ascii="Times New Roman" w:hAnsi="Times New Roman"/>
                <w:sz w:val="28"/>
                <w:szCs w:val="28"/>
              </w:rPr>
            </w:pPr>
            <w:r w:rsidRPr="00BA0EA3">
              <w:rPr>
                <w:rFonts w:ascii="Times New Roman" w:hAnsi="Times New Roman"/>
                <w:sz w:val="28"/>
                <w:szCs w:val="28"/>
              </w:rPr>
              <w:t>Концентрационн</w:t>
            </w:r>
            <w:r w:rsidR="008D48A4">
              <w:rPr>
                <w:rFonts w:ascii="Times New Roman" w:hAnsi="Times New Roman"/>
                <w:sz w:val="28"/>
                <w:szCs w:val="28"/>
                <w:lang w:val="ru-RU"/>
              </w:rPr>
              <w:t>ы</w:t>
            </w:r>
            <w:r w:rsidRPr="00BA0EA3">
              <w:rPr>
                <w:rFonts w:ascii="Times New Roman" w:hAnsi="Times New Roman"/>
                <w:sz w:val="28"/>
                <w:szCs w:val="28"/>
              </w:rPr>
              <w:t xml:space="preserve">е пределы воспламенения </w:t>
            </w:r>
          </w:p>
        </w:tc>
        <w:tc>
          <w:tcPr>
            <w:tcW w:w="2133" w:type="dxa"/>
            <w:gridSpan w:val="2"/>
          </w:tcPr>
          <w:p w:rsidR="00BA0EA3" w:rsidRPr="00BA0EA3" w:rsidRDefault="00BA0EA3" w:rsidP="00BA0EA3">
            <w:pPr>
              <w:spacing w:line="360" w:lineRule="auto"/>
              <w:jc w:val="center"/>
              <w:rPr>
                <w:rFonts w:ascii="Times New Roman" w:hAnsi="Times New Roman"/>
                <w:sz w:val="28"/>
                <w:szCs w:val="28"/>
              </w:rPr>
            </w:pPr>
            <w:r w:rsidRPr="00BA0EA3">
              <w:rPr>
                <w:rFonts w:ascii="Times New Roman" w:hAnsi="Times New Roman"/>
                <w:sz w:val="28"/>
                <w:szCs w:val="28"/>
              </w:rPr>
              <w:t xml:space="preserve">Минимальная концентрация для тушения </w:t>
            </w:r>
          </w:p>
        </w:tc>
      </w:tr>
      <w:tr w:rsidR="00BA0EA3" w:rsidRPr="00BA0EA3">
        <w:trPr>
          <w:cantSplit/>
        </w:trPr>
        <w:tc>
          <w:tcPr>
            <w:tcW w:w="1735" w:type="dxa"/>
            <w:vMerge/>
            <w:tcBorders>
              <w:bottom w:val="nil"/>
            </w:tcBorders>
          </w:tcPr>
          <w:p w:rsidR="00BA0EA3" w:rsidRPr="00BA0EA3" w:rsidRDefault="00BA0EA3" w:rsidP="00BA0EA3">
            <w:pPr>
              <w:spacing w:line="360" w:lineRule="auto"/>
              <w:jc w:val="center"/>
              <w:rPr>
                <w:rFonts w:ascii="Times New Roman" w:hAnsi="Times New Roman"/>
                <w:sz w:val="28"/>
                <w:szCs w:val="28"/>
              </w:rPr>
            </w:pPr>
          </w:p>
        </w:tc>
        <w:tc>
          <w:tcPr>
            <w:tcW w:w="1592" w:type="dxa"/>
            <w:vMerge/>
            <w:tcBorders>
              <w:bottom w:val="nil"/>
            </w:tcBorders>
          </w:tcPr>
          <w:p w:rsidR="00BA0EA3" w:rsidRPr="00BA0EA3" w:rsidRDefault="00BA0EA3" w:rsidP="00BA0EA3">
            <w:pPr>
              <w:spacing w:line="360" w:lineRule="auto"/>
              <w:jc w:val="center"/>
              <w:rPr>
                <w:rFonts w:ascii="Times New Roman" w:hAnsi="Times New Roman"/>
                <w:sz w:val="28"/>
                <w:szCs w:val="28"/>
              </w:rPr>
            </w:pPr>
          </w:p>
        </w:tc>
        <w:tc>
          <w:tcPr>
            <w:tcW w:w="1527" w:type="dxa"/>
            <w:vMerge/>
            <w:tcBorders>
              <w:bottom w:val="nil"/>
            </w:tcBorders>
          </w:tcPr>
          <w:p w:rsidR="00BA0EA3" w:rsidRPr="00BA0EA3" w:rsidRDefault="00BA0EA3" w:rsidP="00BA0EA3">
            <w:pPr>
              <w:spacing w:line="360" w:lineRule="auto"/>
              <w:jc w:val="center"/>
              <w:rPr>
                <w:rFonts w:ascii="Times New Roman" w:hAnsi="Times New Roman"/>
                <w:sz w:val="28"/>
                <w:szCs w:val="28"/>
              </w:rPr>
            </w:pPr>
          </w:p>
        </w:tc>
        <w:tc>
          <w:tcPr>
            <w:tcW w:w="1127" w:type="dxa"/>
            <w:tcBorders>
              <w:bottom w:val="nil"/>
            </w:tcBorders>
          </w:tcPr>
          <w:p w:rsidR="00BA0EA3" w:rsidRPr="00BA0EA3" w:rsidRDefault="00BA0EA3" w:rsidP="00BA0EA3">
            <w:pPr>
              <w:spacing w:line="360" w:lineRule="auto"/>
              <w:jc w:val="center"/>
              <w:rPr>
                <w:rFonts w:ascii="Times New Roman" w:hAnsi="Times New Roman"/>
                <w:sz w:val="28"/>
                <w:szCs w:val="28"/>
              </w:rPr>
            </w:pPr>
            <w:r w:rsidRPr="00BA0EA3">
              <w:rPr>
                <w:rFonts w:ascii="Times New Roman" w:hAnsi="Times New Roman"/>
                <w:sz w:val="28"/>
                <w:szCs w:val="28"/>
              </w:rPr>
              <w:t>НПВ, %</w:t>
            </w:r>
          </w:p>
        </w:tc>
        <w:tc>
          <w:tcPr>
            <w:tcW w:w="1282" w:type="dxa"/>
            <w:tcBorders>
              <w:bottom w:val="nil"/>
            </w:tcBorders>
          </w:tcPr>
          <w:p w:rsidR="00BA0EA3" w:rsidRPr="00BA0EA3" w:rsidRDefault="00BA0EA3" w:rsidP="00BA0EA3">
            <w:pPr>
              <w:spacing w:line="360" w:lineRule="auto"/>
              <w:jc w:val="center"/>
              <w:rPr>
                <w:rFonts w:ascii="Times New Roman" w:hAnsi="Times New Roman"/>
                <w:sz w:val="28"/>
                <w:szCs w:val="28"/>
              </w:rPr>
            </w:pPr>
            <w:r w:rsidRPr="00BA0EA3">
              <w:rPr>
                <w:rFonts w:ascii="Times New Roman" w:hAnsi="Times New Roman"/>
                <w:sz w:val="28"/>
                <w:szCs w:val="28"/>
              </w:rPr>
              <w:t>ВПВ, %</w:t>
            </w:r>
          </w:p>
        </w:tc>
        <w:tc>
          <w:tcPr>
            <w:tcW w:w="1055" w:type="dxa"/>
            <w:tcBorders>
              <w:bottom w:val="nil"/>
            </w:tcBorders>
          </w:tcPr>
          <w:p w:rsidR="00BA0EA3" w:rsidRPr="00BA0EA3" w:rsidRDefault="00BA0EA3" w:rsidP="00BA0EA3">
            <w:pPr>
              <w:spacing w:line="360" w:lineRule="auto"/>
              <w:jc w:val="center"/>
              <w:rPr>
                <w:rFonts w:ascii="Times New Roman" w:hAnsi="Times New Roman"/>
                <w:sz w:val="28"/>
                <w:szCs w:val="28"/>
              </w:rPr>
            </w:pPr>
            <w:r w:rsidRPr="00BA0EA3">
              <w:rPr>
                <w:rFonts w:ascii="Times New Roman" w:hAnsi="Times New Roman"/>
                <w:sz w:val="28"/>
                <w:szCs w:val="28"/>
              </w:rPr>
              <w:t>СО</w:t>
            </w:r>
            <w:r w:rsidRPr="00BA0EA3">
              <w:rPr>
                <w:rFonts w:ascii="Times New Roman" w:hAnsi="Times New Roman"/>
                <w:sz w:val="28"/>
                <w:szCs w:val="28"/>
                <w:vertAlign w:val="subscript"/>
              </w:rPr>
              <w:t>2</w:t>
            </w:r>
          </w:p>
        </w:tc>
        <w:tc>
          <w:tcPr>
            <w:tcW w:w="1078" w:type="dxa"/>
            <w:tcBorders>
              <w:bottom w:val="nil"/>
            </w:tcBorders>
          </w:tcPr>
          <w:p w:rsidR="00BA0EA3" w:rsidRPr="00BA0EA3" w:rsidRDefault="00BA0EA3" w:rsidP="00BA0EA3">
            <w:pPr>
              <w:spacing w:line="360" w:lineRule="auto"/>
              <w:jc w:val="center"/>
              <w:rPr>
                <w:rFonts w:ascii="Times New Roman" w:hAnsi="Times New Roman"/>
                <w:sz w:val="28"/>
                <w:szCs w:val="28"/>
              </w:rPr>
            </w:pPr>
            <w:r w:rsidRPr="00BA0EA3">
              <w:rPr>
                <w:rFonts w:ascii="Times New Roman" w:hAnsi="Times New Roman"/>
                <w:sz w:val="28"/>
                <w:szCs w:val="28"/>
              </w:rPr>
              <w:t>N</w:t>
            </w:r>
            <w:r w:rsidRPr="00BA0EA3">
              <w:rPr>
                <w:rFonts w:ascii="Times New Roman" w:hAnsi="Times New Roman"/>
                <w:sz w:val="28"/>
                <w:szCs w:val="28"/>
                <w:vertAlign w:val="subscript"/>
              </w:rPr>
              <w:t>2</w:t>
            </w:r>
          </w:p>
        </w:tc>
      </w:tr>
      <w:tr w:rsidR="00BA0EA3" w:rsidRPr="00BA0EA3">
        <w:tc>
          <w:tcPr>
            <w:tcW w:w="1735" w:type="dxa"/>
            <w:tcBorders>
              <w:top w:val="single" w:sz="6" w:space="0" w:color="auto"/>
              <w:bottom w:val="single" w:sz="6" w:space="0" w:color="auto"/>
            </w:tcBorders>
          </w:tcPr>
          <w:p w:rsidR="00BA0EA3" w:rsidRPr="00BA0EA3" w:rsidRDefault="00BA0EA3" w:rsidP="00BA0EA3">
            <w:pPr>
              <w:spacing w:line="360" w:lineRule="auto"/>
              <w:jc w:val="center"/>
              <w:rPr>
                <w:rFonts w:ascii="Times New Roman" w:hAnsi="Times New Roman"/>
                <w:b/>
                <w:sz w:val="28"/>
                <w:szCs w:val="28"/>
              </w:rPr>
            </w:pPr>
            <w:r w:rsidRPr="00BA0EA3">
              <w:rPr>
                <w:rFonts w:ascii="Times New Roman" w:hAnsi="Times New Roman"/>
                <w:b/>
                <w:sz w:val="28"/>
                <w:szCs w:val="28"/>
              </w:rPr>
              <w:t>1</w:t>
            </w:r>
          </w:p>
        </w:tc>
        <w:tc>
          <w:tcPr>
            <w:tcW w:w="1592" w:type="dxa"/>
            <w:tcBorders>
              <w:top w:val="single" w:sz="6" w:space="0" w:color="auto"/>
              <w:bottom w:val="single" w:sz="6" w:space="0" w:color="auto"/>
            </w:tcBorders>
          </w:tcPr>
          <w:p w:rsidR="00BA0EA3" w:rsidRPr="00BA0EA3" w:rsidRDefault="00BA0EA3" w:rsidP="00BA0EA3">
            <w:pPr>
              <w:spacing w:line="360" w:lineRule="auto"/>
              <w:jc w:val="center"/>
              <w:rPr>
                <w:rFonts w:ascii="Times New Roman" w:hAnsi="Times New Roman"/>
                <w:b/>
                <w:sz w:val="28"/>
                <w:szCs w:val="28"/>
              </w:rPr>
            </w:pPr>
            <w:r w:rsidRPr="00BA0EA3">
              <w:rPr>
                <w:rFonts w:ascii="Times New Roman" w:hAnsi="Times New Roman"/>
                <w:b/>
                <w:sz w:val="28"/>
                <w:szCs w:val="28"/>
              </w:rPr>
              <w:t>2</w:t>
            </w:r>
          </w:p>
        </w:tc>
        <w:tc>
          <w:tcPr>
            <w:tcW w:w="1527" w:type="dxa"/>
            <w:tcBorders>
              <w:top w:val="single" w:sz="6" w:space="0" w:color="auto"/>
              <w:bottom w:val="single" w:sz="6" w:space="0" w:color="auto"/>
            </w:tcBorders>
          </w:tcPr>
          <w:p w:rsidR="00BA0EA3" w:rsidRPr="00BA0EA3" w:rsidRDefault="00BA0EA3" w:rsidP="00BA0EA3">
            <w:pPr>
              <w:spacing w:line="360" w:lineRule="auto"/>
              <w:jc w:val="center"/>
              <w:rPr>
                <w:rFonts w:ascii="Times New Roman" w:hAnsi="Times New Roman"/>
                <w:b/>
                <w:sz w:val="28"/>
                <w:szCs w:val="28"/>
              </w:rPr>
            </w:pPr>
            <w:r w:rsidRPr="00BA0EA3">
              <w:rPr>
                <w:rFonts w:ascii="Times New Roman" w:hAnsi="Times New Roman"/>
                <w:b/>
                <w:sz w:val="28"/>
                <w:szCs w:val="28"/>
              </w:rPr>
              <w:t>3</w:t>
            </w:r>
          </w:p>
        </w:tc>
        <w:tc>
          <w:tcPr>
            <w:tcW w:w="1127" w:type="dxa"/>
            <w:tcBorders>
              <w:top w:val="single" w:sz="6" w:space="0" w:color="auto"/>
              <w:bottom w:val="single" w:sz="6" w:space="0" w:color="auto"/>
            </w:tcBorders>
          </w:tcPr>
          <w:p w:rsidR="00BA0EA3" w:rsidRPr="00BA0EA3" w:rsidRDefault="00BA0EA3" w:rsidP="00BA0EA3">
            <w:pPr>
              <w:spacing w:line="360" w:lineRule="auto"/>
              <w:jc w:val="center"/>
              <w:rPr>
                <w:rFonts w:ascii="Times New Roman" w:hAnsi="Times New Roman"/>
                <w:b/>
                <w:sz w:val="28"/>
                <w:szCs w:val="28"/>
              </w:rPr>
            </w:pPr>
            <w:r w:rsidRPr="00BA0EA3">
              <w:rPr>
                <w:rFonts w:ascii="Times New Roman" w:hAnsi="Times New Roman"/>
                <w:b/>
                <w:sz w:val="28"/>
                <w:szCs w:val="28"/>
              </w:rPr>
              <w:t>4</w:t>
            </w:r>
          </w:p>
        </w:tc>
        <w:tc>
          <w:tcPr>
            <w:tcW w:w="1282" w:type="dxa"/>
            <w:tcBorders>
              <w:top w:val="single" w:sz="6" w:space="0" w:color="auto"/>
              <w:bottom w:val="single" w:sz="6" w:space="0" w:color="auto"/>
            </w:tcBorders>
          </w:tcPr>
          <w:p w:rsidR="00BA0EA3" w:rsidRPr="00BA0EA3" w:rsidRDefault="00BA0EA3" w:rsidP="00BA0EA3">
            <w:pPr>
              <w:spacing w:line="360" w:lineRule="auto"/>
              <w:jc w:val="center"/>
              <w:rPr>
                <w:rFonts w:ascii="Times New Roman" w:hAnsi="Times New Roman"/>
                <w:b/>
                <w:sz w:val="28"/>
                <w:szCs w:val="28"/>
              </w:rPr>
            </w:pPr>
            <w:r w:rsidRPr="00BA0EA3">
              <w:rPr>
                <w:rFonts w:ascii="Times New Roman" w:hAnsi="Times New Roman"/>
                <w:b/>
                <w:sz w:val="28"/>
                <w:szCs w:val="28"/>
              </w:rPr>
              <w:t>5</w:t>
            </w:r>
          </w:p>
        </w:tc>
        <w:tc>
          <w:tcPr>
            <w:tcW w:w="1055" w:type="dxa"/>
            <w:tcBorders>
              <w:top w:val="single" w:sz="6" w:space="0" w:color="auto"/>
              <w:bottom w:val="single" w:sz="6" w:space="0" w:color="auto"/>
            </w:tcBorders>
          </w:tcPr>
          <w:p w:rsidR="00BA0EA3" w:rsidRPr="00BA0EA3" w:rsidRDefault="00BA0EA3" w:rsidP="00BA0EA3">
            <w:pPr>
              <w:spacing w:line="360" w:lineRule="auto"/>
              <w:jc w:val="center"/>
              <w:rPr>
                <w:rFonts w:ascii="Times New Roman" w:hAnsi="Times New Roman"/>
                <w:b/>
                <w:sz w:val="28"/>
                <w:szCs w:val="28"/>
              </w:rPr>
            </w:pPr>
            <w:r w:rsidRPr="00BA0EA3">
              <w:rPr>
                <w:rFonts w:ascii="Times New Roman" w:hAnsi="Times New Roman"/>
                <w:b/>
                <w:sz w:val="28"/>
                <w:szCs w:val="28"/>
              </w:rPr>
              <w:t>6</w:t>
            </w:r>
          </w:p>
        </w:tc>
        <w:tc>
          <w:tcPr>
            <w:tcW w:w="1078" w:type="dxa"/>
            <w:tcBorders>
              <w:top w:val="single" w:sz="6" w:space="0" w:color="auto"/>
              <w:bottom w:val="single" w:sz="6" w:space="0" w:color="auto"/>
            </w:tcBorders>
          </w:tcPr>
          <w:p w:rsidR="00BA0EA3" w:rsidRPr="00BA0EA3" w:rsidRDefault="00BA0EA3" w:rsidP="00BA0EA3">
            <w:pPr>
              <w:spacing w:line="360" w:lineRule="auto"/>
              <w:jc w:val="center"/>
              <w:rPr>
                <w:rFonts w:ascii="Times New Roman" w:hAnsi="Times New Roman"/>
                <w:b/>
                <w:sz w:val="28"/>
                <w:szCs w:val="28"/>
              </w:rPr>
            </w:pPr>
            <w:r w:rsidRPr="00BA0EA3">
              <w:rPr>
                <w:rFonts w:ascii="Times New Roman" w:hAnsi="Times New Roman"/>
                <w:b/>
                <w:sz w:val="28"/>
                <w:szCs w:val="28"/>
              </w:rPr>
              <w:t>7</w:t>
            </w:r>
          </w:p>
        </w:tc>
      </w:tr>
      <w:tr w:rsidR="00BA0EA3" w:rsidRPr="00BA0EA3">
        <w:tc>
          <w:tcPr>
            <w:tcW w:w="1735" w:type="dxa"/>
            <w:tcBorders>
              <w:top w:val="single" w:sz="6" w:space="0" w:color="auto"/>
              <w:bottom w:val="single" w:sz="6" w:space="0" w:color="auto"/>
            </w:tcBorders>
          </w:tcPr>
          <w:p w:rsidR="00BA0EA3" w:rsidRPr="00BA0EA3" w:rsidRDefault="00BA0EA3" w:rsidP="00BA0EA3">
            <w:pPr>
              <w:spacing w:line="360" w:lineRule="auto"/>
              <w:rPr>
                <w:rFonts w:ascii="Times New Roman" w:hAnsi="Times New Roman"/>
                <w:sz w:val="28"/>
                <w:szCs w:val="28"/>
              </w:rPr>
            </w:pPr>
            <w:r w:rsidRPr="00BA0EA3">
              <w:rPr>
                <w:rFonts w:ascii="Times New Roman" w:hAnsi="Times New Roman"/>
                <w:sz w:val="28"/>
                <w:szCs w:val="28"/>
              </w:rPr>
              <w:t xml:space="preserve">Этан </w:t>
            </w:r>
            <w:r w:rsidRPr="00BA0EA3">
              <w:rPr>
                <w:rFonts w:ascii="Times New Roman" w:hAnsi="Times New Roman"/>
                <w:i/>
                <w:sz w:val="28"/>
                <w:szCs w:val="28"/>
              </w:rPr>
              <w:t>C</w:t>
            </w:r>
            <w:r w:rsidRPr="00BA0EA3">
              <w:rPr>
                <w:rFonts w:ascii="Times New Roman" w:hAnsi="Times New Roman"/>
                <w:i/>
                <w:sz w:val="28"/>
                <w:szCs w:val="28"/>
                <w:vertAlign w:val="subscript"/>
              </w:rPr>
              <w:t>2</w:t>
            </w:r>
            <w:r w:rsidRPr="00BA0EA3">
              <w:rPr>
                <w:rFonts w:ascii="Times New Roman" w:hAnsi="Times New Roman"/>
                <w:i/>
                <w:sz w:val="28"/>
                <w:szCs w:val="28"/>
              </w:rPr>
              <w:t>H</w:t>
            </w:r>
            <w:r w:rsidRPr="00BA0EA3">
              <w:rPr>
                <w:rFonts w:ascii="Times New Roman" w:hAnsi="Times New Roman"/>
                <w:i/>
                <w:sz w:val="28"/>
                <w:szCs w:val="28"/>
                <w:vertAlign w:val="subscript"/>
              </w:rPr>
              <w:t>6</w:t>
            </w:r>
          </w:p>
        </w:tc>
        <w:tc>
          <w:tcPr>
            <w:tcW w:w="1592" w:type="dxa"/>
            <w:tcBorders>
              <w:top w:val="single" w:sz="6" w:space="0" w:color="auto"/>
              <w:bottom w:val="single" w:sz="6" w:space="0" w:color="auto"/>
            </w:tcBorders>
          </w:tcPr>
          <w:p w:rsidR="00BA0EA3" w:rsidRPr="00BA0EA3" w:rsidRDefault="00BA0EA3" w:rsidP="00BA0EA3">
            <w:pPr>
              <w:spacing w:line="360" w:lineRule="auto"/>
              <w:jc w:val="center"/>
              <w:rPr>
                <w:rFonts w:ascii="Times New Roman" w:hAnsi="Times New Roman"/>
                <w:sz w:val="28"/>
                <w:szCs w:val="28"/>
              </w:rPr>
            </w:pPr>
            <w:r w:rsidRPr="00BA0EA3">
              <w:rPr>
                <w:rFonts w:ascii="Times New Roman" w:hAnsi="Times New Roman"/>
                <w:sz w:val="28"/>
                <w:szCs w:val="28"/>
              </w:rPr>
              <w:t>472</w:t>
            </w:r>
          </w:p>
        </w:tc>
        <w:tc>
          <w:tcPr>
            <w:tcW w:w="1527" w:type="dxa"/>
            <w:tcBorders>
              <w:top w:val="single" w:sz="6" w:space="0" w:color="auto"/>
              <w:bottom w:val="single" w:sz="6" w:space="0" w:color="auto"/>
            </w:tcBorders>
          </w:tcPr>
          <w:p w:rsidR="00BA0EA3" w:rsidRPr="00BA0EA3" w:rsidRDefault="00BA0EA3" w:rsidP="00BA0EA3">
            <w:pPr>
              <w:spacing w:line="360" w:lineRule="auto"/>
              <w:jc w:val="center"/>
              <w:rPr>
                <w:rFonts w:ascii="Times New Roman" w:hAnsi="Times New Roman"/>
                <w:sz w:val="28"/>
                <w:szCs w:val="28"/>
              </w:rPr>
            </w:pPr>
            <w:r w:rsidRPr="00BA0EA3">
              <w:rPr>
                <w:rFonts w:ascii="Times New Roman" w:hAnsi="Times New Roman"/>
                <w:sz w:val="28"/>
                <w:szCs w:val="28"/>
              </w:rPr>
              <w:t>1,3561</w:t>
            </w:r>
          </w:p>
        </w:tc>
        <w:tc>
          <w:tcPr>
            <w:tcW w:w="1127" w:type="dxa"/>
            <w:tcBorders>
              <w:top w:val="single" w:sz="6" w:space="0" w:color="auto"/>
              <w:bottom w:val="single" w:sz="6" w:space="0" w:color="auto"/>
            </w:tcBorders>
          </w:tcPr>
          <w:p w:rsidR="00BA0EA3" w:rsidRPr="00BA0EA3" w:rsidRDefault="00BA0EA3" w:rsidP="00BA0EA3">
            <w:pPr>
              <w:spacing w:line="360" w:lineRule="auto"/>
              <w:jc w:val="center"/>
              <w:rPr>
                <w:rFonts w:ascii="Times New Roman" w:hAnsi="Times New Roman"/>
                <w:sz w:val="28"/>
                <w:szCs w:val="28"/>
              </w:rPr>
            </w:pPr>
            <w:r w:rsidRPr="00BA0EA3">
              <w:rPr>
                <w:rFonts w:ascii="Times New Roman" w:hAnsi="Times New Roman"/>
                <w:sz w:val="28"/>
                <w:szCs w:val="28"/>
              </w:rPr>
              <w:t>3,07</w:t>
            </w:r>
          </w:p>
        </w:tc>
        <w:tc>
          <w:tcPr>
            <w:tcW w:w="1282" w:type="dxa"/>
            <w:tcBorders>
              <w:top w:val="single" w:sz="6" w:space="0" w:color="auto"/>
              <w:bottom w:val="single" w:sz="6" w:space="0" w:color="auto"/>
            </w:tcBorders>
          </w:tcPr>
          <w:p w:rsidR="00BA0EA3" w:rsidRPr="00BA0EA3" w:rsidRDefault="00BA0EA3" w:rsidP="00BA0EA3">
            <w:pPr>
              <w:spacing w:line="360" w:lineRule="auto"/>
              <w:jc w:val="center"/>
              <w:rPr>
                <w:rFonts w:ascii="Times New Roman" w:hAnsi="Times New Roman"/>
                <w:sz w:val="28"/>
                <w:szCs w:val="28"/>
              </w:rPr>
            </w:pPr>
            <w:r w:rsidRPr="00BA0EA3">
              <w:rPr>
                <w:rFonts w:ascii="Times New Roman" w:hAnsi="Times New Roman"/>
                <w:sz w:val="28"/>
                <w:szCs w:val="28"/>
              </w:rPr>
              <w:t>15</w:t>
            </w:r>
          </w:p>
        </w:tc>
        <w:tc>
          <w:tcPr>
            <w:tcW w:w="1055" w:type="dxa"/>
            <w:tcBorders>
              <w:top w:val="single" w:sz="6" w:space="0" w:color="auto"/>
              <w:bottom w:val="single" w:sz="6" w:space="0" w:color="auto"/>
            </w:tcBorders>
          </w:tcPr>
          <w:p w:rsidR="00BA0EA3" w:rsidRPr="00BA0EA3" w:rsidRDefault="00BA0EA3" w:rsidP="00BA0EA3">
            <w:pPr>
              <w:spacing w:line="360" w:lineRule="auto"/>
              <w:jc w:val="center"/>
              <w:rPr>
                <w:rFonts w:ascii="Times New Roman" w:hAnsi="Times New Roman"/>
                <w:sz w:val="28"/>
                <w:szCs w:val="28"/>
              </w:rPr>
            </w:pPr>
            <w:r w:rsidRPr="00BA0EA3">
              <w:rPr>
                <w:rFonts w:ascii="Times New Roman" w:hAnsi="Times New Roman"/>
                <w:sz w:val="28"/>
                <w:szCs w:val="28"/>
              </w:rPr>
              <w:t>34</w:t>
            </w:r>
          </w:p>
        </w:tc>
        <w:tc>
          <w:tcPr>
            <w:tcW w:w="1078" w:type="dxa"/>
            <w:tcBorders>
              <w:top w:val="single" w:sz="6" w:space="0" w:color="auto"/>
              <w:bottom w:val="single" w:sz="6" w:space="0" w:color="auto"/>
            </w:tcBorders>
          </w:tcPr>
          <w:p w:rsidR="00BA0EA3" w:rsidRPr="00BA0EA3" w:rsidRDefault="00BA0EA3" w:rsidP="00BA0EA3">
            <w:pPr>
              <w:spacing w:line="360" w:lineRule="auto"/>
              <w:jc w:val="center"/>
              <w:rPr>
                <w:rFonts w:ascii="Times New Roman" w:hAnsi="Times New Roman"/>
                <w:sz w:val="28"/>
                <w:szCs w:val="28"/>
              </w:rPr>
            </w:pPr>
            <w:r w:rsidRPr="00BA0EA3">
              <w:rPr>
                <w:rFonts w:ascii="Times New Roman" w:hAnsi="Times New Roman"/>
                <w:sz w:val="28"/>
                <w:szCs w:val="28"/>
              </w:rPr>
              <w:t>46</w:t>
            </w:r>
          </w:p>
        </w:tc>
      </w:tr>
      <w:tr w:rsidR="00BA0EA3" w:rsidRPr="00BA0EA3">
        <w:tc>
          <w:tcPr>
            <w:tcW w:w="1735" w:type="dxa"/>
            <w:tcBorders>
              <w:top w:val="single" w:sz="6" w:space="0" w:color="auto"/>
              <w:bottom w:val="single" w:sz="6" w:space="0" w:color="auto"/>
            </w:tcBorders>
          </w:tcPr>
          <w:p w:rsidR="00BA0EA3" w:rsidRPr="00BA0EA3" w:rsidRDefault="00BA0EA3" w:rsidP="00BA0EA3">
            <w:pPr>
              <w:spacing w:line="360" w:lineRule="auto"/>
              <w:rPr>
                <w:rFonts w:ascii="Times New Roman" w:hAnsi="Times New Roman"/>
                <w:sz w:val="28"/>
                <w:szCs w:val="28"/>
              </w:rPr>
            </w:pPr>
            <w:r w:rsidRPr="00BA0EA3">
              <w:rPr>
                <w:rFonts w:ascii="Times New Roman" w:hAnsi="Times New Roman"/>
                <w:sz w:val="28"/>
                <w:szCs w:val="28"/>
              </w:rPr>
              <w:t xml:space="preserve">Пропан </w:t>
            </w:r>
            <w:r w:rsidRPr="00BA0EA3">
              <w:rPr>
                <w:rFonts w:ascii="Times New Roman" w:hAnsi="Times New Roman"/>
                <w:i/>
                <w:sz w:val="28"/>
                <w:szCs w:val="28"/>
              </w:rPr>
              <w:t>C</w:t>
            </w:r>
            <w:r w:rsidRPr="00BA0EA3">
              <w:rPr>
                <w:rFonts w:ascii="Times New Roman" w:hAnsi="Times New Roman"/>
                <w:i/>
                <w:sz w:val="28"/>
                <w:szCs w:val="28"/>
                <w:vertAlign w:val="subscript"/>
              </w:rPr>
              <w:t>3</w:t>
            </w:r>
            <w:r w:rsidRPr="00BA0EA3">
              <w:rPr>
                <w:rFonts w:ascii="Times New Roman" w:hAnsi="Times New Roman"/>
                <w:i/>
                <w:sz w:val="28"/>
                <w:szCs w:val="28"/>
              </w:rPr>
              <w:t>H</w:t>
            </w:r>
            <w:r w:rsidRPr="00BA0EA3">
              <w:rPr>
                <w:rFonts w:ascii="Times New Roman" w:hAnsi="Times New Roman"/>
                <w:i/>
                <w:sz w:val="28"/>
                <w:szCs w:val="28"/>
                <w:vertAlign w:val="subscript"/>
              </w:rPr>
              <w:t>8</w:t>
            </w:r>
          </w:p>
        </w:tc>
        <w:tc>
          <w:tcPr>
            <w:tcW w:w="1592" w:type="dxa"/>
            <w:tcBorders>
              <w:top w:val="single" w:sz="6" w:space="0" w:color="auto"/>
              <w:bottom w:val="single" w:sz="6" w:space="0" w:color="auto"/>
            </w:tcBorders>
          </w:tcPr>
          <w:p w:rsidR="00BA0EA3" w:rsidRPr="00BA0EA3" w:rsidRDefault="00BA0EA3" w:rsidP="00BA0EA3">
            <w:pPr>
              <w:spacing w:line="360" w:lineRule="auto"/>
              <w:jc w:val="center"/>
              <w:rPr>
                <w:rFonts w:ascii="Times New Roman" w:hAnsi="Times New Roman"/>
                <w:sz w:val="28"/>
                <w:szCs w:val="28"/>
              </w:rPr>
            </w:pPr>
            <w:r w:rsidRPr="00BA0EA3">
              <w:rPr>
                <w:rFonts w:ascii="Times New Roman" w:hAnsi="Times New Roman"/>
                <w:sz w:val="28"/>
                <w:szCs w:val="28"/>
              </w:rPr>
              <w:t>470</w:t>
            </w:r>
          </w:p>
        </w:tc>
        <w:tc>
          <w:tcPr>
            <w:tcW w:w="1527" w:type="dxa"/>
            <w:tcBorders>
              <w:top w:val="single" w:sz="6" w:space="0" w:color="auto"/>
              <w:bottom w:val="single" w:sz="6" w:space="0" w:color="auto"/>
            </w:tcBorders>
          </w:tcPr>
          <w:p w:rsidR="00BA0EA3" w:rsidRPr="00BA0EA3" w:rsidRDefault="00BA0EA3" w:rsidP="00BA0EA3">
            <w:pPr>
              <w:spacing w:line="360" w:lineRule="auto"/>
              <w:jc w:val="center"/>
              <w:rPr>
                <w:rFonts w:ascii="Times New Roman" w:hAnsi="Times New Roman"/>
                <w:sz w:val="28"/>
                <w:szCs w:val="28"/>
              </w:rPr>
            </w:pPr>
            <w:r w:rsidRPr="00BA0EA3">
              <w:rPr>
                <w:rFonts w:ascii="Times New Roman" w:hAnsi="Times New Roman"/>
                <w:sz w:val="28"/>
                <w:szCs w:val="28"/>
              </w:rPr>
              <w:t>-</w:t>
            </w:r>
          </w:p>
        </w:tc>
        <w:tc>
          <w:tcPr>
            <w:tcW w:w="1127" w:type="dxa"/>
            <w:tcBorders>
              <w:top w:val="single" w:sz="6" w:space="0" w:color="auto"/>
              <w:bottom w:val="single" w:sz="6" w:space="0" w:color="auto"/>
            </w:tcBorders>
          </w:tcPr>
          <w:p w:rsidR="00BA0EA3" w:rsidRPr="00BA0EA3" w:rsidRDefault="00BA0EA3" w:rsidP="00BA0EA3">
            <w:pPr>
              <w:spacing w:line="360" w:lineRule="auto"/>
              <w:jc w:val="center"/>
              <w:rPr>
                <w:rFonts w:ascii="Times New Roman" w:hAnsi="Times New Roman"/>
                <w:sz w:val="28"/>
                <w:szCs w:val="28"/>
              </w:rPr>
            </w:pPr>
            <w:r w:rsidRPr="00BA0EA3">
              <w:rPr>
                <w:rFonts w:ascii="Times New Roman" w:hAnsi="Times New Roman"/>
                <w:sz w:val="28"/>
                <w:szCs w:val="28"/>
              </w:rPr>
              <w:t>2,3</w:t>
            </w:r>
          </w:p>
        </w:tc>
        <w:tc>
          <w:tcPr>
            <w:tcW w:w="1282" w:type="dxa"/>
            <w:tcBorders>
              <w:top w:val="single" w:sz="6" w:space="0" w:color="auto"/>
              <w:bottom w:val="single" w:sz="6" w:space="0" w:color="auto"/>
            </w:tcBorders>
          </w:tcPr>
          <w:p w:rsidR="00BA0EA3" w:rsidRPr="00BA0EA3" w:rsidRDefault="00BA0EA3" w:rsidP="00BA0EA3">
            <w:pPr>
              <w:spacing w:line="360" w:lineRule="auto"/>
              <w:jc w:val="center"/>
              <w:rPr>
                <w:rFonts w:ascii="Times New Roman" w:hAnsi="Times New Roman"/>
                <w:sz w:val="28"/>
                <w:szCs w:val="28"/>
              </w:rPr>
            </w:pPr>
            <w:r w:rsidRPr="00BA0EA3">
              <w:rPr>
                <w:rFonts w:ascii="Times New Roman" w:hAnsi="Times New Roman"/>
                <w:sz w:val="28"/>
                <w:szCs w:val="28"/>
              </w:rPr>
              <w:t>9,5</w:t>
            </w:r>
          </w:p>
        </w:tc>
        <w:tc>
          <w:tcPr>
            <w:tcW w:w="1055" w:type="dxa"/>
            <w:tcBorders>
              <w:top w:val="single" w:sz="6" w:space="0" w:color="auto"/>
              <w:bottom w:val="single" w:sz="6" w:space="0" w:color="auto"/>
            </w:tcBorders>
          </w:tcPr>
          <w:p w:rsidR="00BA0EA3" w:rsidRPr="00BA0EA3" w:rsidRDefault="00BA0EA3" w:rsidP="00BA0EA3">
            <w:pPr>
              <w:spacing w:line="360" w:lineRule="auto"/>
              <w:jc w:val="center"/>
              <w:rPr>
                <w:rFonts w:ascii="Times New Roman" w:hAnsi="Times New Roman"/>
                <w:sz w:val="28"/>
                <w:szCs w:val="28"/>
              </w:rPr>
            </w:pPr>
            <w:r w:rsidRPr="00BA0EA3">
              <w:rPr>
                <w:rFonts w:ascii="Times New Roman" w:hAnsi="Times New Roman"/>
                <w:sz w:val="28"/>
                <w:szCs w:val="28"/>
              </w:rPr>
              <w:t>32</w:t>
            </w:r>
          </w:p>
        </w:tc>
        <w:tc>
          <w:tcPr>
            <w:tcW w:w="1078" w:type="dxa"/>
            <w:tcBorders>
              <w:top w:val="single" w:sz="6" w:space="0" w:color="auto"/>
              <w:bottom w:val="single" w:sz="6" w:space="0" w:color="auto"/>
            </w:tcBorders>
          </w:tcPr>
          <w:p w:rsidR="00BA0EA3" w:rsidRPr="00BA0EA3" w:rsidRDefault="00BA0EA3" w:rsidP="00BA0EA3">
            <w:pPr>
              <w:spacing w:line="360" w:lineRule="auto"/>
              <w:jc w:val="center"/>
              <w:rPr>
                <w:rFonts w:ascii="Times New Roman" w:hAnsi="Times New Roman"/>
                <w:sz w:val="28"/>
                <w:szCs w:val="28"/>
              </w:rPr>
            </w:pPr>
            <w:r w:rsidRPr="00BA0EA3">
              <w:rPr>
                <w:rFonts w:ascii="Times New Roman" w:hAnsi="Times New Roman"/>
                <w:sz w:val="28"/>
                <w:szCs w:val="28"/>
              </w:rPr>
              <w:t>45</w:t>
            </w:r>
          </w:p>
        </w:tc>
      </w:tr>
      <w:tr w:rsidR="00BA0EA3" w:rsidRPr="00BA0EA3">
        <w:tc>
          <w:tcPr>
            <w:tcW w:w="1735" w:type="dxa"/>
            <w:tcBorders>
              <w:top w:val="single" w:sz="6" w:space="0" w:color="auto"/>
            </w:tcBorders>
          </w:tcPr>
          <w:p w:rsidR="00BA0EA3" w:rsidRPr="00BA0EA3" w:rsidRDefault="00BA0EA3" w:rsidP="00BA0EA3">
            <w:pPr>
              <w:spacing w:line="360" w:lineRule="auto"/>
              <w:rPr>
                <w:rFonts w:ascii="Times New Roman" w:hAnsi="Times New Roman"/>
                <w:sz w:val="28"/>
                <w:szCs w:val="28"/>
              </w:rPr>
            </w:pPr>
            <w:r w:rsidRPr="00BA0EA3">
              <w:rPr>
                <w:rFonts w:ascii="Times New Roman" w:hAnsi="Times New Roman"/>
                <w:sz w:val="28"/>
                <w:szCs w:val="28"/>
              </w:rPr>
              <w:t xml:space="preserve">Бутан </w:t>
            </w:r>
            <w:r w:rsidRPr="00BA0EA3">
              <w:rPr>
                <w:rFonts w:ascii="Times New Roman" w:hAnsi="Times New Roman"/>
                <w:i/>
                <w:sz w:val="28"/>
                <w:szCs w:val="28"/>
              </w:rPr>
              <w:t>C</w:t>
            </w:r>
            <w:r w:rsidRPr="00BA0EA3">
              <w:rPr>
                <w:rFonts w:ascii="Times New Roman" w:hAnsi="Times New Roman"/>
                <w:i/>
                <w:sz w:val="28"/>
                <w:szCs w:val="28"/>
                <w:vertAlign w:val="subscript"/>
              </w:rPr>
              <w:t>4</w:t>
            </w:r>
            <w:r w:rsidRPr="00BA0EA3">
              <w:rPr>
                <w:rFonts w:ascii="Times New Roman" w:hAnsi="Times New Roman"/>
                <w:i/>
                <w:sz w:val="28"/>
                <w:szCs w:val="28"/>
              </w:rPr>
              <w:t>H</w:t>
            </w:r>
            <w:r w:rsidRPr="00BA0EA3">
              <w:rPr>
                <w:rFonts w:ascii="Times New Roman" w:hAnsi="Times New Roman"/>
                <w:i/>
                <w:sz w:val="28"/>
                <w:szCs w:val="28"/>
                <w:vertAlign w:val="subscript"/>
              </w:rPr>
              <w:t>10</w:t>
            </w:r>
          </w:p>
        </w:tc>
        <w:tc>
          <w:tcPr>
            <w:tcW w:w="1592" w:type="dxa"/>
            <w:tcBorders>
              <w:top w:val="single" w:sz="6" w:space="0" w:color="auto"/>
            </w:tcBorders>
          </w:tcPr>
          <w:p w:rsidR="00BA0EA3" w:rsidRPr="00BA0EA3" w:rsidRDefault="00BA0EA3" w:rsidP="00BA0EA3">
            <w:pPr>
              <w:spacing w:line="360" w:lineRule="auto"/>
              <w:jc w:val="center"/>
              <w:rPr>
                <w:rFonts w:ascii="Times New Roman" w:hAnsi="Times New Roman"/>
                <w:sz w:val="28"/>
                <w:szCs w:val="28"/>
              </w:rPr>
            </w:pPr>
            <w:r w:rsidRPr="00BA0EA3">
              <w:rPr>
                <w:rFonts w:ascii="Times New Roman" w:hAnsi="Times New Roman"/>
                <w:sz w:val="28"/>
                <w:szCs w:val="28"/>
              </w:rPr>
              <w:t>405</w:t>
            </w:r>
          </w:p>
        </w:tc>
        <w:tc>
          <w:tcPr>
            <w:tcW w:w="1527" w:type="dxa"/>
            <w:tcBorders>
              <w:top w:val="single" w:sz="6" w:space="0" w:color="auto"/>
            </w:tcBorders>
          </w:tcPr>
          <w:p w:rsidR="00BA0EA3" w:rsidRPr="00BA0EA3" w:rsidRDefault="00BA0EA3" w:rsidP="00BA0EA3">
            <w:pPr>
              <w:spacing w:line="360" w:lineRule="auto"/>
              <w:jc w:val="center"/>
              <w:rPr>
                <w:rFonts w:ascii="Times New Roman" w:hAnsi="Times New Roman"/>
                <w:sz w:val="28"/>
                <w:szCs w:val="28"/>
              </w:rPr>
            </w:pPr>
            <w:r w:rsidRPr="00BA0EA3">
              <w:rPr>
                <w:rFonts w:ascii="Times New Roman" w:hAnsi="Times New Roman"/>
                <w:sz w:val="28"/>
                <w:szCs w:val="28"/>
              </w:rPr>
              <w:t>2,6720</w:t>
            </w:r>
          </w:p>
        </w:tc>
        <w:tc>
          <w:tcPr>
            <w:tcW w:w="1127" w:type="dxa"/>
            <w:tcBorders>
              <w:top w:val="single" w:sz="6" w:space="0" w:color="auto"/>
            </w:tcBorders>
          </w:tcPr>
          <w:p w:rsidR="00BA0EA3" w:rsidRPr="00BA0EA3" w:rsidRDefault="00BA0EA3" w:rsidP="00BA0EA3">
            <w:pPr>
              <w:spacing w:line="360" w:lineRule="auto"/>
              <w:jc w:val="center"/>
              <w:rPr>
                <w:rFonts w:ascii="Times New Roman" w:hAnsi="Times New Roman"/>
                <w:sz w:val="28"/>
                <w:szCs w:val="28"/>
              </w:rPr>
            </w:pPr>
            <w:r w:rsidRPr="00BA0EA3">
              <w:rPr>
                <w:rFonts w:ascii="Times New Roman" w:hAnsi="Times New Roman"/>
                <w:sz w:val="28"/>
                <w:szCs w:val="28"/>
              </w:rPr>
              <w:t>1,8</w:t>
            </w:r>
          </w:p>
        </w:tc>
        <w:tc>
          <w:tcPr>
            <w:tcW w:w="1282" w:type="dxa"/>
            <w:tcBorders>
              <w:top w:val="single" w:sz="6" w:space="0" w:color="auto"/>
            </w:tcBorders>
          </w:tcPr>
          <w:p w:rsidR="00BA0EA3" w:rsidRPr="00BA0EA3" w:rsidRDefault="00BA0EA3" w:rsidP="00BA0EA3">
            <w:pPr>
              <w:spacing w:line="360" w:lineRule="auto"/>
              <w:jc w:val="center"/>
              <w:rPr>
                <w:rFonts w:ascii="Times New Roman" w:hAnsi="Times New Roman"/>
                <w:sz w:val="28"/>
                <w:szCs w:val="28"/>
              </w:rPr>
            </w:pPr>
            <w:r w:rsidRPr="00BA0EA3">
              <w:rPr>
                <w:rFonts w:ascii="Times New Roman" w:hAnsi="Times New Roman"/>
                <w:sz w:val="28"/>
                <w:szCs w:val="28"/>
              </w:rPr>
              <w:t>9,1</w:t>
            </w:r>
          </w:p>
        </w:tc>
        <w:tc>
          <w:tcPr>
            <w:tcW w:w="1055" w:type="dxa"/>
            <w:tcBorders>
              <w:top w:val="single" w:sz="6" w:space="0" w:color="auto"/>
            </w:tcBorders>
          </w:tcPr>
          <w:p w:rsidR="00BA0EA3" w:rsidRPr="00BA0EA3" w:rsidRDefault="00BA0EA3" w:rsidP="00BA0EA3">
            <w:pPr>
              <w:spacing w:line="360" w:lineRule="auto"/>
              <w:jc w:val="center"/>
              <w:rPr>
                <w:rFonts w:ascii="Times New Roman" w:hAnsi="Times New Roman"/>
                <w:sz w:val="28"/>
                <w:szCs w:val="28"/>
              </w:rPr>
            </w:pPr>
            <w:r w:rsidRPr="00BA0EA3">
              <w:rPr>
                <w:rFonts w:ascii="Times New Roman" w:hAnsi="Times New Roman"/>
                <w:sz w:val="28"/>
                <w:szCs w:val="28"/>
              </w:rPr>
              <w:t>29</w:t>
            </w:r>
          </w:p>
        </w:tc>
        <w:tc>
          <w:tcPr>
            <w:tcW w:w="1078" w:type="dxa"/>
            <w:tcBorders>
              <w:top w:val="single" w:sz="6" w:space="0" w:color="auto"/>
            </w:tcBorders>
          </w:tcPr>
          <w:p w:rsidR="00BA0EA3" w:rsidRPr="00BA0EA3" w:rsidRDefault="00BA0EA3" w:rsidP="00BA0EA3">
            <w:pPr>
              <w:spacing w:line="360" w:lineRule="auto"/>
              <w:jc w:val="center"/>
              <w:rPr>
                <w:rFonts w:ascii="Times New Roman" w:hAnsi="Times New Roman"/>
                <w:sz w:val="28"/>
                <w:szCs w:val="28"/>
              </w:rPr>
            </w:pPr>
            <w:r w:rsidRPr="00BA0EA3">
              <w:rPr>
                <w:rFonts w:ascii="Times New Roman" w:hAnsi="Times New Roman"/>
                <w:sz w:val="28"/>
                <w:szCs w:val="28"/>
              </w:rPr>
              <w:t>41</w:t>
            </w:r>
          </w:p>
        </w:tc>
      </w:tr>
    </w:tbl>
    <w:p w:rsidR="002F3ED6" w:rsidRDefault="002F3ED6" w:rsidP="00BA0EA3">
      <w:pPr>
        <w:pStyle w:val="24"/>
        <w:spacing w:line="360" w:lineRule="auto"/>
        <w:rPr>
          <w:rFonts w:ascii="Times New Roman" w:hAnsi="Times New Roman"/>
          <w:sz w:val="28"/>
          <w:szCs w:val="28"/>
          <w:lang w:val="ru-RU"/>
        </w:rPr>
      </w:pPr>
    </w:p>
    <w:p w:rsidR="00BA0EA3" w:rsidRPr="00BA0EA3" w:rsidRDefault="00BA0EA3" w:rsidP="002F3ED6">
      <w:pPr>
        <w:pStyle w:val="24"/>
        <w:spacing w:line="360" w:lineRule="auto"/>
        <w:ind w:left="0" w:firstLine="709"/>
        <w:jc w:val="both"/>
        <w:rPr>
          <w:rFonts w:ascii="Times New Roman" w:hAnsi="Times New Roman"/>
          <w:sz w:val="28"/>
          <w:szCs w:val="28"/>
          <w:lang w:val="ru-RU"/>
        </w:rPr>
      </w:pPr>
      <w:r w:rsidRPr="00BA0EA3">
        <w:rPr>
          <w:rFonts w:ascii="Times New Roman" w:hAnsi="Times New Roman"/>
          <w:sz w:val="28"/>
          <w:szCs w:val="28"/>
          <w:lang w:val="ru-RU"/>
        </w:rPr>
        <w:t>Из анализа пожароопасных свойств веществ видно, что в данном производстве применяются вещества, которые могут образовать горючую среду в аппаратах, в помещениях насосных и на территории установки.</w:t>
      </w:r>
    </w:p>
    <w:p w:rsidR="00BA0EA3" w:rsidRPr="00BA0EA3" w:rsidRDefault="00BA0EA3" w:rsidP="002F3ED6">
      <w:pPr>
        <w:spacing w:line="360" w:lineRule="auto"/>
        <w:ind w:firstLine="709"/>
        <w:jc w:val="both"/>
        <w:rPr>
          <w:rFonts w:ascii="Times New Roman" w:hAnsi="Times New Roman"/>
          <w:sz w:val="28"/>
          <w:szCs w:val="28"/>
          <w:lang w:val="ru-RU"/>
        </w:rPr>
      </w:pPr>
      <w:r w:rsidRPr="00BA0EA3">
        <w:rPr>
          <w:rFonts w:ascii="Times New Roman" w:hAnsi="Times New Roman"/>
          <w:sz w:val="28"/>
          <w:szCs w:val="28"/>
          <w:lang w:val="ru-RU"/>
        </w:rPr>
        <w:t>Ниже рассмотрим эти вопросы подробнее.</w:t>
      </w:r>
    </w:p>
    <w:p w:rsidR="00BA0EA3" w:rsidRPr="00BA0EA3" w:rsidRDefault="00BA0EA3" w:rsidP="00BA0EA3">
      <w:pPr>
        <w:spacing w:line="360" w:lineRule="auto"/>
        <w:ind w:firstLine="720"/>
        <w:jc w:val="both"/>
        <w:rPr>
          <w:rFonts w:ascii="Times New Roman" w:hAnsi="Times New Roman"/>
          <w:sz w:val="28"/>
          <w:szCs w:val="28"/>
          <w:lang w:val="ru-RU"/>
        </w:rPr>
      </w:pPr>
    </w:p>
    <w:p w:rsidR="00BA0EA3" w:rsidRPr="00BA0EA3" w:rsidRDefault="000B3859" w:rsidP="000B3859">
      <w:pPr>
        <w:pStyle w:val="4"/>
        <w:spacing w:line="360" w:lineRule="auto"/>
        <w:ind w:left="1188" w:hanging="479"/>
        <w:rPr>
          <w:lang w:val="ru-RU"/>
        </w:rPr>
      </w:pPr>
      <w:bookmarkStart w:id="14" w:name="_Toc198617920"/>
      <w:r>
        <w:rPr>
          <w:lang w:val="ru-RU"/>
        </w:rPr>
        <w:t>2.2</w:t>
      </w:r>
      <w:r w:rsidR="005360F4">
        <w:rPr>
          <w:lang w:val="ru-RU"/>
        </w:rPr>
        <w:t>.</w:t>
      </w:r>
      <w:r w:rsidR="00BA0EA3" w:rsidRPr="00BA0EA3">
        <w:rPr>
          <w:lang w:val="ru-RU"/>
        </w:rPr>
        <w:t xml:space="preserve"> Анализ горючей среды внутри технологических аппаратов при нормальном режиме работы</w:t>
      </w:r>
      <w:bookmarkEnd w:id="14"/>
    </w:p>
    <w:p w:rsidR="00BA0EA3" w:rsidRPr="00BA0EA3" w:rsidRDefault="00BA0EA3" w:rsidP="000B3859">
      <w:pPr>
        <w:spacing w:line="360" w:lineRule="auto"/>
        <w:rPr>
          <w:rFonts w:ascii="Times New Roman" w:hAnsi="Times New Roman"/>
          <w:sz w:val="28"/>
          <w:szCs w:val="28"/>
          <w:lang w:val="ru-RU"/>
        </w:rPr>
      </w:pPr>
    </w:p>
    <w:p w:rsidR="00BA0EA3" w:rsidRPr="00BA0EA3" w:rsidRDefault="00BA0EA3" w:rsidP="00BA0EA3">
      <w:pPr>
        <w:spacing w:line="360" w:lineRule="auto"/>
        <w:jc w:val="both"/>
        <w:rPr>
          <w:rFonts w:ascii="Times New Roman" w:hAnsi="Times New Roman"/>
          <w:sz w:val="28"/>
          <w:szCs w:val="28"/>
          <w:lang w:val="ru-RU"/>
        </w:rPr>
      </w:pPr>
      <w:r w:rsidRPr="00BA0EA3">
        <w:rPr>
          <w:rFonts w:ascii="Times New Roman" w:hAnsi="Times New Roman"/>
          <w:sz w:val="28"/>
          <w:szCs w:val="28"/>
          <w:lang w:val="ru-RU"/>
        </w:rPr>
        <w:tab/>
        <w:t>В технологическом процессе производства применяются легковоспламеняющиеся и горючие жидкости в холодном и нагретом состоянии, при различном давлении и в различных по устройству аппаратах. Для практической оценки пожаровзрывоопасности среды внутри аппаратов и емкостей необходимо учитывать определенный запас надежности, так как температурные пределы воспламенения, взятые из справочных пособий, могут не вполне соответствовать свойствам данной жидкости, а в реальных условиях возможно также неравномерное распределение концентрации в паровом объеме аппарата.</w:t>
      </w:r>
    </w:p>
    <w:p w:rsidR="00BA0EA3" w:rsidRPr="00BA0EA3" w:rsidRDefault="00BA0EA3" w:rsidP="00BA0EA3">
      <w:pPr>
        <w:spacing w:line="360" w:lineRule="auto"/>
        <w:jc w:val="both"/>
        <w:rPr>
          <w:rFonts w:ascii="Times New Roman" w:hAnsi="Times New Roman"/>
          <w:sz w:val="28"/>
          <w:szCs w:val="28"/>
          <w:lang w:val="ru-RU"/>
        </w:rPr>
      </w:pPr>
      <w:r w:rsidRPr="00BA0EA3">
        <w:rPr>
          <w:rFonts w:ascii="Times New Roman" w:hAnsi="Times New Roman"/>
          <w:sz w:val="28"/>
          <w:szCs w:val="28"/>
          <w:lang w:val="ru-RU"/>
        </w:rPr>
        <w:tab/>
        <w:t>Внутри технологического оборудования при нормальных условиях для образования взрывоопасных концентраций должны выполняться два условия:</w:t>
      </w:r>
    </w:p>
    <w:p w:rsidR="00BA0EA3" w:rsidRPr="00BA0EA3" w:rsidRDefault="00BA0EA3" w:rsidP="000B3859">
      <w:pPr>
        <w:numPr>
          <w:ilvl w:val="0"/>
          <w:numId w:val="16"/>
        </w:numPr>
        <w:spacing w:after="0" w:line="360" w:lineRule="auto"/>
        <w:jc w:val="both"/>
        <w:rPr>
          <w:rFonts w:ascii="Times New Roman" w:hAnsi="Times New Roman"/>
          <w:sz w:val="28"/>
          <w:szCs w:val="28"/>
        </w:rPr>
      </w:pPr>
      <w:r w:rsidRPr="00BA0EA3">
        <w:rPr>
          <w:rFonts w:ascii="Times New Roman" w:hAnsi="Times New Roman"/>
          <w:sz w:val="28"/>
          <w:szCs w:val="28"/>
        </w:rPr>
        <w:t>наличие паровоздушного пространства;</w:t>
      </w:r>
    </w:p>
    <w:p w:rsidR="00BA0EA3" w:rsidRPr="00BA0EA3" w:rsidRDefault="00BA0EA3" w:rsidP="000B3859">
      <w:pPr>
        <w:numPr>
          <w:ilvl w:val="0"/>
          <w:numId w:val="16"/>
        </w:numPr>
        <w:spacing w:after="0" w:line="360" w:lineRule="auto"/>
        <w:jc w:val="both"/>
        <w:rPr>
          <w:rFonts w:ascii="Times New Roman" w:hAnsi="Times New Roman"/>
          <w:sz w:val="28"/>
          <w:szCs w:val="28"/>
          <w:lang w:val="ru-RU"/>
        </w:rPr>
      </w:pPr>
      <w:r w:rsidRPr="00BA0EA3">
        <w:rPr>
          <w:rFonts w:ascii="Times New Roman" w:hAnsi="Times New Roman"/>
          <w:sz w:val="28"/>
          <w:szCs w:val="28"/>
          <w:lang w:val="ru-RU"/>
        </w:rPr>
        <w:t>наличие жидкости при температуре, лежащей в интервале температурных пределов воспламенения (1), (2).</w:t>
      </w:r>
    </w:p>
    <w:p w:rsidR="00BA0EA3" w:rsidRPr="00BA0EA3" w:rsidRDefault="00BA0EA3" w:rsidP="00BA0EA3">
      <w:pPr>
        <w:spacing w:line="360" w:lineRule="auto"/>
        <w:jc w:val="both"/>
        <w:rPr>
          <w:rFonts w:ascii="Times New Roman" w:hAnsi="Times New Roman"/>
          <w:sz w:val="28"/>
          <w:szCs w:val="28"/>
          <w:lang w:val="ru-RU"/>
        </w:rPr>
      </w:pPr>
    </w:p>
    <w:p w:rsidR="00BA0EA3" w:rsidRPr="00BA0EA3" w:rsidRDefault="00BA0EA3" w:rsidP="000B3859">
      <w:pPr>
        <w:spacing w:line="360" w:lineRule="auto"/>
        <w:jc w:val="right"/>
        <w:rPr>
          <w:rFonts w:ascii="Times New Roman" w:hAnsi="Times New Roman"/>
          <w:i/>
          <w:sz w:val="28"/>
          <w:szCs w:val="28"/>
          <w:lang w:val="ru-RU"/>
        </w:rPr>
      </w:pPr>
      <w:r w:rsidRPr="00BA0EA3">
        <w:rPr>
          <w:rFonts w:ascii="Times New Roman" w:hAnsi="Times New Roman"/>
          <w:i/>
          <w:sz w:val="28"/>
          <w:szCs w:val="28"/>
        </w:rPr>
        <w:t>t</w:t>
      </w:r>
      <w:r w:rsidRPr="00BA0EA3">
        <w:rPr>
          <w:rFonts w:ascii="Times New Roman" w:hAnsi="Times New Roman"/>
          <w:i/>
          <w:sz w:val="28"/>
          <w:szCs w:val="28"/>
          <w:vertAlign w:val="subscript"/>
          <w:lang w:val="ru-RU"/>
        </w:rPr>
        <w:t>нвп</w:t>
      </w:r>
      <w:r w:rsidRPr="00BA0EA3">
        <w:rPr>
          <w:rFonts w:ascii="Times New Roman" w:hAnsi="Times New Roman"/>
          <w:i/>
          <w:sz w:val="28"/>
          <w:szCs w:val="28"/>
          <w:lang w:val="ru-RU"/>
        </w:rPr>
        <w:t>-10</w:t>
      </w:r>
      <w:r w:rsidRPr="00BA0EA3">
        <w:rPr>
          <w:rFonts w:ascii="Times New Roman" w:hAnsi="Times New Roman"/>
          <w:i/>
          <w:sz w:val="28"/>
          <w:szCs w:val="28"/>
          <w:vertAlign w:val="superscript"/>
          <w:lang w:val="ru-RU"/>
        </w:rPr>
        <w:t>0</w:t>
      </w:r>
      <w:r w:rsidRPr="00BA0EA3">
        <w:rPr>
          <w:rFonts w:ascii="Times New Roman" w:hAnsi="Times New Roman"/>
          <w:i/>
          <w:sz w:val="28"/>
          <w:szCs w:val="28"/>
          <w:lang w:val="ru-RU"/>
        </w:rPr>
        <w:t xml:space="preserve"> С  ≤  </w:t>
      </w:r>
      <w:r w:rsidRPr="00BA0EA3">
        <w:rPr>
          <w:rFonts w:ascii="Times New Roman" w:hAnsi="Times New Roman"/>
          <w:i/>
          <w:sz w:val="28"/>
          <w:szCs w:val="28"/>
        </w:rPr>
        <w:t>t</w:t>
      </w:r>
      <w:r w:rsidRPr="00BA0EA3">
        <w:rPr>
          <w:rFonts w:ascii="Times New Roman" w:hAnsi="Times New Roman"/>
          <w:i/>
          <w:sz w:val="28"/>
          <w:szCs w:val="28"/>
          <w:vertAlign w:val="subscript"/>
          <w:lang w:val="ru-RU"/>
        </w:rPr>
        <w:t>раб</w:t>
      </w:r>
      <w:r w:rsidRPr="00BA0EA3">
        <w:rPr>
          <w:rFonts w:ascii="Times New Roman" w:hAnsi="Times New Roman"/>
          <w:i/>
          <w:sz w:val="28"/>
          <w:szCs w:val="28"/>
          <w:lang w:val="ru-RU"/>
        </w:rPr>
        <w:t xml:space="preserve">  ≤  </w:t>
      </w:r>
      <w:r w:rsidRPr="00BA0EA3">
        <w:rPr>
          <w:rFonts w:ascii="Times New Roman" w:hAnsi="Times New Roman"/>
          <w:i/>
          <w:sz w:val="28"/>
          <w:szCs w:val="28"/>
        </w:rPr>
        <w:t>t</w:t>
      </w:r>
      <w:r w:rsidRPr="00BA0EA3">
        <w:rPr>
          <w:rFonts w:ascii="Times New Roman" w:hAnsi="Times New Roman"/>
          <w:i/>
          <w:sz w:val="28"/>
          <w:szCs w:val="28"/>
          <w:vertAlign w:val="subscript"/>
          <w:lang w:val="ru-RU"/>
        </w:rPr>
        <w:t>впв</w:t>
      </w:r>
      <w:r w:rsidRPr="00BA0EA3">
        <w:rPr>
          <w:rFonts w:ascii="Times New Roman" w:hAnsi="Times New Roman"/>
          <w:i/>
          <w:sz w:val="28"/>
          <w:szCs w:val="28"/>
          <w:lang w:val="ru-RU"/>
        </w:rPr>
        <w:t>+10</w:t>
      </w:r>
      <w:r w:rsidRPr="00BA0EA3">
        <w:rPr>
          <w:rFonts w:ascii="Times New Roman" w:hAnsi="Times New Roman"/>
          <w:i/>
          <w:sz w:val="28"/>
          <w:szCs w:val="28"/>
          <w:vertAlign w:val="superscript"/>
          <w:lang w:val="ru-RU"/>
        </w:rPr>
        <w:t>0</w:t>
      </w:r>
      <w:r w:rsidRPr="00BA0EA3">
        <w:rPr>
          <w:rFonts w:ascii="Times New Roman" w:hAnsi="Times New Roman"/>
          <w:i/>
          <w:sz w:val="28"/>
          <w:szCs w:val="28"/>
          <w:lang w:val="ru-RU"/>
        </w:rPr>
        <w:t xml:space="preserve"> С ,   </w:t>
      </w:r>
      <w:r w:rsidR="00CB0E44">
        <w:rPr>
          <w:rFonts w:ascii="Times New Roman" w:hAnsi="Times New Roman"/>
          <w:i/>
          <w:sz w:val="28"/>
          <w:szCs w:val="28"/>
          <w:lang w:val="ru-RU"/>
        </w:rPr>
        <w:t xml:space="preserve">               </w:t>
      </w:r>
      <w:r w:rsidRPr="00BA0EA3">
        <w:rPr>
          <w:rFonts w:ascii="Times New Roman" w:hAnsi="Times New Roman"/>
          <w:i/>
          <w:sz w:val="28"/>
          <w:szCs w:val="28"/>
          <w:lang w:val="ru-RU"/>
        </w:rPr>
        <w:t xml:space="preserve">                    </w:t>
      </w:r>
      <w:r w:rsidRPr="00BA0EA3">
        <w:rPr>
          <w:rFonts w:ascii="Times New Roman" w:hAnsi="Times New Roman"/>
          <w:sz w:val="28"/>
          <w:szCs w:val="28"/>
          <w:lang w:val="ru-RU"/>
        </w:rPr>
        <w:t>(2.1)</w:t>
      </w:r>
      <w:r w:rsidRPr="00BA0EA3">
        <w:rPr>
          <w:rFonts w:ascii="Times New Roman" w:hAnsi="Times New Roman"/>
          <w:i/>
          <w:sz w:val="28"/>
          <w:szCs w:val="28"/>
          <w:lang w:val="ru-RU"/>
        </w:rPr>
        <w:t xml:space="preserve">   </w:t>
      </w:r>
    </w:p>
    <w:p w:rsidR="00BA0EA3" w:rsidRPr="00BA0EA3" w:rsidRDefault="00BA0EA3" w:rsidP="00BA0EA3">
      <w:pPr>
        <w:spacing w:line="360" w:lineRule="auto"/>
        <w:jc w:val="center"/>
        <w:rPr>
          <w:rFonts w:ascii="Times New Roman" w:hAnsi="Times New Roman"/>
          <w:sz w:val="28"/>
          <w:szCs w:val="28"/>
          <w:lang w:val="ru-RU"/>
        </w:rPr>
      </w:pPr>
    </w:p>
    <w:p w:rsidR="00BA0EA3" w:rsidRPr="00BA0EA3" w:rsidRDefault="000B3859" w:rsidP="000B3859">
      <w:pPr>
        <w:spacing w:line="360" w:lineRule="auto"/>
        <w:ind w:firstLine="216"/>
        <w:jc w:val="both"/>
        <w:rPr>
          <w:rFonts w:ascii="Times New Roman" w:hAnsi="Times New Roman"/>
          <w:sz w:val="28"/>
          <w:szCs w:val="28"/>
          <w:lang w:val="ru-RU"/>
        </w:rPr>
      </w:pPr>
      <w:r w:rsidRPr="00BA0EA3">
        <w:rPr>
          <w:rFonts w:ascii="Times New Roman" w:hAnsi="Times New Roman"/>
          <w:sz w:val="28"/>
          <w:szCs w:val="28"/>
          <w:lang w:val="ru-RU"/>
        </w:rPr>
        <w:t>где</w:t>
      </w:r>
      <w:r>
        <w:rPr>
          <w:rFonts w:ascii="Times New Roman" w:hAnsi="Times New Roman"/>
          <w:sz w:val="28"/>
          <w:szCs w:val="28"/>
          <w:lang w:val="ru-RU"/>
        </w:rPr>
        <w:t xml:space="preserve"> </w:t>
      </w:r>
      <w:r w:rsidRPr="000B3859">
        <w:rPr>
          <w:rFonts w:ascii="Times New Roman" w:hAnsi="Times New Roman"/>
          <w:i/>
          <w:sz w:val="28"/>
          <w:szCs w:val="28"/>
          <w:lang w:val="ru-RU"/>
        </w:rPr>
        <w:t xml:space="preserve"> </w:t>
      </w:r>
      <w:r w:rsidR="00BA0EA3" w:rsidRPr="00BA0EA3">
        <w:rPr>
          <w:rFonts w:ascii="Times New Roman" w:hAnsi="Times New Roman"/>
          <w:i/>
          <w:sz w:val="28"/>
          <w:szCs w:val="28"/>
        </w:rPr>
        <w:t>t</w:t>
      </w:r>
      <w:r w:rsidR="00BA0EA3" w:rsidRPr="00BA0EA3">
        <w:rPr>
          <w:rFonts w:ascii="Times New Roman" w:hAnsi="Times New Roman"/>
          <w:i/>
          <w:sz w:val="28"/>
          <w:szCs w:val="28"/>
          <w:vertAlign w:val="subscript"/>
          <w:lang w:val="ru-RU"/>
        </w:rPr>
        <w:t>раб</w:t>
      </w:r>
      <w:r w:rsidR="00BA0EA3" w:rsidRPr="00BA0EA3">
        <w:rPr>
          <w:rFonts w:ascii="Times New Roman" w:hAnsi="Times New Roman"/>
          <w:i/>
          <w:sz w:val="28"/>
          <w:szCs w:val="28"/>
          <w:lang w:val="ru-RU"/>
        </w:rPr>
        <w:t xml:space="preserve"> – </w:t>
      </w:r>
      <w:r w:rsidR="00BA0EA3" w:rsidRPr="00BA0EA3">
        <w:rPr>
          <w:rFonts w:ascii="Times New Roman" w:hAnsi="Times New Roman"/>
          <w:sz w:val="28"/>
          <w:szCs w:val="28"/>
          <w:lang w:val="ru-RU"/>
        </w:rPr>
        <w:t xml:space="preserve">рабочая температура жидкости в аппарате, </w:t>
      </w:r>
      <w:r w:rsidR="00BA0EA3" w:rsidRPr="00BA0EA3">
        <w:rPr>
          <w:rFonts w:ascii="Times New Roman" w:hAnsi="Times New Roman"/>
          <w:sz w:val="28"/>
          <w:szCs w:val="28"/>
          <w:vertAlign w:val="superscript"/>
          <w:lang w:val="ru-RU"/>
        </w:rPr>
        <w:t>0</w:t>
      </w:r>
      <w:r w:rsidR="00BA0EA3" w:rsidRPr="00BA0EA3">
        <w:rPr>
          <w:rFonts w:ascii="Times New Roman" w:hAnsi="Times New Roman"/>
          <w:sz w:val="28"/>
          <w:szCs w:val="28"/>
          <w:lang w:val="ru-RU"/>
        </w:rPr>
        <w:t>С,</w:t>
      </w:r>
    </w:p>
    <w:p w:rsidR="00BA0EA3" w:rsidRPr="00BA0EA3" w:rsidRDefault="00BA0EA3" w:rsidP="00BA0EA3">
      <w:pPr>
        <w:spacing w:line="360" w:lineRule="auto"/>
        <w:jc w:val="both"/>
        <w:rPr>
          <w:rFonts w:ascii="Times New Roman" w:hAnsi="Times New Roman"/>
          <w:sz w:val="28"/>
          <w:szCs w:val="28"/>
          <w:lang w:val="ru-RU"/>
        </w:rPr>
      </w:pPr>
      <w:r w:rsidRPr="00BA0EA3">
        <w:rPr>
          <w:rFonts w:ascii="Times New Roman" w:hAnsi="Times New Roman"/>
          <w:sz w:val="28"/>
          <w:szCs w:val="28"/>
          <w:lang w:val="ru-RU"/>
        </w:rPr>
        <w:t xml:space="preserve"> </w:t>
      </w:r>
      <w:r w:rsidRPr="00BA0EA3">
        <w:rPr>
          <w:rFonts w:ascii="Times New Roman" w:hAnsi="Times New Roman"/>
          <w:sz w:val="28"/>
          <w:szCs w:val="28"/>
          <w:lang w:val="ru-RU"/>
        </w:rPr>
        <w:tab/>
      </w:r>
      <w:r w:rsidRPr="00BA0EA3">
        <w:rPr>
          <w:rFonts w:ascii="Times New Roman" w:hAnsi="Times New Roman"/>
          <w:i/>
          <w:sz w:val="28"/>
          <w:szCs w:val="28"/>
        </w:rPr>
        <w:t>t</w:t>
      </w:r>
      <w:r w:rsidRPr="00BA0EA3">
        <w:rPr>
          <w:rFonts w:ascii="Times New Roman" w:hAnsi="Times New Roman"/>
          <w:i/>
          <w:sz w:val="28"/>
          <w:szCs w:val="28"/>
          <w:vertAlign w:val="subscript"/>
          <w:lang w:val="ru-RU"/>
        </w:rPr>
        <w:t>нпв</w:t>
      </w:r>
      <w:r w:rsidRPr="00BA0EA3">
        <w:rPr>
          <w:rFonts w:ascii="Times New Roman" w:hAnsi="Times New Roman"/>
          <w:i/>
          <w:sz w:val="28"/>
          <w:szCs w:val="28"/>
          <w:lang w:val="ru-RU"/>
        </w:rPr>
        <w:t xml:space="preserve">, </w:t>
      </w:r>
      <w:r w:rsidRPr="00BA0EA3">
        <w:rPr>
          <w:rFonts w:ascii="Times New Roman" w:hAnsi="Times New Roman"/>
          <w:i/>
          <w:sz w:val="28"/>
          <w:szCs w:val="28"/>
        </w:rPr>
        <w:t>t</w:t>
      </w:r>
      <w:r w:rsidRPr="00BA0EA3">
        <w:rPr>
          <w:rFonts w:ascii="Times New Roman" w:hAnsi="Times New Roman"/>
          <w:i/>
          <w:sz w:val="28"/>
          <w:szCs w:val="28"/>
          <w:vertAlign w:val="subscript"/>
          <w:lang w:val="ru-RU"/>
        </w:rPr>
        <w:t>впв</w:t>
      </w:r>
      <w:r w:rsidRPr="00BA0EA3">
        <w:rPr>
          <w:rFonts w:ascii="Times New Roman" w:hAnsi="Times New Roman"/>
          <w:i/>
          <w:sz w:val="28"/>
          <w:szCs w:val="28"/>
          <w:lang w:val="ru-RU"/>
        </w:rPr>
        <w:t xml:space="preserve"> </w:t>
      </w:r>
      <w:r w:rsidRPr="00BA0EA3">
        <w:rPr>
          <w:rFonts w:ascii="Times New Roman" w:hAnsi="Times New Roman"/>
          <w:sz w:val="28"/>
          <w:szCs w:val="28"/>
          <w:lang w:val="ru-RU"/>
        </w:rPr>
        <w:t xml:space="preserve">– соответственно нижний и верхний пределы воспламенения жидкости с запасом надежности </w:t>
      </w:r>
      <w:r w:rsidRPr="00BA0EA3">
        <w:rPr>
          <w:rFonts w:ascii="Times New Roman" w:hAnsi="Times New Roman"/>
          <w:position w:val="-4"/>
          <w:sz w:val="28"/>
          <w:szCs w:val="28"/>
        </w:rPr>
        <w:object w:dxaOrig="2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4.25pt" o:ole="" fillcolor="window">
            <v:imagedata r:id="rId10" o:title=""/>
          </v:shape>
          <o:OLEObject Type="Embed" ProgID="Equation.3" ShapeID="_x0000_i1025" DrawAspect="Content" ObjectID="_1472124174" r:id="rId11"/>
        </w:object>
      </w:r>
      <w:r w:rsidRPr="00BA0EA3">
        <w:rPr>
          <w:rFonts w:ascii="Times New Roman" w:hAnsi="Times New Roman"/>
          <w:sz w:val="28"/>
          <w:szCs w:val="28"/>
          <w:lang w:val="ru-RU"/>
        </w:rPr>
        <w:t>10</w:t>
      </w:r>
      <w:r w:rsidRPr="00BA0EA3">
        <w:rPr>
          <w:rFonts w:ascii="Times New Roman" w:hAnsi="Times New Roman"/>
          <w:sz w:val="28"/>
          <w:szCs w:val="28"/>
          <w:vertAlign w:val="superscript"/>
          <w:lang w:val="ru-RU"/>
        </w:rPr>
        <w:t>0</w:t>
      </w:r>
      <w:r w:rsidRPr="00BA0EA3">
        <w:rPr>
          <w:rFonts w:ascii="Times New Roman" w:hAnsi="Times New Roman"/>
          <w:sz w:val="28"/>
          <w:szCs w:val="28"/>
          <w:lang w:val="ru-RU"/>
        </w:rPr>
        <w:t xml:space="preserve"> С.</w:t>
      </w:r>
    </w:p>
    <w:p w:rsidR="00BA0EA3" w:rsidRPr="00BA0EA3" w:rsidRDefault="00BA0EA3" w:rsidP="003579EF">
      <w:pPr>
        <w:spacing w:line="360" w:lineRule="auto"/>
        <w:jc w:val="both"/>
        <w:rPr>
          <w:rFonts w:ascii="Times New Roman" w:hAnsi="Times New Roman"/>
          <w:sz w:val="28"/>
          <w:szCs w:val="28"/>
          <w:lang w:val="ru-RU"/>
        </w:rPr>
      </w:pPr>
      <w:r w:rsidRPr="00BA0EA3">
        <w:rPr>
          <w:rFonts w:ascii="Times New Roman" w:hAnsi="Times New Roman"/>
          <w:sz w:val="28"/>
          <w:szCs w:val="28"/>
          <w:lang w:val="ru-RU"/>
        </w:rPr>
        <w:tab/>
        <w:t xml:space="preserve">Для проверки условий образования взрывоопасных концентраций в аппаратах составляем таблицу </w:t>
      </w:r>
      <w:r w:rsidR="00D7146A">
        <w:rPr>
          <w:rFonts w:ascii="Times New Roman" w:hAnsi="Times New Roman"/>
          <w:sz w:val="28"/>
          <w:szCs w:val="28"/>
          <w:lang w:val="ru-RU"/>
        </w:rPr>
        <w:t>2.2</w:t>
      </w:r>
      <w:r w:rsidRPr="00BA0EA3">
        <w:rPr>
          <w:rFonts w:ascii="Times New Roman" w:hAnsi="Times New Roman"/>
          <w:sz w:val="28"/>
          <w:szCs w:val="28"/>
          <w:lang w:val="ru-RU"/>
        </w:rPr>
        <w:t xml:space="preserve"> </w:t>
      </w:r>
    </w:p>
    <w:p w:rsidR="000B3859" w:rsidRDefault="000B3859" w:rsidP="000B3859">
      <w:pPr>
        <w:spacing w:line="360" w:lineRule="auto"/>
        <w:ind w:firstLine="709"/>
        <w:rPr>
          <w:rFonts w:ascii="Times New Roman" w:hAnsi="Times New Roman"/>
          <w:sz w:val="28"/>
          <w:szCs w:val="28"/>
          <w:lang w:val="ru-RU"/>
        </w:rPr>
      </w:pPr>
    </w:p>
    <w:p w:rsidR="000B3859" w:rsidRDefault="000B3859" w:rsidP="000B3859">
      <w:pPr>
        <w:spacing w:line="360" w:lineRule="auto"/>
        <w:ind w:firstLine="709"/>
        <w:rPr>
          <w:rFonts w:ascii="Times New Roman" w:hAnsi="Times New Roman"/>
          <w:sz w:val="28"/>
          <w:szCs w:val="28"/>
          <w:lang w:val="ru-RU"/>
        </w:rPr>
      </w:pPr>
    </w:p>
    <w:p w:rsidR="000B3859" w:rsidRDefault="000B3859" w:rsidP="000B3859">
      <w:pPr>
        <w:spacing w:line="360" w:lineRule="auto"/>
        <w:ind w:firstLine="709"/>
        <w:rPr>
          <w:rFonts w:ascii="Times New Roman" w:hAnsi="Times New Roman"/>
          <w:sz w:val="28"/>
          <w:szCs w:val="28"/>
          <w:lang w:val="ru-RU"/>
        </w:rPr>
      </w:pPr>
    </w:p>
    <w:p w:rsidR="000B3859" w:rsidRDefault="000B3859" w:rsidP="000B3859">
      <w:pPr>
        <w:spacing w:line="360" w:lineRule="auto"/>
        <w:ind w:firstLine="709"/>
        <w:rPr>
          <w:rFonts w:ascii="Times New Roman" w:hAnsi="Times New Roman"/>
          <w:sz w:val="28"/>
          <w:szCs w:val="28"/>
          <w:lang w:val="ru-RU"/>
        </w:rPr>
      </w:pPr>
    </w:p>
    <w:p w:rsidR="000B3859" w:rsidRDefault="000B3859" w:rsidP="000B3859">
      <w:pPr>
        <w:spacing w:line="360" w:lineRule="auto"/>
        <w:ind w:firstLine="709"/>
        <w:rPr>
          <w:rFonts w:ascii="Times New Roman" w:hAnsi="Times New Roman"/>
          <w:sz w:val="28"/>
          <w:szCs w:val="28"/>
          <w:lang w:val="ru-RU"/>
        </w:rPr>
      </w:pPr>
    </w:p>
    <w:p w:rsidR="000B3859" w:rsidRDefault="000B3859" w:rsidP="000B3859">
      <w:pPr>
        <w:spacing w:line="360" w:lineRule="auto"/>
        <w:ind w:firstLine="709"/>
        <w:rPr>
          <w:rFonts w:ascii="Times New Roman" w:hAnsi="Times New Roman"/>
          <w:sz w:val="28"/>
          <w:szCs w:val="28"/>
          <w:lang w:val="ru-RU"/>
        </w:rPr>
      </w:pPr>
    </w:p>
    <w:p w:rsidR="00BA0EA3" w:rsidRPr="00D7146A" w:rsidRDefault="00D7146A" w:rsidP="000B3859">
      <w:pPr>
        <w:spacing w:line="360" w:lineRule="auto"/>
        <w:ind w:firstLine="709"/>
        <w:rPr>
          <w:rFonts w:ascii="Times New Roman" w:hAnsi="Times New Roman"/>
          <w:sz w:val="28"/>
          <w:szCs w:val="28"/>
          <w:lang w:val="ru-RU"/>
        </w:rPr>
      </w:pPr>
      <w:r w:rsidRPr="00D7146A">
        <w:rPr>
          <w:rFonts w:ascii="Times New Roman" w:hAnsi="Times New Roman"/>
          <w:sz w:val="28"/>
          <w:szCs w:val="28"/>
          <w:lang w:val="ru-RU"/>
        </w:rPr>
        <w:t>Таблица 2.2</w:t>
      </w:r>
      <w:r>
        <w:rPr>
          <w:rFonts w:ascii="Times New Roman" w:hAnsi="Times New Roman"/>
          <w:sz w:val="28"/>
          <w:szCs w:val="28"/>
          <w:lang w:val="ru-RU"/>
        </w:rPr>
        <w:t xml:space="preserve"> - Образование</w:t>
      </w:r>
      <w:r w:rsidRPr="00BA0EA3">
        <w:rPr>
          <w:rFonts w:ascii="Times New Roman" w:hAnsi="Times New Roman"/>
          <w:sz w:val="28"/>
          <w:szCs w:val="28"/>
          <w:lang w:val="ru-RU"/>
        </w:rPr>
        <w:t xml:space="preserve"> взрывоопасных концентраций в аппаратах</w:t>
      </w:r>
    </w:p>
    <w:tbl>
      <w:tblPr>
        <w:tblW w:w="9396" w:type="dxa"/>
        <w:tblInd w:w="2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99"/>
        <w:gridCol w:w="1393"/>
        <w:gridCol w:w="1430"/>
        <w:gridCol w:w="1430"/>
        <w:gridCol w:w="1320"/>
        <w:gridCol w:w="2024"/>
      </w:tblGrid>
      <w:tr w:rsidR="00BA0EA3" w:rsidRPr="00BA0EA3">
        <w:trPr>
          <w:cantSplit/>
        </w:trPr>
        <w:tc>
          <w:tcPr>
            <w:tcW w:w="1799" w:type="dxa"/>
            <w:vMerge w:val="restart"/>
          </w:tcPr>
          <w:p w:rsidR="00BA0EA3" w:rsidRPr="00BA0EA3" w:rsidRDefault="00BA0EA3" w:rsidP="00BA0EA3">
            <w:pPr>
              <w:spacing w:line="360" w:lineRule="auto"/>
              <w:jc w:val="center"/>
              <w:rPr>
                <w:rFonts w:ascii="Times New Roman" w:hAnsi="Times New Roman"/>
                <w:sz w:val="28"/>
                <w:szCs w:val="28"/>
                <w:lang w:val="ru-RU"/>
              </w:rPr>
            </w:pPr>
            <w:r w:rsidRPr="00BA0EA3">
              <w:rPr>
                <w:rFonts w:ascii="Times New Roman" w:hAnsi="Times New Roman"/>
                <w:sz w:val="28"/>
                <w:szCs w:val="28"/>
                <w:lang w:val="ru-RU"/>
              </w:rPr>
              <w:t>Наименование аппарата и вид жидкости</w:t>
            </w:r>
          </w:p>
        </w:tc>
        <w:tc>
          <w:tcPr>
            <w:tcW w:w="1393" w:type="dxa"/>
            <w:vMerge w:val="restart"/>
          </w:tcPr>
          <w:p w:rsidR="00BA0EA3" w:rsidRPr="00BA0EA3" w:rsidRDefault="00BA0EA3" w:rsidP="00BA0EA3">
            <w:pPr>
              <w:spacing w:line="360" w:lineRule="auto"/>
              <w:jc w:val="center"/>
              <w:rPr>
                <w:rFonts w:ascii="Times New Roman" w:hAnsi="Times New Roman"/>
                <w:sz w:val="28"/>
                <w:szCs w:val="28"/>
              </w:rPr>
            </w:pPr>
            <w:r w:rsidRPr="00BA0EA3">
              <w:rPr>
                <w:rFonts w:ascii="Times New Roman" w:hAnsi="Times New Roman"/>
                <w:sz w:val="28"/>
                <w:szCs w:val="28"/>
              </w:rPr>
              <w:t>Наличие парово</w:t>
            </w:r>
            <w:r w:rsidR="008D48A4">
              <w:rPr>
                <w:rFonts w:ascii="Times New Roman" w:hAnsi="Times New Roman"/>
                <w:sz w:val="28"/>
                <w:szCs w:val="28"/>
                <w:lang w:val="ru-RU"/>
              </w:rPr>
              <w:t>з</w:t>
            </w:r>
            <w:r w:rsidRPr="00BA0EA3">
              <w:rPr>
                <w:rFonts w:ascii="Times New Roman" w:hAnsi="Times New Roman"/>
                <w:sz w:val="28"/>
                <w:szCs w:val="28"/>
              </w:rPr>
              <w:t xml:space="preserve">душного </w:t>
            </w:r>
          </w:p>
          <w:p w:rsidR="00BA0EA3" w:rsidRPr="00BA0EA3" w:rsidRDefault="00BA0EA3" w:rsidP="00BA0EA3">
            <w:pPr>
              <w:spacing w:line="360" w:lineRule="auto"/>
              <w:jc w:val="center"/>
              <w:rPr>
                <w:rFonts w:ascii="Times New Roman" w:hAnsi="Times New Roman"/>
                <w:sz w:val="28"/>
                <w:szCs w:val="28"/>
              </w:rPr>
            </w:pPr>
            <w:r w:rsidRPr="00BA0EA3">
              <w:rPr>
                <w:rFonts w:ascii="Times New Roman" w:hAnsi="Times New Roman"/>
                <w:sz w:val="28"/>
                <w:szCs w:val="28"/>
              </w:rPr>
              <w:t>пространства</w:t>
            </w:r>
          </w:p>
        </w:tc>
        <w:tc>
          <w:tcPr>
            <w:tcW w:w="1430" w:type="dxa"/>
            <w:vMerge w:val="restart"/>
          </w:tcPr>
          <w:p w:rsidR="00BA0EA3" w:rsidRPr="00BA0EA3" w:rsidRDefault="00BA0EA3" w:rsidP="00BA0EA3">
            <w:pPr>
              <w:spacing w:line="360" w:lineRule="auto"/>
              <w:jc w:val="center"/>
              <w:rPr>
                <w:rFonts w:ascii="Times New Roman" w:hAnsi="Times New Roman"/>
                <w:sz w:val="28"/>
                <w:szCs w:val="28"/>
              </w:rPr>
            </w:pPr>
            <w:r w:rsidRPr="00BA0EA3">
              <w:rPr>
                <w:rFonts w:ascii="Times New Roman" w:hAnsi="Times New Roman"/>
                <w:sz w:val="28"/>
                <w:szCs w:val="28"/>
              </w:rPr>
              <w:t xml:space="preserve">Рабочая темпера-тура </w:t>
            </w:r>
          </w:p>
          <w:p w:rsidR="00BA0EA3" w:rsidRPr="00BA0EA3" w:rsidRDefault="00BA0EA3" w:rsidP="00BA0EA3">
            <w:pPr>
              <w:spacing w:line="360" w:lineRule="auto"/>
              <w:jc w:val="center"/>
              <w:rPr>
                <w:rFonts w:ascii="Times New Roman" w:hAnsi="Times New Roman"/>
                <w:sz w:val="28"/>
                <w:szCs w:val="28"/>
              </w:rPr>
            </w:pPr>
            <w:r w:rsidRPr="00BA0EA3">
              <w:rPr>
                <w:rFonts w:ascii="Times New Roman" w:hAnsi="Times New Roman"/>
                <w:sz w:val="28"/>
                <w:szCs w:val="28"/>
                <w:vertAlign w:val="superscript"/>
              </w:rPr>
              <w:t>о</w:t>
            </w:r>
            <w:r w:rsidRPr="00BA0EA3">
              <w:rPr>
                <w:rFonts w:ascii="Times New Roman" w:hAnsi="Times New Roman"/>
                <w:sz w:val="28"/>
                <w:szCs w:val="28"/>
              </w:rPr>
              <w:t>С</w:t>
            </w:r>
          </w:p>
        </w:tc>
        <w:tc>
          <w:tcPr>
            <w:tcW w:w="2750" w:type="dxa"/>
            <w:gridSpan w:val="2"/>
          </w:tcPr>
          <w:p w:rsidR="00BA0EA3" w:rsidRPr="00BA0EA3" w:rsidRDefault="00BA0EA3" w:rsidP="00BA0EA3">
            <w:pPr>
              <w:spacing w:line="360" w:lineRule="auto"/>
              <w:jc w:val="center"/>
              <w:rPr>
                <w:rFonts w:ascii="Times New Roman" w:hAnsi="Times New Roman"/>
                <w:sz w:val="28"/>
                <w:szCs w:val="28"/>
              </w:rPr>
            </w:pPr>
            <w:r w:rsidRPr="00BA0EA3">
              <w:rPr>
                <w:rFonts w:ascii="Times New Roman" w:hAnsi="Times New Roman"/>
                <w:sz w:val="28"/>
                <w:szCs w:val="28"/>
              </w:rPr>
              <w:t xml:space="preserve">Температурные пределы воспламенения </w:t>
            </w:r>
          </w:p>
        </w:tc>
        <w:tc>
          <w:tcPr>
            <w:tcW w:w="2024" w:type="dxa"/>
            <w:tcBorders>
              <w:bottom w:val="nil"/>
            </w:tcBorders>
          </w:tcPr>
          <w:p w:rsidR="00BA0EA3" w:rsidRPr="00BA0EA3" w:rsidRDefault="00BA0EA3" w:rsidP="00BA0EA3">
            <w:pPr>
              <w:spacing w:line="360" w:lineRule="auto"/>
              <w:jc w:val="center"/>
              <w:rPr>
                <w:rFonts w:ascii="Times New Roman" w:hAnsi="Times New Roman"/>
                <w:sz w:val="28"/>
                <w:szCs w:val="28"/>
              </w:rPr>
            </w:pPr>
          </w:p>
          <w:p w:rsidR="00BA0EA3" w:rsidRPr="00BA0EA3" w:rsidRDefault="00BA0EA3" w:rsidP="00BA0EA3">
            <w:pPr>
              <w:spacing w:line="360" w:lineRule="auto"/>
              <w:jc w:val="center"/>
              <w:rPr>
                <w:rFonts w:ascii="Times New Roman" w:hAnsi="Times New Roman"/>
                <w:sz w:val="28"/>
                <w:szCs w:val="28"/>
              </w:rPr>
            </w:pPr>
            <w:r w:rsidRPr="00BA0EA3">
              <w:rPr>
                <w:rFonts w:ascii="Times New Roman" w:hAnsi="Times New Roman"/>
                <w:sz w:val="28"/>
                <w:szCs w:val="28"/>
              </w:rPr>
              <w:t xml:space="preserve">Заключение </w:t>
            </w:r>
          </w:p>
        </w:tc>
      </w:tr>
      <w:tr w:rsidR="00BA0EA3" w:rsidRPr="00BA0EA3">
        <w:trPr>
          <w:cantSplit/>
        </w:trPr>
        <w:tc>
          <w:tcPr>
            <w:tcW w:w="1799" w:type="dxa"/>
            <w:vMerge/>
            <w:tcBorders>
              <w:bottom w:val="nil"/>
            </w:tcBorders>
          </w:tcPr>
          <w:p w:rsidR="00BA0EA3" w:rsidRPr="00BA0EA3" w:rsidRDefault="00BA0EA3" w:rsidP="00BA0EA3">
            <w:pPr>
              <w:spacing w:line="360" w:lineRule="auto"/>
              <w:jc w:val="center"/>
              <w:rPr>
                <w:rFonts w:ascii="Times New Roman" w:hAnsi="Times New Roman"/>
                <w:sz w:val="28"/>
                <w:szCs w:val="28"/>
              </w:rPr>
            </w:pPr>
          </w:p>
        </w:tc>
        <w:tc>
          <w:tcPr>
            <w:tcW w:w="1393" w:type="dxa"/>
            <w:vMerge/>
            <w:tcBorders>
              <w:bottom w:val="nil"/>
            </w:tcBorders>
          </w:tcPr>
          <w:p w:rsidR="00BA0EA3" w:rsidRPr="00BA0EA3" w:rsidRDefault="00BA0EA3" w:rsidP="00BA0EA3">
            <w:pPr>
              <w:spacing w:line="360" w:lineRule="auto"/>
              <w:jc w:val="center"/>
              <w:rPr>
                <w:rFonts w:ascii="Times New Roman" w:hAnsi="Times New Roman"/>
                <w:sz w:val="28"/>
                <w:szCs w:val="28"/>
              </w:rPr>
            </w:pPr>
          </w:p>
        </w:tc>
        <w:tc>
          <w:tcPr>
            <w:tcW w:w="1430" w:type="dxa"/>
            <w:vMerge/>
            <w:tcBorders>
              <w:bottom w:val="nil"/>
            </w:tcBorders>
          </w:tcPr>
          <w:p w:rsidR="00BA0EA3" w:rsidRPr="00BA0EA3" w:rsidRDefault="00BA0EA3" w:rsidP="00BA0EA3">
            <w:pPr>
              <w:spacing w:line="360" w:lineRule="auto"/>
              <w:jc w:val="center"/>
              <w:rPr>
                <w:rFonts w:ascii="Times New Roman" w:hAnsi="Times New Roman"/>
                <w:sz w:val="28"/>
                <w:szCs w:val="28"/>
              </w:rPr>
            </w:pPr>
          </w:p>
        </w:tc>
        <w:tc>
          <w:tcPr>
            <w:tcW w:w="1430" w:type="dxa"/>
          </w:tcPr>
          <w:p w:rsidR="00BA0EA3" w:rsidRPr="00BA0EA3" w:rsidRDefault="00BA0EA3" w:rsidP="00BA0EA3">
            <w:pPr>
              <w:spacing w:line="360" w:lineRule="auto"/>
              <w:jc w:val="center"/>
              <w:rPr>
                <w:rFonts w:ascii="Times New Roman" w:hAnsi="Times New Roman"/>
                <w:sz w:val="28"/>
                <w:szCs w:val="28"/>
              </w:rPr>
            </w:pPr>
            <w:r w:rsidRPr="00BA0EA3">
              <w:rPr>
                <w:rFonts w:ascii="Times New Roman" w:hAnsi="Times New Roman"/>
                <w:i/>
                <w:sz w:val="28"/>
                <w:szCs w:val="28"/>
              </w:rPr>
              <w:t>t</w:t>
            </w:r>
            <w:r w:rsidRPr="00BA0EA3">
              <w:rPr>
                <w:rFonts w:ascii="Times New Roman" w:hAnsi="Times New Roman"/>
                <w:i/>
                <w:sz w:val="28"/>
                <w:szCs w:val="28"/>
                <w:vertAlign w:val="subscript"/>
              </w:rPr>
              <w:t>н</w:t>
            </w:r>
            <w:r w:rsidRPr="00BA0EA3">
              <w:rPr>
                <w:rFonts w:ascii="Times New Roman" w:hAnsi="Times New Roman"/>
                <w:sz w:val="28"/>
                <w:szCs w:val="28"/>
              </w:rPr>
              <w:t xml:space="preserve">-10 </w:t>
            </w:r>
            <w:r w:rsidRPr="00BA0EA3">
              <w:rPr>
                <w:rFonts w:ascii="Times New Roman" w:hAnsi="Times New Roman"/>
                <w:sz w:val="28"/>
                <w:szCs w:val="28"/>
                <w:vertAlign w:val="superscript"/>
              </w:rPr>
              <w:t>о</w:t>
            </w:r>
            <w:r w:rsidRPr="00BA0EA3">
              <w:rPr>
                <w:rFonts w:ascii="Times New Roman" w:hAnsi="Times New Roman"/>
                <w:sz w:val="28"/>
                <w:szCs w:val="28"/>
              </w:rPr>
              <w:t>С</w:t>
            </w:r>
          </w:p>
        </w:tc>
        <w:tc>
          <w:tcPr>
            <w:tcW w:w="1320" w:type="dxa"/>
          </w:tcPr>
          <w:p w:rsidR="00BA0EA3" w:rsidRPr="00BA0EA3" w:rsidRDefault="00BA0EA3" w:rsidP="00BA0EA3">
            <w:pPr>
              <w:spacing w:line="360" w:lineRule="auto"/>
              <w:jc w:val="center"/>
              <w:rPr>
                <w:rFonts w:ascii="Times New Roman" w:hAnsi="Times New Roman"/>
                <w:sz w:val="28"/>
                <w:szCs w:val="28"/>
              </w:rPr>
            </w:pPr>
            <w:r w:rsidRPr="00BA0EA3">
              <w:rPr>
                <w:rFonts w:ascii="Times New Roman" w:hAnsi="Times New Roman"/>
                <w:i/>
                <w:sz w:val="28"/>
                <w:szCs w:val="28"/>
              </w:rPr>
              <w:t>t</w:t>
            </w:r>
            <w:r w:rsidRPr="00BA0EA3">
              <w:rPr>
                <w:rFonts w:ascii="Times New Roman" w:hAnsi="Times New Roman"/>
                <w:i/>
                <w:sz w:val="28"/>
                <w:szCs w:val="28"/>
                <w:vertAlign w:val="subscript"/>
              </w:rPr>
              <w:t>в</w:t>
            </w:r>
            <w:r w:rsidRPr="00BA0EA3">
              <w:rPr>
                <w:rFonts w:ascii="Times New Roman" w:hAnsi="Times New Roman"/>
                <w:sz w:val="28"/>
                <w:szCs w:val="28"/>
              </w:rPr>
              <w:t xml:space="preserve">+10 </w:t>
            </w:r>
            <w:r w:rsidRPr="00BA0EA3">
              <w:rPr>
                <w:rFonts w:ascii="Times New Roman" w:hAnsi="Times New Roman"/>
                <w:sz w:val="28"/>
                <w:szCs w:val="28"/>
                <w:vertAlign w:val="superscript"/>
              </w:rPr>
              <w:t>о</w:t>
            </w:r>
            <w:r w:rsidRPr="00BA0EA3">
              <w:rPr>
                <w:rFonts w:ascii="Times New Roman" w:hAnsi="Times New Roman"/>
                <w:sz w:val="28"/>
                <w:szCs w:val="28"/>
              </w:rPr>
              <w:t>С</w:t>
            </w:r>
          </w:p>
        </w:tc>
        <w:tc>
          <w:tcPr>
            <w:tcW w:w="2024" w:type="dxa"/>
            <w:tcBorders>
              <w:top w:val="nil"/>
              <w:bottom w:val="nil"/>
            </w:tcBorders>
          </w:tcPr>
          <w:p w:rsidR="00BA0EA3" w:rsidRPr="00BA0EA3" w:rsidRDefault="00BA0EA3" w:rsidP="00BA0EA3">
            <w:pPr>
              <w:spacing w:line="360" w:lineRule="auto"/>
              <w:jc w:val="center"/>
              <w:rPr>
                <w:rFonts w:ascii="Times New Roman" w:hAnsi="Times New Roman"/>
                <w:sz w:val="28"/>
                <w:szCs w:val="28"/>
              </w:rPr>
            </w:pPr>
          </w:p>
        </w:tc>
      </w:tr>
      <w:tr w:rsidR="00BA0EA3" w:rsidRPr="00BA0EA3">
        <w:tc>
          <w:tcPr>
            <w:tcW w:w="1799" w:type="dxa"/>
            <w:tcBorders>
              <w:top w:val="single" w:sz="6" w:space="0" w:color="auto"/>
              <w:bottom w:val="single" w:sz="6" w:space="0" w:color="auto"/>
            </w:tcBorders>
          </w:tcPr>
          <w:p w:rsidR="00BA0EA3" w:rsidRPr="00BA0EA3" w:rsidRDefault="00BA0EA3" w:rsidP="00BA0EA3">
            <w:pPr>
              <w:spacing w:line="360" w:lineRule="auto"/>
              <w:jc w:val="center"/>
              <w:rPr>
                <w:rFonts w:ascii="Times New Roman" w:hAnsi="Times New Roman"/>
                <w:sz w:val="28"/>
                <w:szCs w:val="28"/>
              </w:rPr>
            </w:pPr>
            <w:r w:rsidRPr="00BA0EA3">
              <w:rPr>
                <w:rFonts w:ascii="Times New Roman" w:hAnsi="Times New Roman"/>
                <w:sz w:val="28"/>
                <w:szCs w:val="28"/>
              </w:rPr>
              <w:t>1</w:t>
            </w:r>
          </w:p>
        </w:tc>
        <w:tc>
          <w:tcPr>
            <w:tcW w:w="1393" w:type="dxa"/>
            <w:tcBorders>
              <w:top w:val="single" w:sz="6" w:space="0" w:color="auto"/>
              <w:bottom w:val="single" w:sz="6" w:space="0" w:color="auto"/>
            </w:tcBorders>
          </w:tcPr>
          <w:p w:rsidR="00BA0EA3" w:rsidRPr="00BA0EA3" w:rsidRDefault="00BA0EA3" w:rsidP="00BA0EA3">
            <w:pPr>
              <w:spacing w:line="360" w:lineRule="auto"/>
              <w:jc w:val="center"/>
              <w:rPr>
                <w:rFonts w:ascii="Times New Roman" w:hAnsi="Times New Roman"/>
                <w:sz w:val="28"/>
                <w:szCs w:val="28"/>
              </w:rPr>
            </w:pPr>
            <w:r w:rsidRPr="00BA0EA3">
              <w:rPr>
                <w:rFonts w:ascii="Times New Roman" w:hAnsi="Times New Roman"/>
                <w:sz w:val="28"/>
                <w:szCs w:val="28"/>
              </w:rPr>
              <w:t>2</w:t>
            </w:r>
          </w:p>
        </w:tc>
        <w:tc>
          <w:tcPr>
            <w:tcW w:w="1430" w:type="dxa"/>
            <w:tcBorders>
              <w:top w:val="single" w:sz="6" w:space="0" w:color="auto"/>
              <w:bottom w:val="single" w:sz="6" w:space="0" w:color="auto"/>
            </w:tcBorders>
          </w:tcPr>
          <w:p w:rsidR="00BA0EA3" w:rsidRPr="00BA0EA3" w:rsidRDefault="00BA0EA3" w:rsidP="00BA0EA3">
            <w:pPr>
              <w:spacing w:line="360" w:lineRule="auto"/>
              <w:jc w:val="center"/>
              <w:rPr>
                <w:rFonts w:ascii="Times New Roman" w:hAnsi="Times New Roman"/>
                <w:sz w:val="28"/>
                <w:szCs w:val="28"/>
                <w:vertAlign w:val="superscript"/>
              </w:rPr>
            </w:pPr>
            <w:r w:rsidRPr="00BA0EA3">
              <w:rPr>
                <w:rFonts w:ascii="Times New Roman" w:hAnsi="Times New Roman"/>
                <w:sz w:val="28"/>
                <w:szCs w:val="28"/>
              </w:rPr>
              <w:t>3</w:t>
            </w:r>
          </w:p>
        </w:tc>
        <w:tc>
          <w:tcPr>
            <w:tcW w:w="1430" w:type="dxa"/>
          </w:tcPr>
          <w:p w:rsidR="00BA0EA3" w:rsidRPr="00BA0EA3" w:rsidRDefault="00BA0EA3" w:rsidP="00BA0EA3">
            <w:pPr>
              <w:spacing w:line="360" w:lineRule="auto"/>
              <w:jc w:val="center"/>
              <w:rPr>
                <w:rFonts w:ascii="Times New Roman" w:hAnsi="Times New Roman"/>
                <w:sz w:val="28"/>
                <w:szCs w:val="28"/>
              </w:rPr>
            </w:pPr>
            <w:r w:rsidRPr="00BA0EA3">
              <w:rPr>
                <w:rFonts w:ascii="Times New Roman" w:hAnsi="Times New Roman"/>
                <w:sz w:val="28"/>
                <w:szCs w:val="28"/>
              </w:rPr>
              <w:t>4</w:t>
            </w:r>
          </w:p>
        </w:tc>
        <w:tc>
          <w:tcPr>
            <w:tcW w:w="1320" w:type="dxa"/>
          </w:tcPr>
          <w:p w:rsidR="00BA0EA3" w:rsidRPr="00BA0EA3" w:rsidRDefault="00BA0EA3" w:rsidP="00BA0EA3">
            <w:pPr>
              <w:spacing w:line="360" w:lineRule="auto"/>
              <w:jc w:val="center"/>
              <w:rPr>
                <w:rFonts w:ascii="Times New Roman" w:hAnsi="Times New Roman"/>
                <w:sz w:val="28"/>
                <w:szCs w:val="28"/>
              </w:rPr>
            </w:pPr>
            <w:r w:rsidRPr="00BA0EA3">
              <w:rPr>
                <w:rFonts w:ascii="Times New Roman" w:hAnsi="Times New Roman"/>
                <w:sz w:val="28"/>
                <w:szCs w:val="28"/>
              </w:rPr>
              <w:t>5</w:t>
            </w:r>
          </w:p>
        </w:tc>
        <w:tc>
          <w:tcPr>
            <w:tcW w:w="2024" w:type="dxa"/>
            <w:tcBorders>
              <w:top w:val="single" w:sz="6" w:space="0" w:color="auto"/>
              <w:bottom w:val="single" w:sz="6" w:space="0" w:color="auto"/>
            </w:tcBorders>
          </w:tcPr>
          <w:p w:rsidR="00BA0EA3" w:rsidRPr="00BA0EA3" w:rsidRDefault="00BA0EA3" w:rsidP="00BA0EA3">
            <w:pPr>
              <w:spacing w:line="360" w:lineRule="auto"/>
              <w:jc w:val="center"/>
              <w:rPr>
                <w:rFonts w:ascii="Times New Roman" w:hAnsi="Times New Roman"/>
                <w:sz w:val="28"/>
                <w:szCs w:val="28"/>
              </w:rPr>
            </w:pPr>
            <w:r w:rsidRPr="00BA0EA3">
              <w:rPr>
                <w:rFonts w:ascii="Times New Roman" w:hAnsi="Times New Roman"/>
                <w:sz w:val="28"/>
                <w:szCs w:val="28"/>
              </w:rPr>
              <w:t>6</w:t>
            </w:r>
          </w:p>
        </w:tc>
      </w:tr>
      <w:tr w:rsidR="00BA0EA3" w:rsidRPr="00BA0EA3">
        <w:tc>
          <w:tcPr>
            <w:tcW w:w="1799" w:type="dxa"/>
            <w:tcBorders>
              <w:top w:val="single" w:sz="6" w:space="0" w:color="auto"/>
              <w:bottom w:val="single" w:sz="6" w:space="0" w:color="auto"/>
            </w:tcBorders>
          </w:tcPr>
          <w:p w:rsidR="00BA0EA3" w:rsidRPr="00BA0EA3" w:rsidRDefault="008D48A4" w:rsidP="00BA0EA3">
            <w:pPr>
              <w:spacing w:line="360" w:lineRule="auto"/>
              <w:rPr>
                <w:rFonts w:ascii="Times New Roman" w:hAnsi="Times New Roman"/>
                <w:sz w:val="28"/>
                <w:szCs w:val="28"/>
              </w:rPr>
            </w:pPr>
            <w:r>
              <w:rPr>
                <w:rFonts w:ascii="Times New Roman" w:hAnsi="Times New Roman"/>
                <w:sz w:val="28"/>
                <w:szCs w:val="28"/>
              </w:rPr>
              <w:t>Электродегид</w:t>
            </w:r>
            <w:r w:rsidR="00BA0EA3" w:rsidRPr="00BA0EA3">
              <w:rPr>
                <w:rFonts w:ascii="Times New Roman" w:hAnsi="Times New Roman"/>
                <w:sz w:val="28"/>
                <w:szCs w:val="28"/>
              </w:rPr>
              <w:t xml:space="preserve">ратор </w:t>
            </w:r>
            <w:r w:rsidR="00300430">
              <w:rPr>
                <w:rFonts w:ascii="Times New Roman" w:hAnsi="Times New Roman"/>
                <w:sz w:val="28"/>
                <w:szCs w:val="28"/>
              </w:rPr>
              <w:t>V-101</w:t>
            </w:r>
            <w:r w:rsidR="00BA0EA3" w:rsidRPr="00BA0EA3">
              <w:rPr>
                <w:rFonts w:ascii="Times New Roman" w:hAnsi="Times New Roman"/>
                <w:sz w:val="28"/>
                <w:szCs w:val="28"/>
              </w:rPr>
              <w:t>, нефть</w:t>
            </w:r>
          </w:p>
        </w:tc>
        <w:tc>
          <w:tcPr>
            <w:tcW w:w="1393" w:type="dxa"/>
            <w:tcBorders>
              <w:top w:val="single" w:sz="6" w:space="0" w:color="auto"/>
              <w:bottom w:val="single" w:sz="6" w:space="0" w:color="auto"/>
            </w:tcBorders>
          </w:tcPr>
          <w:p w:rsidR="00BA0EA3" w:rsidRPr="00BA0EA3" w:rsidRDefault="00BA0EA3" w:rsidP="00BA0EA3">
            <w:pPr>
              <w:spacing w:line="360" w:lineRule="auto"/>
              <w:jc w:val="center"/>
              <w:rPr>
                <w:rFonts w:ascii="Times New Roman" w:hAnsi="Times New Roman"/>
                <w:sz w:val="28"/>
                <w:szCs w:val="28"/>
              </w:rPr>
            </w:pPr>
            <w:r w:rsidRPr="00BA0EA3">
              <w:rPr>
                <w:rFonts w:ascii="Times New Roman" w:hAnsi="Times New Roman"/>
                <w:sz w:val="28"/>
                <w:szCs w:val="28"/>
              </w:rPr>
              <w:t>нет</w:t>
            </w:r>
          </w:p>
        </w:tc>
        <w:tc>
          <w:tcPr>
            <w:tcW w:w="1430" w:type="dxa"/>
            <w:tcBorders>
              <w:top w:val="single" w:sz="6" w:space="0" w:color="auto"/>
              <w:bottom w:val="single" w:sz="6" w:space="0" w:color="auto"/>
            </w:tcBorders>
          </w:tcPr>
          <w:p w:rsidR="00BA0EA3" w:rsidRPr="00BA0EA3" w:rsidRDefault="00BA0EA3" w:rsidP="00BA0EA3">
            <w:pPr>
              <w:spacing w:line="360" w:lineRule="auto"/>
              <w:jc w:val="center"/>
              <w:rPr>
                <w:rFonts w:ascii="Times New Roman" w:hAnsi="Times New Roman"/>
                <w:sz w:val="28"/>
                <w:szCs w:val="28"/>
              </w:rPr>
            </w:pPr>
            <w:r w:rsidRPr="00BA0EA3">
              <w:rPr>
                <w:rFonts w:ascii="Times New Roman" w:hAnsi="Times New Roman"/>
                <w:sz w:val="28"/>
                <w:szCs w:val="28"/>
              </w:rPr>
              <w:t>120</w:t>
            </w:r>
          </w:p>
        </w:tc>
        <w:tc>
          <w:tcPr>
            <w:tcW w:w="1430" w:type="dxa"/>
          </w:tcPr>
          <w:p w:rsidR="00BA0EA3" w:rsidRPr="00BA0EA3" w:rsidRDefault="00BA0EA3" w:rsidP="00BA0EA3">
            <w:pPr>
              <w:spacing w:line="360" w:lineRule="auto"/>
              <w:jc w:val="center"/>
              <w:rPr>
                <w:rFonts w:ascii="Times New Roman" w:hAnsi="Times New Roman"/>
                <w:sz w:val="28"/>
                <w:szCs w:val="28"/>
              </w:rPr>
            </w:pPr>
            <w:r w:rsidRPr="00BA0EA3">
              <w:rPr>
                <w:rFonts w:ascii="Times New Roman" w:hAnsi="Times New Roman"/>
                <w:sz w:val="28"/>
                <w:szCs w:val="28"/>
              </w:rPr>
              <w:t>-31</w:t>
            </w:r>
          </w:p>
        </w:tc>
        <w:tc>
          <w:tcPr>
            <w:tcW w:w="1320" w:type="dxa"/>
          </w:tcPr>
          <w:p w:rsidR="00BA0EA3" w:rsidRPr="00BA0EA3" w:rsidRDefault="00BA0EA3" w:rsidP="00BA0EA3">
            <w:pPr>
              <w:spacing w:line="360" w:lineRule="auto"/>
              <w:jc w:val="center"/>
              <w:rPr>
                <w:rFonts w:ascii="Times New Roman" w:hAnsi="Times New Roman"/>
                <w:sz w:val="28"/>
                <w:szCs w:val="28"/>
              </w:rPr>
            </w:pPr>
            <w:r w:rsidRPr="00BA0EA3">
              <w:rPr>
                <w:rFonts w:ascii="Times New Roman" w:hAnsi="Times New Roman"/>
                <w:sz w:val="28"/>
                <w:szCs w:val="28"/>
              </w:rPr>
              <w:t>+2</w:t>
            </w:r>
          </w:p>
        </w:tc>
        <w:tc>
          <w:tcPr>
            <w:tcW w:w="2024" w:type="dxa"/>
            <w:tcBorders>
              <w:top w:val="single" w:sz="6" w:space="0" w:color="auto"/>
              <w:bottom w:val="single" w:sz="6" w:space="0" w:color="auto"/>
            </w:tcBorders>
          </w:tcPr>
          <w:p w:rsidR="00BA0EA3" w:rsidRPr="00BA0EA3" w:rsidRDefault="00BA0EA3" w:rsidP="00BA0EA3">
            <w:pPr>
              <w:spacing w:line="360" w:lineRule="auto"/>
              <w:jc w:val="center"/>
              <w:rPr>
                <w:rFonts w:ascii="Times New Roman" w:hAnsi="Times New Roman"/>
                <w:sz w:val="28"/>
                <w:szCs w:val="28"/>
                <w:lang w:val="ru-RU"/>
              </w:rPr>
            </w:pPr>
            <w:r w:rsidRPr="00BA0EA3">
              <w:rPr>
                <w:rFonts w:ascii="Times New Roman" w:hAnsi="Times New Roman"/>
                <w:sz w:val="28"/>
                <w:szCs w:val="28"/>
                <w:lang w:val="ru-RU"/>
              </w:rPr>
              <w:t>Взрыво</w:t>
            </w:r>
            <w:r w:rsidR="000B3859">
              <w:rPr>
                <w:rFonts w:ascii="Times New Roman" w:hAnsi="Times New Roman"/>
                <w:sz w:val="28"/>
                <w:szCs w:val="28"/>
                <w:lang w:val="ru-RU"/>
              </w:rPr>
              <w:t>опасная концентра</w:t>
            </w:r>
            <w:r w:rsidRPr="00BA0EA3">
              <w:rPr>
                <w:rFonts w:ascii="Times New Roman" w:hAnsi="Times New Roman"/>
                <w:sz w:val="28"/>
                <w:szCs w:val="28"/>
                <w:lang w:val="ru-RU"/>
              </w:rPr>
              <w:t xml:space="preserve">ция не образуется </w:t>
            </w:r>
          </w:p>
        </w:tc>
      </w:tr>
      <w:tr w:rsidR="00BA0EA3" w:rsidRPr="00BA0EA3">
        <w:tc>
          <w:tcPr>
            <w:tcW w:w="1799" w:type="dxa"/>
            <w:tcBorders>
              <w:top w:val="single" w:sz="6" w:space="0" w:color="auto"/>
              <w:bottom w:val="single" w:sz="6" w:space="0" w:color="auto"/>
            </w:tcBorders>
          </w:tcPr>
          <w:p w:rsidR="00BA0EA3" w:rsidRPr="00300430" w:rsidRDefault="00BA0EA3" w:rsidP="00BA0EA3">
            <w:pPr>
              <w:spacing w:line="360" w:lineRule="auto"/>
              <w:rPr>
                <w:rFonts w:ascii="Times New Roman" w:hAnsi="Times New Roman"/>
                <w:sz w:val="28"/>
                <w:szCs w:val="28"/>
                <w:lang w:val="ru-RU"/>
              </w:rPr>
            </w:pPr>
            <w:r w:rsidRPr="00BA0EA3">
              <w:rPr>
                <w:rFonts w:ascii="Times New Roman" w:hAnsi="Times New Roman"/>
                <w:sz w:val="28"/>
                <w:szCs w:val="28"/>
                <w:lang w:val="ru-RU"/>
              </w:rPr>
              <w:t xml:space="preserve">Насосы для перекачки нефти </w:t>
            </w:r>
            <w:r w:rsidR="00300430" w:rsidRPr="00300430">
              <w:rPr>
                <w:rFonts w:ascii="Times New Roman" w:hAnsi="Times New Roman"/>
                <w:sz w:val="28"/>
                <w:szCs w:val="28"/>
                <w:lang w:val="ru-RU"/>
              </w:rPr>
              <w:t>Р-101/А,В</w:t>
            </w:r>
          </w:p>
        </w:tc>
        <w:tc>
          <w:tcPr>
            <w:tcW w:w="1393" w:type="dxa"/>
            <w:tcBorders>
              <w:top w:val="single" w:sz="6" w:space="0" w:color="auto"/>
              <w:bottom w:val="single" w:sz="6" w:space="0" w:color="auto"/>
            </w:tcBorders>
          </w:tcPr>
          <w:p w:rsidR="00BA0EA3" w:rsidRPr="00BA0EA3" w:rsidRDefault="00BA0EA3" w:rsidP="00BA0EA3">
            <w:pPr>
              <w:spacing w:line="360" w:lineRule="auto"/>
              <w:jc w:val="center"/>
              <w:rPr>
                <w:rFonts w:ascii="Times New Roman" w:hAnsi="Times New Roman"/>
                <w:sz w:val="28"/>
                <w:szCs w:val="28"/>
              </w:rPr>
            </w:pPr>
            <w:r w:rsidRPr="00BA0EA3">
              <w:rPr>
                <w:rFonts w:ascii="Times New Roman" w:hAnsi="Times New Roman"/>
                <w:sz w:val="28"/>
                <w:szCs w:val="28"/>
              </w:rPr>
              <w:t>нет</w:t>
            </w:r>
          </w:p>
        </w:tc>
        <w:tc>
          <w:tcPr>
            <w:tcW w:w="1430" w:type="dxa"/>
            <w:tcBorders>
              <w:top w:val="single" w:sz="6" w:space="0" w:color="auto"/>
              <w:bottom w:val="single" w:sz="6" w:space="0" w:color="auto"/>
            </w:tcBorders>
          </w:tcPr>
          <w:p w:rsidR="00BA0EA3" w:rsidRPr="00BA0EA3" w:rsidRDefault="00BA0EA3" w:rsidP="00BA0EA3">
            <w:pPr>
              <w:spacing w:line="360" w:lineRule="auto"/>
              <w:jc w:val="center"/>
              <w:rPr>
                <w:rFonts w:ascii="Times New Roman" w:hAnsi="Times New Roman"/>
                <w:sz w:val="28"/>
                <w:szCs w:val="28"/>
              </w:rPr>
            </w:pPr>
            <w:r w:rsidRPr="00BA0EA3">
              <w:rPr>
                <w:rFonts w:ascii="Times New Roman" w:hAnsi="Times New Roman"/>
                <w:sz w:val="28"/>
                <w:szCs w:val="28"/>
              </w:rPr>
              <w:t>60</w:t>
            </w:r>
          </w:p>
        </w:tc>
        <w:tc>
          <w:tcPr>
            <w:tcW w:w="1430" w:type="dxa"/>
          </w:tcPr>
          <w:p w:rsidR="00BA0EA3" w:rsidRPr="00BA0EA3" w:rsidRDefault="00BA0EA3" w:rsidP="00BA0EA3">
            <w:pPr>
              <w:spacing w:line="360" w:lineRule="auto"/>
              <w:jc w:val="center"/>
              <w:rPr>
                <w:rFonts w:ascii="Times New Roman" w:hAnsi="Times New Roman"/>
                <w:sz w:val="28"/>
                <w:szCs w:val="28"/>
              </w:rPr>
            </w:pPr>
            <w:r w:rsidRPr="00BA0EA3">
              <w:rPr>
                <w:rFonts w:ascii="Times New Roman" w:hAnsi="Times New Roman"/>
                <w:sz w:val="28"/>
                <w:szCs w:val="28"/>
              </w:rPr>
              <w:t>-31</w:t>
            </w:r>
          </w:p>
        </w:tc>
        <w:tc>
          <w:tcPr>
            <w:tcW w:w="1320" w:type="dxa"/>
          </w:tcPr>
          <w:p w:rsidR="00BA0EA3" w:rsidRPr="00BA0EA3" w:rsidRDefault="00BA0EA3" w:rsidP="00BA0EA3">
            <w:pPr>
              <w:spacing w:line="360" w:lineRule="auto"/>
              <w:jc w:val="center"/>
              <w:rPr>
                <w:rFonts w:ascii="Times New Roman" w:hAnsi="Times New Roman"/>
                <w:sz w:val="28"/>
                <w:szCs w:val="28"/>
              </w:rPr>
            </w:pPr>
            <w:r w:rsidRPr="00BA0EA3">
              <w:rPr>
                <w:rFonts w:ascii="Times New Roman" w:hAnsi="Times New Roman"/>
                <w:sz w:val="28"/>
                <w:szCs w:val="28"/>
              </w:rPr>
              <w:t>+2</w:t>
            </w:r>
          </w:p>
        </w:tc>
        <w:tc>
          <w:tcPr>
            <w:tcW w:w="2024" w:type="dxa"/>
            <w:tcBorders>
              <w:top w:val="single" w:sz="6" w:space="0" w:color="auto"/>
              <w:bottom w:val="single" w:sz="6" w:space="0" w:color="auto"/>
            </w:tcBorders>
          </w:tcPr>
          <w:p w:rsidR="00BA0EA3" w:rsidRPr="00BA0EA3" w:rsidRDefault="00BA0EA3" w:rsidP="00BA0EA3">
            <w:pPr>
              <w:spacing w:line="360" w:lineRule="auto"/>
              <w:jc w:val="center"/>
              <w:rPr>
                <w:rFonts w:ascii="Times New Roman" w:hAnsi="Times New Roman"/>
                <w:sz w:val="28"/>
                <w:szCs w:val="28"/>
                <w:lang w:val="ru-RU"/>
              </w:rPr>
            </w:pPr>
            <w:r w:rsidRPr="00BA0EA3">
              <w:rPr>
                <w:rFonts w:ascii="Times New Roman" w:hAnsi="Times New Roman"/>
                <w:sz w:val="28"/>
                <w:szCs w:val="28"/>
                <w:lang w:val="ru-RU"/>
              </w:rPr>
              <w:t>Взрыво</w:t>
            </w:r>
            <w:r w:rsidR="000B3859">
              <w:rPr>
                <w:rFonts w:ascii="Times New Roman" w:hAnsi="Times New Roman"/>
                <w:sz w:val="28"/>
                <w:szCs w:val="28"/>
                <w:lang w:val="ru-RU"/>
              </w:rPr>
              <w:t>опасная концентрация не образует</w:t>
            </w:r>
            <w:r w:rsidRPr="00BA0EA3">
              <w:rPr>
                <w:rFonts w:ascii="Times New Roman" w:hAnsi="Times New Roman"/>
                <w:sz w:val="28"/>
                <w:szCs w:val="28"/>
                <w:lang w:val="ru-RU"/>
              </w:rPr>
              <w:t xml:space="preserve">ся </w:t>
            </w:r>
          </w:p>
        </w:tc>
      </w:tr>
      <w:tr w:rsidR="00BA0EA3" w:rsidRPr="00BA0EA3">
        <w:trPr>
          <w:trHeight w:val="1526"/>
        </w:trPr>
        <w:tc>
          <w:tcPr>
            <w:tcW w:w="1799" w:type="dxa"/>
            <w:tcBorders>
              <w:top w:val="single" w:sz="6" w:space="0" w:color="auto"/>
              <w:bottom w:val="single" w:sz="4" w:space="0" w:color="auto"/>
            </w:tcBorders>
          </w:tcPr>
          <w:p w:rsidR="00BA0EA3" w:rsidRPr="00BA0EA3" w:rsidRDefault="00BA0EA3" w:rsidP="00BA0EA3">
            <w:pPr>
              <w:spacing w:line="360" w:lineRule="auto"/>
              <w:rPr>
                <w:rFonts w:ascii="Times New Roman" w:hAnsi="Times New Roman"/>
                <w:sz w:val="28"/>
                <w:szCs w:val="28"/>
                <w:lang w:val="ru-RU"/>
              </w:rPr>
            </w:pPr>
            <w:r w:rsidRPr="00BA0EA3">
              <w:rPr>
                <w:rFonts w:ascii="Times New Roman" w:hAnsi="Times New Roman"/>
                <w:sz w:val="28"/>
                <w:szCs w:val="28"/>
                <w:lang w:val="ru-RU"/>
              </w:rPr>
              <w:t xml:space="preserve">Кожухотрубные теплообменники </w:t>
            </w:r>
            <w:r w:rsidR="002E3237" w:rsidRPr="002E3237">
              <w:rPr>
                <w:rFonts w:ascii="Times New Roman" w:hAnsi="Times New Roman"/>
                <w:sz w:val="28"/>
                <w:szCs w:val="28"/>
                <w:lang w:val="ru-RU"/>
              </w:rPr>
              <w:t>Е-101/А,В</w:t>
            </w:r>
            <w:r w:rsidRPr="00BA0EA3">
              <w:rPr>
                <w:rFonts w:ascii="Times New Roman" w:hAnsi="Times New Roman"/>
                <w:sz w:val="28"/>
                <w:szCs w:val="28"/>
                <w:lang w:val="ru-RU"/>
              </w:rPr>
              <w:t xml:space="preserve"> </w:t>
            </w:r>
            <w:r w:rsidR="002E3237">
              <w:rPr>
                <w:rFonts w:ascii="Times New Roman" w:hAnsi="Times New Roman"/>
                <w:sz w:val="28"/>
                <w:szCs w:val="28"/>
                <w:lang w:val="ru-RU"/>
              </w:rPr>
              <w:t>и Е-102/А,В</w:t>
            </w:r>
          </w:p>
        </w:tc>
        <w:tc>
          <w:tcPr>
            <w:tcW w:w="1393" w:type="dxa"/>
            <w:tcBorders>
              <w:top w:val="single" w:sz="6" w:space="0" w:color="auto"/>
              <w:bottom w:val="single" w:sz="4" w:space="0" w:color="auto"/>
            </w:tcBorders>
          </w:tcPr>
          <w:p w:rsidR="00BA0EA3" w:rsidRPr="00BA0EA3" w:rsidRDefault="00BA0EA3" w:rsidP="00BA0EA3">
            <w:pPr>
              <w:spacing w:line="360" w:lineRule="auto"/>
              <w:jc w:val="center"/>
              <w:rPr>
                <w:rFonts w:ascii="Times New Roman" w:hAnsi="Times New Roman"/>
                <w:sz w:val="28"/>
                <w:szCs w:val="28"/>
              </w:rPr>
            </w:pPr>
            <w:r w:rsidRPr="00BA0EA3">
              <w:rPr>
                <w:rFonts w:ascii="Times New Roman" w:hAnsi="Times New Roman"/>
                <w:sz w:val="28"/>
                <w:szCs w:val="28"/>
              </w:rPr>
              <w:t>нет</w:t>
            </w:r>
          </w:p>
        </w:tc>
        <w:tc>
          <w:tcPr>
            <w:tcW w:w="1430" w:type="dxa"/>
            <w:tcBorders>
              <w:top w:val="single" w:sz="6" w:space="0" w:color="auto"/>
              <w:bottom w:val="single" w:sz="4" w:space="0" w:color="auto"/>
            </w:tcBorders>
          </w:tcPr>
          <w:p w:rsidR="00BA0EA3" w:rsidRPr="002E3237" w:rsidRDefault="002E3237" w:rsidP="00BA0EA3">
            <w:pPr>
              <w:spacing w:line="360" w:lineRule="auto"/>
              <w:jc w:val="center"/>
              <w:rPr>
                <w:rFonts w:ascii="Times New Roman" w:hAnsi="Times New Roman"/>
                <w:sz w:val="28"/>
                <w:szCs w:val="28"/>
                <w:lang w:val="ru-RU"/>
              </w:rPr>
            </w:pPr>
            <w:r>
              <w:rPr>
                <w:rFonts w:ascii="Times New Roman" w:hAnsi="Times New Roman"/>
                <w:sz w:val="28"/>
                <w:szCs w:val="28"/>
                <w:lang w:val="ru-RU"/>
              </w:rPr>
              <w:t>124</w:t>
            </w:r>
          </w:p>
        </w:tc>
        <w:tc>
          <w:tcPr>
            <w:tcW w:w="1430" w:type="dxa"/>
            <w:tcBorders>
              <w:bottom w:val="single" w:sz="4" w:space="0" w:color="auto"/>
            </w:tcBorders>
          </w:tcPr>
          <w:p w:rsidR="00BA0EA3" w:rsidRPr="00BA0EA3" w:rsidRDefault="00BA0EA3" w:rsidP="00BA0EA3">
            <w:pPr>
              <w:spacing w:line="360" w:lineRule="auto"/>
              <w:jc w:val="center"/>
              <w:rPr>
                <w:rFonts w:ascii="Times New Roman" w:hAnsi="Times New Roman"/>
                <w:sz w:val="28"/>
                <w:szCs w:val="28"/>
              </w:rPr>
            </w:pPr>
            <w:r w:rsidRPr="00BA0EA3">
              <w:rPr>
                <w:rFonts w:ascii="Times New Roman" w:hAnsi="Times New Roman"/>
                <w:sz w:val="28"/>
                <w:szCs w:val="28"/>
              </w:rPr>
              <w:t>-31</w:t>
            </w:r>
          </w:p>
        </w:tc>
        <w:tc>
          <w:tcPr>
            <w:tcW w:w="1320" w:type="dxa"/>
            <w:tcBorders>
              <w:bottom w:val="single" w:sz="4" w:space="0" w:color="auto"/>
            </w:tcBorders>
          </w:tcPr>
          <w:p w:rsidR="00BA0EA3" w:rsidRPr="00BA0EA3" w:rsidRDefault="00BA0EA3" w:rsidP="00BA0EA3">
            <w:pPr>
              <w:spacing w:line="360" w:lineRule="auto"/>
              <w:jc w:val="center"/>
              <w:rPr>
                <w:rFonts w:ascii="Times New Roman" w:hAnsi="Times New Roman"/>
                <w:sz w:val="28"/>
                <w:szCs w:val="28"/>
              </w:rPr>
            </w:pPr>
            <w:r w:rsidRPr="00BA0EA3">
              <w:rPr>
                <w:rFonts w:ascii="Times New Roman" w:hAnsi="Times New Roman"/>
                <w:sz w:val="28"/>
                <w:szCs w:val="28"/>
              </w:rPr>
              <w:t>+2</w:t>
            </w:r>
          </w:p>
        </w:tc>
        <w:tc>
          <w:tcPr>
            <w:tcW w:w="2024" w:type="dxa"/>
            <w:tcBorders>
              <w:top w:val="single" w:sz="6" w:space="0" w:color="auto"/>
              <w:bottom w:val="single" w:sz="4" w:space="0" w:color="auto"/>
            </w:tcBorders>
          </w:tcPr>
          <w:p w:rsidR="00BA0EA3" w:rsidRPr="00BA0EA3" w:rsidRDefault="00BA0EA3" w:rsidP="00BA0EA3">
            <w:pPr>
              <w:spacing w:line="360" w:lineRule="auto"/>
              <w:jc w:val="center"/>
              <w:rPr>
                <w:rFonts w:ascii="Times New Roman" w:hAnsi="Times New Roman"/>
                <w:sz w:val="28"/>
                <w:szCs w:val="28"/>
                <w:lang w:val="ru-RU"/>
              </w:rPr>
            </w:pPr>
            <w:r w:rsidRPr="00BA0EA3">
              <w:rPr>
                <w:rFonts w:ascii="Times New Roman" w:hAnsi="Times New Roman"/>
                <w:sz w:val="28"/>
                <w:szCs w:val="28"/>
                <w:lang w:val="ru-RU"/>
              </w:rPr>
              <w:t>Взрыво</w:t>
            </w:r>
            <w:r w:rsidR="000B3859">
              <w:rPr>
                <w:rFonts w:ascii="Times New Roman" w:hAnsi="Times New Roman"/>
                <w:sz w:val="28"/>
                <w:szCs w:val="28"/>
                <w:lang w:val="ru-RU"/>
              </w:rPr>
              <w:t>опасная концентрация не об</w:t>
            </w:r>
            <w:r w:rsidRPr="00BA0EA3">
              <w:rPr>
                <w:rFonts w:ascii="Times New Roman" w:hAnsi="Times New Roman"/>
                <w:sz w:val="28"/>
                <w:szCs w:val="28"/>
                <w:lang w:val="ru-RU"/>
              </w:rPr>
              <w:t xml:space="preserve">разуется </w:t>
            </w:r>
          </w:p>
        </w:tc>
      </w:tr>
      <w:tr w:rsidR="00BA0EA3" w:rsidRPr="00BA0EA3">
        <w:tc>
          <w:tcPr>
            <w:tcW w:w="1799" w:type="dxa"/>
            <w:tcBorders>
              <w:top w:val="single" w:sz="6" w:space="0" w:color="auto"/>
              <w:bottom w:val="single" w:sz="6" w:space="0" w:color="auto"/>
            </w:tcBorders>
          </w:tcPr>
          <w:p w:rsidR="00BA0EA3" w:rsidRPr="00BA0EA3" w:rsidRDefault="002E3237" w:rsidP="00BA0EA3">
            <w:pPr>
              <w:spacing w:line="360" w:lineRule="auto"/>
              <w:rPr>
                <w:rFonts w:ascii="Times New Roman" w:hAnsi="Times New Roman"/>
                <w:sz w:val="28"/>
                <w:szCs w:val="28"/>
              </w:rPr>
            </w:pPr>
            <w:r w:rsidRPr="00BA0EA3">
              <w:rPr>
                <w:rFonts w:ascii="Times New Roman" w:hAnsi="Times New Roman"/>
                <w:sz w:val="28"/>
                <w:szCs w:val="28"/>
                <w:lang w:val="ru-RU"/>
              </w:rPr>
              <w:t>Кожухотрубны</w:t>
            </w:r>
            <w:r>
              <w:rPr>
                <w:rFonts w:ascii="Times New Roman" w:hAnsi="Times New Roman"/>
                <w:sz w:val="28"/>
                <w:szCs w:val="28"/>
                <w:lang w:val="ru-RU"/>
              </w:rPr>
              <w:t>й</w:t>
            </w:r>
            <w:r w:rsidRPr="00BA0EA3">
              <w:rPr>
                <w:rFonts w:ascii="Times New Roman" w:hAnsi="Times New Roman"/>
                <w:sz w:val="28"/>
                <w:szCs w:val="28"/>
                <w:lang w:val="ru-RU"/>
              </w:rPr>
              <w:t xml:space="preserve"> теплообменник </w:t>
            </w:r>
            <w:r w:rsidRPr="002E3237">
              <w:rPr>
                <w:rFonts w:ascii="Times New Roman" w:hAnsi="Times New Roman"/>
                <w:sz w:val="28"/>
                <w:szCs w:val="28"/>
                <w:lang w:val="ru-RU"/>
              </w:rPr>
              <w:t>Е-10</w:t>
            </w:r>
            <w:r>
              <w:rPr>
                <w:rFonts w:ascii="Times New Roman" w:hAnsi="Times New Roman"/>
                <w:sz w:val="28"/>
                <w:szCs w:val="28"/>
                <w:lang w:val="ru-RU"/>
              </w:rPr>
              <w:t>3</w:t>
            </w:r>
          </w:p>
        </w:tc>
        <w:tc>
          <w:tcPr>
            <w:tcW w:w="1393" w:type="dxa"/>
            <w:tcBorders>
              <w:top w:val="single" w:sz="6" w:space="0" w:color="auto"/>
              <w:bottom w:val="single" w:sz="6" w:space="0" w:color="auto"/>
            </w:tcBorders>
          </w:tcPr>
          <w:p w:rsidR="00BA0EA3" w:rsidRPr="002E3237" w:rsidRDefault="002E3237" w:rsidP="00BA0EA3">
            <w:pPr>
              <w:spacing w:line="360" w:lineRule="auto"/>
              <w:jc w:val="center"/>
              <w:rPr>
                <w:rFonts w:ascii="Times New Roman" w:hAnsi="Times New Roman"/>
                <w:sz w:val="28"/>
                <w:szCs w:val="28"/>
                <w:lang w:val="ru-RU"/>
              </w:rPr>
            </w:pPr>
            <w:r>
              <w:rPr>
                <w:rFonts w:ascii="Times New Roman" w:hAnsi="Times New Roman"/>
                <w:sz w:val="28"/>
                <w:szCs w:val="28"/>
                <w:lang w:val="ru-RU"/>
              </w:rPr>
              <w:t>нет</w:t>
            </w:r>
          </w:p>
        </w:tc>
        <w:tc>
          <w:tcPr>
            <w:tcW w:w="1430" w:type="dxa"/>
            <w:tcBorders>
              <w:top w:val="single" w:sz="6" w:space="0" w:color="auto"/>
              <w:bottom w:val="single" w:sz="6" w:space="0" w:color="auto"/>
            </w:tcBorders>
          </w:tcPr>
          <w:p w:rsidR="00BA0EA3" w:rsidRPr="002E3237" w:rsidRDefault="002E3237" w:rsidP="00BA0EA3">
            <w:pPr>
              <w:spacing w:line="360" w:lineRule="auto"/>
              <w:jc w:val="center"/>
              <w:rPr>
                <w:rFonts w:ascii="Times New Roman" w:hAnsi="Times New Roman"/>
                <w:sz w:val="28"/>
                <w:szCs w:val="28"/>
                <w:lang w:val="ru-RU"/>
              </w:rPr>
            </w:pPr>
            <w:r>
              <w:rPr>
                <w:rFonts w:ascii="Times New Roman" w:hAnsi="Times New Roman"/>
                <w:sz w:val="28"/>
                <w:szCs w:val="28"/>
                <w:lang w:val="ru-RU"/>
              </w:rPr>
              <w:t>163</w:t>
            </w:r>
          </w:p>
        </w:tc>
        <w:tc>
          <w:tcPr>
            <w:tcW w:w="1430" w:type="dxa"/>
          </w:tcPr>
          <w:p w:rsidR="00BA0EA3" w:rsidRPr="002E3237" w:rsidRDefault="00BA0EA3" w:rsidP="00BA0EA3">
            <w:pPr>
              <w:spacing w:line="360" w:lineRule="auto"/>
              <w:jc w:val="center"/>
              <w:rPr>
                <w:rFonts w:ascii="Times New Roman" w:hAnsi="Times New Roman"/>
                <w:sz w:val="28"/>
                <w:szCs w:val="28"/>
                <w:lang w:val="ru-RU"/>
              </w:rPr>
            </w:pPr>
            <w:r w:rsidRPr="00BA0EA3">
              <w:rPr>
                <w:rFonts w:ascii="Times New Roman" w:hAnsi="Times New Roman"/>
                <w:sz w:val="28"/>
                <w:szCs w:val="28"/>
              </w:rPr>
              <w:t>-</w:t>
            </w:r>
            <w:r w:rsidR="002E3237">
              <w:rPr>
                <w:rFonts w:ascii="Times New Roman" w:hAnsi="Times New Roman"/>
                <w:sz w:val="28"/>
                <w:szCs w:val="28"/>
                <w:lang w:val="ru-RU"/>
              </w:rPr>
              <w:t>31</w:t>
            </w:r>
          </w:p>
        </w:tc>
        <w:tc>
          <w:tcPr>
            <w:tcW w:w="1320" w:type="dxa"/>
          </w:tcPr>
          <w:p w:rsidR="00BA0EA3" w:rsidRPr="002E3237" w:rsidRDefault="00BA0EA3" w:rsidP="00BA0EA3">
            <w:pPr>
              <w:spacing w:line="360" w:lineRule="auto"/>
              <w:jc w:val="center"/>
              <w:rPr>
                <w:rFonts w:ascii="Times New Roman" w:hAnsi="Times New Roman"/>
                <w:sz w:val="28"/>
                <w:szCs w:val="28"/>
                <w:lang w:val="ru-RU"/>
              </w:rPr>
            </w:pPr>
            <w:r w:rsidRPr="00BA0EA3">
              <w:rPr>
                <w:rFonts w:ascii="Times New Roman" w:hAnsi="Times New Roman"/>
                <w:sz w:val="28"/>
                <w:szCs w:val="28"/>
              </w:rPr>
              <w:t>+</w:t>
            </w:r>
            <w:r w:rsidR="002E3237">
              <w:rPr>
                <w:rFonts w:ascii="Times New Roman" w:hAnsi="Times New Roman"/>
                <w:sz w:val="28"/>
                <w:szCs w:val="28"/>
                <w:lang w:val="ru-RU"/>
              </w:rPr>
              <w:t>2</w:t>
            </w:r>
          </w:p>
        </w:tc>
        <w:tc>
          <w:tcPr>
            <w:tcW w:w="2024" w:type="dxa"/>
            <w:tcBorders>
              <w:top w:val="single" w:sz="6" w:space="0" w:color="auto"/>
              <w:bottom w:val="single" w:sz="6" w:space="0" w:color="auto"/>
            </w:tcBorders>
          </w:tcPr>
          <w:p w:rsidR="00BA0EA3" w:rsidRPr="00BA0EA3" w:rsidRDefault="00BA0EA3" w:rsidP="00BA0EA3">
            <w:pPr>
              <w:spacing w:line="360" w:lineRule="auto"/>
              <w:jc w:val="center"/>
              <w:rPr>
                <w:rFonts w:ascii="Times New Roman" w:hAnsi="Times New Roman"/>
                <w:sz w:val="28"/>
                <w:szCs w:val="28"/>
                <w:lang w:val="ru-RU"/>
              </w:rPr>
            </w:pPr>
            <w:r w:rsidRPr="00BA0EA3">
              <w:rPr>
                <w:rFonts w:ascii="Times New Roman" w:hAnsi="Times New Roman"/>
                <w:sz w:val="28"/>
                <w:szCs w:val="28"/>
                <w:lang w:val="ru-RU"/>
              </w:rPr>
              <w:t>Взрывоопасная кон</w:t>
            </w:r>
            <w:r w:rsidR="000B3859">
              <w:rPr>
                <w:rFonts w:ascii="Times New Roman" w:hAnsi="Times New Roman"/>
                <w:sz w:val="28"/>
                <w:szCs w:val="28"/>
                <w:lang w:val="ru-RU"/>
              </w:rPr>
              <w:t>центрация не образует</w:t>
            </w:r>
            <w:r w:rsidRPr="00BA0EA3">
              <w:rPr>
                <w:rFonts w:ascii="Times New Roman" w:hAnsi="Times New Roman"/>
                <w:sz w:val="28"/>
                <w:szCs w:val="28"/>
                <w:lang w:val="ru-RU"/>
              </w:rPr>
              <w:t xml:space="preserve">ся </w:t>
            </w:r>
          </w:p>
        </w:tc>
      </w:tr>
      <w:tr w:rsidR="00BA0EA3" w:rsidRPr="00BA0EA3">
        <w:tc>
          <w:tcPr>
            <w:tcW w:w="1799" w:type="dxa"/>
            <w:tcBorders>
              <w:top w:val="single" w:sz="6" w:space="0" w:color="auto"/>
              <w:bottom w:val="single" w:sz="6" w:space="0" w:color="auto"/>
            </w:tcBorders>
          </w:tcPr>
          <w:p w:rsidR="00BA0EA3" w:rsidRPr="002E3237" w:rsidRDefault="002E3237" w:rsidP="00BA0EA3">
            <w:pPr>
              <w:spacing w:line="360" w:lineRule="auto"/>
              <w:rPr>
                <w:rFonts w:ascii="Times New Roman" w:hAnsi="Times New Roman"/>
                <w:sz w:val="28"/>
                <w:szCs w:val="28"/>
                <w:lang w:val="ru-RU"/>
              </w:rPr>
            </w:pPr>
            <w:r w:rsidRPr="00BA0EA3">
              <w:rPr>
                <w:rFonts w:ascii="Times New Roman" w:hAnsi="Times New Roman"/>
                <w:sz w:val="28"/>
                <w:szCs w:val="28"/>
                <w:lang w:val="ru-RU"/>
              </w:rPr>
              <w:t>Кожухотрубны</w:t>
            </w:r>
            <w:r>
              <w:rPr>
                <w:rFonts w:ascii="Times New Roman" w:hAnsi="Times New Roman"/>
                <w:sz w:val="28"/>
                <w:szCs w:val="28"/>
                <w:lang w:val="ru-RU"/>
              </w:rPr>
              <w:t>е</w:t>
            </w:r>
            <w:r w:rsidRPr="00BA0EA3">
              <w:rPr>
                <w:rFonts w:ascii="Times New Roman" w:hAnsi="Times New Roman"/>
                <w:sz w:val="28"/>
                <w:szCs w:val="28"/>
                <w:lang w:val="ru-RU"/>
              </w:rPr>
              <w:t xml:space="preserve"> теплообменник</w:t>
            </w:r>
            <w:r>
              <w:rPr>
                <w:rFonts w:ascii="Times New Roman" w:hAnsi="Times New Roman"/>
                <w:sz w:val="28"/>
                <w:szCs w:val="28"/>
                <w:lang w:val="ru-RU"/>
              </w:rPr>
              <w:t>и</w:t>
            </w:r>
            <w:r w:rsidRPr="00BA0EA3">
              <w:rPr>
                <w:rFonts w:ascii="Times New Roman" w:hAnsi="Times New Roman"/>
                <w:sz w:val="28"/>
                <w:szCs w:val="28"/>
                <w:lang w:val="ru-RU"/>
              </w:rPr>
              <w:t xml:space="preserve"> </w:t>
            </w:r>
            <w:r w:rsidRPr="002E3237">
              <w:rPr>
                <w:rFonts w:ascii="Times New Roman" w:hAnsi="Times New Roman"/>
                <w:sz w:val="28"/>
                <w:szCs w:val="28"/>
                <w:lang w:val="ru-RU"/>
              </w:rPr>
              <w:t>Е-104/А,В; Е-105</w:t>
            </w:r>
          </w:p>
        </w:tc>
        <w:tc>
          <w:tcPr>
            <w:tcW w:w="1393" w:type="dxa"/>
            <w:tcBorders>
              <w:top w:val="single" w:sz="6" w:space="0" w:color="auto"/>
              <w:bottom w:val="single" w:sz="6" w:space="0" w:color="auto"/>
            </w:tcBorders>
          </w:tcPr>
          <w:p w:rsidR="00BA0EA3" w:rsidRPr="002E3237" w:rsidRDefault="002E3237" w:rsidP="00BA0EA3">
            <w:pPr>
              <w:spacing w:line="360" w:lineRule="auto"/>
              <w:jc w:val="center"/>
              <w:rPr>
                <w:rFonts w:ascii="Times New Roman" w:hAnsi="Times New Roman"/>
                <w:sz w:val="28"/>
                <w:szCs w:val="28"/>
                <w:lang w:val="ru-RU"/>
              </w:rPr>
            </w:pPr>
            <w:r>
              <w:rPr>
                <w:rFonts w:ascii="Times New Roman" w:hAnsi="Times New Roman"/>
                <w:sz w:val="28"/>
                <w:szCs w:val="28"/>
                <w:lang w:val="ru-RU"/>
              </w:rPr>
              <w:t>нет</w:t>
            </w:r>
          </w:p>
        </w:tc>
        <w:tc>
          <w:tcPr>
            <w:tcW w:w="1430" w:type="dxa"/>
            <w:tcBorders>
              <w:top w:val="single" w:sz="6" w:space="0" w:color="auto"/>
              <w:bottom w:val="single" w:sz="6" w:space="0" w:color="auto"/>
            </w:tcBorders>
          </w:tcPr>
          <w:p w:rsidR="00BA0EA3" w:rsidRPr="002E3237" w:rsidRDefault="002E3237" w:rsidP="00BA0EA3">
            <w:pPr>
              <w:spacing w:line="360" w:lineRule="auto"/>
              <w:jc w:val="center"/>
              <w:rPr>
                <w:rFonts w:ascii="Times New Roman" w:hAnsi="Times New Roman"/>
                <w:sz w:val="28"/>
                <w:szCs w:val="28"/>
                <w:lang w:val="ru-RU"/>
              </w:rPr>
            </w:pPr>
            <w:r>
              <w:rPr>
                <w:rFonts w:ascii="Times New Roman" w:hAnsi="Times New Roman"/>
                <w:sz w:val="28"/>
                <w:szCs w:val="28"/>
                <w:lang w:val="ru-RU"/>
              </w:rPr>
              <w:t>213</w:t>
            </w:r>
          </w:p>
        </w:tc>
        <w:tc>
          <w:tcPr>
            <w:tcW w:w="1430" w:type="dxa"/>
            <w:tcBorders>
              <w:bottom w:val="single" w:sz="6" w:space="0" w:color="auto"/>
            </w:tcBorders>
          </w:tcPr>
          <w:p w:rsidR="00BA0EA3" w:rsidRPr="001E05E5" w:rsidRDefault="00BA0EA3" w:rsidP="00BA0EA3">
            <w:pPr>
              <w:spacing w:line="360" w:lineRule="auto"/>
              <w:jc w:val="center"/>
              <w:rPr>
                <w:rFonts w:ascii="Times New Roman" w:hAnsi="Times New Roman"/>
                <w:sz w:val="28"/>
                <w:szCs w:val="28"/>
                <w:lang w:val="ru-RU"/>
              </w:rPr>
            </w:pPr>
            <w:r w:rsidRPr="00BA0EA3">
              <w:rPr>
                <w:rFonts w:ascii="Times New Roman" w:hAnsi="Times New Roman"/>
                <w:sz w:val="28"/>
                <w:szCs w:val="28"/>
              </w:rPr>
              <w:t>-</w:t>
            </w:r>
            <w:r w:rsidR="001E05E5">
              <w:rPr>
                <w:rFonts w:ascii="Times New Roman" w:hAnsi="Times New Roman"/>
                <w:sz w:val="28"/>
                <w:szCs w:val="28"/>
                <w:lang w:val="ru-RU"/>
              </w:rPr>
              <w:t>31</w:t>
            </w:r>
          </w:p>
        </w:tc>
        <w:tc>
          <w:tcPr>
            <w:tcW w:w="1320" w:type="dxa"/>
            <w:tcBorders>
              <w:bottom w:val="single" w:sz="6" w:space="0" w:color="auto"/>
            </w:tcBorders>
          </w:tcPr>
          <w:p w:rsidR="00BA0EA3" w:rsidRPr="001E05E5" w:rsidRDefault="00BA0EA3" w:rsidP="00BA0EA3">
            <w:pPr>
              <w:spacing w:line="360" w:lineRule="auto"/>
              <w:jc w:val="center"/>
              <w:rPr>
                <w:rFonts w:ascii="Times New Roman" w:hAnsi="Times New Roman"/>
                <w:sz w:val="28"/>
                <w:szCs w:val="28"/>
                <w:lang w:val="ru-RU"/>
              </w:rPr>
            </w:pPr>
            <w:r w:rsidRPr="00BA0EA3">
              <w:rPr>
                <w:rFonts w:ascii="Times New Roman" w:hAnsi="Times New Roman"/>
                <w:sz w:val="28"/>
                <w:szCs w:val="28"/>
              </w:rPr>
              <w:t>+</w:t>
            </w:r>
            <w:r w:rsidR="001E05E5">
              <w:rPr>
                <w:rFonts w:ascii="Times New Roman" w:hAnsi="Times New Roman"/>
                <w:sz w:val="28"/>
                <w:szCs w:val="28"/>
                <w:lang w:val="ru-RU"/>
              </w:rPr>
              <w:t>2</w:t>
            </w:r>
          </w:p>
        </w:tc>
        <w:tc>
          <w:tcPr>
            <w:tcW w:w="2024" w:type="dxa"/>
            <w:tcBorders>
              <w:top w:val="single" w:sz="6" w:space="0" w:color="auto"/>
              <w:bottom w:val="single" w:sz="6" w:space="0" w:color="auto"/>
            </w:tcBorders>
          </w:tcPr>
          <w:p w:rsidR="00BA0EA3" w:rsidRPr="00BA0EA3" w:rsidRDefault="00BA0EA3" w:rsidP="00BA0EA3">
            <w:pPr>
              <w:spacing w:line="360" w:lineRule="auto"/>
              <w:jc w:val="center"/>
              <w:rPr>
                <w:rFonts w:ascii="Times New Roman" w:hAnsi="Times New Roman"/>
                <w:sz w:val="28"/>
                <w:szCs w:val="28"/>
                <w:lang w:val="ru-RU"/>
              </w:rPr>
            </w:pPr>
            <w:r w:rsidRPr="00BA0EA3">
              <w:rPr>
                <w:rFonts w:ascii="Times New Roman" w:hAnsi="Times New Roman"/>
                <w:sz w:val="28"/>
                <w:szCs w:val="28"/>
                <w:lang w:val="ru-RU"/>
              </w:rPr>
              <w:t>Взрывоопасная к</w:t>
            </w:r>
            <w:r w:rsidR="000B3859">
              <w:rPr>
                <w:rFonts w:ascii="Times New Roman" w:hAnsi="Times New Roman"/>
                <w:sz w:val="28"/>
                <w:szCs w:val="28"/>
                <w:lang w:val="ru-RU"/>
              </w:rPr>
              <w:t>онцентрация не образует</w:t>
            </w:r>
            <w:r w:rsidRPr="00BA0EA3">
              <w:rPr>
                <w:rFonts w:ascii="Times New Roman" w:hAnsi="Times New Roman"/>
                <w:sz w:val="28"/>
                <w:szCs w:val="28"/>
                <w:lang w:val="ru-RU"/>
              </w:rPr>
              <w:t xml:space="preserve">ся </w:t>
            </w:r>
          </w:p>
        </w:tc>
      </w:tr>
      <w:tr w:rsidR="00BA0EA3" w:rsidRPr="00BA0EA3">
        <w:tc>
          <w:tcPr>
            <w:tcW w:w="1799" w:type="dxa"/>
            <w:tcBorders>
              <w:top w:val="single" w:sz="6" w:space="0" w:color="auto"/>
              <w:bottom w:val="single" w:sz="4" w:space="0" w:color="auto"/>
            </w:tcBorders>
          </w:tcPr>
          <w:p w:rsidR="00BA0EA3" w:rsidRPr="001E05E5" w:rsidRDefault="001E05E5" w:rsidP="00BA0EA3">
            <w:pPr>
              <w:spacing w:line="360" w:lineRule="auto"/>
              <w:rPr>
                <w:rFonts w:ascii="Times New Roman" w:hAnsi="Times New Roman"/>
                <w:sz w:val="28"/>
                <w:szCs w:val="28"/>
                <w:lang w:val="ru-RU"/>
              </w:rPr>
            </w:pPr>
            <w:r w:rsidRPr="001E05E5">
              <w:rPr>
                <w:rFonts w:ascii="Times New Roman" w:hAnsi="Times New Roman"/>
                <w:sz w:val="28"/>
                <w:szCs w:val="28"/>
                <w:lang w:val="ru-RU"/>
              </w:rPr>
              <w:t>Нагреватели сырой нефти Н-101 и Н-102</w:t>
            </w:r>
            <w:r w:rsidR="00BA0EA3" w:rsidRPr="001E05E5">
              <w:rPr>
                <w:rFonts w:ascii="Times New Roman" w:hAnsi="Times New Roman"/>
                <w:sz w:val="28"/>
                <w:szCs w:val="28"/>
                <w:lang w:val="ru-RU"/>
              </w:rPr>
              <w:t xml:space="preserve">  </w:t>
            </w:r>
          </w:p>
        </w:tc>
        <w:tc>
          <w:tcPr>
            <w:tcW w:w="1393" w:type="dxa"/>
            <w:tcBorders>
              <w:top w:val="single" w:sz="6" w:space="0" w:color="auto"/>
              <w:bottom w:val="single" w:sz="4" w:space="0" w:color="auto"/>
            </w:tcBorders>
          </w:tcPr>
          <w:p w:rsidR="00BA0EA3" w:rsidRPr="00BA0EA3" w:rsidRDefault="00BA0EA3" w:rsidP="00BA0EA3">
            <w:pPr>
              <w:spacing w:line="360" w:lineRule="auto"/>
              <w:jc w:val="center"/>
              <w:rPr>
                <w:rFonts w:ascii="Times New Roman" w:hAnsi="Times New Roman"/>
                <w:sz w:val="28"/>
                <w:szCs w:val="28"/>
              </w:rPr>
            </w:pPr>
            <w:r w:rsidRPr="00BA0EA3">
              <w:rPr>
                <w:rFonts w:ascii="Times New Roman" w:hAnsi="Times New Roman"/>
                <w:sz w:val="28"/>
                <w:szCs w:val="28"/>
              </w:rPr>
              <w:t>нет</w:t>
            </w:r>
          </w:p>
        </w:tc>
        <w:tc>
          <w:tcPr>
            <w:tcW w:w="1430" w:type="dxa"/>
            <w:tcBorders>
              <w:top w:val="single" w:sz="6" w:space="0" w:color="auto"/>
              <w:bottom w:val="single" w:sz="4" w:space="0" w:color="auto"/>
            </w:tcBorders>
          </w:tcPr>
          <w:p w:rsidR="00BA0EA3" w:rsidRPr="001E05E5" w:rsidRDefault="00BA0EA3" w:rsidP="00BA0EA3">
            <w:pPr>
              <w:spacing w:line="360" w:lineRule="auto"/>
              <w:jc w:val="center"/>
              <w:rPr>
                <w:rFonts w:ascii="Times New Roman" w:hAnsi="Times New Roman"/>
                <w:sz w:val="28"/>
                <w:szCs w:val="28"/>
                <w:lang w:val="ru-RU"/>
              </w:rPr>
            </w:pPr>
            <w:r w:rsidRPr="00BA0EA3">
              <w:rPr>
                <w:rFonts w:ascii="Times New Roman" w:hAnsi="Times New Roman"/>
                <w:sz w:val="28"/>
                <w:szCs w:val="28"/>
              </w:rPr>
              <w:t>3</w:t>
            </w:r>
            <w:r w:rsidR="001E05E5">
              <w:rPr>
                <w:rFonts w:ascii="Times New Roman" w:hAnsi="Times New Roman"/>
                <w:sz w:val="28"/>
                <w:szCs w:val="28"/>
                <w:lang w:val="ru-RU"/>
              </w:rPr>
              <w:t>38</w:t>
            </w:r>
          </w:p>
        </w:tc>
        <w:tc>
          <w:tcPr>
            <w:tcW w:w="1430" w:type="dxa"/>
            <w:tcBorders>
              <w:bottom w:val="single" w:sz="4" w:space="0" w:color="auto"/>
            </w:tcBorders>
          </w:tcPr>
          <w:p w:rsidR="00BA0EA3" w:rsidRPr="00BA0EA3" w:rsidRDefault="00BA0EA3" w:rsidP="00BA0EA3">
            <w:pPr>
              <w:spacing w:line="360" w:lineRule="auto"/>
              <w:jc w:val="center"/>
              <w:rPr>
                <w:rFonts w:ascii="Times New Roman" w:hAnsi="Times New Roman"/>
                <w:sz w:val="28"/>
                <w:szCs w:val="28"/>
              </w:rPr>
            </w:pPr>
            <w:r w:rsidRPr="00BA0EA3">
              <w:rPr>
                <w:rFonts w:ascii="Times New Roman" w:hAnsi="Times New Roman"/>
                <w:sz w:val="28"/>
                <w:szCs w:val="28"/>
              </w:rPr>
              <w:t>-31</w:t>
            </w:r>
          </w:p>
        </w:tc>
        <w:tc>
          <w:tcPr>
            <w:tcW w:w="1320" w:type="dxa"/>
            <w:tcBorders>
              <w:bottom w:val="single" w:sz="4" w:space="0" w:color="auto"/>
            </w:tcBorders>
          </w:tcPr>
          <w:p w:rsidR="00BA0EA3" w:rsidRPr="00BA0EA3" w:rsidRDefault="00BA0EA3" w:rsidP="00BA0EA3">
            <w:pPr>
              <w:spacing w:line="360" w:lineRule="auto"/>
              <w:jc w:val="center"/>
              <w:rPr>
                <w:rFonts w:ascii="Times New Roman" w:hAnsi="Times New Roman"/>
                <w:sz w:val="28"/>
                <w:szCs w:val="28"/>
              </w:rPr>
            </w:pPr>
            <w:r w:rsidRPr="00BA0EA3">
              <w:rPr>
                <w:rFonts w:ascii="Times New Roman" w:hAnsi="Times New Roman"/>
                <w:sz w:val="28"/>
                <w:szCs w:val="28"/>
              </w:rPr>
              <w:t>+2</w:t>
            </w:r>
          </w:p>
        </w:tc>
        <w:tc>
          <w:tcPr>
            <w:tcW w:w="2024" w:type="dxa"/>
            <w:tcBorders>
              <w:top w:val="single" w:sz="6" w:space="0" w:color="auto"/>
              <w:bottom w:val="single" w:sz="4" w:space="0" w:color="auto"/>
            </w:tcBorders>
          </w:tcPr>
          <w:p w:rsidR="00BA0EA3" w:rsidRPr="00BA0EA3" w:rsidRDefault="00BA0EA3" w:rsidP="00BA0EA3">
            <w:pPr>
              <w:spacing w:line="360" w:lineRule="auto"/>
              <w:jc w:val="center"/>
              <w:rPr>
                <w:rFonts w:ascii="Times New Roman" w:hAnsi="Times New Roman"/>
                <w:sz w:val="28"/>
                <w:szCs w:val="28"/>
                <w:lang w:val="ru-RU"/>
              </w:rPr>
            </w:pPr>
            <w:r w:rsidRPr="00BA0EA3">
              <w:rPr>
                <w:rFonts w:ascii="Times New Roman" w:hAnsi="Times New Roman"/>
                <w:sz w:val="28"/>
                <w:szCs w:val="28"/>
                <w:lang w:val="ru-RU"/>
              </w:rPr>
              <w:t>Взрыво</w:t>
            </w:r>
            <w:r w:rsidR="000B3859">
              <w:rPr>
                <w:rFonts w:ascii="Times New Roman" w:hAnsi="Times New Roman"/>
                <w:sz w:val="28"/>
                <w:szCs w:val="28"/>
                <w:lang w:val="ru-RU"/>
              </w:rPr>
              <w:t>опасная концентрация не образует</w:t>
            </w:r>
            <w:r w:rsidRPr="00BA0EA3">
              <w:rPr>
                <w:rFonts w:ascii="Times New Roman" w:hAnsi="Times New Roman"/>
                <w:sz w:val="28"/>
                <w:szCs w:val="28"/>
                <w:lang w:val="ru-RU"/>
              </w:rPr>
              <w:t xml:space="preserve">ся </w:t>
            </w:r>
          </w:p>
        </w:tc>
      </w:tr>
      <w:tr w:rsidR="00293EC8" w:rsidRPr="00BA0EA3">
        <w:tc>
          <w:tcPr>
            <w:tcW w:w="1799" w:type="dxa"/>
            <w:tcBorders>
              <w:top w:val="single" w:sz="4" w:space="0" w:color="auto"/>
              <w:left w:val="single" w:sz="4" w:space="0" w:color="auto"/>
              <w:bottom w:val="single" w:sz="4" w:space="0" w:color="auto"/>
              <w:right w:val="single" w:sz="4" w:space="0" w:color="auto"/>
            </w:tcBorders>
          </w:tcPr>
          <w:p w:rsidR="00293EC8" w:rsidRPr="00BA0EA3" w:rsidRDefault="008D48A4" w:rsidP="001A7043">
            <w:pPr>
              <w:spacing w:line="360" w:lineRule="auto"/>
              <w:rPr>
                <w:rFonts w:ascii="Times New Roman" w:hAnsi="Times New Roman"/>
                <w:sz w:val="28"/>
                <w:szCs w:val="28"/>
                <w:lang w:val="ru-RU"/>
              </w:rPr>
            </w:pPr>
            <w:r w:rsidRPr="00BA0EA3">
              <w:rPr>
                <w:rFonts w:ascii="Times New Roman" w:hAnsi="Times New Roman"/>
                <w:sz w:val="28"/>
                <w:szCs w:val="28"/>
                <w:lang w:val="ru-RU"/>
              </w:rPr>
              <w:t>Ректификационные</w:t>
            </w:r>
            <w:r w:rsidR="00293EC8" w:rsidRPr="00BA0EA3">
              <w:rPr>
                <w:rFonts w:ascii="Times New Roman" w:hAnsi="Times New Roman"/>
                <w:sz w:val="28"/>
                <w:szCs w:val="28"/>
                <w:lang w:val="ru-RU"/>
              </w:rPr>
              <w:t xml:space="preserve"> </w:t>
            </w:r>
            <w:r w:rsidRPr="00BA0EA3">
              <w:rPr>
                <w:rFonts w:ascii="Times New Roman" w:hAnsi="Times New Roman"/>
                <w:sz w:val="28"/>
                <w:szCs w:val="28"/>
                <w:lang w:val="ru-RU"/>
              </w:rPr>
              <w:t>колонны</w:t>
            </w:r>
            <w:r w:rsidR="00293EC8" w:rsidRPr="00BA0EA3">
              <w:rPr>
                <w:rFonts w:ascii="Times New Roman" w:hAnsi="Times New Roman"/>
                <w:sz w:val="28"/>
                <w:szCs w:val="28"/>
                <w:lang w:val="ru-RU"/>
              </w:rPr>
              <w:t xml:space="preserve"> </w:t>
            </w:r>
            <w:r w:rsidR="00293EC8">
              <w:rPr>
                <w:rFonts w:ascii="Times New Roman" w:hAnsi="Times New Roman"/>
                <w:sz w:val="28"/>
                <w:szCs w:val="28"/>
                <w:lang w:val="ru-RU"/>
              </w:rPr>
              <w:t>Т-101, Т-103</w:t>
            </w:r>
          </w:p>
        </w:tc>
        <w:tc>
          <w:tcPr>
            <w:tcW w:w="1393" w:type="dxa"/>
            <w:tcBorders>
              <w:top w:val="single" w:sz="4" w:space="0" w:color="auto"/>
              <w:left w:val="single" w:sz="4" w:space="0" w:color="auto"/>
              <w:bottom w:val="single" w:sz="4" w:space="0" w:color="auto"/>
              <w:right w:val="single" w:sz="4" w:space="0" w:color="auto"/>
            </w:tcBorders>
          </w:tcPr>
          <w:p w:rsidR="00293EC8" w:rsidRPr="00BA0EA3" w:rsidRDefault="00293EC8" w:rsidP="001A7043">
            <w:pPr>
              <w:spacing w:line="360" w:lineRule="auto"/>
              <w:jc w:val="center"/>
              <w:rPr>
                <w:rFonts w:ascii="Times New Roman" w:hAnsi="Times New Roman"/>
                <w:sz w:val="28"/>
                <w:szCs w:val="28"/>
              </w:rPr>
            </w:pPr>
            <w:r w:rsidRPr="00BA0EA3">
              <w:rPr>
                <w:rFonts w:ascii="Times New Roman" w:hAnsi="Times New Roman"/>
                <w:sz w:val="28"/>
                <w:szCs w:val="28"/>
              </w:rPr>
              <w:t>нет</w:t>
            </w:r>
          </w:p>
        </w:tc>
        <w:tc>
          <w:tcPr>
            <w:tcW w:w="1430" w:type="dxa"/>
            <w:tcBorders>
              <w:top w:val="single" w:sz="4" w:space="0" w:color="auto"/>
              <w:left w:val="single" w:sz="4" w:space="0" w:color="auto"/>
              <w:bottom w:val="single" w:sz="4" w:space="0" w:color="auto"/>
              <w:right w:val="single" w:sz="4" w:space="0" w:color="auto"/>
            </w:tcBorders>
          </w:tcPr>
          <w:p w:rsidR="00293EC8" w:rsidRPr="00BA0EA3" w:rsidRDefault="00293EC8" w:rsidP="001A7043">
            <w:pPr>
              <w:spacing w:line="360" w:lineRule="auto"/>
              <w:jc w:val="center"/>
              <w:rPr>
                <w:rFonts w:ascii="Times New Roman" w:hAnsi="Times New Roman"/>
                <w:sz w:val="28"/>
                <w:szCs w:val="28"/>
              </w:rPr>
            </w:pPr>
            <w:r w:rsidRPr="00BA0EA3">
              <w:rPr>
                <w:rFonts w:ascii="Times New Roman" w:hAnsi="Times New Roman"/>
                <w:sz w:val="28"/>
                <w:szCs w:val="28"/>
              </w:rPr>
              <w:t>3</w:t>
            </w:r>
            <w:r>
              <w:rPr>
                <w:rFonts w:ascii="Times New Roman" w:hAnsi="Times New Roman"/>
                <w:sz w:val="28"/>
                <w:szCs w:val="28"/>
                <w:lang w:val="ru-RU"/>
              </w:rPr>
              <w:t>38</w:t>
            </w:r>
            <w:r w:rsidRPr="00BA0EA3">
              <w:rPr>
                <w:rFonts w:ascii="Times New Roman" w:hAnsi="Times New Roman"/>
                <w:sz w:val="28"/>
                <w:szCs w:val="28"/>
              </w:rPr>
              <w:t>/218</w:t>
            </w:r>
          </w:p>
        </w:tc>
        <w:tc>
          <w:tcPr>
            <w:tcW w:w="1430" w:type="dxa"/>
            <w:tcBorders>
              <w:top w:val="single" w:sz="4" w:space="0" w:color="auto"/>
              <w:left w:val="single" w:sz="4" w:space="0" w:color="auto"/>
              <w:bottom w:val="single" w:sz="4" w:space="0" w:color="auto"/>
              <w:right w:val="single" w:sz="4" w:space="0" w:color="auto"/>
            </w:tcBorders>
          </w:tcPr>
          <w:p w:rsidR="00293EC8" w:rsidRPr="00BA0EA3" w:rsidRDefault="00293EC8" w:rsidP="001A7043">
            <w:pPr>
              <w:spacing w:line="360" w:lineRule="auto"/>
              <w:jc w:val="center"/>
              <w:rPr>
                <w:rFonts w:ascii="Times New Roman" w:hAnsi="Times New Roman"/>
                <w:sz w:val="28"/>
                <w:szCs w:val="28"/>
              </w:rPr>
            </w:pPr>
            <w:r w:rsidRPr="00BA0EA3">
              <w:rPr>
                <w:rFonts w:ascii="Times New Roman" w:hAnsi="Times New Roman"/>
                <w:sz w:val="28"/>
                <w:szCs w:val="28"/>
              </w:rPr>
              <w:t>-46</w:t>
            </w:r>
          </w:p>
        </w:tc>
        <w:tc>
          <w:tcPr>
            <w:tcW w:w="1320" w:type="dxa"/>
            <w:tcBorders>
              <w:top w:val="single" w:sz="4" w:space="0" w:color="auto"/>
              <w:left w:val="single" w:sz="4" w:space="0" w:color="auto"/>
              <w:bottom w:val="single" w:sz="4" w:space="0" w:color="auto"/>
              <w:right w:val="single" w:sz="4" w:space="0" w:color="auto"/>
            </w:tcBorders>
          </w:tcPr>
          <w:p w:rsidR="00293EC8" w:rsidRPr="00BA0EA3" w:rsidRDefault="00293EC8" w:rsidP="001A7043">
            <w:pPr>
              <w:spacing w:line="360" w:lineRule="auto"/>
              <w:jc w:val="center"/>
              <w:rPr>
                <w:rFonts w:ascii="Times New Roman" w:hAnsi="Times New Roman"/>
                <w:sz w:val="28"/>
                <w:szCs w:val="28"/>
              </w:rPr>
            </w:pPr>
            <w:r w:rsidRPr="00BA0EA3">
              <w:rPr>
                <w:rFonts w:ascii="Times New Roman" w:hAnsi="Times New Roman"/>
                <w:sz w:val="28"/>
                <w:szCs w:val="28"/>
              </w:rPr>
              <w:t>+3</w:t>
            </w:r>
          </w:p>
        </w:tc>
        <w:tc>
          <w:tcPr>
            <w:tcW w:w="2024" w:type="dxa"/>
            <w:tcBorders>
              <w:top w:val="single" w:sz="4" w:space="0" w:color="auto"/>
              <w:left w:val="single" w:sz="4" w:space="0" w:color="auto"/>
              <w:bottom w:val="single" w:sz="4" w:space="0" w:color="auto"/>
              <w:right w:val="single" w:sz="4" w:space="0" w:color="auto"/>
            </w:tcBorders>
          </w:tcPr>
          <w:p w:rsidR="00293EC8" w:rsidRPr="00BA0EA3" w:rsidRDefault="00293EC8" w:rsidP="001A7043">
            <w:pPr>
              <w:spacing w:line="360" w:lineRule="auto"/>
              <w:jc w:val="center"/>
              <w:rPr>
                <w:rFonts w:ascii="Times New Roman" w:hAnsi="Times New Roman"/>
                <w:sz w:val="28"/>
                <w:szCs w:val="28"/>
                <w:lang w:val="ru-RU"/>
              </w:rPr>
            </w:pPr>
            <w:r w:rsidRPr="00BA0EA3">
              <w:rPr>
                <w:rFonts w:ascii="Times New Roman" w:hAnsi="Times New Roman"/>
                <w:sz w:val="28"/>
                <w:szCs w:val="28"/>
                <w:lang w:val="ru-RU"/>
              </w:rPr>
              <w:t>Взрыво</w:t>
            </w:r>
            <w:r w:rsidR="000B3859">
              <w:rPr>
                <w:rFonts w:ascii="Times New Roman" w:hAnsi="Times New Roman"/>
                <w:sz w:val="28"/>
                <w:szCs w:val="28"/>
                <w:lang w:val="ru-RU"/>
              </w:rPr>
              <w:t>опасная концентрация не образует</w:t>
            </w:r>
            <w:r w:rsidRPr="00BA0EA3">
              <w:rPr>
                <w:rFonts w:ascii="Times New Roman" w:hAnsi="Times New Roman"/>
                <w:sz w:val="28"/>
                <w:szCs w:val="28"/>
                <w:lang w:val="ru-RU"/>
              </w:rPr>
              <w:t xml:space="preserve">ся </w:t>
            </w:r>
          </w:p>
        </w:tc>
      </w:tr>
    </w:tbl>
    <w:p w:rsidR="001A7043" w:rsidRDefault="001A7043" w:rsidP="00BA0EA3">
      <w:pPr>
        <w:spacing w:line="360" w:lineRule="auto"/>
        <w:jc w:val="both"/>
        <w:rPr>
          <w:rFonts w:ascii="Times New Roman" w:hAnsi="Times New Roman"/>
          <w:b/>
          <w:sz w:val="28"/>
          <w:szCs w:val="28"/>
          <w:lang w:val="ru-RU"/>
        </w:rPr>
      </w:pPr>
    </w:p>
    <w:p w:rsidR="001A7043" w:rsidRDefault="00BA0EA3" w:rsidP="000B3859">
      <w:pPr>
        <w:spacing w:line="360" w:lineRule="auto"/>
        <w:jc w:val="both"/>
        <w:rPr>
          <w:rFonts w:ascii="Times New Roman" w:hAnsi="Times New Roman"/>
          <w:sz w:val="28"/>
          <w:szCs w:val="28"/>
          <w:lang w:val="ru-RU"/>
        </w:rPr>
      </w:pPr>
      <w:r w:rsidRPr="00BA0EA3">
        <w:rPr>
          <w:rFonts w:ascii="Times New Roman" w:hAnsi="Times New Roman"/>
          <w:b/>
          <w:sz w:val="28"/>
          <w:szCs w:val="28"/>
          <w:lang w:val="ru-RU"/>
        </w:rPr>
        <w:tab/>
      </w:r>
      <w:r w:rsidRPr="00BA0EA3">
        <w:rPr>
          <w:rFonts w:ascii="Times New Roman" w:hAnsi="Times New Roman"/>
          <w:sz w:val="28"/>
          <w:szCs w:val="28"/>
          <w:lang w:val="ru-RU"/>
        </w:rPr>
        <w:t>Из проведенного анализа делаем вывод, что при нормальном режиме работы ни в одном аппарате данного производства нет взрывоопасных концентраций, так как нет паровоздушного пространства или температурный режим выше верхнего предела воспламенения с учетом коэффициента надежности.</w:t>
      </w:r>
    </w:p>
    <w:p w:rsidR="00BA0EA3" w:rsidRPr="00BA0EA3" w:rsidRDefault="001A7043" w:rsidP="008D48A4">
      <w:pPr>
        <w:pStyle w:val="4"/>
        <w:spacing w:line="360" w:lineRule="auto"/>
        <w:ind w:left="1188" w:hanging="479"/>
        <w:rPr>
          <w:lang w:val="ru-RU"/>
        </w:rPr>
      </w:pPr>
      <w:r>
        <w:rPr>
          <w:lang w:val="ru-RU"/>
        </w:rPr>
        <w:br w:type="page"/>
      </w:r>
      <w:bookmarkStart w:id="15" w:name="_Toc198617921"/>
      <w:r w:rsidRPr="001A7043">
        <w:rPr>
          <w:lang w:val="ru-RU"/>
        </w:rPr>
        <w:t>1.3</w:t>
      </w:r>
      <w:r w:rsidR="005360F4">
        <w:rPr>
          <w:lang w:val="ru-RU"/>
        </w:rPr>
        <w:t>.</w:t>
      </w:r>
      <w:r>
        <w:rPr>
          <w:lang w:val="ru-RU"/>
        </w:rPr>
        <w:t xml:space="preserve"> </w:t>
      </w:r>
      <w:r w:rsidR="00BA0EA3" w:rsidRPr="00FD6E46">
        <w:rPr>
          <w:lang w:val="ru-RU"/>
        </w:rPr>
        <w:t>Анализ пожаровзрывоопасности горючей среды</w:t>
      </w:r>
      <w:bookmarkEnd w:id="15"/>
      <w:r w:rsidR="00BA0EA3" w:rsidRPr="00BA0EA3">
        <w:rPr>
          <w:lang w:val="ru-RU"/>
        </w:rPr>
        <w:t xml:space="preserve"> </w:t>
      </w:r>
      <w:bookmarkStart w:id="16" w:name="_Toc198617922"/>
      <w:r w:rsidR="00BA0EA3" w:rsidRPr="00BA0EA3">
        <w:rPr>
          <w:lang w:val="ru-RU"/>
        </w:rPr>
        <w:t>в периоды остановки и пуска аппаратов</w:t>
      </w:r>
      <w:bookmarkEnd w:id="16"/>
    </w:p>
    <w:p w:rsidR="00BA0EA3" w:rsidRPr="000B3859" w:rsidRDefault="00BA0EA3" w:rsidP="000B3859">
      <w:pPr>
        <w:spacing w:line="360" w:lineRule="auto"/>
        <w:rPr>
          <w:rFonts w:ascii="Times New Roman" w:hAnsi="Times New Roman"/>
          <w:bCs/>
          <w:sz w:val="28"/>
          <w:szCs w:val="28"/>
          <w:lang w:val="ru-RU"/>
        </w:rPr>
      </w:pPr>
    </w:p>
    <w:p w:rsidR="00BA0EA3" w:rsidRPr="00BA0EA3" w:rsidRDefault="00BA0EA3" w:rsidP="00BA0EA3">
      <w:pPr>
        <w:spacing w:line="360" w:lineRule="auto"/>
        <w:jc w:val="both"/>
        <w:rPr>
          <w:rFonts w:ascii="Times New Roman" w:hAnsi="Times New Roman"/>
          <w:sz w:val="28"/>
          <w:szCs w:val="28"/>
          <w:lang w:val="ru-RU"/>
        </w:rPr>
      </w:pPr>
      <w:r w:rsidRPr="00BA0EA3">
        <w:rPr>
          <w:rFonts w:ascii="Times New Roman" w:hAnsi="Times New Roman"/>
          <w:sz w:val="28"/>
          <w:szCs w:val="28"/>
          <w:lang w:val="ru-RU"/>
        </w:rPr>
        <w:tab/>
        <w:t>Взрывопожароопасные концентрации образуются при остановке работы аппаратов или трубопроводов в результате неполного удаления жидкостей, паров или газов из внутреннего объема системы, а при пуске аппаратов и трубопроводов - в результате недостаточного удаления воздуха.</w:t>
      </w:r>
    </w:p>
    <w:p w:rsidR="00BA0EA3" w:rsidRPr="00BA0EA3" w:rsidRDefault="00BA0EA3" w:rsidP="00BA0EA3">
      <w:pPr>
        <w:spacing w:line="360" w:lineRule="auto"/>
        <w:jc w:val="both"/>
        <w:rPr>
          <w:rFonts w:ascii="Times New Roman" w:hAnsi="Times New Roman"/>
          <w:sz w:val="28"/>
          <w:szCs w:val="28"/>
          <w:lang w:val="ru-RU"/>
        </w:rPr>
      </w:pPr>
      <w:r w:rsidRPr="00BA0EA3">
        <w:rPr>
          <w:rFonts w:ascii="Times New Roman" w:hAnsi="Times New Roman"/>
          <w:sz w:val="28"/>
          <w:szCs w:val="28"/>
          <w:lang w:val="ru-RU"/>
        </w:rPr>
        <w:tab/>
        <w:t>Непосредственными причинами образования взрывоопасных  концентраций при остановке аппаратов являются:</w:t>
      </w:r>
    </w:p>
    <w:p w:rsidR="00BA0EA3" w:rsidRPr="00BA0EA3" w:rsidRDefault="00BA0EA3" w:rsidP="000B3859">
      <w:pPr>
        <w:numPr>
          <w:ilvl w:val="0"/>
          <w:numId w:val="17"/>
        </w:numPr>
        <w:spacing w:after="0" w:line="360" w:lineRule="auto"/>
        <w:jc w:val="both"/>
        <w:rPr>
          <w:rFonts w:ascii="Times New Roman" w:hAnsi="Times New Roman"/>
          <w:sz w:val="28"/>
          <w:szCs w:val="28"/>
          <w:lang w:val="ru-RU"/>
        </w:rPr>
      </w:pPr>
      <w:r w:rsidRPr="00BA0EA3">
        <w:rPr>
          <w:rFonts w:ascii="Times New Roman" w:hAnsi="Times New Roman"/>
          <w:sz w:val="28"/>
          <w:szCs w:val="28"/>
          <w:lang w:val="ru-RU"/>
        </w:rPr>
        <w:t>неполное удаление из аппарата огнеопасных жидкостей. Если в колонне осталось горючая жидкость, то удалить их последующей продувкой очень сложно;</w:t>
      </w:r>
    </w:p>
    <w:p w:rsidR="00BA0EA3" w:rsidRPr="00BA0EA3" w:rsidRDefault="00BA0EA3" w:rsidP="000B3859">
      <w:pPr>
        <w:numPr>
          <w:ilvl w:val="0"/>
          <w:numId w:val="17"/>
        </w:numPr>
        <w:spacing w:after="0" w:line="360" w:lineRule="auto"/>
        <w:jc w:val="both"/>
        <w:rPr>
          <w:rFonts w:ascii="Times New Roman" w:hAnsi="Times New Roman"/>
          <w:sz w:val="28"/>
          <w:szCs w:val="28"/>
          <w:lang w:val="ru-RU"/>
        </w:rPr>
      </w:pPr>
      <w:r w:rsidRPr="00BA0EA3">
        <w:rPr>
          <w:rFonts w:ascii="Times New Roman" w:hAnsi="Times New Roman"/>
          <w:sz w:val="28"/>
          <w:szCs w:val="28"/>
          <w:lang w:val="ru-RU"/>
        </w:rPr>
        <w:t xml:space="preserve">недостаточная продувка водяным паром или инертным газом внутреннего пространства аппаратов и трубопроводов от оставшихся жидкостей и паров; </w:t>
      </w:r>
    </w:p>
    <w:p w:rsidR="00BA0EA3" w:rsidRPr="00BA0EA3" w:rsidRDefault="00BA0EA3" w:rsidP="000B3859">
      <w:pPr>
        <w:numPr>
          <w:ilvl w:val="0"/>
          <w:numId w:val="17"/>
        </w:numPr>
        <w:spacing w:after="0" w:line="360" w:lineRule="auto"/>
        <w:jc w:val="both"/>
        <w:rPr>
          <w:rFonts w:ascii="Times New Roman" w:hAnsi="Times New Roman"/>
          <w:sz w:val="28"/>
          <w:szCs w:val="28"/>
          <w:lang w:val="ru-RU"/>
        </w:rPr>
      </w:pPr>
      <w:r w:rsidRPr="00BA0EA3">
        <w:rPr>
          <w:rFonts w:ascii="Times New Roman" w:hAnsi="Times New Roman"/>
          <w:sz w:val="28"/>
          <w:szCs w:val="28"/>
          <w:lang w:val="ru-RU"/>
        </w:rPr>
        <w:t xml:space="preserve">негерметичное отключение от подлежащих остановке аппаратов соединенных с ними трубопроводов с огнеопасными жидкостями или газами. </w:t>
      </w:r>
    </w:p>
    <w:p w:rsidR="00BA0EA3" w:rsidRPr="00BA0EA3" w:rsidRDefault="00BA0EA3" w:rsidP="00BA0EA3">
      <w:pPr>
        <w:pStyle w:val="af"/>
        <w:spacing w:line="360" w:lineRule="auto"/>
        <w:rPr>
          <w:sz w:val="28"/>
          <w:szCs w:val="28"/>
        </w:rPr>
      </w:pPr>
      <w:r w:rsidRPr="00BA0EA3">
        <w:rPr>
          <w:sz w:val="28"/>
          <w:szCs w:val="28"/>
        </w:rPr>
        <w:tab/>
        <w:t xml:space="preserve">Просачиваясь через негерметичные задвижки, пары жидкостей постепенно накаливаясь, могут образовать взрывоопасные концентрации даже в полностью опорожненных и правильно продутых аппаратах и трубопроводах. </w:t>
      </w:r>
    </w:p>
    <w:p w:rsidR="00BA0EA3" w:rsidRPr="00BA0EA3" w:rsidRDefault="00BA0EA3" w:rsidP="00BA0EA3">
      <w:pPr>
        <w:spacing w:line="360" w:lineRule="auto"/>
        <w:jc w:val="both"/>
        <w:rPr>
          <w:rFonts w:ascii="Times New Roman" w:hAnsi="Times New Roman"/>
          <w:sz w:val="28"/>
          <w:szCs w:val="28"/>
          <w:lang w:val="ru-RU"/>
        </w:rPr>
      </w:pPr>
      <w:r w:rsidRPr="00BA0EA3">
        <w:rPr>
          <w:rFonts w:ascii="Times New Roman" w:hAnsi="Times New Roman"/>
          <w:sz w:val="28"/>
          <w:szCs w:val="28"/>
          <w:lang w:val="ru-RU"/>
        </w:rPr>
        <w:tab/>
        <w:t xml:space="preserve">Полный слив жидкости и герметичное отключение останавливаемых аппаратов создают необходимые предпосылки для окончательного удаления оставшихся горючих веществ путем продувки. </w:t>
      </w:r>
    </w:p>
    <w:p w:rsidR="00BA0EA3" w:rsidRPr="00BA0EA3" w:rsidRDefault="00BA0EA3" w:rsidP="00BA0EA3">
      <w:pPr>
        <w:spacing w:line="360" w:lineRule="auto"/>
        <w:jc w:val="both"/>
        <w:rPr>
          <w:rFonts w:ascii="Times New Roman" w:hAnsi="Times New Roman"/>
          <w:sz w:val="28"/>
          <w:szCs w:val="28"/>
          <w:lang w:val="ru-RU"/>
        </w:rPr>
      </w:pPr>
      <w:r w:rsidRPr="00BA0EA3">
        <w:rPr>
          <w:rFonts w:ascii="Times New Roman" w:hAnsi="Times New Roman"/>
          <w:sz w:val="28"/>
          <w:szCs w:val="28"/>
          <w:lang w:val="ru-RU"/>
        </w:rPr>
        <w:tab/>
        <w:t xml:space="preserve">Проверим расчетом время продувки ректификационной колонны </w:t>
      </w:r>
      <w:r w:rsidR="001A7043">
        <w:rPr>
          <w:rFonts w:ascii="Times New Roman" w:hAnsi="Times New Roman"/>
          <w:sz w:val="28"/>
          <w:szCs w:val="28"/>
          <w:lang w:val="ru-RU"/>
        </w:rPr>
        <w:t>Т-101</w:t>
      </w:r>
      <w:r w:rsidRPr="00BA0EA3">
        <w:rPr>
          <w:rFonts w:ascii="Times New Roman" w:hAnsi="Times New Roman"/>
          <w:sz w:val="28"/>
          <w:szCs w:val="28"/>
          <w:lang w:val="ru-RU"/>
        </w:rPr>
        <w:t xml:space="preserve">. </w:t>
      </w:r>
    </w:p>
    <w:p w:rsidR="00BA0EA3" w:rsidRPr="00BA0EA3" w:rsidRDefault="00BA0EA3" w:rsidP="00BA0EA3">
      <w:pPr>
        <w:spacing w:line="360" w:lineRule="auto"/>
        <w:jc w:val="both"/>
        <w:rPr>
          <w:rFonts w:ascii="Times New Roman" w:hAnsi="Times New Roman"/>
          <w:sz w:val="28"/>
          <w:szCs w:val="28"/>
          <w:lang w:val="ru-RU"/>
        </w:rPr>
      </w:pPr>
      <w:r w:rsidRPr="00BA0EA3">
        <w:rPr>
          <w:rFonts w:ascii="Times New Roman" w:hAnsi="Times New Roman"/>
          <w:sz w:val="28"/>
          <w:szCs w:val="28"/>
          <w:lang w:val="ru-RU"/>
        </w:rPr>
        <w:tab/>
        <w:t>Пар в колонны пост</w:t>
      </w:r>
      <w:r w:rsidR="00B137C9">
        <w:rPr>
          <w:rFonts w:ascii="Times New Roman" w:hAnsi="Times New Roman"/>
          <w:sz w:val="28"/>
          <w:szCs w:val="28"/>
          <w:lang w:val="ru-RU"/>
        </w:rPr>
        <w:t>уп</w:t>
      </w:r>
      <w:r w:rsidRPr="00BA0EA3">
        <w:rPr>
          <w:rFonts w:ascii="Times New Roman" w:hAnsi="Times New Roman"/>
          <w:sz w:val="28"/>
          <w:szCs w:val="28"/>
          <w:lang w:val="ru-RU"/>
        </w:rPr>
        <w:t xml:space="preserve">ает со скоростью 3,5 м/с по трубопроводу </w:t>
      </w:r>
      <w:r w:rsidRPr="00BA0EA3">
        <w:rPr>
          <w:rFonts w:ascii="Times New Roman" w:hAnsi="Times New Roman"/>
          <w:i/>
          <w:sz w:val="28"/>
          <w:szCs w:val="28"/>
        </w:rPr>
        <w:t>d</w:t>
      </w:r>
      <w:r w:rsidRPr="00BA0EA3">
        <w:rPr>
          <w:rFonts w:ascii="Times New Roman" w:hAnsi="Times New Roman"/>
          <w:i/>
          <w:sz w:val="28"/>
          <w:szCs w:val="28"/>
          <w:lang w:val="ru-RU"/>
        </w:rPr>
        <w:t xml:space="preserve">= </w:t>
      </w:r>
      <w:smartTag w:uri="urn:schemas-microsoft-com:office:smarttags" w:element="metricconverter">
        <w:smartTagPr>
          <w:attr w:name="ProductID" w:val="50 мм"/>
        </w:smartTagPr>
        <w:r w:rsidRPr="00BA0EA3">
          <w:rPr>
            <w:rFonts w:ascii="Times New Roman" w:hAnsi="Times New Roman"/>
            <w:sz w:val="28"/>
            <w:szCs w:val="28"/>
            <w:lang w:val="ru-RU"/>
          </w:rPr>
          <w:t>50 мм</w:t>
        </w:r>
      </w:smartTag>
      <w:r w:rsidRPr="00BA0EA3">
        <w:rPr>
          <w:rFonts w:ascii="Times New Roman" w:hAnsi="Times New Roman"/>
          <w:sz w:val="28"/>
          <w:szCs w:val="28"/>
          <w:lang w:val="ru-RU"/>
        </w:rPr>
        <w:t xml:space="preserve"> = </w:t>
      </w:r>
      <w:smartTag w:uri="urn:schemas-microsoft-com:office:smarttags" w:element="metricconverter">
        <w:smartTagPr>
          <w:attr w:name="ProductID" w:val="0,05 м"/>
        </w:smartTagPr>
        <w:r w:rsidRPr="00BA0EA3">
          <w:rPr>
            <w:rFonts w:ascii="Times New Roman" w:hAnsi="Times New Roman"/>
            <w:sz w:val="28"/>
            <w:szCs w:val="28"/>
            <w:lang w:val="ru-RU"/>
          </w:rPr>
          <w:t>0,05 м</w:t>
        </w:r>
      </w:smartTag>
      <w:r w:rsidRPr="00BA0EA3">
        <w:rPr>
          <w:rFonts w:ascii="Times New Roman" w:hAnsi="Times New Roman"/>
          <w:sz w:val="28"/>
          <w:szCs w:val="28"/>
          <w:lang w:val="ru-RU"/>
        </w:rPr>
        <w:t xml:space="preserve">. </w:t>
      </w:r>
    </w:p>
    <w:p w:rsidR="00BA0EA3" w:rsidRPr="00BA0EA3" w:rsidRDefault="00BA0EA3" w:rsidP="00BA0EA3">
      <w:pPr>
        <w:spacing w:line="360" w:lineRule="auto"/>
        <w:jc w:val="right"/>
        <w:rPr>
          <w:rFonts w:ascii="Times New Roman" w:hAnsi="Times New Roman"/>
          <w:sz w:val="28"/>
          <w:szCs w:val="28"/>
          <w:lang w:val="ru-RU"/>
        </w:rPr>
      </w:pPr>
      <w:r w:rsidRPr="00BA0EA3">
        <w:rPr>
          <w:rFonts w:ascii="Times New Roman" w:hAnsi="Times New Roman"/>
          <w:i/>
          <w:sz w:val="28"/>
          <w:szCs w:val="28"/>
        </w:rPr>
        <w:t>q</w:t>
      </w:r>
      <w:r w:rsidRPr="00BA0EA3">
        <w:rPr>
          <w:rFonts w:ascii="Times New Roman" w:hAnsi="Times New Roman"/>
          <w:i/>
          <w:sz w:val="28"/>
          <w:szCs w:val="28"/>
          <w:lang w:val="ru-RU"/>
        </w:rPr>
        <w:t>=</w:t>
      </w:r>
      <w:r w:rsidR="00F20BE8" w:rsidRPr="006E066C">
        <w:rPr>
          <w:rFonts w:ascii="Times New Roman" w:hAnsi="Times New Roman"/>
          <w:i/>
          <w:position w:val="-24"/>
          <w:sz w:val="28"/>
          <w:szCs w:val="28"/>
        </w:rPr>
        <w:object w:dxaOrig="1820" w:dyaOrig="740">
          <v:shape id="_x0000_i1026" type="#_x0000_t75" style="width:90.75pt;height:36.75pt" o:ole="" fillcolor="window">
            <v:imagedata r:id="rId12" o:title=""/>
          </v:shape>
          <o:OLEObject Type="Embed" ProgID="Equation.3" ShapeID="_x0000_i1026" DrawAspect="Content" ObjectID="_1472124175" r:id="rId13"/>
        </w:object>
      </w:r>
      <w:r w:rsidRPr="00BA0EA3">
        <w:rPr>
          <w:rFonts w:ascii="Times New Roman" w:hAnsi="Times New Roman"/>
          <w:i/>
          <w:sz w:val="28"/>
          <w:szCs w:val="28"/>
          <w:lang w:val="ru-RU"/>
        </w:rPr>
        <w:t xml:space="preserve">,                                 </w:t>
      </w:r>
      <w:r w:rsidRPr="00BA0EA3">
        <w:rPr>
          <w:rFonts w:ascii="Times New Roman" w:hAnsi="Times New Roman"/>
          <w:sz w:val="28"/>
          <w:szCs w:val="28"/>
          <w:lang w:val="ru-RU"/>
        </w:rPr>
        <w:t>(2.4)</w:t>
      </w:r>
    </w:p>
    <w:p w:rsidR="00BA0EA3" w:rsidRPr="00BA0EA3" w:rsidRDefault="00453CD4" w:rsidP="00BA0EA3">
      <w:pPr>
        <w:spacing w:line="360" w:lineRule="auto"/>
        <w:jc w:val="both"/>
        <w:rPr>
          <w:rFonts w:ascii="Times New Roman" w:hAnsi="Times New Roman"/>
          <w:sz w:val="28"/>
          <w:szCs w:val="28"/>
          <w:lang w:val="ru-RU"/>
        </w:rPr>
      </w:pPr>
      <w:r>
        <w:rPr>
          <w:rFonts w:ascii="Times New Roman" w:hAnsi="Times New Roman"/>
          <w:sz w:val="28"/>
          <w:szCs w:val="28"/>
          <w:lang w:val="ru-RU"/>
        </w:rPr>
        <w:t>где</w:t>
      </w:r>
      <w:r w:rsidR="00BA0EA3" w:rsidRPr="00BA0EA3">
        <w:rPr>
          <w:rFonts w:ascii="Times New Roman" w:hAnsi="Times New Roman"/>
          <w:sz w:val="28"/>
          <w:szCs w:val="28"/>
          <w:lang w:val="ru-RU"/>
        </w:rPr>
        <w:t xml:space="preserve"> </w:t>
      </w:r>
      <w:r w:rsidR="00BA0EA3" w:rsidRPr="00BA0EA3">
        <w:rPr>
          <w:rFonts w:ascii="Times New Roman" w:hAnsi="Times New Roman"/>
          <w:i/>
          <w:sz w:val="28"/>
          <w:szCs w:val="28"/>
        </w:rPr>
        <w:t>q</w:t>
      </w:r>
      <w:r w:rsidR="00BA0EA3" w:rsidRPr="00BA0EA3">
        <w:rPr>
          <w:rFonts w:ascii="Times New Roman" w:hAnsi="Times New Roman"/>
          <w:sz w:val="28"/>
          <w:szCs w:val="28"/>
          <w:lang w:val="ru-RU"/>
        </w:rPr>
        <w:t xml:space="preserve"> – количество пара подаваемого в аппарат м</w:t>
      </w:r>
      <w:r w:rsidR="00BA0EA3" w:rsidRPr="00BA0EA3">
        <w:rPr>
          <w:rFonts w:ascii="Times New Roman" w:hAnsi="Times New Roman"/>
          <w:sz w:val="28"/>
          <w:szCs w:val="28"/>
          <w:vertAlign w:val="superscript"/>
          <w:lang w:val="ru-RU"/>
        </w:rPr>
        <w:t>3</w:t>
      </w:r>
      <w:r w:rsidR="00BA0EA3" w:rsidRPr="00BA0EA3">
        <w:rPr>
          <w:rFonts w:ascii="Times New Roman" w:hAnsi="Times New Roman"/>
          <w:sz w:val="28"/>
          <w:szCs w:val="28"/>
          <w:lang w:val="ru-RU"/>
        </w:rPr>
        <w:t xml:space="preserve">/мин; </w:t>
      </w:r>
    </w:p>
    <w:p w:rsidR="00BA0EA3" w:rsidRPr="00BA0EA3" w:rsidRDefault="00BA0EA3" w:rsidP="00BA0EA3">
      <w:pPr>
        <w:spacing w:line="360" w:lineRule="auto"/>
        <w:ind w:left="720"/>
        <w:jc w:val="both"/>
        <w:rPr>
          <w:rFonts w:ascii="Times New Roman" w:hAnsi="Times New Roman"/>
          <w:sz w:val="28"/>
          <w:szCs w:val="28"/>
          <w:lang w:val="ru-RU"/>
        </w:rPr>
      </w:pPr>
      <w:r w:rsidRPr="00BA0EA3">
        <w:rPr>
          <w:rFonts w:ascii="Times New Roman" w:hAnsi="Times New Roman"/>
          <w:i/>
          <w:sz w:val="28"/>
          <w:szCs w:val="28"/>
        </w:rPr>
        <w:t>w</w:t>
      </w:r>
      <w:r w:rsidRPr="00BA0EA3">
        <w:rPr>
          <w:rFonts w:ascii="Times New Roman" w:hAnsi="Times New Roman"/>
          <w:sz w:val="28"/>
          <w:szCs w:val="28"/>
          <w:lang w:val="ru-RU"/>
        </w:rPr>
        <w:t xml:space="preserve"> – скорость истечения пара из трубопровода в аппарат м/с .   </w:t>
      </w:r>
    </w:p>
    <w:p w:rsidR="00BA0EA3" w:rsidRPr="00BA0EA3" w:rsidRDefault="00BA0EA3" w:rsidP="00BA0EA3">
      <w:pPr>
        <w:spacing w:line="360" w:lineRule="auto"/>
        <w:jc w:val="center"/>
        <w:rPr>
          <w:rFonts w:ascii="Times New Roman" w:hAnsi="Times New Roman"/>
          <w:i/>
          <w:sz w:val="28"/>
          <w:szCs w:val="28"/>
          <w:lang w:val="ru-RU"/>
        </w:rPr>
      </w:pPr>
      <w:r w:rsidRPr="00BA0EA3">
        <w:rPr>
          <w:rFonts w:ascii="Times New Roman" w:hAnsi="Times New Roman"/>
          <w:i/>
          <w:sz w:val="28"/>
          <w:szCs w:val="28"/>
        </w:rPr>
        <w:t>q</w:t>
      </w:r>
      <w:r w:rsidRPr="00BA0EA3">
        <w:rPr>
          <w:rFonts w:ascii="Times New Roman" w:hAnsi="Times New Roman"/>
          <w:i/>
          <w:sz w:val="28"/>
          <w:szCs w:val="28"/>
          <w:lang w:val="ru-RU"/>
        </w:rPr>
        <w:t>=</w:t>
      </w:r>
      <w:r w:rsidR="005360F4" w:rsidRPr="005360F4">
        <w:rPr>
          <w:rFonts w:ascii="Times New Roman" w:hAnsi="Times New Roman"/>
          <w:i/>
          <w:position w:val="-26"/>
          <w:sz w:val="28"/>
          <w:szCs w:val="28"/>
        </w:rPr>
        <w:object w:dxaOrig="3440" w:dyaOrig="800">
          <v:shape id="_x0000_i1027" type="#_x0000_t75" style="width:171.75pt;height:39.75pt" o:ole="" fillcolor="window">
            <v:imagedata r:id="rId14" o:title=""/>
          </v:shape>
          <o:OLEObject Type="Embed" ProgID="Equation.3" ShapeID="_x0000_i1027" DrawAspect="Content" ObjectID="_1472124176" r:id="rId15"/>
        </w:object>
      </w:r>
      <w:r w:rsidRPr="00BA0EA3">
        <w:rPr>
          <w:rFonts w:ascii="Times New Roman" w:hAnsi="Times New Roman"/>
          <w:sz w:val="28"/>
          <w:szCs w:val="28"/>
          <w:lang w:val="ru-RU"/>
        </w:rPr>
        <w:t xml:space="preserve"> </w:t>
      </w:r>
      <w:r w:rsidRPr="00BA0EA3">
        <w:rPr>
          <w:rFonts w:ascii="Times New Roman" w:hAnsi="Times New Roman"/>
          <w:i/>
          <w:sz w:val="28"/>
          <w:szCs w:val="28"/>
          <w:lang w:val="ru-RU"/>
        </w:rPr>
        <w:t>м</w:t>
      </w:r>
      <w:r w:rsidRPr="00BA0EA3">
        <w:rPr>
          <w:rFonts w:ascii="Times New Roman" w:hAnsi="Times New Roman"/>
          <w:i/>
          <w:sz w:val="28"/>
          <w:szCs w:val="28"/>
          <w:vertAlign w:val="superscript"/>
          <w:lang w:val="ru-RU"/>
        </w:rPr>
        <w:t>3</w:t>
      </w:r>
      <w:r w:rsidRPr="00BA0EA3">
        <w:rPr>
          <w:rFonts w:ascii="Times New Roman" w:hAnsi="Times New Roman"/>
          <w:i/>
          <w:sz w:val="28"/>
          <w:szCs w:val="28"/>
          <w:lang w:val="ru-RU"/>
        </w:rPr>
        <w:t>/мин.</w:t>
      </w:r>
    </w:p>
    <w:p w:rsidR="00BA0EA3" w:rsidRPr="00BA0EA3" w:rsidRDefault="00BA0EA3" w:rsidP="00BA0EA3">
      <w:pPr>
        <w:spacing w:line="360" w:lineRule="auto"/>
        <w:jc w:val="both"/>
        <w:rPr>
          <w:rFonts w:ascii="Times New Roman" w:hAnsi="Times New Roman"/>
          <w:sz w:val="28"/>
          <w:szCs w:val="28"/>
          <w:lang w:val="ru-RU"/>
        </w:rPr>
      </w:pPr>
      <w:r w:rsidRPr="00BA0EA3">
        <w:rPr>
          <w:rFonts w:ascii="Times New Roman" w:hAnsi="Times New Roman"/>
          <w:sz w:val="28"/>
          <w:szCs w:val="28"/>
          <w:lang w:val="ru-RU"/>
        </w:rPr>
        <w:tab/>
        <w:t xml:space="preserve">Для огнеопасных жидкостей определяем по формуле </w:t>
      </w:r>
      <w:r w:rsidRPr="00BA0EA3">
        <w:rPr>
          <w:rFonts w:ascii="Times New Roman" w:hAnsi="Times New Roman"/>
          <w:sz w:val="28"/>
          <w:szCs w:val="28"/>
        </w:rPr>
        <w:sym w:font="Symbol" w:char="F05B"/>
      </w:r>
      <w:r w:rsidRPr="00BA0EA3">
        <w:rPr>
          <w:rFonts w:ascii="Times New Roman" w:hAnsi="Times New Roman"/>
          <w:sz w:val="28"/>
          <w:szCs w:val="28"/>
          <w:lang w:val="ru-RU"/>
        </w:rPr>
        <w:t>1</w:t>
      </w:r>
      <w:r w:rsidRPr="00BA0EA3">
        <w:rPr>
          <w:rFonts w:ascii="Times New Roman" w:hAnsi="Times New Roman"/>
          <w:sz w:val="28"/>
          <w:szCs w:val="28"/>
        </w:rPr>
        <w:sym w:font="Symbol" w:char="F05D"/>
      </w:r>
      <w:r w:rsidRPr="00BA0EA3">
        <w:rPr>
          <w:rFonts w:ascii="Times New Roman" w:hAnsi="Times New Roman"/>
          <w:sz w:val="28"/>
          <w:szCs w:val="28"/>
          <w:lang w:val="ru-RU"/>
        </w:rPr>
        <w:t>:</w:t>
      </w:r>
    </w:p>
    <w:p w:rsidR="00BA0EA3" w:rsidRPr="00BA0EA3" w:rsidRDefault="00BA0EA3" w:rsidP="00BA0EA3">
      <w:pPr>
        <w:spacing w:line="360" w:lineRule="auto"/>
        <w:jc w:val="right"/>
        <w:rPr>
          <w:rFonts w:ascii="Times New Roman" w:hAnsi="Times New Roman"/>
          <w:sz w:val="28"/>
          <w:szCs w:val="28"/>
          <w:lang w:val="ru-RU"/>
        </w:rPr>
      </w:pPr>
      <w:r w:rsidRPr="00BA0EA3">
        <w:rPr>
          <w:rFonts w:ascii="Times New Roman" w:hAnsi="Times New Roman"/>
          <w:i/>
          <w:sz w:val="28"/>
          <w:szCs w:val="28"/>
        </w:rPr>
        <w:t>τ</w:t>
      </w:r>
      <w:r w:rsidRPr="00BA0EA3">
        <w:rPr>
          <w:rFonts w:ascii="Times New Roman" w:hAnsi="Times New Roman"/>
          <w:i/>
          <w:sz w:val="28"/>
          <w:szCs w:val="28"/>
          <w:vertAlign w:val="subscript"/>
          <w:lang w:val="ru-RU"/>
        </w:rPr>
        <w:t>ж</w:t>
      </w:r>
      <w:r w:rsidRPr="00BA0EA3">
        <w:rPr>
          <w:rFonts w:ascii="Times New Roman" w:hAnsi="Times New Roman"/>
          <w:i/>
          <w:sz w:val="28"/>
          <w:szCs w:val="28"/>
          <w:lang w:val="ru-RU"/>
        </w:rPr>
        <w:t>=</w:t>
      </w:r>
      <w:r w:rsidR="00221931" w:rsidRPr="00221931">
        <w:rPr>
          <w:rFonts w:ascii="Times New Roman" w:hAnsi="Times New Roman"/>
          <w:i/>
          <w:position w:val="-30"/>
          <w:sz w:val="28"/>
          <w:szCs w:val="28"/>
        </w:rPr>
        <w:object w:dxaOrig="1840" w:dyaOrig="740">
          <v:shape id="_x0000_i1028" type="#_x0000_t75" style="width:92.25pt;height:36.75pt" o:ole="" fillcolor="window">
            <v:imagedata r:id="rId16" o:title=""/>
          </v:shape>
          <o:OLEObject Type="Embed" ProgID="Equation.3" ShapeID="_x0000_i1028" DrawAspect="Content" ObjectID="_1472124177" r:id="rId17"/>
        </w:object>
      </w:r>
      <w:r w:rsidRPr="00BA0EA3">
        <w:rPr>
          <w:rFonts w:ascii="Times New Roman" w:hAnsi="Times New Roman"/>
          <w:i/>
          <w:sz w:val="28"/>
          <w:szCs w:val="28"/>
          <w:lang w:val="ru-RU"/>
        </w:rPr>
        <w:t xml:space="preserve">,             </w:t>
      </w:r>
      <w:r w:rsidRPr="00BA0EA3">
        <w:rPr>
          <w:rFonts w:ascii="Times New Roman" w:hAnsi="Times New Roman"/>
          <w:sz w:val="28"/>
          <w:szCs w:val="28"/>
          <w:lang w:val="ru-RU"/>
        </w:rPr>
        <w:t xml:space="preserve">                          (2.5)</w:t>
      </w:r>
    </w:p>
    <w:p w:rsidR="00BA0EA3" w:rsidRPr="00BA0EA3" w:rsidRDefault="00453CD4" w:rsidP="00BA0EA3">
      <w:pPr>
        <w:spacing w:line="360" w:lineRule="auto"/>
        <w:jc w:val="both"/>
        <w:rPr>
          <w:rFonts w:ascii="Times New Roman" w:hAnsi="Times New Roman"/>
          <w:sz w:val="28"/>
          <w:szCs w:val="28"/>
          <w:lang w:val="ru-RU"/>
        </w:rPr>
      </w:pPr>
      <w:r>
        <w:rPr>
          <w:rFonts w:ascii="Times New Roman" w:hAnsi="Times New Roman"/>
          <w:sz w:val="28"/>
          <w:szCs w:val="28"/>
          <w:lang w:val="ru-RU"/>
        </w:rPr>
        <w:t>где</w:t>
      </w:r>
      <w:r w:rsidR="00BA0EA3" w:rsidRPr="00BA0EA3">
        <w:rPr>
          <w:rFonts w:ascii="Times New Roman" w:hAnsi="Times New Roman"/>
          <w:sz w:val="28"/>
          <w:szCs w:val="28"/>
          <w:lang w:val="ru-RU"/>
        </w:rPr>
        <w:t xml:space="preserve"> </w:t>
      </w:r>
      <w:r w:rsidR="00BA0EA3" w:rsidRPr="00BA0EA3">
        <w:rPr>
          <w:rFonts w:ascii="Times New Roman" w:hAnsi="Times New Roman"/>
          <w:i/>
          <w:sz w:val="28"/>
          <w:szCs w:val="28"/>
        </w:rPr>
        <w:t>τ</w:t>
      </w:r>
      <w:r w:rsidR="00BA0EA3" w:rsidRPr="00BA0EA3">
        <w:rPr>
          <w:rFonts w:ascii="Times New Roman" w:hAnsi="Times New Roman"/>
          <w:i/>
          <w:sz w:val="28"/>
          <w:szCs w:val="28"/>
          <w:vertAlign w:val="subscript"/>
          <w:lang w:val="ru-RU"/>
        </w:rPr>
        <w:t>ж</w:t>
      </w:r>
      <w:r w:rsidR="00BA0EA3" w:rsidRPr="00BA0EA3">
        <w:rPr>
          <w:rFonts w:ascii="Times New Roman" w:hAnsi="Times New Roman"/>
          <w:sz w:val="28"/>
          <w:szCs w:val="28"/>
          <w:lang w:val="ru-RU"/>
        </w:rPr>
        <w:t xml:space="preserve"> – время продувки колонны с бензином, мин.;</w:t>
      </w:r>
    </w:p>
    <w:p w:rsidR="00BA0EA3" w:rsidRPr="00BA0EA3" w:rsidRDefault="00BA0EA3" w:rsidP="00BA0EA3">
      <w:pPr>
        <w:spacing w:line="360" w:lineRule="auto"/>
        <w:ind w:left="720"/>
        <w:jc w:val="both"/>
        <w:rPr>
          <w:rFonts w:ascii="Times New Roman" w:hAnsi="Times New Roman"/>
          <w:sz w:val="28"/>
          <w:szCs w:val="28"/>
          <w:lang w:val="ru-RU"/>
        </w:rPr>
      </w:pPr>
      <w:r w:rsidRPr="00BA0EA3">
        <w:rPr>
          <w:rFonts w:ascii="Times New Roman" w:hAnsi="Times New Roman"/>
          <w:i/>
          <w:sz w:val="28"/>
          <w:szCs w:val="28"/>
        </w:rPr>
        <w:t>n</w:t>
      </w:r>
      <w:r w:rsidRPr="00BA0EA3">
        <w:rPr>
          <w:rFonts w:ascii="Times New Roman" w:hAnsi="Times New Roman"/>
          <w:i/>
          <w:sz w:val="28"/>
          <w:szCs w:val="28"/>
          <w:lang w:val="ru-RU"/>
        </w:rPr>
        <w:t xml:space="preserve"> </w:t>
      </w:r>
      <w:r w:rsidRPr="00BA0EA3">
        <w:rPr>
          <w:rFonts w:ascii="Times New Roman" w:hAnsi="Times New Roman"/>
          <w:sz w:val="28"/>
          <w:szCs w:val="28"/>
          <w:lang w:val="ru-RU"/>
        </w:rPr>
        <w:t xml:space="preserve">– коэффициент зависящий от летучести жидкости, </w:t>
      </w:r>
      <w:r w:rsidRPr="00BA0EA3">
        <w:rPr>
          <w:rFonts w:ascii="Times New Roman" w:hAnsi="Times New Roman"/>
          <w:i/>
          <w:sz w:val="28"/>
          <w:szCs w:val="28"/>
        </w:rPr>
        <w:t>n</w:t>
      </w:r>
      <w:r w:rsidRPr="00BA0EA3">
        <w:rPr>
          <w:rFonts w:ascii="Times New Roman" w:hAnsi="Times New Roman"/>
          <w:sz w:val="28"/>
          <w:szCs w:val="28"/>
          <w:lang w:val="ru-RU"/>
        </w:rPr>
        <w:t>=5;</w:t>
      </w:r>
    </w:p>
    <w:p w:rsidR="00BA0EA3" w:rsidRPr="00BA0EA3" w:rsidRDefault="00BA0EA3" w:rsidP="00BA0EA3">
      <w:pPr>
        <w:spacing w:line="360" w:lineRule="auto"/>
        <w:ind w:left="720"/>
        <w:jc w:val="both"/>
        <w:rPr>
          <w:rFonts w:ascii="Times New Roman" w:hAnsi="Times New Roman"/>
          <w:sz w:val="28"/>
          <w:szCs w:val="28"/>
          <w:lang w:val="ru-RU"/>
        </w:rPr>
      </w:pPr>
      <w:r w:rsidRPr="00BA0EA3">
        <w:rPr>
          <w:rFonts w:ascii="Times New Roman" w:hAnsi="Times New Roman"/>
          <w:i/>
          <w:sz w:val="28"/>
          <w:szCs w:val="28"/>
        </w:rPr>
        <w:t>V</w:t>
      </w:r>
      <w:r w:rsidRPr="00BA0EA3">
        <w:rPr>
          <w:rFonts w:ascii="Times New Roman" w:hAnsi="Times New Roman"/>
          <w:sz w:val="28"/>
          <w:szCs w:val="28"/>
          <w:lang w:val="ru-RU"/>
        </w:rPr>
        <w:t xml:space="preserve"> – свободный объем колонны, м</w:t>
      </w:r>
      <w:r w:rsidRPr="00BA0EA3">
        <w:rPr>
          <w:rFonts w:ascii="Times New Roman" w:hAnsi="Times New Roman"/>
          <w:sz w:val="28"/>
          <w:szCs w:val="28"/>
          <w:vertAlign w:val="superscript"/>
          <w:lang w:val="ru-RU"/>
        </w:rPr>
        <w:t>3</w:t>
      </w:r>
      <w:r w:rsidRPr="00BA0EA3">
        <w:rPr>
          <w:rFonts w:ascii="Times New Roman" w:hAnsi="Times New Roman"/>
          <w:sz w:val="28"/>
          <w:szCs w:val="28"/>
          <w:lang w:val="ru-RU"/>
        </w:rPr>
        <w:t xml:space="preserve"> </w:t>
      </w:r>
      <w:r w:rsidRPr="00BA0EA3">
        <w:rPr>
          <w:rFonts w:ascii="Times New Roman" w:hAnsi="Times New Roman"/>
          <w:i/>
          <w:sz w:val="28"/>
          <w:szCs w:val="28"/>
        </w:rPr>
        <w:t>V</w:t>
      </w:r>
      <w:r w:rsidRPr="00BA0EA3">
        <w:rPr>
          <w:rFonts w:ascii="Times New Roman" w:hAnsi="Times New Roman"/>
          <w:sz w:val="28"/>
          <w:szCs w:val="28"/>
          <w:lang w:val="ru-RU"/>
        </w:rPr>
        <w:t>=12,9 м</w:t>
      </w:r>
      <w:r w:rsidRPr="00BA0EA3">
        <w:rPr>
          <w:rFonts w:ascii="Times New Roman" w:hAnsi="Times New Roman"/>
          <w:sz w:val="28"/>
          <w:szCs w:val="28"/>
          <w:vertAlign w:val="superscript"/>
          <w:lang w:val="ru-RU"/>
        </w:rPr>
        <w:t>3</w:t>
      </w:r>
      <w:r w:rsidRPr="00BA0EA3">
        <w:rPr>
          <w:rFonts w:ascii="Times New Roman" w:hAnsi="Times New Roman"/>
          <w:sz w:val="28"/>
          <w:szCs w:val="28"/>
          <w:lang w:val="ru-RU"/>
        </w:rPr>
        <w:t>.</w:t>
      </w:r>
    </w:p>
    <w:p w:rsidR="00BA0EA3" w:rsidRPr="00BA0EA3" w:rsidRDefault="00BA0EA3" w:rsidP="00BA0EA3">
      <w:pPr>
        <w:pStyle w:val="af1"/>
        <w:spacing w:line="360" w:lineRule="auto"/>
        <w:rPr>
          <w:sz w:val="28"/>
          <w:szCs w:val="28"/>
        </w:rPr>
      </w:pPr>
      <w:r w:rsidRPr="00BA0EA3">
        <w:rPr>
          <w:sz w:val="28"/>
          <w:szCs w:val="28"/>
        </w:rPr>
        <w:t>Для определения предельно допустимой концентрации горючего вещества в конце продувки аппарата принимаем коэффициент запаса равным 20 по отношении к нижнему пределу взрыва, т.к. колонны тарельчатая, в ней возможно отложение пирофорных соединений.</w:t>
      </w:r>
    </w:p>
    <w:p w:rsidR="00BA0EA3" w:rsidRPr="00BA0EA3" w:rsidRDefault="00BA0EA3" w:rsidP="00BA0EA3">
      <w:pPr>
        <w:spacing w:line="360" w:lineRule="auto"/>
        <w:ind w:firstLine="720"/>
        <w:jc w:val="right"/>
        <w:rPr>
          <w:rFonts w:ascii="Times New Roman" w:hAnsi="Times New Roman"/>
          <w:sz w:val="28"/>
          <w:szCs w:val="28"/>
          <w:lang w:val="ru-RU"/>
        </w:rPr>
      </w:pPr>
      <w:r w:rsidRPr="00BA0EA3">
        <w:rPr>
          <w:rFonts w:ascii="Times New Roman" w:hAnsi="Times New Roman"/>
          <w:position w:val="-24"/>
          <w:sz w:val="28"/>
          <w:szCs w:val="28"/>
        </w:rPr>
        <w:object w:dxaOrig="1200" w:dyaOrig="620">
          <v:shape id="_x0000_i1029" type="#_x0000_t75" style="width:60pt;height:30.75pt" o:ole="" fillcolor="window">
            <v:imagedata r:id="rId18" o:title=""/>
          </v:shape>
          <o:OLEObject Type="Embed" ProgID="Equation.3" ShapeID="_x0000_i1029" DrawAspect="Content" ObjectID="_1472124178" r:id="rId19"/>
        </w:object>
      </w:r>
      <w:r w:rsidRPr="00BA0EA3">
        <w:rPr>
          <w:rFonts w:ascii="Times New Roman" w:hAnsi="Times New Roman"/>
          <w:sz w:val="28"/>
          <w:szCs w:val="28"/>
          <w:lang w:val="ru-RU"/>
        </w:rPr>
        <w:t>,                                          (2.6)</w:t>
      </w:r>
    </w:p>
    <w:p w:rsidR="00BA0EA3" w:rsidRPr="00BA0EA3" w:rsidRDefault="00453CD4" w:rsidP="00BA0EA3">
      <w:pPr>
        <w:spacing w:line="360" w:lineRule="auto"/>
        <w:jc w:val="both"/>
        <w:rPr>
          <w:rFonts w:ascii="Times New Roman" w:hAnsi="Times New Roman"/>
          <w:sz w:val="28"/>
          <w:szCs w:val="28"/>
          <w:lang w:val="ru-RU"/>
        </w:rPr>
      </w:pPr>
      <w:r>
        <w:rPr>
          <w:rFonts w:ascii="Times New Roman" w:hAnsi="Times New Roman"/>
          <w:sz w:val="28"/>
          <w:szCs w:val="28"/>
          <w:lang w:val="ru-RU"/>
        </w:rPr>
        <w:t>где</w:t>
      </w:r>
      <w:r w:rsidR="00BA0EA3" w:rsidRPr="00BA0EA3">
        <w:rPr>
          <w:rFonts w:ascii="Times New Roman" w:hAnsi="Times New Roman"/>
          <w:sz w:val="28"/>
          <w:szCs w:val="28"/>
          <w:lang w:val="ru-RU"/>
        </w:rPr>
        <w:t xml:space="preserve"> </w:t>
      </w:r>
      <w:r w:rsidR="00BA0EA3" w:rsidRPr="00BA0EA3">
        <w:rPr>
          <w:rFonts w:ascii="Times New Roman" w:hAnsi="Times New Roman"/>
          <w:i/>
          <w:sz w:val="28"/>
          <w:szCs w:val="28"/>
        </w:rPr>
        <w:t>φ</w:t>
      </w:r>
      <w:r w:rsidR="00BA0EA3" w:rsidRPr="00BA0EA3">
        <w:rPr>
          <w:rFonts w:ascii="Times New Roman" w:hAnsi="Times New Roman"/>
          <w:i/>
          <w:sz w:val="28"/>
          <w:szCs w:val="28"/>
          <w:vertAlign w:val="subscript"/>
          <w:lang w:val="ru-RU"/>
        </w:rPr>
        <w:t>НПВ</w:t>
      </w:r>
      <w:r w:rsidR="00BA0EA3" w:rsidRPr="00BA0EA3">
        <w:rPr>
          <w:rFonts w:ascii="Times New Roman" w:hAnsi="Times New Roman"/>
          <w:sz w:val="28"/>
          <w:szCs w:val="28"/>
          <w:lang w:val="ru-RU"/>
        </w:rPr>
        <w:t xml:space="preserve"> – нижний концентрационный предел взрываемости бензина, %.</w:t>
      </w:r>
    </w:p>
    <w:p w:rsidR="00BA0EA3" w:rsidRPr="00BA0EA3" w:rsidRDefault="005360F4" w:rsidP="00BA0EA3">
      <w:pPr>
        <w:spacing w:line="360" w:lineRule="auto"/>
        <w:jc w:val="center"/>
        <w:rPr>
          <w:rFonts w:ascii="Times New Roman" w:hAnsi="Times New Roman"/>
          <w:i/>
          <w:sz w:val="28"/>
          <w:szCs w:val="28"/>
          <w:lang w:val="ru-RU"/>
        </w:rPr>
      </w:pPr>
      <w:r w:rsidRPr="005360F4">
        <w:rPr>
          <w:rFonts w:ascii="Times New Roman" w:hAnsi="Times New Roman"/>
          <w:i/>
          <w:position w:val="-28"/>
          <w:sz w:val="28"/>
          <w:szCs w:val="28"/>
        </w:rPr>
        <w:object w:dxaOrig="2820" w:dyaOrig="720">
          <v:shape id="_x0000_i1030" type="#_x0000_t75" style="width:141pt;height:36pt" o:ole="" fillcolor="window">
            <v:imagedata r:id="rId20" o:title=""/>
          </v:shape>
          <o:OLEObject Type="Embed" ProgID="Equation.3" ShapeID="_x0000_i1030" DrawAspect="Content" ObjectID="_1472124179" r:id="rId21"/>
        </w:object>
      </w:r>
      <w:r w:rsidR="00BA0EA3" w:rsidRPr="00BA0EA3">
        <w:rPr>
          <w:rFonts w:ascii="Times New Roman" w:hAnsi="Times New Roman"/>
          <w:i/>
          <w:sz w:val="28"/>
          <w:szCs w:val="28"/>
          <w:lang w:val="ru-RU"/>
        </w:rPr>
        <w:t>объемные доли.</w:t>
      </w:r>
    </w:p>
    <w:p w:rsidR="00BA0EA3" w:rsidRPr="00BA0EA3" w:rsidRDefault="00BA0EA3" w:rsidP="00BA0EA3">
      <w:pPr>
        <w:spacing w:line="360" w:lineRule="auto"/>
        <w:jc w:val="center"/>
        <w:rPr>
          <w:rFonts w:ascii="Times New Roman" w:hAnsi="Times New Roman"/>
          <w:i/>
          <w:sz w:val="28"/>
          <w:szCs w:val="28"/>
          <w:lang w:val="ru-RU"/>
        </w:rPr>
      </w:pPr>
      <w:r w:rsidRPr="00BA0EA3">
        <w:rPr>
          <w:rFonts w:ascii="Times New Roman" w:hAnsi="Times New Roman"/>
          <w:i/>
          <w:sz w:val="28"/>
          <w:szCs w:val="28"/>
        </w:rPr>
        <w:t>τ</w:t>
      </w:r>
      <w:r w:rsidRPr="00BA0EA3">
        <w:rPr>
          <w:rFonts w:ascii="Times New Roman" w:hAnsi="Times New Roman"/>
          <w:i/>
          <w:sz w:val="28"/>
          <w:szCs w:val="28"/>
          <w:vertAlign w:val="subscript"/>
          <w:lang w:val="ru-RU"/>
        </w:rPr>
        <w:t>ж</w:t>
      </w:r>
      <w:r w:rsidRPr="00BA0EA3">
        <w:rPr>
          <w:rFonts w:ascii="Times New Roman" w:hAnsi="Times New Roman"/>
          <w:i/>
          <w:sz w:val="28"/>
          <w:szCs w:val="28"/>
          <w:lang w:val="ru-RU"/>
        </w:rPr>
        <w:t>=</w:t>
      </w:r>
      <w:r w:rsidR="005360F4" w:rsidRPr="005360F4">
        <w:rPr>
          <w:rFonts w:ascii="Times New Roman" w:hAnsi="Times New Roman"/>
          <w:i/>
          <w:position w:val="-32"/>
          <w:sz w:val="28"/>
          <w:szCs w:val="28"/>
        </w:rPr>
        <w:object w:dxaOrig="3180" w:dyaOrig="760">
          <v:shape id="_x0000_i1031" type="#_x0000_t75" style="width:159pt;height:38.25pt" o:ole="" fillcolor="window">
            <v:imagedata r:id="rId22" o:title=""/>
          </v:shape>
          <o:OLEObject Type="Embed" ProgID="Equation.3" ShapeID="_x0000_i1031" DrawAspect="Content" ObjectID="_1472124180" r:id="rId23"/>
        </w:object>
      </w:r>
      <w:r w:rsidRPr="00BA0EA3">
        <w:rPr>
          <w:rFonts w:ascii="Times New Roman" w:hAnsi="Times New Roman"/>
          <w:i/>
          <w:sz w:val="28"/>
          <w:szCs w:val="28"/>
          <w:lang w:val="ru-RU"/>
        </w:rPr>
        <w:t>мин≈20 часов.</w:t>
      </w:r>
    </w:p>
    <w:p w:rsidR="00BA0EA3" w:rsidRPr="00BA0EA3" w:rsidRDefault="00BA0EA3" w:rsidP="00BA0EA3">
      <w:pPr>
        <w:spacing w:line="360" w:lineRule="auto"/>
        <w:ind w:firstLine="720"/>
        <w:jc w:val="both"/>
        <w:rPr>
          <w:rFonts w:ascii="Times New Roman" w:hAnsi="Times New Roman"/>
          <w:sz w:val="28"/>
          <w:szCs w:val="28"/>
          <w:lang w:val="ru-RU"/>
        </w:rPr>
      </w:pPr>
      <w:r w:rsidRPr="00BA0EA3">
        <w:rPr>
          <w:rFonts w:ascii="Times New Roman" w:hAnsi="Times New Roman"/>
          <w:sz w:val="28"/>
          <w:szCs w:val="28"/>
          <w:lang w:val="ru-RU"/>
        </w:rPr>
        <w:t xml:space="preserve">Технологическим регламентом время продувки колонны принято 22 часа, следовательно, будет исключено образование взрывоопасных концентраций паров бензина в колонне </w:t>
      </w:r>
      <w:r w:rsidR="001A7043">
        <w:rPr>
          <w:rFonts w:ascii="Times New Roman" w:hAnsi="Times New Roman"/>
          <w:sz w:val="28"/>
          <w:szCs w:val="28"/>
          <w:lang w:val="ru-RU"/>
        </w:rPr>
        <w:t>Т-101</w:t>
      </w:r>
      <w:r w:rsidRPr="00BA0EA3">
        <w:rPr>
          <w:rFonts w:ascii="Times New Roman" w:hAnsi="Times New Roman"/>
          <w:sz w:val="28"/>
          <w:szCs w:val="28"/>
          <w:lang w:val="ru-RU"/>
        </w:rPr>
        <w:t xml:space="preserve">. </w:t>
      </w:r>
    </w:p>
    <w:p w:rsidR="00BA0EA3" w:rsidRPr="00BA0EA3" w:rsidRDefault="00BA0EA3" w:rsidP="00BA0EA3">
      <w:pPr>
        <w:spacing w:line="360" w:lineRule="auto"/>
        <w:ind w:firstLine="720"/>
        <w:jc w:val="both"/>
        <w:rPr>
          <w:rFonts w:ascii="Times New Roman" w:hAnsi="Times New Roman"/>
          <w:sz w:val="28"/>
          <w:szCs w:val="28"/>
          <w:lang w:val="ru-RU"/>
        </w:rPr>
      </w:pPr>
      <w:r w:rsidRPr="00B137C9">
        <w:rPr>
          <w:rFonts w:ascii="Times New Roman" w:hAnsi="Times New Roman"/>
          <w:sz w:val="28"/>
          <w:szCs w:val="28"/>
          <w:lang w:val="ru-RU"/>
        </w:rPr>
        <w:t>Большую пожарную опасность представляют собой большое количество</w:t>
      </w:r>
      <w:r w:rsidRPr="00BA0EA3">
        <w:rPr>
          <w:rFonts w:ascii="Times New Roman" w:hAnsi="Times New Roman"/>
          <w:sz w:val="28"/>
          <w:szCs w:val="28"/>
          <w:lang w:val="ru-RU"/>
        </w:rPr>
        <w:t xml:space="preserve"> насосов предназначенных для транспортировки нефтепродуктов, при эксплуатации которых возможен выход паров нефтепродуктов с образованием взрывоопасных концентраций.</w:t>
      </w:r>
    </w:p>
    <w:p w:rsidR="00BA0EA3" w:rsidRPr="00BA0EA3" w:rsidRDefault="00BA0EA3" w:rsidP="00BA0EA3">
      <w:pPr>
        <w:spacing w:line="360" w:lineRule="auto"/>
        <w:ind w:firstLine="720"/>
        <w:jc w:val="both"/>
        <w:rPr>
          <w:rFonts w:ascii="Times New Roman" w:hAnsi="Times New Roman"/>
          <w:sz w:val="28"/>
          <w:szCs w:val="28"/>
          <w:lang w:val="ru-RU"/>
        </w:rPr>
      </w:pPr>
      <w:r w:rsidRPr="00BA0EA3">
        <w:rPr>
          <w:rFonts w:ascii="Times New Roman" w:hAnsi="Times New Roman"/>
          <w:sz w:val="28"/>
          <w:szCs w:val="28"/>
          <w:lang w:val="ru-RU"/>
        </w:rPr>
        <w:t xml:space="preserve">Проверим расчетом вероятность образования взрывоопасных концентраций при нормальном режиме работы. </w:t>
      </w:r>
    </w:p>
    <w:p w:rsidR="00BA0EA3" w:rsidRPr="00BA0EA3" w:rsidRDefault="00BA0EA3" w:rsidP="00BA0EA3">
      <w:pPr>
        <w:spacing w:line="360" w:lineRule="auto"/>
        <w:ind w:firstLine="720"/>
        <w:jc w:val="both"/>
        <w:rPr>
          <w:rFonts w:ascii="Times New Roman" w:hAnsi="Times New Roman"/>
          <w:sz w:val="28"/>
          <w:szCs w:val="28"/>
          <w:lang w:val="ru-RU"/>
        </w:rPr>
      </w:pPr>
      <w:r w:rsidRPr="00BA0EA3">
        <w:rPr>
          <w:rFonts w:ascii="Times New Roman" w:hAnsi="Times New Roman"/>
          <w:sz w:val="28"/>
          <w:szCs w:val="28"/>
          <w:lang w:val="ru-RU"/>
        </w:rPr>
        <w:t xml:space="preserve">В холодной насосной блока колонн установлено 12 рабочих насосов, 6 из которых перекачивают светлые нефтепродукты. По исполнению насосы центробежные, их валы проходят через корпус с сальниковым уплотнением под давлением 2 МПа. Однако даже такое уплотнение полную герметичность не создает, поэтому при нормальной работе насосов наблюдается утечка паров нефтепродуктов. </w:t>
      </w:r>
      <w:r w:rsidRPr="00D7146A">
        <w:rPr>
          <w:rFonts w:ascii="Times New Roman" w:hAnsi="Times New Roman"/>
          <w:sz w:val="28"/>
          <w:szCs w:val="28"/>
          <w:lang w:val="ru-RU"/>
        </w:rPr>
        <w:t xml:space="preserve">Как видно из таблицы 11.1 стр.170 </w:t>
      </w:r>
      <w:r w:rsidRPr="00D7146A">
        <w:rPr>
          <w:rFonts w:ascii="Times New Roman" w:hAnsi="Times New Roman"/>
          <w:sz w:val="28"/>
          <w:szCs w:val="28"/>
        </w:rPr>
        <w:sym w:font="Symbol" w:char="F05B"/>
      </w:r>
      <w:r w:rsidRPr="00D7146A">
        <w:rPr>
          <w:rFonts w:ascii="Times New Roman" w:hAnsi="Times New Roman"/>
          <w:sz w:val="28"/>
          <w:szCs w:val="28"/>
          <w:lang w:val="ru-RU"/>
        </w:rPr>
        <w:t>1</w:t>
      </w:r>
      <w:r w:rsidRPr="00D7146A">
        <w:rPr>
          <w:rFonts w:ascii="Times New Roman" w:hAnsi="Times New Roman"/>
          <w:sz w:val="28"/>
          <w:szCs w:val="28"/>
        </w:rPr>
        <w:sym w:font="Symbol" w:char="F05D"/>
      </w:r>
      <w:r w:rsidRPr="00D7146A">
        <w:rPr>
          <w:rFonts w:ascii="Times New Roman" w:hAnsi="Times New Roman"/>
          <w:sz w:val="28"/>
          <w:szCs w:val="28"/>
          <w:lang w:val="ru-RU"/>
        </w:rPr>
        <w:t>,</w:t>
      </w:r>
      <w:r w:rsidRPr="00BA0EA3">
        <w:rPr>
          <w:rFonts w:ascii="Times New Roman" w:hAnsi="Times New Roman"/>
          <w:sz w:val="28"/>
          <w:szCs w:val="28"/>
          <w:lang w:val="ru-RU"/>
        </w:rPr>
        <w:t xml:space="preserve"> по данным опытов среднее выделение легких углеводородов составляет в данном случае 1000 г/ч. </w:t>
      </w:r>
    </w:p>
    <w:p w:rsidR="00BA0EA3" w:rsidRPr="00BA0EA3" w:rsidRDefault="00BA0EA3" w:rsidP="00BA0EA3">
      <w:pPr>
        <w:spacing w:line="360" w:lineRule="auto"/>
        <w:ind w:firstLine="720"/>
        <w:jc w:val="both"/>
        <w:rPr>
          <w:rFonts w:ascii="Times New Roman" w:hAnsi="Times New Roman"/>
          <w:sz w:val="28"/>
          <w:szCs w:val="28"/>
          <w:lang w:val="ru-RU"/>
        </w:rPr>
      </w:pPr>
      <w:r w:rsidRPr="00BA0EA3">
        <w:rPr>
          <w:rFonts w:ascii="Times New Roman" w:hAnsi="Times New Roman"/>
          <w:sz w:val="28"/>
          <w:szCs w:val="28"/>
          <w:lang w:val="ru-RU"/>
        </w:rPr>
        <w:t xml:space="preserve">Величину утечки через сальник центробежного насоса можно оценить по формуле </w:t>
      </w:r>
      <w:r w:rsidRPr="00BA0EA3">
        <w:rPr>
          <w:rFonts w:ascii="Times New Roman" w:hAnsi="Times New Roman"/>
          <w:sz w:val="28"/>
          <w:szCs w:val="28"/>
        </w:rPr>
        <w:sym w:font="Symbol" w:char="F05B"/>
      </w:r>
      <w:r w:rsidRPr="00BA0EA3">
        <w:rPr>
          <w:rFonts w:ascii="Times New Roman" w:hAnsi="Times New Roman"/>
          <w:sz w:val="28"/>
          <w:szCs w:val="28"/>
          <w:lang w:val="ru-RU"/>
        </w:rPr>
        <w:t>1</w:t>
      </w:r>
      <w:r w:rsidRPr="00BA0EA3">
        <w:rPr>
          <w:rFonts w:ascii="Times New Roman" w:hAnsi="Times New Roman"/>
          <w:sz w:val="28"/>
          <w:szCs w:val="28"/>
        </w:rPr>
        <w:sym w:font="Symbol" w:char="F05D"/>
      </w:r>
      <w:r w:rsidRPr="00BA0EA3">
        <w:rPr>
          <w:rFonts w:ascii="Times New Roman" w:hAnsi="Times New Roman"/>
          <w:sz w:val="28"/>
          <w:szCs w:val="28"/>
          <w:lang w:val="ru-RU"/>
        </w:rPr>
        <w:t>:</w:t>
      </w:r>
    </w:p>
    <w:p w:rsidR="00BA0EA3" w:rsidRPr="00BA0EA3" w:rsidRDefault="00BA0EA3" w:rsidP="00BA0EA3">
      <w:pPr>
        <w:spacing w:line="360" w:lineRule="auto"/>
        <w:ind w:firstLine="720"/>
        <w:jc w:val="right"/>
        <w:rPr>
          <w:rFonts w:ascii="Times New Roman" w:hAnsi="Times New Roman"/>
          <w:sz w:val="28"/>
          <w:szCs w:val="28"/>
          <w:lang w:val="ru-RU"/>
        </w:rPr>
      </w:pPr>
      <w:r w:rsidRPr="00BA0EA3">
        <w:rPr>
          <w:rFonts w:ascii="Times New Roman" w:hAnsi="Times New Roman"/>
          <w:i/>
          <w:sz w:val="28"/>
          <w:szCs w:val="28"/>
        </w:rPr>
        <w:t>G</w:t>
      </w:r>
      <w:r w:rsidRPr="00BA0EA3">
        <w:rPr>
          <w:rFonts w:ascii="Times New Roman" w:hAnsi="Times New Roman"/>
          <w:i/>
          <w:sz w:val="28"/>
          <w:szCs w:val="28"/>
          <w:vertAlign w:val="subscript"/>
          <w:lang w:val="ru-RU"/>
        </w:rPr>
        <w:t>с</w:t>
      </w:r>
      <w:r w:rsidRPr="00BA0EA3">
        <w:rPr>
          <w:rFonts w:ascii="Times New Roman" w:hAnsi="Times New Roman"/>
          <w:i/>
          <w:sz w:val="28"/>
          <w:szCs w:val="28"/>
          <w:lang w:val="ru-RU"/>
        </w:rPr>
        <w:t>=</w:t>
      </w:r>
      <w:r w:rsidR="00D7146A" w:rsidRPr="00BA0EA3">
        <w:rPr>
          <w:rFonts w:ascii="Times New Roman" w:hAnsi="Times New Roman"/>
          <w:i/>
          <w:position w:val="-12"/>
          <w:sz w:val="28"/>
          <w:szCs w:val="28"/>
        </w:rPr>
        <w:object w:dxaOrig="1900" w:dyaOrig="460">
          <v:shape id="_x0000_i1032" type="#_x0000_t75" style="width:95.25pt;height:21pt" o:ole="" fillcolor="window">
            <v:imagedata r:id="rId24" o:title=""/>
          </v:shape>
          <o:OLEObject Type="Embed" ProgID="Equation.3" ShapeID="_x0000_i1032" DrawAspect="Content" ObjectID="_1472124181" r:id="rId25"/>
        </w:object>
      </w:r>
      <w:r w:rsidRPr="00BA0EA3">
        <w:rPr>
          <w:rFonts w:ascii="Times New Roman" w:hAnsi="Times New Roman"/>
          <w:i/>
          <w:sz w:val="28"/>
          <w:szCs w:val="28"/>
          <w:lang w:val="ru-RU"/>
        </w:rPr>
        <w:t>,</w:t>
      </w:r>
      <w:r w:rsidRPr="00BA0EA3">
        <w:rPr>
          <w:rFonts w:ascii="Times New Roman" w:hAnsi="Times New Roman"/>
          <w:sz w:val="28"/>
          <w:szCs w:val="28"/>
          <w:lang w:val="ru-RU"/>
        </w:rPr>
        <w:t xml:space="preserve">                                   (2.7)</w:t>
      </w:r>
    </w:p>
    <w:p w:rsidR="00BA0EA3" w:rsidRPr="00BA0EA3" w:rsidRDefault="00453CD4" w:rsidP="00BA0EA3">
      <w:pPr>
        <w:spacing w:line="360" w:lineRule="auto"/>
        <w:jc w:val="both"/>
        <w:rPr>
          <w:rFonts w:ascii="Times New Roman" w:hAnsi="Times New Roman"/>
          <w:sz w:val="28"/>
          <w:szCs w:val="28"/>
          <w:lang w:val="ru-RU"/>
        </w:rPr>
      </w:pPr>
      <w:r>
        <w:rPr>
          <w:rFonts w:ascii="Times New Roman" w:hAnsi="Times New Roman"/>
          <w:sz w:val="28"/>
          <w:szCs w:val="28"/>
          <w:lang w:val="ru-RU"/>
        </w:rPr>
        <w:t>где</w:t>
      </w:r>
      <w:r w:rsidR="00BA0EA3" w:rsidRPr="00BA0EA3">
        <w:rPr>
          <w:rFonts w:ascii="Times New Roman" w:hAnsi="Times New Roman"/>
          <w:sz w:val="28"/>
          <w:szCs w:val="28"/>
          <w:lang w:val="ru-RU"/>
        </w:rPr>
        <w:t xml:space="preserve"> </w:t>
      </w:r>
      <w:r w:rsidR="00BA0EA3" w:rsidRPr="00BA0EA3">
        <w:rPr>
          <w:rFonts w:ascii="Times New Roman" w:hAnsi="Times New Roman"/>
          <w:i/>
          <w:sz w:val="28"/>
          <w:szCs w:val="28"/>
        </w:rPr>
        <w:t>G</w:t>
      </w:r>
      <w:r w:rsidR="00BA0EA3" w:rsidRPr="00BA0EA3">
        <w:rPr>
          <w:rFonts w:ascii="Times New Roman" w:hAnsi="Times New Roman"/>
          <w:i/>
          <w:sz w:val="28"/>
          <w:szCs w:val="28"/>
          <w:vertAlign w:val="subscript"/>
          <w:lang w:val="ru-RU"/>
        </w:rPr>
        <w:t>с</w:t>
      </w:r>
      <w:r w:rsidR="00BA0EA3" w:rsidRPr="00BA0EA3">
        <w:rPr>
          <w:rFonts w:ascii="Times New Roman" w:hAnsi="Times New Roman"/>
          <w:sz w:val="28"/>
          <w:szCs w:val="28"/>
          <w:lang w:val="ru-RU"/>
        </w:rPr>
        <w:t xml:space="preserve"> –количество просачивающейся жидкости кг/ч;    </w:t>
      </w:r>
    </w:p>
    <w:p w:rsidR="00BA0EA3" w:rsidRPr="00BA0EA3" w:rsidRDefault="00BA0EA3" w:rsidP="00BA0EA3">
      <w:pPr>
        <w:spacing w:line="360" w:lineRule="auto"/>
        <w:jc w:val="both"/>
        <w:rPr>
          <w:rFonts w:ascii="Times New Roman" w:hAnsi="Times New Roman"/>
          <w:sz w:val="28"/>
          <w:szCs w:val="28"/>
          <w:lang w:val="ru-RU"/>
        </w:rPr>
      </w:pPr>
      <w:r w:rsidRPr="00BA0EA3">
        <w:rPr>
          <w:rFonts w:ascii="Times New Roman" w:hAnsi="Times New Roman"/>
          <w:sz w:val="28"/>
          <w:szCs w:val="28"/>
          <w:lang w:val="ru-RU"/>
        </w:rPr>
        <w:t xml:space="preserve">       </w:t>
      </w:r>
      <w:r w:rsidRPr="00BA0EA3">
        <w:rPr>
          <w:rFonts w:ascii="Times New Roman" w:hAnsi="Times New Roman"/>
          <w:position w:val="-12"/>
          <w:sz w:val="28"/>
          <w:szCs w:val="28"/>
        </w:rPr>
        <w:object w:dxaOrig="279" w:dyaOrig="320">
          <v:shape id="_x0000_i1033" type="#_x0000_t75" style="width:14.25pt;height:15.75pt" o:ole="" fillcolor="window">
            <v:imagedata r:id="rId26" o:title=""/>
          </v:shape>
          <o:OLEObject Type="Embed" ProgID="Equation.3" ShapeID="_x0000_i1033" DrawAspect="Content" ObjectID="_1472124182" r:id="rId27"/>
        </w:object>
      </w:r>
      <w:r w:rsidRPr="00BA0EA3">
        <w:rPr>
          <w:rFonts w:ascii="Times New Roman" w:hAnsi="Times New Roman"/>
          <w:sz w:val="28"/>
          <w:szCs w:val="28"/>
          <w:lang w:val="ru-RU"/>
        </w:rPr>
        <w:t xml:space="preserve"> – плотность бензина кг/м</w:t>
      </w:r>
      <w:r w:rsidRPr="00BA0EA3">
        <w:rPr>
          <w:rFonts w:ascii="Times New Roman" w:hAnsi="Times New Roman"/>
          <w:sz w:val="28"/>
          <w:szCs w:val="28"/>
          <w:vertAlign w:val="superscript"/>
          <w:lang w:val="ru-RU"/>
        </w:rPr>
        <w:t>3</w:t>
      </w:r>
      <w:r w:rsidRPr="00BA0EA3">
        <w:rPr>
          <w:rFonts w:ascii="Times New Roman" w:hAnsi="Times New Roman"/>
          <w:sz w:val="28"/>
          <w:szCs w:val="28"/>
          <w:lang w:val="ru-RU"/>
        </w:rPr>
        <w:t xml:space="preserve"> ;</w:t>
      </w:r>
    </w:p>
    <w:p w:rsidR="00BA0EA3" w:rsidRPr="00BA0EA3" w:rsidRDefault="00BA0EA3" w:rsidP="00BA0EA3">
      <w:pPr>
        <w:spacing w:line="360" w:lineRule="auto"/>
        <w:jc w:val="both"/>
        <w:rPr>
          <w:rFonts w:ascii="Times New Roman" w:hAnsi="Times New Roman"/>
          <w:sz w:val="28"/>
          <w:szCs w:val="28"/>
          <w:lang w:val="ru-RU"/>
        </w:rPr>
      </w:pPr>
      <w:r w:rsidRPr="00BA0EA3">
        <w:rPr>
          <w:rFonts w:ascii="Times New Roman" w:hAnsi="Times New Roman"/>
          <w:i/>
          <w:sz w:val="28"/>
          <w:szCs w:val="28"/>
          <w:lang w:val="ru-RU"/>
        </w:rPr>
        <w:t xml:space="preserve">       </w:t>
      </w:r>
      <w:r w:rsidRPr="00BA0EA3">
        <w:rPr>
          <w:rFonts w:ascii="Times New Roman" w:hAnsi="Times New Roman"/>
          <w:i/>
          <w:sz w:val="28"/>
          <w:szCs w:val="28"/>
        </w:rPr>
        <w:t>d</w:t>
      </w:r>
      <w:r w:rsidRPr="00BA0EA3">
        <w:rPr>
          <w:rFonts w:ascii="Times New Roman" w:hAnsi="Times New Roman"/>
          <w:i/>
          <w:sz w:val="28"/>
          <w:szCs w:val="28"/>
          <w:lang w:val="ru-RU"/>
        </w:rPr>
        <w:t xml:space="preserve"> </w:t>
      </w:r>
      <w:r w:rsidRPr="00BA0EA3">
        <w:rPr>
          <w:rFonts w:ascii="Times New Roman" w:hAnsi="Times New Roman"/>
          <w:sz w:val="28"/>
          <w:szCs w:val="28"/>
          <w:lang w:val="ru-RU"/>
        </w:rPr>
        <w:t xml:space="preserve">– диаметр вала насоса м;  </w:t>
      </w:r>
      <w:r w:rsidRPr="00BA0EA3">
        <w:rPr>
          <w:rFonts w:ascii="Times New Roman" w:hAnsi="Times New Roman"/>
          <w:sz w:val="28"/>
          <w:szCs w:val="28"/>
          <w:lang w:val="ru-RU"/>
        </w:rPr>
        <w:tab/>
      </w:r>
    </w:p>
    <w:p w:rsidR="00BA0EA3" w:rsidRPr="00BA0EA3" w:rsidRDefault="00BA0EA3" w:rsidP="00BA0EA3">
      <w:pPr>
        <w:spacing w:line="360" w:lineRule="auto"/>
        <w:jc w:val="both"/>
        <w:rPr>
          <w:rFonts w:ascii="Times New Roman" w:hAnsi="Times New Roman"/>
          <w:sz w:val="28"/>
          <w:szCs w:val="28"/>
          <w:lang w:val="ru-RU"/>
        </w:rPr>
      </w:pPr>
      <w:r w:rsidRPr="00BA0EA3">
        <w:rPr>
          <w:rFonts w:ascii="Times New Roman" w:hAnsi="Times New Roman"/>
          <w:i/>
          <w:sz w:val="28"/>
          <w:szCs w:val="28"/>
          <w:lang w:val="ru-RU"/>
        </w:rPr>
        <w:t xml:space="preserve">       К </w:t>
      </w:r>
      <w:r w:rsidRPr="00BA0EA3">
        <w:rPr>
          <w:rFonts w:ascii="Times New Roman" w:hAnsi="Times New Roman"/>
          <w:sz w:val="28"/>
          <w:szCs w:val="28"/>
          <w:lang w:val="ru-RU"/>
        </w:rPr>
        <w:t xml:space="preserve">– коэффициент испаряемости жидкости;   </w:t>
      </w:r>
    </w:p>
    <w:p w:rsidR="00BA0EA3" w:rsidRPr="00BA0EA3" w:rsidRDefault="00BA0EA3" w:rsidP="00BA0EA3">
      <w:pPr>
        <w:spacing w:line="360" w:lineRule="auto"/>
        <w:jc w:val="both"/>
        <w:rPr>
          <w:rFonts w:ascii="Times New Roman" w:hAnsi="Times New Roman"/>
          <w:sz w:val="28"/>
          <w:szCs w:val="28"/>
          <w:lang w:val="ru-RU"/>
        </w:rPr>
      </w:pPr>
      <w:r w:rsidRPr="00BA0EA3">
        <w:rPr>
          <w:rFonts w:ascii="Times New Roman" w:hAnsi="Times New Roman"/>
          <w:i/>
          <w:sz w:val="28"/>
          <w:szCs w:val="28"/>
          <w:lang w:val="ru-RU"/>
        </w:rPr>
        <w:t xml:space="preserve">       Н </w:t>
      </w:r>
      <w:r w:rsidRPr="00BA0EA3">
        <w:rPr>
          <w:rFonts w:ascii="Times New Roman" w:hAnsi="Times New Roman"/>
          <w:sz w:val="28"/>
          <w:szCs w:val="28"/>
          <w:lang w:val="ru-RU"/>
        </w:rPr>
        <w:t>– рабочее давление насоса,  м.ст.ж.</w:t>
      </w:r>
    </w:p>
    <w:p w:rsidR="00BA0EA3" w:rsidRPr="00BA0EA3" w:rsidRDefault="00BA0EA3" w:rsidP="00BA0EA3">
      <w:pPr>
        <w:spacing w:line="360" w:lineRule="auto"/>
        <w:ind w:firstLine="720"/>
        <w:jc w:val="both"/>
        <w:rPr>
          <w:rFonts w:ascii="Times New Roman" w:hAnsi="Times New Roman"/>
          <w:sz w:val="28"/>
          <w:szCs w:val="28"/>
          <w:lang w:val="ru-RU"/>
        </w:rPr>
      </w:pPr>
      <w:r w:rsidRPr="00BA0EA3">
        <w:rPr>
          <w:rFonts w:ascii="Times New Roman" w:hAnsi="Times New Roman"/>
          <w:sz w:val="28"/>
          <w:szCs w:val="28"/>
          <w:lang w:val="ru-RU"/>
        </w:rPr>
        <w:t>Подставив значение формулы получим:</w:t>
      </w:r>
    </w:p>
    <w:p w:rsidR="00BA0EA3" w:rsidRPr="00BA0EA3" w:rsidRDefault="00BA0EA3" w:rsidP="00BA0EA3">
      <w:pPr>
        <w:spacing w:line="360" w:lineRule="auto"/>
        <w:ind w:firstLine="720"/>
        <w:jc w:val="center"/>
        <w:rPr>
          <w:rFonts w:ascii="Times New Roman" w:hAnsi="Times New Roman"/>
          <w:sz w:val="28"/>
          <w:szCs w:val="28"/>
          <w:lang w:val="ru-RU"/>
        </w:rPr>
      </w:pPr>
      <w:r w:rsidRPr="00BA0EA3">
        <w:rPr>
          <w:rFonts w:ascii="Times New Roman" w:hAnsi="Times New Roman"/>
          <w:i/>
          <w:sz w:val="28"/>
          <w:szCs w:val="28"/>
        </w:rPr>
        <w:t>G</w:t>
      </w:r>
      <w:r w:rsidRPr="00BA0EA3">
        <w:rPr>
          <w:rFonts w:ascii="Times New Roman" w:hAnsi="Times New Roman"/>
          <w:i/>
          <w:sz w:val="28"/>
          <w:szCs w:val="28"/>
          <w:vertAlign w:val="subscript"/>
          <w:lang w:val="ru-RU"/>
        </w:rPr>
        <w:t>с</w:t>
      </w:r>
      <w:r w:rsidRPr="00BA0EA3">
        <w:rPr>
          <w:rFonts w:ascii="Times New Roman" w:hAnsi="Times New Roman"/>
          <w:i/>
          <w:sz w:val="28"/>
          <w:szCs w:val="28"/>
          <w:lang w:val="ru-RU"/>
        </w:rPr>
        <w:t>=</w:t>
      </w:r>
      <w:r w:rsidR="005360F4" w:rsidRPr="005360F4">
        <w:rPr>
          <w:rFonts w:ascii="Times New Roman" w:hAnsi="Times New Roman"/>
          <w:i/>
          <w:position w:val="-10"/>
          <w:sz w:val="28"/>
          <w:szCs w:val="28"/>
        </w:rPr>
        <w:object w:dxaOrig="5800" w:dyaOrig="420">
          <v:shape id="_x0000_i1034" type="#_x0000_t75" style="width:290.25pt;height:21pt" o:ole="" fillcolor="window">
            <v:imagedata r:id="rId28" o:title=""/>
          </v:shape>
          <o:OLEObject Type="Embed" ProgID="Equation.3" ShapeID="_x0000_i1034" DrawAspect="Content" ObjectID="_1472124183" r:id="rId29"/>
        </w:object>
      </w:r>
      <w:r w:rsidRPr="00BA0EA3">
        <w:rPr>
          <w:rFonts w:ascii="Times New Roman" w:hAnsi="Times New Roman"/>
          <w:i/>
          <w:sz w:val="28"/>
          <w:szCs w:val="28"/>
          <w:lang w:val="ru-RU"/>
        </w:rPr>
        <w:t>.</w:t>
      </w:r>
    </w:p>
    <w:p w:rsidR="00BA0EA3" w:rsidRPr="00BA0EA3" w:rsidRDefault="00BA0EA3" w:rsidP="00BA0EA3">
      <w:pPr>
        <w:spacing w:line="360" w:lineRule="auto"/>
        <w:ind w:firstLine="720"/>
        <w:jc w:val="both"/>
        <w:rPr>
          <w:rFonts w:ascii="Times New Roman" w:hAnsi="Times New Roman"/>
          <w:sz w:val="28"/>
          <w:szCs w:val="28"/>
          <w:lang w:val="ru-RU"/>
        </w:rPr>
      </w:pPr>
      <w:r w:rsidRPr="00BA0EA3">
        <w:rPr>
          <w:rFonts w:ascii="Times New Roman" w:hAnsi="Times New Roman"/>
          <w:sz w:val="28"/>
          <w:szCs w:val="28"/>
          <w:lang w:val="ru-RU"/>
        </w:rPr>
        <w:t>Что меньше опытных данных.</w:t>
      </w:r>
    </w:p>
    <w:p w:rsidR="00BA0EA3" w:rsidRPr="00BA0EA3" w:rsidRDefault="00BA0EA3" w:rsidP="00BA0EA3">
      <w:pPr>
        <w:spacing w:line="360" w:lineRule="auto"/>
        <w:ind w:firstLine="720"/>
        <w:jc w:val="both"/>
        <w:rPr>
          <w:rFonts w:ascii="Times New Roman" w:hAnsi="Times New Roman"/>
          <w:sz w:val="28"/>
          <w:szCs w:val="28"/>
          <w:lang w:val="ru-RU"/>
        </w:rPr>
      </w:pPr>
      <w:r w:rsidRPr="00BA0EA3">
        <w:rPr>
          <w:rFonts w:ascii="Times New Roman" w:hAnsi="Times New Roman"/>
          <w:sz w:val="28"/>
          <w:szCs w:val="28"/>
          <w:lang w:val="ru-RU"/>
        </w:rPr>
        <w:t xml:space="preserve">Принимая опытные данные за основу, выход для 6 насосов составит: </w:t>
      </w:r>
    </w:p>
    <w:p w:rsidR="00BA0EA3" w:rsidRPr="00BA0EA3" w:rsidRDefault="00BA0EA3" w:rsidP="00BA0EA3">
      <w:pPr>
        <w:spacing w:line="360" w:lineRule="auto"/>
        <w:ind w:firstLine="720"/>
        <w:jc w:val="center"/>
        <w:rPr>
          <w:rFonts w:ascii="Times New Roman" w:hAnsi="Times New Roman"/>
          <w:sz w:val="28"/>
          <w:szCs w:val="28"/>
          <w:lang w:val="ru-RU"/>
        </w:rPr>
      </w:pPr>
      <w:r w:rsidRPr="00BA0EA3">
        <w:rPr>
          <w:rFonts w:ascii="Times New Roman" w:hAnsi="Times New Roman"/>
          <w:i/>
          <w:sz w:val="28"/>
          <w:szCs w:val="28"/>
        </w:rPr>
        <w:t>G</w:t>
      </w:r>
      <w:r w:rsidRPr="00BA0EA3">
        <w:rPr>
          <w:rFonts w:ascii="Times New Roman" w:hAnsi="Times New Roman"/>
          <w:i/>
          <w:sz w:val="28"/>
          <w:szCs w:val="28"/>
          <w:lang w:val="ru-RU"/>
        </w:rPr>
        <w:t>=</w:t>
      </w:r>
      <w:r w:rsidR="005360F4" w:rsidRPr="00BA0EA3">
        <w:rPr>
          <w:rFonts w:ascii="Times New Roman" w:hAnsi="Times New Roman"/>
          <w:i/>
          <w:position w:val="-6"/>
          <w:sz w:val="28"/>
          <w:szCs w:val="28"/>
        </w:rPr>
        <w:object w:dxaOrig="2240" w:dyaOrig="300">
          <v:shape id="_x0000_i1035" type="#_x0000_t75" style="width:112.5pt;height:14.25pt" o:ole="" fillcolor="window">
            <v:imagedata r:id="rId30" o:title=""/>
          </v:shape>
          <o:OLEObject Type="Embed" ProgID="Equation.3" ShapeID="_x0000_i1035" DrawAspect="Content" ObjectID="_1472124184" r:id="rId31"/>
        </w:object>
      </w:r>
      <w:r w:rsidRPr="00BA0EA3">
        <w:rPr>
          <w:rFonts w:ascii="Times New Roman" w:hAnsi="Times New Roman"/>
          <w:i/>
          <w:sz w:val="28"/>
          <w:szCs w:val="28"/>
          <w:lang w:val="ru-RU"/>
        </w:rPr>
        <w:t>.</w:t>
      </w:r>
    </w:p>
    <w:p w:rsidR="00BA0EA3" w:rsidRPr="00BA0EA3" w:rsidRDefault="00BA0EA3" w:rsidP="00BA0EA3">
      <w:pPr>
        <w:spacing w:line="360" w:lineRule="auto"/>
        <w:ind w:firstLine="720"/>
        <w:jc w:val="both"/>
        <w:rPr>
          <w:rFonts w:ascii="Times New Roman" w:hAnsi="Times New Roman"/>
          <w:sz w:val="28"/>
          <w:szCs w:val="28"/>
          <w:lang w:val="ru-RU"/>
        </w:rPr>
      </w:pPr>
      <w:r w:rsidRPr="00BA0EA3">
        <w:rPr>
          <w:rFonts w:ascii="Times New Roman" w:hAnsi="Times New Roman"/>
          <w:sz w:val="28"/>
          <w:szCs w:val="28"/>
          <w:lang w:val="ru-RU"/>
        </w:rPr>
        <w:t>Далее определяем достаточно ли данного количества бензина вышедшего из сальников насосов для образования взрывоопасной концентрации в объеме насосной (без учета паров с конвективными патоками).</w:t>
      </w:r>
    </w:p>
    <w:p w:rsidR="00BA0EA3" w:rsidRPr="00BA0EA3" w:rsidRDefault="00B137C9" w:rsidP="00BA0EA3">
      <w:pPr>
        <w:spacing w:line="360" w:lineRule="auto"/>
        <w:ind w:firstLine="720"/>
        <w:jc w:val="right"/>
        <w:rPr>
          <w:rFonts w:ascii="Times New Roman" w:hAnsi="Times New Roman"/>
          <w:sz w:val="28"/>
          <w:szCs w:val="28"/>
          <w:lang w:val="ru-RU"/>
        </w:rPr>
      </w:pPr>
      <w:r w:rsidRPr="00B137C9">
        <w:rPr>
          <w:rFonts w:ascii="Times New Roman" w:hAnsi="Times New Roman"/>
          <w:position w:val="-24"/>
          <w:sz w:val="28"/>
          <w:szCs w:val="28"/>
        </w:rPr>
        <w:object w:dxaOrig="680" w:dyaOrig="620">
          <v:shape id="_x0000_i1036" type="#_x0000_t75" style="width:33.75pt;height:30.75pt" o:ole="" fillcolor="window">
            <v:imagedata r:id="rId32" o:title=""/>
          </v:shape>
          <o:OLEObject Type="Embed" ProgID="Equation.3" ShapeID="_x0000_i1036" DrawAspect="Content" ObjectID="_1472124185" r:id="rId33"/>
        </w:object>
      </w:r>
      <w:r w:rsidR="00BA0EA3" w:rsidRPr="00BA0EA3">
        <w:rPr>
          <w:rFonts w:ascii="Times New Roman" w:hAnsi="Times New Roman"/>
          <w:sz w:val="28"/>
          <w:szCs w:val="28"/>
          <w:lang w:val="ru-RU"/>
        </w:rPr>
        <w:t>,                                          (2.8)</w:t>
      </w:r>
    </w:p>
    <w:p w:rsidR="00BA0EA3" w:rsidRPr="00BA0EA3" w:rsidRDefault="00453CD4" w:rsidP="00BA0EA3">
      <w:pPr>
        <w:spacing w:line="360" w:lineRule="auto"/>
        <w:jc w:val="both"/>
        <w:rPr>
          <w:rFonts w:ascii="Times New Roman" w:hAnsi="Times New Roman"/>
          <w:sz w:val="28"/>
          <w:szCs w:val="28"/>
          <w:lang w:val="ru-RU"/>
        </w:rPr>
      </w:pPr>
      <w:r>
        <w:rPr>
          <w:rFonts w:ascii="Times New Roman" w:hAnsi="Times New Roman"/>
          <w:sz w:val="28"/>
          <w:szCs w:val="28"/>
          <w:lang w:val="ru-RU"/>
        </w:rPr>
        <w:t>где</w:t>
      </w:r>
      <w:r w:rsidR="00BA0EA3" w:rsidRPr="00BA0EA3">
        <w:rPr>
          <w:rFonts w:ascii="Times New Roman" w:hAnsi="Times New Roman"/>
          <w:sz w:val="28"/>
          <w:szCs w:val="28"/>
          <w:lang w:val="ru-RU"/>
        </w:rPr>
        <w:t xml:space="preserve"> </w:t>
      </w:r>
      <w:r w:rsidR="00BA0EA3" w:rsidRPr="00BA0EA3">
        <w:rPr>
          <w:rFonts w:ascii="Times New Roman" w:hAnsi="Times New Roman"/>
          <w:position w:val="-12"/>
          <w:sz w:val="28"/>
          <w:szCs w:val="28"/>
        </w:rPr>
        <w:object w:dxaOrig="260" w:dyaOrig="320">
          <v:shape id="_x0000_i1037" type="#_x0000_t75" style="width:12.75pt;height:15.75pt" o:ole="" fillcolor="window">
            <v:imagedata r:id="rId34" o:title=""/>
          </v:shape>
          <o:OLEObject Type="Embed" ProgID="Equation.3" ShapeID="_x0000_i1037" DrawAspect="Content" ObjectID="_1472124186" r:id="rId35"/>
        </w:object>
      </w:r>
      <w:r w:rsidR="00BA0EA3" w:rsidRPr="00BA0EA3">
        <w:rPr>
          <w:rFonts w:ascii="Times New Roman" w:hAnsi="Times New Roman"/>
          <w:sz w:val="28"/>
          <w:szCs w:val="28"/>
          <w:lang w:val="ru-RU"/>
        </w:rPr>
        <w:t xml:space="preserve"> – концентрация паров бензина, г/м</w:t>
      </w:r>
      <w:r w:rsidR="00BA0EA3" w:rsidRPr="00BA0EA3">
        <w:rPr>
          <w:rFonts w:ascii="Times New Roman" w:hAnsi="Times New Roman"/>
          <w:sz w:val="28"/>
          <w:szCs w:val="28"/>
          <w:vertAlign w:val="superscript"/>
          <w:lang w:val="ru-RU"/>
        </w:rPr>
        <w:t>3</w:t>
      </w:r>
      <w:r w:rsidR="00BA0EA3" w:rsidRPr="00BA0EA3">
        <w:rPr>
          <w:rFonts w:ascii="Times New Roman" w:hAnsi="Times New Roman"/>
          <w:sz w:val="28"/>
          <w:szCs w:val="28"/>
          <w:lang w:val="ru-RU"/>
        </w:rPr>
        <w:t>;</w:t>
      </w:r>
    </w:p>
    <w:p w:rsidR="00BA0EA3" w:rsidRPr="00BA0EA3" w:rsidRDefault="00BA0EA3" w:rsidP="00BA0EA3">
      <w:pPr>
        <w:spacing w:line="360" w:lineRule="auto"/>
        <w:ind w:firstLine="720"/>
        <w:jc w:val="both"/>
        <w:rPr>
          <w:rFonts w:ascii="Times New Roman" w:hAnsi="Times New Roman"/>
          <w:sz w:val="28"/>
          <w:szCs w:val="28"/>
          <w:lang w:val="ru-RU"/>
        </w:rPr>
      </w:pPr>
      <w:r w:rsidRPr="00BA0EA3">
        <w:rPr>
          <w:rFonts w:ascii="Times New Roman" w:hAnsi="Times New Roman"/>
          <w:i/>
          <w:sz w:val="28"/>
          <w:szCs w:val="28"/>
        </w:rPr>
        <w:t>V</w:t>
      </w:r>
      <w:r w:rsidRPr="00BA0EA3">
        <w:rPr>
          <w:rFonts w:ascii="Times New Roman" w:hAnsi="Times New Roman"/>
          <w:i/>
          <w:sz w:val="28"/>
          <w:szCs w:val="28"/>
          <w:lang w:val="ru-RU"/>
        </w:rPr>
        <w:t xml:space="preserve"> – </w:t>
      </w:r>
      <w:r w:rsidRPr="00BA0EA3">
        <w:rPr>
          <w:rFonts w:ascii="Times New Roman" w:hAnsi="Times New Roman"/>
          <w:sz w:val="28"/>
          <w:szCs w:val="28"/>
          <w:lang w:val="ru-RU"/>
        </w:rPr>
        <w:t>объем пространства насосной м</w:t>
      </w:r>
      <w:r w:rsidRPr="00BA0EA3">
        <w:rPr>
          <w:rFonts w:ascii="Times New Roman" w:hAnsi="Times New Roman"/>
          <w:sz w:val="28"/>
          <w:szCs w:val="28"/>
          <w:vertAlign w:val="superscript"/>
          <w:lang w:val="ru-RU"/>
        </w:rPr>
        <w:t>3</w:t>
      </w:r>
      <w:r w:rsidRPr="00BA0EA3">
        <w:rPr>
          <w:rFonts w:ascii="Times New Roman" w:hAnsi="Times New Roman"/>
          <w:sz w:val="28"/>
          <w:szCs w:val="28"/>
          <w:lang w:val="ru-RU"/>
        </w:rPr>
        <w:t>.</w:t>
      </w:r>
    </w:p>
    <w:p w:rsidR="00BA0EA3" w:rsidRPr="00BA0EA3" w:rsidRDefault="00BA0EA3" w:rsidP="00BA0EA3">
      <w:pPr>
        <w:spacing w:line="360" w:lineRule="auto"/>
        <w:ind w:firstLine="720"/>
        <w:jc w:val="center"/>
        <w:rPr>
          <w:rFonts w:ascii="Times New Roman" w:hAnsi="Times New Roman"/>
          <w:i/>
          <w:sz w:val="28"/>
          <w:szCs w:val="28"/>
          <w:lang w:val="ru-RU"/>
        </w:rPr>
      </w:pPr>
      <w:r w:rsidRPr="00BA0EA3">
        <w:rPr>
          <w:rFonts w:ascii="Times New Roman" w:hAnsi="Times New Roman"/>
          <w:i/>
          <w:sz w:val="28"/>
          <w:szCs w:val="28"/>
        </w:rPr>
        <w:t>V</w:t>
      </w:r>
      <w:r w:rsidRPr="00BA0EA3">
        <w:rPr>
          <w:rFonts w:ascii="Times New Roman" w:hAnsi="Times New Roman"/>
          <w:i/>
          <w:sz w:val="28"/>
          <w:szCs w:val="28"/>
          <w:lang w:val="ru-RU"/>
        </w:rPr>
        <w:t>=</w:t>
      </w:r>
      <w:r w:rsidRPr="005360F4">
        <w:rPr>
          <w:rFonts w:ascii="Times New Roman" w:hAnsi="Times New Roman"/>
          <w:sz w:val="28"/>
          <w:szCs w:val="28"/>
          <w:lang w:val="ru-RU"/>
        </w:rPr>
        <w:t>16</w:t>
      </w:r>
      <w:r w:rsidR="005360F4">
        <w:rPr>
          <w:rFonts w:ascii="Times New Roman" w:hAnsi="Times New Roman"/>
          <w:sz w:val="28"/>
          <w:szCs w:val="28"/>
          <w:lang w:val="ru-RU"/>
        </w:rPr>
        <w:t>х</w:t>
      </w:r>
      <w:r w:rsidRPr="005360F4">
        <w:rPr>
          <w:rFonts w:ascii="Times New Roman" w:hAnsi="Times New Roman"/>
          <w:sz w:val="28"/>
          <w:szCs w:val="28"/>
          <w:lang w:val="ru-RU"/>
        </w:rPr>
        <w:t>12</w:t>
      </w:r>
      <w:r w:rsidR="005360F4">
        <w:rPr>
          <w:rFonts w:ascii="Times New Roman" w:hAnsi="Times New Roman"/>
          <w:sz w:val="28"/>
          <w:szCs w:val="28"/>
          <w:lang w:val="ru-RU"/>
        </w:rPr>
        <w:t>х</w:t>
      </w:r>
      <w:r w:rsidRPr="00BA0EA3">
        <w:rPr>
          <w:rFonts w:ascii="Times New Roman" w:hAnsi="Times New Roman"/>
          <w:i/>
          <w:sz w:val="28"/>
          <w:szCs w:val="28"/>
          <w:lang w:val="ru-RU"/>
        </w:rPr>
        <w:t>6=1152м</w:t>
      </w:r>
      <w:r w:rsidRPr="00BA0EA3">
        <w:rPr>
          <w:rFonts w:ascii="Times New Roman" w:hAnsi="Times New Roman"/>
          <w:i/>
          <w:sz w:val="28"/>
          <w:szCs w:val="28"/>
          <w:vertAlign w:val="superscript"/>
          <w:lang w:val="ru-RU"/>
        </w:rPr>
        <w:t>3</w:t>
      </w:r>
      <w:r w:rsidRPr="00BA0EA3">
        <w:rPr>
          <w:rFonts w:ascii="Times New Roman" w:hAnsi="Times New Roman"/>
          <w:i/>
          <w:sz w:val="28"/>
          <w:szCs w:val="28"/>
          <w:lang w:val="ru-RU"/>
        </w:rPr>
        <w:t>.</w:t>
      </w:r>
    </w:p>
    <w:p w:rsidR="00BA0EA3" w:rsidRPr="00BA0EA3" w:rsidRDefault="00BA0EA3" w:rsidP="00BA0EA3">
      <w:pPr>
        <w:spacing w:line="360" w:lineRule="auto"/>
        <w:ind w:firstLine="720"/>
        <w:jc w:val="center"/>
        <w:rPr>
          <w:rFonts w:ascii="Times New Roman" w:hAnsi="Times New Roman"/>
          <w:sz w:val="28"/>
          <w:szCs w:val="28"/>
          <w:lang w:val="ru-RU"/>
        </w:rPr>
      </w:pPr>
      <w:r w:rsidRPr="00BA0EA3">
        <w:rPr>
          <w:rFonts w:ascii="Times New Roman" w:hAnsi="Times New Roman"/>
          <w:position w:val="-12"/>
          <w:sz w:val="28"/>
          <w:szCs w:val="28"/>
        </w:rPr>
        <w:object w:dxaOrig="260" w:dyaOrig="320">
          <v:shape id="_x0000_i1038" type="#_x0000_t75" style="width:12.75pt;height:15.75pt" o:ole="" fillcolor="window">
            <v:imagedata r:id="rId34" o:title=""/>
          </v:shape>
          <o:OLEObject Type="Embed" ProgID="Equation.3" ShapeID="_x0000_i1038" DrawAspect="Content" ObjectID="_1472124187" r:id="rId36"/>
        </w:object>
      </w:r>
      <w:r w:rsidRPr="00BA0EA3">
        <w:rPr>
          <w:rFonts w:ascii="Times New Roman" w:hAnsi="Times New Roman"/>
          <w:sz w:val="28"/>
          <w:szCs w:val="28"/>
          <w:lang w:val="ru-RU"/>
        </w:rPr>
        <w:t>=</w:t>
      </w:r>
      <w:r w:rsidR="00B137C9" w:rsidRPr="00B137C9">
        <w:rPr>
          <w:rFonts w:ascii="Times New Roman" w:hAnsi="Times New Roman"/>
          <w:position w:val="-24"/>
          <w:sz w:val="28"/>
          <w:szCs w:val="28"/>
        </w:rPr>
        <w:object w:dxaOrig="1800" w:dyaOrig="639">
          <v:shape id="_x0000_i1039" type="#_x0000_t75" style="width:90pt;height:32.25pt" o:ole="" fillcolor="window">
            <v:imagedata r:id="rId37" o:title=""/>
          </v:shape>
          <o:OLEObject Type="Embed" ProgID="Equation.3" ShapeID="_x0000_i1039" DrawAspect="Content" ObjectID="_1472124188" r:id="rId38"/>
        </w:object>
      </w:r>
      <w:r w:rsidRPr="00BA0EA3">
        <w:rPr>
          <w:rFonts w:ascii="Times New Roman" w:hAnsi="Times New Roman"/>
          <w:sz w:val="28"/>
          <w:szCs w:val="28"/>
          <w:lang w:val="ru-RU"/>
        </w:rPr>
        <w:t>.</w:t>
      </w:r>
    </w:p>
    <w:p w:rsidR="00BA0EA3" w:rsidRPr="00BA0EA3" w:rsidRDefault="00BA0EA3" w:rsidP="00F7670A">
      <w:pPr>
        <w:spacing w:line="360" w:lineRule="auto"/>
        <w:ind w:firstLine="720"/>
        <w:rPr>
          <w:rFonts w:ascii="Times New Roman" w:hAnsi="Times New Roman"/>
          <w:sz w:val="28"/>
          <w:szCs w:val="28"/>
          <w:lang w:val="ru-RU"/>
        </w:rPr>
      </w:pPr>
      <w:r w:rsidRPr="00BA0EA3">
        <w:rPr>
          <w:rFonts w:ascii="Times New Roman" w:hAnsi="Times New Roman"/>
          <w:sz w:val="28"/>
          <w:szCs w:val="28"/>
          <w:lang w:val="ru-RU"/>
        </w:rPr>
        <w:t>Предельно допустимая концентрация паров бензина составит:</w:t>
      </w:r>
    </w:p>
    <w:p w:rsidR="00BA0EA3" w:rsidRPr="00BA0EA3" w:rsidRDefault="00BA0EA3" w:rsidP="00BA0EA3">
      <w:pPr>
        <w:spacing w:line="360" w:lineRule="auto"/>
        <w:ind w:firstLine="720"/>
        <w:jc w:val="center"/>
        <w:rPr>
          <w:rFonts w:ascii="Times New Roman" w:hAnsi="Times New Roman"/>
          <w:sz w:val="28"/>
          <w:szCs w:val="28"/>
          <w:lang w:val="ru-RU"/>
        </w:rPr>
      </w:pPr>
      <w:r w:rsidRPr="00BA0EA3">
        <w:rPr>
          <w:rFonts w:ascii="Times New Roman" w:hAnsi="Times New Roman"/>
          <w:position w:val="-18"/>
          <w:sz w:val="28"/>
          <w:szCs w:val="28"/>
        </w:rPr>
        <w:object w:dxaOrig="160" w:dyaOrig="480">
          <v:shape id="_x0000_i1040" type="#_x0000_t75" style="width:8.25pt;height:24pt" o:ole="" fillcolor="window">
            <v:imagedata r:id="rId39" o:title=""/>
          </v:shape>
          <o:OLEObject Type="Embed" ProgID="Equation.3" ShapeID="_x0000_i1040" DrawAspect="Content" ObjectID="_1472124189" r:id="rId40"/>
        </w:object>
      </w:r>
      <w:r w:rsidR="00D7146A" w:rsidRPr="00BA0EA3">
        <w:rPr>
          <w:rFonts w:ascii="Times New Roman" w:hAnsi="Times New Roman"/>
          <w:position w:val="-14"/>
          <w:sz w:val="28"/>
          <w:szCs w:val="28"/>
        </w:rPr>
        <w:object w:dxaOrig="1840" w:dyaOrig="480">
          <v:shape id="_x0000_i1041" type="#_x0000_t75" style="width:92.25pt;height:21.75pt" o:ole="" fillcolor="window">
            <v:imagedata r:id="rId41" o:title=""/>
          </v:shape>
          <o:OLEObject Type="Embed" ProgID="Equation.3" ShapeID="_x0000_i1041" DrawAspect="Content" ObjectID="_1472124190" r:id="rId42"/>
        </w:object>
      </w:r>
      <w:r w:rsidRPr="00BA0EA3">
        <w:rPr>
          <w:rFonts w:ascii="Times New Roman" w:hAnsi="Times New Roman"/>
          <w:sz w:val="28"/>
          <w:szCs w:val="28"/>
          <w:lang w:val="ru-RU"/>
        </w:rPr>
        <w:t>.</w:t>
      </w:r>
    </w:p>
    <w:p w:rsidR="00BA0EA3" w:rsidRPr="00BA0EA3" w:rsidRDefault="00BA0EA3" w:rsidP="00BA0EA3">
      <w:pPr>
        <w:spacing w:line="360" w:lineRule="auto"/>
        <w:ind w:firstLine="720"/>
        <w:jc w:val="both"/>
        <w:rPr>
          <w:rFonts w:ascii="Times New Roman" w:hAnsi="Times New Roman"/>
          <w:sz w:val="28"/>
          <w:szCs w:val="28"/>
          <w:lang w:val="ru-RU"/>
        </w:rPr>
      </w:pPr>
      <w:r w:rsidRPr="00BA0EA3">
        <w:rPr>
          <w:rFonts w:ascii="Times New Roman" w:hAnsi="Times New Roman"/>
          <w:sz w:val="28"/>
          <w:szCs w:val="28"/>
          <w:lang w:val="ru-RU"/>
        </w:rPr>
        <w:t xml:space="preserve">Нижний предел взрыва в весовых единицах не дается, в справочной литературе приводятся данные в объемных концентрациях для бензина </w:t>
      </w:r>
      <w:r w:rsidRPr="00BA0EA3">
        <w:rPr>
          <w:rFonts w:ascii="Times New Roman" w:hAnsi="Times New Roman"/>
          <w:position w:val="-12"/>
          <w:sz w:val="28"/>
          <w:szCs w:val="28"/>
        </w:rPr>
        <w:object w:dxaOrig="1960" w:dyaOrig="420">
          <v:shape id="_x0000_i1042" type="#_x0000_t75" style="width:98.25pt;height:21pt" o:ole="" fillcolor="window">
            <v:imagedata r:id="rId43" o:title=""/>
          </v:shape>
          <o:OLEObject Type="Embed" ProgID="Equation.3" ShapeID="_x0000_i1042" DrawAspect="Content" ObjectID="_1472124191" r:id="rId44"/>
        </w:object>
      </w:r>
      <w:r w:rsidRPr="00BA0EA3">
        <w:rPr>
          <w:rFonts w:ascii="Times New Roman" w:hAnsi="Times New Roman"/>
          <w:sz w:val="28"/>
          <w:szCs w:val="28"/>
          <w:lang w:val="ru-RU"/>
        </w:rPr>
        <w:t>.</w:t>
      </w:r>
    </w:p>
    <w:p w:rsidR="00BA0EA3" w:rsidRPr="00BA0EA3" w:rsidRDefault="00BA0EA3" w:rsidP="00BA0EA3">
      <w:pPr>
        <w:spacing w:line="360" w:lineRule="auto"/>
        <w:ind w:firstLine="720"/>
        <w:jc w:val="both"/>
        <w:rPr>
          <w:rFonts w:ascii="Times New Roman" w:hAnsi="Times New Roman"/>
          <w:sz w:val="28"/>
          <w:szCs w:val="28"/>
          <w:lang w:val="ru-RU"/>
        </w:rPr>
      </w:pPr>
      <w:r w:rsidRPr="00BA0EA3">
        <w:rPr>
          <w:rFonts w:ascii="Times New Roman" w:hAnsi="Times New Roman"/>
          <w:sz w:val="28"/>
          <w:szCs w:val="28"/>
          <w:lang w:val="ru-RU"/>
        </w:rPr>
        <w:t>Переводим объемную концентрацию в весовую:</w:t>
      </w:r>
    </w:p>
    <w:p w:rsidR="00BA0EA3" w:rsidRPr="00BA0EA3" w:rsidRDefault="005360F4" w:rsidP="00BA0EA3">
      <w:pPr>
        <w:spacing w:line="360" w:lineRule="auto"/>
        <w:ind w:firstLine="720"/>
        <w:jc w:val="right"/>
        <w:rPr>
          <w:rFonts w:ascii="Times New Roman" w:hAnsi="Times New Roman"/>
          <w:sz w:val="28"/>
          <w:szCs w:val="28"/>
          <w:lang w:val="ru-RU"/>
        </w:rPr>
      </w:pPr>
      <w:r w:rsidRPr="005360F4">
        <w:rPr>
          <w:rFonts w:ascii="Times New Roman" w:hAnsi="Times New Roman"/>
          <w:position w:val="-34"/>
          <w:sz w:val="28"/>
          <w:szCs w:val="28"/>
        </w:rPr>
        <w:object w:dxaOrig="2040" w:dyaOrig="780">
          <v:shape id="_x0000_i1043" type="#_x0000_t75" style="width:102pt;height:34.5pt" o:ole="" fillcolor="window">
            <v:imagedata r:id="rId45" o:title=""/>
          </v:shape>
          <o:OLEObject Type="Embed" ProgID="Equation.3" ShapeID="_x0000_i1043" DrawAspect="Content" ObjectID="_1472124192" r:id="rId46"/>
        </w:object>
      </w:r>
      <w:r w:rsidR="00BA0EA3" w:rsidRPr="00BA0EA3">
        <w:rPr>
          <w:rFonts w:ascii="Times New Roman" w:hAnsi="Times New Roman"/>
          <w:sz w:val="28"/>
          <w:szCs w:val="28"/>
          <w:lang w:val="ru-RU"/>
        </w:rPr>
        <w:t>,                                     (2.9)</w:t>
      </w:r>
    </w:p>
    <w:p w:rsidR="00BA0EA3" w:rsidRPr="00BA0EA3" w:rsidRDefault="00453CD4" w:rsidP="00BA0EA3">
      <w:pPr>
        <w:spacing w:line="360" w:lineRule="auto"/>
        <w:jc w:val="both"/>
        <w:rPr>
          <w:rFonts w:ascii="Times New Roman" w:hAnsi="Times New Roman"/>
          <w:sz w:val="28"/>
          <w:szCs w:val="28"/>
          <w:lang w:val="ru-RU"/>
        </w:rPr>
      </w:pPr>
      <w:r>
        <w:rPr>
          <w:rFonts w:ascii="Times New Roman" w:hAnsi="Times New Roman"/>
          <w:sz w:val="28"/>
          <w:szCs w:val="28"/>
          <w:lang w:val="ru-RU"/>
        </w:rPr>
        <w:t>где</w:t>
      </w:r>
      <w:r w:rsidR="00BA0EA3" w:rsidRPr="00BA0EA3">
        <w:rPr>
          <w:rFonts w:ascii="Times New Roman" w:hAnsi="Times New Roman"/>
          <w:sz w:val="28"/>
          <w:szCs w:val="28"/>
          <w:lang w:val="ru-RU"/>
        </w:rPr>
        <w:t xml:space="preserve"> </w:t>
      </w:r>
      <w:r w:rsidR="00BA0EA3" w:rsidRPr="00BA0EA3">
        <w:rPr>
          <w:rFonts w:ascii="Times New Roman" w:hAnsi="Times New Roman"/>
          <w:i/>
          <w:sz w:val="28"/>
          <w:szCs w:val="28"/>
          <w:lang w:val="ru-RU"/>
        </w:rPr>
        <w:t xml:space="preserve">М – </w:t>
      </w:r>
      <w:r w:rsidR="00BA0EA3" w:rsidRPr="00BA0EA3">
        <w:rPr>
          <w:rFonts w:ascii="Times New Roman" w:hAnsi="Times New Roman"/>
          <w:sz w:val="28"/>
          <w:szCs w:val="28"/>
          <w:lang w:val="ru-RU"/>
        </w:rPr>
        <w:t>масса бензина, кг/кМоль;</w:t>
      </w:r>
    </w:p>
    <w:p w:rsidR="00BA0EA3" w:rsidRPr="00BA0EA3" w:rsidRDefault="00BA0EA3" w:rsidP="00BA0EA3">
      <w:pPr>
        <w:spacing w:line="360" w:lineRule="auto"/>
        <w:jc w:val="both"/>
        <w:rPr>
          <w:rFonts w:ascii="Times New Roman" w:hAnsi="Times New Roman"/>
          <w:sz w:val="28"/>
          <w:szCs w:val="28"/>
          <w:lang w:val="ru-RU"/>
        </w:rPr>
      </w:pPr>
      <w:r w:rsidRPr="00BA0EA3">
        <w:rPr>
          <w:rFonts w:ascii="Times New Roman" w:hAnsi="Times New Roman"/>
          <w:sz w:val="28"/>
          <w:szCs w:val="28"/>
          <w:lang w:val="ru-RU"/>
        </w:rPr>
        <w:t xml:space="preserve">        </w:t>
      </w:r>
      <w:r w:rsidRPr="00BA0EA3">
        <w:rPr>
          <w:rFonts w:ascii="Times New Roman" w:hAnsi="Times New Roman"/>
          <w:i/>
          <w:sz w:val="28"/>
          <w:szCs w:val="28"/>
        </w:rPr>
        <w:t>V</w:t>
      </w:r>
      <w:r w:rsidRPr="00BA0EA3">
        <w:rPr>
          <w:rFonts w:ascii="Times New Roman" w:hAnsi="Times New Roman"/>
          <w:i/>
          <w:sz w:val="28"/>
          <w:szCs w:val="28"/>
          <w:vertAlign w:val="subscript"/>
        </w:rPr>
        <w:t>t</w:t>
      </w:r>
      <w:r w:rsidRPr="00BA0EA3">
        <w:rPr>
          <w:rFonts w:ascii="Times New Roman" w:hAnsi="Times New Roman"/>
          <w:sz w:val="28"/>
          <w:szCs w:val="28"/>
          <w:lang w:val="ru-RU"/>
        </w:rPr>
        <w:t xml:space="preserve"> – объем кМоля паров бензина при рабочей температуре жидкости.</w:t>
      </w:r>
    </w:p>
    <w:p w:rsidR="00BA0EA3" w:rsidRPr="00BA0EA3" w:rsidRDefault="005360F4" w:rsidP="00BA0EA3">
      <w:pPr>
        <w:spacing w:line="360" w:lineRule="auto"/>
        <w:jc w:val="right"/>
        <w:rPr>
          <w:rFonts w:ascii="Times New Roman" w:hAnsi="Times New Roman"/>
          <w:sz w:val="28"/>
          <w:szCs w:val="28"/>
          <w:lang w:val="ru-RU"/>
        </w:rPr>
      </w:pPr>
      <w:r w:rsidRPr="005360F4">
        <w:rPr>
          <w:rFonts w:ascii="Times New Roman" w:hAnsi="Times New Roman"/>
          <w:i/>
          <w:position w:val="-28"/>
          <w:sz w:val="28"/>
          <w:szCs w:val="28"/>
        </w:rPr>
        <w:object w:dxaOrig="2380" w:dyaOrig="720">
          <v:shape id="_x0000_i1044" type="#_x0000_t75" style="width:119.25pt;height:31.5pt" o:ole="" fillcolor="window">
            <v:imagedata r:id="rId47" o:title=""/>
          </v:shape>
          <o:OLEObject Type="Embed" ProgID="Equation.3" ShapeID="_x0000_i1044" DrawAspect="Content" ObjectID="_1472124193" r:id="rId48"/>
        </w:object>
      </w:r>
      <w:r w:rsidR="00BA0EA3" w:rsidRPr="00BA0EA3">
        <w:rPr>
          <w:rFonts w:ascii="Times New Roman" w:hAnsi="Times New Roman"/>
          <w:i/>
          <w:sz w:val="28"/>
          <w:szCs w:val="28"/>
          <w:lang w:val="ru-RU"/>
        </w:rPr>
        <w:t xml:space="preserve">,              </w:t>
      </w:r>
      <w:r w:rsidR="00BA0EA3" w:rsidRPr="00BA0EA3">
        <w:rPr>
          <w:rFonts w:ascii="Times New Roman" w:hAnsi="Times New Roman"/>
          <w:sz w:val="28"/>
          <w:szCs w:val="28"/>
          <w:lang w:val="ru-RU"/>
        </w:rPr>
        <w:t xml:space="preserve">                     (2.10)</w:t>
      </w:r>
    </w:p>
    <w:p w:rsidR="00BA0EA3" w:rsidRPr="00BA0EA3" w:rsidRDefault="00453CD4" w:rsidP="00BA0EA3">
      <w:pPr>
        <w:spacing w:line="360" w:lineRule="auto"/>
        <w:rPr>
          <w:rFonts w:ascii="Times New Roman" w:hAnsi="Times New Roman"/>
          <w:sz w:val="28"/>
          <w:szCs w:val="28"/>
          <w:lang w:val="ru-RU"/>
        </w:rPr>
      </w:pPr>
      <w:r>
        <w:rPr>
          <w:rFonts w:ascii="Times New Roman" w:hAnsi="Times New Roman"/>
          <w:sz w:val="28"/>
          <w:szCs w:val="28"/>
          <w:lang w:val="ru-RU"/>
        </w:rPr>
        <w:t>где</w:t>
      </w:r>
      <w:r w:rsidR="00BA0EA3" w:rsidRPr="00BA0EA3">
        <w:rPr>
          <w:rFonts w:ascii="Times New Roman" w:hAnsi="Times New Roman"/>
          <w:sz w:val="28"/>
          <w:szCs w:val="28"/>
          <w:lang w:val="ru-RU"/>
        </w:rPr>
        <w:t xml:space="preserve">   </w:t>
      </w:r>
      <w:r w:rsidR="00BA0EA3" w:rsidRPr="00BA0EA3">
        <w:rPr>
          <w:rFonts w:ascii="Times New Roman" w:hAnsi="Times New Roman"/>
          <w:i/>
          <w:sz w:val="28"/>
          <w:szCs w:val="28"/>
        </w:rPr>
        <w:t>t</w:t>
      </w:r>
      <w:r w:rsidR="00BA0EA3" w:rsidRPr="00BA0EA3">
        <w:rPr>
          <w:rFonts w:ascii="Times New Roman" w:hAnsi="Times New Roman"/>
          <w:i/>
          <w:sz w:val="28"/>
          <w:szCs w:val="28"/>
          <w:lang w:val="ru-RU"/>
        </w:rPr>
        <w:t xml:space="preserve"> </w:t>
      </w:r>
      <w:r w:rsidR="00BA0EA3" w:rsidRPr="00BA0EA3">
        <w:rPr>
          <w:rFonts w:ascii="Times New Roman" w:hAnsi="Times New Roman"/>
          <w:sz w:val="28"/>
          <w:szCs w:val="28"/>
          <w:lang w:val="ru-RU"/>
        </w:rPr>
        <w:t xml:space="preserve">– рабочая температура, </w:t>
      </w:r>
      <w:r w:rsidR="00BA0EA3" w:rsidRPr="00BA0EA3">
        <w:rPr>
          <w:rFonts w:ascii="Times New Roman" w:hAnsi="Times New Roman"/>
          <w:sz w:val="28"/>
          <w:szCs w:val="28"/>
          <w:vertAlign w:val="superscript"/>
          <w:lang w:val="ru-RU"/>
        </w:rPr>
        <w:t>0</w:t>
      </w:r>
      <w:r w:rsidR="00BA0EA3" w:rsidRPr="00BA0EA3">
        <w:rPr>
          <w:rFonts w:ascii="Times New Roman" w:hAnsi="Times New Roman"/>
          <w:sz w:val="28"/>
          <w:szCs w:val="28"/>
          <w:lang w:val="ru-RU"/>
        </w:rPr>
        <w:t>С.</w:t>
      </w:r>
    </w:p>
    <w:p w:rsidR="00BA0EA3" w:rsidRPr="00BA0EA3" w:rsidRDefault="005360F4" w:rsidP="00BA0EA3">
      <w:pPr>
        <w:spacing w:line="360" w:lineRule="auto"/>
        <w:jc w:val="center"/>
        <w:rPr>
          <w:rFonts w:ascii="Times New Roman" w:hAnsi="Times New Roman"/>
          <w:i/>
          <w:sz w:val="28"/>
          <w:szCs w:val="28"/>
          <w:lang w:val="ru-RU"/>
        </w:rPr>
      </w:pPr>
      <w:r w:rsidRPr="005360F4">
        <w:rPr>
          <w:rFonts w:ascii="Times New Roman" w:hAnsi="Times New Roman"/>
          <w:i/>
          <w:position w:val="-28"/>
          <w:sz w:val="28"/>
          <w:szCs w:val="28"/>
        </w:rPr>
        <w:object w:dxaOrig="4580" w:dyaOrig="720">
          <v:shape id="_x0000_i1045" type="#_x0000_t75" style="width:228.75pt;height:28.5pt" o:ole="" fillcolor="window">
            <v:imagedata r:id="rId49" o:title=""/>
          </v:shape>
          <o:OLEObject Type="Embed" ProgID="Equation.3" ShapeID="_x0000_i1045" DrawAspect="Content" ObjectID="_1472124194" r:id="rId50"/>
        </w:object>
      </w:r>
      <w:r w:rsidR="00BA0EA3" w:rsidRPr="00BA0EA3">
        <w:rPr>
          <w:rFonts w:ascii="Times New Roman" w:hAnsi="Times New Roman"/>
          <w:i/>
          <w:sz w:val="28"/>
          <w:szCs w:val="28"/>
          <w:lang w:val="ru-RU"/>
        </w:rPr>
        <w:t>,</w:t>
      </w:r>
    </w:p>
    <w:p w:rsidR="00BA0EA3" w:rsidRPr="00BA0EA3" w:rsidRDefault="005360F4" w:rsidP="00BA0EA3">
      <w:pPr>
        <w:spacing w:line="360" w:lineRule="auto"/>
        <w:jc w:val="center"/>
        <w:rPr>
          <w:rFonts w:ascii="Times New Roman" w:hAnsi="Times New Roman"/>
          <w:i/>
          <w:sz w:val="28"/>
          <w:szCs w:val="28"/>
          <w:lang w:val="ru-RU"/>
        </w:rPr>
      </w:pPr>
      <w:r w:rsidRPr="005360F4">
        <w:rPr>
          <w:rFonts w:ascii="Times New Roman" w:hAnsi="Times New Roman"/>
          <w:i/>
          <w:position w:val="-32"/>
          <w:sz w:val="28"/>
          <w:szCs w:val="28"/>
        </w:rPr>
        <w:object w:dxaOrig="3480" w:dyaOrig="760">
          <v:shape id="_x0000_i1046" type="#_x0000_t75" style="width:174pt;height:32.25pt" o:ole="" fillcolor="window">
            <v:imagedata r:id="rId51" o:title=""/>
          </v:shape>
          <o:OLEObject Type="Embed" ProgID="Equation.3" ShapeID="_x0000_i1046" DrawAspect="Content" ObjectID="_1472124195" r:id="rId52"/>
        </w:object>
      </w:r>
      <w:r w:rsidR="00BA0EA3" w:rsidRPr="00BA0EA3">
        <w:rPr>
          <w:rFonts w:ascii="Times New Roman" w:hAnsi="Times New Roman"/>
          <w:i/>
          <w:sz w:val="28"/>
          <w:szCs w:val="28"/>
          <w:lang w:val="ru-RU"/>
        </w:rPr>
        <w:t>.</w:t>
      </w:r>
    </w:p>
    <w:p w:rsidR="00BA0EA3" w:rsidRPr="00BA0EA3" w:rsidRDefault="00BA0EA3" w:rsidP="00BA0EA3">
      <w:pPr>
        <w:spacing w:line="360" w:lineRule="auto"/>
        <w:ind w:firstLine="720"/>
        <w:jc w:val="both"/>
        <w:rPr>
          <w:rFonts w:ascii="Times New Roman" w:hAnsi="Times New Roman"/>
          <w:sz w:val="28"/>
          <w:szCs w:val="28"/>
          <w:lang w:val="ru-RU"/>
        </w:rPr>
      </w:pPr>
      <w:r w:rsidRPr="00BA0EA3">
        <w:rPr>
          <w:rFonts w:ascii="Times New Roman" w:hAnsi="Times New Roman"/>
          <w:sz w:val="28"/>
          <w:szCs w:val="28"/>
          <w:u w:val="single"/>
          <w:lang w:val="ru-RU"/>
        </w:rPr>
        <w:t>Вывод</w:t>
      </w:r>
      <w:r w:rsidRPr="00BA0EA3">
        <w:rPr>
          <w:rFonts w:ascii="Times New Roman" w:hAnsi="Times New Roman"/>
          <w:sz w:val="28"/>
          <w:szCs w:val="28"/>
          <w:lang w:val="ru-RU"/>
        </w:rPr>
        <w:t xml:space="preserve">: так как в объеме насосной концентрация паров бензина </w:t>
      </w:r>
      <w:r w:rsidRPr="00BA0EA3">
        <w:rPr>
          <w:rFonts w:ascii="Times New Roman" w:hAnsi="Times New Roman"/>
          <w:position w:val="-12"/>
          <w:sz w:val="28"/>
          <w:szCs w:val="28"/>
        </w:rPr>
        <w:object w:dxaOrig="260" w:dyaOrig="320">
          <v:shape id="_x0000_i1047" type="#_x0000_t75" style="width:12.75pt;height:15.75pt" o:ole="" fillcolor="window">
            <v:imagedata r:id="rId34" o:title=""/>
          </v:shape>
          <o:OLEObject Type="Embed" ProgID="Equation.3" ShapeID="_x0000_i1047" DrawAspect="Content" ObjectID="_1472124196" r:id="rId53"/>
        </w:object>
      </w:r>
      <w:r w:rsidRPr="00BA0EA3">
        <w:rPr>
          <w:rFonts w:ascii="Times New Roman" w:hAnsi="Times New Roman"/>
          <w:sz w:val="28"/>
          <w:szCs w:val="28"/>
          <w:lang w:val="ru-RU"/>
        </w:rPr>
        <w:t>=</w:t>
      </w:r>
      <w:r w:rsidRPr="00BA0EA3">
        <w:rPr>
          <w:rFonts w:ascii="Times New Roman" w:hAnsi="Times New Roman"/>
          <w:i/>
          <w:sz w:val="28"/>
          <w:szCs w:val="28"/>
          <w:lang w:val="ru-RU"/>
        </w:rPr>
        <w:t>6г/м</w:t>
      </w:r>
      <w:r w:rsidRPr="00BA0EA3">
        <w:rPr>
          <w:rFonts w:ascii="Times New Roman" w:hAnsi="Times New Roman"/>
          <w:i/>
          <w:sz w:val="28"/>
          <w:szCs w:val="28"/>
          <w:vertAlign w:val="superscript"/>
          <w:lang w:val="ru-RU"/>
        </w:rPr>
        <w:t>3</w:t>
      </w:r>
      <w:r w:rsidRPr="00BA0EA3">
        <w:rPr>
          <w:rFonts w:ascii="Times New Roman" w:hAnsi="Times New Roman"/>
          <w:sz w:val="28"/>
          <w:szCs w:val="28"/>
          <w:lang w:val="ru-RU"/>
        </w:rPr>
        <w:t xml:space="preserve">, а нижний концентрационный предел взрыва </w:t>
      </w:r>
      <w:r w:rsidRPr="00BA0EA3">
        <w:rPr>
          <w:rFonts w:ascii="Times New Roman" w:hAnsi="Times New Roman"/>
          <w:position w:val="-14"/>
          <w:sz w:val="28"/>
          <w:szCs w:val="28"/>
        </w:rPr>
        <w:object w:dxaOrig="360" w:dyaOrig="440">
          <v:shape id="_x0000_i1048" type="#_x0000_t75" style="width:18pt;height:21.75pt" o:ole="" fillcolor="window">
            <v:imagedata r:id="rId54" o:title=""/>
          </v:shape>
          <o:OLEObject Type="Embed" ProgID="Equation.3" ShapeID="_x0000_i1048" DrawAspect="Content" ObjectID="_1472124197" r:id="rId55"/>
        </w:object>
      </w:r>
      <w:r w:rsidRPr="00BA0EA3">
        <w:rPr>
          <w:rFonts w:ascii="Times New Roman" w:hAnsi="Times New Roman"/>
          <w:sz w:val="28"/>
          <w:szCs w:val="28"/>
          <w:lang w:val="ru-RU"/>
        </w:rPr>
        <w:t>=</w:t>
      </w:r>
      <w:r w:rsidRPr="00BA0EA3">
        <w:rPr>
          <w:rFonts w:ascii="Times New Roman" w:hAnsi="Times New Roman"/>
          <w:i/>
          <w:sz w:val="28"/>
          <w:szCs w:val="28"/>
          <w:lang w:val="ru-RU"/>
        </w:rPr>
        <w:t>29,5г/м</w:t>
      </w:r>
      <w:r w:rsidRPr="00BA0EA3">
        <w:rPr>
          <w:rFonts w:ascii="Times New Roman" w:hAnsi="Times New Roman"/>
          <w:i/>
          <w:sz w:val="28"/>
          <w:szCs w:val="28"/>
          <w:vertAlign w:val="superscript"/>
          <w:lang w:val="ru-RU"/>
        </w:rPr>
        <w:t>3</w:t>
      </w:r>
      <w:r w:rsidRPr="00BA0EA3">
        <w:rPr>
          <w:rFonts w:ascii="Times New Roman" w:hAnsi="Times New Roman"/>
          <w:sz w:val="28"/>
          <w:szCs w:val="28"/>
          <w:lang w:val="ru-RU"/>
        </w:rPr>
        <w:t xml:space="preserve"> возможность образования общей взрывоопасной концентрации при нормальном технологическом режиме исключается. </w:t>
      </w:r>
    </w:p>
    <w:p w:rsidR="00BA0EA3" w:rsidRPr="00BA0EA3" w:rsidRDefault="00BA0EA3" w:rsidP="00BA0EA3">
      <w:pPr>
        <w:spacing w:line="360" w:lineRule="auto"/>
        <w:ind w:firstLine="720"/>
        <w:jc w:val="both"/>
        <w:rPr>
          <w:rFonts w:ascii="Times New Roman" w:hAnsi="Times New Roman"/>
          <w:sz w:val="28"/>
          <w:szCs w:val="28"/>
          <w:lang w:val="ru-RU"/>
        </w:rPr>
      </w:pPr>
    </w:p>
    <w:p w:rsidR="00BA0EA3" w:rsidRPr="00BA0EA3" w:rsidRDefault="00BA0EA3" w:rsidP="000B3859">
      <w:pPr>
        <w:pStyle w:val="4"/>
        <w:spacing w:line="480" w:lineRule="auto"/>
        <w:ind w:firstLine="709"/>
        <w:rPr>
          <w:lang w:val="ru-RU"/>
        </w:rPr>
      </w:pPr>
      <w:bookmarkStart w:id="17" w:name="_Toc198617923"/>
      <w:r w:rsidRPr="00BA0EA3">
        <w:rPr>
          <w:lang w:val="ru-RU"/>
        </w:rPr>
        <w:t>2.4</w:t>
      </w:r>
      <w:r w:rsidR="005360F4">
        <w:rPr>
          <w:lang w:val="ru-RU"/>
        </w:rPr>
        <w:t>.</w:t>
      </w:r>
      <w:r w:rsidRPr="00BA0EA3">
        <w:rPr>
          <w:lang w:val="ru-RU"/>
        </w:rPr>
        <w:t xml:space="preserve"> Причины повреждения технологического оборудования</w:t>
      </w:r>
      <w:bookmarkEnd w:id="17"/>
      <w:r w:rsidRPr="00BA0EA3">
        <w:rPr>
          <w:lang w:val="ru-RU"/>
        </w:rPr>
        <w:t xml:space="preserve"> </w:t>
      </w:r>
    </w:p>
    <w:p w:rsidR="00BA0EA3" w:rsidRDefault="00BA0EA3" w:rsidP="000B3859">
      <w:pPr>
        <w:pStyle w:val="4"/>
        <w:spacing w:line="360" w:lineRule="auto"/>
        <w:ind w:left="1404" w:hanging="695"/>
        <w:rPr>
          <w:bCs w:val="0"/>
          <w:lang w:val="ru-RU"/>
        </w:rPr>
      </w:pPr>
      <w:bookmarkStart w:id="18" w:name="_Toc198617924"/>
      <w:r w:rsidRPr="000B3859">
        <w:rPr>
          <w:bCs w:val="0"/>
          <w:lang w:val="ru-RU"/>
        </w:rPr>
        <w:t>2.4.1</w:t>
      </w:r>
      <w:r w:rsidR="005360F4">
        <w:rPr>
          <w:bCs w:val="0"/>
          <w:lang w:val="ru-RU"/>
        </w:rPr>
        <w:t>.</w:t>
      </w:r>
      <w:r w:rsidRPr="000B3859">
        <w:rPr>
          <w:bCs w:val="0"/>
          <w:lang w:val="ru-RU"/>
        </w:rPr>
        <w:t xml:space="preserve"> Анализ горючей среды при аварии технологического оборудования</w:t>
      </w:r>
      <w:bookmarkEnd w:id="18"/>
      <w:r w:rsidRPr="000B3859">
        <w:rPr>
          <w:bCs w:val="0"/>
          <w:lang w:val="ru-RU"/>
        </w:rPr>
        <w:t xml:space="preserve"> </w:t>
      </w:r>
    </w:p>
    <w:p w:rsidR="000B3859" w:rsidRPr="000B3859" w:rsidRDefault="000B3859" w:rsidP="000B3859">
      <w:pPr>
        <w:rPr>
          <w:lang w:val="ru-RU"/>
        </w:rPr>
      </w:pPr>
    </w:p>
    <w:p w:rsidR="00BA0EA3" w:rsidRPr="00BA0EA3" w:rsidRDefault="00BA0EA3" w:rsidP="00BA0EA3">
      <w:pPr>
        <w:spacing w:line="360" w:lineRule="auto"/>
        <w:jc w:val="both"/>
        <w:rPr>
          <w:rFonts w:ascii="Times New Roman" w:hAnsi="Times New Roman"/>
          <w:sz w:val="28"/>
          <w:szCs w:val="28"/>
          <w:lang w:val="ru-RU"/>
        </w:rPr>
      </w:pPr>
      <w:r w:rsidRPr="00BA0EA3">
        <w:rPr>
          <w:rFonts w:ascii="Times New Roman" w:hAnsi="Times New Roman"/>
          <w:sz w:val="28"/>
          <w:szCs w:val="28"/>
          <w:lang w:val="ru-RU"/>
        </w:rPr>
        <w:tab/>
        <w:t>Самую большую опасность для производства представляют повреждения и аварии технологического оборудования и трубопроводов, в результате которых значительное количество горючих веществ выходит наружу, вызывая опасное скопление паров жидкости, загазованность открытых территорий, розлив жидкости на большие площади.</w:t>
      </w:r>
    </w:p>
    <w:p w:rsidR="00BA0EA3" w:rsidRPr="00BA0EA3" w:rsidRDefault="00BA0EA3" w:rsidP="00BA0EA3">
      <w:pPr>
        <w:spacing w:line="360" w:lineRule="auto"/>
        <w:jc w:val="both"/>
        <w:rPr>
          <w:rFonts w:ascii="Times New Roman" w:hAnsi="Times New Roman"/>
          <w:sz w:val="28"/>
          <w:szCs w:val="28"/>
          <w:lang w:val="ru-RU"/>
        </w:rPr>
      </w:pPr>
      <w:r w:rsidRPr="00BA0EA3">
        <w:rPr>
          <w:rFonts w:ascii="Times New Roman" w:hAnsi="Times New Roman"/>
          <w:sz w:val="28"/>
          <w:szCs w:val="28"/>
          <w:lang w:val="ru-RU"/>
        </w:rPr>
        <w:tab/>
        <w:t xml:space="preserve">Аварии при эксплуатации технологического оборудования возникает в результате механических, химических и электрических воздействий. К механическим воздействиям можно отнести: сверхрасчетные давления, возникающие при нарушении материального баланса и режима работы насоса, повышение сверхрасчетной температуры, накипи на отводящих трубопроводах, уменьшающих их сечение, гидравлические удары, вибрации, температурные перенапряжения. </w:t>
      </w:r>
    </w:p>
    <w:p w:rsidR="00BA0EA3" w:rsidRPr="00BA0EA3" w:rsidRDefault="00BA0EA3" w:rsidP="00BA0EA3">
      <w:pPr>
        <w:spacing w:line="360" w:lineRule="auto"/>
        <w:jc w:val="both"/>
        <w:rPr>
          <w:rFonts w:ascii="Times New Roman" w:hAnsi="Times New Roman"/>
          <w:sz w:val="28"/>
          <w:szCs w:val="28"/>
          <w:lang w:val="ru-RU"/>
        </w:rPr>
      </w:pPr>
      <w:r w:rsidRPr="00BA0EA3">
        <w:rPr>
          <w:rFonts w:ascii="Times New Roman" w:hAnsi="Times New Roman"/>
          <w:sz w:val="28"/>
          <w:szCs w:val="28"/>
          <w:lang w:val="ru-RU"/>
        </w:rPr>
        <w:tab/>
        <w:t xml:space="preserve">Химическая коррозия происходит за счет воздействия кислорода воздуха и сероводорода, содержащегося в сырой нефти. От кислородной коррозии происходит образование ржавчины </w:t>
      </w:r>
    </w:p>
    <w:p w:rsidR="00BA0EA3" w:rsidRPr="00BA0EA3" w:rsidRDefault="00BA0EA3" w:rsidP="00BA0EA3">
      <w:pPr>
        <w:spacing w:line="360" w:lineRule="auto"/>
        <w:jc w:val="center"/>
        <w:rPr>
          <w:rFonts w:ascii="Times New Roman" w:hAnsi="Times New Roman"/>
          <w:i/>
          <w:sz w:val="28"/>
          <w:szCs w:val="28"/>
          <w:lang w:val="ru-RU"/>
        </w:rPr>
      </w:pPr>
      <w:r w:rsidRPr="00BA0EA3">
        <w:rPr>
          <w:rFonts w:ascii="Times New Roman" w:hAnsi="Times New Roman"/>
          <w:i/>
          <w:sz w:val="28"/>
          <w:szCs w:val="28"/>
          <w:lang w:val="ru-RU"/>
        </w:rPr>
        <w:t>4</w:t>
      </w:r>
      <w:r w:rsidRPr="00BA0EA3">
        <w:rPr>
          <w:rFonts w:ascii="Times New Roman" w:hAnsi="Times New Roman"/>
          <w:i/>
          <w:sz w:val="28"/>
          <w:szCs w:val="28"/>
        </w:rPr>
        <w:t>Fe</w:t>
      </w:r>
      <w:r w:rsidRPr="00BA0EA3">
        <w:rPr>
          <w:rFonts w:ascii="Times New Roman" w:hAnsi="Times New Roman"/>
          <w:i/>
          <w:sz w:val="28"/>
          <w:szCs w:val="28"/>
          <w:lang w:val="ru-RU"/>
        </w:rPr>
        <w:t xml:space="preserve"> + 3</w:t>
      </w:r>
      <w:r w:rsidRPr="00BA0EA3">
        <w:rPr>
          <w:rFonts w:ascii="Times New Roman" w:hAnsi="Times New Roman"/>
          <w:i/>
          <w:sz w:val="28"/>
          <w:szCs w:val="28"/>
        </w:rPr>
        <w:t>O</w:t>
      </w:r>
      <w:r w:rsidRPr="00BA0EA3">
        <w:rPr>
          <w:rFonts w:ascii="Times New Roman" w:hAnsi="Times New Roman"/>
          <w:i/>
          <w:sz w:val="28"/>
          <w:szCs w:val="28"/>
          <w:vertAlign w:val="subscript"/>
          <w:lang w:val="ru-RU"/>
        </w:rPr>
        <w:t>2</w:t>
      </w:r>
      <w:r w:rsidRPr="00BA0EA3">
        <w:rPr>
          <w:rFonts w:ascii="Times New Roman" w:hAnsi="Times New Roman"/>
          <w:i/>
          <w:sz w:val="28"/>
          <w:szCs w:val="28"/>
        </w:rPr>
        <w:sym w:font="Symbol" w:char="F0AE"/>
      </w:r>
      <w:r w:rsidRPr="00BA0EA3">
        <w:rPr>
          <w:rFonts w:ascii="Times New Roman" w:hAnsi="Times New Roman"/>
          <w:i/>
          <w:sz w:val="28"/>
          <w:szCs w:val="28"/>
          <w:lang w:val="ru-RU"/>
        </w:rPr>
        <w:t>2</w:t>
      </w:r>
      <w:r w:rsidRPr="00BA0EA3">
        <w:rPr>
          <w:rFonts w:ascii="Times New Roman" w:hAnsi="Times New Roman"/>
          <w:i/>
          <w:sz w:val="28"/>
          <w:szCs w:val="28"/>
        </w:rPr>
        <w:t>Fe</w:t>
      </w:r>
      <w:r w:rsidRPr="00BA0EA3">
        <w:rPr>
          <w:rFonts w:ascii="Times New Roman" w:hAnsi="Times New Roman"/>
          <w:i/>
          <w:sz w:val="28"/>
          <w:szCs w:val="28"/>
          <w:vertAlign w:val="subscript"/>
          <w:lang w:val="ru-RU"/>
        </w:rPr>
        <w:t>2</w:t>
      </w:r>
      <w:r w:rsidRPr="00BA0EA3">
        <w:rPr>
          <w:rFonts w:ascii="Times New Roman" w:hAnsi="Times New Roman"/>
          <w:i/>
          <w:sz w:val="28"/>
          <w:szCs w:val="28"/>
        </w:rPr>
        <w:t>O</w:t>
      </w:r>
      <w:r w:rsidRPr="00BA0EA3">
        <w:rPr>
          <w:rFonts w:ascii="Times New Roman" w:hAnsi="Times New Roman"/>
          <w:i/>
          <w:sz w:val="28"/>
          <w:szCs w:val="28"/>
          <w:vertAlign w:val="subscript"/>
          <w:lang w:val="ru-RU"/>
        </w:rPr>
        <w:t>3</w:t>
      </w:r>
    </w:p>
    <w:p w:rsidR="00BA0EA3" w:rsidRPr="00BA0EA3" w:rsidRDefault="00BA0EA3" w:rsidP="00BA0EA3">
      <w:pPr>
        <w:spacing w:line="360" w:lineRule="auto"/>
        <w:ind w:firstLine="720"/>
        <w:jc w:val="both"/>
        <w:rPr>
          <w:rFonts w:ascii="Times New Roman" w:hAnsi="Times New Roman"/>
          <w:sz w:val="28"/>
          <w:szCs w:val="28"/>
          <w:lang w:val="ru-RU"/>
        </w:rPr>
      </w:pPr>
      <w:r w:rsidRPr="00BA0EA3">
        <w:rPr>
          <w:rFonts w:ascii="Times New Roman" w:hAnsi="Times New Roman"/>
          <w:sz w:val="28"/>
          <w:szCs w:val="28"/>
          <w:lang w:val="ru-RU"/>
        </w:rPr>
        <w:t xml:space="preserve">Окисел </w:t>
      </w:r>
      <w:r w:rsidRPr="00BA0EA3">
        <w:rPr>
          <w:rFonts w:ascii="Times New Roman" w:hAnsi="Times New Roman"/>
          <w:i/>
          <w:sz w:val="28"/>
          <w:szCs w:val="28"/>
        </w:rPr>
        <w:t>Fe</w:t>
      </w:r>
      <w:r w:rsidRPr="00BA0EA3">
        <w:rPr>
          <w:rFonts w:ascii="Times New Roman" w:hAnsi="Times New Roman"/>
          <w:i/>
          <w:sz w:val="28"/>
          <w:szCs w:val="28"/>
          <w:vertAlign w:val="subscript"/>
          <w:lang w:val="ru-RU"/>
        </w:rPr>
        <w:t>2</w:t>
      </w:r>
      <w:r w:rsidRPr="00BA0EA3">
        <w:rPr>
          <w:rFonts w:ascii="Times New Roman" w:hAnsi="Times New Roman"/>
          <w:i/>
          <w:sz w:val="28"/>
          <w:szCs w:val="28"/>
        </w:rPr>
        <w:t>O</w:t>
      </w:r>
      <w:r w:rsidRPr="00BA0EA3">
        <w:rPr>
          <w:rFonts w:ascii="Times New Roman" w:hAnsi="Times New Roman"/>
          <w:i/>
          <w:sz w:val="28"/>
          <w:szCs w:val="28"/>
          <w:vertAlign w:val="subscript"/>
          <w:lang w:val="ru-RU"/>
        </w:rPr>
        <w:t>3</w:t>
      </w:r>
      <w:r w:rsidRPr="00BA0EA3">
        <w:rPr>
          <w:rFonts w:ascii="Times New Roman" w:hAnsi="Times New Roman"/>
          <w:sz w:val="28"/>
          <w:szCs w:val="28"/>
          <w:lang w:val="ru-RU"/>
        </w:rPr>
        <w:t xml:space="preserve"> не обладает механической прочностью и легко отслаивается от металла. Сероводород при температуре310</w:t>
      </w:r>
      <w:r w:rsidRPr="00BA0EA3">
        <w:rPr>
          <w:rFonts w:ascii="Times New Roman" w:hAnsi="Times New Roman"/>
          <w:sz w:val="28"/>
          <w:szCs w:val="28"/>
          <w:vertAlign w:val="superscript"/>
          <w:lang w:val="ru-RU"/>
        </w:rPr>
        <w:t>о</w:t>
      </w:r>
      <w:r w:rsidRPr="00BA0EA3">
        <w:rPr>
          <w:rFonts w:ascii="Times New Roman" w:hAnsi="Times New Roman"/>
          <w:sz w:val="28"/>
          <w:szCs w:val="28"/>
          <w:lang w:val="ru-RU"/>
        </w:rPr>
        <w:t xml:space="preserve">С и выше разлагается, в результате чего происходит процесс диссоциации сероводорода с образованием элементарной серы и взаимодействия ее с металлом, например: </w:t>
      </w:r>
    </w:p>
    <w:p w:rsidR="00BA0EA3" w:rsidRPr="00BA0EA3" w:rsidRDefault="00BA0EA3" w:rsidP="00BA0EA3">
      <w:pPr>
        <w:spacing w:line="360" w:lineRule="auto"/>
        <w:ind w:firstLine="720"/>
        <w:jc w:val="center"/>
        <w:rPr>
          <w:rFonts w:ascii="Times New Roman" w:hAnsi="Times New Roman"/>
          <w:sz w:val="28"/>
          <w:szCs w:val="28"/>
          <w:lang w:val="ru-RU"/>
        </w:rPr>
      </w:pPr>
      <w:r w:rsidRPr="00BA0EA3">
        <w:rPr>
          <w:rFonts w:ascii="Times New Roman" w:hAnsi="Times New Roman"/>
          <w:i/>
          <w:sz w:val="28"/>
          <w:szCs w:val="28"/>
        </w:rPr>
        <w:t>H</w:t>
      </w:r>
      <w:r w:rsidRPr="00BA0EA3">
        <w:rPr>
          <w:rFonts w:ascii="Times New Roman" w:hAnsi="Times New Roman"/>
          <w:i/>
          <w:sz w:val="28"/>
          <w:szCs w:val="28"/>
          <w:vertAlign w:val="subscript"/>
          <w:lang w:val="ru-RU"/>
        </w:rPr>
        <w:t>2</w:t>
      </w:r>
      <w:r w:rsidRPr="00BA0EA3">
        <w:rPr>
          <w:rFonts w:ascii="Times New Roman" w:hAnsi="Times New Roman"/>
          <w:i/>
          <w:sz w:val="28"/>
          <w:szCs w:val="28"/>
        </w:rPr>
        <w:t>S</w:t>
      </w:r>
      <w:r w:rsidRPr="00BA0EA3">
        <w:rPr>
          <w:rFonts w:ascii="Times New Roman" w:hAnsi="Times New Roman"/>
          <w:i/>
          <w:sz w:val="28"/>
          <w:szCs w:val="28"/>
        </w:rPr>
        <w:sym w:font="Symbol" w:char="F0AE"/>
      </w:r>
      <w:r w:rsidRPr="00BA0EA3">
        <w:rPr>
          <w:rFonts w:ascii="Times New Roman" w:hAnsi="Times New Roman"/>
          <w:i/>
          <w:sz w:val="28"/>
          <w:szCs w:val="28"/>
        </w:rPr>
        <w:t>H</w:t>
      </w:r>
      <w:r w:rsidRPr="00BA0EA3">
        <w:rPr>
          <w:rFonts w:ascii="Times New Roman" w:hAnsi="Times New Roman"/>
          <w:i/>
          <w:sz w:val="28"/>
          <w:szCs w:val="28"/>
          <w:vertAlign w:val="subscript"/>
          <w:lang w:val="ru-RU"/>
        </w:rPr>
        <w:t>2</w:t>
      </w:r>
      <w:r w:rsidRPr="00BA0EA3">
        <w:rPr>
          <w:rFonts w:ascii="Times New Roman" w:hAnsi="Times New Roman"/>
          <w:i/>
          <w:sz w:val="28"/>
          <w:szCs w:val="28"/>
          <w:lang w:val="ru-RU"/>
        </w:rPr>
        <w:t>+</w:t>
      </w:r>
      <w:r w:rsidRPr="00BA0EA3">
        <w:rPr>
          <w:rFonts w:ascii="Times New Roman" w:hAnsi="Times New Roman"/>
          <w:i/>
          <w:sz w:val="28"/>
          <w:szCs w:val="28"/>
        </w:rPr>
        <w:t>S</w:t>
      </w:r>
      <w:r w:rsidRPr="00BA0EA3">
        <w:rPr>
          <w:rFonts w:ascii="Times New Roman" w:hAnsi="Times New Roman"/>
          <w:sz w:val="28"/>
          <w:szCs w:val="28"/>
          <w:lang w:val="ru-RU"/>
        </w:rPr>
        <w:t xml:space="preserve"> (термическая диссоциация)</w:t>
      </w:r>
    </w:p>
    <w:p w:rsidR="00BA0EA3" w:rsidRPr="00BA0EA3" w:rsidRDefault="00BA0EA3" w:rsidP="00BA0EA3">
      <w:pPr>
        <w:spacing w:line="360" w:lineRule="auto"/>
        <w:ind w:firstLine="720"/>
        <w:jc w:val="center"/>
        <w:rPr>
          <w:rFonts w:ascii="Times New Roman" w:hAnsi="Times New Roman"/>
          <w:sz w:val="28"/>
          <w:szCs w:val="28"/>
        </w:rPr>
      </w:pPr>
      <w:r w:rsidRPr="00BA0EA3">
        <w:rPr>
          <w:rFonts w:ascii="Times New Roman" w:hAnsi="Times New Roman"/>
          <w:i/>
          <w:sz w:val="28"/>
          <w:szCs w:val="28"/>
        </w:rPr>
        <w:t>2H</w:t>
      </w:r>
      <w:r w:rsidRPr="00BA0EA3">
        <w:rPr>
          <w:rFonts w:ascii="Times New Roman" w:hAnsi="Times New Roman"/>
          <w:i/>
          <w:sz w:val="28"/>
          <w:szCs w:val="28"/>
          <w:vertAlign w:val="subscript"/>
        </w:rPr>
        <w:t>2</w:t>
      </w:r>
      <w:r w:rsidRPr="00BA0EA3">
        <w:rPr>
          <w:rFonts w:ascii="Times New Roman" w:hAnsi="Times New Roman"/>
          <w:i/>
          <w:sz w:val="28"/>
          <w:szCs w:val="28"/>
        </w:rPr>
        <w:t>S+O2</w:t>
      </w:r>
      <w:r w:rsidRPr="00BA0EA3">
        <w:rPr>
          <w:rFonts w:ascii="Times New Roman" w:hAnsi="Times New Roman"/>
          <w:i/>
          <w:sz w:val="28"/>
          <w:szCs w:val="28"/>
        </w:rPr>
        <w:sym w:font="Symbol" w:char="F0AE"/>
      </w:r>
      <w:r w:rsidRPr="00BA0EA3">
        <w:rPr>
          <w:rFonts w:ascii="Times New Roman" w:hAnsi="Times New Roman"/>
          <w:i/>
          <w:sz w:val="28"/>
          <w:szCs w:val="28"/>
        </w:rPr>
        <w:t>2H</w:t>
      </w:r>
      <w:r w:rsidRPr="00BA0EA3">
        <w:rPr>
          <w:rFonts w:ascii="Times New Roman" w:hAnsi="Times New Roman"/>
          <w:i/>
          <w:sz w:val="28"/>
          <w:szCs w:val="28"/>
          <w:vertAlign w:val="subscript"/>
        </w:rPr>
        <w:t>2</w:t>
      </w:r>
      <w:r w:rsidRPr="00BA0EA3">
        <w:rPr>
          <w:rFonts w:ascii="Times New Roman" w:hAnsi="Times New Roman"/>
          <w:i/>
          <w:sz w:val="28"/>
          <w:szCs w:val="28"/>
        </w:rPr>
        <w:t>O+</w:t>
      </w:r>
      <w:r w:rsidRPr="00BA0EA3">
        <w:rPr>
          <w:rFonts w:ascii="Times New Roman" w:hAnsi="Times New Roman"/>
          <w:i/>
          <w:sz w:val="28"/>
          <w:szCs w:val="28"/>
          <w:vertAlign w:val="subscript"/>
        </w:rPr>
        <w:t>2</w:t>
      </w:r>
      <w:r w:rsidRPr="00BA0EA3">
        <w:rPr>
          <w:rFonts w:ascii="Times New Roman" w:hAnsi="Times New Roman"/>
          <w:i/>
          <w:sz w:val="28"/>
          <w:szCs w:val="28"/>
        </w:rPr>
        <w:t>S</w:t>
      </w:r>
      <w:r w:rsidRPr="00BA0EA3">
        <w:rPr>
          <w:rFonts w:ascii="Times New Roman" w:hAnsi="Times New Roman"/>
          <w:sz w:val="28"/>
          <w:szCs w:val="28"/>
        </w:rPr>
        <w:t xml:space="preserve"> (окисление)</w:t>
      </w:r>
    </w:p>
    <w:p w:rsidR="00BA0EA3" w:rsidRPr="00BA0EA3" w:rsidRDefault="00BA0EA3" w:rsidP="00BA0EA3">
      <w:pPr>
        <w:spacing w:line="360" w:lineRule="auto"/>
        <w:ind w:firstLine="720"/>
        <w:jc w:val="center"/>
        <w:rPr>
          <w:rFonts w:ascii="Times New Roman" w:hAnsi="Times New Roman"/>
          <w:sz w:val="28"/>
          <w:szCs w:val="28"/>
          <w:lang w:val="ru-RU"/>
        </w:rPr>
      </w:pPr>
      <w:r w:rsidRPr="00BA0EA3">
        <w:rPr>
          <w:rFonts w:ascii="Times New Roman" w:hAnsi="Times New Roman"/>
          <w:i/>
          <w:sz w:val="28"/>
          <w:szCs w:val="28"/>
        </w:rPr>
        <w:t>Fe</w:t>
      </w:r>
      <w:r w:rsidRPr="00BA0EA3">
        <w:rPr>
          <w:rFonts w:ascii="Times New Roman" w:hAnsi="Times New Roman"/>
          <w:i/>
          <w:sz w:val="28"/>
          <w:szCs w:val="28"/>
          <w:lang w:val="ru-RU"/>
        </w:rPr>
        <w:t>+</w:t>
      </w:r>
      <w:smartTag w:uri="urn:schemas-microsoft-com:office:smarttags" w:element="place">
        <w:r w:rsidRPr="00BA0EA3">
          <w:rPr>
            <w:rFonts w:ascii="Times New Roman" w:hAnsi="Times New Roman"/>
            <w:i/>
            <w:sz w:val="28"/>
            <w:szCs w:val="28"/>
          </w:rPr>
          <w:t>S</w:t>
        </w:r>
        <w:r w:rsidRPr="00BA0EA3">
          <w:rPr>
            <w:rFonts w:ascii="Times New Roman" w:hAnsi="Times New Roman"/>
            <w:i/>
            <w:sz w:val="28"/>
            <w:szCs w:val="28"/>
          </w:rPr>
          <w:sym w:font="Symbol" w:char="F0AE"/>
        </w:r>
        <w:r w:rsidRPr="00BA0EA3">
          <w:rPr>
            <w:rFonts w:ascii="Times New Roman" w:hAnsi="Times New Roman"/>
            <w:i/>
            <w:sz w:val="28"/>
            <w:szCs w:val="28"/>
          </w:rPr>
          <w:t>FeS</w:t>
        </w:r>
      </w:smartTag>
      <w:r w:rsidRPr="00BA0EA3">
        <w:rPr>
          <w:rFonts w:ascii="Times New Roman" w:hAnsi="Times New Roman"/>
          <w:sz w:val="28"/>
          <w:szCs w:val="28"/>
          <w:lang w:val="ru-RU"/>
        </w:rPr>
        <w:t xml:space="preserve"> (коррозия)</w:t>
      </w:r>
    </w:p>
    <w:p w:rsidR="00BA0EA3" w:rsidRDefault="00BA0EA3" w:rsidP="00B137C9">
      <w:pPr>
        <w:pStyle w:val="24"/>
        <w:spacing w:line="360" w:lineRule="auto"/>
        <w:ind w:left="0" w:firstLine="817"/>
        <w:jc w:val="both"/>
        <w:rPr>
          <w:rFonts w:ascii="Times New Roman" w:hAnsi="Times New Roman"/>
          <w:sz w:val="28"/>
          <w:szCs w:val="28"/>
          <w:lang w:val="ru-RU"/>
        </w:rPr>
      </w:pPr>
      <w:r w:rsidRPr="00BA0EA3">
        <w:rPr>
          <w:rFonts w:ascii="Times New Roman" w:hAnsi="Times New Roman"/>
          <w:sz w:val="28"/>
          <w:szCs w:val="28"/>
          <w:lang w:val="ru-RU"/>
        </w:rPr>
        <w:t>Сернистые соединения представляют собой пористые вещества, не обладающие большой механической прочностью и легко отслаиваются от железа. Разрушение материала стенок трубопроводов и аппаратов образуется и за счет электрохимической коррозии, наиболее часто встречающийся. Одной из разновидности, которой является атмосферная коррозия. В присутствии влаги на поверхностях трубопроводов и аппаратов образуется тонкая пленка с растворенными в ней воздухом и примесями, присутствующими в атмосфере. Эта пленка влаги и является электролитом. В результате электрохимического воздействия электролита на металл происходит растворение последнего, что приводит к утоньшению металла и снижению его механической прочности. Проведем несколько проверочных расчетов на возможность разрушения аппаратов или трубопроводов.</w:t>
      </w:r>
    </w:p>
    <w:p w:rsidR="00B137C9" w:rsidRPr="00FD6E46" w:rsidRDefault="00B137C9" w:rsidP="00B137C9">
      <w:pPr>
        <w:rPr>
          <w:sz w:val="24"/>
          <w:lang w:val="ru-RU"/>
        </w:rPr>
      </w:pPr>
    </w:p>
    <w:p w:rsidR="00B137C9" w:rsidRPr="000B3859" w:rsidRDefault="00F7670A" w:rsidP="000B3859">
      <w:pPr>
        <w:pStyle w:val="4"/>
        <w:spacing w:line="720" w:lineRule="auto"/>
        <w:ind w:firstLine="709"/>
        <w:rPr>
          <w:bCs w:val="0"/>
          <w:lang w:val="ru-RU"/>
        </w:rPr>
      </w:pPr>
      <w:bookmarkStart w:id="19" w:name="_Toc198617925"/>
      <w:r w:rsidRPr="000B3859">
        <w:rPr>
          <w:lang w:val="ru-RU"/>
        </w:rPr>
        <w:t>2.4.2</w:t>
      </w:r>
      <w:r w:rsidR="005360F4">
        <w:rPr>
          <w:lang w:val="ru-RU"/>
        </w:rPr>
        <w:t>.</w:t>
      </w:r>
      <w:r w:rsidRPr="000B3859">
        <w:rPr>
          <w:lang w:val="ru-RU"/>
        </w:rPr>
        <w:t xml:space="preserve"> </w:t>
      </w:r>
      <w:r w:rsidR="00B137C9" w:rsidRPr="000B3859">
        <w:rPr>
          <w:lang w:val="ru-RU"/>
        </w:rPr>
        <w:t>Расчет на прочность трубопроводов при гидравлическом ударе</w:t>
      </w:r>
      <w:bookmarkEnd w:id="19"/>
      <w:r w:rsidR="00B137C9" w:rsidRPr="000B3859">
        <w:rPr>
          <w:lang w:val="ru-RU"/>
        </w:rPr>
        <w:t xml:space="preserve"> </w:t>
      </w:r>
    </w:p>
    <w:p w:rsidR="00B137C9" w:rsidRPr="00B137C9" w:rsidRDefault="00B137C9" w:rsidP="00B137C9">
      <w:pPr>
        <w:spacing w:line="360" w:lineRule="auto"/>
        <w:jc w:val="both"/>
        <w:rPr>
          <w:rFonts w:ascii="Times New Roman" w:hAnsi="Times New Roman"/>
          <w:sz w:val="28"/>
          <w:szCs w:val="28"/>
          <w:lang w:val="ru-RU"/>
        </w:rPr>
      </w:pPr>
      <w:r w:rsidRPr="00B137C9">
        <w:rPr>
          <w:rFonts w:ascii="Times New Roman" w:hAnsi="Times New Roman"/>
          <w:sz w:val="28"/>
          <w:szCs w:val="28"/>
          <w:lang w:val="ru-RU"/>
        </w:rPr>
        <w:tab/>
        <w:t xml:space="preserve">Определим силу гидроудара при закрытии задвижки в стальном трубопроводе </w:t>
      </w:r>
      <w:r w:rsidRPr="00B137C9">
        <w:rPr>
          <w:rFonts w:ascii="Times New Roman" w:hAnsi="Times New Roman"/>
          <w:i/>
          <w:sz w:val="28"/>
          <w:szCs w:val="28"/>
        </w:rPr>
        <w:t>d</w:t>
      </w:r>
      <w:r w:rsidRPr="00B137C9">
        <w:rPr>
          <w:rFonts w:ascii="Times New Roman" w:hAnsi="Times New Roman"/>
          <w:sz w:val="28"/>
          <w:szCs w:val="28"/>
          <w:lang w:val="ru-RU"/>
        </w:rPr>
        <w:t xml:space="preserve"> </w:t>
      </w:r>
      <w:smartTag w:uri="urn:schemas-microsoft-com:office:smarttags" w:element="metricconverter">
        <w:smartTagPr>
          <w:attr w:name="ProductID" w:val="400 мм"/>
        </w:smartTagPr>
        <w:r w:rsidRPr="00B137C9">
          <w:rPr>
            <w:rFonts w:ascii="Times New Roman" w:hAnsi="Times New Roman"/>
            <w:sz w:val="28"/>
            <w:szCs w:val="28"/>
            <w:lang w:val="ru-RU"/>
          </w:rPr>
          <w:t>400 мм</w:t>
        </w:r>
      </w:smartTag>
      <w:r w:rsidRPr="00B137C9">
        <w:rPr>
          <w:rFonts w:ascii="Times New Roman" w:hAnsi="Times New Roman"/>
          <w:sz w:val="28"/>
          <w:szCs w:val="28"/>
          <w:lang w:val="ru-RU"/>
        </w:rPr>
        <w:t xml:space="preserve">. и толщиной стенки </w:t>
      </w:r>
      <w:smartTag w:uri="urn:schemas-microsoft-com:office:smarttags" w:element="metricconverter">
        <w:smartTagPr>
          <w:attr w:name="ProductID" w:val="5 мм"/>
        </w:smartTagPr>
        <w:r w:rsidRPr="00B137C9">
          <w:rPr>
            <w:rFonts w:ascii="Times New Roman" w:hAnsi="Times New Roman"/>
            <w:sz w:val="28"/>
            <w:szCs w:val="28"/>
            <w:lang w:val="ru-RU"/>
          </w:rPr>
          <w:t>5 мм</w:t>
        </w:r>
      </w:smartTag>
      <w:r w:rsidRPr="00B137C9">
        <w:rPr>
          <w:rFonts w:ascii="Times New Roman" w:hAnsi="Times New Roman"/>
          <w:sz w:val="28"/>
          <w:szCs w:val="28"/>
          <w:lang w:val="ru-RU"/>
        </w:rPr>
        <w:t xml:space="preserve">. </w:t>
      </w:r>
    </w:p>
    <w:p w:rsidR="00B137C9" w:rsidRPr="00B137C9" w:rsidRDefault="00B137C9" w:rsidP="00B137C9">
      <w:pPr>
        <w:spacing w:line="360" w:lineRule="auto"/>
        <w:jc w:val="both"/>
        <w:rPr>
          <w:rFonts w:ascii="Times New Roman" w:hAnsi="Times New Roman"/>
          <w:sz w:val="28"/>
          <w:szCs w:val="28"/>
          <w:lang w:val="ru-RU"/>
        </w:rPr>
      </w:pPr>
      <w:r w:rsidRPr="00B137C9">
        <w:rPr>
          <w:rFonts w:ascii="Times New Roman" w:hAnsi="Times New Roman"/>
          <w:sz w:val="28"/>
          <w:szCs w:val="28"/>
          <w:lang w:val="ru-RU"/>
        </w:rPr>
        <w:tab/>
        <w:t>По трубопроводу протекает нефть со скоростью 1,2 м/с и объемным весом 860 кг/м</w:t>
      </w:r>
      <w:r w:rsidRPr="00B137C9">
        <w:rPr>
          <w:rFonts w:ascii="Times New Roman" w:hAnsi="Times New Roman"/>
          <w:sz w:val="28"/>
          <w:szCs w:val="28"/>
          <w:vertAlign w:val="superscript"/>
          <w:lang w:val="ru-RU"/>
        </w:rPr>
        <w:t>3</w:t>
      </w:r>
      <w:r w:rsidRPr="00B137C9">
        <w:rPr>
          <w:rFonts w:ascii="Times New Roman" w:hAnsi="Times New Roman"/>
          <w:sz w:val="28"/>
          <w:szCs w:val="28"/>
          <w:lang w:val="ru-RU"/>
        </w:rPr>
        <w:t xml:space="preserve"> </w:t>
      </w:r>
    </w:p>
    <w:p w:rsidR="00B137C9" w:rsidRPr="00B137C9" w:rsidRDefault="00B137C9" w:rsidP="00B137C9">
      <w:pPr>
        <w:spacing w:line="360" w:lineRule="auto"/>
        <w:jc w:val="both"/>
        <w:rPr>
          <w:rFonts w:ascii="Times New Roman" w:hAnsi="Times New Roman"/>
          <w:sz w:val="28"/>
          <w:szCs w:val="28"/>
          <w:lang w:val="ru-RU"/>
        </w:rPr>
      </w:pPr>
      <w:r w:rsidRPr="00B137C9">
        <w:rPr>
          <w:rFonts w:ascii="Times New Roman" w:hAnsi="Times New Roman"/>
          <w:sz w:val="28"/>
          <w:szCs w:val="28"/>
          <w:lang w:val="ru-RU"/>
        </w:rPr>
        <w:tab/>
        <w:t xml:space="preserve">Для определения приращения давления в трубопроводе воспользуемся формулой </w:t>
      </w:r>
      <w:r w:rsidRPr="008B46AC">
        <w:rPr>
          <w:rFonts w:ascii="Times New Roman" w:hAnsi="Times New Roman"/>
          <w:sz w:val="28"/>
          <w:szCs w:val="28"/>
          <w:lang w:val="ru-RU"/>
        </w:rPr>
        <w:t xml:space="preserve">Н.Е. Жуковского </w:t>
      </w:r>
      <w:r w:rsidRPr="008B46AC">
        <w:rPr>
          <w:rFonts w:ascii="Times New Roman" w:hAnsi="Times New Roman"/>
          <w:sz w:val="28"/>
          <w:szCs w:val="28"/>
        </w:rPr>
        <w:sym w:font="Symbol" w:char="F05B"/>
      </w:r>
      <w:r w:rsidRPr="008B46AC">
        <w:rPr>
          <w:rFonts w:ascii="Times New Roman" w:hAnsi="Times New Roman"/>
          <w:sz w:val="28"/>
          <w:szCs w:val="28"/>
          <w:lang w:val="ru-RU"/>
        </w:rPr>
        <w:t>3</w:t>
      </w:r>
      <w:r w:rsidRPr="008B46AC">
        <w:rPr>
          <w:rFonts w:ascii="Times New Roman" w:hAnsi="Times New Roman"/>
          <w:sz w:val="28"/>
          <w:szCs w:val="28"/>
        </w:rPr>
        <w:sym w:font="Symbol" w:char="F05D"/>
      </w:r>
      <w:r w:rsidRPr="008B46AC">
        <w:rPr>
          <w:rFonts w:ascii="Times New Roman" w:hAnsi="Times New Roman"/>
          <w:sz w:val="28"/>
          <w:szCs w:val="28"/>
          <w:lang w:val="ru-RU"/>
        </w:rPr>
        <w:t>:</w:t>
      </w:r>
      <w:r w:rsidRPr="00B137C9">
        <w:rPr>
          <w:rFonts w:ascii="Times New Roman" w:hAnsi="Times New Roman"/>
          <w:sz w:val="28"/>
          <w:szCs w:val="28"/>
          <w:lang w:val="ru-RU"/>
        </w:rPr>
        <w:t xml:space="preserve"> </w:t>
      </w:r>
    </w:p>
    <w:p w:rsidR="00B137C9" w:rsidRPr="00B137C9" w:rsidRDefault="00B165BE" w:rsidP="00B137C9">
      <w:pPr>
        <w:spacing w:line="360" w:lineRule="auto"/>
        <w:jc w:val="right"/>
        <w:rPr>
          <w:rFonts w:ascii="Times New Roman" w:hAnsi="Times New Roman"/>
          <w:sz w:val="28"/>
          <w:szCs w:val="28"/>
          <w:lang w:val="ru-RU"/>
        </w:rPr>
      </w:pPr>
      <w:r w:rsidRPr="00B165BE">
        <w:rPr>
          <w:rFonts w:ascii="Times New Roman" w:hAnsi="Times New Roman"/>
          <w:position w:val="-12"/>
          <w:sz w:val="28"/>
          <w:szCs w:val="28"/>
        </w:rPr>
        <w:object w:dxaOrig="1880" w:dyaOrig="360">
          <v:shape id="_x0000_i1049" type="#_x0000_t75" style="width:93.75pt;height:18pt" o:ole="" fillcolor="window">
            <v:imagedata r:id="rId56" o:title=""/>
          </v:shape>
          <o:OLEObject Type="Embed" ProgID="Equation.3" ShapeID="_x0000_i1049" DrawAspect="Content" ObjectID="_1472124198" r:id="rId57"/>
        </w:object>
      </w:r>
      <w:r w:rsidR="00B137C9" w:rsidRPr="00B137C9">
        <w:rPr>
          <w:rFonts w:ascii="Times New Roman" w:hAnsi="Times New Roman"/>
          <w:sz w:val="28"/>
          <w:szCs w:val="28"/>
          <w:lang w:val="ru-RU"/>
        </w:rPr>
        <w:t>,                                    (2.11)</w:t>
      </w:r>
    </w:p>
    <w:p w:rsidR="00B137C9" w:rsidRPr="00B137C9" w:rsidRDefault="00453CD4" w:rsidP="00B137C9">
      <w:pPr>
        <w:spacing w:line="360" w:lineRule="auto"/>
        <w:jc w:val="both"/>
        <w:rPr>
          <w:rFonts w:ascii="Times New Roman" w:hAnsi="Times New Roman"/>
          <w:sz w:val="28"/>
          <w:szCs w:val="28"/>
          <w:lang w:val="ru-RU"/>
        </w:rPr>
      </w:pPr>
      <w:r>
        <w:rPr>
          <w:rFonts w:ascii="Times New Roman" w:hAnsi="Times New Roman"/>
          <w:sz w:val="28"/>
          <w:szCs w:val="28"/>
          <w:lang w:val="ru-RU"/>
        </w:rPr>
        <w:t>где</w:t>
      </w:r>
      <w:r w:rsidR="00B137C9" w:rsidRPr="00B137C9">
        <w:rPr>
          <w:rFonts w:ascii="Times New Roman" w:hAnsi="Times New Roman"/>
          <w:sz w:val="28"/>
          <w:szCs w:val="28"/>
          <w:lang w:val="ru-RU"/>
        </w:rPr>
        <w:t xml:space="preserve"> </w:t>
      </w:r>
      <w:r w:rsidR="00B137C9" w:rsidRPr="00B137C9">
        <w:rPr>
          <w:rFonts w:ascii="Times New Roman" w:hAnsi="Times New Roman"/>
          <w:position w:val="-12"/>
          <w:sz w:val="28"/>
          <w:szCs w:val="28"/>
        </w:rPr>
        <w:object w:dxaOrig="279" w:dyaOrig="320">
          <v:shape id="_x0000_i1050" type="#_x0000_t75" style="width:14.25pt;height:15.75pt" o:ole="" fillcolor="window">
            <v:imagedata r:id="rId26" o:title=""/>
          </v:shape>
          <o:OLEObject Type="Embed" ProgID="Equation.3" ShapeID="_x0000_i1050" DrawAspect="Content" ObjectID="_1472124199" r:id="rId58"/>
        </w:object>
      </w:r>
      <w:r w:rsidR="00B137C9" w:rsidRPr="00B137C9">
        <w:rPr>
          <w:rFonts w:ascii="Times New Roman" w:hAnsi="Times New Roman"/>
          <w:sz w:val="28"/>
          <w:szCs w:val="28"/>
          <w:lang w:val="ru-RU"/>
        </w:rPr>
        <w:t>– плотность жидкости, кг/м</w:t>
      </w:r>
      <w:r w:rsidR="00B137C9" w:rsidRPr="00B137C9">
        <w:rPr>
          <w:rFonts w:ascii="Times New Roman" w:hAnsi="Times New Roman"/>
          <w:sz w:val="28"/>
          <w:szCs w:val="28"/>
          <w:vertAlign w:val="superscript"/>
          <w:lang w:val="ru-RU"/>
        </w:rPr>
        <w:t>3</w:t>
      </w:r>
      <w:r w:rsidR="00B137C9" w:rsidRPr="00B137C9">
        <w:rPr>
          <w:rFonts w:ascii="Times New Roman" w:hAnsi="Times New Roman"/>
          <w:sz w:val="28"/>
          <w:szCs w:val="28"/>
          <w:lang w:val="ru-RU"/>
        </w:rPr>
        <w:t>;</w:t>
      </w:r>
    </w:p>
    <w:p w:rsidR="00B137C9" w:rsidRPr="00B137C9" w:rsidRDefault="00B137C9" w:rsidP="00B137C9">
      <w:pPr>
        <w:spacing w:line="360" w:lineRule="auto"/>
        <w:jc w:val="both"/>
        <w:rPr>
          <w:rFonts w:ascii="Times New Roman" w:hAnsi="Times New Roman"/>
          <w:sz w:val="28"/>
          <w:szCs w:val="28"/>
          <w:lang w:val="ru-RU"/>
        </w:rPr>
      </w:pPr>
      <w:r w:rsidRPr="00B137C9">
        <w:rPr>
          <w:rFonts w:ascii="Times New Roman" w:hAnsi="Times New Roman"/>
          <w:sz w:val="28"/>
          <w:szCs w:val="28"/>
          <w:lang w:val="ru-RU"/>
        </w:rPr>
        <w:t xml:space="preserve">     </w:t>
      </w:r>
      <w:r w:rsidRPr="00B137C9">
        <w:rPr>
          <w:rFonts w:ascii="Times New Roman" w:hAnsi="Times New Roman"/>
          <w:position w:val="-6"/>
          <w:sz w:val="28"/>
          <w:szCs w:val="28"/>
        </w:rPr>
        <w:object w:dxaOrig="480" w:dyaOrig="320">
          <v:shape id="_x0000_i1051" type="#_x0000_t75" style="width:24pt;height:15.75pt" o:ole="" fillcolor="window">
            <v:imagedata r:id="rId59" o:title=""/>
          </v:shape>
          <o:OLEObject Type="Embed" ProgID="Equation.3" ShapeID="_x0000_i1051" DrawAspect="Content" ObjectID="_1472124200" r:id="rId60"/>
        </w:object>
      </w:r>
      <w:r w:rsidRPr="00B137C9">
        <w:rPr>
          <w:rFonts w:ascii="Times New Roman" w:hAnsi="Times New Roman"/>
          <w:sz w:val="28"/>
          <w:szCs w:val="28"/>
          <w:lang w:val="ru-RU"/>
        </w:rPr>
        <w:t xml:space="preserve"> – уменьшение скорости движения при торможении струи м/с;</w:t>
      </w:r>
    </w:p>
    <w:p w:rsidR="00B137C9" w:rsidRPr="00B137C9" w:rsidRDefault="00B137C9" w:rsidP="00B137C9">
      <w:pPr>
        <w:spacing w:line="360" w:lineRule="auto"/>
        <w:jc w:val="both"/>
        <w:rPr>
          <w:rFonts w:ascii="Times New Roman" w:hAnsi="Times New Roman"/>
          <w:sz w:val="28"/>
          <w:szCs w:val="28"/>
          <w:lang w:val="ru-RU"/>
        </w:rPr>
      </w:pPr>
      <w:r w:rsidRPr="00B137C9">
        <w:rPr>
          <w:rFonts w:ascii="Times New Roman" w:hAnsi="Times New Roman"/>
          <w:sz w:val="28"/>
          <w:szCs w:val="28"/>
          <w:lang w:val="ru-RU"/>
        </w:rPr>
        <w:t xml:space="preserve">       </w:t>
      </w:r>
      <w:r w:rsidRPr="00B137C9">
        <w:rPr>
          <w:rFonts w:ascii="Times New Roman" w:hAnsi="Times New Roman"/>
          <w:i/>
          <w:sz w:val="28"/>
          <w:szCs w:val="28"/>
        </w:rPr>
        <w:t>v</w:t>
      </w:r>
      <w:r w:rsidRPr="00B137C9">
        <w:rPr>
          <w:rFonts w:ascii="Times New Roman" w:hAnsi="Times New Roman"/>
          <w:i/>
          <w:sz w:val="28"/>
          <w:szCs w:val="28"/>
          <w:lang w:val="ru-RU"/>
        </w:rPr>
        <w:t xml:space="preserve"> </w:t>
      </w:r>
      <w:r w:rsidRPr="00B137C9">
        <w:rPr>
          <w:rFonts w:ascii="Times New Roman" w:hAnsi="Times New Roman"/>
          <w:sz w:val="28"/>
          <w:szCs w:val="28"/>
          <w:lang w:val="ru-RU"/>
        </w:rPr>
        <w:t xml:space="preserve">– скорость распространения ударной волны м/с/  </w:t>
      </w:r>
    </w:p>
    <w:p w:rsidR="00B137C9" w:rsidRPr="00B137C9" w:rsidRDefault="00B165BE" w:rsidP="00B137C9">
      <w:pPr>
        <w:spacing w:line="360" w:lineRule="auto"/>
        <w:ind w:firstLine="720"/>
        <w:jc w:val="right"/>
        <w:rPr>
          <w:rFonts w:ascii="Times New Roman" w:hAnsi="Times New Roman"/>
          <w:sz w:val="28"/>
          <w:szCs w:val="28"/>
          <w:lang w:val="ru-RU"/>
        </w:rPr>
      </w:pPr>
      <w:r w:rsidRPr="00B165BE">
        <w:rPr>
          <w:rFonts w:ascii="Times New Roman" w:hAnsi="Times New Roman"/>
          <w:i/>
          <w:position w:val="-60"/>
          <w:sz w:val="28"/>
          <w:szCs w:val="28"/>
        </w:rPr>
        <w:object w:dxaOrig="2439" w:dyaOrig="1100">
          <v:shape id="_x0000_i1052" type="#_x0000_t75" style="width:122.25pt;height:54.75pt" o:ole="" fillcolor="window">
            <v:imagedata r:id="rId61" o:title=""/>
          </v:shape>
          <o:OLEObject Type="Embed" ProgID="Equation.3" ShapeID="_x0000_i1052" DrawAspect="Content" ObjectID="_1472124201" r:id="rId62"/>
        </w:object>
      </w:r>
      <w:r w:rsidR="00B137C9" w:rsidRPr="00B137C9">
        <w:rPr>
          <w:rFonts w:ascii="Times New Roman" w:hAnsi="Times New Roman"/>
          <w:sz w:val="28"/>
          <w:szCs w:val="28"/>
          <w:lang w:val="ru-RU"/>
        </w:rPr>
        <w:t>,                                 (2.12)</w:t>
      </w:r>
    </w:p>
    <w:p w:rsidR="00B137C9" w:rsidRPr="00B137C9" w:rsidRDefault="00453CD4" w:rsidP="00B137C9">
      <w:pPr>
        <w:spacing w:line="360" w:lineRule="auto"/>
        <w:jc w:val="both"/>
        <w:rPr>
          <w:rFonts w:ascii="Times New Roman" w:hAnsi="Times New Roman"/>
          <w:sz w:val="28"/>
          <w:szCs w:val="28"/>
          <w:lang w:val="ru-RU"/>
        </w:rPr>
      </w:pPr>
      <w:r>
        <w:rPr>
          <w:rFonts w:ascii="Times New Roman" w:hAnsi="Times New Roman"/>
          <w:sz w:val="28"/>
          <w:szCs w:val="28"/>
          <w:lang w:val="ru-RU"/>
        </w:rPr>
        <w:t>где</w:t>
      </w:r>
      <w:r w:rsidR="00B137C9" w:rsidRPr="00B137C9">
        <w:rPr>
          <w:rFonts w:ascii="Times New Roman" w:hAnsi="Times New Roman"/>
          <w:sz w:val="28"/>
          <w:szCs w:val="28"/>
          <w:lang w:val="ru-RU"/>
        </w:rPr>
        <w:t xml:space="preserve"> </w:t>
      </w:r>
      <w:r w:rsidR="00B137C9" w:rsidRPr="00B137C9">
        <w:rPr>
          <w:rFonts w:ascii="Times New Roman" w:hAnsi="Times New Roman"/>
          <w:i/>
          <w:sz w:val="28"/>
          <w:szCs w:val="28"/>
          <w:lang w:val="ru-RU"/>
        </w:rPr>
        <w:t>Е</w:t>
      </w:r>
      <w:r w:rsidR="00B137C9" w:rsidRPr="00B137C9">
        <w:rPr>
          <w:rFonts w:ascii="Times New Roman" w:hAnsi="Times New Roman"/>
          <w:i/>
          <w:sz w:val="28"/>
          <w:szCs w:val="28"/>
          <w:vertAlign w:val="subscript"/>
          <w:lang w:val="ru-RU"/>
        </w:rPr>
        <w:t>ж</w:t>
      </w:r>
      <w:r w:rsidR="00B137C9" w:rsidRPr="00B137C9">
        <w:rPr>
          <w:rFonts w:ascii="Times New Roman" w:hAnsi="Times New Roman"/>
          <w:sz w:val="28"/>
          <w:szCs w:val="28"/>
          <w:lang w:val="ru-RU"/>
        </w:rPr>
        <w:t>– модуль упругости жидкости, Па</w:t>
      </w:r>
      <w:r w:rsidR="00B137C9" w:rsidRPr="00B137C9">
        <w:rPr>
          <w:rFonts w:ascii="Times New Roman" w:hAnsi="Times New Roman"/>
          <w:sz w:val="28"/>
          <w:szCs w:val="28"/>
          <w:lang w:val="ru-RU"/>
        </w:rPr>
        <w:tab/>
        <w:t>;</w:t>
      </w:r>
    </w:p>
    <w:p w:rsidR="00B137C9" w:rsidRPr="00B137C9" w:rsidRDefault="00B137C9" w:rsidP="00B137C9">
      <w:pPr>
        <w:spacing w:line="360" w:lineRule="auto"/>
        <w:jc w:val="both"/>
        <w:rPr>
          <w:rFonts w:ascii="Times New Roman" w:hAnsi="Times New Roman"/>
          <w:sz w:val="28"/>
          <w:szCs w:val="28"/>
          <w:lang w:val="ru-RU"/>
        </w:rPr>
      </w:pPr>
      <w:r w:rsidRPr="00B137C9">
        <w:rPr>
          <w:rFonts w:ascii="Times New Roman" w:hAnsi="Times New Roman"/>
          <w:sz w:val="28"/>
          <w:szCs w:val="28"/>
          <w:lang w:val="ru-RU"/>
        </w:rPr>
        <w:tab/>
      </w:r>
      <w:r w:rsidRPr="00B137C9">
        <w:rPr>
          <w:rFonts w:ascii="Times New Roman" w:hAnsi="Times New Roman"/>
          <w:i/>
          <w:sz w:val="28"/>
          <w:szCs w:val="28"/>
          <w:lang w:val="ru-RU"/>
        </w:rPr>
        <w:t>Е</w:t>
      </w:r>
      <w:r w:rsidRPr="00B137C9">
        <w:rPr>
          <w:rFonts w:ascii="Times New Roman" w:hAnsi="Times New Roman"/>
          <w:sz w:val="28"/>
          <w:szCs w:val="28"/>
          <w:lang w:val="ru-RU"/>
        </w:rPr>
        <w:t xml:space="preserve"> – модуль упругости материала трубопровода, Па;</w:t>
      </w:r>
    </w:p>
    <w:p w:rsidR="00B137C9" w:rsidRPr="00B137C9" w:rsidRDefault="00B137C9" w:rsidP="00B137C9">
      <w:pPr>
        <w:spacing w:line="360" w:lineRule="auto"/>
        <w:jc w:val="both"/>
        <w:rPr>
          <w:rFonts w:ascii="Times New Roman" w:hAnsi="Times New Roman"/>
          <w:sz w:val="28"/>
          <w:szCs w:val="28"/>
          <w:lang w:val="ru-RU"/>
        </w:rPr>
      </w:pPr>
      <w:r w:rsidRPr="00B137C9">
        <w:rPr>
          <w:rFonts w:ascii="Times New Roman" w:hAnsi="Times New Roman"/>
          <w:sz w:val="28"/>
          <w:szCs w:val="28"/>
          <w:lang w:val="ru-RU"/>
        </w:rPr>
        <w:tab/>
      </w:r>
      <w:r w:rsidRPr="00B137C9">
        <w:rPr>
          <w:rFonts w:ascii="Times New Roman" w:hAnsi="Times New Roman"/>
          <w:i/>
          <w:sz w:val="28"/>
          <w:szCs w:val="28"/>
        </w:rPr>
        <w:t>d</w:t>
      </w:r>
      <w:r w:rsidRPr="00B137C9">
        <w:rPr>
          <w:rFonts w:ascii="Times New Roman" w:hAnsi="Times New Roman"/>
          <w:sz w:val="28"/>
          <w:szCs w:val="28"/>
          <w:lang w:val="ru-RU"/>
        </w:rPr>
        <w:t xml:space="preserve"> – внутренний диаметр трубопровода, м;</w:t>
      </w:r>
    </w:p>
    <w:p w:rsidR="00B137C9" w:rsidRPr="00B137C9" w:rsidRDefault="00B137C9" w:rsidP="00B137C9">
      <w:pPr>
        <w:numPr>
          <w:ilvl w:val="12"/>
          <w:numId w:val="0"/>
        </w:numPr>
        <w:spacing w:line="360" w:lineRule="auto"/>
        <w:ind w:left="720"/>
        <w:jc w:val="both"/>
        <w:rPr>
          <w:rFonts w:ascii="Times New Roman" w:hAnsi="Times New Roman"/>
          <w:sz w:val="28"/>
          <w:szCs w:val="28"/>
          <w:lang w:val="ru-RU"/>
        </w:rPr>
      </w:pPr>
      <w:r w:rsidRPr="00B137C9">
        <w:rPr>
          <w:rFonts w:ascii="Times New Roman" w:hAnsi="Times New Roman"/>
          <w:position w:val="-6"/>
          <w:sz w:val="28"/>
          <w:szCs w:val="28"/>
        </w:rPr>
        <w:object w:dxaOrig="279" w:dyaOrig="260">
          <v:shape id="_x0000_i1053" type="#_x0000_t75" style="width:14.25pt;height:12.75pt" o:ole="" fillcolor="window">
            <v:imagedata r:id="rId63" o:title=""/>
          </v:shape>
          <o:OLEObject Type="Embed" ProgID="Equation.3" ShapeID="_x0000_i1053" DrawAspect="Content" ObjectID="_1472124202" r:id="rId64"/>
        </w:object>
      </w:r>
      <w:r w:rsidRPr="00B137C9">
        <w:rPr>
          <w:rFonts w:ascii="Times New Roman" w:hAnsi="Times New Roman"/>
          <w:sz w:val="28"/>
          <w:szCs w:val="28"/>
          <w:lang w:val="ru-RU"/>
        </w:rPr>
        <w:t>– толщина стенки трубы.</w:t>
      </w:r>
    </w:p>
    <w:p w:rsidR="00B137C9" w:rsidRPr="00B137C9" w:rsidRDefault="005360F4" w:rsidP="00B137C9">
      <w:pPr>
        <w:spacing w:line="360" w:lineRule="auto"/>
        <w:jc w:val="center"/>
        <w:rPr>
          <w:rFonts w:ascii="Times New Roman" w:hAnsi="Times New Roman"/>
          <w:i/>
          <w:sz w:val="28"/>
          <w:szCs w:val="28"/>
          <w:lang w:val="ru-RU"/>
        </w:rPr>
      </w:pPr>
      <w:r w:rsidRPr="005360F4">
        <w:rPr>
          <w:rFonts w:ascii="Times New Roman" w:hAnsi="Times New Roman"/>
          <w:i/>
          <w:position w:val="-86"/>
          <w:sz w:val="28"/>
          <w:szCs w:val="28"/>
        </w:rPr>
        <w:object w:dxaOrig="5660" w:dyaOrig="1460">
          <v:shape id="_x0000_i1054" type="#_x0000_t75" style="width:282.75pt;height:72.75pt" o:ole="" fillcolor="window">
            <v:imagedata r:id="rId65" o:title=""/>
          </v:shape>
          <o:OLEObject Type="Embed" ProgID="Equation.3" ShapeID="_x0000_i1054" DrawAspect="Content" ObjectID="_1472124203" r:id="rId66"/>
        </w:object>
      </w:r>
      <w:r w:rsidR="00B137C9" w:rsidRPr="00B137C9">
        <w:rPr>
          <w:rFonts w:ascii="Times New Roman" w:hAnsi="Times New Roman"/>
          <w:i/>
          <w:sz w:val="28"/>
          <w:szCs w:val="28"/>
          <w:lang w:val="ru-RU"/>
        </w:rPr>
        <w:t>.</w:t>
      </w:r>
    </w:p>
    <w:p w:rsidR="00B137C9" w:rsidRPr="00B137C9" w:rsidRDefault="005360F4" w:rsidP="00B137C9">
      <w:pPr>
        <w:spacing w:line="360" w:lineRule="auto"/>
        <w:jc w:val="center"/>
        <w:rPr>
          <w:rFonts w:ascii="Times New Roman" w:hAnsi="Times New Roman"/>
          <w:sz w:val="28"/>
          <w:szCs w:val="28"/>
          <w:lang w:val="ru-RU"/>
        </w:rPr>
      </w:pPr>
      <w:r w:rsidRPr="00B137C9">
        <w:rPr>
          <w:rFonts w:ascii="Times New Roman" w:hAnsi="Times New Roman"/>
          <w:position w:val="-12"/>
          <w:sz w:val="28"/>
          <w:szCs w:val="28"/>
        </w:rPr>
        <w:object w:dxaOrig="5720" w:dyaOrig="360">
          <v:shape id="_x0000_i1055" type="#_x0000_t75" style="width:285.75pt;height:18pt" o:ole="" fillcolor="window">
            <v:imagedata r:id="rId67" o:title=""/>
          </v:shape>
          <o:OLEObject Type="Embed" ProgID="Equation.3" ShapeID="_x0000_i1055" DrawAspect="Content" ObjectID="_1472124204" r:id="rId68"/>
        </w:object>
      </w:r>
      <w:r w:rsidR="00B137C9" w:rsidRPr="00B137C9">
        <w:rPr>
          <w:rFonts w:ascii="Times New Roman" w:hAnsi="Times New Roman"/>
          <w:sz w:val="28"/>
          <w:szCs w:val="28"/>
          <w:lang w:val="ru-RU"/>
        </w:rPr>
        <w:t>.</w:t>
      </w:r>
    </w:p>
    <w:p w:rsidR="00B137C9" w:rsidRPr="00B137C9" w:rsidRDefault="00B137C9" w:rsidP="00B137C9">
      <w:pPr>
        <w:spacing w:line="360" w:lineRule="auto"/>
        <w:jc w:val="both"/>
        <w:rPr>
          <w:rFonts w:ascii="Times New Roman" w:hAnsi="Times New Roman"/>
          <w:sz w:val="28"/>
          <w:szCs w:val="28"/>
          <w:lang w:val="ru-RU"/>
        </w:rPr>
      </w:pPr>
      <w:r w:rsidRPr="00B137C9">
        <w:rPr>
          <w:rFonts w:ascii="Times New Roman" w:hAnsi="Times New Roman"/>
          <w:sz w:val="28"/>
          <w:szCs w:val="28"/>
          <w:lang w:val="ru-RU"/>
        </w:rPr>
        <w:tab/>
        <w:t>Приращение давления на 0,484 МПа сверх нормы может привести к повреждению трубопровода и истечению нефти.</w:t>
      </w:r>
    </w:p>
    <w:p w:rsidR="00B137C9" w:rsidRPr="00B137C9" w:rsidRDefault="00B137C9" w:rsidP="00B137C9">
      <w:pPr>
        <w:spacing w:line="360" w:lineRule="auto"/>
        <w:jc w:val="both"/>
        <w:rPr>
          <w:rFonts w:ascii="Times New Roman" w:hAnsi="Times New Roman"/>
          <w:sz w:val="28"/>
          <w:szCs w:val="28"/>
          <w:lang w:val="ru-RU"/>
        </w:rPr>
      </w:pPr>
    </w:p>
    <w:p w:rsidR="00B137C9" w:rsidRPr="00B96BE9" w:rsidRDefault="00B137C9" w:rsidP="008D48A4">
      <w:pPr>
        <w:pStyle w:val="4"/>
        <w:spacing w:line="360" w:lineRule="auto"/>
        <w:ind w:left="1296" w:hanging="587"/>
        <w:rPr>
          <w:bCs w:val="0"/>
          <w:lang w:val="ru-RU"/>
        </w:rPr>
      </w:pPr>
      <w:bookmarkStart w:id="20" w:name="_Toc198617926"/>
      <w:r w:rsidRPr="00B96BE9">
        <w:rPr>
          <w:bCs w:val="0"/>
          <w:lang w:val="ru-RU"/>
        </w:rPr>
        <w:t>2.4.3</w:t>
      </w:r>
      <w:r w:rsidR="005360F4">
        <w:rPr>
          <w:bCs w:val="0"/>
          <w:lang w:val="ru-RU"/>
        </w:rPr>
        <w:t>.</w:t>
      </w:r>
      <w:r w:rsidR="009A4808" w:rsidRPr="00B96BE9">
        <w:rPr>
          <w:bCs w:val="0"/>
          <w:lang w:val="ru-RU"/>
        </w:rPr>
        <w:t xml:space="preserve"> </w:t>
      </w:r>
      <w:r w:rsidRPr="00B96BE9">
        <w:rPr>
          <w:bCs w:val="0"/>
          <w:lang w:val="ru-RU"/>
        </w:rPr>
        <w:t>Проверочный расчет на прочность кожухотрубного теплообменника при температурных напряжениях</w:t>
      </w:r>
      <w:bookmarkEnd w:id="20"/>
    </w:p>
    <w:p w:rsidR="00B137C9" w:rsidRPr="00B137C9" w:rsidRDefault="00B137C9" w:rsidP="00B137C9">
      <w:pPr>
        <w:spacing w:line="360" w:lineRule="auto"/>
        <w:jc w:val="both"/>
        <w:rPr>
          <w:rFonts w:ascii="Times New Roman" w:hAnsi="Times New Roman"/>
          <w:sz w:val="28"/>
          <w:szCs w:val="28"/>
          <w:lang w:val="ru-RU"/>
        </w:rPr>
      </w:pPr>
    </w:p>
    <w:p w:rsidR="00B137C9" w:rsidRPr="00B137C9" w:rsidRDefault="00B137C9" w:rsidP="00B137C9">
      <w:pPr>
        <w:spacing w:line="360" w:lineRule="auto"/>
        <w:jc w:val="both"/>
        <w:rPr>
          <w:rFonts w:ascii="Times New Roman" w:hAnsi="Times New Roman"/>
          <w:sz w:val="28"/>
          <w:szCs w:val="28"/>
          <w:lang w:val="ru-RU"/>
        </w:rPr>
      </w:pPr>
      <w:r w:rsidRPr="00B137C9">
        <w:rPr>
          <w:rFonts w:ascii="Times New Roman" w:hAnsi="Times New Roman"/>
          <w:sz w:val="28"/>
          <w:szCs w:val="28"/>
          <w:lang w:val="ru-RU"/>
        </w:rPr>
        <w:tab/>
        <w:t xml:space="preserve">При эксплуатации теплообменников неплотности и повреждения могут появиться в результате образования непредусмотренных расчетом температурных напряжений в материале аппарата, а также в результате изменения механических свойств металлов под воздействием температуры. При этом даже нормальные рабочие нагрузки  могут привести к появлению необратимых деформаций и повреждений аппаратов. Определим температурное напряжение в корпусе и трубах кожухотрубного теплообменника с неподвижными трубными решетками. Длина труб </w:t>
      </w:r>
      <w:r w:rsidRPr="00B137C9">
        <w:rPr>
          <w:rFonts w:ascii="Times New Roman" w:hAnsi="Times New Roman"/>
          <w:i/>
          <w:sz w:val="28"/>
          <w:szCs w:val="28"/>
        </w:rPr>
        <w:t>L</w:t>
      </w:r>
      <w:r w:rsidRPr="00B137C9">
        <w:rPr>
          <w:rFonts w:ascii="Times New Roman" w:hAnsi="Times New Roman"/>
          <w:sz w:val="28"/>
          <w:szCs w:val="28"/>
          <w:lang w:val="ru-RU"/>
        </w:rPr>
        <w:t xml:space="preserve">=3м., число труб </w:t>
      </w:r>
      <w:r w:rsidRPr="00B137C9">
        <w:rPr>
          <w:rFonts w:ascii="Times New Roman" w:hAnsi="Times New Roman"/>
          <w:i/>
          <w:sz w:val="28"/>
          <w:szCs w:val="28"/>
        </w:rPr>
        <w:t>Z</w:t>
      </w:r>
      <w:r w:rsidRPr="00B137C9">
        <w:rPr>
          <w:rFonts w:ascii="Times New Roman" w:hAnsi="Times New Roman"/>
          <w:sz w:val="28"/>
          <w:szCs w:val="28"/>
          <w:lang w:val="ru-RU"/>
        </w:rPr>
        <w:t xml:space="preserve">=25 шт. наружный диаметр труб </w:t>
      </w:r>
      <w:r w:rsidRPr="00B137C9">
        <w:rPr>
          <w:rFonts w:ascii="Times New Roman" w:hAnsi="Times New Roman"/>
          <w:i/>
          <w:sz w:val="28"/>
          <w:szCs w:val="28"/>
        </w:rPr>
        <w:t>d</w:t>
      </w:r>
      <w:r w:rsidRPr="00B137C9">
        <w:rPr>
          <w:rFonts w:ascii="Times New Roman" w:hAnsi="Times New Roman"/>
          <w:i/>
          <w:sz w:val="28"/>
          <w:szCs w:val="28"/>
          <w:vertAlign w:val="subscript"/>
          <w:lang w:val="ru-RU"/>
        </w:rPr>
        <w:t>н</w:t>
      </w:r>
      <w:r w:rsidRPr="00B137C9">
        <w:rPr>
          <w:rFonts w:ascii="Times New Roman" w:hAnsi="Times New Roman"/>
          <w:sz w:val="28"/>
          <w:szCs w:val="28"/>
          <w:lang w:val="ru-RU"/>
        </w:rPr>
        <w:t xml:space="preserve">=0,25 м., давление в трубном пространстве </w:t>
      </w:r>
      <w:r w:rsidRPr="00B137C9">
        <w:rPr>
          <w:rFonts w:ascii="Times New Roman" w:hAnsi="Times New Roman"/>
          <w:i/>
          <w:sz w:val="28"/>
          <w:szCs w:val="28"/>
          <w:lang w:val="ru-RU"/>
        </w:rPr>
        <w:t>Р</w:t>
      </w:r>
      <w:r w:rsidRPr="00B137C9">
        <w:rPr>
          <w:rFonts w:ascii="Times New Roman" w:hAnsi="Times New Roman"/>
          <w:i/>
          <w:sz w:val="28"/>
          <w:szCs w:val="28"/>
          <w:vertAlign w:val="subscript"/>
          <w:lang w:val="ru-RU"/>
        </w:rPr>
        <w:t>т</w:t>
      </w:r>
      <w:r w:rsidRPr="00B137C9">
        <w:rPr>
          <w:rFonts w:ascii="Times New Roman" w:hAnsi="Times New Roman"/>
          <w:sz w:val="28"/>
          <w:szCs w:val="28"/>
          <w:lang w:val="ru-RU"/>
        </w:rPr>
        <w:t xml:space="preserve">=0,14 МПа, в межтрубном пространстве </w:t>
      </w:r>
      <w:r w:rsidRPr="00B137C9">
        <w:rPr>
          <w:rFonts w:ascii="Times New Roman" w:hAnsi="Times New Roman"/>
          <w:i/>
          <w:sz w:val="28"/>
          <w:szCs w:val="28"/>
          <w:lang w:val="ru-RU"/>
        </w:rPr>
        <w:t>Р</w:t>
      </w:r>
      <w:r w:rsidRPr="00B137C9">
        <w:rPr>
          <w:rFonts w:ascii="Times New Roman" w:hAnsi="Times New Roman"/>
          <w:i/>
          <w:sz w:val="28"/>
          <w:szCs w:val="28"/>
          <w:vertAlign w:val="subscript"/>
          <w:lang w:val="ru-RU"/>
        </w:rPr>
        <w:t>н</w:t>
      </w:r>
      <w:r w:rsidRPr="00B137C9">
        <w:rPr>
          <w:rFonts w:ascii="Times New Roman" w:hAnsi="Times New Roman"/>
          <w:sz w:val="28"/>
          <w:szCs w:val="28"/>
          <w:lang w:val="ru-RU"/>
        </w:rPr>
        <w:t xml:space="preserve">=0,1 МПа. Корпус и трубы изготовлены из стали СТ-3. Толщина кожуха </w:t>
      </w:r>
      <w:r w:rsidRPr="00B137C9">
        <w:rPr>
          <w:rFonts w:ascii="Times New Roman" w:hAnsi="Times New Roman"/>
          <w:i/>
          <w:sz w:val="28"/>
          <w:szCs w:val="28"/>
        </w:rPr>
        <w:t>S</w:t>
      </w:r>
      <w:r w:rsidRPr="00B137C9">
        <w:rPr>
          <w:rFonts w:ascii="Times New Roman" w:hAnsi="Times New Roman"/>
          <w:i/>
          <w:sz w:val="28"/>
          <w:szCs w:val="28"/>
          <w:vertAlign w:val="subscript"/>
          <w:lang w:val="ru-RU"/>
        </w:rPr>
        <w:t>к</w:t>
      </w:r>
      <w:r w:rsidRPr="00B137C9">
        <w:rPr>
          <w:rFonts w:ascii="Times New Roman" w:hAnsi="Times New Roman"/>
          <w:sz w:val="28"/>
          <w:szCs w:val="28"/>
          <w:lang w:val="ru-RU"/>
        </w:rPr>
        <w:t xml:space="preserve">=0,004 м., толщина труб </w:t>
      </w:r>
      <w:r w:rsidRPr="00B137C9">
        <w:rPr>
          <w:rFonts w:ascii="Times New Roman" w:hAnsi="Times New Roman"/>
          <w:i/>
          <w:sz w:val="28"/>
          <w:szCs w:val="28"/>
        </w:rPr>
        <w:t>S</w:t>
      </w:r>
      <w:r w:rsidRPr="00B137C9">
        <w:rPr>
          <w:rFonts w:ascii="Times New Roman" w:hAnsi="Times New Roman"/>
          <w:i/>
          <w:sz w:val="28"/>
          <w:szCs w:val="28"/>
          <w:vertAlign w:val="subscript"/>
          <w:lang w:val="ru-RU"/>
        </w:rPr>
        <w:t>тр</w:t>
      </w:r>
      <w:r w:rsidRPr="00B137C9">
        <w:rPr>
          <w:rFonts w:ascii="Times New Roman" w:hAnsi="Times New Roman"/>
          <w:sz w:val="28"/>
          <w:szCs w:val="28"/>
          <w:lang w:val="ru-RU"/>
        </w:rPr>
        <w:t xml:space="preserve">=0,002 м., внутренний диаметр кожуха </w:t>
      </w:r>
      <w:r w:rsidRPr="00B137C9">
        <w:rPr>
          <w:rFonts w:ascii="Times New Roman" w:hAnsi="Times New Roman"/>
          <w:i/>
          <w:sz w:val="28"/>
          <w:szCs w:val="28"/>
        </w:rPr>
        <w:t>D</w:t>
      </w:r>
      <w:r w:rsidRPr="00B137C9">
        <w:rPr>
          <w:rFonts w:ascii="Times New Roman" w:hAnsi="Times New Roman"/>
          <w:i/>
          <w:sz w:val="28"/>
          <w:szCs w:val="28"/>
          <w:vertAlign w:val="subscript"/>
          <w:lang w:val="ru-RU"/>
        </w:rPr>
        <w:t>в</w:t>
      </w:r>
      <w:r w:rsidRPr="00B137C9">
        <w:rPr>
          <w:rFonts w:ascii="Times New Roman" w:hAnsi="Times New Roman"/>
          <w:sz w:val="28"/>
          <w:szCs w:val="28"/>
          <w:lang w:val="ru-RU"/>
        </w:rPr>
        <w:t xml:space="preserve">=0,53 м., температура кожуха </w:t>
      </w:r>
      <w:r w:rsidRPr="00B137C9">
        <w:rPr>
          <w:rFonts w:ascii="Times New Roman" w:hAnsi="Times New Roman"/>
          <w:i/>
          <w:sz w:val="28"/>
          <w:szCs w:val="28"/>
        </w:rPr>
        <w:t>t</w:t>
      </w:r>
      <w:r w:rsidRPr="00B137C9">
        <w:rPr>
          <w:rFonts w:ascii="Times New Roman" w:hAnsi="Times New Roman"/>
          <w:i/>
          <w:sz w:val="28"/>
          <w:szCs w:val="28"/>
          <w:vertAlign w:val="subscript"/>
          <w:lang w:val="ru-RU"/>
        </w:rPr>
        <w:t>к</w:t>
      </w:r>
      <w:r w:rsidRPr="00B137C9">
        <w:rPr>
          <w:rFonts w:ascii="Times New Roman" w:hAnsi="Times New Roman"/>
          <w:sz w:val="28"/>
          <w:szCs w:val="28"/>
          <w:lang w:val="ru-RU"/>
        </w:rPr>
        <w:t>=25</w:t>
      </w:r>
      <w:r w:rsidRPr="00B137C9">
        <w:rPr>
          <w:rFonts w:ascii="Times New Roman" w:hAnsi="Times New Roman"/>
          <w:sz w:val="28"/>
          <w:szCs w:val="28"/>
          <w:vertAlign w:val="superscript"/>
          <w:lang w:val="ru-RU"/>
        </w:rPr>
        <w:t>о</w:t>
      </w:r>
      <w:r w:rsidRPr="00B137C9">
        <w:rPr>
          <w:rFonts w:ascii="Times New Roman" w:hAnsi="Times New Roman"/>
          <w:sz w:val="28"/>
          <w:szCs w:val="28"/>
          <w:lang w:val="ru-RU"/>
        </w:rPr>
        <w:t xml:space="preserve">С, </w:t>
      </w:r>
      <w:r w:rsidRPr="00B137C9">
        <w:rPr>
          <w:rFonts w:ascii="Times New Roman" w:hAnsi="Times New Roman"/>
          <w:i/>
          <w:sz w:val="28"/>
          <w:szCs w:val="28"/>
        </w:rPr>
        <w:t>t</w:t>
      </w:r>
      <w:r w:rsidRPr="00B137C9">
        <w:rPr>
          <w:rFonts w:ascii="Times New Roman" w:hAnsi="Times New Roman"/>
          <w:sz w:val="28"/>
          <w:szCs w:val="28"/>
          <w:lang w:val="ru-RU"/>
        </w:rPr>
        <w:t xml:space="preserve"> труб 95</w:t>
      </w:r>
      <w:r w:rsidRPr="00B137C9">
        <w:rPr>
          <w:rFonts w:ascii="Times New Roman" w:hAnsi="Times New Roman"/>
          <w:sz w:val="28"/>
          <w:szCs w:val="28"/>
          <w:vertAlign w:val="superscript"/>
          <w:lang w:val="ru-RU"/>
        </w:rPr>
        <w:t>о</w:t>
      </w:r>
      <w:r w:rsidRPr="00B137C9">
        <w:rPr>
          <w:rFonts w:ascii="Times New Roman" w:hAnsi="Times New Roman"/>
          <w:sz w:val="28"/>
          <w:szCs w:val="28"/>
          <w:lang w:val="ru-RU"/>
        </w:rPr>
        <w:t>С.</w:t>
      </w:r>
    </w:p>
    <w:p w:rsidR="00B137C9" w:rsidRPr="00B137C9" w:rsidRDefault="00B137C9" w:rsidP="00B137C9">
      <w:pPr>
        <w:pStyle w:val="af"/>
        <w:spacing w:line="360" w:lineRule="auto"/>
        <w:rPr>
          <w:sz w:val="28"/>
          <w:szCs w:val="28"/>
        </w:rPr>
      </w:pPr>
      <w:r w:rsidRPr="00B137C9">
        <w:rPr>
          <w:sz w:val="28"/>
          <w:szCs w:val="28"/>
        </w:rPr>
        <w:tab/>
        <w:t xml:space="preserve">Температурное напряжение в теплообменном аппарате определим по формуле </w:t>
      </w:r>
      <w:r w:rsidRPr="008B46AC">
        <w:rPr>
          <w:sz w:val="28"/>
          <w:szCs w:val="28"/>
        </w:rPr>
        <w:sym w:font="Symbol" w:char="F05B"/>
      </w:r>
      <w:r w:rsidRPr="008B46AC">
        <w:rPr>
          <w:sz w:val="28"/>
          <w:szCs w:val="28"/>
        </w:rPr>
        <w:t>1</w:t>
      </w:r>
      <w:r w:rsidRPr="008B46AC">
        <w:rPr>
          <w:sz w:val="28"/>
          <w:szCs w:val="28"/>
        </w:rPr>
        <w:sym w:font="Symbol" w:char="F05D"/>
      </w:r>
      <w:r w:rsidRPr="008B46AC">
        <w:rPr>
          <w:sz w:val="28"/>
          <w:szCs w:val="28"/>
        </w:rPr>
        <w:t>:</w:t>
      </w:r>
    </w:p>
    <w:p w:rsidR="00B137C9" w:rsidRPr="00B137C9" w:rsidRDefault="009A4808" w:rsidP="00B137C9">
      <w:pPr>
        <w:spacing w:line="360" w:lineRule="auto"/>
        <w:ind w:left="1020"/>
        <w:jc w:val="right"/>
        <w:rPr>
          <w:rFonts w:ascii="Times New Roman" w:hAnsi="Times New Roman"/>
          <w:sz w:val="28"/>
          <w:szCs w:val="28"/>
          <w:lang w:val="ru-RU"/>
        </w:rPr>
      </w:pPr>
      <w:r w:rsidRPr="00B137C9">
        <w:rPr>
          <w:rFonts w:ascii="Times New Roman" w:hAnsi="Times New Roman"/>
          <w:position w:val="-38"/>
          <w:sz w:val="28"/>
          <w:szCs w:val="28"/>
        </w:rPr>
        <w:object w:dxaOrig="3280" w:dyaOrig="840">
          <v:shape id="_x0000_i1056" type="#_x0000_t75" style="width:164.25pt;height:42pt" o:ole="" fillcolor="window">
            <v:imagedata r:id="rId69" o:title=""/>
          </v:shape>
          <o:OLEObject Type="Embed" ProgID="Equation.3" ShapeID="_x0000_i1056" DrawAspect="Content" ObjectID="_1472124205" r:id="rId70"/>
        </w:object>
      </w:r>
      <w:r w:rsidR="00B137C9" w:rsidRPr="00B137C9">
        <w:rPr>
          <w:rFonts w:ascii="Times New Roman" w:hAnsi="Times New Roman"/>
          <w:sz w:val="28"/>
          <w:szCs w:val="28"/>
          <w:lang w:val="ru-RU"/>
        </w:rPr>
        <w:t>,                       (2.13)</w:t>
      </w:r>
    </w:p>
    <w:p w:rsidR="00B137C9" w:rsidRPr="00B137C9" w:rsidRDefault="009A4808" w:rsidP="00B137C9">
      <w:pPr>
        <w:spacing w:line="360" w:lineRule="auto"/>
        <w:ind w:left="1020"/>
        <w:jc w:val="right"/>
        <w:rPr>
          <w:rFonts w:ascii="Times New Roman" w:hAnsi="Times New Roman"/>
          <w:sz w:val="28"/>
          <w:szCs w:val="28"/>
          <w:lang w:val="ru-RU"/>
        </w:rPr>
      </w:pPr>
      <w:r w:rsidRPr="00B137C9">
        <w:rPr>
          <w:rFonts w:ascii="Times New Roman" w:hAnsi="Times New Roman"/>
          <w:position w:val="-38"/>
          <w:sz w:val="28"/>
          <w:szCs w:val="28"/>
        </w:rPr>
        <w:object w:dxaOrig="3320" w:dyaOrig="859">
          <v:shape id="_x0000_i1057" type="#_x0000_t75" style="width:165.75pt;height:42.75pt" o:ole="" fillcolor="window">
            <v:imagedata r:id="rId71" o:title=""/>
          </v:shape>
          <o:OLEObject Type="Embed" ProgID="Equation.3" ShapeID="_x0000_i1057" DrawAspect="Content" ObjectID="_1472124206" r:id="rId72"/>
        </w:object>
      </w:r>
      <w:r w:rsidR="00B137C9" w:rsidRPr="00B137C9">
        <w:rPr>
          <w:rFonts w:ascii="Times New Roman" w:hAnsi="Times New Roman"/>
          <w:sz w:val="28"/>
          <w:szCs w:val="28"/>
          <w:lang w:val="ru-RU"/>
        </w:rPr>
        <w:t>,                        (2.14)</w:t>
      </w:r>
    </w:p>
    <w:p w:rsidR="00B137C9" w:rsidRPr="00B137C9" w:rsidRDefault="00453CD4" w:rsidP="00B137C9">
      <w:pPr>
        <w:spacing w:line="360" w:lineRule="auto"/>
        <w:jc w:val="both"/>
        <w:rPr>
          <w:rFonts w:ascii="Times New Roman" w:hAnsi="Times New Roman"/>
          <w:sz w:val="28"/>
          <w:szCs w:val="28"/>
          <w:lang w:val="ru-RU"/>
        </w:rPr>
      </w:pPr>
      <w:r>
        <w:rPr>
          <w:rFonts w:ascii="Times New Roman" w:hAnsi="Times New Roman"/>
          <w:sz w:val="28"/>
          <w:szCs w:val="28"/>
          <w:lang w:val="ru-RU"/>
        </w:rPr>
        <w:t>где</w:t>
      </w:r>
      <w:r w:rsidR="00B137C9" w:rsidRPr="00B137C9">
        <w:rPr>
          <w:rFonts w:ascii="Times New Roman" w:hAnsi="Times New Roman"/>
          <w:sz w:val="28"/>
          <w:szCs w:val="28"/>
          <w:lang w:val="ru-RU"/>
        </w:rPr>
        <w:t xml:space="preserve"> </w:t>
      </w:r>
      <w:r w:rsidR="00B137C9" w:rsidRPr="00B137C9">
        <w:rPr>
          <w:rFonts w:ascii="Times New Roman" w:hAnsi="Times New Roman"/>
          <w:position w:val="-14"/>
          <w:sz w:val="28"/>
          <w:szCs w:val="28"/>
        </w:rPr>
        <w:object w:dxaOrig="620" w:dyaOrig="440">
          <v:shape id="_x0000_i1058" type="#_x0000_t75" style="width:30.75pt;height:21.75pt" o:ole="" fillcolor="window">
            <v:imagedata r:id="rId73" o:title=""/>
          </v:shape>
          <o:OLEObject Type="Embed" ProgID="Equation.3" ShapeID="_x0000_i1058" DrawAspect="Content" ObjectID="_1472124207" r:id="rId74"/>
        </w:object>
      </w:r>
      <w:r w:rsidR="00B137C9" w:rsidRPr="00B137C9">
        <w:rPr>
          <w:rFonts w:ascii="Times New Roman" w:hAnsi="Times New Roman"/>
          <w:sz w:val="28"/>
          <w:szCs w:val="28"/>
          <w:lang w:val="ru-RU"/>
        </w:rPr>
        <w:t xml:space="preserve">– максимальное напряжение в материале, Па; </w:t>
      </w:r>
    </w:p>
    <w:p w:rsidR="00B137C9" w:rsidRPr="00B137C9" w:rsidRDefault="00B137C9" w:rsidP="00B137C9">
      <w:pPr>
        <w:spacing w:line="360" w:lineRule="auto"/>
        <w:jc w:val="both"/>
        <w:rPr>
          <w:rFonts w:ascii="Times New Roman" w:hAnsi="Times New Roman"/>
          <w:sz w:val="28"/>
          <w:szCs w:val="28"/>
          <w:lang w:val="ru-RU"/>
        </w:rPr>
      </w:pPr>
      <w:r w:rsidRPr="00B137C9">
        <w:rPr>
          <w:rFonts w:ascii="Times New Roman" w:hAnsi="Times New Roman"/>
          <w:i/>
          <w:sz w:val="28"/>
          <w:szCs w:val="28"/>
          <w:lang w:val="ru-RU"/>
        </w:rPr>
        <w:t xml:space="preserve">        </w:t>
      </w:r>
      <w:r w:rsidRPr="00B137C9">
        <w:rPr>
          <w:rFonts w:ascii="Times New Roman" w:hAnsi="Times New Roman"/>
          <w:i/>
          <w:sz w:val="28"/>
          <w:szCs w:val="28"/>
        </w:rPr>
        <w:t>F</w:t>
      </w:r>
      <w:r w:rsidRPr="00B137C9">
        <w:rPr>
          <w:rFonts w:ascii="Times New Roman" w:hAnsi="Times New Roman"/>
          <w:sz w:val="28"/>
          <w:szCs w:val="28"/>
          <w:lang w:val="ru-RU"/>
        </w:rPr>
        <w:t>– площадь поперечного сечения, м</w:t>
      </w:r>
      <w:r w:rsidRPr="00B137C9">
        <w:rPr>
          <w:rFonts w:ascii="Times New Roman" w:hAnsi="Times New Roman"/>
          <w:sz w:val="28"/>
          <w:szCs w:val="28"/>
          <w:vertAlign w:val="superscript"/>
          <w:lang w:val="ru-RU"/>
        </w:rPr>
        <w:t>2</w:t>
      </w:r>
      <w:r w:rsidRPr="00B137C9">
        <w:rPr>
          <w:rFonts w:ascii="Times New Roman" w:hAnsi="Times New Roman"/>
          <w:sz w:val="28"/>
          <w:szCs w:val="28"/>
          <w:lang w:val="ru-RU"/>
        </w:rPr>
        <w:t>;</w:t>
      </w:r>
    </w:p>
    <w:p w:rsidR="00B137C9" w:rsidRPr="00B137C9" w:rsidRDefault="00B137C9" w:rsidP="00B137C9">
      <w:pPr>
        <w:spacing w:line="360" w:lineRule="auto"/>
        <w:jc w:val="both"/>
        <w:rPr>
          <w:rFonts w:ascii="Times New Roman" w:hAnsi="Times New Roman"/>
          <w:sz w:val="28"/>
          <w:szCs w:val="28"/>
          <w:lang w:val="ru-RU"/>
        </w:rPr>
      </w:pPr>
      <w:r w:rsidRPr="00B137C9">
        <w:rPr>
          <w:rFonts w:ascii="Times New Roman" w:hAnsi="Times New Roman"/>
          <w:i/>
          <w:sz w:val="28"/>
          <w:szCs w:val="28"/>
          <w:lang w:val="ru-RU"/>
        </w:rPr>
        <w:t xml:space="preserve">       Р</w:t>
      </w:r>
      <w:r w:rsidRPr="00B137C9">
        <w:rPr>
          <w:rFonts w:ascii="Times New Roman" w:hAnsi="Times New Roman"/>
          <w:i/>
          <w:sz w:val="28"/>
          <w:szCs w:val="28"/>
          <w:vertAlign w:val="subscript"/>
        </w:rPr>
        <w:t>t</w:t>
      </w:r>
      <w:r w:rsidRPr="00B137C9">
        <w:rPr>
          <w:rFonts w:ascii="Times New Roman" w:hAnsi="Times New Roman"/>
          <w:i/>
          <w:sz w:val="28"/>
          <w:szCs w:val="28"/>
          <w:vertAlign w:val="subscript"/>
          <w:lang w:val="ru-RU"/>
        </w:rPr>
        <w:t xml:space="preserve"> </w:t>
      </w:r>
      <w:r w:rsidRPr="00B137C9">
        <w:rPr>
          <w:rFonts w:ascii="Times New Roman" w:hAnsi="Times New Roman"/>
          <w:sz w:val="28"/>
          <w:szCs w:val="28"/>
          <w:lang w:val="ru-RU"/>
        </w:rPr>
        <w:t xml:space="preserve">– сила возникающая между жесткосоединенными корпусом и трубами теплообменника </w:t>
      </w:r>
      <w:r w:rsidRPr="00B137C9">
        <w:rPr>
          <w:rFonts w:ascii="Times New Roman" w:hAnsi="Times New Roman"/>
          <w:sz w:val="28"/>
          <w:szCs w:val="28"/>
        </w:rPr>
        <w:t>H</w:t>
      </w:r>
      <w:r w:rsidRPr="00B137C9">
        <w:rPr>
          <w:rFonts w:ascii="Times New Roman" w:hAnsi="Times New Roman"/>
          <w:sz w:val="28"/>
          <w:szCs w:val="28"/>
          <w:lang w:val="ru-RU"/>
        </w:rPr>
        <w:t>;</w:t>
      </w:r>
    </w:p>
    <w:p w:rsidR="00B137C9" w:rsidRPr="00B137C9" w:rsidRDefault="00B137C9" w:rsidP="00B137C9">
      <w:pPr>
        <w:numPr>
          <w:ilvl w:val="12"/>
          <w:numId w:val="0"/>
        </w:numPr>
        <w:spacing w:line="360" w:lineRule="auto"/>
        <w:jc w:val="both"/>
        <w:rPr>
          <w:rFonts w:ascii="Times New Roman" w:hAnsi="Times New Roman"/>
          <w:sz w:val="28"/>
          <w:szCs w:val="28"/>
          <w:lang w:val="ru-RU"/>
        </w:rPr>
      </w:pPr>
      <w:r w:rsidRPr="00B137C9">
        <w:rPr>
          <w:rFonts w:ascii="Times New Roman" w:hAnsi="Times New Roman"/>
          <w:i/>
          <w:sz w:val="28"/>
          <w:szCs w:val="28"/>
          <w:lang w:val="ru-RU"/>
        </w:rPr>
        <w:t xml:space="preserve">      Р </w:t>
      </w:r>
      <w:r w:rsidRPr="00B137C9">
        <w:rPr>
          <w:rFonts w:ascii="Times New Roman" w:hAnsi="Times New Roman"/>
          <w:sz w:val="28"/>
          <w:szCs w:val="28"/>
          <w:lang w:val="ru-RU"/>
        </w:rPr>
        <w:t xml:space="preserve">– сила вызываемая давлением среды в трубном и межтрубном пространстве </w:t>
      </w:r>
      <w:r w:rsidRPr="00B137C9">
        <w:rPr>
          <w:rFonts w:ascii="Times New Roman" w:hAnsi="Times New Roman"/>
          <w:sz w:val="28"/>
          <w:szCs w:val="28"/>
        </w:rPr>
        <w:t>H</w:t>
      </w:r>
      <w:r w:rsidRPr="00B137C9">
        <w:rPr>
          <w:rFonts w:ascii="Times New Roman" w:hAnsi="Times New Roman"/>
          <w:sz w:val="28"/>
          <w:szCs w:val="28"/>
          <w:lang w:val="ru-RU"/>
        </w:rPr>
        <w:t>;</w:t>
      </w:r>
    </w:p>
    <w:p w:rsidR="00B137C9" w:rsidRPr="00B137C9" w:rsidRDefault="00B137C9" w:rsidP="00B137C9">
      <w:pPr>
        <w:numPr>
          <w:ilvl w:val="12"/>
          <w:numId w:val="0"/>
        </w:numPr>
        <w:spacing w:line="360" w:lineRule="auto"/>
        <w:jc w:val="both"/>
        <w:rPr>
          <w:rFonts w:ascii="Times New Roman" w:hAnsi="Times New Roman"/>
          <w:sz w:val="28"/>
          <w:szCs w:val="28"/>
          <w:lang w:val="ru-RU"/>
        </w:rPr>
      </w:pPr>
      <w:r w:rsidRPr="00B137C9">
        <w:rPr>
          <w:rFonts w:ascii="Times New Roman" w:hAnsi="Times New Roman"/>
          <w:i/>
          <w:sz w:val="28"/>
          <w:szCs w:val="28"/>
          <w:lang w:val="ru-RU"/>
        </w:rPr>
        <w:t xml:space="preserve">      Е </w:t>
      </w:r>
      <w:r w:rsidRPr="00B137C9">
        <w:rPr>
          <w:rFonts w:ascii="Times New Roman" w:hAnsi="Times New Roman"/>
          <w:sz w:val="28"/>
          <w:szCs w:val="28"/>
          <w:lang w:val="ru-RU"/>
        </w:rPr>
        <w:t>– модуль упругости материала.</w:t>
      </w:r>
    </w:p>
    <w:p w:rsidR="00B137C9" w:rsidRPr="00B137C9" w:rsidRDefault="00B137C9" w:rsidP="00B137C9">
      <w:pPr>
        <w:spacing w:line="360" w:lineRule="auto"/>
        <w:ind w:left="1020"/>
        <w:jc w:val="both"/>
        <w:rPr>
          <w:rFonts w:ascii="Times New Roman" w:hAnsi="Times New Roman"/>
          <w:sz w:val="28"/>
          <w:szCs w:val="28"/>
          <w:lang w:val="ru-RU"/>
        </w:rPr>
      </w:pPr>
      <w:r w:rsidRPr="00B137C9">
        <w:rPr>
          <w:rFonts w:ascii="Times New Roman" w:hAnsi="Times New Roman"/>
          <w:sz w:val="28"/>
          <w:szCs w:val="28"/>
          <w:lang w:val="ru-RU"/>
        </w:rPr>
        <w:t xml:space="preserve">Определим сечение труб </w:t>
      </w:r>
    </w:p>
    <w:p w:rsidR="00B137C9" w:rsidRPr="00B137C9" w:rsidRDefault="009A4808" w:rsidP="00B137C9">
      <w:pPr>
        <w:spacing w:line="360" w:lineRule="auto"/>
        <w:ind w:left="1020"/>
        <w:jc w:val="right"/>
        <w:rPr>
          <w:rFonts w:ascii="Times New Roman" w:hAnsi="Times New Roman"/>
          <w:sz w:val="28"/>
          <w:szCs w:val="28"/>
          <w:lang w:val="ru-RU"/>
        </w:rPr>
      </w:pPr>
      <w:r w:rsidRPr="00B137C9">
        <w:rPr>
          <w:rFonts w:ascii="Times New Roman" w:hAnsi="Times New Roman"/>
          <w:position w:val="-24"/>
          <w:sz w:val="28"/>
          <w:szCs w:val="28"/>
        </w:rPr>
        <w:object w:dxaOrig="2180" w:dyaOrig="620">
          <v:shape id="_x0000_i1059" type="#_x0000_t75" style="width:137.25pt;height:39pt" o:ole="" fillcolor="window">
            <v:imagedata r:id="rId75" o:title=""/>
          </v:shape>
          <o:OLEObject Type="Embed" ProgID="Equation.3" ShapeID="_x0000_i1059" DrawAspect="Content" ObjectID="_1472124208" r:id="rId76"/>
        </w:object>
      </w:r>
      <w:r w:rsidR="00B137C9" w:rsidRPr="00B137C9">
        <w:rPr>
          <w:rFonts w:ascii="Times New Roman" w:hAnsi="Times New Roman"/>
          <w:sz w:val="28"/>
          <w:szCs w:val="28"/>
          <w:lang w:val="ru-RU"/>
        </w:rPr>
        <w:t xml:space="preserve">                                (2.15)</w:t>
      </w:r>
    </w:p>
    <w:p w:rsidR="00B137C9" w:rsidRPr="00B137C9" w:rsidRDefault="00453CD4" w:rsidP="00B137C9">
      <w:pPr>
        <w:numPr>
          <w:ilvl w:val="12"/>
          <w:numId w:val="0"/>
        </w:numPr>
        <w:spacing w:line="360" w:lineRule="auto"/>
        <w:jc w:val="both"/>
        <w:rPr>
          <w:rFonts w:ascii="Times New Roman" w:hAnsi="Times New Roman"/>
          <w:sz w:val="28"/>
          <w:szCs w:val="28"/>
          <w:lang w:val="ru-RU"/>
        </w:rPr>
      </w:pPr>
      <w:r>
        <w:rPr>
          <w:rFonts w:ascii="Times New Roman" w:hAnsi="Times New Roman"/>
          <w:sz w:val="28"/>
          <w:szCs w:val="28"/>
          <w:lang w:val="ru-RU"/>
        </w:rPr>
        <w:t>где</w:t>
      </w:r>
      <w:r w:rsidR="00B137C9" w:rsidRPr="00B137C9">
        <w:rPr>
          <w:rFonts w:ascii="Times New Roman" w:hAnsi="Times New Roman"/>
          <w:sz w:val="28"/>
          <w:szCs w:val="28"/>
          <w:lang w:val="ru-RU"/>
        </w:rPr>
        <w:t xml:space="preserve">  </w:t>
      </w:r>
      <w:r w:rsidR="00B137C9" w:rsidRPr="00B137C9">
        <w:rPr>
          <w:rFonts w:ascii="Times New Roman" w:hAnsi="Times New Roman"/>
          <w:i/>
          <w:sz w:val="28"/>
          <w:szCs w:val="28"/>
        </w:rPr>
        <w:t>d</w:t>
      </w:r>
      <w:r w:rsidR="00B137C9" w:rsidRPr="00B137C9">
        <w:rPr>
          <w:rFonts w:ascii="Times New Roman" w:hAnsi="Times New Roman"/>
          <w:i/>
          <w:sz w:val="28"/>
          <w:szCs w:val="28"/>
          <w:vertAlign w:val="subscript"/>
        </w:rPr>
        <w:t>H</w:t>
      </w:r>
      <w:r w:rsidR="00B137C9" w:rsidRPr="00B137C9">
        <w:rPr>
          <w:rFonts w:ascii="Times New Roman" w:hAnsi="Times New Roman"/>
          <w:i/>
          <w:sz w:val="28"/>
          <w:szCs w:val="28"/>
          <w:lang w:val="ru-RU"/>
        </w:rPr>
        <w:t xml:space="preserve"> </w:t>
      </w:r>
      <w:r w:rsidR="00B137C9" w:rsidRPr="00B137C9">
        <w:rPr>
          <w:rFonts w:ascii="Times New Roman" w:hAnsi="Times New Roman"/>
          <w:sz w:val="28"/>
          <w:szCs w:val="28"/>
          <w:lang w:val="ru-RU"/>
        </w:rPr>
        <w:t>– наружный диаметр трубы, м;</w:t>
      </w:r>
    </w:p>
    <w:p w:rsidR="00B137C9" w:rsidRPr="00B137C9" w:rsidRDefault="00B137C9" w:rsidP="00B137C9">
      <w:pPr>
        <w:spacing w:line="360" w:lineRule="auto"/>
        <w:jc w:val="both"/>
        <w:rPr>
          <w:rFonts w:ascii="Times New Roman" w:hAnsi="Times New Roman"/>
          <w:sz w:val="28"/>
          <w:szCs w:val="28"/>
          <w:lang w:val="ru-RU"/>
        </w:rPr>
      </w:pPr>
      <w:r w:rsidRPr="00B137C9">
        <w:rPr>
          <w:rFonts w:ascii="Times New Roman" w:hAnsi="Times New Roman"/>
          <w:i/>
          <w:sz w:val="28"/>
          <w:szCs w:val="28"/>
          <w:lang w:val="ru-RU"/>
        </w:rPr>
        <w:t xml:space="preserve">         </w:t>
      </w:r>
      <w:r w:rsidRPr="00B137C9">
        <w:rPr>
          <w:rFonts w:ascii="Times New Roman" w:hAnsi="Times New Roman"/>
          <w:i/>
          <w:sz w:val="28"/>
          <w:szCs w:val="28"/>
        </w:rPr>
        <w:t>d</w:t>
      </w:r>
      <w:r w:rsidRPr="00B137C9">
        <w:rPr>
          <w:rFonts w:ascii="Times New Roman" w:hAnsi="Times New Roman"/>
          <w:i/>
          <w:sz w:val="28"/>
          <w:szCs w:val="28"/>
          <w:vertAlign w:val="subscript"/>
          <w:lang w:val="ru-RU"/>
        </w:rPr>
        <w:t>в</w:t>
      </w:r>
      <w:r w:rsidRPr="00B137C9">
        <w:rPr>
          <w:rFonts w:ascii="Times New Roman" w:hAnsi="Times New Roman"/>
          <w:i/>
          <w:sz w:val="28"/>
          <w:szCs w:val="28"/>
          <w:lang w:val="ru-RU"/>
        </w:rPr>
        <w:t xml:space="preserve"> </w:t>
      </w:r>
      <w:r w:rsidRPr="00B137C9">
        <w:rPr>
          <w:rFonts w:ascii="Times New Roman" w:hAnsi="Times New Roman"/>
          <w:sz w:val="28"/>
          <w:szCs w:val="28"/>
          <w:lang w:val="ru-RU"/>
        </w:rPr>
        <w:t>– внутренний диаметр трубы, м;</w:t>
      </w:r>
    </w:p>
    <w:p w:rsidR="00B137C9" w:rsidRPr="00B137C9" w:rsidRDefault="00B137C9" w:rsidP="00B137C9">
      <w:pPr>
        <w:numPr>
          <w:ilvl w:val="12"/>
          <w:numId w:val="0"/>
        </w:numPr>
        <w:spacing w:line="360" w:lineRule="auto"/>
        <w:ind w:left="720"/>
        <w:jc w:val="both"/>
        <w:rPr>
          <w:rFonts w:ascii="Times New Roman" w:hAnsi="Times New Roman"/>
          <w:sz w:val="28"/>
          <w:szCs w:val="28"/>
          <w:lang w:val="ru-RU"/>
        </w:rPr>
      </w:pPr>
      <w:r w:rsidRPr="00B137C9">
        <w:rPr>
          <w:rFonts w:ascii="Times New Roman" w:hAnsi="Times New Roman"/>
          <w:i/>
          <w:sz w:val="28"/>
          <w:szCs w:val="28"/>
        </w:rPr>
        <w:t>Z</w:t>
      </w:r>
      <w:r w:rsidRPr="00B137C9">
        <w:rPr>
          <w:rFonts w:ascii="Times New Roman" w:hAnsi="Times New Roman"/>
          <w:sz w:val="28"/>
          <w:szCs w:val="28"/>
          <w:lang w:val="ru-RU"/>
        </w:rPr>
        <w:t xml:space="preserve"> – число труб в пучке. </w:t>
      </w:r>
    </w:p>
    <w:p w:rsidR="00B137C9" w:rsidRPr="00B137C9" w:rsidRDefault="00B137C9" w:rsidP="00B137C9">
      <w:pPr>
        <w:spacing w:line="360" w:lineRule="auto"/>
        <w:ind w:left="1020"/>
        <w:jc w:val="right"/>
        <w:rPr>
          <w:rFonts w:ascii="Times New Roman" w:hAnsi="Times New Roman"/>
          <w:sz w:val="28"/>
          <w:szCs w:val="28"/>
          <w:lang w:val="ru-RU"/>
        </w:rPr>
      </w:pPr>
      <w:r w:rsidRPr="00B137C9">
        <w:rPr>
          <w:rFonts w:ascii="Times New Roman" w:hAnsi="Times New Roman"/>
          <w:i/>
          <w:sz w:val="28"/>
          <w:szCs w:val="28"/>
        </w:rPr>
        <w:t>d</w:t>
      </w:r>
      <w:r w:rsidRPr="00B137C9">
        <w:rPr>
          <w:rFonts w:ascii="Times New Roman" w:hAnsi="Times New Roman"/>
          <w:i/>
          <w:sz w:val="28"/>
          <w:szCs w:val="28"/>
          <w:vertAlign w:val="subscript"/>
          <w:lang w:val="ru-RU"/>
        </w:rPr>
        <w:t>в</w:t>
      </w:r>
      <w:r w:rsidRPr="00B137C9">
        <w:rPr>
          <w:rFonts w:ascii="Times New Roman" w:hAnsi="Times New Roman"/>
          <w:i/>
          <w:sz w:val="28"/>
          <w:szCs w:val="28"/>
          <w:lang w:val="ru-RU"/>
        </w:rPr>
        <w:t xml:space="preserve">= </w:t>
      </w:r>
      <w:r w:rsidRPr="00B137C9">
        <w:rPr>
          <w:rFonts w:ascii="Times New Roman" w:hAnsi="Times New Roman"/>
          <w:i/>
          <w:sz w:val="28"/>
          <w:szCs w:val="28"/>
        </w:rPr>
        <w:t>d</w:t>
      </w:r>
      <w:r w:rsidRPr="00B137C9">
        <w:rPr>
          <w:rFonts w:ascii="Times New Roman" w:hAnsi="Times New Roman"/>
          <w:i/>
          <w:sz w:val="28"/>
          <w:szCs w:val="28"/>
          <w:vertAlign w:val="subscript"/>
        </w:rPr>
        <w:t>H</w:t>
      </w:r>
      <w:r w:rsidRPr="00B137C9">
        <w:rPr>
          <w:rFonts w:ascii="Times New Roman" w:hAnsi="Times New Roman"/>
          <w:i/>
          <w:sz w:val="28"/>
          <w:szCs w:val="28"/>
          <w:vertAlign w:val="subscript"/>
          <w:lang w:val="ru-RU"/>
        </w:rPr>
        <w:t xml:space="preserve"> </w:t>
      </w:r>
      <w:r w:rsidRPr="00B137C9">
        <w:rPr>
          <w:rFonts w:ascii="Times New Roman" w:hAnsi="Times New Roman"/>
          <w:i/>
          <w:sz w:val="28"/>
          <w:szCs w:val="28"/>
          <w:lang w:val="ru-RU"/>
        </w:rPr>
        <w:t>– 2</w:t>
      </w:r>
      <w:r w:rsidRPr="00B137C9">
        <w:rPr>
          <w:rFonts w:ascii="Times New Roman" w:hAnsi="Times New Roman"/>
          <w:i/>
          <w:sz w:val="28"/>
          <w:szCs w:val="28"/>
        </w:rPr>
        <w:t>S</w:t>
      </w:r>
      <w:r w:rsidRPr="00B137C9">
        <w:rPr>
          <w:rFonts w:ascii="Times New Roman" w:hAnsi="Times New Roman"/>
          <w:i/>
          <w:sz w:val="28"/>
          <w:szCs w:val="28"/>
          <w:vertAlign w:val="subscript"/>
          <w:lang w:val="ru-RU"/>
        </w:rPr>
        <w:t>Т</w:t>
      </w:r>
      <w:r w:rsidRPr="00B137C9">
        <w:rPr>
          <w:rFonts w:ascii="Times New Roman" w:hAnsi="Times New Roman"/>
          <w:sz w:val="28"/>
          <w:szCs w:val="28"/>
          <w:lang w:val="ru-RU"/>
        </w:rPr>
        <w:t>,                           (2.16)</w:t>
      </w:r>
    </w:p>
    <w:p w:rsidR="00B137C9" w:rsidRPr="00B137C9" w:rsidRDefault="00453CD4" w:rsidP="00B137C9">
      <w:pPr>
        <w:spacing w:line="360" w:lineRule="auto"/>
        <w:jc w:val="both"/>
        <w:rPr>
          <w:rFonts w:ascii="Times New Roman" w:hAnsi="Times New Roman"/>
          <w:sz w:val="28"/>
          <w:szCs w:val="28"/>
          <w:lang w:val="ru-RU"/>
        </w:rPr>
      </w:pPr>
      <w:r>
        <w:rPr>
          <w:rFonts w:ascii="Times New Roman" w:hAnsi="Times New Roman"/>
          <w:sz w:val="28"/>
          <w:szCs w:val="28"/>
          <w:lang w:val="ru-RU"/>
        </w:rPr>
        <w:t>где</w:t>
      </w:r>
      <w:r w:rsidR="00B137C9" w:rsidRPr="00B137C9">
        <w:rPr>
          <w:rFonts w:ascii="Times New Roman" w:hAnsi="Times New Roman"/>
          <w:sz w:val="28"/>
          <w:szCs w:val="28"/>
          <w:lang w:val="ru-RU"/>
        </w:rPr>
        <w:t xml:space="preserve"> </w:t>
      </w:r>
      <w:r w:rsidR="00B137C9" w:rsidRPr="00B137C9">
        <w:rPr>
          <w:rFonts w:ascii="Times New Roman" w:hAnsi="Times New Roman"/>
          <w:i/>
          <w:sz w:val="28"/>
          <w:szCs w:val="28"/>
        </w:rPr>
        <w:t>S</w:t>
      </w:r>
      <w:r w:rsidR="00B137C9" w:rsidRPr="00B137C9">
        <w:rPr>
          <w:rFonts w:ascii="Times New Roman" w:hAnsi="Times New Roman"/>
          <w:i/>
          <w:sz w:val="28"/>
          <w:szCs w:val="28"/>
          <w:vertAlign w:val="subscript"/>
          <w:lang w:val="ru-RU"/>
        </w:rPr>
        <w:t>Т</w:t>
      </w:r>
      <w:r w:rsidR="00B137C9" w:rsidRPr="00B137C9">
        <w:rPr>
          <w:rFonts w:ascii="Times New Roman" w:hAnsi="Times New Roman"/>
          <w:sz w:val="28"/>
          <w:szCs w:val="28"/>
          <w:lang w:val="ru-RU"/>
        </w:rPr>
        <w:t xml:space="preserve"> – толщина труб, м. </w:t>
      </w:r>
    </w:p>
    <w:p w:rsidR="00B137C9" w:rsidRPr="00B137C9" w:rsidRDefault="00B137C9" w:rsidP="00B137C9">
      <w:pPr>
        <w:spacing w:line="360" w:lineRule="auto"/>
        <w:ind w:left="1020"/>
        <w:jc w:val="center"/>
        <w:rPr>
          <w:rFonts w:ascii="Times New Roman" w:hAnsi="Times New Roman"/>
          <w:i/>
          <w:sz w:val="28"/>
          <w:szCs w:val="28"/>
        </w:rPr>
      </w:pPr>
      <w:r w:rsidRPr="00B137C9">
        <w:rPr>
          <w:rFonts w:ascii="Times New Roman" w:hAnsi="Times New Roman"/>
          <w:i/>
          <w:sz w:val="28"/>
          <w:szCs w:val="28"/>
        </w:rPr>
        <w:t>d</w:t>
      </w:r>
      <w:r w:rsidRPr="00B137C9">
        <w:rPr>
          <w:rFonts w:ascii="Times New Roman" w:hAnsi="Times New Roman"/>
          <w:i/>
          <w:sz w:val="28"/>
          <w:szCs w:val="28"/>
          <w:vertAlign w:val="subscript"/>
        </w:rPr>
        <w:t>в</w:t>
      </w:r>
      <w:r w:rsidRPr="00B137C9">
        <w:rPr>
          <w:rFonts w:ascii="Times New Roman" w:hAnsi="Times New Roman"/>
          <w:i/>
          <w:sz w:val="28"/>
          <w:szCs w:val="28"/>
        </w:rPr>
        <w:t xml:space="preserve">=0,025 – </w:t>
      </w:r>
      <w:r w:rsidRPr="005360F4">
        <w:rPr>
          <w:rFonts w:ascii="Times New Roman" w:hAnsi="Times New Roman"/>
          <w:sz w:val="28"/>
          <w:szCs w:val="28"/>
        </w:rPr>
        <w:t>2</w:t>
      </w:r>
      <w:r w:rsidR="005360F4">
        <w:rPr>
          <w:rFonts w:ascii="Times New Roman" w:hAnsi="Times New Roman"/>
          <w:sz w:val="28"/>
          <w:szCs w:val="28"/>
          <w:lang w:val="ru-RU"/>
        </w:rPr>
        <w:t>х</w:t>
      </w:r>
      <w:r w:rsidRPr="005360F4">
        <w:rPr>
          <w:rFonts w:ascii="Times New Roman" w:hAnsi="Times New Roman"/>
          <w:sz w:val="28"/>
          <w:szCs w:val="28"/>
        </w:rPr>
        <w:t>0</w:t>
      </w:r>
      <w:r w:rsidRPr="00B137C9">
        <w:rPr>
          <w:rFonts w:ascii="Times New Roman" w:hAnsi="Times New Roman"/>
          <w:i/>
          <w:sz w:val="28"/>
          <w:szCs w:val="28"/>
        </w:rPr>
        <w:t>,002=0,021 м</w:t>
      </w:r>
    </w:p>
    <w:p w:rsidR="00B137C9" w:rsidRPr="00B137C9" w:rsidRDefault="005360F4" w:rsidP="00B137C9">
      <w:pPr>
        <w:spacing w:line="360" w:lineRule="auto"/>
        <w:ind w:left="1020"/>
        <w:jc w:val="center"/>
        <w:rPr>
          <w:rFonts w:ascii="Times New Roman" w:hAnsi="Times New Roman"/>
          <w:sz w:val="28"/>
          <w:szCs w:val="28"/>
        </w:rPr>
      </w:pPr>
      <w:r w:rsidRPr="005360F4">
        <w:rPr>
          <w:rFonts w:ascii="Times New Roman" w:hAnsi="Times New Roman"/>
          <w:position w:val="-26"/>
          <w:sz w:val="28"/>
          <w:szCs w:val="28"/>
        </w:rPr>
        <w:object w:dxaOrig="3960" w:dyaOrig="700">
          <v:shape id="_x0000_i1060" type="#_x0000_t75" style="width:276.75pt;height:49.5pt" o:ole="" fillcolor="window">
            <v:imagedata r:id="rId77" o:title=""/>
          </v:shape>
          <o:OLEObject Type="Embed" ProgID="Equation.3" ShapeID="_x0000_i1060" DrawAspect="Content" ObjectID="_1472124209" r:id="rId78"/>
        </w:object>
      </w:r>
    </w:p>
    <w:p w:rsidR="00B137C9" w:rsidRPr="00B137C9" w:rsidRDefault="00B137C9" w:rsidP="00B137C9">
      <w:pPr>
        <w:spacing w:line="360" w:lineRule="auto"/>
        <w:ind w:left="1020"/>
        <w:jc w:val="both"/>
        <w:rPr>
          <w:rFonts w:ascii="Times New Roman" w:hAnsi="Times New Roman"/>
          <w:sz w:val="28"/>
          <w:szCs w:val="28"/>
          <w:lang w:val="ru-RU"/>
        </w:rPr>
      </w:pPr>
      <w:r w:rsidRPr="00B137C9">
        <w:rPr>
          <w:rFonts w:ascii="Times New Roman" w:hAnsi="Times New Roman"/>
          <w:sz w:val="28"/>
          <w:szCs w:val="28"/>
          <w:lang w:val="ru-RU"/>
        </w:rPr>
        <w:t xml:space="preserve">Определим сечение кожуха: </w:t>
      </w:r>
    </w:p>
    <w:p w:rsidR="00B137C9" w:rsidRPr="00B137C9" w:rsidRDefault="009A4808" w:rsidP="00B137C9">
      <w:pPr>
        <w:spacing w:line="360" w:lineRule="auto"/>
        <w:ind w:left="1020"/>
        <w:jc w:val="right"/>
        <w:rPr>
          <w:rFonts w:ascii="Times New Roman" w:hAnsi="Times New Roman"/>
          <w:sz w:val="28"/>
          <w:szCs w:val="28"/>
          <w:lang w:val="ru-RU"/>
        </w:rPr>
      </w:pPr>
      <w:r w:rsidRPr="00B137C9">
        <w:rPr>
          <w:rFonts w:ascii="Times New Roman" w:hAnsi="Times New Roman"/>
          <w:position w:val="-12"/>
          <w:sz w:val="28"/>
          <w:szCs w:val="28"/>
        </w:rPr>
        <w:object w:dxaOrig="1780" w:dyaOrig="360">
          <v:shape id="_x0000_i1061" type="#_x0000_t75" style="width:141pt;height:29.25pt" o:ole="" fillcolor="window">
            <v:imagedata r:id="rId79" o:title=""/>
          </v:shape>
          <o:OLEObject Type="Embed" ProgID="Equation.3" ShapeID="_x0000_i1061" DrawAspect="Content" ObjectID="_1472124210" r:id="rId80"/>
        </w:object>
      </w:r>
      <w:r w:rsidR="00B137C9" w:rsidRPr="00B137C9">
        <w:rPr>
          <w:rFonts w:ascii="Times New Roman" w:hAnsi="Times New Roman"/>
          <w:sz w:val="28"/>
          <w:szCs w:val="28"/>
          <w:lang w:val="ru-RU"/>
        </w:rPr>
        <w:t xml:space="preserve">                            (2.17)</w:t>
      </w:r>
    </w:p>
    <w:p w:rsidR="00B137C9" w:rsidRPr="00B137C9" w:rsidRDefault="00453CD4" w:rsidP="00B137C9">
      <w:pPr>
        <w:spacing w:line="360" w:lineRule="auto"/>
        <w:jc w:val="both"/>
        <w:rPr>
          <w:rFonts w:ascii="Times New Roman" w:hAnsi="Times New Roman"/>
          <w:sz w:val="28"/>
          <w:szCs w:val="28"/>
          <w:lang w:val="ru-RU"/>
        </w:rPr>
      </w:pPr>
      <w:r>
        <w:rPr>
          <w:rFonts w:ascii="Times New Roman" w:hAnsi="Times New Roman"/>
          <w:sz w:val="28"/>
          <w:szCs w:val="28"/>
          <w:lang w:val="ru-RU"/>
        </w:rPr>
        <w:t>г</w:t>
      </w:r>
      <w:r w:rsidR="00B137C9" w:rsidRPr="00B137C9">
        <w:rPr>
          <w:rFonts w:ascii="Times New Roman" w:hAnsi="Times New Roman"/>
          <w:sz w:val="28"/>
          <w:szCs w:val="28"/>
          <w:lang w:val="ru-RU"/>
        </w:rPr>
        <w:t>де</w:t>
      </w:r>
      <w:r>
        <w:rPr>
          <w:rFonts w:ascii="Times New Roman" w:hAnsi="Times New Roman"/>
          <w:sz w:val="28"/>
          <w:szCs w:val="28"/>
          <w:lang w:val="ru-RU"/>
        </w:rPr>
        <w:tab/>
      </w:r>
      <w:r w:rsidR="00B137C9" w:rsidRPr="00B137C9">
        <w:rPr>
          <w:rFonts w:ascii="Times New Roman" w:hAnsi="Times New Roman"/>
          <w:i/>
          <w:sz w:val="28"/>
          <w:szCs w:val="28"/>
          <w:lang w:val="ru-RU"/>
        </w:rPr>
        <w:t>Д</w:t>
      </w:r>
      <w:r w:rsidR="00B137C9" w:rsidRPr="00B137C9">
        <w:rPr>
          <w:rFonts w:ascii="Times New Roman" w:hAnsi="Times New Roman"/>
          <w:i/>
          <w:sz w:val="28"/>
          <w:szCs w:val="28"/>
          <w:vertAlign w:val="subscript"/>
          <w:lang w:val="ru-RU"/>
        </w:rPr>
        <w:t>в</w:t>
      </w:r>
      <w:r w:rsidR="00B137C9" w:rsidRPr="00B137C9">
        <w:rPr>
          <w:rFonts w:ascii="Times New Roman" w:hAnsi="Times New Roman"/>
          <w:i/>
          <w:sz w:val="28"/>
          <w:szCs w:val="28"/>
          <w:lang w:val="ru-RU"/>
        </w:rPr>
        <w:t xml:space="preserve"> </w:t>
      </w:r>
      <w:r w:rsidR="00B137C9" w:rsidRPr="00B137C9">
        <w:rPr>
          <w:rFonts w:ascii="Times New Roman" w:hAnsi="Times New Roman"/>
          <w:sz w:val="28"/>
          <w:szCs w:val="28"/>
          <w:lang w:val="ru-RU"/>
        </w:rPr>
        <w:t>– внутренний диаметр кожуха, м;</w:t>
      </w:r>
    </w:p>
    <w:p w:rsidR="00B137C9" w:rsidRPr="00B137C9" w:rsidRDefault="00B137C9" w:rsidP="00B137C9">
      <w:pPr>
        <w:spacing w:line="360" w:lineRule="auto"/>
        <w:ind w:left="1020"/>
        <w:jc w:val="both"/>
        <w:rPr>
          <w:rFonts w:ascii="Times New Roman" w:hAnsi="Times New Roman"/>
          <w:sz w:val="28"/>
          <w:szCs w:val="28"/>
          <w:lang w:val="ru-RU"/>
        </w:rPr>
      </w:pPr>
      <w:r w:rsidRPr="00B137C9">
        <w:rPr>
          <w:rFonts w:ascii="Times New Roman" w:hAnsi="Times New Roman"/>
          <w:i/>
          <w:sz w:val="28"/>
          <w:szCs w:val="28"/>
        </w:rPr>
        <w:t>S</w:t>
      </w:r>
      <w:r w:rsidRPr="00B137C9">
        <w:rPr>
          <w:rFonts w:ascii="Times New Roman" w:hAnsi="Times New Roman"/>
          <w:i/>
          <w:sz w:val="28"/>
          <w:szCs w:val="28"/>
          <w:vertAlign w:val="subscript"/>
          <w:lang w:val="ru-RU"/>
        </w:rPr>
        <w:t>к</w:t>
      </w:r>
      <w:r w:rsidRPr="00B137C9">
        <w:rPr>
          <w:rFonts w:ascii="Times New Roman" w:hAnsi="Times New Roman"/>
          <w:i/>
          <w:sz w:val="28"/>
          <w:szCs w:val="28"/>
          <w:lang w:val="ru-RU"/>
        </w:rPr>
        <w:t xml:space="preserve"> </w:t>
      </w:r>
      <w:r w:rsidRPr="00B137C9">
        <w:rPr>
          <w:rFonts w:ascii="Times New Roman" w:hAnsi="Times New Roman"/>
          <w:sz w:val="28"/>
          <w:szCs w:val="28"/>
          <w:lang w:val="ru-RU"/>
        </w:rPr>
        <w:t>– толщина кожуха, м.</w:t>
      </w:r>
    </w:p>
    <w:p w:rsidR="00B137C9" w:rsidRPr="00B137C9" w:rsidRDefault="005360F4" w:rsidP="00B137C9">
      <w:pPr>
        <w:spacing w:line="360" w:lineRule="auto"/>
        <w:ind w:firstLine="720"/>
        <w:jc w:val="center"/>
        <w:rPr>
          <w:rFonts w:ascii="Times New Roman" w:hAnsi="Times New Roman"/>
          <w:sz w:val="28"/>
          <w:szCs w:val="28"/>
          <w:lang w:val="ru-RU"/>
        </w:rPr>
      </w:pPr>
      <w:r w:rsidRPr="005360F4">
        <w:rPr>
          <w:rFonts w:ascii="Times New Roman" w:hAnsi="Times New Roman"/>
          <w:position w:val="-12"/>
          <w:sz w:val="28"/>
          <w:szCs w:val="28"/>
        </w:rPr>
        <w:object w:dxaOrig="3300" w:dyaOrig="440">
          <v:shape id="_x0000_i1062" type="#_x0000_t75" style="width:268.5pt;height:36.75pt" o:ole="" fillcolor="window">
            <v:imagedata r:id="rId81" o:title=""/>
          </v:shape>
          <o:OLEObject Type="Embed" ProgID="Equation.3" ShapeID="_x0000_i1062" DrawAspect="Content" ObjectID="_1472124211" r:id="rId82"/>
        </w:object>
      </w:r>
      <w:r w:rsidR="00B137C9" w:rsidRPr="00B137C9">
        <w:rPr>
          <w:rFonts w:ascii="Times New Roman" w:hAnsi="Times New Roman"/>
          <w:sz w:val="28"/>
          <w:szCs w:val="28"/>
          <w:lang w:val="ru-RU"/>
        </w:rPr>
        <w:t>.</w:t>
      </w:r>
    </w:p>
    <w:p w:rsidR="00B137C9" w:rsidRPr="00B137C9" w:rsidRDefault="00B137C9" w:rsidP="00B137C9">
      <w:pPr>
        <w:spacing w:line="360" w:lineRule="auto"/>
        <w:ind w:firstLine="720"/>
        <w:jc w:val="both"/>
        <w:rPr>
          <w:rFonts w:ascii="Times New Roman" w:hAnsi="Times New Roman"/>
          <w:sz w:val="28"/>
          <w:szCs w:val="28"/>
          <w:lang w:val="ru-RU"/>
        </w:rPr>
      </w:pPr>
      <w:r w:rsidRPr="00B137C9">
        <w:rPr>
          <w:rFonts w:ascii="Times New Roman" w:hAnsi="Times New Roman"/>
          <w:sz w:val="28"/>
          <w:szCs w:val="28"/>
          <w:lang w:val="ru-RU"/>
        </w:rPr>
        <w:t xml:space="preserve">По справочным данным определим коэффициент линейного расширения  </w:t>
      </w:r>
      <w:r w:rsidRPr="00B137C9">
        <w:rPr>
          <w:rFonts w:ascii="Times New Roman" w:hAnsi="Times New Roman"/>
          <w:i/>
          <w:sz w:val="28"/>
          <w:szCs w:val="28"/>
        </w:rPr>
        <w:t>α</w:t>
      </w:r>
      <w:r w:rsidRPr="00B137C9">
        <w:rPr>
          <w:rFonts w:ascii="Times New Roman" w:hAnsi="Times New Roman"/>
          <w:i/>
          <w:sz w:val="28"/>
          <w:szCs w:val="28"/>
          <w:vertAlign w:val="subscript"/>
          <w:lang w:val="ru-RU"/>
        </w:rPr>
        <w:t>Т</w:t>
      </w:r>
      <w:r w:rsidRPr="00B137C9">
        <w:rPr>
          <w:rFonts w:ascii="Times New Roman" w:hAnsi="Times New Roman"/>
          <w:sz w:val="28"/>
          <w:szCs w:val="28"/>
          <w:lang w:val="ru-RU"/>
        </w:rPr>
        <w:t xml:space="preserve"> </w:t>
      </w:r>
      <w:r w:rsidRPr="00B137C9">
        <w:rPr>
          <w:rFonts w:ascii="Times New Roman" w:hAnsi="Times New Roman"/>
          <w:i/>
          <w:sz w:val="28"/>
          <w:szCs w:val="28"/>
          <w:lang w:val="ru-RU"/>
        </w:rPr>
        <w:t>=</w:t>
      </w:r>
      <w:r w:rsidRPr="00B137C9">
        <w:rPr>
          <w:rFonts w:ascii="Times New Roman" w:hAnsi="Times New Roman"/>
          <w:i/>
          <w:sz w:val="28"/>
          <w:szCs w:val="28"/>
        </w:rPr>
        <w:t>α</w:t>
      </w:r>
      <w:r w:rsidRPr="00B137C9">
        <w:rPr>
          <w:rFonts w:ascii="Times New Roman" w:hAnsi="Times New Roman"/>
          <w:i/>
          <w:sz w:val="28"/>
          <w:szCs w:val="28"/>
          <w:vertAlign w:val="subscript"/>
          <w:lang w:val="ru-RU"/>
        </w:rPr>
        <w:t>к</w:t>
      </w:r>
      <w:r w:rsidRPr="00B137C9">
        <w:rPr>
          <w:rFonts w:ascii="Times New Roman" w:hAnsi="Times New Roman"/>
          <w:i/>
          <w:sz w:val="28"/>
          <w:szCs w:val="28"/>
          <w:lang w:val="ru-RU"/>
        </w:rPr>
        <w:t xml:space="preserve"> </w:t>
      </w:r>
      <w:r w:rsidRPr="00B137C9">
        <w:rPr>
          <w:rFonts w:ascii="Times New Roman" w:hAnsi="Times New Roman"/>
          <w:sz w:val="28"/>
          <w:szCs w:val="28"/>
          <w:lang w:val="ru-RU"/>
        </w:rPr>
        <w:t xml:space="preserve">и модуль упругости стали </w:t>
      </w:r>
      <w:r w:rsidRPr="00B137C9">
        <w:rPr>
          <w:rFonts w:ascii="Times New Roman" w:hAnsi="Times New Roman"/>
          <w:i/>
          <w:sz w:val="28"/>
          <w:szCs w:val="28"/>
          <w:lang w:val="ru-RU"/>
        </w:rPr>
        <w:t>Е</w:t>
      </w:r>
      <w:r w:rsidRPr="00B137C9">
        <w:rPr>
          <w:rFonts w:ascii="Times New Roman" w:hAnsi="Times New Roman"/>
          <w:i/>
          <w:sz w:val="28"/>
          <w:szCs w:val="28"/>
          <w:vertAlign w:val="subscript"/>
          <w:lang w:val="ru-RU"/>
        </w:rPr>
        <w:t>Т</w:t>
      </w:r>
      <w:r w:rsidRPr="00B137C9">
        <w:rPr>
          <w:rFonts w:ascii="Times New Roman" w:hAnsi="Times New Roman"/>
          <w:sz w:val="28"/>
          <w:szCs w:val="28"/>
          <w:lang w:val="ru-RU"/>
        </w:rPr>
        <w:t>.</w:t>
      </w:r>
    </w:p>
    <w:p w:rsidR="00B137C9" w:rsidRPr="00B137C9" w:rsidRDefault="00B137C9" w:rsidP="00B137C9">
      <w:pPr>
        <w:spacing w:line="360" w:lineRule="auto"/>
        <w:ind w:firstLine="720"/>
        <w:jc w:val="center"/>
        <w:rPr>
          <w:rFonts w:ascii="Times New Roman" w:hAnsi="Times New Roman"/>
          <w:sz w:val="28"/>
          <w:szCs w:val="28"/>
          <w:lang w:val="ru-RU"/>
        </w:rPr>
      </w:pPr>
      <w:r w:rsidRPr="00B137C9">
        <w:rPr>
          <w:rFonts w:ascii="Times New Roman" w:hAnsi="Times New Roman"/>
          <w:i/>
          <w:sz w:val="28"/>
          <w:szCs w:val="28"/>
        </w:rPr>
        <w:t>α</w:t>
      </w:r>
      <w:r w:rsidRPr="00B137C9">
        <w:rPr>
          <w:rFonts w:ascii="Times New Roman" w:hAnsi="Times New Roman"/>
          <w:i/>
          <w:sz w:val="28"/>
          <w:szCs w:val="28"/>
          <w:vertAlign w:val="subscript"/>
          <w:lang w:val="ru-RU"/>
        </w:rPr>
        <w:t>Т</w:t>
      </w:r>
      <w:r w:rsidRPr="00B137C9">
        <w:rPr>
          <w:rFonts w:ascii="Times New Roman" w:hAnsi="Times New Roman"/>
          <w:i/>
          <w:sz w:val="28"/>
          <w:szCs w:val="28"/>
          <w:lang w:val="ru-RU"/>
        </w:rPr>
        <w:t xml:space="preserve">= </w:t>
      </w:r>
      <w:r w:rsidRPr="00B137C9">
        <w:rPr>
          <w:rFonts w:ascii="Times New Roman" w:hAnsi="Times New Roman"/>
          <w:i/>
          <w:sz w:val="28"/>
          <w:szCs w:val="28"/>
        </w:rPr>
        <w:t>α</w:t>
      </w:r>
      <w:r w:rsidRPr="00B137C9">
        <w:rPr>
          <w:rFonts w:ascii="Times New Roman" w:hAnsi="Times New Roman"/>
          <w:i/>
          <w:sz w:val="28"/>
          <w:szCs w:val="28"/>
          <w:vertAlign w:val="subscript"/>
          <w:lang w:val="ru-RU"/>
        </w:rPr>
        <w:t>к</w:t>
      </w:r>
      <w:r w:rsidRPr="00B137C9">
        <w:rPr>
          <w:rFonts w:ascii="Times New Roman" w:hAnsi="Times New Roman"/>
          <w:i/>
          <w:sz w:val="28"/>
          <w:szCs w:val="28"/>
          <w:lang w:val="ru-RU"/>
        </w:rPr>
        <w:t>=12</w:t>
      </w:r>
      <w:r w:rsidR="00C5235B">
        <w:rPr>
          <w:rFonts w:ascii="Times New Roman" w:hAnsi="Times New Roman"/>
          <w:sz w:val="28"/>
          <w:szCs w:val="28"/>
          <w:lang w:val="ru-RU"/>
        </w:rPr>
        <w:t>х</w:t>
      </w:r>
      <w:r w:rsidRPr="00B137C9">
        <w:rPr>
          <w:rFonts w:ascii="Times New Roman" w:hAnsi="Times New Roman"/>
          <w:i/>
          <w:sz w:val="28"/>
          <w:szCs w:val="28"/>
          <w:lang w:val="ru-RU"/>
        </w:rPr>
        <w:t>10</w:t>
      </w:r>
      <w:r w:rsidRPr="00B137C9">
        <w:rPr>
          <w:rFonts w:ascii="Times New Roman" w:hAnsi="Times New Roman"/>
          <w:i/>
          <w:sz w:val="28"/>
          <w:szCs w:val="28"/>
          <w:vertAlign w:val="superscript"/>
          <w:lang w:val="ru-RU"/>
        </w:rPr>
        <w:t>-6</w:t>
      </w:r>
      <w:r w:rsidRPr="00B137C9">
        <w:rPr>
          <w:rFonts w:ascii="Times New Roman" w:hAnsi="Times New Roman"/>
          <w:i/>
          <w:sz w:val="28"/>
          <w:szCs w:val="28"/>
          <w:lang w:val="ru-RU"/>
        </w:rPr>
        <w:t>к</w:t>
      </w:r>
      <w:r w:rsidRPr="00B137C9">
        <w:rPr>
          <w:rFonts w:ascii="Times New Roman" w:hAnsi="Times New Roman"/>
          <w:i/>
          <w:sz w:val="28"/>
          <w:szCs w:val="28"/>
          <w:vertAlign w:val="superscript"/>
          <w:lang w:val="ru-RU"/>
        </w:rPr>
        <w:t>-1</w:t>
      </w:r>
      <w:r w:rsidRPr="00B137C9">
        <w:rPr>
          <w:rFonts w:ascii="Times New Roman" w:hAnsi="Times New Roman"/>
          <w:i/>
          <w:sz w:val="28"/>
          <w:szCs w:val="28"/>
          <w:lang w:val="ru-RU"/>
        </w:rPr>
        <w:t xml:space="preserve">                 Е</w:t>
      </w:r>
      <w:r w:rsidRPr="00B137C9">
        <w:rPr>
          <w:rFonts w:ascii="Times New Roman" w:hAnsi="Times New Roman"/>
          <w:i/>
          <w:sz w:val="28"/>
          <w:szCs w:val="28"/>
          <w:vertAlign w:val="subscript"/>
          <w:lang w:val="ru-RU"/>
        </w:rPr>
        <w:t>Т</w:t>
      </w:r>
      <w:r w:rsidRPr="00B137C9">
        <w:rPr>
          <w:rFonts w:ascii="Times New Roman" w:hAnsi="Times New Roman"/>
          <w:i/>
          <w:sz w:val="28"/>
          <w:szCs w:val="28"/>
          <w:lang w:val="ru-RU"/>
        </w:rPr>
        <w:t>=Е</w:t>
      </w:r>
      <w:r w:rsidRPr="00B137C9">
        <w:rPr>
          <w:rFonts w:ascii="Times New Roman" w:hAnsi="Times New Roman"/>
          <w:i/>
          <w:sz w:val="28"/>
          <w:szCs w:val="28"/>
          <w:vertAlign w:val="subscript"/>
          <w:lang w:val="ru-RU"/>
        </w:rPr>
        <w:t>к</w:t>
      </w:r>
      <w:r w:rsidRPr="00B137C9">
        <w:rPr>
          <w:rFonts w:ascii="Times New Roman" w:hAnsi="Times New Roman"/>
          <w:i/>
          <w:sz w:val="28"/>
          <w:szCs w:val="28"/>
          <w:lang w:val="ru-RU"/>
        </w:rPr>
        <w:t>=2,2</w:t>
      </w:r>
      <w:r w:rsidR="00C5235B">
        <w:rPr>
          <w:rFonts w:ascii="Times New Roman" w:hAnsi="Times New Roman"/>
          <w:sz w:val="28"/>
          <w:szCs w:val="28"/>
          <w:lang w:val="ru-RU"/>
        </w:rPr>
        <w:t>х</w:t>
      </w:r>
      <w:r w:rsidRPr="00B137C9">
        <w:rPr>
          <w:rFonts w:ascii="Times New Roman" w:hAnsi="Times New Roman"/>
          <w:i/>
          <w:sz w:val="28"/>
          <w:szCs w:val="28"/>
          <w:lang w:val="ru-RU"/>
        </w:rPr>
        <w:t>10</w:t>
      </w:r>
      <w:r w:rsidRPr="00B137C9">
        <w:rPr>
          <w:rFonts w:ascii="Times New Roman" w:hAnsi="Times New Roman"/>
          <w:i/>
          <w:sz w:val="28"/>
          <w:szCs w:val="28"/>
          <w:vertAlign w:val="superscript"/>
          <w:lang w:val="ru-RU"/>
        </w:rPr>
        <w:t>11</w:t>
      </w:r>
      <w:r w:rsidRPr="00B137C9">
        <w:rPr>
          <w:rFonts w:ascii="Times New Roman" w:hAnsi="Times New Roman"/>
          <w:i/>
          <w:sz w:val="28"/>
          <w:szCs w:val="28"/>
          <w:lang w:val="ru-RU"/>
        </w:rPr>
        <w:t>Па</w:t>
      </w:r>
    </w:p>
    <w:p w:rsidR="00B137C9" w:rsidRPr="00B137C9" w:rsidRDefault="00B137C9" w:rsidP="00B137C9">
      <w:pPr>
        <w:pStyle w:val="24"/>
        <w:spacing w:line="360" w:lineRule="auto"/>
        <w:rPr>
          <w:rFonts w:ascii="Times New Roman" w:hAnsi="Times New Roman"/>
          <w:sz w:val="28"/>
          <w:szCs w:val="28"/>
          <w:lang w:val="ru-RU"/>
        </w:rPr>
      </w:pPr>
      <w:r w:rsidRPr="00B137C9">
        <w:rPr>
          <w:rFonts w:ascii="Times New Roman" w:hAnsi="Times New Roman"/>
          <w:sz w:val="28"/>
          <w:szCs w:val="28"/>
          <w:lang w:val="ru-RU"/>
        </w:rPr>
        <w:t>Определим силу, возникающую между корпусом и трубками за счет температурных напряжений:</w:t>
      </w:r>
    </w:p>
    <w:p w:rsidR="00B137C9" w:rsidRPr="00B137C9" w:rsidRDefault="009A4808" w:rsidP="00B137C9">
      <w:pPr>
        <w:spacing w:line="360" w:lineRule="auto"/>
        <w:ind w:firstLine="720"/>
        <w:jc w:val="right"/>
        <w:rPr>
          <w:rFonts w:ascii="Times New Roman" w:hAnsi="Times New Roman"/>
          <w:sz w:val="28"/>
          <w:szCs w:val="28"/>
          <w:lang w:val="ru-RU"/>
        </w:rPr>
      </w:pPr>
      <w:r w:rsidRPr="009A4808">
        <w:rPr>
          <w:rFonts w:ascii="Times New Roman" w:hAnsi="Times New Roman"/>
          <w:position w:val="-64"/>
          <w:sz w:val="28"/>
          <w:szCs w:val="28"/>
        </w:rPr>
        <w:object w:dxaOrig="1960" w:dyaOrig="1060">
          <v:shape id="_x0000_i1063" type="#_x0000_t75" style="width:128.25pt;height:69.75pt" o:ole="" fillcolor="window">
            <v:imagedata r:id="rId83" o:title=""/>
          </v:shape>
          <o:OLEObject Type="Embed" ProgID="Equation.3" ShapeID="_x0000_i1063" DrawAspect="Content" ObjectID="_1472124212" r:id="rId84"/>
        </w:object>
      </w:r>
      <w:r w:rsidR="00B137C9" w:rsidRPr="00B137C9">
        <w:rPr>
          <w:rFonts w:ascii="Times New Roman" w:hAnsi="Times New Roman"/>
          <w:sz w:val="28"/>
          <w:szCs w:val="28"/>
          <w:lang w:val="ru-RU"/>
        </w:rPr>
        <w:t xml:space="preserve">                                     (2.18)</w:t>
      </w:r>
    </w:p>
    <w:p w:rsidR="00B137C9" w:rsidRPr="00B137C9" w:rsidRDefault="00453CD4" w:rsidP="00B137C9">
      <w:pPr>
        <w:spacing w:line="360" w:lineRule="auto"/>
        <w:jc w:val="both"/>
        <w:rPr>
          <w:rFonts w:ascii="Times New Roman" w:hAnsi="Times New Roman"/>
          <w:sz w:val="28"/>
          <w:szCs w:val="28"/>
          <w:lang w:val="ru-RU"/>
        </w:rPr>
      </w:pPr>
      <w:r>
        <w:rPr>
          <w:rFonts w:ascii="Times New Roman" w:hAnsi="Times New Roman"/>
          <w:sz w:val="28"/>
          <w:szCs w:val="28"/>
          <w:lang w:val="ru-RU"/>
        </w:rPr>
        <w:t>г</w:t>
      </w:r>
      <w:r w:rsidR="00B137C9" w:rsidRPr="00B137C9">
        <w:rPr>
          <w:rFonts w:ascii="Times New Roman" w:hAnsi="Times New Roman"/>
          <w:sz w:val="28"/>
          <w:szCs w:val="28"/>
          <w:lang w:val="ru-RU"/>
        </w:rPr>
        <w:t xml:space="preserve">де </w:t>
      </w:r>
      <w:r w:rsidR="00B137C9" w:rsidRPr="00B137C9">
        <w:rPr>
          <w:rFonts w:ascii="Times New Roman" w:hAnsi="Times New Roman"/>
          <w:i/>
          <w:sz w:val="28"/>
          <w:szCs w:val="28"/>
        </w:rPr>
        <w:t>t</w:t>
      </w:r>
      <w:r w:rsidR="00B137C9" w:rsidRPr="00B137C9">
        <w:rPr>
          <w:rFonts w:ascii="Times New Roman" w:hAnsi="Times New Roman"/>
          <w:i/>
          <w:sz w:val="28"/>
          <w:szCs w:val="28"/>
          <w:vertAlign w:val="subscript"/>
          <w:lang w:val="ru-RU"/>
        </w:rPr>
        <w:t>к</w:t>
      </w:r>
      <w:r w:rsidR="00B137C9" w:rsidRPr="00B137C9">
        <w:rPr>
          <w:rFonts w:ascii="Times New Roman" w:hAnsi="Times New Roman"/>
          <w:i/>
          <w:sz w:val="28"/>
          <w:szCs w:val="28"/>
          <w:lang w:val="ru-RU"/>
        </w:rPr>
        <w:t>,</w:t>
      </w:r>
      <w:r w:rsidR="00B137C9" w:rsidRPr="00B137C9">
        <w:rPr>
          <w:rFonts w:ascii="Times New Roman" w:hAnsi="Times New Roman"/>
          <w:i/>
          <w:sz w:val="28"/>
          <w:szCs w:val="28"/>
        </w:rPr>
        <w:t>t</w:t>
      </w:r>
      <w:r w:rsidR="00B137C9" w:rsidRPr="00B137C9">
        <w:rPr>
          <w:rFonts w:ascii="Times New Roman" w:hAnsi="Times New Roman"/>
          <w:i/>
          <w:sz w:val="28"/>
          <w:szCs w:val="28"/>
          <w:vertAlign w:val="subscript"/>
          <w:lang w:val="ru-RU"/>
        </w:rPr>
        <w:t>Т</w:t>
      </w:r>
      <w:r w:rsidR="00B137C9" w:rsidRPr="00B137C9">
        <w:rPr>
          <w:rFonts w:ascii="Times New Roman" w:hAnsi="Times New Roman"/>
          <w:i/>
          <w:sz w:val="28"/>
          <w:szCs w:val="28"/>
          <w:lang w:val="ru-RU"/>
        </w:rPr>
        <w:t xml:space="preserve"> </w:t>
      </w:r>
      <w:r w:rsidR="00B137C9" w:rsidRPr="00B137C9">
        <w:rPr>
          <w:rFonts w:ascii="Times New Roman" w:hAnsi="Times New Roman"/>
          <w:sz w:val="28"/>
          <w:szCs w:val="28"/>
          <w:lang w:val="ru-RU"/>
        </w:rPr>
        <w:t xml:space="preserve">– расчетные температуры труб и корпуса теплообменника, </w:t>
      </w:r>
      <w:r w:rsidR="00B137C9" w:rsidRPr="00B137C9">
        <w:rPr>
          <w:rFonts w:ascii="Times New Roman" w:hAnsi="Times New Roman"/>
          <w:sz w:val="28"/>
          <w:szCs w:val="28"/>
          <w:vertAlign w:val="superscript"/>
          <w:lang w:val="ru-RU"/>
        </w:rPr>
        <w:t>о</w:t>
      </w:r>
      <w:r w:rsidR="00B137C9" w:rsidRPr="00B137C9">
        <w:rPr>
          <w:rFonts w:ascii="Times New Roman" w:hAnsi="Times New Roman"/>
          <w:sz w:val="28"/>
          <w:szCs w:val="28"/>
          <w:lang w:val="ru-RU"/>
        </w:rPr>
        <w:t>С .</w:t>
      </w:r>
    </w:p>
    <w:p w:rsidR="00B137C9" w:rsidRPr="00B137C9" w:rsidRDefault="00C5235B" w:rsidP="00B137C9">
      <w:pPr>
        <w:spacing w:line="360" w:lineRule="auto"/>
        <w:jc w:val="center"/>
        <w:rPr>
          <w:rFonts w:ascii="Times New Roman" w:hAnsi="Times New Roman"/>
          <w:sz w:val="28"/>
          <w:szCs w:val="28"/>
        </w:rPr>
      </w:pPr>
      <w:r w:rsidRPr="00C5235B">
        <w:rPr>
          <w:rFonts w:ascii="Times New Roman" w:hAnsi="Times New Roman"/>
          <w:position w:val="-72"/>
          <w:sz w:val="28"/>
          <w:szCs w:val="28"/>
        </w:rPr>
        <w:object w:dxaOrig="4959" w:dyaOrig="1200">
          <v:shape id="_x0000_i1064" type="#_x0000_t75" style="width:324.75pt;height:78.75pt" o:ole="" fillcolor="window">
            <v:imagedata r:id="rId85" o:title=""/>
          </v:shape>
          <o:OLEObject Type="Embed" ProgID="Equation.3" ShapeID="_x0000_i1064" DrawAspect="Content" ObjectID="_1472124213" r:id="rId86"/>
        </w:object>
      </w:r>
    </w:p>
    <w:p w:rsidR="00B137C9" w:rsidRPr="00B137C9" w:rsidRDefault="00B137C9" w:rsidP="00B137C9">
      <w:pPr>
        <w:spacing w:line="360" w:lineRule="auto"/>
        <w:ind w:firstLine="720"/>
        <w:jc w:val="both"/>
        <w:rPr>
          <w:rFonts w:ascii="Times New Roman" w:hAnsi="Times New Roman"/>
          <w:sz w:val="28"/>
          <w:szCs w:val="28"/>
          <w:lang w:val="ru-RU"/>
        </w:rPr>
      </w:pPr>
      <w:r w:rsidRPr="00B137C9">
        <w:rPr>
          <w:rFonts w:ascii="Times New Roman" w:hAnsi="Times New Roman"/>
          <w:sz w:val="28"/>
          <w:szCs w:val="28"/>
          <w:lang w:val="ru-RU"/>
        </w:rPr>
        <w:t>Определим силу, вызванную давлением среды в трубах и межтрубном пространстве:</w:t>
      </w:r>
    </w:p>
    <w:p w:rsidR="00B137C9" w:rsidRPr="00B137C9" w:rsidRDefault="009A4808" w:rsidP="00B137C9">
      <w:pPr>
        <w:spacing w:line="360" w:lineRule="auto"/>
        <w:ind w:firstLine="720"/>
        <w:jc w:val="right"/>
        <w:rPr>
          <w:rFonts w:ascii="Times New Roman" w:hAnsi="Times New Roman"/>
          <w:sz w:val="28"/>
          <w:szCs w:val="28"/>
          <w:lang w:val="ru-RU"/>
        </w:rPr>
      </w:pPr>
      <w:r w:rsidRPr="00B137C9">
        <w:rPr>
          <w:rFonts w:ascii="Times New Roman" w:hAnsi="Times New Roman"/>
          <w:position w:val="-24"/>
          <w:sz w:val="28"/>
          <w:szCs w:val="28"/>
        </w:rPr>
        <w:object w:dxaOrig="3640" w:dyaOrig="620">
          <v:shape id="_x0000_i1065" type="#_x0000_t75" style="width:229.5pt;height:39pt" o:ole="" fillcolor="window">
            <v:imagedata r:id="rId87" o:title=""/>
          </v:shape>
          <o:OLEObject Type="Embed" ProgID="Equation.3" ShapeID="_x0000_i1065" DrawAspect="Content" ObjectID="_1472124214" r:id="rId88"/>
        </w:object>
      </w:r>
      <w:r w:rsidR="00B137C9" w:rsidRPr="00B137C9">
        <w:rPr>
          <w:rFonts w:ascii="Times New Roman" w:hAnsi="Times New Roman"/>
          <w:sz w:val="28"/>
          <w:szCs w:val="28"/>
          <w:lang w:val="ru-RU"/>
        </w:rPr>
        <w:t xml:space="preserve">                    (2.19)</w:t>
      </w:r>
    </w:p>
    <w:p w:rsidR="00B137C9" w:rsidRPr="00B137C9" w:rsidRDefault="00453CD4" w:rsidP="00B137C9">
      <w:pPr>
        <w:numPr>
          <w:ilvl w:val="12"/>
          <w:numId w:val="0"/>
        </w:numPr>
        <w:spacing w:line="360" w:lineRule="auto"/>
        <w:jc w:val="both"/>
        <w:rPr>
          <w:rFonts w:ascii="Times New Roman" w:hAnsi="Times New Roman"/>
          <w:sz w:val="28"/>
          <w:szCs w:val="28"/>
          <w:lang w:val="ru-RU"/>
        </w:rPr>
      </w:pPr>
      <w:r>
        <w:rPr>
          <w:rFonts w:ascii="Times New Roman" w:hAnsi="Times New Roman"/>
          <w:sz w:val="28"/>
          <w:szCs w:val="28"/>
          <w:lang w:val="ru-RU"/>
        </w:rPr>
        <w:t>где</w:t>
      </w:r>
      <w:r w:rsidR="00B137C9" w:rsidRPr="00B137C9">
        <w:rPr>
          <w:rFonts w:ascii="Times New Roman" w:hAnsi="Times New Roman"/>
          <w:sz w:val="28"/>
          <w:szCs w:val="28"/>
          <w:lang w:val="ru-RU"/>
        </w:rPr>
        <w:t xml:space="preserve">  </w:t>
      </w:r>
      <w:r w:rsidR="00B137C9" w:rsidRPr="00B137C9">
        <w:rPr>
          <w:rFonts w:ascii="Times New Roman" w:hAnsi="Times New Roman"/>
          <w:i/>
          <w:sz w:val="28"/>
          <w:szCs w:val="28"/>
          <w:lang w:val="ru-RU"/>
        </w:rPr>
        <w:t>Р</w:t>
      </w:r>
      <w:r w:rsidR="00B137C9" w:rsidRPr="00B137C9">
        <w:rPr>
          <w:rFonts w:ascii="Times New Roman" w:hAnsi="Times New Roman"/>
          <w:i/>
          <w:sz w:val="28"/>
          <w:szCs w:val="28"/>
          <w:vertAlign w:val="subscript"/>
          <w:lang w:val="ru-RU"/>
        </w:rPr>
        <w:t>Н</w:t>
      </w:r>
      <w:r w:rsidR="00B137C9" w:rsidRPr="00B137C9">
        <w:rPr>
          <w:rFonts w:ascii="Times New Roman" w:hAnsi="Times New Roman"/>
          <w:i/>
          <w:sz w:val="28"/>
          <w:szCs w:val="28"/>
          <w:lang w:val="ru-RU"/>
        </w:rPr>
        <w:t>,Р</w:t>
      </w:r>
      <w:r w:rsidR="00B137C9" w:rsidRPr="00B137C9">
        <w:rPr>
          <w:rFonts w:ascii="Times New Roman" w:hAnsi="Times New Roman"/>
          <w:i/>
          <w:sz w:val="28"/>
          <w:szCs w:val="28"/>
          <w:vertAlign w:val="subscript"/>
          <w:lang w:val="ru-RU"/>
        </w:rPr>
        <w:t>Т</w:t>
      </w:r>
      <w:r w:rsidR="00B137C9" w:rsidRPr="00B137C9">
        <w:rPr>
          <w:rFonts w:ascii="Times New Roman" w:hAnsi="Times New Roman"/>
          <w:sz w:val="28"/>
          <w:szCs w:val="28"/>
          <w:lang w:val="ru-RU"/>
        </w:rPr>
        <w:t xml:space="preserve"> – давление в межтрубном и трубном пространствах, Па.  </w:t>
      </w:r>
    </w:p>
    <w:p w:rsidR="00B137C9" w:rsidRPr="00B137C9" w:rsidRDefault="00C5235B" w:rsidP="00B137C9">
      <w:pPr>
        <w:spacing w:line="360" w:lineRule="auto"/>
        <w:ind w:left="720"/>
        <w:jc w:val="both"/>
        <w:rPr>
          <w:rFonts w:ascii="Times New Roman" w:hAnsi="Times New Roman"/>
          <w:sz w:val="28"/>
          <w:szCs w:val="28"/>
        </w:rPr>
      </w:pPr>
      <w:r w:rsidRPr="00C5235B">
        <w:rPr>
          <w:rFonts w:ascii="Times New Roman" w:hAnsi="Times New Roman"/>
          <w:position w:val="-26"/>
          <w:sz w:val="28"/>
          <w:szCs w:val="28"/>
        </w:rPr>
        <w:object w:dxaOrig="6920" w:dyaOrig="700">
          <v:shape id="_x0000_i1066" type="#_x0000_t75" style="width:437.25pt;height:36pt" o:ole="" fillcolor="window">
            <v:imagedata r:id="rId89" o:title=""/>
          </v:shape>
          <o:OLEObject Type="Embed" ProgID="Equation.3" ShapeID="_x0000_i1066" DrawAspect="Content" ObjectID="_1472124215" r:id="rId90"/>
        </w:object>
      </w:r>
    </w:p>
    <w:p w:rsidR="00B137C9" w:rsidRPr="00B137C9" w:rsidRDefault="00B137C9" w:rsidP="00B137C9">
      <w:pPr>
        <w:spacing w:line="360" w:lineRule="auto"/>
        <w:ind w:left="720"/>
        <w:jc w:val="both"/>
        <w:rPr>
          <w:rFonts w:ascii="Times New Roman" w:hAnsi="Times New Roman"/>
          <w:sz w:val="28"/>
          <w:szCs w:val="28"/>
        </w:rPr>
      </w:pPr>
      <w:r w:rsidRPr="00B137C9">
        <w:rPr>
          <w:rFonts w:ascii="Times New Roman" w:hAnsi="Times New Roman"/>
          <w:sz w:val="28"/>
          <w:szCs w:val="28"/>
        </w:rPr>
        <w:t xml:space="preserve">Определим напряжение в корпусе: </w:t>
      </w:r>
    </w:p>
    <w:p w:rsidR="00B137C9" w:rsidRPr="00B137C9" w:rsidRDefault="00B165BE" w:rsidP="00B137C9">
      <w:pPr>
        <w:spacing w:line="360" w:lineRule="auto"/>
        <w:ind w:left="720"/>
        <w:jc w:val="center"/>
        <w:rPr>
          <w:rFonts w:ascii="Times New Roman" w:hAnsi="Times New Roman"/>
          <w:sz w:val="28"/>
          <w:szCs w:val="28"/>
        </w:rPr>
      </w:pPr>
      <w:r w:rsidRPr="00B165BE">
        <w:rPr>
          <w:rFonts w:ascii="Times New Roman" w:hAnsi="Times New Roman"/>
          <w:position w:val="-24"/>
          <w:sz w:val="28"/>
          <w:szCs w:val="28"/>
        </w:rPr>
        <w:object w:dxaOrig="4540" w:dyaOrig="639">
          <v:shape id="_x0000_i1067" type="#_x0000_t75" style="width:279.75pt;height:39pt" o:ole="" fillcolor="window">
            <v:imagedata r:id="rId91" o:title=""/>
          </v:shape>
          <o:OLEObject Type="Embed" ProgID="Equation.3" ShapeID="_x0000_i1067" DrawAspect="Content" ObjectID="_1472124216" r:id="rId92"/>
        </w:object>
      </w:r>
    </w:p>
    <w:p w:rsidR="00B137C9" w:rsidRPr="00B137C9" w:rsidRDefault="00B137C9" w:rsidP="00B137C9">
      <w:pPr>
        <w:spacing w:line="360" w:lineRule="auto"/>
        <w:ind w:left="720"/>
        <w:jc w:val="both"/>
        <w:rPr>
          <w:rFonts w:ascii="Times New Roman" w:hAnsi="Times New Roman"/>
          <w:sz w:val="28"/>
          <w:szCs w:val="28"/>
          <w:lang w:val="ru-RU"/>
        </w:rPr>
      </w:pPr>
      <w:r w:rsidRPr="00B137C9">
        <w:rPr>
          <w:rFonts w:ascii="Times New Roman" w:hAnsi="Times New Roman"/>
          <w:sz w:val="28"/>
          <w:szCs w:val="28"/>
          <w:lang w:val="ru-RU"/>
        </w:rPr>
        <w:t>Определим напряжение в трубах:</w:t>
      </w:r>
    </w:p>
    <w:p w:rsidR="00B137C9" w:rsidRPr="00B137C9" w:rsidRDefault="00C5235B" w:rsidP="00B137C9">
      <w:pPr>
        <w:spacing w:line="360" w:lineRule="auto"/>
        <w:ind w:left="720"/>
        <w:jc w:val="center"/>
        <w:rPr>
          <w:rFonts w:ascii="Times New Roman" w:hAnsi="Times New Roman"/>
          <w:sz w:val="28"/>
          <w:szCs w:val="28"/>
          <w:lang w:val="ru-RU"/>
        </w:rPr>
      </w:pPr>
      <w:r w:rsidRPr="00C5235B">
        <w:rPr>
          <w:rFonts w:ascii="Times New Roman" w:hAnsi="Times New Roman"/>
          <w:position w:val="-30"/>
          <w:sz w:val="28"/>
          <w:szCs w:val="28"/>
        </w:rPr>
        <w:object w:dxaOrig="5240" w:dyaOrig="740">
          <v:shape id="_x0000_i1068" type="#_x0000_t75" style="width:330.75pt;height:39.75pt" o:ole="" fillcolor="window">
            <v:imagedata r:id="rId93" o:title=""/>
          </v:shape>
          <o:OLEObject Type="Embed" ProgID="Equation.3" ShapeID="_x0000_i1068" DrawAspect="Content" ObjectID="_1472124217" r:id="rId94"/>
        </w:object>
      </w:r>
      <w:r w:rsidR="00B137C9" w:rsidRPr="00B137C9">
        <w:rPr>
          <w:rFonts w:ascii="Times New Roman" w:hAnsi="Times New Roman"/>
          <w:sz w:val="28"/>
          <w:szCs w:val="28"/>
          <w:lang w:val="ru-RU"/>
        </w:rPr>
        <w:t>.</w:t>
      </w:r>
    </w:p>
    <w:p w:rsidR="00B137C9" w:rsidRPr="00B137C9" w:rsidRDefault="00B137C9" w:rsidP="00B137C9">
      <w:pPr>
        <w:spacing w:line="360" w:lineRule="auto"/>
        <w:ind w:firstLine="720"/>
        <w:jc w:val="both"/>
        <w:rPr>
          <w:rFonts w:ascii="Times New Roman" w:hAnsi="Times New Roman"/>
          <w:sz w:val="28"/>
          <w:szCs w:val="28"/>
          <w:lang w:val="ru-RU"/>
        </w:rPr>
      </w:pPr>
      <w:r w:rsidRPr="00B137C9">
        <w:rPr>
          <w:rFonts w:ascii="Times New Roman" w:hAnsi="Times New Roman"/>
          <w:sz w:val="28"/>
          <w:szCs w:val="28"/>
          <w:lang w:val="ru-RU"/>
        </w:rPr>
        <w:t xml:space="preserve">Вывод: расчет показал, что при напряжении в трубах </w:t>
      </w:r>
      <w:r w:rsidR="00B165BE" w:rsidRPr="00B165BE">
        <w:rPr>
          <w:rFonts w:ascii="Times New Roman" w:hAnsi="Times New Roman"/>
          <w:position w:val="-12"/>
          <w:sz w:val="28"/>
          <w:szCs w:val="28"/>
        </w:rPr>
        <w:object w:dxaOrig="3879" w:dyaOrig="420">
          <v:shape id="_x0000_i1069" type="#_x0000_t75" style="width:3in;height:24pt" o:ole="" fillcolor="window">
            <v:imagedata r:id="rId95" o:title=""/>
          </v:shape>
          <o:OLEObject Type="Embed" ProgID="Equation.3" ShapeID="_x0000_i1069" DrawAspect="Content" ObjectID="_1472124218" r:id="rId96"/>
        </w:object>
      </w:r>
      <w:r w:rsidRPr="00B137C9">
        <w:rPr>
          <w:rFonts w:ascii="Times New Roman" w:hAnsi="Times New Roman"/>
          <w:sz w:val="28"/>
          <w:szCs w:val="28"/>
          <w:lang w:val="ru-RU"/>
        </w:rPr>
        <w:t xml:space="preserve"> возникает опасность разрушения кожухотрубного теплообменника [</w:t>
      </w:r>
      <w:r w:rsidRPr="00B137C9">
        <w:rPr>
          <w:rFonts w:ascii="Times New Roman" w:hAnsi="Times New Roman"/>
          <w:i/>
          <w:sz w:val="28"/>
          <w:szCs w:val="28"/>
        </w:rPr>
        <w:t>σ</w:t>
      </w:r>
      <w:r w:rsidRPr="00B137C9">
        <w:rPr>
          <w:rFonts w:ascii="Times New Roman" w:hAnsi="Times New Roman"/>
          <w:sz w:val="28"/>
          <w:szCs w:val="28"/>
          <w:lang w:val="ru-RU"/>
        </w:rPr>
        <w:t xml:space="preserve">]=97,6 </w:t>
      </w:r>
      <w:r w:rsidRPr="00B165BE">
        <w:rPr>
          <w:rFonts w:ascii="Times New Roman" w:hAnsi="Times New Roman"/>
          <w:i/>
          <w:sz w:val="28"/>
          <w:szCs w:val="28"/>
          <w:lang w:val="ru-RU"/>
        </w:rPr>
        <w:t>МПа</w:t>
      </w:r>
      <w:r w:rsidRPr="00B137C9">
        <w:rPr>
          <w:rFonts w:ascii="Times New Roman" w:hAnsi="Times New Roman"/>
          <w:sz w:val="28"/>
          <w:szCs w:val="28"/>
          <w:lang w:val="ru-RU"/>
        </w:rPr>
        <w:t xml:space="preserve"> согласно </w:t>
      </w:r>
      <w:r w:rsidRPr="008B46AC">
        <w:rPr>
          <w:rFonts w:ascii="Times New Roman" w:hAnsi="Times New Roman"/>
          <w:sz w:val="28"/>
          <w:szCs w:val="28"/>
          <w:lang w:val="ru-RU"/>
        </w:rPr>
        <w:t xml:space="preserve">СНиП </w:t>
      </w:r>
      <w:r w:rsidRPr="008B46AC">
        <w:rPr>
          <w:rFonts w:ascii="Times New Roman" w:hAnsi="Times New Roman"/>
          <w:sz w:val="28"/>
          <w:szCs w:val="28"/>
        </w:rPr>
        <w:t>II</w:t>
      </w:r>
      <w:r w:rsidRPr="008B46AC">
        <w:rPr>
          <w:rFonts w:ascii="Times New Roman" w:hAnsi="Times New Roman"/>
          <w:sz w:val="28"/>
          <w:szCs w:val="28"/>
          <w:lang w:val="ru-RU"/>
        </w:rPr>
        <w:t>-23-81 «Стальные конструкции».</w:t>
      </w:r>
    </w:p>
    <w:p w:rsidR="00B137C9" w:rsidRPr="00B137C9" w:rsidRDefault="00B137C9" w:rsidP="00B137C9">
      <w:pPr>
        <w:spacing w:line="360" w:lineRule="auto"/>
        <w:ind w:firstLine="720"/>
        <w:jc w:val="both"/>
        <w:rPr>
          <w:rFonts w:ascii="Times New Roman" w:hAnsi="Times New Roman"/>
          <w:sz w:val="28"/>
          <w:szCs w:val="28"/>
          <w:lang w:val="ru-RU"/>
        </w:rPr>
      </w:pPr>
    </w:p>
    <w:p w:rsidR="00B137C9" w:rsidRDefault="00B96BE9" w:rsidP="00B96BE9">
      <w:pPr>
        <w:pStyle w:val="4"/>
        <w:spacing w:line="360" w:lineRule="auto"/>
        <w:ind w:left="1296" w:hanging="587"/>
        <w:rPr>
          <w:lang w:val="ru-RU"/>
        </w:rPr>
      </w:pPr>
      <w:bookmarkStart w:id="21" w:name="_Toc198617927"/>
      <w:r w:rsidRPr="00B96BE9">
        <w:rPr>
          <w:lang w:val="ru-RU"/>
        </w:rPr>
        <w:t>2.4.4</w:t>
      </w:r>
      <w:r w:rsidR="00C5235B">
        <w:rPr>
          <w:lang w:val="ru-RU"/>
        </w:rPr>
        <w:t>.</w:t>
      </w:r>
      <w:r w:rsidR="00B137C9" w:rsidRPr="00B96BE9">
        <w:rPr>
          <w:lang w:val="ru-RU"/>
        </w:rPr>
        <w:t xml:space="preserve"> Проверочный расчет повышения давления в колонне, при отсутствии конденсации паров</w:t>
      </w:r>
      <w:bookmarkEnd w:id="21"/>
    </w:p>
    <w:p w:rsidR="00B96BE9" w:rsidRPr="00B96BE9" w:rsidRDefault="00B96BE9" w:rsidP="00B96BE9">
      <w:pPr>
        <w:rPr>
          <w:lang w:val="ru-RU"/>
        </w:rPr>
      </w:pPr>
    </w:p>
    <w:p w:rsidR="00B137C9" w:rsidRPr="00B137C9" w:rsidRDefault="00B137C9" w:rsidP="00B137C9">
      <w:pPr>
        <w:spacing w:line="360" w:lineRule="auto"/>
        <w:jc w:val="both"/>
        <w:rPr>
          <w:rFonts w:ascii="Times New Roman" w:hAnsi="Times New Roman"/>
          <w:sz w:val="28"/>
          <w:szCs w:val="28"/>
          <w:lang w:val="ru-RU"/>
        </w:rPr>
      </w:pPr>
      <w:r w:rsidRPr="00B137C9">
        <w:rPr>
          <w:rFonts w:ascii="Times New Roman" w:hAnsi="Times New Roman"/>
          <w:sz w:val="28"/>
          <w:szCs w:val="28"/>
          <w:lang w:val="ru-RU"/>
        </w:rPr>
        <w:tab/>
        <w:t>Нарушение нормального процесса конденсации паров может привести к образованию повышенного давления в системе. Если конденсация пара уменьшиться или прекратиться совсем, а процесс парообразования будет продолжаться, то количество пара в колонне, конденсаторе и приемнике конденсаторе будет возрастать.</w:t>
      </w:r>
    </w:p>
    <w:p w:rsidR="00B137C9" w:rsidRPr="00B137C9" w:rsidRDefault="00B137C9" w:rsidP="00B137C9">
      <w:pPr>
        <w:spacing w:line="360" w:lineRule="auto"/>
        <w:jc w:val="both"/>
        <w:rPr>
          <w:rFonts w:ascii="Times New Roman" w:hAnsi="Times New Roman"/>
          <w:sz w:val="28"/>
          <w:szCs w:val="28"/>
          <w:lang w:val="ru-RU"/>
        </w:rPr>
      </w:pPr>
      <w:r w:rsidRPr="00B137C9">
        <w:rPr>
          <w:rFonts w:ascii="Times New Roman" w:hAnsi="Times New Roman"/>
          <w:sz w:val="28"/>
          <w:szCs w:val="28"/>
          <w:lang w:val="ru-RU"/>
        </w:rPr>
        <w:tab/>
        <w:t xml:space="preserve">Оценим конечное давление в ректификационной колонне </w:t>
      </w:r>
      <w:r w:rsidR="00B165BE">
        <w:rPr>
          <w:rFonts w:ascii="Times New Roman" w:hAnsi="Times New Roman"/>
          <w:sz w:val="28"/>
          <w:szCs w:val="28"/>
          <w:lang w:val="ru-RU"/>
        </w:rPr>
        <w:t>Т-101</w:t>
      </w:r>
      <w:r w:rsidRPr="00B137C9">
        <w:rPr>
          <w:rFonts w:ascii="Times New Roman" w:hAnsi="Times New Roman"/>
          <w:sz w:val="28"/>
          <w:szCs w:val="28"/>
          <w:lang w:val="ru-RU"/>
        </w:rPr>
        <w:t xml:space="preserve">, если в течение 10 минут будет прекращена подача воды на конденсацию пара. Степень неполноты конденсации </w:t>
      </w:r>
      <w:r w:rsidRPr="00B137C9">
        <w:rPr>
          <w:rFonts w:ascii="Times New Roman" w:hAnsi="Times New Roman"/>
          <w:i/>
          <w:sz w:val="28"/>
          <w:szCs w:val="28"/>
        </w:rPr>
        <w:t>d</w:t>
      </w:r>
      <w:r w:rsidRPr="00B137C9">
        <w:rPr>
          <w:rFonts w:ascii="Times New Roman" w:hAnsi="Times New Roman"/>
          <w:sz w:val="28"/>
          <w:szCs w:val="28"/>
          <w:lang w:val="ru-RU"/>
        </w:rPr>
        <w:t xml:space="preserve">=5%, свободный объем колонны </w:t>
      </w:r>
      <w:smartTag w:uri="urn:schemas-microsoft-com:office:smarttags" w:element="metricconverter">
        <w:smartTagPr>
          <w:attr w:name="ProductID" w:val="11,8 м3"/>
        </w:smartTagPr>
        <w:r w:rsidRPr="00B137C9">
          <w:rPr>
            <w:rFonts w:ascii="Times New Roman" w:hAnsi="Times New Roman"/>
            <w:sz w:val="28"/>
            <w:szCs w:val="28"/>
            <w:lang w:val="ru-RU"/>
          </w:rPr>
          <w:t>11,8 м</w:t>
        </w:r>
        <w:r w:rsidRPr="00B137C9">
          <w:rPr>
            <w:rFonts w:ascii="Times New Roman" w:hAnsi="Times New Roman"/>
            <w:sz w:val="28"/>
            <w:szCs w:val="28"/>
            <w:vertAlign w:val="superscript"/>
            <w:lang w:val="ru-RU"/>
          </w:rPr>
          <w:t>3</w:t>
        </w:r>
      </w:smartTag>
      <w:r w:rsidRPr="00B137C9">
        <w:rPr>
          <w:rFonts w:ascii="Times New Roman" w:hAnsi="Times New Roman"/>
          <w:sz w:val="28"/>
          <w:szCs w:val="28"/>
          <w:lang w:val="ru-RU"/>
        </w:rPr>
        <w:t xml:space="preserve"> , температура верха колонны 403К, низа колонны 487К. Давление колонны при нормальном режиме работы 0,21 МПа, производительность колонны 2,8 кг/с. Приращение давления при нарушении нормального процесса конденсации паров определим </w:t>
      </w:r>
      <w:r w:rsidRPr="008B46AC">
        <w:rPr>
          <w:rFonts w:ascii="Times New Roman" w:hAnsi="Times New Roman"/>
          <w:sz w:val="28"/>
          <w:szCs w:val="28"/>
        </w:rPr>
        <w:sym w:font="Symbol" w:char="F05B"/>
      </w:r>
      <w:r w:rsidRPr="008B46AC">
        <w:rPr>
          <w:rFonts w:ascii="Times New Roman" w:hAnsi="Times New Roman"/>
          <w:sz w:val="28"/>
          <w:szCs w:val="28"/>
          <w:lang w:val="ru-RU"/>
        </w:rPr>
        <w:t>1</w:t>
      </w:r>
      <w:r w:rsidRPr="008B46AC">
        <w:rPr>
          <w:rFonts w:ascii="Times New Roman" w:hAnsi="Times New Roman"/>
          <w:sz w:val="28"/>
          <w:szCs w:val="28"/>
        </w:rPr>
        <w:sym w:font="Symbol" w:char="F05D"/>
      </w:r>
      <w:r w:rsidRPr="00B137C9">
        <w:rPr>
          <w:rFonts w:ascii="Times New Roman" w:hAnsi="Times New Roman"/>
          <w:sz w:val="28"/>
          <w:szCs w:val="28"/>
          <w:lang w:val="ru-RU"/>
        </w:rPr>
        <w:t>.</w:t>
      </w:r>
    </w:p>
    <w:p w:rsidR="00B137C9" w:rsidRPr="00B137C9" w:rsidRDefault="00C5235B" w:rsidP="00B137C9">
      <w:pPr>
        <w:spacing w:line="360" w:lineRule="auto"/>
        <w:jc w:val="right"/>
        <w:rPr>
          <w:rFonts w:ascii="Times New Roman" w:hAnsi="Times New Roman"/>
          <w:sz w:val="28"/>
          <w:szCs w:val="28"/>
          <w:lang w:val="ru-RU"/>
        </w:rPr>
      </w:pPr>
      <w:r w:rsidRPr="00C5235B">
        <w:rPr>
          <w:rFonts w:ascii="Times New Roman" w:hAnsi="Times New Roman"/>
          <w:position w:val="-34"/>
          <w:sz w:val="28"/>
          <w:szCs w:val="28"/>
        </w:rPr>
        <w:object w:dxaOrig="2120" w:dyaOrig="780">
          <v:shape id="_x0000_i1070" type="#_x0000_t75" style="width:132.75pt;height:36.75pt" o:ole="" fillcolor="window">
            <v:imagedata r:id="rId97" o:title=""/>
          </v:shape>
          <o:OLEObject Type="Embed" ProgID="Equation.3" ShapeID="_x0000_i1070" DrawAspect="Content" ObjectID="_1472124219" r:id="rId98"/>
        </w:object>
      </w:r>
      <w:r w:rsidR="00B137C9" w:rsidRPr="00B137C9">
        <w:rPr>
          <w:rFonts w:ascii="Times New Roman" w:hAnsi="Times New Roman"/>
          <w:sz w:val="28"/>
          <w:szCs w:val="28"/>
          <w:lang w:val="ru-RU"/>
        </w:rPr>
        <w:t xml:space="preserve">                                 (2.20)</w:t>
      </w:r>
    </w:p>
    <w:p w:rsidR="00B137C9" w:rsidRPr="00B137C9" w:rsidRDefault="00B96BE9" w:rsidP="00B96BE9">
      <w:pPr>
        <w:spacing w:line="360" w:lineRule="auto"/>
        <w:jc w:val="both"/>
        <w:rPr>
          <w:rFonts w:ascii="Times New Roman" w:hAnsi="Times New Roman"/>
          <w:sz w:val="28"/>
          <w:szCs w:val="28"/>
          <w:lang w:val="ru-RU"/>
        </w:rPr>
      </w:pPr>
      <w:r>
        <w:rPr>
          <w:rFonts w:ascii="Times New Roman" w:hAnsi="Times New Roman"/>
          <w:sz w:val="28"/>
          <w:szCs w:val="28"/>
          <w:lang w:val="ru-RU"/>
        </w:rPr>
        <w:t>где</w:t>
      </w:r>
      <w:r>
        <w:rPr>
          <w:rFonts w:ascii="Times New Roman" w:hAnsi="Times New Roman"/>
          <w:sz w:val="28"/>
          <w:szCs w:val="28"/>
          <w:lang w:val="ru-RU"/>
        </w:rPr>
        <w:tab/>
      </w:r>
      <w:r w:rsidR="00B137C9" w:rsidRPr="00B137C9">
        <w:rPr>
          <w:rFonts w:ascii="Times New Roman" w:hAnsi="Times New Roman"/>
          <w:position w:val="-4"/>
          <w:sz w:val="28"/>
          <w:szCs w:val="28"/>
        </w:rPr>
        <w:object w:dxaOrig="220" w:dyaOrig="260">
          <v:shape id="_x0000_i1071" type="#_x0000_t75" style="width:11.25pt;height:12.75pt" o:ole="" fillcolor="window">
            <v:imagedata r:id="rId99" o:title=""/>
          </v:shape>
          <o:OLEObject Type="Embed" ProgID="Equation.3" ShapeID="_x0000_i1071" DrawAspect="Content" ObjectID="_1472124220" r:id="rId100"/>
        </w:object>
      </w:r>
      <w:r w:rsidR="00B137C9" w:rsidRPr="00B137C9">
        <w:rPr>
          <w:rFonts w:ascii="Times New Roman" w:hAnsi="Times New Roman"/>
          <w:i/>
          <w:sz w:val="28"/>
          <w:szCs w:val="28"/>
        </w:rPr>
        <w:t>P</w:t>
      </w:r>
      <w:r w:rsidR="00B137C9" w:rsidRPr="00B137C9">
        <w:rPr>
          <w:rFonts w:ascii="Times New Roman" w:hAnsi="Times New Roman"/>
          <w:i/>
          <w:sz w:val="28"/>
          <w:szCs w:val="28"/>
          <w:lang w:val="ru-RU"/>
        </w:rPr>
        <w:t xml:space="preserve"> </w:t>
      </w:r>
      <w:r w:rsidR="00B137C9" w:rsidRPr="00B137C9">
        <w:rPr>
          <w:rFonts w:ascii="Times New Roman" w:hAnsi="Times New Roman"/>
          <w:sz w:val="28"/>
          <w:szCs w:val="28"/>
          <w:lang w:val="ru-RU"/>
        </w:rPr>
        <w:t>– приращение давления в колонне, Па;</w:t>
      </w:r>
    </w:p>
    <w:p w:rsidR="00B137C9" w:rsidRPr="00B137C9" w:rsidRDefault="00B137C9" w:rsidP="00B137C9">
      <w:pPr>
        <w:spacing w:line="360" w:lineRule="auto"/>
        <w:ind w:left="720"/>
        <w:jc w:val="both"/>
        <w:rPr>
          <w:rFonts w:ascii="Times New Roman" w:hAnsi="Times New Roman"/>
          <w:sz w:val="28"/>
          <w:szCs w:val="28"/>
          <w:lang w:val="ru-RU"/>
        </w:rPr>
      </w:pPr>
      <w:r w:rsidRPr="00B137C9">
        <w:rPr>
          <w:rFonts w:ascii="Times New Roman" w:hAnsi="Times New Roman"/>
          <w:i/>
          <w:sz w:val="28"/>
          <w:szCs w:val="28"/>
        </w:rPr>
        <w:t>d</w:t>
      </w:r>
      <w:r w:rsidRPr="00B137C9">
        <w:rPr>
          <w:rFonts w:ascii="Times New Roman" w:hAnsi="Times New Roman"/>
          <w:i/>
          <w:sz w:val="28"/>
          <w:szCs w:val="28"/>
          <w:lang w:val="ru-RU"/>
        </w:rPr>
        <w:t xml:space="preserve"> </w:t>
      </w:r>
      <w:r w:rsidRPr="00B137C9">
        <w:rPr>
          <w:rFonts w:ascii="Times New Roman" w:hAnsi="Times New Roman"/>
          <w:sz w:val="28"/>
          <w:szCs w:val="28"/>
          <w:lang w:val="ru-RU"/>
        </w:rPr>
        <w:t xml:space="preserve">– степень неполноты конденсации паров в % ; </w:t>
      </w:r>
    </w:p>
    <w:p w:rsidR="00B137C9" w:rsidRPr="00B137C9" w:rsidRDefault="00B137C9" w:rsidP="00B137C9">
      <w:pPr>
        <w:spacing w:line="360" w:lineRule="auto"/>
        <w:jc w:val="both"/>
        <w:rPr>
          <w:rFonts w:ascii="Times New Roman" w:hAnsi="Times New Roman"/>
          <w:sz w:val="28"/>
          <w:szCs w:val="28"/>
          <w:lang w:val="ru-RU"/>
        </w:rPr>
      </w:pPr>
      <w:r w:rsidRPr="00B137C9">
        <w:rPr>
          <w:rFonts w:ascii="Times New Roman" w:hAnsi="Times New Roman"/>
          <w:sz w:val="28"/>
          <w:szCs w:val="28"/>
          <w:lang w:val="ru-RU"/>
        </w:rPr>
        <w:tab/>
      </w:r>
      <w:r w:rsidRPr="00B137C9">
        <w:rPr>
          <w:rFonts w:ascii="Times New Roman" w:hAnsi="Times New Roman"/>
          <w:i/>
          <w:sz w:val="28"/>
          <w:szCs w:val="28"/>
        </w:rPr>
        <w:t>σ</w:t>
      </w:r>
      <w:r w:rsidRPr="00B137C9">
        <w:rPr>
          <w:rFonts w:ascii="Times New Roman" w:hAnsi="Times New Roman"/>
          <w:i/>
          <w:sz w:val="28"/>
          <w:szCs w:val="28"/>
          <w:lang w:val="ru-RU"/>
        </w:rPr>
        <w:t xml:space="preserve"> – </w:t>
      </w:r>
      <w:r w:rsidRPr="00B137C9">
        <w:rPr>
          <w:rFonts w:ascii="Times New Roman" w:hAnsi="Times New Roman"/>
          <w:sz w:val="28"/>
          <w:szCs w:val="28"/>
          <w:lang w:val="ru-RU"/>
        </w:rPr>
        <w:t>производительность колонны по пару, кг/с;</w:t>
      </w:r>
    </w:p>
    <w:p w:rsidR="00B137C9" w:rsidRPr="00B137C9" w:rsidRDefault="00B137C9" w:rsidP="00B137C9">
      <w:pPr>
        <w:spacing w:line="360" w:lineRule="auto"/>
        <w:jc w:val="both"/>
        <w:rPr>
          <w:rFonts w:ascii="Times New Roman" w:hAnsi="Times New Roman"/>
          <w:sz w:val="28"/>
          <w:szCs w:val="28"/>
          <w:lang w:val="ru-RU"/>
        </w:rPr>
      </w:pPr>
      <w:r w:rsidRPr="00B137C9">
        <w:rPr>
          <w:rFonts w:ascii="Times New Roman" w:hAnsi="Times New Roman"/>
          <w:sz w:val="28"/>
          <w:szCs w:val="28"/>
          <w:lang w:val="ru-RU"/>
        </w:rPr>
        <w:tab/>
      </w:r>
      <w:r w:rsidRPr="00B137C9">
        <w:rPr>
          <w:rFonts w:ascii="Times New Roman" w:hAnsi="Times New Roman"/>
          <w:i/>
          <w:sz w:val="28"/>
          <w:szCs w:val="28"/>
        </w:rPr>
        <w:t>τ</w:t>
      </w:r>
      <w:r w:rsidRPr="00B137C9">
        <w:rPr>
          <w:rFonts w:ascii="Times New Roman" w:hAnsi="Times New Roman"/>
          <w:sz w:val="28"/>
          <w:szCs w:val="28"/>
          <w:lang w:val="ru-RU"/>
        </w:rPr>
        <w:t xml:space="preserve"> – продолжительность нарушения процесса конденсации паров, с;</w:t>
      </w:r>
    </w:p>
    <w:p w:rsidR="00B137C9" w:rsidRPr="00B137C9" w:rsidRDefault="00B137C9" w:rsidP="00B137C9">
      <w:pPr>
        <w:spacing w:line="360" w:lineRule="auto"/>
        <w:jc w:val="both"/>
        <w:rPr>
          <w:rFonts w:ascii="Times New Roman" w:hAnsi="Times New Roman"/>
          <w:sz w:val="28"/>
          <w:szCs w:val="28"/>
          <w:lang w:val="ru-RU"/>
        </w:rPr>
      </w:pPr>
      <w:r w:rsidRPr="00B137C9">
        <w:rPr>
          <w:rFonts w:ascii="Times New Roman" w:hAnsi="Times New Roman"/>
          <w:sz w:val="28"/>
          <w:szCs w:val="28"/>
          <w:lang w:val="ru-RU"/>
        </w:rPr>
        <w:tab/>
      </w:r>
      <w:r w:rsidRPr="00B137C9">
        <w:rPr>
          <w:rFonts w:ascii="Times New Roman" w:hAnsi="Times New Roman"/>
          <w:i/>
          <w:sz w:val="28"/>
          <w:szCs w:val="28"/>
          <w:lang w:val="ru-RU"/>
        </w:rPr>
        <w:t>Р</w:t>
      </w:r>
      <w:r w:rsidRPr="00B137C9">
        <w:rPr>
          <w:rFonts w:ascii="Times New Roman" w:hAnsi="Times New Roman"/>
          <w:i/>
          <w:sz w:val="28"/>
          <w:szCs w:val="28"/>
          <w:vertAlign w:val="subscript"/>
          <w:lang w:val="ru-RU"/>
        </w:rPr>
        <w:t>о</w:t>
      </w:r>
      <w:r w:rsidRPr="00B137C9">
        <w:rPr>
          <w:rFonts w:ascii="Times New Roman" w:hAnsi="Times New Roman"/>
          <w:i/>
          <w:sz w:val="28"/>
          <w:szCs w:val="28"/>
          <w:lang w:val="ru-RU"/>
        </w:rPr>
        <w:t xml:space="preserve"> </w:t>
      </w:r>
      <w:r w:rsidRPr="00B137C9">
        <w:rPr>
          <w:rFonts w:ascii="Times New Roman" w:hAnsi="Times New Roman"/>
          <w:sz w:val="28"/>
          <w:szCs w:val="28"/>
          <w:lang w:val="ru-RU"/>
        </w:rPr>
        <w:t>– давление окружающей среды, Па;</w:t>
      </w:r>
    </w:p>
    <w:p w:rsidR="00B137C9" w:rsidRPr="00B137C9" w:rsidRDefault="00B137C9" w:rsidP="00B137C9">
      <w:pPr>
        <w:numPr>
          <w:ilvl w:val="12"/>
          <w:numId w:val="0"/>
        </w:numPr>
        <w:spacing w:line="360" w:lineRule="auto"/>
        <w:jc w:val="both"/>
        <w:rPr>
          <w:rFonts w:ascii="Times New Roman" w:hAnsi="Times New Roman"/>
          <w:sz w:val="28"/>
          <w:szCs w:val="28"/>
          <w:lang w:val="ru-RU"/>
        </w:rPr>
      </w:pPr>
      <w:r w:rsidRPr="00B137C9">
        <w:rPr>
          <w:rFonts w:ascii="Times New Roman" w:hAnsi="Times New Roman"/>
          <w:sz w:val="28"/>
          <w:szCs w:val="28"/>
          <w:lang w:val="ru-RU"/>
        </w:rPr>
        <w:t xml:space="preserve">        </w:t>
      </w:r>
      <w:r w:rsidRPr="00B137C9">
        <w:rPr>
          <w:rFonts w:ascii="Times New Roman" w:hAnsi="Times New Roman"/>
          <w:i/>
          <w:sz w:val="28"/>
          <w:szCs w:val="28"/>
        </w:rPr>
        <w:t>V</w:t>
      </w:r>
      <w:r w:rsidRPr="00B137C9">
        <w:rPr>
          <w:rFonts w:ascii="Times New Roman" w:hAnsi="Times New Roman"/>
          <w:i/>
          <w:sz w:val="28"/>
          <w:szCs w:val="28"/>
          <w:vertAlign w:val="subscript"/>
          <w:lang w:val="ru-RU"/>
        </w:rPr>
        <w:t>св</w:t>
      </w:r>
      <w:r w:rsidRPr="00B137C9">
        <w:rPr>
          <w:rFonts w:ascii="Times New Roman" w:hAnsi="Times New Roman"/>
          <w:i/>
          <w:sz w:val="28"/>
          <w:szCs w:val="28"/>
          <w:lang w:val="ru-RU"/>
        </w:rPr>
        <w:t xml:space="preserve"> –</w:t>
      </w:r>
      <w:r w:rsidRPr="00B137C9">
        <w:rPr>
          <w:rFonts w:ascii="Times New Roman" w:hAnsi="Times New Roman"/>
          <w:sz w:val="28"/>
          <w:szCs w:val="28"/>
          <w:lang w:val="ru-RU"/>
        </w:rPr>
        <w:t xml:space="preserve"> свободный объем колонны, м</w:t>
      </w:r>
      <w:r w:rsidRPr="00B137C9">
        <w:rPr>
          <w:rFonts w:ascii="Times New Roman" w:hAnsi="Times New Roman"/>
          <w:sz w:val="28"/>
          <w:szCs w:val="28"/>
          <w:vertAlign w:val="superscript"/>
          <w:lang w:val="ru-RU"/>
        </w:rPr>
        <w:t>3</w:t>
      </w:r>
      <w:r w:rsidRPr="00B137C9">
        <w:rPr>
          <w:rFonts w:ascii="Times New Roman" w:hAnsi="Times New Roman"/>
          <w:sz w:val="28"/>
          <w:szCs w:val="28"/>
          <w:lang w:val="ru-RU"/>
        </w:rPr>
        <w:t xml:space="preserve"> ;</w:t>
      </w:r>
    </w:p>
    <w:p w:rsidR="00B137C9" w:rsidRPr="00B137C9" w:rsidRDefault="00B137C9" w:rsidP="00B137C9">
      <w:pPr>
        <w:spacing w:line="360" w:lineRule="auto"/>
        <w:ind w:firstLine="720"/>
        <w:jc w:val="both"/>
        <w:rPr>
          <w:rFonts w:ascii="Times New Roman" w:hAnsi="Times New Roman"/>
          <w:sz w:val="28"/>
          <w:szCs w:val="28"/>
          <w:lang w:val="ru-RU"/>
        </w:rPr>
      </w:pPr>
      <w:r w:rsidRPr="00B137C9">
        <w:rPr>
          <w:rFonts w:ascii="Times New Roman" w:hAnsi="Times New Roman"/>
          <w:i/>
          <w:sz w:val="28"/>
          <w:szCs w:val="28"/>
        </w:rPr>
        <w:t>ρ</w:t>
      </w:r>
      <w:r w:rsidRPr="00B137C9">
        <w:rPr>
          <w:rFonts w:ascii="Times New Roman" w:hAnsi="Times New Roman"/>
          <w:i/>
          <w:sz w:val="28"/>
          <w:szCs w:val="28"/>
          <w:vertAlign w:val="subscript"/>
        </w:rPr>
        <w:t>t</w:t>
      </w:r>
      <w:r w:rsidRPr="00B137C9">
        <w:rPr>
          <w:rFonts w:ascii="Times New Roman" w:hAnsi="Times New Roman"/>
          <w:sz w:val="28"/>
          <w:szCs w:val="28"/>
          <w:lang w:val="ru-RU"/>
        </w:rPr>
        <w:t xml:space="preserve"> – плотность паров жидкости при температуре и давлении в колонне, кг/м</w:t>
      </w:r>
      <w:r w:rsidRPr="00B137C9">
        <w:rPr>
          <w:rFonts w:ascii="Times New Roman" w:hAnsi="Times New Roman"/>
          <w:sz w:val="28"/>
          <w:szCs w:val="28"/>
          <w:vertAlign w:val="superscript"/>
          <w:lang w:val="ru-RU"/>
        </w:rPr>
        <w:t>3</w:t>
      </w:r>
      <w:r w:rsidRPr="00B137C9">
        <w:rPr>
          <w:rFonts w:ascii="Times New Roman" w:hAnsi="Times New Roman"/>
          <w:sz w:val="28"/>
          <w:szCs w:val="28"/>
          <w:lang w:val="ru-RU"/>
        </w:rPr>
        <w:t xml:space="preserve"> .</w:t>
      </w:r>
    </w:p>
    <w:p w:rsidR="00B137C9" w:rsidRPr="00B137C9" w:rsidRDefault="00B137C9" w:rsidP="00B137C9">
      <w:pPr>
        <w:spacing w:line="360" w:lineRule="auto"/>
        <w:jc w:val="both"/>
        <w:rPr>
          <w:rFonts w:ascii="Times New Roman" w:hAnsi="Times New Roman"/>
          <w:sz w:val="28"/>
          <w:szCs w:val="28"/>
          <w:lang w:val="ru-RU"/>
        </w:rPr>
      </w:pPr>
      <w:r w:rsidRPr="00B137C9">
        <w:rPr>
          <w:rFonts w:ascii="Times New Roman" w:hAnsi="Times New Roman"/>
          <w:sz w:val="28"/>
          <w:szCs w:val="28"/>
          <w:lang w:val="ru-RU"/>
        </w:rPr>
        <w:tab/>
        <w:t>Определим плотность паров бензина при рабочих условиях верха колонны:</w:t>
      </w:r>
    </w:p>
    <w:p w:rsidR="00B137C9" w:rsidRPr="00B137C9" w:rsidRDefault="000104B9" w:rsidP="00B137C9">
      <w:pPr>
        <w:spacing w:line="360" w:lineRule="auto"/>
        <w:jc w:val="right"/>
        <w:rPr>
          <w:rFonts w:ascii="Times New Roman" w:hAnsi="Times New Roman"/>
          <w:sz w:val="28"/>
          <w:szCs w:val="28"/>
          <w:lang w:val="ru-RU"/>
        </w:rPr>
      </w:pPr>
      <w:r w:rsidRPr="00B165BE">
        <w:rPr>
          <w:rFonts w:ascii="Times New Roman" w:hAnsi="Times New Roman"/>
          <w:position w:val="-30"/>
          <w:sz w:val="28"/>
          <w:szCs w:val="28"/>
        </w:rPr>
        <w:object w:dxaOrig="1700" w:dyaOrig="720">
          <v:shape id="_x0000_i1072" type="#_x0000_t75" style="width:120.75pt;height:51pt" o:ole="" fillcolor="window">
            <v:imagedata r:id="rId101" o:title=""/>
          </v:shape>
          <o:OLEObject Type="Embed" ProgID="Equation.3" ShapeID="_x0000_i1072" DrawAspect="Content" ObjectID="_1472124221" r:id="rId102"/>
        </w:object>
      </w:r>
      <w:r w:rsidR="00B137C9" w:rsidRPr="00B137C9">
        <w:rPr>
          <w:rFonts w:ascii="Times New Roman" w:hAnsi="Times New Roman"/>
          <w:sz w:val="28"/>
          <w:szCs w:val="28"/>
          <w:lang w:val="ru-RU"/>
        </w:rPr>
        <w:t xml:space="preserve">                             (2.21)</w:t>
      </w:r>
    </w:p>
    <w:p w:rsidR="00B137C9" w:rsidRPr="00B137C9" w:rsidRDefault="00453CD4" w:rsidP="00B137C9">
      <w:pPr>
        <w:spacing w:line="360" w:lineRule="auto"/>
        <w:rPr>
          <w:rFonts w:ascii="Times New Roman" w:hAnsi="Times New Roman"/>
          <w:sz w:val="28"/>
          <w:szCs w:val="28"/>
          <w:lang w:val="ru-RU"/>
        </w:rPr>
      </w:pPr>
      <w:r>
        <w:rPr>
          <w:rFonts w:ascii="Times New Roman" w:hAnsi="Times New Roman"/>
          <w:sz w:val="28"/>
          <w:szCs w:val="28"/>
          <w:lang w:val="ru-RU"/>
        </w:rPr>
        <w:t>где</w:t>
      </w:r>
      <w:r w:rsidR="00B137C9" w:rsidRPr="00B137C9">
        <w:rPr>
          <w:rFonts w:ascii="Times New Roman" w:hAnsi="Times New Roman"/>
          <w:sz w:val="28"/>
          <w:szCs w:val="28"/>
          <w:lang w:val="ru-RU"/>
        </w:rPr>
        <w:t xml:space="preserve">  </w:t>
      </w:r>
      <w:r w:rsidR="00B137C9" w:rsidRPr="00B137C9">
        <w:rPr>
          <w:rFonts w:ascii="Times New Roman" w:hAnsi="Times New Roman"/>
          <w:i/>
          <w:sz w:val="28"/>
          <w:szCs w:val="28"/>
          <w:lang w:val="ru-RU"/>
        </w:rPr>
        <w:t xml:space="preserve">М </w:t>
      </w:r>
      <w:r w:rsidR="00B137C9" w:rsidRPr="00B137C9">
        <w:rPr>
          <w:rFonts w:ascii="Times New Roman" w:hAnsi="Times New Roman"/>
          <w:sz w:val="28"/>
          <w:szCs w:val="28"/>
          <w:lang w:val="ru-RU"/>
        </w:rPr>
        <w:t xml:space="preserve">– молекулярная  масса бензина;  </w:t>
      </w:r>
    </w:p>
    <w:p w:rsidR="00B137C9" w:rsidRPr="00B137C9" w:rsidRDefault="00B137C9" w:rsidP="00B137C9">
      <w:pPr>
        <w:spacing w:line="360" w:lineRule="auto"/>
        <w:rPr>
          <w:rFonts w:ascii="Times New Roman" w:hAnsi="Times New Roman"/>
          <w:sz w:val="28"/>
          <w:szCs w:val="28"/>
          <w:lang w:val="ru-RU"/>
        </w:rPr>
      </w:pPr>
      <w:r w:rsidRPr="00B137C9">
        <w:rPr>
          <w:rFonts w:ascii="Times New Roman" w:hAnsi="Times New Roman"/>
          <w:sz w:val="28"/>
          <w:szCs w:val="28"/>
          <w:lang w:val="ru-RU"/>
        </w:rPr>
        <w:tab/>
      </w:r>
      <w:r w:rsidRPr="00B137C9">
        <w:rPr>
          <w:rFonts w:ascii="Times New Roman" w:hAnsi="Times New Roman"/>
          <w:i/>
          <w:sz w:val="28"/>
          <w:szCs w:val="28"/>
          <w:lang w:val="ru-RU"/>
        </w:rPr>
        <w:t>Т</w:t>
      </w:r>
      <w:r w:rsidRPr="00B137C9">
        <w:rPr>
          <w:rFonts w:ascii="Times New Roman" w:hAnsi="Times New Roman"/>
          <w:i/>
          <w:sz w:val="28"/>
          <w:szCs w:val="28"/>
          <w:vertAlign w:val="subscript"/>
          <w:lang w:val="ru-RU"/>
        </w:rPr>
        <w:t>р</w:t>
      </w:r>
      <w:r w:rsidRPr="00B137C9">
        <w:rPr>
          <w:rFonts w:ascii="Times New Roman" w:hAnsi="Times New Roman"/>
          <w:i/>
          <w:sz w:val="28"/>
          <w:szCs w:val="28"/>
          <w:lang w:val="ru-RU"/>
        </w:rPr>
        <w:t xml:space="preserve"> </w:t>
      </w:r>
      <w:r w:rsidRPr="00B137C9">
        <w:rPr>
          <w:rFonts w:ascii="Times New Roman" w:hAnsi="Times New Roman"/>
          <w:sz w:val="28"/>
          <w:szCs w:val="28"/>
          <w:lang w:val="ru-RU"/>
        </w:rPr>
        <w:t xml:space="preserve">– температура верха колонны, К; </w:t>
      </w:r>
    </w:p>
    <w:p w:rsidR="00B137C9" w:rsidRPr="00B137C9" w:rsidRDefault="00B137C9" w:rsidP="00B137C9">
      <w:pPr>
        <w:spacing w:line="360" w:lineRule="auto"/>
        <w:rPr>
          <w:rFonts w:ascii="Times New Roman" w:hAnsi="Times New Roman"/>
          <w:sz w:val="28"/>
          <w:szCs w:val="28"/>
          <w:lang w:val="ru-RU"/>
        </w:rPr>
      </w:pPr>
      <w:r w:rsidRPr="00B137C9">
        <w:rPr>
          <w:rFonts w:ascii="Times New Roman" w:hAnsi="Times New Roman"/>
          <w:sz w:val="28"/>
          <w:szCs w:val="28"/>
          <w:lang w:val="ru-RU"/>
        </w:rPr>
        <w:tab/>
      </w:r>
      <w:r w:rsidRPr="00B137C9">
        <w:rPr>
          <w:rFonts w:ascii="Times New Roman" w:hAnsi="Times New Roman"/>
          <w:i/>
          <w:sz w:val="28"/>
          <w:szCs w:val="28"/>
          <w:lang w:val="ru-RU"/>
        </w:rPr>
        <w:t>Р</w:t>
      </w:r>
      <w:r w:rsidRPr="00B137C9">
        <w:rPr>
          <w:rFonts w:ascii="Times New Roman" w:hAnsi="Times New Roman"/>
          <w:i/>
          <w:sz w:val="28"/>
          <w:szCs w:val="28"/>
          <w:vertAlign w:val="subscript"/>
          <w:lang w:val="ru-RU"/>
        </w:rPr>
        <w:t>р</w:t>
      </w:r>
      <w:r w:rsidRPr="00B137C9">
        <w:rPr>
          <w:rFonts w:ascii="Times New Roman" w:hAnsi="Times New Roman"/>
          <w:sz w:val="28"/>
          <w:szCs w:val="28"/>
          <w:lang w:val="ru-RU"/>
        </w:rPr>
        <w:t xml:space="preserve"> – рабочее давление колонны, Па. </w:t>
      </w:r>
    </w:p>
    <w:p w:rsidR="00B137C9" w:rsidRPr="00B137C9" w:rsidRDefault="00E258B8" w:rsidP="00B137C9">
      <w:pPr>
        <w:spacing w:line="360" w:lineRule="auto"/>
        <w:jc w:val="center"/>
        <w:rPr>
          <w:rFonts w:ascii="Times New Roman" w:hAnsi="Times New Roman"/>
          <w:sz w:val="28"/>
          <w:szCs w:val="28"/>
        </w:rPr>
      </w:pPr>
      <w:r w:rsidRPr="00C5235B">
        <w:rPr>
          <w:rFonts w:ascii="Times New Roman" w:hAnsi="Times New Roman"/>
          <w:position w:val="-38"/>
          <w:sz w:val="28"/>
          <w:szCs w:val="28"/>
        </w:rPr>
        <w:object w:dxaOrig="3540" w:dyaOrig="820">
          <v:shape id="_x0000_i1073" type="#_x0000_t75" style="width:251.25pt;height:58.5pt" o:ole="" fillcolor="window">
            <v:imagedata r:id="rId103" o:title=""/>
          </v:shape>
          <o:OLEObject Type="Embed" ProgID="Equation.3" ShapeID="_x0000_i1073" DrawAspect="Content" ObjectID="_1472124222" r:id="rId104"/>
        </w:object>
      </w:r>
    </w:p>
    <w:p w:rsidR="00B137C9" w:rsidRPr="00B137C9" w:rsidRDefault="00E258B8" w:rsidP="00B137C9">
      <w:pPr>
        <w:spacing w:line="360" w:lineRule="auto"/>
        <w:jc w:val="center"/>
        <w:rPr>
          <w:rFonts w:ascii="Times New Roman" w:hAnsi="Times New Roman"/>
          <w:sz w:val="28"/>
          <w:szCs w:val="28"/>
        </w:rPr>
      </w:pPr>
      <w:r w:rsidRPr="00C5235B">
        <w:rPr>
          <w:rFonts w:ascii="Times New Roman" w:hAnsi="Times New Roman"/>
          <w:position w:val="-38"/>
          <w:sz w:val="28"/>
          <w:szCs w:val="28"/>
        </w:rPr>
        <w:object w:dxaOrig="4140" w:dyaOrig="820">
          <v:shape id="_x0000_i1074" type="#_x0000_t75" style="width:258.75pt;height:51.75pt" o:ole="" fillcolor="window">
            <v:imagedata r:id="rId105" o:title=""/>
          </v:shape>
          <o:OLEObject Type="Embed" ProgID="Equation.3" ShapeID="_x0000_i1074" DrawAspect="Content" ObjectID="_1472124223" r:id="rId106"/>
        </w:object>
      </w:r>
    </w:p>
    <w:p w:rsidR="00B137C9" w:rsidRPr="00B137C9" w:rsidRDefault="00B137C9" w:rsidP="00B137C9">
      <w:pPr>
        <w:spacing w:line="360" w:lineRule="auto"/>
        <w:rPr>
          <w:rFonts w:ascii="Times New Roman" w:hAnsi="Times New Roman"/>
          <w:sz w:val="28"/>
          <w:szCs w:val="28"/>
          <w:lang w:val="ru-RU"/>
        </w:rPr>
      </w:pPr>
      <w:r w:rsidRPr="00B137C9">
        <w:rPr>
          <w:rFonts w:ascii="Times New Roman" w:hAnsi="Times New Roman"/>
          <w:sz w:val="28"/>
          <w:szCs w:val="28"/>
        </w:rPr>
        <w:tab/>
      </w:r>
      <w:r w:rsidRPr="00B137C9">
        <w:rPr>
          <w:rFonts w:ascii="Times New Roman" w:hAnsi="Times New Roman"/>
          <w:sz w:val="28"/>
          <w:szCs w:val="28"/>
          <w:lang w:val="ru-RU"/>
        </w:rPr>
        <w:t>Конечное давление в верхней части колонны составит</w:t>
      </w:r>
    </w:p>
    <w:p w:rsidR="00B137C9" w:rsidRPr="00B137C9" w:rsidRDefault="00B165BE" w:rsidP="00B137C9">
      <w:pPr>
        <w:spacing w:line="360" w:lineRule="auto"/>
        <w:jc w:val="center"/>
        <w:rPr>
          <w:rFonts w:ascii="Times New Roman" w:hAnsi="Times New Roman"/>
          <w:sz w:val="28"/>
          <w:szCs w:val="28"/>
        </w:rPr>
      </w:pPr>
      <w:r w:rsidRPr="00B137C9">
        <w:rPr>
          <w:rFonts w:ascii="Times New Roman" w:hAnsi="Times New Roman"/>
          <w:position w:val="-12"/>
          <w:sz w:val="28"/>
          <w:szCs w:val="28"/>
        </w:rPr>
        <w:object w:dxaOrig="3600" w:dyaOrig="360">
          <v:shape id="_x0000_i1075" type="#_x0000_t75" style="width:266.25pt;height:27pt" o:ole="" fillcolor="window">
            <v:imagedata r:id="rId107" o:title=""/>
          </v:shape>
          <o:OLEObject Type="Embed" ProgID="Equation.3" ShapeID="_x0000_i1075" DrawAspect="Content" ObjectID="_1472124224" r:id="rId108"/>
        </w:object>
      </w:r>
    </w:p>
    <w:p w:rsidR="00B165BE" w:rsidRDefault="00B137C9" w:rsidP="00B96BE9">
      <w:pPr>
        <w:spacing w:line="360" w:lineRule="auto"/>
        <w:jc w:val="both"/>
        <w:rPr>
          <w:rFonts w:ascii="Times New Roman" w:hAnsi="Times New Roman"/>
          <w:sz w:val="28"/>
          <w:szCs w:val="28"/>
          <w:lang w:val="ru-RU"/>
        </w:rPr>
      </w:pPr>
      <w:r w:rsidRPr="00B137C9">
        <w:rPr>
          <w:rFonts w:ascii="Times New Roman" w:hAnsi="Times New Roman"/>
          <w:sz w:val="28"/>
          <w:szCs w:val="28"/>
        </w:rPr>
        <w:tab/>
      </w:r>
      <w:r w:rsidRPr="00B137C9">
        <w:rPr>
          <w:rFonts w:ascii="Times New Roman" w:hAnsi="Times New Roman"/>
          <w:sz w:val="28"/>
          <w:szCs w:val="28"/>
          <w:lang w:val="ru-RU"/>
        </w:rPr>
        <w:t>Следовательно, делаем вывод, что повышение давления приведет к выходу паров бензина через открытую воздушку на емкости конденсата, а также к возможному повреждению оборудования колонны</w:t>
      </w:r>
      <w:r w:rsidR="00B165BE">
        <w:rPr>
          <w:rFonts w:ascii="Times New Roman" w:hAnsi="Times New Roman"/>
          <w:sz w:val="28"/>
          <w:szCs w:val="28"/>
          <w:lang w:val="ru-RU"/>
        </w:rPr>
        <w:t>.</w:t>
      </w:r>
    </w:p>
    <w:p w:rsidR="00B96BE9" w:rsidRDefault="00B96BE9" w:rsidP="00B96BE9">
      <w:pPr>
        <w:spacing w:line="360" w:lineRule="auto"/>
        <w:jc w:val="both"/>
        <w:rPr>
          <w:rFonts w:ascii="Times New Roman" w:hAnsi="Times New Roman"/>
          <w:sz w:val="28"/>
          <w:szCs w:val="28"/>
          <w:lang w:val="ru-RU"/>
        </w:rPr>
      </w:pPr>
    </w:p>
    <w:p w:rsidR="000104B9" w:rsidRPr="00B96BE9" w:rsidRDefault="00B137C9" w:rsidP="00B96BE9">
      <w:pPr>
        <w:pStyle w:val="4"/>
        <w:ind w:left="1404" w:hanging="695"/>
        <w:rPr>
          <w:bCs w:val="0"/>
          <w:lang w:val="ru-RU"/>
        </w:rPr>
      </w:pPr>
      <w:r w:rsidRPr="00F7670A">
        <w:rPr>
          <w:b w:val="0"/>
          <w:lang w:val="ru-RU"/>
        </w:rPr>
        <w:t xml:space="preserve"> </w:t>
      </w:r>
      <w:bookmarkStart w:id="22" w:name="_Toc198617928"/>
      <w:r w:rsidR="00B96BE9">
        <w:rPr>
          <w:bCs w:val="0"/>
          <w:lang w:val="ru-RU"/>
        </w:rPr>
        <w:t>2.4.5</w:t>
      </w:r>
      <w:r w:rsidR="00C5235B">
        <w:rPr>
          <w:bCs w:val="0"/>
          <w:lang w:val="ru-RU"/>
        </w:rPr>
        <w:t>.</w:t>
      </w:r>
      <w:r w:rsidR="000104B9" w:rsidRPr="00B96BE9">
        <w:rPr>
          <w:bCs w:val="0"/>
          <w:lang w:val="ru-RU"/>
        </w:rPr>
        <w:t xml:space="preserve"> Проверочный расчет прогрева стены трубы, змеевика трубчатой печи</w:t>
      </w:r>
      <w:bookmarkEnd w:id="22"/>
    </w:p>
    <w:p w:rsidR="000104B9" w:rsidRPr="000104B9" w:rsidRDefault="000104B9" w:rsidP="000104B9">
      <w:pPr>
        <w:spacing w:line="360" w:lineRule="auto"/>
        <w:jc w:val="both"/>
        <w:rPr>
          <w:rFonts w:ascii="Times New Roman" w:hAnsi="Times New Roman"/>
          <w:sz w:val="28"/>
          <w:szCs w:val="28"/>
          <w:lang w:val="ru-RU"/>
        </w:rPr>
      </w:pPr>
    </w:p>
    <w:p w:rsidR="000104B9" w:rsidRPr="000104B9" w:rsidRDefault="000104B9" w:rsidP="000104B9">
      <w:pPr>
        <w:spacing w:line="360" w:lineRule="auto"/>
        <w:jc w:val="both"/>
        <w:rPr>
          <w:rFonts w:ascii="Times New Roman" w:hAnsi="Times New Roman"/>
          <w:sz w:val="28"/>
          <w:szCs w:val="28"/>
          <w:lang w:val="ru-RU"/>
        </w:rPr>
      </w:pPr>
      <w:r w:rsidRPr="000104B9">
        <w:rPr>
          <w:rFonts w:ascii="Times New Roman" w:hAnsi="Times New Roman"/>
          <w:sz w:val="28"/>
          <w:szCs w:val="28"/>
          <w:lang w:val="ru-RU"/>
        </w:rPr>
        <w:tab/>
        <w:t xml:space="preserve">Прогар стенки трубы наступает в результате сильного перегрева отдельного участка теплообменной поверхности. Механическая прочность металла снижается, появляется его текучесть, необратимые деформации, утоньшение, а затем разрыв стенки и выход продукта в топочное пространство. Перегрев чаще бывает в тех местах трубы, где имеются различные отложения (кокса, солей), инородные включения являющиеся плохими проводниками тепла. Температуру стенки трубы на участках  с отложениями и без отложений можно определить по уравнениям теплопередачи </w:t>
      </w:r>
      <w:r w:rsidRPr="008B46AC">
        <w:rPr>
          <w:rFonts w:ascii="Times New Roman" w:hAnsi="Times New Roman"/>
          <w:sz w:val="28"/>
          <w:szCs w:val="28"/>
        </w:rPr>
        <w:sym w:font="Symbol" w:char="F05B"/>
      </w:r>
      <w:r w:rsidRPr="008B46AC">
        <w:rPr>
          <w:rFonts w:ascii="Times New Roman" w:hAnsi="Times New Roman"/>
          <w:sz w:val="28"/>
          <w:szCs w:val="28"/>
          <w:lang w:val="ru-RU"/>
        </w:rPr>
        <w:t>1</w:t>
      </w:r>
      <w:r w:rsidRPr="008B46AC">
        <w:rPr>
          <w:rFonts w:ascii="Times New Roman" w:hAnsi="Times New Roman"/>
          <w:sz w:val="28"/>
          <w:szCs w:val="28"/>
        </w:rPr>
        <w:sym w:font="Symbol" w:char="F05D"/>
      </w:r>
    </w:p>
    <w:p w:rsidR="000104B9" w:rsidRPr="000104B9" w:rsidRDefault="000104B9" w:rsidP="000104B9">
      <w:pPr>
        <w:spacing w:line="360" w:lineRule="auto"/>
        <w:jc w:val="right"/>
        <w:rPr>
          <w:rFonts w:ascii="Times New Roman" w:hAnsi="Times New Roman"/>
          <w:sz w:val="28"/>
          <w:szCs w:val="28"/>
          <w:lang w:val="ru-RU"/>
        </w:rPr>
      </w:pPr>
      <w:r w:rsidRPr="000104B9">
        <w:rPr>
          <w:rFonts w:ascii="Times New Roman" w:hAnsi="Times New Roman"/>
          <w:position w:val="-30"/>
          <w:sz w:val="28"/>
          <w:szCs w:val="28"/>
        </w:rPr>
        <w:object w:dxaOrig="2280" w:dyaOrig="680">
          <v:shape id="_x0000_i1076" type="#_x0000_t75" style="width:148.5pt;height:45pt" o:ole="" fillcolor="window">
            <v:imagedata r:id="rId109" o:title=""/>
          </v:shape>
          <o:OLEObject Type="Embed" ProgID="Equation.3" ShapeID="_x0000_i1076" DrawAspect="Content" ObjectID="_1472124225" r:id="rId110"/>
        </w:object>
      </w:r>
      <w:r w:rsidRPr="000104B9">
        <w:rPr>
          <w:rFonts w:ascii="Times New Roman" w:hAnsi="Times New Roman"/>
          <w:sz w:val="28"/>
          <w:szCs w:val="28"/>
          <w:lang w:val="ru-RU"/>
        </w:rPr>
        <w:t xml:space="preserve">                              (2.22)</w:t>
      </w:r>
    </w:p>
    <w:p w:rsidR="000104B9" w:rsidRPr="000104B9" w:rsidRDefault="00453CD4" w:rsidP="000104B9">
      <w:pPr>
        <w:spacing w:line="360" w:lineRule="auto"/>
        <w:jc w:val="both"/>
        <w:rPr>
          <w:rFonts w:ascii="Times New Roman" w:hAnsi="Times New Roman"/>
          <w:sz w:val="28"/>
          <w:szCs w:val="28"/>
          <w:lang w:val="ru-RU"/>
        </w:rPr>
      </w:pPr>
      <w:r>
        <w:rPr>
          <w:rFonts w:ascii="Times New Roman" w:hAnsi="Times New Roman"/>
          <w:sz w:val="28"/>
          <w:szCs w:val="28"/>
          <w:lang w:val="ru-RU"/>
        </w:rPr>
        <w:t>где</w:t>
      </w:r>
      <w:r w:rsidR="000104B9" w:rsidRPr="000104B9">
        <w:rPr>
          <w:rFonts w:ascii="Times New Roman" w:hAnsi="Times New Roman"/>
          <w:sz w:val="28"/>
          <w:szCs w:val="28"/>
          <w:lang w:val="ru-RU"/>
        </w:rPr>
        <w:t xml:space="preserve">   </w:t>
      </w:r>
      <w:r w:rsidR="000104B9" w:rsidRPr="000104B9">
        <w:rPr>
          <w:rFonts w:ascii="Times New Roman" w:hAnsi="Times New Roman"/>
          <w:i/>
          <w:sz w:val="28"/>
          <w:szCs w:val="28"/>
        </w:rPr>
        <w:t>t</w:t>
      </w:r>
      <w:r w:rsidR="000104B9" w:rsidRPr="000104B9">
        <w:rPr>
          <w:rFonts w:ascii="Times New Roman" w:hAnsi="Times New Roman"/>
          <w:i/>
          <w:sz w:val="28"/>
          <w:szCs w:val="28"/>
          <w:vertAlign w:val="subscript"/>
          <w:lang w:val="ru-RU"/>
        </w:rPr>
        <w:t xml:space="preserve">ст </w:t>
      </w:r>
      <w:r w:rsidR="000104B9" w:rsidRPr="000104B9">
        <w:rPr>
          <w:rFonts w:ascii="Times New Roman" w:hAnsi="Times New Roman"/>
          <w:sz w:val="28"/>
          <w:szCs w:val="28"/>
          <w:lang w:val="ru-RU"/>
        </w:rPr>
        <w:t xml:space="preserve">– температура стенки трубы, </w:t>
      </w:r>
      <w:r w:rsidR="000104B9" w:rsidRPr="000104B9">
        <w:rPr>
          <w:rFonts w:ascii="Times New Roman" w:hAnsi="Times New Roman"/>
          <w:sz w:val="28"/>
          <w:szCs w:val="28"/>
          <w:vertAlign w:val="superscript"/>
          <w:lang w:val="ru-RU"/>
        </w:rPr>
        <w:t>о</w:t>
      </w:r>
      <w:r w:rsidR="000104B9" w:rsidRPr="000104B9">
        <w:rPr>
          <w:rFonts w:ascii="Times New Roman" w:hAnsi="Times New Roman"/>
          <w:sz w:val="28"/>
          <w:szCs w:val="28"/>
          <w:lang w:val="ru-RU"/>
        </w:rPr>
        <w:t xml:space="preserve">С ;    </w:t>
      </w:r>
    </w:p>
    <w:p w:rsidR="000104B9" w:rsidRPr="000104B9" w:rsidRDefault="000104B9" w:rsidP="000104B9">
      <w:pPr>
        <w:spacing w:line="360" w:lineRule="auto"/>
        <w:jc w:val="both"/>
        <w:rPr>
          <w:rFonts w:ascii="Times New Roman" w:hAnsi="Times New Roman"/>
          <w:sz w:val="28"/>
          <w:szCs w:val="28"/>
          <w:lang w:val="ru-RU"/>
        </w:rPr>
      </w:pPr>
      <w:r w:rsidRPr="000104B9">
        <w:rPr>
          <w:rFonts w:ascii="Times New Roman" w:hAnsi="Times New Roman"/>
          <w:sz w:val="28"/>
          <w:szCs w:val="28"/>
          <w:lang w:val="ru-RU"/>
        </w:rPr>
        <w:tab/>
      </w:r>
      <w:r w:rsidRPr="000104B9">
        <w:rPr>
          <w:rFonts w:ascii="Times New Roman" w:hAnsi="Times New Roman"/>
          <w:i/>
          <w:sz w:val="28"/>
          <w:szCs w:val="28"/>
        </w:rPr>
        <w:t>t</w:t>
      </w:r>
      <w:r w:rsidRPr="000104B9">
        <w:rPr>
          <w:rFonts w:ascii="Times New Roman" w:hAnsi="Times New Roman"/>
          <w:i/>
          <w:sz w:val="28"/>
          <w:szCs w:val="28"/>
          <w:vertAlign w:val="subscript"/>
          <w:lang w:val="ru-RU"/>
        </w:rPr>
        <w:t xml:space="preserve">пр </w:t>
      </w:r>
      <w:r w:rsidRPr="000104B9">
        <w:rPr>
          <w:rFonts w:ascii="Times New Roman" w:hAnsi="Times New Roman"/>
          <w:sz w:val="28"/>
          <w:szCs w:val="28"/>
          <w:lang w:val="ru-RU"/>
        </w:rPr>
        <w:t xml:space="preserve">– температура продукта, </w:t>
      </w:r>
      <w:r w:rsidRPr="000104B9">
        <w:rPr>
          <w:rFonts w:ascii="Times New Roman" w:hAnsi="Times New Roman"/>
          <w:sz w:val="28"/>
          <w:szCs w:val="28"/>
          <w:vertAlign w:val="superscript"/>
          <w:lang w:val="ru-RU"/>
        </w:rPr>
        <w:t>о</w:t>
      </w:r>
      <w:r w:rsidRPr="000104B9">
        <w:rPr>
          <w:rFonts w:ascii="Times New Roman" w:hAnsi="Times New Roman"/>
          <w:sz w:val="28"/>
          <w:szCs w:val="28"/>
          <w:lang w:val="ru-RU"/>
        </w:rPr>
        <w:t>С;</w:t>
      </w:r>
    </w:p>
    <w:p w:rsidR="000104B9" w:rsidRPr="000104B9" w:rsidRDefault="000104B9" w:rsidP="000104B9">
      <w:pPr>
        <w:spacing w:line="360" w:lineRule="auto"/>
        <w:jc w:val="both"/>
        <w:rPr>
          <w:rFonts w:ascii="Times New Roman" w:hAnsi="Times New Roman"/>
          <w:sz w:val="28"/>
          <w:szCs w:val="28"/>
          <w:lang w:val="ru-RU"/>
        </w:rPr>
      </w:pPr>
      <w:r w:rsidRPr="000104B9">
        <w:rPr>
          <w:rFonts w:ascii="Times New Roman" w:hAnsi="Times New Roman"/>
          <w:sz w:val="28"/>
          <w:szCs w:val="28"/>
          <w:lang w:val="ru-RU"/>
        </w:rPr>
        <w:tab/>
      </w:r>
      <w:r w:rsidRPr="000104B9">
        <w:rPr>
          <w:rFonts w:ascii="Times New Roman" w:hAnsi="Times New Roman"/>
          <w:i/>
          <w:sz w:val="28"/>
          <w:szCs w:val="28"/>
        </w:rPr>
        <w:t>t</w:t>
      </w:r>
      <w:r w:rsidRPr="000104B9">
        <w:rPr>
          <w:rFonts w:ascii="Times New Roman" w:hAnsi="Times New Roman"/>
          <w:i/>
          <w:sz w:val="28"/>
          <w:szCs w:val="28"/>
          <w:vertAlign w:val="subscript"/>
          <w:lang w:val="ru-RU"/>
        </w:rPr>
        <w:t>Г</w:t>
      </w:r>
      <w:r w:rsidRPr="000104B9">
        <w:rPr>
          <w:rFonts w:ascii="Times New Roman" w:hAnsi="Times New Roman"/>
          <w:i/>
          <w:sz w:val="28"/>
          <w:szCs w:val="28"/>
          <w:lang w:val="ru-RU"/>
        </w:rPr>
        <w:t xml:space="preserve"> –</w:t>
      </w:r>
      <w:r w:rsidRPr="000104B9">
        <w:rPr>
          <w:rFonts w:ascii="Times New Roman" w:hAnsi="Times New Roman"/>
          <w:sz w:val="28"/>
          <w:szCs w:val="28"/>
          <w:lang w:val="ru-RU"/>
        </w:rPr>
        <w:t xml:space="preserve"> температура продуктов горения, </w:t>
      </w:r>
      <w:r w:rsidRPr="000104B9">
        <w:rPr>
          <w:rFonts w:ascii="Times New Roman" w:hAnsi="Times New Roman"/>
          <w:sz w:val="28"/>
          <w:szCs w:val="28"/>
          <w:vertAlign w:val="superscript"/>
          <w:lang w:val="ru-RU"/>
        </w:rPr>
        <w:t>о</w:t>
      </w:r>
      <w:r w:rsidRPr="000104B9">
        <w:rPr>
          <w:rFonts w:ascii="Times New Roman" w:hAnsi="Times New Roman"/>
          <w:sz w:val="28"/>
          <w:szCs w:val="28"/>
          <w:lang w:val="ru-RU"/>
        </w:rPr>
        <w:t>С.</w:t>
      </w:r>
    </w:p>
    <w:p w:rsidR="000104B9" w:rsidRPr="000104B9" w:rsidRDefault="000104B9" w:rsidP="000104B9">
      <w:pPr>
        <w:spacing w:line="360" w:lineRule="auto"/>
        <w:jc w:val="right"/>
        <w:rPr>
          <w:rFonts w:ascii="Times New Roman" w:hAnsi="Times New Roman"/>
          <w:sz w:val="28"/>
          <w:szCs w:val="28"/>
          <w:lang w:val="ru-RU"/>
        </w:rPr>
      </w:pPr>
      <w:r w:rsidRPr="000104B9">
        <w:rPr>
          <w:rFonts w:ascii="Times New Roman" w:hAnsi="Times New Roman"/>
          <w:position w:val="-64"/>
          <w:sz w:val="28"/>
          <w:szCs w:val="28"/>
        </w:rPr>
        <w:object w:dxaOrig="2920" w:dyaOrig="1020">
          <v:shape id="_x0000_i1077" type="#_x0000_t75" style="width:180.75pt;height:63.75pt" o:ole="" fillcolor="window">
            <v:imagedata r:id="rId111" o:title=""/>
          </v:shape>
          <o:OLEObject Type="Embed" ProgID="Equation.3" ShapeID="_x0000_i1077" DrawAspect="Content" ObjectID="_1472124226" r:id="rId112"/>
        </w:object>
      </w:r>
      <w:r w:rsidRPr="000104B9">
        <w:rPr>
          <w:rFonts w:ascii="Times New Roman" w:hAnsi="Times New Roman"/>
          <w:sz w:val="28"/>
          <w:szCs w:val="28"/>
          <w:lang w:val="ru-RU"/>
        </w:rPr>
        <w:t xml:space="preserve">                          (2.23)</w:t>
      </w:r>
    </w:p>
    <w:p w:rsidR="000104B9" w:rsidRPr="000104B9" w:rsidRDefault="000104B9" w:rsidP="000104B9">
      <w:pPr>
        <w:spacing w:line="360" w:lineRule="auto"/>
        <w:jc w:val="right"/>
        <w:rPr>
          <w:rFonts w:ascii="Times New Roman" w:hAnsi="Times New Roman"/>
          <w:sz w:val="28"/>
          <w:szCs w:val="28"/>
          <w:lang w:val="ru-RU"/>
        </w:rPr>
      </w:pPr>
      <w:r w:rsidRPr="000104B9">
        <w:rPr>
          <w:rFonts w:ascii="Times New Roman" w:hAnsi="Times New Roman"/>
          <w:position w:val="-62"/>
          <w:sz w:val="28"/>
          <w:szCs w:val="28"/>
        </w:rPr>
        <w:object w:dxaOrig="2100" w:dyaOrig="999">
          <v:shape id="_x0000_i1078" type="#_x0000_t75" style="width:129.75pt;height:62.25pt" o:ole="" fillcolor="window">
            <v:imagedata r:id="rId113" o:title=""/>
          </v:shape>
          <o:OLEObject Type="Embed" ProgID="Equation.3" ShapeID="_x0000_i1078" DrawAspect="Content" ObjectID="_1472124227" r:id="rId114"/>
        </w:object>
      </w:r>
      <w:r w:rsidRPr="000104B9">
        <w:rPr>
          <w:rFonts w:ascii="Times New Roman" w:hAnsi="Times New Roman"/>
          <w:sz w:val="28"/>
          <w:szCs w:val="28"/>
          <w:lang w:val="ru-RU"/>
        </w:rPr>
        <w:t xml:space="preserve">                                 (2.24)</w:t>
      </w:r>
    </w:p>
    <w:p w:rsidR="000104B9" w:rsidRPr="000104B9" w:rsidRDefault="00453CD4" w:rsidP="000104B9">
      <w:pPr>
        <w:spacing w:line="360" w:lineRule="auto"/>
        <w:jc w:val="both"/>
        <w:rPr>
          <w:rFonts w:ascii="Times New Roman" w:hAnsi="Times New Roman"/>
          <w:sz w:val="28"/>
          <w:szCs w:val="28"/>
          <w:lang w:val="ru-RU"/>
        </w:rPr>
      </w:pPr>
      <w:r>
        <w:rPr>
          <w:rFonts w:ascii="Times New Roman" w:hAnsi="Times New Roman"/>
          <w:sz w:val="28"/>
          <w:szCs w:val="28"/>
          <w:lang w:val="ru-RU"/>
        </w:rPr>
        <w:t>где</w:t>
      </w:r>
      <w:r w:rsidR="000104B9" w:rsidRPr="000104B9">
        <w:rPr>
          <w:rFonts w:ascii="Times New Roman" w:hAnsi="Times New Roman"/>
          <w:sz w:val="28"/>
          <w:szCs w:val="28"/>
          <w:lang w:val="ru-RU"/>
        </w:rPr>
        <w:t xml:space="preserve"> </w:t>
      </w:r>
      <w:r w:rsidR="000104B9" w:rsidRPr="000104B9">
        <w:rPr>
          <w:rFonts w:ascii="Times New Roman" w:hAnsi="Times New Roman"/>
          <w:i/>
          <w:sz w:val="28"/>
          <w:szCs w:val="28"/>
          <w:lang w:val="ru-RU"/>
        </w:rPr>
        <w:t>К</w:t>
      </w:r>
      <w:r w:rsidR="000104B9" w:rsidRPr="000104B9">
        <w:rPr>
          <w:rFonts w:ascii="Times New Roman" w:hAnsi="Times New Roman"/>
          <w:i/>
          <w:sz w:val="28"/>
          <w:szCs w:val="28"/>
          <w:vertAlign w:val="subscript"/>
          <w:lang w:val="ru-RU"/>
        </w:rPr>
        <w:t>1</w:t>
      </w:r>
      <w:r w:rsidR="000104B9" w:rsidRPr="000104B9">
        <w:rPr>
          <w:rFonts w:ascii="Times New Roman" w:hAnsi="Times New Roman"/>
          <w:i/>
          <w:sz w:val="28"/>
          <w:szCs w:val="28"/>
          <w:lang w:val="ru-RU"/>
        </w:rPr>
        <w:t xml:space="preserve"> </w:t>
      </w:r>
      <w:r w:rsidR="000104B9" w:rsidRPr="000104B9">
        <w:rPr>
          <w:rFonts w:ascii="Times New Roman" w:hAnsi="Times New Roman"/>
          <w:sz w:val="28"/>
          <w:szCs w:val="28"/>
          <w:lang w:val="ru-RU"/>
        </w:rPr>
        <w:t>– коэффициент теплопередачи на участке с отложениями, Вт/м</w:t>
      </w:r>
      <w:r w:rsidR="000104B9" w:rsidRPr="000104B9">
        <w:rPr>
          <w:rFonts w:ascii="Times New Roman" w:hAnsi="Times New Roman"/>
          <w:sz w:val="28"/>
          <w:szCs w:val="28"/>
          <w:vertAlign w:val="superscript"/>
          <w:lang w:val="ru-RU"/>
        </w:rPr>
        <w:t>-2</w:t>
      </w:r>
      <w:r w:rsidR="000104B9" w:rsidRPr="000104B9">
        <w:rPr>
          <w:rFonts w:ascii="Times New Roman" w:hAnsi="Times New Roman"/>
          <w:sz w:val="28"/>
          <w:szCs w:val="28"/>
          <w:lang w:val="ru-RU"/>
        </w:rPr>
        <w:t xml:space="preserve"> ч</w:t>
      </w:r>
      <w:r w:rsidR="000104B9" w:rsidRPr="000104B9">
        <w:rPr>
          <w:rFonts w:ascii="Times New Roman" w:hAnsi="Times New Roman"/>
          <w:sz w:val="28"/>
          <w:szCs w:val="28"/>
          <w:vertAlign w:val="superscript"/>
          <w:lang w:val="ru-RU"/>
        </w:rPr>
        <w:t>-1.</w:t>
      </w:r>
      <w:r w:rsidR="000104B9" w:rsidRPr="000104B9">
        <w:rPr>
          <w:rFonts w:ascii="Times New Roman" w:hAnsi="Times New Roman"/>
          <w:sz w:val="28"/>
          <w:szCs w:val="28"/>
          <w:lang w:val="ru-RU"/>
        </w:rPr>
        <w:t>град</w:t>
      </w:r>
      <w:r w:rsidR="000104B9" w:rsidRPr="000104B9">
        <w:rPr>
          <w:rFonts w:ascii="Times New Roman" w:hAnsi="Times New Roman"/>
          <w:sz w:val="28"/>
          <w:szCs w:val="28"/>
          <w:vertAlign w:val="superscript"/>
          <w:lang w:val="ru-RU"/>
        </w:rPr>
        <w:t>-1</w:t>
      </w:r>
      <w:r w:rsidR="000104B9" w:rsidRPr="000104B9">
        <w:rPr>
          <w:rFonts w:ascii="Times New Roman" w:hAnsi="Times New Roman"/>
          <w:sz w:val="28"/>
          <w:szCs w:val="28"/>
          <w:lang w:val="ru-RU"/>
        </w:rPr>
        <w:t>;</w:t>
      </w:r>
    </w:p>
    <w:p w:rsidR="000104B9" w:rsidRPr="000104B9" w:rsidRDefault="000104B9" w:rsidP="000104B9">
      <w:pPr>
        <w:spacing w:line="360" w:lineRule="auto"/>
        <w:jc w:val="both"/>
        <w:rPr>
          <w:rFonts w:ascii="Times New Roman" w:hAnsi="Times New Roman"/>
          <w:sz w:val="28"/>
          <w:szCs w:val="28"/>
          <w:lang w:val="ru-RU"/>
        </w:rPr>
      </w:pPr>
      <w:r w:rsidRPr="000104B9">
        <w:rPr>
          <w:rFonts w:ascii="Times New Roman" w:hAnsi="Times New Roman"/>
          <w:sz w:val="28"/>
          <w:szCs w:val="28"/>
          <w:lang w:val="ru-RU"/>
        </w:rPr>
        <w:tab/>
      </w:r>
      <w:r w:rsidRPr="000104B9">
        <w:rPr>
          <w:rFonts w:ascii="Times New Roman" w:hAnsi="Times New Roman"/>
          <w:i/>
          <w:sz w:val="28"/>
          <w:szCs w:val="28"/>
          <w:lang w:val="ru-RU"/>
        </w:rPr>
        <w:t>К</w:t>
      </w:r>
      <w:r w:rsidRPr="000104B9">
        <w:rPr>
          <w:rFonts w:ascii="Times New Roman" w:hAnsi="Times New Roman"/>
          <w:i/>
          <w:sz w:val="28"/>
          <w:szCs w:val="28"/>
          <w:vertAlign w:val="subscript"/>
          <w:lang w:val="ru-RU"/>
        </w:rPr>
        <w:t xml:space="preserve">2 </w:t>
      </w:r>
      <w:r w:rsidRPr="000104B9">
        <w:rPr>
          <w:rFonts w:ascii="Times New Roman" w:hAnsi="Times New Roman"/>
          <w:sz w:val="28"/>
          <w:szCs w:val="28"/>
          <w:lang w:val="ru-RU"/>
        </w:rPr>
        <w:t>– коэффициент теплопередачи на участке без отложений, Вт/м</w:t>
      </w:r>
      <w:r w:rsidRPr="000104B9">
        <w:rPr>
          <w:rFonts w:ascii="Times New Roman" w:hAnsi="Times New Roman"/>
          <w:sz w:val="28"/>
          <w:szCs w:val="28"/>
          <w:vertAlign w:val="superscript"/>
          <w:lang w:val="ru-RU"/>
        </w:rPr>
        <w:t>-2</w:t>
      </w:r>
      <w:r w:rsidRPr="000104B9">
        <w:rPr>
          <w:rFonts w:ascii="Times New Roman" w:hAnsi="Times New Roman"/>
          <w:sz w:val="28"/>
          <w:szCs w:val="28"/>
          <w:lang w:val="ru-RU"/>
        </w:rPr>
        <w:t xml:space="preserve"> ч</w:t>
      </w:r>
      <w:r w:rsidRPr="000104B9">
        <w:rPr>
          <w:rFonts w:ascii="Times New Roman" w:hAnsi="Times New Roman"/>
          <w:sz w:val="28"/>
          <w:szCs w:val="28"/>
          <w:vertAlign w:val="superscript"/>
          <w:lang w:val="ru-RU"/>
        </w:rPr>
        <w:t>-1.</w:t>
      </w:r>
      <w:r w:rsidRPr="000104B9">
        <w:rPr>
          <w:rFonts w:ascii="Times New Roman" w:hAnsi="Times New Roman"/>
          <w:sz w:val="28"/>
          <w:szCs w:val="28"/>
          <w:lang w:val="ru-RU"/>
        </w:rPr>
        <w:t>град</w:t>
      </w:r>
      <w:r w:rsidRPr="000104B9">
        <w:rPr>
          <w:rFonts w:ascii="Times New Roman" w:hAnsi="Times New Roman"/>
          <w:sz w:val="28"/>
          <w:szCs w:val="28"/>
          <w:vertAlign w:val="superscript"/>
          <w:lang w:val="ru-RU"/>
        </w:rPr>
        <w:t>-1</w:t>
      </w:r>
      <w:r w:rsidRPr="000104B9">
        <w:rPr>
          <w:rFonts w:ascii="Times New Roman" w:hAnsi="Times New Roman"/>
          <w:sz w:val="28"/>
          <w:szCs w:val="28"/>
          <w:lang w:val="ru-RU"/>
        </w:rPr>
        <w:t>;</w:t>
      </w:r>
    </w:p>
    <w:p w:rsidR="000104B9" w:rsidRPr="000104B9" w:rsidRDefault="000104B9" w:rsidP="000104B9">
      <w:pPr>
        <w:spacing w:line="360" w:lineRule="auto"/>
        <w:ind w:firstLine="720"/>
        <w:jc w:val="both"/>
        <w:rPr>
          <w:rFonts w:ascii="Times New Roman" w:hAnsi="Times New Roman"/>
          <w:sz w:val="28"/>
          <w:szCs w:val="28"/>
          <w:lang w:val="ru-RU"/>
        </w:rPr>
      </w:pPr>
      <w:r w:rsidRPr="000104B9">
        <w:rPr>
          <w:rFonts w:ascii="Times New Roman" w:hAnsi="Times New Roman"/>
          <w:i/>
          <w:sz w:val="28"/>
          <w:szCs w:val="28"/>
        </w:rPr>
        <w:t>α</w:t>
      </w:r>
      <w:r w:rsidRPr="000104B9">
        <w:rPr>
          <w:rFonts w:ascii="Times New Roman" w:hAnsi="Times New Roman"/>
          <w:i/>
          <w:sz w:val="28"/>
          <w:szCs w:val="28"/>
          <w:vertAlign w:val="subscript"/>
          <w:lang w:val="ru-RU"/>
        </w:rPr>
        <w:t>1</w:t>
      </w:r>
      <w:r w:rsidRPr="000104B9">
        <w:rPr>
          <w:rFonts w:ascii="Times New Roman" w:hAnsi="Times New Roman"/>
          <w:sz w:val="28"/>
          <w:szCs w:val="28"/>
          <w:lang w:val="ru-RU"/>
        </w:rPr>
        <w:t xml:space="preserve"> – коэффициент теплопередачи от топочных газов к стенке трубы, Вт/м</w:t>
      </w:r>
      <w:r w:rsidRPr="000104B9">
        <w:rPr>
          <w:rFonts w:ascii="Times New Roman" w:hAnsi="Times New Roman"/>
          <w:sz w:val="28"/>
          <w:szCs w:val="28"/>
          <w:vertAlign w:val="superscript"/>
          <w:lang w:val="ru-RU"/>
        </w:rPr>
        <w:t>-2</w:t>
      </w:r>
      <w:r w:rsidRPr="000104B9">
        <w:rPr>
          <w:rFonts w:ascii="Times New Roman" w:hAnsi="Times New Roman"/>
          <w:sz w:val="28"/>
          <w:szCs w:val="28"/>
          <w:lang w:val="ru-RU"/>
        </w:rPr>
        <w:t xml:space="preserve"> ч</w:t>
      </w:r>
      <w:r w:rsidRPr="000104B9">
        <w:rPr>
          <w:rFonts w:ascii="Times New Roman" w:hAnsi="Times New Roman"/>
          <w:sz w:val="28"/>
          <w:szCs w:val="28"/>
          <w:vertAlign w:val="superscript"/>
          <w:lang w:val="ru-RU"/>
        </w:rPr>
        <w:t>-1.</w:t>
      </w:r>
      <w:r w:rsidRPr="000104B9">
        <w:rPr>
          <w:rFonts w:ascii="Times New Roman" w:hAnsi="Times New Roman"/>
          <w:sz w:val="28"/>
          <w:szCs w:val="28"/>
          <w:lang w:val="ru-RU"/>
        </w:rPr>
        <w:t>град</w:t>
      </w:r>
      <w:r w:rsidRPr="000104B9">
        <w:rPr>
          <w:rFonts w:ascii="Times New Roman" w:hAnsi="Times New Roman"/>
          <w:sz w:val="28"/>
          <w:szCs w:val="28"/>
          <w:vertAlign w:val="superscript"/>
          <w:lang w:val="ru-RU"/>
        </w:rPr>
        <w:t>-1</w:t>
      </w:r>
      <w:r w:rsidRPr="000104B9">
        <w:rPr>
          <w:rFonts w:ascii="Times New Roman" w:hAnsi="Times New Roman"/>
          <w:sz w:val="28"/>
          <w:szCs w:val="28"/>
          <w:lang w:val="ru-RU"/>
        </w:rPr>
        <w:t>;</w:t>
      </w:r>
      <w:r w:rsidRPr="000104B9">
        <w:rPr>
          <w:rFonts w:ascii="Times New Roman" w:hAnsi="Times New Roman"/>
          <w:sz w:val="28"/>
          <w:szCs w:val="28"/>
          <w:vertAlign w:val="superscript"/>
          <w:lang w:val="ru-RU"/>
        </w:rPr>
        <w:t xml:space="preserve"> </w:t>
      </w:r>
    </w:p>
    <w:p w:rsidR="000104B9" w:rsidRPr="000104B9" w:rsidRDefault="000104B9" w:rsidP="000104B9">
      <w:pPr>
        <w:spacing w:line="360" w:lineRule="auto"/>
        <w:jc w:val="both"/>
        <w:rPr>
          <w:rFonts w:ascii="Times New Roman" w:hAnsi="Times New Roman"/>
          <w:sz w:val="28"/>
          <w:szCs w:val="28"/>
          <w:lang w:val="ru-RU"/>
        </w:rPr>
      </w:pPr>
      <w:r w:rsidRPr="000104B9">
        <w:rPr>
          <w:rFonts w:ascii="Times New Roman" w:hAnsi="Times New Roman"/>
          <w:sz w:val="28"/>
          <w:szCs w:val="28"/>
          <w:lang w:val="ru-RU"/>
        </w:rPr>
        <w:tab/>
      </w:r>
      <w:r w:rsidRPr="000104B9">
        <w:rPr>
          <w:rFonts w:ascii="Times New Roman" w:hAnsi="Times New Roman"/>
          <w:i/>
          <w:sz w:val="28"/>
          <w:szCs w:val="28"/>
        </w:rPr>
        <w:t>α</w:t>
      </w:r>
      <w:r w:rsidRPr="000104B9">
        <w:rPr>
          <w:rFonts w:ascii="Times New Roman" w:hAnsi="Times New Roman"/>
          <w:i/>
          <w:sz w:val="28"/>
          <w:szCs w:val="28"/>
          <w:vertAlign w:val="subscript"/>
          <w:lang w:val="ru-RU"/>
        </w:rPr>
        <w:t xml:space="preserve">2 </w:t>
      </w:r>
      <w:r w:rsidRPr="000104B9">
        <w:rPr>
          <w:rFonts w:ascii="Times New Roman" w:hAnsi="Times New Roman"/>
          <w:sz w:val="28"/>
          <w:szCs w:val="28"/>
          <w:lang w:val="ru-RU"/>
        </w:rPr>
        <w:t>– коэффициент теплопередачи от стенки трубы к нагреваемому продукту, Вт/м</w:t>
      </w:r>
      <w:r w:rsidRPr="000104B9">
        <w:rPr>
          <w:rFonts w:ascii="Times New Roman" w:hAnsi="Times New Roman"/>
          <w:sz w:val="28"/>
          <w:szCs w:val="28"/>
          <w:vertAlign w:val="superscript"/>
          <w:lang w:val="ru-RU"/>
        </w:rPr>
        <w:t>-2</w:t>
      </w:r>
      <w:r w:rsidRPr="000104B9">
        <w:rPr>
          <w:rFonts w:ascii="Times New Roman" w:hAnsi="Times New Roman"/>
          <w:sz w:val="28"/>
          <w:szCs w:val="28"/>
          <w:lang w:val="ru-RU"/>
        </w:rPr>
        <w:t xml:space="preserve"> ч</w:t>
      </w:r>
      <w:r w:rsidRPr="000104B9">
        <w:rPr>
          <w:rFonts w:ascii="Times New Roman" w:hAnsi="Times New Roman"/>
          <w:sz w:val="28"/>
          <w:szCs w:val="28"/>
          <w:vertAlign w:val="superscript"/>
          <w:lang w:val="ru-RU"/>
        </w:rPr>
        <w:t>-1.</w:t>
      </w:r>
      <w:r w:rsidRPr="000104B9">
        <w:rPr>
          <w:rFonts w:ascii="Times New Roman" w:hAnsi="Times New Roman"/>
          <w:sz w:val="28"/>
          <w:szCs w:val="28"/>
          <w:lang w:val="ru-RU"/>
        </w:rPr>
        <w:t>град</w:t>
      </w:r>
      <w:r w:rsidRPr="000104B9">
        <w:rPr>
          <w:rFonts w:ascii="Times New Roman" w:hAnsi="Times New Roman"/>
          <w:sz w:val="28"/>
          <w:szCs w:val="28"/>
          <w:vertAlign w:val="superscript"/>
          <w:lang w:val="ru-RU"/>
        </w:rPr>
        <w:t>-1</w:t>
      </w:r>
      <w:r w:rsidRPr="000104B9">
        <w:rPr>
          <w:rFonts w:ascii="Times New Roman" w:hAnsi="Times New Roman"/>
          <w:sz w:val="28"/>
          <w:szCs w:val="28"/>
          <w:lang w:val="ru-RU"/>
        </w:rPr>
        <w:t>;</w:t>
      </w:r>
    </w:p>
    <w:p w:rsidR="000104B9" w:rsidRPr="000104B9" w:rsidRDefault="000104B9" w:rsidP="000104B9">
      <w:pPr>
        <w:spacing w:line="360" w:lineRule="auto"/>
        <w:jc w:val="both"/>
        <w:rPr>
          <w:rFonts w:ascii="Times New Roman" w:hAnsi="Times New Roman"/>
          <w:sz w:val="28"/>
          <w:szCs w:val="28"/>
          <w:lang w:val="ru-RU"/>
        </w:rPr>
      </w:pPr>
      <w:r w:rsidRPr="000104B9">
        <w:rPr>
          <w:rFonts w:ascii="Times New Roman" w:hAnsi="Times New Roman"/>
          <w:sz w:val="28"/>
          <w:szCs w:val="28"/>
          <w:lang w:val="ru-RU"/>
        </w:rPr>
        <w:tab/>
      </w:r>
      <w:r w:rsidRPr="000104B9">
        <w:rPr>
          <w:rFonts w:ascii="Times New Roman" w:hAnsi="Times New Roman"/>
          <w:i/>
          <w:sz w:val="28"/>
          <w:szCs w:val="28"/>
        </w:rPr>
        <w:t>σ</w:t>
      </w:r>
      <w:r w:rsidRPr="000104B9">
        <w:rPr>
          <w:rFonts w:ascii="Times New Roman" w:hAnsi="Times New Roman"/>
          <w:i/>
          <w:sz w:val="28"/>
          <w:szCs w:val="28"/>
          <w:vertAlign w:val="subscript"/>
          <w:lang w:val="ru-RU"/>
        </w:rPr>
        <w:t>ст</w:t>
      </w:r>
      <w:r w:rsidRPr="000104B9">
        <w:rPr>
          <w:rFonts w:ascii="Times New Roman" w:hAnsi="Times New Roman"/>
          <w:sz w:val="28"/>
          <w:szCs w:val="28"/>
          <w:lang w:val="ru-RU"/>
        </w:rPr>
        <w:t>,</w:t>
      </w:r>
      <w:r w:rsidRPr="000104B9">
        <w:rPr>
          <w:rFonts w:ascii="Times New Roman" w:hAnsi="Times New Roman"/>
          <w:i/>
          <w:sz w:val="28"/>
          <w:szCs w:val="28"/>
          <w:lang w:val="ru-RU"/>
        </w:rPr>
        <w:t xml:space="preserve"> </w:t>
      </w:r>
      <w:r w:rsidRPr="000104B9">
        <w:rPr>
          <w:rFonts w:ascii="Times New Roman" w:hAnsi="Times New Roman"/>
          <w:i/>
          <w:sz w:val="28"/>
          <w:szCs w:val="28"/>
        </w:rPr>
        <w:t>σ</w:t>
      </w:r>
      <w:r w:rsidRPr="000104B9">
        <w:rPr>
          <w:rFonts w:ascii="Times New Roman" w:hAnsi="Times New Roman"/>
          <w:i/>
          <w:sz w:val="28"/>
          <w:szCs w:val="28"/>
          <w:vertAlign w:val="subscript"/>
          <w:lang w:val="ru-RU"/>
        </w:rPr>
        <w:t>отл</w:t>
      </w:r>
      <w:r w:rsidRPr="000104B9">
        <w:rPr>
          <w:rFonts w:ascii="Times New Roman" w:hAnsi="Times New Roman"/>
          <w:i/>
          <w:sz w:val="28"/>
          <w:szCs w:val="28"/>
          <w:lang w:val="ru-RU"/>
        </w:rPr>
        <w:t xml:space="preserve"> – </w:t>
      </w:r>
      <w:r w:rsidRPr="000104B9">
        <w:rPr>
          <w:rFonts w:ascii="Times New Roman" w:hAnsi="Times New Roman"/>
          <w:sz w:val="28"/>
          <w:szCs w:val="28"/>
          <w:lang w:val="ru-RU"/>
        </w:rPr>
        <w:t>толщина стенки трубы и слоя отложений, м;</w:t>
      </w:r>
    </w:p>
    <w:p w:rsidR="000104B9" w:rsidRPr="000104B9" w:rsidRDefault="000104B9" w:rsidP="000104B9">
      <w:pPr>
        <w:spacing w:line="360" w:lineRule="auto"/>
        <w:jc w:val="both"/>
        <w:rPr>
          <w:rFonts w:ascii="Times New Roman" w:hAnsi="Times New Roman"/>
          <w:sz w:val="28"/>
          <w:szCs w:val="28"/>
          <w:lang w:val="ru-RU"/>
        </w:rPr>
      </w:pPr>
      <w:r w:rsidRPr="000104B9">
        <w:rPr>
          <w:rFonts w:ascii="Times New Roman" w:hAnsi="Times New Roman"/>
          <w:sz w:val="28"/>
          <w:szCs w:val="28"/>
          <w:lang w:val="ru-RU"/>
        </w:rPr>
        <w:tab/>
      </w:r>
      <w:r w:rsidRPr="000104B9">
        <w:rPr>
          <w:rFonts w:ascii="Times New Roman" w:hAnsi="Times New Roman"/>
          <w:i/>
          <w:sz w:val="28"/>
          <w:szCs w:val="28"/>
        </w:rPr>
        <w:t>λ</w:t>
      </w:r>
      <w:r w:rsidRPr="000104B9">
        <w:rPr>
          <w:rFonts w:ascii="Times New Roman" w:hAnsi="Times New Roman"/>
          <w:i/>
          <w:sz w:val="28"/>
          <w:szCs w:val="28"/>
          <w:vertAlign w:val="subscript"/>
          <w:lang w:val="ru-RU"/>
        </w:rPr>
        <w:t>ст</w:t>
      </w:r>
      <w:r w:rsidRPr="000104B9">
        <w:rPr>
          <w:rFonts w:ascii="Times New Roman" w:hAnsi="Times New Roman"/>
          <w:i/>
          <w:sz w:val="28"/>
          <w:szCs w:val="28"/>
          <w:lang w:val="ru-RU"/>
        </w:rPr>
        <w:t xml:space="preserve">, </w:t>
      </w:r>
      <w:r w:rsidRPr="000104B9">
        <w:rPr>
          <w:rFonts w:ascii="Times New Roman" w:hAnsi="Times New Roman"/>
          <w:i/>
          <w:sz w:val="28"/>
          <w:szCs w:val="28"/>
        </w:rPr>
        <w:t>λ</w:t>
      </w:r>
      <w:r w:rsidRPr="000104B9">
        <w:rPr>
          <w:rFonts w:ascii="Times New Roman" w:hAnsi="Times New Roman"/>
          <w:i/>
          <w:sz w:val="28"/>
          <w:szCs w:val="28"/>
          <w:vertAlign w:val="subscript"/>
          <w:lang w:val="ru-RU"/>
        </w:rPr>
        <w:t>отл</w:t>
      </w:r>
      <w:r w:rsidRPr="000104B9">
        <w:rPr>
          <w:rFonts w:ascii="Times New Roman" w:hAnsi="Times New Roman"/>
          <w:sz w:val="28"/>
          <w:szCs w:val="28"/>
          <w:lang w:val="ru-RU"/>
        </w:rPr>
        <w:t xml:space="preserve"> – коэффициенты теплопроводности материала стенки и отложений, Вт/м</w:t>
      </w:r>
      <w:r w:rsidRPr="000104B9">
        <w:rPr>
          <w:rFonts w:ascii="Times New Roman" w:hAnsi="Times New Roman"/>
          <w:sz w:val="28"/>
          <w:szCs w:val="28"/>
          <w:vertAlign w:val="superscript"/>
          <w:lang w:val="ru-RU"/>
        </w:rPr>
        <w:t>-2</w:t>
      </w:r>
      <w:r w:rsidRPr="000104B9">
        <w:rPr>
          <w:rFonts w:ascii="Times New Roman" w:hAnsi="Times New Roman"/>
          <w:sz w:val="28"/>
          <w:szCs w:val="28"/>
          <w:lang w:val="ru-RU"/>
        </w:rPr>
        <w:t xml:space="preserve"> ч</w:t>
      </w:r>
      <w:r w:rsidRPr="000104B9">
        <w:rPr>
          <w:rFonts w:ascii="Times New Roman" w:hAnsi="Times New Roman"/>
          <w:sz w:val="28"/>
          <w:szCs w:val="28"/>
          <w:vertAlign w:val="superscript"/>
          <w:lang w:val="ru-RU"/>
        </w:rPr>
        <w:t>-1.</w:t>
      </w:r>
      <w:r w:rsidRPr="000104B9">
        <w:rPr>
          <w:rFonts w:ascii="Times New Roman" w:hAnsi="Times New Roman"/>
          <w:sz w:val="28"/>
          <w:szCs w:val="28"/>
          <w:lang w:val="ru-RU"/>
        </w:rPr>
        <w:t>град</w:t>
      </w:r>
      <w:r w:rsidRPr="000104B9">
        <w:rPr>
          <w:rFonts w:ascii="Times New Roman" w:hAnsi="Times New Roman"/>
          <w:sz w:val="28"/>
          <w:szCs w:val="28"/>
          <w:vertAlign w:val="superscript"/>
          <w:lang w:val="ru-RU"/>
        </w:rPr>
        <w:t>-1</w:t>
      </w:r>
      <w:r w:rsidRPr="000104B9">
        <w:rPr>
          <w:rFonts w:ascii="Times New Roman" w:hAnsi="Times New Roman"/>
          <w:sz w:val="28"/>
          <w:szCs w:val="28"/>
          <w:lang w:val="ru-RU"/>
        </w:rPr>
        <w:t>.</w:t>
      </w:r>
    </w:p>
    <w:p w:rsidR="000104B9" w:rsidRPr="000104B9" w:rsidRDefault="000104B9" w:rsidP="000104B9">
      <w:pPr>
        <w:spacing w:line="360" w:lineRule="auto"/>
        <w:jc w:val="both"/>
        <w:rPr>
          <w:rFonts w:ascii="Times New Roman" w:hAnsi="Times New Roman"/>
          <w:sz w:val="28"/>
          <w:szCs w:val="28"/>
          <w:lang w:val="ru-RU"/>
        </w:rPr>
      </w:pPr>
      <w:r w:rsidRPr="000104B9">
        <w:rPr>
          <w:rFonts w:ascii="Times New Roman" w:hAnsi="Times New Roman"/>
          <w:sz w:val="28"/>
          <w:szCs w:val="28"/>
          <w:lang w:val="ru-RU"/>
        </w:rPr>
        <w:tab/>
        <w:t xml:space="preserve">Определим коэффициент теплопередачи на участке без отложений </w:t>
      </w:r>
    </w:p>
    <w:p w:rsidR="000104B9" w:rsidRPr="000104B9" w:rsidRDefault="000104B9" w:rsidP="000104B9">
      <w:pPr>
        <w:spacing w:line="360" w:lineRule="auto"/>
        <w:jc w:val="center"/>
        <w:rPr>
          <w:rFonts w:ascii="Times New Roman" w:hAnsi="Times New Roman"/>
          <w:sz w:val="28"/>
          <w:szCs w:val="28"/>
        </w:rPr>
      </w:pPr>
      <w:r w:rsidRPr="000104B9">
        <w:rPr>
          <w:rFonts w:ascii="Times New Roman" w:hAnsi="Times New Roman"/>
          <w:position w:val="-56"/>
          <w:sz w:val="28"/>
          <w:szCs w:val="28"/>
        </w:rPr>
        <w:object w:dxaOrig="5300" w:dyaOrig="960">
          <v:shape id="_x0000_i1079" type="#_x0000_t75" style="width:328.5pt;height:60pt" o:ole="" fillcolor="window">
            <v:imagedata r:id="rId115" o:title=""/>
          </v:shape>
          <o:OLEObject Type="Embed" ProgID="Equation.3" ShapeID="_x0000_i1079" DrawAspect="Content" ObjectID="_1472124228" r:id="rId116"/>
        </w:object>
      </w:r>
    </w:p>
    <w:p w:rsidR="000104B9" w:rsidRPr="000104B9" w:rsidRDefault="000104B9" w:rsidP="000104B9">
      <w:pPr>
        <w:spacing w:line="360" w:lineRule="auto"/>
        <w:jc w:val="both"/>
        <w:rPr>
          <w:rFonts w:ascii="Times New Roman" w:hAnsi="Times New Roman"/>
          <w:sz w:val="28"/>
          <w:szCs w:val="28"/>
          <w:lang w:val="ru-RU"/>
        </w:rPr>
      </w:pPr>
      <w:r w:rsidRPr="000104B9">
        <w:rPr>
          <w:rFonts w:ascii="Times New Roman" w:hAnsi="Times New Roman"/>
          <w:sz w:val="28"/>
          <w:szCs w:val="28"/>
        </w:rPr>
        <w:tab/>
      </w:r>
      <w:r w:rsidRPr="000104B9">
        <w:rPr>
          <w:rFonts w:ascii="Times New Roman" w:hAnsi="Times New Roman"/>
          <w:sz w:val="28"/>
          <w:szCs w:val="28"/>
          <w:lang w:val="ru-RU"/>
        </w:rPr>
        <w:t>Определим коэффициент теплопередачи на участке с отложениями:</w:t>
      </w:r>
    </w:p>
    <w:p w:rsidR="000104B9" w:rsidRPr="000104B9" w:rsidRDefault="000104B9" w:rsidP="000104B9">
      <w:pPr>
        <w:spacing w:line="360" w:lineRule="auto"/>
        <w:jc w:val="center"/>
        <w:rPr>
          <w:rFonts w:ascii="Times New Roman" w:hAnsi="Times New Roman"/>
          <w:sz w:val="28"/>
          <w:szCs w:val="28"/>
        </w:rPr>
      </w:pPr>
      <w:r w:rsidRPr="000104B9">
        <w:rPr>
          <w:rFonts w:ascii="Times New Roman" w:hAnsi="Times New Roman"/>
          <w:position w:val="-54"/>
          <w:sz w:val="28"/>
          <w:szCs w:val="28"/>
        </w:rPr>
        <w:object w:dxaOrig="5899" w:dyaOrig="940">
          <v:shape id="_x0000_i1080" type="#_x0000_t75" style="width:365.25pt;height:58.5pt" o:ole="" fillcolor="window">
            <v:imagedata r:id="rId117" o:title=""/>
          </v:shape>
          <o:OLEObject Type="Embed" ProgID="Equation.3" ShapeID="_x0000_i1080" DrawAspect="Content" ObjectID="_1472124229" r:id="rId118"/>
        </w:object>
      </w:r>
    </w:p>
    <w:p w:rsidR="000104B9" w:rsidRPr="000104B9" w:rsidRDefault="000104B9" w:rsidP="000104B9">
      <w:pPr>
        <w:spacing w:line="360" w:lineRule="auto"/>
        <w:jc w:val="both"/>
        <w:rPr>
          <w:rFonts w:ascii="Times New Roman" w:hAnsi="Times New Roman"/>
          <w:sz w:val="28"/>
          <w:szCs w:val="28"/>
          <w:lang w:val="ru-RU"/>
        </w:rPr>
      </w:pPr>
      <w:r w:rsidRPr="000104B9">
        <w:rPr>
          <w:rFonts w:ascii="Times New Roman" w:hAnsi="Times New Roman"/>
          <w:sz w:val="28"/>
          <w:szCs w:val="28"/>
        </w:rPr>
        <w:tab/>
      </w:r>
      <w:r w:rsidRPr="000104B9">
        <w:rPr>
          <w:rFonts w:ascii="Times New Roman" w:hAnsi="Times New Roman"/>
          <w:sz w:val="28"/>
          <w:szCs w:val="28"/>
          <w:lang w:val="ru-RU"/>
        </w:rPr>
        <w:t>Определим температуру на поверхности стенки трубы без ококсования:</w:t>
      </w:r>
    </w:p>
    <w:p w:rsidR="000104B9" w:rsidRPr="000104B9" w:rsidRDefault="008B46AC" w:rsidP="000104B9">
      <w:pPr>
        <w:spacing w:line="360" w:lineRule="auto"/>
        <w:jc w:val="center"/>
        <w:rPr>
          <w:rFonts w:ascii="Times New Roman" w:hAnsi="Times New Roman"/>
          <w:sz w:val="28"/>
          <w:szCs w:val="28"/>
          <w:lang w:val="ru-RU"/>
        </w:rPr>
      </w:pPr>
      <w:r w:rsidRPr="005F4761">
        <w:rPr>
          <w:rFonts w:ascii="Times New Roman" w:hAnsi="Times New Roman"/>
          <w:position w:val="-24"/>
          <w:sz w:val="28"/>
          <w:szCs w:val="28"/>
        </w:rPr>
        <w:object w:dxaOrig="3680" w:dyaOrig="639">
          <v:shape id="_x0000_i1081" type="#_x0000_t75" style="width:240pt;height:36pt" o:ole="" fillcolor="window">
            <v:imagedata r:id="rId119" o:title=""/>
          </v:shape>
          <o:OLEObject Type="Embed" ProgID="Equation.3" ShapeID="_x0000_i1081" DrawAspect="Content" ObjectID="_1472124230" r:id="rId120"/>
        </w:object>
      </w:r>
      <w:r w:rsidR="000104B9" w:rsidRPr="000104B9">
        <w:rPr>
          <w:rFonts w:ascii="Times New Roman" w:hAnsi="Times New Roman"/>
          <w:sz w:val="28"/>
          <w:szCs w:val="28"/>
          <w:lang w:val="ru-RU"/>
        </w:rPr>
        <w:t>.</w:t>
      </w:r>
    </w:p>
    <w:p w:rsidR="000104B9" w:rsidRPr="000104B9" w:rsidRDefault="000104B9" w:rsidP="000104B9">
      <w:pPr>
        <w:spacing w:line="360" w:lineRule="auto"/>
        <w:jc w:val="both"/>
        <w:rPr>
          <w:rFonts w:ascii="Times New Roman" w:hAnsi="Times New Roman"/>
          <w:sz w:val="28"/>
          <w:szCs w:val="28"/>
          <w:lang w:val="ru-RU"/>
        </w:rPr>
      </w:pPr>
      <w:r w:rsidRPr="000104B9">
        <w:rPr>
          <w:rFonts w:ascii="Times New Roman" w:hAnsi="Times New Roman"/>
          <w:sz w:val="28"/>
          <w:szCs w:val="28"/>
          <w:lang w:val="ru-RU"/>
        </w:rPr>
        <w:tab/>
        <w:t>Определим температуру на поверхности стенки трубы с отложениями:</w:t>
      </w:r>
    </w:p>
    <w:p w:rsidR="000104B9" w:rsidRPr="000104B9" w:rsidRDefault="008B46AC" w:rsidP="000104B9">
      <w:pPr>
        <w:spacing w:line="360" w:lineRule="auto"/>
        <w:jc w:val="center"/>
        <w:rPr>
          <w:rFonts w:ascii="Times New Roman" w:hAnsi="Times New Roman"/>
          <w:sz w:val="28"/>
          <w:szCs w:val="28"/>
          <w:lang w:val="ru-RU"/>
        </w:rPr>
      </w:pPr>
      <w:r w:rsidRPr="005F4761">
        <w:rPr>
          <w:rFonts w:ascii="Times New Roman" w:hAnsi="Times New Roman"/>
          <w:position w:val="-24"/>
          <w:sz w:val="28"/>
          <w:szCs w:val="28"/>
        </w:rPr>
        <w:object w:dxaOrig="3700" w:dyaOrig="639">
          <v:shape id="_x0000_i1082" type="#_x0000_t75" style="width:241.5pt;height:39pt" o:ole="" fillcolor="window">
            <v:imagedata r:id="rId121" o:title=""/>
          </v:shape>
          <o:OLEObject Type="Embed" ProgID="Equation.3" ShapeID="_x0000_i1082" DrawAspect="Content" ObjectID="_1472124231" r:id="rId122"/>
        </w:object>
      </w:r>
      <w:r w:rsidR="000104B9" w:rsidRPr="000104B9">
        <w:rPr>
          <w:rFonts w:ascii="Times New Roman" w:hAnsi="Times New Roman"/>
          <w:sz w:val="28"/>
          <w:szCs w:val="28"/>
          <w:lang w:val="ru-RU"/>
        </w:rPr>
        <w:t>.</w:t>
      </w:r>
    </w:p>
    <w:p w:rsidR="000104B9" w:rsidRPr="000104B9" w:rsidRDefault="000104B9" w:rsidP="000104B9">
      <w:pPr>
        <w:spacing w:line="360" w:lineRule="auto"/>
        <w:jc w:val="both"/>
        <w:rPr>
          <w:rFonts w:ascii="Times New Roman" w:hAnsi="Times New Roman"/>
          <w:sz w:val="28"/>
          <w:szCs w:val="28"/>
          <w:lang w:val="ru-RU"/>
        </w:rPr>
      </w:pPr>
      <w:r w:rsidRPr="000104B9">
        <w:rPr>
          <w:rFonts w:ascii="Times New Roman" w:hAnsi="Times New Roman"/>
          <w:sz w:val="28"/>
          <w:szCs w:val="28"/>
          <w:lang w:val="ru-RU"/>
        </w:rPr>
        <w:tab/>
        <w:t>Из приведенного анализа делаем вывод, что на участке трубы с ококсованием температура на поверхности стенки достигает предела текучести металла, что приведет к прогару трубы и выходу продукта на данном участке в топочное пространство.</w:t>
      </w:r>
    </w:p>
    <w:p w:rsidR="00453CD4" w:rsidRPr="000104B9" w:rsidRDefault="000104B9" w:rsidP="00B96BE9">
      <w:pPr>
        <w:spacing w:line="360" w:lineRule="auto"/>
        <w:jc w:val="both"/>
        <w:rPr>
          <w:rFonts w:ascii="Times New Roman" w:hAnsi="Times New Roman"/>
          <w:sz w:val="28"/>
          <w:szCs w:val="28"/>
          <w:lang w:val="ru-RU"/>
        </w:rPr>
      </w:pPr>
      <w:r w:rsidRPr="000104B9">
        <w:rPr>
          <w:rFonts w:ascii="Times New Roman" w:hAnsi="Times New Roman"/>
          <w:sz w:val="28"/>
          <w:szCs w:val="28"/>
          <w:lang w:val="ru-RU"/>
        </w:rPr>
        <w:tab/>
        <w:t>Для предотвращения перегрева необходимо строго соблюдать температурный режим, следить за скоростью движения продукта.</w:t>
      </w:r>
    </w:p>
    <w:p w:rsidR="000104B9" w:rsidRPr="000104B9" w:rsidRDefault="005F4761" w:rsidP="00B96BE9">
      <w:pPr>
        <w:pStyle w:val="4"/>
        <w:ind w:left="1188" w:hanging="479"/>
        <w:rPr>
          <w:lang w:val="ru-RU"/>
        </w:rPr>
      </w:pPr>
      <w:bookmarkStart w:id="23" w:name="_Toc198617929"/>
      <w:r>
        <w:rPr>
          <w:lang w:val="ru-RU"/>
        </w:rPr>
        <w:t>2.5</w:t>
      </w:r>
      <w:r w:rsidR="00E258B8">
        <w:rPr>
          <w:lang w:val="ru-RU"/>
        </w:rPr>
        <w:t>.</w:t>
      </w:r>
      <w:r w:rsidR="000104B9" w:rsidRPr="000104B9">
        <w:rPr>
          <w:lang w:val="ru-RU"/>
        </w:rPr>
        <w:t xml:space="preserve"> Анализ возможных источников зажигания при эксплуатации технологического оборудования</w:t>
      </w:r>
      <w:bookmarkEnd w:id="23"/>
      <w:r w:rsidR="000104B9" w:rsidRPr="000104B9">
        <w:rPr>
          <w:lang w:val="ru-RU"/>
        </w:rPr>
        <w:t xml:space="preserve"> </w:t>
      </w:r>
    </w:p>
    <w:p w:rsidR="000104B9" w:rsidRPr="00B96BE9" w:rsidRDefault="000104B9" w:rsidP="000104B9">
      <w:pPr>
        <w:spacing w:line="360" w:lineRule="auto"/>
        <w:jc w:val="both"/>
        <w:rPr>
          <w:rFonts w:ascii="Times New Roman" w:hAnsi="Times New Roman"/>
          <w:bCs/>
          <w:sz w:val="28"/>
          <w:szCs w:val="28"/>
          <w:lang w:val="ru-RU"/>
        </w:rPr>
      </w:pPr>
    </w:p>
    <w:p w:rsidR="000104B9" w:rsidRPr="000104B9" w:rsidRDefault="000104B9" w:rsidP="000104B9">
      <w:pPr>
        <w:pStyle w:val="af"/>
        <w:spacing w:line="360" w:lineRule="auto"/>
        <w:rPr>
          <w:sz w:val="28"/>
          <w:szCs w:val="28"/>
        </w:rPr>
      </w:pPr>
      <w:r w:rsidRPr="000104B9">
        <w:rPr>
          <w:sz w:val="28"/>
          <w:szCs w:val="28"/>
        </w:rPr>
        <w:tab/>
        <w:t>Одновременное появление в пространстве трех факторов – горючего вещества, окислителя и источника зажигания – может привести при определенных количественных соотношениях к возникновению и развитию пожара. Основной принцип пожарной профилактик</w:t>
      </w:r>
      <w:r w:rsidR="00E258B8">
        <w:rPr>
          <w:sz w:val="28"/>
          <w:szCs w:val="28"/>
        </w:rPr>
        <w:t>и</w:t>
      </w:r>
      <w:r w:rsidRPr="000104B9">
        <w:rPr>
          <w:sz w:val="28"/>
          <w:szCs w:val="28"/>
        </w:rPr>
        <w:t xml:space="preserve"> состоит в устранении или хотя бы в разобщении по времени с остальными одного из указанных факторов. </w:t>
      </w:r>
    </w:p>
    <w:p w:rsidR="000104B9" w:rsidRPr="000104B9" w:rsidRDefault="000104B9" w:rsidP="000104B9">
      <w:pPr>
        <w:spacing w:line="360" w:lineRule="auto"/>
        <w:jc w:val="both"/>
        <w:rPr>
          <w:rFonts w:ascii="Times New Roman" w:hAnsi="Times New Roman"/>
          <w:sz w:val="28"/>
          <w:szCs w:val="28"/>
          <w:lang w:val="ru-RU"/>
        </w:rPr>
      </w:pPr>
      <w:r w:rsidRPr="000104B9">
        <w:rPr>
          <w:rFonts w:ascii="Times New Roman" w:hAnsi="Times New Roman"/>
          <w:sz w:val="28"/>
          <w:szCs w:val="28"/>
          <w:lang w:val="ru-RU"/>
        </w:rPr>
        <w:tab/>
        <w:t xml:space="preserve">На многих производствах горючая среда присутствует постоянно, и именно пожароопасный источник тепла является тем единственным фактором, который может и  должен быть устранен. </w:t>
      </w:r>
    </w:p>
    <w:p w:rsidR="000104B9" w:rsidRPr="000104B9" w:rsidRDefault="000104B9" w:rsidP="00B96BE9">
      <w:pPr>
        <w:spacing w:line="360" w:lineRule="auto"/>
        <w:jc w:val="both"/>
        <w:rPr>
          <w:rFonts w:ascii="Times New Roman" w:hAnsi="Times New Roman"/>
          <w:sz w:val="28"/>
          <w:szCs w:val="28"/>
          <w:lang w:val="ru-RU"/>
        </w:rPr>
      </w:pPr>
      <w:r w:rsidRPr="000104B9">
        <w:rPr>
          <w:rFonts w:ascii="Times New Roman" w:hAnsi="Times New Roman"/>
          <w:sz w:val="28"/>
          <w:szCs w:val="28"/>
          <w:lang w:val="ru-RU"/>
        </w:rPr>
        <w:tab/>
        <w:t xml:space="preserve">Рассмотрим ниже вероятность возникновения источника зажигания при эксплуатации технологического оборудования на установке  </w:t>
      </w:r>
      <w:r w:rsidR="005F4761">
        <w:rPr>
          <w:rFonts w:ascii="Times New Roman" w:hAnsi="Times New Roman"/>
          <w:sz w:val="28"/>
          <w:szCs w:val="28"/>
          <w:lang w:val="ru-RU"/>
        </w:rPr>
        <w:t>БНПУ</w:t>
      </w:r>
      <w:r w:rsidRPr="000104B9">
        <w:rPr>
          <w:rFonts w:ascii="Times New Roman" w:hAnsi="Times New Roman"/>
          <w:sz w:val="28"/>
          <w:szCs w:val="28"/>
          <w:lang w:val="ru-RU"/>
        </w:rPr>
        <w:t xml:space="preserve">. </w:t>
      </w:r>
    </w:p>
    <w:p w:rsidR="000104B9" w:rsidRPr="00B96BE9" w:rsidRDefault="005F4761" w:rsidP="00B96BE9">
      <w:pPr>
        <w:pStyle w:val="4"/>
        <w:spacing w:line="720" w:lineRule="auto"/>
        <w:ind w:firstLine="709"/>
        <w:rPr>
          <w:bCs w:val="0"/>
          <w:lang w:val="ru-RU"/>
        </w:rPr>
      </w:pPr>
      <w:r>
        <w:rPr>
          <w:lang w:val="ru-RU"/>
        </w:rPr>
        <w:br w:type="page"/>
      </w:r>
      <w:bookmarkStart w:id="24" w:name="_Toc198617930"/>
      <w:r w:rsidR="008B46AC" w:rsidRPr="00B96BE9">
        <w:rPr>
          <w:lang w:val="ru-RU"/>
        </w:rPr>
        <w:t>2.5.1</w:t>
      </w:r>
      <w:r w:rsidR="00E258B8">
        <w:rPr>
          <w:lang w:val="ru-RU"/>
        </w:rPr>
        <w:t>.</w:t>
      </w:r>
      <w:r w:rsidR="008B46AC" w:rsidRPr="00B96BE9">
        <w:rPr>
          <w:lang w:val="ru-RU"/>
        </w:rPr>
        <w:t xml:space="preserve"> </w:t>
      </w:r>
      <w:r w:rsidR="000104B9" w:rsidRPr="00B96BE9">
        <w:rPr>
          <w:lang w:val="ru-RU"/>
        </w:rPr>
        <w:t xml:space="preserve"> Тепловое проявление механической энергии</w:t>
      </w:r>
      <w:bookmarkEnd w:id="24"/>
    </w:p>
    <w:p w:rsidR="000104B9" w:rsidRPr="000104B9" w:rsidRDefault="000104B9" w:rsidP="000104B9">
      <w:pPr>
        <w:spacing w:line="360" w:lineRule="auto"/>
        <w:jc w:val="both"/>
        <w:rPr>
          <w:rFonts w:ascii="Times New Roman" w:hAnsi="Times New Roman"/>
          <w:sz w:val="28"/>
          <w:szCs w:val="28"/>
          <w:lang w:val="ru-RU"/>
        </w:rPr>
      </w:pPr>
      <w:r w:rsidRPr="000104B9">
        <w:rPr>
          <w:rFonts w:ascii="Times New Roman" w:hAnsi="Times New Roman"/>
          <w:sz w:val="28"/>
          <w:szCs w:val="28"/>
          <w:lang w:val="ru-RU"/>
        </w:rPr>
        <w:tab/>
        <w:t xml:space="preserve">При ремонте и эксплуатации технологического оборудования имеет место высечение искр при использовании искрящего инструмента. Размеры искр удара и трения, которые представляет собой раскаленную до свечения частичку металла, обычно не превышающую размера </w:t>
      </w:r>
      <w:smartTag w:uri="urn:schemas-microsoft-com:office:smarttags" w:element="metricconverter">
        <w:smartTagPr>
          <w:attr w:name="ProductID" w:val="0,5 мм"/>
        </w:smartTagPr>
        <w:r w:rsidRPr="000104B9">
          <w:rPr>
            <w:rFonts w:ascii="Times New Roman" w:hAnsi="Times New Roman"/>
            <w:sz w:val="28"/>
            <w:szCs w:val="28"/>
            <w:lang w:val="ru-RU"/>
          </w:rPr>
          <w:t>0,5 мм</w:t>
        </w:r>
      </w:smartTag>
      <w:r w:rsidRPr="000104B9">
        <w:rPr>
          <w:rFonts w:ascii="Times New Roman" w:hAnsi="Times New Roman"/>
          <w:sz w:val="28"/>
          <w:szCs w:val="28"/>
          <w:lang w:val="ru-RU"/>
        </w:rPr>
        <w:t xml:space="preserve">, а их температура находится в пределах температуры плавления металла. Температура искр, образующихся при соударении металла, способных вступить в химическое взаимодействие друг с другом с выделением значительного количества тепла, и может превышать температуру плавления.  </w:t>
      </w:r>
    </w:p>
    <w:p w:rsidR="000104B9" w:rsidRPr="000104B9" w:rsidRDefault="000104B9" w:rsidP="000104B9">
      <w:pPr>
        <w:spacing w:line="360" w:lineRule="auto"/>
        <w:jc w:val="both"/>
        <w:rPr>
          <w:rFonts w:ascii="Times New Roman" w:hAnsi="Times New Roman"/>
          <w:sz w:val="28"/>
          <w:szCs w:val="28"/>
          <w:lang w:val="ru-RU"/>
        </w:rPr>
      </w:pPr>
      <w:r w:rsidRPr="000104B9">
        <w:rPr>
          <w:rFonts w:ascii="Times New Roman" w:hAnsi="Times New Roman"/>
          <w:sz w:val="28"/>
          <w:szCs w:val="28"/>
          <w:lang w:val="ru-RU"/>
        </w:rPr>
        <w:tab/>
        <w:t xml:space="preserve">Определим расчетом количество теплоты, отдаваемое каплей металла при искрении пролитого нефтепродукта, на которое она упала </w:t>
      </w:r>
      <w:r w:rsidRPr="008B46AC">
        <w:rPr>
          <w:rFonts w:ascii="Times New Roman" w:hAnsi="Times New Roman"/>
          <w:sz w:val="28"/>
          <w:szCs w:val="28"/>
        </w:rPr>
        <w:sym w:font="Symbol" w:char="F05B"/>
      </w:r>
      <w:r w:rsidRPr="008B46AC">
        <w:rPr>
          <w:rFonts w:ascii="Times New Roman" w:hAnsi="Times New Roman"/>
          <w:sz w:val="28"/>
          <w:szCs w:val="28"/>
          <w:lang w:val="ru-RU"/>
        </w:rPr>
        <w:t>4</w:t>
      </w:r>
      <w:r w:rsidRPr="008B46AC">
        <w:rPr>
          <w:rFonts w:ascii="Times New Roman" w:hAnsi="Times New Roman"/>
          <w:sz w:val="28"/>
          <w:szCs w:val="28"/>
        </w:rPr>
        <w:sym w:font="Symbol" w:char="F05D"/>
      </w:r>
      <w:r w:rsidRPr="008B46AC">
        <w:rPr>
          <w:rFonts w:ascii="Times New Roman" w:hAnsi="Times New Roman"/>
          <w:sz w:val="28"/>
          <w:szCs w:val="28"/>
          <w:lang w:val="ru-RU"/>
        </w:rPr>
        <w:t>:</w:t>
      </w:r>
    </w:p>
    <w:p w:rsidR="000104B9" w:rsidRPr="000104B9" w:rsidRDefault="008B46AC" w:rsidP="000104B9">
      <w:pPr>
        <w:spacing w:line="360" w:lineRule="auto"/>
        <w:jc w:val="right"/>
        <w:rPr>
          <w:rFonts w:ascii="Times New Roman" w:hAnsi="Times New Roman"/>
          <w:sz w:val="28"/>
          <w:szCs w:val="28"/>
          <w:lang w:val="ru-RU"/>
        </w:rPr>
      </w:pPr>
      <w:r w:rsidRPr="000104B9">
        <w:rPr>
          <w:rFonts w:ascii="Times New Roman" w:hAnsi="Times New Roman"/>
          <w:position w:val="-12"/>
          <w:sz w:val="28"/>
          <w:szCs w:val="28"/>
        </w:rPr>
        <w:object w:dxaOrig="2700" w:dyaOrig="360">
          <v:shape id="_x0000_i1083" type="#_x0000_t75" style="width:202.5pt;height:22.5pt" o:ole="" fillcolor="window">
            <v:imagedata r:id="rId123" o:title=""/>
          </v:shape>
          <o:OLEObject Type="Embed" ProgID="Equation.3" ShapeID="_x0000_i1083" DrawAspect="Content" ObjectID="_1472124232" r:id="rId124"/>
        </w:object>
      </w:r>
      <w:r w:rsidR="000104B9" w:rsidRPr="000104B9">
        <w:rPr>
          <w:rFonts w:ascii="Times New Roman" w:hAnsi="Times New Roman"/>
          <w:sz w:val="28"/>
          <w:szCs w:val="28"/>
          <w:lang w:val="ru-RU"/>
        </w:rPr>
        <w:t xml:space="preserve">                 (2.25)</w:t>
      </w:r>
    </w:p>
    <w:p w:rsidR="000104B9" w:rsidRPr="000104B9" w:rsidRDefault="000104B9" w:rsidP="00B96BE9">
      <w:pPr>
        <w:spacing w:line="360" w:lineRule="auto"/>
        <w:jc w:val="both"/>
        <w:rPr>
          <w:rFonts w:ascii="Times New Roman" w:hAnsi="Times New Roman"/>
          <w:sz w:val="28"/>
          <w:szCs w:val="28"/>
          <w:lang w:val="ru-RU"/>
        </w:rPr>
      </w:pPr>
      <w:r w:rsidRPr="000104B9">
        <w:rPr>
          <w:rFonts w:ascii="Times New Roman" w:hAnsi="Times New Roman"/>
          <w:sz w:val="28"/>
          <w:szCs w:val="28"/>
          <w:lang w:val="ru-RU"/>
        </w:rPr>
        <w:t>где</w:t>
      </w:r>
      <w:r w:rsidR="00B96BE9">
        <w:rPr>
          <w:rFonts w:ascii="Times New Roman" w:hAnsi="Times New Roman"/>
          <w:sz w:val="28"/>
          <w:szCs w:val="28"/>
          <w:lang w:val="ru-RU"/>
        </w:rPr>
        <w:tab/>
      </w:r>
      <w:r w:rsidRPr="000104B9">
        <w:rPr>
          <w:rFonts w:ascii="Times New Roman" w:hAnsi="Times New Roman"/>
          <w:i/>
          <w:sz w:val="28"/>
          <w:szCs w:val="28"/>
        </w:rPr>
        <w:t>W</w:t>
      </w:r>
      <w:r w:rsidRPr="000104B9">
        <w:rPr>
          <w:rFonts w:ascii="Times New Roman" w:hAnsi="Times New Roman"/>
          <w:i/>
          <w:sz w:val="28"/>
          <w:szCs w:val="28"/>
          <w:lang w:val="ru-RU"/>
        </w:rPr>
        <w:t xml:space="preserve"> </w:t>
      </w:r>
      <w:r w:rsidRPr="000104B9">
        <w:rPr>
          <w:rFonts w:ascii="Times New Roman" w:hAnsi="Times New Roman"/>
          <w:sz w:val="28"/>
          <w:szCs w:val="28"/>
          <w:lang w:val="ru-RU"/>
        </w:rPr>
        <w:t>– количество теплоты, Дж;</w:t>
      </w:r>
    </w:p>
    <w:p w:rsidR="000104B9" w:rsidRPr="000104B9" w:rsidRDefault="000104B9" w:rsidP="00B96BE9">
      <w:pPr>
        <w:spacing w:line="360" w:lineRule="auto"/>
        <w:ind w:firstLine="720"/>
        <w:jc w:val="both"/>
        <w:rPr>
          <w:rFonts w:ascii="Times New Roman" w:hAnsi="Times New Roman"/>
          <w:sz w:val="28"/>
          <w:szCs w:val="28"/>
          <w:lang w:val="ru-RU"/>
        </w:rPr>
      </w:pPr>
      <w:r w:rsidRPr="000104B9">
        <w:rPr>
          <w:rFonts w:ascii="Times New Roman" w:hAnsi="Times New Roman"/>
          <w:i/>
          <w:sz w:val="28"/>
          <w:szCs w:val="28"/>
        </w:rPr>
        <w:t>V</w:t>
      </w:r>
      <w:r w:rsidRPr="000104B9">
        <w:rPr>
          <w:rFonts w:ascii="Times New Roman" w:hAnsi="Times New Roman"/>
          <w:i/>
          <w:sz w:val="28"/>
          <w:szCs w:val="28"/>
          <w:vertAlign w:val="subscript"/>
          <w:lang w:val="ru-RU"/>
        </w:rPr>
        <w:t xml:space="preserve">к </w:t>
      </w:r>
      <w:r w:rsidRPr="000104B9">
        <w:rPr>
          <w:rFonts w:ascii="Times New Roman" w:hAnsi="Times New Roman"/>
          <w:sz w:val="28"/>
          <w:szCs w:val="28"/>
          <w:lang w:val="ru-RU"/>
        </w:rPr>
        <w:t>– объем капли, м</w:t>
      </w:r>
      <w:r w:rsidRPr="000104B9">
        <w:rPr>
          <w:rFonts w:ascii="Times New Roman" w:hAnsi="Times New Roman"/>
          <w:sz w:val="28"/>
          <w:szCs w:val="28"/>
          <w:vertAlign w:val="superscript"/>
          <w:lang w:val="ru-RU"/>
        </w:rPr>
        <w:t>3</w:t>
      </w:r>
      <w:r w:rsidRPr="000104B9">
        <w:rPr>
          <w:rFonts w:ascii="Times New Roman" w:hAnsi="Times New Roman"/>
          <w:sz w:val="28"/>
          <w:szCs w:val="28"/>
          <w:lang w:val="ru-RU"/>
        </w:rPr>
        <w:t>;</w:t>
      </w:r>
    </w:p>
    <w:p w:rsidR="000104B9" w:rsidRPr="000104B9" w:rsidRDefault="000104B9" w:rsidP="000104B9">
      <w:pPr>
        <w:spacing w:line="360" w:lineRule="auto"/>
        <w:jc w:val="both"/>
        <w:rPr>
          <w:rFonts w:ascii="Times New Roman" w:hAnsi="Times New Roman"/>
          <w:sz w:val="28"/>
          <w:szCs w:val="28"/>
          <w:lang w:val="ru-RU"/>
        </w:rPr>
      </w:pPr>
      <w:r w:rsidRPr="000104B9">
        <w:rPr>
          <w:rFonts w:ascii="Times New Roman" w:hAnsi="Times New Roman"/>
          <w:sz w:val="28"/>
          <w:szCs w:val="28"/>
          <w:lang w:val="ru-RU"/>
        </w:rPr>
        <w:tab/>
      </w:r>
      <w:r w:rsidRPr="000104B9">
        <w:rPr>
          <w:rFonts w:ascii="Times New Roman" w:hAnsi="Times New Roman"/>
          <w:i/>
          <w:sz w:val="28"/>
          <w:szCs w:val="28"/>
        </w:rPr>
        <w:t>ρ</w:t>
      </w:r>
      <w:r w:rsidRPr="000104B9">
        <w:rPr>
          <w:rFonts w:ascii="Times New Roman" w:hAnsi="Times New Roman"/>
          <w:i/>
          <w:sz w:val="28"/>
          <w:szCs w:val="28"/>
          <w:lang w:val="ru-RU"/>
        </w:rPr>
        <w:t xml:space="preserve"> </w:t>
      </w:r>
      <w:r w:rsidRPr="000104B9">
        <w:rPr>
          <w:rFonts w:ascii="Times New Roman" w:hAnsi="Times New Roman"/>
          <w:sz w:val="28"/>
          <w:szCs w:val="28"/>
          <w:lang w:val="ru-RU"/>
        </w:rPr>
        <w:t>–  плотность металла кг/м</w:t>
      </w:r>
      <w:r w:rsidRPr="000104B9">
        <w:rPr>
          <w:rFonts w:ascii="Times New Roman" w:hAnsi="Times New Roman"/>
          <w:sz w:val="28"/>
          <w:szCs w:val="28"/>
          <w:vertAlign w:val="superscript"/>
          <w:lang w:val="ru-RU"/>
        </w:rPr>
        <w:t>3</w:t>
      </w:r>
      <w:r w:rsidRPr="000104B9">
        <w:rPr>
          <w:rFonts w:ascii="Times New Roman" w:hAnsi="Times New Roman"/>
          <w:sz w:val="28"/>
          <w:szCs w:val="28"/>
          <w:lang w:val="ru-RU"/>
        </w:rPr>
        <w:t>;</w:t>
      </w:r>
    </w:p>
    <w:p w:rsidR="000104B9" w:rsidRPr="000104B9" w:rsidRDefault="000104B9" w:rsidP="000104B9">
      <w:pPr>
        <w:spacing w:line="360" w:lineRule="auto"/>
        <w:jc w:val="both"/>
        <w:rPr>
          <w:rFonts w:ascii="Times New Roman" w:hAnsi="Times New Roman"/>
          <w:sz w:val="28"/>
          <w:szCs w:val="28"/>
          <w:lang w:val="ru-RU"/>
        </w:rPr>
      </w:pPr>
      <w:r w:rsidRPr="000104B9">
        <w:rPr>
          <w:rFonts w:ascii="Times New Roman" w:hAnsi="Times New Roman"/>
          <w:sz w:val="28"/>
          <w:szCs w:val="28"/>
          <w:lang w:val="ru-RU"/>
        </w:rPr>
        <w:tab/>
      </w:r>
      <w:r w:rsidRPr="000104B9">
        <w:rPr>
          <w:rFonts w:ascii="Times New Roman" w:hAnsi="Times New Roman"/>
          <w:i/>
          <w:sz w:val="28"/>
          <w:szCs w:val="28"/>
        </w:rPr>
        <w:t>l</w:t>
      </w:r>
      <w:r w:rsidRPr="000104B9">
        <w:rPr>
          <w:rFonts w:ascii="Times New Roman" w:hAnsi="Times New Roman"/>
          <w:i/>
          <w:sz w:val="28"/>
          <w:szCs w:val="28"/>
          <w:vertAlign w:val="subscript"/>
        </w:rPr>
        <w:t>t</w:t>
      </w:r>
      <w:r w:rsidRPr="000104B9">
        <w:rPr>
          <w:rFonts w:ascii="Times New Roman" w:hAnsi="Times New Roman"/>
          <w:i/>
          <w:sz w:val="28"/>
          <w:szCs w:val="28"/>
          <w:vertAlign w:val="subscript"/>
          <w:lang w:val="ru-RU"/>
        </w:rPr>
        <w:t xml:space="preserve"> </w:t>
      </w:r>
      <w:r w:rsidRPr="000104B9">
        <w:rPr>
          <w:rFonts w:ascii="Times New Roman" w:hAnsi="Times New Roman"/>
          <w:sz w:val="28"/>
          <w:szCs w:val="28"/>
          <w:lang w:val="ru-RU"/>
        </w:rPr>
        <w:t>– удельная теплоемкость металла при температуре 0,5</w:t>
      </w:r>
      <w:r w:rsidRPr="000104B9">
        <w:rPr>
          <w:rFonts w:ascii="Times New Roman" w:hAnsi="Times New Roman"/>
          <w:i/>
          <w:sz w:val="28"/>
          <w:szCs w:val="28"/>
          <w:lang w:val="ru-RU"/>
        </w:rPr>
        <w:t>(</w:t>
      </w:r>
      <w:r w:rsidRPr="000104B9">
        <w:rPr>
          <w:rFonts w:ascii="Times New Roman" w:hAnsi="Times New Roman"/>
          <w:i/>
          <w:sz w:val="28"/>
          <w:szCs w:val="28"/>
        </w:rPr>
        <w:t>t</w:t>
      </w:r>
      <w:r w:rsidRPr="000104B9">
        <w:rPr>
          <w:rFonts w:ascii="Times New Roman" w:hAnsi="Times New Roman"/>
          <w:i/>
          <w:sz w:val="28"/>
          <w:szCs w:val="28"/>
          <w:vertAlign w:val="subscript"/>
          <w:lang w:val="ru-RU"/>
        </w:rPr>
        <w:t>п</w:t>
      </w:r>
      <w:r w:rsidRPr="000104B9">
        <w:rPr>
          <w:rFonts w:ascii="Times New Roman" w:hAnsi="Times New Roman"/>
          <w:i/>
          <w:sz w:val="28"/>
          <w:szCs w:val="28"/>
          <w:lang w:val="ru-RU"/>
        </w:rPr>
        <w:t>+</w:t>
      </w:r>
      <w:r w:rsidRPr="000104B9">
        <w:rPr>
          <w:rFonts w:ascii="Times New Roman" w:hAnsi="Times New Roman"/>
          <w:i/>
          <w:sz w:val="28"/>
          <w:szCs w:val="28"/>
        </w:rPr>
        <w:t>t</w:t>
      </w:r>
      <w:r w:rsidRPr="000104B9">
        <w:rPr>
          <w:rFonts w:ascii="Times New Roman" w:hAnsi="Times New Roman"/>
          <w:i/>
          <w:sz w:val="28"/>
          <w:szCs w:val="28"/>
          <w:vertAlign w:val="subscript"/>
          <w:lang w:val="ru-RU"/>
        </w:rPr>
        <w:t>св</w:t>
      </w:r>
      <w:r w:rsidRPr="000104B9">
        <w:rPr>
          <w:rFonts w:ascii="Times New Roman" w:hAnsi="Times New Roman"/>
          <w:i/>
          <w:sz w:val="28"/>
          <w:szCs w:val="28"/>
          <w:lang w:val="ru-RU"/>
        </w:rPr>
        <w:t>),</w:t>
      </w:r>
      <w:r w:rsidRPr="000104B9">
        <w:rPr>
          <w:rFonts w:ascii="Times New Roman" w:hAnsi="Times New Roman"/>
          <w:sz w:val="28"/>
          <w:szCs w:val="28"/>
          <w:lang w:val="ru-RU"/>
        </w:rPr>
        <w:t xml:space="preserve"> Дж/кгК; </w:t>
      </w:r>
    </w:p>
    <w:p w:rsidR="000104B9" w:rsidRPr="000104B9" w:rsidRDefault="000104B9" w:rsidP="000104B9">
      <w:pPr>
        <w:spacing w:line="360" w:lineRule="auto"/>
        <w:jc w:val="both"/>
        <w:rPr>
          <w:rFonts w:ascii="Times New Roman" w:hAnsi="Times New Roman"/>
          <w:sz w:val="28"/>
          <w:szCs w:val="28"/>
          <w:lang w:val="ru-RU"/>
        </w:rPr>
      </w:pPr>
      <w:r w:rsidRPr="000104B9">
        <w:rPr>
          <w:rFonts w:ascii="Times New Roman" w:hAnsi="Times New Roman"/>
          <w:sz w:val="28"/>
          <w:szCs w:val="28"/>
          <w:lang w:val="ru-RU"/>
        </w:rPr>
        <w:tab/>
      </w:r>
      <w:r w:rsidRPr="000104B9">
        <w:rPr>
          <w:rFonts w:ascii="Times New Roman" w:hAnsi="Times New Roman"/>
          <w:i/>
          <w:sz w:val="28"/>
          <w:szCs w:val="28"/>
        </w:rPr>
        <w:t>t</w:t>
      </w:r>
      <w:r w:rsidRPr="000104B9">
        <w:rPr>
          <w:rFonts w:ascii="Times New Roman" w:hAnsi="Times New Roman"/>
          <w:i/>
          <w:sz w:val="28"/>
          <w:szCs w:val="28"/>
          <w:vertAlign w:val="subscript"/>
          <w:lang w:val="ru-RU"/>
        </w:rPr>
        <w:t>св</w:t>
      </w:r>
      <w:r w:rsidRPr="000104B9">
        <w:rPr>
          <w:rFonts w:ascii="Times New Roman" w:hAnsi="Times New Roman"/>
          <w:sz w:val="28"/>
          <w:szCs w:val="28"/>
          <w:lang w:val="ru-RU"/>
        </w:rPr>
        <w:t xml:space="preserve"> – температура самовоспламенения нефти, </w:t>
      </w:r>
      <w:r w:rsidRPr="000104B9">
        <w:rPr>
          <w:rFonts w:ascii="Times New Roman" w:hAnsi="Times New Roman"/>
          <w:sz w:val="28"/>
          <w:szCs w:val="28"/>
          <w:vertAlign w:val="superscript"/>
          <w:lang w:val="ru-RU"/>
        </w:rPr>
        <w:t>о</w:t>
      </w:r>
      <w:r w:rsidRPr="000104B9">
        <w:rPr>
          <w:rFonts w:ascii="Times New Roman" w:hAnsi="Times New Roman"/>
          <w:sz w:val="28"/>
          <w:szCs w:val="28"/>
          <w:lang w:val="ru-RU"/>
        </w:rPr>
        <w:t>С.</w:t>
      </w:r>
      <w:r w:rsidRPr="000104B9">
        <w:rPr>
          <w:rFonts w:ascii="Times New Roman" w:hAnsi="Times New Roman"/>
          <w:sz w:val="28"/>
          <w:szCs w:val="28"/>
          <w:lang w:val="ru-RU"/>
        </w:rPr>
        <w:tab/>
      </w:r>
    </w:p>
    <w:p w:rsidR="000104B9" w:rsidRPr="000104B9" w:rsidRDefault="005F4761" w:rsidP="000104B9">
      <w:pPr>
        <w:spacing w:line="360" w:lineRule="auto"/>
        <w:jc w:val="right"/>
        <w:rPr>
          <w:rFonts w:ascii="Times New Roman" w:hAnsi="Times New Roman"/>
          <w:sz w:val="28"/>
          <w:szCs w:val="28"/>
          <w:lang w:val="ru-RU"/>
        </w:rPr>
      </w:pPr>
      <w:r w:rsidRPr="000104B9">
        <w:rPr>
          <w:rFonts w:ascii="Times New Roman" w:hAnsi="Times New Roman"/>
          <w:position w:val="-24"/>
          <w:sz w:val="28"/>
          <w:szCs w:val="28"/>
        </w:rPr>
        <w:object w:dxaOrig="2480" w:dyaOrig="660">
          <v:shape id="_x0000_i1084" type="#_x0000_t75" style="width:166.5pt;height:34.5pt" o:ole="" fillcolor="window">
            <v:imagedata r:id="rId125" o:title=""/>
          </v:shape>
          <o:OLEObject Type="Embed" ProgID="Equation.3" ShapeID="_x0000_i1084" DrawAspect="Content" ObjectID="_1472124233" r:id="rId126"/>
        </w:object>
      </w:r>
      <w:r w:rsidR="000104B9" w:rsidRPr="000104B9">
        <w:rPr>
          <w:rFonts w:ascii="Times New Roman" w:hAnsi="Times New Roman"/>
          <w:sz w:val="28"/>
          <w:szCs w:val="28"/>
          <w:lang w:val="ru-RU"/>
        </w:rPr>
        <w:t>,                            (2.26)</w:t>
      </w:r>
    </w:p>
    <w:p w:rsidR="000104B9" w:rsidRPr="000104B9" w:rsidRDefault="000104B9" w:rsidP="000104B9">
      <w:pPr>
        <w:spacing w:line="360" w:lineRule="auto"/>
        <w:jc w:val="both"/>
        <w:rPr>
          <w:rFonts w:ascii="Times New Roman" w:hAnsi="Times New Roman"/>
          <w:sz w:val="28"/>
          <w:szCs w:val="28"/>
          <w:lang w:val="ru-RU"/>
        </w:rPr>
      </w:pPr>
      <w:r w:rsidRPr="000104B9">
        <w:rPr>
          <w:rFonts w:ascii="Times New Roman" w:hAnsi="Times New Roman"/>
          <w:sz w:val="28"/>
          <w:szCs w:val="28"/>
          <w:lang w:val="ru-RU"/>
        </w:rPr>
        <w:t xml:space="preserve"> </w:t>
      </w:r>
      <w:r w:rsidR="00453CD4">
        <w:rPr>
          <w:rFonts w:ascii="Times New Roman" w:hAnsi="Times New Roman"/>
          <w:sz w:val="28"/>
          <w:szCs w:val="28"/>
          <w:lang w:val="ru-RU"/>
        </w:rPr>
        <w:t>где</w:t>
      </w:r>
      <w:r w:rsidRPr="000104B9">
        <w:rPr>
          <w:rFonts w:ascii="Times New Roman" w:hAnsi="Times New Roman"/>
          <w:sz w:val="28"/>
          <w:szCs w:val="28"/>
          <w:lang w:val="ru-RU"/>
        </w:rPr>
        <w:t xml:space="preserve">   </w:t>
      </w:r>
      <w:r w:rsidRPr="000104B9">
        <w:rPr>
          <w:rFonts w:ascii="Times New Roman" w:hAnsi="Times New Roman"/>
          <w:i/>
          <w:sz w:val="28"/>
          <w:szCs w:val="28"/>
        </w:rPr>
        <w:t>d</w:t>
      </w:r>
      <w:r w:rsidRPr="000104B9">
        <w:rPr>
          <w:rFonts w:ascii="Times New Roman" w:hAnsi="Times New Roman"/>
          <w:i/>
          <w:sz w:val="28"/>
          <w:szCs w:val="28"/>
          <w:vertAlign w:val="subscript"/>
          <w:lang w:val="ru-RU"/>
        </w:rPr>
        <w:t xml:space="preserve">к </w:t>
      </w:r>
      <w:r w:rsidRPr="000104B9">
        <w:rPr>
          <w:rFonts w:ascii="Times New Roman" w:hAnsi="Times New Roman"/>
          <w:sz w:val="28"/>
          <w:szCs w:val="28"/>
          <w:lang w:val="ru-RU"/>
        </w:rPr>
        <w:t>– диаметр капли, м.</w:t>
      </w:r>
    </w:p>
    <w:p w:rsidR="000104B9" w:rsidRPr="000104B9" w:rsidRDefault="000104B9" w:rsidP="000104B9">
      <w:pPr>
        <w:spacing w:line="360" w:lineRule="auto"/>
        <w:jc w:val="center"/>
        <w:rPr>
          <w:rFonts w:ascii="Times New Roman" w:hAnsi="Times New Roman"/>
          <w:i/>
          <w:sz w:val="28"/>
          <w:szCs w:val="28"/>
          <w:vertAlign w:val="superscript"/>
        </w:rPr>
      </w:pPr>
      <w:r w:rsidRPr="000104B9">
        <w:rPr>
          <w:rFonts w:ascii="Times New Roman" w:hAnsi="Times New Roman"/>
          <w:position w:val="-10"/>
          <w:sz w:val="28"/>
          <w:szCs w:val="28"/>
        </w:rPr>
        <w:object w:dxaOrig="180" w:dyaOrig="340">
          <v:shape id="_x0000_i1085" type="#_x0000_t75" style="width:9pt;height:17.25pt" o:ole="" fillcolor="window">
            <v:imagedata r:id="rId127" o:title=""/>
          </v:shape>
          <o:OLEObject Type="Embed" ProgID="Equation.3" ShapeID="_x0000_i1085" DrawAspect="Content" ObjectID="_1472124234" r:id="rId128"/>
        </w:object>
      </w:r>
      <w:r w:rsidRPr="000104B9">
        <w:rPr>
          <w:rFonts w:ascii="Times New Roman" w:hAnsi="Times New Roman"/>
          <w:i/>
          <w:sz w:val="28"/>
          <w:szCs w:val="28"/>
        </w:rPr>
        <w:t>V</w:t>
      </w:r>
      <w:r w:rsidRPr="000104B9">
        <w:rPr>
          <w:rFonts w:ascii="Times New Roman" w:hAnsi="Times New Roman"/>
          <w:i/>
          <w:sz w:val="28"/>
          <w:szCs w:val="28"/>
          <w:vertAlign w:val="subscript"/>
        </w:rPr>
        <w:t>К</w:t>
      </w:r>
      <w:r w:rsidRPr="000104B9">
        <w:rPr>
          <w:rFonts w:ascii="Times New Roman" w:hAnsi="Times New Roman"/>
          <w:i/>
          <w:sz w:val="28"/>
          <w:szCs w:val="28"/>
        </w:rPr>
        <w:t xml:space="preserve">=0,524 </w:t>
      </w:r>
      <w:r w:rsidR="00E258B8">
        <w:rPr>
          <w:rFonts w:ascii="Times New Roman" w:hAnsi="Times New Roman"/>
          <w:sz w:val="28"/>
          <w:szCs w:val="28"/>
          <w:lang w:val="ru-RU"/>
        </w:rPr>
        <w:t>х</w:t>
      </w:r>
      <w:r w:rsidRPr="000104B9">
        <w:rPr>
          <w:rFonts w:ascii="Times New Roman" w:hAnsi="Times New Roman"/>
          <w:i/>
          <w:sz w:val="28"/>
          <w:szCs w:val="28"/>
        </w:rPr>
        <w:t>1,25</w:t>
      </w:r>
      <w:r w:rsidR="00E258B8">
        <w:rPr>
          <w:rFonts w:ascii="Times New Roman" w:hAnsi="Times New Roman"/>
          <w:sz w:val="28"/>
          <w:szCs w:val="28"/>
          <w:lang w:val="ru-RU"/>
        </w:rPr>
        <w:t>х</w:t>
      </w:r>
      <w:r w:rsidRPr="000104B9">
        <w:rPr>
          <w:rFonts w:ascii="Times New Roman" w:hAnsi="Times New Roman"/>
          <w:i/>
          <w:sz w:val="28"/>
          <w:szCs w:val="28"/>
        </w:rPr>
        <w:t>10</w:t>
      </w:r>
      <w:r w:rsidRPr="000104B9">
        <w:rPr>
          <w:rFonts w:ascii="Times New Roman" w:hAnsi="Times New Roman"/>
          <w:i/>
          <w:sz w:val="28"/>
          <w:szCs w:val="28"/>
          <w:vertAlign w:val="superscript"/>
        </w:rPr>
        <w:t>-10</w:t>
      </w:r>
      <w:r w:rsidRPr="000104B9">
        <w:rPr>
          <w:rFonts w:ascii="Times New Roman" w:hAnsi="Times New Roman"/>
          <w:i/>
          <w:sz w:val="28"/>
          <w:szCs w:val="28"/>
        </w:rPr>
        <w:t>=6,55  10</w:t>
      </w:r>
      <w:r w:rsidRPr="000104B9">
        <w:rPr>
          <w:rFonts w:ascii="Times New Roman" w:hAnsi="Times New Roman"/>
          <w:i/>
          <w:sz w:val="28"/>
          <w:szCs w:val="28"/>
          <w:vertAlign w:val="superscript"/>
        </w:rPr>
        <w:t>-11</w:t>
      </w:r>
      <w:r w:rsidRPr="000104B9">
        <w:rPr>
          <w:rFonts w:ascii="Times New Roman" w:hAnsi="Times New Roman"/>
          <w:i/>
          <w:sz w:val="28"/>
          <w:szCs w:val="28"/>
        </w:rPr>
        <w:t>м</w:t>
      </w:r>
      <w:r w:rsidRPr="000104B9">
        <w:rPr>
          <w:rFonts w:ascii="Times New Roman" w:hAnsi="Times New Roman"/>
          <w:i/>
          <w:sz w:val="28"/>
          <w:szCs w:val="28"/>
          <w:vertAlign w:val="superscript"/>
        </w:rPr>
        <w:t>3</w:t>
      </w:r>
    </w:p>
    <w:p w:rsidR="000104B9" w:rsidRPr="000104B9" w:rsidRDefault="00E258B8" w:rsidP="000104B9">
      <w:pPr>
        <w:spacing w:line="360" w:lineRule="auto"/>
        <w:jc w:val="center"/>
        <w:rPr>
          <w:rFonts w:ascii="Times New Roman" w:hAnsi="Times New Roman"/>
          <w:sz w:val="28"/>
          <w:szCs w:val="28"/>
        </w:rPr>
      </w:pPr>
      <w:r w:rsidRPr="00E258B8">
        <w:rPr>
          <w:position w:val="-10"/>
          <w:sz w:val="32"/>
        </w:rPr>
        <w:object w:dxaOrig="5400" w:dyaOrig="440">
          <v:shape id="_x0000_i1086" type="#_x0000_t75" style="width:405pt;height:24.75pt" o:ole="" fillcolor="window">
            <v:imagedata r:id="rId129" o:title=""/>
          </v:shape>
          <o:OLEObject Type="Embed" ProgID="Equation.3" ShapeID="_x0000_i1086" DrawAspect="Content" ObjectID="_1472124235" r:id="rId130"/>
        </w:object>
      </w:r>
    </w:p>
    <w:p w:rsidR="000104B9" w:rsidRPr="000104B9" w:rsidRDefault="000104B9" w:rsidP="000104B9">
      <w:pPr>
        <w:spacing w:line="360" w:lineRule="auto"/>
        <w:ind w:firstLine="720"/>
        <w:jc w:val="both"/>
        <w:rPr>
          <w:rFonts w:ascii="Times New Roman" w:hAnsi="Times New Roman"/>
          <w:sz w:val="28"/>
          <w:szCs w:val="28"/>
          <w:lang w:val="ru-RU"/>
        </w:rPr>
      </w:pPr>
      <w:r w:rsidRPr="000104B9">
        <w:rPr>
          <w:rFonts w:ascii="Times New Roman" w:hAnsi="Times New Roman"/>
          <w:sz w:val="28"/>
          <w:szCs w:val="28"/>
          <w:lang w:val="ru-RU"/>
        </w:rPr>
        <w:t xml:space="preserve">Из приведенного расчета можно сделать вывод, что энергии данной искры будет недостаточно для воспламенения нефти с большой энергией зажигания </w:t>
      </w:r>
      <w:r w:rsidRPr="008B46AC">
        <w:rPr>
          <w:rFonts w:ascii="Times New Roman" w:hAnsi="Times New Roman"/>
          <w:sz w:val="28"/>
          <w:szCs w:val="28"/>
        </w:rPr>
        <w:sym w:font="Symbol" w:char="F05B"/>
      </w:r>
      <w:r w:rsidRPr="008B46AC">
        <w:rPr>
          <w:rFonts w:ascii="Times New Roman" w:hAnsi="Times New Roman"/>
          <w:sz w:val="28"/>
          <w:szCs w:val="28"/>
          <w:lang w:val="ru-RU"/>
        </w:rPr>
        <w:t>5</w:t>
      </w:r>
      <w:r w:rsidRPr="008B46AC">
        <w:rPr>
          <w:rFonts w:ascii="Times New Roman" w:hAnsi="Times New Roman"/>
          <w:sz w:val="28"/>
          <w:szCs w:val="28"/>
        </w:rPr>
        <w:sym w:font="Symbol" w:char="F05D"/>
      </w:r>
    </w:p>
    <w:p w:rsidR="000104B9" w:rsidRPr="000104B9" w:rsidRDefault="000104B9" w:rsidP="000104B9">
      <w:pPr>
        <w:spacing w:line="360" w:lineRule="auto"/>
        <w:jc w:val="center"/>
        <w:rPr>
          <w:rFonts w:ascii="Times New Roman" w:hAnsi="Times New Roman"/>
          <w:i/>
          <w:sz w:val="28"/>
          <w:szCs w:val="28"/>
          <w:lang w:val="ru-RU"/>
        </w:rPr>
      </w:pPr>
      <w:r w:rsidRPr="000104B9">
        <w:rPr>
          <w:rFonts w:ascii="Times New Roman" w:hAnsi="Times New Roman"/>
          <w:i/>
          <w:sz w:val="28"/>
          <w:szCs w:val="28"/>
        </w:rPr>
        <w:t>W</w:t>
      </w:r>
      <w:r w:rsidRPr="000104B9">
        <w:rPr>
          <w:rFonts w:ascii="Times New Roman" w:hAnsi="Times New Roman"/>
          <w:i/>
          <w:sz w:val="28"/>
          <w:szCs w:val="28"/>
          <w:vertAlign w:val="subscript"/>
          <w:lang w:val="ru-RU"/>
        </w:rPr>
        <w:t>расч.</w:t>
      </w:r>
      <w:r w:rsidRPr="000104B9">
        <w:rPr>
          <w:rFonts w:ascii="Times New Roman" w:hAnsi="Times New Roman"/>
          <w:i/>
          <w:sz w:val="28"/>
          <w:szCs w:val="28"/>
          <w:lang w:val="ru-RU"/>
        </w:rPr>
        <w:t>=0,12Дж&lt;[</w:t>
      </w:r>
      <w:r w:rsidRPr="000104B9">
        <w:rPr>
          <w:rFonts w:ascii="Times New Roman" w:hAnsi="Times New Roman"/>
          <w:i/>
          <w:sz w:val="28"/>
          <w:szCs w:val="28"/>
        </w:rPr>
        <w:t>W</w:t>
      </w:r>
      <w:r w:rsidRPr="000104B9">
        <w:rPr>
          <w:rFonts w:ascii="Times New Roman" w:hAnsi="Times New Roman"/>
          <w:i/>
          <w:sz w:val="28"/>
          <w:szCs w:val="28"/>
          <w:lang w:val="ru-RU"/>
        </w:rPr>
        <w:t xml:space="preserve">=1,3Дж]   </w:t>
      </w:r>
      <w:r w:rsidRPr="008B46AC">
        <w:rPr>
          <w:rFonts w:ascii="Times New Roman" w:hAnsi="Times New Roman"/>
          <w:i/>
          <w:sz w:val="28"/>
          <w:szCs w:val="28"/>
          <w:lang w:val="ru-RU"/>
        </w:rPr>
        <w:t>(руководство)</w:t>
      </w:r>
    </w:p>
    <w:p w:rsidR="000104B9" w:rsidRPr="000104B9" w:rsidRDefault="000104B9" w:rsidP="000104B9">
      <w:pPr>
        <w:spacing w:line="360" w:lineRule="auto"/>
        <w:jc w:val="both"/>
        <w:rPr>
          <w:rFonts w:ascii="Times New Roman" w:hAnsi="Times New Roman"/>
          <w:sz w:val="28"/>
          <w:szCs w:val="28"/>
          <w:lang w:val="ru-RU"/>
        </w:rPr>
      </w:pPr>
      <w:r w:rsidRPr="000104B9">
        <w:rPr>
          <w:rFonts w:ascii="Times New Roman" w:hAnsi="Times New Roman"/>
          <w:sz w:val="28"/>
          <w:szCs w:val="28"/>
          <w:lang w:val="ru-RU"/>
        </w:rPr>
        <w:tab/>
        <w:t xml:space="preserve">Наиболее опасными по возможности перегрева являются подшипники скольжения сильно нагруженных и высокооборотных валов. К увеличению сил трения, а, следовательно, и количество выделяющегося тепла могут привести нарушение качества смазки рабочих поверхностей, загрязнения, перекосы, перегрузка двигателя насосов и чрезмерная  затяжка подшипников.  </w:t>
      </w:r>
    </w:p>
    <w:p w:rsidR="000104B9" w:rsidRPr="000104B9" w:rsidRDefault="000104B9" w:rsidP="000104B9">
      <w:pPr>
        <w:spacing w:line="360" w:lineRule="auto"/>
        <w:jc w:val="both"/>
        <w:rPr>
          <w:rFonts w:ascii="Times New Roman" w:hAnsi="Times New Roman"/>
          <w:sz w:val="28"/>
          <w:szCs w:val="28"/>
          <w:lang w:val="ru-RU"/>
        </w:rPr>
      </w:pPr>
      <w:r w:rsidRPr="000104B9">
        <w:rPr>
          <w:rFonts w:ascii="Times New Roman" w:hAnsi="Times New Roman"/>
          <w:sz w:val="28"/>
          <w:szCs w:val="28"/>
          <w:lang w:val="ru-RU"/>
        </w:rPr>
        <w:tab/>
        <w:t xml:space="preserve">Рассчитаем температуру подшипника по перекачки бензиновых фракций с подшипниками «414», диаметр вала </w:t>
      </w:r>
      <w:smartTag w:uri="urn:schemas-microsoft-com:office:smarttags" w:element="metricconverter">
        <w:smartTagPr>
          <w:attr w:name="ProductID" w:val="0,06 м"/>
        </w:smartTagPr>
        <w:r w:rsidRPr="000104B9">
          <w:rPr>
            <w:rFonts w:ascii="Times New Roman" w:hAnsi="Times New Roman"/>
            <w:sz w:val="28"/>
            <w:szCs w:val="28"/>
            <w:lang w:val="ru-RU"/>
          </w:rPr>
          <w:t>0,06 м</w:t>
        </w:r>
      </w:smartTag>
      <w:r w:rsidRPr="000104B9">
        <w:rPr>
          <w:rFonts w:ascii="Times New Roman" w:hAnsi="Times New Roman"/>
          <w:sz w:val="28"/>
          <w:szCs w:val="28"/>
          <w:lang w:val="ru-RU"/>
        </w:rPr>
        <w:t>. Коэффициент теплообмена между поверхностью подшипника и средой 200 Вт/м</w:t>
      </w:r>
      <w:r w:rsidRPr="000104B9">
        <w:rPr>
          <w:rFonts w:ascii="Times New Roman" w:hAnsi="Times New Roman"/>
          <w:sz w:val="28"/>
          <w:szCs w:val="28"/>
          <w:vertAlign w:val="superscript"/>
          <w:lang w:val="ru-RU"/>
        </w:rPr>
        <w:t>2.</w:t>
      </w:r>
      <w:r w:rsidRPr="000104B9">
        <w:rPr>
          <w:rFonts w:ascii="Times New Roman" w:hAnsi="Times New Roman"/>
          <w:sz w:val="28"/>
          <w:szCs w:val="28"/>
          <w:lang w:val="ru-RU"/>
        </w:rPr>
        <w:t>К, температура окружающей среды 25</w:t>
      </w:r>
      <w:r w:rsidRPr="000104B9">
        <w:rPr>
          <w:rFonts w:ascii="Times New Roman" w:hAnsi="Times New Roman"/>
          <w:sz w:val="28"/>
          <w:szCs w:val="28"/>
          <w:vertAlign w:val="superscript"/>
          <w:lang w:val="ru-RU"/>
        </w:rPr>
        <w:t>о</w:t>
      </w:r>
      <w:r w:rsidRPr="000104B9">
        <w:rPr>
          <w:rFonts w:ascii="Times New Roman" w:hAnsi="Times New Roman"/>
          <w:sz w:val="28"/>
          <w:szCs w:val="28"/>
          <w:lang w:val="ru-RU"/>
        </w:rPr>
        <w:t xml:space="preserve">С, коэффициент трения 0,15, число оборотов вала 3000 1/мин. сила действующая на подшипник 3000 Н, поверхность подшипника </w:t>
      </w:r>
      <w:smartTag w:uri="urn:schemas-microsoft-com:office:smarttags" w:element="metricconverter">
        <w:smartTagPr>
          <w:attr w:name="ProductID" w:val="0,08 м2"/>
        </w:smartTagPr>
        <w:r w:rsidRPr="000104B9">
          <w:rPr>
            <w:rFonts w:ascii="Times New Roman" w:hAnsi="Times New Roman"/>
            <w:sz w:val="28"/>
            <w:szCs w:val="28"/>
            <w:lang w:val="ru-RU"/>
          </w:rPr>
          <w:t>0,08 м</w:t>
        </w:r>
        <w:r w:rsidRPr="000104B9">
          <w:rPr>
            <w:rFonts w:ascii="Times New Roman" w:hAnsi="Times New Roman"/>
            <w:sz w:val="28"/>
            <w:szCs w:val="28"/>
            <w:vertAlign w:val="superscript"/>
            <w:lang w:val="ru-RU"/>
          </w:rPr>
          <w:t>2</w:t>
        </w:r>
      </w:smartTag>
      <w:r w:rsidRPr="000104B9">
        <w:rPr>
          <w:rFonts w:ascii="Times New Roman" w:hAnsi="Times New Roman"/>
          <w:sz w:val="28"/>
          <w:szCs w:val="28"/>
          <w:lang w:val="ru-RU"/>
        </w:rPr>
        <w:t xml:space="preserve"> </w:t>
      </w:r>
    </w:p>
    <w:p w:rsidR="000104B9" w:rsidRPr="000104B9" w:rsidRDefault="000104B9" w:rsidP="000104B9">
      <w:pPr>
        <w:spacing w:line="360" w:lineRule="auto"/>
        <w:jc w:val="both"/>
        <w:rPr>
          <w:rFonts w:ascii="Times New Roman" w:hAnsi="Times New Roman"/>
          <w:sz w:val="28"/>
          <w:szCs w:val="28"/>
          <w:lang w:val="ru-RU"/>
        </w:rPr>
      </w:pPr>
      <w:r w:rsidRPr="000104B9">
        <w:rPr>
          <w:rFonts w:ascii="Times New Roman" w:hAnsi="Times New Roman"/>
          <w:sz w:val="28"/>
          <w:szCs w:val="28"/>
          <w:lang w:val="ru-RU"/>
        </w:rPr>
        <w:tab/>
        <w:t xml:space="preserve">Определим мощность сил трения </w:t>
      </w:r>
      <w:r w:rsidRPr="008B46AC">
        <w:rPr>
          <w:rFonts w:ascii="Times New Roman" w:hAnsi="Times New Roman"/>
          <w:sz w:val="28"/>
          <w:szCs w:val="28"/>
        </w:rPr>
        <w:sym w:font="Symbol" w:char="F05B"/>
      </w:r>
      <w:r w:rsidRPr="008B46AC">
        <w:rPr>
          <w:rFonts w:ascii="Times New Roman" w:hAnsi="Times New Roman"/>
          <w:sz w:val="28"/>
          <w:szCs w:val="28"/>
          <w:lang w:val="ru-RU"/>
        </w:rPr>
        <w:t>1</w:t>
      </w:r>
      <w:r w:rsidRPr="008B46AC">
        <w:rPr>
          <w:rFonts w:ascii="Times New Roman" w:hAnsi="Times New Roman"/>
          <w:sz w:val="28"/>
          <w:szCs w:val="28"/>
        </w:rPr>
        <w:sym w:font="Symbol" w:char="F05D"/>
      </w:r>
      <w:r w:rsidRPr="008B46AC">
        <w:rPr>
          <w:rFonts w:ascii="Times New Roman" w:hAnsi="Times New Roman"/>
          <w:sz w:val="28"/>
          <w:szCs w:val="28"/>
          <w:lang w:val="ru-RU"/>
        </w:rPr>
        <w:t>,</w:t>
      </w:r>
      <w:r w:rsidRPr="008B46AC">
        <w:rPr>
          <w:rFonts w:ascii="Times New Roman" w:hAnsi="Times New Roman"/>
          <w:sz w:val="28"/>
          <w:szCs w:val="28"/>
        </w:rPr>
        <w:sym w:font="Symbol" w:char="F05B"/>
      </w:r>
      <w:r w:rsidRPr="008B46AC">
        <w:rPr>
          <w:rFonts w:ascii="Times New Roman" w:hAnsi="Times New Roman"/>
          <w:sz w:val="28"/>
          <w:szCs w:val="28"/>
          <w:lang w:val="ru-RU"/>
        </w:rPr>
        <w:t>2</w:t>
      </w:r>
      <w:r w:rsidRPr="000104B9">
        <w:rPr>
          <w:rFonts w:ascii="Times New Roman" w:hAnsi="Times New Roman"/>
          <w:sz w:val="28"/>
          <w:szCs w:val="28"/>
        </w:rPr>
        <w:sym w:font="Symbol" w:char="F05D"/>
      </w:r>
      <w:r w:rsidRPr="000104B9">
        <w:rPr>
          <w:rFonts w:ascii="Times New Roman" w:hAnsi="Times New Roman"/>
          <w:sz w:val="28"/>
          <w:szCs w:val="28"/>
          <w:lang w:val="ru-RU"/>
        </w:rPr>
        <w:t>.</w:t>
      </w:r>
    </w:p>
    <w:p w:rsidR="000104B9" w:rsidRPr="000104B9" w:rsidRDefault="008B46AC" w:rsidP="000104B9">
      <w:pPr>
        <w:spacing w:line="360" w:lineRule="auto"/>
        <w:jc w:val="right"/>
        <w:rPr>
          <w:rFonts w:ascii="Times New Roman" w:hAnsi="Times New Roman"/>
          <w:sz w:val="28"/>
          <w:szCs w:val="28"/>
          <w:lang w:val="ru-RU"/>
        </w:rPr>
      </w:pPr>
      <w:r w:rsidRPr="00CA0460">
        <w:rPr>
          <w:rFonts w:ascii="Times New Roman" w:hAnsi="Times New Roman"/>
          <w:position w:val="-22"/>
          <w:sz w:val="28"/>
          <w:szCs w:val="28"/>
        </w:rPr>
        <w:object w:dxaOrig="1460" w:dyaOrig="620">
          <v:shape id="_x0000_i1087" type="#_x0000_t75" style="width:144.75pt;height:37.5pt" o:ole="" fillcolor="window">
            <v:imagedata r:id="rId131" o:title=""/>
          </v:shape>
          <o:OLEObject Type="Embed" ProgID="Equation.3" ShapeID="_x0000_i1087" DrawAspect="Content" ObjectID="_1472124236" r:id="rId132"/>
        </w:object>
      </w:r>
      <w:r w:rsidR="000104B9" w:rsidRPr="000104B9">
        <w:rPr>
          <w:rFonts w:ascii="Times New Roman" w:hAnsi="Times New Roman"/>
          <w:sz w:val="28"/>
          <w:szCs w:val="28"/>
          <w:lang w:val="ru-RU"/>
        </w:rPr>
        <w:t xml:space="preserve">                                      (2.27)</w:t>
      </w:r>
    </w:p>
    <w:p w:rsidR="000104B9" w:rsidRPr="000104B9" w:rsidRDefault="00453CD4" w:rsidP="000104B9">
      <w:pPr>
        <w:spacing w:line="360" w:lineRule="auto"/>
        <w:jc w:val="both"/>
        <w:rPr>
          <w:rFonts w:ascii="Times New Roman" w:hAnsi="Times New Roman"/>
          <w:sz w:val="28"/>
          <w:szCs w:val="28"/>
          <w:lang w:val="ru-RU"/>
        </w:rPr>
      </w:pPr>
      <w:r>
        <w:rPr>
          <w:rFonts w:ascii="Times New Roman" w:hAnsi="Times New Roman"/>
          <w:sz w:val="28"/>
          <w:szCs w:val="28"/>
          <w:lang w:val="ru-RU"/>
        </w:rPr>
        <w:t>где</w:t>
      </w:r>
      <w:r w:rsidR="000104B9" w:rsidRPr="000104B9">
        <w:rPr>
          <w:rFonts w:ascii="Times New Roman" w:hAnsi="Times New Roman"/>
          <w:sz w:val="28"/>
          <w:szCs w:val="28"/>
          <w:lang w:val="ru-RU"/>
        </w:rPr>
        <w:t xml:space="preserve">  </w:t>
      </w:r>
      <w:r w:rsidR="000104B9" w:rsidRPr="000104B9">
        <w:rPr>
          <w:rFonts w:ascii="Times New Roman" w:hAnsi="Times New Roman"/>
          <w:i/>
          <w:sz w:val="28"/>
          <w:szCs w:val="28"/>
        </w:rPr>
        <w:t>f</w:t>
      </w:r>
      <w:r w:rsidR="000104B9" w:rsidRPr="000104B9">
        <w:rPr>
          <w:rFonts w:ascii="Times New Roman" w:hAnsi="Times New Roman"/>
          <w:i/>
          <w:sz w:val="28"/>
          <w:szCs w:val="28"/>
          <w:lang w:val="ru-RU"/>
        </w:rPr>
        <w:t xml:space="preserve"> </w:t>
      </w:r>
      <w:r w:rsidR="000104B9" w:rsidRPr="000104B9">
        <w:rPr>
          <w:rFonts w:ascii="Times New Roman" w:hAnsi="Times New Roman"/>
          <w:sz w:val="28"/>
          <w:szCs w:val="28"/>
          <w:lang w:val="ru-RU"/>
        </w:rPr>
        <w:t>– коэффициент трения;</w:t>
      </w:r>
    </w:p>
    <w:p w:rsidR="000104B9" w:rsidRPr="000104B9" w:rsidRDefault="000104B9" w:rsidP="000104B9">
      <w:pPr>
        <w:spacing w:line="360" w:lineRule="auto"/>
        <w:jc w:val="both"/>
        <w:rPr>
          <w:rFonts w:ascii="Times New Roman" w:hAnsi="Times New Roman"/>
          <w:sz w:val="28"/>
          <w:szCs w:val="28"/>
          <w:lang w:val="ru-RU"/>
        </w:rPr>
      </w:pPr>
      <w:r w:rsidRPr="000104B9">
        <w:rPr>
          <w:rFonts w:ascii="Times New Roman" w:hAnsi="Times New Roman"/>
          <w:sz w:val="28"/>
          <w:szCs w:val="28"/>
          <w:lang w:val="ru-RU"/>
        </w:rPr>
        <w:tab/>
      </w:r>
      <w:r w:rsidRPr="000104B9">
        <w:rPr>
          <w:rFonts w:ascii="Times New Roman" w:hAnsi="Times New Roman"/>
          <w:i/>
          <w:sz w:val="28"/>
          <w:szCs w:val="28"/>
        </w:rPr>
        <w:t>N</w:t>
      </w:r>
      <w:r w:rsidRPr="000104B9">
        <w:rPr>
          <w:rFonts w:ascii="Times New Roman" w:hAnsi="Times New Roman"/>
          <w:i/>
          <w:sz w:val="28"/>
          <w:szCs w:val="28"/>
          <w:lang w:val="ru-RU"/>
        </w:rPr>
        <w:t xml:space="preserve"> </w:t>
      </w:r>
      <w:r w:rsidRPr="000104B9">
        <w:rPr>
          <w:rFonts w:ascii="Times New Roman" w:hAnsi="Times New Roman"/>
          <w:sz w:val="28"/>
          <w:szCs w:val="28"/>
          <w:lang w:val="ru-RU"/>
        </w:rPr>
        <w:t>– радиальная сила, действующая на подшипник, Н;</w:t>
      </w:r>
    </w:p>
    <w:p w:rsidR="000104B9" w:rsidRPr="000104B9" w:rsidRDefault="000104B9" w:rsidP="000104B9">
      <w:pPr>
        <w:spacing w:line="360" w:lineRule="auto"/>
        <w:jc w:val="both"/>
        <w:rPr>
          <w:rFonts w:ascii="Times New Roman" w:hAnsi="Times New Roman"/>
          <w:sz w:val="28"/>
          <w:szCs w:val="28"/>
          <w:lang w:val="ru-RU"/>
        </w:rPr>
      </w:pPr>
      <w:r w:rsidRPr="000104B9">
        <w:rPr>
          <w:rFonts w:ascii="Times New Roman" w:hAnsi="Times New Roman"/>
          <w:sz w:val="28"/>
          <w:szCs w:val="28"/>
          <w:lang w:val="ru-RU"/>
        </w:rPr>
        <w:tab/>
      </w:r>
      <w:r w:rsidRPr="000104B9">
        <w:rPr>
          <w:rFonts w:ascii="Times New Roman" w:hAnsi="Times New Roman"/>
          <w:i/>
          <w:sz w:val="28"/>
          <w:szCs w:val="28"/>
        </w:rPr>
        <w:t>d</w:t>
      </w:r>
      <w:r w:rsidRPr="000104B9">
        <w:rPr>
          <w:rFonts w:ascii="Times New Roman" w:hAnsi="Times New Roman"/>
          <w:i/>
          <w:sz w:val="28"/>
          <w:szCs w:val="28"/>
          <w:lang w:val="ru-RU"/>
        </w:rPr>
        <w:t xml:space="preserve"> </w:t>
      </w:r>
      <w:r w:rsidRPr="000104B9">
        <w:rPr>
          <w:rFonts w:ascii="Times New Roman" w:hAnsi="Times New Roman"/>
          <w:sz w:val="28"/>
          <w:szCs w:val="28"/>
          <w:lang w:val="ru-RU"/>
        </w:rPr>
        <w:t>– диаметр шейки вала, м;</w:t>
      </w:r>
    </w:p>
    <w:p w:rsidR="000104B9" w:rsidRPr="000104B9" w:rsidRDefault="000104B9" w:rsidP="000104B9">
      <w:pPr>
        <w:spacing w:line="360" w:lineRule="auto"/>
        <w:jc w:val="both"/>
        <w:rPr>
          <w:rFonts w:ascii="Times New Roman" w:hAnsi="Times New Roman"/>
          <w:sz w:val="28"/>
          <w:szCs w:val="28"/>
          <w:lang w:val="ru-RU"/>
        </w:rPr>
      </w:pPr>
      <w:r w:rsidRPr="000104B9">
        <w:rPr>
          <w:rFonts w:ascii="Times New Roman" w:hAnsi="Times New Roman"/>
          <w:sz w:val="28"/>
          <w:szCs w:val="28"/>
          <w:lang w:val="ru-RU"/>
        </w:rPr>
        <w:tab/>
      </w:r>
      <w:r w:rsidRPr="000104B9">
        <w:rPr>
          <w:rFonts w:ascii="Times New Roman" w:hAnsi="Times New Roman"/>
          <w:i/>
          <w:sz w:val="28"/>
          <w:szCs w:val="28"/>
        </w:rPr>
        <w:t>n</w:t>
      </w:r>
      <w:r w:rsidRPr="000104B9">
        <w:rPr>
          <w:rFonts w:ascii="Times New Roman" w:hAnsi="Times New Roman"/>
          <w:i/>
          <w:sz w:val="28"/>
          <w:szCs w:val="28"/>
          <w:lang w:val="ru-RU"/>
        </w:rPr>
        <w:t xml:space="preserve"> </w:t>
      </w:r>
      <w:r w:rsidRPr="000104B9">
        <w:rPr>
          <w:rFonts w:ascii="Times New Roman" w:hAnsi="Times New Roman"/>
          <w:sz w:val="28"/>
          <w:szCs w:val="28"/>
          <w:lang w:val="ru-RU"/>
        </w:rPr>
        <w:t xml:space="preserve">– число оборотов вала, 1/мин. </w:t>
      </w:r>
    </w:p>
    <w:p w:rsidR="000104B9" w:rsidRPr="000104B9" w:rsidRDefault="00E258B8" w:rsidP="000104B9">
      <w:pPr>
        <w:spacing w:line="360" w:lineRule="auto"/>
        <w:jc w:val="center"/>
        <w:rPr>
          <w:rFonts w:ascii="Times New Roman" w:hAnsi="Times New Roman"/>
          <w:sz w:val="28"/>
          <w:szCs w:val="28"/>
        </w:rPr>
      </w:pPr>
      <w:r w:rsidRPr="00E258B8">
        <w:rPr>
          <w:rFonts w:ascii="Times New Roman" w:hAnsi="Times New Roman"/>
          <w:position w:val="-28"/>
          <w:sz w:val="28"/>
          <w:szCs w:val="28"/>
        </w:rPr>
        <w:object w:dxaOrig="5600" w:dyaOrig="720">
          <v:shape id="_x0000_i1088" type="#_x0000_t75" style="width:370.5pt;height:33pt" o:ole="" fillcolor="window">
            <v:imagedata r:id="rId133" o:title=""/>
          </v:shape>
          <o:OLEObject Type="Embed" ProgID="Equation.3" ShapeID="_x0000_i1088" DrawAspect="Content" ObjectID="_1472124237" r:id="rId134"/>
        </w:object>
      </w:r>
    </w:p>
    <w:p w:rsidR="000104B9" w:rsidRPr="000104B9" w:rsidRDefault="000104B9" w:rsidP="000104B9">
      <w:pPr>
        <w:spacing w:line="360" w:lineRule="auto"/>
        <w:jc w:val="both"/>
        <w:rPr>
          <w:rFonts w:ascii="Times New Roman" w:hAnsi="Times New Roman"/>
          <w:sz w:val="28"/>
          <w:szCs w:val="28"/>
          <w:lang w:val="ru-RU"/>
        </w:rPr>
      </w:pPr>
      <w:r w:rsidRPr="000104B9">
        <w:rPr>
          <w:rFonts w:ascii="Times New Roman" w:hAnsi="Times New Roman"/>
          <w:sz w:val="28"/>
          <w:szCs w:val="28"/>
        </w:rPr>
        <w:tab/>
      </w:r>
      <w:r w:rsidRPr="000104B9">
        <w:rPr>
          <w:rFonts w:ascii="Times New Roman" w:hAnsi="Times New Roman"/>
          <w:sz w:val="28"/>
          <w:szCs w:val="28"/>
          <w:lang w:val="ru-RU"/>
        </w:rPr>
        <w:t>Определим максимальную температуру корпуса подшипника:</w:t>
      </w:r>
    </w:p>
    <w:p w:rsidR="000104B9" w:rsidRPr="000104B9" w:rsidRDefault="008B46AC" w:rsidP="000104B9">
      <w:pPr>
        <w:spacing w:line="360" w:lineRule="auto"/>
        <w:jc w:val="right"/>
        <w:rPr>
          <w:rFonts w:ascii="Times New Roman" w:hAnsi="Times New Roman"/>
          <w:sz w:val="28"/>
          <w:szCs w:val="28"/>
          <w:lang w:val="ru-RU"/>
        </w:rPr>
      </w:pPr>
      <w:r w:rsidRPr="000104B9">
        <w:rPr>
          <w:rFonts w:ascii="Times New Roman" w:hAnsi="Times New Roman"/>
          <w:position w:val="-24"/>
          <w:sz w:val="28"/>
          <w:szCs w:val="28"/>
        </w:rPr>
        <w:object w:dxaOrig="1680" w:dyaOrig="660">
          <v:shape id="_x0000_i1089" type="#_x0000_t75" style="width:108.75pt;height:39pt" o:ole="" fillcolor="window">
            <v:imagedata r:id="rId135" o:title=""/>
          </v:shape>
          <o:OLEObject Type="Embed" ProgID="Equation.3" ShapeID="_x0000_i1089" DrawAspect="Content" ObjectID="_1472124238" r:id="rId136"/>
        </w:object>
      </w:r>
      <w:r w:rsidR="000104B9" w:rsidRPr="000104B9">
        <w:rPr>
          <w:rFonts w:ascii="Times New Roman" w:hAnsi="Times New Roman"/>
          <w:sz w:val="28"/>
          <w:szCs w:val="28"/>
          <w:lang w:val="ru-RU"/>
        </w:rPr>
        <w:t xml:space="preserve">                                   (2.28)</w:t>
      </w:r>
    </w:p>
    <w:p w:rsidR="000104B9" w:rsidRPr="000104B9" w:rsidRDefault="000104B9" w:rsidP="00B96BE9">
      <w:pPr>
        <w:spacing w:line="360" w:lineRule="auto"/>
        <w:jc w:val="both"/>
        <w:rPr>
          <w:rFonts w:ascii="Times New Roman" w:hAnsi="Times New Roman"/>
          <w:sz w:val="28"/>
          <w:szCs w:val="28"/>
          <w:lang w:val="ru-RU"/>
        </w:rPr>
      </w:pPr>
      <w:r w:rsidRPr="000104B9">
        <w:rPr>
          <w:rFonts w:ascii="Times New Roman" w:hAnsi="Times New Roman"/>
          <w:sz w:val="28"/>
          <w:szCs w:val="28"/>
          <w:lang w:val="ru-RU"/>
        </w:rPr>
        <w:t>где</w:t>
      </w:r>
      <w:r w:rsidR="00B96BE9">
        <w:rPr>
          <w:rFonts w:ascii="Times New Roman" w:hAnsi="Times New Roman"/>
          <w:sz w:val="28"/>
          <w:szCs w:val="28"/>
          <w:lang w:val="ru-RU"/>
        </w:rPr>
        <w:tab/>
      </w:r>
      <w:r w:rsidRPr="000104B9">
        <w:rPr>
          <w:rFonts w:ascii="Times New Roman" w:hAnsi="Times New Roman"/>
          <w:i/>
          <w:sz w:val="28"/>
          <w:szCs w:val="28"/>
          <w:lang w:val="ru-RU"/>
        </w:rPr>
        <w:t>Т</w:t>
      </w:r>
      <w:r w:rsidRPr="000104B9">
        <w:rPr>
          <w:rFonts w:ascii="Times New Roman" w:hAnsi="Times New Roman"/>
          <w:i/>
          <w:sz w:val="28"/>
          <w:szCs w:val="28"/>
          <w:vertAlign w:val="subscript"/>
          <w:lang w:val="ru-RU"/>
        </w:rPr>
        <w:t xml:space="preserve">п </w:t>
      </w:r>
      <w:r w:rsidRPr="000104B9">
        <w:rPr>
          <w:rFonts w:ascii="Times New Roman" w:hAnsi="Times New Roman"/>
          <w:sz w:val="28"/>
          <w:szCs w:val="28"/>
          <w:lang w:val="ru-RU"/>
        </w:rPr>
        <w:t>– максимальная температура подшипника, К;</w:t>
      </w:r>
    </w:p>
    <w:p w:rsidR="000104B9" w:rsidRPr="000104B9" w:rsidRDefault="000104B9" w:rsidP="000104B9">
      <w:pPr>
        <w:spacing w:line="360" w:lineRule="auto"/>
        <w:jc w:val="both"/>
        <w:rPr>
          <w:rFonts w:ascii="Times New Roman" w:hAnsi="Times New Roman"/>
          <w:sz w:val="28"/>
          <w:szCs w:val="28"/>
          <w:lang w:val="ru-RU"/>
        </w:rPr>
      </w:pPr>
      <w:r w:rsidRPr="000104B9">
        <w:rPr>
          <w:rFonts w:ascii="Times New Roman" w:hAnsi="Times New Roman"/>
          <w:sz w:val="28"/>
          <w:szCs w:val="28"/>
          <w:lang w:val="ru-RU"/>
        </w:rPr>
        <w:tab/>
      </w:r>
      <w:r w:rsidRPr="000104B9">
        <w:rPr>
          <w:rFonts w:ascii="Times New Roman" w:hAnsi="Times New Roman"/>
          <w:i/>
          <w:sz w:val="28"/>
          <w:szCs w:val="28"/>
          <w:lang w:val="ru-RU"/>
        </w:rPr>
        <w:t>Т</w:t>
      </w:r>
      <w:r w:rsidRPr="000104B9">
        <w:rPr>
          <w:rFonts w:ascii="Times New Roman" w:hAnsi="Times New Roman"/>
          <w:i/>
          <w:sz w:val="28"/>
          <w:szCs w:val="28"/>
          <w:vertAlign w:val="subscript"/>
          <w:lang w:val="ru-RU"/>
        </w:rPr>
        <w:t xml:space="preserve">в </w:t>
      </w:r>
      <w:r w:rsidRPr="000104B9">
        <w:rPr>
          <w:rFonts w:ascii="Times New Roman" w:hAnsi="Times New Roman"/>
          <w:sz w:val="28"/>
          <w:szCs w:val="28"/>
          <w:lang w:val="ru-RU"/>
        </w:rPr>
        <w:t>– температура окружающей среды, К;</w:t>
      </w:r>
    </w:p>
    <w:p w:rsidR="000104B9" w:rsidRPr="000104B9" w:rsidRDefault="000104B9" w:rsidP="000104B9">
      <w:pPr>
        <w:spacing w:line="360" w:lineRule="auto"/>
        <w:jc w:val="both"/>
        <w:rPr>
          <w:rFonts w:ascii="Times New Roman" w:hAnsi="Times New Roman"/>
          <w:sz w:val="28"/>
          <w:szCs w:val="28"/>
          <w:lang w:val="ru-RU"/>
        </w:rPr>
      </w:pPr>
      <w:r w:rsidRPr="000104B9">
        <w:rPr>
          <w:rFonts w:ascii="Times New Roman" w:hAnsi="Times New Roman"/>
          <w:sz w:val="28"/>
          <w:szCs w:val="28"/>
          <w:lang w:val="ru-RU"/>
        </w:rPr>
        <w:tab/>
      </w:r>
      <w:r w:rsidRPr="000104B9">
        <w:rPr>
          <w:rFonts w:ascii="Times New Roman" w:hAnsi="Times New Roman"/>
          <w:i/>
          <w:sz w:val="28"/>
          <w:szCs w:val="28"/>
        </w:rPr>
        <w:t>α</w:t>
      </w:r>
      <w:r w:rsidRPr="000104B9">
        <w:rPr>
          <w:rFonts w:ascii="Times New Roman" w:hAnsi="Times New Roman"/>
          <w:i/>
          <w:sz w:val="28"/>
          <w:szCs w:val="28"/>
          <w:lang w:val="ru-RU"/>
        </w:rPr>
        <w:t xml:space="preserve"> </w:t>
      </w:r>
      <w:r w:rsidRPr="000104B9">
        <w:rPr>
          <w:rFonts w:ascii="Times New Roman" w:hAnsi="Times New Roman"/>
          <w:sz w:val="28"/>
          <w:szCs w:val="28"/>
          <w:lang w:val="ru-RU"/>
        </w:rPr>
        <w:t>– коэффициент теплообмена между поверхностью подшипника и средой, Вт/м</w:t>
      </w:r>
      <w:r w:rsidRPr="000104B9">
        <w:rPr>
          <w:rFonts w:ascii="Times New Roman" w:hAnsi="Times New Roman"/>
          <w:sz w:val="28"/>
          <w:szCs w:val="28"/>
          <w:vertAlign w:val="superscript"/>
          <w:lang w:val="ru-RU"/>
        </w:rPr>
        <w:t>2.</w:t>
      </w:r>
      <w:r w:rsidRPr="000104B9">
        <w:rPr>
          <w:rFonts w:ascii="Times New Roman" w:hAnsi="Times New Roman"/>
          <w:sz w:val="28"/>
          <w:szCs w:val="28"/>
          <w:lang w:val="ru-RU"/>
        </w:rPr>
        <w:t>К;</w:t>
      </w:r>
    </w:p>
    <w:p w:rsidR="000104B9" w:rsidRPr="000104B9" w:rsidRDefault="000104B9" w:rsidP="000104B9">
      <w:pPr>
        <w:spacing w:line="360" w:lineRule="auto"/>
        <w:jc w:val="both"/>
        <w:rPr>
          <w:rFonts w:ascii="Times New Roman" w:hAnsi="Times New Roman"/>
          <w:sz w:val="28"/>
          <w:szCs w:val="28"/>
          <w:lang w:val="ru-RU"/>
        </w:rPr>
      </w:pPr>
      <w:r w:rsidRPr="000104B9">
        <w:rPr>
          <w:rFonts w:ascii="Times New Roman" w:hAnsi="Times New Roman"/>
          <w:sz w:val="28"/>
          <w:szCs w:val="28"/>
          <w:lang w:val="ru-RU"/>
        </w:rPr>
        <w:tab/>
      </w:r>
      <w:r w:rsidRPr="000104B9">
        <w:rPr>
          <w:rFonts w:ascii="Times New Roman" w:hAnsi="Times New Roman"/>
          <w:i/>
          <w:sz w:val="28"/>
          <w:szCs w:val="28"/>
        </w:rPr>
        <w:t>F</w:t>
      </w:r>
      <w:r w:rsidRPr="000104B9">
        <w:rPr>
          <w:rFonts w:ascii="Times New Roman" w:hAnsi="Times New Roman"/>
          <w:i/>
          <w:sz w:val="28"/>
          <w:szCs w:val="28"/>
          <w:lang w:val="ru-RU"/>
        </w:rPr>
        <w:t xml:space="preserve"> </w:t>
      </w:r>
      <w:r w:rsidRPr="000104B9">
        <w:rPr>
          <w:rFonts w:ascii="Times New Roman" w:hAnsi="Times New Roman"/>
          <w:sz w:val="28"/>
          <w:szCs w:val="28"/>
          <w:lang w:val="ru-RU"/>
        </w:rPr>
        <w:t>– поверхность корпуса подшипника, м</w:t>
      </w:r>
      <w:r w:rsidRPr="000104B9">
        <w:rPr>
          <w:rFonts w:ascii="Times New Roman" w:hAnsi="Times New Roman"/>
          <w:sz w:val="28"/>
          <w:szCs w:val="28"/>
          <w:vertAlign w:val="superscript"/>
          <w:lang w:val="ru-RU"/>
        </w:rPr>
        <w:t>2</w:t>
      </w:r>
      <w:r w:rsidRPr="000104B9">
        <w:rPr>
          <w:rFonts w:ascii="Times New Roman" w:hAnsi="Times New Roman"/>
          <w:sz w:val="28"/>
          <w:szCs w:val="28"/>
          <w:lang w:val="ru-RU"/>
        </w:rPr>
        <w:t>.</w:t>
      </w:r>
    </w:p>
    <w:p w:rsidR="000104B9" w:rsidRPr="000104B9" w:rsidRDefault="00E258B8" w:rsidP="000104B9">
      <w:pPr>
        <w:spacing w:line="360" w:lineRule="auto"/>
        <w:jc w:val="center"/>
        <w:rPr>
          <w:rFonts w:ascii="Times New Roman" w:hAnsi="Times New Roman"/>
          <w:sz w:val="28"/>
          <w:szCs w:val="28"/>
        </w:rPr>
      </w:pPr>
      <w:r w:rsidRPr="00E258B8">
        <w:rPr>
          <w:rFonts w:ascii="Times New Roman" w:hAnsi="Times New Roman"/>
          <w:position w:val="-30"/>
          <w:sz w:val="28"/>
          <w:szCs w:val="28"/>
        </w:rPr>
        <w:object w:dxaOrig="3420" w:dyaOrig="740">
          <v:shape id="_x0000_i1090" type="#_x0000_t75" style="width:221.25pt;height:39pt" o:ole="" fillcolor="window">
            <v:imagedata r:id="rId137" o:title=""/>
          </v:shape>
          <o:OLEObject Type="Embed" ProgID="Equation.3" ShapeID="_x0000_i1090" DrawAspect="Content" ObjectID="_1472124239" r:id="rId138"/>
        </w:object>
      </w:r>
    </w:p>
    <w:p w:rsidR="000104B9" w:rsidRDefault="000104B9" w:rsidP="00B96BE9">
      <w:pPr>
        <w:spacing w:line="360" w:lineRule="auto"/>
        <w:jc w:val="both"/>
        <w:rPr>
          <w:rFonts w:ascii="Times New Roman" w:hAnsi="Times New Roman"/>
          <w:sz w:val="28"/>
          <w:szCs w:val="28"/>
          <w:lang w:val="ru-RU"/>
        </w:rPr>
      </w:pPr>
      <w:r w:rsidRPr="000104B9">
        <w:rPr>
          <w:rFonts w:ascii="Times New Roman" w:hAnsi="Times New Roman"/>
          <w:sz w:val="28"/>
          <w:szCs w:val="28"/>
        </w:rPr>
        <w:tab/>
      </w:r>
      <w:r w:rsidRPr="000104B9">
        <w:rPr>
          <w:rFonts w:ascii="Times New Roman" w:hAnsi="Times New Roman"/>
          <w:sz w:val="28"/>
          <w:szCs w:val="28"/>
          <w:lang w:val="ru-RU"/>
        </w:rPr>
        <w:t xml:space="preserve">На основании проведенного расчета делаем вывод, что температура подшипника превышает температуру самовоспламенения бензина </w:t>
      </w:r>
      <w:r w:rsidRPr="000104B9">
        <w:rPr>
          <w:rFonts w:ascii="Times New Roman" w:hAnsi="Times New Roman"/>
          <w:i/>
          <w:sz w:val="28"/>
          <w:szCs w:val="28"/>
        </w:rPr>
        <w:t>t</w:t>
      </w:r>
      <w:r w:rsidRPr="000104B9">
        <w:rPr>
          <w:rFonts w:ascii="Times New Roman" w:hAnsi="Times New Roman"/>
          <w:i/>
          <w:sz w:val="28"/>
          <w:szCs w:val="28"/>
          <w:vertAlign w:val="subscript"/>
          <w:lang w:val="ru-RU"/>
        </w:rPr>
        <w:t>п</w:t>
      </w:r>
      <w:r w:rsidRPr="000104B9">
        <w:rPr>
          <w:rFonts w:ascii="Times New Roman" w:hAnsi="Times New Roman"/>
          <w:i/>
          <w:sz w:val="28"/>
          <w:szCs w:val="28"/>
          <w:lang w:val="ru-RU"/>
        </w:rPr>
        <w:t>=378</w:t>
      </w:r>
      <w:r w:rsidRPr="000104B9">
        <w:rPr>
          <w:rFonts w:ascii="Times New Roman" w:hAnsi="Times New Roman"/>
          <w:i/>
          <w:sz w:val="28"/>
          <w:szCs w:val="28"/>
          <w:vertAlign w:val="superscript"/>
          <w:lang w:val="ru-RU"/>
        </w:rPr>
        <w:t>0</w:t>
      </w:r>
      <w:r w:rsidRPr="000104B9">
        <w:rPr>
          <w:rFonts w:ascii="Times New Roman" w:hAnsi="Times New Roman"/>
          <w:i/>
          <w:sz w:val="28"/>
          <w:szCs w:val="28"/>
          <w:lang w:val="ru-RU"/>
        </w:rPr>
        <w:t>С&gt;</w:t>
      </w:r>
      <w:r w:rsidRPr="000104B9">
        <w:rPr>
          <w:rFonts w:ascii="Times New Roman" w:hAnsi="Times New Roman"/>
          <w:i/>
          <w:sz w:val="28"/>
          <w:szCs w:val="28"/>
        </w:rPr>
        <w:t>t</w:t>
      </w:r>
      <w:r w:rsidRPr="000104B9">
        <w:rPr>
          <w:rFonts w:ascii="Times New Roman" w:hAnsi="Times New Roman"/>
          <w:i/>
          <w:sz w:val="28"/>
          <w:szCs w:val="28"/>
          <w:vertAlign w:val="subscript"/>
          <w:lang w:val="ru-RU"/>
        </w:rPr>
        <w:t>св</w:t>
      </w:r>
      <w:r w:rsidRPr="000104B9">
        <w:rPr>
          <w:rFonts w:ascii="Times New Roman" w:hAnsi="Times New Roman"/>
          <w:i/>
          <w:sz w:val="28"/>
          <w:szCs w:val="28"/>
          <w:lang w:val="ru-RU"/>
        </w:rPr>
        <w:t>=300</w:t>
      </w:r>
      <w:r w:rsidRPr="000104B9">
        <w:rPr>
          <w:rFonts w:ascii="Times New Roman" w:hAnsi="Times New Roman"/>
          <w:i/>
          <w:sz w:val="28"/>
          <w:szCs w:val="28"/>
          <w:vertAlign w:val="superscript"/>
          <w:lang w:val="ru-RU"/>
        </w:rPr>
        <w:t>0</w:t>
      </w:r>
      <w:r w:rsidRPr="000104B9">
        <w:rPr>
          <w:rFonts w:ascii="Times New Roman" w:hAnsi="Times New Roman"/>
          <w:i/>
          <w:sz w:val="28"/>
          <w:szCs w:val="28"/>
          <w:lang w:val="ru-RU"/>
        </w:rPr>
        <w:t xml:space="preserve">С  </w:t>
      </w:r>
      <w:r w:rsidRPr="000104B9">
        <w:rPr>
          <w:rFonts w:ascii="Times New Roman" w:hAnsi="Times New Roman"/>
          <w:sz w:val="28"/>
          <w:szCs w:val="28"/>
          <w:lang w:val="ru-RU"/>
        </w:rPr>
        <w:t>следовательно при попадании бензина на поверхность подшипника произойдет его воспламенение. Для исключения перегрева подшипников необходимо осуществлять постоянный контроль установкой термопар с</w:t>
      </w:r>
      <w:r w:rsidR="00B96BE9">
        <w:rPr>
          <w:rFonts w:ascii="Times New Roman" w:hAnsi="Times New Roman"/>
          <w:sz w:val="28"/>
          <w:szCs w:val="28"/>
          <w:lang w:val="ru-RU"/>
        </w:rPr>
        <w:t xml:space="preserve"> выводом на пульт управления.</w:t>
      </w:r>
    </w:p>
    <w:p w:rsidR="00B96BE9" w:rsidRPr="000104B9" w:rsidRDefault="00B96BE9" w:rsidP="00B96BE9">
      <w:pPr>
        <w:spacing w:line="360" w:lineRule="auto"/>
        <w:jc w:val="both"/>
        <w:rPr>
          <w:rFonts w:ascii="Times New Roman" w:hAnsi="Times New Roman"/>
          <w:sz w:val="28"/>
          <w:szCs w:val="28"/>
          <w:lang w:val="ru-RU"/>
        </w:rPr>
      </w:pPr>
    </w:p>
    <w:p w:rsidR="000104B9" w:rsidRDefault="00CA0460" w:rsidP="00B96BE9">
      <w:pPr>
        <w:pStyle w:val="4"/>
        <w:spacing w:line="360" w:lineRule="auto"/>
        <w:ind w:left="1296" w:hanging="587"/>
        <w:rPr>
          <w:lang w:val="ru-RU"/>
        </w:rPr>
      </w:pPr>
      <w:bookmarkStart w:id="25" w:name="_Toc198617931"/>
      <w:r w:rsidRPr="00F7670A">
        <w:rPr>
          <w:lang w:val="ru-RU"/>
        </w:rPr>
        <w:t>2.5.2</w:t>
      </w:r>
      <w:r w:rsidR="00E258B8">
        <w:rPr>
          <w:lang w:val="ru-RU"/>
        </w:rPr>
        <w:t>.</w:t>
      </w:r>
      <w:r w:rsidRPr="00F7670A">
        <w:rPr>
          <w:lang w:val="ru-RU"/>
        </w:rPr>
        <w:t xml:space="preserve"> </w:t>
      </w:r>
      <w:r w:rsidR="000104B9" w:rsidRPr="00F7670A">
        <w:rPr>
          <w:lang w:val="ru-RU"/>
        </w:rPr>
        <w:t>Тепловое проявление электрической энергии. Разряды атмосферного электричества</w:t>
      </w:r>
      <w:bookmarkEnd w:id="25"/>
    </w:p>
    <w:p w:rsidR="00B96BE9" w:rsidRPr="00B96BE9" w:rsidRDefault="00B96BE9" w:rsidP="00B96BE9">
      <w:pPr>
        <w:rPr>
          <w:lang w:val="ru-RU"/>
        </w:rPr>
      </w:pPr>
    </w:p>
    <w:p w:rsidR="000104B9" w:rsidRPr="000104B9" w:rsidRDefault="000104B9" w:rsidP="000104B9">
      <w:pPr>
        <w:spacing w:line="360" w:lineRule="auto"/>
        <w:jc w:val="both"/>
        <w:rPr>
          <w:rFonts w:ascii="Times New Roman" w:hAnsi="Times New Roman"/>
          <w:sz w:val="28"/>
          <w:szCs w:val="28"/>
          <w:lang w:val="ru-RU"/>
        </w:rPr>
      </w:pPr>
      <w:r w:rsidRPr="000104B9">
        <w:rPr>
          <w:rFonts w:ascii="Times New Roman" w:hAnsi="Times New Roman"/>
          <w:sz w:val="28"/>
          <w:szCs w:val="28"/>
          <w:lang w:val="ru-RU"/>
        </w:rPr>
        <w:tab/>
        <w:t>Опасность прямого удара молнии заключается в контакте горючей среды с накалом молнии, температура в которой достигает 20000</w:t>
      </w:r>
      <w:r w:rsidRPr="000104B9">
        <w:rPr>
          <w:rFonts w:ascii="Times New Roman" w:hAnsi="Times New Roman"/>
          <w:sz w:val="28"/>
          <w:szCs w:val="28"/>
          <w:vertAlign w:val="superscript"/>
          <w:lang w:val="ru-RU"/>
        </w:rPr>
        <w:t>о</w:t>
      </w:r>
      <w:r w:rsidRPr="000104B9">
        <w:rPr>
          <w:rFonts w:ascii="Times New Roman" w:hAnsi="Times New Roman"/>
          <w:sz w:val="28"/>
          <w:szCs w:val="28"/>
          <w:lang w:val="ru-RU"/>
        </w:rPr>
        <w:t>С. При времени действия около 100 мкс. От прямого удара воспламеняются все горючие смеси. Опасность вторичного воздействия молнии заключается в искровых разрядах, возникающих в результате индукционного и электромагнитного воздействия атмосферного электричества на производственное оборудование. Энергия искрового разряда превышает 250 МДж. и достаточна для воспламенения горючих веществ с минимальной энергией зажигания до 0,25 Дж. Занос высокого потенциала на установку происходит по металлическим коммуникациям, не только при их прямом поражении молнии, но и при расположении коммуникаций в непосредственной близости от молниеотвода.</w:t>
      </w:r>
    </w:p>
    <w:p w:rsidR="000104B9" w:rsidRPr="000104B9" w:rsidRDefault="000104B9" w:rsidP="000104B9">
      <w:pPr>
        <w:spacing w:line="360" w:lineRule="auto"/>
        <w:jc w:val="both"/>
        <w:rPr>
          <w:rFonts w:ascii="Times New Roman" w:hAnsi="Times New Roman"/>
          <w:sz w:val="28"/>
          <w:szCs w:val="28"/>
          <w:lang w:val="ru-RU"/>
        </w:rPr>
      </w:pPr>
      <w:r w:rsidRPr="000104B9">
        <w:rPr>
          <w:rFonts w:ascii="Times New Roman" w:hAnsi="Times New Roman"/>
          <w:sz w:val="28"/>
          <w:szCs w:val="28"/>
          <w:lang w:val="ru-RU"/>
        </w:rPr>
        <w:tab/>
        <w:t>При несоблюдении безопасных расстояний между молниеотводами энергия возможных искровых разрядов достигает значений 100 Дж и более, то есть, достаточна для воспламенения практически всех горючих веществ.</w:t>
      </w:r>
    </w:p>
    <w:p w:rsidR="000104B9" w:rsidRPr="000104B9" w:rsidRDefault="000104B9" w:rsidP="000104B9">
      <w:pPr>
        <w:spacing w:line="360" w:lineRule="auto"/>
        <w:jc w:val="both"/>
        <w:rPr>
          <w:rFonts w:ascii="Times New Roman" w:hAnsi="Times New Roman"/>
          <w:sz w:val="28"/>
          <w:szCs w:val="28"/>
          <w:lang w:val="ru-RU"/>
        </w:rPr>
      </w:pPr>
      <w:r w:rsidRPr="000104B9">
        <w:rPr>
          <w:rFonts w:ascii="Times New Roman" w:hAnsi="Times New Roman"/>
          <w:sz w:val="28"/>
          <w:szCs w:val="28"/>
          <w:lang w:val="ru-RU"/>
        </w:rPr>
        <w:tab/>
        <w:t>Реальную опасность представляет «контактная» электризация людей работающих с движущимися электрическими материалами. При соприкосновении человека с заземленным предметом возникают искры с энергией от 2,5 до 7,5 МДж. Разряды статического электричества могут образоваться при перемещении жидкостей и газов. Искровые разряды статического электричества могут воспламенить паро- и газовоздушные смеси. Накапливанию высоких потенциалов статического электричества и формированию высоких потенциалов статического электричества способствует неэффективность или неисправность заземляющих устройств, образование электроизоляционного слоя отложений на заземленных поверхностях, нарушение режимов работы аппаратов (увеличение скорости движения жидкостей, загрязненность движения жидкостей). При коротком замыкании проводников электрического тока или замыкании на землю образуются электрические дуги, искры и выделяется большое количество тепла. Короткое замыкание может вызвать воспламенение изоляции, расплавление проводников или деталей электрических машин с разбрызгиванием частичек расплавленного металла,</w:t>
      </w:r>
    </w:p>
    <w:p w:rsidR="000104B9" w:rsidRPr="000104B9" w:rsidRDefault="000104B9" w:rsidP="000104B9">
      <w:pPr>
        <w:spacing w:line="360" w:lineRule="auto"/>
        <w:jc w:val="both"/>
        <w:rPr>
          <w:rFonts w:ascii="Times New Roman" w:hAnsi="Times New Roman"/>
          <w:sz w:val="28"/>
          <w:szCs w:val="28"/>
          <w:lang w:val="ru-RU"/>
        </w:rPr>
      </w:pPr>
      <w:r w:rsidRPr="000104B9">
        <w:rPr>
          <w:rFonts w:ascii="Times New Roman" w:hAnsi="Times New Roman"/>
          <w:sz w:val="28"/>
          <w:szCs w:val="28"/>
          <w:lang w:val="ru-RU"/>
        </w:rPr>
        <w:tab/>
        <w:t>Замыкание и искровые пробои между электродами электродегидраторов могу привести к повреждениям герметичных аппаратов и воспламенению горючих веществ.</w:t>
      </w:r>
    </w:p>
    <w:p w:rsidR="000104B9" w:rsidRPr="000104B9" w:rsidRDefault="000104B9" w:rsidP="000104B9">
      <w:pPr>
        <w:spacing w:line="360" w:lineRule="auto"/>
        <w:jc w:val="both"/>
        <w:rPr>
          <w:rFonts w:ascii="Times New Roman" w:hAnsi="Times New Roman"/>
          <w:sz w:val="28"/>
          <w:szCs w:val="28"/>
          <w:lang w:val="ru-RU"/>
        </w:rPr>
      </w:pPr>
    </w:p>
    <w:p w:rsidR="000104B9" w:rsidRPr="00B96BE9" w:rsidRDefault="00CA0460" w:rsidP="00B96BE9">
      <w:pPr>
        <w:pStyle w:val="4"/>
        <w:spacing w:line="720" w:lineRule="auto"/>
        <w:ind w:firstLine="692"/>
        <w:rPr>
          <w:b w:val="0"/>
          <w:lang w:val="ru-RU"/>
        </w:rPr>
      </w:pPr>
      <w:bookmarkStart w:id="26" w:name="_Toc198617932"/>
      <w:r w:rsidRPr="00F7670A">
        <w:rPr>
          <w:lang w:val="ru-RU"/>
        </w:rPr>
        <w:t>2.5.3</w:t>
      </w:r>
      <w:r w:rsidR="00E258B8">
        <w:rPr>
          <w:lang w:val="ru-RU"/>
        </w:rPr>
        <w:t>.</w:t>
      </w:r>
      <w:r w:rsidRPr="00F7670A">
        <w:rPr>
          <w:lang w:val="ru-RU"/>
        </w:rPr>
        <w:t xml:space="preserve"> </w:t>
      </w:r>
      <w:r w:rsidR="000104B9" w:rsidRPr="00F7670A">
        <w:rPr>
          <w:lang w:val="ru-RU"/>
        </w:rPr>
        <w:t>Открытые источники огня</w:t>
      </w:r>
      <w:bookmarkEnd w:id="26"/>
    </w:p>
    <w:p w:rsidR="000104B9" w:rsidRPr="000104B9" w:rsidRDefault="000104B9" w:rsidP="000104B9">
      <w:pPr>
        <w:spacing w:line="360" w:lineRule="auto"/>
        <w:jc w:val="both"/>
        <w:rPr>
          <w:rFonts w:ascii="Times New Roman" w:hAnsi="Times New Roman"/>
          <w:b/>
          <w:sz w:val="28"/>
          <w:szCs w:val="28"/>
          <w:lang w:val="ru-RU"/>
        </w:rPr>
      </w:pPr>
      <w:r w:rsidRPr="000104B9">
        <w:rPr>
          <w:rFonts w:ascii="Times New Roman" w:hAnsi="Times New Roman"/>
          <w:b/>
          <w:sz w:val="28"/>
          <w:szCs w:val="28"/>
          <w:lang w:val="ru-RU"/>
        </w:rPr>
        <w:tab/>
      </w:r>
      <w:r w:rsidRPr="000104B9">
        <w:rPr>
          <w:rFonts w:ascii="Times New Roman" w:hAnsi="Times New Roman"/>
          <w:sz w:val="28"/>
          <w:szCs w:val="28"/>
          <w:lang w:val="ru-RU"/>
        </w:rPr>
        <w:t>Пожары, вызванные открытым огнем довольно частое явление. Это объясняется не только тем, что открытый огонь широко используется для производственных целей, при аварийных и ремонтных работах и поэтому нередко создаются условия для случайного контакта пламени с горючей средой, но и тем, что температура пламени, а также количество выделяющегося при этом тепла достаточно для воспламенения почти всех горючих веществ. Трубчатые печи с огневым обогревом характеризуются наличием горящего топлива, высоко нагретой теплообменной поверхностью и раскаленными конструктивными элементами топки. При сжигании газообразных веществ действительная температура горения колеблется в пределах 1200-1400</w:t>
      </w:r>
      <w:r w:rsidRPr="000104B9">
        <w:rPr>
          <w:rFonts w:ascii="Times New Roman" w:hAnsi="Times New Roman"/>
          <w:sz w:val="28"/>
          <w:szCs w:val="28"/>
          <w:vertAlign w:val="superscript"/>
          <w:lang w:val="ru-RU"/>
        </w:rPr>
        <w:t>0</w:t>
      </w:r>
      <w:r w:rsidRPr="000104B9">
        <w:rPr>
          <w:rFonts w:ascii="Times New Roman" w:hAnsi="Times New Roman"/>
          <w:sz w:val="28"/>
          <w:szCs w:val="28"/>
          <w:lang w:val="ru-RU"/>
        </w:rPr>
        <w:t>С, жидкостей 1100-1300</w:t>
      </w:r>
      <w:r w:rsidRPr="000104B9">
        <w:rPr>
          <w:rFonts w:ascii="Times New Roman" w:hAnsi="Times New Roman"/>
          <w:sz w:val="28"/>
          <w:szCs w:val="28"/>
          <w:vertAlign w:val="superscript"/>
          <w:lang w:val="ru-RU"/>
        </w:rPr>
        <w:t>0</w:t>
      </w:r>
      <w:r w:rsidRPr="000104B9">
        <w:rPr>
          <w:rFonts w:ascii="Times New Roman" w:hAnsi="Times New Roman"/>
          <w:sz w:val="28"/>
          <w:szCs w:val="28"/>
          <w:lang w:val="ru-RU"/>
        </w:rPr>
        <w:t>С.</w:t>
      </w:r>
    </w:p>
    <w:p w:rsidR="000104B9" w:rsidRPr="000104B9" w:rsidRDefault="000104B9" w:rsidP="000104B9">
      <w:pPr>
        <w:spacing w:line="360" w:lineRule="auto"/>
        <w:jc w:val="both"/>
        <w:rPr>
          <w:rFonts w:ascii="Times New Roman" w:hAnsi="Times New Roman"/>
          <w:sz w:val="28"/>
          <w:szCs w:val="28"/>
          <w:lang w:val="ru-RU"/>
        </w:rPr>
      </w:pPr>
      <w:r w:rsidRPr="000104B9">
        <w:rPr>
          <w:rFonts w:ascii="Times New Roman" w:hAnsi="Times New Roman"/>
          <w:sz w:val="28"/>
          <w:szCs w:val="28"/>
          <w:lang w:val="ru-RU"/>
        </w:rPr>
        <w:tab/>
        <w:t>При такой температуре аппаратов огневого действия всякие повреждения и аварии смежных аппаратов, сопровождающиеся выходом наружу горючих жидкостей, паров или газов и распространением их в сторону печей, неизбежно приведут к возникновению вспышки и пожару. Для безопасного ведения процесса необходимо предусматривать паровую защиту печей.</w:t>
      </w:r>
    </w:p>
    <w:p w:rsidR="000104B9" w:rsidRPr="00F7670A" w:rsidRDefault="000104B9" w:rsidP="000104B9">
      <w:pPr>
        <w:spacing w:line="360" w:lineRule="auto"/>
        <w:jc w:val="both"/>
        <w:rPr>
          <w:rFonts w:ascii="Times New Roman" w:hAnsi="Times New Roman"/>
          <w:sz w:val="28"/>
          <w:szCs w:val="28"/>
          <w:lang w:val="ru-RU"/>
        </w:rPr>
      </w:pPr>
      <w:r w:rsidRPr="000104B9">
        <w:rPr>
          <w:rFonts w:ascii="Times New Roman" w:hAnsi="Times New Roman"/>
          <w:sz w:val="28"/>
          <w:szCs w:val="28"/>
          <w:lang w:val="ru-RU"/>
        </w:rPr>
        <w:tab/>
        <w:t>Значительную пожарную опасность представляют собой огневые ремонтные и монтажные работы. Пожарная опасность обусловлена не только открытым пламенем, но и наличием раскаленного и расплавленного металла. При газовой сварке температура пламени дуги при использовании угольных электродов составляет 3200-3900</w:t>
      </w:r>
      <w:r w:rsidRPr="000104B9">
        <w:rPr>
          <w:rFonts w:ascii="Times New Roman" w:hAnsi="Times New Roman"/>
          <w:sz w:val="28"/>
          <w:szCs w:val="28"/>
          <w:vertAlign w:val="superscript"/>
          <w:lang w:val="ru-RU"/>
        </w:rPr>
        <w:t>0</w:t>
      </w:r>
      <w:r w:rsidRPr="000104B9">
        <w:rPr>
          <w:rFonts w:ascii="Times New Roman" w:hAnsi="Times New Roman"/>
          <w:sz w:val="28"/>
          <w:szCs w:val="28"/>
          <w:lang w:val="ru-RU"/>
        </w:rPr>
        <w:t>С, стальных электродов 2400-2600</w:t>
      </w:r>
      <w:r w:rsidRPr="000104B9">
        <w:rPr>
          <w:rFonts w:ascii="Times New Roman" w:hAnsi="Times New Roman"/>
          <w:sz w:val="28"/>
          <w:szCs w:val="28"/>
          <w:vertAlign w:val="superscript"/>
          <w:lang w:val="ru-RU"/>
        </w:rPr>
        <w:t>0</w:t>
      </w:r>
      <w:r w:rsidRPr="000104B9">
        <w:rPr>
          <w:rFonts w:ascii="Times New Roman" w:hAnsi="Times New Roman"/>
          <w:sz w:val="28"/>
          <w:szCs w:val="28"/>
          <w:lang w:val="ru-RU"/>
        </w:rPr>
        <w:t xml:space="preserve">С. </w:t>
      </w:r>
      <w:r w:rsidRPr="00F7670A">
        <w:rPr>
          <w:rFonts w:ascii="Times New Roman" w:hAnsi="Times New Roman"/>
          <w:sz w:val="28"/>
          <w:szCs w:val="28"/>
          <w:lang w:val="ru-RU"/>
        </w:rPr>
        <w:t>При попадании на горючие материалы искры воспламеняют их.</w:t>
      </w:r>
    </w:p>
    <w:p w:rsidR="000104B9" w:rsidRPr="00F7670A" w:rsidRDefault="000104B9" w:rsidP="000104B9">
      <w:pPr>
        <w:spacing w:line="360" w:lineRule="auto"/>
        <w:jc w:val="both"/>
        <w:rPr>
          <w:rFonts w:ascii="Times New Roman" w:hAnsi="Times New Roman"/>
          <w:sz w:val="28"/>
          <w:szCs w:val="28"/>
          <w:lang w:val="ru-RU"/>
        </w:rPr>
      </w:pPr>
    </w:p>
    <w:p w:rsidR="000104B9" w:rsidRPr="00B96BE9" w:rsidRDefault="00CA0460" w:rsidP="00B96BE9">
      <w:pPr>
        <w:pStyle w:val="4"/>
        <w:spacing w:line="720" w:lineRule="auto"/>
        <w:ind w:firstLine="709"/>
        <w:rPr>
          <w:b w:val="0"/>
          <w:lang w:val="ru-RU"/>
        </w:rPr>
      </w:pPr>
      <w:r w:rsidRPr="00CA0460">
        <w:rPr>
          <w:lang w:val="ru-RU"/>
        </w:rPr>
        <w:br w:type="page"/>
      </w:r>
      <w:bookmarkStart w:id="27" w:name="_Toc198617933"/>
      <w:r w:rsidR="00F7670A" w:rsidRPr="00F7670A">
        <w:rPr>
          <w:lang w:val="ru-RU"/>
        </w:rPr>
        <w:t>2.5.4</w:t>
      </w:r>
      <w:r w:rsidR="00E258B8">
        <w:rPr>
          <w:lang w:val="ru-RU"/>
        </w:rPr>
        <w:t>.</w:t>
      </w:r>
      <w:r w:rsidR="00F7670A">
        <w:rPr>
          <w:lang w:val="ru-RU"/>
        </w:rPr>
        <w:t xml:space="preserve"> </w:t>
      </w:r>
      <w:r w:rsidR="000104B9" w:rsidRPr="00F7670A">
        <w:rPr>
          <w:lang w:val="ru-RU"/>
        </w:rPr>
        <w:t>Тепловое проявление химической реакции</w:t>
      </w:r>
      <w:bookmarkEnd w:id="27"/>
    </w:p>
    <w:p w:rsidR="000104B9" w:rsidRPr="000104B9" w:rsidRDefault="000104B9" w:rsidP="000104B9">
      <w:pPr>
        <w:pStyle w:val="af"/>
        <w:spacing w:line="360" w:lineRule="auto"/>
        <w:rPr>
          <w:sz w:val="28"/>
          <w:szCs w:val="28"/>
        </w:rPr>
      </w:pPr>
      <w:r w:rsidRPr="000104B9">
        <w:rPr>
          <w:sz w:val="28"/>
          <w:szCs w:val="28"/>
        </w:rPr>
        <w:tab/>
        <w:t xml:space="preserve">По условиям технологии, находящиеся в ректификационных колоннах, трубчатых печах, насосах, жидкости нагреты до температуры превышающей температуру их самовоспламенения. Появление неплотностей в аппаратах и трубопроводах и соприкосновение с воздухом выходящего наружу продукта, нагретого выше температуры самовоспламенения, сопровождается его загоранием. </w:t>
      </w:r>
    </w:p>
    <w:p w:rsidR="000104B9" w:rsidRPr="000104B9" w:rsidRDefault="000104B9" w:rsidP="000104B9">
      <w:pPr>
        <w:spacing w:line="360" w:lineRule="auto"/>
        <w:jc w:val="both"/>
        <w:rPr>
          <w:rFonts w:ascii="Times New Roman" w:hAnsi="Times New Roman"/>
          <w:sz w:val="28"/>
          <w:szCs w:val="28"/>
          <w:lang w:val="ru-RU"/>
        </w:rPr>
      </w:pPr>
      <w:r w:rsidRPr="000104B9">
        <w:rPr>
          <w:rFonts w:ascii="Times New Roman" w:hAnsi="Times New Roman"/>
          <w:sz w:val="28"/>
          <w:szCs w:val="28"/>
          <w:lang w:val="ru-RU"/>
        </w:rPr>
        <w:tab/>
        <w:t>Определенную опасность в возникновении загораний и пожаров являются случаи самовозгорания отложений сернистых соединений железа. Окисление сернистых соединений железа начинается с подсыхания поверхности и соприкосновения ее с кислородом воздуха, при этом температура постепенно повышается, появляется голубой дымок, а затем и пламя. В результате этого отложения разогреваются иногда до температуры 600-700</w:t>
      </w:r>
      <w:r w:rsidRPr="000104B9">
        <w:rPr>
          <w:rFonts w:ascii="Times New Roman" w:hAnsi="Times New Roman"/>
          <w:sz w:val="28"/>
          <w:szCs w:val="28"/>
          <w:vertAlign w:val="superscript"/>
          <w:lang w:val="ru-RU"/>
        </w:rPr>
        <w:t>0</w:t>
      </w:r>
      <w:r w:rsidRPr="000104B9">
        <w:rPr>
          <w:rFonts w:ascii="Times New Roman" w:hAnsi="Times New Roman"/>
          <w:sz w:val="28"/>
          <w:szCs w:val="28"/>
          <w:lang w:val="ru-RU"/>
        </w:rPr>
        <w:t>С.</w:t>
      </w:r>
    </w:p>
    <w:p w:rsidR="00CA0460" w:rsidRDefault="000104B9" w:rsidP="000104B9">
      <w:pPr>
        <w:spacing w:line="360" w:lineRule="auto"/>
        <w:jc w:val="both"/>
        <w:rPr>
          <w:rFonts w:ascii="Times New Roman" w:hAnsi="Times New Roman"/>
          <w:sz w:val="28"/>
          <w:szCs w:val="28"/>
          <w:lang w:val="ru-RU"/>
        </w:rPr>
      </w:pPr>
      <w:r w:rsidRPr="000104B9">
        <w:rPr>
          <w:rFonts w:ascii="Times New Roman" w:hAnsi="Times New Roman"/>
          <w:sz w:val="28"/>
          <w:szCs w:val="28"/>
          <w:lang w:val="ru-RU"/>
        </w:rPr>
        <w:tab/>
        <w:t>Избежать самовозгорания сернистого железа можно путем химической очистки от сероводорода поступающих на обработку нефтепроводов и самой нефти.</w:t>
      </w:r>
    </w:p>
    <w:p w:rsidR="000104B9" w:rsidRPr="00CA0460" w:rsidRDefault="00CA0460" w:rsidP="00B96BE9">
      <w:pPr>
        <w:pStyle w:val="4"/>
        <w:spacing w:line="720" w:lineRule="auto"/>
        <w:ind w:firstLine="709"/>
        <w:rPr>
          <w:lang w:val="ru-RU"/>
        </w:rPr>
      </w:pPr>
      <w:r>
        <w:rPr>
          <w:lang w:val="ru-RU"/>
        </w:rPr>
        <w:br w:type="page"/>
      </w:r>
      <w:bookmarkStart w:id="28" w:name="_Toc198617934"/>
      <w:r>
        <w:rPr>
          <w:lang w:val="ru-RU"/>
        </w:rPr>
        <w:t>2.6</w:t>
      </w:r>
      <w:r w:rsidR="00E258B8">
        <w:rPr>
          <w:lang w:val="ru-RU"/>
        </w:rPr>
        <w:t>.</w:t>
      </w:r>
      <w:r w:rsidR="000104B9" w:rsidRPr="00CA0460">
        <w:rPr>
          <w:lang w:val="ru-RU"/>
        </w:rPr>
        <w:t xml:space="preserve"> Анализ возможных путей распространения горения</w:t>
      </w:r>
      <w:bookmarkEnd w:id="28"/>
    </w:p>
    <w:p w:rsidR="00FF2094" w:rsidRPr="000104B9" w:rsidRDefault="000104B9" w:rsidP="000104B9">
      <w:pPr>
        <w:spacing w:line="360" w:lineRule="auto"/>
        <w:jc w:val="both"/>
        <w:rPr>
          <w:rFonts w:ascii="Times New Roman" w:hAnsi="Times New Roman"/>
          <w:sz w:val="28"/>
          <w:szCs w:val="28"/>
          <w:lang w:val="ru-RU"/>
        </w:rPr>
      </w:pPr>
      <w:r w:rsidRPr="00CA0460">
        <w:rPr>
          <w:rFonts w:ascii="Times New Roman" w:hAnsi="Times New Roman"/>
          <w:sz w:val="28"/>
          <w:szCs w:val="28"/>
          <w:lang w:val="ru-RU"/>
        </w:rPr>
        <w:tab/>
      </w:r>
      <w:r w:rsidRPr="000104B9">
        <w:rPr>
          <w:rFonts w:ascii="Times New Roman" w:hAnsi="Times New Roman"/>
          <w:sz w:val="28"/>
          <w:szCs w:val="28"/>
          <w:lang w:val="ru-RU"/>
        </w:rPr>
        <w:t>Пожары на нефтеперерабатывающих заводах протекают в сложных условиях с быстрым распространением огня на соседние аппараты и участки, и, зачастую, принимают характер катастрофы с огромным материальным ущербом. Наличие больших объемов легковоспламеняющихся и горючих жидкостей приводит к тому, что пожар на установке может принять значительные размеры. Условиями распространения горения на установке являются: розливы по территории установки горючих и легковоспламеняющихся жидкостей; разветвленная сеть промышленной канализации при неэффективности гидравлических затворов в колодцах; отсутствие аварийных сливов из емкостных аппаратов, линий стравливания газовоздушных смесей из аппаратов; разветвленная сеть трубопроводов при отсутствии на них гидравлических затворов. При пожаре возможен взрыв, так как имеет место образование взрывоопасных концентраций в них. Испарение паров легковоспламеняющихся жидкостей и газов будет создавать газовоздушную смесь, которая при ветреной погоде будет перемещаться к возможному очагу пожара.</w:t>
      </w:r>
    </w:p>
    <w:p w:rsidR="00E01829" w:rsidRPr="00EB1D77" w:rsidRDefault="00E01829" w:rsidP="00EB1D77">
      <w:pPr>
        <w:pStyle w:val="4"/>
        <w:spacing w:line="360" w:lineRule="auto"/>
        <w:ind w:left="864" w:hanging="155"/>
        <w:rPr>
          <w:caps/>
          <w:lang w:val="ru-RU"/>
        </w:rPr>
      </w:pPr>
      <w:r>
        <w:rPr>
          <w:lang w:val="ru-RU"/>
        </w:rPr>
        <w:br w:type="page"/>
      </w:r>
      <w:bookmarkStart w:id="29" w:name="_Toc198617935"/>
      <w:r w:rsidR="00EB1D77">
        <w:rPr>
          <w:caps/>
          <w:lang w:val="ru-RU"/>
        </w:rPr>
        <w:t xml:space="preserve">3 </w:t>
      </w:r>
      <w:r w:rsidRPr="00EB1D77">
        <w:rPr>
          <w:caps/>
          <w:lang w:val="ru-RU"/>
        </w:rPr>
        <w:t>Определение и обоснование класса взрывоопасной зоны, категории и группы взрывоопасных смесей, категории по взрывопожарной и пожарной опасности</w:t>
      </w:r>
      <w:bookmarkEnd w:id="29"/>
    </w:p>
    <w:p w:rsidR="00E01829" w:rsidRDefault="00EB1D77" w:rsidP="00EB1D77">
      <w:pPr>
        <w:pStyle w:val="4"/>
        <w:spacing w:line="360" w:lineRule="auto"/>
        <w:ind w:left="1188" w:hanging="479"/>
        <w:rPr>
          <w:lang w:val="ru-RU"/>
        </w:rPr>
      </w:pPr>
      <w:bookmarkStart w:id="30" w:name="_Toc198617936"/>
      <w:r>
        <w:rPr>
          <w:lang w:val="ru-RU"/>
        </w:rPr>
        <w:t>3.1</w:t>
      </w:r>
      <w:r w:rsidR="00E258B8">
        <w:rPr>
          <w:lang w:val="ru-RU"/>
        </w:rPr>
        <w:t>.</w:t>
      </w:r>
      <w:r w:rsidR="00E01829" w:rsidRPr="00E01829">
        <w:rPr>
          <w:lang w:val="ru-RU"/>
        </w:rPr>
        <w:t xml:space="preserve"> Определение и обоснование класса взрывопожароопасной зоны, категории и группы взрывоопасных смесей</w:t>
      </w:r>
      <w:bookmarkEnd w:id="30"/>
    </w:p>
    <w:p w:rsidR="00EB1D77" w:rsidRPr="00EB1D77" w:rsidRDefault="00EB1D77" w:rsidP="00EB1D77">
      <w:pPr>
        <w:rPr>
          <w:lang w:val="ru-RU"/>
        </w:rPr>
      </w:pPr>
    </w:p>
    <w:p w:rsidR="00E01829" w:rsidRPr="00E01829" w:rsidRDefault="00E01829" w:rsidP="00E01829">
      <w:pPr>
        <w:spacing w:line="360" w:lineRule="auto"/>
        <w:jc w:val="both"/>
        <w:rPr>
          <w:rFonts w:ascii="Times New Roman" w:hAnsi="Times New Roman"/>
          <w:sz w:val="28"/>
          <w:szCs w:val="28"/>
          <w:lang w:val="ru-RU"/>
        </w:rPr>
      </w:pPr>
      <w:r w:rsidRPr="00E01829">
        <w:rPr>
          <w:rFonts w:ascii="Times New Roman" w:hAnsi="Times New Roman"/>
          <w:sz w:val="28"/>
          <w:szCs w:val="28"/>
          <w:vertAlign w:val="superscript"/>
          <w:lang w:val="ru-RU"/>
        </w:rPr>
        <w:t xml:space="preserve">  </w:t>
      </w:r>
      <w:r w:rsidRPr="00E01829">
        <w:rPr>
          <w:rFonts w:ascii="Times New Roman" w:hAnsi="Times New Roman"/>
          <w:sz w:val="28"/>
          <w:szCs w:val="28"/>
          <w:vertAlign w:val="superscript"/>
          <w:lang w:val="ru-RU"/>
        </w:rPr>
        <w:tab/>
      </w:r>
      <w:r w:rsidRPr="00E01829">
        <w:rPr>
          <w:rFonts w:ascii="Times New Roman" w:hAnsi="Times New Roman"/>
          <w:sz w:val="28"/>
          <w:szCs w:val="28"/>
          <w:lang w:val="ru-RU"/>
        </w:rPr>
        <w:t xml:space="preserve">Установка </w:t>
      </w:r>
      <w:r>
        <w:rPr>
          <w:rFonts w:ascii="Times New Roman" w:hAnsi="Times New Roman"/>
          <w:sz w:val="28"/>
          <w:szCs w:val="28"/>
          <w:lang w:val="ru-RU"/>
        </w:rPr>
        <w:t>БНПУ</w:t>
      </w:r>
      <w:r w:rsidRPr="00E01829">
        <w:rPr>
          <w:rFonts w:ascii="Times New Roman" w:hAnsi="Times New Roman"/>
          <w:sz w:val="28"/>
          <w:szCs w:val="28"/>
          <w:lang w:val="ru-RU"/>
        </w:rPr>
        <w:t xml:space="preserve"> нефтеперерабатывающего завода </w:t>
      </w:r>
      <w:r>
        <w:rPr>
          <w:rFonts w:ascii="Times New Roman" w:hAnsi="Times New Roman"/>
          <w:sz w:val="28"/>
          <w:szCs w:val="28"/>
          <w:lang w:val="ru-RU"/>
        </w:rPr>
        <w:t>ЗАО</w:t>
      </w:r>
      <w:r w:rsidRPr="00E01829">
        <w:rPr>
          <w:rFonts w:ascii="Times New Roman" w:hAnsi="Times New Roman"/>
          <w:sz w:val="28"/>
          <w:szCs w:val="28"/>
          <w:lang w:val="ru-RU"/>
        </w:rPr>
        <w:t xml:space="preserve"> «</w:t>
      </w:r>
      <w:r>
        <w:rPr>
          <w:rFonts w:ascii="Times New Roman" w:hAnsi="Times New Roman"/>
          <w:sz w:val="28"/>
          <w:szCs w:val="28"/>
          <w:lang w:val="ru-RU"/>
        </w:rPr>
        <w:t>Антипинский НПЗ</w:t>
      </w:r>
      <w:r w:rsidRPr="00E01829">
        <w:rPr>
          <w:rFonts w:ascii="Times New Roman" w:hAnsi="Times New Roman"/>
          <w:sz w:val="28"/>
          <w:szCs w:val="28"/>
          <w:lang w:val="ru-RU"/>
        </w:rPr>
        <w:t xml:space="preserve">» является наружной установкой со всех технологическим оборудованием: насосами, теплообменниками, электродегидратором, ректификационными колоннами, трубчатыми печами. В технологическом процессе установки участвуют легковоспламеняющиеся и горючие жидкости, которые, как показали расчеты, могут в смеси с воздухом образовать взрывоопасные смеси при аварийных режимах работы технологического оборудования. </w:t>
      </w:r>
    </w:p>
    <w:p w:rsidR="00E01829" w:rsidRPr="00E01829" w:rsidRDefault="00E01829" w:rsidP="00E01829">
      <w:pPr>
        <w:spacing w:line="360" w:lineRule="auto"/>
        <w:jc w:val="both"/>
        <w:rPr>
          <w:rFonts w:ascii="Times New Roman" w:hAnsi="Times New Roman"/>
          <w:sz w:val="28"/>
          <w:szCs w:val="28"/>
          <w:lang w:val="ru-RU"/>
        </w:rPr>
      </w:pPr>
      <w:r w:rsidRPr="00E01829">
        <w:rPr>
          <w:rFonts w:ascii="Times New Roman" w:hAnsi="Times New Roman"/>
          <w:sz w:val="28"/>
          <w:szCs w:val="28"/>
          <w:lang w:val="ru-RU"/>
        </w:rPr>
        <w:tab/>
        <w:t xml:space="preserve">Поэтому в соответствии с требованиями ПУЭ-86 п.7.3.43. установка </w:t>
      </w:r>
      <w:r>
        <w:rPr>
          <w:rFonts w:ascii="Times New Roman" w:hAnsi="Times New Roman"/>
          <w:sz w:val="28"/>
          <w:szCs w:val="28"/>
          <w:lang w:val="ru-RU"/>
        </w:rPr>
        <w:t>БНПУ</w:t>
      </w:r>
      <w:r w:rsidRPr="00E01829">
        <w:rPr>
          <w:rFonts w:ascii="Times New Roman" w:hAnsi="Times New Roman"/>
          <w:sz w:val="28"/>
          <w:szCs w:val="28"/>
          <w:lang w:val="ru-RU"/>
        </w:rPr>
        <w:t xml:space="preserve"> – взрывопожароопасная зона (наружная установка) – класса В-1г.</w:t>
      </w:r>
    </w:p>
    <w:p w:rsidR="00E01829" w:rsidRPr="00E01829" w:rsidRDefault="00E01829" w:rsidP="00E01829">
      <w:pPr>
        <w:spacing w:line="360" w:lineRule="auto"/>
        <w:jc w:val="both"/>
        <w:rPr>
          <w:rFonts w:ascii="Times New Roman" w:hAnsi="Times New Roman"/>
          <w:sz w:val="28"/>
          <w:szCs w:val="28"/>
          <w:lang w:val="ru-RU"/>
        </w:rPr>
      </w:pPr>
      <w:r w:rsidRPr="00E01829">
        <w:rPr>
          <w:rFonts w:ascii="Times New Roman" w:hAnsi="Times New Roman"/>
          <w:sz w:val="28"/>
          <w:szCs w:val="28"/>
          <w:lang w:val="ru-RU"/>
        </w:rPr>
        <w:tab/>
        <w:t>Так как установка насыщенна технологическим оборудованием и трубопроводами, находящимися по ее периметру, границы взрывоопасных зон необходимо установить в пределах трех метров по горизонтали и вертикали от закрытого технологического оборудования. И пяти метров по горизонтали и вертикали от устройств для выброса из предохранительного и дыхательного клапанов от технологического оборудования согласно п. 7.3.44 ПУЭ-86.</w:t>
      </w:r>
    </w:p>
    <w:p w:rsidR="00E01829" w:rsidRPr="00E01829" w:rsidRDefault="00E01829" w:rsidP="00E01829">
      <w:pPr>
        <w:spacing w:line="360" w:lineRule="auto"/>
        <w:jc w:val="both"/>
        <w:rPr>
          <w:rFonts w:ascii="Times New Roman" w:hAnsi="Times New Roman"/>
          <w:sz w:val="28"/>
          <w:szCs w:val="28"/>
          <w:lang w:val="ru-RU"/>
        </w:rPr>
      </w:pPr>
      <w:r w:rsidRPr="00E01829">
        <w:rPr>
          <w:rFonts w:ascii="Times New Roman" w:hAnsi="Times New Roman"/>
          <w:sz w:val="28"/>
          <w:szCs w:val="28"/>
          <w:lang w:val="ru-RU"/>
        </w:rPr>
        <w:tab/>
        <w:t xml:space="preserve">В зависимости от температуры самовоспламенения и способности передавать взрыв через зазор оболочки, взрывоопасной смеси подразделяются на категории и группы, указанные в таблице </w:t>
      </w:r>
      <w:r>
        <w:rPr>
          <w:rFonts w:ascii="Times New Roman" w:hAnsi="Times New Roman"/>
          <w:sz w:val="28"/>
          <w:szCs w:val="28"/>
          <w:lang w:val="ru-RU"/>
        </w:rPr>
        <w:t>3</w:t>
      </w:r>
      <w:r w:rsidRPr="00E01829">
        <w:rPr>
          <w:rFonts w:ascii="Times New Roman" w:hAnsi="Times New Roman"/>
          <w:sz w:val="28"/>
          <w:szCs w:val="28"/>
          <w:lang w:val="ru-RU"/>
        </w:rPr>
        <w:t>.1.</w:t>
      </w:r>
    </w:p>
    <w:p w:rsidR="00E01829" w:rsidRPr="00E01829" w:rsidRDefault="00E01829" w:rsidP="00E01829">
      <w:pPr>
        <w:spacing w:line="360" w:lineRule="auto"/>
        <w:jc w:val="both"/>
        <w:rPr>
          <w:rFonts w:ascii="Times New Roman" w:hAnsi="Times New Roman"/>
          <w:sz w:val="28"/>
          <w:szCs w:val="28"/>
          <w:lang w:val="ru-RU"/>
        </w:rPr>
      </w:pPr>
    </w:p>
    <w:p w:rsidR="00327402" w:rsidRDefault="00327402" w:rsidP="00327402">
      <w:pPr>
        <w:ind w:firstLine="880"/>
        <w:rPr>
          <w:rFonts w:ascii="Times New Roman" w:hAnsi="Times New Roman"/>
          <w:sz w:val="28"/>
          <w:szCs w:val="28"/>
          <w:lang w:val="ru-RU"/>
        </w:rPr>
      </w:pPr>
    </w:p>
    <w:p w:rsidR="00E01829" w:rsidRPr="00327402" w:rsidRDefault="00E01829" w:rsidP="00327402">
      <w:pPr>
        <w:ind w:firstLine="880"/>
        <w:rPr>
          <w:rFonts w:ascii="Times New Roman" w:hAnsi="Times New Roman"/>
          <w:sz w:val="28"/>
          <w:szCs w:val="28"/>
          <w:lang w:val="ru-RU"/>
        </w:rPr>
      </w:pPr>
      <w:r w:rsidRPr="00327402">
        <w:rPr>
          <w:rFonts w:ascii="Times New Roman" w:hAnsi="Times New Roman"/>
          <w:sz w:val="28"/>
          <w:szCs w:val="28"/>
          <w:lang w:val="ru-RU"/>
        </w:rPr>
        <w:t>Таблица 3.1</w:t>
      </w:r>
      <w:r w:rsidR="008B46AC" w:rsidRPr="00327402">
        <w:rPr>
          <w:rFonts w:ascii="Times New Roman" w:hAnsi="Times New Roman"/>
          <w:i/>
          <w:sz w:val="28"/>
          <w:szCs w:val="28"/>
          <w:lang w:val="ru-RU"/>
        </w:rPr>
        <w:t xml:space="preserve"> - </w:t>
      </w:r>
      <w:r w:rsidR="008B46AC" w:rsidRPr="00327402">
        <w:rPr>
          <w:rFonts w:ascii="Times New Roman" w:hAnsi="Times New Roman"/>
          <w:sz w:val="28"/>
          <w:szCs w:val="28"/>
          <w:lang w:val="ru-RU"/>
        </w:rPr>
        <w:t>Категории и группы взрывоопасности смесей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9"/>
        <w:gridCol w:w="2125"/>
        <w:gridCol w:w="2392"/>
        <w:gridCol w:w="2392"/>
      </w:tblGrid>
      <w:tr w:rsidR="00E01829" w:rsidRPr="00E01829">
        <w:trPr>
          <w:cantSplit/>
          <w:trHeight w:val="308"/>
          <w:jc w:val="center"/>
        </w:trPr>
        <w:tc>
          <w:tcPr>
            <w:tcW w:w="2659" w:type="dxa"/>
            <w:vMerge w:val="restart"/>
            <w:vAlign w:val="center"/>
          </w:tcPr>
          <w:p w:rsidR="00E01829" w:rsidRPr="00EB1D77" w:rsidRDefault="00E01829" w:rsidP="00EB1D77">
            <w:pPr>
              <w:spacing w:line="240" w:lineRule="auto"/>
              <w:jc w:val="center"/>
              <w:rPr>
                <w:rFonts w:ascii="Times New Roman" w:hAnsi="Times New Roman"/>
                <w:b/>
                <w:bCs/>
                <w:sz w:val="28"/>
                <w:szCs w:val="28"/>
              </w:rPr>
            </w:pPr>
            <w:r w:rsidRPr="00EB1D77">
              <w:rPr>
                <w:rFonts w:ascii="Times New Roman" w:hAnsi="Times New Roman"/>
                <w:b/>
                <w:bCs/>
                <w:sz w:val="28"/>
                <w:szCs w:val="28"/>
              </w:rPr>
              <w:t>Взрывоопасная смесь</w:t>
            </w:r>
          </w:p>
        </w:tc>
        <w:tc>
          <w:tcPr>
            <w:tcW w:w="2125" w:type="dxa"/>
            <w:vMerge w:val="restart"/>
            <w:vAlign w:val="center"/>
          </w:tcPr>
          <w:p w:rsidR="00E01829" w:rsidRPr="00EB1D77" w:rsidRDefault="00E01829" w:rsidP="00EB1D77">
            <w:pPr>
              <w:spacing w:line="240" w:lineRule="auto"/>
              <w:jc w:val="center"/>
              <w:rPr>
                <w:rFonts w:ascii="Times New Roman" w:hAnsi="Times New Roman"/>
                <w:b/>
                <w:bCs/>
                <w:sz w:val="28"/>
                <w:szCs w:val="28"/>
              </w:rPr>
            </w:pPr>
            <w:r w:rsidRPr="00EB1D77">
              <w:rPr>
                <w:rFonts w:ascii="Times New Roman" w:hAnsi="Times New Roman"/>
                <w:b/>
                <w:bCs/>
                <w:sz w:val="28"/>
                <w:szCs w:val="28"/>
              </w:rPr>
              <w:t>Категория</w:t>
            </w:r>
          </w:p>
        </w:tc>
        <w:tc>
          <w:tcPr>
            <w:tcW w:w="4784" w:type="dxa"/>
            <w:gridSpan w:val="2"/>
          </w:tcPr>
          <w:p w:rsidR="00E01829" w:rsidRPr="00EB1D77" w:rsidRDefault="00E01829" w:rsidP="00EB1D77">
            <w:pPr>
              <w:spacing w:line="240" w:lineRule="auto"/>
              <w:jc w:val="center"/>
              <w:rPr>
                <w:rFonts w:ascii="Times New Roman" w:hAnsi="Times New Roman"/>
                <w:b/>
                <w:bCs/>
                <w:sz w:val="28"/>
                <w:szCs w:val="28"/>
              </w:rPr>
            </w:pPr>
            <w:r w:rsidRPr="00EB1D77">
              <w:rPr>
                <w:rFonts w:ascii="Times New Roman" w:hAnsi="Times New Roman"/>
                <w:b/>
                <w:bCs/>
                <w:sz w:val="28"/>
                <w:szCs w:val="28"/>
              </w:rPr>
              <w:t>Группа</w:t>
            </w:r>
          </w:p>
        </w:tc>
      </w:tr>
      <w:tr w:rsidR="00E01829" w:rsidRPr="00E01829">
        <w:trPr>
          <w:cantSplit/>
          <w:trHeight w:val="388"/>
          <w:jc w:val="center"/>
        </w:trPr>
        <w:tc>
          <w:tcPr>
            <w:tcW w:w="2659" w:type="dxa"/>
            <w:vMerge/>
          </w:tcPr>
          <w:p w:rsidR="00E01829" w:rsidRPr="00EB1D77" w:rsidRDefault="00E01829" w:rsidP="00EB1D77">
            <w:pPr>
              <w:pStyle w:val="4"/>
              <w:spacing w:line="240" w:lineRule="auto"/>
              <w:jc w:val="both"/>
            </w:pPr>
          </w:p>
        </w:tc>
        <w:tc>
          <w:tcPr>
            <w:tcW w:w="2125" w:type="dxa"/>
            <w:vMerge/>
          </w:tcPr>
          <w:p w:rsidR="00E01829" w:rsidRPr="00EB1D77" w:rsidRDefault="00E01829" w:rsidP="00EB1D77">
            <w:pPr>
              <w:spacing w:line="240" w:lineRule="auto"/>
              <w:jc w:val="both"/>
              <w:rPr>
                <w:rFonts w:ascii="Times New Roman" w:hAnsi="Times New Roman"/>
                <w:b/>
                <w:bCs/>
                <w:sz w:val="28"/>
                <w:szCs w:val="28"/>
              </w:rPr>
            </w:pPr>
          </w:p>
        </w:tc>
        <w:tc>
          <w:tcPr>
            <w:tcW w:w="2392" w:type="dxa"/>
          </w:tcPr>
          <w:p w:rsidR="00E01829" w:rsidRPr="00EB1D77" w:rsidRDefault="00E01829" w:rsidP="00EB1D77">
            <w:pPr>
              <w:spacing w:line="240" w:lineRule="auto"/>
              <w:jc w:val="center"/>
              <w:rPr>
                <w:rFonts w:ascii="Times New Roman" w:hAnsi="Times New Roman"/>
                <w:b/>
                <w:bCs/>
                <w:sz w:val="28"/>
                <w:szCs w:val="28"/>
              </w:rPr>
            </w:pPr>
            <w:r w:rsidRPr="00EB1D77">
              <w:rPr>
                <w:rFonts w:ascii="Times New Roman" w:hAnsi="Times New Roman"/>
                <w:b/>
                <w:bCs/>
                <w:sz w:val="28"/>
                <w:szCs w:val="28"/>
              </w:rPr>
              <w:t>По ПИВРЭ</w:t>
            </w:r>
          </w:p>
        </w:tc>
        <w:tc>
          <w:tcPr>
            <w:tcW w:w="2392" w:type="dxa"/>
          </w:tcPr>
          <w:p w:rsidR="00E01829" w:rsidRPr="00EB1D77" w:rsidRDefault="00E01829" w:rsidP="00EB1D77">
            <w:pPr>
              <w:spacing w:line="240" w:lineRule="auto"/>
              <w:jc w:val="center"/>
              <w:rPr>
                <w:rFonts w:ascii="Times New Roman" w:hAnsi="Times New Roman"/>
                <w:b/>
                <w:bCs/>
                <w:sz w:val="28"/>
                <w:szCs w:val="28"/>
              </w:rPr>
            </w:pPr>
            <w:r w:rsidRPr="00EB1D77">
              <w:rPr>
                <w:rFonts w:ascii="Times New Roman" w:hAnsi="Times New Roman"/>
                <w:b/>
                <w:bCs/>
                <w:sz w:val="28"/>
                <w:szCs w:val="28"/>
              </w:rPr>
              <w:t>По ПУЭ</w:t>
            </w:r>
          </w:p>
        </w:tc>
      </w:tr>
      <w:tr w:rsidR="00E01829" w:rsidRPr="00E01829">
        <w:trPr>
          <w:jc w:val="center"/>
        </w:trPr>
        <w:tc>
          <w:tcPr>
            <w:tcW w:w="2659" w:type="dxa"/>
          </w:tcPr>
          <w:p w:rsidR="00E01829" w:rsidRPr="003B5F10" w:rsidRDefault="00E01829" w:rsidP="00EB1D77">
            <w:pPr>
              <w:spacing w:line="240" w:lineRule="auto"/>
              <w:rPr>
                <w:rFonts w:ascii="Times New Roman" w:hAnsi="Times New Roman"/>
                <w:sz w:val="28"/>
                <w:szCs w:val="28"/>
                <w:lang w:val="ru-RU"/>
              </w:rPr>
            </w:pPr>
            <w:r w:rsidRPr="003B5F10">
              <w:rPr>
                <w:rFonts w:ascii="Times New Roman" w:hAnsi="Times New Roman"/>
                <w:sz w:val="28"/>
                <w:szCs w:val="28"/>
                <w:lang w:val="ru-RU"/>
              </w:rPr>
              <w:t>Бензин</w:t>
            </w:r>
          </w:p>
          <w:p w:rsidR="00E01829" w:rsidRPr="00E01829" w:rsidRDefault="00E01829" w:rsidP="00EB1D77">
            <w:pPr>
              <w:spacing w:line="240" w:lineRule="auto"/>
              <w:jc w:val="both"/>
              <w:rPr>
                <w:rFonts w:ascii="Times New Roman" w:hAnsi="Times New Roman"/>
                <w:sz w:val="28"/>
                <w:szCs w:val="28"/>
                <w:lang w:val="ru-RU"/>
              </w:rPr>
            </w:pPr>
            <w:r w:rsidRPr="00E01829">
              <w:rPr>
                <w:rFonts w:ascii="Times New Roman" w:hAnsi="Times New Roman"/>
                <w:sz w:val="28"/>
                <w:szCs w:val="28"/>
                <w:lang w:val="ru-RU"/>
              </w:rPr>
              <w:t>Нефть</w:t>
            </w:r>
          </w:p>
          <w:p w:rsidR="00E01829" w:rsidRPr="00E01829" w:rsidRDefault="00E01829" w:rsidP="00EB1D77">
            <w:pPr>
              <w:spacing w:line="240" w:lineRule="auto"/>
              <w:jc w:val="both"/>
              <w:rPr>
                <w:rFonts w:ascii="Times New Roman" w:hAnsi="Times New Roman"/>
                <w:sz w:val="28"/>
                <w:szCs w:val="28"/>
                <w:lang w:val="ru-RU"/>
              </w:rPr>
            </w:pPr>
            <w:r w:rsidRPr="00E01829">
              <w:rPr>
                <w:rFonts w:ascii="Times New Roman" w:hAnsi="Times New Roman"/>
                <w:sz w:val="28"/>
                <w:szCs w:val="28"/>
                <w:lang w:val="ru-RU"/>
              </w:rPr>
              <w:t>Керосин</w:t>
            </w:r>
          </w:p>
          <w:p w:rsidR="00E01829" w:rsidRPr="00E01829" w:rsidRDefault="00E01829" w:rsidP="00EB1D77">
            <w:pPr>
              <w:spacing w:line="240" w:lineRule="auto"/>
              <w:jc w:val="both"/>
              <w:rPr>
                <w:rFonts w:ascii="Times New Roman" w:hAnsi="Times New Roman"/>
                <w:sz w:val="28"/>
                <w:szCs w:val="28"/>
                <w:lang w:val="ru-RU"/>
              </w:rPr>
            </w:pPr>
            <w:r w:rsidRPr="00E01829">
              <w:rPr>
                <w:rFonts w:ascii="Times New Roman" w:hAnsi="Times New Roman"/>
                <w:sz w:val="28"/>
                <w:szCs w:val="28"/>
                <w:lang w:val="ru-RU"/>
              </w:rPr>
              <w:t>Бутан</w:t>
            </w:r>
          </w:p>
          <w:p w:rsidR="00E01829" w:rsidRPr="00E01829" w:rsidRDefault="00E01829" w:rsidP="00EB1D77">
            <w:pPr>
              <w:spacing w:line="240" w:lineRule="auto"/>
              <w:jc w:val="both"/>
              <w:rPr>
                <w:rFonts w:ascii="Times New Roman" w:hAnsi="Times New Roman"/>
                <w:sz w:val="28"/>
                <w:szCs w:val="28"/>
                <w:lang w:val="ru-RU"/>
              </w:rPr>
            </w:pPr>
            <w:r w:rsidRPr="00E01829">
              <w:rPr>
                <w:rFonts w:ascii="Times New Roman" w:hAnsi="Times New Roman"/>
                <w:sz w:val="28"/>
                <w:szCs w:val="28"/>
                <w:lang w:val="ru-RU"/>
              </w:rPr>
              <w:t>Пропан</w:t>
            </w:r>
          </w:p>
          <w:p w:rsidR="00E01829" w:rsidRPr="00E01829" w:rsidRDefault="00E01829" w:rsidP="00EB1D77">
            <w:pPr>
              <w:spacing w:line="240" w:lineRule="auto"/>
              <w:jc w:val="both"/>
              <w:rPr>
                <w:rFonts w:ascii="Times New Roman" w:hAnsi="Times New Roman"/>
                <w:sz w:val="28"/>
                <w:szCs w:val="28"/>
                <w:lang w:val="ru-RU"/>
              </w:rPr>
            </w:pPr>
            <w:r w:rsidRPr="00E01829">
              <w:rPr>
                <w:rFonts w:ascii="Times New Roman" w:hAnsi="Times New Roman"/>
                <w:sz w:val="28"/>
                <w:szCs w:val="28"/>
                <w:lang w:val="ru-RU"/>
              </w:rPr>
              <w:t>Этан</w:t>
            </w:r>
          </w:p>
          <w:p w:rsidR="00E01829" w:rsidRPr="00E01829" w:rsidRDefault="00E01829" w:rsidP="00EB1D77">
            <w:pPr>
              <w:spacing w:line="240" w:lineRule="auto"/>
              <w:jc w:val="both"/>
              <w:rPr>
                <w:rFonts w:ascii="Times New Roman" w:hAnsi="Times New Roman"/>
                <w:sz w:val="28"/>
                <w:szCs w:val="28"/>
              </w:rPr>
            </w:pPr>
            <w:r w:rsidRPr="00E01829">
              <w:rPr>
                <w:rFonts w:ascii="Times New Roman" w:hAnsi="Times New Roman"/>
                <w:sz w:val="28"/>
                <w:szCs w:val="28"/>
              </w:rPr>
              <w:t>Пентан</w:t>
            </w:r>
          </w:p>
          <w:p w:rsidR="00E01829" w:rsidRPr="00E01829" w:rsidRDefault="00E01829" w:rsidP="00EB1D77">
            <w:pPr>
              <w:spacing w:line="240" w:lineRule="auto"/>
              <w:jc w:val="both"/>
              <w:rPr>
                <w:rFonts w:ascii="Times New Roman" w:hAnsi="Times New Roman"/>
                <w:sz w:val="28"/>
                <w:szCs w:val="28"/>
              </w:rPr>
            </w:pPr>
            <w:r w:rsidRPr="00E01829">
              <w:rPr>
                <w:rFonts w:ascii="Times New Roman" w:hAnsi="Times New Roman"/>
                <w:sz w:val="28"/>
                <w:szCs w:val="28"/>
              </w:rPr>
              <w:t>Метан</w:t>
            </w:r>
          </w:p>
        </w:tc>
        <w:tc>
          <w:tcPr>
            <w:tcW w:w="2125" w:type="dxa"/>
          </w:tcPr>
          <w:p w:rsidR="00E01829" w:rsidRPr="00BB710B" w:rsidRDefault="00E01829" w:rsidP="00EB1D77">
            <w:pPr>
              <w:spacing w:line="240" w:lineRule="auto"/>
              <w:jc w:val="center"/>
              <w:rPr>
                <w:rFonts w:ascii="Times New Roman" w:hAnsi="Times New Roman"/>
                <w:b/>
                <w:sz w:val="28"/>
                <w:szCs w:val="28"/>
              </w:rPr>
            </w:pPr>
            <w:r w:rsidRPr="00BB710B">
              <w:rPr>
                <w:rFonts w:ascii="Times New Roman" w:hAnsi="Times New Roman"/>
                <w:b/>
                <w:sz w:val="28"/>
                <w:szCs w:val="28"/>
              </w:rPr>
              <w:t>IIА</w:t>
            </w:r>
          </w:p>
          <w:p w:rsidR="00E01829" w:rsidRPr="00E01829" w:rsidRDefault="00E01829" w:rsidP="00EB1D77">
            <w:pPr>
              <w:spacing w:line="240" w:lineRule="auto"/>
              <w:jc w:val="center"/>
              <w:rPr>
                <w:rFonts w:ascii="Times New Roman" w:hAnsi="Times New Roman"/>
                <w:sz w:val="28"/>
                <w:szCs w:val="28"/>
              </w:rPr>
            </w:pPr>
            <w:r w:rsidRPr="00E01829">
              <w:rPr>
                <w:rFonts w:ascii="Times New Roman" w:hAnsi="Times New Roman"/>
                <w:sz w:val="28"/>
                <w:szCs w:val="28"/>
              </w:rPr>
              <w:t>IIА</w:t>
            </w:r>
          </w:p>
          <w:p w:rsidR="00E01829" w:rsidRPr="00E01829" w:rsidRDefault="00E01829" w:rsidP="00EB1D77">
            <w:pPr>
              <w:spacing w:line="240" w:lineRule="auto"/>
              <w:jc w:val="center"/>
              <w:rPr>
                <w:rFonts w:ascii="Times New Roman" w:hAnsi="Times New Roman"/>
                <w:sz w:val="28"/>
                <w:szCs w:val="28"/>
              </w:rPr>
            </w:pPr>
            <w:r w:rsidRPr="00E01829">
              <w:rPr>
                <w:rFonts w:ascii="Times New Roman" w:hAnsi="Times New Roman"/>
                <w:sz w:val="28"/>
                <w:szCs w:val="28"/>
              </w:rPr>
              <w:t>IIА</w:t>
            </w:r>
          </w:p>
          <w:p w:rsidR="00E01829" w:rsidRPr="00E01829" w:rsidRDefault="00E01829" w:rsidP="00EB1D77">
            <w:pPr>
              <w:spacing w:line="240" w:lineRule="auto"/>
              <w:jc w:val="center"/>
              <w:rPr>
                <w:rFonts w:ascii="Times New Roman" w:hAnsi="Times New Roman"/>
                <w:sz w:val="28"/>
                <w:szCs w:val="28"/>
              </w:rPr>
            </w:pPr>
            <w:r w:rsidRPr="00E01829">
              <w:rPr>
                <w:rFonts w:ascii="Times New Roman" w:hAnsi="Times New Roman"/>
                <w:sz w:val="28"/>
                <w:szCs w:val="28"/>
              </w:rPr>
              <w:t>IIА</w:t>
            </w:r>
          </w:p>
          <w:p w:rsidR="00E01829" w:rsidRPr="00E01829" w:rsidRDefault="00E01829" w:rsidP="00EB1D77">
            <w:pPr>
              <w:spacing w:line="240" w:lineRule="auto"/>
              <w:jc w:val="center"/>
              <w:rPr>
                <w:rFonts w:ascii="Times New Roman" w:hAnsi="Times New Roman"/>
                <w:sz w:val="28"/>
                <w:szCs w:val="28"/>
              </w:rPr>
            </w:pPr>
            <w:r w:rsidRPr="00E01829">
              <w:rPr>
                <w:rFonts w:ascii="Times New Roman" w:hAnsi="Times New Roman"/>
                <w:sz w:val="28"/>
                <w:szCs w:val="28"/>
              </w:rPr>
              <w:t>IIА</w:t>
            </w:r>
          </w:p>
          <w:p w:rsidR="00E01829" w:rsidRPr="00E01829" w:rsidRDefault="00E01829" w:rsidP="00EB1D77">
            <w:pPr>
              <w:spacing w:line="240" w:lineRule="auto"/>
              <w:jc w:val="center"/>
              <w:rPr>
                <w:rFonts w:ascii="Times New Roman" w:hAnsi="Times New Roman"/>
                <w:sz w:val="28"/>
                <w:szCs w:val="28"/>
              </w:rPr>
            </w:pPr>
            <w:r w:rsidRPr="00E01829">
              <w:rPr>
                <w:rFonts w:ascii="Times New Roman" w:hAnsi="Times New Roman"/>
                <w:sz w:val="28"/>
                <w:szCs w:val="28"/>
              </w:rPr>
              <w:t>IIА</w:t>
            </w:r>
          </w:p>
          <w:p w:rsidR="00E01829" w:rsidRPr="00E01829" w:rsidRDefault="00E01829" w:rsidP="00EB1D77">
            <w:pPr>
              <w:spacing w:line="240" w:lineRule="auto"/>
              <w:jc w:val="center"/>
              <w:rPr>
                <w:rFonts w:ascii="Times New Roman" w:hAnsi="Times New Roman"/>
                <w:sz w:val="28"/>
                <w:szCs w:val="28"/>
              </w:rPr>
            </w:pPr>
            <w:r w:rsidRPr="00E01829">
              <w:rPr>
                <w:rFonts w:ascii="Times New Roman" w:hAnsi="Times New Roman"/>
                <w:sz w:val="28"/>
                <w:szCs w:val="28"/>
              </w:rPr>
              <w:t>IIА</w:t>
            </w:r>
          </w:p>
          <w:p w:rsidR="00E01829" w:rsidRPr="00E01829" w:rsidRDefault="00E01829" w:rsidP="00EB1D77">
            <w:pPr>
              <w:spacing w:line="240" w:lineRule="auto"/>
              <w:jc w:val="center"/>
              <w:rPr>
                <w:rFonts w:ascii="Times New Roman" w:hAnsi="Times New Roman"/>
                <w:sz w:val="28"/>
                <w:szCs w:val="28"/>
              </w:rPr>
            </w:pPr>
            <w:r w:rsidRPr="00E01829">
              <w:rPr>
                <w:rFonts w:ascii="Times New Roman" w:hAnsi="Times New Roman"/>
                <w:sz w:val="28"/>
                <w:szCs w:val="28"/>
              </w:rPr>
              <w:t>I</w:t>
            </w:r>
          </w:p>
        </w:tc>
        <w:tc>
          <w:tcPr>
            <w:tcW w:w="2392" w:type="dxa"/>
          </w:tcPr>
          <w:p w:rsidR="00E01829" w:rsidRPr="003B5F10" w:rsidRDefault="00E01829" w:rsidP="00EB1D77">
            <w:pPr>
              <w:spacing w:line="240" w:lineRule="auto"/>
              <w:jc w:val="center"/>
              <w:rPr>
                <w:rFonts w:ascii="Times New Roman" w:hAnsi="Times New Roman"/>
                <w:sz w:val="28"/>
                <w:szCs w:val="28"/>
              </w:rPr>
            </w:pPr>
            <w:r w:rsidRPr="003B5F10">
              <w:rPr>
                <w:rFonts w:ascii="Times New Roman" w:hAnsi="Times New Roman"/>
                <w:sz w:val="28"/>
                <w:szCs w:val="28"/>
              </w:rPr>
              <w:t>Т3</w:t>
            </w:r>
          </w:p>
          <w:p w:rsidR="00E01829" w:rsidRPr="00E01829" w:rsidRDefault="00E01829" w:rsidP="00EB1D77">
            <w:pPr>
              <w:spacing w:line="240" w:lineRule="auto"/>
              <w:jc w:val="center"/>
              <w:rPr>
                <w:rFonts w:ascii="Times New Roman" w:hAnsi="Times New Roman"/>
                <w:sz w:val="28"/>
                <w:szCs w:val="28"/>
              </w:rPr>
            </w:pPr>
            <w:r w:rsidRPr="00E01829">
              <w:rPr>
                <w:rFonts w:ascii="Times New Roman" w:hAnsi="Times New Roman"/>
                <w:sz w:val="28"/>
                <w:szCs w:val="28"/>
              </w:rPr>
              <w:t>Т3</w:t>
            </w:r>
          </w:p>
          <w:p w:rsidR="00E01829" w:rsidRPr="00E01829" w:rsidRDefault="00E01829" w:rsidP="00EB1D77">
            <w:pPr>
              <w:spacing w:line="240" w:lineRule="auto"/>
              <w:jc w:val="center"/>
              <w:rPr>
                <w:rFonts w:ascii="Times New Roman" w:hAnsi="Times New Roman"/>
                <w:sz w:val="28"/>
                <w:szCs w:val="28"/>
              </w:rPr>
            </w:pPr>
            <w:r w:rsidRPr="00E01829">
              <w:rPr>
                <w:rFonts w:ascii="Times New Roman" w:hAnsi="Times New Roman"/>
                <w:sz w:val="28"/>
                <w:szCs w:val="28"/>
              </w:rPr>
              <w:t>Т3</w:t>
            </w:r>
          </w:p>
          <w:p w:rsidR="00E01829" w:rsidRPr="00E01829" w:rsidRDefault="00E01829" w:rsidP="00EB1D77">
            <w:pPr>
              <w:spacing w:line="240" w:lineRule="auto"/>
              <w:jc w:val="center"/>
              <w:rPr>
                <w:rFonts w:ascii="Times New Roman" w:hAnsi="Times New Roman"/>
                <w:sz w:val="28"/>
                <w:szCs w:val="28"/>
              </w:rPr>
            </w:pPr>
            <w:r w:rsidRPr="00E01829">
              <w:rPr>
                <w:rFonts w:ascii="Times New Roman" w:hAnsi="Times New Roman"/>
                <w:sz w:val="28"/>
                <w:szCs w:val="28"/>
              </w:rPr>
              <w:t>Т2</w:t>
            </w:r>
          </w:p>
          <w:p w:rsidR="00E01829" w:rsidRPr="00E01829" w:rsidRDefault="00E01829" w:rsidP="00EB1D77">
            <w:pPr>
              <w:pStyle w:val="9"/>
              <w:spacing w:line="240" w:lineRule="auto"/>
              <w:jc w:val="center"/>
              <w:rPr>
                <w:rFonts w:ascii="Times New Roman" w:hAnsi="Times New Roman" w:cs="Times New Roman"/>
                <w:sz w:val="28"/>
                <w:szCs w:val="28"/>
              </w:rPr>
            </w:pPr>
            <w:r w:rsidRPr="00E01829">
              <w:rPr>
                <w:rFonts w:ascii="Times New Roman" w:hAnsi="Times New Roman" w:cs="Times New Roman"/>
                <w:sz w:val="28"/>
                <w:szCs w:val="28"/>
              </w:rPr>
              <w:t>Т1</w:t>
            </w:r>
          </w:p>
          <w:p w:rsidR="00E01829" w:rsidRPr="00E01829" w:rsidRDefault="00E01829" w:rsidP="00EB1D77">
            <w:pPr>
              <w:spacing w:line="240" w:lineRule="auto"/>
              <w:jc w:val="center"/>
              <w:rPr>
                <w:rFonts w:ascii="Times New Roman" w:hAnsi="Times New Roman"/>
                <w:sz w:val="28"/>
                <w:szCs w:val="28"/>
              </w:rPr>
            </w:pPr>
            <w:r w:rsidRPr="00E01829">
              <w:rPr>
                <w:rFonts w:ascii="Times New Roman" w:hAnsi="Times New Roman"/>
                <w:sz w:val="28"/>
                <w:szCs w:val="28"/>
              </w:rPr>
              <w:t>Т1</w:t>
            </w:r>
          </w:p>
          <w:p w:rsidR="00E01829" w:rsidRPr="00E01829" w:rsidRDefault="00E01829" w:rsidP="00EB1D77">
            <w:pPr>
              <w:spacing w:line="240" w:lineRule="auto"/>
              <w:jc w:val="center"/>
              <w:rPr>
                <w:rFonts w:ascii="Times New Roman" w:hAnsi="Times New Roman"/>
                <w:sz w:val="28"/>
                <w:szCs w:val="28"/>
              </w:rPr>
            </w:pPr>
            <w:r w:rsidRPr="00E01829">
              <w:rPr>
                <w:rFonts w:ascii="Times New Roman" w:hAnsi="Times New Roman"/>
                <w:sz w:val="28"/>
                <w:szCs w:val="28"/>
              </w:rPr>
              <w:t>Т2</w:t>
            </w:r>
          </w:p>
          <w:p w:rsidR="00E01829" w:rsidRPr="00E01829" w:rsidRDefault="00E01829" w:rsidP="00EB1D77">
            <w:pPr>
              <w:spacing w:line="240" w:lineRule="auto"/>
              <w:jc w:val="center"/>
              <w:rPr>
                <w:rFonts w:ascii="Times New Roman" w:hAnsi="Times New Roman"/>
                <w:sz w:val="28"/>
                <w:szCs w:val="28"/>
              </w:rPr>
            </w:pPr>
            <w:r w:rsidRPr="00E01829">
              <w:rPr>
                <w:rFonts w:ascii="Times New Roman" w:hAnsi="Times New Roman"/>
                <w:sz w:val="28"/>
                <w:szCs w:val="28"/>
              </w:rPr>
              <w:t>Т1</w:t>
            </w:r>
          </w:p>
        </w:tc>
        <w:tc>
          <w:tcPr>
            <w:tcW w:w="2392" w:type="dxa"/>
          </w:tcPr>
          <w:p w:rsidR="00E01829" w:rsidRPr="003B5F10" w:rsidRDefault="00E01829" w:rsidP="00EB1D77">
            <w:pPr>
              <w:spacing w:line="240" w:lineRule="auto"/>
              <w:jc w:val="center"/>
              <w:rPr>
                <w:rFonts w:ascii="Times New Roman" w:hAnsi="Times New Roman"/>
                <w:sz w:val="28"/>
                <w:szCs w:val="28"/>
              </w:rPr>
            </w:pPr>
            <w:r w:rsidRPr="003B5F10">
              <w:rPr>
                <w:rFonts w:ascii="Times New Roman" w:hAnsi="Times New Roman"/>
                <w:sz w:val="28"/>
                <w:szCs w:val="28"/>
              </w:rPr>
              <w:t>Г</w:t>
            </w:r>
          </w:p>
          <w:p w:rsidR="00E01829" w:rsidRPr="00E01829" w:rsidRDefault="00E01829" w:rsidP="00EB1D77">
            <w:pPr>
              <w:spacing w:line="240" w:lineRule="auto"/>
              <w:jc w:val="center"/>
              <w:rPr>
                <w:rFonts w:ascii="Times New Roman" w:hAnsi="Times New Roman"/>
                <w:sz w:val="28"/>
                <w:szCs w:val="28"/>
              </w:rPr>
            </w:pPr>
            <w:r w:rsidRPr="00E01829">
              <w:rPr>
                <w:rFonts w:ascii="Times New Roman" w:hAnsi="Times New Roman"/>
                <w:sz w:val="28"/>
                <w:szCs w:val="28"/>
              </w:rPr>
              <w:t>Г</w:t>
            </w:r>
          </w:p>
          <w:p w:rsidR="00E01829" w:rsidRPr="00E01829" w:rsidRDefault="00E01829" w:rsidP="00EB1D77">
            <w:pPr>
              <w:spacing w:line="240" w:lineRule="auto"/>
              <w:jc w:val="center"/>
              <w:rPr>
                <w:rFonts w:ascii="Times New Roman" w:hAnsi="Times New Roman"/>
                <w:sz w:val="28"/>
                <w:szCs w:val="28"/>
              </w:rPr>
            </w:pPr>
            <w:r w:rsidRPr="00E01829">
              <w:rPr>
                <w:rFonts w:ascii="Times New Roman" w:hAnsi="Times New Roman"/>
                <w:sz w:val="28"/>
                <w:szCs w:val="28"/>
              </w:rPr>
              <w:t>Г</w:t>
            </w:r>
          </w:p>
          <w:p w:rsidR="00E01829" w:rsidRPr="00E01829" w:rsidRDefault="00E01829" w:rsidP="00EB1D77">
            <w:pPr>
              <w:spacing w:line="240" w:lineRule="auto"/>
              <w:jc w:val="center"/>
              <w:rPr>
                <w:rFonts w:ascii="Times New Roman" w:hAnsi="Times New Roman"/>
                <w:sz w:val="28"/>
                <w:szCs w:val="28"/>
              </w:rPr>
            </w:pPr>
            <w:r w:rsidRPr="00E01829">
              <w:rPr>
                <w:rFonts w:ascii="Times New Roman" w:hAnsi="Times New Roman"/>
                <w:sz w:val="28"/>
                <w:szCs w:val="28"/>
              </w:rPr>
              <w:t>Б</w:t>
            </w:r>
          </w:p>
          <w:p w:rsidR="00E01829" w:rsidRPr="00E01829" w:rsidRDefault="00E01829" w:rsidP="00EB1D77">
            <w:pPr>
              <w:spacing w:line="240" w:lineRule="auto"/>
              <w:jc w:val="center"/>
              <w:rPr>
                <w:rFonts w:ascii="Times New Roman" w:hAnsi="Times New Roman"/>
                <w:sz w:val="28"/>
                <w:szCs w:val="28"/>
              </w:rPr>
            </w:pPr>
            <w:r w:rsidRPr="00E01829">
              <w:rPr>
                <w:rFonts w:ascii="Times New Roman" w:hAnsi="Times New Roman"/>
                <w:sz w:val="28"/>
                <w:szCs w:val="28"/>
              </w:rPr>
              <w:t>А</w:t>
            </w:r>
          </w:p>
          <w:p w:rsidR="00E01829" w:rsidRPr="00E01829" w:rsidRDefault="00E01829" w:rsidP="00EB1D77">
            <w:pPr>
              <w:spacing w:line="240" w:lineRule="auto"/>
              <w:jc w:val="center"/>
              <w:rPr>
                <w:rFonts w:ascii="Times New Roman" w:hAnsi="Times New Roman"/>
                <w:sz w:val="28"/>
                <w:szCs w:val="28"/>
              </w:rPr>
            </w:pPr>
            <w:r w:rsidRPr="00E01829">
              <w:rPr>
                <w:rFonts w:ascii="Times New Roman" w:hAnsi="Times New Roman"/>
                <w:sz w:val="28"/>
                <w:szCs w:val="28"/>
              </w:rPr>
              <w:t>А</w:t>
            </w:r>
          </w:p>
          <w:p w:rsidR="00E01829" w:rsidRPr="00E01829" w:rsidRDefault="00E01829" w:rsidP="00EB1D77">
            <w:pPr>
              <w:spacing w:line="240" w:lineRule="auto"/>
              <w:jc w:val="center"/>
              <w:rPr>
                <w:rFonts w:ascii="Times New Roman" w:hAnsi="Times New Roman"/>
                <w:sz w:val="28"/>
                <w:szCs w:val="28"/>
              </w:rPr>
            </w:pPr>
            <w:r w:rsidRPr="00E01829">
              <w:rPr>
                <w:rFonts w:ascii="Times New Roman" w:hAnsi="Times New Roman"/>
                <w:sz w:val="28"/>
                <w:szCs w:val="28"/>
              </w:rPr>
              <w:t>Б</w:t>
            </w:r>
          </w:p>
          <w:p w:rsidR="00E01829" w:rsidRPr="00E01829" w:rsidRDefault="00E01829" w:rsidP="00EB1D77">
            <w:pPr>
              <w:spacing w:line="240" w:lineRule="auto"/>
              <w:jc w:val="center"/>
              <w:rPr>
                <w:rFonts w:ascii="Times New Roman" w:hAnsi="Times New Roman"/>
                <w:sz w:val="28"/>
                <w:szCs w:val="28"/>
              </w:rPr>
            </w:pPr>
            <w:r w:rsidRPr="00E01829">
              <w:rPr>
                <w:rFonts w:ascii="Times New Roman" w:hAnsi="Times New Roman"/>
                <w:sz w:val="28"/>
                <w:szCs w:val="28"/>
              </w:rPr>
              <w:t>А</w:t>
            </w:r>
          </w:p>
        </w:tc>
      </w:tr>
    </w:tbl>
    <w:p w:rsidR="00E01829" w:rsidRPr="00E01829" w:rsidRDefault="00E01829" w:rsidP="00E01829">
      <w:pPr>
        <w:pStyle w:val="af"/>
        <w:spacing w:line="360" w:lineRule="auto"/>
        <w:rPr>
          <w:sz w:val="28"/>
          <w:szCs w:val="28"/>
        </w:rPr>
      </w:pPr>
      <w:r w:rsidRPr="00E01829">
        <w:rPr>
          <w:sz w:val="28"/>
          <w:szCs w:val="28"/>
        </w:rPr>
        <w:tab/>
        <w:t>Наиболее взрывоопасная смесь из всех перечисленных – смесь паров бензина с воздухом В2Т3(В2Г).</w:t>
      </w:r>
    </w:p>
    <w:p w:rsidR="00BB710B" w:rsidRDefault="00E01829" w:rsidP="00BB710B">
      <w:pPr>
        <w:pStyle w:val="24"/>
        <w:spacing w:line="360" w:lineRule="auto"/>
        <w:ind w:left="0" w:firstLine="720"/>
        <w:jc w:val="both"/>
        <w:rPr>
          <w:rFonts w:ascii="Times New Roman" w:hAnsi="Times New Roman"/>
          <w:sz w:val="28"/>
          <w:szCs w:val="28"/>
          <w:lang w:val="ru-RU"/>
        </w:rPr>
      </w:pPr>
      <w:r w:rsidRPr="00E01829">
        <w:rPr>
          <w:rFonts w:ascii="Times New Roman" w:hAnsi="Times New Roman"/>
          <w:sz w:val="28"/>
          <w:szCs w:val="28"/>
          <w:lang w:val="ru-RU"/>
        </w:rPr>
        <w:t>В связи с наличием трубопроводов с бензином и открытого расположения оборудования принимаем в целом для установки взрывоопасную смесь 2-ой категории и группы Т3(Г).</w:t>
      </w:r>
    </w:p>
    <w:p w:rsidR="00E01829" w:rsidRPr="00E01829" w:rsidRDefault="00BB710B" w:rsidP="00BB710B">
      <w:pPr>
        <w:pStyle w:val="24"/>
        <w:spacing w:line="360" w:lineRule="auto"/>
        <w:ind w:left="0" w:firstLine="720"/>
        <w:jc w:val="both"/>
        <w:rPr>
          <w:rFonts w:ascii="Times New Roman" w:hAnsi="Times New Roman"/>
          <w:sz w:val="28"/>
          <w:szCs w:val="28"/>
          <w:lang w:val="ru-RU"/>
        </w:rPr>
      </w:pPr>
      <w:r>
        <w:rPr>
          <w:rFonts w:ascii="Times New Roman" w:hAnsi="Times New Roman"/>
          <w:sz w:val="28"/>
          <w:szCs w:val="28"/>
          <w:lang w:val="ru-RU"/>
        </w:rPr>
        <w:br w:type="page"/>
      </w:r>
    </w:p>
    <w:p w:rsidR="00E01829" w:rsidRPr="008469E7" w:rsidRDefault="00E01829" w:rsidP="00EB1D77">
      <w:pPr>
        <w:spacing w:line="360" w:lineRule="auto"/>
        <w:ind w:firstLine="709"/>
        <w:jc w:val="center"/>
        <w:rPr>
          <w:rFonts w:ascii="Times New Roman" w:hAnsi="Times New Roman"/>
          <w:sz w:val="28"/>
          <w:szCs w:val="28"/>
          <w:lang w:val="ru-RU"/>
        </w:rPr>
      </w:pPr>
      <w:r w:rsidRPr="008469E7">
        <w:rPr>
          <w:rFonts w:ascii="Times New Roman" w:hAnsi="Times New Roman"/>
          <w:sz w:val="28"/>
          <w:szCs w:val="28"/>
          <w:lang w:val="ru-RU"/>
        </w:rPr>
        <w:t>Таблица 3.2</w:t>
      </w:r>
      <w:r w:rsidR="008B46AC" w:rsidRPr="008469E7">
        <w:rPr>
          <w:rFonts w:ascii="Times New Roman" w:hAnsi="Times New Roman"/>
          <w:sz w:val="28"/>
          <w:szCs w:val="28"/>
          <w:lang w:val="ru-RU"/>
        </w:rPr>
        <w:t xml:space="preserve"> </w:t>
      </w:r>
      <w:r w:rsidR="00EB1D77">
        <w:rPr>
          <w:rFonts w:ascii="Times New Roman" w:hAnsi="Times New Roman"/>
          <w:sz w:val="28"/>
          <w:szCs w:val="28"/>
          <w:lang w:val="ru-RU"/>
        </w:rPr>
        <w:t>–</w:t>
      </w:r>
      <w:r w:rsidR="008B46AC" w:rsidRPr="008469E7">
        <w:rPr>
          <w:rFonts w:ascii="Times New Roman" w:hAnsi="Times New Roman"/>
          <w:sz w:val="28"/>
          <w:szCs w:val="28"/>
          <w:lang w:val="ru-RU"/>
        </w:rPr>
        <w:t xml:space="preserve"> Взрывопожарная и пожарная опасность производственных зданий, помещений и наружных установок</w:t>
      </w: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1701"/>
        <w:gridCol w:w="1837"/>
      </w:tblGrid>
      <w:tr w:rsidR="00EB1D77" w:rsidRPr="00BB710B">
        <w:trPr>
          <w:jc w:val="center"/>
        </w:trPr>
        <w:tc>
          <w:tcPr>
            <w:tcW w:w="3828" w:type="dxa"/>
            <w:vAlign w:val="center"/>
          </w:tcPr>
          <w:p w:rsidR="00EB1D77" w:rsidRPr="00BB710B" w:rsidRDefault="00EB1D77" w:rsidP="00BB710B">
            <w:pPr>
              <w:spacing w:line="240" w:lineRule="auto"/>
              <w:jc w:val="center"/>
              <w:rPr>
                <w:rFonts w:ascii="Times New Roman" w:hAnsi="Times New Roman"/>
                <w:sz w:val="28"/>
                <w:szCs w:val="28"/>
              </w:rPr>
            </w:pPr>
            <w:r w:rsidRPr="00BB710B">
              <w:rPr>
                <w:rFonts w:ascii="Times New Roman" w:hAnsi="Times New Roman"/>
                <w:sz w:val="28"/>
                <w:szCs w:val="28"/>
              </w:rPr>
              <w:t>Наименование</w:t>
            </w:r>
          </w:p>
          <w:p w:rsidR="00EB1D77" w:rsidRPr="00BB710B" w:rsidRDefault="00EB1D77" w:rsidP="00BB710B">
            <w:pPr>
              <w:spacing w:line="240" w:lineRule="auto"/>
              <w:jc w:val="center"/>
              <w:rPr>
                <w:rFonts w:ascii="Times New Roman" w:hAnsi="Times New Roman"/>
                <w:sz w:val="28"/>
                <w:szCs w:val="28"/>
              </w:rPr>
            </w:pPr>
            <w:r w:rsidRPr="00BB710B">
              <w:rPr>
                <w:rFonts w:ascii="Times New Roman" w:hAnsi="Times New Roman"/>
                <w:sz w:val="28"/>
                <w:szCs w:val="28"/>
              </w:rPr>
              <w:t>сооружения</w:t>
            </w:r>
          </w:p>
        </w:tc>
        <w:tc>
          <w:tcPr>
            <w:tcW w:w="1701" w:type="dxa"/>
            <w:vAlign w:val="center"/>
          </w:tcPr>
          <w:p w:rsidR="00EB1D77" w:rsidRPr="00BB710B" w:rsidRDefault="00EB1D77" w:rsidP="00BB710B">
            <w:pPr>
              <w:spacing w:line="240" w:lineRule="auto"/>
              <w:jc w:val="center"/>
              <w:rPr>
                <w:rFonts w:ascii="Times New Roman" w:hAnsi="Times New Roman"/>
                <w:sz w:val="28"/>
                <w:szCs w:val="28"/>
              </w:rPr>
            </w:pPr>
            <w:r w:rsidRPr="00BB710B">
              <w:rPr>
                <w:rFonts w:ascii="Times New Roman" w:hAnsi="Times New Roman"/>
                <w:sz w:val="28"/>
                <w:szCs w:val="28"/>
              </w:rPr>
              <w:t>Класс взрывоопасности</w:t>
            </w:r>
          </w:p>
          <w:p w:rsidR="00EB1D77" w:rsidRPr="00BB710B" w:rsidRDefault="00EB1D77" w:rsidP="00BB710B">
            <w:pPr>
              <w:spacing w:line="240" w:lineRule="auto"/>
              <w:jc w:val="center"/>
              <w:rPr>
                <w:rFonts w:ascii="Times New Roman" w:hAnsi="Times New Roman"/>
                <w:sz w:val="28"/>
                <w:szCs w:val="28"/>
              </w:rPr>
            </w:pPr>
            <w:r w:rsidRPr="00BB710B">
              <w:rPr>
                <w:rFonts w:ascii="Times New Roman" w:hAnsi="Times New Roman"/>
                <w:sz w:val="28"/>
                <w:szCs w:val="28"/>
              </w:rPr>
              <w:t>по ПУЭ</w:t>
            </w:r>
          </w:p>
        </w:tc>
        <w:tc>
          <w:tcPr>
            <w:tcW w:w="1837" w:type="dxa"/>
            <w:vAlign w:val="center"/>
          </w:tcPr>
          <w:p w:rsidR="00EB1D77" w:rsidRPr="00BB710B" w:rsidRDefault="00EB1D77" w:rsidP="00BB710B">
            <w:pPr>
              <w:pStyle w:val="bb"/>
              <w:keepNext w:val="0"/>
              <w:spacing w:before="0" w:line="240" w:lineRule="auto"/>
              <w:rPr>
                <w:sz w:val="28"/>
                <w:szCs w:val="28"/>
              </w:rPr>
            </w:pPr>
            <w:r w:rsidRPr="00BB710B">
              <w:rPr>
                <w:sz w:val="28"/>
                <w:szCs w:val="28"/>
              </w:rPr>
              <w:t>Категория и группа взрывоопасной смеси</w:t>
            </w:r>
          </w:p>
          <w:p w:rsidR="00EB1D77" w:rsidRPr="00BB710B" w:rsidRDefault="00EB1D77" w:rsidP="00BB710B">
            <w:pPr>
              <w:pStyle w:val="bb"/>
              <w:keepNext w:val="0"/>
              <w:widowControl/>
              <w:spacing w:before="0" w:line="240" w:lineRule="auto"/>
              <w:rPr>
                <w:sz w:val="28"/>
                <w:szCs w:val="28"/>
              </w:rPr>
            </w:pPr>
            <w:r w:rsidRPr="00BB710B">
              <w:rPr>
                <w:sz w:val="28"/>
                <w:szCs w:val="28"/>
              </w:rPr>
              <w:t>по ПУЭ</w:t>
            </w:r>
          </w:p>
        </w:tc>
      </w:tr>
      <w:tr w:rsidR="00EB1D77" w:rsidRPr="00BB710B">
        <w:trPr>
          <w:jc w:val="center"/>
        </w:trPr>
        <w:tc>
          <w:tcPr>
            <w:tcW w:w="3828" w:type="dxa"/>
          </w:tcPr>
          <w:p w:rsidR="00EB1D77" w:rsidRPr="00BB710B" w:rsidRDefault="00EB1D77" w:rsidP="00BB710B">
            <w:pPr>
              <w:pStyle w:val="22"/>
              <w:spacing w:line="240" w:lineRule="auto"/>
              <w:rPr>
                <w:rFonts w:ascii="Times New Roman" w:hAnsi="Times New Roman"/>
                <w:sz w:val="28"/>
                <w:szCs w:val="28"/>
                <w:lang w:val="ru-RU"/>
              </w:rPr>
            </w:pPr>
            <w:r w:rsidRPr="00BB710B">
              <w:rPr>
                <w:rFonts w:ascii="Times New Roman" w:hAnsi="Times New Roman"/>
                <w:sz w:val="28"/>
                <w:szCs w:val="28"/>
                <w:lang w:val="ru-RU"/>
              </w:rPr>
              <w:t>Блок электрообессоливания и атмосферной разгонки («Петрофак»)</w:t>
            </w:r>
          </w:p>
        </w:tc>
        <w:tc>
          <w:tcPr>
            <w:tcW w:w="1701" w:type="dxa"/>
            <w:vAlign w:val="center"/>
          </w:tcPr>
          <w:p w:rsidR="00EB1D77" w:rsidRPr="00BB710B" w:rsidRDefault="00EB1D77" w:rsidP="00BB710B">
            <w:pPr>
              <w:spacing w:line="240" w:lineRule="auto"/>
              <w:jc w:val="center"/>
              <w:rPr>
                <w:rFonts w:ascii="Times New Roman" w:hAnsi="Times New Roman"/>
                <w:sz w:val="28"/>
                <w:szCs w:val="28"/>
              </w:rPr>
            </w:pPr>
            <w:r w:rsidRPr="00BB710B">
              <w:rPr>
                <w:rFonts w:ascii="Times New Roman" w:hAnsi="Times New Roman"/>
                <w:sz w:val="28"/>
                <w:szCs w:val="28"/>
              </w:rPr>
              <w:t>В-1г</w:t>
            </w:r>
          </w:p>
        </w:tc>
        <w:tc>
          <w:tcPr>
            <w:tcW w:w="1837" w:type="dxa"/>
            <w:vAlign w:val="center"/>
          </w:tcPr>
          <w:p w:rsidR="00EB1D77" w:rsidRPr="00BB710B" w:rsidRDefault="00EB1D77" w:rsidP="00BB710B">
            <w:pPr>
              <w:spacing w:line="240" w:lineRule="auto"/>
              <w:jc w:val="center"/>
              <w:rPr>
                <w:rFonts w:ascii="Times New Roman" w:hAnsi="Times New Roman"/>
                <w:sz w:val="28"/>
                <w:szCs w:val="28"/>
              </w:rPr>
            </w:pPr>
            <w:r w:rsidRPr="00BB710B">
              <w:rPr>
                <w:rFonts w:ascii="Times New Roman" w:hAnsi="Times New Roman"/>
                <w:sz w:val="28"/>
                <w:szCs w:val="28"/>
              </w:rPr>
              <w:t>IIВ-ТЗ</w:t>
            </w:r>
          </w:p>
        </w:tc>
      </w:tr>
      <w:tr w:rsidR="00EB1D77" w:rsidRPr="00BB710B">
        <w:trPr>
          <w:jc w:val="center"/>
        </w:trPr>
        <w:tc>
          <w:tcPr>
            <w:tcW w:w="3828" w:type="dxa"/>
          </w:tcPr>
          <w:p w:rsidR="00EB1D77" w:rsidRPr="00BB710B" w:rsidRDefault="00EB1D77" w:rsidP="00BB710B">
            <w:pPr>
              <w:pStyle w:val="22"/>
              <w:spacing w:line="240" w:lineRule="auto"/>
              <w:rPr>
                <w:rFonts w:ascii="Times New Roman" w:hAnsi="Times New Roman"/>
                <w:sz w:val="28"/>
                <w:szCs w:val="28"/>
                <w:lang w:val="ru-RU"/>
              </w:rPr>
            </w:pPr>
            <w:r w:rsidRPr="00BB710B">
              <w:rPr>
                <w:rFonts w:ascii="Times New Roman" w:hAnsi="Times New Roman"/>
                <w:sz w:val="28"/>
                <w:szCs w:val="28"/>
                <w:lang w:val="ru-RU"/>
              </w:rPr>
              <w:t>Факельный сепаратор с насосной («Петрофак»)</w:t>
            </w:r>
          </w:p>
        </w:tc>
        <w:tc>
          <w:tcPr>
            <w:tcW w:w="1701" w:type="dxa"/>
            <w:vAlign w:val="center"/>
          </w:tcPr>
          <w:p w:rsidR="00EB1D77" w:rsidRPr="00BB710B" w:rsidRDefault="00EB1D77" w:rsidP="00BB710B">
            <w:pPr>
              <w:spacing w:line="240" w:lineRule="auto"/>
              <w:jc w:val="center"/>
              <w:rPr>
                <w:rFonts w:ascii="Times New Roman" w:hAnsi="Times New Roman"/>
                <w:sz w:val="28"/>
                <w:szCs w:val="28"/>
              </w:rPr>
            </w:pPr>
            <w:r w:rsidRPr="00BB710B">
              <w:rPr>
                <w:rFonts w:ascii="Times New Roman" w:hAnsi="Times New Roman"/>
                <w:sz w:val="28"/>
                <w:szCs w:val="28"/>
              </w:rPr>
              <w:t>В-1г</w:t>
            </w:r>
          </w:p>
        </w:tc>
        <w:tc>
          <w:tcPr>
            <w:tcW w:w="1837" w:type="dxa"/>
            <w:vAlign w:val="center"/>
          </w:tcPr>
          <w:p w:rsidR="00EB1D77" w:rsidRPr="00BB710B" w:rsidRDefault="00EB1D77" w:rsidP="00BB710B">
            <w:pPr>
              <w:spacing w:line="240" w:lineRule="auto"/>
              <w:jc w:val="center"/>
              <w:rPr>
                <w:rFonts w:ascii="Times New Roman" w:hAnsi="Times New Roman"/>
                <w:sz w:val="28"/>
                <w:szCs w:val="28"/>
              </w:rPr>
            </w:pPr>
            <w:r w:rsidRPr="00BB710B">
              <w:rPr>
                <w:rFonts w:ascii="Times New Roman" w:hAnsi="Times New Roman"/>
                <w:sz w:val="28"/>
                <w:szCs w:val="28"/>
              </w:rPr>
              <w:t>IIА-ТЗ</w:t>
            </w:r>
          </w:p>
        </w:tc>
      </w:tr>
      <w:tr w:rsidR="00EB1D77" w:rsidRPr="00BB710B">
        <w:trPr>
          <w:jc w:val="center"/>
        </w:trPr>
        <w:tc>
          <w:tcPr>
            <w:tcW w:w="3828" w:type="dxa"/>
          </w:tcPr>
          <w:p w:rsidR="00EB1D77" w:rsidRPr="00BB710B" w:rsidRDefault="00EB1D77" w:rsidP="00BB710B">
            <w:pPr>
              <w:pStyle w:val="22"/>
              <w:spacing w:line="240" w:lineRule="auto"/>
              <w:rPr>
                <w:rFonts w:ascii="Times New Roman" w:hAnsi="Times New Roman"/>
                <w:sz w:val="28"/>
                <w:szCs w:val="28"/>
                <w:lang w:val="ru-RU"/>
              </w:rPr>
            </w:pPr>
            <w:r w:rsidRPr="00BB710B">
              <w:rPr>
                <w:rFonts w:ascii="Times New Roman" w:hAnsi="Times New Roman"/>
                <w:sz w:val="28"/>
                <w:szCs w:val="28"/>
                <w:lang w:val="ru-RU"/>
              </w:rPr>
              <w:t xml:space="preserve">Факельный стояк </w:t>
            </w:r>
          </w:p>
          <w:p w:rsidR="00EB1D77" w:rsidRPr="00BB710B" w:rsidRDefault="00EB1D77" w:rsidP="00BB710B">
            <w:pPr>
              <w:pStyle w:val="22"/>
              <w:spacing w:line="240" w:lineRule="auto"/>
              <w:rPr>
                <w:rFonts w:ascii="Times New Roman" w:hAnsi="Times New Roman"/>
                <w:sz w:val="28"/>
                <w:szCs w:val="28"/>
                <w:lang w:val="ru-RU"/>
              </w:rPr>
            </w:pPr>
            <w:r w:rsidRPr="00BB710B">
              <w:rPr>
                <w:rFonts w:ascii="Times New Roman" w:hAnsi="Times New Roman"/>
                <w:sz w:val="28"/>
                <w:szCs w:val="28"/>
                <w:lang w:val="ru-RU"/>
              </w:rPr>
              <w:t>Н=16,8 м («Петрофак»)</w:t>
            </w:r>
          </w:p>
        </w:tc>
        <w:tc>
          <w:tcPr>
            <w:tcW w:w="1701" w:type="dxa"/>
            <w:vAlign w:val="center"/>
          </w:tcPr>
          <w:p w:rsidR="00EB1D77" w:rsidRPr="00BB710B" w:rsidRDefault="00EB1D77" w:rsidP="00BB710B">
            <w:pPr>
              <w:spacing w:line="240" w:lineRule="auto"/>
              <w:jc w:val="center"/>
              <w:rPr>
                <w:rFonts w:ascii="Times New Roman" w:hAnsi="Times New Roman"/>
                <w:sz w:val="28"/>
                <w:szCs w:val="28"/>
              </w:rPr>
            </w:pPr>
            <w:r w:rsidRPr="00BB710B">
              <w:rPr>
                <w:rFonts w:ascii="Times New Roman" w:hAnsi="Times New Roman"/>
                <w:sz w:val="28"/>
                <w:szCs w:val="28"/>
              </w:rPr>
              <w:t>-</w:t>
            </w:r>
          </w:p>
        </w:tc>
        <w:tc>
          <w:tcPr>
            <w:tcW w:w="1837" w:type="dxa"/>
            <w:vAlign w:val="center"/>
          </w:tcPr>
          <w:p w:rsidR="00EB1D77" w:rsidRPr="00BB710B" w:rsidRDefault="00EB1D77" w:rsidP="00BB710B">
            <w:pPr>
              <w:spacing w:line="240" w:lineRule="auto"/>
              <w:jc w:val="center"/>
              <w:rPr>
                <w:rFonts w:ascii="Times New Roman" w:hAnsi="Times New Roman"/>
                <w:sz w:val="28"/>
                <w:szCs w:val="28"/>
              </w:rPr>
            </w:pPr>
            <w:r w:rsidRPr="00BB710B">
              <w:rPr>
                <w:rFonts w:ascii="Times New Roman" w:hAnsi="Times New Roman"/>
                <w:sz w:val="28"/>
                <w:szCs w:val="28"/>
              </w:rPr>
              <w:t>-</w:t>
            </w:r>
          </w:p>
        </w:tc>
      </w:tr>
      <w:tr w:rsidR="00EB1D77" w:rsidRPr="00BB710B">
        <w:trPr>
          <w:jc w:val="center"/>
        </w:trPr>
        <w:tc>
          <w:tcPr>
            <w:tcW w:w="3828" w:type="dxa"/>
          </w:tcPr>
          <w:p w:rsidR="00EB1D77" w:rsidRPr="00BB710B" w:rsidRDefault="00EB1D77" w:rsidP="00BB710B">
            <w:pPr>
              <w:pStyle w:val="22"/>
              <w:spacing w:line="240" w:lineRule="auto"/>
              <w:rPr>
                <w:rFonts w:ascii="Times New Roman" w:hAnsi="Times New Roman"/>
                <w:sz w:val="28"/>
                <w:szCs w:val="28"/>
                <w:lang w:val="ru-RU"/>
              </w:rPr>
            </w:pPr>
            <w:r w:rsidRPr="00BB710B">
              <w:rPr>
                <w:rFonts w:ascii="Times New Roman" w:hAnsi="Times New Roman"/>
                <w:sz w:val="28"/>
                <w:szCs w:val="28"/>
                <w:lang w:val="ru-RU"/>
              </w:rPr>
              <w:t>Площадка резервуаров нефти и нефтепродуктов</w:t>
            </w:r>
          </w:p>
        </w:tc>
        <w:tc>
          <w:tcPr>
            <w:tcW w:w="1701" w:type="dxa"/>
            <w:vAlign w:val="center"/>
          </w:tcPr>
          <w:p w:rsidR="00EB1D77" w:rsidRPr="00BB710B" w:rsidRDefault="00EB1D77" w:rsidP="00BB710B">
            <w:pPr>
              <w:spacing w:line="240" w:lineRule="auto"/>
              <w:jc w:val="center"/>
              <w:rPr>
                <w:rFonts w:ascii="Times New Roman" w:hAnsi="Times New Roman"/>
                <w:sz w:val="28"/>
                <w:szCs w:val="28"/>
              </w:rPr>
            </w:pPr>
            <w:r w:rsidRPr="00BB710B">
              <w:rPr>
                <w:rFonts w:ascii="Times New Roman" w:hAnsi="Times New Roman"/>
                <w:sz w:val="28"/>
                <w:szCs w:val="28"/>
              </w:rPr>
              <w:t>В-1г</w:t>
            </w:r>
          </w:p>
        </w:tc>
        <w:tc>
          <w:tcPr>
            <w:tcW w:w="1837" w:type="dxa"/>
            <w:vAlign w:val="center"/>
          </w:tcPr>
          <w:p w:rsidR="00EB1D77" w:rsidRPr="00BB710B" w:rsidRDefault="00EB1D77" w:rsidP="00BB710B">
            <w:pPr>
              <w:spacing w:line="240" w:lineRule="auto"/>
              <w:jc w:val="center"/>
              <w:rPr>
                <w:rFonts w:ascii="Times New Roman" w:hAnsi="Times New Roman"/>
                <w:sz w:val="28"/>
                <w:szCs w:val="28"/>
              </w:rPr>
            </w:pPr>
            <w:r w:rsidRPr="00BB710B">
              <w:rPr>
                <w:rFonts w:ascii="Times New Roman" w:hAnsi="Times New Roman"/>
                <w:sz w:val="28"/>
                <w:szCs w:val="28"/>
              </w:rPr>
              <w:t>IIВ-ТЗ</w:t>
            </w:r>
          </w:p>
        </w:tc>
      </w:tr>
      <w:tr w:rsidR="00EB1D77" w:rsidRPr="00BB710B">
        <w:trPr>
          <w:jc w:val="center"/>
        </w:trPr>
        <w:tc>
          <w:tcPr>
            <w:tcW w:w="3828" w:type="dxa"/>
          </w:tcPr>
          <w:p w:rsidR="00EB1D77" w:rsidRPr="00BB710B" w:rsidRDefault="00EB1D77" w:rsidP="00BB710B">
            <w:pPr>
              <w:pStyle w:val="22"/>
              <w:spacing w:line="240" w:lineRule="auto"/>
              <w:rPr>
                <w:rFonts w:ascii="Times New Roman" w:hAnsi="Times New Roman"/>
                <w:sz w:val="28"/>
                <w:szCs w:val="28"/>
              </w:rPr>
            </w:pPr>
            <w:r w:rsidRPr="00BB710B">
              <w:rPr>
                <w:rFonts w:ascii="Times New Roman" w:hAnsi="Times New Roman"/>
                <w:sz w:val="28"/>
                <w:szCs w:val="28"/>
              </w:rPr>
              <w:t>Площадка теплообменника ( «Петрофак»)</w:t>
            </w:r>
          </w:p>
        </w:tc>
        <w:tc>
          <w:tcPr>
            <w:tcW w:w="1701" w:type="dxa"/>
            <w:vAlign w:val="center"/>
          </w:tcPr>
          <w:p w:rsidR="00EB1D77" w:rsidRPr="00BB710B" w:rsidRDefault="00EB1D77" w:rsidP="00BB710B">
            <w:pPr>
              <w:spacing w:line="240" w:lineRule="auto"/>
              <w:jc w:val="center"/>
              <w:rPr>
                <w:rFonts w:ascii="Times New Roman" w:hAnsi="Times New Roman"/>
                <w:sz w:val="28"/>
                <w:szCs w:val="28"/>
              </w:rPr>
            </w:pPr>
            <w:r w:rsidRPr="00BB710B">
              <w:rPr>
                <w:rFonts w:ascii="Times New Roman" w:hAnsi="Times New Roman"/>
                <w:sz w:val="28"/>
                <w:szCs w:val="28"/>
              </w:rPr>
              <w:t>В-1г</w:t>
            </w:r>
          </w:p>
        </w:tc>
        <w:tc>
          <w:tcPr>
            <w:tcW w:w="1837" w:type="dxa"/>
            <w:vAlign w:val="center"/>
          </w:tcPr>
          <w:p w:rsidR="00EB1D77" w:rsidRPr="00BB710B" w:rsidRDefault="00EB1D77" w:rsidP="00BB710B">
            <w:pPr>
              <w:spacing w:line="240" w:lineRule="auto"/>
              <w:jc w:val="center"/>
              <w:rPr>
                <w:rFonts w:ascii="Times New Roman" w:hAnsi="Times New Roman"/>
                <w:sz w:val="28"/>
                <w:szCs w:val="28"/>
              </w:rPr>
            </w:pPr>
            <w:r w:rsidRPr="00BB710B">
              <w:rPr>
                <w:rFonts w:ascii="Times New Roman" w:hAnsi="Times New Roman"/>
                <w:sz w:val="28"/>
                <w:szCs w:val="28"/>
              </w:rPr>
              <w:t>IIА-ТЗ</w:t>
            </w:r>
          </w:p>
        </w:tc>
      </w:tr>
      <w:tr w:rsidR="00EB1D77" w:rsidRPr="00BB710B">
        <w:trPr>
          <w:jc w:val="center"/>
        </w:trPr>
        <w:tc>
          <w:tcPr>
            <w:tcW w:w="3828" w:type="dxa"/>
          </w:tcPr>
          <w:p w:rsidR="00EB1D77" w:rsidRPr="00BB710B" w:rsidRDefault="00EB1D77" w:rsidP="00BB710B">
            <w:pPr>
              <w:pStyle w:val="22"/>
              <w:spacing w:line="240" w:lineRule="auto"/>
              <w:rPr>
                <w:rFonts w:ascii="Times New Roman" w:hAnsi="Times New Roman"/>
                <w:sz w:val="28"/>
                <w:szCs w:val="28"/>
              </w:rPr>
            </w:pPr>
            <w:r w:rsidRPr="00BB710B">
              <w:rPr>
                <w:rFonts w:ascii="Times New Roman" w:hAnsi="Times New Roman"/>
                <w:sz w:val="28"/>
                <w:szCs w:val="28"/>
              </w:rPr>
              <w:t>Запальный шкаф( «Петрофак»)</w:t>
            </w:r>
          </w:p>
        </w:tc>
        <w:tc>
          <w:tcPr>
            <w:tcW w:w="1701" w:type="dxa"/>
          </w:tcPr>
          <w:p w:rsidR="00EB1D77" w:rsidRPr="00BB710B" w:rsidRDefault="00EB1D77" w:rsidP="00BB710B">
            <w:pPr>
              <w:spacing w:line="240" w:lineRule="auto"/>
              <w:jc w:val="center"/>
              <w:rPr>
                <w:rFonts w:ascii="Times New Roman" w:hAnsi="Times New Roman"/>
                <w:sz w:val="28"/>
                <w:szCs w:val="28"/>
              </w:rPr>
            </w:pPr>
            <w:r w:rsidRPr="00BB710B">
              <w:rPr>
                <w:rFonts w:ascii="Times New Roman" w:hAnsi="Times New Roman"/>
                <w:sz w:val="28"/>
                <w:szCs w:val="28"/>
              </w:rPr>
              <w:t>В-1г</w:t>
            </w:r>
          </w:p>
        </w:tc>
        <w:tc>
          <w:tcPr>
            <w:tcW w:w="1837" w:type="dxa"/>
          </w:tcPr>
          <w:p w:rsidR="00EB1D77" w:rsidRPr="00BB710B" w:rsidRDefault="00EB1D77" w:rsidP="00BB710B">
            <w:pPr>
              <w:spacing w:line="240" w:lineRule="auto"/>
              <w:jc w:val="center"/>
              <w:rPr>
                <w:rFonts w:ascii="Times New Roman" w:hAnsi="Times New Roman"/>
                <w:sz w:val="28"/>
                <w:szCs w:val="28"/>
              </w:rPr>
            </w:pPr>
            <w:r w:rsidRPr="00BB710B">
              <w:rPr>
                <w:rFonts w:ascii="Times New Roman" w:hAnsi="Times New Roman"/>
                <w:sz w:val="28"/>
                <w:szCs w:val="28"/>
              </w:rPr>
              <w:t>IIА-ТЗ</w:t>
            </w:r>
          </w:p>
        </w:tc>
      </w:tr>
      <w:tr w:rsidR="00EB1D77" w:rsidRPr="00BB710B">
        <w:trPr>
          <w:jc w:val="center"/>
        </w:trPr>
        <w:tc>
          <w:tcPr>
            <w:tcW w:w="3828" w:type="dxa"/>
          </w:tcPr>
          <w:p w:rsidR="00EB1D77" w:rsidRPr="00BB710B" w:rsidRDefault="00EB1D77" w:rsidP="00BB710B">
            <w:pPr>
              <w:pStyle w:val="22"/>
              <w:spacing w:line="240" w:lineRule="auto"/>
              <w:rPr>
                <w:rFonts w:ascii="Times New Roman" w:hAnsi="Times New Roman"/>
                <w:sz w:val="28"/>
                <w:szCs w:val="28"/>
                <w:lang w:val="ru-RU"/>
              </w:rPr>
            </w:pPr>
            <w:r w:rsidRPr="00BB710B">
              <w:rPr>
                <w:rFonts w:ascii="Times New Roman" w:hAnsi="Times New Roman"/>
                <w:sz w:val="28"/>
                <w:szCs w:val="28"/>
                <w:lang w:val="ru-RU"/>
              </w:rPr>
              <w:t>Эстакада налива светлых нефтепродуктов в ж.д.цистерны</w:t>
            </w:r>
          </w:p>
        </w:tc>
        <w:tc>
          <w:tcPr>
            <w:tcW w:w="1701" w:type="dxa"/>
            <w:vAlign w:val="center"/>
          </w:tcPr>
          <w:p w:rsidR="00EB1D77" w:rsidRPr="00BB710B" w:rsidRDefault="00EB1D77" w:rsidP="00BB710B">
            <w:pPr>
              <w:spacing w:line="240" w:lineRule="auto"/>
              <w:jc w:val="center"/>
              <w:rPr>
                <w:rFonts w:ascii="Times New Roman" w:hAnsi="Times New Roman"/>
                <w:sz w:val="28"/>
                <w:szCs w:val="28"/>
              </w:rPr>
            </w:pPr>
            <w:r w:rsidRPr="00BB710B">
              <w:rPr>
                <w:rFonts w:ascii="Times New Roman" w:hAnsi="Times New Roman"/>
                <w:sz w:val="28"/>
                <w:szCs w:val="28"/>
              </w:rPr>
              <w:t>В-1г</w:t>
            </w:r>
          </w:p>
        </w:tc>
        <w:tc>
          <w:tcPr>
            <w:tcW w:w="1837" w:type="dxa"/>
            <w:vAlign w:val="center"/>
          </w:tcPr>
          <w:p w:rsidR="00EB1D77" w:rsidRPr="00BB710B" w:rsidRDefault="00EB1D77" w:rsidP="00BB710B">
            <w:pPr>
              <w:spacing w:line="240" w:lineRule="auto"/>
              <w:jc w:val="center"/>
              <w:rPr>
                <w:rFonts w:ascii="Times New Roman" w:hAnsi="Times New Roman"/>
                <w:sz w:val="28"/>
                <w:szCs w:val="28"/>
              </w:rPr>
            </w:pPr>
            <w:r w:rsidRPr="00BB710B">
              <w:rPr>
                <w:rFonts w:ascii="Times New Roman" w:hAnsi="Times New Roman"/>
                <w:sz w:val="28"/>
                <w:szCs w:val="28"/>
              </w:rPr>
              <w:t>IIВ-ТЗ</w:t>
            </w:r>
          </w:p>
        </w:tc>
      </w:tr>
      <w:tr w:rsidR="00EB1D77" w:rsidRPr="00BB710B">
        <w:trPr>
          <w:jc w:val="center"/>
        </w:trPr>
        <w:tc>
          <w:tcPr>
            <w:tcW w:w="3828" w:type="dxa"/>
          </w:tcPr>
          <w:p w:rsidR="00EB1D77" w:rsidRPr="00BB710B" w:rsidRDefault="00EB1D77" w:rsidP="00BB710B">
            <w:pPr>
              <w:pStyle w:val="22"/>
              <w:spacing w:line="240" w:lineRule="auto"/>
              <w:rPr>
                <w:rFonts w:ascii="Times New Roman" w:hAnsi="Times New Roman"/>
                <w:sz w:val="28"/>
                <w:szCs w:val="28"/>
                <w:lang w:val="ru-RU"/>
              </w:rPr>
            </w:pPr>
            <w:r w:rsidRPr="00BB710B">
              <w:rPr>
                <w:rFonts w:ascii="Times New Roman" w:hAnsi="Times New Roman"/>
                <w:sz w:val="28"/>
                <w:szCs w:val="28"/>
                <w:lang w:val="ru-RU"/>
              </w:rPr>
              <w:t>Эстакада налива нефти и темных нефтепродуктов в ж.д.цистерны</w:t>
            </w:r>
          </w:p>
        </w:tc>
        <w:tc>
          <w:tcPr>
            <w:tcW w:w="1701" w:type="dxa"/>
            <w:vAlign w:val="center"/>
          </w:tcPr>
          <w:p w:rsidR="00EB1D77" w:rsidRPr="00BB710B" w:rsidRDefault="00EB1D77" w:rsidP="00BB710B">
            <w:pPr>
              <w:spacing w:line="240" w:lineRule="auto"/>
              <w:jc w:val="center"/>
              <w:rPr>
                <w:rFonts w:ascii="Times New Roman" w:hAnsi="Times New Roman"/>
                <w:sz w:val="28"/>
                <w:szCs w:val="28"/>
              </w:rPr>
            </w:pPr>
            <w:r w:rsidRPr="00BB710B">
              <w:rPr>
                <w:rFonts w:ascii="Times New Roman" w:hAnsi="Times New Roman"/>
                <w:sz w:val="28"/>
                <w:szCs w:val="28"/>
              </w:rPr>
              <w:t>В-1г</w:t>
            </w:r>
          </w:p>
        </w:tc>
        <w:tc>
          <w:tcPr>
            <w:tcW w:w="1837" w:type="dxa"/>
            <w:vAlign w:val="center"/>
          </w:tcPr>
          <w:p w:rsidR="00EB1D77" w:rsidRPr="00BB710B" w:rsidRDefault="00EB1D77" w:rsidP="00BB710B">
            <w:pPr>
              <w:spacing w:line="240" w:lineRule="auto"/>
              <w:jc w:val="center"/>
              <w:rPr>
                <w:rFonts w:ascii="Times New Roman" w:hAnsi="Times New Roman"/>
                <w:sz w:val="28"/>
                <w:szCs w:val="28"/>
              </w:rPr>
            </w:pPr>
            <w:r w:rsidRPr="00BB710B">
              <w:rPr>
                <w:rFonts w:ascii="Times New Roman" w:hAnsi="Times New Roman"/>
                <w:sz w:val="28"/>
                <w:szCs w:val="28"/>
              </w:rPr>
              <w:t>IIА-ТЗ</w:t>
            </w:r>
          </w:p>
        </w:tc>
      </w:tr>
      <w:tr w:rsidR="00EB1D77" w:rsidRPr="00BB710B">
        <w:trPr>
          <w:jc w:val="center"/>
        </w:trPr>
        <w:tc>
          <w:tcPr>
            <w:tcW w:w="3828" w:type="dxa"/>
          </w:tcPr>
          <w:p w:rsidR="00EB1D77" w:rsidRPr="00BB710B" w:rsidRDefault="00EB1D77" w:rsidP="00BB710B">
            <w:pPr>
              <w:pStyle w:val="22"/>
              <w:spacing w:line="240" w:lineRule="auto"/>
              <w:rPr>
                <w:rFonts w:ascii="Times New Roman" w:hAnsi="Times New Roman"/>
                <w:sz w:val="28"/>
                <w:szCs w:val="28"/>
              </w:rPr>
            </w:pPr>
            <w:r w:rsidRPr="00BB710B">
              <w:rPr>
                <w:rFonts w:ascii="Times New Roman" w:hAnsi="Times New Roman"/>
                <w:sz w:val="28"/>
                <w:szCs w:val="28"/>
              </w:rPr>
              <w:t>Площадка автоналива</w:t>
            </w:r>
          </w:p>
        </w:tc>
        <w:tc>
          <w:tcPr>
            <w:tcW w:w="1701" w:type="dxa"/>
            <w:vAlign w:val="center"/>
          </w:tcPr>
          <w:p w:rsidR="00EB1D77" w:rsidRPr="00BB710B" w:rsidRDefault="00EB1D77" w:rsidP="00BB710B">
            <w:pPr>
              <w:spacing w:line="240" w:lineRule="auto"/>
              <w:jc w:val="center"/>
              <w:rPr>
                <w:rFonts w:ascii="Times New Roman" w:hAnsi="Times New Roman"/>
                <w:sz w:val="28"/>
                <w:szCs w:val="28"/>
              </w:rPr>
            </w:pPr>
            <w:r w:rsidRPr="00BB710B">
              <w:rPr>
                <w:rFonts w:ascii="Times New Roman" w:hAnsi="Times New Roman"/>
                <w:sz w:val="28"/>
                <w:szCs w:val="28"/>
              </w:rPr>
              <w:t>В-1г</w:t>
            </w:r>
          </w:p>
        </w:tc>
        <w:tc>
          <w:tcPr>
            <w:tcW w:w="1837" w:type="dxa"/>
            <w:vAlign w:val="center"/>
          </w:tcPr>
          <w:p w:rsidR="00EB1D77" w:rsidRPr="00BB710B" w:rsidRDefault="00EB1D77" w:rsidP="00BB710B">
            <w:pPr>
              <w:spacing w:line="240" w:lineRule="auto"/>
              <w:jc w:val="center"/>
              <w:rPr>
                <w:rFonts w:ascii="Times New Roman" w:hAnsi="Times New Roman"/>
                <w:sz w:val="28"/>
                <w:szCs w:val="28"/>
              </w:rPr>
            </w:pPr>
            <w:r w:rsidRPr="00BB710B">
              <w:rPr>
                <w:rFonts w:ascii="Times New Roman" w:hAnsi="Times New Roman"/>
                <w:sz w:val="28"/>
                <w:szCs w:val="28"/>
              </w:rPr>
              <w:t>IIВ-ТЗ</w:t>
            </w:r>
          </w:p>
        </w:tc>
      </w:tr>
      <w:tr w:rsidR="00EB1D77" w:rsidRPr="00BB710B">
        <w:trPr>
          <w:jc w:val="center"/>
        </w:trPr>
        <w:tc>
          <w:tcPr>
            <w:tcW w:w="3828" w:type="dxa"/>
          </w:tcPr>
          <w:p w:rsidR="00EB1D77" w:rsidRPr="00BB710B" w:rsidRDefault="00EB1D77" w:rsidP="00BB710B">
            <w:pPr>
              <w:pStyle w:val="22"/>
              <w:spacing w:line="240" w:lineRule="auto"/>
              <w:rPr>
                <w:rFonts w:ascii="Times New Roman" w:hAnsi="Times New Roman"/>
                <w:sz w:val="28"/>
                <w:szCs w:val="28"/>
              </w:rPr>
            </w:pPr>
            <w:r w:rsidRPr="00BB710B">
              <w:rPr>
                <w:rFonts w:ascii="Times New Roman" w:hAnsi="Times New Roman"/>
                <w:sz w:val="28"/>
                <w:szCs w:val="28"/>
              </w:rPr>
              <w:t>Насосная нефти</w:t>
            </w:r>
          </w:p>
        </w:tc>
        <w:tc>
          <w:tcPr>
            <w:tcW w:w="1701" w:type="dxa"/>
            <w:vAlign w:val="center"/>
          </w:tcPr>
          <w:p w:rsidR="00EB1D77" w:rsidRPr="00BB710B" w:rsidRDefault="00EB1D77" w:rsidP="00BB710B">
            <w:pPr>
              <w:spacing w:line="240" w:lineRule="auto"/>
              <w:jc w:val="center"/>
              <w:rPr>
                <w:rFonts w:ascii="Times New Roman" w:hAnsi="Times New Roman"/>
                <w:sz w:val="28"/>
                <w:szCs w:val="28"/>
              </w:rPr>
            </w:pPr>
            <w:r w:rsidRPr="00BB710B">
              <w:rPr>
                <w:rFonts w:ascii="Times New Roman" w:hAnsi="Times New Roman"/>
                <w:sz w:val="28"/>
                <w:szCs w:val="28"/>
              </w:rPr>
              <w:t>В-1г</w:t>
            </w:r>
          </w:p>
        </w:tc>
        <w:tc>
          <w:tcPr>
            <w:tcW w:w="1837" w:type="dxa"/>
            <w:vAlign w:val="center"/>
          </w:tcPr>
          <w:p w:rsidR="00EB1D77" w:rsidRPr="00BB710B" w:rsidRDefault="00EB1D77" w:rsidP="00BB710B">
            <w:pPr>
              <w:spacing w:line="240" w:lineRule="auto"/>
              <w:jc w:val="center"/>
              <w:rPr>
                <w:rFonts w:ascii="Times New Roman" w:hAnsi="Times New Roman"/>
                <w:sz w:val="28"/>
                <w:szCs w:val="28"/>
              </w:rPr>
            </w:pPr>
            <w:r w:rsidRPr="00BB710B">
              <w:rPr>
                <w:rFonts w:ascii="Times New Roman" w:hAnsi="Times New Roman"/>
                <w:sz w:val="28"/>
                <w:szCs w:val="28"/>
              </w:rPr>
              <w:t>IIА-ТЗ</w:t>
            </w:r>
          </w:p>
        </w:tc>
      </w:tr>
      <w:tr w:rsidR="00EB1D77" w:rsidRPr="00BB710B">
        <w:trPr>
          <w:jc w:val="center"/>
        </w:trPr>
        <w:tc>
          <w:tcPr>
            <w:tcW w:w="3828" w:type="dxa"/>
          </w:tcPr>
          <w:p w:rsidR="00EB1D77" w:rsidRPr="00BB710B" w:rsidRDefault="00EB1D77" w:rsidP="00BB710B">
            <w:pPr>
              <w:pStyle w:val="22"/>
              <w:spacing w:line="240" w:lineRule="auto"/>
              <w:rPr>
                <w:rFonts w:ascii="Times New Roman" w:hAnsi="Times New Roman"/>
                <w:sz w:val="28"/>
                <w:szCs w:val="28"/>
              </w:rPr>
            </w:pPr>
            <w:r w:rsidRPr="00BB710B">
              <w:rPr>
                <w:rFonts w:ascii="Times New Roman" w:hAnsi="Times New Roman"/>
                <w:sz w:val="28"/>
                <w:szCs w:val="28"/>
              </w:rPr>
              <w:t>Насосная темных нефтепродуктов</w:t>
            </w:r>
          </w:p>
        </w:tc>
        <w:tc>
          <w:tcPr>
            <w:tcW w:w="1701" w:type="dxa"/>
            <w:vAlign w:val="center"/>
          </w:tcPr>
          <w:p w:rsidR="00EB1D77" w:rsidRPr="00BB710B" w:rsidRDefault="00EB1D77" w:rsidP="00BB710B">
            <w:pPr>
              <w:spacing w:line="240" w:lineRule="auto"/>
              <w:jc w:val="center"/>
              <w:rPr>
                <w:rFonts w:ascii="Times New Roman" w:hAnsi="Times New Roman"/>
                <w:sz w:val="28"/>
                <w:szCs w:val="28"/>
              </w:rPr>
            </w:pPr>
            <w:r w:rsidRPr="00BB710B">
              <w:rPr>
                <w:rFonts w:ascii="Times New Roman" w:hAnsi="Times New Roman"/>
                <w:sz w:val="28"/>
                <w:szCs w:val="28"/>
              </w:rPr>
              <w:t>П-III</w:t>
            </w:r>
          </w:p>
        </w:tc>
        <w:tc>
          <w:tcPr>
            <w:tcW w:w="1837" w:type="dxa"/>
            <w:vAlign w:val="center"/>
          </w:tcPr>
          <w:p w:rsidR="00EB1D77" w:rsidRPr="00BB710B" w:rsidRDefault="00EB1D77" w:rsidP="00BB710B">
            <w:pPr>
              <w:spacing w:line="240" w:lineRule="auto"/>
              <w:jc w:val="center"/>
              <w:rPr>
                <w:rFonts w:ascii="Times New Roman" w:hAnsi="Times New Roman"/>
                <w:sz w:val="28"/>
                <w:szCs w:val="28"/>
              </w:rPr>
            </w:pPr>
            <w:r w:rsidRPr="00BB710B">
              <w:rPr>
                <w:rFonts w:ascii="Times New Roman" w:hAnsi="Times New Roman"/>
                <w:sz w:val="28"/>
                <w:szCs w:val="28"/>
              </w:rPr>
              <w:t>-</w:t>
            </w:r>
          </w:p>
        </w:tc>
      </w:tr>
      <w:tr w:rsidR="00EB1D77" w:rsidRPr="00BB710B">
        <w:trPr>
          <w:jc w:val="center"/>
        </w:trPr>
        <w:tc>
          <w:tcPr>
            <w:tcW w:w="3828" w:type="dxa"/>
          </w:tcPr>
          <w:p w:rsidR="00EB1D77" w:rsidRPr="00BB710B" w:rsidRDefault="00EB1D77" w:rsidP="00BB710B">
            <w:pPr>
              <w:pStyle w:val="22"/>
              <w:spacing w:line="240" w:lineRule="auto"/>
              <w:rPr>
                <w:rFonts w:ascii="Times New Roman" w:hAnsi="Times New Roman"/>
                <w:sz w:val="28"/>
                <w:szCs w:val="28"/>
              </w:rPr>
            </w:pPr>
            <w:r w:rsidRPr="00BB710B">
              <w:rPr>
                <w:rFonts w:ascii="Times New Roman" w:hAnsi="Times New Roman"/>
                <w:sz w:val="28"/>
                <w:szCs w:val="28"/>
              </w:rPr>
              <w:t>Насосная светлых нефтепродуктов</w:t>
            </w:r>
          </w:p>
        </w:tc>
        <w:tc>
          <w:tcPr>
            <w:tcW w:w="1701" w:type="dxa"/>
            <w:vAlign w:val="center"/>
          </w:tcPr>
          <w:p w:rsidR="00EB1D77" w:rsidRPr="00BB710B" w:rsidRDefault="00EB1D77" w:rsidP="00BB710B">
            <w:pPr>
              <w:spacing w:line="240" w:lineRule="auto"/>
              <w:jc w:val="center"/>
              <w:rPr>
                <w:rFonts w:ascii="Times New Roman" w:hAnsi="Times New Roman"/>
                <w:sz w:val="28"/>
                <w:szCs w:val="28"/>
              </w:rPr>
            </w:pPr>
            <w:r w:rsidRPr="00BB710B">
              <w:rPr>
                <w:rFonts w:ascii="Times New Roman" w:hAnsi="Times New Roman"/>
                <w:sz w:val="28"/>
                <w:szCs w:val="28"/>
              </w:rPr>
              <w:t>В-1г</w:t>
            </w:r>
          </w:p>
        </w:tc>
        <w:tc>
          <w:tcPr>
            <w:tcW w:w="1837" w:type="dxa"/>
            <w:vAlign w:val="center"/>
          </w:tcPr>
          <w:p w:rsidR="00EB1D77" w:rsidRPr="00BB710B" w:rsidRDefault="00EB1D77" w:rsidP="00BB710B">
            <w:pPr>
              <w:spacing w:line="240" w:lineRule="auto"/>
              <w:jc w:val="center"/>
              <w:rPr>
                <w:rFonts w:ascii="Times New Roman" w:hAnsi="Times New Roman"/>
                <w:sz w:val="28"/>
                <w:szCs w:val="28"/>
              </w:rPr>
            </w:pPr>
            <w:r w:rsidRPr="00BB710B">
              <w:rPr>
                <w:rFonts w:ascii="Times New Roman" w:hAnsi="Times New Roman"/>
                <w:sz w:val="28"/>
                <w:szCs w:val="28"/>
              </w:rPr>
              <w:t>IIВ-ТЗ</w:t>
            </w:r>
          </w:p>
        </w:tc>
      </w:tr>
      <w:tr w:rsidR="00EB1D77" w:rsidRPr="00BB710B">
        <w:trPr>
          <w:jc w:val="center"/>
        </w:trPr>
        <w:tc>
          <w:tcPr>
            <w:tcW w:w="3828" w:type="dxa"/>
          </w:tcPr>
          <w:p w:rsidR="00EB1D77" w:rsidRPr="00BB710B" w:rsidRDefault="00EB1D77" w:rsidP="00BB710B">
            <w:pPr>
              <w:pStyle w:val="22"/>
              <w:spacing w:line="240" w:lineRule="auto"/>
              <w:rPr>
                <w:rFonts w:ascii="Times New Roman" w:hAnsi="Times New Roman"/>
                <w:sz w:val="28"/>
                <w:szCs w:val="28"/>
              </w:rPr>
            </w:pPr>
            <w:r w:rsidRPr="00BB710B">
              <w:rPr>
                <w:rFonts w:ascii="Times New Roman" w:hAnsi="Times New Roman"/>
                <w:sz w:val="28"/>
                <w:szCs w:val="28"/>
              </w:rPr>
              <w:t>Свеча рассеивания</w:t>
            </w:r>
          </w:p>
        </w:tc>
        <w:tc>
          <w:tcPr>
            <w:tcW w:w="1701" w:type="dxa"/>
            <w:vAlign w:val="center"/>
          </w:tcPr>
          <w:p w:rsidR="00EB1D77" w:rsidRPr="00BB710B" w:rsidRDefault="00EB1D77" w:rsidP="00BB710B">
            <w:pPr>
              <w:spacing w:line="240" w:lineRule="auto"/>
              <w:jc w:val="center"/>
              <w:rPr>
                <w:rFonts w:ascii="Times New Roman" w:hAnsi="Times New Roman"/>
                <w:sz w:val="28"/>
                <w:szCs w:val="28"/>
              </w:rPr>
            </w:pPr>
            <w:r w:rsidRPr="00BB710B">
              <w:rPr>
                <w:rFonts w:ascii="Times New Roman" w:hAnsi="Times New Roman"/>
                <w:sz w:val="28"/>
                <w:szCs w:val="28"/>
              </w:rPr>
              <w:t>В-1г</w:t>
            </w:r>
          </w:p>
        </w:tc>
        <w:tc>
          <w:tcPr>
            <w:tcW w:w="1837" w:type="dxa"/>
            <w:vAlign w:val="center"/>
          </w:tcPr>
          <w:p w:rsidR="00EB1D77" w:rsidRPr="00BB710B" w:rsidRDefault="00EB1D77" w:rsidP="00BB710B">
            <w:pPr>
              <w:spacing w:line="240" w:lineRule="auto"/>
              <w:jc w:val="center"/>
              <w:rPr>
                <w:rFonts w:ascii="Times New Roman" w:hAnsi="Times New Roman"/>
                <w:sz w:val="28"/>
                <w:szCs w:val="28"/>
              </w:rPr>
            </w:pPr>
            <w:r w:rsidRPr="00BB710B">
              <w:rPr>
                <w:rFonts w:ascii="Times New Roman" w:hAnsi="Times New Roman"/>
                <w:sz w:val="28"/>
                <w:szCs w:val="28"/>
              </w:rPr>
              <w:t>IIА-ТЗ</w:t>
            </w:r>
          </w:p>
        </w:tc>
      </w:tr>
      <w:tr w:rsidR="00EB1D77" w:rsidRPr="00BB710B">
        <w:trPr>
          <w:jc w:val="center"/>
        </w:trPr>
        <w:tc>
          <w:tcPr>
            <w:tcW w:w="3828" w:type="dxa"/>
          </w:tcPr>
          <w:p w:rsidR="00EB1D77" w:rsidRPr="00BB710B" w:rsidRDefault="00EB1D77" w:rsidP="00BB710B">
            <w:pPr>
              <w:pStyle w:val="22"/>
              <w:spacing w:line="240" w:lineRule="auto"/>
              <w:rPr>
                <w:rFonts w:ascii="Times New Roman" w:hAnsi="Times New Roman"/>
                <w:sz w:val="28"/>
                <w:szCs w:val="28"/>
              </w:rPr>
            </w:pPr>
            <w:r w:rsidRPr="00BB710B">
              <w:rPr>
                <w:rFonts w:ascii="Times New Roman" w:hAnsi="Times New Roman"/>
                <w:sz w:val="28"/>
                <w:szCs w:val="28"/>
              </w:rPr>
              <w:t xml:space="preserve">Лаборатория </w:t>
            </w:r>
          </w:p>
          <w:p w:rsidR="00EB1D77" w:rsidRPr="00BB710B" w:rsidRDefault="00EB1D77" w:rsidP="00BB710B">
            <w:pPr>
              <w:pStyle w:val="22"/>
              <w:spacing w:line="240" w:lineRule="auto"/>
              <w:rPr>
                <w:rFonts w:ascii="Times New Roman" w:hAnsi="Times New Roman"/>
                <w:sz w:val="28"/>
                <w:szCs w:val="28"/>
              </w:rPr>
            </w:pPr>
            <w:r w:rsidRPr="00BB710B">
              <w:rPr>
                <w:rFonts w:ascii="Times New Roman" w:hAnsi="Times New Roman"/>
                <w:sz w:val="28"/>
                <w:szCs w:val="28"/>
              </w:rPr>
              <w:t>под вытяжкой</w:t>
            </w:r>
          </w:p>
        </w:tc>
        <w:tc>
          <w:tcPr>
            <w:tcW w:w="1701" w:type="dxa"/>
            <w:vAlign w:val="center"/>
          </w:tcPr>
          <w:p w:rsidR="00EB1D77" w:rsidRPr="00BB710B" w:rsidRDefault="00EB1D77" w:rsidP="00BB710B">
            <w:pPr>
              <w:spacing w:line="240" w:lineRule="auto"/>
              <w:jc w:val="center"/>
              <w:rPr>
                <w:rFonts w:ascii="Times New Roman" w:hAnsi="Times New Roman"/>
                <w:sz w:val="28"/>
                <w:szCs w:val="28"/>
              </w:rPr>
            </w:pPr>
            <w:r w:rsidRPr="00BB710B">
              <w:rPr>
                <w:rFonts w:ascii="Times New Roman" w:hAnsi="Times New Roman"/>
                <w:sz w:val="28"/>
                <w:szCs w:val="28"/>
              </w:rPr>
              <w:t>П-I</w:t>
            </w:r>
          </w:p>
          <w:p w:rsidR="00EB1D77" w:rsidRPr="00BB710B" w:rsidRDefault="00EB1D77" w:rsidP="00BB710B">
            <w:pPr>
              <w:spacing w:line="240" w:lineRule="auto"/>
              <w:jc w:val="center"/>
              <w:rPr>
                <w:rFonts w:ascii="Times New Roman" w:hAnsi="Times New Roman"/>
                <w:sz w:val="28"/>
                <w:szCs w:val="28"/>
              </w:rPr>
            </w:pPr>
            <w:r w:rsidRPr="00BB710B">
              <w:rPr>
                <w:rFonts w:ascii="Times New Roman" w:hAnsi="Times New Roman"/>
                <w:sz w:val="28"/>
                <w:szCs w:val="28"/>
              </w:rPr>
              <w:t>В-1б</w:t>
            </w:r>
          </w:p>
        </w:tc>
        <w:tc>
          <w:tcPr>
            <w:tcW w:w="1837" w:type="dxa"/>
          </w:tcPr>
          <w:p w:rsidR="00EB1D77" w:rsidRPr="00BB710B" w:rsidRDefault="00EB1D77" w:rsidP="00BB710B">
            <w:pPr>
              <w:spacing w:line="240" w:lineRule="auto"/>
              <w:jc w:val="center"/>
              <w:rPr>
                <w:rFonts w:ascii="Times New Roman" w:hAnsi="Times New Roman"/>
                <w:sz w:val="28"/>
                <w:szCs w:val="28"/>
              </w:rPr>
            </w:pPr>
            <w:r w:rsidRPr="00BB710B">
              <w:rPr>
                <w:rFonts w:ascii="Times New Roman" w:hAnsi="Times New Roman"/>
                <w:sz w:val="28"/>
                <w:szCs w:val="28"/>
              </w:rPr>
              <w:t>-</w:t>
            </w:r>
          </w:p>
          <w:p w:rsidR="00EB1D77" w:rsidRPr="00BB710B" w:rsidRDefault="00EB1D77" w:rsidP="00BB710B">
            <w:pPr>
              <w:spacing w:line="240" w:lineRule="auto"/>
              <w:jc w:val="center"/>
              <w:rPr>
                <w:rFonts w:ascii="Times New Roman" w:hAnsi="Times New Roman"/>
                <w:sz w:val="28"/>
                <w:szCs w:val="28"/>
              </w:rPr>
            </w:pPr>
            <w:r w:rsidRPr="00BB710B">
              <w:rPr>
                <w:rFonts w:ascii="Times New Roman" w:hAnsi="Times New Roman"/>
                <w:sz w:val="28"/>
                <w:szCs w:val="28"/>
              </w:rPr>
              <w:t>IIВ-ТЗ</w:t>
            </w:r>
          </w:p>
        </w:tc>
      </w:tr>
      <w:tr w:rsidR="00EB1D77" w:rsidRPr="00BB710B">
        <w:trPr>
          <w:jc w:val="center"/>
        </w:trPr>
        <w:tc>
          <w:tcPr>
            <w:tcW w:w="3828" w:type="dxa"/>
          </w:tcPr>
          <w:p w:rsidR="00EB1D77" w:rsidRPr="00BB710B" w:rsidRDefault="00EB1D77" w:rsidP="00BB710B">
            <w:pPr>
              <w:pStyle w:val="22"/>
              <w:spacing w:line="240" w:lineRule="auto"/>
              <w:rPr>
                <w:rFonts w:ascii="Times New Roman" w:hAnsi="Times New Roman"/>
                <w:sz w:val="28"/>
                <w:szCs w:val="28"/>
                <w:lang w:val="ru-RU"/>
              </w:rPr>
            </w:pPr>
            <w:r w:rsidRPr="00BB710B">
              <w:rPr>
                <w:rFonts w:ascii="Times New Roman" w:hAnsi="Times New Roman"/>
                <w:sz w:val="28"/>
                <w:szCs w:val="28"/>
                <w:lang w:val="ru-RU"/>
              </w:rPr>
              <w:t xml:space="preserve">Дренажная емкость светлых нефтепродуктов </w:t>
            </w:r>
            <w:r w:rsidRPr="00BB710B">
              <w:rPr>
                <w:rFonts w:ascii="Times New Roman" w:hAnsi="Times New Roman"/>
                <w:sz w:val="28"/>
                <w:szCs w:val="28"/>
              </w:rPr>
              <w:t>V</w:t>
            </w:r>
            <w:r w:rsidRPr="00BB710B">
              <w:rPr>
                <w:rFonts w:ascii="Times New Roman" w:hAnsi="Times New Roman"/>
                <w:sz w:val="28"/>
                <w:szCs w:val="28"/>
                <w:lang w:val="ru-RU"/>
              </w:rPr>
              <w:t>=12,5 м</w:t>
            </w:r>
            <w:r w:rsidRPr="00BB710B">
              <w:rPr>
                <w:rFonts w:ascii="Times New Roman" w:hAnsi="Times New Roman"/>
                <w:sz w:val="28"/>
                <w:szCs w:val="28"/>
                <w:vertAlign w:val="superscript"/>
                <w:lang w:val="ru-RU"/>
              </w:rPr>
              <w:t>3</w:t>
            </w:r>
          </w:p>
        </w:tc>
        <w:tc>
          <w:tcPr>
            <w:tcW w:w="1701" w:type="dxa"/>
            <w:vAlign w:val="center"/>
          </w:tcPr>
          <w:p w:rsidR="00EB1D77" w:rsidRPr="00BB710B" w:rsidRDefault="00EB1D77" w:rsidP="00BB710B">
            <w:pPr>
              <w:spacing w:line="240" w:lineRule="auto"/>
              <w:jc w:val="center"/>
              <w:rPr>
                <w:rFonts w:ascii="Times New Roman" w:hAnsi="Times New Roman"/>
                <w:sz w:val="28"/>
                <w:szCs w:val="28"/>
              </w:rPr>
            </w:pPr>
            <w:r w:rsidRPr="00BB710B">
              <w:rPr>
                <w:rFonts w:ascii="Times New Roman" w:hAnsi="Times New Roman"/>
                <w:sz w:val="28"/>
                <w:szCs w:val="28"/>
              </w:rPr>
              <w:t>В-1г</w:t>
            </w:r>
          </w:p>
        </w:tc>
        <w:tc>
          <w:tcPr>
            <w:tcW w:w="1837" w:type="dxa"/>
            <w:vAlign w:val="center"/>
          </w:tcPr>
          <w:p w:rsidR="00EB1D77" w:rsidRPr="00BB710B" w:rsidRDefault="00EB1D77" w:rsidP="00BB710B">
            <w:pPr>
              <w:spacing w:line="240" w:lineRule="auto"/>
              <w:jc w:val="center"/>
              <w:rPr>
                <w:rFonts w:ascii="Times New Roman" w:hAnsi="Times New Roman"/>
                <w:sz w:val="28"/>
                <w:szCs w:val="28"/>
              </w:rPr>
            </w:pPr>
            <w:r w:rsidRPr="00BB710B">
              <w:rPr>
                <w:rFonts w:ascii="Times New Roman" w:hAnsi="Times New Roman"/>
                <w:sz w:val="28"/>
                <w:szCs w:val="28"/>
              </w:rPr>
              <w:t>IIВ-ТЗ</w:t>
            </w:r>
          </w:p>
        </w:tc>
      </w:tr>
      <w:tr w:rsidR="00EB1D77" w:rsidRPr="00BB710B">
        <w:trPr>
          <w:jc w:val="center"/>
        </w:trPr>
        <w:tc>
          <w:tcPr>
            <w:tcW w:w="3828" w:type="dxa"/>
          </w:tcPr>
          <w:p w:rsidR="00EB1D77" w:rsidRPr="00BB710B" w:rsidRDefault="00EB1D77" w:rsidP="00BB710B">
            <w:pPr>
              <w:pStyle w:val="22"/>
              <w:spacing w:line="240" w:lineRule="auto"/>
              <w:rPr>
                <w:rFonts w:ascii="Times New Roman" w:hAnsi="Times New Roman"/>
                <w:sz w:val="28"/>
                <w:szCs w:val="28"/>
                <w:lang w:val="ru-RU"/>
              </w:rPr>
            </w:pPr>
            <w:r w:rsidRPr="00BB710B">
              <w:rPr>
                <w:rFonts w:ascii="Times New Roman" w:hAnsi="Times New Roman"/>
                <w:sz w:val="28"/>
                <w:szCs w:val="28"/>
                <w:lang w:val="ru-RU"/>
              </w:rPr>
              <w:t xml:space="preserve">Дренажная емкость темных нефтепродуктов </w:t>
            </w:r>
            <w:r w:rsidRPr="00BB710B">
              <w:rPr>
                <w:rFonts w:ascii="Times New Roman" w:hAnsi="Times New Roman"/>
                <w:sz w:val="28"/>
                <w:szCs w:val="28"/>
              </w:rPr>
              <w:t>V</w:t>
            </w:r>
            <w:r w:rsidRPr="00BB710B">
              <w:rPr>
                <w:rFonts w:ascii="Times New Roman" w:hAnsi="Times New Roman"/>
                <w:sz w:val="28"/>
                <w:szCs w:val="28"/>
                <w:lang w:val="ru-RU"/>
              </w:rPr>
              <w:t>=12,5 м</w:t>
            </w:r>
            <w:r w:rsidRPr="00BB710B">
              <w:rPr>
                <w:rFonts w:ascii="Times New Roman" w:hAnsi="Times New Roman"/>
                <w:sz w:val="28"/>
                <w:szCs w:val="28"/>
                <w:vertAlign w:val="superscript"/>
                <w:lang w:val="ru-RU"/>
              </w:rPr>
              <w:t>3</w:t>
            </w:r>
          </w:p>
        </w:tc>
        <w:tc>
          <w:tcPr>
            <w:tcW w:w="1701" w:type="dxa"/>
            <w:vAlign w:val="center"/>
          </w:tcPr>
          <w:p w:rsidR="00EB1D77" w:rsidRPr="00BB710B" w:rsidRDefault="00EB1D77" w:rsidP="00BB710B">
            <w:pPr>
              <w:spacing w:line="240" w:lineRule="auto"/>
              <w:jc w:val="center"/>
              <w:rPr>
                <w:rFonts w:ascii="Times New Roman" w:hAnsi="Times New Roman"/>
                <w:sz w:val="28"/>
                <w:szCs w:val="28"/>
              </w:rPr>
            </w:pPr>
            <w:r w:rsidRPr="00BB710B">
              <w:rPr>
                <w:rFonts w:ascii="Times New Roman" w:hAnsi="Times New Roman"/>
                <w:sz w:val="28"/>
                <w:szCs w:val="28"/>
              </w:rPr>
              <w:t>В-1г</w:t>
            </w:r>
          </w:p>
        </w:tc>
        <w:tc>
          <w:tcPr>
            <w:tcW w:w="1837" w:type="dxa"/>
            <w:vAlign w:val="center"/>
          </w:tcPr>
          <w:p w:rsidR="00EB1D77" w:rsidRPr="00BB710B" w:rsidRDefault="00EB1D77" w:rsidP="00BB710B">
            <w:pPr>
              <w:spacing w:line="240" w:lineRule="auto"/>
              <w:jc w:val="center"/>
              <w:rPr>
                <w:rFonts w:ascii="Times New Roman" w:hAnsi="Times New Roman"/>
                <w:sz w:val="28"/>
                <w:szCs w:val="28"/>
              </w:rPr>
            </w:pPr>
            <w:r w:rsidRPr="00BB710B">
              <w:rPr>
                <w:rFonts w:ascii="Times New Roman" w:hAnsi="Times New Roman"/>
                <w:sz w:val="28"/>
                <w:szCs w:val="28"/>
              </w:rPr>
              <w:t>IIА-ТЗ</w:t>
            </w:r>
          </w:p>
        </w:tc>
      </w:tr>
      <w:tr w:rsidR="00EB1D77" w:rsidRPr="00BB710B">
        <w:trPr>
          <w:jc w:val="center"/>
        </w:trPr>
        <w:tc>
          <w:tcPr>
            <w:tcW w:w="3828" w:type="dxa"/>
          </w:tcPr>
          <w:p w:rsidR="00EB1D77" w:rsidRPr="00BB710B" w:rsidRDefault="00EB1D77" w:rsidP="00BB710B">
            <w:pPr>
              <w:pStyle w:val="22"/>
              <w:spacing w:line="240" w:lineRule="auto"/>
              <w:rPr>
                <w:rFonts w:ascii="Times New Roman" w:hAnsi="Times New Roman"/>
                <w:sz w:val="28"/>
                <w:szCs w:val="28"/>
                <w:lang w:val="ru-RU"/>
              </w:rPr>
            </w:pPr>
            <w:r w:rsidRPr="00BB710B">
              <w:rPr>
                <w:rFonts w:ascii="Times New Roman" w:hAnsi="Times New Roman"/>
                <w:sz w:val="28"/>
                <w:szCs w:val="28"/>
                <w:lang w:val="ru-RU"/>
              </w:rPr>
              <w:t xml:space="preserve">Аварийная емкость темных нефтепродуктов </w:t>
            </w:r>
            <w:r w:rsidRPr="00BB710B">
              <w:rPr>
                <w:rFonts w:ascii="Times New Roman" w:hAnsi="Times New Roman"/>
                <w:sz w:val="28"/>
                <w:szCs w:val="28"/>
              </w:rPr>
              <w:t>V</w:t>
            </w:r>
            <w:r w:rsidRPr="00BB710B">
              <w:rPr>
                <w:rFonts w:ascii="Times New Roman" w:hAnsi="Times New Roman"/>
                <w:sz w:val="28"/>
                <w:szCs w:val="28"/>
                <w:lang w:val="ru-RU"/>
              </w:rPr>
              <w:t>=63 м</w:t>
            </w:r>
            <w:r w:rsidRPr="00BB710B">
              <w:rPr>
                <w:rFonts w:ascii="Times New Roman" w:hAnsi="Times New Roman"/>
                <w:sz w:val="28"/>
                <w:szCs w:val="28"/>
                <w:vertAlign w:val="superscript"/>
                <w:lang w:val="ru-RU"/>
              </w:rPr>
              <w:t>3</w:t>
            </w:r>
          </w:p>
        </w:tc>
        <w:tc>
          <w:tcPr>
            <w:tcW w:w="1701" w:type="dxa"/>
            <w:vAlign w:val="center"/>
          </w:tcPr>
          <w:p w:rsidR="00EB1D77" w:rsidRPr="00BB710B" w:rsidRDefault="00EB1D77" w:rsidP="00BB710B">
            <w:pPr>
              <w:spacing w:line="240" w:lineRule="auto"/>
              <w:jc w:val="center"/>
              <w:rPr>
                <w:rFonts w:ascii="Times New Roman" w:hAnsi="Times New Roman"/>
                <w:sz w:val="28"/>
                <w:szCs w:val="28"/>
              </w:rPr>
            </w:pPr>
            <w:r w:rsidRPr="00BB710B">
              <w:rPr>
                <w:rFonts w:ascii="Times New Roman" w:hAnsi="Times New Roman"/>
                <w:sz w:val="28"/>
                <w:szCs w:val="28"/>
              </w:rPr>
              <w:t>В-1г</w:t>
            </w:r>
          </w:p>
        </w:tc>
        <w:tc>
          <w:tcPr>
            <w:tcW w:w="1837" w:type="dxa"/>
            <w:vAlign w:val="center"/>
          </w:tcPr>
          <w:p w:rsidR="00EB1D77" w:rsidRPr="00BB710B" w:rsidRDefault="00EB1D77" w:rsidP="00BB710B">
            <w:pPr>
              <w:spacing w:line="240" w:lineRule="auto"/>
              <w:jc w:val="center"/>
              <w:rPr>
                <w:rFonts w:ascii="Times New Roman" w:hAnsi="Times New Roman"/>
                <w:sz w:val="28"/>
                <w:szCs w:val="28"/>
              </w:rPr>
            </w:pPr>
            <w:r w:rsidRPr="00BB710B">
              <w:rPr>
                <w:rFonts w:ascii="Times New Roman" w:hAnsi="Times New Roman"/>
                <w:sz w:val="28"/>
                <w:szCs w:val="28"/>
              </w:rPr>
              <w:t>IIА-ТЗ</w:t>
            </w:r>
          </w:p>
        </w:tc>
      </w:tr>
      <w:tr w:rsidR="00EB1D77" w:rsidRPr="00BB710B">
        <w:trPr>
          <w:jc w:val="center"/>
        </w:trPr>
        <w:tc>
          <w:tcPr>
            <w:tcW w:w="3828" w:type="dxa"/>
          </w:tcPr>
          <w:p w:rsidR="00EB1D77" w:rsidRPr="00BB710B" w:rsidRDefault="00EB1D77" w:rsidP="00BB710B">
            <w:pPr>
              <w:pStyle w:val="22"/>
              <w:spacing w:line="240" w:lineRule="auto"/>
              <w:rPr>
                <w:rFonts w:ascii="Times New Roman" w:hAnsi="Times New Roman"/>
                <w:sz w:val="28"/>
                <w:szCs w:val="28"/>
                <w:lang w:val="ru-RU"/>
              </w:rPr>
            </w:pPr>
            <w:r w:rsidRPr="00BB710B">
              <w:rPr>
                <w:rFonts w:ascii="Times New Roman" w:hAnsi="Times New Roman"/>
                <w:sz w:val="28"/>
                <w:szCs w:val="28"/>
                <w:lang w:val="ru-RU"/>
              </w:rPr>
              <w:t xml:space="preserve">Аварийная емкость светлых нефтепродуктов </w:t>
            </w:r>
            <w:r w:rsidRPr="00BB710B">
              <w:rPr>
                <w:rFonts w:ascii="Times New Roman" w:hAnsi="Times New Roman"/>
                <w:sz w:val="28"/>
                <w:szCs w:val="28"/>
              </w:rPr>
              <w:t>V</w:t>
            </w:r>
            <w:r w:rsidRPr="00BB710B">
              <w:rPr>
                <w:rFonts w:ascii="Times New Roman" w:hAnsi="Times New Roman"/>
                <w:sz w:val="28"/>
                <w:szCs w:val="28"/>
                <w:lang w:val="ru-RU"/>
              </w:rPr>
              <w:t>=63 м</w:t>
            </w:r>
            <w:r w:rsidRPr="00BB710B">
              <w:rPr>
                <w:rFonts w:ascii="Times New Roman" w:hAnsi="Times New Roman"/>
                <w:sz w:val="28"/>
                <w:szCs w:val="28"/>
                <w:vertAlign w:val="superscript"/>
                <w:lang w:val="ru-RU"/>
              </w:rPr>
              <w:t>3</w:t>
            </w:r>
          </w:p>
        </w:tc>
        <w:tc>
          <w:tcPr>
            <w:tcW w:w="1701" w:type="dxa"/>
            <w:vAlign w:val="center"/>
          </w:tcPr>
          <w:p w:rsidR="00EB1D77" w:rsidRPr="00BB710B" w:rsidRDefault="00EB1D77" w:rsidP="00BB710B">
            <w:pPr>
              <w:spacing w:line="240" w:lineRule="auto"/>
              <w:jc w:val="center"/>
              <w:rPr>
                <w:rFonts w:ascii="Times New Roman" w:hAnsi="Times New Roman"/>
                <w:sz w:val="28"/>
                <w:szCs w:val="28"/>
              </w:rPr>
            </w:pPr>
            <w:r w:rsidRPr="00BB710B">
              <w:rPr>
                <w:rFonts w:ascii="Times New Roman" w:hAnsi="Times New Roman"/>
                <w:sz w:val="28"/>
                <w:szCs w:val="28"/>
              </w:rPr>
              <w:t>В-1г</w:t>
            </w:r>
          </w:p>
        </w:tc>
        <w:tc>
          <w:tcPr>
            <w:tcW w:w="1837" w:type="dxa"/>
            <w:vAlign w:val="center"/>
          </w:tcPr>
          <w:p w:rsidR="00EB1D77" w:rsidRPr="00BB710B" w:rsidRDefault="00EB1D77" w:rsidP="00BB710B">
            <w:pPr>
              <w:spacing w:line="240" w:lineRule="auto"/>
              <w:jc w:val="center"/>
              <w:rPr>
                <w:rFonts w:ascii="Times New Roman" w:hAnsi="Times New Roman"/>
                <w:sz w:val="28"/>
                <w:szCs w:val="28"/>
              </w:rPr>
            </w:pPr>
            <w:r w:rsidRPr="00BB710B">
              <w:rPr>
                <w:rFonts w:ascii="Times New Roman" w:hAnsi="Times New Roman"/>
                <w:sz w:val="28"/>
                <w:szCs w:val="28"/>
              </w:rPr>
              <w:t>IIВ-ТЗ</w:t>
            </w:r>
          </w:p>
        </w:tc>
      </w:tr>
    </w:tbl>
    <w:p w:rsidR="00BB710B" w:rsidRDefault="00BB710B" w:rsidP="00E01829">
      <w:pPr>
        <w:spacing w:line="360" w:lineRule="auto"/>
        <w:ind w:firstLine="283"/>
        <w:jc w:val="both"/>
        <w:rPr>
          <w:rFonts w:ascii="Times New Roman" w:hAnsi="Times New Roman"/>
          <w:sz w:val="28"/>
          <w:szCs w:val="28"/>
          <w:lang w:val="ru-RU"/>
        </w:rPr>
      </w:pPr>
    </w:p>
    <w:p w:rsidR="00E01829" w:rsidRPr="00E01829" w:rsidRDefault="00E01829" w:rsidP="00E01829">
      <w:pPr>
        <w:spacing w:line="360" w:lineRule="auto"/>
        <w:ind w:firstLine="283"/>
        <w:jc w:val="both"/>
        <w:rPr>
          <w:rFonts w:ascii="Times New Roman" w:hAnsi="Times New Roman"/>
          <w:sz w:val="28"/>
          <w:szCs w:val="28"/>
          <w:lang w:val="ru-RU"/>
        </w:rPr>
      </w:pPr>
      <w:r w:rsidRPr="00E01829">
        <w:rPr>
          <w:rFonts w:ascii="Times New Roman" w:hAnsi="Times New Roman"/>
          <w:sz w:val="28"/>
          <w:szCs w:val="28"/>
          <w:lang w:val="ru-RU"/>
        </w:rPr>
        <w:t xml:space="preserve">Вывод: установка </w:t>
      </w:r>
      <w:r w:rsidR="00BB710B">
        <w:rPr>
          <w:rFonts w:ascii="Times New Roman" w:hAnsi="Times New Roman"/>
          <w:sz w:val="28"/>
          <w:szCs w:val="28"/>
          <w:lang w:val="ru-RU"/>
        </w:rPr>
        <w:t>БНПУ</w:t>
      </w:r>
      <w:r w:rsidRPr="00E01829">
        <w:rPr>
          <w:rFonts w:ascii="Times New Roman" w:hAnsi="Times New Roman"/>
          <w:sz w:val="28"/>
          <w:szCs w:val="28"/>
          <w:lang w:val="ru-RU"/>
        </w:rPr>
        <w:t xml:space="preserve"> взрывопожарная зона класса В-1г со смесью </w:t>
      </w:r>
      <w:r w:rsidRPr="00E01829">
        <w:rPr>
          <w:rFonts w:ascii="Times New Roman" w:hAnsi="Times New Roman"/>
          <w:sz w:val="28"/>
          <w:szCs w:val="28"/>
        </w:rPr>
        <w:t>II</w:t>
      </w:r>
      <w:r w:rsidR="00D527AD">
        <w:rPr>
          <w:rFonts w:ascii="Times New Roman" w:hAnsi="Times New Roman"/>
          <w:sz w:val="28"/>
          <w:szCs w:val="28"/>
          <w:lang w:val="ru-RU"/>
        </w:rPr>
        <w:t>В</w:t>
      </w:r>
      <w:r w:rsidRPr="00E01829">
        <w:rPr>
          <w:rFonts w:ascii="Times New Roman" w:hAnsi="Times New Roman"/>
          <w:sz w:val="28"/>
          <w:szCs w:val="28"/>
          <w:lang w:val="ru-RU"/>
        </w:rPr>
        <w:t>-Т3.</w:t>
      </w:r>
    </w:p>
    <w:p w:rsidR="00E01829" w:rsidRPr="00E01829" w:rsidRDefault="00E01829" w:rsidP="00E01829">
      <w:pPr>
        <w:spacing w:line="360" w:lineRule="auto"/>
        <w:ind w:firstLine="283"/>
        <w:jc w:val="both"/>
        <w:rPr>
          <w:rFonts w:ascii="Times New Roman" w:hAnsi="Times New Roman"/>
          <w:sz w:val="28"/>
          <w:szCs w:val="28"/>
          <w:lang w:val="ru-RU"/>
        </w:rPr>
      </w:pPr>
    </w:p>
    <w:p w:rsidR="00E01829" w:rsidRPr="00E01829" w:rsidRDefault="00D527AD" w:rsidP="00E258B8">
      <w:pPr>
        <w:pStyle w:val="4"/>
        <w:ind w:left="1404" w:hanging="695"/>
        <w:rPr>
          <w:lang w:val="ru-RU"/>
        </w:rPr>
      </w:pPr>
      <w:bookmarkStart w:id="31" w:name="_Toc198617937"/>
      <w:r>
        <w:rPr>
          <w:lang w:val="ru-RU"/>
        </w:rPr>
        <w:t>3.2</w:t>
      </w:r>
      <w:r w:rsidR="00E258B8">
        <w:rPr>
          <w:lang w:val="ru-RU"/>
        </w:rPr>
        <w:t>.</w:t>
      </w:r>
      <w:r>
        <w:rPr>
          <w:lang w:val="ru-RU"/>
        </w:rPr>
        <w:t xml:space="preserve"> </w:t>
      </w:r>
      <w:r w:rsidR="00E01829" w:rsidRPr="00E01829">
        <w:rPr>
          <w:lang w:val="ru-RU"/>
        </w:rPr>
        <w:t xml:space="preserve">Определение и обоснование </w:t>
      </w:r>
      <w:r w:rsidRPr="00E01829">
        <w:rPr>
          <w:lang w:val="ru-RU"/>
        </w:rPr>
        <w:t>взрывоопасности</w:t>
      </w:r>
      <w:r w:rsidR="00E01829" w:rsidRPr="00E01829">
        <w:rPr>
          <w:lang w:val="ru-RU"/>
        </w:rPr>
        <w:t xml:space="preserve"> технологических блоков</w:t>
      </w:r>
      <w:bookmarkEnd w:id="31"/>
    </w:p>
    <w:p w:rsidR="00E01829" w:rsidRPr="00E258B8" w:rsidRDefault="00D527AD" w:rsidP="00E258B8">
      <w:pPr>
        <w:pStyle w:val="4"/>
        <w:ind w:left="1404" w:hanging="695"/>
        <w:rPr>
          <w:lang w:val="ru-RU"/>
        </w:rPr>
      </w:pPr>
      <w:bookmarkStart w:id="32" w:name="_Toc198617938"/>
      <w:r w:rsidRPr="00E258B8">
        <w:rPr>
          <w:lang w:val="ru-RU"/>
        </w:rPr>
        <w:t>3.2.1</w:t>
      </w:r>
      <w:r w:rsidR="00E258B8">
        <w:rPr>
          <w:lang w:val="ru-RU"/>
        </w:rPr>
        <w:t>.</w:t>
      </w:r>
      <w:r w:rsidRPr="00E258B8">
        <w:rPr>
          <w:lang w:val="ru-RU"/>
        </w:rPr>
        <w:t xml:space="preserve"> </w:t>
      </w:r>
      <w:r w:rsidR="00E01829" w:rsidRPr="00E258B8">
        <w:rPr>
          <w:lang w:val="ru-RU"/>
        </w:rPr>
        <w:t>Методика расчета значений энергетических показателей взрывоопасности технологических блоков</w:t>
      </w:r>
      <w:bookmarkEnd w:id="32"/>
    </w:p>
    <w:p w:rsidR="00E01829" w:rsidRPr="00E01829" w:rsidRDefault="00E01829" w:rsidP="00E01829">
      <w:pPr>
        <w:spacing w:line="360" w:lineRule="auto"/>
        <w:jc w:val="both"/>
        <w:rPr>
          <w:rFonts w:ascii="Times New Roman" w:hAnsi="Times New Roman"/>
          <w:sz w:val="28"/>
          <w:szCs w:val="28"/>
          <w:lang w:val="ru-RU"/>
        </w:rPr>
      </w:pPr>
    </w:p>
    <w:p w:rsidR="00E01829" w:rsidRPr="00E01829" w:rsidRDefault="00E01829" w:rsidP="00E258B8">
      <w:pPr>
        <w:pStyle w:val="24"/>
        <w:spacing w:line="360" w:lineRule="auto"/>
        <w:ind w:left="0" w:firstLine="709"/>
        <w:jc w:val="both"/>
        <w:rPr>
          <w:rFonts w:ascii="Times New Roman" w:hAnsi="Times New Roman"/>
          <w:sz w:val="28"/>
          <w:szCs w:val="28"/>
          <w:lang w:val="ru-RU"/>
        </w:rPr>
      </w:pPr>
      <w:r w:rsidRPr="00E01829">
        <w:rPr>
          <w:rFonts w:ascii="Times New Roman" w:hAnsi="Times New Roman"/>
          <w:sz w:val="28"/>
          <w:szCs w:val="28"/>
          <w:lang w:val="ru-RU"/>
        </w:rPr>
        <w:t xml:space="preserve">Взрывоопасность технологической стадии количественно можно определить по значению общего энергетического потенциала. Общий энергетический потенциал взрывоопасности технологического блока характеризуется энергией адиабатического расширения парогазовой фазы, полного сгорания имеющихся и образующихся из жидкости паров за счет внутренней и внешней (окружающей среды) энергии при аварийном раскрытии технологической системы: </w:t>
      </w:r>
      <w:r w:rsidRPr="008469E7">
        <w:rPr>
          <w:rFonts w:ascii="Times New Roman" w:hAnsi="Times New Roman"/>
          <w:sz w:val="28"/>
          <w:szCs w:val="28"/>
          <w:lang w:val="ru-RU"/>
        </w:rPr>
        <w:t>[18]</w:t>
      </w:r>
    </w:p>
    <w:p w:rsidR="00E01829" w:rsidRPr="00E01829" w:rsidRDefault="00D527AD" w:rsidP="00D527AD">
      <w:pPr>
        <w:spacing w:line="360" w:lineRule="auto"/>
        <w:ind w:firstLine="720"/>
        <w:jc w:val="right"/>
        <w:rPr>
          <w:rFonts w:ascii="Times New Roman" w:hAnsi="Times New Roman"/>
          <w:sz w:val="28"/>
          <w:szCs w:val="28"/>
          <w:lang w:val="ru-RU"/>
        </w:rPr>
      </w:pPr>
      <w:r w:rsidRPr="00E01829">
        <w:rPr>
          <w:rFonts w:ascii="Times New Roman" w:hAnsi="Times New Roman"/>
          <w:position w:val="-12"/>
          <w:sz w:val="28"/>
          <w:szCs w:val="28"/>
        </w:rPr>
        <w:object w:dxaOrig="3900" w:dyaOrig="360">
          <v:shape id="_x0000_i1091" type="#_x0000_t75" style="width:281.25pt;height:20.25pt" o:ole="" fillcolor="window">
            <v:imagedata r:id="rId139" o:title=""/>
          </v:shape>
          <o:OLEObject Type="Embed" ProgID="Equation.3" ShapeID="_x0000_i1091" DrawAspect="Content" ObjectID="_1472124240" r:id="rId140"/>
        </w:object>
      </w:r>
      <w:r w:rsidR="00E01829" w:rsidRPr="00E01829">
        <w:rPr>
          <w:rFonts w:ascii="Times New Roman" w:hAnsi="Times New Roman"/>
          <w:sz w:val="28"/>
          <w:szCs w:val="28"/>
          <w:lang w:val="ru-RU"/>
        </w:rPr>
        <w:t xml:space="preserve">             (3.1)</w:t>
      </w:r>
    </w:p>
    <w:p w:rsidR="00E01829" w:rsidRPr="00E01829" w:rsidRDefault="00453CD4" w:rsidP="00E01829">
      <w:pPr>
        <w:spacing w:line="360" w:lineRule="auto"/>
        <w:jc w:val="both"/>
        <w:rPr>
          <w:rFonts w:ascii="Times New Roman" w:hAnsi="Times New Roman"/>
          <w:sz w:val="28"/>
          <w:szCs w:val="28"/>
          <w:lang w:val="ru-RU"/>
        </w:rPr>
      </w:pPr>
      <w:r>
        <w:rPr>
          <w:rFonts w:ascii="Times New Roman" w:hAnsi="Times New Roman"/>
          <w:sz w:val="28"/>
          <w:szCs w:val="28"/>
          <w:lang w:val="ru-RU"/>
        </w:rPr>
        <w:t>где</w:t>
      </w:r>
      <w:r w:rsidR="00E01829" w:rsidRPr="00E01829">
        <w:rPr>
          <w:rFonts w:ascii="Times New Roman" w:hAnsi="Times New Roman"/>
          <w:sz w:val="28"/>
          <w:szCs w:val="28"/>
          <w:lang w:val="ru-RU"/>
        </w:rPr>
        <w:t xml:space="preserve">  </w:t>
      </w:r>
      <w:r w:rsidR="00E01829" w:rsidRPr="00E01829">
        <w:rPr>
          <w:rFonts w:ascii="Times New Roman" w:hAnsi="Times New Roman"/>
          <w:position w:val="-10"/>
          <w:sz w:val="28"/>
          <w:szCs w:val="28"/>
        </w:rPr>
        <w:object w:dxaOrig="300" w:dyaOrig="340">
          <v:shape id="_x0000_i1092" type="#_x0000_t75" style="width:17.25pt;height:18.75pt" o:ole="" fillcolor="window">
            <v:imagedata r:id="rId141" o:title=""/>
          </v:shape>
          <o:OLEObject Type="Embed" ProgID="Equation.3" ShapeID="_x0000_i1092" DrawAspect="Content" ObjectID="_1472124241" r:id="rId142"/>
        </w:object>
      </w:r>
      <w:r w:rsidR="00E01829" w:rsidRPr="00E01829">
        <w:rPr>
          <w:rFonts w:ascii="Times New Roman" w:hAnsi="Times New Roman"/>
          <w:sz w:val="28"/>
          <w:szCs w:val="28"/>
          <w:lang w:val="ru-RU"/>
        </w:rPr>
        <w:t>– сумма энергий адиабатического расширения и сгорания ПГФ, находящейся непосредственно в аварийном блоке;</w:t>
      </w:r>
    </w:p>
    <w:p w:rsidR="00E01829" w:rsidRPr="00E01829" w:rsidRDefault="00E01829" w:rsidP="00E01829">
      <w:pPr>
        <w:spacing w:line="360" w:lineRule="auto"/>
        <w:jc w:val="both"/>
        <w:rPr>
          <w:rFonts w:ascii="Times New Roman" w:hAnsi="Times New Roman"/>
          <w:sz w:val="28"/>
          <w:szCs w:val="28"/>
          <w:lang w:val="ru-RU"/>
        </w:rPr>
      </w:pPr>
      <w:r w:rsidRPr="00E01829">
        <w:rPr>
          <w:rFonts w:ascii="Times New Roman" w:hAnsi="Times New Roman"/>
          <w:sz w:val="28"/>
          <w:szCs w:val="28"/>
          <w:lang w:val="ru-RU"/>
        </w:rPr>
        <w:tab/>
      </w:r>
      <w:r w:rsidRPr="00E01829">
        <w:rPr>
          <w:rFonts w:ascii="Times New Roman" w:hAnsi="Times New Roman"/>
          <w:position w:val="-10"/>
          <w:sz w:val="28"/>
          <w:szCs w:val="28"/>
        </w:rPr>
        <w:object w:dxaOrig="320" w:dyaOrig="340">
          <v:shape id="_x0000_i1093" type="#_x0000_t75" style="width:18pt;height:18.75pt" o:ole="" fillcolor="window">
            <v:imagedata r:id="rId143" o:title=""/>
          </v:shape>
          <o:OLEObject Type="Embed" ProgID="Equation.3" ShapeID="_x0000_i1093" DrawAspect="Content" ObjectID="_1472124242" r:id="rId144"/>
        </w:object>
      </w:r>
      <w:r w:rsidRPr="00E01829">
        <w:rPr>
          <w:rFonts w:ascii="Times New Roman" w:hAnsi="Times New Roman"/>
          <w:sz w:val="28"/>
          <w:szCs w:val="28"/>
          <w:lang w:val="ru-RU"/>
        </w:rPr>
        <w:t>– энергия сгорания ПГФ, поступившей к разгерметизированному участку от смежных блоков;</w:t>
      </w:r>
    </w:p>
    <w:p w:rsidR="00E01829" w:rsidRPr="00E01829" w:rsidRDefault="00E01829" w:rsidP="00E01829">
      <w:pPr>
        <w:spacing w:line="360" w:lineRule="auto"/>
        <w:jc w:val="both"/>
        <w:rPr>
          <w:rFonts w:ascii="Times New Roman" w:hAnsi="Times New Roman"/>
          <w:sz w:val="28"/>
          <w:szCs w:val="28"/>
          <w:lang w:val="ru-RU"/>
        </w:rPr>
      </w:pPr>
      <w:r w:rsidRPr="00E01829">
        <w:rPr>
          <w:rFonts w:ascii="Times New Roman" w:hAnsi="Times New Roman"/>
          <w:sz w:val="28"/>
          <w:szCs w:val="28"/>
          <w:lang w:val="ru-RU"/>
        </w:rPr>
        <w:tab/>
      </w:r>
      <w:r w:rsidRPr="00E01829">
        <w:rPr>
          <w:rFonts w:ascii="Times New Roman" w:hAnsi="Times New Roman"/>
          <w:position w:val="-10"/>
          <w:sz w:val="28"/>
          <w:szCs w:val="28"/>
        </w:rPr>
        <w:object w:dxaOrig="320" w:dyaOrig="340">
          <v:shape id="_x0000_i1094" type="#_x0000_t75" style="width:21pt;height:22.5pt" o:ole="" fillcolor="window">
            <v:imagedata r:id="rId145" o:title=""/>
          </v:shape>
          <o:OLEObject Type="Embed" ProgID="Equation.3" ShapeID="_x0000_i1094" DrawAspect="Content" ObjectID="_1472124243" r:id="rId146"/>
        </w:object>
      </w:r>
      <w:r w:rsidRPr="00E01829">
        <w:rPr>
          <w:rFonts w:ascii="Times New Roman" w:hAnsi="Times New Roman"/>
          <w:sz w:val="28"/>
          <w:szCs w:val="28"/>
          <w:lang w:val="ru-RU"/>
        </w:rPr>
        <w:t>– энергия сгорания ПГФ, образующейся за счет энергии перегрева ЖФ рассматриваемого блока и поступившей от смежных объектов за время;</w:t>
      </w:r>
    </w:p>
    <w:p w:rsidR="00E01829" w:rsidRPr="00E01829" w:rsidRDefault="00E01829" w:rsidP="00E01829">
      <w:pPr>
        <w:spacing w:line="360" w:lineRule="auto"/>
        <w:jc w:val="both"/>
        <w:rPr>
          <w:rFonts w:ascii="Times New Roman" w:hAnsi="Times New Roman"/>
          <w:sz w:val="28"/>
          <w:szCs w:val="28"/>
          <w:lang w:val="ru-RU"/>
        </w:rPr>
      </w:pPr>
      <w:r w:rsidRPr="00E01829">
        <w:rPr>
          <w:rFonts w:ascii="Times New Roman" w:hAnsi="Times New Roman"/>
          <w:sz w:val="28"/>
          <w:szCs w:val="28"/>
          <w:lang w:val="ru-RU"/>
        </w:rPr>
        <w:tab/>
      </w:r>
      <w:r w:rsidRPr="00E01829">
        <w:rPr>
          <w:rFonts w:ascii="Times New Roman" w:hAnsi="Times New Roman"/>
          <w:position w:val="-10"/>
          <w:sz w:val="28"/>
          <w:szCs w:val="28"/>
        </w:rPr>
        <w:object w:dxaOrig="340" w:dyaOrig="340">
          <v:shape id="_x0000_i1095" type="#_x0000_t75" style="width:19.5pt;height:18.75pt" o:ole="" fillcolor="window">
            <v:imagedata r:id="rId147" o:title=""/>
          </v:shape>
          <o:OLEObject Type="Embed" ProgID="Equation.3" ShapeID="_x0000_i1095" DrawAspect="Content" ObjectID="_1472124244" r:id="rId148"/>
        </w:object>
      </w:r>
      <w:r w:rsidRPr="00E01829">
        <w:rPr>
          <w:rFonts w:ascii="Times New Roman" w:hAnsi="Times New Roman"/>
          <w:sz w:val="28"/>
          <w:szCs w:val="28"/>
          <w:lang w:val="ru-RU"/>
        </w:rPr>
        <w:t>– энергия сгорания ПГФ, образующейся из ЖФ за счет тепла экзотермических реакций, не превращающихся при аварийной разгерметизации;</w:t>
      </w:r>
    </w:p>
    <w:p w:rsidR="00E01829" w:rsidRPr="00E01829" w:rsidRDefault="00E01829" w:rsidP="00E01829">
      <w:pPr>
        <w:spacing w:line="360" w:lineRule="auto"/>
        <w:jc w:val="both"/>
        <w:rPr>
          <w:rFonts w:ascii="Times New Roman" w:hAnsi="Times New Roman"/>
          <w:sz w:val="28"/>
          <w:szCs w:val="28"/>
          <w:lang w:val="ru-RU"/>
        </w:rPr>
      </w:pPr>
      <w:r w:rsidRPr="00E01829">
        <w:rPr>
          <w:rFonts w:ascii="Times New Roman" w:hAnsi="Times New Roman"/>
          <w:sz w:val="28"/>
          <w:szCs w:val="28"/>
          <w:lang w:val="ru-RU"/>
        </w:rPr>
        <w:tab/>
      </w:r>
      <w:r w:rsidRPr="00E01829">
        <w:rPr>
          <w:rFonts w:ascii="Times New Roman" w:hAnsi="Times New Roman"/>
          <w:position w:val="-12"/>
          <w:sz w:val="28"/>
          <w:szCs w:val="28"/>
        </w:rPr>
        <w:object w:dxaOrig="340" w:dyaOrig="360">
          <v:shape id="_x0000_i1096" type="#_x0000_t75" style="width:19.5pt;height:20.25pt" o:ole="" fillcolor="window">
            <v:imagedata r:id="rId149" o:title=""/>
          </v:shape>
          <o:OLEObject Type="Embed" ProgID="Equation.3" ShapeID="_x0000_i1096" DrawAspect="Content" ObjectID="_1472124245" r:id="rId150"/>
        </w:object>
      </w:r>
      <w:r w:rsidRPr="00E01829">
        <w:rPr>
          <w:rFonts w:ascii="Times New Roman" w:hAnsi="Times New Roman"/>
          <w:sz w:val="28"/>
          <w:szCs w:val="28"/>
          <w:lang w:val="ru-RU"/>
        </w:rPr>
        <w:t>– энергия сгорания ПГФ, образующейся из ЖФ за счет теплопритока от внешних теплоносителей;</w:t>
      </w:r>
    </w:p>
    <w:p w:rsidR="00E01829" w:rsidRPr="00E01829" w:rsidRDefault="00E01829" w:rsidP="00E01829">
      <w:pPr>
        <w:spacing w:line="360" w:lineRule="auto"/>
        <w:jc w:val="both"/>
        <w:rPr>
          <w:rFonts w:ascii="Times New Roman" w:hAnsi="Times New Roman"/>
          <w:sz w:val="28"/>
          <w:szCs w:val="28"/>
          <w:lang w:val="ru-RU"/>
        </w:rPr>
      </w:pPr>
      <w:r w:rsidRPr="00E01829">
        <w:rPr>
          <w:rFonts w:ascii="Times New Roman" w:hAnsi="Times New Roman"/>
          <w:sz w:val="28"/>
          <w:szCs w:val="28"/>
          <w:lang w:val="ru-RU"/>
        </w:rPr>
        <w:tab/>
      </w:r>
      <w:r w:rsidRPr="00E01829">
        <w:rPr>
          <w:rFonts w:ascii="Times New Roman" w:hAnsi="Times New Roman"/>
          <w:position w:val="-10"/>
          <w:sz w:val="28"/>
          <w:szCs w:val="28"/>
        </w:rPr>
        <w:object w:dxaOrig="340" w:dyaOrig="340">
          <v:shape id="_x0000_i1097" type="#_x0000_t75" style="width:19.5pt;height:18.75pt" o:ole="" fillcolor="window">
            <v:imagedata r:id="rId151" o:title=""/>
          </v:shape>
          <o:OLEObject Type="Embed" ProgID="Equation.3" ShapeID="_x0000_i1097" DrawAspect="Content" ObjectID="_1472124246" r:id="rId152"/>
        </w:object>
      </w:r>
      <w:r w:rsidRPr="00E01829">
        <w:rPr>
          <w:rFonts w:ascii="Times New Roman" w:hAnsi="Times New Roman"/>
          <w:sz w:val="28"/>
          <w:szCs w:val="28"/>
          <w:lang w:val="ru-RU"/>
        </w:rPr>
        <w:t>– энергия сгорания ПГФ, образующейся из пролитой на твердую поверхность ЖФ за счет теплоотдачи от окружающей среды (от воздуха по зеркалу и твердой поверхности к жидкости).</w:t>
      </w:r>
    </w:p>
    <w:p w:rsidR="00E01829" w:rsidRPr="00E01829" w:rsidRDefault="00E01829" w:rsidP="00E01829">
      <w:pPr>
        <w:spacing w:line="360" w:lineRule="auto"/>
        <w:jc w:val="both"/>
        <w:rPr>
          <w:rFonts w:ascii="Times New Roman" w:hAnsi="Times New Roman"/>
          <w:sz w:val="28"/>
          <w:szCs w:val="28"/>
          <w:lang w:val="ru-RU"/>
        </w:rPr>
      </w:pPr>
      <w:r w:rsidRPr="00E01829">
        <w:rPr>
          <w:rFonts w:ascii="Times New Roman" w:hAnsi="Times New Roman"/>
          <w:sz w:val="28"/>
          <w:szCs w:val="28"/>
          <w:lang w:val="ru-RU"/>
        </w:rPr>
        <w:tab/>
        <w:t xml:space="preserve">Исходя из значения </w:t>
      </w:r>
      <w:r w:rsidRPr="00E01829">
        <w:rPr>
          <w:rFonts w:ascii="Times New Roman" w:hAnsi="Times New Roman"/>
          <w:i/>
          <w:sz w:val="28"/>
          <w:szCs w:val="28"/>
          <w:lang w:val="ru-RU"/>
        </w:rPr>
        <w:t>Е,</w:t>
      </w:r>
      <w:r w:rsidRPr="00E01829">
        <w:rPr>
          <w:rFonts w:ascii="Times New Roman" w:hAnsi="Times New Roman"/>
          <w:sz w:val="28"/>
          <w:szCs w:val="28"/>
          <w:lang w:val="ru-RU"/>
        </w:rPr>
        <w:t xml:space="preserve"> рассчитывают общую массу горючих паров взрывоопасного парогазового облака, приведенную к единой удельной энергии сгорания, равной 46000 кДж/кг и относительный энергетический потенциал взрывоопасности технологического блока:</w:t>
      </w:r>
    </w:p>
    <w:p w:rsidR="00E01829" w:rsidRPr="00E01829" w:rsidRDefault="003927B7" w:rsidP="00D527AD">
      <w:pPr>
        <w:spacing w:line="360" w:lineRule="auto"/>
        <w:jc w:val="right"/>
        <w:rPr>
          <w:rFonts w:ascii="Times New Roman" w:hAnsi="Times New Roman"/>
          <w:sz w:val="28"/>
          <w:szCs w:val="28"/>
          <w:lang w:val="ru-RU"/>
        </w:rPr>
      </w:pPr>
      <w:r w:rsidRPr="00E258B8">
        <w:rPr>
          <w:rFonts w:ascii="Times New Roman" w:hAnsi="Times New Roman"/>
          <w:position w:val="-34"/>
          <w:sz w:val="28"/>
          <w:szCs w:val="28"/>
        </w:rPr>
        <w:object w:dxaOrig="1939" w:dyaOrig="780">
          <v:shape id="_x0000_i1098" type="#_x0000_t75" style="width:148.5pt;height:42pt" o:ole="" fillcolor="window">
            <v:imagedata r:id="rId153" o:title=""/>
          </v:shape>
          <o:OLEObject Type="Embed" ProgID="Equation.3" ShapeID="_x0000_i1098" DrawAspect="Content" ObjectID="_1472124247" r:id="rId154"/>
        </w:object>
      </w:r>
      <w:r w:rsidR="00E01829" w:rsidRPr="00E01829">
        <w:rPr>
          <w:rFonts w:ascii="Times New Roman" w:hAnsi="Times New Roman"/>
          <w:sz w:val="28"/>
          <w:szCs w:val="28"/>
          <w:lang w:val="ru-RU"/>
        </w:rPr>
        <w:t xml:space="preserve">          </w:t>
      </w:r>
      <w:r w:rsidR="00D527AD">
        <w:rPr>
          <w:rFonts w:ascii="Times New Roman" w:hAnsi="Times New Roman"/>
          <w:sz w:val="28"/>
          <w:szCs w:val="28"/>
          <w:lang w:val="ru-RU"/>
        </w:rPr>
        <w:tab/>
      </w:r>
      <w:r w:rsidR="00D527AD">
        <w:rPr>
          <w:rFonts w:ascii="Times New Roman" w:hAnsi="Times New Roman"/>
          <w:sz w:val="28"/>
          <w:szCs w:val="28"/>
          <w:lang w:val="ru-RU"/>
        </w:rPr>
        <w:tab/>
      </w:r>
      <w:r w:rsidR="00E01829" w:rsidRPr="00E01829">
        <w:rPr>
          <w:rFonts w:ascii="Times New Roman" w:hAnsi="Times New Roman"/>
          <w:sz w:val="28"/>
          <w:szCs w:val="28"/>
          <w:lang w:val="ru-RU"/>
        </w:rPr>
        <w:t xml:space="preserve">                        (3.2)</w:t>
      </w:r>
    </w:p>
    <w:p w:rsidR="00E01829" w:rsidRPr="00E01829" w:rsidRDefault="00453CD4" w:rsidP="00E01829">
      <w:pPr>
        <w:pStyle w:val="af"/>
        <w:spacing w:line="360" w:lineRule="auto"/>
        <w:rPr>
          <w:sz w:val="28"/>
          <w:szCs w:val="28"/>
        </w:rPr>
      </w:pPr>
      <w:r>
        <w:rPr>
          <w:sz w:val="28"/>
          <w:szCs w:val="28"/>
        </w:rPr>
        <w:t>где</w:t>
      </w:r>
      <w:r w:rsidR="00E01829" w:rsidRPr="00E01829">
        <w:rPr>
          <w:sz w:val="28"/>
          <w:szCs w:val="28"/>
        </w:rPr>
        <w:t xml:space="preserve">  </w:t>
      </w:r>
      <w:r w:rsidR="00E01829" w:rsidRPr="00E01829">
        <w:rPr>
          <w:i/>
          <w:sz w:val="28"/>
          <w:szCs w:val="28"/>
        </w:rPr>
        <w:t xml:space="preserve">m </w:t>
      </w:r>
      <w:r w:rsidR="00E01829" w:rsidRPr="00E01829">
        <w:rPr>
          <w:sz w:val="28"/>
          <w:szCs w:val="28"/>
        </w:rPr>
        <w:t>– масса горючих паров, газов, кг.</w:t>
      </w:r>
    </w:p>
    <w:p w:rsidR="00E01829" w:rsidRPr="00E01829" w:rsidRDefault="003927B7" w:rsidP="00D527AD">
      <w:pPr>
        <w:spacing w:line="360" w:lineRule="auto"/>
        <w:jc w:val="right"/>
        <w:rPr>
          <w:rFonts w:ascii="Times New Roman" w:hAnsi="Times New Roman"/>
          <w:sz w:val="28"/>
          <w:szCs w:val="28"/>
          <w:lang w:val="ru-RU"/>
        </w:rPr>
      </w:pPr>
      <w:r w:rsidRPr="00E258B8">
        <w:rPr>
          <w:rFonts w:ascii="Times New Roman" w:hAnsi="Times New Roman"/>
          <w:position w:val="-30"/>
          <w:sz w:val="28"/>
          <w:szCs w:val="28"/>
        </w:rPr>
        <w:object w:dxaOrig="2200" w:dyaOrig="740">
          <v:shape id="_x0000_i1099" type="#_x0000_t75" style="width:159.75pt;height:39.75pt" o:ole="" fillcolor="window">
            <v:imagedata r:id="rId155" o:title=""/>
          </v:shape>
          <o:OLEObject Type="Embed" ProgID="Equation.3" ShapeID="_x0000_i1099" DrawAspect="Content" ObjectID="_1472124248" r:id="rId156"/>
        </w:object>
      </w:r>
      <w:r w:rsidR="00E01829" w:rsidRPr="00E01829">
        <w:rPr>
          <w:rFonts w:ascii="Times New Roman" w:hAnsi="Times New Roman"/>
          <w:sz w:val="28"/>
          <w:szCs w:val="28"/>
          <w:lang w:val="ru-RU"/>
        </w:rPr>
        <w:t xml:space="preserve">           </w:t>
      </w:r>
      <w:r w:rsidR="00D527AD">
        <w:rPr>
          <w:rFonts w:ascii="Times New Roman" w:hAnsi="Times New Roman"/>
          <w:sz w:val="28"/>
          <w:szCs w:val="28"/>
          <w:lang w:val="ru-RU"/>
        </w:rPr>
        <w:tab/>
      </w:r>
      <w:r w:rsidR="00D527AD">
        <w:rPr>
          <w:rFonts w:ascii="Times New Roman" w:hAnsi="Times New Roman"/>
          <w:sz w:val="28"/>
          <w:szCs w:val="28"/>
          <w:lang w:val="ru-RU"/>
        </w:rPr>
        <w:tab/>
      </w:r>
      <w:r w:rsidR="00D527AD">
        <w:rPr>
          <w:rFonts w:ascii="Times New Roman" w:hAnsi="Times New Roman"/>
          <w:sz w:val="28"/>
          <w:szCs w:val="28"/>
          <w:lang w:val="ru-RU"/>
        </w:rPr>
        <w:tab/>
      </w:r>
      <w:r w:rsidR="00E01829" w:rsidRPr="00E01829">
        <w:rPr>
          <w:rFonts w:ascii="Times New Roman" w:hAnsi="Times New Roman"/>
          <w:sz w:val="28"/>
          <w:szCs w:val="28"/>
          <w:lang w:val="ru-RU"/>
        </w:rPr>
        <w:t xml:space="preserve">                 (3.3)</w:t>
      </w:r>
    </w:p>
    <w:p w:rsidR="00E01829" w:rsidRPr="00E01829" w:rsidRDefault="00453CD4" w:rsidP="00E01829">
      <w:pPr>
        <w:spacing w:line="360" w:lineRule="auto"/>
        <w:jc w:val="both"/>
        <w:rPr>
          <w:rFonts w:ascii="Times New Roman" w:hAnsi="Times New Roman"/>
          <w:sz w:val="28"/>
          <w:szCs w:val="28"/>
          <w:lang w:val="ru-RU"/>
        </w:rPr>
      </w:pPr>
      <w:r>
        <w:rPr>
          <w:rFonts w:ascii="Times New Roman" w:hAnsi="Times New Roman"/>
          <w:sz w:val="28"/>
          <w:szCs w:val="28"/>
          <w:lang w:val="ru-RU"/>
        </w:rPr>
        <w:t>где</w:t>
      </w:r>
      <w:r w:rsidR="00E01829" w:rsidRPr="00E01829">
        <w:rPr>
          <w:rFonts w:ascii="Times New Roman" w:hAnsi="Times New Roman"/>
          <w:sz w:val="28"/>
          <w:szCs w:val="28"/>
          <w:lang w:val="ru-RU"/>
        </w:rPr>
        <w:t xml:space="preserve"> </w:t>
      </w:r>
      <w:r w:rsidR="00E01829" w:rsidRPr="00E01829">
        <w:rPr>
          <w:rFonts w:ascii="Times New Roman" w:hAnsi="Times New Roman"/>
          <w:i/>
          <w:sz w:val="28"/>
          <w:szCs w:val="28"/>
        </w:rPr>
        <w:t>Q</w:t>
      </w:r>
      <w:r w:rsidR="00E01829" w:rsidRPr="00E01829">
        <w:rPr>
          <w:rFonts w:ascii="Times New Roman" w:hAnsi="Times New Roman"/>
          <w:i/>
          <w:sz w:val="28"/>
          <w:szCs w:val="28"/>
          <w:vertAlign w:val="subscript"/>
          <w:lang w:val="ru-RU"/>
        </w:rPr>
        <w:t>в</w:t>
      </w:r>
      <w:r w:rsidR="00E01829" w:rsidRPr="00E01829">
        <w:rPr>
          <w:rFonts w:ascii="Times New Roman" w:hAnsi="Times New Roman"/>
          <w:sz w:val="28"/>
          <w:szCs w:val="28"/>
          <w:lang w:val="ru-RU"/>
        </w:rPr>
        <w:t xml:space="preserve"> – относительный энергетический потенциал взрывоопасности технологического блока.</w:t>
      </w:r>
    </w:p>
    <w:p w:rsidR="00E01829" w:rsidRPr="00E01829" w:rsidRDefault="00E01829" w:rsidP="00E01829">
      <w:pPr>
        <w:spacing w:line="360" w:lineRule="auto"/>
        <w:jc w:val="both"/>
        <w:rPr>
          <w:rFonts w:ascii="Times New Roman" w:hAnsi="Times New Roman"/>
          <w:sz w:val="28"/>
          <w:szCs w:val="28"/>
          <w:lang w:val="ru-RU"/>
        </w:rPr>
      </w:pPr>
      <w:r w:rsidRPr="00E01829">
        <w:rPr>
          <w:rFonts w:ascii="Times New Roman" w:hAnsi="Times New Roman"/>
          <w:sz w:val="28"/>
          <w:szCs w:val="28"/>
          <w:lang w:val="ru-RU"/>
        </w:rPr>
        <w:tab/>
        <w:t xml:space="preserve">По значению </w:t>
      </w:r>
      <w:r w:rsidRPr="00E01829">
        <w:rPr>
          <w:rFonts w:ascii="Times New Roman" w:hAnsi="Times New Roman"/>
          <w:i/>
          <w:sz w:val="28"/>
          <w:szCs w:val="28"/>
        </w:rPr>
        <w:t>Q</w:t>
      </w:r>
      <w:r w:rsidRPr="00E01829">
        <w:rPr>
          <w:rFonts w:ascii="Times New Roman" w:hAnsi="Times New Roman"/>
          <w:i/>
          <w:sz w:val="28"/>
          <w:szCs w:val="28"/>
          <w:vertAlign w:val="subscript"/>
          <w:lang w:val="ru-RU"/>
        </w:rPr>
        <w:t>в</w:t>
      </w:r>
      <w:r w:rsidRPr="00E01829">
        <w:rPr>
          <w:rFonts w:ascii="Times New Roman" w:hAnsi="Times New Roman"/>
          <w:sz w:val="28"/>
          <w:szCs w:val="28"/>
          <w:lang w:val="ru-RU"/>
        </w:rPr>
        <w:t xml:space="preserve"> и </w:t>
      </w:r>
      <w:r w:rsidRPr="00E01829">
        <w:rPr>
          <w:rFonts w:ascii="Times New Roman" w:hAnsi="Times New Roman"/>
          <w:i/>
          <w:sz w:val="28"/>
          <w:szCs w:val="28"/>
        </w:rPr>
        <w:t>m</w:t>
      </w:r>
      <w:r w:rsidRPr="00E01829">
        <w:rPr>
          <w:rFonts w:ascii="Times New Roman" w:hAnsi="Times New Roman"/>
          <w:sz w:val="28"/>
          <w:szCs w:val="28"/>
          <w:lang w:val="ru-RU"/>
        </w:rPr>
        <w:t xml:space="preserve"> осуществляют категорирование блоков:</w:t>
      </w:r>
    </w:p>
    <w:p w:rsidR="00E01829" w:rsidRPr="008469E7" w:rsidRDefault="00E01829" w:rsidP="00E258B8">
      <w:pPr>
        <w:pStyle w:val="8"/>
        <w:spacing w:line="360" w:lineRule="auto"/>
        <w:ind w:firstLine="709"/>
        <w:rPr>
          <w:i w:val="0"/>
          <w:sz w:val="28"/>
          <w:szCs w:val="28"/>
          <w:lang w:val="ru-RU"/>
        </w:rPr>
      </w:pPr>
      <w:r w:rsidRPr="008469E7">
        <w:rPr>
          <w:i w:val="0"/>
          <w:sz w:val="28"/>
          <w:szCs w:val="28"/>
        </w:rPr>
        <w:t>Таблица 3.3</w:t>
      </w:r>
      <w:r w:rsidR="008469E7">
        <w:rPr>
          <w:i w:val="0"/>
          <w:sz w:val="28"/>
          <w:szCs w:val="28"/>
          <w:lang w:val="ru-RU"/>
        </w:rPr>
        <w:t xml:space="preserve"> – Параметры категорирования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2977"/>
        <w:gridCol w:w="2516"/>
      </w:tblGrid>
      <w:tr w:rsidR="00E01829" w:rsidRPr="00E01829">
        <w:trPr>
          <w:jc w:val="center"/>
        </w:trPr>
        <w:tc>
          <w:tcPr>
            <w:tcW w:w="4077" w:type="dxa"/>
            <w:vAlign w:val="center"/>
          </w:tcPr>
          <w:p w:rsidR="00E01829" w:rsidRPr="00453CD4" w:rsidRDefault="00E01829" w:rsidP="00453CD4">
            <w:pPr>
              <w:jc w:val="center"/>
              <w:rPr>
                <w:rFonts w:ascii="Times New Roman" w:hAnsi="Times New Roman"/>
                <w:b/>
                <w:sz w:val="28"/>
                <w:szCs w:val="28"/>
              </w:rPr>
            </w:pPr>
            <w:r w:rsidRPr="00453CD4">
              <w:rPr>
                <w:rFonts w:ascii="Times New Roman" w:hAnsi="Times New Roman"/>
                <w:b/>
                <w:sz w:val="28"/>
                <w:szCs w:val="28"/>
              </w:rPr>
              <w:t>Категория взрывоопасности</w:t>
            </w:r>
          </w:p>
        </w:tc>
        <w:tc>
          <w:tcPr>
            <w:tcW w:w="2977" w:type="dxa"/>
            <w:vAlign w:val="center"/>
          </w:tcPr>
          <w:p w:rsidR="00E01829" w:rsidRPr="00453CD4" w:rsidRDefault="00E01829" w:rsidP="00453CD4">
            <w:pPr>
              <w:spacing w:line="360" w:lineRule="auto"/>
              <w:jc w:val="center"/>
              <w:rPr>
                <w:rFonts w:ascii="Times New Roman" w:hAnsi="Times New Roman"/>
                <w:b/>
                <w:sz w:val="28"/>
                <w:szCs w:val="28"/>
              </w:rPr>
            </w:pPr>
            <w:r w:rsidRPr="00453CD4">
              <w:rPr>
                <w:rFonts w:ascii="Times New Roman" w:hAnsi="Times New Roman"/>
                <w:b/>
                <w:i/>
                <w:sz w:val="28"/>
                <w:szCs w:val="28"/>
              </w:rPr>
              <w:t>Q</w:t>
            </w:r>
            <w:r w:rsidRPr="00453CD4">
              <w:rPr>
                <w:rFonts w:ascii="Times New Roman" w:hAnsi="Times New Roman"/>
                <w:b/>
                <w:i/>
                <w:sz w:val="28"/>
                <w:szCs w:val="28"/>
                <w:vertAlign w:val="subscript"/>
              </w:rPr>
              <w:t>в</w:t>
            </w:r>
          </w:p>
        </w:tc>
        <w:tc>
          <w:tcPr>
            <w:tcW w:w="2516" w:type="dxa"/>
            <w:vAlign w:val="center"/>
          </w:tcPr>
          <w:p w:rsidR="00E01829" w:rsidRPr="00453CD4" w:rsidRDefault="00E01829" w:rsidP="00453CD4">
            <w:pPr>
              <w:spacing w:line="360" w:lineRule="auto"/>
              <w:jc w:val="center"/>
              <w:rPr>
                <w:rFonts w:ascii="Times New Roman" w:hAnsi="Times New Roman"/>
                <w:b/>
                <w:sz w:val="28"/>
                <w:szCs w:val="28"/>
              </w:rPr>
            </w:pPr>
            <w:r w:rsidRPr="00453CD4">
              <w:rPr>
                <w:rFonts w:ascii="Times New Roman" w:hAnsi="Times New Roman"/>
                <w:b/>
                <w:i/>
                <w:sz w:val="28"/>
                <w:szCs w:val="28"/>
              </w:rPr>
              <w:t>m</w:t>
            </w:r>
          </w:p>
        </w:tc>
      </w:tr>
      <w:tr w:rsidR="00E01829" w:rsidRPr="00E01829">
        <w:trPr>
          <w:jc w:val="center"/>
        </w:trPr>
        <w:tc>
          <w:tcPr>
            <w:tcW w:w="4077" w:type="dxa"/>
            <w:vAlign w:val="center"/>
          </w:tcPr>
          <w:p w:rsidR="00E01829" w:rsidRPr="003B5F10" w:rsidRDefault="00E01829" w:rsidP="00453CD4">
            <w:pPr>
              <w:jc w:val="center"/>
              <w:rPr>
                <w:rFonts w:ascii="Times New Roman" w:hAnsi="Times New Roman"/>
                <w:sz w:val="28"/>
                <w:szCs w:val="28"/>
              </w:rPr>
            </w:pPr>
            <w:r w:rsidRPr="003B5F10">
              <w:rPr>
                <w:rFonts w:ascii="Times New Roman" w:hAnsi="Times New Roman"/>
                <w:sz w:val="28"/>
                <w:szCs w:val="28"/>
              </w:rPr>
              <w:t>I</w:t>
            </w:r>
          </w:p>
        </w:tc>
        <w:tc>
          <w:tcPr>
            <w:tcW w:w="2977" w:type="dxa"/>
            <w:vAlign w:val="center"/>
          </w:tcPr>
          <w:p w:rsidR="00E01829" w:rsidRPr="00E01829" w:rsidRDefault="00E01829" w:rsidP="00453CD4">
            <w:pPr>
              <w:spacing w:line="360" w:lineRule="auto"/>
              <w:jc w:val="center"/>
              <w:rPr>
                <w:rFonts w:ascii="Times New Roman" w:hAnsi="Times New Roman"/>
                <w:sz w:val="28"/>
                <w:szCs w:val="28"/>
              </w:rPr>
            </w:pPr>
            <w:r w:rsidRPr="00E01829">
              <w:rPr>
                <w:rFonts w:ascii="Times New Roman" w:hAnsi="Times New Roman"/>
                <w:sz w:val="28"/>
                <w:szCs w:val="28"/>
              </w:rPr>
              <w:t>&gt;37</w:t>
            </w:r>
          </w:p>
        </w:tc>
        <w:tc>
          <w:tcPr>
            <w:tcW w:w="2516" w:type="dxa"/>
            <w:vAlign w:val="center"/>
          </w:tcPr>
          <w:p w:rsidR="00E01829" w:rsidRPr="00E01829" w:rsidRDefault="00E01829" w:rsidP="00453CD4">
            <w:pPr>
              <w:spacing w:line="360" w:lineRule="auto"/>
              <w:jc w:val="center"/>
              <w:rPr>
                <w:rFonts w:ascii="Times New Roman" w:hAnsi="Times New Roman"/>
                <w:sz w:val="28"/>
                <w:szCs w:val="28"/>
              </w:rPr>
            </w:pPr>
            <w:r w:rsidRPr="00E01829">
              <w:rPr>
                <w:rFonts w:ascii="Times New Roman" w:hAnsi="Times New Roman"/>
                <w:sz w:val="28"/>
                <w:szCs w:val="28"/>
              </w:rPr>
              <w:t>&gt;5000</w:t>
            </w:r>
          </w:p>
        </w:tc>
      </w:tr>
      <w:tr w:rsidR="00E01829" w:rsidRPr="00E01829">
        <w:trPr>
          <w:jc w:val="center"/>
        </w:trPr>
        <w:tc>
          <w:tcPr>
            <w:tcW w:w="4077" w:type="dxa"/>
            <w:vAlign w:val="center"/>
          </w:tcPr>
          <w:p w:rsidR="00E01829" w:rsidRPr="003B5F10" w:rsidRDefault="00E01829" w:rsidP="00453CD4">
            <w:pPr>
              <w:jc w:val="center"/>
              <w:rPr>
                <w:rFonts w:ascii="Times New Roman" w:hAnsi="Times New Roman"/>
                <w:sz w:val="28"/>
                <w:szCs w:val="28"/>
              </w:rPr>
            </w:pPr>
            <w:r w:rsidRPr="003B5F10">
              <w:rPr>
                <w:rFonts w:ascii="Times New Roman" w:hAnsi="Times New Roman"/>
                <w:sz w:val="28"/>
                <w:szCs w:val="28"/>
              </w:rPr>
              <w:t>II</w:t>
            </w:r>
          </w:p>
        </w:tc>
        <w:tc>
          <w:tcPr>
            <w:tcW w:w="2977" w:type="dxa"/>
            <w:vAlign w:val="center"/>
          </w:tcPr>
          <w:p w:rsidR="00E01829" w:rsidRPr="00E01829" w:rsidRDefault="00E01829" w:rsidP="00453CD4">
            <w:pPr>
              <w:spacing w:line="360" w:lineRule="auto"/>
              <w:jc w:val="center"/>
              <w:rPr>
                <w:rFonts w:ascii="Times New Roman" w:hAnsi="Times New Roman"/>
                <w:sz w:val="28"/>
                <w:szCs w:val="28"/>
              </w:rPr>
            </w:pPr>
            <w:r w:rsidRPr="00E01829">
              <w:rPr>
                <w:rFonts w:ascii="Times New Roman" w:hAnsi="Times New Roman"/>
                <w:sz w:val="28"/>
                <w:szCs w:val="28"/>
              </w:rPr>
              <w:t>27-37</w:t>
            </w:r>
          </w:p>
        </w:tc>
        <w:tc>
          <w:tcPr>
            <w:tcW w:w="2516" w:type="dxa"/>
            <w:vAlign w:val="center"/>
          </w:tcPr>
          <w:p w:rsidR="00E01829" w:rsidRPr="00E01829" w:rsidRDefault="00E01829" w:rsidP="00453CD4">
            <w:pPr>
              <w:spacing w:line="360" w:lineRule="auto"/>
              <w:jc w:val="center"/>
              <w:rPr>
                <w:rFonts w:ascii="Times New Roman" w:hAnsi="Times New Roman"/>
                <w:sz w:val="28"/>
                <w:szCs w:val="28"/>
              </w:rPr>
            </w:pPr>
            <w:r w:rsidRPr="00E01829">
              <w:rPr>
                <w:rFonts w:ascii="Times New Roman" w:hAnsi="Times New Roman"/>
                <w:sz w:val="28"/>
                <w:szCs w:val="28"/>
              </w:rPr>
              <w:t>2000-5000</w:t>
            </w:r>
          </w:p>
        </w:tc>
      </w:tr>
      <w:tr w:rsidR="00E01829" w:rsidRPr="00E01829">
        <w:trPr>
          <w:jc w:val="center"/>
        </w:trPr>
        <w:tc>
          <w:tcPr>
            <w:tcW w:w="4077" w:type="dxa"/>
            <w:vAlign w:val="center"/>
          </w:tcPr>
          <w:p w:rsidR="00E01829" w:rsidRPr="003B5F10" w:rsidRDefault="00E01829" w:rsidP="00453CD4">
            <w:pPr>
              <w:jc w:val="center"/>
              <w:rPr>
                <w:rFonts w:ascii="Times New Roman" w:hAnsi="Times New Roman"/>
                <w:sz w:val="28"/>
                <w:szCs w:val="28"/>
              </w:rPr>
            </w:pPr>
            <w:r w:rsidRPr="003B5F10">
              <w:rPr>
                <w:rFonts w:ascii="Times New Roman" w:hAnsi="Times New Roman"/>
                <w:sz w:val="28"/>
                <w:szCs w:val="28"/>
              </w:rPr>
              <w:t>III</w:t>
            </w:r>
          </w:p>
        </w:tc>
        <w:tc>
          <w:tcPr>
            <w:tcW w:w="2977" w:type="dxa"/>
            <w:vAlign w:val="center"/>
          </w:tcPr>
          <w:p w:rsidR="00E01829" w:rsidRPr="00E01829" w:rsidRDefault="00E01829" w:rsidP="00453CD4">
            <w:pPr>
              <w:spacing w:line="360" w:lineRule="auto"/>
              <w:jc w:val="center"/>
              <w:rPr>
                <w:rFonts w:ascii="Times New Roman" w:hAnsi="Times New Roman"/>
                <w:sz w:val="28"/>
                <w:szCs w:val="28"/>
              </w:rPr>
            </w:pPr>
            <w:r w:rsidRPr="00E01829">
              <w:rPr>
                <w:rFonts w:ascii="Times New Roman" w:hAnsi="Times New Roman"/>
                <w:sz w:val="28"/>
                <w:szCs w:val="28"/>
              </w:rPr>
              <w:t>&lt;27</w:t>
            </w:r>
          </w:p>
        </w:tc>
        <w:tc>
          <w:tcPr>
            <w:tcW w:w="2516" w:type="dxa"/>
            <w:vAlign w:val="center"/>
          </w:tcPr>
          <w:p w:rsidR="00E01829" w:rsidRPr="00E01829" w:rsidRDefault="00E01829" w:rsidP="00453CD4">
            <w:pPr>
              <w:spacing w:line="360" w:lineRule="auto"/>
              <w:jc w:val="center"/>
              <w:rPr>
                <w:rFonts w:ascii="Times New Roman" w:hAnsi="Times New Roman"/>
                <w:sz w:val="28"/>
                <w:szCs w:val="28"/>
              </w:rPr>
            </w:pPr>
            <w:r w:rsidRPr="00E01829">
              <w:rPr>
                <w:rFonts w:ascii="Times New Roman" w:hAnsi="Times New Roman"/>
                <w:sz w:val="28"/>
                <w:szCs w:val="28"/>
              </w:rPr>
              <w:t>&lt;2000</w:t>
            </w:r>
          </w:p>
        </w:tc>
      </w:tr>
    </w:tbl>
    <w:p w:rsidR="00E01829" w:rsidRPr="00E01829" w:rsidRDefault="00E01829" w:rsidP="00E01829">
      <w:pPr>
        <w:spacing w:line="360" w:lineRule="auto"/>
        <w:jc w:val="both"/>
        <w:rPr>
          <w:rFonts w:ascii="Times New Roman" w:hAnsi="Times New Roman"/>
          <w:sz w:val="28"/>
          <w:szCs w:val="28"/>
        </w:rPr>
      </w:pPr>
    </w:p>
    <w:p w:rsidR="00E01829" w:rsidRPr="00E01829" w:rsidRDefault="00E01829" w:rsidP="00E01829">
      <w:pPr>
        <w:pStyle w:val="af"/>
        <w:spacing w:line="360" w:lineRule="auto"/>
        <w:rPr>
          <w:sz w:val="28"/>
          <w:szCs w:val="28"/>
        </w:rPr>
      </w:pPr>
      <w:r w:rsidRPr="00E01829">
        <w:rPr>
          <w:sz w:val="28"/>
          <w:szCs w:val="28"/>
        </w:rPr>
        <w:tab/>
        <w:t>Согласно п</w:t>
      </w:r>
      <w:r w:rsidRPr="008469E7">
        <w:rPr>
          <w:sz w:val="28"/>
          <w:szCs w:val="28"/>
        </w:rPr>
        <w:t>.1.3 [18]</w:t>
      </w:r>
      <w:r w:rsidRPr="00E01829">
        <w:rPr>
          <w:sz w:val="28"/>
          <w:szCs w:val="28"/>
        </w:rPr>
        <w:t xml:space="preserve"> категорию взрывоопасности блоков, определенную расчетом, следует принимать на одну выше, если образующиеся в технологическом блоке вещества относятся к I или II классу по </w:t>
      </w:r>
      <w:r w:rsidRPr="008469E7">
        <w:rPr>
          <w:sz w:val="28"/>
          <w:szCs w:val="28"/>
        </w:rPr>
        <w:t>ГОСТ 12.1.007-76.</w:t>
      </w:r>
    </w:p>
    <w:p w:rsidR="00E01829" w:rsidRPr="00E01829" w:rsidRDefault="00E01829" w:rsidP="00E01829">
      <w:pPr>
        <w:spacing w:line="360" w:lineRule="auto"/>
        <w:jc w:val="both"/>
        <w:rPr>
          <w:rFonts w:ascii="Times New Roman" w:hAnsi="Times New Roman"/>
          <w:sz w:val="28"/>
          <w:szCs w:val="28"/>
          <w:lang w:val="ru-RU"/>
        </w:rPr>
      </w:pPr>
      <w:r w:rsidRPr="00E01829">
        <w:rPr>
          <w:rFonts w:ascii="Times New Roman" w:hAnsi="Times New Roman"/>
          <w:sz w:val="28"/>
          <w:szCs w:val="28"/>
          <w:lang w:val="ru-RU"/>
        </w:rPr>
        <w:tab/>
        <w:t xml:space="preserve"> Значения общей приведенной массы парогазовых сред и общего энергетического потенциала могут быть использованы при определении зон разрушения и возможного травмирования персонала в случае аварии.</w:t>
      </w:r>
    </w:p>
    <w:p w:rsidR="00E01829" w:rsidRPr="00E01829" w:rsidRDefault="00E01829" w:rsidP="00E01829">
      <w:pPr>
        <w:spacing w:line="360" w:lineRule="auto"/>
        <w:jc w:val="both"/>
        <w:rPr>
          <w:rFonts w:ascii="Times New Roman" w:hAnsi="Times New Roman"/>
          <w:sz w:val="28"/>
          <w:szCs w:val="28"/>
          <w:lang w:val="ru-RU"/>
        </w:rPr>
      </w:pPr>
      <w:r w:rsidRPr="00E01829">
        <w:rPr>
          <w:rFonts w:ascii="Times New Roman" w:hAnsi="Times New Roman"/>
          <w:sz w:val="28"/>
          <w:szCs w:val="28"/>
          <w:lang w:val="ru-RU"/>
        </w:rPr>
        <w:tab/>
        <w:t>Методики расчета энергий сгорания парогазовых сред, которые могут быть выброшены при аварийной разгерметизации блока и образованы от внутренних и внешних источников состоят в следующем:</w:t>
      </w:r>
    </w:p>
    <w:p w:rsidR="00E01829" w:rsidRPr="00E01829" w:rsidRDefault="00E01829" w:rsidP="00E01829">
      <w:pPr>
        <w:spacing w:line="360" w:lineRule="auto"/>
        <w:jc w:val="both"/>
        <w:rPr>
          <w:rFonts w:ascii="Times New Roman" w:hAnsi="Times New Roman"/>
          <w:i/>
          <w:sz w:val="28"/>
          <w:szCs w:val="28"/>
          <w:lang w:val="ru-RU"/>
        </w:rPr>
      </w:pPr>
      <w:r w:rsidRPr="00E01829">
        <w:rPr>
          <w:rFonts w:ascii="Times New Roman" w:hAnsi="Times New Roman"/>
          <w:sz w:val="28"/>
          <w:szCs w:val="28"/>
          <w:lang w:val="ru-RU"/>
        </w:rPr>
        <w:tab/>
      </w:r>
      <w:r w:rsidRPr="00E01829">
        <w:rPr>
          <w:rFonts w:ascii="Times New Roman" w:hAnsi="Times New Roman"/>
          <w:i/>
          <w:sz w:val="28"/>
          <w:szCs w:val="28"/>
          <w:lang w:val="ru-RU"/>
        </w:rPr>
        <w:t>Сумма энергий адиабатического расширения и сгорания парогазовой фазы, находящейся непосредственно в аварийном блоке.</w:t>
      </w:r>
    </w:p>
    <w:p w:rsidR="00E01829" w:rsidRPr="00E01829" w:rsidRDefault="00E01829" w:rsidP="00E01829">
      <w:pPr>
        <w:pStyle w:val="5"/>
        <w:spacing w:before="0" w:line="360" w:lineRule="auto"/>
        <w:jc w:val="both"/>
        <w:rPr>
          <w:rFonts w:ascii="Times New Roman" w:hAnsi="Times New Roman"/>
          <w:sz w:val="28"/>
          <w:szCs w:val="28"/>
          <w:lang w:val="ru-RU"/>
        </w:rPr>
      </w:pPr>
      <w:r w:rsidRPr="00E01829">
        <w:rPr>
          <w:rFonts w:ascii="Times New Roman" w:hAnsi="Times New Roman"/>
          <w:sz w:val="28"/>
          <w:szCs w:val="28"/>
          <w:lang w:val="ru-RU"/>
        </w:rPr>
        <w:tab/>
        <w:t xml:space="preserve">Значения </w:t>
      </w:r>
      <w:r w:rsidRPr="00E01829">
        <w:rPr>
          <w:rFonts w:ascii="Times New Roman" w:hAnsi="Times New Roman"/>
          <w:position w:val="-10"/>
          <w:sz w:val="28"/>
          <w:szCs w:val="28"/>
        </w:rPr>
        <w:object w:dxaOrig="300" w:dyaOrig="340">
          <v:shape id="_x0000_i1100" type="#_x0000_t75" style="width:17.25pt;height:18.75pt" o:ole="" fillcolor="window">
            <v:imagedata r:id="rId141" o:title=""/>
          </v:shape>
          <o:OLEObject Type="Embed" ProgID="Equation.3" ShapeID="_x0000_i1100" DrawAspect="Content" ObjectID="_1472124249" r:id="rId157"/>
        </w:object>
      </w:r>
      <w:r w:rsidRPr="00E01829">
        <w:rPr>
          <w:rFonts w:ascii="Times New Roman" w:hAnsi="Times New Roman"/>
          <w:sz w:val="28"/>
          <w:szCs w:val="28"/>
          <w:lang w:val="ru-RU"/>
        </w:rPr>
        <w:t xml:space="preserve"> рассчитывается по формуле:</w:t>
      </w:r>
    </w:p>
    <w:p w:rsidR="00E01829" w:rsidRPr="00E01829" w:rsidRDefault="00E01829" w:rsidP="00D527AD">
      <w:pPr>
        <w:spacing w:line="360" w:lineRule="auto"/>
        <w:jc w:val="right"/>
        <w:rPr>
          <w:rFonts w:ascii="Times New Roman" w:hAnsi="Times New Roman"/>
          <w:sz w:val="28"/>
          <w:szCs w:val="28"/>
          <w:lang w:val="ru-RU"/>
        </w:rPr>
      </w:pPr>
      <w:r w:rsidRPr="00E01829">
        <w:rPr>
          <w:rFonts w:ascii="Times New Roman" w:hAnsi="Times New Roman"/>
          <w:position w:val="-10"/>
          <w:sz w:val="28"/>
          <w:szCs w:val="28"/>
        </w:rPr>
        <w:object w:dxaOrig="300" w:dyaOrig="340">
          <v:shape id="_x0000_i1101" type="#_x0000_t75" style="width:17.25pt;height:18.75pt" o:ole="" fillcolor="window">
            <v:imagedata r:id="rId141" o:title=""/>
          </v:shape>
          <o:OLEObject Type="Embed" ProgID="Equation.3" ShapeID="_x0000_i1101" DrawAspect="Content" ObjectID="_1472124250" r:id="rId158"/>
        </w:object>
      </w:r>
      <w:r w:rsidRPr="00E01829">
        <w:rPr>
          <w:rFonts w:ascii="Times New Roman" w:hAnsi="Times New Roman"/>
          <w:sz w:val="28"/>
          <w:szCs w:val="28"/>
          <w:lang w:val="ru-RU"/>
        </w:rPr>
        <w:t>=</w:t>
      </w:r>
      <w:r w:rsidRPr="00E01829">
        <w:rPr>
          <w:rFonts w:ascii="Times New Roman" w:hAnsi="Times New Roman"/>
          <w:i/>
          <w:sz w:val="28"/>
          <w:szCs w:val="28"/>
          <w:lang w:val="ru-RU"/>
        </w:rPr>
        <w:t>А+</w:t>
      </w:r>
      <w:r w:rsidRPr="00E01829">
        <w:rPr>
          <w:rFonts w:ascii="Times New Roman" w:hAnsi="Times New Roman"/>
          <w:i/>
          <w:sz w:val="28"/>
          <w:szCs w:val="28"/>
        </w:rPr>
        <w:t>G΄q΄</w:t>
      </w:r>
      <w:r w:rsidRPr="00E01829">
        <w:rPr>
          <w:rFonts w:ascii="Times New Roman" w:hAnsi="Times New Roman"/>
          <w:i/>
          <w:sz w:val="28"/>
          <w:szCs w:val="28"/>
          <w:lang w:val="ru-RU"/>
        </w:rPr>
        <w:t xml:space="preserve">; кДж        </w:t>
      </w:r>
      <w:r w:rsidR="00D527AD">
        <w:rPr>
          <w:rFonts w:ascii="Times New Roman" w:hAnsi="Times New Roman"/>
          <w:i/>
          <w:sz w:val="28"/>
          <w:szCs w:val="28"/>
          <w:lang w:val="ru-RU"/>
        </w:rPr>
        <w:tab/>
      </w:r>
      <w:r w:rsidR="00D527AD">
        <w:rPr>
          <w:rFonts w:ascii="Times New Roman" w:hAnsi="Times New Roman"/>
          <w:i/>
          <w:sz w:val="28"/>
          <w:szCs w:val="28"/>
          <w:lang w:val="ru-RU"/>
        </w:rPr>
        <w:tab/>
      </w:r>
      <w:r w:rsidR="00D527AD">
        <w:rPr>
          <w:rFonts w:ascii="Times New Roman" w:hAnsi="Times New Roman"/>
          <w:i/>
          <w:sz w:val="28"/>
          <w:szCs w:val="28"/>
          <w:lang w:val="ru-RU"/>
        </w:rPr>
        <w:tab/>
      </w:r>
      <w:r w:rsidRPr="00E01829">
        <w:rPr>
          <w:rFonts w:ascii="Times New Roman" w:hAnsi="Times New Roman"/>
          <w:i/>
          <w:sz w:val="28"/>
          <w:szCs w:val="28"/>
          <w:lang w:val="ru-RU"/>
        </w:rPr>
        <w:t xml:space="preserve">                     </w:t>
      </w:r>
      <w:r w:rsidRPr="00E01829">
        <w:rPr>
          <w:rFonts w:ascii="Times New Roman" w:hAnsi="Times New Roman"/>
          <w:sz w:val="28"/>
          <w:szCs w:val="28"/>
          <w:lang w:val="ru-RU"/>
        </w:rPr>
        <w:t>(3.4)</w:t>
      </w:r>
    </w:p>
    <w:p w:rsidR="00E01829" w:rsidRPr="00E01829" w:rsidRDefault="00E01829" w:rsidP="00E01829">
      <w:pPr>
        <w:spacing w:line="360" w:lineRule="auto"/>
        <w:jc w:val="both"/>
        <w:rPr>
          <w:rFonts w:ascii="Times New Roman" w:hAnsi="Times New Roman"/>
          <w:sz w:val="28"/>
          <w:szCs w:val="28"/>
          <w:lang w:val="ru-RU"/>
        </w:rPr>
      </w:pPr>
      <w:r w:rsidRPr="00E01829">
        <w:rPr>
          <w:rFonts w:ascii="Times New Roman" w:hAnsi="Times New Roman"/>
          <w:sz w:val="28"/>
          <w:szCs w:val="28"/>
          <w:lang w:val="ru-RU"/>
        </w:rPr>
        <w:t xml:space="preserve">в свою очередь  </w:t>
      </w:r>
    </w:p>
    <w:p w:rsidR="00E01829" w:rsidRPr="00E01829" w:rsidRDefault="00D527AD" w:rsidP="00D527AD">
      <w:pPr>
        <w:spacing w:line="360" w:lineRule="auto"/>
        <w:jc w:val="right"/>
        <w:rPr>
          <w:rFonts w:ascii="Times New Roman" w:hAnsi="Times New Roman"/>
          <w:sz w:val="28"/>
          <w:szCs w:val="28"/>
          <w:lang w:val="ru-RU"/>
        </w:rPr>
      </w:pPr>
      <w:r w:rsidRPr="00E01829">
        <w:rPr>
          <w:rFonts w:ascii="Times New Roman" w:hAnsi="Times New Roman"/>
          <w:position w:val="-12"/>
          <w:sz w:val="28"/>
          <w:szCs w:val="28"/>
        </w:rPr>
        <w:object w:dxaOrig="2240" w:dyaOrig="360">
          <v:shape id="_x0000_i1102" type="#_x0000_t75" style="width:138pt;height:21.75pt" o:ole="" fillcolor="window">
            <v:imagedata r:id="rId159" o:title=""/>
          </v:shape>
          <o:OLEObject Type="Embed" ProgID="Equation.3" ShapeID="_x0000_i1102" DrawAspect="Content" ObjectID="_1472124251" r:id="rId160"/>
        </w:object>
      </w:r>
      <w:r w:rsidR="00E01829" w:rsidRPr="00E01829">
        <w:rPr>
          <w:rFonts w:ascii="Times New Roman" w:hAnsi="Times New Roman"/>
          <w:sz w:val="28"/>
          <w:szCs w:val="28"/>
          <w:lang w:val="ru-RU"/>
        </w:rPr>
        <w:t xml:space="preserve">      </w:t>
      </w:r>
      <w:r>
        <w:rPr>
          <w:rFonts w:ascii="Times New Roman" w:hAnsi="Times New Roman"/>
          <w:sz w:val="28"/>
          <w:szCs w:val="28"/>
          <w:lang w:val="ru-RU"/>
        </w:rPr>
        <w:tab/>
      </w:r>
      <w:r>
        <w:rPr>
          <w:rFonts w:ascii="Times New Roman" w:hAnsi="Times New Roman"/>
          <w:sz w:val="28"/>
          <w:szCs w:val="28"/>
          <w:lang w:val="ru-RU"/>
        </w:rPr>
        <w:tab/>
      </w:r>
      <w:r w:rsidR="00E01829" w:rsidRPr="00E01829">
        <w:rPr>
          <w:rFonts w:ascii="Times New Roman" w:hAnsi="Times New Roman"/>
          <w:sz w:val="28"/>
          <w:szCs w:val="28"/>
          <w:lang w:val="ru-RU"/>
        </w:rPr>
        <w:t xml:space="preserve">                      (3.5)</w:t>
      </w:r>
    </w:p>
    <w:p w:rsidR="00E01829" w:rsidRPr="00E01829" w:rsidRDefault="00E01829" w:rsidP="00D527AD">
      <w:pPr>
        <w:spacing w:line="360" w:lineRule="auto"/>
        <w:jc w:val="right"/>
        <w:rPr>
          <w:rFonts w:ascii="Times New Roman" w:hAnsi="Times New Roman"/>
          <w:sz w:val="28"/>
          <w:szCs w:val="28"/>
          <w:lang w:val="ru-RU"/>
        </w:rPr>
      </w:pPr>
      <w:r w:rsidRPr="00E01829">
        <w:rPr>
          <w:rFonts w:ascii="Times New Roman" w:hAnsi="Times New Roman"/>
          <w:position w:val="-30"/>
          <w:sz w:val="28"/>
          <w:szCs w:val="28"/>
        </w:rPr>
        <w:object w:dxaOrig="2460" w:dyaOrig="700">
          <v:shape id="_x0000_i1103" type="#_x0000_t75" style="width:145.5pt;height:41.25pt" o:ole="" fillcolor="window">
            <v:imagedata r:id="rId161" o:title=""/>
          </v:shape>
          <o:OLEObject Type="Embed" ProgID="Equation.3" ShapeID="_x0000_i1103" DrawAspect="Content" ObjectID="_1472124252" r:id="rId162"/>
        </w:object>
      </w:r>
      <w:r w:rsidRPr="00E01829">
        <w:rPr>
          <w:rFonts w:ascii="Times New Roman" w:hAnsi="Times New Roman"/>
          <w:sz w:val="28"/>
          <w:szCs w:val="28"/>
          <w:lang w:val="ru-RU"/>
        </w:rPr>
        <w:t xml:space="preserve">     </w:t>
      </w:r>
      <w:r w:rsidR="00D527AD">
        <w:rPr>
          <w:rFonts w:ascii="Times New Roman" w:hAnsi="Times New Roman"/>
          <w:sz w:val="28"/>
          <w:szCs w:val="28"/>
          <w:lang w:val="ru-RU"/>
        </w:rPr>
        <w:tab/>
      </w:r>
      <w:r w:rsidR="00D527AD">
        <w:rPr>
          <w:rFonts w:ascii="Times New Roman" w:hAnsi="Times New Roman"/>
          <w:sz w:val="28"/>
          <w:szCs w:val="28"/>
          <w:lang w:val="ru-RU"/>
        </w:rPr>
        <w:tab/>
      </w:r>
      <w:r w:rsidRPr="00E01829">
        <w:rPr>
          <w:rFonts w:ascii="Times New Roman" w:hAnsi="Times New Roman"/>
          <w:sz w:val="28"/>
          <w:szCs w:val="28"/>
          <w:lang w:val="ru-RU"/>
        </w:rPr>
        <w:t xml:space="preserve">                      (3.6)</w:t>
      </w:r>
    </w:p>
    <w:p w:rsidR="00E01829" w:rsidRPr="00E01829" w:rsidRDefault="00E01829" w:rsidP="00E01829">
      <w:pPr>
        <w:spacing w:line="360" w:lineRule="auto"/>
        <w:jc w:val="both"/>
        <w:rPr>
          <w:rFonts w:ascii="Times New Roman" w:hAnsi="Times New Roman"/>
          <w:sz w:val="28"/>
          <w:szCs w:val="28"/>
          <w:lang w:val="ru-RU"/>
        </w:rPr>
      </w:pPr>
      <w:r w:rsidRPr="00E01829">
        <w:rPr>
          <w:rFonts w:ascii="Times New Roman" w:hAnsi="Times New Roman"/>
          <w:sz w:val="28"/>
          <w:szCs w:val="28"/>
          <w:lang w:val="ru-RU"/>
        </w:rPr>
        <w:tab/>
        <w:t>В технологии (блоках) могут находиться многокомпонентные парогазовые фазы. В этом случае расчет массы и объема производится с учетом процентного содержания (</w:t>
      </w:r>
      <w:r w:rsidRPr="00E01829">
        <w:rPr>
          <w:rFonts w:ascii="Times New Roman" w:hAnsi="Times New Roman"/>
          <w:position w:val="-12"/>
          <w:sz w:val="28"/>
          <w:szCs w:val="28"/>
        </w:rPr>
        <w:object w:dxaOrig="279" w:dyaOrig="360">
          <v:shape id="_x0000_i1104" type="#_x0000_t75" style="width:19.5pt;height:24.75pt" o:ole="" fillcolor="window">
            <v:imagedata r:id="rId163" o:title=""/>
          </v:shape>
          <o:OLEObject Type="Embed" ProgID="Equation.3" ShapeID="_x0000_i1104" DrawAspect="Content" ObjectID="_1472124253" r:id="rId164"/>
        </w:object>
      </w:r>
      <w:r w:rsidRPr="00E01829">
        <w:rPr>
          <w:rFonts w:ascii="Times New Roman" w:hAnsi="Times New Roman"/>
          <w:sz w:val="28"/>
          <w:szCs w:val="28"/>
          <w:lang w:val="ru-RU"/>
        </w:rPr>
        <w:t>) и физических свойств (</w:t>
      </w:r>
      <w:r w:rsidRPr="00E01829">
        <w:rPr>
          <w:rFonts w:ascii="Times New Roman" w:hAnsi="Times New Roman"/>
          <w:position w:val="-12"/>
          <w:sz w:val="28"/>
          <w:szCs w:val="28"/>
        </w:rPr>
        <w:object w:dxaOrig="660" w:dyaOrig="360">
          <v:shape id="_x0000_i1105" type="#_x0000_t75" style="width:39pt;height:21.75pt" o:ole="" fillcolor="window">
            <v:imagedata r:id="rId165" o:title=""/>
          </v:shape>
          <o:OLEObject Type="Embed" ProgID="Equation.3" ShapeID="_x0000_i1105" DrawAspect="Content" ObjectID="_1472124254" r:id="rId166"/>
        </w:object>
      </w:r>
      <w:r w:rsidRPr="00E01829">
        <w:rPr>
          <w:rFonts w:ascii="Times New Roman" w:hAnsi="Times New Roman"/>
          <w:sz w:val="28"/>
          <w:szCs w:val="28"/>
          <w:lang w:val="ru-RU"/>
        </w:rPr>
        <w:t>) составляющих эту смесь продуктов. Вместе с тем, допускается расчет производить по одному компоненту, составляющему наибольшую долю в смеси.</w:t>
      </w:r>
    </w:p>
    <w:p w:rsidR="00E01829" w:rsidRPr="00E01829" w:rsidRDefault="00E01829" w:rsidP="00E01829">
      <w:pPr>
        <w:spacing w:line="360" w:lineRule="auto"/>
        <w:jc w:val="both"/>
        <w:rPr>
          <w:rFonts w:ascii="Times New Roman" w:hAnsi="Times New Roman"/>
          <w:sz w:val="28"/>
          <w:szCs w:val="28"/>
          <w:lang w:val="ru-RU"/>
        </w:rPr>
      </w:pPr>
      <w:r w:rsidRPr="00E01829">
        <w:rPr>
          <w:rFonts w:ascii="Times New Roman" w:hAnsi="Times New Roman"/>
          <w:sz w:val="28"/>
          <w:szCs w:val="28"/>
          <w:lang w:val="ru-RU"/>
        </w:rPr>
        <w:tab/>
        <w:t>Подставляя (3.5) и (3.6) в (3.4) для случая многокомпонентных парогазовых фаз можно записать:</w:t>
      </w:r>
    </w:p>
    <w:p w:rsidR="00E01829" w:rsidRPr="00E01829" w:rsidRDefault="00E01829" w:rsidP="00D527AD">
      <w:pPr>
        <w:spacing w:line="360" w:lineRule="auto"/>
        <w:jc w:val="right"/>
        <w:rPr>
          <w:rFonts w:ascii="Times New Roman" w:hAnsi="Times New Roman"/>
          <w:sz w:val="28"/>
          <w:szCs w:val="28"/>
          <w:lang w:val="ru-RU"/>
        </w:rPr>
      </w:pPr>
      <w:r w:rsidRPr="00E01829">
        <w:rPr>
          <w:rFonts w:ascii="Times New Roman" w:hAnsi="Times New Roman"/>
          <w:position w:val="-10"/>
          <w:sz w:val="28"/>
          <w:szCs w:val="28"/>
        </w:rPr>
        <w:object w:dxaOrig="300" w:dyaOrig="340">
          <v:shape id="_x0000_i1106" type="#_x0000_t75" style="width:17.25pt;height:18.75pt" o:ole="" fillcolor="window">
            <v:imagedata r:id="rId141" o:title=""/>
          </v:shape>
          <o:OLEObject Type="Embed" ProgID="Equation.3" ShapeID="_x0000_i1106" DrawAspect="Content" ObjectID="_1472124255" r:id="rId167"/>
        </w:object>
      </w:r>
      <w:r w:rsidRPr="00E01829">
        <w:rPr>
          <w:rFonts w:ascii="Times New Roman" w:hAnsi="Times New Roman"/>
          <w:sz w:val="28"/>
          <w:szCs w:val="28"/>
          <w:lang w:val="ru-RU"/>
        </w:rPr>
        <w:t>=</w:t>
      </w:r>
      <w:r w:rsidRPr="00E01829">
        <w:rPr>
          <w:rFonts w:ascii="Times New Roman" w:hAnsi="Times New Roman"/>
          <w:i/>
          <w:sz w:val="28"/>
          <w:szCs w:val="28"/>
          <w:lang w:val="ru-RU"/>
        </w:rPr>
        <w:t>Р</w:t>
      </w:r>
      <w:r w:rsidRPr="00E01829">
        <w:rPr>
          <w:rFonts w:ascii="Times New Roman" w:hAnsi="Times New Roman"/>
          <w:i/>
          <w:sz w:val="28"/>
          <w:szCs w:val="28"/>
          <w:vertAlign w:val="subscript"/>
          <w:lang w:val="ru-RU"/>
        </w:rPr>
        <w:t>абс.</w:t>
      </w:r>
      <w:r w:rsidRPr="00E01829">
        <w:rPr>
          <w:rFonts w:ascii="Times New Roman" w:hAnsi="Times New Roman"/>
          <w:i/>
          <w:position w:val="-32"/>
          <w:sz w:val="28"/>
          <w:szCs w:val="28"/>
        </w:rPr>
        <w:object w:dxaOrig="3460" w:dyaOrig="760">
          <v:shape id="_x0000_i1107" type="#_x0000_t75" style="width:199.5pt;height:43.5pt" o:ole="" fillcolor="window">
            <v:imagedata r:id="rId168" o:title=""/>
          </v:shape>
          <o:OLEObject Type="Embed" ProgID="Equation.3" ShapeID="_x0000_i1107" DrawAspect="Content" ObjectID="_1472124256" r:id="rId169"/>
        </w:object>
      </w:r>
      <w:r w:rsidRPr="00E01829">
        <w:rPr>
          <w:rFonts w:ascii="Times New Roman" w:hAnsi="Times New Roman"/>
          <w:i/>
          <w:sz w:val="28"/>
          <w:szCs w:val="28"/>
          <w:lang w:val="ru-RU"/>
        </w:rPr>
        <w:t>.</w:t>
      </w:r>
      <w:r w:rsidRPr="00E01829">
        <w:rPr>
          <w:rFonts w:ascii="Times New Roman" w:hAnsi="Times New Roman"/>
          <w:sz w:val="28"/>
          <w:szCs w:val="28"/>
          <w:lang w:val="ru-RU"/>
        </w:rPr>
        <w:t xml:space="preserve">            </w:t>
      </w:r>
      <w:r w:rsidR="00D527AD">
        <w:rPr>
          <w:rFonts w:ascii="Times New Roman" w:hAnsi="Times New Roman"/>
          <w:sz w:val="28"/>
          <w:szCs w:val="28"/>
          <w:lang w:val="ru-RU"/>
        </w:rPr>
        <w:tab/>
      </w:r>
      <w:r w:rsidRPr="00E01829">
        <w:rPr>
          <w:rFonts w:ascii="Times New Roman" w:hAnsi="Times New Roman"/>
          <w:sz w:val="28"/>
          <w:szCs w:val="28"/>
          <w:lang w:val="ru-RU"/>
        </w:rPr>
        <w:t xml:space="preserve">   (3.7)</w:t>
      </w:r>
    </w:p>
    <w:p w:rsidR="00E01829" w:rsidRPr="00E01829" w:rsidRDefault="00E01829" w:rsidP="00E01829">
      <w:pPr>
        <w:spacing w:line="360" w:lineRule="auto"/>
        <w:jc w:val="both"/>
        <w:rPr>
          <w:rFonts w:ascii="Times New Roman" w:hAnsi="Times New Roman"/>
          <w:sz w:val="28"/>
          <w:szCs w:val="28"/>
          <w:lang w:val="ru-RU"/>
        </w:rPr>
      </w:pPr>
      <w:r w:rsidRPr="00E01829">
        <w:rPr>
          <w:rFonts w:ascii="Times New Roman" w:hAnsi="Times New Roman"/>
          <w:sz w:val="28"/>
          <w:szCs w:val="28"/>
          <w:lang w:val="ru-RU"/>
        </w:rPr>
        <w:tab/>
        <w:t xml:space="preserve">Поскольку значения </w:t>
      </w:r>
      <w:r w:rsidR="00D527AD" w:rsidRPr="00E01829">
        <w:rPr>
          <w:rFonts w:ascii="Times New Roman" w:hAnsi="Times New Roman"/>
          <w:position w:val="-12"/>
          <w:sz w:val="28"/>
          <w:szCs w:val="28"/>
        </w:rPr>
        <w:object w:dxaOrig="279" w:dyaOrig="360">
          <v:shape id="_x0000_i1108" type="#_x0000_t75" style="width:22.5pt;height:19.5pt" o:ole="" fillcolor="window">
            <v:imagedata r:id="rId170" o:title=""/>
          </v:shape>
          <o:OLEObject Type="Embed" ProgID="Equation.3" ShapeID="_x0000_i1108" DrawAspect="Content" ObjectID="_1472124257" r:id="rId171"/>
        </w:object>
      </w:r>
      <w:r w:rsidRPr="00E01829">
        <w:rPr>
          <w:rFonts w:ascii="Times New Roman" w:hAnsi="Times New Roman"/>
          <w:sz w:val="28"/>
          <w:szCs w:val="28"/>
          <w:lang w:val="ru-RU"/>
        </w:rPr>
        <w:t xml:space="preserve"> изменяются в пределах 1,08÷1,6 и 5÷50 МДж/кг, что значительно больше </w:t>
      </w:r>
      <w:r w:rsidR="00D527AD" w:rsidRPr="00E01829">
        <w:rPr>
          <w:rFonts w:ascii="Times New Roman" w:hAnsi="Times New Roman"/>
          <w:position w:val="-12"/>
          <w:sz w:val="28"/>
          <w:szCs w:val="28"/>
        </w:rPr>
        <w:object w:dxaOrig="279" w:dyaOrig="360">
          <v:shape id="_x0000_i1109" type="#_x0000_t75" style="width:22.5pt;height:20.25pt" o:ole="" fillcolor="window">
            <v:imagedata r:id="rId170" o:title=""/>
          </v:shape>
          <o:OLEObject Type="Embed" ProgID="Equation.3" ShapeID="_x0000_i1109" DrawAspect="Content" ObjectID="_1472124258" r:id="rId172"/>
        </w:object>
      </w:r>
      <w:r w:rsidRPr="00E01829">
        <w:rPr>
          <w:rFonts w:ascii="Times New Roman" w:hAnsi="Times New Roman"/>
          <w:sz w:val="28"/>
          <w:szCs w:val="28"/>
          <w:lang w:val="ru-RU"/>
        </w:rPr>
        <w:t>, тогда в практических расчетах значением первого слагаемого в (3.4) можно пренебречь, тогда:</w:t>
      </w:r>
    </w:p>
    <w:p w:rsidR="00E01829" w:rsidRPr="00E01829" w:rsidRDefault="00E01829" w:rsidP="00D527AD">
      <w:pPr>
        <w:spacing w:line="360" w:lineRule="auto"/>
        <w:jc w:val="center"/>
        <w:rPr>
          <w:rFonts w:ascii="Times New Roman" w:hAnsi="Times New Roman"/>
          <w:sz w:val="28"/>
          <w:szCs w:val="28"/>
          <w:lang w:val="ru-RU"/>
        </w:rPr>
      </w:pPr>
      <w:r w:rsidRPr="00E01829">
        <w:rPr>
          <w:rFonts w:ascii="Times New Roman" w:hAnsi="Times New Roman"/>
          <w:position w:val="-32"/>
          <w:sz w:val="28"/>
          <w:szCs w:val="28"/>
        </w:rPr>
        <w:object w:dxaOrig="2560" w:dyaOrig="740">
          <v:shape id="_x0000_i1110" type="#_x0000_t75" style="width:166.5pt;height:47.25pt" o:ole="" fillcolor="window">
            <v:imagedata r:id="rId173" o:title=""/>
          </v:shape>
          <o:OLEObject Type="Embed" ProgID="Equation.3" ShapeID="_x0000_i1110" DrawAspect="Content" ObjectID="_1472124259" r:id="rId174"/>
        </w:object>
      </w:r>
      <w:r w:rsidRPr="00E01829">
        <w:rPr>
          <w:rFonts w:ascii="Times New Roman" w:hAnsi="Times New Roman"/>
          <w:sz w:val="28"/>
          <w:szCs w:val="28"/>
          <w:lang w:val="ru-RU"/>
        </w:rPr>
        <w:t>.</w:t>
      </w:r>
    </w:p>
    <w:p w:rsidR="00E01829" w:rsidRPr="00E01829" w:rsidRDefault="00E01829" w:rsidP="00E01829">
      <w:pPr>
        <w:pStyle w:val="31"/>
        <w:spacing w:line="360" w:lineRule="auto"/>
        <w:jc w:val="both"/>
        <w:rPr>
          <w:rFonts w:ascii="Times New Roman" w:hAnsi="Times New Roman"/>
          <w:sz w:val="28"/>
          <w:szCs w:val="28"/>
          <w:lang w:val="ru-RU"/>
        </w:rPr>
      </w:pPr>
      <w:r w:rsidRPr="00E01829">
        <w:rPr>
          <w:rFonts w:ascii="Times New Roman" w:hAnsi="Times New Roman"/>
          <w:sz w:val="28"/>
          <w:szCs w:val="28"/>
          <w:lang w:val="ru-RU"/>
        </w:rPr>
        <w:tab/>
        <w:t>Энергия сгорания парогазовой фазы, поступившей к разгерметизированному участку от смежных блоков.</w:t>
      </w:r>
    </w:p>
    <w:p w:rsidR="00E01829" w:rsidRPr="00E01829" w:rsidRDefault="00E01829" w:rsidP="00E01829">
      <w:pPr>
        <w:pStyle w:val="5"/>
        <w:spacing w:before="0" w:line="360" w:lineRule="auto"/>
        <w:jc w:val="both"/>
        <w:rPr>
          <w:rFonts w:ascii="Times New Roman" w:hAnsi="Times New Roman"/>
          <w:sz w:val="28"/>
          <w:szCs w:val="28"/>
          <w:lang w:val="ru-RU"/>
        </w:rPr>
      </w:pPr>
      <w:r w:rsidRPr="00E01829">
        <w:rPr>
          <w:rFonts w:ascii="Times New Roman" w:hAnsi="Times New Roman"/>
          <w:sz w:val="28"/>
          <w:szCs w:val="28"/>
          <w:lang w:val="ru-RU"/>
        </w:rPr>
        <w:tab/>
        <w:t xml:space="preserve">Значение </w:t>
      </w:r>
      <w:r w:rsidRPr="00E01829">
        <w:rPr>
          <w:rFonts w:ascii="Times New Roman" w:hAnsi="Times New Roman"/>
          <w:position w:val="-10"/>
          <w:sz w:val="28"/>
          <w:szCs w:val="28"/>
        </w:rPr>
        <w:object w:dxaOrig="320" w:dyaOrig="340">
          <v:shape id="_x0000_i1111" type="#_x0000_t75" style="width:18.75pt;height:20.25pt" o:ole="" fillcolor="window">
            <v:imagedata r:id="rId175" o:title=""/>
          </v:shape>
          <o:OLEObject Type="Embed" ProgID="Equation.3" ShapeID="_x0000_i1111" DrawAspect="Content" ObjectID="_1472124260" r:id="rId176"/>
        </w:object>
      </w:r>
      <w:r w:rsidRPr="00E01829">
        <w:rPr>
          <w:rFonts w:ascii="Times New Roman" w:hAnsi="Times New Roman"/>
          <w:sz w:val="28"/>
          <w:szCs w:val="28"/>
          <w:lang w:val="ru-RU"/>
        </w:rPr>
        <w:t xml:space="preserve"> рассчитывается по формуле:</w:t>
      </w:r>
    </w:p>
    <w:p w:rsidR="00E01829" w:rsidRPr="00E01829" w:rsidRDefault="00D527AD" w:rsidP="002C14B2">
      <w:pPr>
        <w:spacing w:line="360" w:lineRule="auto"/>
        <w:jc w:val="right"/>
        <w:rPr>
          <w:rFonts w:ascii="Times New Roman" w:hAnsi="Times New Roman"/>
          <w:sz w:val="28"/>
          <w:szCs w:val="28"/>
          <w:lang w:val="ru-RU"/>
        </w:rPr>
      </w:pPr>
      <w:r w:rsidRPr="00E01829">
        <w:rPr>
          <w:rFonts w:ascii="Times New Roman" w:hAnsi="Times New Roman"/>
          <w:position w:val="-14"/>
          <w:sz w:val="28"/>
          <w:szCs w:val="28"/>
        </w:rPr>
        <w:object w:dxaOrig="2160" w:dyaOrig="400">
          <v:shape id="_x0000_i1112" type="#_x0000_t75" style="width:161.25pt;height:27pt" o:ole="" fillcolor="window">
            <v:imagedata r:id="rId177" o:title=""/>
          </v:shape>
          <o:OLEObject Type="Embed" ProgID="Equation.3" ShapeID="_x0000_i1112" DrawAspect="Content" ObjectID="_1472124261" r:id="rId178"/>
        </w:object>
      </w:r>
      <w:r w:rsidR="00E01829" w:rsidRPr="00E01829">
        <w:rPr>
          <w:rFonts w:ascii="Times New Roman" w:hAnsi="Times New Roman"/>
          <w:sz w:val="28"/>
          <w:szCs w:val="28"/>
          <w:lang w:val="ru-RU"/>
        </w:rPr>
        <w:t>,</w:t>
      </w:r>
      <w:r w:rsidR="00E01829" w:rsidRPr="00E01829">
        <w:rPr>
          <w:rFonts w:ascii="Times New Roman" w:hAnsi="Times New Roman"/>
          <w:sz w:val="28"/>
          <w:szCs w:val="28"/>
          <w:lang w:val="ru-RU"/>
        </w:rPr>
        <w:tab/>
      </w:r>
      <w:r w:rsidR="002C14B2">
        <w:rPr>
          <w:rFonts w:ascii="Times New Roman" w:hAnsi="Times New Roman"/>
          <w:sz w:val="28"/>
          <w:szCs w:val="28"/>
          <w:lang w:val="ru-RU"/>
        </w:rPr>
        <w:tab/>
      </w:r>
      <w:r w:rsidR="002C14B2">
        <w:rPr>
          <w:rFonts w:ascii="Times New Roman" w:hAnsi="Times New Roman"/>
          <w:sz w:val="28"/>
          <w:szCs w:val="28"/>
          <w:lang w:val="ru-RU"/>
        </w:rPr>
        <w:tab/>
      </w:r>
      <w:r w:rsidR="00E01829" w:rsidRPr="00E01829">
        <w:rPr>
          <w:rFonts w:ascii="Times New Roman" w:hAnsi="Times New Roman"/>
          <w:sz w:val="28"/>
          <w:szCs w:val="28"/>
          <w:lang w:val="ru-RU"/>
        </w:rPr>
        <w:t>(3.8)</w:t>
      </w:r>
    </w:p>
    <w:p w:rsidR="00E01829" w:rsidRPr="00E01829" w:rsidRDefault="00453CD4" w:rsidP="00D527AD">
      <w:pPr>
        <w:spacing w:line="360" w:lineRule="auto"/>
        <w:jc w:val="right"/>
        <w:rPr>
          <w:rFonts w:ascii="Times New Roman" w:hAnsi="Times New Roman"/>
          <w:sz w:val="28"/>
          <w:szCs w:val="28"/>
          <w:lang w:val="ru-RU"/>
        </w:rPr>
      </w:pPr>
      <w:r>
        <w:rPr>
          <w:rFonts w:ascii="Times New Roman" w:hAnsi="Times New Roman"/>
          <w:sz w:val="28"/>
          <w:szCs w:val="28"/>
          <w:lang w:val="ru-RU"/>
        </w:rPr>
        <w:t>где</w:t>
      </w:r>
      <w:r w:rsidR="00E01829" w:rsidRPr="00E01829">
        <w:rPr>
          <w:rFonts w:ascii="Times New Roman" w:hAnsi="Times New Roman"/>
          <w:sz w:val="28"/>
          <w:szCs w:val="28"/>
          <w:lang w:val="ru-RU"/>
        </w:rPr>
        <w:t xml:space="preserve"> </w:t>
      </w:r>
      <w:r w:rsidR="00E01829" w:rsidRPr="00E01829">
        <w:rPr>
          <w:rFonts w:ascii="Times New Roman" w:hAnsi="Times New Roman"/>
          <w:position w:val="-12"/>
          <w:sz w:val="28"/>
          <w:szCs w:val="28"/>
        </w:rPr>
        <w:object w:dxaOrig="1860" w:dyaOrig="360">
          <v:shape id="_x0000_i1113" type="#_x0000_t75" style="width:138.75pt;height:27.75pt" o:ole="" fillcolor="window">
            <v:imagedata r:id="rId179" o:title=""/>
          </v:shape>
          <o:OLEObject Type="Embed" ProgID="Equation.3" ShapeID="_x0000_i1113" DrawAspect="Content" ObjectID="_1472124262" r:id="rId180"/>
        </w:object>
      </w:r>
      <w:r w:rsidR="00D527AD">
        <w:rPr>
          <w:rFonts w:ascii="Times New Roman" w:hAnsi="Times New Roman"/>
          <w:sz w:val="28"/>
          <w:szCs w:val="28"/>
          <w:lang w:val="ru-RU"/>
        </w:rPr>
        <w:t>.</w:t>
      </w:r>
      <w:r w:rsidR="00D527AD">
        <w:rPr>
          <w:rFonts w:ascii="Times New Roman" w:hAnsi="Times New Roman"/>
          <w:sz w:val="28"/>
          <w:szCs w:val="28"/>
          <w:lang w:val="ru-RU"/>
        </w:rPr>
        <w:tab/>
      </w:r>
      <w:r w:rsidR="00E01829" w:rsidRPr="00E01829">
        <w:rPr>
          <w:rFonts w:ascii="Times New Roman" w:hAnsi="Times New Roman"/>
          <w:sz w:val="28"/>
          <w:szCs w:val="28"/>
          <w:lang w:val="ru-RU"/>
        </w:rPr>
        <w:tab/>
      </w:r>
      <w:r w:rsidR="00E01829" w:rsidRPr="00E01829">
        <w:rPr>
          <w:rFonts w:ascii="Times New Roman" w:hAnsi="Times New Roman"/>
          <w:sz w:val="28"/>
          <w:szCs w:val="28"/>
          <w:lang w:val="ru-RU"/>
        </w:rPr>
        <w:tab/>
        <w:t>(3.9)</w:t>
      </w:r>
    </w:p>
    <w:p w:rsidR="00E01829" w:rsidRPr="00E01829" w:rsidRDefault="00E01829" w:rsidP="00E01829">
      <w:pPr>
        <w:spacing w:line="360" w:lineRule="auto"/>
        <w:jc w:val="both"/>
        <w:rPr>
          <w:rFonts w:ascii="Times New Roman" w:hAnsi="Times New Roman"/>
          <w:sz w:val="28"/>
          <w:szCs w:val="28"/>
          <w:lang w:val="ru-RU"/>
        </w:rPr>
      </w:pPr>
      <w:r w:rsidRPr="00E01829">
        <w:rPr>
          <w:rFonts w:ascii="Times New Roman" w:hAnsi="Times New Roman"/>
          <w:sz w:val="28"/>
          <w:szCs w:val="28"/>
          <w:lang w:val="ru-RU"/>
        </w:rPr>
        <w:tab/>
        <w:t>В практических расчетах скорость истечения парогазовой фазы можно определить по формуле:</w:t>
      </w:r>
    </w:p>
    <w:p w:rsidR="00E01829" w:rsidRPr="00E01829" w:rsidRDefault="00E01829" w:rsidP="00D527AD">
      <w:pPr>
        <w:spacing w:line="360" w:lineRule="auto"/>
        <w:jc w:val="right"/>
        <w:rPr>
          <w:rFonts w:ascii="Times New Roman" w:hAnsi="Times New Roman"/>
          <w:sz w:val="28"/>
          <w:szCs w:val="28"/>
          <w:lang w:val="ru-RU"/>
        </w:rPr>
      </w:pPr>
      <w:r w:rsidRPr="00E01829">
        <w:rPr>
          <w:rFonts w:ascii="Times New Roman" w:hAnsi="Times New Roman"/>
          <w:position w:val="-14"/>
          <w:sz w:val="28"/>
          <w:szCs w:val="28"/>
        </w:rPr>
        <w:object w:dxaOrig="2840" w:dyaOrig="460">
          <v:shape id="_x0000_i1114" type="#_x0000_t75" style="width:174pt;height:28.5pt" o:ole="" fillcolor="window">
            <v:imagedata r:id="rId181" o:title=""/>
          </v:shape>
          <o:OLEObject Type="Embed" ProgID="Equation.3" ShapeID="_x0000_i1114" DrawAspect="Content" ObjectID="_1472124263" r:id="rId182"/>
        </w:object>
      </w:r>
      <w:r w:rsidRPr="00E01829">
        <w:rPr>
          <w:rFonts w:ascii="Times New Roman" w:hAnsi="Times New Roman"/>
          <w:sz w:val="28"/>
          <w:szCs w:val="28"/>
          <w:lang w:val="ru-RU"/>
        </w:rPr>
        <w:t xml:space="preserve">.         </w:t>
      </w:r>
      <w:r w:rsidR="002C14B2">
        <w:rPr>
          <w:rFonts w:ascii="Times New Roman" w:hAnsi="Times New Roman"/>
          <w:sz w:val="28"/>
          <w:szCs w:val="28"/>
          <w:lang w:val="ru-RU"/>
        </w:rPr>
        <w:tab/>
      </w:r>
      <w:r w:rsidR="002C14B2">
        <w:rPr>
          <w:rFonts w:ascii="Times New Roman" w:hAnsi="Times New Roman"/>
          <w:sz w:val="28"/>
          <w:szCs w:val="28"/>
          <w:lang w:val="ru-RU"/>
        </w:rPr>
        <w:tab/>
      </w:r>
      <w:r w:rsidR="002C14B2">
        <w:rPr>
          <w:rFonts w:ascii="Times New Roman" w:hAnsi="Times New Roman"/>
          <w:sz w:val="28"/>
          <w:szCs w:val="28"/>
          <w:lang w:val="ru-RU"/>
        </w:rPr>
        <w:tab/>
      </w:r>
      <w:r w:rsidR="002C14B2">
        <w:rPr>
          <w:rFonts w:ascii="Times New Roman" w:hAnsi="Times New Roman"/>
          <w:sz w:val="28"/>
          <w:szCs w:val="28"/>
          <w:lang w:val="ru-RU"/>
        </w:rPr>
        <w:tab/>
      </w:r>
      <w:r w:rsidRPr="00E01829">
        <w:rPr>
          <w:rFonts w:ascii="Times New Roman" w:hAnsi="Times New Roman"/>
          <w:sz w:val="28"/>
          <w:szCs w:val="28"/>
          <w:lang w:val="ru-RU"/>
        </w:rPr>
        <w:t xml:space="preserve">         </w:t>
      </w:r>
      <w:r w:rsidR="00D527AD">
        <w:rPr>
          <w:rFonts w:ascii="Times New Roman" w:hAnsi="Times New Roman"/>
          <w:sz w:val="28"/>
          <w:szCs w:val="28"/>
          <w:lang w:val="ru-RU"/>
        </w:rPr>
        <w:tab/>
      </w:r>
      <w:r w:rsidRPr="00E01829">
        <w:rPr>
          <w:rFonts w:ascii="Times New Roman" w:hAnsi="Times New Roman"/>
          <w:sz w:val="28"/>
          <w:szCs w:val="28"/>
          <w:lang w:val="ru-RU"/>
        </w:rPr>
        <w:t>(3.10)</w:t>
      </w:r>
    </w:p>
    <w:p w:rsidR="00E01829" w:rsidRPr="00E01829" w:rsidRDefault="00E01829" w:rsidP="00E01829">
      <w:pPr>
        <w:pStyle w:val="af"/>
        <w:spacing w:line="360" w:lineRule="auto"/>
        <w:rPr>
          <w:sz w:val="28"/>
          <w:szCs w:val="28"/>
        </w:rPr>
      </w:pPr>
      <w:r w:rsidRPr="00E01829">
        <w:rPr>
          <w:sz w:val="28"/>
          <w:szCs w:val="28"/>
        </w:rPr>
        <w:tab/>
        <w:t>Подставив (3.9) и(3.10) в (3.8) получим:</w:t>
      </w:r>
    </w:p>
    <w:p w:rsidR="00E01829" w:rsidRPr="00E01829" w:rsidRDefault="00D527AD" w:rsidP="00D527AD">
      <w:pPr>
        <w:spacing w:line="360" w:lineRule="auto"/>
        <w:jc w:val="right"/>
        <w:rPr>
          <w:rFonts w:ascii="Times New Roman" w:hAnsi="Times New Roman"/>
          <w:sz w:val="28"/>
          <w:szCs w:val="28"/>
          <w:lang w:val="ru-RU"/>
        </w:rPr>
      </w:pPr>
      <w:r w:rsidRPr="00E01829">
        <w:rPr>
          <w:rFonts w:ascii="Times New Roman" w:hAnsi="Times New Roman"/>
          <w:position w:val="-14"/>
          <w:sz w:val="28"/>
          <w:szCs w:val="28"/>
        </w:rPr>
        <w:object w:dxaOrig="3560" w:dyaOrig="460">
          <v:shape id="_x0000_i1115" type="#_x0000_t75" style="width:260.25pt;height:29.25pt" o:ole="" fillcolor="window">
            <v:imagedata r:id="rId183" o:title=""/>
          </v:shape>
          <o:OLEObject Type="Embed" ProgID="Equation.3" ShapeID="_x0000_i1115" DrawAspect="Content" ObjectID="_1472124264" r:id="rId184"/>
        </w:object>
      </w:r>
      <w:r w:rsidR="00E01829" w:rsidRPr="00E01829">
        <w:rPr>
          <w:rFonts w:ascii="Times New Roman" w:hAnsi="Times New Roman"/>
          <w:sz w:val="28"/>
          <w:szCs w:val="28"/>
          <w:lang w:val="ru-RU"/>
        </w:rPr>
        <w:t xml:space="preserve">    </w:t>
      </w:r>
      <w:r w:rsidR="002C14B2">
        <w:rPr>
          <w:rFonts w:ascii="Times New Roman" w:hAnsi="Times New Roman"/>
          <w:sz w:val="28"/>
          <w:szCs w:val="28"/>
          <w:lang w:val="ru-RU"/>
        </w:rPr>
        <w:tab/>
      </w:r>
      <w:r w:rsidR="002C14B2">
        <w:rPr>
          <w:rFonts w:ascii="Times New Roman" w:hAnsi="Times New Roman"/>
          <w:sz w:val="28"/>
          <w:szCs w:val="28"/>
          <w:lang w:val="ru-RU"/>
        </w:rPr>
        <w:tab/>
      </w:r>
      <w:r w:rsidR="00E01829" w:rsidRPr="00E01829">
        <w:rPr>
          <w:rFonts w:ascii="Times New Roman" w:hAnsi="Times New Roman"/>
          <w:sz w:val="28"/>
          <w:szCs w:val="28"/>
          <w:lang w:val="ru-RU"/>
        </w:rPr>
        <w:t xml:space="preserve">     (3.11)</w:t>
      </w:r>
    </w:p>
    <w:p w:rsidR="00E01829" w:rsidRPr="00E01829" w:rsidRDefault="00E01829" w:rsidP="00E01829">
      <w:pPr>
        <w:spacing w:line="360" w:lineRule="auto"/>
        <w:jc w:val="both"/>
        <w:rPr>
          <w:rFonts w:ascii="Times New Roman" w:hAnsi="Times New Roman"/>
          <w:i/>
          <w:sz w:val="28"/>
          <w:szCs w:val="28"/>
          <w:lang w:val="ru-RU"/>
        </w:rPr>
      </w:pPr>
      <w:r w:rsidRPr="00E01829">
        <w:rPr>
          <w:rFonts w:ascii="Times New Roman" w:hAnsi="Times New Roman"/>
          <w:sz w:val="28"/>
          <w:szCs w:val="28"/>
          <w:lang w:val="ru-RU"/>
        </w:rPr>
        <w:tab/>
      </w:r>
      <w:r w:rsidRPr="00E01829">
        <w:rPr>
          <w:rFonts w:ascii="Times New Roman" w:hAnsi="Times New Roman"/>
          <w:i/>
          <w:sz w:val="28"/>
          <w:szCs w:val="28"/>
          <w:lang w:val="ru-RU"/>
        </w:rPr>
        <w:t>Энергия сгорания парогазовой фазы, образующейся за счет энергии перегрева жидкой фазы.</w:t>
      </w:r>
    </w:p>
    <w:p w:rsidR="00E01829" w:rsidRPr="00E01829" w:rsidRDefault="00E01829" w:rsidP="00E01829">
      <w:pPr>
        <w:pStyle w:val="5"/>
        <w:spacing w:before="0" w:line="360" w:lineRule="auto"/>
        <w:jc w:val="both"/>
        <w:rPr>
          <w:rFonts w:ascii="Times New Roman" w:hAnsi="Times New Roman"/>
          <w:sz w:val="28"/>
          <w:szCs w:val="28"/>
          <w:lang w:val="ru-RU"/>
        </w:rPr>
      </w:pPr>
      <w:r w:rsidRPr="00E01829">
        <w:rPr>
          <w:rFonts w:ascii="Times New Roman" w:hAnsi="Times New Roman"/>
          <w:sz w:val="28"/>
          <w:szCs w:val="28"/>
          <w:lang w:val="ru-RU"/>
        </w:rPr>
        <w:tab/>
        <w:t xml:space="preserve">Значения </w:t>
      </w:r>
      <w:r w:rsidRPr="00E01829">
        <w:rPr>
          <w:rFonts w:ascii="Times New Roman" w:hAnsi="Times New Roman"/>
          <w:position w:val="-10"/>
          <w:sz w:val="28"/>
          <w:szCs w:val="28"/>
        </w:rPr>
        <w:object w:dxaOrig="340" w:dyaOrig="340">
          <v:shape id="_x0000_i1116" type="#_x0000_t75" style="width:20.25pt;height:20.25pt" o:ole="" fillcolor="window">
            <v:imagedata r:id="rId185" o:title=""/>
          </v:shape>
          <o:OLEObject Type="Embed" ProgID="Equation.3" ShapeID="_x0000_i1116" DrawAspect="Content" ObjectID="_1472124265" r:id="rId186"/>
        </w:object>
      </w:r>
      <w:r w:rsidRPr="00E01829">
        <w:rPr>
          <w:rFonts w:ascii="Times New Roman" w:hAnsi="Times New Roman"/>
          <w:sz w:val="28"/>
          <w:szCs w:val="28"/>
          <w:lang w:val="ru-RU"/>
        </w:rPr>
        <w:t xml:space="preserve"> рассчитывается по формуле:</w:t>
      </w:r>
    </w:p>
    <w:p w:rsidR="00E01829" w:rsidRPr="00E01829" w:rsidRDefault="00E01829" w:rsidP="00D527AD">
      <w:pPr>
        <w:spacing w:line="360" w:lineRule="auto"/>
        <w:jc w:val="right"/>
        <w:rPr>
          <w:rFonts w:ascii="Times New Roman" w:hAnsi="Times New Roman"/>
          <w:sz w:val="28"/>
          <w:szCs w:val="28"/>
          <w:lang w:val="ru-RU"/>
        </w:rPr>
      </w:pPr>
      <w:r w:rsidRPr="00E01829">
        <w:rPr>
          <w:rFonts w:ascii="Times New Roman" w:hAnsi="Times New Roman"/>
          <w:position w:val="-30"/>
          <w:sz w:val="28"/>
          <w:szCs w:val="28"/>
        </w:rPr>
        <w:object w:dxaOrig="4620" w:dyaOrig="700">
          <v:shape id="_x0000_i1117" type="#_x0000_t75" style="width:270pt;height:41.25pt" o:ole="" fillcolor="window">
            <v:imagedata r:id="rId187" o:title=""/>
          </v:shape>
          <o:OLEObject Type="Embed" ProgID="Equation.3" ShapeID="_x0000_i1117" DrawAspect="Content" ObjectID="_1472124266" r:id="rId188"/>
        </w:object>
      </w:r>
      <w:r w:rsidR="00D527AD">
        <w:rPr>
          <w:rFonts w:ascii="Times New Roman" w:hAnsi="Times New Roman"/>
          <w:sz w:val="28"/>
          <w:szCs w:val="28"/>
          <w:lang w:val="ru-RU"/>
        </w:rPr>
        <w:t xml:space="preserve">  </w:t>
      </w:r>
      <w:r w:rsidR="002C14B2">
        <w:rPr>
          <w:rFonts w:ascii="Times New Roman" w:hAnsi="Times New Roman"/>
          <w:sz w:val="28"/>
          <w:szCs w:val="28"/>
          <w:lang w:val="ru-RU"/>
        </w:rPr>
        <w:tab/>
      </w:r>
      <w:r w:rsidR="002C14B2">
        <w:rPr>
          <w:rFonts w:ascii="Times New Roman" w:hAnsi="Times New Roman"/>
          <w:sz w:val="28"/>
          <w:szCs w:val="28"/>
          <w:lang w:val="ru-RU"/>
        </w:rPr>
        <w:tab/>
      </w:r>
      <w:r w:rsidR="002C14B2">
        <w:rPr>
          <w:rFonts w:ascii="Times New Roman" w:hAnsi="Times New Roman"/>
          <w:sz w:val="28"/>
          <w:szCs w:val="28"/>
          <w:lang w:val="ru-RU"/>
        </w:rPr>
        <w:tab/>
      </w:r>
      <w:r w:rsidRPr="00E01829">
        <w:rPr>
          <w:rFonts w:ascii="Times New Roman" w:hAnsi="Times New Roman"/>
          <w:sz w:val="28"/>
          <w:szCs w:val="28"/>
          <w:lang w:val="ru-RU"/>
        </w:rPr>
        <w:t>(3.12)</w:t>
      </w:r>
    </w:p>
    <w:p w:rsidR="00E01829" w:rsidRPr="00E01829" w:rsidRDefault="00E01829" w:rsidP="00E01829">
      <w:pPr>
        <w:pStyle w:val="af"/>
        <w:spacing w:line="360" w:lineRule="auto"/>
        <w:rPr>
          <w:sz w:val="28"/>
          <w:szCs w:val="28"/>
        </w:rPr>
      </w:pPr>
      <w:r w:rsidRPr="00E01829">
        <w:rPr>
          <w:sz w:val="28"/>
          <w:szCs w:val="28"/>
        </w:rPr>
        <w:tab/>
        <w:t>массу жидкой фазы, поступившей от смежных блоков можно рассчитывать по методике:</w:t>
      </w:r>
    </w:p>
    <w:p w:rsidR="00E01829" w:rsidRPr="00E01829" w:rsidRDefault="00D527AD" w:rsidP="00D527AD">
      <w:pPr>
        <w:spacing w:line="360" w:lineRule="auto"/>
        <w:jc w:val="right"/>
        <w:rPr>
          <w:rFonts w:ascii="Times New Roman" w:hAnsi="Times New Roman"/>
          <w:sz w:val="28"/>
          <w:szCs w:val="28"/>
          <w:lang w:val="ru-RU"/>
        </w:rPr>
      </w:pPr>
      <w:r w:rsidRPr="00E01829">
        <w:rPr>
          <w:rFonts w:ascii="Times New Roman" w:hAnsi="Times New Roman"/>
          <w:position w:val="-12"/>
          <w:sz w:val="28"/>
          <w:szCs w:val="28"/>
        </w:rPr>
        <w:object w:dxaOrig="1719" w:dyaOrig="360">
          <v:shape id="_x0000_i1118" type="#_x0000_t75" style="width:128.25pt;height:24.75pt" o:ole="" fillcolor="window">
            <v:imagedata r:id="rId189" o:title=""/>
          </v:shape>
          <o:OLEObject Type="Embed" ProgID="Equation.3" ShapeID="_x0000_i1118" DrawAspect="Content" ObjectID="_1472124267" r:id="rId190"/>
        </w:object>
      </w:r>
      <w:r w:rsidR="00E01829" w:rsidRPr="00E01829">
        <w:rPr>
          <w:rFonts w:ascii="Times New Roman" w:hAnsi="Times New Roman"/>
          <w:sz w:val="28"/>
          <w:szCs w:val="28"/>
          <w:lang w:val="ru-RU"/>
        </w:rPr>
        <w:t xml:space="preserve">                   </w:t>
      </w:r>
      <w:r>
        <w:rPr>
          <w:rFonts w:ascii="Times New Roman" w:hAnsi="Times New Roman"/>
          <w:sz w:val="28"/>
          <w:szCs w:val="28"/>
          <w:lang w:val="ru-RU"/>
        </w:rPr>
        <w:tab/>
      </w:r>
      <w:r w:rsidR="002C14B2">
        <w:rPr>
          <w:rFonts w:ascii="Times New Roman" w:hAnsi="Times New Roman"/>
          <w:sz w:val="28"/>
          <w:szCs w:val="28"/>
          <w:lang w:val="ru-RU"/>
        </w:rPr>
        <w:tab/>
      </w:r>
      <w:r w:rsidR="002C14B2">
        <w:rPr>
          <w:rFonts w:ascii="Times New Roman" w:hAnsi="Times New Roman"/>
          <w:sz w:val="28"/>
          <w:szCs w:val="28"/>
          <w:lang w:val="ru-RU"/>
        </w:rPr>
        <w:tab/>
      </w:r>
      <w:r w:rsidR="00E01829" w:rsidRPr="00E01829">
        <w:rPr>
          <w:rFonts w:ascii="Times New Roman" w:hAnsi="Times New Roman"/>
          <w:sz w:val="28"/>
          <w:szCs w:val="28"/>
          <w:lang w:val="ru-RU"/>
        </w:rPr>
        <w:t xml:space="preserve">       </w:t>
      </w:r>
      <w:r>
        <w:rPr>
          <w:rFonts w:ascii="Times New Roman" w:hAnsi="Times New Roman"/>
          <w:sz w:val="28"/>
          <w:szCs w:val="28"/>
          <w:lang w:val="ru-RU"/>
        </w:rPr>
        <w:tab/>
      </w:r>
      <w:r w:rsidR="00E01829" w:rsidRPr="00E01829">
        <w:rPr>
          <w:rFonts w:ascii="Times New Roman" w:hAnsi="Times New Roman"/>
          <w:sz w:val="28"/>
          <w:szCs w:val="28"/>
          <w:lang w:val="ru-RU"/>
        </w:rPr>
        <w:t xml:space="preserve">      (3.13)</w:t>
      </w:r>
    </w:p>
    <w:p w:rsidR="00E01829" w:rsidRPr="00E01829" w:rsidRDefault="00E01829" w:rsidP="00E01829">
      <w:pPr>
        <w:pStyle w:val="af"/>
        <w:spacing w:line="360" w:lineRule="auto"/>
        <w:rPr>
          <w:sz w:val="28"/>
          <w:szCs w:val="28"/>
        </w:rPr>
      </w:pPr>
      <w:r w:rsidRPr="00E01829">
        <w:rPr>
          <w:sz w:val="28"/>
          <w:szCs w:val="28"/>
        </w:rPr>
        <w:tab/>
        <w:t>Скорость истечения:</w:t>
      </w:r>
    </w:p>
    <w:p w:rsidR="00E01829" w:rsidRPr="00E01829" w:rsidRDefault="002C14B2" w:rsidP="00D527AD">
      <w:pPr>
        <w:spacing w:line="360" w:lineRule="auto"/>
        <w:jc w:val="right"/>
        <w:rPr>
          <w:rFonts w:ascii="Times New Roman" w:hAnsi="Times New Roman"/>
          <w:sz w:val="28"/>
          <w:szCs w:val="28"/>
          <w:lang w:val="ru-RU"/>
        </w:rPr>
      </w:pPr>
      <w:r w:rsidRPr="00E01829">
        <w:rPr>
          <w:rFonts w:ascii="Times New Roman" w:hAnsi="Times New Roman"/>
          <w:position w:val="-12"/>
          <w:sz w:val="28"/>
          <w:szCs w:val="28"/>
        </w:rPr>
        <w:object w:dxaOrig="1359" w:dyaOrig="400">
          <v:shape id="_x0000_i1119" type="#_x0000_t75" style="width:102pt;height:24pt" o:ole="" fillcolor="window">
            <v:imagedata r:id="rId191" o:title=""/>
          </v:shape>
          <o:OLEObject Type="Embed" ProgID="Equation.3" ShapeID="_x0000_i1119" DrawAspect="Content" ObjectID="_1472124268" r:id="rId192"/>
        </w:object>
      </w:r>
      <w:r w:rsidR="00E01829" w:rsidRPr="00E01829">
        <w:rPr>
          <w:rFonts w:ascii="Times New Roman" w:hAnsi="Times New Roman"/>
          <w:sz w:val="28"/>
          <w:szCs w:val="28"/>
          <w:lang w:val="ru-RU"/>
        </w:rPr>
        <w:t xml:space="preserve">,                           </w:t>
      </w:r>
      <w:r>
        <w:rPr>
          <w:rFonts w:ascii="Times New Roman" w:hAnsi="Times New Roman"/>
          <w:sz w:val="28"/>
          <w:szCs w:val="28"/>
          <w:lang w:val="ru-RU"/>
        </w:rPr>
        <w:tab/>
      </w:r>
      <w:r>
        <w:rPr>
          <w:rFonts w:ascii="Times New Roman" w:hAnsi="Times New Roman"/>
          <w:sz w:val="28"/>
          <w:szCs w:val="28"/>
          <w:lang w:val="ru-RU"/>
        </w:rPr>
        <w:tab/>
      </w:r>
      <w:r w:rsidR="00E01829" w:rsidRPr="00E01829">
        <w:rPr>
          <w:rFonts w:ascii="Times New Roman" w:hAnsi="Times New Roman"/>
          <w:sz w:val="28"/>
          <w:szCs w:val="28"/>
          <w:lang w:val="ru-RU"/>
        </w:rPr>
        <w:t xml:space="preserve">   </w:t>
      </w:r>
      <w:r w:rsidR="00D527AD">
        <w:rPr>
          <w:rFonts w:ascii="Times New Roman" w:hAnsi="Times New Roman"/>
          <w:sz w:val="28"/>
          <w:szCs w:val="28"/>
          <w:lang w:val="ru-RU"/>
        </w:rPr>
        <w:tab/>
      </w:r>
      <w:r w:rsidR="00D527AD">
        <w:rPr>
          <w:rFonts w:ascii="Times New Roman" w:hAnsi="Times New Roman"/>
          <w:sz w:val="28"/>
          <w:szCs w:val="28"/>
          <w:lang w:val="ru-RU"/>
        </w:rPr>
        <w:tab/>
      </w:r>
      <w:r w:rsidR="00E01829" w:rsidRPr="00E01829">
        <w:rPr>
          <w:rFonts w:ascii="Times New Roman" w:hAnsi="Times New Roman"/>
          <w:sz w:val="28"/>
          <w:szCs w:val="28"/>
          <w:lang w:val="ru-RU"/>
        </w:rPr>
        <w:t xml:space="preserve"> (3.14)</w:t>
      </w:r>
    </w:p>
    <w:p w:rsidR="00E01829" w:rsidRPr="00E01829" w:rsidRDefault="00453CD4" w:rsidP="00E01829">
      <w:pPr>
        <w:pStyle w:val="af"/>
        <w:spacing w:line="360" w:lineRule="auto"/>
        <w:rPr>
          <w:sz w:val="28"/>
          <w:szCs w:val="28"/>
        </w:rPr>
      </w:pPr>
      <w:r>
        <w:rPr>
          <w:sz w:val="28"/>
          <w:szCs w:val="28"/>
        </w:rPr>
        <w:t>где</w:t>
      </w:r>
      <w:r w:rsidR="00E01829" w:rsidRPr="00E01829">
        <w:rPr>
          <w:sz w:val="28"/>
          <w:szCs w:val="28"/>
        </w:rPr>
        <w:t xml:space="preserve">   </w:t>
      </w:r>
      <w:r w:rsidR="00E01829" w:rsidRPr="00E01829">
        <w:rPr>
          <w:i/>
          <w:sz w:val="28"/>
          <w:szCs w:val="28"/>
        </w:rPr>
        <w:t>Н</w:t>
      </w:r>
      <w:r w:rsidR="00E01829" w:rsidRPr="00E01829">
        <w:rPr>
          <w:sz w:val="28"/>
          <w:szCs w:val="28"/>
        </w:rPr>
        <w:t xml:space="preserve"> – напор, при котором происходит истечение жидкости, м.вод.ст.;</w:t>
      </w:r>
    </w:p>
    <w:p w:rsidR="00E01829" w:rsidRPr="00E01829" w:rsidRDefault="00E01829" w:rsidP="00E01829">
      <w:pPr>
        <w:spacing w:line="360" w:lineRule="auto"/>
        <w:jc w:val="both"/>
        <w:rPr>
          <w:rFonts w:ascii="Times New Roman" w:hAnsi="Times New Roman"/>
          <w:sz w:val="28"/>
          <w:szCs w:val="28"/>
          <w:lang w:val="ru-RU"/>
        </w:rPr>
      </w:pPr>
      <w:r w:rsidRPr="00E01829">
        <w:rPr>
          <w:rFonts w:ascii="Times New Roman" w:hAnsi="Times New Roman"/>
          <w:sz w:val="28"/>
          <w:szCs w:val="28"/>
          <w:lang w:val="ru-RU"/>
        </w:rPr>
        <w:t xml:space="preserve">           </w:t>
      </w:r>
      <w:r w:rsidRPr="00E01829">
        <w:rPr>
          <w:rFonts w:ascii="Times New Roman" w:hAnsi="Times New Roman"/>
          <w:i/>
          <w:sz w:val="28"/>
          <w:szCs w:val="28"/>
        </w:rPr>
        <w:t>μ</w:t>
      </w:r>
      <w:r w:rsidRPr="00E01829">
        <w:rPr>
          <w:rFonts w:ascii="Times New Roman" w:hAnsi="Times New Roman"/>
          <w:i/>
          <w:sz w:val="28"/>
          <w:szCs w:val="28"/>
          <w:lang w:val="ru-RU"/>
        </w:rPr>
        <w:t xml:space="preserve"> </w:t>
      </w:r>
      <w:r w:rsidRPr="00E01829">
        <w:rPr>
          <w:rFonts w:ascii="Times New Roman" w:hAnsi="Times New Roman"/>
          <w:sz w:val="28"/>
          <w:szCs w:val="28"/>
          <w:lang w:val="ru-RU"/>
        </w:rPr>
        <w:t>– коэффициент расхода, учитывающий сужение струи и трение.</w:t>
      </w:r>
    </w:p>
    <w:p w:rsidR="00E01829" w:rsidRPr="00E01829" w:rsidRDefault="00E01829" w:rsidP="00E01829">
      <w:pPr>
        <w:spacing w:line="360" w:lineRule="auto"/>
        <w:jc w:val="both"/>
        <w:rPr>
          <w:rFonts w:ascii="Times New Roman" w:hAnsi="Times New Roman"/>
          <w:sz w:val="28"/>
          <w:szCs w:val="28"/>
          <w:lang w:val="ru-RU"/>
        </w:rPr>
      </w:pPr>
      <w:r w:rsidRPr="00E01829">
        <w:rPr>
          <w:rFonts w:ascii="Times New Roman" w:hAnsi="Times New Roman"/>
          <w:sz w:val="28"/>
          <w:szCs w:val="28"/>
          <w:lang w:val="ru-RU"/>
        </w:rPr>
        <w:tab/>
        <w:t xml:space="preserve">Если аппарат работает под избыточным давлением </w:t>
      </w:r>
      <w:r w:rsidRPr="00E01829">
        <w:rPr>
          <w:rFonts w:ascii="Times New Roman" w:hAnsi="Times New Roman"/>
          <w:i/>
          <w:sz w:val="28"/>
          <w:szCs w:val="28"/>
          <w:lang w:val="ru-RU"/>
        </w:rPr>
        <w:t>Р</w:t>
      </w:r>
      <w:r w:rsidRPr="00E01829">
        <w:rPr>
          <w:rFonts w:ascii="Times New Roman" w:hAnsi="Times New Roman"/>
          <w:i/>
          <w:sz w:val="28"/>
          <w:szCs w:val="28"/>
          <w:vertAlign w:val="subscript"/>
          <w:lang w:val="ru-RU"/>
        </w:rPr>
        <w:t>абс</w:t>
      </w:r>
      <w:r w:rsidRPr="00E01829">
        <w:rPr>
          <w:rFonts w:ascii="Times New Roman" w:hAnsi="Times New Roman"/>
          <w:sz w:val="28"/>
          <w:szCs w:val="28"/>
          <w:lang w:val="ru-RU"/>
        </w:rPr>
        <w:t>, тогда:</w:t>
      </w:r>
    </w:p>
    <w:p w:rsidR="00E01829" w:rsidRPr="00E01829" w:rsidRDefault="002C14B2" w:rsidP="002C14B2">
      <w:pPr>
        <w:spacing w:line="360" w:lineRule="auto"/>
        <w:jc w:val="right"/>
        <w:rPr>
          <w:rFonts w:ascii="Times New Roman" w:hAnsi="Times New Roman"/>
          <w:sz w:val="28"/>
          <w:szCs w:val="28"/>
          <w:lang w:val="ru-RU"/>
        </w:rPr>
      </w:pPr>
      <w:r w:rsidRPr="00E01829">
        <w:rPr>
          <w:rFonts w:ascii="Times New Roman" w:hAnsi="Times New Roman"/>
          <w:position w:val="-30"/>
          <w:sz w:val="28"/>
          <w:szCs w:val="28"/>
        </w:rPr>
        <w:object w:dxaOrig="1880" w:dyaOrig="700">
          <v:shape id="_x0000_i1120" type="#_x0000_t75" style="width:130.5pt;height:43.5pt" o:ole="" fillcolor="window">
            <v:imagedata r:id="rId193" o:title=""/>
          </v:shape>
          <o:OLEObject Type="Embed" ProgID="Equation.3" ShapeID="_x0000_i1120" DrawAspect="Content" ObjectID="_1472124269" r:id="rId194"/>
        </w:object>
      </w:r>
      <w:r w:rsidR="00E01829" w:rsidRPr="00E01829">
        <w:rPr>
          <w:rFonts w:ascii="Times New Roman" w:hAnsi="Times New Roman"/>
          <w:sz w:val="28"/>
          <w:szCs w:val="28"/>
          <w:lang w:val="ru-RU"/>
        </w:rPr>
        <w:t xml:space="preserve">     </w:t>
      </w:r>
      <w:r>
        <w:rPr>
          <w:rFonts w:ascii="Times New Roman" w:hAnsi="Times New Roman"/>
          <w:sz w:val="28"/>
          <w:szCs w:val="28"/>
          <w:lang w:val="ru-RU"/>
        </w:rPr>
        <w:tab/>
      </w:r>
      <w:r w:rsidR="00E01829" w:rsidRPr="00E01829">
        <w:rPr>
          <w:rFonts w:ascii="Times New Roman" w:hAnsi="Times New Roman"/>
          <w:sz w:val="28"/>
          <w:szCs w:val="28"/>
          <w:lang w:val="ru-RU"/>
        </w:rPr>
        <w:t xml:space="preserve">  </w:t>
      </w:r>
      <w:r>
        <w:rPr>
          <w:rFonts w:ascii="Times New Roman" w:hAnsi="Times New Roman"/>
          <w:sz w:val="28"/>
          <w:szCs w:val="28"/>
          <w:lang w:val="ru-RU"/>
        </w:rPr>
        <w:tab/>
      </w:r>
      <w:r>
        <w:rPr>
          <w:rFonts w:ascii="Times New Roman" w:hAnsi="Times New Roman"/>
          <w:sz w:val="28"/>
          <w:szCs w:val="28"/>
          <w:lang w:val="ru-RU"/>
        </w:rPr>
        <w:tab/>
      </w:r>
      <w:r w:rsidR="00E01829" w:rsidRPr="00E01829">
        <w:rPr>
          <w:rFonts w:ascii="Times New Roman" w:hAnsi="Times New Roman"/>
          <w:sz w:val="28"/>
          <w:szCs w:val="28"/>
          <w:lang w:val="ru-RU"/>
        </w:rPr>
        <w:t xml:space="preserve">                   (3.15)</w:t>
      </w:r>
    </w:p>
    <w:p w:rsidR="00E01829" w:rsidRPr="00E01829" w:rsidRDefault="00E01829" w:rsidP="00E01829">
      <w:pPr>
        <w:pStyle w:val="31"/>
        <w:spacing w:line="360" w:lineRule="auto"/>
        <w:jc w:val="both"/>
        <w:rPr>
          <w:rFonts w:ascii="Times New Roman" w:hAnsi="Times New Roman"/>
          <w:sz w:val="28"/>
          <w:szCs w:val="28"/>
          <w:lang w:val="ru-RU"/>
        </w:rPr>
      </w:pPr>
      <w:r w:rsidRPr="00E01829">
        <w:rPr>
          <w:rFonts w:ascii="Times New Roman" w:hAnsi="Times New Roman"/>
          <w:sz w:val="28"/>
          <w:szCs w:val="28"/>
          <w:lang w:val="ru-RU"/>
        </w:rPr>
        <w:tab/>
        <w:t>Энергия сгорания ПГФ, образующейся из ЖФ за счет теплопритока от экзотермических реакций и внешних теплоносителей.</w:t>
      </w:r>
    </w:p>
    <w:p w:rsidR="00E01829" w:rsidRPr="00E01829" w:rsidRDefault="00E01829" w:rsidP="00E01829">
      <w:pPr>
        <w:spacing w:line="360" w:lineRule="auto"/>
        <w:jc w:val="both"/>
        <w:rPr>
          <w:rFonts w:ascii="Times New Roman" w:hAnsi="Times New Roman"/>
          <w:sz w:val="28"/>
          <w:szCs w:val="28"/>
          <w:lang w:val="ru-RU"/>
        </w:rPr>
      </w:pPr>
      <w:r w:rsidRPr="00E01829">
        <w:rPr>
          <w:rFonts w:ascii="Times New Roman" w:hAnsi="Times New Roman"/>
          <w:sz w:val="28"/>
          <w:szCs w:val="28"/>
          <w:lang w:val="ru-RU"/>
        </w:rPr>
        <w:tab/>
        <w:t xml:space="preserve">Значения </w:t>
      </w:r>
      <w:r w:rsidRPr="00E01829">
        <w:rPr>
          <w:rFonts w:ascii="Times New Roman" w:hAnsi="Times New Roman"/>
          <w:position w:val="-10"/>
          <w:sz w:val="28"/>
          <w:szCs w:val="28"/>
        </w:rPr>
        <w:object w:dxaOrig="340" w:dyaOrig="340">
          <v:shape id="_x0000_i1121" type="#_x0000_t75" style="width:21.75pt;height:21.75pt" o:ole="" fillcolor="window">
            <v:imagedata r:id="rId195" o:title=""/>
          </v:shape>
          <o:OLEObject Type="Embed" ProgID="Equation.3" ShapeID="_x0000_i1121" DrawAspect="Content" ObjectID="_1472124270" r:id="rId196"/>
        </w:object>
      </w:r>
      <w:r w:rsidRPr="00E01829">
        <w:rPr>
          <w:rFonts w:ascii="Times New Roman" w:hAnsi="Times New Roman"/>
          <w:sz w:val="28"/>
          <w:szCs w:val="28"/>
          <w:lang w:val="ru-RU"/>
        </w:rPr>
        <w:t xml:space="preserve"> и </w:t>
      </w:r>
      <w:r w:rsidRPr="00E01829">
        <w:rPr>
          <w:rFonts w:ascii="Times New Roman" w:hAnsi="Times New Roman"/>
          <w:position w:val="-12"/>
          <w:sz w:val="28"/>
          <w:szCs w:val="28"/>
        </w:rPr>
        <w:object w:dxaOrig="320" w:dyaOrig="360">
          <v:shape id="_x0000_i1122" type="#_x0000_t75" style="width:22.5pt;height:24.75pt" o:ole="" fillcolor="window">
            <v:imagedata r:id="rId197" o:title=""/>
          </v:shape>
          <o:OLEObject Type="Embed" ProgID="Equation.3" ShapeID="_x0000_i1122" DrawAspect="Content" ObjectID="_1472124271" r:id="rId198"/>
        </w:object>
      </w:r>
      <w:r w:rsidRPr="00E01829">
        <w:rPr>
          <w:rFonts w:ascii="Times New Roman" w:hAnsi="Times New Roman"/>
          <w:sz w:val="28"/>
          <w:szCs w:val="28"/>
          <w:lang w:val="ru-RU"/>
        </w:rPr>
        <w:t xml:space="preserve"> рассчитываются по формулам:</w:t>
      </w:r>
    </w:p>
    <w:p w:rsidR="00E01829" w:rsidRPr="00E01829" w:rsidRDefault="002C14B2" w:rsidP="002C14B2">
      <w:pPr>
        <w:spacing w:line="360" w:lineRule="auto"/>
        <w:jc w:val="right"/>
        <w:rPr>
          <w:rFonts w:ascii="Times New Roman" w:hAnsi="Times New Roman"/>
          <w:sz w:val="28"/>
          <w:szCs w:val="28"/>
          <w:lang w:val="ru-RU"/>
        </w:rPr>
      </w:pPr>
      <w:r w:rsidRPr="00E01829">
        <w:rPr>
          <w:rFonts w:ascii="Times New Roman" w:hAnsi="Times New Roman"/>
          <w:position w:val="-10"/>
          <w:sz w:val="28"/>
          <w:szCs w:val="28"/>
        </w:rPr>
        <w:object w:dxaOrig="340" w:dyaOrig="340">
          <v:shape id="_x0000_i1123" type="#_x0000_t75" style="width:27.75pt;height:27.75pt" o:ole="" fillcolor="window">
            <v:imagedata r:id="rId195" o:title=""/>
          </v:shape>
          <o:OLEObject Type="Embed" ProgID="Equation.3" ShapeID="_x0000_i1123" DrawAspect="Content" ObjectID="_1472124272" r:id="rId199"/>
        </w:object>
      </w:r>
      <w:r w:rsidR="00E01829" w:rsidRPr="00E01829">
        <w:rPr>
          <w:rFonts w:ascii="Times New Roman" w:hAnsi="Times New Roman"/>
          <w:sz w:val="28"/>
          <w:szCs w:val="28"/>
          <w:lang w:val="ru-RU"/>
        </w:rPr>
        <w:t>=</w:t>
      </w:r>
      <w:r w:rsidR="00E01829" w:rsidRPr="00E01829">
        <w:rPr>
          <w:rFonts w:ascii="Times New Roman" w:hAnsi="Times New Roman"/>
          <w:position w:val="-28"/>
          <w:sz w:val="28"/>
          <w:szCs w:val="28"/>
        </w:rPr>
        <w:object w:dxaOrig="1620" w:dyaOrig="680">
          <v:shape id="_x0000_i1124" type="#_x0000_t75" style="width:93pt;height:39pt" o:ole="" fillcolor="window">
            <v:imagedata r:id="rId200" o:title=""/>
          </v:shape>
          <o:OLEObject Type="Embed" ProgID="Equation.3" ShapeID="_x0000_i1124" DrawAspect="Content" ObjectID="_1472124273" r:id="rId201"/>
        </w:object>
      </w:r>
      <w:r w:rsidR="00E01829" w:rsidRPr="00E01829">
        <w:rPr>
          <w:rFonts w:ascii="Times New Roman" w:hAnsi="Times New Roman"/>
          <w:sz w:val="28"/>
          <w:szCs w:val="28"/>
          <w:lang w:val="ru-RU"/>
        </w:rPr>
        <w:t>,</w:t>
      </w:r>
      <w:r w:rsidR="00E01829" w:rsidRPr="00E01829">
        <w:rPr>
          <w:rFonts w:ascii="Times New Roman" w:hAnsi="Times New Roman"/>
          <w:i/>
          <w:sz w:val="28"/>
          <w:szCs w:val="28"/>
          <w:lang w:val="ru-RU"/>
        </w:rPr>
        <w:t xml:space="preserve"> кДж</w:t>
      </w:r>
      <w:r w:rsidR="00E01829" w:rsidRPr="00E01829">
        <w:rPr>
          <w:rFonts w:ascii="Times New Roman" w:hAnsi="Times New Roman"/>
          <w:sz w:val="28"/>
          <w:szCs w:val="28"/>
          <w:lang w:val="ru-RU"/>
        </w:rPr>
        <w:t xml:space="preserve">       </w:t>
      </w:r>
      <w:r>
        <w:rPr>
          <w:rFonts w:ascii="Times New Roman" w:hAnsi="Times New Roman"/>
          <w:sz w:val="28"/>
          <w:szCs w:val="28"/>
          <w:lang w:val="ru-RU"/>
        </w:rPr>
        <w:tab/>
      </w:r>
      <w:r>
        <w:rPr>
          <w:rFonts w:ascii="Times New Roman" w:hAnsi="Times New Roman"/>
          <w:sz w:val="28"/>
          <w:szCs w:val="28"/>
          <w:lang w:val="ru-RU"/>
        </w:rPr>
        <w:tab/>
      </w:r>
      <w:r w:rsidR="00E01829" w:rsidRPr="00E01829">
        <w:rPr>
          <w:rFonts w:ascii="Times New Roman" w:hAnsi="Times New Roman"/>
          <w:sz w:val="28"/>
          <w:szCs w:val="28"/>
          <w:lang w:val="ru-RU"/>
        </w:rPr>
        <w:t xml:space="preserve">                       (3.16)</w:t>
      </w:r>
    </w:p>
    <w:p w:rsidR="00E01829" w:rsidRPr="00E01829" w:rsidRDefault="002C14B2" w:rsidP="002C14B2">
      <w:pPr>
        <w:spacing w:line="360" w:lineRule="auto"/>
        <w:jc w:val="right"/>
        <w:rPr>
          <w:rFonts w:ascii="Times New Roman" w:hAnsi="Times New Roman"/>
          <w:sz w:val="28"/>
          <w:szCs w:val="28"/>
          <w:lang w:val="ru-RU"/>
        </w:rPr>
      </w:pPr>
      <w:r w:rsidRPr="00E01829">
        <w:rPr>
          <w:rFonts w:ascii="Times New Roman" w:hAnsi="Times New Roman"/>
          <w:position w:val="-12"/>
          <w:sz w:val="28"/>
          <w:szCs w:val="28"/>
        </w:rPr>
        <w:object w:dxaOrig="520" w:dyaOrig="360">
          <v:shape id="_x0000_i1125" type="#_x0000_t75" style="width:42pt;height:25.5pt" o:ole="" fillcolor="window">
            <v:imagedata r:id="rId202" o:title=""/>
          </v:shape>
          <o:OLEObject Type="Embed" ProgID="Equation.3" ShapeID="_x0000_i1125" DrawAspect="Content" ObjectID="_1472124274" r:id="rId203"/>
        </w:object>
      </w:r>
      <w:r w:rsidRPr="00E01829">
        <w:rPr>
          <w:rFonts w:ascii="Times New Roman" w:hAnsi="Times New Roman"/>
          <w:position w:val="-28"/>
          <w:sz w:val="28"/>
          <w:szCs w:val="28"/>
        </w:rPr>
        <w:object w:dxaOrig="1540" w:dyaOrig="680">
          <v:shape id="_x0000_i1126" type="#_x0000_t75" style="width:88.5pt;height:36pt" o:ole="" fillcolor="window">
            <v:imagedata r:id="rId204" o:title=""/>
          </v:shape>
          <o:OLEObject Type="Embed" ProgID="Equation.3" ShapeID="_x0000_i1126" DrawAspect="Content" ObjectID="_1472124275" r:id="rId205"/>
        </w:object>
      </w:r>
      <w:r w:rsidR="00E01829" w:rsidRPr="00E01829">
        <w:rPr>
          <w:rFonts w:ascii="Times New Roman" w:hAnsi="Times New Roman"/>
          <w:sz w:val="28"/>
          <w:szCs w:val="28"/>
          <w:lang w:val="ru-RU"/>
        </w:rPr>
        <w:t xml:space="preserve">, </w:t>
      </w:r>
      <w:r w:rsidR="00E01829" w:rsidRPr="00E01829">
        <w:rPr>
          <w:rFonts w:ascii="Times New Roman" w:hAnsi="Times New Roman"/>
          <w:i/>
          <w:sz w:val="28"/>
          <w:szCs w:val="28"/>
          <w:lang w:val="ru-RU"/>
        </w:rPr>
        <w:t xml:space="preserve">кДж  </w:t>
      </w:r>
      <w:r w:rsidR="00E01829" w:rsidRPr="00E01829">
        <w:rPr>
          <w:rFonts w:ascii="Times New Roman" w:hAnsi="Times New Roman"/>
          <w:sz w:val="28"/>
          <w:szCs w:val="28"/>
          <w:lang w:val="ru-RU"/>
        </w:rPr>
        <w:t xml:space="preserve">      </w:t>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sidR="00E01829" w:rsidRPr="00E01829">
        <w:rPr>
          <w:rFonts w:ascii="Times New Roman" w:hAnsi="Times New Roman"/>
          <w:sz w:val="28"/>
          <w:szCs w:val="28"/>
          <w:lang w:val="ru-RU"/>
        </w:rPr>
        <w:t xml:space="preserve">                  (3.17)</w:t>
      </w:r>
    </w:p>
    <w:p w:rsidR="00E01829" w:rsidRPr="00E01829" w:rsidRDefault="00E01829" w:rsidP="00E01829">
      <w:pPr>
        <w:spacing w:line="360" w:lineRule="auto"/>
        <w:jc w:val="both"/>
        <w:rPr>
          <w:rFonts w:ascii="Times New Roman" w:hAnsi="Times New Roman"/>
          <w:sz w:val="28"/>
          <w:szCs w:val="28"/>
          <w:lang w:val="ru-RU"/>
        </w:rPr>
      </w:pPr>
      <w:r w:rsidRPr="00E01829">
        <w:rPr>
          <w:rFonts w:ascii="Times New Roman" w:hAnsi="Times New Roman"/>
          <w:sz w:val="28"/>
          <w:szCs w:val="28"/>
          <w:lang w:val="ru-RU"/>
        </w:rPr>
        <w:tab/>
        <w:t xml:space="preserve">Значение </w:t>
      </w:r>
      <w:r w:rsidRPr="00E01829">
        <w:rPr>
          <w:rFonts w:ascii="Times New Roman" w:hAnsi="Times New Roman"/>
          <w:i/>
          <w:sz w:val="28"/>
          <w:szCs w:val="28"/>
          <w:lang w:val="ru-RU"/>
        </w:rPr>
        <w:t>П</w:t>
      </w:r>
      <w:r w:rsidRPr="00E01829">
        <w:rPr>
          <w:rFonts w:ascii="Times New Roman" w:hAnsi="Times New Roman"/>
          <w:i/>
          <w:sz w:val="28"/>
          <w:szCs w:val="28"/>
          <w:vertAlign w:val="subscript"/>
          <w:lang w:val="ru-RU"/>
        </w:rPr>
        <w:t>Т</w:t>
      </w:r>
      <w:r w:rsidRPr="00E01829">
        <w:rPr>
          <w:rFonts w:ascii="Times New Roman" w:hAnsi="Times New Roman"/>
          <w:i/>
          <w:sz w:val="28"/>
          <w:szCs w:val="28"/>
          <w:vertAlign w:val="subscript"/>
        </w:rPr>
        <w:t>i</w:t>
      </w:r>
      <w:r w:rsidRPr="00E01829">
        <w:rPr>
          <w:rFonts w:ascii="Times New Roman" w:hAnsi="Times New Roman"/>
          <w:sz w:val="28"/>
          <w:szCs w:val="28"/>
          <w:lang w:val="ru-RU"/>
        </w:rPr>
        <w:t xml:space="preserve"> рассчитывается по формуле: </w:t>
      </w:r>
    </w:p>
    <w:p w:rsidR="00E01829" w:rsidRPr="00E01829" w:rsidRDefault="002C14B2" w:rsidP="002C14B2">
      <w:pPr>
        <w:spacing w:line="360" w:lineRule="auto"/>
        <w:jc w:val="right"/>
        <w:rPr>
          <w:rFonts w:ascii="Times New Roman" w:hAnsi="Times New Roman"/>
          <w:sz w:val="28"/>
          <w:szCs w:val="28"/>
          <w:lang w:val="ru-RU"/>
        </w:rPr>
      </w:pPr>
      <w:r w:rsidRPr="00E01829">
        <w:rPr>
          <w:rFonts w:ascii="Times New Roman" w:hAnsi="Times New Roman"/>
          <w:position w:val="-12"/>
          <w:sz w:val="28"/>
          <w:szCs w:val="28"/>
        </w:rPr>
        <w:object w:dxaOrig="2160" w:dyaOrig="360">
          <v:shape id="_x0000_i1127" type="#_x0000_t75" style="width:138pt;height:18.75pt" o:ole="" fillcolor="window">
            <v:imagedata r:id="rId206" o:title=""/>
          </v:shape>
          <o:OLEObject Type="Embed" ProgID="Equation.3" ShapeID="_x0000_i1127" DrawAspect="Content" ObjectID="_1472124276" r:id="rId207"/>
        </w:object>
      </w:r>
      <w:r w:rsidR="00E01829" w:rsidRPr="00E01829">
        <w:rPr>
          <w:rFonts w:ascii="Times New Roman" w:hAnsi="Times New Roman"/>
          <w:sz w:val="28"/>
          <w:szCs w:val="28"/>
          <w:lang w:val="ru-RU"/>
        </w:rPr>
        <w:t xml:space="preserve">.         </w:t>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sidR="00E01829" w:rsidRPr="00E01829">
        <w:rPr>
          <w:rFonts w:ascii="Times New Roman" w:hAnsi="Times New Roman"/>
          <w:sz w:val="28"/>
          <w:szCs w:val="28"/>
          <w:lang w:val="ru-RU"/>
        </w:rPr>
        <w:t xml:space="preserve">                   (3.18)</w:t>
      </w:r>
    </w:p>
    <w:p w:rsidR="00E01829" w:rsidRPr="00E01829" w:rsidRDefault="00E01829" w:rsidP="00E01829">
      <w:pPr>
        <w:spacing w:line="360" w:lineRule="auto"/>
        <w:jc w:val="both"/>
        <w:rPr>
          <w:rFonts w:ascii="Times New Roman" w:hAnsi="Times New Roman"/>
          <w:i/>
          <w:sz w:val="28"/>
          <w:szCs w:val="28"/>
          <w:lang w:val="ru-RU"/>
        </w:rPr>
      </w:pPr>
      <w:r w:rsidRPr="00E01829">
        <w:rPr>
          <w:rFonts w:ascii="Times New Roman" w:hAnsi="Times New Roman"/>
          <w:i/>
          <w:sz w:val="28"/>
          <w:szCs w:val="28"/>
          <w:lang w:val="ru-RU"/>
        </w:rPr>
        <w:tab/>
        <w:t>Энергия сгорания ПГФ, образующейся из пролитой на твердую  поверхность жидкой фазы.</w:t>
      </w:r>
    </w:p>
    <w:p w:rsidR="00E01829" w:rsidRPr="00E01829" w:rsidRDefault="00E01829" w:rsidP="00E01829">
      <w:pPr>
        <w:spacing w:line="360" w:lineRule="auto"/>
        <w:jc w:val="both"/>
        <w:rPr>
          <w:rFonts w:ascii="Times New Roman" w:hAnsi="Times New Roman"/>
          <w:sz w:val="28"/>
          <w:szCs w:val="28"/>
          <w:lang w:val="ru-RU"/>
        </w:rPr>
      </w:pPr>
      <w:r w:rsidRPr="00E01829">
        <w:rPr>
          <w:rFonts w:ascii="Times New Roman" w:hAnsi="Times New Roman"/>
          <w:sz w:val="28"/>
          <w:szCs w:val="28"/>
          <w:lang w:val="ru-RU"/>
        </w:rPr>
        <w:tab/>
        <w:t xml:space="preserve">Значения </w:t>
      </w:r>
      <w:r w:rsidRPr="00E01829">
        <w:rPr>
          <w:rFonts w:ascii="Times New Roman" w:hAnsi="Times New Roman"/>
          <w:position w:val="-10"/>
          <w:sz w:val="28"/>
          <w:szCs w:val="28"/>
        </w:rPr>
        <w:object w:dxaOrig="340" w:dyaOrig="340">
          <v:shape id="_x0000_i1128" type="#_x0000_t75" style="width:20.25pt;height:20.25pt" o:ole="" fillcolor="window">
            <v:imagedata r:id="rId208" o:title=""/>
          </v:shape>
          <o:OLEObject Type="Embed" ProgID="Equation.3" ShapeID="_x0000_i1128" DrawAspect="Content" ObjectID="_1472124277" r:id="rId209"/>
        </w:object>
      </w:r>
      <w:r w:rsidRPr="00E01829">
        <w:rPr>
          <w:rFonts w:ascii="Times New Roman" w:hAnsi="Times New Roman"/>
          <w:sz w:val="28"/>
          <w:szCs w:val="28"/>
          <w:lang w:val="ru-RU"/>
        </w:rPr>
        <w:t xml:space="preserve"> рассчитывается по формуле:</w:t>
      </w:r>
    </w:p>
    <w:p w:rsidR="00E01829" w:rsidRPr="00E01829" w:rsidRDefault="002C14B2" w:rsidP="002C14B2">
      <w:pPr>
        <w:spacing w:line="360" w:lineRule="auto"/>
        <w:jc w:val="right"/>
        <w:rPr>
          <w:rFonts w:ascii="Times New Roman" w:hAnsi="Times New Roman"/>
          <w:sz w:val="28"/>
          <w:szCs w:val="28"/>
          <w:lang w:val="ru-RU"/>
        </w:rPr>
      </w:pPr>
      <w:r w:rsidRPr="00E01829">
        <w:rPr>
          <w:rFonts w:ascii="Times New Roman" w:hAnsi="Times New Roman"/>
          <w:position w:val="-10"/>
          <w:sz w:val="28"/>
          <w:szCs w:val="28"/>
        </w:rPr>
        <w:object w:dxaOrig="1340" w:dyaOrig="380">
          <v:shape id="_x0000_i1129" type="#_x0000_t75" style="width:108.75pt;height:24pt" o:ole="" fillcolor="window">
            <v:imagedata r:id="rId210" o:title=""/>
          </v:shape>
          <o:OLEObject Type="Embed" ProgID="Equation.3" ShapeID="_x0000_i1129" DrawAspect="Content" ObjectID="_1472124278" r:id="rId211"/>
        </w:object>
      </w:r>
      <w:r w:rsidR="00E01829" w:rsidRPr="00E01829">
        <w:rPr>
          <w:rFonts w:ascii="Times New Roman" w:hAnsi="Times New Roman"/>
          <w:sz w:val="28"/>
          <w:szCs w:val="28"/>
          <w:lang w:val="ru-RU"/>
        </w:rPr>
        <w:t xml:space="preserve">, </w:t>
      </w:r>
      <w:r w:rsidR="00E01829" w:rsidRPr="00E01829">
        <w:rPr>
          <w:rFonts w:ascii="Times New Roman" w:hAnsi="Times New Roman"/>
          <w:i/>
          <w:sz w:val="28"/>
          <w:szCs w:val="28"/>
          <w:lang w:val="ru-RU"/>
        </w:rPr>
        <w:t xml:space="preserve">кДж              </w:t>
      </w:r>
      <w:r>
        <w:rPr>
          <w:rFonts w:ascii="Times New Roman" w:hAnsi="Times New Roman"/>
          <w:i/>
          <w:sz w:val="28"/>
          <w:szCs w:val="28"/>
          <w:lang w:val="ru-RU"/>
        </w:rPr>
        <w:tab/>
      </w:r>
      <w:r>
        <w:rPr>
          <w:rFonts w:ascii="Times New Roman" w:hAnsi="Times New Roman"/>
          <w:i/>
          <w:sz w:val="28"/>
          <w:szCs w:val="28"/>
          <w:lang w:val="ru-RU"/>
        </w:rPr>
        <w:tab/>
      </w:r>
      <w:r>
        <w:rPr>
          <w:rFonts w:ascii="Times New Roman" w:hAnsi="Times New Roman"/>
          <w:i/>
          <w:sz w:val="28"/>
          <w:szCs w:val="28"/>
          <w:lang w:val="ru-RU"/>
        </w:rPr>
        <w:tab/>
      </w:r>
      <w:r w:rsidR="00E01829" w:rsidRPr="00E01829">
        <w:rPr>
          <w:rFonts w:ascii="Times New Roman" w:hAnsi="Times New Roman"/>
          <w:i/>
          <w:sz w:val="28"/>
          <w:szCs w:val="28"/>
          <w:lang w:val="ru-RU"/>
        </w:rPr>
        <w:t xml:space="preserve">                 </w:t>
      </w:r>
      <w:r w:rsidR="00E01829" w:rsidRPr="00E01829">
        <w:rPr>
          <w:rFonts w:ascii="Times New Roman" w:hAnsi="Times New Roman"/>
          <w:sz w:val="28"/>
          <w:szCs w:val="28"/>
          <w:lang w:val="ru-RU"/>
        </w:rPr>
        <w:t>(3.19)</w:t>
      </w:r>
    </w:p>
    <w:p w:rsidR="00E01829" w:rsidRPr="00E01829" w:rsidRDefault="00E01829" w:rsidP="00E01829">
      <w:pPr>
        <w:spacing w:line="360" w:lineRule="auto"/>
        <w:jc w:val="both"/>
        <w:rPr>
          <w:rFonts w:ascii="Times New Roman" w:hAnsi="Times New Roman"/>
          <w:sz w:val="28"/>
          <w:szCs w:val="28"/>
          <w:lang w:val="ru-RU"/>
        </w:rPr>
      </w:pPr>
      <w:r w:rsidRPr="00E01829">
        <w:rPr>
          <w:rFonts w:ascii="Times New Roman" w:hAnsi="Times New Roman"/>
          <w:sz w:val="28"/>
          <w:szCs w:val="28"/>
          <w:lang w:val="ru-RU"/>
        </w:rPr>
        <w:tab/>
        <w:t xml:space="preserve">Значение </w:t>
      </w:r>
      <w:r w:rsidRPr="00E01829">
        <w:rPr>
          <w:rFonts w:ascii="Times New Roman" w:hAnsi="Times New Roman"/>
          <w:position w:val="-10"/>
          <w:sz w:val="28"/>
          <w:szCs w:val="28"/>
        </w:rPr>
        <w:object w:dxaOrig="460" w:dyaOrig="380">
          <v:shape id="_x0000_i1130" type="#_x0000_t75" style="width:27.75pt;height:22.5pt" o:ole="" fillcolor="window">
            <v:imagedata r:id="rId212" o:title=""/>
          </v:shape>
          <o:OLEObject Type="Embed" ProgID="Equation.3" ShapeID="_x0000_i1130" DrawAspect="Content" ObjectID="_1472124279" r:id="rId213"/>
        </w:object>
      </w:r>
      <w:r w:rsidRPr="00E01829">
        <w:rPr>
          <w:rFonts w:ascii="Times New Roman" w:hAnsi="Times New Roman"/>
          <w:sz w:val="28"/>
          <w:szCs w:val="28"/>
          <w:lang w:val="ru-RU"/>
        </w:rPr>
        <w:t xml:space="preserve"> можно принимать по таблице 4 </w:t>
      </w:r>
      <w:r w:rsidRPr="008469E7">
        <w:rPr>
          <w:rFonts w:ascii="Times New Roman" w:hAnsi="Times New Roman"/>
          <w:sz w:val="28"/>
          <w:szCs w:val="28"/>
          <w:lang w:val="ru-RU"/>
        </w:rPr>
        <w:t>[18]</w:t>
      </w:r>
      <w:r w:rsidRPr="00E01829">
        <w:rPr>
          <w:rFonts w:ascii="Times New Roman" w:hAnsi="Times New Roman"/>
          <w:sz w:val="28"/>
          <w:szCs w:val="28"/>
          <w:lang w:val="ru-RU"/>
        </w:rPr>
        <w:t>, и для конкретных условий розлива производить перерасчет по формуле:</w:t>
      </w:r>
    </w:p>
    <w:p w:rsidR="00E01829" w:rsidRPr="00E01829" w:rsidRDefault="002C14B2" w:rsidP="002C14B2">
      <w:pPr>
        <w:spacing w:line="360" w:lineRule="auto"/>
        <w:jc w:val="right"/>
        <w:rPr>
          <w:rFonts w:ascii="Times New Roman" w:hAnsi="Times New Roman"/>
          <w:sz w:val="28"/>
          <w:szCs w:val="28"/>
          <w:lang w:val="ru-RU"/>
        </w:rPr>
      </w:pPr>
      <w:r w:rsidRPr="00E01829">
        <w:rPr>
          <w:rFonts w:ascii="Times New Roman" w:hAnsi="Times New Roman"/>
          <w:position w:val="-10"/>
          <w:sz w:val="28"/>
          <w:szCs w:val="28"/>
        </w:rPr>
        <w:object w:dxaOrig="460" w:dyaOrig="380">
          <v:shape id="_x0000_i1131" type="#_x0000_t75" style="width:36.75pt;height:22.5pt" o:ole="" fillcolor="window">
            <v:imagedata r:id="rId212" o:title=""/>
          </v:shape>
          <o:OLEObject Type="Embed" ProgID="Equation.3" ShapeID="_x0000_i1131" DrawAspect="Content" ObjectID="_1472124280" r:id="rId214"/>
        </w:object>
      </w:r>
      <w:r w:rsidR="00E01829" w:rsidRPr="00E01829">
        <w:rPr>
          <w:rFonts w:ascii="Times New Roman" w:hAnsi="Times New Roman"/>
          <w:sz w:val="28"/>
          <w:szCs w:val="28"/>
          <w:lang w:val="ru-RU"/>
        </w:rPr>
        <w:t>=</w:t>
      </w:r>
      <w:r w:rsidRPr="00E01829">
        <w:rPr>
          <w:rFonts w:ascii="Times New Roman" w:hAnsi="Times New Roman"/>
          <w:position w:val="-24"/>
          <w:sz w:val="28"/>
          <w:szCs w:val="28"/>
        </w:rPr>
        <w:object w:dxaOrig="1240" w:dyaOrig="700">
          <v:shape id="_x0000_i1132" type="#_x0000_t75" style="width:100.5pt;height:37.5pt" o:ole="" fillcolor="window">
            <v:imagedata r:id="rId215" o:title=""/>
          </v:shape>
          <o:OLEObject Type="Embed" ProgID="Equation.3" ShapeID="_x0000_i1132" DrawAspect="Content" ObjectID="_1472124281" r:id="rId216"/>
        </w:object>
      </w:r>
      <w:r w:rsidR="00E01829" w:rsidRPr="00E01829">
        <w:rPr>
          <w:rFonts w:ascii="Times New Roman" w:hAnsi="Times New Roman"/>
          <w:sz w:val="28"/>
          <w:szCs w:val="28"/>
          <w:lang w:val="ru-RU"/>
        </w:rPr>
        <w:t xml:space="preserve">       </w:t>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sidR="00E01829" w:rsidRPr="00E01829">
        <w:rPr>
          <w:rFonts w:ascii="Times New Roman" w:hAnsi="Times New Roman"/>
          <w:sz w:val="28"/>
          <w:szCs w:val="28"/>
          <w:lang w:val="ru-RU"/>
        </w:rPr>
        <w:t xml:space="preserve">               (3.20)</w:t>
      </w:r>
    </w:p>
    <w:p w:rsidR="00E01829" w:rsidRPr="00E01829" w:rsidRDefault="00E01829" w:rsidP="00E01829">
      <w:pPr>
        <w:spacing w:line="360" w:lineRule="auto"/>
        <w:jc w:val="both"/>
        <w:rPr>
          <w:rFonts w:ascii="Times New Roman" w:hAnsi="Times New Roman"/>
          <w:i/>
          <w:sz w:val="28"/>
          <w:szCs w:val="28"/>
          <w:lang w:val="ru-RU"/>
        </w:rPr>
      </w:pPr>
      <w:r w:rsidRPr="00E01829">
        <w:rPr>
          <w:rFonts w:ascii="Times New Roman" w:hAnsi="Times New Roman"/>
          <w:sz w:val="28"/>
          <w:szCs w:val="28"/>
          <w:lang w:val="ru-RU"/>
        </w:rPr>
        <w:tab/>
        <w:t>Площадь розлива можно определить</w:t>
      </w:r>
      <w:r w:rsidR="00453CD4">
        <w:rPr>
          <w:rFonts w:ascii="Times New Roman" w:hAnsi="Times New Roman"/>
          <w:sz w:val="28"/>
          <w:szCs w:val="28"/>
          <w:lang w:val="ru-RU"/>
        </w:rPr>
        <w:t>,</w:t>
      </w:r>
      <w:r w:rsidRPr="00E01829">
        <w:rPr>
          <w:rFonts w:ascii="Times New Roman" w:hAnsi="Times New Roman"/>
          <w:sz w:val="28"/>
          <w:szCs w:val="28"/>
          <w:lang w:val="ru-RU"/>
        </w:rPr>
        <w:t xml:space="preserve"> зная радиус растекания жидкой фазы. Для горючих жидкостей с различной вязкостью по поверхности полированного стекла в зависимости от кинематической вязкости и времени растекания </w:t>
      </w:r>
      <w:r w:rsidRPr="00E01829">
        <w:rPr>
          <w:rFonts w:ascii="Times New Roman" w:hAnsi="Times New Roman"/>
          <w:i/>
          <w:sz w:val="28"/>
          <w:szCs w:val="28"/>
        </w:rPr>
        <w:t>τ</w:t>
      </w:r>
      <w:r w:rsidRPr="00E01829">
        <w:rPr>
          <w:rFonts w:ascii="Times New Roman" w:hAnsi="Times New Roman"/>
          <w:sz w:val="28"/>
          <w:szCs w:val="28"/>
          <w:lang w:val="ru-RU"/>
        </w:rPr>
        <w:t xml:space="preserve"> получены расчетные формулы при разовом истечении объема </w:t>
      </w:r>
      <w:r w:rsidRPr="00E01829">
        <w:rPr>
          <w:rFonts w:ascii="Times New Roman" w:hAnsi="Times New Roman"/>
          <w:i/>
          <w:sz w:val="28"/>
          <w:szCs w:val="28"/>
        </w:rPr>
        <w:t>V</w:t>
      </w:r>
      <w:r w:rsidRPr="00E01829">
        <w:rPr>
          <w:rFonts w:ascii="Times New Roman" w:hAnsi="Times New Roman"/>
          <w:i/>
          <w:sz w:val="28"/>
          <w:szCs w:val="28"/>
          <w:lang w:val="ru-RU"/>
        </w:rPr>
        <w:t>:</w:t>
      </w:r>
    </w:p>
    <w:p w:rsidR="00E01829" w:rsidRPr="00E01829" w:rsidRDefault="003927B7" w:rsidP="002C14B2">
      <w:pPr>
        <w:tabs>
          <w:tab w:val="left" w:pos="4395"/>
        </w:tabs>
        <w:spacing w:line="360" w:lineRule="auto"/>
        <w:jc w:val="right"/>
        <w:rPr>
          <w:rFonts w:ascii="Times New Roman" w:hAnsi="Times New Roman"/>
          <w:sz w:val="28"/>
          <w:szCs w:val="28"/>
          <w:lang w:val="ru-RU"/>
        </w:rPr>
      </w:pPr>
      <w:r w:rsidRPr="003927B7">
        <w:rPr>
          <w:rFonts w:ascii="Times New Roman" w:hAnsi="Times New Roman"/>
          <w:i/>
          <w:position w:val="-8"/>
          <w:sz w:val="28"/>
          <w:szCs w:val="28"/>
        </w:rPr>
        <w:object w:dxaOrig="3920" w:dyaOrig="400">
          <v:shape id="_x0000_i1133" type="#_x0000_t75" style="width:253.5pt;height:22.5pt" o:ole="" fillcolor="window">
            <v:imagedata r:id="rId217" o:title=""/>
          </v:shape>
          <o:OLEObject Type="Embed" ProgID="Equation.3" ShapeID="_x0000_i1133" DrawAspect="Content" ObjectID="_1472124282" r:id="rId218"/>
        </w:object>
      </w:r>
      <w:r w:rsidR="00E01829" w:rsidRPr="00E01829">
        <w:rPr>
          <w:rFonts w:ascii="Times New Roman" w:hAnsi="Times New Roman"/>
          <w:i/>
          <w:sz w:val="28"/>
          <w:szCs w:val="28"/>
          <w:lang w:val="ru-RU"/>
        </w:rPr>
        <w:t xml:space="preserve"> </w:t>
      </w:r>
      <w:r w:rsidR="00E01829" w:rsidRPr="00E01829">
        <w:rPr>
          <w:rFonts w:ascii="Times New Roman" w:hAnsi="Times New Roman"/>
          <w:sz w:val="28"/>
          <w:szCs w:val="28"/>
          <w:lang w:val="ru-RU"/>
        </w:rPr>
        <w:t xml:space="preserve">       </w:t>
      </w:r>
      <w:r w:rsidR="002C14B2">
        <w:rPr>
          <w:rFonts w:ascii="Times New Roman" w:hAnsi="Times New Roman"/>
          <w:sz w:val="28"/>
          <w:szCs w:val="28"/>
          <w:lang w:val="ru-RU"/>
        </w:rPr>
        <w:tab/>
      </w:r>
      <w:r w:rsidR="002C14B2">
        <w:rPr>
          <w:rFonts w:ascii="Times New Roman" w:hAnsi="Times New Roman"/>
          <w:sz w:val="28"/>
          <w:szCs w:val="28"/>
          <w:lang w:val="ru-RU"/>
        </w:rPr>
        <w:tab/>
      </w:r>
      <w:r w:rsidR="002C14B2">
        <w:rPr>
          <w:rFonts w:ascii="Times New Roman" w:hAnsi="Times New Roman"/>
          <w:sz w:val="28"/>
          <w:szCs w:val="28"/>
          <w:lang w:val="ru-RU"/>
        </w:rPr>
        <w:tab/>
      </w:r>
      <w:r w:rsidR="00E01829" w:rsidRPr="00E01829">
        <w:rPr>
          <w:rFonts w:ascii="Times New Roman" w:hAnsi="Times New Roman"/>
          <w:sz w:val="28"/>
          <w:szCs w:val="28"/>
          <w:lang w:val="ru-RU"/>
        </w:rPr>
        <w:t xml:space="preserve">        (3.21)</w:t>
      </w:r>
    </w:p>
    <w:p w:rsidR="00E01829" w:rsidRPr="00E01829" w:rsidRDefault="00E01829" w:rsidP="00E01829">
      <w:pPr>
        <w:spacing w:line="360" w:lineRule="auto"/>
        <w:jc w:val="both"/>
        <w:rPr>
          <w:rFonts w:ascii="Times New Roman" w:hAnsi="Times New Roman"/>
          <w:sz w:val="28"/>
          <w:szCs w:val="28"/>
          <w:lang w:val="ru-RU"/>
        </w:rPr>
      </w:pPr>
      <w:r w:rsidRPr="00E01829">
        <w:rPr>
          <w:rFonts w:ascii="Times New Roman" w:hAnsi="Times New Roman"/>
          <w:sz w:val="28"/>
          <w:szCs w:val="28"/>
          <w:lang w:val="ru-RU"/>
        </w:rPr>
        <w:t xml:space="preserve">при непрерывном истечении с объемным расходом </w:t>
      </w:r>
      <w:r w:rsidRPr="00E01829">
        <w:rPr>
          <w:rFonts w:ascii="Times New Roman" w:hAnsi="Times New Roman"/>
          <w:i/>
          <w:sz w:val="28"/>
          <w:szCs w:val="28"/>
        </w:rPr>
        <w:t>Q</w:t>
      </w:r>
      <w:r w:rsidRPr="00E01829">
        <w:rPr>
          <w:rFonts w:ascii="Times New Roman" w:hAnsi="Times New Roman"/>
          <w:sz w:val="28"/>
          <w:szCs w:val="28"/>
          <w:lang w:val="ru-RU"/>
        </w:rPr>
        <w:t>:</w:t>
      </w:r>
    </w:p>
    <w:p w:rsidR="00E01829" w:rsidRPr="00E01829" w:rsidRDefault="003927B7" w:rsidP="002C14B2">
      <w:pPr>
        <w:spacing w:line="360" w:lineRule="auto"/>
        <w:jc w:val="right"/>
        <w:rPr>
          <w:rFonts w:ascii="Times New Roman" w:hAnsi="Times New Roman"/>
          <w:sz w:val="28"/>
          <w:szCs w:val="28"/>
          <w:lang w:val="ru-RU"/>
        </w:rPr>
      </w:pPr>
      <w:r w:rsidRPr="003927B7">
        <w:rPr>
          <w:rFonts w:ascii="Times New Roman" w:hAnsi="Times New Roman"/>
          <w:i/>
          <w:position w:val="-12"/>
          <w:sz w:val="28"/>
          <w:szCs w:val="28"/>
        </w:rPr>
        <w:object w:dxaOrig="4060" w:dyaOrig="440">
          <v:shape id="_x0000_i1134" type="#_x0000_t75" style="width:276.75pt;height:27.75pt" o:ole="" fillcolor="window">
            <v:imagedata r:id="rId219" o:title=""/>
          </v:shape>
          <o:OLEObject Type="Embed" ProgID="Equation.3" ShapeID="_x0000_i1134" DrawAspect="Content" ObjectID="_1472124283" r:id="rId220"/>
        </w:object>
      </w:r>
      <w:r w:rsidR="00E01829" w:rsidRPr="00E01829">
        <w:rPr>
          <w:rFonts w:ascii="Times New Roman" w:hAnsi="Times New Roman"/>
          <w:i/>
          <w:sz w:val="28"/>
          <w:szCs w:val="28"/>
          <w:lang w:val="ru-RU"/>
        </w:rPr>
        <w:t xml:space="preserve">        </w:t>
      </w:r>
      <w:r w:rsidR="002C14B2">
        <w:rPr>
          <w:rFonts w:ascii="Times New Roman" w:hAnsi="Times New Roman"/>
          <w:i/>
          <w:sz w:val="28"/>
          <w:szCs w:val="28"/>
          <w:lang w:val="ru-RU"/>
        </w:rPr>
        <w:tab/>
      </w:r>
      <w:r w:rsidR="002C14B2">
        <w:rPr>
          <w:rFonts w:ascii="Times New Roman" w:hAnsi="Times New Roman"/>
          <w:i/>
          <w:sz w:val="28"/>
          <w:szCs w:val="28"/>
          <w:lang w:val="ru-RU"/>
        </w:rPr>
        <w:tab/>
      </w:r>
      <w:r w:rsidR="002C14B2">
        <w:rPr>
          <w:rFonts w:ascii="Times New Roman" w:hAnsi="Times New Roman"/>
          <w:i/>
          <w:sz w:val="28"/>
          <w:szCs w:val="28"/>
          <w:lang w:val="ru-RU"/>
        </w:rPr>
        <w:tab/>
      </w:r>
      <w:r w:rsidR="00E01829" w:rsidRPr="00E01829">
        <w:rPr>
          <w:rFonts w:ascii="Times New Roman" w:hAnsi="Times New Roman"/>
          <w:i/>
          <w:sz w:val="28"/>
          <w:szCs w:val="28"/>
          <w:lang w:val="ru-RU"/>
        </w:rPr>
        <w:t xml:space="preserve">      </w:t>
      </w:r>
      <w:r w:rsidR="00E01829" w:rsidRPr="00E01829">
        <w:rPr>
          <w:rFonts w:ascii="Times New Roman" w:hAnsi="Times New Roman"/>
          <w:sz w:val="28"/>
          <w:szCs w:val="28"/>
          <w:lang w:val="ru-RU"/>
        </w:rPr>
        <w:t xml:space="preserve">          (3.22)</w:t>
      </w:r>
    </w:p>
    <w:p w:rsidR="00E01829" w:rsidRPr="00E01829" w:rsidRDefault="00E01829" w:rsidP="00E01829">
      <w:pPr>
        <w:spacing w:line="360" w:lineRule="auto"/>
        <w:jc w:val="both"/>
        <w:rPr>
          <w:rFonts w:ascii="Times New Roman" w:hAnsi="Times New Roman"/>
          <w:sz w:val="28"/>
          <w:szCs w:val="28"/>
          <w:lang w:val="ru-RU"/>
        </w:rPr>
      </w:pPr>
      <w:r w:rsidRPr="00E01829">
        <w:rPr>
          <w:rFonts w:ascii="Times New Roman" w:hAnsi="Times New Roman"/>
          <w:sz w:val="28"/>
          <w:szCs w:val="28"/>
          <w:lang w:val="ru-RU"/>
        </w:rPr>
        <w:tab/>
        <w:t xml:space="preserve">Для учета характеристики поверхности введен коэффициент состояния поверхности </w:t>
      </w:r>
      <w:r w:rsidRPr="00E01829">
        <w:rPr>
          <w:rFonts w:ascii="Times New Roman" w:hAnsi="Times New Roman"/>
          <w:i/>
          <w:sz w:val="28"/>
          <w:szCs w:val="28"/>
          <w:lang w:val="ru-RU"/>
        </w:rPr>
        <w:t>К</w:t>
      </w:r>
      <w:r w:rsidRPr="00E01829">
        <w:rPr>
          <w:rFonts w:ascii="Times New Roman" w:hAnsi="Times New Roman"/>
          <w:i/>
          <w:sz w:val="28"/>
          <w:szCs w:val="28"/>
          <w:vertAlign w:val="subscript"/>
        </w:rPr>
        <w:t>n</w:t>
      </w:r>
      <w:r w:rsidRPr="00E01829">
        <w:rPr>
          <w:rFonts w:ascii="Times New Roman" w:hAnsi="Times New Roman"/>
          <w:sz w:val="28"/>
          <w:szCs w:val="28"/>
          <w:lang w:val="ru-RU"/>
        </w:rPr>
        <w:t>, определяющий соотношение фактического радиуса растекания по идеальной поверхности.</w:t>
      </w:r>
    </w:p>
    <w:p w:rsidR="00E01829" w:rsidRPr="00E01829" w:rsidRDefault="00E01829" w:rsidP="00E01829">
      <w:pPr>
        <w:spacing w:line="360" w:lineRule="auto"/>
        <w:jc w:val="both"/>
        <w:rPr>
          <w:rFonts w:ascii="Times New Roman" w:hAnsi="Times New Roman"/>
          <w:sz w:val="28"/>
          <w:szCs w:val="28"/>
          <w:lang w:val="ru-RU"/>
        </w:rPr>
      </w:pPr>
      <w:r w:rsidRPr="00E01829">
        <w:rPr>
          <w:rFonts w:ascii="Times New Roman" w:hAnsi="Times New Roman"/>
          <w:sz w:val="28"/>
          <w:szCs w:val="28"/>
          <w:lang w:val="ru-RU"/>
        </w:rPr>
        <w:tab/>
        <w:t xml:space="preserve">Приняв для идеальной поверхности стека </w:t>
      </w:r>
      <w:r w:rsidRPr="00E01829">
        <w:rPr>
          <w:rFonts w:ascii="Times New Roman" w:hAnsi="Times New Roman"/>
          <w:i/>
          <w:sz w:val="28"/>
          <w:szCs w:val="28"/>
          <w:lang w:val="ru-RU"/>
        </w:rPr>
        <w:t>К</w:t>
      </w:r>
      <w:r w:rsidRPr="00E01829">
        <w:rPr>
          <w:rFonts w:ascii="Times New Roman" w:hAnsi="Times New Roman"/>
          <w:i/>
          <w:sz w:val="28"/>
          <w:szCs w:val="28"/>
          <w:vertAlign w:val="subscript"/>
        </w:rPr>
        <w:t>n</w:t>
      </w:r>
      <w:r w:rsidRPr="00E01829">
        <w:rPr>
          <w:rFonts w:ascii="Times New Roman" w:hAnsi="Times New Roman"/>
          <w:sz w:val="28"/>
          <w:szCs w:val="28"/>
          <w:lang w:val="ru-RU"/>
        </w:rPr>
        <w:t>=1 экспериментально нашли: для металла 0,9, для грунта 0,9, для железобетонной плиты 1,1, для асфальта 1,1, для бетона с наполнителем из мраморной крошки 0,5.</w:t>
      </w:r>
    </w:p>
    <w:p w:rsidR="00E01829" w:rsidRPr="00E01829" w:rsidRDefault="00E01829" w:rsidP="00E01829">
      <w:pPr>
        <w:spacing w:line="360" w:lineRule="auto"/>
        <w:jc w:val="both"/>
        <w:rPr>
          <w:rFonts w:ascii="Times New Roman" w:hAnsi="Times New Roman"/>
          <w:sz w:val="28"/>
          <w:szCs w:val="28"/>
          <w:lang w:val="ru-RU"/>
        </w:rPr>
      </w:pPr>
      <w:r w:rsidRPr="00E01829">
        <w:rPr>
          <w:rFonts w:ascii="Times New Roman" w:hAnsi="Times New Roman"/>
          <w:sz w:val="28"/>
          <w:szCs w:val="28"/>
          <w:lang w:val="ru-RU"/>
        </w:rPr>
        <w:tab/>
        <w:t xml:space="preserve">Согласно </w:t>
      </w:r>
      <w:r w:rsidRPr="008469E7">
        <w:rPr>
          <w:rFonts w:ascii="Times New Roman" w:hAnsi="Times New Roman"/>
          <w:sz w:val="28"/>
          <w:szCs w:val="28"/>
          <w:lang w:val="ru-RU"/>
        </w:rPr>
        <w:t>[6]</w:t>
      </w:r>
      <w:r w:rsidRPr="00E01829">
        <w:rPr>
          <w:rFonts w:ascii="Times New Roman" w:hAnsi="Times New Roman"/>
          <w:sz w:val="28"/>
          <w:szCs w:val="28"/>
          <w:lang w:val="ru-RU"/>
        </w:rPr>
        <w:t xml:space="preserve"> допускается принимать площадь испарения при розливе на пол, исходя из расчета, что </w:t>
      </w:r>
      <w:smartTag w:uri="urn:schemas-microsoft-com:office:smarttags" w:element="metricconverter">
        <w:smartTagPr>
          <w:attr w:name="ProductID" w:val="1 литр"/>
        </w:smartTagPr>
        <w:r w:rsidRPr="00E01829">
          <w:rPr>
            <w:rFonts w:ascii="Times New Roman" w:hAnsi="Times New Roman"/>
            <w:sz w:val="28"/>
            <w:szCs w:val="28"/>
            <w:lang w:val="ru-RU"/>
          </w:rPr>
          <w:t>1 литр</w:t>
        </w:r>
      </w:smartTag>
      <w:r w:rsidRPr="00E01829">
        <w:rPr>
          <w:rFonts w:ascii="Times New Roman" w:hAnsi="Times New Roman"/>
          <w:sz w:val="28"/>
          <w:szCs w:val="28"/>
          <w:lang w:val="ru-RU"/>
        </w:rPr>
        <w:t xml:space="preserve"> смесей и растворов, содержащих 70% и менее (по массе) растворителей, разливается на площади </w:t>
      </w:r>
      <w:smartTag w:uri="urn:schemas-microsoft-com:office:smarttags" w:element="metricconverter">
        <w:smartTagPr>
          <w:attr w:name="ProductID" w:val="0,5 м2"/>
        </w:smartTagPr>
        <w:r w:rsidRPr="00E01829">
          <w:rPr>
            <w:rFonts w:ascii="Times New Roman" w:hAnsi="Times New Roman"/>
            <w:sz w:val="28"/>
            <w:szCs w:val="28"/>
            <w:lang w:val="ru-RU"/>
          </w:rPr>
          <w:t>0,5 м</w:t>
        </w:r>
        <w:r w:rsidRPr="00E01829">
          <w:rPr>
            <w:rFonts w:ascii="Times New Roman" w:hAnsi="Times New Roman"/>
            <w:sz w:val="28"/>
            <w:szCs w:val="28"/>
            <w:vertAlign w:val="superscript"/>
            <w:lang w:val="ru-RU"/>
          </w:rPr>
          <w:t>2</w:t>
        </w:r>
      </w:smartTag>
      <w:r w:rsidRPr="00E01829">
        <w:rPr>
          <w:rFonts w:ascii="Times New Roman" w:hAnsi="Times New Roman"/>
          <w:sz w:val="28"/>
          <w:szCs w:val="28"/>
          <w:lang w:val="ru-RU"/>
        </w:rPr>
        <w:t>, а остальных жидкостей – на площадь 1м</w:t>
      </w:r>
      <w:r w:rsidRPr="00E01829">
        <w:rPr>
          <w:rFonts w:ascii="Times New Roman" w:hAnsi="Times New Roman"/>
          <w:sz w:val="28"/>
          <w:szCs w:val="28"/>
          <w:vertAlign w:val="superscript"/>
          <w:lang w:val="ru-RU"/>
        </w:rPr>
        <w:t>2</w:t>
      </w:r>
      <w:r w:rsidRPr="00E01829">
        <w:rPr>
          <w:rFonts w:ascii="Times New Roman" w:hAnsi="Times New Roman"/>
          <w:sz w:val="28"/>
          <w:szCs w:val="28"/>
          <w:lang w:val="ru-RU"/>
        </w:rPr>
        <w:t xml:space="preserve"> пола помещения.</w:t>
      </w:r>
    </w:p>
    <w:p w:rsidR="00E01829" w:rsidRPr="00E01829" w:rsidRDefault="00E01829" w:rsidP="00E01829">
      <w:pPr>
        <w:spacing w:line="360" w:lineRule="auto"/>
        <w:jc w:val="both"/>
        <w:rPr>
          <w:rFonts w:ascii="Times New Roman" w:hAnsi="Times New Roman"/>
          <w:sz w:val="28"/>
          <w:szCs w:val="28"/>
          <w:lang w:val="ru-RU"/>
        </w:rPr>
      </w:pPr>
    </w:p>
    <w:p w:rsidR="008469E7" w:rsidRPr="008469E7" w:rsidRDefault="002C14B2" w:rsidP="00453CD4">
      <w:pPr>
        <w:pStyle w:val="4"/>
        <w:spacing w:line="720" w:lineRule="auto"/>
        <w:ind w:firstLine="709"/>
        <w:rPr>
          <w:lang w:val="ru-RU"/>
        </w:rPr>
      </w:pPr>
      <w:bookmarkStart w:id="33" w:name="_Toc198617939"/>
      <w:r w:rsidRPr="00453CD4">
        <w:rPr>
          <w:lang w:val="ru-RU"/>
        </w:rPr>
        <w:t>3.2.2</w:t>
      </w:r>
      <w:r w:rsidR="003927B7">
        <w:rPr>
          <w:lang w:val="ru-RU"/>
        </w:rPr>
        <w:t>.</w:t>
      </w:r>
      <w:r w:rsidRPr="00453CD4">
        <w:rPr>
          <w:lang w:val="ru-RU"/>
        </w:rPr>
        <w:t xml:space="preserve"> Разделение на блоки</w:t>
      </w:r>
      <w:bookmarkEnd w:id="33"/>
    </w:p>
    <w:p w:rsidR="00E01829" w:rsidRPr="008469E7" w:rsidRDefault="00E01829" w:rsidP="00453CD4">
      <w:pPr>
        <w:spacing w:line="360" w:lineRule="auto"/>
        <w:jc w:val="center"/>
        <w:rPr>
          <w:rFonts w:ascii="Times New Roman" w:hAnsi="Times New Roman"/>
          <w:sz w:val="28"/>
          <w:szCs w:val="28"/>
          <w:lang w:val="ru-RU"/>
        </w:rPr>
      </w:pPr>
      <w:r w:rsidRPr="008469E7">
        <w:rPr>
          <w:rFonts w:ascii="Times New Roman" w:hAnsi="Times New Roman"/>
          <w:sz w:val="28"/>
          <w:szCs w:val="28"/>
          <w:lang w:val="ru-RU"/>
        </w:rPr>
        <w:t>Расчет значений энергетических показателей взрывоопасности</w:t>
      </w:r>
    </w:p>
    <w:p w:rsidR="00E01829" w:rsidRPr="008469E7" w:rsidRDefault="00E01829" w:rsidP="00453CD4">
      <w:pPr>
        <w:spacing w:line="360" w:lineRule="auto"/>
        <w:jc w:val="center"/>
        <w:rPr>
          <w:rFonts w:ascii="Times New Roman" w:hAnsi="Times New Roman"/>
          <w:sz w:val="28"/>
          <w:szCs w:val="28"/>
          <w:lang w:val="ru-RU"/>
        </w:rPr>
      </w:pPr>
      <w:r w:rsidRPr="008469E7">
        <w:rPr>
          <w:rFonts w:ascii="Times New Roman" w:hAnsi="Times New Roman"/>
          <w:sz w:val="28"/>
          <w:szCs w:val="28"/>
          <w:lang w:val="ru-RU"/>
        </w:rPr>
        <w:t>технологического блока</w:t>
      </w:r>
    </w:p>
    <w:p w:rsidR="00E01829" w:rsidRPr="002C14B2" w:rsidRDefault="00E01829" w:rsidP="00E01829">
      <w:pPr>
        <w:spacing w:line="360" w:lineRule="auto"/>
        <w:jc w:val="both"/>
        <w:rPr>
          <w:rFonts w:ascii="Times New Roman" w:hAnsi="Times New Roman"/>
          <w:sz w:val="28"/>
          <w:szCs w:val="28"/>
          <w:lang w:val="ru-RU"/>
        </w:rPr>
      </w:pPr>
    </w:p>
    <w:p w:rsidR="00E01829" w:rsidRPr="00E01829" w:rsidRDefault="00E01829" w:rsidP="003C6661">
      <w:pPr>
        <w:spacing w:line="360" w:lineRule="auto"/>
        <w:rPr>
          <w:rFonts w:ascii="Times New Roman" w:hAnsi="Times New Roman"/>
          <w:sz w:val="28"/>
          <w:szCs w:val="28"/>
          <w:lang w:val="ru-RU"/>
        </w:rPr>
      </w:pPr>
      <w:r w:rsidRPr="00E01829">
        <w:rPr>
          <w:rFonts w:ascii="Times New Roman" w:hAnsi="Times New Roman"/>
          <w:sz w:val="28"/>
          <w:szCs w:val="28"/>
          <w:lang w:val="ru-RU"/>
        </w:rPr>
        <w:tab/>
        <w:t xml:space="preserve">Установка </w:t>
      </w:r>
      <w:r w:rsidR="003C6661">
        <w:rPr>
          <w:rFonts w:ascii="Times New Roman" w:hAnsi="Times New Roman"/>
          <w:sz w:val="28"/>
          <w:szCs w:val="28"/>
          <w:lang w:val="ru-RU"/>
        </w:rPr>
        <w:t>БНПУ</w:t>
      </w:r>
      <w:r w:rsidRPr="00E01829">
        <w:rPr>
          <w:rFonts w:ascii="Times New Roman" w:hAnsi="Times New Roman"/>
          <w:sz w:val="28"/>
          <w:szCs w:val="28"/>
          <w:lang w:val="ru-RU"/>
        </w:rPr>
        <w:t xml:space="preserve"> представляет собой химико-технологическую систему взаимосвязанных технологических </w:t>
      </w:r>
      <w:r w:rsidR="005D3B67">
        <w:rPr>
          <w:rFonts w:ascii="Times New Roman" w:hAnsi="Times New Roman"/>
          <w:sz w:val="28"/>
          <w:szCs w:val="28"/>
          <w:lang w:val="ru-RU"/>
        </w:rPr>
        <w:t>операций</w:t>
      </w:r>
      <w:r w:rsidRPr="00E01829">
        <w:rPr>
          <w:rFonts w:ascii="Times New Roman" w:hAnsi="Times New Roman"/>
          <w:sz w:val="28"/>
          <w:szCs w:val="28"/>
          <w:lang w:val="ru-RU"/>
        </w:rPr>
        <w:t>, в которых перерабатываются взрывоопасные среды.</w:t>
      </w:r>
    </w:p>
    <w:p w:rsidR="00E01829" w:rsidRPr="00E01829" w:rsidRDefault="00E01829" w:rsidP="00E01829">
      <w:pPr>
        <w:spacing w:line="360" w:lineRule="auto"/>
        <w:jc w:val="both"/>
        <w:rPr>
          <w:rFonts w:ascii="Times New Roman" w:hAnsi="Times New Roman"/>
          <w:sz w:val="28"/>
          <w:szCs w:val="28"/>
          <w:lang w:val="ru-RU"/>
        </w:rPr>
      </w:pPr>
      <w:r w:rsidRPr="00E01829">
        <w:rPr>
          <w:rFonts w:ascii="Times New Roman" w:hAnsi="Times New Roman"/>
          <w:sz w:val="28"/>
          <w:szCs w:val="28"/>
          <w:lang w:val="ru-RU"/>
        </w:rPr>
        <w:tab/>
        <w:t>Установка состоит из следующих узлов:</w:t>
      </w:r>
    </w:p>
    <w:p w:rsidR="00E01829" w:rsidRPr="00E01829" w:rsidRDefault="00E01829" w:rsidP="00453CD4">
      <w:pPr>
        <w:numPr>
          <w:ilvl w:val="0"/>
          <w:numId w:val="18"/>
        </w:numPr>
        <w:spacing w:after="0" w:line="360" w:lineRule="auto"/>
        <w:jc w:val="both"/>
        <w:rPr>
          <w:rFonts w:ascii="Times New Roman" w:hAnsi="Times New Roman"/>
          <w:sz w:val="28"/>
          <w:szCs w:val="28"/>
        </w:rPr>
      </w:pPr>
      <w:r w:rsidRPr="00E01829">
        <w:rPr>
          <w:rFonts w:ascii="Times New Roman" w:hAnsi="Times New Roman"/>
          <w:sz w:val="28"/>
          <w:szCs w:val="28"/>
        </w:rPr>
        <w:t>электрообессоливание;</w:t>
      </w:r>
    </w:p>
    <w:p w:rsidR="00E01829" w:rsidRPr="00453CD4" w:rsidRDefault="00453CD4" w:rsidP="00453CD4">
      <w:pPr>
        <w:spacing w:after="0" w:line="360" w:lineRule="auto"/>
        <w:ind w:left="720"/>
        <w:jc w:val="both"/>
        <w:rPr>
          <w:rFonts w:ascii="Times New Roman" w:hAnsi="Times New Roman"/>
          <w:b/>
          <w:sz w:val="28"/>
          <w:szCs w:val="28"/>
          <w:vertAlign w:val="superscript"/>
          <w:lang w:val="ru-RU"/>
        </w:rPr>
      </w:pPr>
      <w:r>
        <w:rPr>
          <w:rFonts w:ascii="Times New Roman" w:hAnsi="Times New Roman" w:hint="eastAsia"/>
          <w:sz w:val="28"/>
          <w:szCs w:val="28"/>
          <w:lang w:val="ru-RU"/>
        </w:rPr>
        <w:t>–</w:t>
      </w:r>
      <w:r>
        <w:rPr>
          <w:rFonts w:ascii="Times New Roman" w:hAnsi="Times New Roman"/>
          <w:sz w:val="28"/>
          <w:szCs w:val="28"/>
          <w:lang w:val="ru-RU"/>
        </w:rPr>
        <w:t xml:space="preserve">   </w:t>
      </w:r>
      <w:r w:rsidR="00E01829" w:rsidRPr="00453CD4">
        <w:rPr>
          <w:rFonts w:ascii="Times New Roman" w:hAnsi="Times New Roman"/>
          <w:sz w:val="28"/>
          <w:szCs w:val="28"/>
          <w:lang w:val="ru-RU"/>
        </w:rPr>
        <w:t xml:space="preserve">атмосферная </w:t>
      </w:r>
      <w:r w:rsidR="003C6661">
        <w:rPr>
          <w:rFonts w:ascii="Times New Roman" w:hAnsi="Times New Roman"/>
          <w:sz w:val="28"/>
          <w:szCs w:val="28"/>
          <w:lang w:val="ru-RU"/>
        </w:rPr>
        <w:t>возгонка.</w:t>
      </w:r>
    </w:p>
    <w:p w:rsidR="00E01829" w:rsidRPr="003C6661" w:rsidRDefault="00E01829" w:rsidP="008469E7">
      <w:pPr>
        <w:ind w:firstLine="880"/>
        <w:jc w:val="both"/>
        <w:rPr>
          <w:rFonts w:ascii="Times New Roman" w:hAnsi="Times New Roman"/>
          <w:sz w:val="28"/>
          <w:szCs w:val="28"/>
          <w:lang w:val="ru-RU"/>
        </w:rPr>
      </w:pPr>
      <w:r w:rsidRPr="003C6661">
        <w:rPr>
          <w:rFonts w:ascii="Times New Roman" w:hAnsi="Times New Roman"/>
          <w:sz w:val="28"/>
          <w:szCs w:val="28"/>
          <w:lang w:val="ru-RU"/>
        </w:rPr>
        <w:t xml:space="preserve">Однако, учитывая небольшую производительность и, следовательно, малые геометрические объемы аппаратуры, а также характеристики сред технологическая схема установки </w:t>
      </w:r>
      <w:r w:rsidR="003C6661">
        <w:rPr>
          <w:rFonts w:ascii="Times New Roman" w:hAnsi="Times New Roman"/>
          <w:sz w:val="28"/>
          <w:szCs w:val="28"/>
          <w:lang w:val="ru-RU"/>
        </w:rPr>
        <w:t>БНПУ</w:t>
      </w:r>
      <w:r w:rsidRPr="003C6661">
        <w:rPr>
          <w:rFonts w:ascii="Times New Roman" w:hAnsi="Times New Roman"/>
          <w:sz w:val="28"/>
          <w:szCs w:val="28"/>
          <w:lang w:val="ru-RU"/>
        </w:rPr>
        <w:t xml:space="preserve"> рассматривается как единый технологический блок.</w:t>
      </w:r>
    </w:p>
    <w:p w:rsidR="00E01829" w:rsidRPr="00E01829" w:rsidRDefault="00E01829" w:rsidP="008469E7">
      <w:pPr>
        <w:pStyle w:val="24"/>
        <w:spacing w:line="360" w:lineRule="auto"/>
        <w:ind w:left="0" w:firstLine="880"/>
        <w:jc w:val="both"/>
        <w:rPr>
          <w:rFonts w:ascii="Times New Roman" w:hAnsi="Times New Roman"/>
          <w:sz w:val="28"/>
          <w:szCs w:val="28"/>
          <w:lang w:val="ru-RU"/>
        </w:rPr>
      </w:pPr>
      <w:r w:rsidRPr="00E01829">
        <w:rPr>
          <w:rFonts w:ascii="Times New Roman" w:hAnsi="Times New Roman"/>
          <w:sz w:val="28"/>
          <w:szCs w:val="28"/>
          <w:lang w:val="ru-RU"/>
        </w:rPr>
        <w:t xml:space="preserve">Рассчитаем значения энергетических показателей взрывоопасности установки </w:t>
      </w:r>
      <w:r w:rsidR="003C6661">
        <w:rPr>
          <w:rFonts w:ascii="Times New Roman" w:hAnsi="Times New Roman"/>
          <w:sz w:val="28"/>
          <w:szCs w:val="28"/>
          <w:lang w:val="ru-RU"/>
        </w:rPr>
        <w:t>БНПУ</w:t>
      </w:r>
      <w:r w:rsidRPr="00E01829">
        <w:rPr>
          <w:rFonts w:ascii="Times New Roman" w:hAnsi="Times New Roman"/>
          <w:sz w:val="28"/>
          <w:szCs w:val="28"/>
          <w:lang w:val="ru-RU"/>
        </w:rPr>
        <w:t>:</w:t>
      </w:r>
    </w:p>
    <w:p w:rsidR="00E01829" w:rsidRPr="00E01829" w:rsidRDefault="00E01829" w:rsidP="00E01829">
      <w:pPr>
        <w:pStyle w:val="24"/>
        <w:spacing w:line="360" w:lineRule="auto"/>
        <w:ind w:left="0"/>
        <w:jc w:val="both"/>
        <w:rPr>
          <w:rFonts w:ascii="Times New Roman" w:hAnsi="Times New Roman"/>
          <w:sz w:val="28"/>
          <w:szCs w:val="28"/>
          <w:lang w:val="ru-RU"/>
        </w:rPr>
      </w:pPr>
      <w:r w:rsidRPr="00E01829">
        <w:rPr>
          <w:rFonts w:ascii="Times New Roman" w:hAnsi="Times New Roman"/>
          <w:sz w:val="28"/>
          <w:szCs w:val="28"/>
          <w:lang w:val="ru-RU"/>
        </w:rPr>
        <w:t>1. Расчет энергий адиабатического расширения и сгорания ПГФ.</w:t>
      </w:r>
    </w:p>
    <w:p w:rsidR="00E01829" w:rsidRPr="00E01829" w:rsidRDefault="00E01829" w:rsidP="00E01829">
      <w:pPr>
        <w:pStyle w:val="24"/>
        <w:spacing w:line="360" w:lineRule="auto"/>
        <w:ind w:left="0"/>
        <w:jc w:val="both"/>
        <w:rPr>
          <w:rFonts w:ascii="Times New Roman" w:hAnsi="Times New Roman"/>
          <w:i/>
          <w:sz w:val="28"/>
          <w:szCs w:val="28"/>
          <w:lang w:val="ru-RU"/>
        </w:rPr>
      </w:pPr>
      <w:r w:rsidRPr="00E01829">
        <w:rPr>
          <w:rFonts w:ascii="Times New Roman" w:hAnsi="Times New Roman"/>
          <w:sz w:val="28"/>
          <w:szCs w:val="28"/>
          <w:lang w:val="ru-RU"/>
        </w:rPr>
        <w:t>1.1. Вещество в блоке – газ придельный, объем ПГФ – 5 м</w:t>
      </w:r>
      <w:r w:rsidRPr="00E01829">
        <w:rPr>
          <w:rFonts w:ascii="Times New Roman" w:hAnsi="Times New Roman"/>
          <w:sz w:val="28"/>
          <w:szCs w:val="28"/>
          <w:vertAlign w:val="superscript"/>
          <w:lang w:val="ru-RU"/>
        </w:rPr>
        <w:t>3</w:t>
      </w:r>
      <w:r w:rsidRPr="00E01829">
        <w:rPr>
          <w:rFonts w:ascii="Times New Roman" w:hAnsi="Times New Roman"/>
          <w:sz w:val="28"/>
          <w:szCs w:val="28"/>
          <w:lang w:val="ru-RU"/>
        </w:rPr>
        <w:t>=</w:t>
      </w:r>
      <w:r w:rsidRPr="00E01829">
        <w:rPr>
          <w:rFonts w:ascii="Times New Roman" w:hAnsi="Times New Roman"/>
          <w:i/>
          <w:sz w:val="28"/>
          <w:szCs w:val="28"/>
        </w:rPr>
        <w:t>V</w:t>
      </w:r>
      <w:r w:rsidRPr="00E01829">
        <w:rPr>
          <w:rFonts w:ascii="Times New Roman" w:hAnsi="Times New Roman"/>
          <w:i/>
          <w:sz w:val="28"/>
          <w:szCs w:val="28"/>
          <w:vertAlign w:val="superscript"/>
        </w:rPr>
        <w:t>΄</w:t>
      </w:r>
      <w:r w:rsidRPr="00E01829">
        <w:rPr>
          <w:rFonts w:ascii="Times New Roman" w:hAnsi="Times New Roman"/>
          <w:sz w:val="28"/>
          <w:szCs w:val="28"/>
          <w:lang w:val="ru-RU"/>
        </w:rPr>
        <w:t xml:space="preserve">, регламентированное давление </w:t>
      </w:r>
      <w:r w:rsidRPr="005D3B67">
        <w:rPr>
          <w:rFonts w:ascii="Times New Roman" w:hAnsi="Times New Roman"/>
          <w:sz w:val="28"/>
          <w:szCs w:val="28"/>
          <w:lang w:val="ru-RU"/>
        </w:rPr>
        <w:t>Р</w:t>
      </w:r>
      <w:r w:rsidRPr="005D3B67">
        <w:rPr>
          <w:rFonts w:ascii="Times New Roman" w:hAnsi="Times New Roman"/>
          <w:sz w:val="28"/>
          <w:szCs w:val="28"/>
          <w:vertAlign w:val="subscript"/>
          <w:lang w:val="ru-RU"/>
        </w:rPr>
        <w:t>абс</w:t>
      </w:r>
      <w:r w:rsidRPr="005D3B67">
        <w:rPr>
          <w:rFonts w:ascii="Times New Roman" w:hAnsi="Times New Roman"/>
          <w:sz w:val="28"/>
          <w:szCs w:val="28"/>
          <w:lang w:val="ru-RU"/>
        </w:rPr>
        <w:t>=210 кПа</w:t>
      </w:r>
      <w:r w:rsidRPr="00E01829">
        <w:rPr>
          <w:rFonts w:ascii="Times New Roman" w:hAnsi="Times New Roman"/>
          <w:sz w:val="28"/>
          <w:szCs w:val="28"/>
          <w:lang w:val="ru-RU"/>
        </w:rPr>
        <w:t xml:space="preserve">, регламентированная температура </w:t>
      </w:r>
      <w:r w:rsidRPr="005D3B67">
        <w:rPr>
          <w:rFonts w:ascii="Times New Roman" w:hAnsi="Times New Roman"/>
          <w:sz w:val="28"/>
          <w:szCs w:val="28"/>
          <w:lang w:val="ru-RU"/>
        </w:rPr>
        <w:t xml:space="preserve">Т=460 К, </w:t>
      </w:r>
      <w:r w:rsidRPr="005D3B67">
        <w:rPr>
          <w:rFonts w:ascii="Times New Roman" w:hAnsi="Times New Roman"/>
          <w:sz w:val="28"/>
          <w:szCs w:val="28"/>
        </w:rPr>
        <w:t>β</w:t>
      </w:r>
      <w:r w:rsidRPr="005D3B67">
        <w:rPr>
          <w:rFonts w:ascii="Times New Roman" w:hAnsi="Times New Roman"/>
          <w:sz w:val="28"/>
          <w:szCs w:val="28"/>
          <w:vertAlign w:val="subscript"/>
          <w:lang w:val="ru-RU"/>
        </w:rPr>
        <w:t>1</w:t>
      </w:r>
      <w:r w:rsidRPr="005D3B67">
        <w:rPr>
          <w:rFonts w:ascii="Times New Roman" w:hAnsi="Times New Roman"/>
          <w:sz w:val="28"/>
          <w:szCs w:val="28"/>
          <w:lang w:val="ru-RU"/>
        </w:rPr>
        <w:t>=1,4,  Т</w:t>
      </w:r>
      <w:r w:rsidRPr="005D3B67">
        <w:rPr>
          <w:rFonts w:ascii="Times New Roman" w:hAnsi="Times New Roman"/>
          <w:sz w:val="28"/>
          <w:szCs w:val="28"/>
          <w:vertAlign w:val="subscript"/>
          <w:lang w:val="ru-RU"/>
        </w:rPr>
        <w:t>0</w:t>
      </w:r>
      <w:r w:rsidRPr="005D3B67">
        <w:rPr>
          <w:rFonts w:ascii="Times New Roman" w:hAnsi="Times New Roman"/>
          <w:sz w:val="28"/>
          <w:szCs w:val="28"/>
          <w:lang w:val="ru-RU"/>
        </w:rPr>
        <w:t>=293 К, П</w:t>
      </w:r>
      <w:r w:rsidRPr="005D3B67">
        <w:rPr>
          <w:rFonts w:ascii="Times New Roman" w:hAnsi="Times New Roman"/>
          <w:sz w:val="28"/>
          <w:szCs w:val="28"/>
          <w:vertAlign w:val="subscript"/>
          <w:lang w:val="ru-RU"/>
        </w:rPr>
        <w:t>0</w:t>
      </w:r>
      <w:r w:rsidRPr="005D3B67">
        <w:rPr>
          <w:rFonts w:ascii="Times New Roman" w:hAnsi="Times New Roman"/>
          <w:sz w:val="28"/>
          <w:szCs w:val="28"/>
          <w:lang w:val="ru-RU"/>
        </w:rPr>
        <w:t xml:space="preserve">=100 кПа, </w:t>
      </w:r>
      <w:r w:rsidRPr="005D3B67">
        <w:rPr>
          <w:rFonts w:ascii="Times New Roman" w:hAnsi="Times New Roman"/>
          <w:sz w:val="28"/>
          <w:szCs w:val="28"/>
        </w:rPr>
        <w:t>ρ</w:t>
      </w:r>
      <w:r w:rsidRPr="005D3B67">
        <w:rPr>
          <w:rFonts w:ascii="Times New Roman" w:hAnsi="Times New Roman"/>
          <w:sz w:val="28"/>
          <w:szCs w:val="28"/>
          <w:vertAlign w:val="superscript"/>
        </w:rPr>
        <w:t>΄</w:t>
      </w:r>
      <w:r w:rsidRPr="005D3B67">
        <w:rPr>
          <w:rFonts w:ascii="Times New Roman" w:hAnsi="Times New Roman"/>
          <w:sz w:val="28"/>
          <w:szCs w:val="28"/>
          <w:lang w:val="ru-RU"/>
        </w:rPr>
        <w:t>=2,2 кг/м</w:t>
      </w:r>
      <w:r w:rsidRPr="005D3B67">
        <w:rPr>
          <w:rFonts w:ascii="Times New Roman" w:hAnsi="Times New Roman"/>
          <w:sz w:val="28"/>
          <w:szCs w:val="28"/>
          <w:vertAlign w:val="superscript"/>
          <w:lang w:val="ru-RU"/>
        </w:rPr>
        <w:t>3</w:t>
      </w:r>
      <w:r w:rsidRPr="005D3B67">
        <w:rPr>
          <w:rFonts w:ascii="Times New Roman" w:hAnsi="Times New Roman"/>
          <w:sz w:val="28"/>
          <w:szCs w:val="28"/>
          <w:lang w:val="ru-RU"/>
        </w:rPr>
        <w:t xml:space="preserve">, </w:t>
      </w:r>
      <w:r w:rsidRPr="005D3B67">
        <w:rPr>
          <w:rFonts w:ascii="Times New Roman" w:hAnsi="Times New Roman"/>
          <w:sz w:val="28"/>
          <w:szCs w:val="28"/>
        </w:rPr>
        <w:t>q</w:t>
      </w:r>
      <w:r w:rsidRPr="005D3B67">
        <w:rPr>
          <w:rFonts w:ascii="Times New Roman" w:hAnsi="Times New Roman"/>
          <w:sz w:val="28"/>
          <w:szCs w:val="28"/>
          <w:vertAlign w:val="superscript"/>
        </w:rPr>
        <w:t>΄</w:t>
      </w:r>
      <w:r w:rsidRPr="005D3B67">
        <w:rPr>
          <w:rFonts w:ascii="Times New Roman" w:hAnsi="Times New Roman"/>
          <w:sz w:val="28"/>
          <w:szCs w:val="28"/>
          <w:lang w:val="ru-RU"/>
        </w:rPr>
        <w:t>=46250 кДж/кг.</w:t>
      </w:r>
      <w:r w:rsidRPr="00E01829">
        <w:rPr>
          <w:rFonts w:ascii="Times New Roman" w:hAnsi="Times New Roman"/>
          <w:i/>
          <w:sz w:val="28"/>
          <w:szCs w:val="28"/>
          <w:lang w:val="ru-RU"/>
        </w:rPr>
        <w:t xml:space="preserve"> </w:t>
      </w:r>
    </w:p>
    <w:p w:rsidR="00E01829" w:rsidRPr="00E01829" w:rsidRDefault="00E01829" w:rsidP="00E01829">
      <w:pPr>
        <w:pStyle w:val="24"/>
        <w:spacing w:line="360" w:lineRule="auto"/>
        <w:ind w:left="0"/>
        <w:jc w:val="both"/>
        <w:rPr>
          <w:rFonts w:ascii="Times New Roman" w:hAnsi="Times New Roman"/>
          <w:sz w:val="28"/>
          <w:szCs w:val="28"/>
          <w:lang w:val="ru-RU"/>
        </w:rPr>
      </w:pPr>
      <w:r w:rsidRPr="00E01829">
        <w:rPr>
          <w:rFonts w:ascii="Times New Roman" w:hAnsi="Times New Roman"/>
          <w:sz w:val="28"/>
          <w:szCs w:val="28"/>
          <w:lang w:val="ru-RU"/>
        </w:rPr>
        <w:t>Определим объем ПГФ приведенный к нормальным условиям:</w:t>
      </w:r>
    </w:p>
    <w:p w:rsidR="00E01829" w:rsidRPr="005D3B67" w:rsidRDefault="005D3B67" w:rsidP="005D3B67">
      <w:pPr>
        <w:pStyle w:val="24"/>
        <w:spacing w:line="360" w:lineRule="auto"/>
        <w:ind w:left="0"/>
        <w:jc w:val="right"/>
        <w:rPr>
          <w:rFonts w:ascii="Times New Roman" w:hAnsi="Times New Roman"/>
          <w:sz w:val="28"/>
          <w:szCs w:val="28"/>
          <w:lang w:val="ru-RU"/>
        </w:rPr>
      </w:pPr>
      <w:r w:rsidRPr="00E01829">
        <w:rPr>
          <w:rFonts w:ascii="Times New Roman" w:hAnsi="Times New Roman"/>
          <w:position w:val="-30"/>
          <w:sz w:val="28"/>
          <w:szCs w:val="28"/>
        </w:rPr>
        <w:object w:dxaOrig="1700" w:dyaOrig="700">
          <v:shape id="_x0000_i1135" type="#_x0000_t75" style="width:119.25pt;height:37.5pt" o:ole="" fillcolor="window">
            <v:imagedata r:id="rId221" o:title=""/>
          </v:shape>
          <o:OLEObject Type="Embed" ProgID="Equation.3" ShapeID="_x0000_i1135" DrawAspect="Content" ObjectID="_1472124284" r:id="rId222"/>
        </w:object>
      </w:r>
      <w:r w:rsidR="00E01829" w:rsidRPr="005D3B67">
        <w:rPr>
          <w:rFonts w:ascii="Times New Roman" w:hAnsi="Times New Roman"/>
          <w:sz w:val="28"/>
          <w:szCs w:val="28"/>
          <w:lang w:val="ru-RU"/>
        </w:rPr>
        <w:t xml:space="preserve">              </w:t>
      </w:r>
      <w:r>
        <w:rPr>
          <w:rFonts w:ascii="Times New Roman" w:hAnsi="Times New Roman"/>
          <w:sz w:val="28"/>
          <w:szCs w:val="28"/>
          <w:lang w:val="ru-RU"/>
        </w:rPr>
        <w:tab/>
      </w:r>
      <w:r>
        <w:rPr>
          <w:rFonts w:ascii="Times New Roman" w:hAnsi="Times New Roman"/>
          <w:sz w:val="28"/>
          <w:szCs w:val="28"/>
          <w:lang w:val="ru-RU"/>
        </w:rPr>
        <w:tab/>
      </w:r>
      <w:r w:rsidR="00E01829" w:rsidRPr="005D3B67">
        <w:rPr>
          <w:rFonts w:ascii="Times New Roman" w:hAnsi="Times New Roman"/>
          <w:sz w:val="28"/>
          <w:szCs w:val="28"/>
          <w:lang w:val="ru-RU"/>
        </w:rPr>
        <w:t xml:space="preserve">                    (3.23)</w:t>
      </w:r>
    </w:p>
    <w:p w:rsidR="00E01829" w:rsidRPr="005D3B67" w:rsidRDefault="003927B7" w:rsidP="005D3B67">
      <w:pPr>
        <w:pStyle w:val="24"/>
        <w:spacing w:line="360" w:lineRule="auto"/>
        <w:ind w:left="0"/>
        <w:jc w:val="right"/>
        <w:rPr>
          <w:rFonts w:ascii="Times New Roman" w:hAnsi="Times New Roman"/>
          <w:sz w:val="28"/>
          <w:szCs w:val="28"/>
          <w:lang w:val="ru-RU"/>
        </w:rPr>
      </w:pPr>
      <w:r w:rsidRPr="003927B7">
        <w:rPr>
          <w:rFonts w:ascii="Times New Roman" w:hAnsi="Times New Roman"/>
          <w:position w:val="-26"/>
          <w:sz w:val="28"/>
          <w:szCs w:val="28"/>
        </w:rPr>
        <w:object w:dxaOrig="3220" w:dyaOrig="700">
          <v:shape id="_x0000_i1136" type="#_x0000_t75" style="width:228.75pt;height:33.75pt" o:ole="" fillcolor="window">
            <v:imagedata r:id="rId223" o:title=""/>
          </v:shape>
          <o:OLEObject Type="Embed" ProgID="Equation.3" ShapeID="_x0000_i1136" DrawAspect="Content" ObjectID="_1472124285" r:id="rId224"/>
        </w:object>
      </w:r>
      <w:r w:rsidR="005D3B67">
        <w:rPr>
          <w:rFonts w:ascii="Times New Roman" w:hAnsi="Times New Roman"/>
          <w:sz w:val="28"/>
          <w:szCs w:val="28"/>
          <w:lang w:val="ru-RU"/>
        </w:rPr>
        <w:tab/>
      </w:r>
      <w:r w:rsidR="005D3B67">
        <w:rPr>
          <w:rFonts w:ascii="Times New Roman" w:hAnsi="Times New Roman"/>
          <w:sz w:val="28"/>
          <w:szCs w:val="28"/>
          <w:lang w:val="ru-RU"/>
        </w:rPr>
        <w:tab/>
      </w:r>
      <w:r w:rsidR="005D3B67">
        <w:rPr>
          <w:rFonts w:ascii="Times New Roman" w:hAnsi="Times New Roman"/>
          <w:sz w:val="28"/>
          <w:szCs w:val="28"/>
          <w:lang w:val="ru-RU"/>
        </w:rPr>
        <w:tab/>
      </w:r>
      <w:r w:rsidR="005D3B67">
        <w:rPr>
          <w:rFonts w:ascii="Times New Roman" w:hAnsi="Times New Roman"/>
          <w:sz w:val="28"/>
          <w:szCs w:val="28"/>
          <w:lang w:val="ru-RU"/>
        </w:rPr>
        <w:tab/>
      </w:r>
      <w:r w:rsidR="005D3B67">
        <w:rPr>
          <w:rFonts w:ascii="Times New Roman" w:hAnsi="Times New Roman"/>
          <w:sz w:val="28"/>
          <w:szCs w:val="28"/>
          <w:lang w:val="ru-RU"/>
        </w:rPr>
        <w:tab/>
      </w:r>
    </w:p>
    <w:p w:rsidR="00E01829" w:rsidRPr="00E01829" w:rsidRDefault="00E01829" w:rsidP="00E01829">
      <w:pPr>
        <w:pStyle w:val="24"/>
        <w:spacing w:line="360" w:lineRule="auto"/>
        <w:ind w:left="0"/>
        <w:jc w:val="both"/>
        <w:rPr>
          <w:rFonts w:ascii="Times New Roman" w:hAnsi="Times New Roman"/>
          <w:sz w:val="28"/>
          <w:szCs w:val="28"/>
          <w:lang w:val="ru-RU"/>
        </w:rPr>
      </w:pPr>
      <w:r w:rsidRPr="00E01829">
        <w:rPr>
          <w:rFonts w:ascii="Times New Roman" w:hAnsi="Times New Roman"/>
          <w:sz w:val="28"/>
          <w:szCs w:val="28"/>
          <w:lang w:val="ru-RU"/>
        </w:rPr>
        <w:t xml:space="preserve">Определим массу ПГФ, находящуюся в аварийном блоке: </w:t>
      </w:r>
    </w:p>
    <w:p w:rsidR="00E01829" w:rsidRPr="00E01829" w:rsidRDefault="003927B7" w:rsidP="005D3B67">
      <w:pPr>
        <w:pStyle w:val="24"/>
        <w:spacing w:line="360" w:lineRule="auto"/>
        <w:ind w:left="0"/>
        <w:jc w:val="right"/>
        <w:rPr>
          <w:rFonts w:ascii="Times New Roman" w:hAnsi="Times New Roman"/>
          <w:sz w:val="28"/>
          <w:szCs w:val="28"/>
          <w:lang w:val="ru-RU"/>
        </w:rPr>
      </w:pPr>
      <w:r w:rsidRPr="003927B7">
        <w:rPr>
          <w:rFonts w:ascii="Times New Roman" w:hAnsi="Times New Roman"/>
          <w:position w:val="-16"/>
          <w:sz w:val="28"/>
          <w:szCs w:val="28"/>
        </w:rPr>
        <w:object w:dxaOrig="3420" w:dyaOrig="420">
          <v:shape id="_x0000_i1137" type="#_x0000_t75" style="width:230.25pt;height:24.75pt" o:ole="" fillcolor="window">
            <v:imagedata r:id="rId225" o:title=""/>
          </v:shape>
          <o:OLEObject Type="Embed" ProgID="Equation.3" ShapeID="_x0000_i1137" DrawAspect="Content" ObjectID="_1472124286" r:id="rId226"/>
        </w:object>
      </w:r>
      <w:r w:rsidR="00E01829" w:rsidRPr="00E01829">
        <w:rPr>
          <w:rFonts w:ascii="Times New Roman" w:hAnsi="Times New Roman"/>
          <w:sz w:val="28"/>
          <w:szCs w:val="28"/>
          <w:lang w:val="ru-RU"/>
        </w:rPr>
        <w:t xml:space="preserve">   </w:t>
      </w:r>
      <w:r w:rsidR="005D3B67">
        <w:rPr>
          <w:rFonts w:ascii="Times New Roman" w:hAnsi="Times New Roman"/>
          <w:sz w:val="28"/>
          <w:szCs w:val="28"/>
          <w:lang w:val="ru-RU"/>
        </w:rPr>
        <w:tab/>
      </w:r>
      <w:r w:rsidR="005D3B67">
        <w:rPr>
          <w:rFonts w:ascii="Times New Roman" w:hAnsi="Times New Roman"/>
          <w:sz w:val="28"/>
          <w:szCs w:val="28"/>
          <w:lang w:val="ru-RU"/>
        </w:rPr>
        <w:tab/>
      </w:r>
      <w:r w:rsidR="00E01829" w:rsidRPr="00E01829">
        <w:rPr>
          <w:rFonts w:ascii="Times New Roman" w:hAnsi="Times New Roman"/>
          <w:sz w:val="28"/>
          <w:szCs w:val="28"/>
          <w:lang w:val="ru-RU"/>
        </w:rPr>
        <w:t xml:space="preserve">               (3.24)</w:t>
      </w:r>
    </w:p>
    <w:p w:rsidR="00E01829" w:rsidRPr="00E01829" w:rsidRDefault="00E01829" w:rsidP="00E01829">
      <w:pPr>
        <w:pStyle w:val="24"/>
        <w:spacing w:line="360" w:lineRule="auto"/>
        <w:ind w:left="0"/>
        <w:jc w:val="both"/>
        <w:rPr>
          <w:rFonts w:ascii="Times New Roman" w:hAnsi="Times New Roman"/>
          <w:sz w:val="28"/>
          <w:szCs w:val="28"/>
          <w:lang w:val="ru-RU"/>
        </w:rPr>
      </w:pPr>
      <w:r w:rsidRPr="00E01829">
        <w:rPr>
          <w:rFonts w:ascii="Times New Roman" w:hAnsi="Times New Roman"/>
          <w:sz w:val="28"/>
          <w:szCs w:val="28"/>
          <w:lang w:val="ru-RU"/>
        </w:rPr>
        <w:t>По формуле (3.5) определяем:</w:t>
      </w:r>
    </w:p>
    <w:p w:rsidR="00E01829" w:rsidRPr="00E01829" w:rsidRDefault="00E01829" w:rsidP="005D3B67">
      <w:pPr>
        <w:pStyle w:val="24"/>
        <w:spacing w:line="360" w:lineRule="auto"/>
        <w:ind w:left="0"/>
        <w:jc w:val="right"/>
        <w:rPr>
          <w:rFonts w:ascii="Times New Roman" w:hAnsi="Times New Roman"/>
          <w:i/>
          <w:sz w:val="28"/>
          <w:szCs w:val="28"/>
          <w:lang w:val="ru-RU"/>
        </w:rPr>
      </w:pPr>
      <w:r w:rsidRPr="00E01829">
        <w:rPr>
          <w:rFonts w:ascii="Times New Roman" w:hAnsi="Times New Roman"/>
          <w:i/>
          <w:sz w:val="28"/>
          <w:szCs w:val="28"/>
          <w:lang w:val="ru-RU"/>
        </w:rPr>
        <w:t xml:space="preserve">А=1,4 </w:t>
      </w:r>
      <w:r w:rsidR="003927B7">
        <w:rPr>
          <w:rFonts w:ascii="Times New Roman" w:hAnsi="Times New Roman"/>
          <w:sz w:val="28"/>
          <w:szCs w:val="28"/>
          <w:lang w:val="ru-RU"/>
        </w:rPr>
        <w:t>х</w:t>
      </w:r>
      <w:r w:rsidRPr="00E01829">
        <w:rPr>
          <w:rFonts w:ascii="Times New Roman" w:hAnsi="Times New Roman"/>
          <w:i/>
          <w:sz w:val="28"/>
          <w:szCs w:val="28"/>
          <w:lang w:val="ru-RU"/>
        </w:rPr>
        <w:t>5</w:t>
      </w:r>
      <w:r w:rsidR="003927B7">
        <w:rPr>
          <w:rFonts w:ascii="Times New Roman" w:hAnsi="Times New Roman"/>
          <w:sz w:val="28"/>
          <w:szCs w:val="28"/>
          <w:lang w:val="ru-RU"/>
        </w:rPr>
        <w:t>х</w:t>
      </w:r>
      <w:r w:rsidRPr="00E01829">
        <w:rPr>
          <w:rFonts w:ascii="Times New Roman" w:hAnsi="Times New Roman"/>
          <w:i/>
          <w:sz w:val="28"/>
          <w:szCs w:val="28"/>
          <w:lang w:val="ru-RU"/>
        </w:rPr>
        <w:t>210=1470 кДж</w:t>
      </w:r>
      <w:r w:rsidR="005D3B67">
        <w:rPr>
          <w:rFonts w:ascii="Times New Roman" w:hAnsi="Times New Roman"/>
          <w:i/>
          <w:sz w:val="28"/>
          <w:szCs w:val="28"/>
          <w:lang w:val="ru-RU"/>
        </w:rPr>
        <w:tab/>
      </w:r>
      <w:r w:rsidR="005D3B67">
        <w:rPr>
          <w:rFonts w:ascii="Times New Roman" w:hAnsi="Times New Roman"/>
          <w:i/>
          <w:sz w:val="28"/>
          <w:szCs w:val="28"/>
          <w:lang w:val="ru-RU"/>
        </w:rPr>
        <w:tab/>
      </w:r>
      <w:r w:rsidR="005D3B67">
        <w:rPr>
          <w:rFonts w:ascii="Times New Roman" w:hAnsi="Times New Roman"/>
          <w:i/>
          <w:sz w:val="28"/>
          <w:szCs w:val="28"/>
          <w:lang w:val="ru-RU"/>
        </w:rPr>
        <w:tab/>
      </w:r>
      <w:r w:rsidR="005D3B67">
        <w:rPr>
          <w:rFonts w:ascii="Times New Roman" w:hAnsi="Times New Roman"/>
          <w:i/>
          <w:sz w:val="28"/>
          <w:szCs w:val="28"/>
          <w:lang w:val="ru-RU"/>
        </w:rPr>
        <w:tab/>
      </w:r>
      <w:r w:rsidR="005D3B67">
        <w:rPr>
          <w:rFonts w:ascii="Times New Roman" w:hAnsi="Times New Roman"/>
          <w:i/>
          <w:sz w:val="28"/>
          <w:szCs w:val="28"/>
          <w:lang w:val="ru-RU"/>
        </w:rPr>
        <w:tab/>
      </w:r>
      <w:r w:rsidR="005D3B67">
        <w:rPr>
          <w:rFonts w:ascii="Times New Roman" w:hAnsi="Times New Roman"/>
          <w:i/>
          <w:sz w:val="28"/>
          <w:szCs w:val="28"/>
          <w:lang w:val="ru-RU"/>
        </w:rPr>
        <w:tab/>
      </w:r>
    </w:p>
    <w:p w:rsidR="00E01829" w:rsidRPr="00E01829" w:rsidRDefault="00E01829" w:rsidP="00E01829">
      <w:pPr>
        <w:pStyle w:val="24"/>
        <w:spacing w:line="360" w:lineRule="auto"/>
        <w:ind w:left="0"/>
        <w:jc w:val="both"/>
        <w:rPr>
          <w:rFonts w:ascii="Times New Roman" w:hAnsi="Times New Roman"/>
          <w:sz w:val="28"/>
          <w:szCs w:val="28"/>
          <w:lang w:val="ru-RU"/>
        </w:rPr>
      </w:pPr>
      <w:r w:rsidRPr="00E01829">
        <w:rPr>
          <w:rFonts w:ascii="Times New Roman" w:hAnsi="Times New Roman"/>
          <w:sz w:val="28"/>
          <w:szCs w:val="28"/>
          <w:lang w:val="ru-RU"/>
        </w:rPr>
        <w:t>По формуле (3.4) определяем:</w:t>
      </w:r>
    </w:p>
    <w:p w:rsidR="00E01829" w:rsidRPr="00E01829" w:rsidRDefault="00E01829" w:rsidP="005D3B67">
      <w:pPr>
        <w:pStyle w:val="24"/>
        <w:spacing w:line="360" w:lineRule="auto"/>
        <w:ind w:left="0"/>
        <w:jc w:val="right"/>
        <w:rPr>
          <w:rFonts w:ascii="Times New Roman" w:hAnsi="Times New Roman"/>
          <w:i/>
          <w:sz w:val="28"/>
          <w:szCs w:val="28"/>
          <w:lang w:val="ru-RU"/>
        </w:rPr>
      </w:pPr>
      <w:r w:rsidRPr="00E01829">
        <w:rPr>
          <w:rFonts w:ascii="Times New Roman" w:hAnsi="Times New Roman"/>
          <w:position w:val="-10"/>
          <w:sz w:val="28"/>
          <w:szCs w:val="28"/>
        </w:rPr>
        <w:object w:dxaOrig="300" w:dyaOrig="340">
          <v:shape id="_x0000_i1138" type="#_x0000_t75" style="width:20.25pt;height:22.5pt" o:ole="" fillcolor="window">
            <v:imagedata r:id="rId227" o:title=""/>
          </v:shape>
          <o:OLEObject Type="Embed" ProgID="Equation.3" ShapeID="_x0000_i1138" DrawAspect="Content" ObjectID="_1472124287" r:id="rId228"/>
        </w:object>
      </w:r>
      <w:r w:rsidRPr="00E01829">
        <w:rPr>
          <w:rFonts w:ascii="Times New Roman" w:hAnsi="Times New Roman"/>
          <w:i/>
          <w:sz w:val="28"/>
          <w:szCs w:val="28"/>
          <w:lang w:val="ru-RU"/>
        </w:rPr>
        <w:t>=1470+19,7</w:t>
      </w:r>
      <w:r w:rsidR="003927B7">
        <w:rPr>
          <w:rFonts w:ascii="Times New Roman" w:hAnsi="Times New Roman"/>
          <w:sz w:val="28"/>
          <w:szCs w:val="28"/>
          <w:lang w:val="ru-RU"/>
        </w:rPr>
        <w:t>х</w:t>
      </w:r>
      <w:r w:rsidRPr="00E01829">
        <w:rPr>
          <w:rFonts w:ascii="Times New Roman" w:hAnsi="Times New Roman"/>
          <w:i/>
          <w:sz w:val="28"/>
          <w:szCs w:val="28"/>
          <w:lang w:val="ru-RU"/>
        </w:rPr>
        <w:t>46250=914234 кДж</w:t>
      </w:r>
      <w:r w:rsidR="005D3B67">
        <w:rPr>
          <w:rFonts w:ascii="Times New Roman" w:hAnsi="Times New Roman"/>
          <w:i/>
          <w:sz w:val="28"/>
          <w:szCs w:val="28"/>
          <w:lang w:val="ru-RU"/>
        </w:rPr>
        <w:tab/>
      </w:r>
      <w:r w:rsidR="005D3B67">
        <w:rPr>
          <w:rFonts w:ascii="Times New Roman" w:hAnsi="Times New Roman"/>
          <w:i/>
          <w:sz w:val="28"/>
          <w:szCs w:val="28"/>
          <w:lang w:val="ru-RU"/>
        </w:rPr>
        <w:tab/>
      </w:r>
      <w:r w:rsidR="005D3B67">
        <w:rPr>
          <w:rFonts w:ascii="Times New Roman" w:hAnsi="Times New Roman"/>
          <w:i/>
          <w:sz w:val="28"/>
          <w:szCs w:val="28"/>
          <w:lang w:val="ru-RU"/>
        </w:rPr>
        <w:tab/>
      </w:r>
      <w:r w:rsidR="005D3B67">
        <w:rPr>
          <w:rFonts w:ascii="Times New Roman" w:hAnsi="Times New Roman"/>
          <w:i/>
          <w:sz w:val="28"/>
          <w:szCs w:val="28"/>
          <w:lang w:val="ru-RU"/>
        </w:rPr>
        <w:tab/>
      </w:r>
      <w:r w:rsidR="005D3B67">
        <w:rPr>
          <w:rFonts w:ascii="Times New Roman" w:hAnsi="Times New Roman"/>
          <w:i/>
          <w:sz w:val="28"/>
          <w:szCs w:val="28"/>
          <w:lang w:val="ru-RU"/>
        </w:rPr>
        <w:tab/>
      </w:r>
    </w:p>
    <w:p w:rsidR="00E01829" w:rsidRPr="00E01829" w:rsidRDefault="00E01829" w:rsidP="005D3B67">
      <w:pPr>
        <w:pStyle w:val="24"/>
        <w:spacing w:line="360" w:lineRule="auto"/>
        <w:ind w:left="0"/>
        <w:jc w:val="center"/>
        <w:rPr>
          <w:rFonts w:ascii="Times New Roman" w:hAnsi="Times New Roman"/>
          <w:sz w:val="28"/>
          <w:szCs w:val="28"/>
          <w:lang w:val="ru-RU"/>
        </w:rPr>
      </w:pPr>
      <w:r w:rsidRPr="00E01829">
        <w:rPr>
          <w:rFonts w:ascii="Times New Roman" w:hAnsi="Times New Roman"/>
          <w:sz w:val="28"/>
          <w:szCs w:val="28"/>
          <w:lang w:val="ru-RU"/>
        </w:rPr>
        <w:t xml:space="preserve">1.2. Вещество в блоке – пары бензина, объем ПГФ </w:t>
      </w:r>
      <w:r w:rsidRPr="005D3B67">
        <w:rPr>
          <w:rFonts w:ascii="Times New Roman" w:hAnsi="Times New Roman"/>
          <w:sz w:val="28"/>
          <w:szCs w:val="28"/>
        </w:rPr>
        <w:t>V</w:t>
      </w:r>
      <w:r w:rsidRPr="005D3B67">
        <w:rPr>
          <w:rFonts w:ascii="Times New Roman" w:hAnsi="Times New Roman"/>
          <w:sz w:val="28"/>
          <w:szCs w:val="28"/>
          <w:lang w:val="ru-RU"/>
        </w:rPr>
        <w:t>=13,9, Р</w:t>
      </w:r>
      <w:r w:rsidRPr="005D3B67">
        <w:rPr>
          <w:rFonts w:ascii="Times New Roman" w:hAnsi="Times New Roman"/>
          <w:sz w:val="28"/>
          <w:szCs w:val="28"/>
          <w:vertAlign w:val="subscript"/>
          <w:lang w:val="ru-RU"/>
        </w:rPr>
        <w:t>абс</w:t>
      </w:r>
      <w:r w:rsidRPr="005D3B67">
        <w:rPr>
          <w:rFonts w:ascii="Times New Roman" w:hAnsi="Times New Roman"/>
          <w:sz w:val="28"/>
          <w:szCs w:val="28"/>
          <w:lang w:val="ru-RU"/>
        </w:rPr>
        <w:t>=210 кПа, Т=460</w:t>
      </w:r>
      <w:r w:rsidRPr="00E01829">
        <w:rPr>
          <w:rFonts w:ascii="Times New Roman" w:hAnsi="Times New Roman"/>
          <w:i/>
          <w:sz w:val="28"/>
          <w:szCs w:val="28"/>
          <w:lang w:val="ru-RU"/>
        </w:rPr>
        <w:t xml:space="preserve"> К</w:t>
      </w:r>
      <w:r w:rsidRPr="00E01829">
        <w:rPr>
          <w:rFonts w:ascii="Times New Roman" w:hAnsi="Times New Roman"/>
          <w:sz w:val="28"/>
          <w:szCs w:val="28"/>
          <w:lang w:val="ru-RU"/>
        </w:rPr>
        <w:t xml:space="preserve">, </w:t>
      </w:r>
      <w:r w:rsidRPr="00E01829">
        <w:rPr>
          <w:rFonts w:ascii="Times New Roman" w:hAnsi="Times New Roman"/>
          <w:i/>
          <w:sz w:val="28"/>
          <w:szCs w:val="28"/>
        </w:rPr>
        <w:t>β</w:t>
      </w:r>
      <w:r w:rsidRPr="00E01829">
        <w:rPr>
          <w:rFonts w:ascii="Times New Roman" w:hAnsi="Times New Roman"/>
          <w:i/>
          <w:sz w:val="28"/>
          <w:szCs w:val="28"/>
          <w:vertAlign w:val="subscript"/>
          <w:lang w:val="ru-RU"/>
        </w:rPr>
        <w:t>1</w:t>
      </w:r>
      <w:r w:rsidRPr="00E01829">
        <w:rPr>
          <w:rFonts w:ascii="Times New Roman" w:hAnsi="Times New Roman"/>
          <w:i/>
          <w:sz w:val="28"/>
          <w:szCs w:val="28"/>
          <w:lang w:val="ru-RU"/>
        </w:rPr>
        <w:t xml:space="preserve">=1,21, </w:t>
      </w:r>
      <w:r w:rsidRPr="00E01829">
        <w:rPr>
          <w:rFonts w:ascii="Times New Roman" w:hAnsi="Times New Roman"/>
          <w:i/>
          <w:sz w:val="28"/>
          <w:szCs w:val="28"/>
        </w:rPr>
        <w:t>ρ</w:t>
      </w:r>
      <w:r w:rsidRPr="00E01829">
        <w:rPr>
          <w:rFonts w:ascii="Times New Roman" w:hAnsi="Times New Roman"/>
          <w:i/>
          <w:sz w:val="28"/>
          <w:szCs w:val="28"/>
          <w:vertAlign w:val="superscript"/>
        </w:rPr>
        <w:t>΄</w:t>
      </w:r>
      <w:r w:rsidRPr="00E01829">
        <w:rPr>
          <w:rFonts w:ascii="Times New Roman" w:hAnsi="Times New Roman"/>
          <w:i/>
          <w:sz w:val="28"/>
          <w:szCs w:val="28"/>
          <w:lang w:val="ru-RU"/>
        </w:rPr>
        <w:t xml:space="preserve">=4,69 кг/м, </w:t>
      </w:r>
      <w:r w:rsidRPr="00E01829">
        <w:rPr>
          <w:rFonts w:ascii="Times New Roman" w:hAnsi="Times New Roman"/>
          <w:i/>
          <w:sz w:val="28"/>
          <w:szCs w:val="28"/>
        </w:rPr>
        <w:t>q</w:t>
      </w:r>
      <w:r w:rsidRPr="00E01829">
        <w:rPr>
          <w:rFonts w:ascii="Times New Roman" w:hAnsi="Times New Roman"/>
          <w:i/>
          <w:sz w:val="28"/>
          <w:szCs w:val="28"/>
          <w:vertAlign w:val="superscript"/>
        </w:rPr>
        <w:t>΄</w:t>
      </w:r>
      <w:r w:rsidRPr="00E01829">
        <w:rPr>
          <w:rFonts w:ascii="Times New Roman" w:hAnsi="Times New Roman"/>
          <w:i/>
          <w:sz w:val="28"/>
          <w:szCs w:val="28"/>
          <w:lang w:val="ru-RU"/>
        </w:rPr>
        <w:t>=43786 кДж/кг.</w:t>
      </w:r>
    </w:p>
    <w:p w:rsidR="00E01829" w:rsidRPr="003927B7" w:rsidRDefault="00E01829" w:rsidP="00E01829">
      <w:pPr>
        <w:pStyle w:val="24"/>
        <w:spacing w:line="360" w:lineRule="auto"/>
        <w:ind w:left="0"/>
        <w:jc w:val="both"/>
        <w:rPr>
          <w:rFonts w:ascii="Times New Roman" w:hAnsi="Times New Roman"/>
          <w:sz w:val="28"/>
          <w:szCs w:val="28"/>
          <w:lang w:val="ru-RU"/>
        </w:rPr>
      </w:pPr>
      <w:r w:rsidRPr="003927B7">
        <w:rPr>
          <w:rFonts w:ascii="Times New Roman" w:hAnsi="Times New Roman"/>
          <w:sz w:val="28"/>
          <w:szCs w:val="28"/>
          <w:lang w:val="ru-RU"/>
        </w:rPr>
        <w:t>Определяем по формуле (3.5):</w:t>
      </w:r>
    </w:p>
    <w:p w:rsidR="00E01829" w:rsidRPr="003927B7" w:rsidRDefault="00E01829" w:rsidP="005D3B67">
      <w:pPr>
        <w:pStyle w:val="24"/>
        <w:spacing w:line="360" w:lineRule="auto"/>
        <w:ind w:left="0"/>
        <w:jc w:val="center"/>
        <w:rPr>
          <w:rFonts w:ascii="Times New Roman" w:hAnsi="Times New Roman"/>
          <w:i/>
          <w:sz w:val="28"/>
          <w:szCs w:val="28"/>
          <w:lang w:val="ru-RU"/>
        </w:rPr>
      </w:pPr>
      <w:r w:rsidRPr="003927B7">
        <w:rPr>
          <w:rFonts w:ascii="Times New Roman" w:hAnsi="Times New Roman"/>
          <w:i/>
          <w:sz w:val="28"/>
          <w:szCs w:val="28"/>
          <w:lang w:val="ru-RU"/>
        </w:rPr>
        <w:t>А=1,21</w:t>
      </w:r>
      <w:r w:rsidR="003927B7">
        <w:rPr>
          <w:rFonts w:ascii="Times New Roman" w:hAnsi="Times New Roman"/>
          <w:sz w:val="28"/>
          <w:szCs w:val="28"/>
          <w:lang w:val="ru-RU"/>
        </w:rPr>
        <w:t>х</w:t>
      </w:r>
      <w:r w:rsidRPr="003927B7">
        <w:rPr>
          <w:rFonts w:ascii="Times New Roman" w:hAnsi="Times New Roman"/>
          <w:i/>
          <w:sz w:val="28"/>
          <w:szCs w:val="28"/>
          <w:lang w:val="ru-RU"/>
        </w:rPr>
        <w:t>210</w:t>
      </w:r>
      <w:r w:rsidR="003927B7">
        <w:rPr>
          <w:rFonts w:ascii="Times New Roman" w:hAnsi="Times New Roman"/>
          <w:sz w:val="28"/>
          <w:szCs w:val="28"/>
          <w:lang w:val="ru-RU"/>
        </w:rPr>
        <w:t>х</w:t>
      </w:r>
      <w:r w:rsidRPr="003927B7">
        <w:rPr>
          <w:rFonts w:ascii="Times New Roman" w:hAnsi="Times New Roman"/>
          <w:i/>
          <w:sz w:val="28"/>
          <w:szCs w:val="28"/>
          <w:lang w:val="ru-RU"/>
        </w:rPr>
        <w:t>13,9=3532  кДж</w:t>
      </w:r>
    </w:p>
    <w:p w:rsidR="00E01829" w:rsidRPr="00E01829" w:rsidRDefault="003927B7" w:rsidP="005D3B67">
      <w:pPr>
        <w:pStyle w:val="24"/>
        <w:spacing w:line="360" w:lineRule="auto"/>
        <w:ind w:left="0"/>
        <w:jc w:val="center"/>
        <w:rPr>
          <w:rFonts w:ascii="Times New Roman" w:hAnsi="Times New Roman"/>
          <w:sz w:val="28"/>
          <w:szCs w:val="28"/>
        </w:rPr>
      </w:pPr>
      <w:r w:rsidRPr="003927B7">
        <w:rPr>
          <w:rFonts w:ascii="Times New Roman" w:hAnsi="Times New Roman"/>
          <w:position w:val="-26"/>
          <w:sz w:val="28"/>
          <w:szCs w:val="28"/>
        </w:rPr>
        <w:object w:dxaOrig="3540" w:dyaOrig="700">
          <v:shape id="_x0000_i1139" type="#_x0000_t75" style="width:250.5pt;height:34.5pt" o:ole="" fillcolor="window">
            <v:imagedata r:id="rId229" o:title=""/>
          </v:shape>
          <o:OLEObject Type="Embed" ProgID="Equation.3" ShapeID="_x0000_i1139" DrawAspect="Content" ObjectID="_1472124288" r:id="rId230"/>
        </w:object>
      </w:r>
    </w:p>
    <w:p w:rsidR="00E01829" w:rsidRPr="00E01829" w:rsidRDefault="00E01829" w:rsidP="00E01829">
      <w:pPr>
        <w:pStyle w:val="24"/>
        <w:spacing w:line="360" w:lineRule="auto"/>
        <w:ind w:left="0"/>
        <w:jc w:val="both"/>
        <w:rPr>
          <w:rFonts w:ascii="Times New Roman" w:hAnsi="Times New Roman"/>
          <w:sz w:val="28"/>
          <w:szCs w:val="28"/>
        </w:rPr>
      </w:pPr>
      <w:r w:rsidRPr="00E01829">
        <w:rPr>
          <w:rFonts w:ascii="Times New Roman" w:hAnsi="Times New Roman"/>
          <w:sz w:val="28"/>
          <w:szCs w:val="28"/>
        </w:rPr>
        <w:t>По формуле (3.24) определяем:</w:t>
      </w:r>
    </w:p>
    <w:p w:rsidR="00E01829" w:rsidRPr="00E01829" w:rsidRDefault="003927B7" w:rsidP="005D3B67">
      <w:pPr>
        <w:pStyle w:val="24"/>
        <w:spacing w:line="360" w:lineRule="auto"/>
        <w:ind w:left="0"/>
        <w:jc w:val="center"/>
        <w:rPr>
          <w:rFonts w:ascii="Times New Roman" w:hAnsi="Times New Roman"/>
          <w:sz w:val="28"/>
          <w:szCs w:val="28"/>
        </w:rPr>
      </w:pPr>
      <w:r w:rsidRPr="003927B7">
        <w:rPr>
          <w:rFonts w:ascii="Times New Roman" w:hAnsi="Times New Roman"/>
          <w:position w:val="-16"/>
          <w:sz w:val="28"/>
          <w:szCs w:val="28"/>
        </w:rPr>
        <w:object w:dxaOrig="3540" w:dyaOrig="420">
          <v:shape id="_x0000_i1140" type="#_x0000_t75" style="width:238.5pt;height:25.5pt" o:ole="" fillcolor="window">
            <v:imagedata r:id="rId231" o:title=""/>
          </v:shape>
          <o:OLEObject Type="Embed" ProgID="Equation.3" ShapeID="_x0000_i1140" DrawAspect="Content" ObjectID="_1472124289" r:id="rId232"/>
        </w:object>
      </w:r>
    </w:p>
    <w:p w:rsidR="00E01829" w:rsidRPr="00E01829" w:rsidRDefault="00E01829" w:rsidP="00E01829">
      <w:pPr>
        <w:pStyle w:val="24"/>
        <w:spacing w:line="360" w:lineRule="auto"/>
        <w:ind w:left="0"/>
        <w:jc w:val="both"/>
        <w:rPr>
          <w:rFonts w:ascii="Times New Roman" w:hAnsi="Times New Roman"/>
          <w:sz w:val="28"/>
          <w:szCs w:val="28"/>
          <w:lang w:val="ru-RU"/>
        </w:rPr>
      </w:pPr>
      <w:r w:rsidRPr="00E01829">
        <w:rPr>
          <w:rFonts w:ascii="Times New Roman" w:hAnsi="Times New Roman"/>
          <w:sz w:val="28"/>
          <w:szCs w:val="28"/>
          <w:lang w:val="ru-RU"/>
        </w:rPr>
        <w:t>По формуле (3.4) определяем:</w:t>
      </w:r>
    </w:p>
    <w:p w:rsidR="00E01829" w:rsidRPr="00E01829" w:rsidRDefault="00E01829" w:rsidP="005D3B67">
      <w:pPr>
        <w:pStyle w:val="24"/>
        <w:spacing w:line="360" w:lineRule="auto"/>
        <w:ind w:left="0"/>
        <w:jc w:val="center"/>
        <w:rPr>
          <w:rFonts w:ascii="Times New Roman" w:hAnsi="Times New Roman"/>
          <w:i/>
          <w:sz w:val="28"/>
          <w:szCs w:val="28"/>
          <w:lang w:val="ru-RU"/>
        </w:rPr>
      </w:pPr>
      <w:r w:rsidRPr="00E01829">
        <w:rPr>
          <w:rFonts w:ascii="Times New Roman" w:hAnsi="Times New Roman"/>
          <w:position w:val="-10"/>
          <w:sz w:val="28"/>
          <w:szCs w:val="28"/>
        </w:rPr>
        <w:object w:dxaOrig="300" w:dyaOrig="340">
          <v:shape id="_x0000_i1141" type="#_x0000_t75" style="width:20.25pt;height:22.5pt" o:ole="" fillcolor="window">
            <v:imagedata r:id="rId227" o:title=""/>
          </v:shape>
          <o:OLEObject Type="Embed" ProgID="Equation.3" ShapeID="_x0000_i1141" DrawAspect="Content" ObjectID="_1472124290" r:id="rId233"/>
        </w:object>
      </w:r>
      <w:r w:rsidRPr="00E01829">
        <w:rPr>
          <w:rFonts w:ascii="Times New Roman" w:hAnsi="Times New Roman"/>
          <w:i/>
          <w:sz w:val="28"/>
          <w:szCs w:val="28"/>
          <w:lang w:val="ru-RU"/>
        </w:rPr>
        <w:t>=3532 +  87,2</w:t>
      </w:r>
      <w:r w:rsidR="003927B7">
        <w:rPr>
          <w:rFonts w:ascii="Times New Roman" w:hAnsi="Times New Roman"/>
          <w:sz w:val="28"/>
          <w:szCs w:val="28"/>
          <w:lang w:val="ru-RU"/>
        </w:rPr>
        <w:t>х</w:t>
      </w:r>
      <w:r w:rsidRPr="00E01829">
        <w:rPr>
          <w:rFonts w:ascii="Times New Roman" w:hAnsi="Times New Roman"/>
          <w:i/>
          <w:sz w:val="28"/>
          <w:szCs w:val="28"/>
          <w:lang w:val="ru-RU"/>
        </w:rPr>
        <w:t>43786=3821671 кДж</w:t>
      </w:r>
    </w:p>
    <w:p w:rsidR="00E01829" w:rsidRPr="00E01829" w:rsidRDefault="00E01829" w:rsidP="00E01829">
      <w:pPr>
        <w:pStyle w:val="24"/>
        <w:spacing w:line="360" w:lineRule="auto"/>
        <w:ind w:left="0"/>
        <w:jc w:val="both"/>
        <w:rPr>
          <w:rFonts w:ascii="Times New Roman" w:hAnsi="Times New Roman"/>
          <w:sz w:val="28"/>
          <w:szCs w:val="28"/>
          <w:lang w:val="ru-RU"/>
        </w:rPr>
      </w:pPr>
      <w:r w:rsidRPr="00E01829">
        <w:rPr>
          <w:rFonts w:ascii="Times New Roman" w:hAnsi="Times New Roman"/>
          <w:sz w:val="28"/>
          <w:szCs w:val="28"/>
          <w:lang w:val="ru-RU"/>
        </w:rPr>
        <w:t>Общая энергия взрыва ПГФ составит:</w:t>
      </w:r>
    </w:p>
    <w:p w:rsidR="00E01829" w:rsidRPr="00E01829" w:rsidRDefault="00E01829" w:rsidP="005D3B67">
      <w:pPr>
        <w:pStyle w:val="24"/>
        <w:spacing w:line="360" w:lineRule="auto"/>
        <w:ind w:left="0"/>
        <w:jc w:val="center"/>
        <w:rPr>
          <w:rFonts w:ascii="Times New Roman" w:hAnsi="Times New Roman"/>
          <w:i/>
          <w:sz w:val="28"/>
          <w:szCs w:val="28"/>
          <w:lang w:val="ru-RU"/>
        </w:rPr>
      </w:pPr>
      <w:r w:rsidRPr="00E01829">
        <w:rPr>
          <w:rFonts w:ascii="Times New Roman" w:hAnsi="Times New Roman"/>
          <w:position w:val="-10"/>
          <w:sz w:val="28"/>
          <w:szCs w:val="28"/>
        </w:rPr>
        <w:object w:dxaOrig="300" w:dyaOrig="340">
          <v:shape id="_x0000_i1142" type="#_x0000_t75" style="width:20.25pt;height:22.5pt" o:ole="" fillcolor="window">
            <v:imagedata r:id="rId227" o:title=""/>
          </v:shape>
          <o:OLEObject Type="Embed" ProgID="Equation.3" ShapeID="_x0000_i1142" DrawAspect="Content" ObjectID="_1472124291" r:id="rId234"/>
        </w:object>
      </w:r>
      <w:r w:rsidRPr="00E01829">
        <w:rPr>
          <w:rFonts w:ascii="Times New Roman" w:hAnsi="Times New Roman"/>
          <w:i/>
          <w:sz w:val="28"/>
          <w:szCs w:val="28"/>
          <w:lang w:val="ru-RU"/>
        </w:rPr>
        <w:t>=914237+3821671 =4735905 кДж</w:t>
      </w:r>
    </w:p>
    <w:p w:rsidR="00E01829" w:rsidRPr="005D3B67" w:rsidRDefault="00E01829" w:rsidP="00E01829">
      <w:pPr>
        <w:pStyle w:val="24"/>
        <w:spacing w:line="360" w:lineRule="auto"/>
        <w:ind w:left="0"/>
        <w:jc w:val="both"/>
        <w:rPr>
          <w:rFonts w:ascii="Times New Roman" w:hAnsi="Times New Roman"/>
          <w:sz w:val="28"/>
          <w:szCs w:val="28"/>
          <w:lang w:val="ru-RU"/>
        </w:rPr>
      </w:pPr>
      <w:r w:rsidRPr="00E01829">
        <w:rPr>
          <w:rFonts w:ascii="Times New Roman" w:hAnsi="Times New Roman"/>
          <w:sz w:val="28"/>
          <w:szCs w:val="28"/>
          <w:lang w:val="ru-RU"/>
        </w:rPr>
        <w:t xml:space="preserve">2. Расчет энергии сгорания ПГФ, поступившей от смежных участков. </w:t>
      </w:r>
      <w:r w:rsidRPr="005D3B67">
        <w:rPr>
          <w:rFonts w:ascii="Times New Roman" w:hAnsi="Times New Roman"/>
          <w:sz w:val="28"/>
          <w:szCs w:val="28"/>
          <w:lang w:val="ru-RU"/>
        </w:rPr>
        <w:t>Р</w:t>
      </w:r>
      <w:r w:rsidRPr="005D3B67">
        <w:rPr>
          <w:rFonts w:ascii="Times New Roman" w:hAnsi="Times New Roman"/>
          <w:sz w:val="28"/>
          <w:szCs w:val="28"/>
          <w:vertAlign w:val="subscript"/>
          <w:lang w:val="ru-RU"/>
        </w:rPr>
        <w:t>абс</w:t>
      </w:r>
      <w:r w:rsidRPr="005D3B67">
        <w:rPr>
          <w:rFonts w:ascii="Times New Roman" w:hAnsi="Times New Roman"/>
          <w:sz w:val="28"/>
          <w:szCs w:val="28"/>
          <w:lang w:val="ru-RU"/>
        </w:rPr>
        <w:t xml:space="preserve">=160 кПа, </w:t>
      </w:r>
      <w:r w:rsidRPr="005D3B67">
        <w:rPr>
          <w:rFonts w:ascii="Times New Roman" w:hAnsi="Times New Roman"/>
          <w:sz w:val="28"/>
          <w:szCs w:val="28"/>
        </w:rPr>
        <w:t>β</w:t>
      </w:r>
      <w:r w:rsidRPr="005D3B67">
        <w:rPr>
          <w:rFonts w:ascii="Times New Roman" w:hAnsi="Times New Roman"/>
          <w:sz w:val="28"/>
          <w:szCs w:val="28"/>
          <w:vertAlign w:val="subscript"/>
          <w:lang w:val="ru-RU"/>
        </w:rPr>
        <w:t>2</w:t>
      </w:r>
      <w:r w:rsidRPr="005D3B67">
        <w:rPr>
          <w:rFonts w:ascii="Times New Roman" w:hAnsi="Times New Roman"/>
          <w:sz w:val="28"/>
          <w:szCs w:val="28"/>
          <w:lang w:val="ru-RU"/>
        </w:rPr>
        <w:t xml:space="preserve">=1,68, </w:t>
      </w:r>
      <w:r w:rsidRPr="005D3B67">
        <w:rPr>
          <w:rFonts w:ascii="Times New Roman" w:hAnsi="Times New Roman"/>
          <w:sz w:val="28"/>
          <w:szCs w:val="28"/>
        </w:rPr>
        <w:t>ρ</w:t>
      </w:r>
      <w:r w:rsidRPr="005D3B67">
        <w:rPr>
          <w:rFonts w:ascii="Times New Roman" w:hAnsi="Times New Roman"/>
          <w:sz w:val="28"/>
          <w:szCs w:val="28"/>
          <w:vertAlign w:val="superscript"/>
        </w:rPr>
        <w:t>΄</w:t>
      </w:r>
      <w:r w:rsidRPr="005D3B67">
        <w:rPr>
          <w:rFonts w:ascii="Times New Roman" w:hAnsi="Times New Roman"/>
          <w:sz w:val="28"/>
          <w:szCs w:val="28"/>
          <w:lang w:val="ru-RU"/>
        </w:rPr>
        <w:t xml:space="preserve">=4,69 кг/м, </w:t>
      </w:r>
      <w:r w:rsidRPr="005D3B67">
        <w:rPr>
          <w:rFonts w:ascii="Times New Roman" w:hAnsi="Times New Roman"/>
          <w:sz w:val="28"/>
          <w:szCs w:val="28"/>
        </w:rPr>
        <w:t>q</w:t>
      </w:r>
      <w:r w:rsidRPr="005D3B67">
        <w:rPr>
          <w:rFonts w:ascii="Times New Roman" w:hAnsi="Times New Roman"/>
          <w:sz w:val="28"/>
          <w:szCs w:val="28"/>
          <w:vertAlign w:val="superscript"/>
        </w:rPr>
        <w:t>΄</w:t>
      </w:r>
      <w:r w:rsidRPr="005D3B67">
        <w:rPr>
          <w:rFonts w:ascii="Times New Roman" w:hAnsi="Times New Roman"/>
          <w:sz w:val="28"/>
          <w:szCs w:val="28"/>
          <w:lang w:val="ru-RU"/>
        </w:rPr>
        <w:t xml:space="preserve">=43786 кДж/кг, </w:t>
      </w:r>
      <w:r w:rsidRPr="005D3B67">
        <w:rPr>
          <w:rFonts w:ascii="Times New Roman" w:hAnsi="Times New Roman"/>
          <w:sz w:val="28"/>
          <w:szCs w:val="28"/>
        </w:rPr>
        <w:t>V</w:t>
      </w:r>
      <w:r w:rsidRPr="005D3B67">
        <w:rPr>
          <w:rFonts w:ascii="Times New Roman" w:hAnsi="Times New Roman"/>
          <w:sz w:val="28"/>
          <w:szCs w:val="28"/>
          <w:vertAlign w:val="subscript"/>
          <w:lang w:val="ru-RU"/>
        </w:rPr>
        <w:t>1</w:t>
      </w:r>
      <w:r w:rsidRPr="005D3B67">
        <w:rPr>
          <w:rFonts w:ascii="Times New Roman" w:hAnsi="Times New Roman"/>
          <w:sz w:val="28"/>
          <w:szCs w:val="28"/>
          <w:lang w:val="ru-RU"/>
        </w:rPr>
        <w:t>=8,43 м</w:t>
      </w:r>
      <w:r w:rsidRPr="005D3B67">
        <w:rPr>
          <w:rFonts w:ascii="Times New Roman" w:hAnsi="Times New Roman"/>
          <w:sz w:val="28"/>
          <w:szCs w:val="28"/>
          <w:vertAlign w:val="superscript"/>
          <w:lang w:val="ru-RU"/>
        </w:rPr>
        <w:t>3</w:t>
      </w:r>
      <w:r w:rsidRPr="005D3B67">
        <w:rPr>
          <w:rFonts w:ascii="Times New Roman" w:hAnsi="Times New Roman"/>
          <w:sz w:val="28"/>
          <w:szCs w:val="28"/>
          <w:lang w:val="ru-RU"/>
        </w:rPr>
        <w:t xml:space="preserve">/кг, </w:t>
      </w:r>
      <w:r w:rsidRPr="005D3B67">
        <w:rPr>
          <w:rFonts w:ascii="Times New Roman" w:hAnsi="Times New Roman"/>
          <w:sz w:val="28"/>
          <w:szCs w:val="28"/>
        </w:rPr>
        <w:t>d</w:t>
      </w:r>
      <w:r w:rsidRPr="005D3B67">
        <w:rPr>
          <w:rFonts w:ascii="Times New Roman" w:hAnsi="Times New Roman"/>
          <w:sz w:val="28"/>
          <w:szCs w:val="28"/>
          <w:lang w:val="ru-RU"/>
        </w:rPr>
        <w:t xml:space="preserve">=0,15 м,  </w:t>
      </w:r>
      <w:r w:rsidRPr="005D3B67">
        <w:rPr>
          <w:rFonts w:ascii="Times New Roman" w:hAnsi="Times New Roman"/>
          <w:sz w:val="28"/>
          <w:szCs w:val="28"/>
        </w:rPr>
        <w:t>τ</w:t>
      </w:r>
      <w:r w:rsidRPr="005D3B67">
        <w:rPr>
          <w:rFonts w:ascii="Times New Roman" w:hAnsi="Times New Roman"/>
          <w:sz w:val="28"/>
          <w:szCs w:val="28"/>
          <w:lang w:val="ru-RU"/>
        </w:rPr>
        <w:t>=300с.</w:t>
      </w:r>
    </w:p>
    <w:p w:rsidR="00E01829" w:rsidRPr="00E01829" w:rsidRDefault="00E01829" w:rsidP="00E01829">
      <w:pPr>
        <w:pStyle w:val="24"/>
        <w:spacing w:line="360" w:lineRule="auto"/>
        <w:ind w:left="0"/>
        <w:jc w:val="both"/>
        <w:rPr>
          <w:rFonts w:ascii="Times New Roman" w:hAnsi="Times New Roman"/>
          <w:sz w:val="28"/>
          <w:szCs w:val="28"/>
        </w:rPr>
      </w:pPr>
      <w:r w:rsidRPr="00E01829">
        <w:rPr>
          <w:rFonts w:ascii="Times New Roman" w:hAnsi="Times New Roman"/>
          <w:sz w:val="28"/>
          <w:szCs w:val="28"/>
        </w:rPr>
        <w:t>По формуле (3.10) определяем:</w:t>
      </w:r>
    </w:p>
    <w:p w:rsidR="00E01829" w:rsidRPr="00E01829" w:rsidRDefault="00101398" w:rsidP="005D3B67">
      <w:pPr>
        <w:pStyle w:val="24"/>
        <w:spacing w:line="360" w:lineRule="auto"/>
        <w:ind w:left="0"/>
        <w:jc w:val="center"/>
        <w:rPr>
          <w:rFonts w:ascii="Times New Roman" w:hAnsi="Times New Roman"/>
          <w:sz w:val="28"/>
          <w:szCs w:val="28"/>
        </w:rPr>
      </w:pPr>
      <w:r w:rsidRPr="00E01829">
        <w:rPr>
          <w:rFonts w:ascii="Times New Roman" w:hAnsi="Times New Roman"/>
          <w:position w:val="-12"/>
          <w:sz w:val="28"/>
          <w:szCs w:val="28"/>
        </w:rPr>
        <w:object w:dxaOrig="4320" w:dyaOrig="440">
          <v:shape id="_x0000_i1143" type="#_x0000_t75" style="width:4in;height:24pt" o:ole="" fillcolor="window">
            <v:imagedata r:id="rId235" o:title=""/>
          </v:shape>
          <o:OLEObject Type="Embed" ProgID="Equation.3" ShapeID="_x0000_i1143" DrawAspect="Content" ObjectID="_1472124292" r:id="rId236"/>
        </w:object>
      </w:r>
    </w:p>
    <w:p w:rsidR="00E01829" w:rsidRPr="00E01829" w:rsidRDefault="00E01829" w:rsidP="00E01829">
      <w:pPr>
        <w:pStyle w:val="24"/>
        <w:spacing w:line="360" w:lineRule="auto"/>
        <w:ind w:left="0"/>
        <w:jc w:val="both"/>
        <w:rPr>
          <w:rFonts w:ascii="Times New Roman" w:hAnsi="Times New Roman"/>
          <w:sz w:val="28"/>
          <w:szCs w:val="28"/>
        </w:rPr>
      </w:pPr>
      <w:r w:rsidRPr="00E01829">
        <w:rPr>
          <w:rFonts w:ascii="Times New Roman" w:hAnsi="Times New Roman"/>
          <w:sz w:val="28"/>
          <w:szCs w:val="28"/>
        </w:rPr>
        <w:t>По формуле (3.9) определяем:</w:t>
      </w:r>
    </w:p>
    <w:p w:rsidR="00E01829" w:rsidRPr="00E01829" w:rsidRDefault="00C957EE" w:rsidP="005D3B67">
      <w:pPr>
        <w:pStyle w:val="24"/>
        <w:spacing w:line="360" w:lineRule="auto"/>
        <w:ind w:left="0"/>
        <w:jc w:val="center"/>
        <w:rPr>
          <w:rFonts w:ascii="Times New Roman" w:hAnsi="Times New Roman"/>
          <w:sz w:val="28"/>
          <w:szCs w:val="28"/>
        </w:rPr>
      </w:pPr>
      <w:r w:rsidRPr="003927B7">
        <w:rPr>
          <w:rFonts w:ascii="Times New Roman" w:hAnsi="Times New Roman"/>
          <w:position w:val="-28"/>
          <w:sz w:val="28"/>
          <w:szCs w:val="28"/>
        </w:rPr>
        <w:object w:dxaOrig="5300" w:dyaOrig="760">
          <v:shape id="_x0000_i1144" type="#_x0000_t75" style="width:330pt;height:36pt" o:ole="" fillcolor="window">
            <v:imagedata r:id="rId237" o:title=""/>
          </v:shape>
          <o:OLEObject Type="Embed" ProgID="Equation.3" ShapeID="_x0000_i1144" DrawAspect="Content" ObjectID="_1472124293" r:id="rId238"/>
        </w:object>
      </w:r>
    </w:p>
    <w:p w:rsidR="00E01829" w:rsidRPr="00E01829" w:rsidRDefault="00E01829" w:rsidP="00E01829">
      <w:pPr>
        <w:pStyle w:val="24"/>
        <w:spacing w:line="360" w:lineRule="auto"/>
        <w:ind w:left="0"/>
        <w:jc w:val="both"/>
        <w:rPr>
          <w:rFonts w:ascii="Times New Roman" w:hAnsi="Times New Roman"/>
          <w:sz w:val="28"/>
          <w:szCs w:val="28"/>
          <w:lang w:val="ru-RU"/>
        </w:rPr>
      </w:pPr>
      <w:r w:rsidRPr="00E01829">
        <w:rPr>
          <w:rFonts w:ascii="Times New Roman" w:hAnsi="Times New Roman"/>
          <w:sz w:val="28"/>
          <w:szCs w:val="28"/>
          <w:lang w:val="ru-RU"/>
        </w:rPr>
        <w:t>По формуле (3.8) определяем:</w:t>
      </w:r>
    </w:p>
    <w:p w:rsidR="00E01829" w:rsidRPr="00E01829" w:rsidRDefault="00E01829" w:rsidP="005D3B67">
      <w:pPr>
        <w:pStyle w:val="24"/>
        <w:spacing w:line="360" w:lineRule="auto"/>
        <w:ind w:left="0"/>
        <w:jc w:val="center"/>
        <w:rPr>
          <w:rFonts w:ascii="Times New Roman" w:hAnsi="Times New Roman"/>
          <w:i/>
          <w:sz w:val="28"/>
          <w:szCs w:val="28"/>
          <w:lang w:val="ru-RU"/>
        </w:rPr>
      </w:pPr>
      <w:r w:rsidRPr="00E01829">
        <w:rPr>
          <w:rFonts w:ascii="Times New Roman" w:hAnsi="Times New Roman"/>
          <w:position w:val="-10"/>
          <w:sz w:val="28"/>
          <w:szCs w:val="28"/>
        </w:rPr>
        <w:object w:dxaOrig="300" w:dyaOrig="340">
          <v:shape id="_x0000_i1145" type="#_x0000_t75" style="width:20.25pt;height:22.5pt" o:ole="" fillcolor="window">
            <v:imagedata r:id="rId239" o:title=""/>
          </v:shape>
          <o:OLEObject Type="Embed" ProgID="Equation.3" ShapeID="_x0000_i1145" DrawAspect="Content" ObjectID="_1472124294" r:id="rId240"/>
        </w:object>
      </w:r>
      <w:r w:rsidRPr="00E01829">
        <w:rPr>
          <w:rFonts w:ascii="Times New Roman" w:hAnsi="Times New Roman"/>
          <w:i/>
          <w:sz w:val="28"/>
          <w:szCs w:val="28"/>
          <w:lang w:val="ru-RU"/>
        </w:rPr>
        <w:t>=1672,5</w:t>
      </w:r>
      <w:r w:rsidR="003927B7">
        <w:rPr>
          <w:rFonts w:ascii="Times New Roman" w:hAnsi="Times New Roman"/>
          <w:i/>
          <w:sz w:val="28"/>
          <w:szCs w:val="28"/>
          <w:lang w:val="ru-RU"/>
        </w:rPr>
        <w:t xml:space="preserve"> </w:t>
      </w:r>
      <w:r w:rsidR="003927B7">
        <w:rPr>
          <w:rFonts w:ascii="Times New Roman" w:hAnsi="Times New Roman"/>
          <w:sz w:val="28"/>
          <w:szCs w:val="28"/>
          <w:lang w:val="ru-RU"/>
        </w:rPr>
        <w:t xml:space="preserve">х </w:t>
      </w:r>
      <w:r w:rsidRPr="00E01829">
        <w:rPr>
          <w:rFonts w:ascii="Times New Roman" w:hAnsi="Times New Roman"/>
          <w:i/>
          <w:sz w:val="28"/>
          <w:szCs w:val="28"/>
          <w:lang w:val="ru-RU"/>
        </w:rPr>
        <w:t>43786=73232085 кДж</w:t>
      </w:r>
    </w:p>
    <w:p w:rsidR="00E01829" w:rsidRPr="00E01829" w:rsidRDefault="00E01829" w:rsidP="00E01829">
      <w:pPr>
        <w:pStyle w:val="24"/>
        <w:spacing w:line="360" w:lineRule="auto"/>
        <w:ind w:left="0"/>
        <w:jc w:val="both"/>
        <w:rPr>
          <w:rFonts w:ascii="Times New Roman" w:hAnsi="Times New Roman"/>
          <w:sz w:val="28"/>
          <w:szCs w:val="28"/>
          <w:lang w:val="ru-RU"/>
        </w:rPr>
      </w:pPr>
      <w:r w:rsidRPr="00E01829">
        <w:rPr>
          <w:rFonts w:ascii="Times New Roman" w:hAnsi="Times New Roman"/>
          <w:sz w:val="28"/>
          <w:szCs w:val="28"/>
          <w:lang w:val="ru-RU"/>
        </w:rPr>
        <w:t>3. Расчет энергии сгорания жидкой фазы, пролитой на твердую поверхность. Скорость воздушного потока 1м/с, температура воздуха 25</w:t>
      </w:r>
      <w:r w:rsidRPr="00E01829">
        <w:rPr>
          <w:rFonts w:ascii="Times New Roman" w:hAnsi="Times New Roman"/>
          <w:sz w:val="28"/>
          <w:szCs w:val="28"/>
          <w:vertAlign w:val="superscript"/>
          <w:lang w:val="ru-RU"/>
        </w:rPr>
        <w:t>0</w:t>
      </w:r>
      <w:r w:rsidRPr="00E01829">
        <w:rPr>
          <w:rFonts w:ascii="Times New Roman" w:hAnsi="Times New Roman"/>
          <w:sz w:val="28"/>
          <w:szCs w:val="28"/>
          <w:lang w:val="ru-RU"/>
        </w:rPr>
        <w:t xml:space="preserve">С, площадь контакта жидкости с твердой поверхностью </w:t>
      </w:r>
      <w:smartTag w:uri="urn:schemas-microsoft-com:office:smarttags" w:element="metricconverter">
        <w:smartTagPr>
          <w:attr w:name="ProductID" w:val="180 м2"/>
        </w:smartTagPr>
        <w:r w:rsidRPr="00E01829">
          <w:rPr>
            <w:rFonts w:ascii="Times New Roman" w:hAnsi="Times New Roman"/>
            <w:sz w:val="28"/>
            <w:szCs w:val="28"/>
            <w:lang w:val="ru-RU"/>
          </w:rPr>
          <w:t>180 м</w:t>
        </w:r>
        <w:r w:rsidRPr="00E01829">
          <w:rPr>
            <w:rFonts w:ascii="Times New Roman" w:hAnsi="Times New Roman"/>
            <w:sz w:val="28"/>
            <w:szCs w:val="28"/>
            <w:vertAlign w:val="superscript"/>
            <w:lang w:val="ru-RU"/>
          </w:rPr>
          <w:t>2</w:t>
        </w:r>
      </w:smartTag>
      <w:r w:rsidRPr="00E01829">
        <w:rPr>
          <w:rFonts w:ascii="Times New Roman" w:hAnsi="Times New Roman"/>
          <w:sz w:val="28"/>
          <w:szCs w:val="28"/>
          <w:lang w:val="ru-RU"/>
        </w:rPr>
        <w:t>, поверхность – бетон, время контакта 300с, температура твердой поверхности 50</w:t>
      </w:r>
      <w:r w:rsidRPr="00E01829">
        <w:rPr>
          <w:rFonts w:ascii="Times New Roman" w:hAnsi="Times New Roman"/>
          <w:sz w:val="28"/>
          <w:szCs w:val="28"/>
          <w:vertAlign w:val="superscript"/>
          <w:lang w:val="ru-RU"/>
        </w:rPr>
        <w:t>0</w:t>
      </w:r>
      <w:r w:rsidRPr="00E01829">
        <w:rPr>
          <w:rFonts w:ascii="Times New Roman" w:hAnsi="Times New Roman"/>
          <w:sz w:val="28"/>
          <w:szCs w:val="28"/>
          <w:lang w:val="ru-RU"/>
        </w:rPr>
        <w:t>С.</w:t>
      </w:r>
    </w:p>
    <w:p w:rsidR="00E01829" w:rsidRPr="00E01829" w:rsidRDefault="00E01829" w:rsidP="00E01829">
      <w:pPr>
        <w:pStyle w:val="24"/>
        <w:spacing w:line="360" w:lineRule="auto"/>
        <w:ind w:left="0"/>
        <w:jc w:val="both"/>
        <w:rPr>
          <w:rFonts w:ascii="Times New Roman" w:hAnsi="Times New Roman"/>
          <w:sz w:val="28"/>
          <w:szCs w:val="28"/>
          <w:lang w:val="ru-RU"/>
        </w:rPr>
      </w:pPr>
      <w:r w:rsidRPr="00E01829">
        <w:rPr>
          <w:rFonts w:ascii="Times New Roman" w:hAnsi="Times New Roman"/>
          <w:sz w:val="28"/>
          <w:szCs w:val="28"/>
          <w:lang w:val="ru-RU"/>
        </w:rPr>
        <w:t>3.1. Вещество – мазут, температура 210</w:t>
      </w:r>
      <w:r w:rsidRPr="00E01829">
        <w:rPr>
          <w:rFonts w:ascii="Times New Roman" w:hAnsi="Times New Roman"/>
          <w:sz w:val="28"/>
          <w:szCs w:val="28"/>
          <w:vertAlign w:val="superscript"/>
          <w:lang w:val="ru-RU"/>
        </w:rPr>
        <w:t>0</w:t>
      </w:r>
      <w:r w:rsidRPr="00E01829">
        <w:rPr>
          <w:rFonts w:ascii="Times New Roman" w:hAnsi="Times New Roman"/>
          <w:sz w:val="28"/>
          <w:szCs w:val="28"/>
          <w:lang w:val="ru-RU"/>
        </w:rPr>
        <w:t xml:space="preserve">С. Из графика рисунок 1 и таблицы 4 </w:t>
      </w:r>
      <w:r w:rsidRPr="008469E7">
        <w:rPr>
          <w:rFonts w:ascii="Times New Roman" w:hAnsi="Times New Roman"/>
          <w:sz w:val="28"/>
          <w:szCs w:val="28"/>
          <w:lang w:val="ru-RU"/>
        </w:rPr>
        <w:t>[10]</w:t>
      </w:r>
      <w:r w:rsidRPr="00E01829">
        <w:rPr>
          <w:rFonts w:ascii="Times New Roman" w:hAnsi="Times New Roman"/>
          <w:sz w:val="28"/>
          <w:szCs w:val="28"/>
          <w:lang w:val="ru-RU"/>
        </w:rPr>
        <w:t xml:space="preserve"> находим </w:t>
      </w:r>
      <w:r w:rsidRPr="00E01829">
        <w:rPr>
          <w:rFonts w:ascii="Times New Roman" w:hAnsi="Times New Roman"/>
          <w:position w:val="-10"/>
          <w:sz w:val="28"/>
          <w:szCs w:val="28"/>
        </w:rPr>
        <w:object w:dxaOrig="1060" w:dyaOrig="340">
          <v:shape id="_x0000_i1146" type="#_x0000_t75" style="width:68.25pt;height:21.75pt" o:ole="" fillcolor="window">
            <v:imagedata r:id="rId241" o:title=""/>
          </v:shape>
          <o:OLEObject Type="Embed" ProgID="Equation.3" ShapeID="_x0000_i1146" DrawAspect="Content" ObjectID="_1472124295" r:id="rId242"/>
        </w:object>
      </w:r>
      <w:r w:rsidRPr="00E01829">
        <w:rPr>
          <w:rFonts w:ascii="Times New Roman" w:hAnsi="Times New Roman"/>
          <w:sz w:val="28"/>
          <w:szCs w:val="28"/>
          <w:lang w:val="ru-RU"/>
        </w:rPr>
        <w:t xml:space="preserve">. </w:t>
      </w:r>
    </w:p>
    <w:p w:rsidR="00E01829" w:rsidRPr="00E01829" w:rsidRDefault="00E01829" w:rsidP="00E01829">
      <w:pPr>
        <w:pStyle w:val="24"/>
        <w:spacing w:line="360" w:lineRule="auto"/>
        <w:ind w:left="0"/>
        <w:jc w:val="both"/>
        <w:rPr>
          <w:rFonts w:ascii="Times New Roman" w:hAnsi="Times New Roman"/>
          <w:sz w:val="28"/>
          <w:szCs w:val="28"/>
        </w:rPr>
      </w:pPr>
      <w:r w:rsidRPr="00E01829">
        <w:rPr>
          <w:rFonts w:ascii="Times New Roman" w:hAnsi="Times New Roman"/>
          <w:sz w:val="28"/>
          <w:szCs w:val="28"/>
        </w:rPr>
        <w:t>По формуле (3.20) определяем:</w:t>
      </w:r>
    </w:p>
    <w:p w:rsidR="00E01829" w:rsidRPr="00E01829" w:rsidRDefault="00C957EE" w:rsidP="005D3B67">
      <w:pPr>
        <w:pStyle w:val="24"/>
        <w:spacing w:line="360" w:lineRule="auto"/>
        <w:ind w:left="0"/>
        <w:jc w:val="center"/>
        <w:rPr>
          <w:rFonts w:ascii="Times New Roman" w:hAnsi="Times New Roman"/>
          <w:sz w:val="28"/>
          <w:szCs w:val="28"/>
        </w:rPr>
      </w:pPr>
      <w:r w:rsidRPr="00C957EE">
        <w:rPr>
          <w:rFonts w:ascii="Times New Roman" w:hAnsi="Times New Roman"/>
          <w:position w:val="-26"/>
          <w:sz w:val="28"/>
          <w:szCs w:val="28"/>
        </w:rPr>
        <w:object w:dxaOrig="2720" w:dyaOrig="700">
          <v:shape id="_x0000_i1147" type="#_x0000_t75" style="width:198.75pt;height:34.5pt" o:ole="" fillcolor="window">
            <v:imagedata r:id="rId243" o:title=""/>
          </v:shape>
          <o:OLEObject Type="Embed" ProgID="Equation.3" ShapeID="_x0000_i1147" DrawAspect="Content" ObjectID="_1472124296" r:id="rId244"/>
        </w:object>
      </w:r>
    </w:p>
    <w:p w:rsidR="00E01829" w:rsidRPr="00E01829" w:rsidRDefault="00E01829" w:rsidP="00E01829">
      <w:pPr>
        <w:pStyle w:val="24"/>
        <w:spacing w:line="360" w:lineRule="auto"/>
        <w:ind w:left="0"/>
        <w:jc w:val="both"/>
        <w:rPr>
          <w:rFonts w:ascii="Times New Roman" w:hAnsi="Times New Roman"/>
          <w:sz w:val="28"/>
          <w:szCs w:val="28"/>
          <w:lang w:val="ru-RU"/>
        </w:rPr>
      </w:pPr>
      <w:r w:rsidRPr="00E01829">
        <w:rPr>
          <w:rFonts w:ascii="Times New Roman" w:hAnsi="Times New Roman"/>
          <w:sz w:val="28"/>
          <w:szCs w:val="28"/>
          <w:lang w:val="ru-RU"/>
        </w:rPr>
        <w:t>По формуле (3.19) определяем:</w:t>
      </w:r>
    </w:p>
    <w:p w:rsidR="00E01829" w:rsidRPr="00E01829" w:rsidRDefault="00E01829" w:rsidP="005D3B67">
      <w:pPr>
        <w:pStyle w:val="24"/>
        <w:spacing w:line="360" w:lineRule="auto"/>
        <w:ind w:left="0"/>
        <w:jc w:val="center"/>
        <w:rPr>
          <w:rFonts w:ascii="Times New Roman" w:hAnsi="Times New Roman"/>
          <w:i/>
          <w:sz w:val="28"/>
          <w:szCs w:val="28"/>
          <w:lang w:val="ru-RU"/>
        </w:rPr>
      </w:pPr>
      <w:r w:rsidRPr="00E01829">
        <w:rPr>
          <w:rFonts w:ascii="Times New Roman" w:hAnsi="Times New Roman"/>
          <w:position w:val="-10"/>
          <w:sz w:val="28"/>
          <w:szCs w:val="28"/>
        </w:rPr>
        <w:object w:dxaOrig="320" w:dyaOrig="340">
          <v:shape id="_x0000_i1148" type="#_x0000_t75" style="width:22.5pt;height:23.25pt" o:ole="" fillcolor="window">
            <v:imagedata r:id="rId245" o:title=""/>
          </v:shape>
          <o:OLEObject Type="Embed" ProgID="Equation.3" ShapeID="_x0000_i1148" DrawAspect="Content" ObjectID="_1472124297" r:id="rId246"/>
        </w:object>
      </w:r>
      <w:r w:rsidRPr="00E01829">
        <w:rPr>
          <w:rFonts w:ascii="Times New Roman" w:hAnsi="Times New Roman"/>
          <w:sz w:val="28"/>
          <w:szCs w:val="28"/>
          <w:lang w:val="ru-RU"/>
        </w:rPr>
        <w:t>=</w:t>
      </w:r>
      <w:r w:rsidRPr="00E01829">
        <w:rPr>
          <w:rFonts w:ascii="Times New Roman" w:hAnsi="Times New Roman"/>
          <w:i/>
          <w:sz w:val="28"/>
          <w:szCs w:val="28"/>
          <w:lang w:val="ru-RU"/>
        </w:rPr>
        <w:t>82,8</w:t>
      </w:r>
      <w:r w:rsidR="00C957EE">
        <w:rPr>
          <w:rFonts w:ascii="Times New Roman" w:hAnsi="Times New Roman"/>
          <w:sz w:val="28"/>
          <w:szCs w:val="28"/>
          <w:lang w:val="ru-RU"/>
        </w:rPr>
        <w:t>х</w:t>
      </w:r>
      <w:r w:rsidRPr="00E01829">
        <w:rPr>
          <w:rFonts w:ascii="Times New Roman" w:hAnsi="Times New Roman"/>
          <w:i/>
          <w:sz w:val="28"/>
          <w:szCs w:val="28"/>
          <w:lang w:val="ru-RU"/>
        </w:rPr>
        <w:t>43786=3625481 кДж.</w:t>
      </w:r>
    </w:p>
    <w:p w:rsidR="00E01829" w:rsidRPr="00E01829" w:rsidRDefault="00E01829" w:rsidP="00E01829">
      <w:pPr>
        <w:pStyle w:val="24"/>
        <w:spacing w:line="360" w:lineRule="auto"/>
        <w:ind w:left="0"/>
        <w:jc w:val="both"/>
        <w:rPr>
          <w:rFonts w:ascii="Times New Roman" w:hAnsi="Times New Roman"/>
          <w:sz w:val="28"/>
          <w:szCs w:val="28"/>
          <w:lang w:val="ru-RU"/>
        </w:rPr>
      </w:pPr>
      <w:r w:rsidRPr="00E01829">
        <w:rPr>
          <w:rFonts w:ascii="Times New Roman" w:hAnsi="Times New Roman"/>
          <w:sz w:val="28"/>
          <w:szCs w:val="28"/>
          <w:lang w:val="ru-RU"/>
        </w:rPr>
        <w:t>3.2. Вещество – нефть температура 180</w:t>
      </w:r>
      <w:r w:rsidRPr="00E01829">
        <w:rPr>
          <w:rFonts w:ascii="Times New Roman" w:hAnsi="Times New Roman"/>
          <w:sz w:val="28"/>
          <w:szCs w:val="28"/>
          <w:vertAlign w:val="superscript"/>
          <w:lang w:val="ru-RU"/>
        </w:rPr>
        <w:t>0</w:t>
      </w:r>
      <w:r w:rsidRPr="00E01829">
        <w:rPr>
          <w:rFonts w:ascii="Times New Roman" w:hAnsi="Times New Roman"/>
          <w:sz w:val="28"/>
          <w:szCs w:val="28"/>
          <w:lang w:val="ru-RU"/>
        </w:rPr>
        <w:t xml:space="preserve">С. Из графика рисунок 1 и таблицы 4 </w:t>
      </w:r>
      <w:r w:rsidRPr="008469E7">
        <w:rPr>
          <w:rFonts w:ascii="Times New Roman" w:hAnsi="Times New Roman"/>
          <w:sz w:val="28"/>
          <w:szCs w:val="28"/>
          <w:lang w:val="ru-RU"/>
        </w:rPr>
        <w:t>[10]</w:t>
      </w:r>
      <w:r w:rsidRPr="00E01829">
        <w:rPr>
          <w:rFonts w:ascii="Times New Roman" w:hAnsi="Times New Roman"/>
          <w:sz w:val="28"/>
          <w:szCs w:val="28"/>
          <w:lang w:val="ru-RU"/>
        </w:rPr>
        <w:t xml:space="preserve"> находим </w:t>
      </w:r>
      <w:r w:rsidRPr="00E01829">
        <w:rPr>
          <w:rFonts w:ascii="Times New Roman" w:hAnsi="Times New Roman"/>
          <w:position w:val="-10"/>
          <w:sz w:val="28"/>
          <w:szCs w:val="28"/>
        </w:rPr>
        <w:object w:dxaOrig="1020" w:dyaOrig="340">
          <v:shape id="_x0000_i1149" type="#_x0000_t75" style="width:66pt;height:21.75pt" o:ole="" fillcolor="window">
            <v:imagedata r:id="rId247" o:title=""/>
          </v:shape>
          <o:OLEObject Type="Embed" ProgID="Equation.3" ShapeID="_x0000_i1149" DrawAspect="Content" ObjectID="_1472124298" r:id="rId248"/>
        </w:object>
      </w:r>
      <w:r w:rsidRPr="00E01829">
        <w:rPr>
          <w:rFonts w:ascii="Times New Roman" w:hAnsi="Times New Roman"/>
          <w:sz w:val="28"/>
          <w:szCs w:val="28"/>
          <w:lang w:val="ru-RU"/>
        </w:rPr>
        <w:t xml:space="preserve">. </w:t>
      </w:r>
    </w:p>
    <w:p w:rsidR="00E01829" w:rsidRPr="00E01829" w:rsidRDefault="00E01829" w:rsidP="00E01829">
      <w:pPr>
        <w:pStyle w:val="24"/>
        <w:spacing w:line="360" w:lineRule="auto"/>
        <w:ind w:left="0"/>
        <w:jc w:val="both"/>
        <w:rPr>
          <w:rFonts w:ascii="Times New Roman" w:hAnsi="Times New Roman"/>
          <w:sz w:val="28"/>
          <w:szCs w:val="28"/>
        </w:rPr>
      </w:pPr>
      <w:r w:rsidRPr="00E01829">
        <w:rPr>
          <w:rFonts w:ascii="Times New Roman" w:hAnsi="Times New Roman"/>
          <w:sz w:val="28"/>
          <w:szCs w:val="28"/>
        </w:rPr>
        <w:t>По формуле (3.20) определяем:</w:t>
      </w:r>
    </w:p>
    <w:p w:rsidR="00E01829" w:rsidRPr="00E01829" w:rsidRDefault="00C957EE" w:rsidP="005D3B67">
      <w:pPr>
        <w:pStyle w:val="24"/>
        <w:spacing w:line="360" w:lineRule="auto"/>
        <w:ind w:left="0"/>
        <w:jc w:val="center"/>
        <w:rPr>
          <w:rFonts w:ascii="Times New Roman" w:hAnsi="Times New Roman"/>
          <w:sz w:val="28"/>
          <w:szCs w:val="28"/>
        </w:rPr>
      </w:pPr>
      <w:r w:rsidRPr="00C957EE">
        <w:rPr>
          <w:rFonts w:ascii="Times New Roman" w:hAnsi="Times New Roman"/>
          <w:position w:val="-26"/>
          <w:sz w:val="28"/>
          <w:szCs w:val="28"/>
        </w:rPr>
        <w:object w:dxaOrig="2760" w:dyaOrig="700">
          <v:shape id="_x0000_i1150" type="#_x0000_t75" style="width:201pt;height:30.75pt" o:ole="" fillcolor="window">
            <v:imagedata r:id="rId249" o:title=""/>
          </v:shape>
          <o:OLEObject Type="Embed" ProgID="Equation.3" ShapeID="_x0000_i1150" DrawAspect="Content" ObjectID="_1472124299" r:id="rId250"/>
        </w:object>
      </w:r>
    </w:p>
    <w:p w:rsidR="00E01829" w:rsidRPr="00E01829" w:rsidRDefault="00E01829" w:rsidP="00E01829">
      <w:pPr>
        <w:pStyle w:val="24"/>
        <w:spacing w:line="360" w:lineRule="auto"/>
        <w:ind w:left="0"/>
        <w:jc w:val="both"/>
        <w:rPr>
          <w:rFonts w:ascii="Times New Roman" w:hAnsi="Times New Roman"/>
          <w:sz w:val="28"/>
          <w:szCs w:val="28"/>
          <w:lang w:val="ru-RU"/>
        </w:rPr>
      </w:pPr>
      <w:r w:rsidRPr="00E01829">
        <w:rPr>
          <w:rFonts w:ascii="Times New Roman" w:hAnsi="Times New Roman"/>
          <w:sz w:val="28"/>
          <w:szCs w:val="28"/>
          <w:lang w:val="ru-RU"/>
        </w:rPr>
        <w:t>По формуле (3.19) определяем:</w:t>
      </w:r>
    </w:p>
    <w:p w:rsidR="00E01829" w:rsidRPr="00E01829" w:rsidRDefault="00E01829" w:rsidP="005D3B67">
      <w:pPr>
        <w:pStyle w:val="24"/>
        <w:spacing w:line="360" w:lineRule="auto"/>
        <w:ind w:left="0"/>
        <w:jc w:val="center"/>
        <w:rPr>
          <w:rFonts w:ascii="Times New Roman" w:hAnsi="Times New Roman"/>
          <w:i/>
          <w:sz w:val="28"/>
          <w:szCs w:val="28"/>
          <w:lang w:val="ru-RU"/>
        </w:rPr>
      </w:pPr>
      <w:r w:rsidRPr="00E01829">
        <w:rPr>
          <w:rFonts w:ascii="Times New Roman" w:hAnsi="Times New Roman"/>
          <w:position w:val="-10"/>
          <w:sz w:val="28"/>
          <w:szCs w:val="28"/>
        </w:rPr>
        <w:object w:dxaOrig="320" w:dyaOrig="340">
          <v:shape id="_x0000_i1151" type="#_x0000_t75" style="width:22.5pt;height:23.25pt" o:ole="" fillcolor="window">
            <v:imagedata r:id="rId245" o:title=""/>
          </v:shape>
          <o:OLEObject Type="Embed" ProgID="Equation.3" ShapeID="_x0000_i1151" DrawAspect="Content" ObjectID="_1472124300" r:id="rId251"/>
        </w:object>
      </w:r>
      <w:r w:rsidRPr="00E01829">
        <w:rPr>
          <w:rFonts w:ascii="Times New Roman" w:hAnsi="Times New Roman"/>
          <w:sz w:val="28"/>
          <w:szCs w:val="28"/>
          <w:lang w:val="ru-RU"/>
        </w:rPr>
        <w:t>=</w:t>
      </w:r>
      <w:r w:rsidRPr="00E01829">
        <w:rPr>
          <w:rFonts w:ascii="Times New Roman" w:hAnsi="Times New Roman"/>
          <w:i/>
          <w:sz w:val="28"/>
          <w:szCs w:val="28"/>
          <w:lang w:val="ru-RU"/>
        </w:rPr>
        <w:t>57,6</w:t>
      </w:r>
      <w:r w:rsidR="00C957EE">
        <w:rPr>
          <w:rFonts w:ascii="Times New Roman" w:hAnsi="Times New Roman"/>
          <w:sz w:val="28"/>
          <w:szCs w:val="28"/>
          <w:lang w:val="ru-RU"/>
        </w:rPr>
        <w:t>х</w:t>
      </w:r>
      <w:r w:rsidRPr="00E01829">
        <w:rPr>
          <w:rFonts w:ascii="Times New Roman" w:hAnsi="Times New Roman"/>
          <w:i/>
          <w:sz w:val="28"/>
          <w:szCs w:val="28"/>
          <w:lang w:val="ru-RU"/>
        </w:rPr>
        <w:t>43786=2522074 кДж</w:t>
      </w:r>
    </w:p>
    <w:p w:rsidR="00E01829" w:rsidRPr="00E01829" w:rsidRDefault="00E01829" w:rsidP="00E01829">
      <w:pPr>
        <w:pStyle w:val="24"/>
        <w:spacing w:line="360" w:lineRule="auto"/>
        <w:ind w:left="0"/>
        <w:jc w:val="both"/>
        <w:rPr>
          <w:rFonts w:ascii="Times New Roman" w:hAnsi="Times New Roman"/>
          <w:sz w:val="28"/>
          <w:szCs w:val="28"/>
          <w:lang w:val="ru-RU"/>
        </w:rPr>
      </w:pPr>
      <w:r w:rsidRPr="00E01829">
        <w:rPr>
          <w:rFonts w:ascii="Times New Roman" w:hAnsi="Times New Roman"/>
          <w:sz w:val="28"/>
          <w:szCs w:val="28"/>
          <w:lang w:val="ru-RU"/>
        </w:rPr>
        <w:t>Энергия сгорания составит:</w:t>
      </w:r>
    </w:p>
    <w:p w:rsidR="00E01829" w:rsidRPr="00E01829" w:rsidRDefault="00E01829" w:rsidP="005D3B67">
      <w:pPr>
        <w:pStyle w:val="24"/>
        <w:spacing w:line="360" w:lineRule="auto"/>
        <w:ind w:left="0"/>
        <w:jc w:val="center"/>
        <w:rPr>
          <w:rFonts w:ascii="Times New Roman" w:hAnsi="Times New Roman"/>
          <w:i/>
          <w:sz w:val="28"/>
          <w:szCs w:val="28"/>
          <w:lang w:val="ru-RU"/>
        </w:rPr>
      </w:pPr>
      <w:r w:rsidRPr="00E01829">
        <w:rPr>
          <w:rFonts w:ascii="Times New Roman" w:hAnsi="Times New Roman"/>
          <w:position w:val="-10"/>
          <w:sz w:val="28"/>
          <w:szCs w:val="28"/>
        </w:rPr>
        <w:object w:dxaOrig="320" w:dyaOrig="340">
          <v:shape id="_x0000_i1152" type="#_x0000_t75" style="width:22.5pt;height:23.25pt" o:ole="" fillcolor="window">
            <v:imagedata r:id="rId245" o:title=""/>
          </v:shape>
          <o:OLEObject Type="Embed" ProgID="Equation.3" ShapeID="_x0000_i1152" DrawAspect="Content" ObjectID="_1472124301" r:id="rId252"/>
        </w:object>
      </w:r>
      <w:r w:rsidRPr="00E01829">
        <w:rPr>
          <w:rFonts w:ascii="Times New Roman" w:hAnsi="Times New Roman"/>
          <w:sz w:val="28"/>
          <w:szCs w:val="28"/>
          <w:lang w:val="ru-RU"/>
        </w:rPr>
        <w:t>=</w:t>
      </w:r>
      <w:r w:rsidRPr="00E01829">
        <w:rPr>
          <w:rFonts w:ascii="Times New Roman" w:hAnsi="Times New Roman"/>
          <w:i/>
          <w:sz w:val="28"/>
          <w:szCs w:val="28"/>
          <w:lang w:val="ru-RU"/>
        </w:rPr>
        <w:t>3625481 + 2522074=6147555 кДж</w:t>
      </w:r>
    </w:p>
    <w:p w:rsidR="00E01829" w:rsidRPr="00E01829" w:rsidRDefault="00E01829" w:rsidP="00E01829">
      <w:pPr>
        <w:pStyle w:val="24"/>
        <w:spacing w:line="360" w:lineRule="auto"/>
        <w:ind w:left="0"/>
        <w:jc w:val="both"/>
        <w:rPr>
          <w:rFonts w:ascii="Times New Roman" w:hAnsi="Times New Roman"/>
          <w:sz w:val="28"/>
          <w:szCs w:val="28"/>
          <w:lang w:val="ru-RU"/>
        </w:rPr>
      </w:pPr>
      <w:r w:rsidRPr="00E01829">
        <w:rPr>
          <w:rFonts w:ascii="Times New Roman" w:hAnsi="Times New Roman"/>
          <w:sz w:val="28"/>
          <w:szCs w:val="28"/>
          <w:lang w:val="ru-RU"/>
        </w:rPr>
        <w:t>4. Общий энергетический потенциал будет равен:</w:t>
      </w:r>
    </w:p>
    <w:p w:rsidR="00E01829" w:rsidRPr="00E01829" w:rsidRDefault="00E01829" w:rsidP="005D3B67">
      <w:pPr>
        <w:pStyle w:val="24"/>
        <w:spacing w:line="360" w:lineRule="auto"/>
        <w:ind w:left="0"/>
        <w:jc w:val="center"/>
        <w:rPr>
          <w:rFonts w:ascii="Times New Roman" w:hAnsi="Times New Roman"/>
          <w:i/>
          <w:sz w:val="28"/>
          <w:szCs w:val="28"/>
          <w:lang w:val="ru-RU"/>
        </w:rPr>
      </w:pPr>
      <w:r w:rsidRPr="00E01829">
        <w:rPr>
          <w:rFonts w:ascii="Times New Roman" w:hAnsi="Times New Roman"/>
          <w:i/>
          <w:sz w:val="28"/>
          <w:szCs w:val="28"/>
          <w:lang w:val="ru-RU"/>
        </w:rPr>
        <w:t>Е=4735905+73232085+6147555=84115545 кДж</w:t>
      </w:r>
    </w:p>
    <w:p w:rsidR="00E01829" w:rsidRPr="00E01829" w:rsidRDefault="00E01829" w:rsidP="00E01829">
      <w:pPr>
        <w:pStyle w:val="24"/>
        <w:spacing w:line="360" w:lineRule="auto"/>
        <w:ind w:left="0"/>
        <w:jc w:val="both"/>
        <w:rPr>
          <w:rFonts w:ascii="Times New Roman" w:hAnsi="Times New Roman"/>
          <w:sz w:val="28"/>
          <w:szCs w:val="28"/>
          <w:lang w:val="ru-RU"/>
        </w:rPr>
      </w:pPr>
      <w:r w:rsidRPr="00E01829">
        <w:rPr>
          <w:rFonts w:ascii="Times New Roman" w:hAnsi="Times New Roman"/>
          <w:sz w:val="28"/>
          <w:szCs w:val="28"/>
          <w:lang w:val="ru-RU"/>
        </w:rPr>
        <w:t>5. Определим приведенную массу вещества по формуле (3.2):</w:t>
      </w:r>
    </w:p>
    <w:p w:rsidR="00E01829" w:rsidRPr="00E01829" w:rsidRDefault="00C957EE" w:rsidP="005D3B67">
      <w:pPr>
        <w:pStyle w:val="24"/>
        <w:spacing w:line="360" w:lineRule="auto"/>
        <w:ind w:left="0"/>
        <w:jc w:val="center"/>
        <w:rPr>
          <w:rFonts w:ascii="Times New Roman" w:hAnsi="Times New Roman"/>
          <w:sz w:val="28"/>
          <w:szCs w:val="28"/>
        </w:rPr>
      </w:pPr>
      <w:r w:rsidRPr="00C957EE">
        <w:rPr>
          <w:rFonts w:ascii="Times New Roman" w:hAnsi="Times New Roman"/>
          <w:position w:val="-30"/>
          <w:sz w:val="28"/>
          <w:szCs w:val="28"/>
        </w:rPr>
        <w:object w:dxaOrig="3159" w:dyaOrig="740">
          <v:shape id="_x0000_i1153" type="#_x0000_t75" style="width:216.75pt;height:33pt" o:ole="" fillcolor="window">
            <v:imagedata r:id="rId253" o:title=""/>
          </v:shape>
          <o:OLEObject Type="Embed" ProgID="Equation.3" ShapeID="_x0000_i1153" DrawAspect="Content" ObjectID="_1472124302" r:id="rId254"/>
        </w:object>
      </w:r>
    </w:p>
    <w:p w:rsidR="00E01829" w:rsidRPr="00E01829" w:rsidRDefault="00E01829" w:rsidP="00E01829">
      <w:pPr>
        <w:pStyle w:val="24"/>
        <w:spacing w:line="360" w:lineRule="auto"/>
        <w:ind w:left="0"/>
        <w:jc w:val="both"/>
        <w:rPr>
          <w:rFonts w:ascii="Times New Roman" w:hAnsi="Times New Roman"/>
          <w:sz w:val="28"/>
          <w:szCs w:val="28"/>
          <w:lang w:val="ru-RU"/>
        </w:rPr>
      </w:pPr>
      <w:r w:rsidRPr="00E01829">
        <w:rPr>
          <w:rFonts w:ascii="Times New Roman" w:hAnsi="Times New Roman"/>
          <w:sz w:val="28"/>
          <w:szCs w:val="28"/>
          <w:lang w:val="ru-RU"/>
        </w:rPr>
        <w:t>6. Определим относительный энергетический потенциал по формуле (3.3):</w:t>
      </w:r>
    </w:p>
    <w:p w:rsidR="00E01829" w:rsidRPr="00E01829" w:rsidRDefault="00C957EE" w:rsidP="005D3B67">
      <w:pPr>
        <w:pStyle w:val="24"/>
        <w:spacing w:line="360" w:lineRule="auto"/>
        <w:ind w:left="0"/>
        <w:jc w:val="center"/>
        <w:rPr>
          <w:rFonts w:ascii="Times New Roman" w:hAnsi="Times New Roman"/>
          <w:sz w:val="28"/>
          <w:szCs w:val="28"/>
        </w:rPr>
      </w:pPr>
      <w:r w:rsidRPr="00C957EE">
        <w:rPr>
          <w:rFonts w:ascii="Times New Roman" w:hAnsi="Times New Roman"/>
          <w:position w:val="-30"/>
          <w:sz w:val="28"/>
          <w:szCs w:val="28"/>
        </w:rPr>
        <w:object w:dxaOrig="3980" w:dyaOrig="740">
          <v:shape id="_x0000_i1154" type="#_x0000_t75" style="width:261.75pt;height:33.75pt" o:ole="" fillcolor="window">
            <v:imagedata r:id="rId255" o:title=""/>
          </v:shape>
          <o:OLEObject Type="Embed" ProgID="Equation.3" ShapeID="_x0000_i1154" DrawAspect="Content" ObjectID="_1472124303" r:id="rId256"/>
        </w:object>
      </w:r>
    </w:p>
    <w:p w:rsidR="00E01829" w:rsidRPr="00E01829" w:rsidRDefault="00E01829" w:rsidP="008469E7">
      <w:pPr>
        <w:spacing w:line="360" w:lineRule="auto"/>
        <w:jc w:val="center"/>
        <w:rPr>
          <w:rFonts w:ascii="Times New Roman" w:hAnsi="Times New Roman"/>
          <w:sz w:val="28"/>
          <w:szCs w:val="28"/>
          <w:lang w:val="ru-RU"/>
        </w:rPr>
      </w:pPr>
      <w:r w:rsidRPr="00E01829">
        <w:rPr>
          <w:rFonts w:ascii="Times New Roman" w:hAnsi="Times New Roman"/>
          <w:sz w:val="28"/>
          <w:szCs w:val="28"/>
          <w:lang w:val="ru-RU"/>
        </w:rPr>
        <w:t>Таблица 3.4</w:t>
      </w:r>
      <w:r w:rsidR="008469E7">
        <w:rPr>
          <w:rFonts w:ascii="Times New Roman" w:hAnsi="Times New Roman"/>
          <w:sz w:val="28"/>
          <w:szCs w:val="28"/>
          <w:lang w:val="ru-RU"/>
        </w:rPr>
        <w:t xml:space="preserve"> -</w:t>
      </w:r>
      <w:r w:rsidR="008469E7" w:rsidRPr="008469E7">
        <w:rPr>
          <w:rFonts w:ascii="Times New Roman" w:hAnsi="Times New Roman"/>
          <w:b/>
          <w:sz w:val="28"/>
          <w:szCs w:val="28"/>
          <w:lang w:val="ru-RU"/>
        </w:rPr>
        <w:t xml:space="preserve"> </w:t>
      </w:r>
      <w:r w:rsidR="008469E7" w:rsidRPr="008469E7">
        <w:rPr>
          <w:rFonts w:ascii="Times New Roman" w:hAnsi="Times New Roman"/>
          <w:sz w:val="28"/>
          <w:szCs w:val="28"/>
          <w:lang w:val="ru-RU"/>
        </w:rPr>
        <w:t>Классификация технологических блоков по взрывоопасности</w:t>
      </w:r>
    </w:p>
    <w:tbl>
      <w:tblPr>
        <w:tblpPr w:leftFromText="180" w:rightFromText="180" w:vertAnchor="text" w:tblpX="21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6"/>
        <w:gridCol w:w="1407"/>
        <w:gridCol w:w="1158"/>
        <w:gridCol w:w="1407"/>
        <w:gridCol w:w="1420"/>
        <w:gridCol w:w="1512"/>
      </w:tblGrid>
      <w:tr w:rsidR="00453CD4" w:rsidRPr="00262727">
        <w:trPr>
          <w:trHeight w:val="586"/>
        </w:trPr>
        <w:tc>
          <w:tcPr>
            <w:tcW w:w="2276" w:type="dxa"/>
            <w:vMerge w:val="restart"/>
          </w:tcPr>
          <w:p w:rsidR="00453CD4" w:rsidRPr="00262727" w:rsidRDefault="00453CD4" w:rsidP="00453CD4">
            <w:pPr>
              <w:jc w:val="both"/>
              <w:rPr>
                <w:rFonts w:ascii="Times New Roman" w:hAnsi="Times New Roman"/>
                <w:sz w:val="28"/>
                <w:szCs w:val="28"/>
                <w:lang w:val="ru-RU"/>
              </w:rPr>
            </w:pPr>
            <w:r w:rsidRPr="00262727">
              <w:rPr>
                <w:rFonts w:ascii="Times New Roman" w:hAnsi="Times New Roman"/>
                <w:sz w:val="28"/>
                <w:szCs w:val="28"/>
                <w:lang w:val="ru-RU"/>
              </w:rPr>
              <w:t>Номера позиций аппаратуры по технологической схеме, составляющие технологический блок</w:t>
            </w:r>
          </w:p>
        </w:tc>
        <w:tc>
          <w:tcPr>
            <w:tcW w:w="2565" w:type="dxa"/>
            <w:gridSpan w:val="2"/>
          </w:tcPr>
          <w:p w:rsidR="00453CD4" w:rsidRPr="00262727" w:rsidRDefault="00453CD4" w:rsidP="00453CD4">
            <w:pPr>
              <w:jc w:val="center"/>
              <w:rPr>
                <w:rFonts w:ascii="Times New Roman" w:hAnsi="Times New Roman"/>
                <w:sz w:val="28"/>
                <w:szCs w:val="28"/>
              </w:rPr>
            </w:pPr>
            <w:r w:rsidRPr="00262727">
              <w:rPr>
                <w:rFonts w:ascii="Times New Roman" w:hAnsi="Times New Roman"/>
                <w:sz w:val="28"/>
                <w:szCs w:val="28"/>
              </w:rPr>
              <w:t>Относительный энергетический потенциал блока</w:t>
            </w:r>
          </w:p>
        </w:tc>
        <w:tc>
          <w:tcPr>
            <w:tcW w:w="2827" w:type="dxa"/>
            <w:gridSpan w:val="2"/>
            <w:shd w:val="clear" w:color="auto" w:fill="auto"/>
          </w:tcPr>
          <w:p w:rsidR="00453CD4" w:rsidRPr="00262727" w:rsidRDefault="00453CD4" w:rsidP="00453CD4">
            <w:pPr>
              <w:jc w:val="center"/>
              <w:rPr>
                <w:rFonts w:ascii="Times New Roman" w:hAnsi="Times New Roman"/>
                <w:sz w:val="28"/>
                <w:szCs w:val="28"/>
              </w:rPr>
            </w:pPr>
            <w:r w:rsidRPr="00262727">
              <w:rPr>
                <w:rFonts w:ascii="Times New Roman" w:hAnsi="Times New Roman"/>
                <w:sz w:val="28"/>
                <w:szCs w:val="28"/>
              </w:rPr>
              <w:t>Категория взрывоопасности</w:t>
            </w:r>
          </w:p>
        </w:tc>
        <w:tc>
          <w:tcPr>
            <w:tcW w:w="1512" w:type="dxa"/>
            <w:vMerge w:val="restart"/>
          </w:tcPr>
          <w:p w:rsidR="00453CD4" w:rsidRPr="00262727" w:rsidRDefault="00453CD4" w:rsidP="00453CD4">
            <w:pPr>
              <w:jc w:val="center"/>
              <w:rPr>
                <w:rFonts w:ascii="Times New Roman" w:hAnsi="Times New Roman"/>
                <w:sz w:val="28"/>
                <w:szCs w:val="28"/>
              </w:rPr>
            </w:pPr>
            <w:r w:rsidRPr="00262727">
              <w:rPr>
                <w:rFonts w:ascii="Times New Roman" w:hAnsi="Times New Roman"/>
                <w:sz w:val="28"/>
              </w:rPr>
              <w:t>Вывод о соответствии</w:t>
            </w:r>
          </w:p>
        </w:tc>
      </w:tr>
      <w:tr w:rsidR="00453CD4" w:rsidRPr="00262727">
        <w:trPr>
          <w:trHeight w:val="585"/>
        </w:trPr>
        <w:tc>
          <w:tcPr>
            <w:tcW w:w="2276" w:type="dxa"/>
            <w:vMerge/>
          </w:tcPr>
          <w:p w:rsidR="00453CD4" w:rsidRPr="00262727" w:rsidRDefault="00453CD4" w:rsidP="00453CD4">
            <w:pPr>
              <w:jc w:val="both"/>
              <w:rPr>
                <w:rFonts w:ascii="Times New Roman" w:hAnsi="Times New Roman"/>
                <w:sz w:val="28"/>
                <w:szCs w:val="28"/>
              </w:rPr>
            </w:pPr>
          </w:p>
        </w:tc>
        <w:tc>
          <w:tcPr>
            <w:tcW w:w="1407" w:type="dxa"/>
          </w:tcPr>
          <w:p w:rsidR="00453CD4" w:rsidRPr="00262727" w:rsidRDefault="00453CD4" w:rsidP="00453CD4">
            <w:pPr>
              <w:jc w:val="center"/>
              <w:rPr>
                <w:rFonts w:ascii="Times New Roman" w:hAnsi="Times New Roman"/>
                <w:sz w:val="28"/>
                <w:szCs w:val="28"/>
              </w:rPr>
            </w:pPr>
            <w:r w:rsidRPr="00262727">
              <w:rPr>
                <w:rFonts w:ascii="Times New Roman" w:hAnsi="Times New Roman"/>
                <w:sz w:val="28"/>
                <w:szCs w:val="28"/>
              </w:rPr>
              <w:t>По регламенту</w:t>
            </w:r>
          </w:p>
        </w:tc>
        <w:tc>
          <w:tcPr>
            <w:tcW w:w="1158" w:type="dxa"/>
          </w:tcPr>
          <w:p w:rsidR="00453CD4" w:rsidRPr="00262727" w:rsidRDefault="00453CD4" w:rsidP="00453CD4">
            <w:pPr>
              <w:jc w:val="center"/>
              <w:rPr>
                <w:rFonts w:ascii="Times New Roman" w:hAnsi="Times New Roman"/>
                <w:sz w:val="28"/>
                <w:szCs w:val="28"/>
              </w:rPr>
            </w:pPr>
            <w:r w:rsidRPr="00262727">
              <w:rPr>
                <w:rFonts w:ascii="Times New Roman" w:hAnsi="Times New Roman"/>
                <w:sz w:val="28"/>
                <w:szCs w:val="28"/>
              </w:rPr>
              <w:t>По расчетам</w:t>
            </w:r>
          </w:p>
        </w:tc>
        <w:tc>
          <w:tcPr>
            <w:tcW w:w="1407" w:type="dxa"/>
            <w:shd w:val="clear" w:color="auto" w:fill="auto"/>
          </w:tcPr>
          <w:p w:rsidR="00453CD4" w:rsidRPr="00262727" w:rsidRDefault="00453CD4" w:rsidP="00453CD4">
            <w:pPr>
              <w:jc w:val="center"/>
              <w:rPr>
                <w:rFonts w:ascii="Times New Roman" w:hAnsi="Times New Roman"/>
                <w:sz w:val="28"/>
                <w:szCs w:val="28"/>
              </w:rPr>
            </w:pPr>
            <w:r w:rsidRPr="00262727">
              <w:rPr>
                <w:rFonts w:ascii="Times New Roman" w:hAnsi="Times New Roman"/>
                <w:sz w:val="28"/>
                <w:szCs w:val="28"/>
              </w:rPr>
              <w:t>По регламенту</w:t>
            </w:r>
          </w:p>
        </w:tc>
        <w:tc>
          <w:tcPr>
            <w:tcW w:w="1420" w:type="dxa"/>
            <w:shd w:val="clear" w:color="auto" w:fill="auto"/>
          </w:tcPr>
          <w:p w:rsidR="00453CD4" w:rsidRPr="00262727" w:rsidRDefault="00453CD4" w:rsidP="00453CD4">
            <w:pPr>
              <w:jc w:val="center"/>
              <w:rPr>
                <w:rFonts w:ascii="Times New Roman" w:hAnsi="Times New Roman"/>
                <w:sz w:val="28"/>
                <w:szCs w:val="28"/>
              </w:rPr>
            </w:pPr>
            <w:r w:rsidRPr="00262727">
              <w:rPr>
                <w:rFonts w:ascii="Times New Roman" w:hAnsi="Times New Roman"/>
                <w:sz w:val="28"/>
                <w:szCs w:val="28"/>
              </w:rPr>
              <w:t>По расчетам</w:t>
            </w:r>
          </w:p>
        </w:tc>
        <w:tc>
          <w:tcPr>
            <w:tcW w:w="1512" w:type="dxa"/>
            <w:vMerge/>
          </w:tcPr>
          <w:p w:rsidR="00453CD4" w:rsidRPr="00262727" w:rsidRDefault="00453CD4" w:rsidP="00453CD4">
            <w:pPr>
              <w:jc w:val="both"/>
              <w:rPr>
                <w:rFonts w:ascii="Times New Roman" w:hAnsi="Times New Roman"/>
                <w:sz w:val="28"/>
                <w:szCs w:val="28"/>
              </w:rPr>
            </w:pPr>
          </w:p>
        </w:tc>
      </w:tr>
      <w:tr w:rsidR="00453CD4" w:rsidRPr="00262727">
        <w:trPr>
          <w:trHeight w:val="538"/>
        </w:trPr>
        <w:tc>
          <w:tcPr>
            <w:tcW w:w="2276" w:type="dxa"/>
          </w:tcPr>
          <w:p w:rsidR="00453CD4" w:rsidRPr="00262727" w:rsidRDefault="00453CD4" w:rsidP="00453CD4">
            <w:pPr>
              <w:jc w:val="both"/>
              <w:rPr>
                <w:rFonts w:ascii="Times New Roman" w:hAnsi="Times New Roman"/>
                <w:sz w:val="28"/>
                <w:szCs w:val="28"/>
                <w:lang w:val="ru-RU"/>
              </w:rPr>
            </w:pPr>
            <w:r w:rsidRPr="00262727">
              <w:rPr>
                <w:rFonts w:ascii="Times New Roman" w:hAnsi="Times New Roman"/>
                <w:sz w:val="28"/>
                <w:szCs w:val="28"/>
                <w:lang w:val="ru-RU"/>
              </w:rPr>
              <w:t>Блок теплообменников: Е-101А/В, Е-102А/В, Е-103, Е-104А/В и Е-105</w:t>
            </w:r>
          </w:p>
        </w:tc>
        <w:tc>
          <w:tcPr>
            <w:tcW w:w="1407" w:type="dxa"/>
          </w:tcPr>
          <w:p w:rsidR="00453CD4" w:rsidRPr="00262727" w:rsidRDefault="00453CD4" w:rsidP="00453CD4">
            <w:pPr>
              <w:jc w:val="center"/>
              <w:rPr>
                <w:rFonts w:ascii="Times New Roman" w:hAnsi="Times New Roman"/>
                <w:sz w:val="28"/>
                <w:szCs w:val="28"/>
              </w:rPr>
            </w:pPr>
            <w:r w:rsidRPr="00262727">
              <w:rPr>
                <w:rFonts w:ascii="Times New Roman" w:hAnsi="Times New Roman"/>
                <w:sz w:val="28"/>
                <w:szCs w:val="28"/>
              </w:rPr>
              <w:t>8,3</w:t>
            </w:r>
          </w:p>
        </w:tc>
        <w:tc>
          <w:tcPr>
            <w:tcW w:w="1158" w:type="dxa"/>
          </w:tcPr>
          <w:p w:rsidR="00453CD4" w:rsidRPr="00262727" w:rsidRDefault="00453CD4" w:rsidP="00453CD4">
            <w:pPr>
              <w:jc w:val="center"/>
              <w:rPr>
                <w:rFonts w:ascii="Times New Roman" w:hAnsi="Times New Roman"/>
                <w:sz w:val="28"/>
                <w:szCs w:val="28"/>
              </w:rPr>
            </w:pPr>
            <w:r w:rsidRPr="00262727">
              <w:rPr>
                <w:rFonts w:ascii="Times New Roman" w:hAnsi="Times New Roman"/>
                <w:sz w:val="28"/>
                <w:szCs w:val="28"/>
              </w:rPr>
              <w:t>26,49</w:t>
            </w:r>
          </w:p>
        </w:tc>
        <w:tc>
          <w:tcPr>
            <w:tcW w:w="1407" w:type="dxa"/>
          </w:tcPr>
          <w:p w:rsidR="00453CD4" w:rsidRPr="00262727" w:rsidRDefault="00453CD4" w:rsidP="00453CD4">
            <w:pPr>
              <w:jc w:val="center"/>
              <w:rPr>
                <w:rFonts w:ascii="Times New Roman" w:hAnsi="Times New Roman"/>
                <w:sz w:val="28"/>
                <w:szCs w:val="28"/>
              </w:rPr>
            </w:pPr>
            <w:r w:rsidRPr="00262727">
              <w:rPr>
                <w:rFonts w:ascii="Times New Roman" w:hAnsi="Times New Roman"/>
                <w:sz w:val="28"/>
                <w:szCs w:val="28"/>
              </w:rPr>
              <w:t>III</w:t>
            </w:r>
          </w:p>
        </w:tc>
        <w:tc>
          <w:tcPr>
            <w:tcW w:w="1420" w:type="dxa"/>
          </w:tcPr>
          <w:p w:rsidR="00453CD4" w:rsidRPr="00262727" w:rsidRDefault="00453CD4" w:rsidP="00453CD4">
            <w:pPr>
              <w:jc w:val="center"/>
              <w:rPr>
                <w:rFonts w:ascii="Times New Roman" w:hAnsi="Times New Roman"/>
                <w:sz w:val="28"/>
                <w:szCs w:val="28"/>
              </w:rPr>
            </w:pPr>
            <w:r w:rsidRPr="00262727">
              <w:rPr>
                <w:rFonts w:ascii="Times New Roman" w:hAnsi="Times New Roman"/>
                <w:sz w:val="28"/>
                <w:szCs w:val="28"/>
              </w:rPr>
              <w:t>III</w:t>
            </w:r>
          </w:p>
        </w:tc>
        <w:tc>
          <w:tcPr>
            <w:tcW w:w="1512" w:type="dxa"/>
            <w:vMerge w:val="restart"/>
            <w:vAlign w:val="center"/>
          </w:tcPr>
          <w:p w:rsidR="00453CD4" w:rsidRPr="00262727" w:rsidRDefault="00453CD4" w:rsidP="00C957EE">
            <w:pPr>
              <w:jc w:val="center"/>
              <w:rPr>
                <w:rFonts w:ascii="Times New Roman" w:hAnsi="Times New Roman"/>
                <w:sz w:val="28"/>
                <w:szCs w:val="28"/>
              </w:rPr>
            </w:pPr>
            <w:r w:rsidRPr="00262727">
              <w:rPr>
                <w:rFonts w:ascii="Times New Roman" w:hAnsi="Times New Roman"/>
                <w:sz w:val="28"/>
              </w:rPr>
              <w:t>Соответствует таблица 5 [10]</w:t>
            </w:r>
          </w:p>
        </w:tc>
      </w:tr>
      <w:tr w:rsidR="00453CD4" w:rsidRPr="00262727">
        <w:trPr>
          <w:trHeight w:val="538"/>
        </w:trPr>
        <w:tc>
          <w:tcPr>
            <w:tcW w:w="2276" w:type="dxa"/>
          </w:tcPr>
          <w:p w:rsidR="00453CD4" w:rsidRPr="00262727" w:rsidRDefault="00453CD4" w:rsidP="00453CD4">
            <w:pPr>
              <w:jc w:val="both"/>
              <w:rPr>
                <w:rFonts w:ascii="Times New Roman" w:hAnsi="Times New Roman"/>
                <w:sz w:val="28"/>
                <w:szCs w:val="28"/>
              </w:rPr>
            </w:pPr>
            <w:r w:rsidRPr="00262727">
              <w:rPr>
                <w:rFonts w:ascii="Times New Roman" w:hAnsi="Times New Roman"/>
                <w:sz w:val="28"/>
                <w:szCs w:val="28"/>
              </w:rPr>
              <w:t>Электродегидратор V-101</w:t>
            </w:r>
          </w:p>
        </w:tc>
        <w:tc>
          <w:tcPr>
            <w:tcW w:w="1407" w:type="dxa"/>
          </w:tcPr>
          <w:p w:rsidR="00453CD4" w:rsidRPr="00262727" w:rsidRDefault="00453CD4" w:rsidP="00453CD4">
            <w:pPr>
              <w:jc w:val="center"/>
              <w:rPr>
                <w:rFonts w:ascii="Times New Roman" w:hAnsi="Times New Roman"/>
                <w:sz w:val="28"/>
                <w:szCs w:val="28"/>
              </w:rPr>
            </w:pPr>
            <w:r w:rsidRPr="00262727">
              <w:rPr>
                <w:rFonts w:ascii="Times New Roman" w:hAnsi="Times New Roman"/>
                <w:sz w:val="28"/>
                <w:szCs w:val="28"/>
              </w:rPr>
              <w:t>7,9</w:t>
            </w:r>
          </w:p>
        </w:tc>
        <w:tc>
          <w:tcPr>
            <w:tcW w:w="1158" w:type="dxa"/>
          </w:tcPr>
          <w:p w:rsidR="00453CD4" w:rsidRPr="00262727" w:rsidRDefault="00453CD4" w:rsidP="00453CD4">
            <w:pPr>
              <w:jc w:val="center"/>
              <w:rPr>
                <w:rFonts w:ascii="Times New Roman" w:hAnsi="Times New Roman"/>
                <w:sz w:val="28"/>
                <w:szCs w:val="28"/>
              </w:rPr>
            </w:pPr>
            <w:r w:rsidRPr="00262727">
              <w:rPr>
                <w:rFonts w:ascii="Times New Roman" w:hAnsi="Times New Roman"/>
                <w:sz w:val="28"/>
                <w:szCs w:val="28"/>
              </w:rPr>
              <w:t>26,49</w:t>
            </w:r>
          </w:p>
        </w:tc>
        <w:tc>
          <w:tcPr>
            <w:tcW w:w="1407" w:type="dxa"/>
          </w:tcPr>
          <w:p w:rsidR="00453CD4" w:rsidRPr="00262727" w:rsidRDefault="00453CD4" w:rsidP="00453CD4">
            <w:pPr>
              <w:jc w:val="center"/>
              <w:rPr>
                <w:rFonts w:ascii="Times New Roman" w:hAnsi="Times New Roman"/>
                <w:sz w:val="28"/>
                <w:szCs w:val="28"/>
              </w:rPr>
            </w:pPr>
            <w:r w:rsidRPr="00262727">
              <w:rPr>
                <w:rFonts w:ascii="Times New Roman" w:hAnsi="Times New Roman"/>
                <w:sz w:val="28"/>
                <w:szCs w:val="28"/>
              </w:rPr>
              <w:t>III</w:t>
            </w:r>
          </w:p>
        </w:tc>
        <w:tc>
          <w:tcPr>
            <w:tcW w:w="1420" w:type="dxa"/>
          </w:tcPr>
          <w:p w:rsidR="00453CD4" w:rsidRPr="00262727" w:rsidRDefault="00453CD4" w:rsidP="00453CD4">
            <w:pPr>
              <w:jc w:val="center"/>
              <w:rPr>
                <w:rFonts w:ascii="Times New Roman" w:hAnsi="Times New Roman"/>
                <w:sz w:val="28"/>
                <w:szCs w:val="28"/>
              </w:rPr>
            </w:pPr>
            <w:r w:rsidRPr="00262727">
              <w:rPr>
                <w:rFonts w:ascii="Times New Roman" w:hAnsi="Times New Roman"/>
                <w:sz w:val="28"/>
                <w:szCs w:val="28"/>
              </w:rPr>
              <w:t>III</w:t>
            </w:r>
          </w:p>
        </w:tc>
        <w:tc>
          <w:tcPr>
            <w:tcW w:w="1512" w:type="dxa"/>
            <w:vMerge/>
          </w:tcPr>
          <w:p w:rsidR="00453CD4" w:rsidRPr="00262727" w:rsidRDefault="00453CD4" w:rsidP="00453CD4">
            <w:pPr>
              <w:jc w:val="both"/>
              <w:rPr>
                <w:rFonts w:ascii="Times New Roman" w:hAnsi="Times New Roman"/>
                <w:sz w:val="28"/>
                <w:szCs w:val="28"/>
              </w:rPr>
            </w:pPr>
          </w:p>
        </w:tc>
      </w:tr>
      <w:tr w:rsidR="00453CD4" w:rsidRPr="00262727">
        <w:trPr>
          <w:trHeight w:val="538"/>
        </w:trPr>
        <w:tc>
          <w:tcPr>
            <w:tcW w:w="2276" w:type="dxa"/>
            <w:tcBorders>
              <w:bottom w:val="single" w:sz="4" w:space="0" w:color="auto"/>
            </w:tcBorders>
          </w:tcPr>
          <w:p w:rsidR="00453CD4" w:rsidRPr="00262727" w:rsidRDefault="00453CD4" w:rsidP="00453CD4">
            <w:pPr>
              <w:jc w:val="both"/>
              <w:rPr>
                <w:rFonts w:ascii="Times New Roman" w:hAnsi="Times New Roman"/>
                <w:sz w:val="28"/>
                <w:szCs w:val="28"/>
              </w:rPr>
            </w:pPr>
            <w:r w:rsidRPr="00262727">
              <w:rPr>
                <w:rFonts w:ascii="Times New Roman" w:hAnsi="Times New Roman"/>
                <w:sz w:val="28"/>
                <w:szCs w:val="28"/>
              </w:rPr>
              <w:t>Ректификационная колонна Т-101</w:t>
            </w:r>
          </w:p>
        </w:tc>
        <w:tc>
          <w:tcPr>
            <w:tcW w:w="1407" w:type="dxa"/>
          </w:tcPr>
          <w:p w:rsidR="00453CD4" w:rsidRPr="00262727" w:rsidRDefault="00453CD4" w:rsidP="00453CD4">
            <w:pPr>
              <w:jc w:val="center"/>
              <w:rPr>
                <w:rFonts w:ascii="Times New Roman" w:hAnsi="Times New Roman"/>
                <w:sz w:val="28"/>
                <w:szCs w:val="28"/>
              </w:rPr>
            </w:pPr>
            <w:r w:rsidRPr="00262727">
              <w:rPr>
                <w:rFonts w:ascii="Times New Roman" w:hAnsi="Times New Roman"/>
                <w:sz w:val="28"/>
                <w:szCs w:val="28"/>
              </w:rPr>
              <w:t>20,4</w:t>
            </w:r>
          </w:p>
        </w:tc>
        <w:tc>
          <w:tcPr>
            <w:tcW w:w="1158" w:type="dxa"/>
          </w:tcPr>
          <w:p w:rsidR="00453CD4" w:rsidRPr="00262727" w:rsidRDefault="00453CD4" w:rsidP="00453CD4">
            <w:pPr>
              <w:jc w:val="center"/>
              <w:rPr>
                <w:rFonts w:ascii="Times New Roman" w:hAnsi="Times New Roman"/>
                <w:sz w:val="28"/>
                <w:szCs w:val="28"/>
              </w:rPr>
            </w:pPr>
            <w:r w:rsidRPr="00262727">
              <w:rPr>
                <w:rFonts w:ascii="Times New Roman" w:hAnsi="Times New Roman"/>
                <w:sz w:val="28"/>
                <w:szCs w:val="28"/>
              </w:rPr>
              <w:t>26,49</w:t>
            </w:r>
          </w:p>
        </w:tc>
        <w:tc>
          <w:tcPr>
            <w:tcW w:w="1407" w:type="dxa"/>
          </w:tcPr>
          <w:p w:rsidR="00453CD4" w:rsidRPr="00262727" w:rsidRDefault="00453CD4" w:rsidP="00453CD4">
            <w:pPr>
              <w:jc w:val="center"/>
              <w:rPr>
                <w:rFonts w:ascii="Times New Roman" w:hAnsi="Times New Roman"/>
                <w:sz w:val="28"/>
                <w:szCs w:val="28"/>
              </w:rPr>
            </w:pPr>
            <w:r w:rsidRPr="00262727">
              <w:rPr>
                <w:rFonts w:ascii="Times New Roman" w:hAnsi="Times New Roman"/>
                <w:sz w:val="28"/>
                <w:szCs w:val="28"/>
              </w:rPr>
              <w:t>III</w:t>
            </w:r>
          </w:p>
        </w:tc>
        <w:tc>
          <w:tcPr>
            <w:tcW w:w="1420" w:type="dxa"/>
          </w:tcPr>
          <w:p w:rsidR="00453CD4" w:rsidRPr="00262727" w:rsidRDefault="00453CD4" w:rsidP="00453CD4">
            <w:pPr>
              <w:jc w:val="center"/>
              <w:rPr>
                <w:rFonts w:ascii="Times New Roman" w:hAnsi="Times New Roman"/>
                <w:sz w:val="28"/>
                <w:szCs w:val="28"/>
              </w:rPr>
            </w:pPr>
            <w:r w:rsidRPr="00262727">
              <w:rPr>
                <w:rFonts w:ascii="Times New Roman" w:hAnsi="Times New Roman"/>
                <w:sz w:val="28"/>
                <w:szCs w:val="28"/>
              </w:rPr>
              <w:t>III</w:t>
            </w:r>
          </w:p>
        </w:tc>
        <w:tc>
          <w:tcPr>
            <w:tcW w:w="1512" w:type="dxa"/>
            <w:vMerge/>
          </w:tcPr>
          <w:p w:rsidR="00453CD4" w:rsidRPr="00262727" w:rsidRDefault="00453CD4" w:rsidP="00453CD4">
            <w:pPr>
              <w:jc w:val="both"/>
              <w:rPr>
                <w:rFonts w:ascii="Times New Roman" w:hAnsi="Times New Roman"/>
                <w:sz w:val="28"/>
                <w:szCs w:val="28"/>
              </w:rPr>
            </w:pPr>
          </w:p>
        </w:tc>
      </w:tr>
      <w:tr w:rsidR="00453CD4" w:rsidRPr="00262727">
        <w:trPr>
          <w:trHeight w:val="538"/>
        </w:trPr>
        <w:tc>
          <w:tcPr>
            <w:tcW w:w="2276" w:type="dxa"/>
            <w:tcBorders>
              <w:bottom w:val="single" w:sz="4" w:space="0" w:color="auto"/>
            </w:tcBorders>
          </w:tcPr>
          <w:p w:rsidR="00453CD4" w:rsidRPr="00262727" w:rsidRDefault="00453CD4" w:rsidP="00453CD4">
            <w:pPr>
              <w:jc w:val="both"/>
              <w:rPr>
                <w:rFonts w:ascii="Times New Roman" w:hAnsi="Times New Roman"/>
                <w:sz w:val="28"/>
                <w:szCs w:val="28"/>
                <w:lang w:val="ru-RU"/>
              </w:rPr>
            </w:pPr>
            <w:r w:rsidRPr="00262727">
              <w:rPr>
                <w:rFonts w:ascii="Times New Roman" w:hAnsi="Times New Roman"/>
                <w:sz w:val="28"/>
                <w:szCs w:val="28"/>
                <w:lang w:val="ru-RU"/>
              </w:rPr>
              <w:t>Печи нагрева Н-101 и Н-102</w:t>
            </w:r>
          </w:p>
        </w:tc>
        <w:tc>
          <w:tcPr>
            <w:tcW w:w="1407" w:type="dxa"/>
          </w:tcPr>
          <w:p w:rsidR="00453CD4" w:rsidRPr="00262727" w:rsidRDefault="00453CD4" w:rsidP="00453CD4">
            <w:pPr>
              <w:jc w:val="center"/>
              <w:rPr>
                <w:rFonts w:ascii="Times New Roman" w:hAnsi="Times New Roman"/>
                <w:sz w:val="28"/>
                <w:szCs w:val="28"/>
              </w:rPr>
            </w:pPr>
            <w:r w:rsidRPr="00262727">
              <w:rPr>
                <w:rFonts w:ascii="Times New Roman" w:hAnsi="Times New Roman"/>
                <w:sz w:val="28"/>
                <w:szCs w:val="28"/>
              </w:rPr>
              <w:t>6,7</w:t>
            </w:r>
          </w:p>
        </w:tc>
        <w:tc>
          <w:tcPr>
            <w:tcW w:w="1158" w:type="dxa"/>
          </w:tcPr>
          <w:p w:rsidR="00453CD4" w:rsidRPr="00262727" w:rsidRDefault="00453CD4" w:rsidP="00453CD4">
            <w:pPr>
              <w:jc w:val="center"/>
              <w:rPr>
                <w:rFonts w:ascii="Times New Roman" w:hAnsi="Times New Roman"/>
                <w:sz w:val="28"/>
                <w:szCs w:val="28"/>
              </w:rPr>
            </w:pPr>
            <w:r w:rsidRPr="00262727">
              <w:rPr>
                <w:rFonts w:ascii="Times New Roman" w:hAnsi="Times New Roman"/>
                <w:sz w:val="28"/>
                <w:szCs w:val="28"/>
              </w:rPr>
              <w:t>26,49</w:t>
            </w:r>
          </w:p>
        </w:tc>
        <w:tc>
          <w:tcPr>
            <w:tcW w:w="1407" w:type="dxa"/>
          </w:tcPr>
          <w:p w:rsidR="00453CD4" w:rsidRPr="00262727" w:rsidRDefault="00453CD4" w:rsidP="00453CD4">
            <w:pPr>
              <w:jc w:val="center"/>
              <w:rPr>
                <w:rFonts w:ascii="Times New Roman" w:hAnsi="Times New Roman"/>
                <w:sz w:val="28"/>
                <w:szCs w:val="28"/>
              </w:rPr>
            </w:pPr>
            <w:r w:rsidRPr="00262727">
              <w:rPr>
                <w:rFonts w:ascii="Times New Roman" w:hAnsi="Times New Roman"/>
                <w:sz w:val="28"/>
                <w:szCs w:val="28"/>
              </w:rPr>
              <w:t>III</w:t>
            </w:r>
          </w:p>
        </w:tc>
        <w:tc>
          <w:tcPr>
            <w:tcW w:w="1420" w:type="dxa"/>
          </w:tcPr>
          <w:p w:rsidR="00453CD4" w:rsidRPr="00262727" w:rsidRDefault="00453CD4" w:rsidP="00453CD4">
            <w:pPr>
              <w:jc w:val="center"/>
              <w:rPr>
                <w:rFonts w:ascii="Times New Roman" w:hAnsi="Times New Roman"/>
                <w:sz w:val="28"/>
                <w:szCs w:val="28"/>
              </w:rPr>
            </w:pPr>
            <w:r w:rsidRPr="00262727">
              <w:rPr>
                <w:rFonts w:ascii="Times New Roman" w:hAnsi="Times New Roman"/>
                <w:sz w:val="28"/>
                <w:szCs w:val="28"/>
              </w:rPr>
              <w:t>III</w:t>
            </w:r>
          </w:p>
        </w:tc>
        <w:tc>
          <w:tcPr>
            <w:tcW w:w="1512" w:type="dxa"/>
            <w:vMerge/>
          </w:tcPr>
          <w:p w:rsidR="00453CD4" w:rsidRPr="00262727" w:rsidRDefault="00453CD4" w:rsidP="00453CD4">
            <w:pPr>
              <w:jc w:val="both"/>
              <w:rPr>
                <w:rFonts w:ascii="Times New Roman" w:hAnsi="Times New Roman"/>
                <w:sz w:val="28"/>
                <w:szCs w:val="28"/>
              </w:rPr>
            </w:pPr>
          </w:p>
        </w:tc>
      </w:tr>
      <w:tr w:rsidR="00453CD4" w:rsidRPr="00262727">
        <w:trPr>
          <w:trHeight w:val="538"/>
        </w:trPr>
        <w:tc>
          <w:tcPr>
            <w:tcW w:w="2276" w:type="dxa"/>
            <w:tcBorders>
              <w:top w:val="single" w:sz="4" w:space="0" w:color="auto"/>
            </w:tcBorders>
          </w:tcPr>
          <w:p w:rsidR="00453CD4" w:rsidRPr="00262727" w:rsidRDefault="00453CD4" w:rsidP="00453CD4">
            <w:pPr>
              <w:jc w:val="both"/>
              <w:rPr>
                <w:rFonts w:ascii="Times New Roman" w:hAnsi="Times New Roman"/>
                <w:sz w:val="28"/>
                <w:szCs w:val="28"/>
                <w:lang w:val="ru-RU"/>
              </w:rPr>
            </w:pPr>
            <w:r w:rsidRPr="00262727">
              <w:rPr>
                <w:rFonts w:ascii="Times New Roman" w:hAnsi="Times New Roman"/>
                <w:sz w:val="28"/>
                <w:szCs w:val="28"/>
                <w:lang w:val="ru-RU"/>
              </w:rPr>
              <w:t xml:space="preserve">Рефлюксная емкость </w:t>
            </w:r>
            <w:r w:rsidRPr="00262727">
              <w:rPr>
                <w:rFonts w:ascii="Times New Roman" w:hAnsi="Times New Roman"/>
                <w:sz w:val="28"/>
                <w:szCs w:val="28"/>
              </w:rPr>
              <w:t>V</w:t>
            </w:r>
            <w:r w:rsidRPr="00262727">
              <w:rPr>
                <w:rFonts w:ascii="Times New Roman" w:hAnsi="Times New Roman"/>
                <w:sz w:val="28"/>
                <w:szCs w:val="28"/>
                <w:lang w:val="ru-RU"/>
              </w:rPr>
              <w:t>-102, воздушные холодильники АС-101А/В/С</w:t>
            </w:r>
          </w:p>
        </w:tc>
        <w:tc>
          <w:tcPr>
            <w:tcW w:w="1407" w:type="dxa"/>
          </w:tcPr>
          <w:p w:rsidR="00453CD4" w:rsidRPr="00262727" w:rsidRDefault="00453CD4" w:rsidP="00453CD4">
            <w:pPr>
              <w:jc w:val="center"/>
              <w:rPr>
                <w:rFonts w:ascii="Times New Roman" w:hAnsi="Times New Roman"/>
                <w:sz w:val="28"/>
                <w:szCs w:val="28"/>
              </w:rPr>
            </w:pPr>
            <w:r w:rsidRPr="00262727">
              <w:rPr>
                <w:rFonts w:ascii="Times New Roman" w:hAnsi="Times New Roman"/>
                <w:sz w:val="28"/>
                <w:szCs w:val="28"/>
              </w:rPr>
              <w:t>9,8</w:t>
            </w:r>
          </w:p>
        </w:tc>
        <w:tc>
          <w:tcPr>
            <w:tcW w:w="1158" w:type="dxa"/>
          </w:tcPr>
          <w:p w:rsidR="00453CD4" w:rsidRPr="00262727" w:rsidRDefault="00453CD4" w:rsidP="00453CD4">
            <w:pPr>
              <w:jc w:val="center"/>
              <w:rPr>
                <w:rFonts w:ascii="Times New Roman" w:hAnsi="Times New Roman"/>
                <w:sz w:val="28"/>
                <w:szCs w:val="28"/>
              </w:rPr>
            </w:pPr>
            <w:r w:rsidRPr="00262727">
              <w:rPr>
                <w:rFonts w:ascii="Times New Roman" w:hAnsi="Times New Roman"/>
                <w:sz w:val="28"/>
                <w:szCs w:val="28"/>
              </w:rPr>
              <w:t>26,49</w:t>
            </w:r>
          </w:p>
        </w:tc>
        <w:tc>
          <w:tcPr>
            <w:tcW w:w="1407" w:type="dxa"/>
          </w:tcPr>
          <w:p w:rsidR="00453CD4" w:rsidRPr="00262727" w:rsidRDefault="00453CD4" w:rsidP="00453CD4">
            <w:pPr>
              <w:jc w:val="center"/>
              <w:rPr>
                <w:rFonts w:ascii="Times New Roman" w:hAnsi="Times New Roman"/>
                <w:sz w:val="28"/>
                <w:szCs w:val="28"/>
              </w:rPr>
            </w:pPr>
            <w:r w:rsidRPr="00262727">
              <w:rPr>
                <w:rFonts w:ascii="Times New Roman" w:hAnsi="Times New Roman"/>
                <w:sz w:val="28"/>
                <w:szCs w:val="28"/>
              </w:rPr>
              <w:t>III</w:t>
            </w:r>
          </w:p>
        </w:tc>
        <w:tc>
          <w:tcPr>
            <w:tcW w:w="1420" w:type="dxa"/>
          </w:tcPr>
          <w:p w:rsidR="00453CD4" w:rsidRPr="00262727" w:rsidRDefault="00453CD4" w:rsidP="00453CD4">
            <w:pPr>
              <w:jc w:val="center"/>
              <w:rPr>
                <w:rFonts w:ascii="Times New Roman" w:hAnsi="Times New Roman"/>
                <w:sz w:val="28"/>
                <w:szCs w:val="28"/>
              </w:rPr>
            </w:pPr>
            <w:r w:rsidRPr="00262727">
              <w:rPr>
                <w:rFonts w:ascii="Times New Roman" w:hAnsi="Times New Roman"/>
                <w:sz w:val="28"/>
                <w:szCs w:val="28"/>
              </w:rPr>
              <w:t>III</w:t>
            </w:r>
          </w:p>
        </w:tc>
        <w:tc>
          <w:tcPr>
            <w:tcW w:w="1512" w:type="dxa"/>
            <w:vMerge/>
          </w:tcPr>
          <w:p w:rsidR="00453CD4" w:rsidRPr="00262727" w:rsidRDefault="00453CD4" w:rsidP="00453CD4">
            <w:pPr>
              <w:jc w:val="both"/>
              <w:rPr>
                <w:rFonts w:ascii="Times New Roman" w:hAnsi="Times New Roman"/>
                <w:sz w:val="28"/>
                <w:szCs w:val="28"/>
              </w:rPr>
            </w:pPr>
          </w:p>
        </w:tc>
      </w:tr>
      <w:tr w:rsidR="00453CD4" w:rsidRPr="00262727">
        <w:trPr>
          <w:trHeight w:val="538"/>
        </w:trPr>
        <w:tc>
          <w:tcPr>
            <w:tcW w:w="2276" w:type="dxa"/>
          </w:tcPr>
          <w:p w:rsidR="00453CD4" w:rsidRPr="00262727" w:rsidRDefault="00453CD4" w:rsidP="00453CD4">
            <w:pPr>
              <w:jc w:val="both"/>
              <w:rPr>
                <w:rFonts w:ascii="Times New Roman" w:hAnsi="Times New Roman"/>
                <w:sz w:val="28"/>
                <w:szCs w:val="28"/>
                <w:lang w:val="ru-RU"/>
              </w:rPr>
            </w:pPr>
            <w:r w:rsidRPr="00262727">
              <w:rPr>
                <w:rFonts w:ascii="Times New Roman" w:hAnsi="Times New Roman"/>
                <w:sz w:val="28"/>
                <w:szCs w:val="28"/>
                <w:lang w:val="ru-RU"/>
              </w:rPr>
              <w:t xml:space="preserve">Отпарная колонна Т-103, осушитель </w:t>
            </w:r>
            <w:r w:rsidRPr="00262727">
              <w:rPr>
                <w:rFonts w:ascii="Times New Roman" w:hAnsi="Times New Roman"/>
                <w:sz w:val="28"/>
                <w:szCs w:val="28"/>
              </w:rPr>
              <w:t>V</w:t>
            </w:r>
            <w:r w:rsidRPr="00262727">
              <w:rPr>
                <w:rFonts w:ascii="Times New Roman" w:hAnsi="Times New Roman"/>
                <w:sz w:val="28"/>
                <w:szCs w:val="28"/>
                <w:lang w:val="ru-RU"/>
              </w:rPr>
              <w:t>-103</w:t>
            </w:r>
          </w:p>
        </w:tc>
        <w:tc>
          <w:tcPr>
            <w:tcW w:w="1407" w:type="dxa"/>
          </w:tcPr>
          <w:p w:rsidR="00453CD4" w:rsidRPr="00262727" w:rsidRDefault="00453CD4" w:rsidP="00453CD4">
            <w:pPr>
              <w:jc w:val="center"/>
              <w:rPr>
                <w:rFonts w:ascii="Times New Roman" w:hAnsi="Times New Roman"/>
                <w:sz w:val="28"/>
                <w:szCs w:val="28"/>
              </w:rPr>
            </w:pPr>
            <w:r w:rsidRPr="00262727">
              <w:rPr>
                <w:rFonts w:ascii="Times New Roman" w:hAnsi="Times New Roman"/>
                <w:sz w:val="28"/>
                <w:szCs w:val="28"/>
              </w:rPr>
              <w:t>2,6</w:t>
            </w:r>
          </w:p>
        </w:tc>
        <w:tc>
          <w:tcPr>
            <w:tcW w:w="1158" w:type="dxa"/>
          </w:tcPr>
          <w:p w:rsidR="00453CD4" w:rsidRPr="00262727" w:rsidRDefault="00453CD4" w:rsidP="00453CD4">
            <w:pPr>
              <w:jc w:val="center"/>
              <w:rPr>
                <w:rFonts w:ascii="Times New Roman" w:hAnsi="Times New Roman"/>
                <w:sz w:val="28"/>
                <w:szCs w:val="28"/>
              </w:rPr>
            </w:pPr>
            <w:r w:rsidRPr="00262727">
              <w:rPr>
                <w:rFonts w:ascii="Times New Roman" w:hAnsi="Times New Roman"/>
                <w:sz w:val="28"/>
                <w:szCs w:val="28"/>
              </w:rPr>
              <w:t>26,49</w:t>
            </w:r>
          </w:p>
        </w:tc>
        <w:tc>
          <w:tcPr>
            <w:tcW w:w="1407" w:type="dxa"/>
          </w:tcPr>
          <w:p w:rsidR="00453CD4" w:rsidRPr="00262727" w:rsidRDefault="00453CD4" w:rsidP="00453CD4">
            <w:pPr>
              <w:jc w:val="center"/>
              <w:rPr>
                <w:rFonts w:ascii="Times New Roman" w:hAnsi="Times New Roman"/>
                <w:sz w:val="28"/>
                <w:szCs w:val="28"/>
              </w:rPr>
            </w:pPr>
            <w:r w:rsidRPr="00262727">
              <w:rPr>
                <w:rFonts w:ascii="Times New Roman" w:hAnsi="Times New Roman"/>
                <w:sz w:val="28"/>
                <w:szCs w:val="28"/>
              </w:rPr>
              <w:t>III</w:t>
            </w:r>
          </w:p>
        </w:tc>
        <w:tc>
          <w:tcPr>
            <w:tcW w:w="1420" w:type="dxa"/>
          </w:tcPr>
          <w:p w:rsidR="00453CD4" w:rsidRPr="00262727" w:rsidRDefault="00453CD4" w:rsidP="00453CD4">
            <w:pPr>
              <w:jc w:val="center"/>
              <w:rPr>
                <w:rFonts w:ascii="Times New Roman" w:hAnsi="Times New Roman"/>
                <w:sz w:val="28"/>
                <w:szCs w:val="28"/>
              </w:rPr>
            </w:pPr>
            <w:r w:rsidRPr="00262727">
              <w:rPr>
                <w:rFonts w:ascii="Times New Roman" w:hAnsi="Times New Roman"/>
                <w:sz w:val="28"/>
                <w:szCs w:val="28"/>
              </w:rPr>
              <w:t>III</w:t>
            </w:r>
          </w:p>
        </w:tc>
        <w:tc>
          <w:tcPr>
            <w:tcW w:w="1512" w:type="dxa"/>
            <w:vMerge/>
          </w:tcPr>
          <w:p w:rsidR="00453CD4" w:rsidRPr="00262727" w:rsidRDefault="00453CD4" w:rsidP="00453CD4">
            <w:pPr>
              <w:jc w:val="both"/>
              <w:rPr>
                <w:rFonts w:ascii="Times New Roman" w:hAnsi="Times New Roman"/>
                <w:sz w:val="28"/>
                <w:szCs w:val="28"/>
              </w:rPr>
            </w:pPr>
          </w:p>
        </w:tc>
      </w:tr>
      <w:tr w:rsidR="00453CD4" w:rsidRPr="00262727">
        <w:trPr>
          <w:trHeight w:val="559"/>
        </w:trPr>
        <w:tc>
          <w:tcPr>
            <w:tcW w:w="2276" w:type="dxa"/>
          </w:tcPr>
          <w:p w:rsidR="00453CD4" w:rsidRPr="00262727" w:rsidRDefault="00453CD4" w:rsidP="00453CD4">
            <w:pPr>
              <w:jc w:val="both"/>
              <w:rPr>
                <w:rFonts w:ascii="Times New Roman" w:hAnsi="Times New Roman"/>
                <w:sz w:val="28"/>
                <w:szCs w:val="28"/>
                <w:lang w:val="ru-RU"/>
              </w:rPr>
            </w:pPr>
            <w:r w:rsidRPr="00262727">
              <w:rPr>
                <w:rFonts w:ascii="Times New Roman" w:hAnsi="Times New Roman"/>
                <w:sz w:val="28"/>
                <w:szCs w:val="28"/>
                <w:lang w:val="ru-RU"/>
              </w:rPr>
              <w:t>Воздушные холодильники АС-102 и АС-103</w:t>
            </w:r>
          </w:p>
        </w:tc>
        <w:tc>
          <w:tcPr>
            <w:tcW w:w="1407" w:type="dxa"/>
          </w:tcPr>
          <w:p w:rsidR="00453CD4" w:rsidRPr="00262727" w:rsidRDefault="00453CD4" w:rsidP="00453CD4">
            <w:pPr>
              <w:jc w:val="center"/>
              <w:rPr>
                <w:rFonts w:ascii="Times New Roman" w:hAnsi="Times New Roman"/>
                <w:sz w:val="28"/>
                <w:szCs w:val="28"/>
              </w:rPr>
            </w:pPr>
            <w:r w:rsidRPr="00262727">
              <w:rPr>
                <w:rFonts w:ascii="Times New Roman" w:hAnsi="Times New Roman"/>
                <w:sz w:val="28"/>
                <w:szCs w:val="28"/>
              </w:rPr>
              <w:t>0,6</w:t>
            </w:r>
          </w:p>
        </w:tc>
        <w:tc>
          <w:tcPr>
            <w:tcW w:w="1158" w:type="dxa"/>
          </w:tcPr>
          <w:p w:rsidR="00453CD4" w:rsidRPr="00262727" w:rsidRDefault="00453CD4" w:rsidP="00453CD4">
            <w:pPr>
              <w:jc w:val="center"/>
              <w:rPr>
                <w:rFonts w:ascii="Times New Roman" w:hAnsi="Times New Roman"/>
                <w:sz w:val="28"/>
                <w:szCs w:val="28"/>
              </w:rPr>
            </w:pPr>
            <w:r w:rsidRPr="00262727">
              <w:rPr>
                <w:rFonts w:ascii="Times New Roman" w:hAnsi="Times New Roman"/>
                <w:sz w:val="28"/>
                <w:szCs w:val="28"/>
              </w:rPr>
              <w:t>26,49</w:t>
            </w:r>
          </w:p>
        </w:tc>
        <w:tc>
          <w:tcPr>
            <w:tcW w:w="1407" w:type="dxa"/>
          </w:tcPr>
          <w:p w:rsidR="00453CD4" w:rsidRPr="00262727" w:rsidRDefault="00453CD4" w:rsidP="00453CD4">
            <w:pPr>
              <w:jc w:val="center"/>
              <w:rPr>
                <w:rFonts w:ascii="Times New Roman" w:hAnsi="Times New Roman"/>
                <w:sz w:val="28"/>
                <w:szCs w:val="28"/>
              </w:rPr>
            </w:pPr>
            <w:r w:rsidRPr="00262727">
              <w:rPr>
                <w:rFonts w:ascii="Times New Roman" w:hAnsi="Times New Roman"/>
                <w:sz w:val="28"/>
                <w:szCs w:val="28"/>
              </w:rPr>
              <w:t>III</w:t>
            </w:r>
          </w:p>
        </w:tc>
        <w:tc>
          <w:tcPr>
            <w:tcW w:w="1420" w:type="dxa"/>
          </w:tcPr>
          <w:p w:rsidR="00453CD4" w:rsidRPr="00262727" w:rsidRDefault="00453CD4" w:rsidP="00453CD4">
            <w:pPr>
              <w:jc w:val="center"/>
              <w:rPr>
                <w:rFonts w:ascii="Times New Roman" w:hAnsi="Times New Roman"/>
                <w:sz w:val="28"/>
                <w:szCs w:val="28"/>
              </w:rPr>
            </w:pPr>
            <w:r w:rsidRPr="00262727">
              <w:rPr>
                <w:rFonts w:ascii="Times New Roman" w:hAnsi="Times New Roman"/>
                <w:sz w:val="28"/>
                <w:szCs w:val="28"/>
              </w:rPr>
              <w:t>III</w:t>
            </w:r>
          </w:p>
        </w:tc>
        <w:tc>
          <w:tcPr>
            <w:tcW w:w="1512" w:type="dxa"/>
            <w:vMerge/>
          </w:tcPr>
          <w:p w:rsidR="00453CD4" w:rsidRPr="00262727" w:rsidRDefault="00453CD4" w:rsidP="00453CD4">
            <w:pPr>
              <w:jc w:val="both"/>
              <w:rPr>
                <w:rFonts w:ascii="Times New Roman" w:hAnsi="Times New Roman"/>
                <w:sz w:val="28"/>
                <w:szCs w:val="28"/>
              </w:rPr>
            </w:pPr>
          </w:p>
        </w:tc>
      </w:tr>
    </w:tbl>
    <w:p w:rsidR="00C52080" w:rsidRDefault="00C52080" w:rsidP="00E01829">
      <w:pPr>
        <w:spacing w:line="360" w:lineRule="auto"/>
        <w:jc w:val="both"/>
        <w:rPr>
          <w:rFonts w:ascii="Times New Roman" w:hAnsi="Times New Roman"/>
          <w:sz w:val="28"/>
          <w:szCs w:val="28"/>
          <w:lang w:val="ru-RU"/>
        </w:rPr>
      </w:pPr>
    </w:p>
    <w:p w:rsidR="002D2978" w:rsidRDefault="00C52080" w:rsidP="00E01829">
      <w:pPr>
        <w:spacing w:line="360" w:lineRule="auto"/>
        <w:jc w:val="both"/>
        <w:rPr>
          <w:rFonts w:ascii="Times New Roman" w:hAnsi="Times New Roman"/>
          <w:sz w:val="28"/>
          <w:szCs w:val="28"/>
          <w:lang w:val="ru-RU"/>
        </w:rPr>
      </w:pPr>
      <w:r>
        <w:rPr>
          <w:rFonts w:ascii="Times New Roman" w:hAnsi="Times New Roman"/>
          <w:sz w:val="28"/>
          <w:szCs w:val="28"/>
          <w:lang w:val="ru-RU"/>
        </w:rPr>
        <w:br w:type="page"/>
      </w:r>
    </w:p>
    <w:p w:rsidR="00E01829" w:rsidRPr="003C6661" w:rsidRDefault="00E01829" w:rsidP="00E01829">
      <w:pPr>
        <w:spacing w:line="360" w:lineRule="auto"/>
        <w:jc w:val="both"/>
        <w:rPr>
          <w:rFonts w:ascii="Times New Roman" w:hAnsi="Times New Roman"/>
          <w:sz w:val="28"/>
          <w:szCs w:val="28"/>
          <w:lang w:val="ru-RU"/>
        </w:rPr>
      </w:pPr>
      <w:r w:rsidRPr="00E01829">
        <w:rPr>
          <w:rFonts w:ascii="Times New Roman" w:hAnsi="Times New Roman"/>
          <w:sz w:val="28"/>
          <w:szCs w:val="28"/>
          <w:lang w:val="ru-RU"/>
        </w:rPr>
        <w:tab/>
        <w:t xml:space="preserve">Вывод: проведя расчеты и определив относительный энергетический потенциал </w:t>
      </w:r>
      <w:r w:rsidRPr="00E01829">
        <w:rPr>
          <w:rFonts w:ascii="Times New Roman" w:hAnsi="Times New Roman"/>
          <w:i/>
          <w:sz w:val="28"/>
          <w:szCs w:val="28"/>
        </w:rPr>
        <w:t>Q</w:t>
      </w:r>
      <w:r w:rsidRPr="00E01829">
        <w:rPr>
          <w:rFonts w:ascii="Times New Roman" w:hAnsi="Times New Roman"/>
          <w:i/>
          <w:sz w:val="28"/>
          <w:szCs w:val="28"/>
          <w:vertAlign w:val="subscript"/>
          <w:lang w:val="ru-RU"/>
        </w:rPr>
        <w:t>в</w:t>
      </w:r>
      <w:r w:rsidRPr="00E01829">
        <w:rPr>
          <w:rFonts w:ascii="Times New Roman" w:hAnsi="Times New Roman"/>
          <w:i/>
          <w:sz w:val="28"/>
          <w:szCs w:val="28"/>
          <w:lang w:val="ru-RU"/>
        </w:rPr>
        <w:t xml:space="preserve">=26,49&lt;27, </w:t>
      </w:r>
      <w:r w:rsidRPr="00E01829">
        <w:rPr>
          <w:rFonts w:ascii="Times New Roman" w:hAnsi="Times New Roman"/>
          <w:sz w:val="28"/>
          <w:szCs w:val="28"/>
          <w:lang w:val="ru-RU"/>
        </w:rPr>
        <w:t xml:space="preserve">и приведенную массу </w:t>
      </w:r>
      <w:r w:rsidRPr="00E01829">
        <w:rPr>
          <w:rFonts w:ascii="Times New Roman" w:hAnsi="Times New Roman"/>
          <w:i/>
          <w:sz w:val="28"/>
          <w:szCs w:val="28"/>
        </w:rPr>
        <w:t>m</w:t>
      </w:r>
      <w:r w:rsidRPr="00E01829">
        <w:rPr>
          <w:rFonts w:ascii="Times New Roman" w:hAnsi="Times New Roman"/>
          <w:i/>
          <w:sz w:val="28"/>
          <w:szCs w:val="28"/>
          <w:lang w:val="ru-RU"/>
        </w:rPr>
        <w:t>=1828,58кг&lt;2000кг</w:t>
      </w:r>
      <w:r w:rsidRPr="00E01829">
        <w:rPr>
          <w:rFonts w:ascii="Times New Roman" w:hAnsi="Times New Roman"/>
          <w:sz w:val="28"/>
          <w:szCs w:val="28"/>
          <w:lang w:val="ru-RU"/>
        </w:rPr>
        <w:t xml:space="preserve">, в соответствии с таблицей </w:t>
      </w:r>
      <w:r w:rsidRPr="008469E7">
        <w:rPr>
          <w:rFonts w:ascii="Times New Roman" w:hAnsi="Times New Roman"/>
          <w:sz w:val="28"/>
          <w:szCs w:val="28"/>
          <w:lang w:val="ru-RU"/>
        </w:rPr>
        <w:t>5 [10],</w:t>
      </w:r>
      <w:r w:rsidRPr="00E01829">
        <w:rPr>
          <w:rFonts w:ascii="Times New Roman" w:hAnsi="Times New Roman"/>
          <w:sz w:val="28"/>
          <w:szCs w:val="28"/>
          <w:lang w:val="ru-RU"/>
        </w:rPr>
        <w:t xml:space="preserve"> определим категорию взрывоопасности установки </w:t>
      </w:r>
      <w:r w:rsidR="003C6661">
        <w:rPr>
          <w:rFonts w:ascii="Times New Roman" w:hAnsi="Times New Roman"/>
          <w:sz w:val="28"/>
          <w:szCs w:val="28"/>
          <w:lang w:val="ru-RU"/>
        </w:rPr>
        <w:t>БНПУ</w:t>
      </w:r>
      <w:r w:rsidRPr="00E01829">
        <w:rPr>
          <w:rFonts w:ascii="Times New Roman" w:hAnsi="Times New Roman"/>
          <w:sz w:val="28"/>
          <w:szCs w:val="28"/>
          <w:lang w:val="ru-RU"/>
        </w:rPr>
        <w:t xml:space="preserve">. </w:t>
      </w:r>
      <w:r w:rsidRPr="003C6661">
        <w:rPr>
          <w:rFonts w:ascii="Times New Roman" w:hAnsi="Times New Roman"/>
          <w:sz w:val="28"/>
          <w:szCs w:val="28"/>
          <w:lang w:val="ru-RU"/>
        </w:rPr>
        <w:t xml:space="preserve">Установка относится к </w:t>
      </w:r>
      <w:r w:rsidRPr="00E01829">
        <w:rPr>
          <w:rFonts w:ascii="Times New Roman" w:hAnsi="Times New Roman"/>
          <w:sz w:val="28"/>
          <w:szCs w:val="28"/>
        </w:rPr>
        <w:t>III</w:t>
      </w:r>
      <w:r w:rsidRPr="003C6661">
        <w:rPr>
          <w:rFonts w:ascii="Times New Roman" w:hAnsi="Times New Roman"/>
          <w:sz w:val="28"/>
          <w:szCs w:val="28"/>
          <w:lang w:val="ru-RU"/>
        </w:rPr>
        <w:t xml:space="preserve"> категории взрывоопасности.</w:t>
      </w:r>
    </w:p>
    <w:p w:rsidR="00E01829" w:rsidRPr="003C6661" w:rsidRDefault="00E01829" w:rsidP="00453CD4">
      <w:pPr>
        <w:spacing w:line="240" w:lineRule="auto"/>
        <w:jc w:val="both"/>
        <w:rPr>
          <w:rFonts w:ascii="Times New Roman" w:hAnsi="Times New Roman"/>
          <w:sz w:val="28"/>
          <w:szCs w:val="28"/>
          <w:lang w:val="ru-RU"/>
        </w:rPr>
      </w:pPr>
    </w:p>
    <w:p w:rsidR="00E01829" w:rsidRPr="00E01829" w:rsidRDefault="00F679A2" w:rsidP="00453CD4">
      <w:pPr>
        <w:pStyle w:val="4"/>
        <w:ind w:left="1188" w:hanging="479"/>
        <w:rPr>
          <w:lang w:val="ru-RU"/>
        </w:rPr>
      </w:pPr>
      <w:bookmarkStart w:id="34" w:name="_Toc198617940"/>
      <w:r>
        <w:rPr>
          <w:lang w:val="ru-RU"/>
        </w:rPr>
        <w:t>3.3</w:t>
      </w:r>
      <w:r w:rsidR="00C957EE">
        <w:rPr>
          <w:lang w:val="ru-RU"/>
        </w:rPr>
        <w:t>.</w:t>
      </w:r>
      <w:r>
        <w:rPr>
          <w:lang w:val="ru-RU"/>
        </w:rPr>
        <w:t xml:space="preserve"> </w:t>
      </w:r>
      <w:r w:rsidR="00E01829" w:rsidRPr="00E01829">
        <w:rPr>
          <w:lang w:val="ru-RU"/>
        </w:rPr>
        <w:t>Определение и обоснование категорий по взрывопожарной и пожарной опасности</w:t>
      </w:r>
      <w:bookmarkEnd w:id="34"/>
    </w:p>
    <w:p w:rsidR="00E01829" w:rsidRPr="00E01829" w:rsidRDefault="00E01829" w:rsidP="00E01829">
      <w:pPr>
        <w:spacing w:line="360" w:lineRule="auto"/>
        <w:jc w:val="both"/>
        <w:rPr>
          <w:rFonts w:ascii="Times New Roman" w:hAnsi="Times New Roman"/>
          <w:sz w:val="28"/>
          <w:szCs w:val="28"/>
          <w:lang w:val="ru-RU"/>
        </w:rPr>
      </w:pPr>
    </w:p>
    <w:p w:rsidR="00E01829" w:rsidRPr="00E01829" w:rsidRDefault="00E01829" w:rsidP="00E01829">
      <w:pPr>
        <w:pStyle w:val="af"/>
        <w:spacing w:line="360" w:lineRule="auto"/>
        <w:rPr>
          <w:sz w:val="28"/>
          <w:szCs w:val="28"/>
        </w:rPr>
      </w:pPr>
      <w:r w:rsidRPr="00E01829">
        <w:rPr>
          <w:sz w:val="28"/>
          <w:szCs w:val="28"/>
        </w:rPr>
        <w:tab/>
        <w:t>Проведем проверочные расчеты категории взрывопожарной и пожарной опасности производственных зданий, помещений, входящих в состав установки по НПБ 105-</w:t>
      </w:r>
      <w:r w:rsidR="00C52080">
        <w:rPr>
          <w:sz w:val="28"/>
          <w:szCs w:val="28"/>
        </w:rPr>
        <w:t>03</w:t>
      </w:r>
      <w:r w:rsidRPr="00E01829">
        <w:rPr>
          <w:sz w:val="28"/>
          <w:szCs w:val="28"/>
        </w:rPr>
        <w:t xml:space="preserve"> </w:t>
      </w:r>
      <w:r w:rsidRPr="008469E7">
        <w:rPr>
          <w:sz w:val="28"/>
          <w:szCs w:val="28"/>
        </w:rPr>
        <w:t>[19].</w:t>
      </w:r>
    </w:p>
    <w:p w:rsidR="00E01829" w:rsidRPr="00E01829" w:rsidRDefault="00E01829" w:rsidP="00E01829">
      <w:pPr>
        <w:spacing w:line="360" w:lineRule="auto"/>
        <w:jc w:val="both"/>
        <w:rPr>
          <w:rFonts w:ascii="Times New Roman" w:hAnsi="Times New Roman"/>
          <w:sz w:val="28"/>
          <w:szCs w:val="28"/>
          <w:lang w:val="ru-RU"/>
        </w:rPr>
      </w:pPr>
      <w:r w:rsidRPr="00E01829">
        <w:rPr>
          <w:rFonts w:ascii="Times New Roman" w:hAnsi="Times New Roman"/>
          <w:sz w:val="28"/>
          <w:szCs w:val="28"/>
          <w:lang w:val="ru-RU"/>
        </w:rPr>
        <w:tab/>
        <w:t>1. Определим категорию взрыва пожароопасности для насосной производственного корпуса.</w:t>
      </w:r>
    </w:p>
    <w:p w:rsidR="00E01829" w:rsidRPr="00E01829" w:rsidRDefault="00E01829" w:rsidP="00E01829">
      <w:pPr>
        <w:pStyle w:val="af"/>
        <w:spacing w:line="360" w:lineRule="auto"/>
        <w:rPr>
          <w:sz w:val="28"/>
          <w:szCs w:val="28"/>
        </w:rPr>
      </w:pPr>
      <w:r w:rsidRPr="00E01829">
        <w:rPr>
          <w:sz w:val="28"/>
          <w:szCs w:val="28"/>
        </w:rPr>
        <w:tab/>
        <w:t xml:space="preserve">Проведем расчет избыточного давления взрыва для паров легко воспламеняющихся и горючих жидкостей по формуле (4) </w:t>
      </w:r>
      <w:r w:rsidR="008469E7">
        <w:rPr>
          <w:sz w:val="28"/>
          <w:szCs w:val="28"/>
        </w:rPr>
        <w:t>[19]</w:t>
      </w:r>
    </w:p>
    <w:p w:rsidR="00E01829" w:rsidRPr="00E01829" w:rsidRDefault="00C52080" w:rsidP="00C52080">
      <w:pPr>
        <w:spacing w:line="360" w:lineRule="auto"/>
        <w:jc w:val="right"/>
        <w:rPr>
          <w:rFonts w:ascii="Times New Roman" w:hAnsi="Times New Roman"/>
          <w:sz w:val="28"/>
          <w:szCs w:val="28"/>
          <w:lang w:val="ru-RU"/>
        </w:rPr>
      </w:pPr>
      <w:r w:rsidRPr="00E01829">
        <w:rPr>
          <w:rFonts w:ascii="Times New Roman" w:hAnsi="Times New Roman"/>
          <w:position w:val="-34"/>
          <w:sz w:val="28"/>
          <w:szCs w:val="28"/>
        </w:rPr>
        <w:object w:dxaOrig="2680" w:dyaOrig="740">
          <v:shape id="_x0000_i1155" type="#_x0000_t75" style="width:180.75pt;height:41.25pt" o:ole="" fillcolor="window">
            <v:imagedata r:id="rId257" o:title=""/>
          </v:shape>
          <o:OLEObject Type="Embed" ProgID="Equation.3" ShapeID="_x0000_i1155" DrawAspect="Content" ObjectID="_1472124304" r:id="rId258"/>
        </w:object>
      </w:r>
      <w:r w:rsidR="00E01829" w:rsidRPr="00E01829">
        <w:rPr>
          <w:rFonts w:ascii="Times New Roman" w:hAnsi="Times New Roman"/>
          <w:sz w:val="28"/>
          <w:szCs w:val="28"/>
          <w:lang w:val="ru-RU"/>
        </w:rPr>
        <w:t xml:space="preserve">                    </w:t>
      </w:r>
      <w:r>
        <w:rPr>
          <w:rFonts w:ascii="Times New Roman" w:hAnsi="Times New Roman"/>
          <w:sz w:val="28"/>
          <w:szCs w:val="28"/>
          <w:lang w:val="ru-RU"/>
        </w:rPr>
        <w:tab/>
      </w:r>
      <w:r>
        <w:rPr>
          <w:rFonts w:ascii="Times New Roman" w:hAnsi="Times New Roman"/>
          <w:sz w:val="28"/>
          <w:szCs w:val="28"/>
          <w:lang w:val="ru-RU"/>
        </w:rPr>
        <w:tab/>
      </w:r>
      <w:r w:rsidR="00E01829" w:rsidRPr="00E01829">
        <w:rPr>
          <w:rFonts w:ascii="Times New Roman" w:hAnsi="Times New Roman"/>
          <w:sz w:val="28"/>
          <w:szCs w:val="28"/>
          <w:lang w:val="ru-RU"/>
        </w:rPr>
        <w:t xml:space="preserve">            (3.25)</w:t>
      </w:r>
    </w:p>
    <w:p w:rsidR="00E01829" w:rsidRPr="00C52080" w:rsidRDefault="00E01829" w:rsidP="00E01829">
      <w:pPr>
        <w:spacing w:line="360" w:lineRule="auto"/>
        <w:jc w:val="both"/>
        <w:rPr>
          <w:rFonts w:ascii="Times New Roman" w:hAnsi="Times New Roman"/>
          <w:sz w:val="28"/>
          <w:szCs w:val="28"/>
          <w:lang w:val="ru-RU"/>
        </w:rPr>
      </w:pPr>
      <w:r w:rsidRPr="00E01829">
        <w:rPr>
          <w:rFonts w:ascii="Times New Roman" w:hAnsi="Times New Roman"/>
          <w:sz w:val="28"/>
          <w:szCs w:val="28"/>
          <w:lang w:val="ru-RU"/>
        </w:rPr>
        <w:tab/>
        <w:t xml:space="preserve">Для расчета примем следующие значения: </w:t>
      </w:r>
      <w:r w:rsidRPr="00C52080">
        <w:rPr>
          <w:rFonts w:ascii="Times New Roman" w:hAnsi="Times New Roman"/>
          <w:sz w:val="28"/>
          <w:szCs w:val="28"/>
          <w:lang w:val="ru-RU"/>
        </w:rPr>
        <w:t>Н</w:t>
      </w:r>
      <w:r w:rsidRPr="00C52080">
        <w:rPr>
          <w:rFonts w:ascii="Times New Roman" w:hAnsi="Times New Roman"/>
          <w:sz w:val="28"/>
          <w:szCs w:val="28"/>
          <w:vertAlign w:val="subscript"/>
          <w:lang w:val="ru-RU"/>
        </w:rPr>
        <w:t>Т</w:t>
      </w:r>
      <w:r w:rsidRPr="00C52080">
        <w:rPr>
          <w:rFonts w:ascii="Times New Roman" w:hAnsi="Times New Roman"/>
          <w:sz w:val="28"/>
          <w:szCs w:val="28"/>
          <w:lang w:val="ru-RU"/>
        </w:rPr>
        <w:t xml:space="preserve">=45000 кДж/кг, Т=120с, </w:t>
      </w:r>
      <w:r w:rsidRPr="00C52080">
        <w:rPr>
          <w:rFonts w:ascii="Times New Roman" w:hAnsi="Times New Roman"/>
          <w:sz w:val="28"/>
          <w:szCs w:val="28"/>
        </w:rPr>
        <w:t>ρ</w:t>
      </w:r>
      <w:r w:rsidRPr="00C52080">
        <w:rPr>
          <w:rFonts w:ascii="Times New Roman" w:hAnsi="Times New Roman"/>
          <w:sz w:val="28"/>
          <w:szCs w:val="28"/>
          <w:vertAlign w:val="subscript"/>
          <w:lang w:val="ru-RU"/>
        </w:rPr>
        <w:t>в</w:t>
      </w:r>
      <w:r w:rsidRPr="00C52080">
        <w:rPr>
          <w:rFonts w:ascii="Times New Roman" w:hAnsi="Times New Roman"/>
          <w:sz w:val="28"/>
          <w:szCs w:val="28"/>
          <w:lang w:val="ru-RU"/>
        </w:rPr>
        <w:t>=1,205 кг/м</w:t>
      </w:r>
      <w:r w:rsidRPr="00C52080">
        <w:rPr>
          <w:rFonts w:ascii="Times New Roman" w:hAnsi="Times New Roman"/>
          <w:sz w:val="28"/>
          <w:szCs w:val="28"/>
          <w:vertAlign w:val="superscript"/>
          <w:lang w:val="ru-RU"/>
        </w:rPr>
        <w:t>3</w:t>
      </w:r>
      <w:r w:rsidRPr="00C52080">
        <w:rPr>
          <w:rFonts w:ascii="Times New Roman" w:hAnsi="Times New Roman"/>
          <w:sz w:val="28"/>
          <w:szCs w:val="28"/>
          <w:lang w:val="ru-RU"/>
        </w:rPr>
        <w:t>, С</w:t>
      </w:r>
      <w:r w:rsidRPr="00C52080">
        <w:rPr>
          <w:rFonts w:ascii="Times New Roman" w:hAnsi="Times New Roman"/>
          <w:sz w:val="28"/>
          <w:szCs w:val="28"/>
          <w:vertAlign w:val="subscript"/>
          <w:lang w:val="ru-RU"/>
        </w:rPr>
        <w:t>р</w:t>
      </w:r>
      <w:r w:rsidRPr="00C52080">
        <w:rPr>
          <w:rFonts w:ascii="Times New Roman" w:hAnsi="Times New Roman"/>
          <w:sz w:val="28"/>
          <w:szCs w:val="28"/>
          <w:lang w:val="ru-RU"/>
        </w:rPr>
        <w:t>=1,01 10</w:t>
      </w:r>
      <w:r w:rsidRPr="00C52080">
        <w:rPr>
          <w:rFonts w:ascii="Times New Roman" w:hAnsi="Times New Roman"/>
          <w:sz w:val="28"/>
          <w:szCs w:val="28"/>
          <w:vertAlign w:val="superscript"/>
          <w:lang w:val="ru-RU"/>
        </w:rPr>
        <w:t>3</w:t>
      </w:r>
      <w:r w:rsidRPr="00C52080">
        <w:rPr>
          <w:rFonts w:ascii="Times New Roman" w:hAnsi="Times New Roman"/>
          <w:sz w:val="28"/>
          <w:szCs w:val="28"/>
          <w:lang w:val="ru-RU"/>
        </w:rPr>
        <w:t xml:space="preserve">Дж/кг К, </w:t>
      </w:r>
      <w:r w:rsidRPr="00C52080">
        <w:rPr>
          <w:rFonts w:ascii="Times New Roman" w:hAnsi="Times New Roman"/>
          <w:sz w:val="28"/>
          <w:szCs w:val="28"/>
        </w:rPr>
        <w:t>Z</w:t>
      </w:r>
      <w:r w:rsidRPr="00C52080">
        <w:rPr>
          <w:rFonts w:ascii="Times New Roman" w:hAnsi="Times New Roman"/>
          <w:sz w:val="28"/>
          <w:szCs w:val="28"/>
          <w:lang w:val="ru-RU"/>
        </w:rPr>
        <w:t xml:space="preserve">=0,3, </w:t>
      </w:r>
      <w:r w:rsidRPr="00C52080">
        <w:rPr>
          <w:rFonts w:ascii="Times New Roman" w:hAnsi="Times New Roman"/>
          <w:sz w:val="28"/>
          <w:szCs w:val="28"/>
        </w:rPr>
        <w:t>V</w:t>
      </w:r>
      <w:r w:rsidRPr="00C52080">
        <w:rPr>
          <w:rFonts w:ascii="Times New Roman" w:hAnsi="Times New Roman"/>
          <w:sz w:val="28"/>
          <w:szCs w:val="28"/>
          <w:vertAlign w:val="subscript"/>
          <w:lang w:val="ru-RU"/>
        </w:rPr>
        <w:t>св</w:t>
      </w:r>
      <w:r w:rsidRPr="00C52080">
        <w:rPr>
          <w:rFonts w:ascii="Times New Roman" w:hAnsi="Times New Roman"/>
          <w:sz w:val="28"/>
          <w:szCs w:val="28"/>
          <w:lang w:val="ru-RU"/>
        </w:rPr>
        <w:t>=864м</w:t>
      </w:r>
      <w:r w:rsidRPr="00C52080">
        <w:rPr>
          <w:rFonts w:ascii="Times New Roman" w:hAnsi="Times New Roman"/>
          <w:sz w:val="28"/>
          <w:szCs w:val="28"/>
          <w:vertAlign w:val="superscript"/>
          <w:lang w:val="ru-RU"/>
        </w:rPr>
        <w:t>3</w:t>
      </w:r>
      <w:r w:rsidRPr="00C52080">
        <w:rPr>
          <w:rFonts w:ascii="Times New Roman" w:hAnsi="Times New Roman"/>
          <w:sz w:val="28"/>
          <w:szCs w:val="28"/>
          <w:lang w:val="ru-RU"/>
        </w:rPr>
        <w:t>, К</w:t>
      </w:r>
      <w:r w:rsidRPr="00C52080">
        <w:rPr>
          <w:rFonts w:ascii="Times New Roman" w:hAnsi="Times New Roman"/>
          <w:sz w:val="28"/>
          <w:szCs w:val="28"/>
          <w:vertAlign w:val="subscript"/>
          <w:lang w:val="ru-RU"/>
        </w:rPr>
        <w:t>н</w:t>
      </w:r>
      <w:r w:rsidRPr="00C52080">
        <w:rPr>
          <w:rFonts w:ascii="Times New Roman" w:hAnsi="Times New Roman"/>
          <w:sz w:val="28"/>
          <w:szCs w:val="28"/>
          <w:lang w:val="ru-RU"/>
        </w:rPr>
        <w:t>=3, Р</w:t>
      </w:r>
      <w:r w:rsidRPr="00C52080">
        <w:rPr>
          <w:rFonts w:ascii="Times New Roman" w:hAnsi="Times New Roman"/>
          <w:sz w:val="28"/>
          <w:szCs w:val="28"/>
          <w:vertAlign w:val="subscript"/>
          <w:lang w:val="ru-RU"/>
        </w:rPr>
        <w:t>0</w:t>
      </w:r>
      <w:r w:rsidRPr="00C52080">
        <w:rPr>
          <w:rFonts w:ascii="Times New Roman" w:hAnsi="Times New Roman"/>
          <w:sz w:val="28"/>
          <w:szCs w:val="28"/>
          <w:lang w:val="ru-RU"/>
        </w:rPr>
        <w:t>=101кПа, Р</w:t>
      </w:r>
      <w:r w:rsidRPr="00C52080">
        <w:rPr>
          <w:rFonts w:ascii="Times New Roman" w:hAnsi="Times New Roman"/>
          <w:sz w:val="28"/>
          <w:szCs w:val="28"/>
          <w:vertAlign w:val="subscript"/>
          <w:lang w:val="ru-RU"/>
        </w:rPr>
        <w:t>н</w:t>
      </w:r>
      <w:r w:rsidRPr="00C52080">
        <w:rPr>
          <w:rFonts w:ascii="Times New Roman" w:hAnsi="Times New Roman"/>
          <w:sz w:val="28"/>
          <w:szCs w:val="28"/>
          <w:lang w:val="ru-RU"/>
        </w:rPr>
        <w:t>=1,64 10</w:t>
      </w:r>
      <w:r w:rsidRPr="00C52080">
        <w:rPr>
          <w:rFonts w:ascii="Times New Roman" w:hAnsi="Times New Roman"/>
          <w:sz w:val="28"/>
          <w:szCs w:val="28"/>
          <w:vertAlign w:val="superscript"/>
          <w:lang w:val="ru-RU"/>
        </w:rPr>
        <w:t>4</w:t>
      </w:r>
      <w:r w:rsidRPr="00C52080">
        <w:rPr>
          <w:rFonts w:ascii="Times New Roman" w:hAnsi="Times New Roman"/>
          <w:sz w:val="28"/>
          <w:szCs w:val="28"/>
          <w:lang w:val="ru-RU"/>
        </w:rPr>
        <w:t>Па.</w:t>
      </w:r>
    </w:p>
    <w:p w:rsidR="00E01829" w:rsidRPr="00E01829" w:rsidRDefault="00E01829" w:rsidP="00E01829">
      <w:pPr>
        <w:pStyle w:val="af"/>
        <w:spacing w:line="360" w:lineRule="auto"/>
        <w:rPr>
          <w:sz w:val="28"/>
          <w:szCs w:val="28"/>
        </w:rPr>
      </w:pPr>
      <w:r w:rsidRPr="00E01829">
        <w:rPr>
          <w:sz w:val="28"/>
          <w:szCs w:val="28"/>
        </w:rPr>
        <w:tab/>
        <w:t xml:space="preserve">Определим массу по формуле из </w:t>
      </w:r>
      <w:r w:rsidR="008469E7">
        <w:rPr>
          <w:sz w:val="28"/>
          <w:szCs w:val="28"/>
        </w:rPr>
        <w:t>[19]</w:t>
      </w:r>
    </w:p>
    <w:p w:rsidR="00E01829" w:rsidRPr="00E01829" w:rsidRDefault="00C52080" w:rsidP="00C52080">
      <w:pPr>
        <w:spacing w:line="360" w:lineRule="auto"/>
        <w:jc w:val="right"/>
        <w:rPr>
          <w:rFonts w:ascii="Times New Roman" w:hAnsi="Times New Roman"/>
          <w:sz w:val="28"/>
          <w:szCs w:val="28"/>
          <w:lang w:val="ru-RU"/>
        </w:rPr>
      </w:pPr>
      <w:r w:rsidRPr="00E01829">
        <w:rPr>
          <w:rFonts w:ascii="Times New Roman" w:hAnsi="Times New Roman"/>
          <w:position w:val="-12"/>
          <w:sz w:val="28"/>
          <w:szCs w:val="28"/>
        </w:rPr>
        <w:object w:dxaOrig="1400" w:dyaOrig="360">
          <v:shape id="_x0000_i1156" type="#_x0000_t75" style="width:117.75pt;height:22.5pt" o:ole="" fillcolor="window">
            <v:imagedata r:id="rId259" o:title=""/>
          </v:shape>
          <o:OLEObject Type="Embed" ProgID="Equation.3" ShapeID="_x0000_i1156" DrawAspect="Content" ObjectID="_1472124305" r:id="rId260"/>
        </w:object>
      </w:r>
      <w:r w:rsidR="00E01829" w:rsidRPr="00E01829">
        <w:rPr>
          <w:rFonts w:ascii="Times New Roman" w:hAnsi="Times New Roman"/>
          <w:sz w:val="28"/>
          <w:szCs w:val="28"/>
          <w:lang w:val="ru-RU"/>
        </w:rPr>
        <w:t xml:space="preserve">    </w:t>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sidR="00E01829" w:rsidRPr="00E01829">
        <w:rPr>
          <w:rFonts w:ascii="Times New Roman" w:hAnsi="Times New Roman"/>
          <w:sz w:val="28"/>
          <w:szCs w:val="28"/>
          <w:lang w:val="ru-RU"/>
        </w:rPr>
        <w:t xml:space="preserve">                       (3.26)</w:t>
      </w:r>
    </w:p>
    <w:p w:rsidR="00E01829" w:rsidRPr="00E01829" w:rsidRDefault="00453CD4" w:rsidP="00E01829">
      <w:pPr>
        <w:spacing w:line="360" w:lineRule="auto"/>
        <w:jc w:val="both"/>
        <w:rPr>
          <w:rFonts w:ascii="Times New Roman" w:hAnsi="Times New Roman"/>
          <w:sz w:val="28"/>
          <w:szCs w:val="28"/>
          <w:lang w:val="ru-RU"/>
        </w:rPr>
      </w:pPr>
      <w:r>
        <w:rPr>
          <w:rFonts w:ascii="Times New Roman" w:hAnsi="Times New Roman"/>
          <w:sz w:val="28"/>
          <w:szCs w:val="28"/>
          <w:lang w:val="ru-RU"/>
        </w:rPr>
        <w:t>где</w:t>
      </w:r>
      <w:r w:rsidR="00E01829" w:rsidRPr="00E01829">
        <w:rPr>
          <w:rFonts w:ascii="Times New Roman" w:hAnsi="Times New Roman"/>
          <w:sz w:val="28"/>
          <w:szCs w:val="28"/>
          <w:lang w:val="ru-RU"/>
        </w:rPr>
        <w:t xml:space="preserve">  </w:t>
      </w:r>
      <w:r w:rsidR="00E01829" w:rsidRPr="00E01829">
        <w:rPr>
          <w:rFonts w:ascii="Times New Roman" w:hAnsi="Times New Roman"/>
          <w:i/>
          <w:sz w:val="28"/>
          <w:szCs w:val="28"/>
        </w:rPr>
        <w:t>W</w:t>
      </w:r>
      <w:r w:rsidR="00E01829" w:rsidRPr="00E01829">
        <w:rPr>
          <w:rFonts w:ascii="Times New Roman" w:hAnsi="Times New Roman"/>
          <w:sz w:val="28"/>
          <w:szCs w:val="28"/>
          <w:lang w:val="ru-RU"/>
        </w:rPr>
        <w:t xml:space="preserve"> – интенсивность испарения, кг/с м</w:t>
      </w:r>
      <w:r w:rsidR="00E01829" w:rsidRPr="00E01829">
        <w:rPr>
          <w:rFonts w:ascii="Times New Roman" w:hAnsi="Times New Roman"/>
          <w:sz w:val="28"/>
          <w:szCs w:val="28"/>
          <w:vertAlign w:val="superscript"/>
          <w:lang w:val="ru-RU"/>
        </w:rPr>
        <w:t>2</w:t>
      </w:r>
      <w:r w:rsidR="00E01829" w:rsidRPr="00E01829">
        <w:rPr>
          <w:rFonts w:ascii="Times New Roman" w:hAnsi="Times New Roman"/>
          <w:sz w:val="28"/>
          <w:szCs w:val="28"/>
          <w:lang w:val="ru-RU"/>
        </w:rPr>
        <w:t>;</w:t>
      </w:r>
    </w:p>
    <w:p w:rsidR="00E01829" w:rsidRPr="00E01829" w:rsidRDefault="00E01829" w:rsidP="00E01829">
      <w:pPr>
        <w:spacing w:line="360" w:lineRule="auto"/>
        <w:jc w:val="both"/>
        <w:rPr>
          <w:rFonts w:ascii="Times New Roman" w:hAnsi="Times New Roman"/>
          <w:sz w:val="28"/>
          <w:szCs w:val="28"/>
          <w:lang w:val="ru-RU"/>
        </w:rPr>
      </w:pPr>
      <w:r w:rsidRPr="00E01829">
        <w:rPr>
          <w:rFonts w:ascii="Times New Roman" w:hAnsi="Times New Roman"/>
          <w:sz w:val="28"/>
          <w:szCs w:val="28"/>
          <w:lang w:val="ru-RU"/>
        </w:rPr>
        <w:tab/>
      </w:r>
      <w:r w:rsidRPr="00E01829">
        <w:rPr>
          <w:rFonts w:ascii="Times New Roman" w:hAnsi="Times New Roman"/>
          <w:i/>
          <w:sz w:val="28"/>
          <w:szCs w:val="28"/>
        </w:rPr>
        <w:t>F</w:t>
      </w:r>
      <w:r w:rsidRPr="00E01829">
        <w:rPr>
          <w:rFonts w:ascii="Times New Roman" w:hAnsi="Times New Roman"/>
          <w:i/>
          <w:sz w:val="28"/>
          <w:szCs w:val="28"/>
          <w:vertAlign w:val="subscript"/>
          <w:lang w:val="ru-RU"/>
        </w:rPr>
        <w:t>и</w:t>
      </w:r>
      <w:r w:rsidRPr="00E01829">
        <w:rPr>
          <w:rFonts w:ascii="Times New Roman" w:hAnsi="Times New Roman"/>
          <w:sz w:val="28"/>
          <w:szCs w:val="28"/>
          <w:lang w:val="ru-RU"/>
        </w:rPr>
        <w:t xml:space="preserve"> – площадь испарения, м</w:t>
      </w:r>
      <w:r w:rsidRPr="00E01829">
        <w:rPr>
          <w:rFonts w:ascii="Times New Roman" w:hAnsi="Times New Roman"/>
          <w:sz w:val="28"/>
          <w:szCs w:val="28"/>
          <w:vertAlign w:val="superscript"/>
          <w:lang w:val="ru-RU"/>
        </w:rPr>
        <w:t>2</w:t>
      </w:r>
      <w:r w:rsidRPr="00E01829">
        <w:rPr>
          <w:rFonts w:ascii="Times New Roman" w:hAnsi="Times New Roman"/>
          <w:sz w:val="28"/>
          <w:szCs w:val="28"/>
          <w:lang w:val="ru-RU"/>
        </w:rPr>
        <w:t>;</w:t>
      </w:r>
    </w:p>
    <w:p w:rsidR="00E01829" w:rsidRPr="00E01829" w:rsidRDefault="00E01829" w:rsidP="00E01829">
      <w:pPr>
        <w:spacing w:line="360" w:lineRule="auto"/>
        <w:jc w:val="both"/>
        <w:rPr>
          <w:rFonts w:ascii="Times New Roman" w:hAnsi="Times New Roman"/>
          <w:sz w:val="28"/>
          <w:szCs w:val="28"/>
          <w:lang w:val="ru-RU"/>
        </w:rPr>
      </w:pPr>
      <w:r w:rsidRPr="00E01829">
        <w:rPr>
          <w:rFonts w:ascii="Times New Roman" w:hAnsi="Times New Roman"/>
          <w:sz w:val="28"/>
          <w:szCs w:val="28"/>
          <w:lang w:val="ru-RU"/>
        </w:rPr>
        <w:tab/>
      </w:r>
      <w:r w:rsidRPr="00E01829">
        <w:rPr>
          <w:rFonts w:ascii="Times New Roman" w:hAnsi="Times New Roman"/>
          <w:i/>
          <w:sz w:val="28"/>
          <w:szCs w:val="28"/>
          <w:lang w:val="ru-RU"/>
        </w:rPr>
        <w:t xml:space="preserve">Т </w:t>
      </w:r>
      <w:r w:rsidRPr="00E01829">
        <w:rPr>
          <w:rFonts w:ascii="Times New Roman" w:hAnsi="Times New Roman"/>
          <w:sz w:val="28"/>
          <w:szCs w:val="28"/>
          <w:lang w:val="ru-RU"/>
        </w:rPr>
        <w:t>– время отключения трубопроводов, с.</w:t>
      </w:r>
    </w:p>
    <w:p w:rsidR="00E01829" w:rsidRPr="00E01829" w:rsidRDefault="00E01829" w:rsidP="00E01829">
      <w:pPr>
        <w:spacing w:line="360" w:lineRule="auto"/>
        <w:jc w:val="both"/>
        <w:rPr>
          <w:rFonts w:ascii="Times New Roman" w:hAnsi="Times New Roman"/>
          <w:sz w:val="28"/>
          <w:szCs w:val="28"/>
          <w:lang w:val="ru-RU"/>
        </w:rPr>
      </w:pPr>
      <w:r w:rsidRPr="00E01829">
        <w:rPr>
          <w:rFonts w:ascii="Times New Roman" w:hAnsi="Times New Roman"/>
          <w:sz w:val="28"/>
          <w:szCs w:val="28"/>
          <w:lang w:val="ru-RU"/>
        </w:rPr>
        <w:tab/>
        <w:t>В свою очередь интенсивность испарения определяется:</w:t>
      </w:r>
    </w:p>
    <w:p w:rsidR="00E01829" w:rsidRPr="00E01829" w:rsidRDefault="00C52080" w:rsidP="00C52080">
      <w:pPr>
        <w:spacing w:line="360" w:lineRule="auto"/>
        <w:jc w:val="right"/>
        <w:rPr>
          <w:rFonts w:ascii="Times New Roman" w:hAnsi="Times New Roman"/>
          <w:sz w:val="28"/>
          <w:szCs w:val="28"/>
          <w:lang w:val="ru-RU"/>
        </w:rPr>
      </w:pPr>
      <w:r w:rsidRPr="00E01829">
        <w:rPr>
          <w:rFonts w:ascii="Times New Roman" w:hAnsi="Times New Roman"/>
          <w:position w:val="-10"/>
          <w:sz w:val="28"/>
          <w:szCs w:val="28"/>
        </w:rPr>
        <w:object w:dxaOrig="2200" w:dyaOrig="380">
          <v:shape id="_x0000_i1157" type="#_x0000_t75" style="width:166.5pt;height:21.75pt" o:ole="" fillcolor="window">
            <v:imagedata r:id="rId261" o:title=""/>
          </v:shape>
          <o:OLEObject Type="Embed" ProgID="Equation.3" ShapeID="_x0000_i1157" DrawAspect="Content" ObjectID="_1472124306" r:id="rId262"/>
        </w:object>
      </w:r>
      <w:r w:rsidR="00E01829" w:rsidRPr="00E01829">
        <w:rPr>
          <w:rFonts w:ascii="Times New Roman" w:hAnsi="Times New Roman"/>
          <w:sz w:val="28"/>
          <w:szCs w:val="28"/>
          <w:lang w:val="ru-RU"/>
        </w:rPr>
        <w:t xml:space="preserve">    </w:t>
      </w:r>
      <w:r>
        <w:rPr>
          <w:rFonts w:ascii="Times New Roman" w:hAnsi="Times New Roman"/>
          <w:sz w:val="28"/>
          <w:szCs w:val="28"/>
          <w:lang w:val="ru-RU"/>
        </w:rPr>
        <w:tab/>
      </w:r>
      <w:r>
        <w:rPr>
          <w:rFonts w:ascii="Times New Roman" w:hAnsi="Times New Roman"/>
          <w:sz w:val="28"/>
          <w:szCs w:val="28"/>
          <w:lang w:val="ru-RU"/>
        </w:rPr>
        <w:tab/>
      </w:r>
      <w:r w:rsidR="00E01829" w:rsidRPr="00E01829">
        <w:rPr>
          <w:rFonts w:ascii="Times New Roman" w:hAnsi="Times New Roman"/>
          <w:sz w:val="28"/>
          <w:szCs w:val="28"/>
          <w:lang w:val="ru-RU"/>
        </w:rPr>
        <w:t xml:space="preserve">                    (3.27)</w:t>
      </w:r>
    </w:p>
    <w:p w:rsidR="00E01829" w:rsidRPr="00E01829" w:rsidRDefault="00E01829" w:rsidP="00E01829">
      <w:pPr>
        <w:spacing w:line="360" w:lineRule="auto"/>
        <w:jc w:val="both"/>
        <w:rPr>
          <w:rFonts w:ascii="Times New Roman" w:hAnsi="Times New Roman"/>
          <w:sz w:val="28"/>
          <w:szCs w:val="28"/>
          <w:lang w:val="ru-RU"/>
        </w:rPr>
      </w:pPr>
      <w:r w:rsidRPr="00E01829">
        <w:rPr>
          <w:rFonts w:ascii="Times New Roman" w:hAnsi="Times New Roman"/>
          <w:sz w:val="28"/>
          <w:szCs w:val="28"/>
          <w:lang w:val="ru-RU"/>
        </w:rPr>
        <w:tab/>
        <w:t>Подставив числовые значения  в формулу (3.27) получим:</w:t>
      </w:r>
    </w:p>
    <w:p w:rsidR="00E01829" w:rsidRPr="00C52080" w:rsidRDefault="00C957EE" w:rsidP="00C52080">
      <w:pPr>
        <w:spacing w:line="360" w:lineRule="auto"/>
        <w:jc w:val="center"/>
        <w:rPr>
          <w:rFonts w:ascii="Times New Roman" w:hAnsi="Times New Roman"/>
          <w:sz w:val="28"/>
          <w:szCs w:val="28"/>
          <w:lang w:val="ru-RU"/>
        </w:rPr>
      </w:pPr>
      <w:r w:rsidRPr="00C957EE">
        <w:rPr>
          <w:rFonts w:ascii="Times New Roman" w:hAnsi="Times New Roman"/>
          <w:position w:val="-8"/>
          <w:sz w:val="28"/>
          <w:szCs w:val="28"/>
        </w:rPr>
        <w:object w:dxaOrig="4880" w:dyaOrig="420">
          <v:shape id="_x0000_i1158" type="#_x0000_t75" style="width:369.75pt;height:26.25pt" o:ole="" fillcolor="window">
            <v:imagedata r:id="rId263" o:title=""/>
          </v:shape>
          <o:OLEObject Type="Embed" ProgID="Equation.3" ShapeID="_x0000_i1158" DrawAspect="Content" ObjectID="_1472124307" r:id="rId264"/>
        </w:object>
      </w:r>
    </w:p>
    <w:p w:rsidR="00E01829" w:rsidRPr="00E01829" w:rsidRDefault="00E01829" w:rsidP="00E01829">
      <w:pPr>
        <w:pStyle w:val="af"/>
        <w:spacing w:line="360" w:lineRule="auto"/>
        <w:rPr>
          <w:sz w:val="28"/>
          <w:szCs w:val="28"/>
        </w:rPr>
      </w:pPr>
      <w:r w:rsidRPr="00E01829">
        <w:rPr>
          <w:sz w:val="28"/>
          <w:szCs w:val="28"/>
        </w:rPr>
        <w:tab/>
        <w:t>Определяем по формуле (3.26) массу паров жидкости:</w:t>
      </w:r>
    </w:p>
    <w:p w:rsidR="00E01829" w:rsidRPr="00E01829" w:rsidRDefault="00CE7112" w:rsidP="00101398">
      <w:pPr>
        <w:spacing w:line="360" w:lineRule="auto"/>
        <w:jc w:val="center"/>
        <w:rPr>
          <w:rFonts w:ascii="Times New Roman" w:hAnsi="Times New Roman"/>
          <w:sz w:val="28"/>
          <w:szCs w:val="28"/>
        </w:rPr>
      </w:pPr>
      <w:r w:rsidRPr="00CE7112">
        <w:rPr>
          <w:rFonts w:ascii="Times New Roman" w:hAnsi="Times New Roman"/>
          <w:position w:val="-8"/>
          <w:sz w:val="28"/>
          <w:szCs w:val="28"/>
        </w:rPr>
        <w:object w:dxaOrig="2860" w:dyaOrig="279">
          <v:shape id="_x0000_i1159" type="#_x0000_t75" style="width:220.5pt;height:20.25pt" o:ole="" fillcolor="window">
            <v:imagedata r:id="rId265" o:title=""/>
          </v:shape>
          <o:OLEObject Type="Embed" ProgID="Equation.3" ShapeID="_x0000_i1159" DrawAspect="Content" ObjectID="_1472124308" r:id="rId266"/>
        </w:object>
      </w:r>
      <w:r w:rsidR="00C957EE">
        <w:rPr>
          <w:rFonts w:ascii="Times New Roman" w:hAnsi="Times New Roman"/>
          <w:sz w:val="28"/>
          <w:szCs w:val="28"/>
        </w:rPr>
        <w:br w:type="textWrapping" w:clear="all"/>
      </w:r>
    </w:p>
    <w:p w:rsidR="00E01829" w:rsidRPr="00E01829" w:rsidRDefault="00E01829" w:rsidP="00E01829">
      <w:pPr>
        <w:pStyle w:val="af"/>
        <w:spacing w:line="360" w:lineRule="auto"/>
        <w:rPr>
          <w:sz w:val="28"/>
          <w:szCs w:val="28"/>
        </w:rPr>
      </w:pPr>
      <w:r w:rsidRPr="00E01829">
        <w:rPr>
          <w:sz w:val="28"/>
          <w:szCs w:val="28"/>
        </w:rPr>
        <w:tab/>
        <w:t>Определим избыточное давление взрыва по формуле (3.25):</w:t>
      </w:r>
    </w:p>
    <w:p w:rsidR="00E01829" w:rsidRPr="00E01829" w:rsidRDefault="00CE7112" w:rsidP="00C52080">
      <w:pPr>
        <w:spacing w:line="360" w:lineRule="auto"/>
        <w:jc w:val="center"/>
        <w:rPr>
          <w:rFonts w:ascii="Times New Roman" w:hAnsi="Times New Roman"/>
          <w:sz w:val="28"/>
          <w:szCs w:val="28"/>
        </w:rPr>
      </w:pPr>
      <w:r w:rsidRPr="00CE7112">
        <w:rPr>
          <w:rFonts w:ascii="Times New Roman" w:hAnsi="Times New Roman"/>
          <w:position w:val="-32"/>
          <w:sz w:val="28"/>
          <w:szCs w:val="28"/>
        </w:rPr>
        <w:object w:dxaOrig="6820" w:dyaOrig="840">
          <v:shape id="_x0000_i1160" type="#_x0000_t75" style="width:460.5pt;height:48pt" o:ole="" fillcolor="window">
            <v:imagedata r:id="rId267" o:title=""/>
          </v:shape>
          <o:OLEObject Type="Embed" ProgID="Equation.3" ShapeID="_x0000_i1160" DrawAspect="Content" ObjectID="_1472124309" r:id="rId268"/>
        </w:object>
      </w:r>
    </w:p>
    <w:p w:rsidR="00E01829" w:rsidRPr="00E01829" w:rsidRDefault="00E01829" w:rsidP="00E01829">
      <w:pPr>
        <w:spacing w:line="360" w:lineRule="auto"/>
        <w:jc w:val="both"/>
        <w:rPr>
          <w:rFonts w:ascii="Times New Roman" w:hAnsi="Times New Roman"/>
          <w:sz w:val="28"/>
          <w:szCs w:val="28"/>
          <w:lang w:val="ru-RU"/>
        </w:rPr>
      </w:pPr>
      <w:r w:rsidRPr="00E01829">
        <w:rPr>
          <w:rFonts w:ascii="Times New Roman" w:hAnsi="Times New Roman"/>
          <w:sz w:val="28"/>
          <w:szCs w:val="28"/>
        </w:rPr>
        <w:tab/>
      </w:r>
      <w:r w:rsidRPr="00E01829">
        <w:rPr>
          <w:rFonts w:ascii="Times New Roman" w:hAnsi="Times New Roman"/>
          <w:sz w:val="28"/>
          <w:szCs w:val="28"/>
          <w:lang w:val="ru-RU"/>
        </w:rPr>
        <w:t xml:space="preserve">2. Определим пожароопасную категорию помещения мешкосклеивающей машины. Площадь помещения – </w:t>
      </w:r>
      <w:smartTag w:uri="urn:schemas-microsoft-com:office:smarttags" w:element="metricconverter">
        <w:smartTagPr>
          <w:attr w:name="ProductID" w:val="128 м2"/>
        </w:smartTagPr>
        <w:r w:rsidRPr="00E01829">
          <w:rPr>
            <w:rFonts w:ascii="Times New Roman" w:hAnsi="Times New Roman"/>
            <w:sz w:val="28"/>
            <w:szCs w:val="28"/>
            <w:lang w:val="ru-RU"/>
          </w:rPr>
          <w:t>128 м</w:t>
        </w:r>
        <w:r w:rsidRPr="00E01829">
          <w:rPr>
            <w:rFonts w:ascii="Times New Roman" w:hAnsi="Times New Roman"/>
            <w:sz w:val="28"/>
            <w:szCs w:val="28"/>
            <w:vertAlign w:val="superscript"/>
            <w:lang w:val="ru-RU"/>
          </w:rPr>
          <w:t>2</w:t>
        </w:r>
      </w:smartTag>
      <w:r w:rsidRPr="00E01829">
        <w:rPr>
          <w:rFonts w:ascii="Times New Roman" w:hAnsi="Times New Roman"/>
          <w:sz w:val="28"/>
          <w:szCs w:val="28"/>
          <w:lang w:val="ru-RU"/>
        </w:rPr>
        <w:t xml:space="preserve">, теплота сгорания </w:t>
      </w:r>
      <w:r w:rsidRPr="00E01829">
        <w:rPr>
          <w:rFonts w:ascii="Times New Roman" w:hAnsi="Times New Roman"/>
          <w:position w:val="-10"/>
          <w:sz w:val="28"/>
          <w:szCs w:val="28"/>
        </w:rPr>
        <w:object w:dxaOrig="380" w:dyaOrig="360">
          <v:shape id="_x0000_i1161" type="#_x0000_t75" style="width:18.75pt;height:18pt" o:ole="" fillcolor="window">
            <v:imagedata r:id="rId269" o:title=""/>
          </v:shape>
          <o:OLEObject Type="Embed" ProgID="Equation.3" ShapeID="_x0000_i1161" DrawAspect="Content" ObjectID="_1472124310" r:id="rId270"/>
        </w:object>
      </w:r>
      <w:r w:rsidRPr="00E01829">
        <w:rPr>
          <w:rFonts w:ascii="Times New Roman" w:hAnsi="Times New Roman"/>
          <w:sz w:val="28"/>
          <w:szCs w:val="28"/>
          <w:lang w:val="ru-RU"/>
        </w:rPr>
        <w:t xml:space="preserve">=12,26мДж/кг, количество материала пожарной нагрузки </w:t>
      </w:r>
      <w:r w:rsidRPr="00C52080">
        <w:rPr>
          <w:rFonts w:ascii="Times New Roman" w:hAnsi="Times New Roman"/>
          <w:sz w:val="28"/>
          <w:szCs w:val="28"/>
        </w:rPr>
        <w:t>G</w:t>
      </w:r>
      <w:r w:rsidRPr="00E01829">
        <w:rPr>
          <w:rFonts w:ascii="Times New Roman" w:hAnsi="Times New Roman"/>
          <w:sz w:val="28"/>
          <w:szCs w:val="28"/>
          <w:lang w:val="ru-RU"/>
        </w:rPr>
        <w:t>=1500кг.</w:t>
      </w:r>
    </w:p>
    <w:p w:rsidR="00E01829" w:rsidRPr="00E01829" w:rsidRDefault="00E01829" w:rsidP="00E01829">
      <w:pPr>
        <w:spacing w:line="360" w:lineRule="auto"/>
        <w:jc w:val="both"/>
        <w:rPr>
          <w:rFonts w:ascii="Times New Roman" w:hAnsi="Times New Roman"/>
          <w:sz w:val="28"/>
          <w:szCs w:val="28"/>
          <w:lang w:val="ru-RU"/>
        </w:rPr>
      </w:pPr>
      <w:r w:rsidRPr="00E01829">
        <w:rPr>
          <w:rFonts w:ascii="Times New Roman" w:hAnsi="Times New Roman"/>
          <w:sz w:val="28"/>
          <w:szCs w:val="28"/>
          <w:lang w:val="ru-RU"/>
        </w:rPr>
        <w:tab/>
        <w:t>Определим пожарную нагрузку в пределах помещения:</w:t>
      </w:r>
    </w:p>
    <w:p w:rsidR="00E01829" w:rsidRPr="00E01829" w:rsidRDefault="00CE7112" w:rsidP="00C52080">
      <w:pPr>
        <w:spacing w:line="360" w:lineRule="auto"/>
        <w:jc w:val="right"/>
        <w:rPr>
          <w:rFonts w:ascii="Times New Roman" w:hAnsi="Times New Roman"/>
          <w:sz w:val="28"/>
          <w:szCs w:val="28"/>
          <w:lang w:val="ru-RU"/>
        </w:rPr>
      </w:pPr>
      <w:r w:rsidRPr="00CE7112">
        <w:rPr>
          <w:rFonts w:ascii="Times New Roman" w:hAnsi="Times New Roman"/>
          <w:position w:val="-12"/>
          <w:sz w:val="28"/>
          <w:szCs w:val="28"/>
        </w:rPr>
        <w:object w:dxaOrig="4640" w:dyaOrig="440">
          <v:shape id="_x0000_i1162" type="#_x0000_t75" style="width:289.5pt;height:23.25pt" o:ole="" fillcolor="window">
            <v:imagedata r:id="rId271" o:title=""/>
          </v:shape>
          <o:OLEObject Type="Embed" ProgID="Equation.3" ShapeID="_x0000_i1162" DrawAspect="Content" ObjectID="_1472124311" r:id="rId272"/>
        </w:object>
      </w:r>
      <w:r w:rsidR="00E01829" w:rsidRPr="00E01829">
        <w:rPr>
          <w:rFonts w:ascii="Times New Roman" w:hAnsi="Times New Roman"/>
          <w:sz w:val="28"/>
          <w:szCs w:val="28"/>
          <w:lang w:val="ru-RU"/>
        </w:rPr>
        <w:t xml:space="preserve">        </w:t>
      </w:r>
      <w:r w:rsidR="00C52080">
        <w:rPr>
          <w:rFonts w:ascii="Times New Roman" w:hAnsi="Times New Roman"/>
          <w:sz w:val="28"/>
          <w:szCs w:val="28"/>
          <w:lang w:val="ru-RU"/>
        </w:rPr>
        <w:tab/>
      </w:r>
      <w:r w:rsidR="00C52080">
        <w:rPr>
          <w:rFonts w:ascii="Times New Roman" w:hAnsi="Times New Roman"/>
          <w:sz w:val="28"/>
          <w:szCs w:val="28"/>
          <w:lang w:val="ru-RU"/>
        </w:rPr>
        <w:tab/>
      </w:r>
      <w:r w:rsidR="00E01829" w:rsidRPr="00E01829">
        <w:rPr>
          <w:rFonts w:ascii="Times New Roman" w:hAnsi="Times New Roman"/>
          <w:sz w:val="28"/>
          <w:szCs w:val="28"/>
          <w:lang w:val="ru-RU"/>
        </w:rPr>
        <w:t xml:space="preserve">         (3.28)</w:t>
      </w:r>
    </w:p>
    <w:p w:rsidR="00E01829" w:rsidRPr="00E01829" w:rsidRDefault="00E01829" w:rsidP="00E01829">
      <w:pPr>
        <w:spacing w:line="360" w:lineRule="auto"/>
        <w:jc w:val="both"/>
        <w:rPr>
          <w:rFonts w:ascii="Times New Roman" w:hAnsi="Times New Roman"/>
          <w:sz w:val="28"/>
          <w:szCs w:val="28"/>
          <w:lang w:val="ru-RU"/>
        </w:rPr>
      </w:pPr>
      <w:r w:rsidRPr="00E01829">
        <w:rPr>
          <w:rFonts w:ascii="Times New Roman" w:hAnsi="Times New Roman"/>
          <w:sz w:val="28"/>
          <w:szCs w:val="28"/>
          <w:lang w:val="ru-RU"/>
        </w:rPr>
        <w:tab/>
        <w:t>Определим удельную пожарную нагрузку в помещении:</w:t>
      </w:r>
    </w:p>
    <w:p w:rsidR="00E01829" w:rsidRPr="00E01829" w:rsidRDefault="00C52080" w:rsidP="00C52080">
      <w:pPr>
        <w:spacing w:line="360" w:lineRule="auto"/>
        <w:jc w:val="right"/>
        <w:rPr>
          <w:rFonts w:ascii="Times New Roman" w:hAnsi="Times New Roman"/>
          <w:sz w:val="28"/>
          <w:szCs w:val="28"/>
          <w:lang w:val="ru-RU"/>
        </w:rPr>
      </w:pPr>
      <w:r w:rsidRPr="00E01829">
        <w:rPr>
          <w:rFonts w:ascii="Times New Roman" w:hAnsi="Times New Roman"/>
          <w:position w:val="-24"/>
          <w:sz w:val="28"/>
          <w:szCs w:val="28"/>
        </w:rPr>
        <w:object w:dxaOrig="3220" w:dyaOrig="620">
          <v:shape id="_x0000_i1163" type="#_x0000_t75" style="width:243pt;height:35.25pt" o:ole="" fillcolor="window">
            <v:imagedata r:id="rId273" o:title=""/>
          </v:shape>
          <o:OLEObject Type="Embed" ProgID="Equation.3" ShapeID="_x0000_i1163" DrawAspect="Content" ObjectID="_1472124312" r:id="rId274"/>
        </w:object>
      </w:r>
      <w:r w:rsidR="00E01829" w:rsidRPr="00E01829">
        <w:rPr>
          <w:rFonts w:ascii="Times New Roman" w:hAnsi="Times New Roman"/>
          <w:sz w:val="28"/>
          <w:szCs w:val="28"/>
          <w:lang w:val="ru-RU"/>
        </w:rPr>
        <w:t xml:space="preserve">                    (3.29)</w:t>
      </w:r>
    </w:p>
    <w:p w:rsidR="00E01829" w:rsidRPr="00E01829" w:rsidRDefault="00E01829" w:rsidP="00E01829">
      <w:pPr>
        <w:pStyle w:val="af"/>
        <w:spacing w:line="360" w:lineRule="auto"/>
        <w:rPr>
          <w:sz w:val="28"/>
          <w:szCs w:val="28"/>
        </w:rPr>
      </w:pPr>
      <w:r w:rsidRPr="00E01829">
        <w:rPr>
          <w:sz w:val="28"/>
          <w:szCs w:val="28"/>
        </w:rPr>
        <w:tab/>
        <w:t xml:space="preserve">По таблице 4 </w:t>
      </w:r>
      <w:r w:rsidRPr="008469E7">
        <w:rPr>
          <w:sz w:val="28"/>
          <w:szCs w:val="28"/>
        </w:rPr>
        <w:t>[19]</w:t>
      </w:r>
      <w:r w:rsidRPr="00E01829">
        <w:rPr>
          <w:sz w:val="28"/>
          <w:szCs w:val="28"/>
        </w:rPr>
        <w:t xml:space="preserve"> определяем категорию данного помещения – категория В4.</w:t>
      </w:r>
    </w:p>
    <w:p w:rsidR="00E01829" w:rsidRPr="00E01829" w:rsidRDefault="00E01829" w:rsidP="00E01829">
      <w:pPr>
        <w:spacing w:line="360" w:lineRule="auto"/>
        <w:jc w:val="both"/>
        <w:rPr>
          <w:rFonts w:ascii="Times New Roman" w:hAnsi="Times New Roman"/>
          <w:sz w:val="28"/>
          <w:szCs w:val="28"/>
          <w:lang w:val="ru-RU"/>
        </w:rPr>
      </w:pPr>
      <w:r w:rsidRPr="00E01829">
        <w:rPr>
          <w:rFonts w:ascii="Times New Roman" w:hAnsi="Times New Roman"/>
          <w:sz w:val="28"/>
          <w:szCs w:val="28"/>
          <w:lang w:val="ru-RU"/>
        </w:rPr>
        <w:tab/>
        <w:t xml:space="preserve">3. Определим пожароопасную категорию склада бумаги. Площадь – </w:t>
      </w:r>
      <w:smartTag w:uri="urn:schemas-microsoft-com:office:smarttags" w:element="metricconverter">
        <w:smartTagPr>
          <w:attr w:name="ProductID" w:val="48 м2"/>
        </w:smartTagPr>
        <w:r w:rsidRPr="00E01829">
          <w:rPr>
            <w:rFonts w:ascii="Times New Roman" w:hAnsi="Times New Roman"/>
            <w:sz w:val="28"/>
            <w:szCs w:val="28"/>
            <w:lang w:val="ru-RU"/>
          </w:rPr>
          <w:t>48 м</w:t>
        </w:r>
        <w:r w:rsidRPr="00E01829">
          <w:rPr>
            <w:rFonts w:ascii="Times New Roman" w:hAnsi="Times New Roman"/>
            <w:sz w:val="28"/>
            <w:szCs w:val="28"/>
            <w:vertAlign w:val="superscript"/>
            <w:lang w:val="ru-RU"/>
          </w:rPr>
          <w:t>2</w:t>
        </w:r>
      </w:smartTag>
      <w:r w:rsidRPr="00E01829">
        <w:rPr>
          <w:rFonts w:ascii="Times New Roman" w:hAnsi="Times New Roman"/>
          <w:sz w:val="28"/>
          <w:szCs w:val="28"/>
          <w:lang w:val="ru-RU"/>
        </w:rPr>
        <w:t xml:space="preserve">, </w:t>
      </w:r>
      <w:r w:rsidRPr="00E01829">
        <w:rPr>
          <w:rFonts w:ascii="Times New Roman" w:hAnsi="Times New Roman"/>
          <w:i/>
          <w:sz w:val="28"/>
          <w:szCs w:val="28"/>
        </w:rPr>
        <w:t>G</w:t>
      </w:r>
      <w:r w:rsidRPr="00E01829">
        <w:rPr>
          <w:rFonts w:ascii="Times New Roman" w:hAnsi="Times New Roman"/>
          <w:sz w:val="28"/>
          <w:szCs w:val="28"/>
          <w:lang w:val="ru-RU"/>
        </w:rPr>
        <w:t>=300кг.</w:t>
      </w:r>
    </w:p>
    <w:p w:rsidR="00E01829" w:rsidRPr="00E01829" w:rsidRDefault="00E01829" w:rsidP="00E01829">
      <w:pPr>
        <w:spacing w:line="360" w:lineRule="auto"/>
        <w:jc w:val="both"/>
        <w:rPr>
          <w:rFonts w:ascii="Times New Roman" w:hAnsi="Times New Roman"/>
          <w:sz w:val="28"/>
          <w:szCs w:val="28"/>
          <w:lang w:val="ru-RU"/>
        </w:rPr>
      </w:pPr>
      <w:r w:rsidRPr="00E01829">
        <w:rPr>
          <w:rFonts w:ascii="Times New Roman" w:hAnsi="Times New Roman"/>
          <w:sz w:val="28"/>
          <w:szCs w:val="28"/>
          <w:lang w:val="ru-RU"/>
        </w:rPr>
        <w:tab/>
        <w:t>По аналогии определяем по формуле (3.28) пожарную нагрузку:</w:t>
      </w:r>
    </w:p>
    <w:p w:rsidR="00E01829" w:rsidRPr="00E01829" w:rsidRDefault="00CE7112" w:rsidP="00C52080">
      <w:pPr>
        <w:spacing w:line="360" w:lineRule="auto"/>
        <w:jc w:val="center"/>
        <w:rPr>
          <w:rFonts w:ascii="Times New Roman" w:hAnsi="Times New Roman"/>
          <w:sz w:val="28"/>
          <w:szCs w:val="28"/>
        </w:rPr>
      </w:pPr>
      <w:r w:rsidRPr="00CE7112">
        <w:rPr>
          <w:rFonts w:ascii="Times New Roman" w:hAnsi="Times New Roman"/>
          <w:position w:val="-12"/>
          <w:sz w:val="28"/>
          <w:szCs w:val="28"/>
        </w:rPr>
        <w:object w:dxaOrig="3600" w:dyaOrig="360">
          <v:shape id="_x0000_i1164" type="#_x0000_t75" style="width:225pt;height:18.75pt" o:ole="" fillcolor="window">
            <v:imagedata r:id="rId275" o:title=""/>
          </v:shape>
          <o:OLEObject Type="Embed" ProgID="Equation.3" ShapeID="_x0000_i1164" DrawAspect="Content" ObjectID="_1472124313" r:id="rId276"/>
        </w:object>
      </w:r>
    </w:p>
    <w:p w:rsidR="00E01829" w:rsidRPr="00E01829" w:rsidRDefault="00E01829" w:rsidP="00E01829">
      <w:pPr>
        <w:pStyle w:val="af"/>
        <w:spacing w:line="360" w:lineRule="auto"/>
        <w:rPr>
          <w:sz w:val="28"/>
          <w:szCs w:val="28"/>
        </w:rPr>
      </w:pPr>
      <w:r w:rsidRPr="00E01829">
        <w:rPr>
          <w:sz w:val="28"/>
          <w:szCs w:val="28"/>
        </w:rPr>
        <w:tab/>
        <w:t>По формуле (3.29) определяем удельную пожарную нагрузку:</w:t>
      </w:r>
    </w:p>
    <w:p w:rsidR="00E01829" w:rsidRPr="00E01829" w:rsidRDefault="008469E7" w:rsidP="00C52080">
      <w:pPr>
        <w:spacing w:line="360" w:lineRule="auto"/>
        <w:jc w:val="center"/>
        <w:rPr>
          <w:rFonts w:ascii="Times New Roman" w:hAnsi="Times New Roman"/>
          <w:sz w:val="28"/>
          <w:szCs w:val="28"/>
        </w:rPr>
      </w:pPr>
      <w:r w:rsidRPr="00E01829">
        <w:rPr>
          <w:rFonts w:ascii="Times New Roman" w:hAnsi="Times New Roman"/>
          <w:position w:val="-24"/>
          <w:sz w:val="28"/>
          <w:szCs w:val="28"/>
        </w:rPr>
        <w:object w:dxaOrig="2820" w:dyaOrig="620">
          <v:shape id="_x0000_i1165" type="#_x0000_t75" style="width:212.25pt;height:30.75pt" o:ole="" fillcolor="window">
            <v:imagedata r:id="rId277" o:title=""/>
          </v:shape>
          <o:OLEObject Type="Embed" ProgID="Equation.3" ShapeID="_x0000_i1165" DrawAspect="Content" ObjectID="_1472124314" r:id="rId278"/>
        </w:object>
      </w:r>
    </w:p>
    <w:p w:rsidR="00E01829" w:rsidRPr="00E01829" w:rsidRDefault="00E01829" w:rsidP="00E01829">
      <w:pPr>
        <w:pStyle w:val="af"/>
        <w:spacing w:line="360" w:lineRule="auto"/>
        <w:rPr>
          <w:sz w:val="28"/>
          <w:szCs w:val="28"/>
        </w:rPr>
      </w:pPr>
      <w:r w:rsidRPr="00E01829">
        <w:rPr>
          <w:sz w:val="28"/>
          <w:szCs w:val="28"/>
        </w:rPr>
        <w:tab/>
        <w:t>Проведем проверочный расчет:</w:t>
      </w:r>
    </w:p>
    <w:p w:rsidR="00E01829" w:rsidRPr="00E01829" w:rsidRDefault="00CE7112" w:rsidP="00C52080">
      <w:pPr>
        <w:spacing w:line="360" w:lineRule="auto"/>
        <w:jc w:val="center"/>
        <w:rPr>
          <w:rFonts w:ascii="Times New Roman" w:hAnsi="Times New Roman"/>
          <w:sz w:val="28"/>
          <w:szCs w:val="28"/>
        </w:rPr>
      </w:pPr>
      <w:r w:rsidRPr="00CE7112">
        <w:rPr>
          <w:rFonts w:ascii="Times New Roman" w:hAnsi="Times New Roman"/>
          <w:position w:val="-12"/>
          <w:sz w:val="28"/>
          <w:szCs w:val="28"/>
        </w:rPr>
        <w:object w:dxaOrig="5480" w:dyaOrig="440">
          <v:shape id="_x0000_i1166" type="#_x0000_t75" style="width:360.75pt;height:22.5pt" o:ole="" fillcolor="window">
            <v:imagedata r:id="rId279" o:title=""/>
          </v:shape>
          <o:OLEObject Type="Embed" ProgID="Equation.3" ShapeID="_x0000_i1166" DrawAspect="Content" ObjectID="_1472124315" r:id="rId280"/>
        </w:object>
      </w:r>
    </w:p>
    <w:p w:rsidR="00E01829" w:rsidRPr="00E01829" w:rsidRDefault="00E01829" w:rsidP="00E01829">
      <w:pPr>
        <w:pStyle w:val="af"/>
        <w:spacing w:line="360" w:lineRule="auto"/>
        <w:rPr>
          <w:sz w:val="28"/>
          <w:szCs w:val="28"/>
        </w:rPr>
      </w:pPr>
      <w:r w:rsidRPr="00E01829">
        <w:rPr>
          <w:sz w:val="28"/>
          <w:szCs w:val="28"/>
        </w:rPr>
        <w:tab/>
        <w:t>Вывод: склад бумаги относится к категории В3.</w:t>
      </w:r>
    </w:p>
    <w:p w:rsidR="00E01829" w:rsidRPr="00E01829" w:rsidRDefault="00E01829" w:rsidP="00E01829">
      <w:pPr>
        <w:pStyle w:val="af"/>
        <w:spacing w:line="360" w:lineRule="auto"/>
        <w:rPr>
          <w:sz w:val="28"/>
          <w:szCs w:val="28"/>
        </w:rPr>
      </w:pPr>
      <w:r w:rsidRPr="00E01829">
        <w:rPr>
          <w:sz w:val="28"/>
          <w:szCs w:val="28"/>
        </w:rPr>
        <w:tab/>
        <w:t>Определенные значения категории помещений сведем для сравнения в таблицу 3.5.</w:t>
      </w:r>
    </w:p>
    <w:p w:rsidR="00E01829" w:rsidRPr="008469E7" w:rsidRDefault="00E01829" w:rsidP="00B82F03">
      <w:pPr>
        <w:spacing w:line="360" w:lineRule="auto"/>
        <w:ind w:firstLine="709"/>
        <w:rPr>
          <w:rFonts w:ascii="Times New Roman" w:hAnsi="Times New Roman"/>
          <w:sz w:val="28"/>
          <w:szCs w:val="28"/>
          <w:lang w:val="ru-RU"/>
        </w:rPr>
      </w:pPr>
      <w:r w:rsidRPr="008469E7">
        <w:rPr>
          <w:rFonts w:ascii="Times New Roman" w:hAnsi="Times New Roman"/>
          <w:sz w:val="28"/>
          <w:szCs w:val="28"/>
          <w:lang w:val="ru-RU"/>
        </w:rPr>
        <w:t>Таблица 3.5</w:t>
      </w:r>
      <w:r w:rsidR="008469E7" w:rsidRPr="008469E7">
        <w:rPr>
          <w:rFonts w:ascii="Times New Roman" w:hAnsi="Times New Roman"/>
          <w:sz w:val="28"/>
          <w:szCs w:val="28"/>
          <w:lang w:val="ru-RU"/>
        </w:rPr>
        <w:t xml:space="preserve"> </w:t>
      </w:r>
      <w:r w:rsidR="00B82F03">
        <w:rPr>
          <w:rFonts w:ascii="Times New Roman" w:hAnsi="Times New Roman"/>
          <w:sz w:val="28"/>
          <w:szCs w:val="28"/>
          <w:lang w:val="ru-RU"/>
        </w:rPr>
        <w:t>–</w:t>
      </w:r>
      <w:r w:rsidR="008469E7" w:rsidRPr="008469E7">
        <w:rPr>
          <w:rFonts w:ascii="Times New Roman" w:hAnsi="Times New Roman"/>
          <w:sz w:val="28"/>
          <w:szCs w:val="28"/>
          <w:lang w:val="ru-RU"/>
        </w:rPr>
        <w:t xml:space="preserve"> Взрывопожарная и пожарная опасность производственных зданий и помещений</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1728"/>
        <w:gridCol w:w="1957"/>
        <w:gridCol w:w="1944"/>
      </w:tblGrid>
      <w:tr w:rsidR="00B82F03" w:rsidRPr="00E01829">
        <w:trPr>
          <w:cantSplit/>
          <w:trHeight w:val="1912"/>
        </w:trPr>
        <w:tc>
          <w:tcPr>
            <w:tcW w:w="3888" w:type="dxa"/>
            <w:vMerge w:val="restart"/>
            <w:vAlign w:val="center"/>
          </w:tcPr>
          <w:p w:rsidR="00B82F03" w:rsidRPr="00E01829" w:rsidRDefault="00B82F03" w:rsidP="00CE7112">
            <w:pPr>
              <w:spacing w:line="240" w:lineRule="auto"/>
              <w:jc w:val="center"/>
              <w:rPr>
                <w:rFonts w:ascii="Times New Roman" w:hAnsi="Times New Roman"/>
                <w:sz w:val="28"/>
                <w:szCs w:val="28"/>
                <w:lang w:val="ru-RU"/>
              </w:rPr>
            </w:pPr>
            <w:r w:rsidRPr="00E01829">
              <w:rPr>
                <w:rFonts w:ascii="Times New Roman" w:hAnsi="Times New Roman"/>
                <w:sz w:val="28"/>
                <w:szCs w:val="28"/>
                <w:lang w:val="ru-RU"/>
              </w:rPr>
              <w:t>Наименование производственных зданий и помещений</w:t>
            </w:r>
          </w:p>
        </w:tc>
        <w:tc>
          <w:tcPr>
            <w:tcW w:w="3685" w:type="dxa"/>
            <w:gridSpan w:val="2"/>
            <w:vAlign w:val="center"/>
          </w:tcPr>
          <w:p w:rsidR="00B82F03" w:rsidRPr="00E01829" w:rsidRDefault="00B82F03" w:rsidP="00CE7112">
            <w:pPr>
              <w:spacing w:line="240" w:lineRule="auto"/>
              <w:jc w:val="center"/>
              <w:rPr>
                <w:rFonts w:ascii="Times New Roman" w:hAnsi="Times New Roman"/>
                <w:sz w:val="28"/>
                <w:szCs w:val="28"/>
                <w:lang w:val="ru-RU"/>
              </w:rPr>
            </w:pPr>
            <w:r w:rsidRPr="00E01829">
              <w:rPr>
                <w:rFonts w:ascii="Times New Roman" w:hAnsi="Times New Roman"/>
                <w:sz w:val="28"/>
                <w:szCs w:val="28"/>
                <w:lang w:val="ru-RU"/>
              </w:rPr>
              <w:t>Кат</w:t>
            </w:r>
            <w:r>
              <w:rPr>
                <w:rFonts w:ascii="Times New Roman" w:hAnsi="Times New Roman"/>
                <w:sz w:val="28"/>
                <w:szCs w:val="28"/>
                <w:lang w:val="ru-RU"/>
              </w:rPr>
              <w:t>егории взрыво</w:t>
            </w:r>
            <w:r w:rsidRPr="00E01829">
              <w:rPr>
                <w:rFonts w:ascii="Times New Roman" w:hAnsi="Times New Roman"/>
                <w:sz w:val="28"/>
                <w:szCs w:val="28"/>
                <w:lang w:val="ru-RU"/>
              </w:rPr>
              <w:t>пожарной и пожарной опасности согласно НПБ 105-</w:t>
            </w:r>
            <w:r>
              <w:rPr>
                <w:rFonts w:ascii="Times New Roman" w:hAnsi="Times New Roman"/>
                <w:sz w:val="28"/>
                <w:szCs w:val="28"/>
                <w:lang w:val="ru-RU"/>
              </w:rPr>
              <w:t>03</w:t>
            </w:r>
          </w:p>
        </w:tc>
        <w:tc>
          <w:tcPr>
            <w:tcW w:w="1944" w:type="dxa"/>
            <w:vMerge w:val="restart"/>
            <w:vAlign w:val="center"/>
          </w:tcPr>
          <w:p w:rsidR="00B82F03" w:rsidRPr="00E01829" w:rsidRDefault="00B82F03" w:rsidP="00CE7112">
            <w:pPr>
              <w:spacing w:line="240" w:lineRule="auto"/>
              <w:jc w:val="center"/>
              <w:rPr>
                <w:rFonts w:ascii="Times New Roman" w:hAnsi="Times New Roman"/>
                <w:sz w:val="28"/>
                <w:szCs w:val="28"/>
              </w:rPr>
            </w:pPr>
            <w:r w:rsidRPr="00E01829">
              <w:rPr>
                <w:rFonts w:ascii="Times New Roman" w:hAnsi="Times New Roman"/>
                <w:sz w:val="28"/>
                <w:szCs w:val="28"/>
              </w:rPr>
              <w:t>Вывод о соответствии</w:t>
            </w:r>
          </w:p>
        </w:tc>
      </w:tr>
      <w:tr w:rsidR="00B82F03" w:rsidRPr="00E01829">
        <w:trPr>
          <w:cantSplit/>
          <w:trHeight w:val="670"/>
        </w:trPr>
        <w:tc>
          <w:tcPr>
            <w:tcW w:w="3888" w:type="dxa"/>
            <w:vMerge/>
          </w:tcPr>
          <w:p w:rsidR="00B82F03" w:rsidRPr="00E01829" w:rsidRDefault="00B82F03" w:rsidP="00CE7112">
            <w:pPr>
              <w:spacing w:line="240" w:lineRule="auto"/>
              <w:jc w:val="both"/>
              <w:rPr>
                <w:rFonts w:ascii="Times New Roman" w:hAnsi="Times New Roman"/>
                <w:sz w:val="28"/>
                <w:szCs w:val="28"/>
              </w:rPr>
            </w:pPr>
          </w:p>
        </w:tc>
        <w:tc>
          <w:tcPr>
            <w:tcW w:w="1728" w:type="dxa"/>
            <w:vAlign w:val="center"/>
          </w:tcPr>
          <w:p w:rsidR="00B82F03" w:rsidRPr="00B82F03" w:rsidRDefault="00B82F03" w:rsidP="00CE7112">
            <w:pPr>
              <w:spacing w:line="240" w:lineRule="auto"/>
              <w:jc w:val="center"/>
              <w:rPr>
                <w:rFonts w:ascii="Times New Roman" w:hAnsi="Times New Roman"/>
                <w:sz w:val="28"/>
                <w:szCs w:val="28"/>
              </w:rPr>
            </w:pPr>
            <w:r w:rsidRPr="00B82F03">
              <w:rPr>
                <w:rFonts w:ascii="Times New Roman" w:hAnsi="Times New Roman"/>
                <w:sz w:val="28"/>
                <w:szCs w:val="28"/>
              </w:rPr>
              <w:t>По проекту</w:t>
            </w:r>
          </w:p>
        </w:tc>
        <w:tc>
          <w:tcPr>
            <w:tcW w:w="1957" w:type="dxa"/>
            <w:vAlign w:val="center"/>
          </w:tcPr>
          <w:p w:rsidR="00B82F03" w:rsidRPr="00E01829" w:rsidRDefault="00B82F03" w:rsidP="00CE7112">
            <w:pPr>
              <w:spacing w:line="240" w:lineRule="auto"/>
              <w:jc w:val="center"/>
              <w:rPr>
                <w:rFonts w:ascii="Times New Roman" w:hAnsi="Times New Roman"/>
                <w:sz w:val="28"/>
                <w:szCs w:val="28"/>
              </w:rPr>
            </w:pPr>
            <w:r w:rsidRPr="00E01829">
              <w:rPr>
                <w:rFonts w:ascii="Times New Roman" w:hAnsi="Times New Roman"/>
                <w:sz w:val="28"/>
                <w:szCs w:val="28"/>
              </w:rPr>
              <w:t>По расчетам</w:t>
            </w:r>
          </w:p>
        </w:tc>
        <w:tc>
          <w:tcPr>
            <w:tcW w:w="1944" w:type="dxa"/>
            <w:vMerge/>
          </w:tcPr>
          <w:p w:rsidR="00B82F03" w:rsidRPr="00E01829" w:rsidRDefault="00B82F03" w:rsidP="00CE7112">
            <w:pPr>
              <w:spacing w:line="240" w:lineRule="auto"/>
              <w:jc w:val="both"/>
              <w:rPr>
                <w:rFonts w:ascii="Times New Roman" w:hAnsi="Times New Roman"/>
                <w:sz w:val="28"/>
                <w:szCs w:val="28"/>
              </w:rPr>
            </w:pPr>
          </w:p>
        </w:tc>
      </w:tr>
      <w:tr w:rsidR="00B82F03" w:rsidRPr="00E01829">
        <w:tc>
          <w:tcPr>
            <w:tcW w:w="3888" w:type="dxa"/>
          </w:tcPr>
          <w:p w:rsidR="00B82F03" w:rsidRDefault="00B82F03" w:rsidP="00CE7112">
            <w:pPr>
              <w:pStyle w:val="af"/>
              <w:rPr>
                <w:sz w:val="28"/>
                <w:szCs w:val="28"/>
              </w:rPr>
            </w:pPr>
            <w:r>
              <w:rPr>
                <w:sz w:val="28"/>
                <w:szCs w:val="28"/>
              </w:rPr>
              <w:t>Насосная производственного корпуса</w:t>
            </w:r>
          </w:p>
          <w:p w:rsidR="00B82F03" w:rsidRPr="00AC5443" w:rsidRDefault="00B82F03" w:rsidP="00CE7112">
            <w:pPr>
              <w:pStyle w:val="af"/>
              <w:rPr>
                <w:sz w:val="28"/>
                <w:szCs w:val="28"/>
              </w:rPr>
            </w:pPr>
          </w:p>
          <w:p w:rsidR="00B82F03" w:rsidRPr="00AC5443" w:rsidRDefault="00B82F03" w:rsidP="00CE7112">
            <w:pPr>
              <w:spacing w:line="240" w:lineRule="auto"/>
              <w:jc w:val="both"/>
              <w:rPr>
                <w:rFonts w:ascii="Times New Roman" w:hAnsi="Times New Roman"/>
                <w:sz w:val="28"/>
                <w:szCs w:val="28"/>
                <w:lang w:val="ru-RU"/>
              </w:rPr>
            </w:pPr>
            <w:r w:rsidRPr="00AC5443">
              <w:rPr>
                <w:rFonts w:ascii="Times New Roman" w:hAnsi="Times New Roman"/>
                <w:sz w:val="28"/>
                <w:szCs w:val="28"/>
                <w:lang w:val="ru-RU"/>
              </w:rPr>
              <w:t>Узел</w:t>
            </w:r>
            <w:r>
              <w:rPr>
                <w:rFonts w:ascii="Times New Roman" w:hAnsi="Times New Roman"/>
                <w:sz w:val="28"/>
                <w:szCs w:val="28"/>
                <w:lang w:val="ru-RU"/>
              </w:rPr>
              <w:t xml:space="preserve"> аварийной и факельной емкостей</w:t>
            </w:r>
          </w:p>
          <w:p w:rsidR="00B82F03" w:rsidRPr="00AC5443" w:rsidRDefault="00B82F03" w:rsidP="00CE7112">
            <w:pPr>
              <w:spacing w:line="240" w:lineRule="auto"/>
              <w:jc w:val="both"/>
              <w:rPr>
                <w:rFonts w:ascii="Times New Roman" w:hAnsi="Times New Roman"/>
                <w:sz w:val="28"/>
                <w:szCs w:val="28"/>
                <w:lang w:val="ru-RU"/>
              </w:rPr>
            </w:pPr>
            <w:r w:rsidRPr="00AC5443">
              <w:rPr>
                <w:rFonts w:ascii="Times New Roman" w:hAnsi="Times New Roman"/>
                <w:sz w:val="28"/>
                <w:szCs w:val="28"/>
                <w:lang w:val="ru-RU"/>
              </w:rPr>
              <w:t>Помещение мешкосклеи</w:t>
            </w:r>
            <w:r>
              <w:rPr>
                <w:rFonts w:ascii="Times New Roman" w:hAnsi="Times New Roman"/>
                <w:sz w:val="28"/>
                <w:szCs w:val="28"/>
                <w:lang w:val="ru-RU"/>
              </w:rPr>
              <w:t>вающей машины</w:t>
            </w:r>
          </w:p>
          <w:p w:rsidR="00B82F03" w:rsidRDefault="00B82F03" w:rsidP="00CE7112">
            <w:pPr>
              <w:spacing w:line="240" w:lineRule="auto"/>
              <w:jc w:val="both"/>
              <w:rPr>
                <w:rFonts w:ascii="Times New Roman" w:hAnsi="Times New Roman"/>
                <w:sz w:val="28"/>
                <w:szCs w:val="28"/>
                <w:lang w:val="ru-RU"/>
              </w:rPr>
            </w:pPr>
          </w:p>
          <w:p w:rsidR="00B82F03" w:rsidRPr="00AC5443" w:rsidRDefault="00B82F03" w:rsidP="00CE7112">
            <w:pPr>
              <w:spacing w:line="240" w:lineRule="auto"/>
              <w:jc w:val="both"/>
              <w:rPr>
                <w:rFonts w:ascii="Times New Roman" w:hAnsi="Times New Roman"/>
                <w:sz w:val="28"/>
                <w:szCs w:val="28"/>
                <w:lang w:val="ru-RU"/>
              </w:rPr>
            </w:pPr>
            <w:r w:rsidRPr="00AC5443">
              <w:rPr>
                <w:rFonts w:ascii="Times New Roman" w:hAnsi="Times New Roman"/>
                <w:sz w:val="28"/>
                <w:szCs w:val="28"/>
                <w:lang w:val="ru-RU"/>
              </w:rPr>
              <w:t>Склад бумаги</w:t>
            </w:r>
          </w:p>
        </w:tc>
        <w:tc>
          <w:tcPr>
            <w:tcW w:w="1728" w:type="dxa"/>
          </w:tcPr>
          <w:p w:rsidR="00B82F03" w:rsidRDefault="00B82F03" w:rsidP="00CE7112">
            <w:pPr>
              <w:spacing w:line="240" w:lineRule="auto"/>
              <w:jc w:val="center"/>
              <w:rPr>
                <w:rFonts w:ascii="Times New Roman" w:hAnsi="Times New Roman"/>
                <w:sz w:val="28"/>
                <w:szCs w:val="28"/>
                <w:lang w:val="ru-RU"/>
              </w:rPr>
            </w:pPr>
            <w:r w:rsidRPr="00E01829">
              <w:rPr>
                <w:rFonts w:ascii="Times New Roman" w:hAnsi="Times New Roman"/>
                <w:sz w:val="28"/>
                <w:szCs w:val="28"/>
              </w:rPr>
              <w:t>А</w:t>
            </w:r>
          </w:p>
          <w:p w:rsidR="00B82F03" w:rsidRPr="00B82F03" w:rsidRDefault="00B82F03" w:rsidP="00CE7112">
            <w:pPr>
              <w:spacing w:line="240" w:lineRule="auto"/>
              <w:jc w:val="center"/>
              <w:rPr>
                <w:rFonts w:ascii="Times New Roman" w:hAnsi="Times New Roman"/>
                <w:sz w:val="28"/>
                <w:szCs w:val="28"/>
                <w:lang w:val="ru-RU"/>
              </w:rPr>
            </w:pPr>
          </w:p>
          <w:p w:rsidR="00B82F03" w:rsidRPr="00E01829" w:rsidRDefault="00B82F03" w:rsidP="00CE7112">
            <w:pPr>
              <w:spacing w:line="240" w:lineRule="auto"/>
              <w:jc w:val="center"/>
              <w:rPr>
                <w:rFonts w:ascii="Times New Roman" w:hAnsi="Times New Roman"/>
                <w:sz w:val="28"/>
                <w:szCs w:val="28"/>
              </w:rPr>
            </w:pPr>
            <w:r w:rsidRPr="00E01829">
              <w:rPr>
                <w:rFonts w:ascii="Times New Roman" w:hAnsi="Times New Roman"/>
                <w:sz w:val="28"/>
                <w:szCs w:val="28"/>
              </w:rPr>
              <w:t>А</w:t>
            </w:r>
          </w:p>
          <w:p w:rsidR="00B82F03" w:rsidRPr="00E01829" w:rsidRDefault="00B82F03" w:rsidP="00CE7112">
            <w:pPr>
              <w:spacing w:line="240" w:lineRule="auto"/>
              <w:jc w:val="center"/>
              <w:rPr>
                <w:rFonts w:ascii="Times New Roman" w:hAnsi="Times New Roman"/>
                <w:sz w:val="28"/>
                <w:szCs w:val="28"/>
              </w:rPr>
            </w:pPr>
          </w:p>
          <w:p w:rsidR="00B82F03" w:rsidRPr="00E01829" w:rsidRDefault="00B82F03" w:rsidP="00CE7112">
            <w:pPr>
              <w:spacing w:line="240" w:lineRule="auto"/>
              <w:jc w:val="center"/>
              <w:rPr>
                <w:rFonts w:ascii="Times New Roman" w:hAnsi="Times New Roman"/>
                <w:sz w:val="28"/>
                <w:szCs w:val="28"/>
              </w:rPr>
            </w:pPr>
            <w:r w:rsidRPr="00E01829">
              <w:rPr>
                <w:rFonts w:ascii="Times New Roman" w:hAnsi="Times New Roman"/>
                <w:sz w:val="28"/>
                <w:szCs w:val="28"/>
              </w:rPr>
              <w:t>В</w:t>
            </w:r>
          </w:p>
          <w:p w:rsidR="00B82F03" w:rsidRPr="00B82F03" w:rsidRDefault="00B82F03" w:rsidP="00CE7112">
            <w:pPr>
              <w:spacing w:line="240" w:lineRule="auto"/>
              <w:rPr>
                <w:rFonts w:ascii="Times New Roman" w:hAnsi="Times New Roman"/>
                <w:sz w:val="28"/>
                <w:szCs w:val="28"/>
                <w:lang w:val="ru-RU"/>
              </w:rPr>
            </w:pPr>
          </w:p>
          <w:p w:rsidR="00B82F03" w:rsidRPr="00E01829" w:rsidRDefault="00B82F03" w:rsidP="00CE7112">
            <w:pPr>
              <w:spacing w:line="240" w:lineRule="auto"/>
              <w:jc w:val="center"/>
              <w:rPr>
                <w:rFonts w:ascii="Times New Roman" w:hAnsi="Times New Roman"/>
                <w:sz w:val="28"/>
                <w:szCs w:val="28"/>
              </w:rPr>
            </w:pPr>
            <w:r w:rsidRPr="00E01829">
              <w:rPr>
                <w:rFonts w:ascii="Times New Roman" w:hAnsi="Times New Roman"/>
                <w:sz w:val="28"/>
                <w:szCs w:val="28"/>
              </w:rPr>
              <w:t>В</w:t>
            </w:r>
          </w:p>
        </w:tc>
        <w:tc>
          <w:tcPr>
            <w:tcW w:w="1957" w:type="dxa"/>
          </w:tcPr>
          <w:p w:rsidR="00B82F03" w:rsidRDefault="00B82F03" w:rsidP="00CE7112">
            <w:pPr>
              <w:spacing w:line="240" w:lineRule="auto"/>
              <w:jc w:val="center"/>
              <w:rPr>
                <w:rFonts w:ascii="Times New Roman" w:hAnsi="Times New Roman"/>
                <w:sz w:val="28"/>
                <w:szCs w:val="28"/>
                <w:lang w:val="ru-RU"/>
              </w:rPr>
            </w:pPr>
            <w:r w:rsidRPr="00E01829">
              <w:rPr>
                <w:rFonts w:ascii="Times New Roman" w:hAnsi="Times New Roman"/>
                <w:sz w:val="28"/>
                <w:szCs w:val="28"/>
              </w:rPr>
              <w:t>А</w:t>
            </w:r>
          </w:p>
          <w:p w:rsidR="00B82F03" w:rsidRPr="00B82F03" w:rsidRDefault="00B82F03" w:rsidP="00CE7112">
            <w:pPr>
              <w:spacing w:line="240" w:lineRule="auto"/>
              <w:jc w:val="center"/>
              <w:rPr>
                <w:rFonts w:ascii="Times New Roman" w:hAnsi="Times New Roman"/>
                <w:sz w:val="28"/>
                <w:szCs w:val="28"/>
                <w:lang w:val="ru-RU"/>
              </w:rPr>
            </w:pPr>
          </w:p>
          <w:p w:rsidR="00B82F03" w:rsidRPr="00E01829" w:rsidRDefault="00B82F03" w:rsidP="00CE7112">
            <w:pPr>
              <w:spacing w:line="240" w:lineRule="auto"/>
              <w:jc w:val="center"/>
              <w:rPr>
                <w:rFonts w:ascii="Times New Roman" w:hAnsi="Times New Roman"/>
                <w:sz w:val="28"/>
                <w:szCs w:val="28"/>
              </w:rPr>
            </w:pPr>
            <w:r w:rsidRPr="00E01829">
              <w:rPr>
                <w:rFonts w:ascii="Times New Roman" w:hAnsi="Times New Roman"/>
                <w:sz w:val="28"/>
                <w:szCs w:val="28"/>
              </w:rPr>
              <w:t>А</w:t>
            </w:r>
          </w:p>
          <w:p w:rsidR="00B82F03" w:rsidRPr="00E01829" w:rsidRDefault="00B82F03" w:rsidP="00CE7112">
            <w:pPr>
              <w:spacing w:line="240" w:lineRule="auto"/>
              <w:jc w:val="center"/>
              <w:rPr>
                <w:rFonts w:ascii="Times New Roman" w:hAnsi="Times New Roman"/>
                <w:sz w:val="28"/>
                <w:szCs w:val="28"/>
              </w:rPr>
            </w:pPr>
          </w:p>
          <w:p w:rsidR="00B82F03" w:rsidRPr="00E01829" w:rsidRDefault="00B82F03" w:rsidP="00CE7112">
            <w:pPr>
              <w:spacing w:line="240" w:lineRule="auto"/>
              <w:jc w:val="center"/>
              <w:rPr>
                <w:rFonts w:ascii="Times New Roman" w:hAnsi="Times New Roman"/>
                <w:sz w:val="28"/>
                <w:szCs w:val="28"/>
              </w:rPr>
            </w:pPr>
            <w:r w:rsidRPr="00E01829">
              <w:rPr>
                <w:rFonts w:ascii="Times New Roman" w:hAnsi="Times New Roman"/>
                <w:sz w:val="28"/>
                <w:szCs w:val="28"/>
              </w:rPr>
              <w:t>В4</w:t>
            </w:r>
          </w:p>
          <w:p w:rsidR="00B82F03" w:rsidRPr="00E01829" w:rsidRDefault="00B82F03" w:rsidP="00CE7112">
            <w:pPr>
              <w:spacing w:line="240" w:lineRule="auto"/>
              <w:jc w:val="center"/>
              <w:rPr>
                <w:rFonts w:ascii="Times New Roman" w:hAnsi="Times New Roman"/>
                <w:sz w:val="28"/>
                <w:szCs w:val="28"/>
              </w:rPr>
            </w:pPr>
          </w:p>
          <w:p w:rsidR="00B82F03" w:rsidRPr="00E01829" w:rsidRDefault="00B82F03" w:rsidP="00CE7112">
            <w:pPr>
              <w:spacing w:line="240" w:lineRule="auto"/>
              <w:jc w:val="center"/>
              <w:rPr>
                <w:rFonts w:ascii="Times New Roman" w:hAnsi="Times New Roman"/>
                <w:sz w:val="28"/>
                <w:szCs w:val="28"/>
              </w:rPr>
            </w:pPr>
            <w:r w:rsidRPr="00E01829">
              <w:rPr>
                <w:rFonts w:ascii="Times New Roman" w:hAnsi="Times New Roman"/>
                <w:sz w:val="28"/>
                <w:szCs w:val="28"/>
              </w:rPr>
              <w:t>В3</w:t>
            </w:r>
          </w:p>
        </w:tc>
        <w:tc>
          <w:tcPr>
            <w:tcW w:w="1944" w:type="dxa"/>
          </w:tcPr>
          <w:p w:rsidR="00B82F03" w:rsidRDefault="00B82F03" w:rsidP="00CE7112">
            <w:pPr>
              <w:spacing w:line="240" w:lineRule="auto"/>
              <w:jc w:val="center"/>
              <w:rPr>
                <w:rFonts w:ascii="Times New Roman" w:hAnsi="Times New Roman"/>
                <w:sz w:val="28"/>
                <w:szCs w:val="28"/>
                <w:lang w:val="ru-RU"/>
              </w:rPr>
            </w:pPr>
            <w:r w:rsidRPr="00E01829">
              <w:rPr>
                <w:rFonts w:ascii="Times New Roman" w:hAnsi="Times New Roman"/>
                <w:sz w:val="28"/>
                <w:szCs w:val="28"/>
                <w:lang w:val="ru-RU"/>
              </w:rPr>
              <w:t>Соотв.</w:t>
            </w:r>
          </w:p>
          <w:p w:rsidR="00B82F03" w:rsidRPr="00E01829" w:rsidRDefault="00B82F03" w:rsidP="00CE7112">
            <w:pPr>
              <w:spacing w:line="240" w:lineRule="auto"/>
              <w:jc w:val="center"/>
              <w:rPr>
                <w:rFonts w:ascii="Times New Roman" w:hAnsi="Times New Roman"/>
                <w:sz w:val="28"/>
                <w:szCs w:val="28"/>
                <w:lang w:val="ru-RU"/>
              </w:rPr>
            </w:pPr>
          </w:p>
          <w:p w:rsidR="00B82F03" w:rsidRPr="00E01829" w:rsidRDefault="00B82F03" w:rsidP="00CE7112">
            <w:pPr>
              <w:spacing w:line="240" w:lineRule="auto"/>
              <w:jc w:val="center"/>
              <w:rPr>
                <w:rFonts w:ascii="Times New Roman" w:hAnsi="Times New Roman"/>
                <w:sz w:val="28"/>
                <w:szCs w:val="28"/>
                <w:lang w:val="ru-RU"/>
              </w:rPr>
            </w:pPr>
            <w:r w:rsidRPr="00E01829">
              <w:rPr>
                <w:rFonts w:ascii="Times New Roman" w:hAnsi="Times New Roman"/>
                <w:sz w:val="28"/>
                <w:szCs w:val="28"/>
                <w:lang w:val="ru-RU"/>
              </w:rPr>
              <w:t>Соотв.</w:t>
            </w:r>
          </w:p>
          <w:p w:rsidR="00B82F03" w:rsidRPr="00E01829" w:rsidRDefault="00B82F03" w:rsidP="00CE7112">
            <w:pPr>
              <w:spacing w:line="240" w:lineRule="auto"/>
              <w:jc w:val="center"/>
              <w:rPr>
                <w:rFonts w:ascii="Times New Roman" w:hAnsi="Times New Roman"/>
                <w:sz w:val="28"/>
                <w:szCs w:val="28"/>
                <w:lang w:val="ru-RU"/>
              </w:rPr>
            </w:pPr>
          </w:p>
          <w:p w:rsidR="00B82F03" w:rsidRPr="00E01829" w:rsidRDefault="00B82F03" w:rsidP="00CE7112">
            <w:pPr>
              <w:spacing w:line="240" w:lineRule="auto"/>
              <w:jc w:val="center"/>
              <w:rPr>
                <w:rFonts w:ascii="Times New Roman" w:hAnsi="Times New Roman"/>
                <w:sz w:val="28"/>
                <w:szCs w:val="28"/>
                <w:lang w:val="ru-RU"/>
              </w:rPr>
            </w:pPr>
            <w:r w:rsidRPr="00E01829">
              <w:rPr>
                <w:rFonts w:ascii="Times New Roman" w:hAnsi="Times New Roman"/>
                <w:sz w:val="28"/>
                <w:szCs w:val="28"/>
                <w:lang w:val="ru-RU"/>
              </w:rPr>
              <w:t>Соотв. категор. В4</w:t>
            </w:r>
          </w:p>
          <w:p w:rsidR="00B82F03" w:rsidRPr="00E01829" w:rsidRDefault="00B82F03" w:rsidP="00CE7112">
            <w:pPr>
              <w:spacing w:line="240" w:lineRule="auto"/>
              <w:jc w:val="center"/>
              <w:rPr>
                <w:rFonts w:ascii="Times New Roman" w:hAnsi="Times New Roman"/>
                <w:sz w:val="28"/>
                <w:szCs w:val="28"/>
              </w:rPr>
            </w:pPr>
            <w:r w:rsidRPr="00E01829">
              <w:rPr>
                <w:rFonts w:ascii="Times New Roman" w:hAnsi="Times New Roman"/>
                <w:sz w:val="28"/>
                <w:szCs w:val="28"/>
                <w:lang w:val="ru-RU"/>
              </w:rPr>
              <w:t xml:space="preserve">Соотв. категор. </w:t>
            </w:r>
            <w:r w:rsidRPr="00E01829">
              <w:rPr>
                <w:rFonts w:ascii="Times New Roman" w:hAnsi="Times New Roman"/>
                <w:sz w:val="28"/>
                <w:szCs w:val="28"/>
              </w:rPr>
              <w:t>В3</w:t>
            </w:r>
          </w:p>
        </w:tc>
      </w:tr>
    </w:tbl>
    <w:p w:rsidR="00E01829" w:rsidRPr="00CE7112" w:rsidRDefault="00E01829" w:rsidP="00CE7112">
      <w:pPr>
        <w:pStyle w:val="af"/>
        <w:spacing w:line="360" w:lineRule="auto"/>
        <w:rPr>
          <w:sz w:val="28"/>
          <w:szCs w:val="28"/>
        </w:rPr>
      </w:pPr>
      <w:r w:rsidRPr="00E01829">
        <w:tab/>
      </w:r>
      <w:r w:rsidRPr="00CE7112">
        <w:rPr>
          <w:sz w:val="28"/>
          <w:szCs w:val="28"/>
        </w:rPr>
        <w:t xml:space="preserve">В результате проведенных расчетов выявлено, что установка по первичной переработке нефти </w:t>
      </w:r>
      <w:r w:rsidR="003C6661" w:rsidRPr="00CE7112">
        <w:rPr>
          <w:sz w:val="28"/>
          <w:szCs w:val="28"/>
        </w:rPr>
        <w:t>БНПУ</w:t>
      </w:r>
      <w:r w:rsidRPr="00CE7112">
        <w:rPr>
          <w:sz w:val="28"/>
          <w:szCs w:val="28"/>
        </w:rPr>
        <w:t xml:space="preserve"> представляет собой один технологический блок, который относится к III категории взрывоопасности.</w:t>
      </w:r>
    </w:p>
    <w:p w:rsidR="00AC5443" w:rsidRPr="00B82F03" w:rsidRDefault="00AC5443" w:rsidP="00CE7112">
      <w:pPr>
        <w:pStyle w:val="4"/>
        <w:ind w:left="972" w:hanging="263"/>
        <w:rPr>
          <w:caps/>
          <w:lang w:val="ru-RU"/>
        </w:rPr>
      </w:pPr>
      <w:r>
        <w:rPr>
          <w:lang w:val="ru-RU"/>
        </w:rPr>
        <w:br w:type="page"/>
      </w:r>
      <w:bookmarkStart w:id="35" w:name="_Toc198617941"/>
      <w:r w:rsidRPr="00B82F03">
        <w:rPr>
          <w:caps/>
          <w:lang w:val="ru-RU"/>
        </w:rPr>
        <w:t>4</w:t>
      </w:r>
      <w:r w:rsidR="00E01829" w:rsidRPr="00B82F03">
        <w:rPr>
          <w:caps/>
          <w:lang w:val="ru-RU"/>
        </w:rPr>
        <w:t xml:space="preserve"> Экспертиза противопожарной защиты технологического и электрооборудования установки </w:t>
      </w:r>
      <w:r w:rsidR="003C6661" w:rsidRPr="00B82F03">
        <w:rPr>
          <w:caps/>
          <w:lang w:val="ru-RU"/>
        </w:rPr>
        <w:t>БНПУ</w:t>
      </w:r>
      <w:bookmarkEnd w:id="35"/>
    </w:p>
    <w:p w:rsidR="00E01829" w:rsidRPr="00E01829" w:rsidRDefault="00F679A2" w:rsidP="00BA3D53">
      <w:pPr>
        <w:pStyle w:val="4"/>
        <w:ind w:left="1188" w:hanging="479"/>
        <w:rPr>
          <w:lang w:val="ru-RU"/>
        </w:rPr>
      </w:pPr>
      <w:bookmarkStart w:id="36" w:name="_Toc198617942"/>
      <w:r>
        <w:rPr>
          <w:lang w:val="ru-RU"/>
        </w:rPr>
        <w:t>4.1</w:t>
      </w:r>
      <w:r w:rsidR="00CE7112">
        <w:rPr>
          <w:lang w:val="ru-RU"/>
        </w:rPr>
        <w:t>.</w:t>
      </w:r>
      <w:r>
        <w:rPr>
          <w:lang w:val="ru-RU"/>
        </w:rPr>
        <w:t xml:space="preserve"> </w:t>
      </w:r>
      <w:r w:rsidR="00E01829" w:rsidRPr="00E01829">
        <w:rPr>
          <w:lang w:val="ru-RU"/>
        </w:rPr>
        <w:t xml:space="preserve">Экспертиза противопожарной защиты технологического оборудования установки </w:t>
      </w:r>
      <w:r w:rsidR="003C6661">
        <w:rPr>
          <w:lang w:val="ru-RU"/>
        </w:rPr>
        <w:t>БНПУ</w:t>
      </w:r>
      <w:bookmarkEnd w:id="36"/>
    </w:p>
    <w:p w:rsidR="00E01829" w:rsidRPr="00BA3D53" w:rsidRDefault="00E01829" w:rsidP="00E01829">
      <w:pPr>
        <w:spacing w:line="360" w:lineRule="auto"/>
        <w:jc w:val="both"/>
        <w:rPr>
          <w:rFonts w:ascii="Times New Roman" w:hAnsi="Times New Roman"/>
          <w:sz w:val="28"/>
          <w:szCs w:val="28"/>
          <w:lang w:val="ru-RU"/>
        </w:rPr>
      </w:pPr>
    </w:p>
    <w:p w:rsidR="00E01829" w:rsidRPr="00E01829" w:rsidRDefault="00E01829" w:rsidP="00E01829">
      <w:pPr>
        <w:spacing w:line="360" w:lineRule="auto"/>
        <w:jc w:val="both"/>
        <w:rPr>
          <w:rFonts w:ascii="Times New Roman" w:hAnsi="Times New Roman"/>
          <w:sz w:val="28"/>
          <w:szCs w:val="28"/>
          <w:lang w:val="ru-RU"/>
        </w:rPr>
      </w:pPr>
      <w:r w:rsidRPr="00E01829">
        <w:rPr>
          <w:rFonts w:ascii="Times New Roman" w:hAnsi="Times New Roman"/>
          <w:sz w:val="28"/>
          <w:szCs w:val="28"/>
          <w:lang w:val="ru-RU"/>
        </w:rPr>
        <w:tab/>
        <w:t>На основании анализа пожарной опасности технологического процесса, с учетом режимов работы технологического оборудования проведем анализ его противопожарной защиты.</w:t>
      </w:r>
    </w:p>
    <w:p w:rsidR="00E01829" w:rsidRPr="00E31DB2" w:rsidRDefault="00E01829" w:rsidP="00E01829">
      <w:pPr>
        <w:spacing w:line="360" w:lineRule="auto"/>
        <w:jc w:val="both"/>
        <w:rPr>
          <w:rFonts w:ascii="Times New Roman" w:hAnsi="Times New Roman"/>
          <w:sz w:val="28"/>
          <w:szCs w:val="28"/>
          <w:lang w:val="ru-RU"/>
        </w:rPr>
      </w:pPr>
      <w:r w:rsidRPr="00E01829">
        <w:rPr>
          <w:rFonts w:ascii="Times New Roman" w:hAnsi="Times New Roman"/>
          <w:sz w:val="28"/>
          <w:szCs w:val="28"/>
          <w:lang w:val="ru-RU"/>
        </w:rPr>
        <w:tab/>
      </w:r>
      <w:r w:rsidRPr="00E31DB2">
        <w:rPr>
          <w:rFonts w:ascii="Times New Roman" w:hAnsi="Times New Roman"/>
          <w:sz w:val="28"/>
          <w:szCs w:val="28"/>
          <w:lang w:val="ru-RU"/>
        </w:rPr>
        <w:t>Результат проверки сведем в таблицу 4.1.</w:t>
      </w:r>
    </w:p>
    <w:p w:rsidR="00E01829" w:rsidRPr="00E31DB2" w:rsidRDefault="00E01829" w:rsidP="00BA3D53">
      <w:pPr>
        <w:spacing w:line="360" w:lineRule="auto"/>
        <w:ind w:left="2376" w:hanging="1667"/>
        <w:rPr>
          <w:rFonts w:ascii="Times New Roman" w:hAnsi="Times New Roman"/>
          <w:sz w:val="28"/>
          <w:szCs w:val="28"/>
          <w:lang w:val="ru-RU"/>
        </w:rPr>
      </w:pPr>
      <w:r w:rsidRPr="00E31DB2">
        <w:rPr>
          <w:rFonts w:ascii="Times New Roman" w:hAnsi="Times New Roman"/>
          <w:sz w:val="28"/>
          <w:szCs w:val="28"/>
          <w:lang w:val="ru-RU"/>
        </w:rPr>
        <w:t>Т</w:t>
      </w:r>
      <w:r w:rsidR="00E31DB2" w:rsidRPr="00E31DB2">
        <w:rPr>
          <w:rFonts w:ascii="Times New Roman" w:hAnsi="Times New Roman"/>
          <w:sz w:val="28"/>
          <w:szCs w:val="28"/>
          <w:lang w:val="ru-RU"/>
        </w:rPr>
        <w:t>аблица 4.1</w:t>
      </w:r>
      <w:r w:rsidR="00E31DB2">
        <w:rPr>
          <w:rFonts w:ascii="Times New Roman" w:hAnsi="Times New Roman"/>
          <w:sz w:val="28"/>
          <w:szCs w:val="28"/>
          <w:lang w:val="ru-RU"/>
        </w:rPr>
        <w:t xml:space="preserve"> – Результат анализа противопожарной защиты технологического процесса</w:t>
      </w:r>
    </w:p>
    <w:tbl>
      <w:tblPr>
        <w:tblW w:w="0" w:type="auto"/>
        <w:tblInd w:w="2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549"/>
        <w:gridCol w:w="2572"/>
        <w:gridCol w:w="2713"/>
        <w:gridCol w:w="1804"/>
      </w:tblGrid>
      <w:tr w:rsidR="00692447" w:rsidRPr="00692447">
        <w:tc>
          <w:tcPr>
            <w:tcW w:w="2414" w:type="dxa"/>
            <w:vAlign w:val="center"/>
          </w:tcPr>
          <w:p w:rsidR="00692447" w:rsidRPr="00692447" w:rsidRDefault="00692447" w:rsidP="00BA3D53">
            <w:pPr>
              <w:spacing w:line="240" w:lineRule="auto"/>
              <w:jc w:val="center"/>
              <w:rPr>
                <w:rFonts w:ascii="Times New Roman" w:hAnsi="Times New Roman"/>
                <w:sz w:val="28"/>
                <w:szCs w:val="28"/>
                <w:vertAlign w:val="superscript"/>
                <w:lang w:val="ru-RU"/>
              </w:rPr>
            </w:pPr>
            <w:r w:rsidRPr="00692447">
              <w:rPr>
                <w:rFonts w:ascii="Times New Roman" w:hAnsi="Times New Roman"/>
                <w:sz w:val="28"/>
                <w:szCs w:val="28"/>
              </w:rPr>
              <w:t>Наименование технологического оборудования</w:t>
            </w:r>
          </w:p>
        </w:tc>
        <w:tc>
          <w:tcPr>
            <w:tcW w:w="0" w:type="auto"/>
            <w:vAlign w:val="center"/>
          </w:tcPr>
          <w:p w:rsidR="00692447" w:rsidRPr="00692447" w:rsidRDefault="00692447" w:rsidP="00BA3D53">
            <w:pPr>
              <w:spacing w:line="240" w:lineRule="auto"/>
              <w:jc w:val="center"/>
              <w:rPr>
                <w:rFonts w:ascii="Times New Roman" w:hAnsi="Times New Roman"/>
                <w:sz w:val="28"/>
                <w:szCs w:val="28"/>
              </w:rPr>
            </w:pPr>
            <w:r w:rsidRPr="00692447">
              <w:rPr>
                <w:rFonts w:ascii="Times New Roman" w:hAnsi="Times New Roman"/>
                <w:sz w:val="28"/>
                <w:szCs w:val="28"/>
              </w:rPr>
              <w:t>Принято проектом</w:t>
            </w:r>
          </w:p>
        </w:tc>
        <w:tc>
          <w:tcPr>
            <w:tcW w:w="0" w:type="auto"/>
            <w:vAlign w:val="center"/>
          </w:tcPr>
          <w:p w:rsidR="00692447" w:rsidRPr="00692447" w:rsidRDefault="00692447" w:rsidP="00BA3D53">
            <w:pPr>
              <w:spacing w:line="240" w:lineRule="auto"/>
              <w:jc w:val="center"/>
              <w:rPr>
                <w:rFonts w:ascii="Times New Roman" w:hAnsi="Times New Roman"/>
                <w:sz w:val="28"/>
                <w:szCs w:val="28"/>
              </w:rPr>
            </w:pPr>
            <w:r w:rsidRPr="00692447">
              <w:rPr>
                <w:rFonts w:ascii="Times New Roman" w:hAnsi="Times New Roman"/>
                <w:sz w:val="28"/>
                <w:szCs w:val="28"/>
              </w:rPr>
              <w:t>Требуется по нормам</w:t>
            </w:r>
          </w:p>
        </w:tc>
        <w:tc>
          <w:tcPr>
            <w:tcW w:w="0" w:type="auto"/>
            <w:vAlign w:val="center"/>
          </w:tcPr>
          <w:p w:rsidR="00692447" w:rsidRPr="00692447" w:rsidRDefault="00692447" w:rsidP="00BA3D53">
            <w:pPr>
              <w:spacing w:line="240" w:lineRule="auto"/>
              <w:jc w:val="center"/>
              <w:rPr>
                <w:rFonts w:ascii="Times New Roman" w:hAnsi="Times New Roman"/>
                <w:sz w:val="28"/>
                <w:szCs w:val="28"/>
              </w:rPr>
            </w:pPr>
            <w:r w:rsidRPr="00692447">
              <w:rPr>
                <w:rFonts w:ascii="Times New Roman" w:hAnsi="Times New Roman"/>
                <w:sz w:val="28"/>
                <w:szCs w:val="28"/>
              </w:rPr>
              <w:t>Вывод о соответствии</w:t>
            </w:r>
          </w:p>
        </w:tc>
      </w:tr>
      <w:tr w:rsidR="00692447" w:rsidRPr="00692447">
        <w:tc>
          <w:tcPr>
            <w:tcW w:w="2414" w:type="dxa"/>
            <w:vAlign w:val="center"/>
          </w:tcPr>
          <w:p w:rsidR="00692447" w:rsidRPr="00692447" w:rsidRDefault="00692447" w:rsidP="00BA3D53">
            <w:pPr>
              <w:spacing w:line="240" w:lineRule="auto"/>
              <w:jc w:val="center"/>
              <w:rPr>
                <w:rFonts w:ascii="Times New Roman" w:hAnsi="Times New Roman"/>
                <w:sz w:val="28"/>
                <w:szCs w:val="28"/>
              </w:rPr>
            </w:pPr>
            <w:r w:rsidRPr="00692447">
              <w:rPr>
                <w:rFonts w:ascii="Times New Roman" w:hAnsi="Times New Roman"/>
                <w:sz w:val="28"/>
                <w:szCs w:val="28"/>
              </w:rPr>
              <w:t>1</w:t>
            </w:r>
          </w:p>
        </w:tc>
        <w:tc>
          <w:tcPr>
            <w:tcW w:w="0" w:type="auto"/>
            <w:vAlign w:val="center"/>
          </w:tcPr>
          <w:p w:rsidR="00692447" w:rsidRPr="00692447" w:rsidRDefault="00692447" w:rsidP="00BA3D53">
            <w:pPr>
              <w:spacing w:line="240" w:lineRule="auto"/>
              <w:jc w:val="center"/>
              <w:rPr>
                <w:rFonts w:ascii="Times New Roman" w:hAnsi="Times New Roman"/>
                <w:sz w:val="28"/>
                <w:szCs w:val="28"/>
              </w:rPr>
            </w:pPr>
            <w:r w:rsidRPr="00692447">
              <w:rPr>
                <w:rFonts w:ascii="Times New Roman" w:hAnsi="Times New Roman"/>
                <w:sz w:val="28"/>
                <w:szCs w:val="28"/>
              </w:rPr>
              <w:t>2</w:t>
            </w:r>
          </w:p>
        </w:tc>
        <w:tc>
          <w:tcPr>
            <w:tcW w:w="0" w:type="auto"/>
            <w:vAlign w:val="center"/>
          </w:tcPr>
          <w:p w:rsidR="00692447" w:rsidRPr="00692447" w:rsidRDefault="00692447" w:rsidP="00BA3D53">
            <w:pPr>
              <w:spacing w:line="240" w:lineRule="auto"/>
              <w:jc w:val="center"/>
              <w:rPr>
                <w:rFonts w:ascii="Times New Roman" w:hAnsi="Times New Roman"/>
                <w:sz w:val="28"/>
                <w:szCs w:val="28"/>
              </w:rPr>
            </w:pPr>
            <w:r w:rsidRPr="00692447">
              <w:rPr>
                <w:rFonts w:ascii="Times New Roman" w:hAnsi="Times New Roman"/>
                <w:sz w:val="28"/>
                <w:szCs w:val="28"/>
              </w:rPr>
              <w:t>3</w:t>
            </w:r>
          </w:p>
        </w:tc>
        <w:tc>
          <w:tcPr>
            <w:tcW w:w="0" w:type="auto"/>
            <w:vAlign w:val="center"/>
          </w:tcPr>
          <w:p w:rsidR="00692447" w:rsidRPr="00692447" w:rsidRDefault="00692447" w:rsidP="00BA3D53">
            <w:pPr>
              <w:spacing w:line="240" w:lineRule="auto"/>
              <w:jc w:val="center"/>
              <w:rPr>
                <w:rFonts w:ascii="Times New Roman" w:hAnsi="Times New Roman"/>
                <w:sz w:val="28"/>
                <w:szCs w:val="28"/>
              </w:rPr>
            </w:pPr>
            <w:r w:rsidRPr="00692447">
              <w:rPr>
                <w:rFonts w:ascii="Times New Roman" w:hAnsi="Times New Roman"/>
                <w:sz w:val="28"/>
                <w:szCs w:val="28"/>
              </w:rPr>
              <w:t>4</w:t>
            </w:r>
          </w:p>
        </w:tc>
      </w:tr>
      <w:tr w:rsidR="00692447" w:rsidRPr="00692447">
        <w:tc>
          <w:tcPr>
            <w:tcW w:w="9638" w:type="dxa"/>
            <w:gridSpan w:val="4"/>
          </w:tcPr>
          <w:p w:rsidR="00692447" w:rsidRPr="00692447" w:rsidRDefault="00692447" w:rsidP="00BA3D53">
            <w:pPr>
              <w:spacing w:line="240" w:lineRule="auto"/>
              <w:rPr>
                <w:rFonts w:ascii="Times New Roman" w:hAnsi="Times New Roman"/>
                <w:sz w:val="28"/>
                <w:szCs w:val="28"/>
              </w:rPr>
            </w:pPr>
            <w:r w:rsidRPr="00692447">
              <w:rPr>
                <w:rFonts w:ascii="Times New Roman" w:hAnsi="Times New Roman"/>
                <w:sz w:val="28"/>
                <w:szCs w:val="28"/>
              </w:rPr>
              <w:t>Массообменные процессы</w:t>
            </w:r>
          </w:p>
        </w:tc>
      </w:tr>
      <w:tr w:rsidR="00692447" w:rsidRPr="00692447">
        <w:tc>
          <w:tcPr>
            <w:tcW w:w="2414" w:type="dxa"/>
          </w:tcPr>
          <w:p w:rsidR="00692447" w:rsidRPr="00692447" w:rsidRDefault="00692447" w:rsidP="00BA3D53">
            <w:pPr>
              <w:spacing w:line="240" w:lineRule="auto"/>
              <w:rPr>
                <w:rFonts w:ascii="Times New Roman" w:hAnsi="Times New Roman"/>
                <w:sz w:val="28"/>
                <w:szCs w:val="28"/>
                <w:lang w:val="ru-RU"/>
              </w:rPr>
            </w:pPr>
            <w:r w:rsidRPr="00692447">
              <w:rPr>
                <w:rFonts w:ascii="Times New Roman" w:hAnsi="Times New Roman"/>
                <w:sz w:val="28"/>
                <w:szCs w:val="28"/>
                <w:lang w:val="ru-RU"/>
              </w:rPr>
              <w:t xml:space="preserve">Электродегидратор </w:t>
            </w:r>
            <w:r w:rsidRPr="00692447">
              <w:rPr>
                <w:rFonts w:ascii="Times New Roman" w:hAnsi="Times New Roman"/>
                <w:sz w:val="28"/>
                <w:szCs w:val="28"/>
              </w:rPr>
              <w:t>V</w:t>
            </w:r>
            <w:r w:rsidRPr="00692447">
              <w:rPr>
                <w:rFonts w:ascii="Times New Roman" w:hAnsi="Times New Roman"/>
                <w:sz w:val="28"/>
                <w:szCs w:val="28"/>
                <w:lang w:val="ru-RU"/>
              </w:rPr>
              <w:t>-101</w:t>
            </w:r>
          </w:p>
          <w:p w:rsidR="00692447" w:rsidRPr="00692447" w:rsidRDefault="00692447" w:rsidP="00BA3D53">
            <w:pPr>
              <w:spacing w:line="240" w:lineRule="auto"/>
              <w:rPr>
                <w:rFonts w:ascii="Times New Roman" w:hAnsi="Times New Roman"/>
                <w:sz w:val="28"/>
                <w:szCs w:val="28"/>
                <w:lang w:val="ru-RU"/>
              </w:rPr>
            </w:pPr>
            <w:r w:rsidRPr="00692447">
              <w:rPr>
                <w:rFonts w:ascii="Times New Roman" w:hAnsi="Times New Roman"/>
                <w:sz w:val="28"/>
                <w:szCs w:val="28"/>
                <w:lang w:val="ru-RU"/>
              </w:rPr>
              <w:t xml:space="preserve">-контроль за уровнем жидкости в аппаратах </w:t>
            </w:r>
          </w:p>
        </w:tc>
        <w:tc>
          <w:tcPr>
            <w:tcW w:w="0" w:type="auto"/>
          </w:tcPr>
          <w:p w:rsidR="00692447" w:rsidRPr="00692447" w:rsidRDefault="00692447" w:rsidP="00BA3D53">
            <w:pPr>
              <w:spacing w:line="240" w:lineRule="auto"/>
              <w:rPr>
                <w:rFonts w:ascii="Times New Roman" w:hAnsi="Times New Roman"/>
                <w:sz w:val="28"/>
                <w:szCs w:val="28"/>
                <w:lang w:val="ru-RU"/>
              </w:rPr>
            </w:pPr>
            <w:r w:rsidRPr="00692447">
              <w:rPr>
                <w:rFonts w:ascii="Times New Roman" w:hAnsi="Times New Roman"/>
                <w:sz w:val="28"/>
                <w:szCs w:val="28"/>
                <w:lang w:val="ru-RU"/>
              </w:rPr>
              <w:t>приборы типа РУПФ-355-40-450</w:t>
            </w:r>
          </w:p>
          <w:p w:rsidR="00692447" w:rsidRPr="00692447" w:rsidRDefault="00692447" w:rsidP="00BA3D53">
            <w:pPr>
              <w:spacing w:line="240" w:lineRule="auto"/>
              <w:rPr>
                <w:rFonts w:ascii="Times New Roman" w:hAnsi="Times New Roman"/>
                <w:sz w:val="28"/>
                <w:szCs w:val="28"/>
              </w:rPr>
            </w:pPr>
          </w:p>
        </w:tc>
        <w:tc>
          <w:tcPr>
            <w:tcW w:w="0" w:type="auto"/>
          </w:tcPr>
          <w:p w:rsidR="00692447" w:rsidRPr="00692447" w:rsidRDefault="00692447" w:rsidP="00BA3D53">
            <w:pPr>
              <w:spacing w:line="240" w:lineRule="auto"/>
              <w:rPr>
                <w:rFonts w:ascii="Times New Roman" w:hAnsi="Times New Roman"/>
                <w:sz w:val="28"/>
                <w:szCs w:val="28"/>
                <w:lang w:val="ru-RU"/>
              </w:rPr>
            </w:pPr>
            <w:r w:rsidRPr="00692447">
              <w:rPr>
                <w:rFonts w:ascii="Times New Roman" w:hAnsi="Times New Roman"/>
                <w:sz w:val="28"/>
                <w:szCs w:val="28"/>
                <w:lang w:val="ru-RU"/>
              </w:rPr>
              <w:t xml:space="preserve">требуется прибор контроля за уровнем </w:t>
            </w:r>
          </w:p>
          <w:p w:rsidR="00692447" w:rsidRPr="00692447" w:rsidRDefault="00692447" w:rsidP="00BA3D53">
            <w:pPr>
              <w:spacing w:line="240" w:lineRule="auto"/>
              <w:rPr>
                <w:rFonts w:ascii="Times New Roman" w:hAnsi="Times New Roman"/>
                <w:sz w:val="28"/>
                <w:szCs w:val="28"/>
              </w:rPr>
            </w:pPr>
          </w:p>
        </w:tc>
        <w:tc>
          <w:tcPr>
            <w:tcW w:w="0" w:type="auto"/>
          </w:tcPr>
          <w:p w:rsidR="00692447" w:rsidRPr="00692447" w:rsidRDefault="00692447" w:rsidP="00BA3D53">
            <w:pPr>
              <w:spacing w:line="240" w:lineRule="auto"/>
              <w:rPr>
                <w:rFonts w:ascii="Times New Roman" w:hAnsi="Times New Roman"/>
                <w:sz w:val="28"/>
                <w:szCs w:val="28"/>
              </w:rPr>
            </w:pPr>
            <w:r w:rsidRPr="00692447">
              <w:rPr>
                <w:rFonts w:ascii="Times New Roman" w:hAnsi="Times New Roman"/>
                <w:sz w:val="28"/>
                <w:szCs w:val="28"/>
                <w:lang w:val="ru-RU"/>
              </w:rPr>
              <w:t>соответ. П.3.7.1</w:t>
            </w:r>
            <w:r w:rsidRPr="00E31DB2">
              <w:rPr>
                <w:rFonts w:ascii="Times New Roman" w:hAnsi="Times New Roman"/>
                <w:sz w:val="28"/>
                <w:szCs w:val="28"/>
                <w:lang w:val="ru-RU"/>
              </w:rPr>
              <w:t>.</w:t>
            </w:r>
            <w:r w:rsidRPr="00E31DB2">
              <w:rPr>
                <w:rFonts w:ascii="Times New Roman" w:hAnsi="Times New Roman"/>
                <w:sz w:val="28"/>
                <w:szCs w:val="28"/>
              </w:rPr>
              <w:sym w:font="Symbol" w:char="F05B"/>
            </w:r>
            <w:r w:rsidRPr="00E31DB2">
              <w:rPr>
                <w:rFonts w:ascii="Times New Roman" w:hAnsi="Times New Roman"/>
                <w:sz w:val="28"/>
                <w:szCs w:val="28"/>
                <w:lang w:val="ru-RU"/>
              </w:rPr>
              <w:t>8</w:t>
            </w:r>
            <w:r w:rsidRPr="00E31DB2">
              <w:rPr>
                <w:rFonts w:ascii="Times New Roman" w:hAnsi="Times New Roman"/>
                <w:sz w:val="28"/>
                <w:szCs w:val="28"/>
              </w:rPr>
              <w:sym w:font="Symbol" w:char="F05D"/>
            </w:r>
          </w:p>
        </w:tc>
      </w:tr>
      <w:tr w:rsidR="00692447" w:rsidRPr="00692447">
        <w:tc>
          <w:tcPr>
            <w:tcW w:w="2414" w:type="dxa"/>
          </w:tcPr>
          <w:p w:rsidR="00692447" w:rsidRPr="00692447" w:rsidRDefault="00692447" w:rsidP="00BA3D53">
            <w:pPr>
              <w:spacing w:line="240" w:lineRule="auto"/>
              <w:rPr>
                <w:rFonts w:ascii="Times New Roman" w:hAnsi="Times New Roman"/>
                <w:sz w:val="28"/>
                <w:szCs w:val="28"/>
                <w:lang w:val="ru-RU"/>
              </w:rPr>
            </w:pPr>
            <w:r w:rsidRPr="00692447">
              <w:rPr>
                <w:rFonts w:ascii="Times New Roman" w:hAnsi="Times New Roman"/>
                <w:sz w:val="28"/>
                <w:szCs w:val="28"/>
                <w:lang w:val="ru-RU"/>
              </w:rPr>
              <w:t>-защита мест пропуска кабелей к электродам</w:t>
            </w:r>
          </w:p>
        </w:tc>
        <w:tc>
          <w:tcPr>
            <w:tcW w:w="0" w:type="auto"/>
          </w:tcPr>
          <w:p w:rsidR="00692447" w:rsidRPr="00692447" w:rsidRDefault="00692447" w:rsidP="00BA3D53">
            <w:pPr>
              <w:spacing w:line="240" w:lineRule="auto"/>
              <w:rPr>
                <w:rFonts w:ascii="Times New Roman" w:hAnsi="Times New Roman"/>
                <w:sz w:val="28"/>
                <w:szCs w:val="28"/>
                <w:lang w:val="ru-RU"/>
              </w:rPr>
            </w:pPr>
            <w:r w:rsidRPr="00692447">
              <w:rPr>
                <w:rFonts w:ascii="Times New Roman" w:hAnsi="Times New Roman"/>
                <w:sz w:val="28"/>
                <w:szCs w:val="28"/>
                <w:lang w:val="ru-RU"/>
              </w:rPr>
              <w:t>защищены бунингами выполненными из фторопласта</w:t>
            </w:r>
          </w:p>
        </w:tc>
        <w:tc>
          <w:tcPr>
            <w:tcW w:w="0" w:type="auto"/>
          </w:tcPr>
          <w:p w:rsidR="00692447" w:rsidRPr="00692447" w:rsidRDefault="00692447" w:rsidP="00BA3D53">
            <w:pPr>
              <w:spacing w:line="240" w:lineRule="auto"/>
              <w:rPr>
                <w:rFonts w:ascii="Times New Roman" w:hAnsi="Times New Roman"/>
                <w:sz w:val="28"/>
                <w:szCs w:val="28"/>
                <w:lang w:val="ru-RU"/>
              </w:rPr>
            </w:pPr>
            <w:r w:rsidRPr="00692447">
              <w:rPr>
                <w:rFonts w:ascii="Times New Roman" w:hAnsi="Times New Roman"/>
                <w:sz w:val="28"/>
                <w:szCs w:val="28"/>
                <w:lang w:val="ru-RU"/>
              </w:rPr>
              <w:t>требуется герметизация этих мест</w:t>
            </w:r>
          </w:p>
          <w:p w:rsidR="00692447" w:rsidRPr="00692447" w:rsidRDefault="00692447" w:rsidP="00BA3D53">
            <w:pPr>
              <w:spacing w:line="240" w:lineRule="auto"/>
              <w:rPr>
                <w:rFonts w:ascii="Times New Roman" w:hAnsi="Times New Roman"/>
                <w:sz w:val="28"/>
                <w:szCs w:val="28"/>
              </w:rPr>
            </w:pPr>
          </w:p>
        </w:tc>
        <w:tc>
          <w:tcPr>
            <w:tcW w:w="0" w:type="auto"/>
          </w:tcPr>
          <w:p w:rsidR="00692447" w:rsidRPr="00692447" w:rsidRDefault="00692447" w:rsidP="00BA3D53">
            <w:pPr>
              <w:spacing w:line="240" w:lineRule="auto"/>
              <w:rPr>
                <w:rFonts w:ascii="Times New Roman" w:hAnsi="Times New Roman"/>
                <w:sz w:val="28"/>
                <w:szCs w:val="28"/>
                <w:lang w:val="ru-RU"/>
              </w:rPr>
            </w:pPr>
            <w:r w:rsidRPr="00692447">
              <w:rPr>
                <w:rFonts w:ascii="Times New Roman" w:hAnsi="Times New Roman"/>
                <w:sz w:val="28"/>
                <w:szCs w:val="28"/>
                <w:lang w:val="ru-RU"/>
              </w:rPr>
              <w:t>соответ.</w:t>
            </w:r>
          </w:p>
          <w:p w:rsidR="00692447" w:rsidRPr="00692447" w:rsidRDefault="00692447" w:rsidP="00BA3D53">
            <w:pPr>
              <w:spacing w:line="240" w:lineRule="auto"/>
              <w:rPr>
                <w:rFonts w:ascii="Times New Roman" w:hAnsi="Times New Roman"/>
                <w:sz w:val="28"/>
                <w:szCs w:val="28"/>
                <w:lang w:val="ru-RU"/>
              </w:rPr>
            </w:pPr>
            <w:r w:rsidRPr="00692447">
              <w:rPr>
                <w:rFonts w:ascii="Times New Roman" w:hAnsi="Times New Roman"/>
                <w:sz w:val="28"/>
                <w:szCs w:val="28"/>
                <w:lang w:val="ru-RU"/>
              </w:rPr>
              <w:t xml:space="preserve">П.3.7.4 </w:t>
            </w:r>
            <w:r w:rsidRPr="00E31DB2">
              <w:rPr>
                <w:rFonts w:ascii="Times New Roman" w:hAnsi="Times New Roman"/>
                <w:sz w:val="28"/>
                <w:szCs w:val="28"/>
              </w:rPr>
              <w:sym w:font="Symbol" w:char="F05B"/>
            </w:r>
            <w:r w:rsidRPr="00E31DB2">
              <w:rPr>
                <w:rFonts w:ascii="Times New Roman" w:hAnsi="Times New Roman"/>
                <w:sz w:val="28"/>
                <w:szCs w:val="28"/>
                <w:lang w:val="ru-RU"/>
              </w:rPr>
              <w:t>8</w:t>
            </w:r>
            <w:r w:rsidRPr="00E31DB2">
              <w:rPr>
                <w:rFonts w:ascii="Times New Roman" w:hAnsi="Times New Roman"/>
                <w:sz w:val="28"/>
                <w:szCs w:val="28"/>
              </w:rPr>
              <w:sym w:font="Symbol" w:char="F05D"/>
            </w:r>
          </w:p>
          <w:p w:rsidR="00692447" w:rsidRPr="00692447" w:rsidRDefault="00692447" w:rsidP="00BA3D53">
            <w:pPr>
              <w:spacing w:line="240" w:lineRule="auto"/>
              <w:rPr>
                <w:rFonts w:ascii="Times New Roman" w:hAnsi="Times New Roman"/>
                <w:sz w:val="28"/>
                <w:szCs w:val="28"/>
              </w:rPr>
            </w:pPr>
          </w:p>
        </w:tc>
      </w:tr>
      <w:tr w:rsidR="00692447" w:rsidRPr="00692447">
        <w:tc>
          <w:tcPr>
            <w:tcW w:w="2414" w:type="dxa"/>
          </w:tcPr>
          <w:p w:rsidR="00692447" w:rsidRPr="00692447" w:rsidRDefault="00692447" w:rsidP="00BA3D53">
            <w:pPr>
              <w:spacing w:line="240" w:lineRule="auto"/>
              <w:rPr>
                <w:rFonts w:ascii="Times New Roman" w:hAnsi="Times New Roman"/>
                <w:sz w:val="28"/>
                <w:szCs w:val="28"/>
                <w:lang w:val="ru-RU"/>
              </w:rPr>
            </w:pPr>
            <w:r w:rsidRPr="00692447">
              <w:rPr>
                <w:rFonts w:ascii="Times New Roman" w:hAnsi="Times New Roman"/>
                <w:sz w:val="28"/>
                <w:szCs w:val="28"/>
              </w:rPr>
              <w:t>-защита от повы</w:t>
            </w:r>
            <w:r w:rsidRPr="00692447">
              <w:rPr>
                <w:rFonts w:ascii="Times New Roman" w:hAnsi="Times New Roman"/>
                <w:sz w:val="28"/>
                <w:szCs w:val="28"/>
                <w:lang w:val="ru-RU"/>
              </w:rPr>
              <w:t>шенного давления</w:t>
            </w:r>
          </w:p>
          <w:p w:rsidR="00692447" w:rsidRPr="00692447" w:rsidRDefault="00692447" w:rsidP="00BA3D53">
            <w:pPr>
              <w:spacing w:line="240" w:lineRule="auto"/>
              <w:rPr>
                <w:rFonts w:ascii="Times New Roman" w:hAnsi="Times New Roman"/>
                <w:sz w:val="28"/>
                <w:szCs w:val="28"/>
              </w:rPr>
            </w:pPr>
          </w:p>
        </w:tc>
        <w:tc>
          <w:tcPr>
            <w:tcW w:w="0" w:type="auto"/>
          </w:tcPr>
          <w:p w:rsidR="00692447" w:rsidRPr="00692447" w:rsidRDefault="00692447" w:rsidP="00BA3D53">
            <w:pPr>
              <w:spacing w:line="240" w:lineRule="auto"/>
              <w:rPr>
                <w:rFonts w:ascii="Times New Roman" w:hAnsi="Times New Roman"/>
                <w:sz w:val="28"/>
                <w:szCs w:val="28"/>
                <w:lang w:val="ru-RU"/>
              </w:rPr>
            </w:pPr>
            <w:r w:rsidRPr="00692447">
              <w:rPr>
                <w:rFonts w:ascii="Times New Roman" w:hAnsi="Times New Roman"/>
                <w:sz w:val="28"/>
                <w:szCs w:val="28"/>
                <w:lang w:val="ru-RU"/>
              </w:rPr>
              <w:t>установлена предохранительная мембрана 16с 13иж, соединенные с закрытой системой</w:t>
            </w:r>
          </w:p>
          <w:p w:rsidR="00692447" w:rsidRPr="00692447" w:rsidRDefault="00692447" w:rsidP="00BA3D53">
            <w:pPr>
              <w:spacing w:line="240" w:lineRule="auto"/>
              <w:rPr>
                <w:rFonts w:ascii="Times New Roman" w:hAnsi="Times New Roman"/>
                <w:sz w:val="28"/>
                <w:szCs w:val="28"/>
                <w:lang w:val="ru-RU"/>
              </w:rPr>
            </w:pPr>
            <w:r w:rsidRPr="00692447">
              <w:rPr>
                <w:rFonts w:ascii="Times New Roman" w:hAnsi="Times New Roman"/>
                <w:sz w:val="28"/>
                <w:szCs w:val="28"/>
                <w:lang w:val="ru-RU"/>
              </w:rPr>
              <w:t>на входе из т/о</w:t>
            </w:r>
          </w:p>
        </w:tc>
        <w:tc>
          <w:tcPr>
            <w:tcW w:w="0" w:type="auto"/>
          </w:tcPr>
          <w:p w:rsidR="00692447" w:rsidRPr="00692447" w:rsidRDefault="00692447" w:rsidP="00BA3D53">
            <w:pPr>
              <w:spacing w:line="240" w:lineRule="auto"/>
              <w:rPr>
                <w:rFonts w:ascii="Times New Roman" w:hAnsi="Times New Roman"/>
                <w:sz w:val="28"/>
                <w:szCs w:val="28"/>
                <w:lang w:val="ru-RU"/>
              </w:rPr>
            </w:pPr>
            <w:r w:rsidRPr="00692447">
              <w:rPr>
                <w:rFonts w:ascii="Times New Roman" w:hAnsi="Times New Roman"/>
                <w:sz w:val="28"/>
                <w:szCs w:val="28"/>
                <w:lang w:val="ru-RU"/>
              </w:rPr>
              <w:t>требуется устройство предохранительных клапанов</w:t>
            </w:r>
          </w:p>
          <w:p w:rsidR="00692447" w:rsidRPr="00692447" w:rsidRDefault="00692447" w:rsidP="00BA3D53">
            <w:pPr>
              <w:spacing w:line="240" w:lineRule="auto"/>
              <w:rPr>
                <w:rFonts w:ascii="Times New Roman" w:hAnsi="Times New Roman"/>
                <w:sz w:val="28"/>
                <w:szCs w:val="28"/>
              </w:rPr>
            </w:pPr>
          </w:p>
        </w:tc>
        <w:tc>
          <w:tcPr>
            <w:tcW w:w="0" w:type="auto"/>
          </w:tcPr>
          <w:p w:rsidR="00692447" w:rsidRPr="00692447" w:rsidRDefault="00692447" w:rsidP="00BA3D53">
            <w:pPr>
              <w:spacing w:line="240" w:lineRule="auto"/>
              <w:rPr>
                <w:rFonts w:ascii="Times New Roman" w:hAnsi="Times New Roman"/>
                <w:sz w:val="28"/>
                <w:szCs w:val="28"/>
                <w:lang w:val="ru-RU"/>
              </w:rPr>
            </w:pPr>
            <w:r w:rsidRPr="00692447">
              <w:rPr>
                <w:rFonts w:ascii="Times New Roman" w:hAnsi="Times New Roman"/>
                <w:sz w:val="28"/>
                <w:szCs w:val="28"/>
                <w:lang w:val="ru-RU"/>
              </w:rPr>
              <w:t>соответ.</w:t>
            </w:r>
          </w:p>
          <w:p w:rsidR="00692447" w:rsidRPr="00692447" w:rsidRDefault="00692447" w:rsidP="00BA3D53">
            <w:pPr>
              <w:spacing w:line="240" w:lineRule="auto"/>
              <w:rPr>
                <w:rFonts w:ascii="Times New Roman" w:hAnsi="Times New Roman"/>
                <w:sz w:val="28"/>
                <w:szCs w:val="28"/>
                <w:lang w:val="ru-RU"/>
              </w:rPr>
            </w:pPr>
            <w:r w:rsidRPr="00692447">
              <w:rPr>
                <w:rFonts w:ascii="Times New Roman" w:hAnsi="Times New Roman"/>
                <w:sz w:val="28"/>
                <w:szCs w:val="28"/>
                <w:lang w:val="ru-RU"/>
              </w:rPr>
              <w:t>П.3.7.1</w:t>
            </w:r>
            <w:r w:rsidRPr="00E31DB2">
              <w:rPr>
                <w:rFonts w:ascii="Times New Roman" w:hAnsi="Times New Roman"/>
                <w:sz w:val="28"/>
                <w:szCs w:val="28"/>
                <w:lang w:val="ru-RU"/>
              </w:rPr>
              <w:t>.</w:t>
            </w:r>
            <w:r w:rsidRPr="00E31DB2">
              <w:rPr>
                <w:rFonts w:ascii="Times New Roman" w:hAnsi="Times New Roman"/>
                <w:sz w:val="28"/>
                <w:szCs w:val="28"/>
              </w:rPr>
              <w:sym w:font="Symbol" w:char="F05B"/>
            </w:r>
            <w:r w:rsidRPr="00E31DB2">
              <w:rPr>
                <w:rFonts w:ascii="Times New Roman" w:hAnsi="Times New Roman"/>
                <w:sz w:val="28"/>
                <w:szCs w:val="28"/>
                <w:lang w:val="ru-RU"/>
              </w:rPr>
              <w:t>8</w:t>
            </w:r>
            <w:r w:rsidRPr="00E31DB2">
              <w:rPr>
                <w:rFonts w:ascii="Times New Roman" w:hAnsi="Times New Roman"/>
                <w:sz w:val="28"/>
                <w:szCs w:val="28"/>
              </w:rPr>
              <w:sym w:font="Symbol" w:char="F05D"/>
            </w:r>
          </w:p>
          <w:p w:rsidR="00692447" w:rsidRPr="00692447" w:rsidRDefault="00692447" w:rsidP="00BA3D53">
            <w:pPr>
              <w:spacing w:line="240" w:lineRule="auto"/>
              <w:rPr>
                <w:rFonts w:ascii="Times New Roman" w:hAnsi="Times New Roman"/>
                <w:sz w:val="28"/>
                <w:szCs w:val="28"/>
              </w:rPr>
            </w:pPr>
          </w:p>
        </w:tc>
      </w:tr>
      <w:tr w:rsidR="00692447" w:rsidRPr="00692447">
        <w:tc>
          <w:tcPr>
            <w:tcW w:w="2414" w:type="dxa"/>
          </w:tcPr>
          <w:p w:rsidR="00692447" w:rsidRPr="00692447" w:rsidRDefault="00692447" w:rsidP="00BA3D53">
            <w:pPr>
              <w:spacing w:line="240" w:lineRule="auto"/>
              <w:rPr>
                <w:rFonts w:ascii="Times New Roman" w:hAnsi="Times New Roman"/>
                <w:sz w:val="28"/>
                <w:szCs w:val="28"/>
                <w:lang w:val="ru-RU"/>
              </w:rPr>
            </w:pPr>
            <w:r w:rsidRPr="00692447">
              <w:rPr>
                <w:rFonts w:ascii="Times New Roman" w:hAnsi="Times New Roman"/>
                <w:sz w:val="28"/>
                <w:szCs w:val="28"/>
                <w:lang w:val="ru-RU"/>
              </w:rPr>
              <w:t>-контроль за температурой среды в аппаратах</w:t>
            </w:r>
          </w:p>
          <w:p w:rsidR="00692447" w:rsidRPr="00692447" w:rsidRDefault="00692447" w:rsidP="00BA3D53">
            <w:pPr>
              <w:spacing w:line="240" w:lineRule="auto"/>
              <w:rPr>
                <w:rFonts w:ascii="Times New Roman" w:hAnsi="Times New Roman"/>
                <w:sz w:val="28"/>
                <w:szCs w:val="28"/>
                <w:lang w:val="ru-RU"/>
              </w:rPr>
            </w:pPr>
          </w:p>
        </w:tc>
        <w:tc>
          <w:tcPr>
            <w:tcW w:w="0" w:type="auto"/>
          </w:tcPr>
          <w:p w:rsidR="00692447" w:rsidRPr="00692447" w:rsidRDefault="00692447" w:rsidP="00BA3D53">
            <w:pPr>
              <w:spacing w:line="240" w:lineRule="auto"/>
              <w:rPr>
                <w:rFonts w:ascii="Times New Roman" w:hAnsi="Times New Roman"/>
                <w:sz w:val="28"/>
                <w:szCs w:val="28"/>
              </w:rPr>
            </w:pPr>
            <w:r w:rsidRPr="00692447">
              <w:rPr>
                <w:rFonts w:ascii="Times New Roman" w:hAnsi="Times New Roman"/>
                <w:sz w:val="28"/>
                <w:szCs w:val="28"/>
                <w:lang w:val="ru-RU"/>
              </w:rPr>
              <w:t>установлены преобразователи температуры</w:t>
            </w:r>
          </w:p>
        </w:tc>
        <w:tc>
          <w:tcPr>
            <w:tcW w:w="0" w:type="auto"/>
          </w:tcPr>
          <w:p w:rsidR="00692447" w:rsidRPr="00692447" w:rsidRDefault="00692447" w:rsidP="00BA3D53">
            <w:pPr>
              <w:spacing w:line="240" w:lineRule="auto"/>
              <w:rPr>
                <w:rFonts w:ascii="Times New Roman" w:hAnsi="Times New Roman"/>
                <w:sz w:val="28"/>
                <w:szCs w:val="28"/>
                <w:lang w:val="ru-RU"/>
              </w:rPr>
            </w:pPr>
            <w:r w:rsidRPr="00692447">
              <w:rPr>
                <w:rFonts w:ascii="Times New Roman" w:hAnsi="Times New Roman"/>
                <w:sz w:val="28"/>
                <w:szCs w:val="28"/>
              </w:rPr>
              <w:t>температура не долж</w:t>
            </w:r>
            <w:r w:rsidRPr="00692447">
              <w:rPr>
                <w:rFonts w:ascii="Times New Roman" w:hAnsi="Times New Roman"/>
                <w:sz w:val="28"/>
                <w:szCs w:val="28"/>
                <w:lang w:val="ru-RU"/>
              </w:rPr>
              <w:t>на превышать  90</w:t>
            </w:r>
            <w:r w:rsidRPr="00692447">
              <w:rPr>
                <w:rFonts w:ascii="Times New Roman" w:hAnsi="Times New Roman"/>
                <w:sz w:val="28"/>
                <w:szCs w:val="28"/>
                <w:vertAlign w:val="superscript"/>
                <w:lang w:val="ru-RU"/>
              </w:rPr>
              <w:t>0</w:t>
            </w:r>
            <w:r w:rsidRPr="00692447">
              <w:rPr>
                <w:rFonts w:ascii="Times New Roman" w:hAnsi="Times New Roman"/>
                <w:sz w:val="28"/>
                <w:szCs w:val="28"/>
                <w:lang w:val="ru-RU"/>
              </w:rPr>
              <w:t xml:space="preserve"> С</w:t>
            </w:r>
          </w:p>
          <w:p w:rsidR="00692447" w:rsidRPr="00692447" w:rsidRDefault="00692447" w:rsidP="00BA3D53">
            <w:pPr>
              <w:spacing w:line="240" w:lineRule="auto"/>
              <w:rPr>
                <w:rFonts w:ascii="Times New Roman" w:hAnsi="Times New Roman"/>
                <w:sz w:val="28"/>
                <w:szCs w:val="28"/>
              </w:rPr>
            </w:pPr>
          </w:p>
        </w:tc>
        <w:tc>
          <w:tcPr>
            <w:tcW w:w="0" w:type="auto"/>
          </w:tcPr>
          <w:p w:rsidR="00692447" w:rsidRPr="00692447" w:rsidRDefault="00692447" w:rsidP="00BA3D53">
            <w:pPr>
              <w:spacing w:line="240" w:lineRule="auto"/>
              <w:rPr>
                <w:rFonts w:ascii="Times New Roman" w:hAnsi="Times New Roman"/>
                <w:sz w:val="28"/>
                <w:szCs w:val="28"/>
                <w:lang w:val="ru-RU"/>
              </w:rPr>
            </w:pPr>
            <w:r w:rsidRPr="00692447">
              <w:rPr>
                <w:rFonts w:ascii="Times New Roman" w:hAnsi="Times New Roman"/>
                <w:sz w:val="28"/>
                <w:szCs w:val="28"/>
                <w:lang w:val="ru-RU"/>
              </w:rPr>
              <w:t>соответ.</w:t>
            </w:r>
          </w:p>
          <w:p w:rsidR="00692447" w:rsidRPr="00692447" w:rsidRDefault="00692447" w:rsidP="00BA3D53">
            <w:pPr>
              <w:spacing w:line="240" w:lineRule="auto"/>
              <w:rPr>
                <w:rFonts w:ascii="Times New Roman" w:hAnsi="Times New Roman"/>
                <w:sz w:val="28"/>
                <w:szCs w:val="28"/>
                <w:lang w:val="ru-RU"/>
              </w:rPr>
            </w:pPr>
            <w:r w:rsidRPr="00692447">
              <w:rPr>
                <w:rFonts w:ascii="Times New Roman" w:hAnsi="Times New Roman"/>
                <w:sz w:val="28"/>
                <w:szCs w:val="28"/>
                <w:lang w:val="ru-RU"/>
              </w:rPr>
              <w:t>П.2.5.7</w:t>
            </w:r>
            <w:r w:rsidRPr="00E31DB2">
              <w:rPr>
                <w:rFonts w:ascii="Times New Roman" w:hAnsi="Times New Roman"/>
                <w:sz w:val="28"/>
                <w:szCs w:val="28"/>
              </w:rPr>
              <w:sym w:font="Symbol" w:char="F05B"/>
            </w:r>
            <w:r w:rsidRPr="00E31DB2">
              <w:rPr>
                <w:rFonts w:ascii="Times New Roman" w:hAnsi="Times New Roman"/>
                <w:sz w:val="28"/>
                <w:szCs w:val="28"/>
                <w:lang w:val="ru-RU"/>
              </w:rPr>
              <w:t>8</w:t>
            </w:r>
            <w:r w:rsidRPr="00E31DB2">
              <w:rPr>
                <w:rFonts w:ascii="Times New Roman" w:hAnsi="Times New Roman"/>
                <w:sz w:val="28"/>
                <w:szCs w:val="28"/>
              </w:rPr>
              <w:sym w:font="Symbol" w:char="F05D"/>
            </w:r>
          </w:p>
          <w:p w:rsidR="00692447" w:rsidRPr="00692447" w:rsidRDefault="00692447" w:rsidP="00BA3D53">
            <w:pPr>
              <w:spacing w:line="240" w:lineRule="auto"/>
              <w:rPr>
                <w:rFonts w:ascii="Times New Roman" w:hAnsi="Times New Roman"/>
                <w:sz w:val="28"/>
                <w:szCs w:val="28"/>
              </w:rPr>
            </w:pPr>
          </w:p>
        </w:tc>
      </w:tr>
      <w:tr w:rsidR="00692447" w:rsidRPr="00692447">
        <w:tc>
          <w:tcPr>
            <w:tcW w:w="2414" w:type="dxa"/>
          </w:tcPr>
          <w:p w:rsidR="00692447" w:rsidRPr="00692447" w:rsidRDefault="00692447" w:rsidP="00BA3D53">
            <w:pPr>
              <w:spacing w:line="240" w:lineRule="auto"/>
              <w:rPr>
                <w:rFonts w:ascii="Times New Roman" w:hAnsi="Times New Roman"/>
                <w:sz w:val="28"/>
                <w:szCs w:val="28"/>
              </w:rPr>
            </w:pPr>
            <w:r w:rsidRPr="00692447">
              <w:rPr>
                <w:rFonts w:ascii="Times New Roman" w:hAnsi="Times New Roman"/>
                <w:sz w:val="28"/>
                <w:szCs w:val="28"/>
              </w:rPr>
              <w:t>- удаление нефти при аварии</w:t>
            </w:r>
          </w:p>
        </w:tc>
        <w:tc>
          <w:tcPr>
            <w:tcW w:w="0" w:type="auto"/>
          </w:tcPr>
          <w:p w:rsidR="00692447" w:rsidRPr="00692447" w:rsidRDefault="00692447" w:rsidP="00BA3D53">
            <w:pPr>
              <w:spacing w:line="240" w:lineRule="auto"/>
              <w:rPr>
                <w:rFonts w:ascii="Times New Roman" w:hAnsi="Times New Roman"/>
                <w:sz w:val="28"/>
                <w:szCs w:val="28"/>
              </w:rPr>
            </w:pPr>
            <w:r w:rsidRPr="00692447">
              <w:rPr>
                <w:rFonts w:ascii="Times New Roman" w:hAnsi="Times New Roman"/>
                <w:sz w:val="28"/>
                <w:szCs w:val="28"/>
              </w:rPr>
              <w:t>предусмотрен сброс в промканализацию</w:t>
            </w:r>
          </w:p>
        </w:tc>
        <w:tc>
          <w:tcPr>
            <w:tcW w:w="0" w:type="auto"/>
          </w:tcPr>
          <w:p w:rsidR="00692447" w:rsidRPr="00692447" w:rsidRDefault="00692447" w:rsidP="00BA3D53">
            <w:pPr>
              <w:spacing w:line="240" w:lineRule="auto"/>
              <w:rPr>
                <w:rFonts w:ascii="Times New Roman" w:hAnsi="Times New Roman"/>
                <w:sz w:val="28"/>
                <w:szCs w:val="28"/>
                <w:lang w:val="ru-RU"/>
              </w:rPr>
            </w:pPr>
            <w:r w:rsidRPr="00692447">
              <w:rPr>
                <w:rFonts w:ascii="Times New Roman" w:hAnsi="Times New Roman"/>
                <w:sz w:val="28"/>
                <w:szCs w:val="28"/>
                <w:lang w:val="ru-RU"/>
              </w:rPr>
              <w:t>требуется устройство аварийных сливов или дренажных емкостей</w:t>
            </w:r>
          </w:p>
        </w:tc>
        <w:tc>
          <w:tcPr>
            <w:tcW w:w="0" w:type="auto"/>
          </w:tcPr>
          <w:p w:rsidR="00692447" w:rsidRPr="00E31DB2" w:rsidRDefault="00692447" w:rsidP="00BA3D53">
            <w:pPr>
              <w:spacing w:line="240" w:lineRule="auto"/>
              <w:rPr>
                <w:rFonts w:ascii="Times New Roman" w:hAnsi="Times New Roman"/>
                <w:sz w:val="28"/>
                <w:szCs w:val="28"/>
                <w:lang w:val="ru-RU"/>
              </w:rPr>
            </w:pPr>
            <w:r w:rsidRPr="00E31DB2">
              <w:rPr>
                <w:rFonts w:ascii="Times New Roman" w:hAnsi="Times New Roman"/>
                <w:sz w:val="28"/>
                <w:szCs w:val="28"/>
                <w:lang w:val="ru-RU"/>
              </w:rPr>
              <w:t>не соотв.</w:t>
            </w:r>
          </w:p>
          <w:p w:rsidR="00692447" w:rsidRPr="00E31DB2" w:rsidRDefault="00692447" w:rsidP="00BA3D53">
            <w:pPr>
              <w:spacing w:line="240" w:lineRule="auto"/>
              <w:rPr>
                <w:rFonts w:ascii="Times New Roman" w:hAnsi="Times New Roman"/>
                <w:sz w:val="28"/>
                <w:szCs w:val="28"/>
              </w:rPr>
            </w:pPr>
            <w:r w:rsidRPr="00E31DB2">
              <w:rPr>
                <w:rFonts w:ascii="Times New Roman" w:hAnsi="Times New Roman"/>
                <w:sz w:val="28"/>
                <w:szCs w:val="28"/>
              </w:rPr>
              <w:t>П.6.43,7.14</w:t>
            </w:r>
          </w:p>
          <w:p w:rsidR="00692447" w:rsidRPr="00692447" w:rsidRDefault="00692447" w:rsidP="00BA3D53">
            <w:pPr>
              <w:spacing w:line="240" w:lineRule="auto"/>
              <w:rPr>
                <w:rFonts w:ascii="Times New Roman" w:hAnsi="Times New Roman"/>
                <w:sz w:val="28"/>
                <w:szCs w:val="28"/>
              </w:rPr>
            </w:pPr>
            <w:r w:rsidRPr="00E31DB2">
              <w:rPr>
                <w:rFonts w:ascii="Times New Roman" w:hAnsi="Times New Roman"/>
                <w:sz w:val="28"/>
                <w:szCs w:val="28"/>
              </w:rPr>
              <w:sym w:font="Symbol" w:char="F05B"/>
            </w:r>
            <w:r w:rsidRPr="00E31DB2">
              <w:rPr>
                <w:rFonts w:ascii="Times New Roman" w:hAnsi="Times New Roman"/>
                <w:sz w:val="28"/>
                <w:szCs w:val="28"/>
              </w:rPr>
              <w:t>6</w:t>
            </w:r>
            <w:r w:rsidRPr="00E31DB2">
              <w:rPr>
                <w:rFonts w:ascii="Times New Roman" w:hAnsi="Times New Roman"/>
                <w:sz w:val="28"/>
                <w:szCs w:val="28"/>
              </w:rPr>
              <w:sym w:font="Symbol" w:char="F05D"/>
            </w:r>
          </w:p>
          <w:p w:rsidR="00692447" w:rsidRPr="00692447" w:rsidRDefault="00692447" w:rsidP="00BA3D53">
            <w:pPr>
              <w:spacing w:line="240" w:lineRule="auto"/>
              <w:rPr>
                <w:rFonts w:ascii="Times New Roman" w:hAnsi="Times New Roman"/>
                <w:sz w:val="28"/>
                <w:szCs w:val="28"/>
              </w:rPr>
            </w:pPr>
          </w:p>
        </w:tc>
      </w:tr>
      <w:tr w:rsidR="00692447" w:rsidRPr="00692447">
        <w:tc>
          <w:tcPr>
            <w:tcW w:w="9638" w:type="dxa"/>
            <w:gridSpan w:val="4"/>
          </w:tcPr>
          <w:p w:rsidR="00692447" w:rsidRPr="00692447" w:rsidRDefault="00692447" w:rsidP="00BA3D53">
            <w:pPr>
              <w:spacing w:line="240" w:lineRule="auto"/>
              <w:rPr>
                <w:rFonts w:ascii="Times New Roman" w:hAnsi="Times New Roman"/>
                <w:sz w:val="28"/>
                <w:szCs w:val="28"/>
                <w:highlight w:val="red"/>
              </w:rPr>
            </w:pPr>
            <w:r w:rsidRPr="00692447">
              <w:rPr>
                <w:rFonts w:ascii="Times New Roman" w:hAnsi="Times New Roman"/>
                <w:sz w:val="28"/>
                <w:szCs w:val="28"/>
              </w:rPr>
              <w:t>Процесс теплообмена</w:t>
            </w:r>
          </w:p>
        </w:tc>
      </w:tr>
      <w:tr w:rsidR="00692447" w:rsidRPr="00692447">
        <w:tc>
          <w:tcPr>
            <w:tcW w:w="2414" w:type="dxa"/>
          </w:tcPr>
          <w:p w:rsidR="00692447" w:rsidRPr="00692447" w:rsidRDefault="00692447" w:rsidP="00BA3D53">
            <w:pPr>
              <w:spacing w:line="240" w:lineRule="auto"/>
              <w:rPr>
                <w:rFonts w:ascii="Times New Roman" w:hAnsi="Times New Roman"/>
                <w:sz w:val="28"/>
                <w:szCs w:val="28"/>
                <w:lang w:val="ru-RU"/>
              </w:rPr>
            </w:pPr>
            <w:r w:rsidRPr="00692447">
              <w:rPr>
                <w:rFonts w:ascii="Times New Roman" w:hAnsi="Times New Roman"/>
                <w:sz w:val="28"/>
                <w:szCs w:val="28"/>
                <w:lang w:val="ru-RU"/>
              </w:rPr>
              <w:t xml:space="preserve">Кожухотрубные теплообменники Рр </w:t>
            </w:r>
            <w:r w:rsidRPr="00692447">
              <w:rPr>
                <w:rFonts w:ascii="Times New Roman" w:hAnsi="Times New Roman"/>
                <w:sz w:val="28"/>
                <w:szCs w:val="28"/>
              </w:rPr>
              <w:sym w:font="Symbol" w:char="F03E"/>
            </w:r>
            <w:r w:rsidRPr="00692447">
              <w:rPr>
                <w:rFonts w:ascii="Times New Roman" w:hAnsi="Times New Roman"/>
                <w:sz w:val="28"/>
                <w:szCs w:val="28"/>
                <w:lang w:val="ru-RU"/>
              </w:rPr>
              <w:t xml:space="preserve"> 1,6 МПа</w:t>
            </w:r>
          </w:p>
          <w:p w:rsidR="00692447" w:rsidRPr="00692447" w:rsidRDefault="00692447" w:rsidP="00BA3D53">
            <w:pPr>
              <w:spacing w:line="240" w:lineRule="auto"/>
              <w:rPr>
                <w:rFonts w:ascii="Times New Roman" w:hAnsi="Times New Roman"/>
                <w:sz w:val="28"/>
                <w:szCs w:val="28"/>
                <w:lang w:val="ru-RU"/>
              </w:rPr>
            </w:pPr>
            <w:r w:rsidRPr="00692447">
              <w:rPr>
                <w:rFonts w:ascii="Times New Roman" w:hAnsi="Times New Roman"/>
                <w:sz w:val="28"/>
                <w:szCs w:val="28"/>
                <w:lang w:val="ru-RU"/>
              </w:rPr>
              <w:t>- защита аппаратов при повышении давления</w:t>
            </w:r>
          </w:p>
        </w:tc>
        <w:tc>
          <w:tcPr>
            <w:tcW w:w="0" w:type="auto"/>
          </w:tcPr>
          <w:p w:rsidR="00692447" w:rsidRPr="00692447" w:rsidRDefault="00692447" w:rsidP="00BA3D53">
            <w:pPr>
              <w:spacing w:line="240" w:lineRule="auto"/>
              <w:rPr>
                <w:rFonts w:ascii="Times New Roman" w:hAnsi="Times New Roman"/>
                <w:sz w:val="28"/>
                <w:szCs w:val="28"/>
                <w:lang w:val="ru-RU"/>
              </w:rPr>
            </w:pPr>
          </w:p>
          <w:p w:rsidR="00692447" w:rsidRPr="00692447" w:rsidRDefault="00692447" w:rsidP="00BA3D53">
            <w:pPr>
              <w:spacing w:line="240" w:lineRule="auto"/>
              <w:rPr>
                <w:rFonts w:ascii="Times New Roman" w:hAnsi="Times New Roman"/>
                <w:sz w:val="28"/>
                <w:szCs w:val="28"/>
                <w:lang w:val="ru-RU"/>
              </w:rPr>
            </w:pPr>
          </w:p>
          <w:p w:rsidR="00692447" w:rsidRPr="00692447" w:rsidRDefault="00692447" w:rsidP="00BA3D53">
            <w:pPr>
              <w:spacing w:line="240" w:lineRule="auto"/>
              <w:rPr>
                <w:rFonts w:ascii="Times New Roman" w:hAnsi="Times New Roman"/>
                <w:sz w:val="28"/>
                <w:szCs w:val="28"/>
                <w:lang w:val="ru-RU"/>
              </w:rPr>
            </w:pPr>
          </w:p>
          <w:p w:rsidR="00692447" w:rsidRPr="00692447" w:rsidRDefault="00692447" w:rsidP="00BA3D53">
            <w:pPr>
              <w:spacing w:line="240" w:lineRule="auto"/>
              <w:rPr>
                <w:rFonts w:ascii="Times New Roman" w:hAnsi="Times New Roman"/>
                <w:sz w:val="28"/>
                <w:szCs w:val="28"/>
                <w:lang w:val="ru-RU"/>
              </w:rPr>
            </w:pPr>
            <w:r w:rsidRPr="00692447">
              <w:rPr>
                <w:rFonts w:ascii="Times New Roman" w:hAnsi="Times New Roman"/>
                <w:sz w:val="28"/>
                <w:szCs w:val="28"/>
                <w:lang w:val="ru-RU"/>
              </w:rPr>
              <w:t>устройство для сброса избыточного давления не предусмотрено</w:t>
            </w:r>
          </w:p>
        </w:tc>
        <w:tc>
          <w:tcPr>
            <w:tcW w:w="0" w:type="auto"/>
          </w:tcPr>
          <w:p w:rsidR="00692447" w:rsidRPr="00692447" w:rsidRDefault="00692447" w:rsidP="00BA3D53">
            <w:pPr>
              <w:spacing w:line="240" w:lineRule="auto"/>
              <w:rPr>
                <w:rFonts w:ascii="Times New Roman" w:hAnsi="Times New Roman"/>
                <w:sz w:val="28"/>
                <w:szCs w:val="28"/>
                <w:lang w:val="ru-RU"/>
              </w:rPr>
            </w:pPr>
          </w:p>
          <w:p w:rsidR="00692447" w:rsidRPr="00692447" w:rsidRDefault="00692447" w:rsidP="00BA3D53">
            <w:pPr>
              <w:spacing w:line="240" w:lineRule="auto"/>
              <w:rPr>
                <w:rFonts w:ascii="Times New Roman" w:hAnsi="Times New Roman"/>
                <w:sz w:val="28"/>
                <w:szCs w:val="28"/>
                <w:lang w:val="ru-RU"/>
              </w:rPr>
            </w:pPr>
          </w:p>
          <w:p w:rsidR="00692447" w:rsidRPr="00692447" w:rsidRDefault="00692447" w:rsidP="00BA3D53">
            <w:pPr>
              <w:spacing w:line="240" w:lineRule="auto"/>
              <w:rPr>
                <w:rFonts w:ascii="Times New Roman" w:hAnsi="Times New Roman"/>
                <w:sz w:val="28"/>
                <w:szCs w:val="28"/>
                <w:lang w:val="ru-RU"/>
              </w:rPr>
            </w:pPr>
          </w:p>
          <w:p w:rsidR="00692447" w:rsidRPr="00692447" w:rsidRDefault="00692447" w:rsidP="00BA3D53">
            <w:pPr>
              <w:spacing w:line="240" w:lineRule="auto"/>
              <w:rPr>
                <w:rFonts w:ascii="Times New Roman" w:hAnsi="Times New Roman"/>
                <w:sz w:val="28"/>
                <w:szCs w:val="28"/>
              </w:rPr>
            </w:pPr>
            <w:r w:rsidRPr="00692447">
              <w:rPr>
                <w:rFonts w:ascii="Times New Roman" w:hAnsi="Times New Roman"/>
                <w:sz w:val="28"/>
                <w:szCs w:val="28"/>
                <w:lang w:val="ru-RU"/>
              </w:rPr>
              <w:t>требуется устройство предохранительных мембран</w:t>
            </w:r>
          </w:p>
        </w:tc>
        <w:tc>
          <w:tcPr>
            <w:tcW w:w="0" w:type="auto"/>
          </w:tcPr>
          <w:p w:rsidR="00692447" w:rsidRPr="00692447" w:rsidRDefault="00692447" w:rsidP="00BA3D53">
            <w:pPr>
              <w:spacing w:line="240" w:lineRule="auto"/>
              <w:rPr>
                <w:rFonts w:ascii="Times New Roman" w:hAnsi="Times New Roman"/>
                <w:sz w:val="28"/>
                <w:szCs w:val="28"/>
              </w:rPr>
            </w:pPr>
          </w:p>
          <w:p w:rsidR="00692447" w:rsidRPr="00692447" w:rsidRDefault="00692447" w:rsidP="00BA3D53">
            <w:pPr>
              <w:spacing w:line="240" w:lineRule="auto"/>
              <w:rPr>
                <w:rFonts w:ascii="Times New Roman" w:hAnsi="Times New Roman"/>
                <w:sz w:val="28"/>
                <w:szCs w:val="28"/>
              </w:rPr>
            </w:pPr>
          </w:p>
          <w:p w:rsidR="00692447" w:rsidRPr="00692447" w:rsidRDefault="00692447" w:rsidP="00BA3D53">
            <w:pPr>
              <w:spacing w:line="240" w:lineRule="auto"/>
              <w:rPr>
                <w:rFonts w:ascii="Times New Roman" w:hAnsi="Times New Roman"/>
                <w:sz w:val="28"/>
                <w:szCs w:val="28"/>
              </w:rPr>
            </w:pPr>
          </w:p>
          <w:p w:rsidR="00692447" w:rsidRPr="00692447" w:rsidRDefault="00692447" w:rsidP="00BA3D53">
            <w:pPr>
              <w:spacing w:line="240" w:lineRule="auto"/>
              <w:rPr>
                <w:rFonts w:ascii="Times New Roman" w:hAnsi="Times New Roman"/>
                <w:sz w:val="28"/>
                <w:szCs w:val="28"/>
                <w:lang w:val="ru-RU"/>
              </w:rPr>
            </w:pPr>
            <w:r w:rsidRPr="00692447">
              <w:rPr>
                <w:rFonts w:ascii="Times New Roman" w:hAnsi="Times New Roman"/>
                <w:sz w:val="28"/>
                <w:szCs w:val="28"/>
                <w:lang w:val="ru-RU"/>
              </w:rPr>
              <w:t>не соответ.</w:t>
            </w:r>
          </w:p>
          <w:p w:rsidR="00692447" w:rsidRPr="00692447" w:rsidRDefault="00692447" w:rsidP="00BA3D53">
            <w:pPr>
              <w:spacing w:line="240" w:lineRule="auto"/>
              <w:rPr>
                <w:rFonts w:ascii="Times New Roman" w:hAnsi="Times New Roman"/>
                <w:sz w:val="28"/>
                <w:szCs w:val="28"/>
                <w:lang w:val="ru-RU"/>
              </w:rPr>
            </w:pPr>
            <w:r w:rsidRPr="00E31DB2">
              <w:rPr>
                <w:rFonts w:ascii="Times New Roman" w:hAnsi="Times New Roman"/>
                <w:sz w:val="28"/>
                <w:szCs w:val="28"/>
              </w:rPr>
              <w:sym w:font="Symbol" w:char="F05B"/>
            </w:r>
            <w:r w:rsidRPr="00E31DB2">
              <w:rPr>
                <w:rFonts w:ascii="Times New Roman" w:hAnsi="Times New Roman"/>
                <w:sz w:val="28"/>
                <w:szCs w:val="28"/>
                <w:lang w:val="ru-RU"/>
              </w:rPr>
              <w:t>8</w:t>
            </w:r>
            <w:r w:rsidRPr="00E31DB2">
              <w:rPr>
                <w:rFonts w:ascii="Times New Roman" w:hAnsi="Times New Roman"/>
                <w:sz w:val="28"/>
                <w:szCs w:val="28"/>
              </w:rPr>
              <w:sym w:font="Symbol" w:char="F05D"/>
            </w:r>
          </w:p>
          <w:p w:rsidR="00692447" w:rsidRPr="00692447" w:rsidRDefault="00692447" w:rsidP="00BA3D53">
            <w:pPr>
              <w:spacing w:line="240" w:lineRule="auto"/>
              <w:rPr>
                <w:rFonts w:ascii="Times New Roman" w:hAnsi="Times New Roman"/>
                <w:sz w:val="28"/>
                <w:szCs w:val="28"/>
                <w:highlight w:val="red"/>
              </w:rPr>
            </w:pPr>
          </w:p>
        </w:tc>
      </w:tr>
      <w:tr w:rsidR="00692447" w:rsidRPr="00692447">
        <w:tc>
          <w:tcPr>
            <w:tcW w:w="2414" w:type="dxa"/>
          </w:tcPr>
          <w:p w:rsidR="00692447" w:rsidRPr="00692447" w:rsidRDefault="00692447" w:rsidP="00BA3D53">
            <w:pPr>
              <w:spacing w:line="240" w:lineRule="auto"/>
              <w:rPr>
                <w:rFonts w:ascii="Times New Roman" w:hAnsi="Times New Roman"/>
                <w:sz w:val="28"/>
                <w:szCs w:val="28"/>
              </w:rPr>
            </w:pPr>
            <w:r w:rsidRPr="00692447">
              <w:rPr>
                <w:rFonts w:ascii="Times New Roman" w:hAnsi="Times New Roman"/>
                <w:sz w:val="28"/>
                <w:szCs w:val="28"/>
                <w:lang w:val="ru-RU"/>
              </w:rPr>
              <w:t>- приборы контроля за температурой</w:t>
            </w:r>
          </w:p>
        </w:tc>
        <w:tc>
          <w:tcPr>
            <w:tcW w:w="0" w:type="auto"/>
          </w:tcPr>
          <w:p w:rsidR="00692447" w:rsidRPr="00692447" w:rsidRDefault="00692447" w:rsidP="00BA3D53">
            <w:pPr>
              <w:spacing w:line="240" w:lineRule="auto"/>
              <w:rPr>
                <w:rFonts w:ascii="Times New Roman" w:hAnsi="Times New Roman"/>
                <w:sz w:val="28"/>
                <w:szCs w:val="28"/>
                <w:lang w:val="ru-RU"/>
              </w:rPr>
            </w:pPr>
            <w:r w:rsidRPr="00692447">
              <w:rPr>
                <w:rFonts w:ascii="Times New Roman" w:hAnsi="Times New Roman"/>
                <w:sz w:val="28"/>
                <w:szCs w:val="28"/>
                <w:lang w:val="ru-RU"/>
              </w:rPr>
              <w:t>на отводящих линиях установлены датчики температуры</w:t>
            </w:r>
          </w:p>
        </w:tc>
        <w:tc>
          <w:tcPr>
            <w:tcW w:w="0" w:type="auto"/>
          </w:tcPr>
          <w:p w:rsidR="00692447" w:rsidRPr="00692447" w:rsidRDefault="00692447" w:rsidP="00BA3D53">
            <w:pPr>
              <w:spacing w:line="240" w:lineRule="auto"/>
              <w:rPr>
                <w:rFonts w:ascii="Times New Roman" w:hAnsi="Times New Roman"/>
                <w:sz w:val="28"/>
                <w:szCs w:val="28"/>
                <w:lang w:val="ru-RU"/>
              </w:rPr>
            </w:pPr>
            <w:r w:rsidRPr="00692447">
              <w:rPr>
                <w:rFonts w:ascii="Times New Roman" w:hAnsi="Times New Roman"/>
                <w:sz w:val="28"/>
                <w:szCs w:val="28"/>
                <w:lang w:val="ru-RU"/>
              </w:rPr>
              <w:t>требуется контроль за средой аппаратов</w:t>
            </w:r>
          </w:p>
        </w:tc>
        <w:tc>
          <w:tcPr>
            <w:tcW w:w="0" w:type="auto"/>
          </w:tcPr>
          <w:p w:rsidR="00692447" w:rsidRPr="00692447" w:rsidRDefault="00692447" w:rsidP="00BA3D53">
            <w:pPr>
              <w:spacing w:line="240" w:lineRule="auto"/>
              <w:rPr>
                <w:rFonts w:ascii="Times New Roman" w:hAnsi="Times New Roman"/>
                <w:sz w:val="28"/>
                <w:szCs w:val="28"/>
                <w:lang w:val="ru-RU"/>
              </w:rPr>
            </w:pPr>
            <w:r w:rsidRPr="00692447">
              <w:rPr>
                <w:rFonts w:ascii="Times New Roman" w:hAnsi="Times New Roman"/>
                <w:sz w:val="28"/>
                <w:szCs w:val="28"/>
                <w:lang w:val="ru-RU"/>
              </w:rPr>
              <w:t>соответ.</w:t>
            </w:r>
          </w:p>
          <w:p w:rsidR="00692447" w:rsidRPr="00692447" w:rsidRDefault="00692447" w:rsidP="00BA3D53">
            <w:pPr>
              <w:spacing w:line="240" w:lineRule="auto"/>
              <w:rPr>
                <w:rFonts w:ascii="Times New Roman" w:hAnsi="Times New Roman"/>
                <w:sz w:val="28"/>
                <w:szCs w:val="28"/>
                <w:highlight w:val="red"/>
              </w:rPr>
            </w:pPr>
            <w:r w:rsidRPr="00692447">
              <w:rPr>
                <w:rFonts w:ascii="Times New Roman" w:hAnsi="Times New Roman"/>
                <w:sz w:val="28"/>
                <w:szCs w:val="28"/>
                <w:lang w:val="ru-RU"/>
              </w:rPr>
              <w:t>П.2.5.8</w:t>
            </w:r>
            <w:r w:rsidRPr="00E31DB2">
              <w:rPr>
                <w:rFonts w:ascii="Times New Roman" w:hAnsi="Times New Roman"/>
                <w:sz w:val="28"/>
                <w:szCs w:val="28"/>
                <w:lang w:val="ru-RU"/>
              </w:rPr>
              <w:t>.</w:t>
            </w:r>
            <w:r w:rsidRPr="00E31DB2">
              <w:rPr>
                <w:rFonts w:ascii="Times New Roman" w:hAnsi="Times New Roman"/>
                <w:sz w:val="28"/>
                <w:szCs w:val="28"/>
              </w:rPr>
              <w:sym w:font="Symbol" w:char="F05B"/>
            </w:r>
            <w:r w:rsidRPr="00E31DB2">
              <w:rPr>
                <w:rFonts w:ascii="Times New Roman" w:hAnsi="Times New Roman"/>
                <w:sz w:val="28"/>
                <w:szCs w:val="28"/>
                <w:lang w:val="ru-RU"/>
              </w:rPr>
              <w:t>8</w:t>
            </w:r>
            <w:r w:rsidRPr="00E31DB2">
              <w:rPr>
                <w:rFonts w:ascii="Times New Roman" w:hAnsi="Times New Roman"/>
                <w:sz w:val="28"/>
                <w:szCs w:val="28"/>
              </w:rPr>
              <w:sym w:font="Symbol" w:char="F05D"/>
            </w:r>
          </w:p>
        </w:tc>
      </w:tr>
      <w:tr w:rsidR="00692447" w:rsidRPr="00692447">
        <w:tc>
          <w:tcPr>
            <w:tcW w:w="2414" w:type="dxa"/>
          </w:tcPr>
          <w:p w:rsidR="00692447" w:rsidRPr="00692447" w:rsidRDefault="00692447" w:rsidP="00BA3D53">
            <w:pPr>
              <w:spacing w:line="240" w:lineRule="auto"/>
              <w:rPr>
                <w:rFonts w:ascii="Times New Roman" w:hAnsi="Times New Roman"/>
                <w:sz w:val="28"/>
                <w:szCs w:val="28"/>
                <w:lang w:val="ru-RU"/>
              </w:rPr>
            </w:pPr>
            <w:r w:rsidRPr="00692447">
              <w:rPr>
                <w:rFonts w:ascii="Times New Roman" w:hAnsi="Times New Roman"/>
                <w:sz w:val="28"/>
                <w:szCs w:val="28"/>
                <w:lang w:val="ru-RU"/>
              </w:rPr>
              <w:t>- защита от растекания жидкости при аварии</w:t>
            </w:r>
          </w:p>
        </w:tc>
        <w:tc>
          <w:tcPr>
            <w:tcW w:w="0" w:type="auto"/>
          </w:tcPr>
          <w:p w:rsidR="00692447" w:rsidRPr="00692447" w:rsidRDefault="00692447" w:rsidP="00BA3D53">
            <w:pPr>
              <w:spacing w:line="240" w:lineRule="auto"/>
              <w:rPr>
                <w:rFonts w:ascii="Times New Roman" w:hAnsi="Times New Roman"/>
                <w:sz w:val="28"/>
                <w:szCs w:val="28"/>
                <w:lang w:val="ru-RU"/>
              </w:rPr>
            </w:pPr>
            <w:r w:rsidRPr="00692447">
              <w:rPr>
                <w:rFonts w:ascii="Times New Roman" w:hAnsi="Times New Roman"/>
                <w:sz w:val="28"/>
                <w:szCs w:val="28"/>
                <w:lang w:val="ru-RU"/>
              </w:rPr>
              <w:t xml:space="preserve">по периметру предусмотрены бортики </w:t>
            </w:r>
            <w:r w:rsidRPr="00692447">
              <w:rPr>
                <w:rFonts w:ascii="Times New Roman" w:hAnsi="Times New Roman"/>
                <w:sz w:val="28"/>
                <w:szCs w:val="28"/>
              </w:rPr>
              <w:t>h</w:t>
            </w:r>
            <w:r w:rsidRPr="00692447">
              <w:rPr>
                <w:rFonts w:ascii="Times New Roman" w:hAnsi="Times New Roman"/>
                <w:sz w:val="28"/>
                <w:szCs w:val="28"/>
                <w:lang w:val="ru-RU"/>
              </w:rPr>
              <w:t>=0,15 м</w:t>
            </w:r>
          </w:p>
        </w:tc>
        <w:tc>
          <w:tcPr>
            <w:tcW w:w="0" w:type="auto"/>
          </w:tcPr>
          <w:p w:rsidR="00692447" w:rsidRPr="00692447" w:rsidRDefault="00692447" w:rsidP="00BA3D53">
            <w:pPr>
              <w:spacing w:line="240" w:lineRule="auto"/>
              <w:rPr>
                <w:rFonts w:ascii="Times New Roman" w:hAnsi="Times New Roman"/>
                <w:sz w:val="28"/>
                <w:szCs w:val="28"/>
                <w:lang w:val="ru-RU"/>
              </w:rPr>
            </w:pPr>
            <w:r w:rsidRPr="00692447">
              <w:rPr>
                <w:rFonts w:ascii="Times New Roman" w:hAnsi="Times New Roman"/>
                <w:sz w:val="28"/>
                <w:szCs w:val="28"/>
                <w:lang w:val="ru-RU"/>
              </w:rPr>
              <w:t xml:space="preserve">требуются бортики на расстоянии </w:t>
            </w:r>
            <w:smartTag w:uri="urn:schemas-microsoft-com:office:smarttags" w:element="metricconverter">
              <w:smartTagPr>
                <w:attr w:name="ProductID" w:val="1 м"/>
              </w:smartTagPr>
              <w:r w:rsidRPr="00692447">
                <w:rPr>
                  <w:rFonts w:ascii="Times New Roman" w:hAnsi="Times New Roman"/>
                  <w:sz w:val="28"/>
                  <w:szCs w:val="28"/>
                  <w:lang w:val="ru-RU"/>
                </w:rPr>
                <w:t>1 м</w:t>
              </w:r>
            </w:smartTag>
            <w:r w:rsidRPr="00692447">
              <w:rPr>
                <w:rFonts w:ascii="Times New Roman" w:hAnsi="Times New Roman"/>
                <w:sz w:val="28"/>
                <w:szCs w:val="28"/>
                <w:lang w:val="ru-RU"/>
              </w:rPr>
              <w:t xml:space="preserve"> от аппаратов </w:t>
            </w:r>
            <w:r w:rsidRPr="00692447">
              <w:rPr>
                <w:rFonts w:ascii="Times New Roman" w:hAnsi="Times New Roman"/>
                <w:sz w:val="28"/>
                <w:szCs w:val="28"/>
              </w:rPr>
              <w:t>h</w:t>
            </w:r>
            <w:r w:rsidRPr="00692447">
              <w:rPr>
                <w:rFonts w:ascii="Times New Roman" w:hAnsi="Times New Roman"/>
                <w:sz w:val="28"/>
                <w:szCs w:val="28"/>
                <w:lang w:val="ru-RU"/>
              </w:rPr>
              <w:t xml:space="preserve"> </w:t>
            </w:r>
            <w:r w:rsidRPr="00692447">
              <w:rPr>
                <w:rFonts w:ascii="Times New Roman" w:hAnsi="Times New Roman"/>
                <w:sz w:val="28"/>
                <w:szCs w:val="28"/>
              </w:rPr>
              <w:sym w:font="Symbol" w:char="F0B3"/>
            </w:r>
            <w:r w:rsidRPr="00692447">
              <w:rPr>
                <w:rFonts w:ascii="Times New Roman" w:hAnsi="Times New Roman"/>
                <w:sz w:val="28"/>
                <w:szCs w:val="28"/>
                <w:lang w:val="ru-RU"/>
              </w:rPr>
              <w:t xml:space="preserve"> </w:t>
            </w:r>
            <w:smartTag w:uri="urn:schemas-microsoft-com:office:smarttags" w:element="metricconverter">
              <w:smartTagPr>
                <w:attr w:name="ProductID" w:val="0,15 м"/>
              </w:smartTagPr>
              <w:r w:rsidRPr="00692447">
                <w:rPr>
                  <w:rFonts w:ascii="Times New Roman" w:hAnsi="Times New Roman"/>
                  <w:sz w:val="28"/>
                  <w:szCs w:val="28"/>
                  <w:lang w:val="ru-RU"/>
                </w:rPr>
                <w:t>0,15 м</w:t>
              </w:r>
            </w:smartTag>
          </w:p>
        </w:tc>
        <w:tc>
          <w:tcPr>
            <w:tcW w:w="0" w:type="auto"/>
          </w:tcPr>
          <w:p w:rsidR="00692447" w:rsidRPr="00692447" w:rsidRDefault="00692447" w:rsidP="00BA3D53">
            <w:pPr>
              <w:spacing w:line="240" w:lineRule="auto"/>
              <w:rPr>
                <w:rFonts w:ascii="Times New Roman" w:hAnsi="Times New Roman"/>
                <w:sz w:val="28"/>
                <w:szCs w:val="28"/>
              </w:rPr>
            </w:pPr>
            <w:r w:rsidRPr="00692447">
              <w:rPr>
                <w:rFonts w:ascii="Times New Roman" w:hAnsi="Times New Roman"/>
                <w:sz w:val="28"/>
                <w:szCs w:val="28"/>
              </w:rPr>
              <w:t>соответ.</w:t>
            </w:r>
          </w:p>
          <w:p w:rsidR="00692447" w:rsidRPr="00692447" w:rsidRDefault="00692447" w:rsidP="00BA3D53">
            <w:pPr>
              <w:spacing w:line="240" w:lineRule="auto"/>
              <w:rPr>
                <w:rFonts w:ascii="Times New Roman" w:hAnsi="Times New Roman"/>
                <w:sz w:val="28"/>
                <w:szCs w:val="28"/>
                <w:highlight w:val="red"/>
              </w:rPr>
            </w:pPr>
            <w:r w:rsidRPr="00692447">
              <w:rPr>
                <w:rFonts w:ascii="Times New Roman" w:hAnsi="Times New Roman"/>
                <w:sz w:val="28"/>
                <w:szCs w:val="28"/>
              </w:rPr>
              <w:t xml:space="preserve">П.6.40 </w:t>
            </w:r>
            <w:r w:rsidRPr="00E31DB2">
              <w:rPr>
                <w:rFonts w:ascii="Times New Roman" w:hAnsi="Times New Roman"/>
                <w:sz w:val="28"/>
                <w:szCs w:val="28"/>
              </w:rPr>
              <w:sym w:font="Symbol" w:char="F05B"/>
            </w:r>
            <w:r w:rsidRPr="00E31DB2">
              <w:rPr>
                <w:rFonts w:ascii="Times New Roman" w:hAnsi="Times New Roman"/>
                <w:sz w:val="28"/>
                <w:szCs w:val="28"/>
              </w:rPr>
              <w:t>8</w:t>
            </w:r>
            <w:r w:rsidRPr="00E31DB2">
              <w:rPr>
                <w:rFonts w:ascii="Times New Roman" w:hAnsi="Times New Roman"/>
                <w:sz w:val="28"/>
                <w:szCs w:val="28"/>
              </w:rPr>
              <w:sym w:font="Symbol" w:char="F05D"/>
            </w:r>
          </w:p>
        </w:tc>
      </w:tr>
      <w:tr w:rsidR="00692447" w:rsidRPr="00692447">
        <w:tc>
          <w:tcPr>
            <w:tcW w:w="9638" w:type="dxa"/>
            <w:gridSpan w:val="4"/>
          </w:tcPr>
          <w:p w:rsidR="00692447" w:rsidRPr="00692447" w:rsidRDefault="00692447" w:rsidP="00BA3D53">
            <w:pPr>
              <w:spacing w:line="240" w:lineRule="auto"/>
              <w:rPr>
                <w:rFonts w:ascii="Times New Roman" w:hAnsi="Times New Roman"/>
                <w:sz w:val="28"/>
                <w:szCs w:val="28"/>
              </w:rPr>
            </w:pPr>
            <w:r w:rsidRPr="00692447">
              <w:rPr>
                <w:rFonts w:ascii="Times New Roman" w:hAnsi="Times New Roman"/>
                <w:sz w:val="28"/>
                <w:szCs w:val="28"/>
              </w:rPr>
              <w:t xml:space="preserve"> Процесс перемещения ЛВЖ, ГЖ</w:t>
            </w:r>
          </w:p>
        </w:tc>
      </w:tr>
      <w:tr w:rsidR="00692447" w:rsidRPr="00692447">
        <w:tc>
          <w:tcPr>
            <w:tcW w:w="2414" w:type="dxa"/>
          </w:tcPr>
          <w:p w:rsidR="00692447" w:rsidRPr="00692447" w:rsidRDefault="00692447" w:rsidP="00BA3D53">
            <w:pPr>
              <w:spacing w:line="240" w:lineRule="auto"/>
              <w:rPr>
                <w:rFonts w:ascii="Times New Roman" w:hAnsi="Times New Roman"/>
                <w:sz w:val="28"/>
                <w:szCs w:val="28"/>
                <w:lang w:val="ru-RU"/>
              </w:rPr>
            </w:pPr>
            <w:r w:rsidRPr="00692447">
              <w:rPr>
                <w:rFonts w:ascii="Times New Roman" w:hAnsi="Times New Roman"/>
                <w:sz w:val="28"/>
                <w:szCs w:val="28"/>
                <w:lang w:val="ru-RU"/>
              </w:rPr>
              <w:t>Насосы для транспортировки нефтепродуктов</w:t>
            </w:r>
          </w:p>
          <w:p w:rsidR="00692447" w:rsidRPr="00692447" w:rsidRDefault="00692447" w:rsidP="00BA3D53">
            <w:pPr>
              <w:spacing w:line="240" w:lineRule="auto"/>
              <w:rPr>
                <w:rFonts w:ascii="Times New Roman" w:hAnsi="Times New Roman"/>
                <w:sz w:val="28"/>
                <w:szCs w:val="28"/>
                <w:lang w:val="ru-RU"/>
              </w:rPr>
            </w:pPr>
            <w:r w:rsidRPr="00692447">
              <w:rPr>
                <w:rFonts w:ascii="Times New Roman" w:hAnsi="Times New Roman"/>
                <w:sz w:val="28"/>
                <w:szCs w:val="28"/>
                <w:lang w:val="ru-RU"/>
              </w:rPr>
              <w:t>- наличие системы охлаждения насосов</w:t>
            </w:r>
          </w:p>
        </w:tc>
        <w:tc>
          <w:tcPr>
            <w:tcW w:w="0" w:type="auto"/>
          </w:tcPr>
          <w:p w:rsidR="00692447" w:rsidRPr="00692447" w:rsidRDefault="00692447" w:rsidP="00BA3D53">
            <w:pPr>
              <w:spacing w:line="240" w:lineRule="auto"/>
              <w:rPr>
                <w:rFonts w:ascii="Times New Roman" w:hAnsi="Times New Roman"/>
                <w:sz w:val="28"/>
                <w:szCs w:val="28"/>
                <w:lang w:val="ru-RU"/>
              </w:rPr>
            </w:pPr>
          </w:p>
          <w:p w:rsidR="00692447" w:rsidRPr="00692447" w:rsidRDefault="00692447" w:rsidP="00BA3D53">
            <w:pPr>
              <w:spacing w:line="240" w:lineRule="auto"/>
              <w:rPr>
                <w:rFonts w:ascii="Times New Roman" w:hAnsi="Times New Roman"/>
                <w:sz w:val="28"/>
                <w:szCs w:val="28"/>
                <w:lang w:val="ru-RU"/>
              </w:rPr>
            </w:pPr>
          </w:p>
          <w:p w:rsidR="00692447" w:rsidRPr="00692447" w:rsidRDefault="00692447" w:rsidP="00BA3D53">
            <w:pPr>
              <w:spacing w:line="240" w:lineRule="auto"/>
              <w:rPr>
                <w:rFonts w:ascii="Times New Roman" w:hAnsi="Times New Roman"/>
                <w:sz w:val="28"/>
                <w:szCs w:val="28"/>
                <w:lang w:val="ru-RU"/>
              </w:rPr>
            </w:pPr>
          </w:p>
          <w:p w:rsidR="00692447" w:rsidRPr="00692447" w:rsidRDefault="00692447" w:rsidP="00BA3D53">
            <w:pPr>
              <w:spacing w:line="240" w:lineRule="auto"/>
              <w:rPr>
                <w:rFonts w:ascii="Times New Roman" w:hAnsi="Times New Roman"/>
                <w:sz w:val="28"/>
                <w:szCs w:val="28"/>
                <w:lang w:val="ru-RU"/>
              </w:rPr>
            </w:pPr>
            <w:r w:rsidRPr="00692447">
              <w:rPr>
                <w:rFonts w:ascii="Times New Roman" w:hAnsi="Times New Roman"/>
                <w:sz w:val="28"/>
                <w:szCs w:val="28"/>
                <w:lang w:val="ru-RU"/>
              </w:rPr>
              <w:t>предусмотрено охлаждение бензиновой фракцией под давлением</w:t>
            </w:r>
          </w:p>
        </w:tc>
        <w:tc>
          <w:tcPr>
            <w:tcW w:w="0" w:type="auto"/>
          </w:tcPr>
          <w:p w:rsidR="00692447" w:rsidRPr="00692447" w:rsidRDefault="00692447" w:rsidP="00BA3D53">
            <w:pPr>
              <w:spacing w:line="240" w:lineRule="auto"/>
              <w:rPr>
                <w:rFonts w:ascii="Times New Roman" w:hAnsi="Times New Roman"/>
                <w:sz w:val="28"/>
                <w:szCs w:val="28"/>
                <w:lang w:val="ru-RU"/>
              </w:rPr>
            </w:pPr>
          </w:p>
          <w:p w:rsidR="00692447" w:rsidRPr="00692447" w:rsidRDefault="00692447" w:rsidP="00BA3D53">
            <w:pPr>
              <w:spacing w:line="240" w:lineRule="auto"/>
              <w:rPr>
                <w:rFonts w:ascii="Times New Roman" w:hAnsi="Times New Roman"/>
                <w:sz w:val="28"/>
                <w:szCs w:val="28"/>
                <w:lang w:val="ru-RU"/>
              </w:rPr>
            </w:pPr>
          </w:p>
          <w:p w:rsidR="00692447" w:rsidRPr="00692447" w:rsidRDefault="00692447" w:rsidP="00BA3D53">
            <w:pPr>
              <w:spacing w:line="240" w:lineRule="auto"/>
              <w:rPr>
                <w:rFonts w:ascii="Times New Roman" w:hAnsi="Times New Roman"/>
                <w:sz w:val="28"/>
                <w:szCs w:val="28"/>
                <w:lang w:val="ru-RU"/>
              </w:rPr>
            </w:pPr>
          </w:p>
          <w:p w:rsidR="00692447" w:rsidRPr="00692447" w:rsidRDefault="00692447" w:rsidP="00BA3D53">
            <w:pPr>
              <w:spacing w:line="240" w:lineRule="auto"/>
              <w:rPr>
                <w:rFonts w:ascii="Times New Roman" w:hAnsi="Times New Roman"/>
                <w:sz w:val="28"/>
                <w:szCs w:val="28"/>
                <w:lang w:val="ru-RU"/>
              </w:rPr>
            </w:pPr>
            <w:r w:rsidRPr="00692447">
              <w:rPr>
                <w:rFonts w:ascii="Times New Roman" w:hAnsi="Times New Roman"/>
                <w:sz w:val="28"/>
                <w:szCs w:val="28"/>
                <w:lang w:val="ru-RU"/>
              </w:rPr>
              <w:t>требуется охлаждение нагретых частей насосов</w:t>
            </w:r>
          </w:p>
        </w:tc>
        <w:tc>
          <w:tcPr>
            <w:tcW w:w="0" w:type="auto"/>
          </w:tcPr>
          <w:p w:rsidR="00692447" w:rsidRPr="00692447" w:rsidRDefault="00692447" w:rsidP="00BA3D53">
            <w:pPr>
              <w:spacing w:line="240" w:lineRule="auto"/>
              <w:rPr>
                <w:rFonts w:ascii="Times New Roman" w:hAnsi="Times New Roman"/>
                <w:sz w:val="28"/>
                <w:szCs w:val="28"/>
                <w:lang w:val="ru-RU"/>
              </w:rPr>
            </w:pPr>
          </w:p>
          <w:p w:rsidR="00692447" w:rsidRPr="00692447" w:rsidRDefault="00692447" w:rsidP="00BA3D53">
            <w:pPr>
              <w:spacing w:line="240" w:lineRule="auto"/>
              <w:rPr>
                <w:rFonts w:ascii="Times New Roman" w:hAnsi="Times New Roman"/>
                <w:sz w:val="28"/>
                <w:szCs w:val="28"/>
                <w:lang w:val="ru-RU"/>
              </w:rPr>
            </w:pPr>
          </w:p>
          <w:p w:rsidR="00692447" w:rsidRPr="00692447" w:rsidRDefault="00692447" w:rsidP="00BA3D53">
            <w:pPr>
              <w:spacing w:line="240" w:lineRule="auto"/>
              <w:rPr>
                <w:rFonts w:ascii="Times New Roman" w:hAnsi="Times New Roman"/>
                <w:sz w:val="28"/>
                <w:szCs w:val="28"/>
                <w:lang w:val="ru-RU"/>
              </w:rPr>
            </w:pPr>
          </w:p>
          <w:p w:rsidR="00692447" w:rsidRPr="00692447" w:rsidRDefault="00692447" w:rsidP="00BA3D53">
            <w:pPr>
              <w:spacing w:line="240" w:lineRule="auto"/>
              <w:rPr>
                <w:rFonts w:ascii="Times New Roman" w:hAnsi="Times New Roman"/>
                <w:sz w:val="28"/>
                <w:szCs w:val="28"/>
                <w:lang w:val="ru-RU"/>
              </w:rPr>
            </w:pPr>
            <w:r w:rsidRPr="00692447">
              <w:rPr>
                <w:rFonts w:ascii="Times New Roman" w:hAnsi="Times New Roman"/>
                <w:sz w:val="28"/>
                <w:szCs w:val="28"/>
                <w:lang w:val="ru-RU"/>
              </w:rPr>
              <w:t>соответ.</w:t>
            </w:r>
          </w:p>
          <w:p w:rsidR="00692447" w:rsidRPr="00692447" w:rsidRDefault="00692447" w:rsidP="00BA3D53">
            <w:pPr>
              <w:spacing w:line="240" w:lineRule="auto"/>
              <w:rPr>
                <w:rFonts w:ascii="Times New Roman" w:hAnsi="Times New Roman"/>
                <w:sz w:val="28"/>
                <w:szCs w:val="28"/>
                <w:lang w:val="ru-RU"/>
              </w:rPr>
            </w:pPr>
            <w:r w:rsidRPr="00692447">
              <w:rPr>
                <w:rFonts w:ascii="Times New Roman" w:hAnsi="Times New Roman"/>
                <w:sz w:val="28"/>
                <w:szCs w:val="28"/>
                <w:lang w:val="ru-RU"/>
              </w:rPr>
              <w:t>П.4.5.5</w:t>
            </w:r>
            <w:r w:rsidRPr="00E31DB2">
              <w:rPr>
                <w:rFonts w:ascii="Times New Roman" w:hAnsi="Times New Roman"/>
                <w:sz w:val="28"/>
                <w:szCs w:val="28"/>
                <w:lang w:val="ru-RU"/>
              </w:rPr>
              <w:t>.</w:t>
            </w:r>
            <w:r w:rsidRPr="00E31DB2">
              <w:rPr>
                <w:rFonts w:ascii="Times New Roman" w:hAnsi="Times New Roman"/>
                <w:sz w:val="28"/>
                <w:szCs w:val="28"/>
              </w:rPr>
              <w:sym w:font="Symbol" w:char="F05B"/>
            </w:r>
            <w:r w:rsidRPr="00E31DB2">
              <w:rPr>
                <w:rFonts w:ascii="Times New Roman" w:hAnsi="Times New Roman"/>
                <w:sz w:val="28"/>
                <w:szCs w:val="28"/>
                <w:lang w:val="ru-RU"/>
              </w:rPr>
              <w:t>8</w:t>
            </w:r>
            <w:r w:rsidRPr="00E31DB2">
              <w:rPr>
                <w:rFonts w:ascii="Times New Roman" w:hAnsi="Times New Roman"/>
                <w:sz w:val="28"/>
                <w:szCs w:val="28"/>
              </w:rPr>
              <w:sym w:font="Symbol" w:char="F05D"/>
            </w:r>
          </w:p>
          <w:p w:rsidR="00692447" w:rsidRPr="00692447" w:rsidRDefault="00692447" w:rsidP="00BA3D53">
            <w:pPr>
              <w:spacing w:line="240" w:lineRule="auto"/>
              <w:rPr>
                <w:rFonts w:ascii="Times New Roman" w:hAnsi="Times New Roman"/>
                <w:sz w:val="28"/>
                <w:szCs w:val="28"/>
              </w:rPr>
            </w:pPr>
          </w:p>
        </w:tc>
      </w:tr>
      <w:tr w:rsidR="00692447" w:rsidRPr="00692447">
        <w:tc>
          <w:tcPr>
            <w:tcW w:w="2414" w:type="dxa"/>
          </w:tcPr>
          <w:p w:rsidR="00692447" w:rsidRPr="00692447" w:rsidRDefault="00692447" w:rsidP="00BA3D53">
            <w:pPr>
              <w:spacing w:line="240" w:lineRule="auto"/>
              <w:rPr>
                <w:rFonts w:ascii="Times New Roman" w:hAnsi="Times New Roman"/>
                <w:sz w:val="28"/>
                <w:szCs w:val="28"/>
              </w:rPr>
            </w:pPr>
            <w:r w:rsidRPr="00692447">
              <w:rPr>
                <w:rFonts w:ascii="Times New Roman" w:hAnsi="Times New Roman"/>
                <w:sz w:val="28"/>
                <w:szCs w:val="28"/>
                <w:lang w:val="ru-RU"/>
              </w:rPr>
              <w:t>-уплотнение валов насосов</w:t>
            </w:r>
          </w:p>
        </w:tc>
        <w:tc>
          <w:tcPr>
            <w:tcW w:w="0" w:type="auto"/>
          </w:tcPr>
          <w:p w:rsidR="00692447" w:rsidRPr="00692447" w:rsidRDefault="00692447" w:rsidP="00BA3D53">
            <w:pPr>
              <w:spacing w:line="240" w:lineRule="auto"/>
              <w:rPr>
                <w:rFonts w:ascii="Times New Roman" w:hAnsi="Times New Roman"/>
                <w:sz w:val="28"/>
                <w:szCs w:val="28"/>
                <w:lang w:val="ru-RU"/>
              </w:rPr>
            </w:pPr>
            <w:r w:rsidRPr="00692447">
              <w:rPr>
                <w:rFonts w:ascii="Times New Roman" w:hAnsi="Times New Roman"/>
                <w:sz w:val="28"/>
                <w:szCs w:val="28"/>
                <w:lang w:val="ru-RU"/>
              </w:rPr>
              <w:t>установлены сальниковые уплотнения на холодных насосах</w:t>
            </w:r>
          </w:p>
        </w:tc>
        <w:tc>
          <w:tcPr>
            <w:tcW w:w="0" w:type="auto"/>
          </w:tcPr>
          <w:p w:rsidR="00692447" w:rsidRPr="00692447" w:rsidRDefault="00692447" w:rsidP="00BA3D53">
            <w:pPr>
              <w:spacing w:line="240" w:lineRule="auto"/>
              <w:rPr>
                <w:rFonts w:ascii="Times New Roman" w:hAnsi="Times New Roman"/>
                <w:sz w:val="28"/>
                <w:szCs w:val="28"/>
                <w:lang w:val="ru-RU"/>
              </w:rPr>
            </w:pPr>
            <w:r w:rsidRPr="00692447">
              <w:rPr>
                <w:rFonts w:ascii="Times New Roman" w:hAnsi="Times New Roman"/>
                <w:sz w:val="28"/>
                <w:szCs w:val="28"/>
                <w:lang w:val="ru-RU"/>
              </w:rPr>
              <w:t>требуются насосы с торцевым уплотнением</w:t>
            </w:r>
          </w:p>
          <w:p w:rsidR="00692447" w:rsidRPr="00692447" w:rsidRDefault="00692447" w:rsidP="00BA3D53">
            <w:pPr>
              <w:spacing w:line="240" w:lineRule="auto"/>
              <w:rPr>
                <w:rFonts w:ascii="Times New Roman" w:hAnsi="Times New Roman"/>
                <w:sz w:val="28"/>
                <w:szCs w:val="28"/>
              </w:rPr>
            </w:pPr>
          </w:p>
        </w:tc>
        <w:tc>
          <w:tcPr>
            <w:tcW w:w="0" w:type="auto"/>
          </w:tcPr>
          <w:p w:rsidR="00692447" w:rsidRPr="00692447" w:rsidRDefault="00692447" w:rsidP="00BA3D53">
            <w:pPr>
              <w:spacing w:line="240" w:lineRule="auto"/>
              <w:rPr>
                <w:rFonts w:ascii="Times New Roman" w:hAnsi="Times New Roman"/>
                <w:sz w:val="28"/>
                <w:szCs w:val="28"/>
                <w:lang w:val="ru-RU"/>
              </w:rPr>
            </w:pPr>
            <w:r w:rsidRPr="00692447">
              <w:rPr>
                <w:rFonts w:ascii="Times New Roman" w:hAnsi="Times New Roman"/>
                <w:sz w:val="28"/>
                <w:szCs w:val="28"/>
                <w:lang w:val="ru-RU"/>
              </w:rPr>
              <w:t>не соотв.</w:t>
            </w:r>
          </w:p>
          <w:p w:rsidR="00692447" w:rsidRPr="00692447" w:rsidRDefault="00692447" w:rsidP="00BA3D53">
            <w:pPr>
              <w:spacing w:line="240" w:lineRule="auto"/>
              <w:rPr>
                <w:rFonts w:ascii="Times New Roman" w:hAnsi="Times New Roman"/>
                <w:sz w:val="28"/>
                <w:szCs w:val="28"/>
                <w:lang w:val="ru-RU"/>
              </w:rPr>
            </w:pPr>
            <w:r w:rsidRPr="00692447">
              <w:rPr>
                <w:rFonts w:ascii="Times New Roman" w:hAnsi="Times New Roman"/>
                <w:sz w:val="28"/>
                <w:szCs w:val="28"/>
                <w:lang w:val="ru-RU"/>
              </w:rPr>
              <w:t xml:space="preserve">П.6.24 </w:t>
            </w:r>
            <w:r w:rsidRPr="00E31DB2">
              <w:rPr>
                <w:rFonts w:ascii="Times New Roman" w:hAnsi="Times New Roman"/>
                <w:sz w:val="28"/>
                <w:szCs w:val="28"/>
              </w:rPr>
              <w:sym w:font="Symbol" w:char="F05B"/>
            </w:r>
            <w:r w:rsidRPr="00E31DB2">
              <w:rPr>
                <w:rFonts w:ascii="Times New Roman" w:hAnsi="Times New Roman"/>
                <w:sz w:val="28"/>
                <w:szCs w:val="28"/>
                <w:lang w:val="ru-RU"/>
              </w:rPr>
              <w:t>6</w:t>
            </w:r>
            <w:r w:rsidRPr="00E31DB2">
              <w:rPr>
                <w:rFonts w:ascii="Times New Roman" w:hAnsi="Times New Roman"/>
                <w:sz w:val="28"/>
                <w:szCs w:val="28"/>
              </w:rPr>
              <w:sym w:font="Symbol" w:char="F05D"/>
            </w:r>
          </w:p>
          <w:p w:rsidR="00692447" w:rsidRPr="00692447" w:rsidRDefault="00692447" w:rsidP="00BA3D53">
            <w:pPr>
              <w:spacing w:line="240" w:lineRule="auto"/>
              <w:rPr>
                <w:rFonts w:ascii="Times New Roman" w:hAnsi="Times New Roman"/>
                <w:sz w:val="28"/>
                <w:szCs w:val="28"/>
              </w:rPr>
            </w:pPr>
          </w:p>
        </w:tc>
      </w:tr>
      <w:tr w:rsidR="00692447" w:rsidRPr="00692447">
        <w:tc>
          <w:tcPr>
            <w:tcW w:w="2414" w:type="dxa"/>
          </w:tcPr>
          <w:p w:rsidR="00692447" w:rsidRPr="00692447" w:rsidRDefault="00692447" w:rsidP="00BA3D53">
            <w:pPr>
              <w:spacing w:line="240" w:lineRule="auto"/>
              <w:rPr>
                <w:rFonts w:ascii="Times New Roman" w:hAnsi="Times New Roman"/>
                <w:sz w:val="28"/>
                <w:szCs w:val="28"/>
                <w:lang w:val="ru-RU"/>
              </w:rPr>
            </w:pPr>
            <w:r w:rsidRPr="00692447">
              <w:rPr>
                <w:rFonts w:ascii="Times New Roman" w:hAnsi="Times New Roman"/>
                <w:sz w:val="28"/>
                <w:szCs w:val="28"/>
                <w:lang w:val="ru-RU"/>
              </w:rPr>
              <w:t xml:space="preserve">-наличие световой и звуковой сигнализации в горячей насосной </w:t>
            </w:r>
          </w:p>
          <w:p w:rsidR="00692447" w:rsidRPr="00692447" w:rsidRDefault="00692447" w:rsidP="00BA3D53">
            <w:pPr>
              <w:spacing w:line="240" w:lineRule="auto"/>
              <w:rPr>
                <w:rFonts w:ascii="Times New Roman" w:hAnsi="Times New Roman"/>
                <w:sz w:val="28"/>
                <w:szCs w:val="28"/>
                <w:lang w:val="ru-RU"/>
              </w:rPr>
            </w:pPr>
          </w:p>
        </w:tc>
        <w:tc>
          <w:tcPr>
            <w:tcW w:w="0" w:type="auto"/>
          </w:tcPr>
          <w:p w:rsidR="00692447" w:rsidRPr="00692447" w:rsidRDefault="00692447" w:rsidP="00BA3D53">
            <w:pPr>
              <w:spacing w:line="240" w:lineRule="auto"/>
              <w:rPr>
                <w:rFonts w:ascii="Times New Roman" w:hAnsi="Times New Roman"/>
                <w:sz w:val="28"/>
                <w:szCs w:val="28"/>
                <w:lang w:val="ru-RU"/>
              </w:rPr>
            </w:pPr>
            <w:r w:rsidRPr="00692447">
              <w:rPr>
                <w:rFonts w:ascii="Times New Roman" w:hAnsi="Times New Roman"/>
                <w:sz w:val="28"/>
                <w:szCs w:val="28"/>
                <w:lang w:val="ru-RU"/>
              </w:rPr>
              <w:t xml:space="preserve">предусмотрена пневматическая система с выводом на звуковую сигнализацию через ЭКМ-1М в помещении КИП и А </w:t>
            </w:r>
          </w:p>
        </w:tc>
        <w:tc>
          <w:tcPr>
            <w:tcW w:w="0" w:type="auto"/>
          </w:tcPr>
          <w:p w:rsidR="00692447" w:rsidRPr="00692447" w:rsidRDefault="00692447" w:rsidP="00BA3D53">
            <w:pPr>
              <w:spacing w:line="240" w:lineRule="auto"/>
              <w:rPr>
                <w:rFonts w:ascii="Times New Roman" w:hAnsi="Times New Roman"/>
                <w:sz w:val="28"/>
                <w:szCs w:val="28"/>
                <w:lang w:val="ru-RU"/>
              </w:rPr>
            </w:pPr>
            <w:r w:rsidRPr="00692447">
              <w:rPr>
                <w:rFonts w:ascii="Times New Roman" w:hAnsi="Times New Roman"/>
                <w:sz w:val="28"/>
                <w:szCs w:val="28"/>
                <w:lang w:val="ru-RU"/>
              </w:rPr>
              <w:t xml:space="preserve">требуется световая или звуковая сигнализация </w:t>
            </w:r>
          </w:p>
          <w:p w:rsidR="00692447" w:rsidRPr="00692447" w:rsidRDefault="00692447" w:rsidP="00BA3D53">
            <w:pPr>
              <w:spacing w:line="240" w:lineRule="auto"/>
              <w:rPr>
                <w:rFonts w:ascii="Times New Roman" w:hAnsi="Times New Roman"/>
                <w:sz w:val="28"/>
                <w:szCs w:val="28"/>
              </w:rPr>
            </w:pPr>
          </w:p>
        </w:tc>
        <w:tc>
          <w:tcPr>
            <w:tcW w:w="0" w:type="auto"/>
          </w:tcPr>
          <w:p w:rsidR="00692447" w:rsidRPr="00692447" w:rsidRDefault="00692447" w:rsidP="00BA3D53">
            <w:pPr>
              <w:spacing w:line="240" w:lineRule="auto"/>
              <w:rPr>
                <w:rFonts w:ascii="Times New Roman" w:hAnsi="Times New Roman"/>
                <w:sz w:val="28"/>
                <w:szCs w:val="28"/>
                <w:lang w:val="ru-RU"/>
              </w:rPr>
            </w:pPr>
            <w:r w:rsidRPr="00692447">
              <w:rPr>
                <w:rFonts w:ascii="Times New Roman" w:hAnsi="Times New Roman"/>
                <w:sz w:val="28"/>
                <w:szCs w:val="28"/>
                <w:lang w:val="ru-RU"/>
              </w:rPr>
              <w:t>соответ.</w:t>
            </w:r>
          </w:p>
          <w:p w:rsidR="00692447" w:rsidRPr="00692447" w:rsidRDefault="00692447" w:rsidP="00BA3D53">
            <w:pPr>
              <w:spacing w:line="240" w:lineRule="auto"/>
              <w:rPr>
                <w:rFonts w:ascii="Times New Roman" w:hAnsi="Times New Roman"/>
                <w:sz w:val="28"/>
                <w:szCs w:val="28"/>
                <w:lang w:val="ru-RU"/>
              </w:rPr>
            </w:pPr>
            <w:r w:rsidRPr="00692447">
              <w:rPr>
                <w:rFonts w:ascii="Times New Roman" w:hAnsi="Times New Roman"/>
                <w:sz w:val="28"/>
                <w:szCs w:val="28"/>
                <w:lang w:val="ru-RU"/>
              </w:rPr>
              <w:t>П.4.5.4</w:t>
            </w:r>
            <w:r w:rsidRPr="00E31DB2">
              <w:rPr>
                <w:rFonts w:ascii="Times New Roman" w:hAnsi="Times New Roman"/>
                <w:sz w:val="28"/>
                <w:szCs w:val="28"/>
                <w:lang w:val="ru-RU"/>
              </w:rPr>
              <w:t>.</w:t>
            </w:r>
            <w:r w:rsidRPr="00E31DB2">
              <w:rPr>
                <w:rFonts w:ascii="Times New Roman" w:hAnsi="Times New Roman"/>
                <w:sz w:val="28"/>
                <w:szCs w:val="28"/>
              </w:rPr>
              <w:sym w:font="Symbol" w:char="F05B"/>
            </w:r>
            <w:r w:rsidRPr="00E31DB2">
              <w:rPr>
                <w:rFonts w:ascii="Times New Roman" w:hAnsi="Times New Roman"/>
                <w:sz w:val="28"/>
                <w:szCs w:val="28"/>
                <w:lang w:val="ru-RU"/>
              </w:rPr>
              <w:t>8</w:t>
            </w:r>
            <w:r w:rsidRPr="00E31DB2">
              <w:rPr>
                <w:rFonts w:ascii="Times New Roman" w:hAnsi="Times New Roman"/>
                <w:sz w:val="28"/>
                <w:szCs w:val="28"/>
              </w:rPr>
              <w:sym w:font="Symbol" w:char="F05D"/>
            </w:r>
          </w:p>
          <w:p w:rsidR="00692447" w:rsidRPr="00692447" w:rsidRDefault="00692447" w:rsidP="00BA3D53">
            <w:pPr>
              <w:spacing w:line="240" w:lineRule="auto"/>
              <w:rPr>
                <w:rFonts w:ascii="Times New Roman" w:hAnsi="Times New Roman"/>
                <w:sz w:val="28"/>
                <w:szCs w:val="28"/>
              </w:rPr>
            </w:pPr>
          </w:p>
        </w:tc>
      </w:tr>
      <w:tr w:rsidR="00692447" w:rsidRPr="00692447">
        <w:tc>
          <w:tcPr>
            <w:tcW w:w="2414" w:type="dxa"/>
          </w:tcPr>
          <w:p w:rsidR="00692447" w:rsidRPr="00692447" w:rsidRDefault="00692447" w:rsidP="00BA3D53">
            <w:pPr>
              <w:spacing w:line="240" w:lineRule="auto"/>
              <w:rPr>
                <w:rFonts w:ascii="Times New Roman" w:hAnsi="Times New Roman"/>
                <w:sz w:val="28"/>
                <w:szCs w:val="28"/>
                <w:lang w:val="ru-RU"/>
              </w:rPr>
            </w:pPr>
            <w:r w:rsidRPr="00692447">
              <w:rPr>
                <w:rFonts w:ascii="Times New Roman" w:hAnsi="Times New Roman"/>
                <w:sz w:val="28"/>
                <w:szCs w:val="28"/>
                <w:lang w:val="ru-RU"/>
              </w:rPr>
              <w:t xml:space="preserve">-защита от растекания нефтепродуктов в насосных при аварии </w:t>
            </w:r>
          </w:p>
          <w:p w:rsidR="00692447" w:rsidRPr="00692447" w:rsidRDefault="00692447" w:rsidP="00BA3D53">
            <w:pPr>
              <w:spacing w:line="240" w:lineRule="auto"/>
              <w:rPr>
                <w:rFonts w:ascii="Times New Roman" w:hAnsi="Times New Roman"/>
                <w:sz w:val="28"/>
                <w:szCs w:val="28"/>
                <w:lang w:val="ru-RU"/>
              </w:rPr>
            </w:pPr>
          </w:p>
        </w:tc>
        <w:tc>
          <w:tcPr>
            <w:tcW w:w="0" w:type="auto"/>
          </w:tcPr>
          <w:p w:rsidR="00692447" w:rsidRPr="00692447" w:rsidRDefault="00692447" w:rsidP="00BA3D53">
            <w:pPr>
              <w:spacing w:line="240" w:lineRule="auto"/>
              <w:rPr>
                <w:rFonts w:ascii="Times New Roman" w:hAnsi="Times New Roman"/>
                <w:sz w:val="28"/>
                <w:szCs w:val="28"/>
                <w:lang w:val="ru-RU"/>
              </w:rPr>
            </w:pPr>
            <w:r w:rsidRPr="00692447">
              <w:rPr>
                <w:rFonts w:ascii="Times New Roman" w:hAnsi="Times New Roman"/>
                <w:sz w:val="28"/>
                <w:szCs w:val="28"/>
                <w:lang w:val="ru-RU"/>
              </w:rPr>
              <w:t xml:space="preserve">предусмотрены бортики высотой </w:t>
            </w:r>
            <w:smartTag w:uri="urn:schemas-microsoft-com:office:smarttags" w:element="metricconverter">
              <w:smartTagPr>
                <w:attr w:name="ProductID" w:val="0.15 м"/>
              </w:smartTagPr>
              <w:r w:rsidRPr="00692447">
                <w:rPr>
                  <w:rFonts w:ascii="Times New Roman" w:hAnsi="Times New Roman"/>
                  <w:sz w:val="28"/>
                  <w:szCs w:val="28"/>
                  <w:lang w:val="ru-RU"/>
                </w:rPr>
                <w:t>0.15 м</w:t>
              </w:r>
            </w:smartTag>
            <w:r w:rsidRPr="00692447">
              <w:rPr>
                <w:rFonts w:ascii="Times New Roman" w:hAnsi="Times New Roman"/>
                <w:sz w:val="28"/>
                <w:szCs w:val="28"/>
                <w:lang w:val="ru-RU"/>
              </w:rPr>
              <w:t xml:space="preserve">.по периметру насосных на расстоянии </w:t>
            </w:r>
            <w:smartTag w:uri="urn:schemas-microsoft-com:office:smarttags" w:element="metricconverter">
              <w:smartTagPr>
                <w:attr w:name="ProductID" w:val="1 м"/>
              </w:smartTagPr>
              <w:r w:rsidRPr="00692447">
                <w:rPr>
                  <w:rFonts w:ascii="Times New Roman" w:hAnsi="Times New Roman"/>
                  <w:sz w:val="28"/>
                  <w:szCs w:val="28"/>
                  <w:lang w:val="ru-RU"/>
                </w:rPr>
                <w:t>1 м</w:t>
              </w:r>
            </w:smartTag>
            <w:r w:rsidRPr="00692447">
              <w:rPr>
                <w:rFonts w:ascii="Times New Roman" w:hAnsi="Times New Roman"/>
                <w:sz w:val="28"/>
                <w:szCs w:val="28"/>
                <w:lang w:val="ru-RU"/>
              </w:rPr>
              <w:t>.</w:t>
            </w:r>
          </w:p>
          <w:p w:rsidR="00692447" w:rsidRPr="00692447" w:rsidRDefault="00692447" w:rsidP="00BA3D53">
            <w:pPr>
              <w:spacing w:line="240" w:lineRule="auto"/>
              <w:rPr>
                <w:rFonts w:ascii="Times New Roman" w:hAnsi="Times New Roman"/>
                <w:sz w:val="28"/>
                <w:szCs w:val="28"/>
                <w:lang w:val="ru-RU"/>
              </w:rPr>
            </w:pPr>
          </w:p>
        </w:tc>
        <w:tc>
          <w:tcPr>
            <w:tcW w:w="0" w:type="auto"/>
          </w:tcPr>
          <w:p w:rsidR="00692447" w:rsidRPr="00692447" w:rsidRDefault="00692447" w:rsidP="00BA3D53">
            <w:pPr>
              <w:spacing w:line="240" w:lineRule="auto"/>
              <w:rPr>
                <w:rFonts w:ascii="Times New Roman" w:hAnsi="Times New Roman"/>
                <w:sz w:val="28"/>
                <w:szCs w:val="28"/>
                <w:lang w:val="ru-RU"/>
              </w:rPr>
            </w:pPr>
            <w:r w:rsidRPr="00692447">
              <w:rPr>
                <w:rFonts w:ascii="Times New Roman" w:hAnsi="Times New Roman"/>
                <w:sz w:val="28"/>
                <w:szCs w:val="28"/>
                <w:lang w:val="ru-RU"/>
              </w:rPr>
              <w:t xml:space="preserve">требуются бортики по периметру насосных высотой </w:t>
            </w:r>
            <w:smartTag w:uri="urn:schemas-microsoft-com:office:smarttags" w:element="metricconverter">
              <w:smartTagPr>
                <w:attr w:name="ProductID" w:val="0.15 м"/>
              </w:smartTagPr>
              <w:r w:rsidRPr="00692447">
                <w:rPr>
                  <w:rFonts w:ascii="Times New Roman" w:hAnsi="Times New Roman"/>
                  <w:sz w:val="28"/>
                  <w:szCs w:val="28"/>
                  <w:lang w:val="ru-RU"/>
                </w:rPr>
                <w:t>0.15 м</w:t>
              </w:r>
            </w:smartTag>
            <w:r w:rsidRPr="00692447">
              <w:rPr>
                <w:rFonts w:ascii="Times New Roman" w:hAnsi="Times New Roman"/>
                <w:sz w:val="28"/>
                <w:szCs w:val="28"/>
                <w:lang w:val="ru-RU"/>
              </w:rPr>
              <w:t xml:space="preserve">. на расстоянии </w:t>
            </w:r>
            <w:smartTag w:uri="urn:schemas-microsoft-com:office:smarttags" w:element="metricconverter">
              <w:smartTagPr>
                <w:attr w:name="ProductID" w:val="1 м"/>
              </w:smartTagPr>
              <w:r w:rsidRPr="00692447">
                <w:rPr>
                  <w:rFonts w:ascii="Times New Roman" w:hAnsi="Times New Roman"/>
                  <w:sz w:val="28"/>
                  <w:szCs w:val="28"/>
                  <w:lang w:val="ru-RU"/>
                </w:rPr>
                <w:t>1 м</w:t>
              </w:r>
            </w:smartTag>
            <w:r w:rsidRPr="00692447">
              <w:rPr>
                <w:rFonts w:ascii="Times New Roman" w:hAnsi="Times New Roman"/>
                <w:sz w:val="28"/>
                <w:szCs w:val="28"/>
                <w:lang w:val="ru-RU"/>
              </w:rPr>
              <w:t xml:space="preserve">. от насоса </w:t>
            </w:r>
          </w:p>
        </w:tc>
        <w:tc>
          <w:tcPr>
            <w:tcW w:w="0" w:type="auto"/>
          </w:tcPr>
          <w:p w:rsidR="00692447" w:rsidRPr="00692447" w:rsidRDefault="00692447" w:rsidP="00BA3D53">
            <w:pPr>
              <w:spacing w:line="240" w:lineRule="auto"/>
              <w:rPr>
                <w:rFonts w:ascii="Times New Roman" w:hAnsi="Times New Roman"/>
                <w:sz w:val="28"/>
                <w:szCs w:val="28"/>
                <w:lang w:val="ru-RU"/>
              </w:rPr>
            </w:pPr>
            <w:r w:rsidRPr="00692447">
              <w:rPr>
                <w:rFonts w:ascii="Times New Roman" w:hAnsi="Times New Roman"/>
                <w:sz w:val="28"/>
                <w:szCs w:val="28"/>
                <w:lang w:val="ru-RU"/>
              </w:rPr>
              <w:t>соотв.</w:t>
            </w:r>
          </w:p>
          <w:p w:rsidR="00692447" w:rsidRPr="00692447" w:rsidRDefault="00692447" w:rsidP="00BA3D53">
            <w:pPr>
              <w:spacing w:line="240" w:lineRule="auto"/>
              <w:rPr>
                <w:rFonts w:ascii="Times New Roman" w:hAnsi="Times New Roman"/>
                <w:sz w:val="28"/>
                <w:szCs w:val="28"/>
                <w:lang w:val="ru-RU"/>
              </w:rPr>
            </w:pPr>
            <w:r w:rsidRPr="00692447">
              <w:rPr>
                <w:rFonts w:ascii="Times New Roman" w:hAnsi="Times New Roman"/>
                <w:sz w:val="28"/>
                <w:szCs w:val="28"/>
                <w:lang w:val="ru-RU"/>
              </w:rPr>
              <w:t xml:space="preserve">П.6.40 </w:t>
            </w:r>
            <w:r w:rsidRPr="00692447">
              <w:rPr>
                <w:rFonts w:ascii="Times New Roman" w:hAnsi="Times New Roman"/>
                <w:sz w:val="28"/>
                <w:szCs w:val="28"/>
              </w:rPr>
              <w:sym w:font="Symbol" w:char="F05B"/>
            </w:r>
            <w:r w:rsidRPr="00E31DB2">
              <w:rPr>
                <w:rFonts w:ascii="Times New Roman" w:hAnsi="Times New Roman"/>
                <w:sz w:val="28"/>
                <w:szCs w:val="28"/>
                <w:lang w:val="ru-RU"/>
              </w:rPr>
              <w:t>6</w:t>
            </w:r>
            <w:r w:rsidRPr="00692447">
              <w:rPr>
                <w:rFonts w:ascii="Times New Roman" w:hAnsi="Times New Roman"/>
                <w:sz w:val="28"/>
                <w:szCs w:val="28"/>
              </w:rPr>
              <w:sym w:font="Symbol" w:char="F05D"/>
            </w:r>
          </w:p>
          <w:p w:rsidR="00692447" w:rsidRPr="00692447" w:rsidRDefault="00692447" w:rsidP="00BA3D53">
            <w:pPr>
              <w:spacing w:line="240" w:lineRule="auto"/>
              <w:rPr>
                <w:rFonts w:ascii="Times New Roman" w:hAnsi="Times New Roman"/>
                <w:sz w:val="28"/>
                <w:szCs w:val="28"/>
              </w:rPr>
            </w:pPr>
          </w:p>
        </w:tc>
      </w:tr>
      <w:tr w:rsidR="00692447" w:rsidRPr="00692447">
        <w:tc>
          <w:tcPr>
            <w:tcW w:w="2414" w:type="dxa"/>
          </w:tcPr>
          <w:p w:rsidR="00692447" w:rsidRPr="00692447" w:rsidRDefault="00692447" w:rsidP="00BA3D53">
            <w:pPr>
              <w:spacing w:line="240" w:lineRule="auto"/>
              <w:rPr>
                <w:rFonts w:ascii="Times New Roman" w:hAnsi="Times New Roman"/>
                <w:sz w:val="28"/>
                <w:szCs w:val="28"/>
              </w:rPr>
            </w:pPr>
            <w:r w:rsidRPr="00692447">
              <w:rPr>
                <w:rFonts w:ascii="Times New Roman" w:hAnsi="Times New Roman"/>
                <w:sz w:val="28"/>
                <w:szCs w:val="28"/>
                <w:lang w:val="ru-RU"/>
              </w:rPr>
              <w:t>- защитные боковые ограждения насосных</w:t>
            </w:r>
          </w:p>
        </w:tc>
        <w:tc>
          <w:tcPr>
            <w:tcW w:w="0" w:type="auto"/>
          </w:tcPr>
          <w:p w:rsidR="00692447" w:rsidRPr="00692447" w:rsidRDefault="00692447" w:rsidP="00BA3D53">
            <w:pPr>
              <w:spacing w:line="240" w:lineRule="auto"/>
              <w:rPr>
                <w:rFonts w:ascii="Times New Roman" w:hAnsi="Times New Roman"/>
                <w:sz w:val="28"/>
                <w:szCs w:val="28"/>
                <w:lang w:val="ru-RU"/>
              </w:rPr>
            </w:pPr>
            <w:r w:rsidRPr="00692447">
              <w:rPr>
                <w:rFonts w:ascii="Times New Roman" w:hAnsi="Times New Roman"/>
                <w:sz w:val="28"/>
                <w:szCs w:val="28"/>
                <w:lang w:val="ru-RU"/>
              </w:rPr>
              <w:t xml:space="preserve">установлены асбестоцементные листы на высоте </w:t>
            </w:r>
            <w:smartTag w:uri="urn:schemas-microsoft-com:office:smarttags" w:element="metricconverter">
              <w:smartTagPr>
                <w:attr w:name="ProductID" w:val="0,6 м"/>
              </w:smartTagPr>
              <w:r w:rsidRPr="00692447">
                <w:rPr>
                  <w:rFonts w:ascii="Times New Roman" w:hAnsi="Times New Roman"/>
                  <w:sz w:val="28"/>
                  <w:szCs w:val="28"/>
                  <w:lang w:val="ru-RU"/>
                </w:rPr>
                <w:t>0,6 м</w:t>
              </w:r>
            </w:smartTag>
            <w:r w:rsidRPr="00692447">
              <w:rPr>
                <w:rFonts w:ascii="Times New Roman" w:hAnsi="Times New Roman"/>
                <w:sz w:val="28"/>
                <w:szCs w:val="28"/>
                <w:lang w:val="ru-RU"/>
              </w:rPr>
              <w:t xml:space="preserve"> от перекрытия</w:t>
            </w:r>
          </w:p>
        </w:tc>
        <w:tc>
          <w:tcPr>
            <w:tcW w:w="0" w:type="auto"/>
          </w:tcPr>
          <w:p w:rsidR="00692447" w:rsidRPr="00692447" w:rsidRDefault="00692447" w:rsidP="00BA3D53">
            <w:pPr>
              <w:spacing w:line="240" w:lineRule="auto"/>
              <w:rPr>
                <w:rFonts w:ascii="Times New Roman" w:hAnsi="Times New Roman"/>
                <w:sz w:val="28"/>
                <w:szCs w:val="28"/>
                <w:lang w:val="ru-RU"/>
              </w:rPr>
            </w:pPr>
            <w:r w:rsidRPr="00692447">
              <w:rPr>
                <w:rFonts w:ascii="Times New Roman" w:hAnsi="Times New Roman"/>
                <w:sz w:val="28"/>
                <w:szCs w:val="28"/>
                <w:lang w:val="ru-RU"/>
              </w:rPr>
              <w:t xml:space="preserve">требуются по условиям естественной вентиляции ограждения не доходящие до пола и перекрытия насосной не менее </w:t>
            </w:r>
            <w:smartTag w:uri="urn:schemas-microsoft-com:office:smarttags" w:element="metricconverter">
              <w:smartTagPr>
                <w:attr w:name="ProductID" w:val="0,3 м"/>
              </w:smartTagPr>
              <w:r w:rsidRPr="00692447">
                <w:rPr>
                  <w:rFonts w:ascii="Times New Roman" w:hAnsi="Times New Roman"/>
                  <w:sz w:val="28"/>
                  <w:szCs w:val="28"/>
                  <w:lang w:val="ru-RU"/>
                </w:rPr>
                <w:t>0,3 м</w:t>
              </w:r>
            </w:smartTag>
          </w:p>
        </w:tc>
        <w:tc>
          <w:tcPr>
            <w:tcW w:w="0" w:type="auto"/>
          </w:tcPr>
          <w:p w:rsidR="00692447" w:rsidRPr="00692447" w:rsidRDefault="00692447" w:rsidP="00BA3D53">
            <w:pPr>
              <w:spacing w:line="240" w:lineRule="auto"/>
              <w:rPr>
                <w:rFonts w:ascii="Times New Roman" w:hAnsi="Times New Roman"/>
                <w:sz w:val="28"/>
                <w:szCs w:val="28"/>
                <w:lang w:val="ru-RU"/>
              </w:rPr>
            </w:pPr>
            <w:r w:rsidRPr="00692447">
              <w:rPr>
                <w:rFonts w:ascii="Times New Roman" w:hAnsi="Times New Roman"/>
                <w:sz w:val="28"/>
                <w:szCs w:val="28"/>
                <w:lang w:val="ru-RU"/>
              </w:rPr>
              <w:t>не соответ.</w:t>
            </w:r>
          </w:p>
          <w:p w:rsidR="00692447" w:rsidRPr="00692447" w:rsidRDefault="00692447" w:rsidP="00BA3D53">
            <w:pPr>
              <w:spacing w:line="240" w:lineRule="auto"/>
              <w:rPr>
                <w:rFonts w:ascii="Times New Roman" w:hAnsi="Times New Roman"/>
                <w:sz w:val="28"/>
                <w:szCs w:val="28"/>
              </w:rPr>
            </w:pPr>
            <w:r w:rsidRPr="00692447">
              <w:rPr>
                <w:rFonts w:ascii="Times New Roman" w:hAnsi="Times New Roman"/>
                <w:sz w:val="28"/>
                <w:szCs w:val="28"/>
                <w:lang w:val="ru-RU"/>
              </w:rPr>
              <w:t xml:space="preserve">П.6.23 </w:t>
            </w:r>
            <w:r w:rsidRPr="00E31DB2">
              <w:rPr>
                <w:rFonts w:ascii="Times New Roman" w:hAnsi="Times New Roman"/>
                <w:sz w:val="28"/>
                <w:szCs w:val="28"/>
              </w:rPr>
              <w:sym w:font="Symbol" w:char="F05B"/>
            </w:r>
            <w:r w:rsidRPr="00E31DB2">
              <w:rPr>
                <w:rFonts w:ascii="Times New Roman" w:hAnsi="Times New Roman"/>
                <w:sz w:val="28"/>
                <w:szCs w:val="28"/>
                <w:lang w:val="ru-RU"/>
              </w:rPr>
              <w:t>6</w:t>
            </w:r>
            <w:r w:rsidRPr="00E31DB2">
              <w:rPr>
                <w:rFonts w:ascii="Times New Roman" w:hAnsi="Times New Roman"/>
                <w:sz w:val="28"/>
                <w:szCs w:val="28"/>
              </w:rPr>
              <w:sym w:font="Symbol" w:char="F05D"/>
            </w:r>
          </w:p>
        </w:tc>
      </w:tr>
      <w:tr w:rsidR="00692447" w:rsidRPr="00692447">
        <w:tc>
          <w:tcPr>
            <w:tcW w:w="9638" w:type="dxa"/>
            <w:gridSpan w:val="4"/>
          </w:tcPr>
          <w:p w:rsidR="00692447" w:rsidRPr="00692447" w:rsidRDefault="00692447" w:rsidP="00BA3D53">
            <w:pPr>
              <w:spacing w:line="240" w:lineRule="auto"/>
              <w:rPr>
                <w:rFonts w:ascii="Times New Roman" w:hAnsi="Times New Roman"/>
                <w:sz w:val="28"/>
                <w:szCs w:val="28"/>
              </w:rPr>
            </w:pPr>
            <w:r w:rsidRPr="00692447">
              <w:rPr>
                <w:rFonts w:ascii="Times New Roman" w:hAnsi="Times New Roman"/>
                <w:sz w:val="28"/>
                <w:szCs w:val="28"/>
                <w:lang w:val="ru-RU"/>
              </w:rPr>
              <w:t xml:space="preserve"> </w:t>
            </w:r>
            <w:r w:rsidRPr="00692447">
              <w:rPr>
                <w:rFonts w:ascii="Times New Roman" w:hAnsi="Times New Roman"/>
                <w:sz w:val="28"/>
                <w:szCs w:val="28"/>
              </w:rPr>
              <w:t>Емкостные аппараты</w:t>
            </w:r>
          </w:p>
        </w:tc>
      </w:tr>
      <w:tr w:rsidR="00692447" w:rsidRPr="00692447">
        <w:tc>
          <w:tcPr>
            <w:tcW w:w="2414" w:type="dxa"/>
          </w:tcPr>
          <w:p w:rsidR="00692447" w:rsidRPr="00692447" w:rsidRDefault="00692447" w:rsidP="00BA3D53">
            <w:pPr>
              <w:spacing w:line="240" w:lineRule="auto"/>
              <w:rPr>
                <w:rFonts w:ascii="Times New Roman" w:hAnsi="Times New Roman"/>
                <w:sz w:val="28"/>
                <w:szCs w:val="28"/>
                <w:lang w:val="ru-RU"/>
              </w:rPr>
            </w:pPr>
            <w:r w:rsidRPr="00692447">
              <w:rPr>
                <w:rFonts w:ascii="Times New Roman" w:hAnsi="Times New Roman"/>
                <w:sz w:val="28"/>
                <w:szCs w:val="28"/>
                <w:lang w:val="ru-RU"/>
              </w:rPr>
              <w:t>Сборники и отстойники нефтепродуктов:</w:t>
            </w:r>
          </w:p>
          <w:p w:rsidR="00692447" w:rsidRPr="00692447" w:rsidRDefault="00692447" w:rsidP="00BA3D53">
            <w:pPr>
              <w:spacing w:line="240" w:lineRule="auto"/>
              <w:rPr>
                <w:rFonts w:ascii="Times New Roman" w:hAnsi="Times New Roman"/>
                <w:sz w:val="28"/>
                <w:szCs w:val="28"/>
                <w:lang w:val="ru-RU"/>
              </w:rPr>
            </w:pPr>
            <w:r w:rsidRPr="00692447">
              <w:rPr>
                <w:rFonts w:ascii="Times New Roman" w:hAnsi="Times New Roman"/>
                <w:sz w:val="28"/>
                <w:szCs w:val="28"/>
                <w:lang w:val="ru-RU"/>
              </w:rPr>
              <w:t>- наличие аварийного слива</w:t>
            </w:r>
          </w:p>
          <w:p w:rsidR="00692447" w:rsidRPr="00692447" w:rsidRDefault="00692447" w:rsidP="00BA3D53">
            <w:pPr>
              <w:numPr>
                <w:ilvl w:val="12"/>
                <w:numId w:val="0"/>
              </w:numPr>
              <w:spacing w:line="240" w:lineRule="auto"/>
              <w:rPr>
                <w:rFonts w:ascii="Times New Roman" w:hAnsi="Times New Roman"/>
                <w:sz w:val="28"/>
                <w:szCs w:val="28"/>
                <w:lang w:val="ru-RU"/>
              </w:rPr>
            </w:pPr>
          </w:p>
          <w:p w:rsidR="00692447" w:rsidRPr="00692447" w:rsidRDefault="00692447" w:rsidP="00BA3D53">
            <w:pPr>
              <w:spacing w:line="240" w:lineRule="auto"/>
              <w:rPr>
                <w:rFonts w:ascii="Times New Roman" w:hAnsi="Times New Roman"/>
                <w:sz w:val="28"/>
                <w:szCs w:val="28"/>
                <w:lang w:val="ru-RU"/>
              </w:rPr>
            </w:pPr>
          </w:p>
        </w:tc>
        <w:tc>
          <w:tcPr>
            <w:tcW w:w="0" w:type="auto"/>
          </w:tcPr>
          <w:p w:rsidR="00692447" w:rsidRPr="00692447" w:rsidRDefault="00692447" w:rsidP="00BA3D53">
            <w:pPr>
              <w:spacing w:line="240" w:lineRule="auto"/>
              <w:rPr>
                <w:rFonts w:ascii="Times New Roman" w:hAnsi="Times New Roman"/>
                <w:sz w:val="28"/>
                <w:szCs w:val="28"/>
                <w:lang w:val="ru-RU"/>
              </w:rPr>
            </w:pPr>
          </w:p>
          <w:p w:rsidR="00692447" w:rsidRPr="00692447" w:rsidRDefault="00692447" w:rsidP="00BA3D53">
            <w:pPr>
              <w:spacing w:line="240" w:lineRule="auto"/>
              <w:rPr>
                <w:rFonts w:ascii="Times New Roman" w:hAnsi="Times New Roman"/>
                <w:sz w:val="28"/>
                <w:szCs w:val="28"/>
                <w:lang w:val="ru-RU"/>
              </w:rPr>
            </w:pPr>
          </w:p>
          <w:p w:rsidR="00692447" w:rsidRPr="00692447" w:rsidRDefault="00692447" w:rsidP="00BA3D53">
            <w:pPr>
              <w:spacing w:line="240" w:lineRule="auto"/>
              <w:rPr>
                <w:rFonts w:ascii="Times New Roman" w:hAnsi="Times New Roman"/>
                <w:sz w:val="28"/>
                <w:szCs w:val="28"/>
                <w:lang w:val="ru-RU"/>
              </w:rPr>
            </w:pPr>
          </w:p>
          <w:p w:rsidR="00692447" w:rsidRPr="00692447" w:rsidRDefault="00692447" w:rsidP="00BA3D53">
            <w:pPr>
              <w:spacing w:line="240" w:lineRule="auto"/>
              <w:rPr>
                <w:rFonts w:ascii="Times New Roman" w:hAnsi="Times New Roman"/>
                <w:sz w:val="28"/>
                <w:szCs w:val="28"/>
                <w:lang w:val="ru-RU"/>
              </w:rPr>
            </w:pPr>
            <w:r w:rsidRPr="00692447">
              <w:rPr>
                <w:rFonts w:ascii="Times New Roman" w:hAnsi="Times New Roman"/>
                <w:sz w:val="28"/>
                <w:szCs w:val="28"/>
                <w:lang w:val="ru-RU"/>
              </w:rPr>
              <w:t xml:space="preserve"> не предусмотрен</w:t>
            </w:r>
          </w:p>
          <w:p w:rsidR="00692447" w:rsidRPr="00692447" w:rsidRDefault="00692447" w:rsidP="00BA3D53">
            <w:pPr>
              <w:spacing w:line="240" w:lineRule="auto"/>
              <w:rPr>
                <w:rFonts w:ascii="Times New Roman" w:hAnsi="Times New Roman"/>
                <w:sz w:val="28"/>
                <w:szCs w:val="28"/>
                <w:lang w:val="ru-RU"/>
              </w:rPr>
            </w:pPr>
          </w:p>
        </w:tc>
        <w:tc>
          <w:tcPr>
            <w:tcW w:w="0" w:type="auto"/>
          </w:tcPr>
          <w:p w:rsidR="00692447" w:rsidRPr="00692447" w:rsidRDefault="00692447" w:rsidP="00BA3D53">
            <w:pPr>
              <w:spacing w:line="240" w:lineRule="auto"/>
              <w:rPr>
                <w:rFonts w:ascii="Times New Roman" w:hAnsi="Times New Roman"/>
                <w:sz w:val="28"/>
                <w:szCs w:val="28"/>
                <w:lang w:val="ru-RU"/>
              </w:rPr>
            </w:pPr>
          </w:p>
          <w:p w:rsidR="00692447" w:rsidRPr="00692447" w:rsidRDefault="00692447" w:rsidP="00BA3D53">
            <w:pPr>
              <w:spacing w:line="240" w:lineRule="auto"/>
              <w:rPr>
                <w:rFonts w:ascii="Times New Roman" w:hAnsi="Times New Roman"/>
                <w:sz w:val="28"/>
                <w:szCs w:val="28"/>
                <w:lang w:val="ru-RU"/>
              </w:rPr>
            </w:pPr>
          </w:p>
          <w:p w:rsidR="00692447" w:rsidRPr="00692447" w:rsidRDefault="00692447" w:rsidP="00BA3D53">
            <w:pPr>
              <w:spacing w:line="240" w:lineRule="auto"/>
              <w:rPr>
                <w:rFonts w:ascii="Times New Roman" w:hAnsi="Times New Roman"/>
                <w:sz w:val="28"/>
                <w:szCs w:val="28"/>
                <w:lang w:val="ru-RU"/>
              </w:rPr>
            </w:pPr>
          </w:p>
          <w:p w:rsidR="00692447" w:rsidRPr="00692447" w:rsidRDefault="00692447" w:rsidP="00BA3D53">
            <w:pPr>
              <w:spacing w:line="240" w:lineRule="auto"/>
              <w:rPr>
                <w:rFonts w:ascii="Times New Roman" w:hAnsi="Times New Roman"/>
                <w:sz w:val="28"/>
                <w:szCs w:val="28"/>
                <w:lang w:val="ru-RU"/>
              </w:rPr>
            </w:pPr>
            <w:r w:rsidRPr="00692447">
              <w:rPr>
                <w:rFonts w:ascii="Times New Roman" w:hAnsi="Times New Roman"/>
                <w:sz w:val="28"/>
                <w:szCs w:val="28"/>
                <w:lang w:val="ru-RU"/>
              </w:rPr>
              <w:t xml:space="preserve"> требуется аварийная емкость объемом не менее </w:t>
            </w:r>
            <w:smartTag w:uri="urn:schemas-microsoft-com:office:smarttags" w:element="metricconverter">
              <w:smartTagPr>
                <w:attr w:name="ProductID" w:val="200 м3"/>
              </w:smartTagPr>
              <w:r w:rsidRPr="00692447">
                <w:rPr>
                  <w:rFonts w:ascii="Times New Roman" w:hAnsi="Times New Roman"/>
                  <w:sz w:val="28"/>
                  <w:szCs w:val="28"/>
                  <w:lang w:val="ru-RU"/>
                </w:rPr>
                <w:t>200 м3</w:t>
              </w:r>
            </w:smartTag>
            <w:r w:rsidRPr="00692447">
              <w:rPr>
                <w:rFonts w:ascii="Times New Roman" w:hAnsi="Times New Roman"/>
                <w:sz w:val="28"/>
                <w:szCs w:val="28"/>
                <w:lang w:val="ru-RU"/>
              </w:rPr>
              <w:t xml:space="preserve"> </w:t>
            </w:r>
          </w:p>
        </w:tc>
        <w:tc>
          <w:tcPr>
            <w:tcW w:w="0" w:type="auto"/>
          </w:tcPr>
          <w:p w:rsidR="00692447" w:rsidRPr="00692447" w:rsidRDefault="00692447" w:rsidP="00BA3D53">
            <w:pPr>
              <w:spacing w:line="240" w:lineRule="auto"/>
              <w:rPr>
                <w:rFonts w:ascii="Times New Roman" w:hAnsi="Times New Roman"/>
                <w:sz w:val="28"/>
                <w:szCs w:val="28"/>
                <w:lang w:val="ru-RU"/>
              </w:rPr>
            </w:pPr>
          </w:p>
          <w:p w:rsidR="00692447" w:rsidRPr="00692447" w:rsidRDefault="00692447" w:rsidP="00BA3D53">
            <w:pPr>
              <w:spacing w:line="240" w:lineRule="auto"/>
              <w:rPr>
                <w:rFonts w:ascii="Times New Roman" w:hAnsi="Times New Roman"/>
                <w:sz w:val="28"/>
                <w:szCs w:val="28"/>
                <w:lang w:val="ru-RU"/>
              </w:rPr>
            </w:pPr>
          </w:p>
          <w:p w:rsidR="00692447" w:rsidRPr="00692447" w:rsidRDefault="00692447" w:rsidP="00BA3D53">
            <w:pPr>
              <w:spacing w:line="240" w:lineRule="auto"/>
              <w:rPr>
                <w:rFonts w:ascii="Times New Roman" w:hAnsi="Times New Roman"/>
                <w:sz w:val="28"/>
                <w:szCs w:val="28"/>
                <w:lang w:val="ru-RU"/>
              </w:rPr>
            </w:pPr>
          </w:p>
          <w:p w:rsidR="00692447" w:rsidRPr="00692447" w:rsidRDefault="00692447" w:rsidP="00BA3D53">
            <w:pPr>
              <w:spacing w:line="240" w:lineRule="auto"/>
              <w:rPr>
                <w:rFonts w:ascii="Times New Roman" w:hAnsi="Times New Roman"/>
                <w:sz w:val="28"/>
                <w:szCs w:val="28"/>
                <w:lang w:val="ru-RU"/>
              </w:rPr>
            </w:pPr>
            <w:r w:rsidRPr="00692447">
              <w:rPr>
                <w:rFonts w:ascii="Times New Roman" w:hAnsi="Times New Roman"/>
                <w:sz w:val="28"/>
                <w:szCs w:val="28"/>
                <w:lang w:val="ru-RU"/>
              </w:rPr>
              <w:t xml:space="preserve"> не соответ.</w:t>
            </w:r>
          </w:p>
          <w:p w:rsidR="00692447" w:rsidRPr="00692447" w:rsidRDefault="00692447" w:rsidP="00BA3D53">
            <w:pPr>
              <w:spacing w:line="240" w:lineRule="auto"/>
              <w:rPr>
                <w:rFonts w:ascii="Times New Roman" w:hAnsi="Times New Roman"/>
                <w:sz w:val="28"/>
                <w:szCs w:val="28"/>
                <w:lang w:val="ru-RU"/>
              </w:rPr>
            </w:pPr>
            <w:r w:rsidRPr="00692447">
              <w:rPr>
                <w:rFonts w:ascii="Times New Roman" w:hAnsi="Times New Roman"/>
                <w:sz w:val="28"/>
                <w:szCs w:val="28"/>
                <w:lang w:val="ru-RU"/>
              </w:rPr>
              <w:t>П.6.43</w:t>
            </w:r>
            <w:r w:rsidRPr="00E31DB2">
              <w:rPr>
                <w:rFonts w:ascii="Times New Roman" w:hAnsi="Times New Roman"/>
                <w:sz w:val="28"/>
                <w:szCs w:val="28"/>
                <w:lang w:val="ru-RU"/>
              </w:rPr>
              <w:t>.</w:t>
            </w:r>
            <w:r w:rsidRPr="00E31DB2">
              <w:rPr>
                <w:rFonts w:ascii="Times New Roman" w:hAnsi="Times New Roman"/>
                <w:sz w:val="28"/>
                <w:szCs w:val="28"/>
              </w:rPr>
              <w:sym w:font="Symbol" w:char="F05B"/>
            </w:r>
            <w:r w:rsidRPr="00E31DB2">
              <w:rPr>
                <w:rFonts w:ascii="Times New Roman" w:hAnsi="Times New Roman"/>
                <w:sz w:val="28"/>
                <w:szCs w:val="28"/>
                <w:lang w:val="ru-RU"/>
              </w:rPr>
              <w:t>6</w:t>
            </w:r>
            <w:r w:rsidRPr="00E31DB2">
              <w:rPr>
                <w:rFonts w:ascii="Times New Roman" w:hAnsi="Times New Roman"/>
                <w:sz w:val="28"/>
                <w:szCs w:val="28"/>
              </w:rPr>
              <w:sym w:font="Symbol" w:char="F05D"/>
            </w:r>
          </w:p>
          <w:p w:rsidR="00692447" w:rsidRPr="00692447" w:rsidRDefault="00692447" w:rsidP="00BA3D53">
            <w:pPr>
              <w:spacing w:line="240" w:lineRule="auto"/>
              <w:rPr>
                <w:rFonts w:ascii="Times New Roman" w:hAnsi="Times New Roman"/>
                <w:sz w:val="28"/>
                <w:szCs w:val="28"/>
              </w:rPr>
            </w:pPr>
          </w:p>
        </w:tc>
      </w:tr>
      <w:tr w:rsidR="00692447" w:rsidRPr="00692447">
        <w:tc>
          <w:tcPr>
            <w:tcW w:w="2414" w:type="dxa"/>
          </w:tcPr>
          <w:p w:rsidR="00692447" w:rsidRPr="00692447" w:rsidRDefault="00692447" w:rsidP="00BA3D53">
            <w:pPr>
              <w:spacing w:line="240" w:lineRule="auto"/>
              <w:rPr>
                <w:rFonts w:ascii="Times New Roman" w:hAnsi="Times New Roman"/>
                <w:sz w:val="28"/>
                <w:szCs w:val="28"/>
                <w:lang w:val="ru-RU"/>
              </w:rPr>
            </w:pPr>
            <w:r w:rsidRPr="00692447">
              <w:rPr>
                <w:rFonts w:ascii="Times New Roman" w:hAnsi="Times New Roman"/>
                <w:sz w:val="28"/>
                <w:szCs w:val="28"/>
                <w:lang w:val="ru-RU"/>
              </w:rPr>
              <w:t>- защита линий стравливания паров нефтепродуктов</w:t>
            </w:r>
          </w:p>
          <w:p w:rsidR="00692447" w:rsidRPr="00692447" w:rsidRDefault="00692447" w:rsidP="00BA3D53">
            <w:pPr>
              <w:spacing w:line="240" w:lineRule="auto"/>
              <w:rPr>
                <w:rFonts w:ascii="Times New Roman" w:hAnsi="Times New Roman"/>
                <w:sz w:val="28"/>
                <w:szCs w:val="28"/>
              </w:rPr>
            </w:pPr>
          </w:p>
        </w:tc>
        <w:tc>
          <w:tcPr>
            <w:tcW w:w="0" w:type="auto"/>
          </w:tcPr>
          <w:p w:rsidR="00692447" w:rsidRPr="00692447" w:rsidRDefault="00692447" w:rsidP="00BA3D53">
            <w:pPr>
              <w:spacing w:line="240" w:lineRule="auto"/>
              <w:rPr>
                <w:rFonts w:ascii="Times New Roman" w:hAnsi="Times New Roman"/>
                <w:sz w:val="28"/>
                <w:szCs w:val="28"/>
                <w:lang w:val="ru-RU"/>
              </w:rPr>
            </w:pPr>
            <w:r w:rsidRPr="00692447">
              <w:rPr>
                <w:rFonts w:ascii="Times New Roman" w:hAnsi="Times New Roman"/>
                <w:sz w:val="28"/>
                <w:szCs w:val="28"/>
                <w:lang w:val="ru-RU"/>
              </w:rPr>
              <w:t>предусмотрены регуляторы давления, без задерживающих устройств</w:t>
            </w:r>
          </w:p>
        </w:tc>
        <w:tc>
          <w:tcPr>
            <w:tcW w:w="0" w:type="auto"/>
          </w:tcPr>
          <w:p w:rsidR="00692447" w:rsidRPr="00692447" w:rsidRDefault="00692447" w:rsidP="00BA3D53">
            <w:pPr>
              <w:spacing w:line="240" w:lineRule="auto"/>
              <w:rPr>
                <w:rFonts w:ascii="Times New Roman" w:hAnsi="Times New Roman"/>
                <w:sz w:val="28"/>
                <w:szCs w:val="28"/>
                <w:lang w:val="ru-RU"/>
              </w:rPr>
            </w:pPr>
            <w:r w:rsidRPr="00692447">
              <w:rPr>
                <w:rFonts w:ascii="Times New Roman" w:hAnsi="Times New Roman"/>
                <w:sz w:val="28"/>
                <w:szCs w:val="28"/>
                <w:lang w:val="ru-RU"/>
              </w:rPr>
              <w:t>требуются предохранительные кла</w:t>
            </w:r>
            <w:r w:rsidRPr="00692447">
              <w:rPr>
                <w:rFonts w:ascii="Times New Roman" w:hAnsi="Times New Roman"/>
                <w:sz w:val="28"/>
                <w:szCs w:val="28"/>
              </w:rPr>
              <w:t>пана с огнепрегра</w:t>
            </w:r>
            <w:r w:rsidRPr="00692447">
              <w:rPr>
                <w:rFonts w:ascii="Times New Roman" w:hAnsi="Times New Roman"/>
                <w:sz w:val="28"/>
                <w:szCs w:val="28"/>
                <w:lang w:val="ru-RU"/>
              </w:rPr>
              <w:t xml:space="preserve">дителями </w:t>
            </w:r>
          </w:p>
          <w:p w:rsidR="00692447" w:rsidRPr="00692447" w:rsidRDefault="00692447" w:rsidP="00BA3D53">
            <w:pPr>
              <w:spacing w:line="240" w:lineRule="auto"/>
              <w:rPr>
                <w:rFonts w:ascii="Times New Roman" w:hAnsi="Times New Roman"/>
                <w:sz w:val="28"/>
                <w:szCs w:val="28"/>
              </w:rPr>
            </w:pPr>
          </w:p>
        </w:tc>
        <w:tc>
          <w:tcPr>
            <w:tcW w:w="0" w:type="auto"/>
          </w:tcPr>
          <w:p w:rsidR="00692447" w:rsidRPr="00692447" w:rsidRDefault="00692447" w:rsidP="00BA3D53">
            <w:pPr>
              <w:spacing w:line="240" w:lineRule="auto"/>
              <w:rPr>
                <w:rFonts w:ascii="Times New Roman" w:hAnsi="Times New Roman"/>
                <w:sz w:val="28"/>
                <w:szCs w:val="28"/>
                <w:lang w:val="ru-RU"/>
              </w:rPr>
            </w:pPr>
            <w:r w:rsidRPr="00692447">
              <w:rPr>
                <w:rFonts w:ascii="Times New Roman" w:hAnsi="Times New Roman"/>
                <w:sz w:val="28"/>
                <w:szCs w:val="28"/>
                <w:lang w:val="ru-RU"/>
              </w:rPr>
              <w:t>не соотв.</w:t>
            </w:r>
          </w:p>
          <w:p w:rsidR="00692447" w:rsidRPr="00692447" w:rsidRDefault="00692447" w:rsidP="00BA3D53">
            <w:pPr>
              <w:spacing w:line="240" w:lineRule="auto"/>
              <w:rPr>
                <w:rFonts w:ascii="Times New Roman" w:hAnsi="Times New Roman"/>
                <w:sz w:val="28"/>
                <w:szCs w:val="28"/>
              </w:rPr>
            </w:pPr>
            <w:r w:rsidRPr="00692447">
              <w:rPr>
                <w:rFonts w:ascii="Times New Roman" w:hAnsi="Times New Roman"/>
                <w:sz w:val="28"/>
                <w:szCs w:val="28"/>
                <w:lang w:val="ru-RU"/>
              </w:rPr>
              <w:t>П.4.2.3</w:t>
            </w:r>
            <w:r w:rsidRPr="00E31DB2">
              <w:rPr>
                <w:rFonts w:ascii="Times New Roman" w:hAnsi="Times New Roman"/>
                <w:sz w:val="28"/>
                <w:szCs w:val="28"/>
                <w:lang w:val="ru-RU"/>
              </w:rPr>
              <w:t>.</w:t>
            </w:r>
            <w:r w:rsidRPr="00E31DB2">
              <w:rPr>
                <w:rFonts w:ascii="Times New Roman" w:hAnsi="Times New Roman"/>
                <w:sz w:val="28"/>
                <w:szCs w:val="28"/>
              </w:rPr>
              <w:sym w:font="Symbol" w:char="F05B"/>
            </w:r>
            <w:r w:rsidRPr="00E31DB2">
              <w:rPr>
                <w:rFonts w:ascii="Times New Roman" w:hAnsi="Times New Roman"/>
                <w:sz w:val="28"/>
                <w:szCs w:val="28"/>
                <w:lang w:val="ru-RU"/>
              </w:rPr>
              <w:t>8</w:t>
            </w:r>
            <w:r w:rsidRPr="00E31DB2">
              <w:rPr>
                <w:rFonts w:ascii="Times New Roman" w:hAnsi="Times New Roman"/>
                <w:sz w:val="28"/>
                <w:szCs w:val="28"/>
              </w:rPr>
              <w:sym w:font="Symbol" w:char="F05D"/>
            </w:r>
          </w:p>
        </w:tc>
      </w:tr>
      <w:tr w:rsidR="00692447" w:rsidRPr="00692447">
        <w:tc>
          <w:tcPr>
            <w:tcW w:w="2414" w:type="dxa"/>
          </w:tcPr>
          <w:p w:rsidR="00692447" w:rsidRPr="00692447" w:rsidRDefault="00692447" w:rsidP="00BA3D53">
            <w:pPr>
              <w:spacing w:line="240" w:lineRule="auto"/>
              <w:rPr>
                <w:rFonts w:ascii="Times New Roman" w:hAnsi="Times New Roman"/>
                <w:sz w:val="28"/>
                <w:szCs w:val="28"/>
                <w:lang w:val="ru-RU"/>
              </w:rPr>
            </w:pPr>
            <w:r w:rsidRPr="00692447">
              <w:rPr>
                <w:rFonts w:ascii="Times New Roman" w:hAnsi="Times New Roman"/>
                <w:sz w:val="28"/>
                <w:szCs w:val="28"/>
                <w:lang w:val="ru-RU"/>
              </w:rPr>
              <w:t>- защита аппаратов от разрушения при взрыве</w:t>
            </w:r>
          </w:p>
          <w:p w:rsidR="00692447" w:rsidRPr="00692447" w:rsidRDefault="00692447" w:rsidP="00BA3D53">
            <w:pPr>
              <w:spacing w:line="240" w:lineRule="auto"/>
              <w:rPr>
                <w:rFonts w:ascii="Times New Roman" w:hAnsi="Times New Roman"/>
                <w:sz w:val="28"/>
                <w:szCs w:val="28"/>
                <w:lang w:val="ru-RU"/>
              </w:rPr>
            </w:pPr>
          </w:p>
        </w:tc>
        <w:tc>
          <w:tcPr>
            <w:tcW w:w="0" w:type="auto"/>
          </w:tcPr>
          <w:p w:rsidR="00692447" w:rsidRPr="00692447" w:rsidRDefault="00692447" w:rsidP="00BA3D53">
            <w:pPr>
              <w:spacing w:line="240" w:lineRule="auto"/>
              <w:rPr>
                <w:rFonts w:ascii="Times New Roman" w:hAnsi="Times New Roman"/>
                <w:sz w:val="28"/>
                <w:szCs w:val="28"/>
              </w:rPr>
            </w:pPr>
            <w:r w:rsidRPr="00692447">
              <w:rPr>
                <w:rFonts w:ascii="Times New Roman" w:hAnsi="Times New Roman"/>
                <w:sz w:val="28"/>
                <w:szCs w:val="28"/>
                <w:lang w:val="ru-RU"/>
              </w:rPr>
              <w:t>не предусмотрено</w:t>
            </w:r>
          </w:p>
        </w:tc>
        <w:tc>
          <w:tcPr>
            <w:tcW w:w="0" w:type="auto"/>
          </w:tcPr>
          <w:p w:rsidR="00692447" w:rsidRPr="00692447" w:rsidRDefault="00692447" w:rsidP="00BA3D53">
            <w:pPr>
              <w:spacing w:line="240" w:lineRule="auto"/>
              <w:rPr>
                <w:rFonts w:ascii="Times New Roman" w:hAnsi="Times New Roman"/>
                <w:sz w:val="28"/>
                <w:szCs w:val="28"/>
                <w:lang w:val="ru-RU"/>
              </w:rPr>
            </w:pPr>
            <w:r w:rsidRPr="00692447">
              <w:rPr>
                <w:rFonts w:ascii="Times New Roman" w:hAnsi="Times New Roman"/>
                <w:sz w:val="28"/>
                <w:szCs w:val="28"/>
                <w:lang w:val="ru-RU"/>
              </w:rPr>
              <w:t>требуются предохранительные мембраны</w:t>
            </w:r>
          </w:p>
          <w:p w:rsidR="00692447" w:rsidRPr="00692447" w:rsidRDefault="00692447" w:rsidP="00BA3D53">
            <w:pPr>
              <w:spacing w:line="240" w:lineRule="auto"/>
              <w:rPr>
                <w:rFonts w:ascii="Times New Roman" w:hAnsi="Times New Roman"/>
                <w:sz w:val="28"/>
                <w:szCs w:val="28"/>
              </w:rPr>
            </w:pPr>
          </w:p>
        </w:tc>
        <w:tc>
          <w:tcPr>
            <w:tcW w:w="0" w:type="auto"/>
          </w:tcPr>
          <w:p w:rsidR="00692447" w:rsidRPr="00692447" w:rsidRDefault="00692447" w:rsidP="00BA3D53">
            <w:pPr>
              <w:spacing w:line="240" w:lineRule="auto"/>
              <w:rPr>
                <w:rFonts w:ascii="Times New Roman" w:hAnsi="Times New Roman"/>
                <w:sz w:val="28"/>
                <w:szCs w:val="28"/>
                <w:lang w:val="ru-RU"/>
              </w:rPr>
            </w:pPr>
            <w:r w:rsidRPr="00692447">
              <w:rPr>
                <w:rFonts w:ascii="Times New Roman" w:hAnsi="Times New Roman"/>
                <w:sz w:val="28"/>
                <w:szCs w:val="28"/>
                <w:lang w:val="ru-RU"/>
              </w:rPr>
              <w:t>не соотв.</w:t>
            </w:r>
          </w:p>
          <w:p w:rsidR="00692447" w:rsidRPr="00692447" w:rsidRDefault="00692447" w:rsidP="00BA3D53">
            <w:pPr>
              <w:spacing w:line="240" w:lineRule="auto"/>
              <w:rPr>
                <w:rFonts w:ascii="Times New Roman" w:hAnsi="Times New Roman"/>
                <w:sz w:val="28"/>
                <w:szCs w:val="28"/>
              </w:rPr>
            </w:pPr>
            <w:r w:rsidRPr="00692447">
              <w:rPr>
                <w:rFonts w:ascii="Times New Roman" w:hAnsi="Times New Roman"/>
                <w:sz w:val="28"/>
                <w:szCs w:val="28"/>
                <w:lang w:val="ru-RU"/>
              </w:rPr>
              <w:t>П.4.3.2</w:t>
            </w:r>
            <w:r w:rsidRPr="00E31DB2">
              <w:rPr>
                <w:rFonts w:ascii="Times New Roman" w:hAnsi="Times New Roman"/>
                <w:sz w:val="28"/>
                <w:szCs w:val="28"/>
                <w:lang w:val="ru-RU"/>
              </w:rPr>
              <w:t>.</w:t>
            </w:r>
            <w:r w:rsidRPr="00E31DB2">
              <w:rPr>
                <w:rFonts w:ascii="Times New Roman" w:hAnsi="Times New Roman"/>
                <w:sz w:val="28"/>
                <w:szCs w:val="28"/>
              </w:rPr>
              <w:sym w:font="Symbol" w:char="F05B"/>
            </w:r>
            <w:r w:rsidRPr="00E31DB2">
              <w:rPr>
                <w:rFonts w:ascii="Times New Roman" w:hAnsi="Times New Roman"/>
                <w:sz w:val="28"/>
                <w:szCs w:val="28"/>
                <w:lang w:val="ru-RU"/>
              </w:rPr>
              <w:t>8</w:t>
            </w:r>
            <w:r w:rsidRPr="00E31DB2">
              <w:rPr>
                <w:rFonts w:ascii="Times New Roman" w:hAnsi="Times New Roman"/>
                <w:sz w:val="28"/>
                <w:szCs w:val="28"/>
              </w:rPr>
              <w:sym w:font="Symbol" w:char="F05D"/>
            </w:r>
          </w:p>
        </w:tc>
      </w:tr>
      <w:tr w:rsidR="00692447" w:rsidRPr="00692447">
        <w:tc>
          <w:tcPr>
            <w:tcW w:w="2414" w:type="dxa"/>
          </w:tcPr>
          <w:p w:rsidR="00692447" w:rsidRPr="00692447" w:rsidRDefault="00692447" w:rsidP="00BA3D53">
            <w:pPr>
              <w:spacing w:line="240" w:lineRule="auto"/>
              <w:rPr>
                <w:rFonts w:ascii="Times New Roman" w:hAnsi="Times New Roman"/>
                <w:sz w:val="28"/>
                <w:szCs w:val="28"/>
              </w:rPr>
            </w:pPr>
            <w:r w:rsidRPr="00692447">
              <w:rPr>
                <w:rFonts w:ascii="Times New Roman" w:hAnsi="Times New Roman"/>
                <w:sz w:val="28"/>
                <w:szCs w:val="28"/>
              </w:rPr>
              <w:t>- контроль за уровнем нефтепродуктов</w:t>
            </w:r>
          </w:p>
          <w:p w:rsidR="00692447" w:rsidRPr="00692447" w:rsidRDefault="00692447" w:rsidP="00BA3D53">
            <w:pPr>
              <w:spacing w:line="240" w:lineRule="auto"/>
              <w:rPr>
                <w:rFonts w:ascii="Times New Roman" w:hAnsi="Times New Roman"/>
                <w:sz w:val="28"/>
                <w:szCs w:val="28"/>
              </w:rPr>
            </w:pPr>
          </w:p>
        </w:tc>
        <w:tc>
          <w:tcPr>
            <w:tcW w:w="0" w:type="auto"/>
          </w:tcPr>
          <w:p w:rsidR="00692447" w:rsidRPr="00692447" w:rsidRDefault="00692447" w:rsidP="00BA3D53">
            <w:pPr>
              <w:spacing w:line="240" w:lineRule="auto"/>
              <w:rPr>
                <w:rFonts w:ascii="Times New Roman" w:hAnsi="Times New Roman"/>
                <w:sz w:val="28"/>
                <w:szCs w:val="28"/>
                <w:lang w:val="ru-RU"/>
              </w:rPr>
            </w:pPr>
            <w:r w:rsidRPr="00692447">
              <w:rPr>
                <w:rFonts w:ascii="Times New Roman" w:hAnsi="Times New Roman"/>
                <w:sz w:val="28"/>
                <w:szCs w:val="28"/>
                <w:lang w:val="ru-RU"/>
              </w:rPr>
              <w:t>предусмотрен контроль нижнего и верхнего уровня РУПФ 356-40-450</w:t>
            </w:r>
          </w:p>
        </w:tc>
        <w:tc>
          <w:tcPr>
            <w:tcW w:w="0" w:type="auto"/>
          </w:tcPr>
          <w:p w:rsidR="00692447" w:rsidRPr="00692447" w:rsidRDefault="00692447" w:rsidP="00BA3D53">
            <w:pPr>
              <w:spacing w:line="240" w:lineRule="auto"/>
              <w:rPr>
                <w:rFonts w:ascii="Times New Roman" w:hAnsi="Times New Roman"/>
                <w:sz w:val="28"/>
                <w:szCs w:val="28"/>
                <w:lang w:val="ru-RU"/>
              </w:rPr>
            </w:pPr>
            <w:r w:rsidRPr="00692447">
              <w:rPr>
                <w:rFonts w:ascii="Times New Roman" w:hAnsi="Times New Roman"/>
                <w:sz w:val="28"/>
                <w:szCs w:val="28"/>
                <w:lang w:val="ru-RU"/>
              </w:rPr>
              <w:t>оборудуются сигнализаторами верхнего и нижнего уровней</w:t>
            </w:r>
          </w:p>
        </w:tc>
        <w:tc>
          <w:tcPr>
            <w:tcW w:w="0" w:type="auto"/>
          </w:tcPr>
          <w:p w:rsidR="00692447" w:rsidRPr="00692447" w:rsidRDefault="00692447" w:rsidP="00BA3D53">
            <w:pPr>
              <w:spacing w:line="240" w:lineRule="auto"/>
              <w:rPr>
                <w:rFonts w:ascii="Times New Roman" w:hAnsi="Times New Roman"/>
                <w:sz w:val="28"/>
                <w:szCs w:val="28"/>
                <w:lang w:val="ru-RU"/>
              </w:rPr>
            </w:pPr>
            <w:r w:rsidRPr="00692447">
              <w:rPr>
                <w:rFonts w:ascii="Times New Roman" w:hAnsi="Times New Roman"/>
                <w:sz w:val="28"/>
                <w:szCs w:val="28"/>
                <w:lang w:val="ru-RU"/>
              </w:rPr>
              <w:t>соответ.</w:t>
            </w:r>
          </w:p>
          <w:p w:rsidR="00692447" w:rsidRPr="00692447" w:rsidRDefault="00692447" w:rsidP="00BA3D53">
            <w:pPr>
              <w:spacing w:line="240" w:lineRule="auto"/>
              <w:rPr>
                <w:rFonts w:ascii="Times New Roman" w:hAnsi="Times New Roman"/>
                <w:sz w:val="28"/>
                <w:szCs w:val="28"/>
              </w:rPr>
            </w:pPr>
            <w:r w:rsidRPr="00692447">
              <w:rPr>
                <w:rFonts w:ascii="Times New Roman" w:hAnsi="Times New Roman"/>
                <w:sz w:val="28"/>
                <w:szCs w:val="28"/>
              </w:rPr>
              <w:t>П.4.3.9</w:t>
            </w:r>
            <w:r w:rsidRPr="00E31DB2">
              <w:rPr>
                <w:rFonts w:ascii="Times New Roman" w:hAnsi="Times New Roman"/>
                <w:sz w:val="28"/>
                <w:szCs w:val="28"/>
              </w:rPr>
              <w:t>.</w:t>
            </w:r>
            <w:r w:rsidRPr="00E31DB2">
              <w:rPr>
                <w:rFonts w:ascii="Times New Roman" w:hAnsi="Times New Roman"/>
                <w:sz w:val="28"/>
                <w:szCs w:val="28"/>
              </w:rPr>
              <w:sym w:font="Symbol" w:char="F05B"/>
            </w:r>
            <w:r w:rsidRPr="00E31DB2">
              <w:rPr>
                <w:rFonts w:ascii="Times New Roman" w:hAnsi="Times New Roman"/>
                <w:sz w:val="28"/>
                <w:szCs w:val="28"/>
              </w:rPr>
              <w:t>8</w:t>
            </w:r>
            <w:r w:rsidRPr="00E31DB2">
              <w:rPr>
                <w:rFonts w:ascii="Times New Roman" w:hAnsi="Times New Roman"/>
                <w:sz w:val="28"/>
                <w:szCs w:val="28"/>
              </w:rPr>
              <w:sym w:font="Symbol" w:char="F05D"/>
            </w:r>
          </w:p>
        </w:tc>
      </w:tr>
      <w:tr w:rsidR="00692447" w:rsidRPr="00692447">
        <w:tc>
          <w:tcPr>
            <w:tcW w:w="9638" w:type="dxa"/>
            <w:gridSpan w:val="4"/>
          </w:tcPr>
          <w:p w:rsidR="00692447" w:rsidRPr="00692447" w:rsidRDefault="00692447" w:rsidP="00BA3D53">
            <w:pPr>
              <w:spacing w:line="240" w:lineRule="auto"/>
              <w:rPr>
                <w:rFonts w:ascii="Times New Roman" w:hAnsi="Times New Roman"/>
                <w:sz w:val="28"/>
                <w:szCs w:val="28"/>
              </w:rPr>
            </w:pPr>
            <w:r w:rsidRPr="00692447">
              <w:rPr>
                <w:rFonts w:ascii="Times New Roman" w:hAnsi="Times New Roman"/>
                <w:sz w:val="28"/>
                <w:szCs w:val="28"/>
              </w:rPr>
              <w:t>Процесс нагрева</w:t>
            </w:r>
          </w:p>
        </w:tc>
      </w:tr>
      <w:tr w:rsidR="00692447" w:rsidRPr="00692447">
        <w:tc>
          <w:tcPr>
            <w:tcW w:w="2414" w:type="dxa"/>
          </w:tcPr>
          <w:p w:rsidR="00692447" w:rsidRPr="00692447" w:rsidRDefault="00692447" w:rsidP="00BA3D53">
            <w:pPr>
              <w:spacing w:line="240" w:lineRule="auto"/>
              <w:rPr>
                <w:rFonts w:ascii="Times New Roman" w:hAnsi="Times New Roman"/>
                <w:sz w:val="28"/>
                <w:szCs w:val="28"/>
                <w:lang w:val="ru-RU"/>
              </w:rPr>
            </w:pPr>
            <w:r w:rsidRPr="00692447">
              <w:rPr>
                <w:rFonts w:ascii="Times New Roman" w:hAnsi="Times New Roman"/>
                <w:sz w:val="28"/>
                <w:szCs w:val="28"/>
                <w:lang w:val="ru-RU"/>
              </w:rPr>
              <w:t>Трубчатые печи:</w:t>
            </w:r>
          </w:p>
          <w:p w:rsidR="00692447" w:rsidRPr="00692447" w:rsidRDefault="00692447" w:rsidP="00BA3D53">
            <w:pPr>
              <w:numPr>
                <w:ilvl w:val="12"/>
                <w:numId w:val="0"/>
              </w:numPr>
              <w:spacing w:line="240" w:lineRule="auto"/>
              <w:rPr>
                <w:rFonts w:ascii="Times New Roman" w:hAnsi="Times New Roman"/>
                <w:sz w:val="28"/>
                <w:szCs w:val="28"/>
                <w:lang w:val="ru-RU"/>
              </w:rPr>
            </w:pPr>
            <w:r w:rsidRPr="00692447">
              <w:rPr>
                <w:rFonts w:ascii="Times New Roman" w:hAnsi="Times New Roman"/>
                <w:sz w:val="28"/>
                <w:szCs w:val="28"/>
                <w:lang w:val="ru-RU"/>
              </w:rPr>
              <w:t>- контроль за давлением поступающего топлива в печь</w:t>
            </w:r>
          </w:p>
        </w:tc>
        <w:tc>
          <w:tcPr>
            <w:tcW w:w="0" w:type="auto"/>
          </w:tcPr>
          <w:p w:rsidR="00692447" w:rsidRPr="00692447" w:rsidRDefault="00692447" w:rsidP="00BA3D53">
            <w:pPr>
              <w:spacing w:line="240" w:lineRule="auto"/>
              <w:rPr>
                <w:rFonts w:ascii="Times New Roman" w:hAnsi="Times New Roman"/>
                <w:sz w:val="28"/>
                <w:szCs w:val="28"/>
                <w:lang w:val="ru-RU"/>
              </w:rPr>
            </w:pPr>
          </w:p>
          <w:p w:rsidR="00692447" w:rsidRPr="00692447" w:rsidRDefault="00692447" w:rsidP="00BA3D53">
            <w:pPr>
              <w:spacing w:line="240" w:lineRule="auto"/>
              <w:rPr>
                <w:rFonts w:ascii="Times New Roman" w:hAnsi="Times New Roman"/>
                <w:sz w:val="28"/>
                <w:szCs w:val="28"/>
                <w:lang w:val="ru-RU"/>
              </w:rPr>
            </w:pPr>
            <w:r w:rsidRPr="00692447">
              <w:rPr>
                <w:rFonts w:ascii="Times New Roman" w:hAnsi="Times New Roman"/>
                <w:sz w:val="28"/>
                <w:szCs w:val="28"/>
                <w:lang w:val="ru-RU"/>
              </w:rPr>
              <w:t>контролируется давление в общем коллекторе топливопровода</w:t>
            </w:r>
          </w:p>
        </w:tc>
        <w:tc>
          <w:tcPr>
            <w:tcW w:w="0" w:type="auto"/>
          </w:tcPr>
          <w:p w:rsidR="00692447" w:rsidRPr="00692447" w:rsidRDefault="00692447" w:rsidP="00BA3D53">
            <w:pPr>
              <w:spacing w:line="240" w:lineRule="auto"/>
              <w:rPr>
                <w:rFonts w:ascii="Times New Roman" w:hAnsi="Times New Roman"/>
                <w:sz w:val="28"/>
                <w:szCs w:val="28"/>
                <w:lang w:val="ru-RU"/>
              </w:rPr>
            </w:pPr>
          </w:p>
          <w:p w:rsidR="00692447" w:rsidRPr="00692447" w:rsidRDefault="00692447" w:rsidP="00BA3D53">
            <w:pPr>
              <w:spacing w:line="240" w:lineRule="auto"/>
              <w:rPr>
                <w:rFonts w:ascii="Times New Roman" w:hAnsi="Times New Roman"/>
                <w:sz w:val="28"/>
                <w:szCs w:val="28"/>
              </w:rPr>
            </w:pPr>
            <w:r w:rsidRPr="00692447">
              <w:rPr>
                <w:rFonts w:ascii="Times New Roman" w:hAnsi="Times New Roman"/>
                <w:sz w:val="28"/>
                <w:szCs w:val="28"/>
                <w:lang w:val="ru-RU"/>
              </w:rPr>
              <w:t>контроль автоматическими регуляторами давления</w:t>
            </w:r>
          </w:p>
        </w:tc>
        <w:tc>
          <w:tcPr>
            <w:tcW w:w="0" w:type="auto"/>
          </w:tcPr>
          <w:p w:rsidR="00692447" w:rsidRPr="00692447" w:rsidRDefault="00692447" w:rsidP="00BA3D53">
            <w:pPr>
              <w:spacing w:line="240" w:lineRule="auto"/>
              <w:rPr>
                <w:rFonts w:ascii="Times New Roman" w:hAnsi="Times New Roman"/>
                <w:sz w:val="28"/>
                <w:szCs w:val="28"/>
              </w:rPr>
            </w:pPr>
          </w:p>
          <w:p w:rsidR="00692447" w:rsidRPr="00692447" w:rsidRDefault="00692447" w:rsidP="00BA3D53">
            <w:pPr>
              <w:spacing w:line="240" w:lineRule="auto"/>
              <w:rPr>
                <w:rFonts w:ascii="Times New Roman" w:hAnsi="Times New Roman"/>
                <w:sz w:val="28"/>
                <w:szCs w:val="28"/>
                <w:lang w:val="ru-RU"/>
              </w:rPr>
            </w:pPr>
            <w:r w:rsidRPr="00692447">
              <w:rPr>
                <w:rFonts w:ascii="Times New Roman" w:hAnsi="Times New Roman"/>
                <w:sz w:val="28"/>
                <w:szCs w:val="28"/>
                <w:lang w:val="ru-RU"/>
              </w:rPr>
              <w:t>соответ.</w:t>
            </w:r>
          </w:p>
          <w:p w:rsidR="00692447" w:rsidRPr="00692447" w:rsidRDefault="00692447" w:rsidP="00BA3D53">
            <w:pPr>
              <w:spacing w:line="240" w:lineRule="auto"/>
              <w:rPr>
                <w:rFonts w:ascii="Times New Roman" w:hAnsi="Times New Roman"/>
                <w:sz w:val="28"/>
                <w:szCs w:val="28"/>
              </w:rPr>
            </w:pPr>
            <w:r w:rsidRPr="00692447">
              <w:rPr>
                <w:rFonts w:ascii="Times New Roman" w:hAnsi="Times New Roman"/>
                <w:sz w:val="28"/>
                <w:szCs w:val="28"/>
                <w:lang w:val="ru-RU"/>
              </w:rPr>
              <w:t xml:space="preserve">П.3.2.10. </w:t>
            </w:r>
            <w:r w:rsidRPr="00E31DB2">
              <w:rPr>
                <w:rFonts w:ascii="Times New Roman" w:hAnsi="Times New Roman"/>
                <w:sz w:val="28"/>
                <w:szCs w:val="28"/>
              </w:rPr>
              <w:sym w:font="Symbol" w:char="F05B"/>
            </w:r>
            <w:r w:rsidRPr="00E31DB2">
              <w:rPr>
                <w:rFonts w:ascii="Times New Roman" w:hAnsi="Times New Roman"/>
                <w:sz w:val="28"/>
                <w:szCs w:val="28"/>
                <w:lang w:val="ru-RU"/>
              </w:rPr>
              <w:t>8</w:t>
            </w:r>
            <w:r w:rsidRPr="00E31DB2">
              <w:rPr>
                <w:rFonts w:ascii="Times New Roman" w:hAnsi="Times New Roman"/>
                <w:sz w:val="28"/>
                <w:szCs w:val="28"/>
              </w:rPr>
              <w:sym w:font="Symbol" w:char="F05D"/>
            </w:r>
          </w:p>
        </w:tc>
      </w:tr>
      <w:tr w:rsidR="00692447" w:rsidRPr="00692447">
        <w:tc>
          <w:tcPr>
            <w:tcW w:w="2414" w:type="dxa"/>
          </w:tcPr>
          <w:p w:rsidR="00692447" w:rsidRPr="00692447" w:rsidRDefault="00692447" w:rsidP="00BA3D53">
            <w:pPr>
              <w:spacing w:line="240" w:lineRule="auto"/>
              <w:rPr>
                <w:rFonts w:ascii="Times New Roman" w:hAnsi="Times New Roman"/>
                <w:sz w:val="28"/>
                <w:szCs w:val="28"/>
                <w:lang w:val="ru-RU"/>
              </w:rPr>
            </w:pPr>
            <w:r w:rsidRPr="00692447">
              <w:rPr>
                <w:rFonts w:ascii="Times New Roman" w:hAnsi="Times New Roman"/>
                <w:sz w:val="28"/>
                <w:szCs w:val="28"/>
                <w:lang w:val="ru-RU"/>
              </w:rPr>
              <w:t>-общее отключение подачи топлива к форсункам</w:t>
            </w:r>
          </w:p>
        </w:tc>
        <w:tc>
          <w:tcPr>
            <w:tcW w:w="0" w:type="auto"/>
          </w:tcPr>
          <w:p w:rsidR="00692447" w:rsidRPr="00692447" w:rsidRDefault="00692447" w:rsidP="00BA3D53">
            <w:pPr>
              <w:spacing w:line="240" w:lineRule="auto"/>
              <w:rPr>
                <w:rFonts w:ascii="Times New Roman" w:hAnsi="Times New Roman"/>
                <w:sz w:val="28"/>
                <w:szCs w:val="28"/>
                <w:lang w:val="ru-RU"/>
              </w:rPr>
            </w:pPr>
            <w:r w:rsidRPr="00692447">
              <w:rPr>
                <w:rFonts w:ascii="Times New Roman" w:hAnsi="Times New Roman"/>
                <w:sz w:val="28"/>
                <w:szCs w:val="28"/>
                <w:lang w:val="ru-RU"/>
              </w:rPr>
              <w:t xml:space="preserve">предусмотрено общее отключение на расстоянии не менее </w:t>
            </w:r>
            <w:smartTag w:uri="urn:schemas-microsoft-com:office:smarttags" w:element="metricconverter">
              <w:smartTagPr>
                <w:attr w:name="ProductID" w:val="5 м"/>
              </w:smartTagPr>
              <w:r w:rsidRPr="00692447">
                <w:rPr>
                  <w:rFonts w:ascii="Times New Roman" w:hAnsi="Times New Roman"/>
                  <w:sz w:val="28"/>
                  <w:szCs w:val="28"/>
                  <w:lang w:val="ru-RU"/>
                </w:rPr>
                <w:t>5 м</w:t>
              </w:r>
            </w:smartTag>
            <w:r w:rsidRPr="00692447">
              <w:rPr>
                <w:rFonts w:ascii="Times New Roman" w:hAnsi="Times New Roman"/>
                <w:sz w:val="28"/>
                <w:szCs w:val="28"/>
                <w:lang w:val="ru-RU"/>
              </w:rPr>
              <w:t xml:space="preserve"> от печи</w:t>
            </w:r>
          </w:p>
        </w:tc>
        <w:tc>
          <w:tcPr>
            <w:tcW w:w="0" w:type="auto"/>
          </w:tcPr>
          <w:p w:rsidR="00692447" w:rsidRPr="00692447" w:rsidRDefault="00692447" w:rsidP="00BA3D53">
            <w:pPr>
              <w:spacing w:line="240" w:lineRule="auto"/>
              <w:rPr>
                <w:rFonts w:ascii="Times New Roman" w:hAnsi="Times New Roman"/>
                <w:sz w:val="28"/>
                <w:szCs w:val="28"/>
                <w:lang w:val="ru-RU"/>
              </w:rPr>
            </w:pPr>
            <w:r w:rsidRPr="00692447">
              <w:rPr>
                <w:rFonts w:ascii="Times New Roman" w:hAnsi="Times New Roman"/>
                <w:sz w:val="28"/>
                <w:szCs w:val="28"/>
                <w:lang w:val="ru-RU"/>
              </w:rPr>
              <w:t xml:space="preserve">требуется общее отключение на расстоянии не менее </w:t>
            </w:r>
            <w:smartTag w:uri="urn:schemas-microsoft-com:office:smarttags" w:element="metricconverter">
              <w:smartTagPr>
                <w:attr w:name="ProductID" w:val="5 м"/>
              </w:smartTagPr>
              <w:r w:rsidRPr="00692447">
                <w:rPr>
                  <w:rFonts w:ascii="Times New Roman" w:hAnsi="Times New Roman"/>
                  <w:sz w:val="28"/>
                  <w:szCs w:val="28"/>
                  <w:lang w:val="ru-RU"/>
                </w:rPr>
                <w:t>5 м</w:t>
              </w:r>
            </w:smartTag>
          </w:p>
        </w:tc>
        <w:tc>
          <w:tcPr>
            <w:tcW w:w="0" w:type="auto"/>
          </w:tcPr>
          <w:p w:rsidR="00692447" w:rsidRPr="00692447" w:rsidRDefault="00692447" w:rsidP="00BA3D53">
            <w:pPr>
              <w:spacing w:line="240" w:lineRule="auto"/>
              <w:rPr>
                <w:rFonts w:ascii="Times New Roman" w:hAnsi="Times New Roman"/>
                <w:sz w:val="28"/>
                <w:szCs w:val="28"/>
                <w:lang w:val="ru-RU"/>
              </w:rPr>
            </w:pPr>
            <w:r w:rsidRPr="00692447">
              <w:rPr>
                <w:rFonts w:ascii="Times New Roman" w:hAnsi="Times New Roman"/>
                <w:sz w:val="28"/>
                <w:szCs w:val="28"/>
                <w:lang w:val="ru-RU"/>
              </w:rPr>
              <w:t>соответ.</w:t>
            </w:r>
          </w:p>
          <w:p w:rsidR="00692447" w:rsidRPr="00692447" w:rsidRDefault="00692447" w:rsidP="00BA3D53">
            <w:pPr>
              <w:spacing w:line="240" w:lineRule="auto"/>
              <w:rPr>
                <w:rFonts w:ascii="Times New Roman" w:hAnsi="Times New Roman"/>
                <w:sz w:val="28"/>
                <w:szCs w:val="28"/>
                <w:lang w:val="ru-RU"/>
              </w:rPr>
            </w:pPr>
            <w:r w:rsidRPr="00692447">
              <w:rPr>
                <w:rFonts w:ascii="Times New Roman" w:hAnsi="Times New Roman"/>
                <w:sz w:val="28"/>
                <w:szCs w:val="28"/>
                <w:lang w:val="ru-RU"/>
              </w:rPr>
              <w:t xml:space="preserve">П.3.2.14. </w:t>
            </w:r>
            <w:r w:rsidRPr="00E31DB2">
              <w:rPr>
                <w:rFonts w:ascii="Times New Roman" w:hAnsi="Times New Roman"/>
                <w:sz w:val="28"/>
                <w:szCs w:val="28"/>
              </w:rPr>
              <w:sym w:font="Symbol" w:char="F05B"/>
            </w:r>
            <w:r w:rsidRPr="00E31DB2">
              <w:rPr>
                <w:rFonts w:ascii="Times New Roman" w:hAnsi="Times New Roman"/>
                <w:sz w:val="28"/>
                <w:szCs w:val="28"/>
                <w:lang w:val="ru-RU"/>
              </w:rPr>
              <w:t>8</w:t>
            </w:r>
            <w:r w:rsidRPr="00E31DB2">
              <w:rPr>
                <w:rFonts w:ascii="Times New Roman" w:hAnsi="Times New Roman"/>
                <w:sz w:val="28"/>
                <w:szCs w:val="28"/>
              </w:rPr>
              <w:sym w:font="Symbol" w:char="F05D"/>
            </w:r>
          </w:p>
          <w:p w:rsidR="00692447" w:rsidRPr="00692447" w:rsidRDefault="00692447" w:rsidP="00BA3D53">
            <w:pPr>
              <w:spacing w:line="240" w:lineRule="auto"/>
              <w:rPr>
                <w:rFonts w:ascii="Times New Roman" w:hAnsi="Times New Roman"/>
                <w:sz w:val="28"/>
                <w:szCs w:val="28"/>
              </w:rPr>
            </w:pPr>
          </w:p>
        </w:tc>
      </w:tr>
      <w:tr w:rsidR="00692447" w:rsidRPr="00692447">
        <w:tc>
          <w:tcPr>
            <w:tcW w:w="2414" w:type="dxa"/>
          </w:tcPr>
          <w:p w:rsidR="00692447" w:rsidRPr="00692447" w:rsidRDefault="00692447" w:rsidP="00BA3D53">
            <w:pPr>
              <w:spacing w:line="240" w:lineRule="auto"/>
              <w:rPr>
                <w:rFonts w:ascii="Times New Roman" w:hAnsi="Times New Roman"/>
                <w:sz w:val="28"/>
                <w:szCs w:val="28"/>
                <w:lang w:val="ru-RU"/>
              </w:rPr>
            </w:pPr>
            <w:r w:rsidRPr="00692447">
              <w:rPr>
                <w:rFonts w:ascii="Times New Roman" w:hAnsi="Times New Roman"/>
                <w:sz w:val="28"/>
                <w:szCs w:val="28"/>
                <w:lang w:val="ru-RU"/>
              </w:rPr>
              <w:t>-наружная паровая завеса от технологических установок</w:t>
            </w:r>
          </w:p>
        </w:tc>
        <w:tc>
          <w:tcPr>
            <w:tcW w:w="0" w:type="auto"/>
          </w:tcPr>
          <w:p w:rsidR="00692447" w:rsidRPr="00692447" w:rsidRDefault="00692447" w:rsidP="00BA3D53">
            <w:pPr>
              <w:spacing w:line="240" w:lineRule="auto"/>
              <w:rPr>
                <w:rFonts w:ascii="Times New Roman" w:hAnsi="Times New Roman"/>
                <w:sz w:val="28"/>
                <w:szCs w:val="28"/>
                <w:lang w:val="ru-RU"/>
              </w:rPr>
            </w:pPr>
            <w:r w:rsidRPr="00692447">
              <w:rPr>
                <w:rFonts w:ascii="Times New Roman" w:hAnsi="Times New Roman"/>
                <w:sz w:val="28"/>
                <w:szCs w:val="28"/>
                <w:lang w:val="ru-RU"/>
              </w:rPr>
              <w:t>предусмотрена находится в аварийном состоянии</w:t>
            </w:r>
          </w:p>
        </w:tc>
        <w:tc>
          <w:tcPr>
            <w:tcW w:w="0" w:type="auto"/>
          </w:tcPr>
          <w:p w:rsidR="00692447" w:rsidRPr="00692447" w:rsidRDefault="00692447" w:rsidP="00BA3D53">
            <w:pPr>
              <w:spacing w:line="240" w:lineRule="auto"/>
              <w:rPr>
                <w:rFonts w:ascii="Times New Roman" w:hAnsi="Times New Roman"/>
                <w:sz w:val="28"/>
                <w:szCs w:val="28"/>
                <w:lang w:val="ru-RU"/>
              </w:rPr>
            </w:pPr>
            <w:r w:rsidRPr="00692447">
              <w:rPr>
                <w:rFonts w:ascii="Times New Roman" w:hAnsi="Times New Roman"/>
                <w:sz w:val="28"/>
                <w:szCs w:val="28"/>
                <w:lang w:val="ru-RU"/>
              </w:rPr>
              <w:t xml:space="preserve">требуется при расстоянии от установок до печей </w:t>
            </w:r>
            <w:r w:rsidRPr="00692447">
              <w:rPr>
                <w:rFonts w:ascii="Times New Roman" w:hAnsi="Times New Roman"/>
                <w:sz w:val="28"/>
                <w:szCs w:val="28"/>
              </w:rPr>
              <w:sym w:font="Symbol" w:char="F03C"/>
            </w:r>
            <w:r w:rsidRPr="00692447">
              <w:rPr>
                <w:rFonts w:ascii="Times New Roman" w:hAnsi="Times New Roman"/>
                <w:sz w:val="28"/>
                <w:szCs w:val="28"/>
                <w:lang w:val="ru-RU"/>
              </w:rPr>
              <w:t xml:space="preserve">  100м</w:t>
            </w:r>
          </w:p>
        </w:tc>
        <w:tc>
          <w:tcPr>
            <w:tcW w:w="0" w:type="auto"/>
          </w:tcPr>
          <w:p w:rsidR="00692447" w:rsidRPr="00692447" w:rsidRDefault="00692447" w:rsidP="00BA3D53">
            <w:pPr>
              <w:spacing w:line="240" w:lineRule="auto"/>
              <w:rPr>
                <w:rFonts w:ascii="Times New Roman" w:hAnsi="Times New Roman"/>
                <w:sz w:val="28"/>
                <w:szCs w:val="28"/>
                <w:lang w:val="ru-RU"/>
              </w:rPr>
            </w:pPr>
            <w:r w:rsidRPr="00692447">
              <w:rPr>
                <w:rFonts w:ascii="Times New Roman" w:hAnsi="Times New Roman"/>
                <w:sz w:val="28"/>
                <w:szCs w:val="28"/>
                <w:lang w:val="ru-RU"/>
              </w:rPr>
              <w:t>не соответ.</w:t>
            </w:r>
          </w:p>
          <w:p w:rsidR="00692447" w:rsidRPr="00692447" w:rsidRDefault="00692447" w:rsidP="00BA3D53">
            <w:pPr>
              <w:spacing w:line="240" w:lineRule="auto"/>
              <w:rPr>
                <w:rFonts w:ascii="Times New Roman" w:hAnsi="Times New Roman"/>
                <w:sz w:val="28"/>
                <w:szCs w:val="28"/>
              </w:rPr>
            </w:pPr>
            <w:r w:rsidRPr="00692447">
              <w:rPr>
                <w:rFonts w:ascii="Times New Roman" w:hAnsi="Times New Roman"/>
                <w:sz w:val="28"/>
                <w:szCs w:val="28"/>
                <w:lang w:val="ru-RU"/>
              </w:rPr>
              <w:t xml:space="preserve">  </w:t>
            </w:r>
            <w:r w:rsidRPr="00E31DB2">
              <w:rPr>
                <w:rFonts w:ascii="Times New Roman" w:hAnsi="Times New Roman"/>
                <w:sz w:val="28"/>
                <w:szCs w:val="28"/>
              </w:rPr>
              <w:sym w:font="Symbol" w:char="F05B"/>
            </w:r>
            <w:r w:rsidRPr="00E31DB2">
              <w:rPr>
                <w:rFonts w:ascii="Times New Roman" w:hAnsi="Times New Roman"/>
                <w:sz w:val="28"/>
                <w:szCs w:val="28"/>
                <w:lang w:val="ru-RU"/>
              </w:rPr>
              <w:t>6</w:t>
            </w:r>
            <w:r w:rsidRPr="00E31DB2">
              <w:rPr>
                <w:rFonts w:ascii="Times New Roman" w:hAnsi="Times New Roman"/>
                <w:sz w:val="28"/>
                <w:szCs w:val="28"/>
              </w:rPr>
              <w:sym w:font="Symbol" w:char="F05D"/>
            </w:r>
          </w:p>
        </w:tc>
      </w:tr>
      <w:tr w:rsidR="00692447" w:rsidRPr="00692447">
        <w:tc>
          <w:tcPr>
            <w:tcW w:w="2414" w:type="dxa"/>
          </w:tcPr>
          <w:p w:rsidR="00692447" w:rsidRPr="00692447" w:rsidRDefault="00692447" w:rsidP="00BA3D53">
            <w:pPr>
              <w:spacing w:line="240" w:lineRule="auto"/>
              <w:rPr>
                <w:rFonts w:ascii="Times New Roman" w:hAnsi="Times New Roman"/>
                <w:sz w:val="28"/>
                <w:szCs w:val="28"/>
                <w:lang w:val="ru-RU"/>
              </w:rPr>
            </w:pPr>
            <w:r w:rsidRPr="00692447">
              <w:rPr>
                <w:rFonts w:ascii="Times New Roman" w:hAnsi="Times New Roman"/>
                <w:sz w:val="28"/>
                <w:szCs w:val="28"/>
              </w:rPr>
              <w:t>- внутреннее паротушение в печа</w:t>
            </w:r>
            <w:r w:rsidRPr="00692447">
              <w:rPr>
                <w:rFonts w:ascii="Times New Roman" w:hAnsi="Times New Roman"/>
                <w:sz w:val="28"/>
                <w:szCs w:val="28"/>
                <w:lang w:val="ru-RU"/>
              </w:rPr>
              <w:t>х</w:t>
            </w:r>
          </w:p>
          <w:p w:rsidR="00692447" w:rsidRPr="00692447" w:rsidRDefault="00692447" w:rsidP="00BA3D53">
            <w:pPr>
              <w:spacing w:line="240" w:lineRule="auto"/>
              <w:rPr>
                <w:rFonts w:ascii="Times New Roman" w:hAnsi="Times New Roman"/>
                <w:sz w:val="28"/>
                <w:szCs w:val="28"/>
              </w:rPr>
            </w:pPr>
          </w:p>
        </w:tc>
        <w:tc>
          <w:tcPr>
            <w:tcW w:w="0" w:type="auto"/>
          </w:tcPr>
          <w:p w:rsidR="00692447" w:rsidRPr="00692447" w:rsidRDefault="00692447" w:rsidP="00BA3D53">
            <w:pPr>
              <w:spacing w:line="240" w:lineRule="auto"/>
              <w:rPr>
                <w:rFonts w:ascii="Times New Roman" w:hAnsi="Times New Roman"/>
                <w:sz w:val="28"/>
                <w:szCs w:val="28"/>
                <w:lang w:val="ru-RU"/>
              </w:rPr>
            </w:pPr>
            <w:r w:rsidRPr="00692447">
              <w:rPr>
                <w:rFonts w:ascii="Times New Roman" w:hAnsi="Times New Roman"/>
                <w:sz w:val="28"/>
                <w:szCs w:val="28"/>
                <w:lang w:val="ru-RU"/>
              </w:rPr>
              <w:t>предусмотрена подача пара в печи</w:t>
            </w:r>
          </w:p>
          <w:p w:rsidR="00692447" w:rsidRPr="00692447" w:rsidRDefault="00692447" w:rsidP="00BA3D53">
            <w:pPr>
              <w:spacing w:line="240" w:lineRule="auto"/>
              <w:rPr>
                <w:rFonts w:ascii="Times New Roman" w:hAnsi="Times New Roman"/>
                <w:sz w:val="28"/>
                <w:szCs w:val="28"/>
              </w:rPr>
            </w:pPr>
          </w:p>
        </w:tc>
        <w:tc>
          <w:tcPr>
            <w:tcW w:w="0" w:type="auto"/>
          </w:tcPr>
          <w:p w:rsidR="00692447" w:rsidRPr="00692447" w:rsidRDefault="00692447" w:rsidP="00BA3D53">
            <w:pPr>
              <w:spacing w:line="240" w:lineRule="auto"/>
              <w:rPr>
                <w:rFonts w:ascii="Times New Roman" w:hAnsi="Times New Roman"/>
                <w:sz w:val="28"/>
                <w:szCs w:val="28"/>
              </w:rPr>
            </w:pPr>
            <w:r w:rsidRPr="00692447">
              <w:rPr>
                <w:rFonts w:ascii="Times New Roman" w:hAnsi="Times New Roman"/>
                <w:sz w:val="28"/>
                <w:szCs w:val="28"/>
              </w:rPr>
              <w:t>требуется система внутреннего па</w:t>
            </w:r>
            <w:r w:rsidRPr="00692447">
              <w:rPr>
                <w:rFonts w:ascii="Times New Roman" w:hAnsi="Times New Roman"/>
                <w:sz w:val="28"/>
                <w:szCs w:val="28"/>
                <w:lang w:val="ru-RU"/>
              </w:rPr>
              <w:t>ротушения</w:t>
            </w:r>
          </w:p>
        </w:tc>
        <w:tc>
          <w:tcPr>
            <w:tcW w:w="0" w:type="auto"/>
          </w:tcPr>
          <w:p w:rsidR="00692447" w:rsidRPr="00692447" w:rsidRDefault="00692447" w:rsidP="00BA3D53">
            <w:pPr>
              <w:spacing w:line="240" w:lineRule="auto"/>
              <w:rPr>
                <w:rFonts w:ascii="Times New Roman" w:hAnsi="Times New Roman"/>
                <w:sz w:val="28"/>
                <w:szCs w:val="28"/>
                <w:lang w:val="ru-RU"/>
              </w:rPr>
            </w:pPr>
            <w:r w:rsidRPr="00692447">
              <w:rPr>
                <w:rFonts w:ascii="Times New Roman" w:hAnsi="Times New Roman"/>
                <w:sz w:val="28"/>
                <w:szCs w:val="28"/>
                <w:lang w:val="ru-RU"/>
              </w:rPr>
              <w:t>соответ.</w:t>
            </w:r>
          </w:p>
          <w:p w:rsidR="00692447" w:rsidRPr="00692447" w:rsidRDefault="00692447" w:rsidP="00BA3D53">
            <w:pPr>
              <w:spacing w:line="240" w:lineRule="auto"/>
              <w:rPr>
                <w:rFonts w:ascii="Times New Roman" w:hAnsi="Times New Roman"/>
                <w:sz w:val="28"/>
                <w:szCs w:val="28"/>
              </w:rPr>
            </w:pPr>
            <w:r w:rsidRPr="00692447">
              <w:rPr>
                <w:rFonts w:ascii="Times New Roman" w:hAnsi="Times New Roman"/>
                <w:sz w:val="28"/>
                <w:szCs w:val="28"/>
                <w:lang w:val="ru-RU"/>
              </w:rPr>
              <w:t xml:space="preserve">П.3.24(б) </w:t>
            </w:r>
            <w:r w:rsidRPr="00E31DB2">
              <w:rPr>
                <w:rFonts w:ascii="Times New Roman" w:hAnsi="Times New Roman"/>
                <w:sz w:val="28"/>
                <w:szCs w:val="28"/>
              </w:rPr>
              <w:sym w:font="Symbol" w:char="F05B"/>
            </w:r>
            <w:r w:rsidRPr="00E31DB2">
              <w:rPr>
                <w:rFonts w:ascii="Times New Roman" w:hAnsi="Times New Roman"/>
                <w:sz w:val="28"/>
                <w:szCs w:val="28"/>
                <w:lang w:val="ru-RU"/>
              </w:rPr>
              <w:t>8</w:t>
            </w:r>
            <w:r w:rsidRPr="00E31DB2">
              <w:rPr>
                <w:rFonts w:ascii="Times New Roman" w:hAnsi="Times New Roman"/>
                <w:sz w:val="28"/>
                <w:szCs w:val="28"/>
              </w:rPr>
              <w:sym w:font="Symbol" w:char="F05D"/>
            </w:r>
          </w:p>
        </w:tc>
      </w:tr>
      <w:tr w:rsidR="00692447" w:rsidRPr="00692447">
        <w:tc>
          <w:tcPr>
            <w:tcW w:w="2414" w:type="dxa"/>
          </w:tcPr>
          <w:p w:rsidR="00692447" w:rsidRPr="00692447" w:rsidRDefault="00692447" w:rsidP="00BA3D53">
            <w:pPr>
              <w:spacing w:line="240" w:lineRule="auto"/>
              <w:rPr>
                <w:rFonts w:ascii="Times New Roman" w:hAnsi="Times New Roman"/>
                <w:sz w:val="28"/>
                <w:szCs w:val="28"/>
                <w:lang w:val="ru-RU"/>
              </w:rPr>
            </w:pPr>
            <w:r w:rsidRPr="00692447">
              <w:rPr>
                <w:rFonts w:ascii="Times New Roman" w:hAnsi="Times New Roman"/>
                <w:sz w:val="28"/>
                <w:szCs w:val="28"/>
                <w:lang w:val="ru-RU"/>
              </w:rPr>
              <w:t>-наружное паротушение</w:t>
            </w:r>
          </w:p>
          <w:p w:rsidR="00692447" w:rsidRPr="00692447" w:rsidRDefault="00692447" w:rsidP="00BA3D53">
            <w:pPr>
              <w:spacing w:line="240" w:lineRule="auto"/>
              <w:rPr>
                <w:rFonts w:ascii="Times New Roman" w:hAnsi="Times New Roman"/>
                <w:sz w:val="28"/>
                <w:szCs w:val="28"/>
              </w:rPr>
            </w:pPr>
          </w:p>
        </w:tc>
        <w:tc>
          <w:tcPr>
            <w:tcW w:w="0" w:type="auto"/>
          </w:tcPr>
          <w:p w:rsidR="00692447" w:rsidRPr="00692447" w:rsidRDefault="00692447" w:rsidP="00BA3D53">
            <w:pPr>
              <w:spacing w:line="240" w:lineRule="auto"/>
              <w:rPr>
                <w:rFonts w:ascii="Times New Roman" w:hAnsi="Times New Roman"/>
                <w:sz w:val="28"/>
                <w:szCs w:val="28"/>
                <w:lang w:val="ru-RU"/>
              </w:rPr>
            </w:pPr>
            <w:r w:rsidRPr="00692447">
              <w:rPr>
                <w:rFonts w:ascii="Times New Roman" w:hAnsi="Times New Roman"/>
                <w:sz w:val="28"/>
                <w:szCs w:val="28"/>
                <w:lang w:val="ru-RU"/>
              </w:rPr>
              <w:t>предусмотрено</w:t>
            </w:r>
          </w:p>
          <w:p w:rsidR="00692447" w:rsidRPr="00692447" w:rsidRDefault="00692447" w:rsidP="00BA3D53">
            <w:pPr>
              <w:spacing w:line="240" w:lineRule="auto"/>
              <w:rPr>
                <w:rFonts w:ascii="Times New Roman" w:hAnsi="Times New Roman"/>
                <w:sz w:val="28"/>
                <w:szCs w:val="28"/>
              </w:rPr>
            </w:pPr>
          </w:p>
        </w:tc>
        <w:tc>
          <w:tcPr>
            <w:tcW w:w="0" w:type="auto"/>
          </w:tcPr>
          <w:p w:rsidR="00692447" w:rsidRPr="00692447" w:rsidRDefault="00692447" w:rsidP="00BA3D53">
            <w:pPr>
              <w:spacing w:line="240" w:lineRule="auto"/>
              <w:rPr>
                <w:rFonts w:ascii="Times New Roman" w:hAnsi="Times New Roman"/>
                <w:sz w:val="28"/>
                <w:szCs w:val="28"/>
                <w:lang w:val="ru-RU"/>
              </w:rPr>
            </w:pPr>
            <w:r w:rsidRPr="00692447">
              <w:rPr>
                <w:rFonts w:ascii="Times New Roman" w:hAnsi="Times New Roman"/>
                <w:sz w:val="28"/>
                <w:szCs w:val="28"/>
                <w:lang w:val="ru-RU"/>
              </w:rPr>
              <w:t>требуется для ликвидации загорания выброшенных наружу продуктов</w:t>
            </w:r>
          </w:p>
        </w:tc>
        <w:tc>
          <w:tcPr>
            <w:tcW w:w="0" w:type="auto"/>
          </w:tcPr>
          <w:p w:rsidR="00692447" w:rsidRPr="00692447" w:rsidRDefault="00692447" w:rsidP="00BA3D53">
            <w:pPr>
              <w:spacing w:line="240" w:lineRule="auto"/>
              <w:rPr>
                <w:rFonts w:ascii="Times New Roman" w:hAnsi="Times New Roman"/>
                <w:sz w:val="28"/>
                <w:szCs w:val="28"/>
                <w:lang w:val="ru-RU"/>
              </w:rPr>
            </w:pPr>
            <w:r w:rsidRPr="00692447">
              <w:rPr>
                <w:rFonts w:ascii="Times New Roman" w:hAnsi="Times New Roman"/>
                <w:sz w:val="28"/>
                <w:szCs w:val="28"/>
                <w:lang w:val="ru-RU"/>
              </w:rPr>
              <w:t>соответ.</w:t>
            </w:r>
          </w:p>
          <w:p w:rsidR="00692447" w:rsidRPr="00692447" w:rsidRDefault="00692447" w:rsidP="00BA3D53">
            <w:pPr>
              <w:spacing w:line="240" w:lineRule="auto"/>
              <w:rPr>
                <w:rFonts w:ascii="Times New Roman" w:hAnsi="Times New Roman"/>
                <w:sz w:val="28"/>
                <w:szCs w:val="28"/>
                <w:lang w:val="ru-RU"/>
              </w:rPr>
            </w:pPr>
            <w:r w:rsidRPr="00692447">
              <w:rPr>
                <w:rFonts w:ascii="Times New Roman" w:hAnsi="Times New Roman"/>
                <w:sz w:val="28"/>
                <w:szCs w:val="28"/>
                <w:lang w:val="ru-RU"/>
              </w:rPr>
              <w:t xml:space="preserve">П.3.24(г) </w:t>
            </w:r>
            <w:r w:rsidRPr="00E31DB2">
              <w:rPr>
                <w:rFonts w:ascii="Times New Roman" w:hAnsi="Times New Roman"/>
                <w:sz w:val="28"/>
                <w:szCs w:val="28"/>
              </w:rPr>
              <w:sym w:font="Symbol" w:char="F05B"/>
            </w:r>
            <w:r w:rsidRPr="00E31DB2">
              <w:rPr>
                <w:rFonts w:ascii="Times New Roman" w:hAnsi="Times New Roman"/>
                <w:sz w:val="28"/>
                <w:szCs w:val="28"/>
                <w:lang w:val="ru-RU"/>
              </w:rPr>
              <w:t>8</w:t>
            </w:r>
            <w:r w:rsidRPr="00E31DB2">
              <w:rPr>
                <w:rFonts w:ascii="Times New Roman" w:hAnsi="Times New Roman"/>
                <w:sz w:val="28"/>
                <w:szCs w:val="28"/>
              </w:rPr>
              <w:sym w:font="Symbol" w:char="F05D"/>
            </w:r>
          </w:p>
          <w:p w:rsidR="00692447" w:rsidRPr="00692447" w:rsidRDefault="00692447" w:rsidP="00BA3D53">
            <w:pPr>
              <w:spacing w:line="240" w:lineRule="auto"/>
              <w:rPr>
                <w:rFonts w:ascii="Times New Roman" w:hAnsi="Times New Roman"/>
                <w:sz w:val="28"/>
                <w:szCs w:val="28"/>
              </w:rPr>
            </w:pPr>
          </w:p>
        </w:tc>
      </w:tr>
      <w:tr w:rsidR="00692447" w:rsidRPr="00692447">
        <w:tc>
          <w:tcPr>
            <w:tcW w:w="2414" w:type="dxa"/>
          </w:tcPr>
          <w:p w:rsidR="00692447" w:rsidRPr="00692447" w:rsidRDefault="00692447" w:rsidP="00BA3D53">
            <w:pPr>
              <w:spacing w:line="240" w:lineRule="auto"/>
              <w:rPr>
                <w:rFonts w:ascii="Times New Roman" w:hAnsi="Times New Roman"/>
                <w:sz w:val="28"/>
                <w:szCs w:val="28"/>
                <w:lang w:val="ru-RU"/>
              </w:rPr>
            </w:pPr>
            <w:r w:rsidRPr="00692447">
              <w:rPr>
                <w:rFonts w:ascii="Times New Roman" w:hAnsi="Times New Roman"/>
                <w:sz w:val="28"/>
                <w:szCs w:val="28"/>
                <w:lang w:val="ru-RU"/>
              </w:rPr>
              <w:t>- аварийная эвакуация нефтепродуктов</w:t>
            </w:r>
          </w:p>
          <w:p w:rsidR="00692447" w:rsidRPr="00692447" w:rsidRDefault="00692447" w:rsidP="00BA3D53">
            <w:pPr>
              <w:spacing w:line="240" w:lineRule="auto"/>
              <w:rPr>
                <w:rFonts w:ascii="Times New Roman" w:hAnsi="Times New Roman"/>
                <w:sz w:val="28"/>
                <w:szCs w:val="28"/>
              </w:rPr>
            </w:pPr>
          </w:p>
        </w:tc>
        <w:tc>
          <w:tcPr>
            <w:tcW w:w="0" w:type="auto"/>
          </w:tcPr>
          <w:p w:rsidR="00692447" w:rsidRPr="00692447" w:rsidRDefault="00692447" w:rsidP="00BA3D53">
            <w:pPr>
              <w:spacing w:line="240" w:lineRule="auto"/>
              <w:rPr>
                <w:rFonts w:ascii="Times New Roman" w:hAnsi="Times New Roman"/>
                <w:sz w:val="28"/>
                <w:szCs w:val="28"/>
                <w:lang w:val="ru-RU"/>
              </w:rPr>
            </w:pPr>
            <w:r w:rsidRPr="00692447">
              <w:rPr>
                <w:rFonts w:ascii="Times New Roman" w:hAnsi="Times New Roman"/>
                <w:sz w:val="28"/>
                <w:szCs w:val="28"/>
                <w:lang w:val="ru-RU"/>
              </w:rPr>
              <w:t>предусмотрено удаление при аварии в подземную емкость</w:t>
            </w:r>
          </w:p>
        </w:tc>
        <w:tc>
          <w:tcPr>
            <w:tcW w:w="0" w:type="auto"/>
          </w:tcPr>
          <w:p w:rsidR="00692447" w:rsidRPr="00692447" w:rsidRDefault="00692447" w:rsidP="00BA3D53">
            <w:pPr>
              <w:spacing w:line="240" w:lineRule="auto"/>
              <w:rPr>
                <w:rFonts w:ascii="Times New Roman" w:hAnsi="Times New Roman"/>
                <w:sz w:val="28"/>
                <w:szCs w:val="28"/>
                <w:lang w:val="ru-RU"/>
              </w:rPr>
            </w:pPr>
            <w:r w:rsidRPr="00692447">
              <w:rPr>
                <w:rFonts w:ascii="Times New Roman" w:hAnsi="Times New Roman"/>
                <w:sz w:val="28"/>
                <w:szCs w:val="28"/>
                <w:lang w:val="ru-RU"/>
              </w:rPr>
              <w:t>требуется удаление в подземную емкость</w:t>
            </w:r>
          </w:p>
          <w:p w:rsidR="00692447" w:rsidRPr="00692447" w:rsidRDefault="00692447" w:rsidP="00BA3D53">
            <w:pPr>
              <w:spacing w:line="240" w:lineRule="auto"/>
              <w:rPr>
                <w:rFonts w:ascii="Times New Roman" w:hAnsi="Times New Roman"/>
                <w:sz w:val="28"/>
                <w:szCs w:val="28"/>
              </w:rPr>
            </w:pPr>
          </w:p>
        </w:tc>
        <w:tc>
          <w:tcPr>
            <w:tcW w:w="0" w:type="auto"/>
          </w:tcPr>
          <w:p w:rsidR="00692447" w:rsidRPr="00692447" w:rsidRDefault="00692447" w:rsidP="00BA3D53">
            <w:pPr>
              <w:spacing w:line="240" w:lineRule="auto"/>
              <w:rPr>
                <w:rFonts w:ascii="Times New Roman" w:hAnsi="Times New Roman"/>
                <w:sz w:val="28"/>
                <w:szCs w:val="28"/>
                <w:lang w:val="ru-RU"/>
              </w:rPr>
            </w:pPr>
            <w:r w:rsidRPr="00692447">
              <w:rPr>
                <w:rFonts w:ascii="Times New Roman" w:hAnsi="Times New Roman"/>
                <w:sz w:val="28"/>
                <w:szCs w:val="28"/>
                <w:lang w:val="ru-RU"/>
              </w:rPr>
              <w:t>соответ.</w:t>
            </w:r>
          </w:p>
          <w:p w:rsidR="00692447" w:rsidRPr="00692447" w:rsidRDefault="00692447" w:rsidP="00BA3D53">
            <w:pPr>
              <w:spacing w:line="240" w:lineRule="auto"/>
              <w:rPr>
                <w:rFonts w:ascii="Times New Roman" w:hAnsi="Times New Roman"/>
                <w:sz w:val="28"/>
                <w:szCs w:val="28"/>
                <w:lang w:val="ru-RU"/>
              </w:rPr>
            </w:pPr>
            <w:r w:rsidRPr="00692447">
              <w:rPr>
                <w:rFonts w:ascii="Times New Roman" w:hAnsi="Times New Roman"/>
                <w:sz w:val="28"/>
                <w:szCs w:val="28"/>
                <w:lang w:val="ru-RU"/>
              </w:rPr>
              <w:t xml:space="preserve">П.3.24(в) </w:t>
            </w:r>
            <w:r w:rsidRPr="00E31DB2">
              <w:rPr>
                <w:rFonts w:ascii="Times New Roman" w:hAnsi="Times New Roman"/>
                <w:sz w:val="28"/>
                <w:szCs w:val="28"/>
              </w:rPr>
              <w:sym w:font="Symbol" w:char="F05B"/>
            </w:r>
            <w:r w:rsidRPr="00E31DB2">
              <w:rPr>
                <w:rFonts w:ascii="Times New Roman" w:hAnsi="Times New Roman"/>
                <w:sz w:val="28"/>
                <w:szCs w:val="28"/>
                <w:lang w:val="ru-RU"/>
              </w:rPr>
              <w:t>8</w:t>
            </w:r>
            <w:r w:rsidRPr="00E31DB2">
              <w:rPr>
                <w:rFonts w:ascii="Times New Roman" w:hAnsi="Times New Roman"/>
                <w:sz w:val="28"/>
                <w:szCs w:val="28"/>
              </w:rPr>
              <w:sym w:font="Symbol" w:char="F05D"/>
            </w:r>
          </w:p>
          <w:p w:rsidR="00692447" w:rsidRPr="00692447" w:rsidRDefault="00692447" w:rsidP="00BA3D53">
            <w:pPr>
              <w:spacing w:line="240" w:lineRule="auto"/>
              <w:rPr>
                <w:rFonts w:ascii="Times New Roman" w:hAnsi="Times New Roman"/>
                <w:sz w:val="28"/>
                <w:szCs w:val="28"/>
              </w:rPr>
            </w:pPr>
          </w:p>
        </w:tc>
      </w:tr>
      <w:tr w:rsidR="00692447" w:rsidRPr="00692447">
        <w:tc>
          <w:tcPr>
            <w:tcW w:w="2414" w:type="dxa"/>
          </w:tcPr>
          <w:p w:rsidR="00692447" w:rsidRPr="00692447" w:rsidRDefault="00692447" w:rsidP="00BA3D53">
            <w:pPr>
              <w:spacing w:line="240" w:lineRule="auto"/>
              <w:rPr>
                <w:rFonts w:ascii="Times New Roman" w:hAnsi="Times New Roman"/>
                <w:sz w:val="28"/>
                <w:szCs w:val="28"/>
              </w:rPr>
            </w:pPr>
            <w:r w:rsidRPr="00692447">
              <w:rPr>
                <w:rFonts w:ascii="Times New Roman" w:hAnsi="Times New Roman"/>
                <w:sz w:val="28"/>
                <w:szCs w:val="28"/>
                <w:lang w:val="ru-RU"/>
              </w:rPr>
              <w:t>- продувка змеевиков паром</w:t>
            </w:r>
          </w:p>
        </w:tc>
        <w:tc>
          <w:tcPr>
            <w:tcW w:w="0" w:type="auto"/>
          </w:tcPr>
          <w:p w:rsidR="00692447" w:rsidRPr="00692447" w:rsidRDefault="00692447" w:rsidP="00BA3D53">
            <w:pPr>
              <w:spacing w:line="240" w:lineRule="auto"/>
              <w:rPr>
                <w:rFonts w:ascii="Times New Roman" w:hAnsi="Times New Roman"/>
                <w:sz w:val="28"/>
                <w:szCs w:val="28"/>
              </w:rPr>
            </w:pPr>
            <w:r w:rsidRPr="00692447">
              <w:rPr>
                <w:rFonts w:ascii="Times New Roman" w:hAnsi="Times New Roman"/>
                <w:sz w:val="28"/>
                <w:szCs w:val="28"/>
                <w:lang w:val="ru-RU"/>
              </w:rPr>
              <w:t>предусмотрено от общего коллектора</w:t>
            </w:r>
          </w:p>
        </w:tc>
        <w:tc>
          <w:tcPr>
            <w:tcW w:w="0" w:type="auto"/>
          </w:tcPr>
          <w:p w:rsidR="00692447" w:rsidRPr="00692447" w:rsidRDefault="00692447" w:rsidP="00BA3D53">
            <w:pPr>
              <w:spacing w:line="240" w:lineRule="auto"/>
              <w:rPr>
                <w:rFonts w:ascii="Times New Roman" w:hAnsi="Times New Roman"/>
                <w:sz w:val="28"/>
                <w:szCs w:val="28"/>
              </w:rPr>
            </w:pPr>
            <w:r w:rsidRPr="00692447">
              <w:rPr>
                <w:rFonts w:ascii="Times New Roman" w:hAnsi="Times New Roman"/>
                <w:sz w:val="28"/>
                <w:szCs w:val="28"/>
                <w:lang w:val="ru-RU"/>
              </w:rPr>
              <w:t>требуется</w:t>
            </w:r>
          </w:p>
        </w:tc>
        <w:tc>
          <w:tcPr>
            <w:tcW w:w="0" w:type="auto"/>
          </w:tcPr>
          <w:p w:rsidR="00692447" w:rsidRPr="00692447" w:rsidRDefault="00692447" w:rsidP="00BA3D53">
            <w:pPr>
              <w:spacing w:line="240" w:lineRule="auto"/>
              <w:rPr>
                <w:rFonts w:ascii="Times New Roman" w:hAnsi="Times New Roman"/>
                <w:sz w:val="28"/>
                <w:szCs w:val="28"/>
                <w:lang w:val="ru-RU"/>
              </w:rPr>
            </w:pPr>
            <w:r w:rsidRPr="00692447">
              <w:rPr>
                <w:rFonts w:ascii="Times New Roman" w:hAnsi="Times New Roman"/>
                <w:sz w:val="28"/>
                <w:szCs w:val="28"/>
                <w:lang w:val="ru-RU"/>
              </w:rPr>
              <w:t>соответ.</w:t>
            </w:r>
          </w:p>
          <w:p w:rsidR="00692447" w:rsidRPr="00692447" w:rsidRDefault="00692447" w:rsidP="00BA3D53">
            <w:pPr>
              <w:spacing w:line="240" w:lineRule="auto"/>
              <w:rPr>
                <w:rFonts w:ascii="Times New Roman" w:hAnsi="Times New Roman"/>
                <w:sz w:val="28"/>
                <w:szCs w:val="28"/>
              </w:rPr>
            </w:pPr>
            <w:r w:rsidRPr="00692447">
              <w:rPr>
                <w:rFonts w:ascii="Times New Roman" w:hAnsi="Times New Roman"/>
                <w:sz w:val="28"/>
                <w:szCs w:val="28"/>
                <w:lang w:val="ru-RU"/>
              </w:rPr>
              <w:t>П.6.43</w:t>
            </w:r>
            <w:r w:rsidRPr="00E31DB2">
              <w:rPr>
                <w:rFonts w:ascii="Times New Roman" w:hAnsi="Times New Roman"/>
                <w:sz w:val="28"/>
                <w:szCs w:val="28"/>
                <w:lang w:val="ru-RU"/>
              </w:rPr>
              <w:t>.</w:t>
            </w:r>
            <w:r w:rsidRPr="00E31DB2">
              <w:rPr>
                <w:rFonts w:ascii="Times New Roman" w:hAnsi="Times New Roman"/>
                <w:sz w:val="28"/>
                <w:szCs w:val="28"/>
              </w:rPr>
              <w:sym w:font="Symbol" w:char="F05B"/>
            </w:r>
            <w:r w:rsidRPr="00E31DB2">
              <w:rPr>
                <w:rFonts w:ascii="Times New Roman" w:hAnsi="Times New Roman"/>
                <w:sz w:val="28"/>
                <w:szCs w:val="28"/>
              </w:rPr>
              <w:t>6</w:t>
            </w:r>
            <w:r w:rsidRPr="00E31DB2">
              <w:rPr>
                <w:rFonts w:ascii="Times New Roman" w:hAnsi="Times New Roman"/>
                <w:sz w:val="28"/>
                <w:szCs w:val="28"/>
              </w:rPr>
              <w:sym w:font="Symbol" w:char="F05D"/>
            </w:r>
          </w:p>
        </w:tc>
      </w:tr>
      <w:tr w:rsidR="00692447" w:rsidRPr="00692447">
        <w:tc>
          <w:tcPr>
            <w:tcW w:w="2414" w:type="dxa"/>
          </w:tcPr>
          <w:p w:rsidR="00692447" w:rsidRPr="00692447" w:rsidRDefault="00692447" w:rsidP="00BA3D53">
            <w:pPr>
              <w:spacing w:line="240" w:lineRule="auto"/>
              <w:rPr>
                <w:rFonts w:ascii="Times New Roman" w:hAnsi="Times New Roman"/>
                <w:sz w:val="28"/>
                <w:szCs w:val="28"/>
              </w:rPr>
            </w:pPr>
            <w:r w:rsidRPr="00692447">
              <w:rPr>
                <w:rFonts w:ascii="Times New Roman" w:hAnsi="Times New Roman"/>
                <w:sz w:val="28"/>
                <w:szCs w:val="28"/>
              </w:rPr>
              <w:t>- устройство взрывных клапанов</w:t>
            </w:r>
          </w:p>
        </w:tc>
        <w:tc>
          <w:tcPr>
            <w:tcW w:w="0" w:type="auto"/>
          </w:tcPr>
          <w:p w:rsidR="00692447" w:rsidRPr="00692447" w:rsidRDefault="00692447" w:rsidP="00BA3D53">
            <w:pPr>
              <w:spacing w:line="240" w:lineRule="auto"/>
              <w:rPr>
                <w:rFonts w:ascii="Times New Roman" w:hAnsi="Times New Roman"/>
                <w:sz w:val="28"/>
                <w:szCs w:val="28"/>
              </w:rPr>
            </w:pPr>
            <w:r w:rsidRPr="00692447">
              <w:rPr>
                <w:rFonts w:ascii="Times New Roman" w:hAnsi="Times New Roman"/>
                <w:sz w:val="28"/>
                <w:szCs w:val="28"/>
                <w:lang w:val="ru-RU"/>
              </w:rPr>
              <w:t>предусмотрено на всех печах</w:t>
            </w:r>
          </w:p>
        </w:tc>
        <w:tc>
          <w:tcPr>
            <w:tcW w:w="0" w:type="auto"/>
          </w:tcPr>
          <w:p w:rsidR="00692447" w:rsidRPr="00692447" w:rsidRDefault="00692447" w:rsidP="00BA3D53">
            <w:pPr>
              <w:spacing w:line="240" w:lineRule="auto"/>
              <w:rPr>
                <w:rFonts w:ascii="Times New Roman" w:hAnsi="Times New Roman"/>
                <w:sz w:val="28"/>
                <w:szCs w:val="28"/>
              </w:rPr>
            </w:pPr>
            <w:r w:rsidRPr="00692447">
              <w:rPr>
                <w:rFonts w:ascii="Times New Roman" w:hAnsi="Times New Roman"/>
                <w:sz w:val="28"/>
                <w:szCs w:val="28"/>
              </w:rPr>
              <w:t>требуется</w:t>
            </w:r>
          </w:p>
        </w:tc>
        <w:tc>
          <w:tcPr>
            <w:tcW w:w="0" w:type="auto"/>
          </w:tcPr>
          <w:p w:rsidR="00692447" w:rsidRPr="00692447" w:rsidRDefault="00692447" w:rsidP="00BA3D53">
            <w:pPr>
              <w:spacing w:line="240" w:lineRule="auto"/>
              <w:rPr>
                <w:rFonts w:ascii="Times New Roman" w:hAnsi="Times New Roman"/>
                <w:sz w:val="28"/>
                <w:szCs w:val="28"/>
              </w:rPr>
            </w:pPr>
            <w:r w:rsidRPr="00692447">
              <w:rPr>
                <w:rFonts w:ascii="Times New Roman" w:hAnsi="Times New Roman"/>
                <w:sz w:val="28"/>
                <w:szCs w:val="28"/>
              </w:rPr>
              <w:t>соответ.</w:t>
            </w:r>
          </w:p>
          <w:p w:rsidR="00692447" w:rsidRPr="00692447" w:rsidRDefault="00692447" w:rsidP="00BA3D53">
            <w:pPr>
              <w:spacing w:line="240" w:lineRule="auto"/>
              <w:rPr>
                <w:rFonts w:ascii="Times New Roman" w:hAnsi="Times New Roman"/>
                <w:sz w:val="28"/>
                <w:szCs w:val="28"/>
              </w:rPr>
            </w:pPr>
            <w:r w:rsidRPr="00692447">
              <w:rPr>
                <w:rFonts w:ascii="Times New Roman" w:hAnsi="Times New Roman"/>
                <w:sz w:val="28"/>
                <w:szCs w:val="28"/>
              </w:rPr>
              <w:t>П.3.23</w:t>
            </w:r>
            <w:r w:rsidRPr="00E31DB2">
              <w:rPr>
                <w:rFonts w:ascii="Times New Roman" w:hAnsi="Times New Roman"/>
                <w:sz w:val="28"/>
                <w:szCs w:val="28"/>
              </w:rPr>
              <w:t>.</w:t>
            </w:r>
            <w:r w:rsidRPr="00E31DB2">
              <w:rPr>
                <w:rFonts w:ascii="Times New Roman" w:hAnsi="Times New Roman"/>
                <w:sz w:val="28"/>
                <w:szCs w:val="28"/>
              </w:rPr>
              <w:sym w:font="Symbol" w:char="F05B"/>
            </w:r>
            <w:r w:rsidRPr="00E31DB2">
              <w:rPr>
                <w:rFonts w:ascii="Times New Roman" w:hAnsi="Times New Roman"/>
                <w:sz w:val="28"/>
                <w:szCs w:val="28"/>
              </w:rPr>
              <w:t>8</w:t>
            </w:r>
            <w:r w:rsidRPr="00E31DB2">
              <w:rPr>
                <w:rFonts w:ascii="Times New Roman" w:hAnsi="Times New Roman"/>
                <w:sz w:val="28"/>
                <w:szCs w:val="28"/>
              </w:rPr>
              <w:sym w:font="Symbol" w:char="F05D"/>
            </w:r>
          </w:p>
        </w:tc>
      </w:tr>
      <w:tr w:rsidR="00692447" w:rsidRPr="00692447">
        <w:tc>
          <w:tcPr>
            <w:tcW w:w="9638" w:type="dxa"/>
            <w:gridSpan w:val="4"/>
          </w:tcPr>
          <w:p w:rsidR="00692447" w:rsidRPr="00692447" w:rsidRDefault="00692447" w:rsidP="00BA3D53">
            <w:pPr>
              <w:spacing w:line="240" w:lineRule="auto"/>
              <w:rPr>
                <w:rFonts w:ascii="Times New Roman" w:hAnsi="Times New Roman"/>
                <w:sz w:val="28"/>
                <w:szCs w:val="28"/>
              </w:rPr>
            </w:pPr>
            <w:r w:rsidRPr="00692447">
              <w:rPr>
                <w:rFonts w:ascii="Times New Roman" w:hAnsi="Times New Roman"/>
                <w:sz w:val="28"/>
                <w:szCs w:val="28"/>
              </w:rPr>
              <w:t>Процесс ректификации</w:t>
            </w:r>
          </w:p>
        </w:tc>
      </w:tr>
      <w:tr w:rsidR="00692447" w:rsidRPr="00692447">
        <w:tc>
          <w:tcPr>
            <w:tcW w:w="2414" w:type="dxa"/>
          </w:tcPr>
          <w:p w:rsidR="00692447" w:rsidRPr="00692447" w:rsidRDefault="00692447" w:rsidP="00BA3D53">
            <w:pPr>
              <w:spacing w:line="240" w:lineRule="auto"/>
              <w:rPr>
                <w:rFonts w:ascii="Times New Roman" w:hAnsi="Times New Roman"/>
                <w:sz w:val="28"/>
                <w:szCs w:val="28"/>
                <w:lang w:val="ru-RU"/>
              </w:rPr>
            </w:pPr>
            <w:r w:rsidRPr="00692447">
              <w:rPr>
                <w:rFonts w:ascii="Times New Roman" w:hAnsi="Times New Roman"/>
                <w:sz w:val="28"/>
                <w:szCs w:val="28"/>
                <w:lang w:val="ru-RU"/>
              </w:rPr>
              <w:t>Ректификационные колонны :</w:t>
            </w:r>
          </w:p>
          <w:p w:rsidR="00692447" w:rsidRPr="00692447" w:rsidRDefault="00692447" w:rsidP="00BA3D53">
            <w:pPr>
              <w:spacing w:line="240" w:lineRule="auto"/>
              <w:rPr>
                <w:rFonts w:ascii="Times New Roman" w:hAnsi="Times New Roman"/>
                <w:sz w:val="28"/>
                <w:szCs w:val="28"/>
              </w:rPr>
            </w:pPr>
            <w:r w:rsidRPr="00692447">
              <w:rPr>
                <w:rFonts w:ascii="Times New Roman" w:hAnsi="Times New Roman"/>
                <w:sz w:val="28"/>
                <w:szCs w:val="28"/>
                <w:lang w:val="ru-RU"/>
              </w:rPr>
              <w:t>-теплоизоляция колонн</w:t>
            </w:r>
          </w:p>
        </w:tc>
        <w:tc>
          <w:tcPr>
            <w:tcW w:w="0" w:type="auto"/>
          </w:tcPr>
          <w:p w:rsidR="00692447" w:rsidRPr="00692447" w:rsidRDefault="00692447" w:rsidP="00BA3D53">
            <w:pPr>
              <w:spacing w:line="240" w:lineRule="auto"/>
              <w:rPr>
                <w:rFonts w:ascii="Times New Roman" w:hAnsi="Times New Roman"/>
                <w:sz w:val="28"/>
                <w:szCs w:val="28"/>
              </w:rPr>
            </w:pPr>
          </w:p>
          <w:p w:rsidR="00692447" w:rsidRPr="00692447" w:rsidRDefault="00692447" w:rsidP="00BA3D53">
            <w:pPr>
              <w:spacing w:line="240" w:lineRule="auto"/>
              <w:rPr>
                <w:rFonts w:ascii="Times New Roman" w:hAnsi="Times New Roman"/>
                <w:sz w:val="28"/>
                <w:szCs w:val="28"/>
              </w:rPr>
            </w:pPr>
          </w:p>
          <w:p w:rsidR="00692447" w:rsidRPr="00692447" w:rsidRDefault="00692447" w:rsidP="00BA3D53">
            <w:pPr>
              <w:spacing w:line="240" w:lineRule="auto"/>
              <w:rPr>
                <w:rFonts w:ascii="Times New Roman" w:hAnsi="Times New Roman"/>
                <w:sz w:val="28"/>
                <w:szCs w:val="28"/>
              </w:rPr>
            </w:pPr>
            <w:r w:rsidRPr="00692447">
              <w:rPr>
                <w:rFonts w:ascii="Times New Roman" w:hAnsi="Times New Roman"/>
                <w:sz w:val="28"/>
                <w:szCs w:val="28"/>
                <w:lang w:val="ru-RU"/>
              </w:rPr>
              <w:t>предусмотрена</w:t>
            </w:r>
          </w:p>
        </w:tc>
        <w:tc>
          <w:tcPr>
            <w:tcW w:w="0" w:type="auto"/>
          </w:tcPr>
          <w:p w:rsidR="00692447" w:rsidRPr="00692447" w:rsidRDefault="00692447" w:rsidP="00BA3D53">
            <w:pPr>
              <w:spacing w:line="240" w:lineRule="auto"/>
              <w:rPr>
                <w:rFonts w:ascii="Times New Roman" w:hAnsi="Times New Roman"/>
                <w:sz w:val="28"/>
                <w:szCs w:val="28"/>
              </w:rPr>
            </w:pPr>
          </w:p>
          <w:p w:rsidR="00692447" w:rsidRPr="00692447" w:rsidRDefault="00692447" w:rsidP="00BA3D53">
            <w:pPr>
              <w:spacing w:line="240" w:lineRule="auto"/>
              <w:rPr>
                <w:rFonts w:ascii="Times New Roman" w:hAnsi="Times New Roman"/>
                <w:sz w:val="28"/>
                <w:szCs w:val="28"/>
              </w:rPr>
            </w:pPr>
          </w:p>
          <w:p w:rsidR="00692447" w:rsidRPr="00692447" w:rsidRDefault="00692447" w:rsidP="00BA3D53">
            <w:pPr>
              <w:spacing w:line="240" w:lineRule="auto"/>
              <w:rPr>
                <w:rFonts w:ascii="Times New Roman" w:hAnsi="Times New Roman"/>
                <w:sz w:val="28"/>
                <w:szCs w:val="28"/>
                <w:lang w:val="ru-RU"/>
              </w:rPr>
            </w:pPr>
            <w:r w:rsidRPr="00692447">
              <w:rPr>
                <w:rFonts w:ascii="Times New Roman" w:hAnsi="Times New Roman"/>
                <w:sz w:val="28"/>
                <w:szCs w:val="28"/>
                <w:lang w:val="ru-RU"/>
              </w:rPr>
              <w:t>требуется</w:t>
            </w:r>
          </w:p>
          <w:p w:rsidR="00692447" w:rsidRPr="00692447" w:rsidRDefault="00692447" w:rsidP="00BA3D53">
            <w:pPr>
              <w:spacing w:line="240" w:lineRule="auto"/>
              <w:rPr>
                <w:rFonts w:ascii="Times New Roman" w:hAnsi="Times New Roman"/>
                <w:sz w:val="28"/>
                <w:szCs w:val="28"/>
              </w:rPr>
            </w:pPr>
          </w:p>
        </w:tc>
        <w:tc>
          <w:tcPr>
            <w:tcW w:w="0" w:type="auto"/>
          </w:tcPr>
          <w:p w:rsidR="00692447" w:rsidRPr="00692447" w:rsidRDefault="00692447" w:rsidP="00BA3D53">
            <w:pPr>
              <w:spacing w:line="240" w:lineRule="auto"/>
              <w:rPr>
                <w:rFonts w:ascii="Times New Roman" w:hAnsi="Times New Roman"/>
                <w:sz w:val="28"/>
                <w:szCs w:val="28"/>
              </w:rPr>
            </w:pPr>
          </w:p>
          <w:p w:rsidR="00692447" w:rsidRPr="00692447" w:rsidRDefault="00692447" w:rsidP="00BA3D53">
            <w:pPr>
              <w:spacing w:line="240" w:lineRule="auto"/>
              <w:rPr>
                <w:rFonts w:ascii="Times New Roman" w:hAnsi="Times New Roman"/>
                <w:sz w:val="28"/>
                <w:szCs w:val="28"/>
              </w:rPr>
            </w:pPr>
          </w:p>
          <w:p w:rsidR="00692447" w:rsidRPr="00692447" w:rsidRDefault="00692447" w:rsidP="00BA3D53">
            <w:pPr>
              <w:spacing w:line="240" w:lineRule="auto"/>
              <w:rPr>
                <w:rFonts w:ascii="Times New Roman" w:hAnsi="Times New Roman"/>
                <w:sz w:val="28"/>
                <w:szCs w:val="28"/>
                <w:lang w:val="ru-RU"/>
              </w:rPr>
            </w:pPr>
            <w:r w:rsidRPr="00692447">
              <w:rPr>
                <w:rFonts w:ascii="Times New Roman" w:hAnsi="Times New Roman"/>
                <w:sz w:val="28"/>
                <w:szCs w:val="28"/>
                <w:lang w:val="ru-RU"/>
              </w:rPr>
              <w:t>соответ.</w:t>
            </w:r>
          </w:p>
          <w:p w:rsidR="00692447" w:rsidRPr="00692447" w:rsidRDefault="00692447" w:rsidP="00BA3D53">
            <w:pPr>
              <w:spacing w:line="240" w:lineRule="auto"/>
              <w:rPr>
                <w:rFonts w:ascii="Times New Roman" w:hAnsi="Times New Roman"/>
                <w:sz w:val="28"/>
                <w:szCs w:val="28"/>
              </w:rPr>
            </w:pPr>
            <w:r w:rsidRPr="00692447">
              <w:rPr>
                <w:rFonts w:ascii="Times New Roman" w:hAnsi="Times New Roman"/>
                <w:sz w:val="28"/>
                <w:szCs w:val="28"/>
                <w:lang w:val="ru-RU"/>
              </w:rPr>
              <w:t>П.6.47</w:t>
            </w:r>
            <w:r w:rsidRPr="00E31DB2">
              <w:rPr>
                <w:rFonts w:ascii="Times New Roman" w:hAnsi="Times New Roman"/>
                <w:sz w:val="28"/>
                <w:szCs w:val="28"/>
                <w:lang w:val="ru-RU"/>
              </w:rPr>
              <w:t>.</w:t>
            </w:r>
            <w:r w:rsidRPr="00E31DB2">
              <w:rPr>
                <w:rFonts w:ascii="Times New Roman" w:hAnsi="Times New Roman"/>
                <w:sz w:val="28"/>
                <w:szCs w:val="28"/>
              </w:rPr>
              <w:sym w:font="Symbol" w:char="F05B"/>
            </w:r>
            <w:r w:rsidRPr="00E31DB2">
              <w:rPr>
                <w:rFonts w:ascii="Times New Roman" w:hAnsi="Times New Roman"/>
                <w:sz w:val="28"/>
                <w:szCs w:val="28"/>
                <w:lang w:val="ru-RU"/>
              </w:rPr>
              <w:t>6</w:t>
            </w:r>
            <w:r w:rsidRPr="00E31DB2">
              <w:rPr>
                <w:rFonts w:ascii="Times New Roman" w:hAnsi="Times New Roman"/>
                <w:sz w:val="28"/>
                <w:szCs w:val="28"/>
              </w:rPr>
              <w:sym w:font="Symbol" w:char="F05D"/>
            </w:r>
          </w:p>
        </w:tc>
      </w:tr>
      <w:tr w:rsidR="00692447" w:rsidRPr="00692447">
        <w:tc>
          <w:tcPr>
            <w:tcW w:w="2414" w:type="dxa"/>
          </w:tcPr>
          <w:p w:rsidR="00692447" w:rsidRPr="00692447" w:rsidRDefault="00692447" w:rsidP="00BA3D53">
            <w:pPr>
              <w:spacing w:line="240" w:lineRule="auto"/>
              <w:rPr>
                <w:rFonts w:ascii="Times New Roman" w:hAnsi="Times New Roman"/>
                <w:sz w:val="28"/>
                <w:szCs w:val="28"/>
              </w:rPr>
            </w:pPr>
            <w:r w:rsidRPr="00692447">
              <w:rPr>
                <w:rFonts w:ascii="Times New Roman" w:hAnsi="Times New Roman"/>
                <w:sz w:val="28"/>
                <w:szCs w:val="28"/>
                <w:lang w:val="ru-RU"/>
              </w:rPr>
              <w:t>-контроль за уровнем нефтепродуктов</w:t>
            </w:r>
          </w:p>
        </w:tc>
        <w:tc>
          <w:tcPr>
            <w:tcW w:w="0" w:type="auto"/>
          </w:tcPr>
          <w:p w:rsidR="00692447" w:rsidRPr="00692447" w:rsidRDefault="00692447" w:rsidP="00BA3D53">
            <w:pPr>
              <w:spacing w:line="240" w:lineRule="auto"/>
              <w:rPr>
                <w:rFonts w:ascii="Times New Roman" w:hAnsi="Times New Roman"/>
                <w:sz w:val="28"/>
                <w:szCs w:val="28"/>
                <w:lang w:val="ru-RU"/>
              </w:rPr>
            </w:pPr>
            <w:r w:rsidRPr="00692447">
              <w:rPr>
                <w:rFonts w:ascii="Times New Roman" w:hAnsi="Times New Roman"/>
                <w:sz w:val="28"/>
                <w:szCs w:val="28"/>
                <w:lang w:val="ru-RU"/>
              </w:rPr>
              <w:t>предусмотрен контроль в кубовой части колонн прибором РУПФ</w:t>
            </w:r>
          </w:p>
        </w:tc>
        <w:tc>
          <w:tcPr>
            <w:tcW w:w="0" w:type="auto"/>
          </w:tcPr>
          <w:p w:rsidR="00692447" w:rsidRPr="00692447" w:rsidRDefault="00692447" w:rsidP="00BA3D53">
            <w:pPr>
              <w:spacing w:line="240" w:lineRule="auto"/>
              <w:rPr>
                <w:rFonts w:ascii="Times New Roman" w:hAnsi="Times New Roman"/>
                <w:sz w:val="28"/>
                <w:szCs w:val="28"/>
                <w:lang w:val="ru-RU"/>
              </w:rPr>
            </w:pPr>
            <w:r w:rsidRPr="00692447">
              <w:rPr>
                <w:rFonts w:ascii="Times New Roman" w:hAnsi="Times New Roman"/>
                <w:sz w:val="28"/>
                <w:szCs w:val="28"/>
                <w:lang w:val="ru-RU"/>
              </w:rPr>
              <w:t>требуется установка датчиков и вторичных приборов в помещении КИП</w:t>
            </w:r>
          </w:p>
        </w:tc>
        <w:tc>
          <w:tcPr>
            <w:tcW w:w="0" w:type="auto"/>
          </w:tcPr>
          <w:p w:rsidR="00692447" w:rsidRPr="00692447" w:rsidRDefault="00692447" w:rsidP="00BA3D53">
            <w:pPr>
              <w:spacing w:line="240" w:lineRule="auto"/>
              <w:rPr>
                <w:rFonts w:ascii="Times New Roman" w:hAnsi="Times New Roman"/>
                <w:sz w:val="28"/>
                <w:szCs w:val="28"/>
                <w:lang w:val="ru-RU"/>
              </w:rPr>
            </w:pPr>
            <w:r w:rsidRPr="00692447">
              <w:rPr>
                <w:rFonts w:ascii="Times New Roman" w:hAnsi="Times New Roman"/>
                <w:sz w:val="28"/>
                <w:szCs w:val="28"/>
                <w:lang w:val="ru-RU"/>
              </w:rPr>
              <w:t>соответ.</w:t>
            </w:r>
          </w:p>
          <w:p w:rsidR="00692447" w:rsidRPr="00692447" w:rsidRDefault="00692447" w:rsidP="00BA3D53">
            <w:pPr>
              <w:spacing w:line="240" w:lineRule="auto"/>
              <w:rPr>
                <w:rFonts w:ascii="Times New Roman" w:hAnsi="Times New Roman"/>
                <w:sz w:val="28"/>
                <w:szCs w:val="28"/>
                <w:lang w:val="ru-RU"/>
              </w:rPr>
            </w:pPr>
            <w:r w:rsidRPr="00692447">
              <w:rPr>
                <w:rFonts w:ascii="Times New Roman" w:hAnsi="Times New Roman"/>
                <w:sz w:val="28"/>
                <w:szCs w:val="28"/>
                <w:lang w:val="ru-RU"/>
              </w:rPr>
              <w:t>П.3.4.2</w:t>
            </w:r>
            <w:r w:rsidRPr="00E31DB2">
              <w:rPr>
                <w:rFonts w:ascii="Times New Roman" w:hAnsi="Times New Roman"/>
                <w:sz w:val="28"/>
                <w:szCs w:val="28"/>
                <w:lang w:val="ru-RU"/>
              </w:rPr>
              <w:t>.</w:t>
            </w:r>
            <w:r w:rsidRPr="00E31DB2">
              <w:rPr>
                <w:rFonts w:ascii="Times New Roman" w:hAnsi="Times New Roman"/>
                <w:sz w:val="28"/>
                <w:szCs w:val="28"/>
              </w:rPr>
              <w:sym w:font="Symbol" w:char="F05B"/>
            </w:r>
            <w:r w:rsidRPr="00E31DB2">
              <w:rPr>
                <w:rFonts w:ascii="Times New Roman" w:hAnsi="Times New Roman"/>
                <w:sz w:val="28"/>
                <w:szCs w:val="28"/>
                <w:lang w:val="ru-RU"/>
              </w:rPr>
              <w:t>8</w:t>
            </w:r>
            <w:r w:rsidRPr="00E31DB2">
              <w:rPr>
                <w:rFonts w:ascii="Times New Roman" w:hAnsi="Times New Roman"/>
                <w:sz w:val="28"/>
                <w:szCs w:val="28"/>
              </w:rPr>
              <w:sym w:font="Symbol" w:char="F05D"/>
            </w:r>
          </w:p>
          <w:p w:rsidR="00692447" w:rsidRPr="00692447" w:rsidRDefault="00692447" w:rsidP="00BA3D53">
            <w:pPr>
              <w:spacing w:line="240" w:lineRule="auto"/>
              <w:rPr>
                <w:rFonts w:ascii="Times New Roman" w:hAnsi="Times New Roman"/>
                <w:sz w:val="28"/>
                <w:szCs w:val="28"/>
              </w:rPr>
            </w:pPr>
          </w:p>
        </w:tc>
      </w:tr>
      <w:tr w:rsidR="00692447" w:rsidRPr="00692447">
        <w:tc>
          <w:tcPr>
            <w:tcW w:w="2414" w:type="dxa"/>
          </w:tcPr>
          <w:p w:rsidR="00692447" w:rsidRPr="00692447" w:rsidRDefault="00692447" w:rsidP="00BA3D53">
            <w:pPr>
              <w:spacing w:line="240" w:lineRule="auto"/>
              <w:rPr>
                <w:rFonts w:ascii="Times New Roman" w:hAnsi="Times New Roman"/>
                <w:sz w:val="28"/>
                <w:szCs w:val="28"/>
                <w:lang w:val="ru-RU"/>
              </w:rPr>
            </w:pPr>
            <w:r w:rsidRPr="00692447">
              <w:rPr>
                <w:rFonts w:ascii="Times New Roman" w:hAnsi="Times New Roman"/>
                <w:sz w:val="28"/>
                <w:szCs w:val="28"/>
                <w:lang w:val="ru-RU"/>
              </w:rPr>
              <w:t>-контроль за давлением в колоннах</w:t>
            </w:r>
          </w:p>
        </w:tc>
        <w:tc>
          <w:tcPr>
            <w:tcW w:w="0" w:type="auto"/>
          </w:tcPr>
          <w:p w:rsidR="00692447" w:rsidRPr="00692447" w:rsidRDefault="00692447" w:rsidP="00BA3D53">
            <w:pPr>
              <w:spacing w:line="240" w:lineRule="auto"/>
              <w:rPr>
                <w:rFonts w:ascii="Times New Roman" w:hAnsi="Times New Roman"/>
                <w:sz w:val="28"/>
                <w:szCs w:val="28"/>
                <w:lang w:val="ru-RU"/>
              </w:rPr>
            </w:pPr>
            <w:r w:rsidRPr="00692447">
              <w:rPr>
                <w:rFonts w:ascii="Times New Roman" w:hAnsi="Times New Roman"/>
                <w:sz w:val="28"/>
                <w:szCs w:val="28"/>
                <w:lang w:val="ru-RU"/>
              </w:rPr>
              <w:t>установлены приборы ЭКМ-1М</w:t>
            </w:r>
          </w:p>
          <w:p w:rsidR="00692447" w:rsidRPr="00692447" w:rsidRDefault="00692447" w:rsidP="00BA3D53">
            <w:pPr>
              <w:spacing w:line="240" w:lineRule="auto"/>
              <w:rPr>
                <w:rFonts w:ascii="Times New Roman" w:hAnsi="Times New Roman"/>
                <w:sz w:val="28"/>
                <w:szCs w:val="28"/>
              </w:rPr>
            </w:pPr>
          </w:p>
        </w:tc>
        <w:tc>
          <w:tcPr>
            <w:tcW w:w="0" w:type="auto"/>
          </w:tcPr>
          <w:p w:rsidR="00692447" w:rsidRPr="00692447" w:rsidRDefault="00692447" w:rsidP="00BA3D53">
            <w:pPr>
              <w:spacing w:line="240" w:lineRule="auto"/>
              <w:rPr>
                <w:rFonts w:ascii="Times New Roman" w:hAnsi="Times New Roman"/>
                <w:sz w:val="28"/>
                <w:szCs w:val="28"/>
                <w:lang w:val="ru-RU"/>
              </w:rPr>
            </w:pPr>
            <w:r w:rsidRPr="00692447">
              <w:rPr>
                <w:rFonts w:ascii="Times New Roman" w:hAnsi="Times New Roman"/>
                <w:sz w:val="28"/>
                <w:szCs w:val="28"/>
                <w:lang w:val="ru-RU"/>
              </w:rPr>
              <w:t>требуется первичный и вторичный контроль</w:t>
            </w:r>
          </w:p>
        </w:tc>
        <w:tc>
          <w:tcPr>
            <w:tcW w:w="0" w:type="auto"/>
          </w:tcPr>
          <w:p w:rsidR="00692447" w:rsidRPr="00692447" w:rsidRDefault="00692447" w:rsidP="00BA3D53">
            <w:pPr>
              <w:spacing w:line="240" w:lineRule="auto"/>
              <w:rPr>
                <w:rFonts w:ascii="Times New Roman" w:hAnsi="Times New Roman"/>
                <w:sz w:val="28"/>
                <w:szCs w:val="28"/>
                <w:lang w:val="ru-RU"/>
              </w:rPr>
            </w:pPr>
            <w:r w:rsidRPr="00692447">
              <w:rPr>
                <w:rFonts w:ascii="Times New Roman" w:hAnsi="Times New Roman"/>
                <w:sz w:val="28"/>
                <w:szCs w:val="28"/>
                <w:lang w:val="ru-RU"/>
              </w:rPr>
              <w:t>соответ.</w:t>
            </w:r>
          </w:p>
          <w:p w:rsidR="00692447" w:rsidRPr="00692447" w:rsidRDefault="00692447" w:rsidP="00BA3D53">
            <w:pPr>
              <w:spacing w:line="240" w:lineRule="auto"/>
              <w:rPr>
                <w:rFonts w:ascii="Times New Roman" w:hAnsi="Times New Roman"/>
                <w:sz w:val="28"/>
                <w:szCs w:val="28"/>
                <w:lang w:val="ru-RU"/>
              </w:rPr>
            </w:pPr>
            <w:r w:rsidRPr="00692447">
              <w:rPr>
                <w:rFonts w:ascii="Times New Roman" w:hAnsi="Times New Roman"/>
                <w:sz w:val="28"/>
                <w:szCs w:val="28"/>
                <w:lang w:val="ru-RU"/>
              </w:rPr>
              <w:t>П.3.4.2</w:t>
            </w:r>
            <w:r w:rsidRPr="00E31DB2">
              <w:rPr>
                <w:rFonts w:ascii="Times New Roman" w:hAnsi="Times New Roman"/>
                <w:sz w:val="28"/>
                <w:szCs w:val="28"/>
                <w:lang w:val="ru-RU"/>
              </w:rPr>
              <w:t>.</w:t>
            </w:r>
            <w:r w:rsidRPr="00E31DB2">
              <w:rPr>
                <w:rFonts w:ascii="Times New Roman" w:hAnsi="Times New Roman"/>
                <w:sz w:val="28"/>
                <w:szCs w:val="28"/>
              </w:rPr>
              <w:sym w:font="Symbol" w:char="F05B"/>
            </w:r>
            <w:r w:rsidRPr="00E31DB2">
              <w:rPr>
                <w:rFonts w:ascii="Times New Roman" w:hAnsi="Times New Roman"/>
                <w:sz w:val="28"/>
                <w:szCs w:val="28"/>
                <w:lang w:val="ru-RU"/>
              </w:rPr>
              <w:t>8</w:t>
            </w:r>
            <w:r w:rsidRPr="00692447">
              <w:rPr>
                <w:rFonts w:ascii="Times New Roman" w:hAnsi="Times New Roman"/>
                <w:sz w:val="28"/>
                <w:szCs w:val="28"/>
              </w:rPr>
              <w:sym w:font="Symbol" w:char="F05D"/>
            </w:r>
          </w:p>
          <w:p w:rsidR="00692447" w:rsidRPr="00692447" w:rsidRDefault="00692447" w:rsidP="00BA3D53">
            <w:pPr>
              <w:spacing w:line="240" w:lineRule="auto"/>
              <w:rPr>
                <w:rFonts w:ascii="Times New Roman" w:hAnsi="Times New Roman"/>
                <w:sz w:val="28"/>
                <w:szCs w:val="28"/>
              </w:rPr>
            </w:pPr>
          </w:p>
        </w:tc>
      </w:tr>
      <w:tr w:rsidR="00692447" w:rsidRPr="00692447">
        <w:tc>
          <w:tcPr>
            <w:tcW w:w="2414" w:type="dxa"/>
          </w:tcPr>
          <w:p w:rsidR="00692447" w:rsidRPr="00692447" w:rsidRDefault="00692447" w:rsidP="00BA3D53">
            <w:pPr>
              <w:spacing w:line="240" w:lineRule="auto"/>
              <w:rPr>
                <w:rFonts w:ascii="Times New Roman" w:hAnsi="Times New Roman"/>
                <w:sz w:val="28"/>
                <w:szCs w:val="28"/>
              </w:rPr>
            </w:pPr>
            <w:r w:rsidRPr="00692447">
              <w:rPr>
                <w:rFonts w:ascii="Times New Roman" w:hAnsi="Times New Roman"/>
                <w:sz w:val="28"/>
                <w:szCs w:val="28"/>
                <w:lang w:val="ru-RU"/>
              </w:rPr>
              <w:t>-контроль за температурой</w:t>
            </w:r>
          </w:p>
        </w:tc>
        <w:tc>
          <w:tcPr>
            <w:tcW w:w="0" w:type="auto"/>
          </w:tcPr>
          <w:p w:rsidR="00692447" w:rsidRPr="00692447" w:rsidRDefault="00692447" w:rsidP="00BA3D53">
            <w:pPr>
              <w:spacing w:line="240" w:lineRule="auto"/>
              <w:rPr>
                <w:rFonts w:ascii="Times New Roman" w:hAnsi="Times New Roman"/>
                <w:sz w:val="28"/>
                <w:szCs w:val="28"/>
                <w:lang w:val="ru-RU"/>
              </w:rPr>
            </w:pPr>
            <w:r w:rsidRPr="00692447">
              <w:rPr>
                <w:rFonts w:ascii="Times New Roman" w:hAnsi="Times New Roman"/>
                <w:sz w:val="28"/>
                <w:szCs w:val="28"/>
                <w:lang w:val="ru-RU"/>
              </w:rPr>
              <w:t>установлены приборы НСК-4М в помещении КИП</w:t>
            </w:r>
          </w:p>
        </w:tc>
        <w:tc>
          <w:tcPr>
            <w:tcW w:w="0" w:type="auto"/>
          </w:tcPr>
          <w:p w:rsidR="00692447" w:rsidRPr="00692447" w:rsidRDefault="00692447" w:rsidP="00BA3D53">
            <w:pPr>
              <w:spacing w:line="240" w:lineRule="auto"/>
              <w:rPr>
                <w:rFonts w:ascii="Times New Roman" w:hAnsi="Times New Roman"/>
                <w:sz w:val="28"/>
                <w:szCs w:val="28"/>
                <w:lang w:val="ru-RU"/>
              </w:rPr>
            </w:pPr>
            <w:r w:rsidRPr="00692447">
              <w:rPr>
                <w:rFonts w:ascii="Times New Roman" w:hAnsi="Times New Roman"/>
                <w:sz w:val="28"/>
                <w:szCs w:val="28"/>
                <w:lang w:val="ru-RU"/>
              </w:rPr>
              <w:t>дополнительный контроль при помощи термометров</w:t>
            </w:r>
          </w:p>
        </w:tc>
        <w:tc>
          <w:tcPr>
            <w:tcW w:w="0" w:type="auto"/>
          </w:tcPr>
          <w:p w:rsidR="00692447" w:rsidRPr="00692447" w:rsidRDefault="00692447" w:rsidP="00BA3D53">
            <w:pPr>
              <w:spacing w:line="240" w:lineRule="auto"/>
              <w:rPr>
                <w:rFonts w:ascii="Times New Roman" w:hAnsi="Times New Roman"/>
                <w:sz w:val="28"/>
                <w:szCs w:val="28"/>
                <w:lang w:val="ru-RU"/>
              </w:rPr>
            </w:pPr>
            <w:r w:rsidRPr="00692447">
              <w:rPr>
                <w:rFonts w:ascii="Times New Roman" w:hAnsi="Times New Roman"/>
                <w:sz w:val="28"/>
                <w:szCs w:val="28"/>
                <w:lang w:val="ru-RU"/>
              </w:rPr>
              <w:t>не соответ.</w:t>
            </w:r>
          </w:p>
          <w:p w:rsidR="00692447" w:rsidRPr="00692447" w:rsidRDefault="00692447" w:rsidP="00BA3D53">
            <w:pPr>
              <w:spacing w:line="240" w:lineRule="auto"/>
              <w:rPr>
                <w:rFonts w:ascii="Times New Roman" w:hAnsi="Times New Roman"/>
                <w:sz w:val="28"/>
                <w:szCs w:val="28"/>
              </w:rPr>
            </w:pPr>
            <w:r w:rsidRPr="00692447">
              <w:rPr>
                <w:rFonts w:ascii="Times New Roman" w:hAnsi="Times New Roman"/>
                <w:sz w:val="28"/>
                <w:szCs w:val="28"/>
                <w:lang w:val="ru-RU"/>
              </w:rPr>
              <w:t>П.3.4.2</w:t>
            </w:r>
            <w:r w:rsidRPr="00E31DB2">
              <w:rPr>
                <w:rFonts w:ascii="Times New Roman" w:hAnsi="Times New Roman"/>
                <w:sz w:val="28"/>
                <w:szCs w:val="28"/>
                <w:lang w:val="ru-RU"/>
              </w:rPr>
              <w:t>.</w:t>
            </w:r>
            <w:r w:rsidRPr="00E31DB2">
              <w:rPr>
                <w:rFonts w:ascii="Times New Roman" w:hAnsi="Times New Roman"/>
                <w:sz w:val="28"/>
                <w:szCs w:val="28"/>
              </w:rPr>
              <w:sym w:font="Symbol" w:char="F05B"/>
            </w:r>
            <w:r w:rsidRPr="00E31DB2">
              <w:rPr>
                <w:rFonts w:ascii="Times New Roman" w:hAnsi="Times New Roman"/>
                <w:sz w:val="28"/>
                <w:szCs w:val="28"/>
                <w:lang w:val="ru-RU"/>
              </w:rPr>
              <w:t>8</w:t>
            </w:r>
            <w:r w:rsidRPr="00E31DB2">
              <w:rPr>
                <w:rFonts w:ascii="Times New Roman" w:hAnsi="Times New Roman"/>
                <w:sz w:val="28"/>
                <w:szCs w:val="28"/>
              </w:rPr>
              <w:sym w:font="Symbol" w:char="F05D"/>
            </w:r>
          </w:p>
        </w:tc>
      </w:tr>
      <w:tr w:rsidR="00692447" w:rsidRPr="00692447">
        <w:tc>
          <w:tcPr>
            <w:tcW w:w="2414" w:type="dxa"/>
          </w:tcPr>
          <w:p w:rsidR="00692447" w:rsidRPr="00692447" w:rsidRDefault="00692447" w:rsidP="00BA3D53">
            <w:pPr>
              <w:spacing w:line="240" w:lineRule="auto"/>
              <w:rPr>
                <w:rFonts w:ascii="Times New Roman" w:hAnsi="Times New Roman"/>
                <w:sz w:val="28"/>
                <w:szCs w:val="28"/>
                <w:lang w:val="ru-RU"/>
              </w:rPr>
            </w:pPr>
            <w:r w:rsidRPr="00692447">
              <w:rPr>
                <w:rFonts w:ascii="Times New Roman" w:hAnsi="Times New Roman"/>
                <w:sz w:val="28"/>
                <w:szCs w:val="28"/>
                <w:lang w:val="ru-RU"/>
              </w:rPr>
              <w:t>- удаление избытка паров нефтепродуктов из колонны</w:t>
            </w:r>
          </w:p>
        </w:tc>
        <w:tc>
          <w:tcPr>
            <w:tcW w:w="0" w:type="auto"/>
          </w:tcPr>
          <w:p w:rsidR="00692447" w:rsidRPr="00692447" w:rsidRDefault="00692447" w:rsidP="00BA3D53">
            <w:pPr>
              <w:spacing w:line="240" w:lineRule="auto"/>
              <w:rPr>
                <w:rFonts w:ascii="Times New Roman" w:hAnsi="Times New Roman"/>
                <w:sz w:val="28"/>
                <w:szCs w:val="28"/>
                <w:lang w:val="ru-RU"/>
              </w:rPr>
            </w:pPr>
            <w:r w:rsidRPr="00692447">
              <w:rPr>
                <w:rFonts w:ascii="Times New Roman" w:hAnsi="Times New Roman"/>
                <w:sz w:val="28"/>
                <w:szCs w:val="28"/>
                <w:lang w:val="ru-RU"/>
              </w:rPr>
              <w:t>установлены регуляторы давления, соединенные с газосборниками</w:t>
            </w:r>
          </w:p>
        </w:tc>
        <w:tc>
          <w:tcPr>
            <w:tcW w:w="0" w:type="auto"/>
          </w:tcPr>
          <w:p w:rsidR="00692447" w:rsidRPr="00692447" w:rsidRDefault="00692447" w:rsidP="00BA3D53">
            <w:pPr>
              <w:spacing w:line="240" w:lineRule="auto"/>
              <w:rPr>
                <w:rFonts w:ascii="Times New Roman" w:hAnsi="Times New Roman"/>
                <w:sz w:val="28"/>
                <w:szCs w:val="28"/>
                <w:lang w:val="ru-RU"/>
              </w:rPr>
            </w:pPr>
            <w:r w:rsidRPr="00692447">
              <w:rPr>
                <w:rFonts w:ascii="Times New Roman" w:hAnsi="Times New Roman"/>
                <w:sz w:val="28"/>
                <w:szCs w:val="28"/>
                <w:lang w:val="ru-RU"/>
              </w:rPr>
              <w:t>требуется устройство клапанов с выводом на свечу или газосборник</w:t>
            </w:r>
          </w:p>
        </w:tc>
        <w:tc>
          <w:tcPr>
            <w:tcW w:w="0" w:type="auto"/>
          </w:tcPr>
          <w:p w:rsidR="00692447" w:rsidRPr="00692447" w:rsidRDefault="00692447" w:rsidP="00BA3D53">
            <w:pPr>
              <w:spacing w:line="240" w:lineRule="auto"/>
              <w:rPr>
                <w:rFonts w:ascii="Times New Roman" w:hAnsi="Times New Roman"/>
                <w:sz w:val="28"/>
                <w:szCs w:val="28"/>
                <w:lang w:val="ru-RU"/>
              </w:rPr>
            </w:pPr>
            <w:r w:rsidRPr="00692447">
              <w:rPr>
                <w:rFonts w:ascii="Times New Roman" w:hAnsi="Times New Roman"/>
                <w:sz w:val="28"/>
                <w:szCs w:val="28"/>
                <w:lang w:val="ru-RU"/>
              </w:rPr>
              <w:t>соответ.</w:t>
            </w:r>
          </w:p>
          <w:p w:rsidR="00692447" w:rsidRPr="00692447" w:rsidRDefault="00692447" w:rsidP="00BA3D53">
            <w:pPr>
              <w:spacing w:line="240" w:lineRule="auto"/>
              <w:rPr>
                <w:rFonts w:ascii="Times New Roman" w:hAnsi="Times New Roman"/>
                <w:sz w:val="28"/>
                <w:szCs w:val="28"/>
                <w:lang w:val="ru-RU"/>
              </w:rPr>
            </w:pPr>
            <w:r w:rsidRPr="00692447">
              <w:rPr>
                <w:rFonts w:ascii="Times New Roman" w:hAnsi="Times New Roman"/>
                <w:sz w:val="28"/>
                <w:szCs w:val="28"/>
                <w:lang w:val="ru-RU"/>
              </w:rPr>
              <w:t>П.3.4.1</w:t>
            </w:r>
            <w:r w:rsidRPr="00E31DB2">
              <w:rPr>
                <w:rFonts w:ascii="Times New Roman" w:hAnsi="Times New Roman"/>
                <w:sz w:val="28"/>
                <w:szCs w:val="28"/>
                <w:lang w:val="ru-RU"/>
              </w:rPr>
              <w:t>.</w:t>
            </w:r>
            <w:r w:rsidRPr="00E31DB2">
              <w:rPr>
                <w:rFonts w:ascii="Times New Roman" w:hAnsi="Times New Roman"/>
                <w:sz w:val="28"/>
                <w:szCs w:val="28"/>
              </w:rPr>
              <w:sym w:font="Symbol" w:char="F05B"/>
            </w:r>
            <w:r w:rsidRPr="00E31DB2">
              <w:rPr>
                <w:rFonts w:ascii="Times New Roman" w:hAnsi="Times New Roman"/>
                <w:sz w:val="28"/>
                <w:szCs w:val="28"/>
                <w:lang w:val="ru-RU"/>
              </w:rPr>
              <w:t>8</w:t>
            </w:r>
            <w:r w:rsidRPr="00E31DB2">
              <w:rPr>
                <w:rFonts w:ascii="Times New Roman" w:hAnsi="Times New Roman"/>
                <w:sz w:val="28"/>
                <w:szCs w:val="28"/>
              </w:rPr>
              <w:sym w:font="Symbol" w:char="F05D"/>
            </w:r>
          </w:p>
          <w:p w:rsidR="00692447" w:rsidRPr="00692447" w:rsidRDefault="00692447" w:rsidP="00BA3D53">
            <w:pPr>
              <w:spacing w:line="240" w:lineRule="auto"/>
              <w:rPr>
                <w:rFonts w:ascii="Times New Roman" w:hAnsi="Times New Roman"/>
                <w:sz w:val="28"/>
                <w:szCs w:val="28"/>
              </w:rPr>
            </w:pPr>
          </w:p>
        </w:tc>
      </w:tr>
      <w:tr w:rsidR="00692447" w:rsidRPr="00692447">
        <w:tc>
          <w:tcPr>
            <w:tcW w:w="2414" w:type="dxa"/>
          </w:tcPr>
          <w:p w:rsidR="00692447" w:rsidRPr="00692447" w:rsidRDefault="00692447" w:rsidP="00BA3D53">
            <w:pPr>
              <w:spacing w:line="240" w:lineRule="auto"/>
              <w:rPr>
                <w:rFonts w:ascii="Times New Roman" w:hAnsi="Times New Roman"/>
                <w:sz w:val="28"/>
                <w:szCs w:val="28"/>
                <w:lang w:val="ru-RU"/>
              </w:rPr>
            </w:pPr>
            <w:r w:rsidRPr="00692447">
              <w:rPr>
                <w:rFonts w:ascii="Times New Roman" w:hAnsi="Times New Roman"/>
                <w:sz w:val="28"/>
                <w:szCs w:val="28"/>
                <w:lang w:val="ru-RU"/>
              </w:rPr>
              <w:t xml:space="preserve">- защита отводящих трубопроводов от температурных напряжений </w:t>
            </w:r>
          </w:p>
        </w:tc>
        <w:tc>
          <w:tcPr>
            <w:tcW w:w="0" w:type="auto"/>
          </w:tcPr>
          <w:p w:rsidR="00692447" w:rsidRPr="00692447" w:rsidRDefault="00692447" w:rsidP="00BA3D53">
            <w:pPr>
              <w:spacing w:line="240" w:lineRule="auto"/>
              <w:rPr>
                <w:rFonts w:ascii="Times New Roman" w:hAnsi="Times New Roman"/>
                <w:sz w:val="28"/>
                <w:szCs w:val="28"/>
                <w:lang w:val="ru-RU"/>
              </w:rPr>
            </w:pPr>
            <w:r w:rsidRPr="00692447">
              <w:rPr>
                <w:rFonts w:ascii="Times New Roman" w:hAnsi="Times New Roman"/>
                <w:sz w:val="28"/>
                <w:szCs w:val="28"/>
                <w:lang w:val="ru-RU"/>
              </w:rPr>
              <w:t>установлены линзовые температурные компенсаторы</w:t>
            </w:r>
          </w:p>
          <w:p w:rsidR="00692447" w:rsidRPr="00692447" w:rsidRDefault="00692447" w:rsidP="00BA3D53">
            <w:pPr>
              <w:spacing w:line="240" w:lineRule="auto"/>
              <w:rPr>
                <w:rFonts w:ascii="Times New Roman" w:hAnsi="Times New Roman"/>
                <w:sz w:val="28"/>
                <w:szCs w:val="28"/>
              </w:rPr>
            </w:pPr>
          </w:p>
        </w:tc>
        <w:tc>
          <w:tcPr>
            <w:tcW w:w="0" w:type="auto"/>
          </w:tcPr>
          <w:p w:rsidR="00692447" w:rsidRPr="00692447" w:rsidRDefault="00692447" w:rsidP="00BA3D53">
            <w:pPr>
              <w:spacing w:line="240" w:lineRule="auto"/>
              <w:rPr>
                <w:rFonts w:ascii="Times New Roman" w:hAnsi="Times New Roman"/>
                <w:sz w:val="28"/>
                <w:szCs w:val="28"/>
                <w:lang w:val="ru-RU"/>
              </w:rPr>
            </w:pPr>
            <w:r w:rsidRPr="00692447">
              <w:rPr>
                <w:rFonts w:ascii="Times New Roman" w:hAnsi="Times New Roman"/>
                <w:sz w:val="28"/>
                <w:szCs w:val="28"/>
                <w:lang w:val="ru-RU"/>
              </w:rPr>
              <w:t>требуется устройство температурных компенсаторов</w:t>
            </w:r>
          </w:p>
          <w:p w:rsidR="00692447" w:rsidRPr="00692447" w:rsidRDefault="00692447" w:rsidP="00BA3D53">
            <w:pPr>
              <w:spacing w:line="240" w:lineRule="auto"/>
              <w:rPr>
                <w:rFonts w:ascii="Times New Roman" w:hAnsi="Times New Roman"/>
                <w:sz w:val="28"/>
                <w:szCs w:val="28"/>
              </w:rPr>
            </w:pPr>
          </w:p>
        </w:tc>
        <w:tc>
          <w:tcPr>
            <w:tcW w:w="0" w:type="auto"/>
          </w:tcPr>
          <w:p w:rsidR="00692447" w:rsidRPr="00692447" w:rsidRDefault="00692447" w:rsidP="00BA3D53">
            <w:pPr>
              <w:spacing w:line="240" w:lineRule="auto"/>
              <w:rPr>
                <w:rFonts w:ascii="Times New Roman" w:hAnsi="Times New Roman"/>
                <w:sz w:val="28"/>
                <w:szCs w:val="28"/>
                <w:lang w:val="ru-RU"/>
              </w:rPr>
            </w:pPr>
            <w:r w:rsidRPr="00692447">
              <w:rPr>
                <w:rFonts w:ascii="Times New Roman" w:hAnsi="Times New Roman"/>
                <w:sz w:val="28"/>
                <w:szCs w:val="28"/>
                <w:lang w:val="ru-RU"/>
              </w:rPr>
              <w:t>соответ.</w:t>
            </w:r>
          </w:p>
          <w:p w:rsidR="00692447" w:rsidRPr="00692447" w:rsidRDefault="00692447" w:rsidP="00BA3D53">
            <w:pPr>
              <w:spacing w:line="240" w:lineRule="auto"/>
              <w:rPr>
                <w:rFonts w:ascii="Times New Roman" w:hAnsi="Times New Roman"/>
                <w:sz w:val="28"/>
                <w:szCs w:val="28"/>
                <w:lang w:val="ru-RU"/>
              </w:rPr>
            </w:pPr>
            <w:r w:rsidRPr="00692447">
              <w:rPr>
                <w:rFonts w:ascii="Times New Roman" w:hAnsi="Times New Roman"/>
                <w:sz w:val="28"/>
                <w:szCs w:val="28"/>
                <w:lang w:val="ru-RU"/>
              </w:rPr>
              <w:t>П.4.2.10</w:t>
            </w:r>
            <w:r w:rsidRPr="00E31DB2">
              <w:rPr>
                <w:rFonts w:ascii="Times New Roman" w:hAnsi="Times New Roman"/>
                <w:sz w:val="28"/>
                <w:szCs w:val="28"/>
                <w:lang w:val="ru-RU"/>
              </w:rPr>
              <w:t>.</w:t>
            </w:r>
            <w:r w:rsidRPr="00E31DB2">
              <w:rPr>
                <w:rFonts w:ascii="Times New Roman" w:hAnsi="Times New Roman"/>
                <w:sz w:val="28"/>
                <w:szCs w:val="28"/>
              </w:rPr>
              <w:sym w:font="Symbol" w:char="F05B"/>
            </w:r>
            <w:r w:rsidRPr="00E31DB2">
              <w:rPr>
                <w:rFonts w:ascii="Times New Roman" w:hAnsi="Times New Roman"/>
                <w:sz w:val="28"/>
                <w:szCs w:val="28"/>
                <w:lang w:val="ru-RU"/>
              </w:rPr>
              <w:t>8</w:t>
            </w:r>
            <w:r w:rsidRPr="00E31DB2">
              <w:rPr>
                <w:rFonts w:ascii="Times New Roman" w:hAnsi="Times New Roman"/>
                <w:sz w:val="28"/>
                <w:szCs w:val="28"/>
              </w:rPr>
              <w:sym w:font="Symbol" w:char="F05D"/>
            </w:r>
          </w:p>
          <w:p w:rsidR="00692447" w:rsidRPr="00692447" w:rsidRDefault="00692447" w:rsidP="00BA3D53">
            <w:pPr>
              <w:spacing w:line="240" w:lineRule="auto"/>
              <w:rPr>
                <w:rFonts w:ascii="Times New Roman" w:hAnsi="Times New Roman"/>
                <w:sz w:val="28"/>
                <w:szCs w:val="28"/>
              </w:rPr>
            </w:pPr>
          </w:p>
        </w:tc>
      </w:tr>
      <w:tr w:rsidR="00692447" w:rsidRPr="00692447">
        <w:tc>
          <w:tcPr>
            <w:tcW w:w="2414" w:type="dxa"/>
          </w:tcPr>
          <w:p w:rsidR="00692447" w:rsidRPr="00692447" w:rsidRDefault="00692447" w:rsidP="00BA3D53">
            <w:pPr>
              <w:spacing w:line="240" w:lineRule="auto"/>
              <w:rPr>
                <w:rFonts w:ascii="Times New Roman" w:hAnsi="Times New Roman"/>
                <w:sz w:val="28"/>
                <w:szCs w:val="28"/>
                <w:lang w:val="ru-RU"/>
              </w:rPr>
            </w:pPr>
            <w:r w:rsidRPr="00692447">
              <w:rPr>
                <w:rFonts w:ascii="Times New Roman" w:hAnsi="Times New Roman"/>
                <w:sz w:val="28"/>
                <w:szCs w:val="28"/>
                <w:lang w:val="ru-RU"/>
              </w:rPr>
              <w:t>- средства тушения и охлаждения колонны</w:t>
            </w:r>
          </w:p>
        </w:tc>
        <w:tc>
          <w:tcPr>
            <w:tcW w:w="0" w:type="auto"/>
          </w:tcPr>
          <w:p w:rsidR="00692447" w:rsidRPr="00692447" w:rsidRDefault="00692447" w:rsidP="00BA3D53">
            <w:pPr>
              <w:spacing w:line="240" w:lineRule="auto"/>
              <w:rPr>
                <w:rFonts w:ascii="Times New Roman" w:hAnsi="Times New Roman"/>
                <w:sz w:val="28"/>
                <w:szCs w:val="28"/>
                <w:lang w:val="ru-RU"/>
              </w:rPr>
            </w:pPr>
            <w:r w:rsidRPr="00692447">
              <w:rPr>
                <w:rFonts w:ascii="Times New Roman" w:hAnsi="Times New Roman"/>
                <w:sz w:val="28"/>
                <w:szCs w:val="28"/>
                <w:lang w:val="ru-RU"/>
              </w:rPr>
              <w:t>передвижные лафетные стволы, орошение колонны с ручным пуском</w:t>
            </w:r>
          </w:p>
        </w:tc>
        <w:tc>
          <w:tcPr>
            <w:tcW w:w="0" w:type="auto"/>
          </w:tcPr>
          <w:p w:rsidR="00692447" w:rsidRPr="00692447" w:rsidRDefault="00692447" w:rsidP="00BA3D53">
            <w:pPr>
              <w:spacing w:line="240" w:lineRule="auto"/>
              <w:rPr>
                <w:rFonts w:ascii="Times New Roman" w:hAnsi="Times New Roman"/>
                <w:sz w:val="28"/>
                <w:szCs w:val="28"/>
                <w:lang w:val="ru-RU"/>
              </w:rPr>
            </w:pPr>
            <w:r w:rsidRPr="00692447">
              <w:rPr>
                <w:rFonts w:ascii="Times New Roman" w:hAnsi="Times New Roman"/>
                <w:sz w:val="28"/>
                <w:szCs w:val="28"/>
                <w:lang w:val="ru-RU"/>
              </w:rPr>
              <w:t xml:space="preserve">лафетные стволы и кольца орошения для колонн с высотой более </w:t>
            </w:r>
            <w:smartTag w:uri="urn:schemas-microsoft-com:office:smarttags" w:element="metricconverter">
              <w:smartTagPr>
                <w:attr w:name="ProductID" w:val="30 м"/>
              </w:smartTagPr>
              <w:r w:rsidRPr="00692447">
                <w:rPr>
                  <w:rFonts w:ascii="Times New Roman" w:hAnsi="Times New Roman"/>
                  <w:sz w:val="28"/>
                  <w:szCs w:val="28"/>
                  <w:lang w:val="ru-RU"/>
                </w:rPr>
                <w:t>30 м</w:t>
              </w:r>
            </w:smartTag>
          </w:p>
        </w:tc>
        <w:tc>
          <w:tcPr>
            <w:tcW w:w="0" w:type="auto"/>
          </w:tcPr>
          <w:p w:rsidR="00692447" w:rsidRPr="00692447" w:rsidRDefault="00692447" w:rsidP="00BA3D53">
            <w:pPr>
              <w:spacing w:line="240" w:lineRule="auto"/>
              <w:rPr>
                <w:rFonts w:ascii="Times New Roman" w:hAnsi="Times New Roman"/>
                <w:sz w:val="28"/>
                <w:szCs w:val="28"/>
                <w:lang w:val="ru-RU"/>
              </w:rPr>
            </w:pPr>
            <w:r w:rsidRPr="00692447">
              <w:rPr>
                <w:rFonts w:ascii="Times New Roman" w:hAnsi="Times New Roman"/>
                <w:sz w:val="28"/>
                <w:szCs w:val="28"/>
                <w:lang w:val="ru-RU"/>
              </w:rPr>
              <w:t>соответ.</w:t>
            </w:r>
          </w:p>
          <w:p w:rsidR="00692447" w:rsidRPr="00692447" w:rsidRDefault="00692447" w:rsidP="00BA3D53">
            <w:pPr>
              <w:spacing w:line="240" w:lineRule="auto"/>
              <w:rPr>
                <w:rFonts w:ascii="Times New Roman" w:hAnsi="Times New Roman"/>
                <w:sz w:val="28"/>
                <w:szCs w:val="28"/>
                <w:lang w:val="ru-RU"/>
              </w:rPr>
            </w:pPr>
            <w:r w:rsidRPr="00692447">
              <w:rPr>
                <w:rFonts w:ascii="Times New Roman" w:hAnsi="Times New Roman"/>
                <w:sz w:val="28"/>
                <w:szCs w:val="28"/>
                <w:lang w:val="ru-RU"/>
              </w:rPr>
              <w:t>П.8.26</w:t>
            </w:r>
            <w:r w:rsidRPr="00E31DB2">
              <w:rPr>
                <w:rFonts w:ascii="Times New Roman" w:hAnsi="Times New Roman"/>
                <w:sz w:val="28"/>
                <w:szCs w:val="28"/>
                <w:lang w:val="ru-RU"/>
              </w:rPr>
              <w:t>.</w:t>
            </w:r>
            <w:r w:rsidRPr="00E31DB2">
              <w:rPr>
                <w:rFonts w:ascii="Times New Roman" w:hAnsi="Times New Roman"/>
                <w:sz w:val="28"/>
                <w:szCs w:val="28"/>
              </w:rPr>
              <w:sym w:font="Symbol" w:char="F05B"/>
            </w:r>
            <w:r w:rsidRPr="00E31DB2">
              <w:rPr>
                <w:rFonts w:ascii="Times New Roman" w:hAnsi="Times New Roman"/>
                <w:sz w:val="28"/>
                <w:szCs w:val="28"/>
                <w:lang w:val="ru-RU"/>
              </w:rPr>
              <w:t>6</w:t>
            </w:r>
            <w:r w:rsidRPr="00E31DB2">
              <w:rPr>
                <w:rFonts w:ascii="Times New Roman" w:hAnsi="Times New Roman"/>
                <w:sz w:val="28"/>
                <w:szCs w:val="28"/>
              </w:rPr>
              <w:sym w:font="Symbol" w:char="F05D"/>
            </w:r>
          </w:p>
          <w:p w:rsidR="00692447" w:rsidRPr="00692447" w:rsidRDefault="00692447" w:rsidP="00BA3D53">
            <w:pPr>
              <w:spacing w:line="240" w:lineRule="auto"/>
              <w:rPr>
                <w:rFonts w:ascii="Times New Roman" w:hAnsi="Times New Roman"/>
                <w:sz w:val="28"/>
                <w:szCs w:val="28"/>
              </w:rPr>
            </w:pPr>
          </w:p>
        </w:tc>
      </w:tr>
      <w:tr w:rsidR="00692447" w:rsidRPr="00692447">
        <w:tc>
          <w:tcPr>
            <w:tcW w:w="2414" w:type="dxa"/>
          </w:tcPr>
          <w:p w:rsidR="00692447" w:rsidRPr="00692447" w:rsidRDefault="00692447" w:rsidP="00BA3D53">
            <w:pPr>
              <w:spacing w:line="240" w:lineRule="auto"/>
              <w:rPr>
                <w:rFonts w:ascii="Times New Roman" w:hAnsi="Times New Roman"/>
                <w:sz w:val="28"/>
                <w:szCs w:val="28"/>
              </w:rPr>
            </w:pPr>
            <w:r w:rsidRPr="00692447">
              <w:rPr>
                <w:rFonts w:ascii="Times New Roman" w:hAnsi="Times New Roman"/>
                <w:sz w:val="28"/>
                <w:szCs w:val="28"/>
              </w:rPr>
              <w:t xml:space="preserve">- </w:t>
            </w:r>
            <w:r w:rsidRPr="00692447">
              <w:rPr>
                <w:rFonts w:ascii="Times New Roman" w:hAnsi="Times New Roman"/>
                <w:sz w:val="28"/>
                <w:szCs w:val="28"/>
                <w:lang w:val="ru-RU"/>
              </w:rPr>
              <w:t>тушение пожара на этажерках</w:t>
            </w:r>
          </w:p>
        </w:tc>
        <w:tc>
          <w:tcPr>
            <w:tcW w:w="0" w:type="auto"/>
          </w:tcPr>
          <w:p w:rsidR="00692447" w:rsidRPr="00692447" w:rsidRDefault="00692447" w:rsidP="00BA3D53">
            <w:pPr>
              <w:spacing w:line="240" w:lineRule="auto"/>
              <w:rPr>
                <w:rFonts w:ascii="Times New Roman" w:hAnsi="Times New Roman"/>
                <w:sz w:val="28"/>
                <w:szCs w:val="28"/>
              </w:rPr>
            </w:pPr>
            <w:r w:rsidRPr="00692447">
              <w:rPr>
                <w:rFonts w:ascii="Times New Roman" w:hAnsi="Times New Roman"/>
                <w:sz w:val="28"/>
                <w:szCs w:val="28"/>
                <w:lang w:val="ru-RU"/>
              </w:rPr>
              <w:t>предусмотрены передвижные пожарные стволы</w:t>
            </w:r>
          </w:p>
        </w:tc>
        <w:tc>
          <w:tcPr>
            <w:tcW w:w="0" w:type="auto"/>
          </w:tcPr>
          <w:p w:rsidR="00692447" w:rsidRPr="00692447" w:rsidRDefault="00692447" w:rsidP="00BA3D53">
            <w:pPr>
              <w:spacing w:line="240" w:lineRule="auto"/>
              <w:rPr>
                <w:rFonts w:ascii="Times New Roman" w:hAnsi="Times New Roman"/>
                <w:sz w:val="28"/>
                <w:szCs w:val="28"/>
                <w:lang w:val="ru-RU"/>
              </w:rPr>
            </w:pPr>
            <w:r w:rsidRPr="00692447">
              <w:rPr>
                <w:rFonts w:ascii="Times New Roman" w:hAnsi="Times New Roman"/>
                <w:sz w:val="28"/>
                <w:szCs w:val="28"/>
                <w:lang w:val="ru-RU"/>
              </w:rPr>
              <w:t xml:space="preserve">наруж. установки высотой более </w:t>
            </w:r>
            <w:smartTag w:uri="urn:schemas-microsoft-com:office:smarttags" w:element="metricconverter">
              <w:smartTagPr>
                <w:attr w:name="ProductID" w:val="10 м"/>
              </w:smartTagPr>
              <w:r w:rsidRPr="00692447">
                <w:rPr>
                  <w:rFonts w:ascii="Times New Roman" w:hAnsi="Times New Roman"/>
                  <w:sz w:val="28"/>
                  <w:szCs w:val="28"/>
                  <w:lang w:val="ru-RU"/>
                </w:rPr>
                <w:t>10 м</w:t>
              </w:r>
            </w:smartTag>
            <w:r w:rsidRPr="00692447">
              <w:rPr>
                <w:rFonts w:ascii="Times New Roman" w:hAnsi="Times New Roman"/>
                <w:sz w:val="28"/>
                <w:szCs w:val="28"/>
                <w:lang w:val="ru-RU"/>
              </w:rPr>
              <w:t xml:space="preserve"> и более должны быть оборудованы стояками- сухотрубами с </w:t>
            </w:r>
            <w:r w:rsidRPr="00692447">
              <w:rPr>
                <w:rFonts w:ascii="Times New Roman" w:hAnsi="Times New Roman"/>
                <w:sz w:val="28"/>
                <w:szCs w:val="28"/>
              </w:rPr>
              <w:t>d</w:t>
            </w:r>
            <w:r w:rsidRPr="00692447">
              <w:rPr>
                <w:rFonts w:ascii="Times New Roman" w:hAnsi="Times New Roman"/>
                <w:sz w:val="28"/>
                <w:szCs w:val="28"/>
                <w:lang w:val="ru-RU"/>
              </w:rPr>
              <w:t xml:space="preserve"> не менее </w:t>
            </w:r>
            <w:smartTag w:uri="urn:schemas-microsoft-com:office:smarttags" w:element="metricconverter">
              <w:smartTagPr>
                <w:attr w:name="ProductID" w:val="80 мм"/>
              </w:smartTagPr>
              <w:r w:rsidRPr="00692447">
                <w:rPr>
                  <w:rFonts w:ascii="Times New Roman" w:hAnsi="Times New Roman"/>
                  <w:sz w:val="28"/>
                  <w:szCs w:val="28"/>
                  <w:lang w:val="ru-RU"/>
                </w:rPr>
                <w:t>80 мм</w:t>
              </w:r>
            </w:smartTag>
          </w:p>
        </w:tc>
        <w:tc>
          <w:tcPr>
            <w:tcW w:w="0" w:type="auto"/>
          </w:tcPr>
          <w:p w:rsidR="00692447" w:rsidRPr="00692447" w:rsidRDefault="00692447" w:rsidP="00BA3D53">
            <w:pPr>
              <w:spacing w:line="240" w:lineRule="auto"/>
              <w:rPr>
                <w:rFonts w:ascii="Times New Roman" w:hAnsi="Times New Roman"/>
                <w:sz w:val="28"/>
                <w:szCs w:val="28"/>
                <w:lang w:val="ru-RU"/>
              </w:rPr>
            </w:pPr>
            <w:r w:rsidRPr="00692447">
              <w:rPr>
                <w:rFonts w:ascii="Times New Roman" w:hAnsi="Times New Roman"/>
                <w:sz w:val="28"/>
                <w:szCs w:val="28"/>
                <w:lang w:val="ru-RU"/>
              </w:rPr>
              <w:t>не соответ.</w:t>
            </w:r>
          </w:p>
          <w:p w:rsidR="00692447" w:rsidRPr="00692447" w:rsidRDefault="00692447" w:rsidP="00BA3D53">
            <w:pPr>
              <w:spacing w:line="240" w:lineRule="auto"/>
              <w:rPr>
                <w:rFonts w:ascii="Times New Roman" w:hAnsi="Times New Roman"/>
                <w:sz w:val="28"/>
                <w:szCs w:val="28"/>
                <w:lang w:val="ru-RU"/>
              </w:rPr>
            </w:pPr>
            <w:r w:rsidRPr="00692447">
              <w:rPr>
                <w:rFonts w:ascii="Times New Roman" w:hAnsi="Times New Roman"/>
                <w:sz w:val="28"/>
                <w:szCs w:val="28"/>
                <w:lang w:val="ru-RU"/>
              </w:rPr>
              <w:t>П.8.15</w:t>
            </w:r>
            <w:r w:rsidRPr="00E31DB2">
              <w:rPr>
                <w:rFonts w:ascii="Times New Roman" w:hAnsi="Times New Roman"/>
                <w:sz w:val="28"/>
                <w:szCs w:val="28"/>
                <w:lang w:val="ru-RU"/>
              </w:rPr>
              <w:t>.</w:t>
            </w:r>
            <w:r w:rsidRPr="00E31DB2">
              <w:rPr>
                <w:rFonts w:ascii="Times New Roman" w:hAnsi="Times New Roman"/>
                <w:sz w:val="28"/>
                <w:szCs w:val="28"/>
              </w:rPr>
              <w:sym w:font="Symbol" w:char="F05B"/>
            </w:r>
            <w:r w:rsidRPr="00E31DB2">
              <w:rPr>
                <w:rFonts w:ascii="Times New Roman" w:hAnsi="Times New Roman"/>
                <w:sz w:val="28"/>
                <w:szCs w:val="28"/>
                <w:lang w:val="ru-RU"/>
              </w:rPr>
              <w:t>6</w:t>
            </w:r>
            <w:r w:rsidRPr="00E31DB2">
              <w:rPr>
                <w:rFonts w:ascii="Times New Roman" w:hAnsi="Times New Roman"/>
                <w:sz w:val="28"/>
                <w:szCs w:val="28"/>
              </w:rPr>
              <w:sym w:font="Symbol" w:char="F05D"/>
            </w:r>
          </w:p>
          <w:p w:rsidR="00692447" w:rsidRPr="00692447" w:rsidRDefault="00692447" w:rsidP="00BA3D53">
            <w:pPr>
              <w:spacing w:line="240" w:lineRule="auto"/>
              <w:rPr>
                <w:rFonts w:ascii="Times New Roman" w:hAnsi="Times New Roman"/>
                <w:sz w:val="28"/>
                <w:szCs w:val="28"/>
              </w:rPr>
            </w:pPr>
          </w:p>
        </w:tc>
      </w:tr>
      <w:tr w:rsidR="00692447" w:rsidRPr="00692447">
        <w:tc>
          <w:tcPr>
            <w:tcW w:w="2414" w:type="dxa"/>
          </w:tcPr>
          <w:p w:rsidR="00692447" w:rsidRPr="00692447" w:rsidRDefault="00692447" w:rsidP="00BA3D53">
            <w:pPr>
              <w:spacing w:line="240" w:lineRule="auto"/>
              <w:rPr>
                <w:rFonts w:ascii="Times New Roman" w:hAnsi="Times New Roman"/>
                <w:sz w:val="28"/>
                <w:szCs w:val="28"/>
                <w:lang w:val="ru-RU"/>
              </w:rPr>
            </w:pPr>
            <w:r w:rsidRPr="00692447">
              <w:rPr>
                <w:rFonts w:ascii="Times New Roman" w:hAnsi="Times New Roman"/>
                <w:sz w:val="28"/>
                <w:szCs w:val="28"/>
                <w:lang w:val="ru-RU"/>
              </w:rPr>
              <w:t>- средства тушения в насосной блока колонн</w:t>
            </w:r>
          </w:p>
        </w:tc>
        <w:tc>
          <w:tcPr>
            <w:tcW w:w="0" w:type="auto"/>
          </w:tcPr>
          <w:p w:rsidR="00692447" w:rsidRPr="00692447" w:rsidRDefault="00692447" w:rsidP="00BA3D53">
            <w:pPr>
              <w:spacing w:line="240" w:lineRule="auto"/>
              <w:rPr>
                <w:rFonts w:ascii="Times New Roman" w:hAnsi="Times New Roman"/>
                <w:sz w:val="28"/>
                <w:szCs w:val="28"/>
                <w:lang w:val="ru-RU"/>
              </w:rPr>
            </w:pPr>
            <w:r w:rsidRPr="00692447">
              <w:rPr>
                <w:rFonts w:ascii="Times New Roman" w:hAnsi="Times New Roman"/>
                <w:sz w:val="28"/>
                <w:szCs w:val="28"/>
                <w:lang w:val="ru-RU"/>
              </w:rPr>
              <w:t xml:space="preserve">не предусмотрены </w:t>
            </w:r>
          </w:p>
          <w:p w:rsidR="00692447" w:rsidRPr="00692447" w:rsidRDefault="00692447" w:rsidP="00BA3D53">
            <w:pPr>
              <w:spacing w:line="240" w:lineRule="auto"/>
              <w:rPr>
                <w:rFonts w:ascii="Times New Roman" w:hAnsi="Times New Roman"/>
                <w:sz w:val="28"/>
                <w:szCs w:val="28"/>
              </w:rPr>
            </w:pPr>
          </w:p>
        </w:tc>
        <w:tc>
          <w:tcPr>
            <w:tcW w:w="0" w:type="auto"/>
          </w:tcPr>
          <w:p w:rsidR="00692447" w:rsidRPr="00692447" w:rsidRDefault="00692447" w:rsidP="00BA3D53">
            <w:pPr>
              <w:spacing w:line="240" w:lineRule="auto"/>
              <w:rPr>
                <w:rFonts w:ascii="Times New Roman" w:hAnsi="Times New Roman"/>
                <w:sz w:val="28"/>
                <w:szCs w:val="28"/>
                <w:lang w:val="ru-RU"/>
              </w:rPr>
            </w:pPr>
            <w:r w:rsidRPr="00692447">
              <w:rPr>
                <w:rFonts w:ascii="Times New Roman" w:hAnsi="Times New Roman"/>
                <w:sz w:val="28"/>
                <w:szCs w:val="28"/>
                <w:lang w:val="ru-RU"/>
              </w:rPr>
              <w:t xml:space="preserve">при объёме помещения более </w:t>
            </w:r>
            <w:smartTag w:uri="urn:schemas-microsoft-com:office:smarttags" w:element="metricconverter">
              <w:smartTagPr>
                <w:attr w:name="ProductID" w:val="500 м3"/>
              </w:smartTagPr>
              <w:r w:rsidRPr="00692447">
                <w:rPr>
                  <w:rFonts w:ascii="Times New Roman" w:hAnsi="Times New Roman"/>
                  <w:sz w:val="28"/>
                  <w:szCs w:val="28"/>
                  <w:lang w:val="ru-RU"/>
                </w:rPr>
                <w:t>500 м</w:t>
              </w:r>
              <w:r w:rsidRPr="00692447">
                <w:rPr>
                  <w:rFonts w:ascii="Times New Roman" w:hAnsi="Times New Roman"/>
                  <w:sz w:val="28"/>
                  <w:szCs w:val="28"/>
                  <w:vertAlign w:val="superscript"/>
                  <w:lang w:val="ru-RU"/>
                </w:rPr>
                <w:t>3</w:t>
              </w:r>
            </w:smartTag>
            <w:r w:rsidRPr="00692447">
              <w:rPr>
                <w:rFonts w:ascii="Times New Roman" w:hAnsi="Times New Roman"/>
                <w:sz w:val="28"/>
                <w:szCs w:val="28"/>
                <w:lang w:val="ru-RU"/>
              </w:rPr>
              <w:t xml:space="preserve"> требуется система пенотушения</w:t>
            </w:r>
          </w:p>
        </w:tc>
        <w:tc>
          <w:tcPr>
            <w:tcW w:w="0" w:type="auto"/>
          </w:tcPr>
          <w:p w:rsidR="00692447" w:rsidRPr="00692447" w:rsidRDefault="00692447" w:rsidP="00BA3D53">
            <w:pPr>
              <w:spacing w:line="240" w:lineRule="auto"/>
              <w:rPr>
                <w:rFonts w:ascii="Times New Roman" w:hAnsi="Times New Roman"/>
                <w:sz w:val="28"/>
                <w:szCs w:val="28"/>
                <w:lang w:val="ru-RU"/>
              </w:rPr>
            </w:pPr>
            <w:r w:rsidRPr="00692447">
              <w:rPr>
                <w:rFonts w:ascii="Times New Roman" w:hAnsi="Times New Roman"/>
                <w:sz w:val="28"/>
                <w:szCs w:val="28"/>
                <w:lang w:val="ru-RU"/>
              </w:rPr>
              <w:t>не соответ.</w:t>
            </w:r>
          </w:p>
          <w:p w:rsidR="00692447" w:rsidRPr="00692447" w:rsidRDefault="00692447" w:rsidP="00BA3D53">
            <w:pPr>
              <w:spacing w:line="240" w:lineRule="auto"/>
              <w:rPr>
                <w:rFonts w:ascii="Times New Roman" w:hAnsi="Times New Roman"/>
                <w:sz w:val="28"/>
                <w:szCs w:val="28"/>
              </w:rPr>
            </w:pPr>
            <w:r w:rsidRPr="00692447">
              <w:rPr>
                <w:rFonts w:ascii="Times New Roman" w:hAnsi="Times New Roman"/>
                <w:sz w:val="28"/>
                <w:szCs w:val="28"/>
              </w:rPr>
              <w:t>Прил.№1</w:t>
            </w:r>
            <w:r w:rsidRPr="00E31DB2">
              <w:rPr>
                <w:rFonts w:ascii="Times New Roman" w:hAnsi="Times New Roman"/>
                <w:sz w:val="28"/>
                <w:szCs w:val="28"/>
              </w:rPr>
              <w:sym w:font="Symbol" w:char="F05B"/>
            </w:r>
            <w:r w:rsidRPr="00E31DB2">
              <w:rPr>
                <w:rFonts w:ascii="Times New Roman" w:hAnsi="Times New Roman"/>
                <w:sz w:val="28"/>
                <w:szCs w:val="28"/>
              </w:rPr>
              <w:t>6</w:t>
            </w:r>
            <w:r w:rsidRPr="00E31DB2">
              <w:rPr>
                <w:rFonts w:ascii="Times New Roman" w:hAnsi="Times New Roman"/>
                <w:sz w:val="28"/>
                <w:szCs w:val="28"/>
              </w:rPr>
              <w:sym w:font="Symbol" w:char="F05D"/>
            </w:r>
          </w:p>
          <w:p w:rsidR="00692447" w:rsidRPr="00692447" w:rsidRDefault="00692447" w:rsidP="00BA3D53">
            <w:pPr>
              <w:spacing w:line="240" w:lineRule="auto"/>
              <w:rPr>
                <w:rFonts w:ascii="Times New Roman" w:hAnsi="Times New Roman"/>
                <w:sz w:val="28"/>
                <w:szCs w:val="28"/>
              </w:rPr>
            </w:pPr>
          </w:p>
        </w:tc>
      </w:tr>
      <w:tr w:rsidR="00692447" w:rsidRPr="00692447">
        <w:tc>
          <w:tcPr>
            <w:tcW w:w="2414" w:type="dxa"/>
          </w:tcPr>
          <w:p w:rsidR="00692447" w:rsidRPr="00692447" w:rsidRDefault="00692447" w:rsidP="00BA3D53">
            <w:pPr>
              <w:spacing w:line="240" w:lineRule="auto"/>
              <w:rPr>
                <w:rFonts w:ascii="Times New Roman" w:hAnsi="Times New Roman"/>
                <w:sz w:val="28"/>
                <w:szCs w:val="28"/>
                <w:lang w:val="ru-RU"/>
              </w:rPr>
            </w:pPr>
            <w:r w:rsidRPr="00692447">
              <w:rPr>
                <w:rFonts w:ascii="Times New Roman" w:hAnsi="Times New Roman"/>
                <w:sz w:val="28"/>
                <w:szCs w:val="28"/>
                <w:lang w:val="ru-RU"/>
              </w:rPr>
              <w:t>-средства тушения в насосной производственного корпуса</w:t>
            </w:r>
          </w:p>
        </w:tc>
        <w:tc>
          <w:tcPr>
            <w:tcW w:w="0" w:type="auto"/>
          </w:tcPr>
          <w:p w:rsidR="00692447" w:rsidRPr="00692447" w:rsidRDefault="00692447" w:rsidP="00BA3D53">
            <w:pPr>
              <w:spacing w:line="240" w:lineRule="auto"/>
              <w:rPr>
                <w:rFonts w:ascii="Times New Roman" w:hAnsi="Times New Roman"/>
                <w:sz w:val="28"/>
                <w:szCs w:val="28"/>
              </w:rPr>
            </w:pPr>
            <w:r w:rsidRPr="00692447">
              <w:rPr>
                <w:rFonts w:ascii="Times New Roman" w:hAnsi="Times New Roman"/>
                <w:sz w:val="28"/>
                <w:szCs w:val="28"/>
              </w:rPr>
              <w:t>предусмотрена система пенотушения</w:t>
            </w:r>
          </w:p>
        </w:tc>
        <w:tc>
          <w:tcPr>
            <w:tcW w:w="0" w:type="auto"/>
          </w:tcPr>
          <w:p w:rsidR="00692447" w:rsidRPr="00692447" w:rsidRDefault="00692447" w:rsidP="00BA3D53">
            <w:pPr>
              <w:spacing w:line="240" w:lineRule="auto"/>
              <w:rPr>
                <w:rFonts w:ascii="Times New Roman" w:hAnsi="Times New Roman"/>
                <w:sz w:val="28"/>
                <w:szCs w:val="28"/>
              </w:rPr>
            </w:pPr>
            <w:r w:rsidRPr="00692447">
              <w:rPr>
                <w:rFonts w:ascii="Times New Roman" w:hAnsi="Times New Roman"/>
                <w:sz w:val="28"/>
                <w:szCs w:val="28"/>
              </w:rPr>
              <w:t>требуется система пенотушения</w:t>
            </w:r>
          </w:p>
        </w:tc>
        <w:tc>
          <w:tcPr>
            <w:tcW w:w="0" w:type="auto"/>
          </w:tcPr>
          <w:p w:rsidR="00692447" w:rsidRPr="00692447" w:rsidRDefault="00692447" w:rsidP="00BA3D53">
            <w:pPr>
              <w:spacing w:line="240" w:lineRule="auto"/>
              <w:rPr>
                <w:rFonts w:ascii="Times New Roman" w:hAnsi="Times New Roman"/>
                <w:sz w:val="28"/>
                <w:szCs w:val="28"/>
              </w:rPr>
            </w:pPr>
            <w:r w:rsidRPr="00692447">
              <w:rPr>
                <w:rFonts w:ascii="Times New Roman" w:hAnsi="Times New Roman"/>
                <w:sz w:val="28"/>
                <w:szCs w:val="28"/>
              </w:rPr>
              <w:t>соответ.</w:t>
            </w:r>
          </w:p>
          <w:p w:rsidR="00692447" w:rsidRPr="00692447" w:rsidRDefault="00692447" w:rsidP="00BA3D53">
            <w:pPr>
              <w:spacing w:line="240" w:lineRule="auto"/>
              <w:rPr>
                <w:rFonts w:ascii="Times New Roman" w:hAnsi="Times New Roman"/>
                <w:sz w:val="28"/>
                <w:szCs w:val="28"/>
              </w:rPr>
            </w:pPr>
            <w:r w:rsidRPr="00692447">
              <w:rPr>
                <w:rFonts w:ascii="Times New Roman" w:hAnsi="Times New Roman"/>
                <w:sz w:val="28"/>
                <w:szCs w:val="28"/>
              </w:rPr>
              <w:t>Прил.№1</w:t>
            </w:r>
          </w:p>
          <w:p w:rsidR="00692447" w:rsidRPr="00692447" w:rsidRDefault="00692447" w:rsidP="00BA3D53">
            <w:pPr>
              <w:spacing w:line="240" w:lineRule="auto"/>
              <w:rPr>
                <w:rFonts w:ascii="Times New Roman" w:hAnsi="Times New Roman"/>
                <w:sz w:val="28"/>
                <w:szCs w:val="28"/>
              </w:rPr>
            </w:pPr>
            <w:r w:rsidRPr="00E31DB2">
              <w:rPr>
                <w:rFonts w:ascii="Times New Roman" w:hAnsi="Times New Roman"/>
                <w:sz w:val="28"/>
                <w:szCs w:val="28"/>
              </w:rPr>
              <w:sym w:font="Symbol" w:char="F05B"/>
            </w:r>
            <w:r w:rsidRPr="00E31DB2">
              <w:rPr>
                <w:rFonts w:ascii="Times New Roman" w:hAnsi="Times New Roman"/>
                <w:sz w:val="28"/>
                <w:szCs w:val="28"/>
              </w:rPr>
              <w:t>6</w:t>
            </w:r>
            <w:r w:rsidRPr="00E31DB2">
              <w:rPr>
                <w:rFonts w:ascii="Times New Roman" w:hAnsi="Times New Roman"/>
                <w:sz w:val="28"/>
                <w:szCs w:val="28"/>
              </w:rPr>
              <w:sym w:font="Symbol" w:char="F05D"/>
            </w:r>
          </w:p>
        </w:tc>
      </w:tr>
    </w:tbl>
    <w:p w:rsidR="00E01829" w:rsidRPr="00E01829" w:rsidRDefault="00E01829" w:rsidP="00E01829">
      <w:pPr>
        <w:spacing w:line="360" w:lineRule="auto"/>
        <w:jc w:val="both"/>
        <w:rPr>
          <w:rFonts w:ascii="Times New Roman" w:hAnsi="Times New Roman"/>
          <w:sz w:val="28"/>
          <w:szCs w:val="28"/>
          <w:vertAlign w:val="superscript"/>
        </w:rPr>
      </w:pPr>
    </w:p>
    <w:p w:rsidR="00E01829" w:rsidRPr="00F679A2" w:rsidRDefault="00692447" w:rsidP="009A6DB9">
      <w:pPr>
        <w:pStyle w:val="4"/>
        <w:ind w:left="1188" w:hanging="479"/>
        <w:rPr>
          <w:lang w:val="ru-RU"/>
        </w:rPr>
      </w:pPr>
      <w:r w:rsidRPr="00F679A2">
        <w:rPr>
          <w:lang w:val="ru-RU"/>
        </w:rPr>
        <w:br w:type="page"/>
      </w:r>
      <w:bookmarkStart w:id="37" w:name="_Toc198617943"/>
      <w:r w:rsidR="00F679A2">
        <w:rPr>
          <w:lang w:val="ru-RU"/>
        </w:rPr>
        <w:t>4.2</w:t>
      </w:r>
      <w:r w:rsidR="00CE7112">
        <w:rPr>
          <w:lang w:val="ru-RU"/>
        </w:rPr>
        <w:t>.</w:t>
      </w:r>
      <w:r w:rsidR="00F679A2">
        <w:rPr>
          <w:lang w:val="ru-RU"/>
        </w:rPr>
        <w:t xml:space="preserve"> </w:t>
      </w:r>
      <w:r w:rsidR="00E01829" w:rsidRPr="00F679A2">
        <w:rPr>
          <w:lang w:val="ru-RU"/>
        </w:rPr>
        <w:t>Экспертиза противопожарной защиты электрооборудования установки</w:t>
      </w:r>
      <w:bookmarkEnd w:id="37"/>
      <w:r w:rsidR="00E01829" w:rsidRPr="00F679A2">
        <w:rPr>
          <w:lang w:val="ru-RU"/>
        </w:rPr>
        <w:t xml:space="preserve"> </w:t>
      </w:r>
    </w:p>
    <w:p w:rsidR="00E01829" w:rsidRPr="00F679A2" w:rsidRDefault="00E01829" w:rsidP="00E01829">
      <w:pPr>
        <w:spacing w:line="360" w:lineRule="auto"/>
        <w:jc w:val="both"/>
        <w:rPr>
          <w:rFonts w:ascii="Times New Roman" w:hAnsi="Times New Roman"/>
          <w:sz w:val="28"/>
          <w:szCs w:val="28"/>
          <w:lang w:val="ru-RU"/>
        </w:rPr>
      </w:pPr>
    </w:p>
    <w:p w:rsidR="00E01829" w:rsidRPr="00E01829" w:rsidRDefault="00E01829" w:rsidP="00E01829">
      <w:pPr>
        <w:spacing w:line="360" w:lineRule="auto"/>
        <w:jc w:val="both"/>
        <w:rPr>
          <w:rFonts w:ascii="Times New Roman" w:hAnsi="Times New Roman"/>
          <w:sz w:val="28"/>
          <w:szCs w:val="28"/>
          <w:lang w:val="ru-RU"/>
        </w:rPr>
      </w:pPr>
      <w:r w:rsidRPr="00E01829">
        <w:rPr>
          <w:rFonts w:ascii="Times New Roman" w:hAnsi="Times New Roman"/>
          <w:sz w:val="28"/>
          <w:szCs w:val="28"/>
          <w:lang w:val="ru-RU"/>
        </w:rPr>
        <w:tab/>
        <w:t xml:space="preserve">Для проверки противопожарной защиты </w:t>
      </w:r>
      <w:r w:rsidR="00692447" w:rsidRPr="00E01829">
        <w:rPr>
          <w:rFonts w:ascii="Times New Roman" w:hAnsi="Times New Roman"/>
          <w:sz w:val="28"/>
          <w:szCs w:val="28"/>
          <w:lang w:val="ru-RU"/>
        </w:rPr>
        <w:t>электрооборудования</w:t>
      </w:r>
      <w:r w:rsidRPr="00E01829">
        <w:rPr>
          <w:rFonts w:ascii="Times New Roman" w:hAnsi="Times New Roman"/>
          <w:sz w:val="28"/>
          <w:szCs w:val="28"/>
          <w:lang w:val="ru-RU"/>
        </w:rPr>
        <w:t xml:space="preserve"> установки </w:t>
      </w:r>
      <w:r w:rsidR="003C6661">
        <w:rPr>
          <w:rFonts w:ascii="Times New Roman" w:hAnsi="Times New Roman"/>
          <w:sz w:val="28"/>
          <w:szCs w:val="28"/>
          <w:lang w:val="ru-RU"/>
        </w:rPr>
        <w:t>БНПУ</w:t>
      </w:r>
      <w:r w:rsidRPr="00E01829">
        <w:rPr>
          <w:rFonts w:ascii="Times New Roman" w:hAnsi="Times New Roman"/>
          <w:sz w:val="28"/>
          <w:szCs w:val="28"/>
          <w:lang w:val="ru-RU"/>
        </w:rPr>
        <w:t xml:space="preserve"> отнесенной по взрывопожарной опасности к классу зоны В-1г составляется таблица 4.2</w:t>
      </w:r>
    </w:p>
    <w:p w:rsidR="00E01829" w:rsidRPr="00E31DB2" w:rsidRDefault="00E01829" w:rsidP="009A6DB9">
      <w:pPr>
        <w:spacing w:line="360" w:lineRule="auto"/>
        <w:ind w:firstLine="709"/>
        <w:rPr>
          <w:rFonts w:ascii="Times New Roman" w:hAnsi="Times New Roman"/>
          <w:sz w:val="28"/>
          <w:szCs w:val="28"/>
          <w:lang w:val="ru-RU"/>
        </w:rPr>
      </w:pPr>
      <w:r w:rsidRPr="00E01829">
        <w:rPr>
          <w:rFonts w:ascii="Times New Roman" w:hAnsi="Times New Roman"/>
          <w:sz w:val="28"/>
          <w:szCs w:val="28"/>
        </w:rPr>
        <w:t>Таблица 4.2</w:t>
      </w:r>
      <w:r w:rsidR="00E31DB2">
        <w:rPr>
          <w:rFonts w:ascii="Times New Roman" w:hAnsi="Times New Roman"/>
          <w:sz w:val="28"/>
          <w:szCs w:val="28"/>
          <w:lang w:val="ru-RU"/>
        </w:rPr>
        <w:t xml:space="preserve"> – Проверка противопожарной защиты электрооборудования</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84"/>
        <w:gridCol w:w="2392"/>
        <w:gridCol w:w="2554"/>
        <w:gridCol w:w="2230"/>
      </w:tblGrid>
      <w:tr w:rsidR="00FA4364" w:rsidRPr="00FA4364">
        <w:tc>
          <w:tcPr>
            <w:tcW w:w="2284" w:type="dxa"/>
            <w:vAlign w:val="center"/>
          </w:tcPr>
          <w:p w:rsidR="00FA4364" w:rsidRPr="00FA4364" w:rsidRDefault="00FA4364" w:rsidP="009A6DB9">
            <w:pPr>
              <w:spacing w:line="240" w:lineRule="auto"/>
              <w:jc w:val="center"/>
              <w:rPr>
                <w:rFonts w:ascii="Times New Roman" w:hAnsi="Times New Roman"/>
                <w:sz w:val="28"/>
                <w:szCs w:val="28"/>
              </w:rPr>
            </w:pPr>
            <w:r w:rsidRPr="00FA4364">
              <w:rPr>
                <w:rFonts w:ascii="Times New Roman" w:hAnsi="Times New Roman"/>
                <w:sz w:val="28"/>
                <w:szCs w:val="28"/>
              </w:rPr>
              <w:t>Вид электрооборудования</w:t>
            </w:r>
          </w:p>
        </w:tc>
        <w:tc>
          <w:tcPr>
            <w:tcW w:w="2392" w:type="dxa"/>
            <w:vAlign w:val="center"/>
          </w:tcPr>
          <w:p w:rsidR="00FA4364" w:rsidRPr="00FA4364" w:rsidRDefault="00FA4364" w:rsidP="009A6DB9">
            <w:pPr>
              <w:spacing w:line="240" w:lineRule="auto"/>
              <w:jc w:val="center"/>
              <w:rPr>
                <w:rFonts w:ascii="Times New Roman" w:hAnsi="Times New Roman"/>
                <w:sz w:val="28"/>
                <w:szCs w:val="28"/>
              </w:rPr>
            </w:pPr>
            <w:r w:rsidRPr="00FA4364">
              <w:rPr>
                <w:rFonts w:ascii="Times New Roman" w:hAnsi="Times New Roman"/>
                <w:sz w:val="28"/>
                <w:szCs w:val="28"/>
              </w:rPr>
              <w:t>Принято проектом</w:t>
            </w:r>
          </w:p>
        </w:tc>
        <w:tc>
          <w:tcPr>
            <w:tcW w:w="2554" w:type="dxa"/>
            <w:vAlign w:val="center"/>
          </w:tcPr>
          <w:p w:rsidR="00FA4364" w:rsidRPr="00FA4364" w:rsidRDefault="00FA4364" w:rsidP="009A6DB9">
            <w:pPr>
              <w:spacing w:line="240" w:lineRule="auto"/>
              <w:jc w:val="center"/>
              <w:rPr>
                <w:rFonts w:ascii="Times New Roman" w:hAnsi="Times New Roman"/>
                <w:sz w:val="28"/>
                <w:szCs w:val="28"/>
              </w:rPr>
            </w:pPr>
            <w:r w:rsidRPr="00FA4364">
              <w:rPr>
                <w:rFonts w:ascii="Times New Roman" w:hAnsi="Times New Roman"/>
                <w:sz w:val="28"/>
                <w:szCs w:val="28"/>
              </w:rPr>
              <w:t>Требуется по ПУЭ 86</w:t>
            </w:r>
          </w:p>
        </w:tc>
        <w:tc>
          <w:tcPr>
            <w:tcW w:w="2230" w:type="dxa"/>
            <w:vAlign w:val="center"/>
          </w:tcPr>
          <w:p w:rsidR="00FA4364" w:rsidRPr="00FA4364" w:rsidRDefault="00FA4364" w:rsidP="009A6DB9">
            <w:pPr>
              <w:spacing w:line="240" w:lineRule="auto"/>
              <w:jc w:val="center"/>
              <w:rPr>
                <w:rFonts w:ascii="Times New Roman" w:hAnsi="Times New Roman"/>
                <w:sz w:val="28"/>
                <w:szCs w:val="28"/>
              </w:rPr>
            </w:pPr>
            <w:r w:rsidRPr="00FA4364">
              <w:rPr>
                <w:rFonts w:ascii="Times New Roman" w:hAnsi="Times New Roman"/>
                <w:sz w:val="28"/>
                <w:szCs w:val="28"/>
              </w:rPr>
              <w:t>Вывод о соответствии</w:t>
            </w:r>
          </w:p>
        </w:tc>
      </w:tr>
      <w:tr w:rsidR="00FA4364" w:rsidRPr="00FA4364">
        <w:tc>
          <w:tcPr>
            <w:tcW w:w="2284" w:type="dxa"/>
            <w:vAlign w:val="center"/>
          </w:tcPr>
          <w:p w:rsidR="00FA4364" w:rsidRPr="00FA4364" w:rsidRDefault="00FA4364" w:rsidP="009A6DB9">
            <w:pPr>
              <w:spacing w:line="240" w:lineRule="auto"/>
              <w:jc w:val="center"/>
              <w:rPr>
                <w:rFonts w:ascii="Times New Roman" w:hAnsi="Times New Roman"/>
                <w:sz w:val="28"/>
                <w:szCs w:val="28"/>
              </w:rPr>
            </w:pPr>
            <w:r w:rsidRPr="00FA4364">
              <w:rPr>
                <w:rFonts w:ascii="Times New Roman" w:hAnsi="Times New Roman"/>
                <w:sz w:val="28"/>
                <w:szCs w:val="28"/>
              </w:rPr>
              <w:t>1</w:t>
            </w:r>
          </w:p>
        </w:tc>
        <w:tc>
          <w:tcPr>
            <w:tcW w:w="2392" w:type="dxa"/>
            <w:vAlign w:val="center"/>
          </w:tcPr>
          <w:p w:rsidR="00FA4364" w:rsidRPr="00FA4364" w:rsidRDefault="00FA4364" w:rsidP="009A6DB9">
            <w:pPr>
              <w:spacing w:line="240" w:lineRule="auto"/>
              <w:jc w:val="center"/>
              <w:rPr>
                <w:rFonts w:ascii="Times New Roman" w:hAnsi="Times New Roman"/>
                <w:sz w:val="28"/>
                <w:szCs w:val="28"/>
              </w:rPr>
            </w:pPr>
            <w:r w:rsidRPr="00FA4364">
              <w:rPr>
                <w:rFonts w:ascii="Times New Roman" w:hAnsi="Times New Roman"/>
                <w:sz w:val="28"/>
                <w:szCs w:val="28"/>
              </w:rPr>
              <w:t>2</w:t>
            </w:r>
          </w:p>
        </w:tc>
        <w:tc>
          <w:tcPr>
            <w:tcW w:w="2554" w:type="dxa"/>
            <w:vAlign w:val="center"/>
          </w:tcPr>
          <w:p w:rsidR="00FA4364" w:rsidRPr="00FA4364" w:rsidRDefault="00FA4364" w:rsidP="009A6DB9">
            <w:pPr>
              <w:spacing w:line="240" w:lineRule="auto"/>
              <w:jc w:val="center"/>
              <w:rPr>
                <w:rFonts w:ascii="Times New Roman" w:hAnsi="Times New Roman"/>
                <w:sz w:val="28"/>
                <w:szCs w:val="28"/>
              </w:rPr>
            </w:pPr>
            <w:r w:rsidRPr="00FA4364">
              <w:rPr>
                <w:rFonts w:ascii="Times New Roman" w:hAnsi="Times New Roman"/>
                <w:sz w:val="28"/>
                <w:szCs w:val="28"/>
              </w:rPr>
              <w:t>3</w:t>
            </w:r>
          </w:p>
        </w:tc>
        <w:tc>
          <w:tcPr>
            <w:tcW w:w="2230" w:type="dxa"/>
            <w:vAlign w:val="center"/>
          </w:tcPr>
          <w:p w:rsidR="00FA4364" w:rsidRPr="00FA4364" w:rsidRDefault="00FA4364" w:rsidP="009A6DB9">
            <w:pPr>
              <w:spacing w:line="240" w:lineRule="auto"/>
              <w:jc w:val="center"/>
              <w:rPr>
                <w:rFonts w:ascii="Times New Roman" w:hAnsi="Times New Roman"/>
                <w:sz w:val="28"/>
                <w:szCs w:val="28"/>
              </w:rPr>
            </w:pPr>
            <w:r w:rsidRPr="00FA4364">
              <w:rPr>
                <w:rFonts w:ascii="Times New Roman" w:hAnsi="Times New Roman"/>
                <w:sz w:val="28"/>
                <w:szCs w:val="28"/>
              </w:rPr>
              <w:t>4</w:t>
            </w:r>
          </w:p>
        </w:tc>
      </w:tr>
      <w:tr w:rsidR="00FA4364" w:rsidRPr="00FA4364">
        <w:tc>
          <w:tcPr>
            <w:tcW w:w="2284" w:type="dxa"/>
          </w:tcPr>
          <w:p w:rsidR="00FA4364" w:rsidRPr="00FA4364" w:rsidRDefault="00FA4364" w:rsidP="009A6DB9">
            <w:pPr>
              <w:spacing w:line="240" w:lineRule="auto"/>
              <w:jc w:val="both"/>
              <w:rPr>
                <w:rFonts w:ascii="Times New Roman" w:hAnsi="Times New Roman"/>
                <w:sz w:val="28"/>
                <w:szCs w:val="28"/>
                <w:lang w:val="ru-RU"/>
              </w:rPr>
            </w:pPr>
            <w:r w:rsidRPr="00FA4364">
              <w:rPr>
                <w:rFonts w:ascii="Times New Roman" w:hAnsi="Times New Roman"/>
                <w:sz w:val="28"/>
                <w:szCs w:val="28"/>
                <w:lang w:val="ru-RU"/>
              </w:rPr>
              <w:t>-уровень взрывозащиты оболочки эл.двигателей насосов</w:t>
            </w:r>
          </w:p>
        </w:tc>
        <w:tc>
          <w:tcPr>
            <w:tcW w:w="2392" w:type="dxa"/>
          </w:tcPr>
          <w:p w:rsidR="00FA4364" w:rsidRPr="00FA4364" w:rsidRDefault="00FA4364" w:rsidP="009A6DB9">
            <w:pPr>
              <w:spacing w:line="240" w:lineRule="auto"/>
              <w:jc w:val="both"/>
              <w:rPr>
                <w:rFonts w:ascii="Times New Roman" w:hAnsi="Times New Roman"/>
                <w:sz w:val="28"/>
                <w:szCs w:val="28"/>
                <w:lang w:val="ru-RU"/>
              </w:rPr>
            </w:pPr>
            <w:r w:rsidRPr="00FA4364">
              <w:rPr>
                <w:rFonts w:ascii="Times New Roman" w:hAnsi="Times New Roman"/>
                <w:sz w:val="28"/>
                <w:szCs w:val="28"/>
                <w:lang w:val="ru-RU"/>
              </w:rPr>
              <w:t>повышенной надежности против взрыва</w:t>
            </w:r>
          </w:p>
          <w:p w:rsidR="00FA4364" w:rsidRPr="00FA4364" w:rsidRDefault="00FA4364" w:rsidP="009A6DB9">
            <w:pPr>
              <w:spacing w:line="240" w:lineRule="auto"/>
              <w:jc w:val="both"/>
              <w:rPr>
                <w:rFonts w:ascii="Times New Roman" w:hAnsi="Times New Roman"/>
                <w:sz w:val="28"/>
                <w:szCs w:val="28"/>
              </w:rPr>
            </w:pPr>
          </w:p>
        </w:tc>
        <w:tc>
          <w:tcPr>
            <w:tcW w:w="2554" w:type="dxa"/>
          </w:tcPr>
          <w:p w:rsidR="00FA4364" w:rsidRPr="00FA4364" w:rsidRDefault="00FA4364" w:rsidP="009A6DB9">
            <w:pPr>
              <w:spacing w:line="240" w:lineRule="auto"/>
              <w:jc w:val="both"/>
              <w:rPr>
                <w:rFonts w:ascii="Times New Roman" w:hAnsi="Times New Roman"/>
                <w:sz w:val="28"/>
                <w:szCs w:val="28"/>
                <w:lang w:val="ru-RU"/>
              </w:rPr>
            </w:pPr>
            <w:r w:rsidRPr="00FA4364">
              <w:rPr>
                <w:rFonts w:ascii="Times New Roman" w:hAnsi="Times New Roman"/>
                <w:sz w:val="28"/>
                <w:szCs w:val="28"/>
                <w:lang w:val="ru-RU"/>
              </w:rPr>
              <w:t>повышенной надежности против взрыва</w:t>
            </w:r>
          </w:p>
          <w:p w:rsidR="00FA4364" w:rsidRPr="00FA4364" w:rsidRDefault="00FA4364" w:rsidP="009A6DB9">
            <w:pPr>
              <w:spacing w:line="240" w:lineRule="auto"/>
              <w:jc w:val="both"/>
              <w:rPr>
                <w:rFonts w:ascii="Times New Roman" w:hAnsi="Times New Roman"/>
                <w:sz w:val="28"/>
                <w:szCs w:val="28"/>
              </w:rPr>
            </w:pPr>
          </w:p>
        </w:tc>
        <w:tc>
          <w:tcPr>
            <w:tcW w:w="2230" w:type="dxa"/>
          </w:tcPr>
          <w:p w:rsidR="00FA4364" w:rsidRPr="00E31DB2" w:rsidRDefault="00FA4364" w:rsidP="009A6DB9">
            <w:pPr>
              <w:spacing w:line="240" w:lineRule="auto"/>
              <w:jc w:val="both"/>
              <w:rPr>
                <w:rFonts w:ascii="Times New Roman" w:hAnsi="Times New Roman"/>
                <w:sz w:val="28"/>
                <w:szCs w:val="28"/>
                <w:lang w:val="ru-RU"/>
              </w:rPr>
            </w:pPr>
            <w:r w:rsidRPr="00E31DB2">
              <w:rPr>
                <w:rFonts w:ascii="Times New Roman" w:hAnsi="Times New Roman"/>
                <w:sz w:val="28"/>
                <w:szCs w:val="28"/>
                <w:lang w:val="ru-RU"/>
              </w:rPr>
              <w:t>соответствует</w:t>
            </w:r>
          </w:p>
          <w:p w:rsidR="00FA4364" w:rsidRPr="00E31DB2" w:rsidRDefault="00FA4364" w:rsidP="009A6DB9">
            <w:pPr>
              <w:spacing w:line="240" w:lineRule="auto"/>
              <w:jc w:val="both"/>
              <w:rPr>
                <w:rFonts w:ascii="Times New Roman" w:hAnsi="Times New Roman"/>
                <w:sz w:val="28"/>
                <w:szCs w:val="28"/>
                <w:lang w:val="ru-RU"/>
              </w:rPr>
            </w:pPr>
            <w:r w:rsidRPr="00E31DB2">
              <w:rPr>
                <w:rFonts w:ascii="Times New Roman" w:hAnsi="Times New Roman"/>
                <w:sz w:val="28"/>
                <w:szCs w:val="28"/>
              </w:rPr>
              <w:sym w:font="Symbol" w:char="F05B"/>
            </w:r>
            <w:r w:rsidRPr="00E31DB2">
              <w:rPr>
                <w:rFonts w:ascii="Times New Roman" w:hAnsi="Times New Roman"/>
                <w:sz w:val="28"/>
                <w:szCs w:val="28"/>
                <w:lang w:val="ru-RU"/>
              </w:rPr>
              <w:t>17</w:t>
            </w:r>
            <w:r w:rsidRPr="00E31DB2">
              <w:rPr>
                <w:rFonts w:ascii="Times New Roman" w:hAnsi="Times New Roman"/>
                <w:sz w:val="28"/>
                <w:szCs w:val="28"/>
              </w:rPr>
              <w:sym w:font="Symbol" w:char="F05D"/>
            </w:r>
            <w:r w:rsidRPr="00E31DB2">
              <w:rPr>
                <w:rFonts w:ascii="Times New Roman" w:hAnsi="Times New Roman"/>
                <w:sz w:val="28"/>
                <w:szCs w:val="28"/>
                <w:lang w:val="ru-RU"/>
              </w:rPr>
              <w:t xml:space="preserve"> табл.7.3.10.</w:t>
            </w:r>
          </w:p>
          <w:p w:rsidR="00FA4364" w:rsidRPr="00FA4364" w:rsidRDefault="00FA4364" w:rsidP="009A6DB9">
            <w:pPr>
              <w:spacing w:line="240" w:lineRule="auto"/>
              <w:jc w:val="both"/>
              <w:rPr>
                <w:rFonts w:ascii="Times New Roman" w:hAnsi="Times New Roman"/>
                <w:sz w:val="28"/>
                <w:szCs w:val="28"/>
                <w:highlight w:val="red"/>
              </w:rPr>
            </w:pPr>
          </w:p>
        </w:tc>
      </w:tr>
      <w:tr w:rsidR="00FA4364" w:rsidRPr="00FA4364">
        <w:tc>
          <w:tcPr>
            <w:tcW w:w="2284" w:type="dxa"/>
          </w:tcPr>
          <w:p w:rsidR="00FA4364" w:rsidRPr="00FA4364" w:rsidRDefault="00FA4364" w:rsidP="009A6DB9">
            <w:pPr>
              <w:spacing w:line="240" w:lineRule="auto"/>
              <w:jc w:val="both"/>
              <w:rPr>
                <w:rFonts w:ascii="Times New Roman" w:hAnsi="Times New Roman"/>
                <w:sz w:val="28"/>
                <w:szCs w:val="28"/>
              </w:rPr>
            </w:pPr>
            <w:r w:rsidRPr="00FA4364">
              <w:rPr>
                <w:rFonts w:ascii="Times New Roman" w:hAnsi="Times New Roman"/>
                <w:sz w:val="28"/>
                <w:szCs w:val="28"/>
                <w:lang w:val="ru-RU"/>
              </w:rPr>
              <w:t>-уровень взрывозащи</w:t>
            </w:r>
            <w:r w:rsidRPr="00FA4364">
              <w:rPr>
                <w:rFonts w:ascii="Times New Roman" w:hAnsi="Times New Roman"/>
                <w:sz w:val="28"/>
                <w:szCs w:val="28"/>
              </w:rPr>
              <w:t>ты светильников</w:t>
            </w:r>
          </w:p>
        </w:tc>
        <w:tc>
          <w:tcPr>
            <w:tcW w:w="2392" w:type="dxa"/>
          </w:tcPr>
          <w:p w:rsidR="00FA4364" w:rsidRPr="00FA4364" w:rsidRDefault="00FA4364" w:rsidP="009A6DB9">
            <w:pPr>
              <w:spacing w:line="240" w:lineRule="auto"/>
              <w:jc w:val="both"/>
              <w:rPr>
                <w:rFonts w:ascii="Times New Roman" w:hAnsi="Times New Roman"/>
                <w:sz w:val="28"/>
                <w:szCs w:val="28"/>
              </w:rPr>
            </w:pPr>
            <w:r w:rsidRPr="00FA4364">
              <w:rPr>
                <w:rFonts w:ascii="Times New Roman" w:hAnsi="Times New Roman"/>
                <w:sz w:val="28"/>
                <w:szCs w:val="28"/>
                <w:lang w:val="ru-RU"/>
              </w:rPr>
              <w:t>повышенной надежности против взрыва</w:t>
            </w:r>
          </w:p>
        </w:tc>
        <w:tc>
          <w:tcPr>
            <w:tcW w:w="2554" w:type="dxa"/>
          </w:tcPr>
          <w:p w:rsidR="00FA4364" w:rsidRPr="00FA4364" w:rsidRDefault="00FA4364" w:rsidP="009A6DB9">
            <w:pPr>
              <w:spacing w:line="240" w:lineRule="auto"/>
              <w:jc w:val="both"/>
              <w:rPr>
                <w:rFonts w:ascii="Times New Roman" w:hAnsi="Times New Roman"/>
                <w:sz w:val="28"/>
                <w:szCs w:val="28"/>
              </w:rPr>
            </w:pPr>
            <w:r w:rsidRPr="00FA4364">
              <w:rPr>
                <w:rFonts w:ascii="Times New Roman" w:hAnsi="Times New Roman"/>
                <w:sz w:val="28"/>
                <w:szCs w:val="28"/>
                <w:lang w:val="ru-RU"/>
              </w:rPr>
              <w:t>повышенной надежности против взрыва</w:t>
            </w:r>
          </w:p>
        </w:tc>
        <w:tc>
          <w:tcPr>
            <w:tcW w:w="2230" w:type="dxa"/>
          </w:tcPr>
          <w:p w:rsidR="00FA4364" w:rsidRPr="00E31DB2" w:rsidRDefault="00FA4364" w:rsidP="009A6DB9">
            <w:pPr>
              <w:spacing w:line="240" w:lineRule="auto"/>
              <w:jc w:val="both"/>
              <w:rPr>
                <w:rFonts w:ascii="Times New Roman" w:hAnsi="Times New Roman"/>
                <w:sz w:val="28"/>
                <w:szCs w:val="28"/>
                <w:lang w:val="ru-RU"/>
              </w:rPr>
            </w:pPr>
            <w:r w:rsidRPr="00E31DB2">
              <w:rPr>
                <w:rFonts w:ascii="Times New Roman" w:hAnsi="Times New Roman"/>
                <w:sz w:val="28"/>
                <w:szCs w:val="28"/>
                <w:lang w:val="ru-RU"/>
              </w:rPr>
              <w:t>соответствует</w:t>
            </w:r>
          </w:p>
          <w:p w:rsidR="00FA4364" w:rsidRPr="00E31DB2" w:rsidRDefault="00FA4364" w:rsidP="009A6DB9">
            <w:pPr>
              <w:spacing w:line="240" w:lineRule="auto"/>
              <w:jc w:val="both"/>
              <w:rPr>
                <w:rFonts w:ascii="Times New Roman" w:hAnsi="Times New Roman"/>
                <w:sz w:val="28"/>
                <w:szCs w:val="28"/>
                <w:lang w:val="ru-RU"/>
              </w:rPr>
            </w:pPr>
            <w:r w:rsidRPr="00E31DB2">
              <w:rPr>
                <w:rFonts w:ascii="Times New Roman" w:hAnsi="Times New Roman"/>
                <w:sz w:val="28"/>
                <w:szCs w:val="28"/>
              </w:rPr>
              <w:sym w:font="Symbol" w:char="F05B"/>
            </w:r>
            <w:r w:rsidRPr="00E31DB2">
              <w:rPr>
                <w:rFonts w:ascii="Times New Roman" w:hAnsi="Times New Roman"/>
                <w:sz w:val="28"/>
                <w:szCs w:val="28"/>
                <w:lang w:val="ru-RU"/>
              </w:rPr>
              <w:t>17</w:t>
            </w:r>
            <w:r w:rsidRPr="00E31DB2">
              <w:rPr>
                <w:rFonts w:ascii="Times New Roman" w:hAnsi="Times New Roman"/>
                <w:sz w:val="28"/>
                <w:szCs w:val="28"/>
              </w:rPr>
              <w:sym w:font="Symbol" w:char="F05D"/>
            </w:r>
            <w:r w:rsidRPr="00E31DB2">
              <w:rPr>
                <w:rFonts w:ascii="Times New Roman" w:hAnsi="Times New Roman"/>
                <w:sz w:val="28"/>
                <w:szCs w:val="28"/>
                <w:lang w:val="ru-RU"/>
              </w:rPr>
              <w:t xml:space="preserve"> табл.7.3.12</w:t>
            </w:r>
          </w:p>
          <w:p w:rsidR="00FA4364" w:rsidRPr="00FA4364" w:rsidRDefault="00FA4364" w:rsidP="009A6DB9">
            <w:pPr>
              <w:spacing w:line="240" w:lineRule="auto"/>
              <w:jc w:val="both"/>
              <w:rPr>
                <w:rFonts w:ascii="Times New Roman" w:hAnsi="Times New Roman"/>
                <w:sz w:val="28"/>
                <w:szCs w:val="28"/>
                <w:highlight w:val="red"/>
              </w:rPr>
            </w:pPr>
          </w:p>
        </w:tc>
      </w:tr>
      <w:tr w:rsidR="00FA4364" w:rsidRPr="00FA4364">
        <w:tc>
          <w:tcPr>
            <w:tcW w:w="2284" w:type="dxa"/>
          </w:tcPr>
          <w:p w:rsidR="00FA4364" w:rsidRPr="00FA4364" w:rsidRDefault="00FA4364" w:rsidP="009A6DB9">
            <w:pPr>
              <w:spacing w:line="240" w:lineRule="auto"/>
              <w:jc w:val="both"/>
              <w:rPr>
                <w:rFonts w:ascii="Times New Roman" w:hAnsi="Times New Roman"/>
                <w:sz w:val="28"/>
                <w:szCs w:val="28"/>
                <w:lang w:val="ru-RU"/>
              </w:rPr>
            </w:pPr>
            <w:r w:rsidRPr="00FA4364">
              <w:rPr>
                <w:rFonts w:ascii="Times New Roman" w:hAnsi="Times New Roman"/>
                <w:sz w:val="28"/>
                <w:szCs w:val="28"/>
                <w:lang w:val="ru-RU"/>
              </w:rPr>
              <w:t>-защита двигателей талей в насосных</w:t>
            </w:r>
          </w:p>
        </w:tc>
        <w:tc>
          <w:tcPr>
            <w:tcW w:w="2392" w:type="dxa"/>
          </w:tcPr>
          <w:p w:rsidR="00FA4364" w:rsidRPr="00FA4364" w:rsidRDefault="00FA4364" w:rsidP="009A6DB9">
            <w:pPr>
              <w:spacing w:line="240" w:lineRule="auto"/>
              <w:jc w:val="both"/>
              <w:rPr>
                <w:rFonts w:ascii="Times New Roman" w:hAnsi="Times New Roman"/>
                <w:sz w:val="28"/>
                <w:szCs w:val="28"/>
                <w:lang w:val="ru-RU"/>
              </w:rPr>
            </w:pPr>
            <w:r w:rsidRPr="00FA4364">
              <w:rPr>
                <w:rFonts w:ascii="Times New Roman" w:hAnsi="Times New Roman"/>
                <w:sz w:val="28"/>
                <w:szCs w:val="28"/>
                <w:lang w:val="ru-RU"/>
              </w:rPr>
              <w:t>степень защиты оболочки 1Р53</w:t>
            </w:r>
          </w:p>
          <w:p w:rsidR="00FA4364" w:rsidRPr="00FA4364" w:rsidRDefault="00FA4364" w:rsidP="009A6DB9">
            <w:pPr>
              <w:spacing w:line="240" w:lineRule="auto"/>
              <w:jc w:val="both"/>
              <w:rPr>
                <w:rFonts w:ascii="Times New Roman" w:hAnsi="Times New Roman"/>
                <w:sz w:val="28"/>
                <w:szCs w:val="28"/>
              </w:rPr>
            </w:pPr>
          </w:p>
        </w:tc>
        <w:tc>
          <w:tcPr>
            <w:tcW w:w="2554" w:type="dxa"/>
          </w:tcPr>
          <w:p w:rsidR="00FA4364" w:rsidRPr="00FA4364" w:rsidRDefault="00FA4364" w:rsidP="009A6DB9">
            <w:pPr>
              <w:spacing w:line="240" w:lineRule="auto"/>
              <w:jc w:val="both"/>
              <w:rPr>
                <w:rFonts w:ascii="Times New Roman" w:hAnsi="Times New Roman"/>
                <w:sz w:val="28"/>
                <w:szCs w:val="28"/>
                <w:lang w:val="ru-RU"/>
              </w:rPr>
            </w:pPr>
            <w:r w:rsidRPr="00FA4364">
              <w:rPr>
                <w:rFonts w:ascii="Times New Roman" w:hAnsi="Times New Roman"/>
                <w:sz w:val="28"/>
                <w:szCs w:val="28"/>
                <w:lang w:val="ru-RU"/>
              </w:rPr>
              <w:t>степень защиты оболочки не менее 1Р44</w:t>
            </w:r>
          </w:p>
        </w:tc>
        <w:tc>
          <w:tcPr>
            <w:tcW w:w="2230" w:type="dxa"/>
          </w:tcPr>
          <w:p w:rsidR="00FA4364" w:rsidRPr="00E31DB2" w:rsidRDefault="00FA4364" w:rsidP="009A6DB9">
            <w:pPr>
              <w:spacing w:line="240" w:lineRule="auto"/>
              <w:jc w:val="both"/>
              <w:rPr>
                <w:rFonts w:ascii="Times New Roman" w:hAnsi="Times New Roman"/>
                <w:sz w:val="28"/>
                <w:szCs w:val="28"/>
                <w:lang w:val="ru-RU"/>
              </w:rPr>
            </w:pPr>
            <w:r w:rsidRPr="00E31DB2">
              <w:rPr>
                <w:rFonts w:ascii="Times New Roman" w:hAnsi="Times New Roman"/>
                <w:sz w:val="28"/>
                <w:szCs w:val="28"/>
                <w:lang w:val="ru-RU"/>
              </w:rPr>
              <w:t>соответствует</w:t>
            </w:r>
          </w:p>
          <w:p w:rsidR="00FA4364" w:rsidRPr="00E31DB2" w:rsidRDefault="00FA4364" w:rsidP="009A6DB9">
            <w:pPr>
              <w:spacing w:line="240" w:lineRule="auto"/>
              <w:jc w:val="both"/>
              <w:rPr>
                <w:rFonts w:ascii="Times New Roman" w:hAnsi="Times New Roman"/>
                <w:sz w:val="28"/>
                <w:szCs w:val="28"/>
                <w:lang w:val="ru-RU"/>
              </w:rPr>
            </w:pPr>
            <w:r w:rsidRPr="00E31DB2">
              <w:rPr>
                <w:rFonts w:ascii="Times New Roman" w:hAnsi="Times New Roman"/>
                <w:sz w:val="28"/>
                <w:szCs w:val="28"/>
              </w:rPr>
              <w:sym w:font="Symbol" w:char="F05B"/>
            </w:r>
            <w:r w:rsidRPr="00E31DB2">
              <w:rPr>
                <w:rFonts w:ascii="Times New Roman" w:hAnsi="Times New Roman"/>
                <w:sz w:val="28"/>
                <w:szCs w:val="28"/>
                <w:lang w:val="ru-RU"/>
              </w:rPr>
              <w:t>17</w:t>
            </w:r>
            <w:r w:rsidRPr="00E31DB2">
              <w:rPr>
                <w:rFonts w:ascii="Times New Roman" w:hAnsi="Times New Roman"/>
                <w:sz w:val="28"/>
                <w:szCs w:val="28"/>
              </w:rPr>
              <w:sym w:font="Symbol" w:char="F05D"/>
            </w:r>
            <w:r w:rsidRPr="00E31DB2">
              <w:rPr>
                <w:rFonts w:ascii="Times New Roman" w:hAnsi="Times New Roman"/>
                <w:sz w:val="28"/>
                <w:szCs w:val="28"/>
                <w:lang w:val="ru-RU"/>
              </w:rPr>
              <w:t xml:space="preserve"> п.7.3.74.</w:t>
            </w:r>
          </w:p>
          <w:p w:rsidR="00FA4364" w:rsidRPr="00FA4364" w:rsidRDefault="00FA4364" w:rsidP="009A6DB9">
            <w:pPr>
              <w:spacing w:line="240" w:lineRule="auto"/>
              <w:jc w:val="both"/>
              <w:rPr>
                <w:rFonts w:ascii="Times New Roman" w:hAnsi="Times New Roman"/>
                <w:sz w:val="28"/>
                <w:szCs w:val="28"/>
                <w:highlight w:val="red"/>
              </w:rPr>
            </w:pPr>
          </w:p>
        </w:tc>
      </w:tr>
      <w:tr w:rsidR="00FA4364" w:rsidRPr="00FA4364">
        <w:tc>
          <w:tcPr>
            <w:tcW w:w="2284" w:type="dxa"/>
          </w:tcPr>
          <w:p w:rsidR="00FA4364" w:rsidRPr="00FA4364" w:rsidRDefault="00FA4364" w:rsidP="009A6DB9">
            <w:pPr>
              <w:spacing w:line="240" w:lineRule="auto"/>
              <w:jc w:val="both"/>
              <w:rPr>
                <w:rFonts w:ascii="Times New Roman" w:hAnsi="Times New Roman"/>
                <w:sz w:val="28"/>
                <w:szCs w:val="28"/>
                <w:lang w:val="ru-RU"/>
              </w:rPr>
            </w:pPr>
            <w:r w:rsidRPr="00FA4364">
              <w:rPr>
                <w:rFonts w:ascii="Times New Roman" w:hAnsi="Times New Roman"/>
                <w:sz w:val="28"/>
                <w:szCs w:val="28"/>
                <w:lang w:val="ru-RU"/>
              </w:rPr>
              <w:t>-вид взрывозащиты электродвигателей в насосах</w:t>
            </w:r>
          </w:p>
        </w:tc>
        <w:tc>
          <w:tcPr>
            <w:tcW w:w="2392" w:type="dxa"/>
          </w:tcPr>
          <w:p w:rsidR="00FA4364" w:rsidRPr="00FA4364" w:rsidRDefault="00FA4364" w:rsidP="009A6DB9">
            <w:pPr>
              <w:spacing w:line="240" w:lineRule="auto"/>
              <w:jc w:val="both"/>
              <w:rPr>
                <w:rFonts w:ascii="Times New Roman" w:hAnsi="Times New Roman"/>
                <w:sz w:val="28"/>
                <w:szCs w:val="28"/>
              </w:rPr>
            </w:pPr>
            <w:r w:rsidRPr="00FA4364">
              <w:rPr>
                <w:rFonts w:ascii="Times New Roman" w:hAnsi="Times New Roman"/>
                <w:sz w:val="28"/>
                <w:szCs w:val="28"/>
                <w:lang w:val="ru-RU"/>
              </w:rPr>
              <w:t>взрывонепроницаемая оболочка В3Г</w:t>
            </w:r>
          </w:p>
        </w:tc>
        <w:tc>
          <w:tcPr>
            <w:tcW w:w="2554" w:type="dxa"/>
          </w:tcPr>
          <w:p w:rsidR="00FA4364" w:rsidRPr="00FA4364" w:rsidRDefault="00FA4364" w:rsidP="009A6DB9">
            <w:pPr>
              <w:spacing w:line="240" w:lineRule="auto"/>
              <w:jc w:val="both"/>
              <w:rPr>
                <w:rFonts w:ascii="Times New Roman" w:hAnsi="Times New Roman"/>
                <w:sz w:val="28"/>
                <w:szCs w:val="28"/>
                <w:lang w:val="ru-RU"/>
              </w:rPr>
            </w:pPr>
            <w:r w:rsidRPr="00FA4364">
              <w:rPr>
                <w:rFonts w:ascii="Times New Roman" w:hAnsi="Times New Roman"/>
                <w:sz w:val="28"/>
                <w:szCs w:val="28"/>
                <w:lang w:val="ru-RU"/>
              </w:rPr>
              <w:t>защита вида «е» и взрывонепроницаемая оболочка В3Г</w:t>
            </w:r>
          </w:p>
          <w:p w:rsidR="00FA4364" w:rsidRPr="00FA4364" w:rsidRDefault="00FA4364" w:rsidP="009A6DB9">
            <w:pPr>
              <w:spacing w:line="240" w:lineRule="auto"/>
              <w:jc w:val="both"/>
              <w:rPr>
                <w:rFonts w:ascii="Times New Roman" w:hAnsi="Times New Roman"/>
                <w:sz w:val="28"/>
                <w:szCs w:val="28"/>
                <w:lang w:val="ru-RU"/>
              </w:rPr>
            </w:pPr>
          </w:p>
        </w:tc>
        <w:tc>
          <w:tcPr>
            <w:tcW w:w="2230" w:type="dxa"/>
          </w:tcPr>
          <w:p w:rsidR="00FA4364" w:rsidRPr="00E31DB2" w:rsidRDefault="00FA4364" w:rsidP="009A6DB9">
            <w:pPr>
              <w:spacing w:line="240" w:lineRule="auto"/>
              <w:jc w:val="both"/>
              <w:rPr>
                <w:rFonts w:ascii="Times New Roman" w:hAnsi="Times New Roman"/>
                <w:sz w:val="28"/>
                <w:szCs w:val="28"/>
                <w:lang w:val="ru-RU"/>
              </w:rPr>
            </w:pPr>
            <w:r w:rsidRPr="00E31DB2">
              <w:rPr>
                <w:rFonts w:ascii="Times New Roman" w:hAnsi="Times New Roman"/>
                <w:sz w:val="28"/>
                <w:szCs w:val="28"/>
                <w:lang w:val="ru-RU"/>
              </w:rPr>
              <w:t>соответствует</w:t>
            </w:r>
          </w:p>
          <w:p w:rsidR="00FA4364" w:rsidRPr="00E31DB2" w:rsidRDefault="00FA4364" w:rsidP="009A6DB9">
            <w:pPr>
              <w:spacing w:line="240" w:lineRule="auto"/>
              <w:jc w:val="both"/>
              <w:rPr>
                <w:rFonts w:ascii="Times New Roman" w:hAnsi="Times New Roman"/>
                <w:sz w:val="28"/>
                <w:szCs w:val="28"/>
                <w:lang w:val="ru-RU"/>
              </w:rPr>
            </w:pPr>
            <w:r w:rsidRPr="00E31DB2">
              <w:rPr>
                <w:rFonts w:ascii="Times New Roman" w:hAnsi="Times New Roman"/>
                <w:sz w:val="28"/>
                <w:szCs w:val="28"/>
              </w:rPr>
              <w:sym w:font="Symbol" w:char="F05B"/>
            </w:r>
            <w:r w:rsidRPr="00E31DB2">
              <w:rPr>
                <w:rFonts w:ascii="Times New Roman" w:hAnsi="Times New Roman"/>
                <w:sz w:val="28"/>
                <w:szCs w:val="28"/>
                <w:lang w:val="ru-RU"/>
              </w:rPr>
              <w:t>17</w:t>
            </w:r>
            <w:r w:rsidRPr="00E31DB2">
              <w:rPr>
                <w:rFonts w:ascii="Times New Roman" w:hAnsi="Times New Roman"/>
                <w:sz w:val="28"/>
                <w:szCs w:val="28"/>
              </w:rPr>
              <w:sym w:font="Symbol" w:char="F05D"/>
            </w:r>
            <w:r w:rsidR="00E31DB2">
              <w:rPr>
                <w:rFonts w:ascii="Times New Roman" w:hAnsi="Times New Roman"/>
                <w:sz w:val="28"/>
                <w:szCs w:val="28"/>
                <w:lang w:val="ru-RU"/>
              </w:rPr>
              <w:t xml:space="preserve"> табл.7.3.8.</w:t>
            </w:r>
          </w:p>
          <w:p w:rsidR="00FA4364" w:rsidRPr="00FA4364" w:rsidRDefault="00FA4364" w:rsidP="009A6DB9">
            <w:pPr>
              <w:spacing w:line="240" w:lineRule="auto"/>
              <w:jc w:val="both"/>
              <w:rPr>
                <w:rFonts w:ascii="Times New Roman" w:hAnsi="Times New Roman"/>
                <w:sz w:val="28"/>
                <w:szCs w:val="28"/>
                <w:highlight w:val="red"/>
              </w:rPr>
            </w:pPr>
          </w:p>
        </w:tc>
      </w:tr>
      <w:tr w:rsidR="00FA4364" w:rsidRPr="00FA4364">
        <w:tc>
          <w:tcPr>
            <w:tcW w:w="2284" w:type="dxa"/>
          </w:tcPr>
          <w:p w:rsidR="00FA4364" w:rsidRPr="00FA4364" w:rsidRDefault="00FA4364" w:rsidP="009A6DB9">
            <w:pPr>
              <w:pStyle w:val="af"/>
              <w:rPr>
                <w:sz w:val="28"/>
                <w:szCs w:val="28"/>
              </w:rPr>
            </w:pPr>
            <w:r w:rsidRPr="00FA4364">
              <w:rPr>
                <w:sz w:val="28"/>
                <w:szCs w:val="28"/>
              </w:rPr>
              <w:t>-вид взрывозащиты светильников</w:t>
            </w:r>
          </w:p>
          <w:p w:rsidR="00FA4364" w:rsidRPr="00FA4364" w:rsidRDefault="00FA4364" w:rsidP="009A6DB9">
            <w:pPr>
              <w:spacing w:line="240" w:lineRule="auto"/>
              <w:jc w:val="both"/>
              <w:rPr>
                <w:rFonts w:ascii="Times New Roman" w:hAnsi="Times New Roman"/>
                <w:sz w:val="28"/>
                <w:szCs w:val="28"/>
              </w:rPr>
            </w:pPr>
          </w:p>
        </w:tc>
        <w:tc>
          <w:tcPr>
            <w:tcW w:w="2392" w:type="dxa"/>
          </w:tcPr>
          <w:p w:rsidR="00FA4364" w:rsidRPr="00FA4364" w:rsidRDefault="00FA4364" w:rsidP="009A6DB9">
            <w:pPr>
              <w:spacing w:line="240" w:lineRule="auto"/>
              <w:jc w:val="both"/>
              <w:rPr>
                <w:rFonts w:ascii="Times New Roman" w:hAnsi="Times New Roman"/>
                <w:sz w:val="28"/>
                <w:szCs w:val="28"/>
                <w:lang w:val="ru-RU"/>
              </w:rPr>
            </w:pPr>
            <w:r w:rsidRPr="00FA4364">
              <w:rPr>
                <w:rFonts w:ascii="Times New Roman" w:hAnsi="Times New Roman"/>
                <w:sz w:val="28"/>
                <w:szCs w:val="28"/>
                <w:lang w:val="ru-RU"/>
              </w:rPr>
              <w:t>взрывонепроницаемая оболочка, защита вида «е», В3Г, НОГ</w:t>
            </w:r>
          </w:p>
        </w:tc>
        <w:tc>
          <w:tcPr>
            <w:tcW w:w="2554" w:type="dxa"/>
          </w:tcPr>
          <w:p w:rsidR="00FA4364" w:rsidRPr="00FA4364" w:rsidRDefault="00FA4364" w:rsidP="009A6DB9">
            <w:pPr>
              <w:spacing w:line="240" w:lineRule="auto"/>
              <w:jc w:val="both"/>
              <w:rPr>
                <w:rFonts w:ascii="Times New Roman" w:hAnsi="Times New Roman"/>
                <w:sz w:val="28"/>
                <w:szCs w:val="28"/>
                <w:lang w:val="ru-RU"/>
              </w:rPr>
            </w:pPr>
            <w:r w:rsidRPr="00FA4364">
              <w:rPr>
                <w:rFonts w:ascii="Times New Roman" w:hAnsi="Times New Roman"/>
                <w:sz w:val="28"/>
                <w:szCs w:val="28"/>
                <w:lang w:val="ru-RU"/>
              </w:rPr>
              <w:t>защита вида «е» взрывонепроницаемая оболочка</w:t>
            </w:r>
          </w:p>
          <w:p w:rsidR="00FA4364" w:rsidRPr="00FA4364" w:rsidRDefault="00FA4364" w:rsidP="009A6DB9">
            <w:pPr>
              <w:spacing w:line="240" w:lineRule="auto"/>
              <w:jc w:val="both"/>
              <w:rPr>
                <w:rFonts w:ascii="Times New Roman" w:hAnsi="Times New Roman"/>
                <w:sz w:val="28"/>
                <w:szCs w:val="28"/>
              </w:rPr>
            </w:pPr>
          </w:p>
        </w:tc>
        <w:tc>
          <w:tcPr>
            <w:tcW w:w="2230" w:type="dxa"/>
          </w:tcPr>
          <w:p w:rsidR="00FA4364" w:rsidRPr="00E31DB2" w:rsidRDefault="00FA4364" w:rsidP="009A6DB9">
            <w:pPr>
              <w:spacing w:line="240" w:lineRule="auto"/>
              <w:jc w:val="both"/>
              <w:rPr>
                <w:rFonts w:ascii="Times New Roman" w:hAnsi="Times New Roman"/>
                <w:sz w:val="28"/>
                <w:szCs w:val="28"/>
                <w:lang w:val="ru-RU"/>
              </w:rPr>
            </w:pPr>
            <w:r w:rsidRPr="00E31DB2">
              <w:rPr>
                <w:rFonts w:ascii="Times New Roman" w:hAnsi="Times New Roman"/>
                <w:sz w:val="28"/>
                <w:szCs w:val="28"/>
                <w:lang w:val="ru-RU"/>
              </w:rPr>
              <w:t>соответствует</w:t>
            </w:r>
          </w:p>
          <w:p w:rsidR="00FA4364" w:rsidRPr="00E31DB2" w:rsidRDefault="00FA4364" w:rsidP="009A6DB9">
            <w:pPr>
              <w:spacing w:line="240" w:lineRule="auto"/>
              <w:jc w:val="both"/>
              <w:rPr>
                <w:rFonts w:ascii="Times New Roman" w:hAnsi="Times New Roman"/>
                <w:sz w:val="28"/>
                <w:szCs w:val="28"/>
                <w:lang w:val="ru-RU"/>
              </w:rPr>
            </w:pPr>
            <w:r w:rsidRPr="00E31DB2">
              <w:rPr>
                <w:rFonts w:ascii="Times New Roman" w:hAnsi="Times New Roman"/>
                <w:sz w:val="28"/>
                <w:szCs w:val="28"/>
              </w:rPr>
              <w:sym w:font="Symbol" w:char="F05B"/>
            </w:r>
            <w:r w:rsidRPr="00E31DB2">
              <w:rPr>
                <w:rFonts w:ascii="Times New Roman" w:hAnsi="Times New Roman"/>
                <w:sz w:val="28"/>
                <w:szCs w:val="28"/>
                <w:lang w:val="ru-RU"/>
              </w:rPr>
              <w:t>17</w:t>
            </w:r>
            <w:r w:rsidRPr="00E31DB2">
              <w:rPr>
                <w:rFonts w:ascii="Times New Roman" w:hAnsi="Times New Roman"/>
                <w:sz w:val="28"/>
                <w:szCs w:val="28"/>
              </w:rPr>
              <w:sym w:font="Symbol" w:char="F05D"/>
            </w:r>
            <w:r w:rsidRPr="00E31DB2">
              <w:rPr>
                <w:rFonts w:ascii="Times New Roman" w:hAnsi="Times New Roman"/>
                <w:sz w:val="28"/>
                <w:szCs w:val="28"/>
                <w:lang w:val="ru-RU"/>
              </w:rPr>
              <w:t xml:space="preserve"> табл.7.3.12.</w:t>
            </w:r>
          </w:p>
          <w:p w:rsidR="00FA4364" w:rsidRPr="00FA4364" w:rsidRDefault="00FA4364" w:rsidP="009A6DB9">
            <w:pPr>
              <w:spacing w:line="240" w:lineRule="auto"/>
              <w:jc w:val="both"/>
              <w:rPr>
                <w:rFonts w:ascii="Times New Roman" w:hAnsi="Times New Roman"/>
                <w:sz w:val="28"/>
                <w:szCs w:val="28"/>
                <w:highlight w:val="red"/>
                <w:lang w:val="ru-RU"/>
              </w:rPr>
            </w:pPr>
            <w:r w:rsidRPr="00E31DB2">
              <w:rPr>
                <w:rFonts w:ascii="Times New Roman" w:hAnsi="Times New Roman"/>
                <w:sz w:val="28"/>
                <w:szCs w:val="28"/>
                <w:lang w:val="ru-RU"/>
              </w:rPr>
              <w:t>табл. П3.1</w:t>
            </w:r>
          </w:p>
          <w:p w:rsidR="00FA4364" w:rsidRPr="00FA4364" w:rsidRDefault="00FA4364" w:rsidP="009A6DB9">
            <w:pPr>
              <w:spacing w:line="240" w:lineRule="auto"/>
              <w:jc w:val="both"/>
              <w:rPr>
                <w:rFonts w:ascii="Times New Roman" w:hAnsi="Times New Roman"/>
                <w:sz w:val="28"/>
                <w:szCs w:val="28"/>
                <w:highlight w:val="red"/>
              </w:rPr>
            </w:pPr>
          </w:p>
        </w:tc>
      </w:tr>
      <w:tr w:rsidR="00FA4364" w:rsidRPr="00FA4364">
        <w:tc>
          <w:tcPr>
            <w:tcW w:w="2284" w:type="dxa"/>
          </w:tcPr>
          <w:p w:rsidR="00FA4364" w:rsidRPr="00FA4364" w:rsidRDefault="00FA4364" w:rsidP="009A6DB9">
            <w:pPr>
              <w:spacing w:line="240" w:lineRule="auto"/>
              <w:jc w:val="both"/>
              <w:rPr>
                <w:rFonts w:ascii="Times New Roman" w:hAnsi="Times New Roman"/>
                <w:sz w:val="28"/>
                <w:szCs w:val="28"/>
                <w:lang w:val="ru-RU"/>
              </w:rPr>
            </w:pPr>
            <w:r w:rsidRPr="00FA4364">
              <w:rPr>
                <w:rFonts w:ascii="Times New Roman" w:hAnsi="Times New Roman"/>
                <w:sz w:val="28"/>
                <w:szCs w:val="28"/>
                <w:lang w:val="ru-RU"/>
              </w:rPr>
              <w:t>-способ прокладки кабеля и электропроводов</w:t>
            </w:r>
          </w:p>
        </w:tc>
        <w:tc>
          <w:tcPr>
            <w:tcW w:w="2392" w:type="dxa"/>
          </w:tcPr>
          <w:p w:rsidR="00FA4364" w:rsidRPr="00FA4364" w:rsidRDefault="00FA4364" w:rsidP="009A6DB9">
            <w:pPr>
              <w:spacing w:line="240" w:lineRule="auto"/>
              <w:jc w:val="both"/>
              <w:rPr>
                <w:rFonts w:ascii="Times New Roman" w:hAnsi="Times New Roman"/>
                <w:sz w:val="28"/>
                <w:szCs w:val="28"/>
                <w:lang w:val="ru-RU"/>
              </w:rPr>
            </w:pPr>
            <w:r w:rsidRPr="00FA4364">
              <w:rPr>
                <w:rFonts w:ascii="Times New Roman" w:hAnsi="Times New Roman"/>
                <w:sz w:val="28"/>
                <w:szCs w:val="28"/>
                <w:lang w:val="ru-RU"/>
              </w:rPr>
              <w:t>бронированные кабели открыто по стенам и небронированные кабели в металлической оболочке</w:t>
            </w:r>
          </w:p>
        </w:tc>
        <w:tc>
          <w:tcPr>
            <w:tcW w:w="2554" w:type="dxa"/>
          </w:tcPr>
          <w:p w:rsidR="00FA4364" w:rsidRPr="00FA4364" w:rsidRDefault="00FA4364" w:rsidP="009A6DB9">
            <w:pPr>
              <w:spacing w:line="240" w:lineRule="auto"/>
              <w:jc w:val="both"/>
              <w:rPr>
                <w:rFonts w:ascii="Times New Roman" w:hAnsi="Times New Roman"/>
                <w:sz w:val="28"/>
                <w:szCs w:val="28"/>
                <w:lang w:val="ru-RU"/>
              </w:rPr>
            </w:pPr>
            <w:r w:rsidRPr="00FA4364">
              <w:rPr>
                <w:rFonts w:ascii="Times New Roman" w:hAnsi="Times New Roman"/>
                <w:sz w:val="28"/>
                <w:szCs w:val="28"/>
                <w:lang w:val="ru-RU"/>
              </w:rPr>
              <w:t>допускается прокладывать небронированные кабели открыто при отсутствии механических повреждений</w:t>
            </w:r>
          </w:p>
        </w:tc>
        <w:tc>
          <w:tcPr>
            <w:tcW w:w="2230" w:type="dxa"/>
          </w:tcPr>
          <w:p w:rsidR="00FA4364" w:rsidRPr="00E31DB2" w:rsidRDefault="00FA4364" w:rsidP="009A6DB9">
            <w:pPr>
              <w:spacing w:line="240" w:lineRule="auto"/>
              <w:jc w:val="both"/>
              <w:rPr>
                <w:rFonts w:ascii="Times New Roman" w:hAnsi="Times New Roman"/>
                <w:sz w:val="28"/>
                <w:szCs w:val="28"/>
                <w:lang w:val="ru-RU"/>
              </w:rPr>
            </w:pPr>
            <w:r w:rsidRPr="00E31DB2">
              <w:rPr>
                <w:rFonts w:ascii="Times New Roman" w:hAnsi="Times New Roman"/>
                <w:sz w:val="28"/>
                <w:szCs w:val="28"/>
                <w:lang w:val="ru-RU"/>
              </w:rPr>
              <w:t>соответствует</w:t>
            </w:r>
          </w:p>
          <w:p w:rsidR="00FA4364" w:rsidRPr="00E31DB2" w:rsidRDefault="00FA4364" w:rsidP="009A6DB9">
            <w:pPr>
              <w:spacing w:line="240" w:lineRule="auto"/>
              <w:jc w:val="both"/>
              <w:rPr>
                <w:rFonts w:ascii="Times New Roman" w:hAnsi="Times New Roman"/>
                <w:sz w:val="28"/>
                <w:szCs w:val="28"/>
                <w:lang w:val="ru-RU"/>
              </w:rPr>
            </w:pPr>
            <w:r w:rsidRPr="00E31DB2">
              <w:rPr>
                <w:rFonts w:ascii="Times New Roman" w:hAnsi="Times New Roman"/>
                <w:sz w:val="28"/>
                <w:szCs w:val="28"/>
              </w:rPr>
              <w:sym w:font="Symbol" w:char="F05B"/>
            </w:r>
            <w:r w:rsidRPr="00E31DB2">
              <w:rPr>
                <w:rFonts w:ascii="Times New Roman" w:hAnsi="Times New Roman"/>
                <w:sz w:val="28"/>
                <w:szCs w:val="28"/>
                <w:lang w:val="ru-RU"/>
              </w:rPr>
              <w:t>17</w:t>
            </w:r>
            <w:r w:rsidRPr="00E31DB2">
              <w:rPr>
                <w:rFonts w:ascii="Times New Roman" w:hAnsi="Times New Roman"/>
                <w:sz w:val="28"/>
                <w:szCs w:val="28"/>
              </w:rPr>
              <w:sym w:font="Symbol" w:char="F05D"/>
            </w:r>
            <w:r w:rsidRPr="00E31DB2">
              <w:rPr>
                <w:rFonts w:ascii="Times New Roman" w:hAnsi="Times New Roman"/>
                <w:sz w:val="28"/>
                <w:szCs w:val="28"/>
                <w:lang w:val="ru-RU"/>
              </w:rPr>
              <w:t xml:space="preserve"> табл.7.3.14.</w:t>
            </w:r>
          </w:p>
          <w:p w:rsidR="00FA4364" w:rsidRPr="00FA4364" w:rsidRDefault="00FA4364" w:rsidP="009A6DB9">
            <w:pPr>
              <w:spacing w:line="240" w:lineRule="auto"/>
              <w:jc w:val="both"/>
              <w:rPr>
                <w:rFonts w:ascii="Times New Roman" w:hAnsi="Times New Roman"/>
                <w:sz w:val="28"/>
                <w:szCs w:val="28"/>
                <w:highlight w:val="red"/>
              </w:rPr>
            </w:pPr>
          </w:p>
        </w:tc>
      </w:tr>
      <w:tr w:rsidR="00FA4364" w:rsidRPr="00FA4364">
        <w:tc>
          <w:tcPr>
            <w:tcW w:w="2284" w:type="dxa"/>
          </w:tcPr>
          <w:p w:rsidR="00FA4364" w:rsidRPr="00FA4364" w:rsidRDefault="00FA4364" w:rsidP="009A6DB9">
            <w:pPr>
              <w:spacing w:line="240" w:lineRule="auto"/>
              <w:jc w:val="both"/>
              <w:rPr>
                <w:rFonts w:ascii="Times New Roman" w:hAnsi="Times New Roman"/>
                <w:sz w:val="28"/>
                <w:szCs w:val="28"/>
                <w:lang w:val="ru-RU"/>
              </w:rPr>
            </w:pPr>
            <w:r w:rsidRPr="00FA4364">
              <w:rPr>
                <w:rFonts w:ascii="Times New Roman" w:hAnsi="Times New Roman"/>
                <w:sz w:val="28"/>
                <w:szCs w:val="28"/>
                <w:lang w:val="ru-RU"/>
              </w:rPr>
              <w:t>-вид жилы в проводах и кабелях</w:t>
            </w:r>
          </w:p>
          <w:p w:rsidR="00FA4364" w:rsidRPr="00FA4364" w:rsidRDefault="00FA4364" w:rsidP="009A6DB9">
            <w:pPr>
              <w:spacing w:line="240" w:lineRule="auto"/>
              <w:jc w:val="both"/>
              <w:rPr>
                <w:rFonts w:ascii="Times New Roman" w:hAnsi="Times New Roman"/>
                <w:sz w:val="28"/>
                <w:szCs w:val="28"/>
                <w:lang w:val="ru-RU"/>
              </w:rPr>
            </w:pPr>
          </w:p>
        </w:tc>
        <w:tc>
          <w:tcPr>
            <w:tcW w:w="2392" w:type="dxa"/>
          </w:tcPr>
          <w:p w:rsidR="00FA4364" w:rsidRPr="00FA4364" w:rsidRDefault="00FA4364" w:rsidP="009A6DB9">
            <w:pPr>
              <w:spacing w:line="240" w:lineRule="auto"/>
              <w:jc w:val="both"/>
              <w:rPr>
                <w:rFonts w:ascii="Times New Roman" w:hAnsi="Times New Roman"/>
                <w:sz w:val="28"/>
                <w:szCs w:val="28"/>
                <w:lang w:val="ru-RU"/>
              </w:rPr>
            </w:pPr>
            <w:r w:rsidRPr="00FA4364">
              <w:rPr>
                <w:rFonts w:ascii="Times New Roman" w:hAnsi="Times New Roman"/>
                <w:sz w:val="28"/>
                <w:szCs w:val="28"/>
                <w:lang w:val="ru-RU"/>
              </w:rPr>
              <w:t>провода и кабели с медными жилами</w:t>
            </w:r>
          </w:p>
        </w:tc>
        <w:tc>
          <w:tcPr>
            <w:tcW w:w="2554" w:type="dxa"/>
          </w:tcPr>
          <w:p w:rsidR="00FA4364" w:rsidRPr="00FA4364" w:rsidRDefault="00FA4364" w:rsidP="009A6DB9">
            <w:pPr>
              <w:spacing w:line="240" w:lineRule="auto"/>
              <w:jc w:val="both"/>
              <w:rPr>
                <w:rFonts w:ascii="Times New Roman" w:hAnsi="Times New Roman"/>
                <w:sz w:val="28"/>
                <w:szCs w:val="28"/>
                <w:lang w:val="ru-RU"/>
              </w:rPr>
            </w:pPr>
            <w:r w:rsidRPr="00FA4364">
              <w:rPr>
                <w:rFonts w:ascii="Times New Roman" w:hAnsi="Times New Roman"/>
                <w:sz w:val="28"/>
                <w:szCs w:val="28"/>
                <w:lang w:val="ru-RU"/>
              </w:rPr>
              <w:t>допускается применение в проводах и кабелях медных жил</w:t>
            </w:r>
          </w:p>
        </w:tc>
        <w:tc>
          <w:tcPr>
            <w:tcW w:w="2230" w:type="dxa"/>
          </w:tcPr>
          <w:p w:rsidR="00FA4364" w:rsidRPr="00E31DB2" w:rsidRDefault="00FA4364" w:rsidP="009A6DB9">
            <w:pPr>
              <w:spacing w:line="240" w:lineRule="auto"/>
              <w:jc w:val="both"/>
              <w:rPr>
                <w:rFonts w:ascii="Times New Roman" w:hAnsi="Times New Roman"/>
                <w:sz w:val="28"/>
                <w:szCs w:val="28"/>
                <w:lang w:val="ru-RU"/>
              </w:rPr>
            </w:pPr>
            <w:r w:rsidRPr="00E31DB2">
              <w:rPr>
                <w:rFonts w:ascii="Times New Roman" w:hAnsi="Times New Roman"/>
                <w:sz w:val="28"/>
                <w:szCs w:val="28"/>
                <w:lang w:val="ru-RU"/>
              </w:rPr>
              <w:t xml:space="preserve">соответствует </w:t>
            </w:r>
          </w:p>
          <w:p w:rsidR="00FA4364" w:rsidRPr="00E31DB2" w:rsidRDefault="00FA4364" w:rsidP="009A6DB9">
            <w:pPr>
              <w:spacing w:line="240" w:lineRule="auto"/>
              <w:jc w:val="both"/>
              <w:rPr>
                <w:rFonts w:ascii="Times New Roman" w:hAnsi="Times New Roman"/>
                <w:sz w:val="28"/>
                <w:szCs w:val="28"/>
                <w:lang w:val="ru-RU"/>
              </w:rPr>
            </w:pPr>
            <w:r w:rsidRPr="00E31DB2">
              <w:rPr>
                <w:rFonts w:ascii="Times New Roman" w:hAnsi="Times New Roman"/>
                <w:sz w:val="28"/>
                <w:szCs w:val="28"/>
              </w:rPr>
              <w:sym w:font="Symbol" w:char="F05B"/>
            </w:r>
            <w:r w:rsidRPr="00E31DB2">
              <w:rPr>
                <w:rFonts w:ascii="Times New Roman" w:hAnsi="Times New Roman"/>
                <w:sz w:val="28"/>
                <w:szCs w:val="28"/>
                <w:lang w:val="ru-RU"/>
              </w:rPr>
              <w:t>17</w:t>
            </w:r>
            <w:r w:rsidRPr="00E31DB2">
              <w:rPr>
                <w:rFonts w:ascii="Times New Roman" w:hAnsi="Times New Roman"/>
                <w:sz w:val="28"/>
                <w:szCs w:val="28"/>
              </w:rPr>
              <w:sym w:font="Symbol" w:char="F05D"/>
            </w:r>
            <w:r w:rsidR="00E31DB2">
              <w:rPr>
                <w:rFonts w:ascii="Times New Roman" w:hAnsi="Times New Roman"/>
                <w:sz w:val="28"/>
                <w:szCs w:val="28"/>
                <w:lang w:val="ru-RU"/>
              </w:rPr>
              <w:t xml:space="preserve"> </w:t>
            </w:r>
            <w:r w:rsidRPr="00E31DB2">
              <w:rPr>
                <w:rFonts w:ascii="Times New Roman" w:hAnsi="Times New Roman"/>
                <w:sz w:val="28"/>
                <w:szCs w:val="28"/>
                <w:lang w:val="ru-RU"/>
              </w:rPr>
              <w:t>п.7.3.93.</w:t>
            </w:r>
          </w:p>
          <w:p w:rsidR="00FA4364" w:rsidRPr="00FA4364" w:rsidRDefault="00FA4364" w:rsidP="009A6DB9">
            <w:pPr>
              <w:spacing w:line="240" w:lineRule="auto"/>
              <w:jc w:val="both"/>
              <w:rPr>
                <w:rFonts w:ascii="Times New Roman" w:hAnsi="Times New Roman"/>
                <w:sz w:val="28"/>
                <w:szCs w:val="28"/>
                <w:highlight w:val="red"/>
              </w:rPr>
            </w:pPr>
          </w:p>
        </w:tc>
      </w:tr>
      <w:tr w:rsidR="00FA4364" w:rsidRPr="00FA4364">
        <w:tc>
          <w:tcPr>
            <w:tcW w:w="2284" w:type="dxa"/>
          </w:tcPr>
          <w:p w:rsidR="00FA4364" w:rsidRPr="00FA4364" w:rsidRDefault="00FA4364" w:rsidP="009A6DB9">
            <w:pPr>
              <w:spacing w:line="240" w:lineRule="auto"/>
              <w:jc w:val="both"/>
              <w:rPr>
                <w:rFonts w:ascii="Times New Roman" w:hAnsi="Times New Roman"/>
                <w:sz w:val="28"/>
                <w:szCs w:val="28"/>
              </w:rPr>
            </w:pPr>
            <w:r w:rsidRPr="00FA4364">
              <w:rPr>
                <w:rFonts w:ascii="Times New Roman" w:hAnsi="Times New Roman"/>
                <w:sz w:val="28"/>
                <w:szCs w:val="28"/>
                <w:lang w:val="ru-RU"/>
              </w:rPr>
              <w:t>-степень защиты осветительных коробо</w:t>
            </w:r>
            <w:r w:rsidRPr="00FA4364">
              <w:rPr>
                <w:rFonts w:ascii="Times New Roman" w:hAnsi="Times New Roman"/>
                <w:sz w:val="28"/>
                <w:szCs w:val="28"/>
              </w:rPr>
              <w:t>к</w:t>
            </w:r>
          </w:p>
        </w:tc>
        <w:tc>
          <w:tcPr>
            <w:tcW w:w="2392" w:type="dxa"/>
          </w:tcPr>
          <w:p w:rsidR="00FA4364" w:rsidRPr="00FA4364" w:rsidRDefault="00FA4364" w:rsidP="009A6DB9">
            <w:pPr>
              <w:spacing w:line="240" w:lineRule="auto"/>
              <w:jc w:val="both"/>
              <w:rPr>
                <w:rFonts w:ascii="Times New Roman" w:hAnsi="Times New Roman"/>
                <w:sz w:val="28"/>
                <w:szCs w:val="28"/>
                <w:lang w:val="ru-RU"/>
              </w:rPr>
            </w:pPr>
            <w:r w:rsidRPr="00FA4364">
              <w:rPr>
                <w:rFonts w:ascii="Times New Roman" w:hAnsi="Times New Roman"/>
                <w:sz w:val="28"/>
                <w:szCs w:val="28"/>
                <w:lang w:val="ru-RU"/>
              </w:rPr>
              <w:t>принято со степенью защиты 1Р65</w:t>
            </w:r>
          </w:p>
        </w:tc>
        <w:tc>
          <w:tcPr>
            <w:tcW w:w="2554" w:type="dxa"/>
          </w:tcPr>
          <w:p w:rsidR="00FA4364" w:rsidRPr="00FA4364" w:rsidRDefault="00FA4364" w:rsidP="009A6DB9">
            <w:pPr>
              <w:spacing w:line="240" w:lineRule="auto"/>
              <w:jc w:val="both"/>
              <w:rPr>
                <w:rFonts w:ascii="Times New Roman" w:hAnsi="Times New Roman"/>
                <w:sz w:val="28"/>
                <w:szCs w:val="28"/>
                <w:lang w:val="ru-RU"/>
              </w:rPr>
            </w:pPr>
            <w:r w:rsidRPr="00FA4364">
              <w:rPr>
                <w:rFonts w:ascii="Times New Roman" w:hAnsi="Times New Roman"/>
                <w:sz w:val="28"/>
                <w:szCs w:val="28"/>
                <w:lang w:val="ru-RU"/>
              </w:rPr>
              <w:t>требуется степень защиты не менее 1Р65</w:t>
            </w:r>
          </w:p>
        </w:tc>
        <w:tc>
          <w:tcPr>
            <w:tcW w:w="2230" w:type="dxa"/>
          </w:tcPr>
          <w:p w:rsidR="00FA4364" w:rsidRPr="00E31DB2" w:rsidRDefault="00FA4364" w:rsidP="009A6DB9">
            <w:pPr>
              <w:spacing w:line="240" w:lineRule="auto"/>
              <w:jc w:val="both"/>
              <w:rPr>
                <w:rFonts w:ascii="Times New Roman" w:hAnsi="Times New Roman"/>
                <w:sz w:val="28"/>
                <w:szCs w:val="28"/>
                <w:lang w:val="ru-RU"/>
              </w:rPr>
            </w:pPr>
            <w:r w:rsidRPr="00E31DB2">
              <w:rPr>
                <w:rFonts w:ascii="Times New Roman" w:hAnsi="Times New Roman"/>
                <w:sz w:val="28"/>
                <w:szCs w:val="28"/>
                <w:lang w:val="ru-RU"/>
              </w:rPr>
              <w:t>соответствует</w:t>
            </w:r>
          </w:p>
          <w:p w:rsidR="00FA4364" w:rsidRPr="00E31DB2" w:rsidRDefault="00FA4364" w:rsidP="009A6DB9">
            <w:pPr>
              <w:spacing w:line="240" w:lineRule="auto"/>
              <w:jc w:val="both"/>
              <w:rPr>
                <w:rFonts w:ascii="Times New Roman" w:hAnsi="Times New Roman"/>
                <w:sz w:val="28"/>
                <w:szCs w:val="28"/>
                <w:lang w:val="ru-RU"/>
              </w:rPr>
            </w:pPr>
            <w:r w:rsidRPr="00E31DB2">
              <w:rPr>
                <w:rFonts w:ascii="Times New Roman" w:hAnsi="Times New Roman"/>
                <w:sz w:val="28"/>
                <w:szCs w:val="28"/>
              </w:rPr>
              <w:sym w:font="Symbol" w:char="F05B"/>
            </w:r>
            <w:r w:rsidRPr="00E31DB2">
              <w:rPr>
                <w:rFonts w:ascii="Times New Roman" w:hAnsi="Times New Roman"/>
                <w:sz w:val="28"/>
                <w:szCs w:val="28"/>
                <w:lang w:val="ru-RU"/>
              </w:rPr>
              <w:t>17</w:t>
            </w:r>
            <w:r w:rsidRPr="00E31DB2">
              <w:rPr>
                <w:rFonts w:ascii="Times New Roman" w:hAnsi="Times New Roman"/>
                <w:sz w:val="28"/>
                <w:szCs w:val="28"/>
              </w:rPr>
              <w:sym w:font="Symbol" w:char="F05D"/>
            </w:r>
            <w:r w:rsidRPr="00E31DB2">
              <w:rPr>
                <w:rFonts w:ascii="Times New Roman" w:hAnsi="Times New Roman"/>
                <w:sz w:val="28"/>
                <w:szCs w:val="28"/>
                <w:lang w:val="ru-RU"/>
              </w:rPr>
              <w:t xml:space="preserve"> п.7.3.103.</w:t>
            </w:r>
          </w:p>
          <w:p w:rsidR="00FA4364" w:rsidRPr="00FA4364" w:rsidRDefault="00FA4364" w:rsidP="009A6DB9">
            <w:pPr>
              <w:spacing w:line="240" w:lineRule="auto"/>
              <w:jc w:val="both"/>
              <w:rPr>
                <w:rFonts w:ascii="Times New Roman" w:hAnsi="Times New Roman"/>
                <w:sz w:val="28"/>
                <w:szCs w:val="28"/>
                <w:highlight w:val="red"/>
              </w:rPr>
            </w:pPr>
          </w:p>
        </w:tc>
      </w:tr>
      <w:tr w:rsidR="00FA4364" w:rsidRPr="00FA4364">
        <w:tc>
          <w:tcPr>
            <w:tcW w:w="2284" w:type="dxa"/>
          </w:tcPr>
          <w:p w:rsidR="00FA4364" w:rsidRPr="00FA4364" w:rsidRDefault="00FA4364" w:rsidP="009A6DB9">
            <w:pPr>
              <w:spacing w:line="240" w:lineRule="auto"/>
              <w:jc w:val="both"/>
              <w:rPr>
                <w:rFonts w:ascii="Times New Roman" w:hAnsi="Times New Roman"/>
                <w:sz w:val="28"/>
                <w:szCs w:val="28"/>
                <w:lang w:val="ru-RU"/>
              </w:rPr>
            </w:pPr>
            <w:r w:rsidRPr="00FA4364">
              <w:rPr>
                <w:rFonts w:ascii="Times New Roman" w:hAnsi="Times New Roman"/>
                <w:sz w:val="28"/>
                <w:szCs w:val="28"/>
                <w:lang w:val="ru-RU"/>
              </w:rPr>
              <w:t>-защита проводов и кабелей при вводе в двигатели и светильники</w:t>
            </w:r>
          </w:p>
        </w:tc>
        <w:tc>
          <w:tcPr>
            <w:tcW w:w="2392" w:type="dxa"/>
          </w:tcPr>
          <w:p w:rsidR="00FA4364" w:rsidRPr="00FA4364" w:rsidRDefault="00FA4364" w:rsidP="009A6DB9">
            <w:pPr>
              <w:spacing w:line="240" w:lineRule="auto"/>
              <w:ind w:firstLine="18"/>
              <w:jc w:val="both"/>
              <w:rPr>
                <w:rFonts w:ascii="Times New Roman" w:hAnsi="Times New Roman"/>
                <w:sz w:val="28"/>
                <w:szCs w:val="28"/>
                <w:lang w:val="ru-RU"/>
              </w:rPr>
            </w:pPr>
            <w:r w:rsidRPr="00FA4364">
              <w:rPr>
                <w:rFonts w:ascii="Times New Roman" w:hAnsi="Times New Roman"/>
                <w:sz w:val="28"/>
                <w:szCs w:val="28"/>
                <w:lang w:val="ru-RU"/>
              </w:rPr>
              <w:t xml:space="preserve">ввод осуществляется </w:t>
            </w:r>
            <w:r w:rsidRPr="00FA4364">
              <w:rPr>
                <w:rFonts w:ascii="Times New Roman" w:hAnsi="Times New Roman"/>
                <w:sz w:val="28"/>
                <w:szCs w:val="28"/>
              </w:rPr>
              <w:t xml:space="preserve"> в </w:t>
            </w:r>
            <w:r w:rsidRPr="00FA4364">
              <w:rPr>
                <w:rFonts w:ascii="Times New Roman" w:hAnsi="Times New Roman"/>
                <w:sz w:val="28"/>
                <w:szCs w:val="28"/>
                <w:lang w:val="ru-RU"/>
              </w:rPr>
              <w:t>трубах</w:t>
            </w:r>
          </w:p>
          <w:p w:rsidR="00FA4364" w:rsidRPr="00FA4364" w:rsidRDefault="00FA4364" w:rsidP="009A6DB9">
            <w:pPr>
              <w:spacing w:line="240" w:lineRule="auto"/>
              <w:jc w:val="both"/>
              <w:rPr>
                <w:rFonts w:ascii="Times New Roman" w:hAnsi="Times New Roman"/>
                <w:sz w:val="28"/>
                <w:szCs w:val="28"/>
              </w:rPr>
            </w:pPr>
          </w:p>
        </w:tc>
        <w:tc>
          <w:tcPr>
            <w:tcW w:w="2554" w:type="dxa"/>
          </w:tcPr>
          <w:p w:rsidR="00FA4364" w:rsidRPr="00FA4364" w:rsidRDefault="00FA4364" w:rsidP="009A6DB9">
            <w:pPr>
              <w:spacing w:line="240" w:lineRule="auto"/>
              <w:jc w:val="both"/>
              <w:rPr>
                <w:rFonts w:ascii="Times New Roman" w:hAnsi="Times New Roman"/>
                <w:sz w:val="28"/>
                <w:szCs w:val="28"/>
                <w:lang w:val="ru-RU"/>
              </w:rPr>
            </w:pPr>
            <w:r w:rsidRPr="00FA4364">
              <w:rPr>
                <w:rFonts w:ascii="Times New Roman" w:hAnsi="Times New Roman"/>
                <w:sz w:val="28"/>
                <w:szCs w:val="28"/>
                <w:lang w:val="ru-RU"/>
              </w:rPr>
              <w:t>требуется в трубах</w:t>
            </w:r>
          </w:p>
          <w:p w:rsidR="00FA4364" w:rsidRPr="00FA4364" w:rsidRDefault="00FA4364" w:rsidP="009A6DB9">
            <w:pPr>
              <w:spacing w:line="240" w:lineRule="auto"/>
              <w:jc w:val="both"/>
              <w:rPr>
                <w:rFonts w:ascii="Times New Roman" w:hAnsi="Times New Roman"/>
                <w:sz w:val="28"/>
                <w:szCs w:val="28"/>
              </w:rPr>
            </w:pPr>
          </w:p>
        </w:tc>
        <w:tc>
          <w:tcPr>
            <w:tcW w:w="2230" w:type="dxa"/>
          </w:tcPr>
          <w:p w:rsidR="00FA4364" w:rsidRPr="00E31DB2" w:rsidRDefault="00FA4364" w:rsidP="009A6DB9">
            <w:pPr>
              <w:spacing w:line="240" w:lineRule="auto"/>
              <w:jc w:val="both"/>
              <w:rPr>
                <w:rFonts w:ascii="Times New Roman" w:hAnsi="Times New Roman"/>
                <w:sz w:val="28"/>
                <w:szCs w:val="28"/>
                <w:lang w:val="ru-RU"/>
              </w:rPr>
            </w:pPr>
            <w:r w:rsidRPr="00E31DB2">
              <w:rPr>
                <w:rFonts w:ascii="Times New Roman" w:hAnsi="Times New Roman"/>
                <w:sz w:val="28"/>
                <w:szCs w:val="28"/>
                <w:lang w:val="ru-RU"/>
              </w:rPr>
              <w:t>соответствует</w:t>
            </w:r>
          </w:p>
          <w:p w:rsidR="00FA4364" w:rsidRPr="00E31DB2" w:rsidRDefault="00FA4364" w:rsidP="009A6DB9">
            <w:pPr>
              <w:spacing w:line="240" w:lineRule="auto"/>
              <w:jc w:val="both"/>
              <w:rPr>
                <w:rFonts w:ascii="Times New Roman" w:hAnsi="Times New Roman"/>
                <w:sz w:val="28"/>
                <w:szCs w:val="28"/>
                <w:lang w:val="ru-RU"/>
              </w:rPr>
            </w:pPr>
            <w:r w:rsidRPr="00E31DB2">
              <w:rPr>
                <w:rFonts w:ascii="Times New Roman" w:hAnsi="Times New Roman"/>
                <w:sz w:val="28"/>
                <w:szCs w:val="28"/>
              </w:rPr>
              <w:sym w:font="Symbol" w:char="F05B"/>
            </w:r>
            <w:r w:rsidRPr="00E31DB2">
              <w:rPr>
                <w:rFonts w:ascii="Times New Roman" w:hAnsi="Times New Roman"/>
                <w:sz w:val="28"/>
                <w:szCs w:val="28"/>
                <w:lang w:val="ru-RU"/>
              </w:rPr>
              <w:t>17</w:t>
            </w:r>
            <w:r w:rsidRPr="00E31DB2">
              <w:rPr>
                <w:rFonts w:ascii="Times New Roman" w:hAnsi="Times New Roman"/>
                <w:sz w:val="28"/>
                <w:szCs w:val="28"/>
              </w:rPr>
              <w:sym w:font="Symbol" w:char="F05D"/>
            </w:r>
            <w:r w:rsidRPr="00E31DB2">
              <w:rPr>
                <w:rFonts w:ascii="Times New Roman" w:hAnsi="Times New Roman"/>
                <w:sz w:val="28"/>
                <w:szCs w:val="28"/>
                <w:lang w:val="ru-RU"/>
              </w:rPr>
              <w:t xml:space="preserve"> п.7.3.104.</w:t>
            </w:r>
          </w:p>
          <w:p w:rsidR="00FA4364" w:rsidRPr="00FA4364" w:rsidRDefault="00FA4364" w:rsidP="009A6DB9">
            <w:pPr>
              <w:spacing w:line="240" w:lineRule="auto"/>
              <w:jc w:val="both"/>
              <w:rPr>
                <w:rFonts w:ascii="Times New Roman" w:hAnsi="Times New Roman"/>
                <w:sz w:val="28"/>
                <w:szCs w:val="28"/>
                <w:highlight w:val="red"/>
              </w:rPr>
            </w:pPr>
          </w:p>
        </w:tc>
      </w:tr>
      <w:tr w:rsidR="00FA4364" w:rsidRPr="00FA4364">
        <w:tc>
          <w:tcPr>
            <w:tcW w:w="2284" w:type="dxa"/>
          </w:tcPr>
          <w:p w:rsidR="00FA4364" w:rsidRPr="00FA4364" w:rsidRDefault="00FA4364" w:rsidP="009A6DB9">
            <w:pPr>
              <w:spacing w:line="240" w:lineRule="auto"/>
              <w:jc w:val="both"/>
              <w:rPr>
                <w:rFonts w:ascii="Times New Roman" w:hAnsi="Times New Roman"/>
                <w:sz w:val="28"/>
                <w:szCs w:val="28"/>
                <w:lang w:val="ru-RU"/>
              </w:rPr>
            </w:pPr>
            <w:r w:rsidRPr="00FA4364">
              <w:rPr>
                <w:rFonts w:ascii="Times New Roman" w:hAnsi="Times New Roman"/>
                <w:sz w:val="28"/>
                <w:szCs w:val="28"/>
                <w:lang w:val="ru-RU"/>
              </w:rPr>
              <w:t>-заземление электрооборудования</w:t>
            </w:r>
          </w:p>
          <w:p w:rsidR="00FA4364" w:rsidRPr="00FA4364" w:rsidRDefault="00FA4364" w:rsidP="009A6DB9">
            <w:pPr>
              <w:spacing w:line="240" w:lineRule="auto"/>
              <w:jc w:val="both"/>
              <w:rPr>
                <w:rFonts w:ascii="Times New Roman" w:hAnsi="Times New Roman"/>
                <w:sz w:val="28"/>
                <w:szCs w:val="28"/>
              </w:rPr>
            </w:pPr>
          </w:p>
        </w:tc>
        <w:tc>
          <w:tcPr>
            <w:tcW w:w="2392" w:type="dxa"/>
          </w:tcPr>
          <w:p w:rsidR="00FA4364" w:rsidRPr="00FA4364" w:rsidRDefault="00FA4364" w:rsidP="009A6DB9">
            <w:pPr>
              <w:spacing w:line="240" w:lineRule="auto"/>
              <w:ind w:firstLine="18"/>
              <w:jc w:val="both"/>
              <w:rPr>
                <w:rFonts w:ascii="Times New Roman" w:hAnsi="Times New Roman"/>
                <w:sz w:val="28"/>
                <w:szCs w:val="28"/>
                <w:lang w:val="ru-RU"/>
              </w:rPr>
            </w:pPr>
            <w:r w:rsidRPr="00FA4364">
              <w:rPr>
                <w:rFonts w:ascii="Times New Roman" w:hAnsi="Times New Roman"/>
                <w:sz w:val="28"/>
                <w:szCs w:val="28"/>
                <w:lang w:val="ru-RU"/>
              </w:rPr>
              <w:t>в качестве заземлителя используется все металлические элементы конструкций и оборудование при естественных контактах</w:t>
            </w:r>
          </w:p>
        </w:tc>
        <w:tc>
          <w:tcPr>
            <w:tcW w:w="2554" w:type="dxa"/>
          </w:tcPr>
          <w:p w:rsidR="00FA4364" w:rsidRPr="00FA4364" w:rsidRDefault="00FA4364" w:rsidP="009A6DB9">
            <w:pPr>
              <w:spacing w:line="240" w:lineRule="auto"/>
              <w:jc w:val="both"/>
              <w:rPr>
                <w:rFonts w:ascii="Times New Roman" w:hAnsi="Times New Roman"/>
                <w:sz w:val="28"/>
                <w:szCs w:val="28"/>
                <w:lang w:val="ru-RU"/>
              </w:rPr>
            </w:pPr>
            <w:r w:rsidRPr="00FA4364">
              <w:rPr>
                <w:rFonts w:ascii="Times New Roman" w:hAnsi="Times New Roman"/>
                <w:sz w:val="28"/>
                <w:szCs w:val="28"/>
                <w:lang w:val="ru-RU"/>
              </w:rPr>
              <w:t>допускается выполнять заземление на оборудование при напряжении более 380 В</w:t>
            </w:r>
          </w:p>
          <w:p w:rsidR="00FA4364" w:rsidRPr="00FA4364" w:rsidRDefault="00FA4364" w:rsidP="009A6DB9">
            <w:pPr>
              <w:spacing w:line="240" w:lineRule="auto"/>
              <w:jc w:val="both"/>
              <w:rPr>
                <w:rFonts w:ascii="Times New Roman" w:hAnsi="Times New Roman"/>
                <w:sz w:val="28"/>
                <w:szCs w:val="28"/>
                <w:lang w:val="ru-RU"/>
              </w:rPr>
            </w:pPr>
          </w:p>
        </w:tc>
        <w:tc>
          <w:tcPr>
            <w:tcW w:w="2230" w:type="dxa"/>
          </w:tcPr>
          <w:p w:rsidR="00FA4364" w:rsidRPr="00E31DB2" w:rsidRDefault="00FA4364" w:rsidP="009A6DB9">
            <w:pPr>
              <w:spacing w:line="240" w:lineRule="auto"/>
              <w:jc w:val="both"/>
              <w:rPr>
                <w:rFonts w:ascii="Times New Roman" w:hAnsi="Times New Roman"/>
                <w:sz w:val="28"/>
                <w:szCs w:val="28"/>
                <w:lang w:val="ru-RU"/>
              </w:rPr>
            </w:pPr>
            <w:r w:rsidRPr="00E31DB2">
              <w:rPr>
                <w:rFonts w:ascii="Times New Roman" w:hAnsi="Times New Roman"/>
                <w:sz w:val="28"/>
                <w:szCs w:val="28"/>
                <w:lang w:val="ru-RU"/>
              </w:rPr>
              <w:t>соответствует</w:t>
            </w:r>
          </w:p>
          <w:p w:rsidR="00FA4364" w:rsidRPr="00E31DB2" w:rsidRDefault="00FA4364" w:rsidP="009A6DB9">
            <w:pPr>
              <w:spacing w:line="240" w:lineRule="auto"/>
              <w:jc w:val="both"/>
              <w:rPr>
                <w:rFonts w:ascii="Times New Roman" w:hAnsi="Times New Roman"/>
                <w:sz w:val="28"/>
                <w:szCs w:val="28"/>
                <w:lang w:val="ru-RU"/>
              </w:rPr>
            </w:pPr>
            <w:r w:rsidRPr="00E31DB2">
              <w:rPr>
                <w:rFonts w:ascii="Times New Roman" w:hAnsi="Times New Roman"/>
                <w:sz w:val="28"/>
                <w:szCs w:val="28"/>
              </w:rPr>
              <w:sym w:font="Symbol" w:char="F05B"/>
            </w:r>
            <w:r w:rsidRPr="00E31DB2">
              <w:rPr>
                <w:rFonts w:ascii="Times New Roman" w:hAnsi="Times New Roman"/>
                <w:sz w:val="28"/>
                <w:szCs w:val="28"/>
                <w:lang w:val="ru-RU"/>
              </w:rPr>
              <w:t>17</w:t>
            </w:r>
            <w:r w:rsidRPr="00E31DB2">
              <w:rPr>
                <w:rFonts w:ascii="Times New Roman" w:hAnsi="Times New Roman"/>
                <w:sz w:val="28"/>
                <w:szCs w:val="28"/>
              </w:rPr>
              <w:sym w:font="Symbol" w:char="F05D"/>
            </w:r>
            <w:r w:rsidRPr="00E31DB2">
              <w:rPr>
                <w:rFonts w:ascii="Times New Roman" w:hAnsi="Times New Roman"/>
                <w:sz w:val="28"/>
                <w:szCs w:val="28"/>
                <w:lang w:val="ru-RU"/>
              </w:rPr>
              <w:t xml:space="preserve"> п.1.7.33.,</w:t>
            </w:r>
          </w:p>
          <w:p w:rsidR="00FA4364" w:rsidRPr="00E31DB2" w:rsidRDefault="00FA4364" w:rsidP="009A6DB9">
            <w:pPr>
              <w:spacing w:line="240" w:lineRule="auto"/>
              <w:jc w:val="both"/>
              <w:rPr>
                <w:rFonts w:ascii="Times New Roman" w:hAnsi="Times New Roman"/>
                <w:sz w:val="28"/>
                <w:szCs w:val="28"/>
              </w:rPr>
            </w:pPr>
            <w:r w:rsidRPr="00E31DB2">
              <w:rPr>
                <w:rFonts w:ascii="Times New Roman" w:hAnsi="Times New Roman"/>
                <w:sz w:val="28"/>
                <w:szCs w:val="28"/>
              </w:rPr>
              <w:t>1.7.47.,1.7.48.</w:t>
            </w:r>
          </w:p>
          <w:p w:rsidR="00FA4364" w:rsidRPr="00FA4364" w:rsidRDefault="00FA4364" w:rsidP="009A6DB9">
            <w:pPr>
              <w:spacing w:line="240" w:lineRule="auto"/>
              <w:jc w:val="both"/>
              <w:rPr>
                <w:rFonts w:ascii="Times New Roman" w:hAnsi="Times New Roman"/>
                <w:sz w:val="28"/>
                <w:szCs w:val="28"/>
                <w:highlight w:val="red"/>
              </w:rPr>
            </w:pPr>
          </w:p>
        </w:tc>
      </w:tr>
      <w:tr w:rsidR="00FA4364" w:rsidRPr="00FA4364">
        <w:tc>
          <w:tcPr>
            <w:tcW w:w="2284" w:type="dxa"/>
          </w:tcPr>
          <w:p w:rsidR="00FA4364" w:rsidRPr="00FA4364" w:rsidRDefault="00FA4364" w:rsidP="009A6DB9">
            <w:pPr>
              <w:spacing w:line="240" w:lineRule="auto"/>
              <w:jc w:val="both"/>
              <w:rPr>
                <w:rFonts w:ascii="Times New Roman" w:hAnsi="Times New Roman"/>
                <w:sz w:val="28"/>
                <w:szCs w:val="28"/>
                <w:lang w:val="ru-RU"/>
              </w:rPr>
            </w:pPr>
            <w:r w:rsidRPr="00FA4364">
              <w:rPr>
                <w:rFonts w:ascii="Times New Roman" w:hAnsi="Times New Roman"/>
                <w:sz w:val="28"/>
                <w:szCs w:val="28"/>
                <w:lang w:val="ru-RU"/>
              </w:rPr>
              <w:t>-прокладка магистралей заземления</w:t>
            </w:r>
          </w:p>
          <w:p w:rsidR="00FA4364" w:rsidRPr="00FA4364" w:rsidRDefault="00FA4364" w:rsidP="009A6DB9">
            <w:pPr>
              <w:spacing w:line="240" w:lineRule="auto"/>
              <w:jc w:val="both"/>
              <w:rPr>
                <w:rFonts w:ascii="Times New Roman" w:hAnsi="Times New Roman"/>
                <w:sz w:val="28"/>
                <w:szCs w:val="28"/>
              </w:rPr>
            </w:pPr>
          </w:p>
        </w:tc>
        <w:tc>
          <w:tcPr>
            <w:tcW w:w="2392" w:type="dxa"/>
          </w:tcPr>
          <w:p w:rsidR="00FA4364" w:rsidRPr="00FA4364" w:rsidRDefault="00FA4364" w:rsidP="009A6DB9">
            <w:pPr>
              <w:spacing w:line="240" w:lineRule="auto"/>
              <w:ind w:firstLine="18"/>
              <w:jc w:val="both"/>
              <w:rPr>
                <w:rFonts w:ascii="Times New Roman" w:hAnsi="Times New Roman"/>
                <w:sz w:val="28"/>
                <w:szCs w:val="28"/>
                <w:lang w:val="ru-RU"/>
              </w:rPr>
            </w:pPr>
            <w:r w:rsidRPr="00FA4364">
              <w:rPr>
                <w:rFonts w:ascii="Times New Roman" w:hAnsi="Times New Roman"/>
                <w:sz w:val="28"/>
                <w:szCs w:val="28"/>
                <w:lang w:val="ru-RU"/>
              </w:rPr>
              <w:t>присоединены к заземлителям с двух сторон</w:t>
            </w:r>
          </w:p>
          <w:p w:rsidR="00FA4364" w:rsidRPr="00FA4364" w:rsidRDefault="00FA4364" w:rsidP="009A6DB9">
            <w:pPr>
              <w:spacing w:line="240" w:lineRule="auto"/>
              <w:jc w:val="both"/>
              <w:rPr>
                <w:rFonts w:ascii="Times New Roman" w:hAnsi="Times New Roman"/>
                <w:sz w:val="28"/>
                <w:szCs w:val="28"/>
                <w:lang w:val="ru-RU"/>
              </w:rPr>
            </w:pPr>
          </w:p>
        </w:tc>
        <w:tc>
          <w:tcPr>
            <w:tcW w:w="2554" w:type="dxa"/>
          </w:tcPr>
          <w:p w:rsidR="00FA4364" w:rsidRPr="00FA4364" w:rsidRDefault="00FA4364" w:rsidP="009A6DB9">
            <w:pPr>
              <w:spacing w:line="240" w:lineRule="auto"/>
              <w:jc w:val="both"/>
              <w:rPr>
                <w:rFonts w:ascii="Times New Roman" w:hAnsi="Times New Roman"/>
                <w:sz w:val="28"/>
                <w:szCs w:val="28"/>
                <w:lang w:val="ru-RU"/>
              </w:rPr>
            </w:pPr>
            <w:r w:rsidRPr="00FA4364">
              <w:rPr>
                <w:rFonts w:ascii="Times New Roman" w:hAnsi="Times New Roman"/>
                <w:sz w:val="28"/>
                <w:szCs w:val="28"/>
                <w:lang w:val="ru-RU"/>
              </w:rPr>
              <w:t>требуется присоединять с двух сторон, противоположных концов помещения</w:t>
            </w:r>
          </w:p>
        </w:tc>
        <w:tc>
          <w:tcPr>
            <w:tcW w:w="2230" w:type="dxa"/>
          </w:tcPr>
          <w:p w:rsidR="00FA4364" w:rsidRPr="00E31DB2" w:rsidRDefault="00FA4364" w:rsidP="009A6DB9">
            <w:pPr>
              <w:spacing w:line="240" w:lineRule="auto"/>
              <w:jc w:val="both"/>
              <w:rPr>
                <w:rFonts w:ascii="Times New Roman" w:hAnsi="Times New Roman"/>
                <w:sz w:val="28"/>
                <w:szCs w:val="28"/>
              </w:rPr>
            </w:pPr>
            <w:r w:rsidRPr="00E31DB2">
              <w:rPr>
                <w:rFonts w:ascii="Times New Roman" w:hAnsi="Times New Roman"/>
                <w:sz w:val="28"/>
                <w:szCs w:val="28"/>
              </w:rPr>
              <w:t>соответствует</w:t>
            </w:r>
          </w:p>
          <w:p w:rsidR="00FA4364" w:rsidRPr="00E31DB2" w:rsidRDefault="00FA4364" w:rsidP="009A6DB9">
            <w:pPr>
              <w:spacing w:line="240" w:lineRule="auto"/>
              <w:jc w:val="both"/>
              <w:rPr>
                <w:rFonts w:ascii="Times New Roman" w:hAnsi="Times New Roman"/>
                <w:sz w:val="28"/>
                <w:szCs w:val="28"/>
              </w:rPr>
            </w:pPr>
            <w:r w:rsidRPr="00E31DB2">
              <w:rPr>
                <w:rFonts w:ascii="Times New Roman" w:hAnsi="Times New Roman"/>
                <w:sz w:val="28"/>
                <w:szCs w:val="28"/>
              </w:rPr>
              <w:sym w:font="Symbol" w:char="F05B"/>
            </w:r>
            <w:r w:rsidRPr="00E31DB2">
              <w:rPr>
                <w:rFonts w:ascii="Times New Roman" w:hAnsi="Times New Roman"/>
                <w:sz w:val="28"/>
                <w:szCs w:val="28"/>
              </w:rPr>
              <w:t>17</w:t>
            </w:r>
            <w:r w:rsidRPr="00E31DB2">
              <w:rPr>
                <w:rFonts w:ascii="Times New Roman" w:hAnsi="Times New Roman"/>
                <w:sz w:val="28"/>
                <w:szCs w:val="28"/>
              </w:rPr>
              <w:sym w:font="Symbol" w:char="F05D"/>
            </w:r>
            <w:r w:rsidRPr="00E31DB2">
              <w:rPr>
                <w:rFonts w:ascii="Times New Roman" w:hAnsi="Times New Roman"/>
                <w:sz w:val="28"/>
                <w:szCs w:val="28"/>
              </w:rPr>
              <w:t xml:space="preserve"> п.7.3.137.</w:t>
            </w:r>
          </w:p>
          <w:p w:rsidR="00FA4364" w:rsidRPr="00FA4364" w:rsidRDefault="00FA4364" w:rsidP="009A6DB9">
            <w:pPr>
              <w:spacing w:line="240" w:lineRule="auto"/>
              <w:jc w:val="both"/>
              <w:rPr>
                <w:rFonts w:ascii="Times New Roman" w:hAnsi="Times New Roman"/>
                <w:sz w:val="28"/>
                <w:szCs w:val="28"/>
                <w:highlight w:val="red"/>
              </w:rPr>
            </w:pPr>
          </w:p>
        </w:tc>
      </w:tr>
      <w:tr w:rsidR="00FA4364" w:rsidRPr="00FA4364">
        <w:tc>
          <w:tcPr>
            <w:tcW w:w="2284" w:type="dxa"/>
          </w:tcPr>
          <w:p w:rsidR="00FA4364" w:rsidRPr="00FA4364" w:rsidRDefault="00FA4364" w:rsidP="009A6DB9">
            <w:pPr>
              <w:spacing w:line="240" w:lineRule="auto"/>
              <w:jc w:val="both"/>
              <w:rPr>
                <w:rFonts w:ascii="Times New Roman" w:hAnsi="Times New Roman"/>
                <w:sz w:val="28"/>
                <w:szCs w:val="28"/>
                <w:lang w:val="ru-RU"/>
              </w:rPr>
            </w:pPr>
            <w:r w:rsidRPr="00FA4364">
              <w:rPr>
                <w:rFonts w:ascii="Times New Roman" w:hAnsi="Times New Roman"/>
                <w:sz w:val="28"/>
                <w:szCs w:val="28"/>
                <w:lang w:val="ru-RU"/>
              </w:rPr>
              <w:t>- расстояние от трансформаторной до технологических установок</w:t>
            </w:r>
          </w:p>
        </w:tc>
        <w:tc>
          <w:tcPr>
            <w:tcW w:w="2392" w:type="dxa"/>
          </w:tcPr>
          <w:p w:rsidR="00FA4364" w:rsidRPr="00FA4364" w:rsidRDefault="00FA4364" w:rsidP="009A6DB9">
            <w:pPr>
              <w:spacing w:line="240" w:lineRule="auto"/>
              <w:ind w:firstLine="18"/>
              <w:jc w:val="both"/>
              <w:rPr>
                <w:rFonts w:ascii="Times New Roman" w:hAnsi="Times New Roman"/>
                <w:sz w:val="28"/>
                <w:szCs w:val="28"/>
              </w:rPr>
            </w:pPr>
            <w:r w:rsidRPr="00FA4364">
              <w:rPr>
                <w:rFonts w:ascii="Times New Roman" w:hAnsi="Times New Roman"/>
                <w:sz w:val="28"/>
                <w:szCs w:val="28"/>
              </w:rPr>
              <w:t xml:space="preserve">принято </w:t>
            </w:r>
            <w:smartTag w:uri="urn:schemas-microsoft-com:office:smarttags" w:element="metricconverter">
              <w:smartTagPr>
                <w:attr w:name="ProductID" w:val="30 м"/>
              </w:smartTagPr>
              <w:r w:rsidRPr="00FA4364">
                <w:rPr>
                  <w:rFonts w:ascii="Times New Roman" w:hAnsi="Times New Roman"/>
                  <w:sz w:val="28"/>
                  <w:szCs w:val="28"/>
                </w:rPr>
                <w:t>30 м</w:t>
              </w:r>
            </w:smartTag>
          </w:p>
          <w:p w:rsidR="00FA4364" w:rsidRPr="00FA4364" w:rsidRDefault="00FA4364" w:rsidP="009A6DB9">
            <w:pPr>
              <w:spacing w:line="240" w:lineRule="auto"/>
              <w:jc w:val="both"/>
              <w:rPr>
                <w:rFonts w:ascii="Times New Roman" w:hAnsi="Times New Roman"/>
                <w:sz w:val="28"/>
                <w:szCs w:val="28"/>
              </w:rPr>
            </w:pPr>
          </w:p>
        </w:tc>
        <w:tc>
          <w:tcPr>
            <w:tcW w:w="2554" w:type="dxa"/>
          </w:tcPr>
          <w:p w:rsidR="00FA4364" w:rsidRPr="00FA4364" w:rsidRDefault="00FA4364" w:rsidP="009A6DB9">
            <w:pPr>
              <w:spacing w:line="240" w:lineRule="auto"/>
              <w:jc w:val="both"/>
              <w:rPr>
                <w:rFonts w:ascii="Times New Roman" w:hAnsi="Times New Roman"/>
                <w:sz w:val="28"/>
                <w:szCs w:val="28"/>
              </w:rPr>
            </w:pPr>
            <w:r w:rsidRPr="00FA4364">
              <w:rPr>
                <w:rFonts w:ascii="Times New Roman" w:hAnsi="Times New Roman"/>
                <w:sz w:val="28"/>
                <w:szCs w:val="28"/>
              </w:rPr>
              <w:t xml:space="preserve">требуется не менее </w:t>
            </w:r>
            <w:smartTag w:uri="urn:schemas-microsoft-com:office:smarttags" w:element="metricconverter">
              <w:smartTagPr>
                <w:attr w:name="ProductID" w:val="25 м"/>
              </w:smartTagPr>
              <w:r w:rsidRPr="00FA4364">
                <w:rPr>
                  <w:rFonts w:ascii="Times New Roman" w:hAnsi="Times New Roman"/>
                  <w:sz w:val="28"/>
                  <w:szCs w:val="28"/>
                </w:rPr>
                <w:t>25 м</w:t>
              </w:r>
            </w:smartTag>
          </w:p>
        </w:tc>
        <w:tc>
          <w:tcPr>
            <w:tcW w:w="2230" w:type="dxa"/>
          </w:tcPr>
          <w:p w:rsidR="00FA4364" w:rsidRPr="00E31DB2" w:rsidRDefault="00FA4364" w:rsidP="009A6DB9">
            <w:pPr>
              <w:spacing w:line="240" w:lineRule="auto"/>
              <w:jc w:val="both"/>
              <w:rPr>
                <w:rFonts w:ascii="Times New Roman" w:hAnsi="Times New Roman"/>
                <w:sz w:val="28"/>
                <w:szCs w:val="28"/>
              </w:rPr>
            </w:pPr>
            <w:r w:rsidRPr="00E31DB2">
              <w:rPr>
                <w:rFonts w:ascii="Times New Roman" w:hAnsi="Times New Roman"/>
                <w:sz w:val="28"/>
                <w:szCs w:val="28"/>
              </w:rPr>
              <w:t>соответствует</w:t>
            </w:r>
          </w:p>
          <w:p w:rsidR="00FA4364" w:rsidRPr="00E31DB2" w:rsidRDefault="00FA4364" w:rsidP="009A6DB9">
            <w:pPr>
              <w:spacing w:line="240" w:lineRule="auto"/>
              <w:jc w:val="both"/>
              <w:rPr>
                <w:rFonts w:ascii="Times New Roman" w:hAnsi="Times New Roman"/>
                <w:sz w:val="28"/>
                <w:szCs w:val="28"/>
              </w:rPr>
            </w:pPr>
            <w:r w:rsidRPr="00E31DB2">
              <w:rPr>
                <w:rFonts w:ascii="Times New Roman" w:hAnsi="Times New Roman"/>
                <w:sz w:val="28"/>
                <w:szCs w:val="28"/>
              </w:rPr>
              <w:sym w:font="Symbol" w:char="F05B"/>
            </w:r>
            <w:r w:rsidRPr="00E31DB2">
              <w:rPr>
                <w:rFonts w:ascii="Times New Roman" w:hAnsi="Times New Roman"/>
                <w:sz w:val="28"/>
                <w:szCs w:val="28"/>
              </w:rPr>
              <w:t>17</w:t>
            </w:r>
            <w:r w:rsidRPr="00E31DB2">
              <w:rPr>
                <w:rFonts w:ascii="Times New Roman" w:hAnsi="Times New Roman"/>
                <w:sz w:val="28"/>
                <w:szCs w:val="28"/>
              </w:rPr>
              <w:sym w:font="Symbol" w:char="F05D"/>
            </w:r>
            <w:r w:rsidRPr="00E31DB2">
              <w:rPr>
                <w:rFonts w:ascii="Times New Roman" w:hAnsi="Times New Roman"/>
                <w:sz w:val="28"/>
                <w:szCs w:val="28"/>
              </w:rPr>
              <w:t xml:space="preserve"> табл.7.3.13.</w:t>
            </w:r>
          </w:p>
          <w:p w:rsidR="00FA4364" w:rsidRPr="00FA4364" w:rsidRDefault="00FA4364" w:rsidP="009A6DB9">
            <w:pPr>
              <w:spacing w:line="240" w:lineRule="auto"/>
              <w:jc w:val="both"/>
              <w:rPr>
                <w:rFonts w:ascii="Times New Roman" w:hAnsi="Times New Roman"/>
                <w:sz w:val="28"/>
                <w:szCs w:val="28"/>
                <w:highlight w:val="red"/>
              </w:rPr>
            </w:pPr>
          </w:p>
        </w:tc>
      </w:tr>
    </w:tbl>
    <w:p w:rsidR="009A6DB9" w:rsidRDefault="009A6DB9" w:rsidP="002F3637">
      <w:pPr>
        <w:spacing w:line="360" w:lineRule="auto"/>
        <w:ind w:firstLine="880"/>
        <w:jc w:val="both"/>
        <w:rPr>
          <w:rFonts w:ascii="Times New Roman" w:hAnsi="Times New Roman"/>
          <w:sz w:val="28"/>
          <w:szCs w:val="28"/>
          <w:lang w:val="ru-RU"/>
        </w:rPr>
      </w:pPr>
    </w:p>
    <w:p w:rsidR="00FA4364" w:rsidRPr="00FD6E46" w:rsidRDefault="002F3637" w:rsidP="009A6DB9">
      <w:pPr>
        <w:spacing w:line="360" w:lineRule="auto"/>
        <w:ind w:firstLine="709"/>
        <w:jc w:val="both"/>
        <w:rPr>
          <w:rFonts w:ascii="Times New Roman" w:hAnsi="Times New Roman"/>
          <w:sz w:val="28"/>
          <w:szCs w:val="28"/>
          <w:lang w:val="ru-RU"/>
        </w:rPr>
      </w:pPr>
      <w:r w:rsidRPr="00E01829">
        <w:rPr>
          <w:rFonts w:ascii="Times New Roman" w:hAnsi="Times New Roman"/>
          <w:sz w:val="28"/>
          <w:szCs w:val="28"/>
          <w:lang w:val="ru-RU"/>
        </w:rPr>
        <w:t>Из проведенного анализа противопожарной</w:t>
      </w:r>
      <w:r w:rsidRPr="00E01829">
        <w:rPr>
          <w:rFonts w:ascii="Times New Roman" w:hAnsi="Times New Roman"/>
          <w:sz w:val="28"/>
          <w:szCs w:val="28"/>
          <w:vertAlign w:val="superscript"/>
          <w:lang w:val="ru-RU"/>
        </w:rPr>
        <w:t xml:space="preserve"> </w:t>
      </w:r>
      <w:r w:rsidRPr="00E01829">
        <w:rPr>
          <w:rFonts w:ascii="Times New Roman" w:hAnsi="Times New Roman"/>
          <w:sz w:val="28"/>
          <w:szCs w:val="28"/>
          <w:lang w:val="ru-RU"/>
        </w:rPr>
        <w:t xml:space="preserve"> защиты технологического оборудования и электрооборудования необходимо сделать вывод, что противопожарная защита установки в целом удовлетворяет требованиям норм и правил. Дополнительно подлежит разработке: эвакуация нефтепродуктов из технологического оборудования, защита теплообменной аппаратуры от температурных напряжений, система паротушения трубчатых печей, защита аппаратов от разрушений при взрывах и авариях.</w:t>
      </w:r>
    </w:p>
    <w:p w:rsidR="00B1391D" w:rsidRPr="00B1391D" w:rsidRDefault="002F3637" w:rsidP="00B1391D">
      <w:pPr>
        <w:pStyle w:val="4"/>
        <w:ind w:left="972" w:hanging="263"/>
        <w:rPr>
          <w:caps/>
          <w:lang w:val="ru-RU"/>
        </w:rPr>
      </w:pPr>
      <w:r>
        <w:rPr>
          <w:lang w:val="ru-RU"/>
        </w:rPr>
        <w:br w:type="page"/>
      </w:r>
      <w:bookmarkStart w:id="38" w:name="_Toc198617944"/>
      <w:r w:rsidR="00B1391D" w:rsidRPr="00B1391D">
        <w:rPr>
          <w:caps/>
          <w:lang w:val="ru-RU"/>
        </w:rPr>
        <w:t>5</w:t>
      </w:r>
      <w:r w:rsidRPr="00B1391D">
        <w:rPr>
          <w:caps/>
          <w:lang w:val="ru-RU"/>
        </w:rPr>
        <w:t xml:space="preserve"> Разработка инженерных противопожарных мероприятий</w:t>
      </w:r>
      <w:bookmarkStart w:id="39" w:name="_Toc198617945"/>
      <w:bookmarkEnd w:id="38"/>
      <w:r w:rsidR="00B1391D">
        <w:rPr>
          <w:caps/>
          <w:lang w:val="ru-RU"/>
        </w:rPr>
        <w:t xml:space="preserve"> </w:t>
      </w:r>
      <w:r w:rsidRPr="00B1391D">
        <w:rPr>
          <w:caps/>
          <w:lang w:val="ru-RU"/>
        </w:rPr>
        <w:t>по защите установки БНПУ</w:t>
      </w:r>
      <w:bookmarkStart w:id="40" w:name="_Toc198617946"/>
      <w:bookmarkEnd w:id="39"/>
    </w:p>
    <w:p w:rsidR="007F3514" w:rsidRPr="00ED2665" w:rsidRDefault="00F679A2" w:rsidP="00B1391D">
      <w:pPr>
        <w:pStyle w:val="4"/>
        <w:spacing w:line="720" w:lineRule="auto"/>
        <w:ind w:firstLine="709"/>
        <w:rPr>
          <w:lang w:val="ru-RU"/>
        </w:rPr>
      </w:pPr>
      <w:r>
        <w:rPr>
          <w:lang w:val="ru-RU"/>
        </w:rPr>
        <w:t>5.1</w:t>
      </w:r>
      <w:r w:rsidR="00CE7112">
        <w:rPr>
          <w:lang w:val="ru-RU"/>
        </w:rPr>
        <w:t>.</w:t>
      </w:r>
      <w:r w:rsidR="00ED2665">
        <w:rPr>
          <w:lang w:val="ru-RU"/>
        </w:rPr>
        <w:t xml:space="preserve"> </w:t>
      </w:r>
      <w:r w:rsidR="007F3514" w:rsidRPr="00ED2665">
        <w:rPr>
          <w:lang w:val="ru-RU"/>
        </w:rPr>
        <w:t>Расчет аварийного слива для сборников нефтепродуктов</w:t>
      </w:r>
      <w:bookmarkEnd w:id="40"/>
    </w:p>
    <w:p w:rsidR="007F3514" w:rsidRPr="00ED2665" w:rsidRDefault="007F3514" w:rsidP="00B1391D">
      <w:pPr>
        <w:spacing w:line="360" w:lineRule="auto"/>
        <w:ind w:firstLine="709"/>
        <w:jc w:val="both"/>
        <w:rPr>
          <w:rFonts w:ascii="Times New Roman" w:hAnsi="Times New Roman"/>
          <w:sz w:val="28"/>
          <w:szCs w:val="28"/>
          <w:lang w:val="ru-RU"/>
        </w:rPr>
      </w:pPr>
      <w:r w:rsidRPr="00ED2665">
        <w:rPr>
          <w:rFonts w:ascii="Times New Roman" w:hAnsi="Times New Roman"/>
          <w:sz w:val="28"/>
          <w:szCs w:val="28"/>
          <w:lang w:val="ru-RU"/>
        </w:rPr>
        <w:t>Расчет аварийного слива бензина проводим для емкости Е-</w:t>
      </w:r>
      <w:r w:rsidR="00ED2665">
        <w:rPr>
          <w:rFonts w:ascii="Times New Roman" w:hAnsi="Times New Roman"/>
          <w:sz w:val="28"/>
          <w:szCs w:val="28"/>
          <w:lang w:val="ru-RU"/>
        </w:rPr>
        <w:t>2</w:t>
      </w:r>
      <w:r w:rsidRPr="00ED2665">
        <w:rPr>
          <w:rFonts w:ascii="Times New Roman" w:hAnsi="Times New Roman"/>
          <w:sz w:val="28"/>
          <w:szCs w:val="28"/>
          <w:lang w:val="ru-RU"/>
        </w:rPr>
        <w:t>, так как она наибольшего объема.</w:t>
      </w:r>
    </w:p>
    <w:p w:rsidR="007F3514" w:rsidRPr="00ED2665" w:rsidRDefault="007F3514" w:rsidP="00B1391D">
      <w:pPr>
        <w:spacing w:line="360" w:lineRule="auto"/>
        <w:ind w:firstLine="709"/>
        <w:jc w:val="both"/>
        <w:rPr>
          <w:rFonts w:ascii="Times New Roman" w:hAnsi="Times New Roman"/>
          <w:sz w:val="28"/>
          <w:szCs w:val="28"/>
          <w:lang w:val="ru-RU"/>
        </w:rPr>
      </w:pPr>
      <w:r w:rsidRPr="00ED2665">
        <w:rPr>
          <w:rFonts w:ascii="Times New Roman" w:hAnsi="Times New Roman"/>
          <w:sz w:val="28"/>
          <w:szCs w:val="28"/>
          <w:lang w:val="ru-RU"/>
        </w:rPr>
        <w:t xml:space="preserve">Продолжительность аварийного слива нефтепродуктов из емкостей определяется зависимостью </w:t>
      </w:r>
      <w:r w:rsidRPr="002F3637">
        <w:rPr>
          <w:rFonts w:ascii="Times New Roman" w:hAnsi="Times New Roman"/>
          <w:sz w:val="28"/>
          <w:szCs w:val="28"/>
        </w:rPr>
        <w:sym w:font="Symbol" w:char="F05B"/>
      </w:r>
      <w:r w:rsidRPr="002F3637">
        <w:rPr>
          <w:rFonts w:ascii="Times New Roman" w:hAnsi="Times New Roman"/>
          <w:sz w:val="28"/>
          <w:szCs w:val="28"/>
          <w:lang w:val="ru-RU"/>
        </w:rPr>
        <w:t>3</w:t>
      </w:r>
      <w:r w:rsidRPr="002F3637">
        <w:rPr>
          <w:rFonts w:ascii="Times New Roman" w:hAnsi="Times New Roman"/>
          <w:sz w:val="28"/>
          <w:szCs w:val="28"/>
        </w:rPr>
        <w:sym w:font="Symbol" w:char="F05D"/>
      </w:r>
      <w:r w:rsidRPr="002F3637">
        <w:rPr>
          <w:rFonts w:ascii="Times New Roman" w:hAnsi="Times New Roman"/>
          <w:sz w:val="28"/>
          <w:szCs w:val="28"/>
          <w:lang w:val="ru-RU"/>
        </w:rPr>
        <w:t>.</w:t>
      </w:r>
    </w:p>
    <w:p w:rsidR="007F3514" w:rsidRPr="00ED2665" w:rsidRDefault="007F3514" w:rsidP="007F3514">
      <w:pPr>
        <w:spacing w:line="360" w:lineRule="auto"/>
        <w:jc w:val="right"/>
        <w:rPr>
          <w:rFonts w:ascii="Times New Roman" w:hAnsi="Times New Roman"/>
          <w:sz w:val="28"/>
          <w:szCs w:val="28"/>
          <w:lang w:val="ru-RU"/>
        </w:rPr>
      </w:pPr>
      <w:r w:rsidRPr="007F3514">
        <w:rPr>
          <w:rFonts w:ascii="Times New Roman" w:hAnsi="Times New Roman"/>
          <w:i/>
          <w:sz w:val="28"/>
          <w:szCs w:val="28"/>
        </w:rPr>
        <w:t>τ</w:t>
      </w:r>
      <w:r w:rsidRPr="00ED2665">
        <w:rPr>
          <w:rFonts w:ascii="Times New Roman" w:hAnsi="Times New Roman"/>
          <w:i/>
          <w:sz w:val="28"/>
          <w:szCs w:val="28"/>
          <w:vertAlign w:val="subscript"/>
          <w:lang w:val="ru-RU"/>
        </w:rPr>
        <w:t>слив</w:t>
      </w:r>
      <w:r w:rsidRPr="00ED2665">
        <w:rPr>
          <w:rFonts w:ascii="Times New Roman" w:hAnsi="Times New Roman"/>
          <w:i/>
          <w:sz w:val="28"/>
          <w:szCs w:val="28"/>
          <w:lang w:val="ru-RU"/>
        </w:rPr>
        <w:t>=</w:t>
      </w:r>
      <w:r w:rsidRPr="007F3514">
        <w:rPr>
          <w:rFonts w:ascii="Times New Roman" w:hAnsi="Times New Roman"/>
          <w:i/>
          <w:sz w:val="28"/>
          <w:szCs w:val="28"/>
        </w:rPr>
        <w:t>τ</w:t>
      </w:r>
      <w:r w:rsidRPr="00ED2665">
        <w:rPr>
          <w:rFonts w:ascii="Times New Roman" w:hAnsi="Times New Roman"/>
          <w:i/>
          <w:sz w:val="28"/>
          <w:szCs w:val="28"/>
          <w:vertAlign w:val="subscript"/>
          <w:lang w:val="ru-RU"/>
        </w:rPr>
        <w:t>опор.</w:t>
      </w:r>
      <w:r w:rsidRPr="00ED2665">
        <w:rPr>
          <w:rFonts w:ascii="Times New Roman" w:hAnsi="Times New Roman"/>
          <w:i/>
          <w:sz w:val="28"/>
          <w:szCs w:val="28"/>
          <w:lang w:val="ru-RU"/>
        </w:rPr>
        <w:t>+</w:t>
      </w:r>
      <w:r w:rsidRPr="007F3514">
        <w:rPr>
          <w:rFonts w:ascii="Times New Roman" w:hAnsi="Times New Roman"/>
          <w:i/>
          <w:sz w:val="28"/>
          <w:szCs w:val="28"/>
        </w:rPr>
        <w:t>τ</w:t>
      </w:r>
      <w:r w:rsidRPr="00ED2665">
        <w:rPr>
          <w:rFonts w:ascii="Times New Roman" w:hAnsi="Times New Roman"/>
          <w:i/>
          <w:sz w:val="28"/>
          <w:szCs w:val="28"/>
          <w:vertAlign w:val="subscript"/>
          <w:lang w:val="ru-RU"/>
        </w:rPr>
        <w:t>о.п.</w:t>
      </w:r>
      <w:r w:rsidRPr="00ED2665">
        <w:rPr>
          <w:rFonts w:ascii="Times New Roman" w:hAnsi="Times New Roman"/>
          <w:i/>
          <w:sz w:val="28"/>
          <w:szCs w:val="28"/>
          <w:lang w:val="ru-RU"/>
        </w:rPr>
        <w:t xml:space="preserve">≤[ </w:t>
      </w:r>
      <w:r w:rsidRPr="007F3514">
        <w:rPr>
          <w:rFonts w:ascii="Times New Roman" w:hAnsi="Times New Roman"/>
          <w:i/>
          <w:sz w:val="28"/>
          <w:szCs w:val="28"/>
        </w:rPr>
        <w:t>τ</w:t>
      </w:r>
      <w:r w:rsidRPr="00ED2665">
        <w:rPr>
          <w:rFonts w:ascii="Times New Roman" w:hAnsi="Times New Roman"/>
          <w:i/>
          <w:sz w:val="28"/>
          <w:szCs w:val="28"/>
          <w:vertAlign w:val="subscript"/>
          <w:lang w:val="ru-RU"/>
        </w:rPr>
        <w:t>слив</w:t>
      </w:r>
      <w:r w:rsidRPr="00ED2665">
        <w:rPr>
          <w:rFonts w:ascii="Times New Roman" w:hAnsi="Times New Roman"/>
          <w:i/>
          <w:sz w:val="28"/>
          <w:szCs w:val="28"/>
          <w:lang w:val="ru-RU"/>
        </w:rPr>
        <w:t>],</w:t>
      </w:r>
      <w:r w:rsidRPr="00ED2665">
        <w:rPr>
          <w:rFonts w:ascii="Times New Roman" w:hAnsi="Times New Roman"/>
          <w:sz w:val="28"/>
          <w:szCs w:val="28"/>
          <w:lang w:val="ru-RU"/>
        </w:rPr>
        <w:t xml:space="preserve">                                     (5.1)</w:t>
      </w:r>
    </w:p>
    <w:p w:rsidR="007F3514" w:rsidRPr="00ED2665" w:rsidRDefault="00453CD4" w:rsidP="007F3514">
      <w:pPr>
        <w:numPr>
          <w:ilvl w:val="12"/>
          <w:numId w:val="0"/>
        </w:numPr>
        <w:spacing w:line="360" w:lineRule="auto"/>
        <w:jc w:val="both"/>
        <w:rPr>
          <w:rFonts w:ascii="Times New Roman" w:hAnsi="Times New Roman"/>
          <w:sz w:val="28"/>
          <w:szCs w:val="28"/>
          <w:lang w:val="ru-RU"/>
        </w:rPr>
      </w:pPr>
      <w:r>
        <w:rPr>
          <w:rFonts w:ascii="Times New Roman" w:hAnsi="Times New Roman"/>
          <w:sz w:val="28"/>
          <w:szCs w:val="28"/>
          <w:lang w:val="ru-RU"/>
        </w:rPr>
        <w:t>где</w:t>
      </w:r>
      <w:r w:rsidR="007F3514" w:rsidRPr="00ED2665">
        <w:rPr>
          <w:rFonts w:ascii="Times New Roman" w:hAnsi="Times New Roman"/>
          <w:sz w:val="28"/>
          <w:szCs w:val="28"/>
          <w:lang w:val="ru-RU"/>
        </w:rPr>
        <w:t xml:space="preserve"> </w:t>
      </w:r>
      <w:r w:rsidR="007F3514" w:rsidRPr="007F3514">
        <w:rPr>
          <w:rFonts w:ascii="Times New Roman" w:hAnsi="Times New Roman"/>
          <w:i/>
          <w:sz w:val="28"/>
          <w:szCs w:val="28"/>
        </w:rPr>
        <w:t>τ</w:t>
      </w:r>
      <w:r w:rsidR="007F3514" w:rsidRPr="00ED2665">
        <w:rPr>
          <w:rFonts w:ascii="Times New Roman" w:hAnsi="Times New Roman"/>
          <w:i/>
          <w:sz w:val="28"/>
          <w:szCs w:val="28"/>
          <w:vertAlign w:val="subscript"/>
          <w:lang w:val="ru-RU"/>
        </w:rPr>
        <w:t>слив</w:t>
      </w:r>
      <w:r w:rsidR="007F3514" w:rsidRPr="00ED2665">
        <w:rPr>
          <w:rFonts w:ascii="Times New Roman" w:hAnsi="Times New Roman"/>
          <w:sz w:val="28"/>
          <w:szCs w:val="28"/>
          <w:lang w:val="ru-RU"/>
        </w:rPr>
        <w:t xml:space="preserve"> – производительность аварийного слива, с;</w:t>
      </w:r>
    </w:p>
    <w:p w:rsidR="007F3514" w:rsidRPr="00ED2665" w:rsidRDefault="007F3514" w:rsidP="007F3514">
      <w:pPr>
        <w:spacing w:line="360" w:lineRule="auto"/>
        <w:ind w:left="735"/>
        <w:jc w:val="both"/>
        <w:rPr>
          <w:rFonts w:ascii="Times New Roman" w:hAnsi="Times New Roman"/>
          <w:b/>
          <w:i/>
          <w:sz w:val="28"/>
          <w:szCs w:val="28"/>
          <w:vertAlign w:val="superscript"/>
          <w:lang w:val="ru-RU"/>
        </w:rPr>
      </w:pPr>
      <w:r w:rsidRPr="007F3514">
        <w:rPr>
          <w:rFonts w:ascii="Times New Roman" w:hAnsi="Times New Roman"/>
          <w:i/>
          <w:sz w:val="28"/>
          <w:szCs w:val="28"/>
        </w:rPr>
        <w:t>τ</w:t>
      </w:r>
      <w:r w:rsidRPr="00ED2665">
        <w:rPr>
          <w:rFonts w:ascii="Times New Roman" w:hAnsi="Times New Roman"/>
          <w:i/>
          <w:sz w:val="28"/>
          <w:szCs w:val="28"/>
          <w:vertAlign w:val="subscript"/>
          <w:lang w:val="ru-RU"/>
        </w:rPr>
        <w:t>опор</w:t>
      </w:r>
      <w:r w:rsidRPr="00ED2665">
        <w:rPr>
          <w:rFonts w:ascii="Times New Roman" w:hAnsi="Times New Roman"/>
          <w:sz w:val="28"/>
          <w:szCs w:val="28"/>
          <w:lang w:val="ru-RU"/>
        </w:rPr>
        <w:t xml:space="preserve"> – опорожнения аппарата, с;</w:t>
      </w:r>
    </w:p>
    <w:p w:rsidR="007F3514" w:rsidRPr="00ED2665" w:rsidRDefault="007F3514" w:rsidP="007F3514">
      <w:pPr>
        <w:spacing w:line="360" w:lineRule="auto"/>
        <w:ind w:left="735"/>
        <w:jc w:val="both"/>
        <w:rPr>
          <w:rFonts w:ascii="Times New Roman" w:hAnsi="Times New Roman"/>
          <w:b/>
          <w:i/>
          <w:sz w:val="28"/>
          <w:szCs w:val="28"/>
          <w:vertAlign w:val="superscript"/>
          <w:lang w:val="ru-RU"/>
        </w:rPr>
      </w:pPr>
      <w:r w:rsidRPr="007F3514">
        <w:rPr>
          <w:rFonts w:ascii="Times New Roman" w:hAnsi="Times New Roman"/>
          <w:i/>
          <w:sz w:val="28"/>
          <w:szCs w:val="28"/>
        </w:rPr>
        <w:t>τ</w:t>
      </w:r>
      <w:r w:rsidRPr="00ED2665">
        <w:rPr>
          <w:rFonts w:ascii="Times New Roman" w:hAnsi="Times New Roman"/>
          <w:i/>
          <w:sz w:val="28"/>
          <w:szCs w:val="28"/>
          <w:vertAlign w:val="subscript"/>
          <w:lang w:val="ru-RU"/>
        </w:rPr>
        <w:t>о.п</w:t>
      </w:r>
      <w:r w:rsidRPr="00ED2665">
        <w:rPr>
          <w:rFonts w:ascii="Times New Roman" w:hAnsi="Times New Roman"/>
          <w:sz w:val="28"/>
          <w:szCs w:val="28"/>
          <w:lang w:val="ru-RU"/>
        </w:rPr>
        <w:t xml:space="preserve"> –продолжительность операций по приведению системы слива в действие, с;</w:t>
      </w:r>
    </w:p>
    <w:p w:rsidR="007F3514" w:rsidRPr="00ED2665" w:rsidRDefault="007F3514" w:rsidP="007F3514">
      <w:pPr>
        <w:spacing w:line="360" w:lineRule="auto"/>
        <w:ind w:left="735"/>
        <w:jc w:val="both"/>
        <w:rPr>
          <w:rFonts w:ascii="Times New Roman" w:hAnsi="Times New Roman"/>
          <w:b/>
          <w:i/>
          <w:sz w:val="28"/>
          <w:szCs w:val="28"/>
          <w:vertAlign w:val="superscript"/>
          <w:lang w:val="ru-RU"/>
        </w:rPr>
      </w:pPr>
      <w:r w:rsidRPr="00ED2665">
        <w:rPr>
          <w:rFonts w:ascii="Times New Roman" w:hAnsi="Times New Roman"/>
          <w:i/>
          <w:sz w:val="28"/>
          <w:szCs w:val="28"/>
          <w:lang w:val="ru-RU"/>
        </w:rPr>
        <w:t xml:space="preserve">[ </w:t>
      </w:r>
      <w:r w:rsidRPr="007F3514">
        <w:rPr>
          <w:rFonts w:ascii="Times New Roman" w:hAnsi="Times New Roman"/>
          <w:i/>
          <w:sz w:val="28"/>
          <w:szCs w:val="28"/>
        </w:rPr>
        <w:t>τ</w:t>
      </w:r>
      <w:r w:rsidRPr="00ED2665">
        <w:rPr>
          <w:rFonts w:ascii="Times New Roman" w:hAnsi="Times New Roman"/>
          <w:i/>
          <w:sz w:val="28"/>
          <w:szCs w:val="28"/>
          <w:vertAlign w:val="subscript"/>
          <w:lang w:val="ru-RU"/>
        </w:rPr>
        <w:t>слив</w:t>
      </w:r>
      <w:r w:rsidRPr="00ED2665">
        <w:rPr>
          <w:rFonts w:ascii="Times New Roman" w:hAnsi="Times New Roman"/>
          <w:i/>
          <w:sz w:val="28"/>
          <w:szCs w:val="28"/>
          <w:lang w:val="ru-RU"/>
        </w:rPr>
        <w:t xml:space="preserve">] </w:t>
      </w:r>
      <w:r w:rsidRPr="00ED2665">
        <w:rPr>
          <w:rFonts w:ascii="Times New Roman" w:hAnsi="Times New Roman"/>
          <w:sz w:val="28"/>
          <w:szCs w:val="28"/>
          <w:lang w:val="ru-RU"/>
        </w:rPr>
        <w:t>–допустимая продолжительность аварийного слива, с.</w:t>
      </w:r>
    </w:p>
    <w:p w:rsidR="007F3514" w:rsidRPr="00ED2665" w:rsidRDefault="007F3514" w:rsidP="007F3514">
      <w:pPr>
        <w:spacing w:line="360" w:lineRule="auto"/>
        <w:jc w:val="both"/>
        <w:rPr>
          <w:rFonts w:ascii="Times New Roman" w:hAnsi="Times New Roman"/>
          <w:sz w:val="28"/>
          <w:szCs w:val="28"/>
          <w:lang w:val="ru-RU"/>
        </w:rPr>
      </w:pPr>
      <w:r w:rsidRPr="00ED2665">
        <w:rPr>
          <w:rFonts w:ascii="Times New Roman" w:hAnsi="Times New Roman"/>
          <w:sz w:val="28"/>
          <w:szCs w:val="28"/>
          <w:lang w:val="ru-RU"/>
        </w:rPr>
        <w:tab/>
        <w:t xml:space="preserve">Емкость Е-6/1 - горизонтальный цилиндрический аппарат </w:t>
      </w:r>
      <w:r w:rsidRPr="007F3514">
        <w:rPr>
          <w:rFonts w:ascii="Times New Roman" w:hAnsi="Times New Roman"/>
          <w:i/>
          <w:sz w:val="28"/>
          <w:szCs w:val="28"/>
        </w:rPr>
        <w:t>d</w:t>
      </w:r>
      <w:r w:rsidRPr="00ED2665">
        <w:rPr>
          <w:rFonts w:ascii="Times New Roman" w:hAnsi="Times New Roman"/>
          <w:i/>
          <w:sz w:val="28"/>
          <w:szCs w:val="28"/>
          <w:lang w:val="ru-RU"/>
        </w:rPr>
        <w:t>=</w:t>
      </w:r>
      <w:r w:rsidRPr="00ED2665">
        <w:rPr>
          <w:rFonts w:ascii="Times New Roman" w:hAnsi="Times New Roman"/>
          <w:sz w:val="28"/>
          <w:szCs w:val="28"/>
          <w:lang w:val="ru-RU"/>
        </w:rPr>
        <w:t xml:space="preserve">3,4 м, </w:t>
      </w:r>
      <w:r w:rsidRPr="007F3514">
        <w:rPr>
          <w:rFonts w:ascii="Times New Roman" w:hAnsi="Times New Roman"/>
          <w:i/>
          <w:sz w:val="28"/>
          <w:szCs w:val="28"/>
        </w:rPr>
        <w:t>L</w:t>
      </w:r>
      <w:r w:rsidRPr="00ED2665">
        <w:rPr>
          <w:rFonts w:ascii="Times New Roman" w:hAnsi="Times New Roman"/>
          <w:sz w:val="28"/>
          <w:szCs w:val="28"/>
          <w:lang w:val="ru-RU"/>
        </w:rPr>
        <w:t xml:space="preserve">=21,65 м, </w:t>
      </w:r>
      <w:r w:rsidRPr="007F3514">
        <w:rPr>
          <w:rFonts w:ascii="Times New Roman" w:hAnsi="Times New Roman"/>
          <w:i/>
          <w:sz w:val="28"/>
          <w:szCs w:val="28"/>
        </w:rPr>
        <w:t>V</w:t>
      </w:r>
      <w:r w:rsidRPr="00ED2665">
        <w:rPr>
          <w:rFonts w:ascii="Times New Roman" w:hAnsi="Times New Roman"/>
          <w:sz w:val="28"/>
          <w:szCs w:val="28"/>
          <w:lang w:val="ru-RU"/>
        </w:rPr>
        <w:t>=200 м</w:t>
      </w:r>
      <w:r w:rsidRPr="00ED2665">
        <w:rPr>
          <w:rFonts w:ascii="Times New Roman" w:hAnsi="Times New Roman"/>
          <w:sz w:val="28"/>
          <w:szCs w:val="28"/>
          <w:vertAlign w:val="superscript"/>
          <w:lang w:val="ru-RU"/>
        </w:rPr>
        <w:t>3</w:t>
      </w:r>
      <w:r w:rsidRPr="00ED2665">
        <w:rPr>
          <w:rFonts w:ascii="Times New Roman" w:hAnsi="Times New Roman"/>
          <w:sz w:val="28"/>
          <w:szCs w:val="28"/>
          <w:lang w:val="ru-RU"/>
        </w:rPr>
        <w:t xml:space="preserve">, степень заполнения </w:t>
      </w:r>
      <w:r w:rsidRPr="007F3514">
        <w:rPr>
          <w:rFonts w:ascii="Times New Roman" w:hAnsi="Times New Roman"/>
          <w:i/>
          <w:sz w:val="28"/>
          <w:szCs w:val="28"/>
        </w:rPr>
        <w:sym w:font="Symbol" w:char="F065"/>
      </w:r>
      <w:r w:rsidRPr="00ED2665">
        <w:rPr>
          <w:rFonts w:ascii="Times New Roman" w:hAnsi="Times New Roman"/>
          <w:sz w:val="28"/>
          <w:szCs w:val="28"/>
          <w:lang w:val="ru-RU"/>
        </w:rPr>
        <w:t>=0,8.</w:t>
      </w:r>
    </w:p>
    <w:p w:rsidR="007F3514" w:rsidRPr="00ED2665" w:rsidRDefault="007F3514" w:rsidP="007F3514">
      <w:pPr>
        <w:spacing w:line="360" w:lineRule="auto"/>
        <w:jc w:val="both"/>
        <w:rPr>
          <w:rFonts w:ascii="Times New Roman" w:hAnsi="Times New Roman"/>
          <w:sz w:val="28"/>
          <w:szCs w:val="28"/>
          <w:lang w:val="ru-RU"/>
        </w:rPr>
      </w:pPr>
      <w:r w:rsidRPr="00ED2665">
        <w:rPr>
          <w:rFonts w:ascii="Times New Roman" w:hAnsi="Times New Roman"/>
          <w:sz w:val="28"/>
          <w:szCs w:val="28"/>
          <w:lang w:val="ru-RU"/>
        </w:rPr>
        <w:tab/>
        <w:t>Продолжительность опорожнения емкости определяется по формуле</w:t>
      </w:r>
    </w:p>
    <w:p w:rsidR="007F3514" w:rsidRPr="00ED2665" w:rsidRDefault="007F3514" w:rsidP="007F3514">
      <w:pPr>
        <w:spacing w:line="360" w:lineRule="auto"/>
        <w:jc w:val="right"/>
        <w:rPr>
          <w:rFonts w:ascii="Times New Roman" w:hAnsi="Times New Roman"/>
          <w:sz w:val="28"/>
          <w:szCs w:val="28"/>
          <w:lang w:val="ru-RU"/>
        </w:rPr>
      </w:pPr>
      <w:r w:rsidRPr="007F3514">
        <w:rPr>
          <w:rFonts w:ascii="Times New Roman" w:hAnsi="Times New Roman"/>
          <w:i/>
          <w:sz w:val="28"/>
          <w:szCs w:val="28"/>
        </w:rPr>
        <w:t>τ</w:t>
      </w:r>
      <w:r w:rsidRPr="00ED2665">
        <w:rPr>
          <w:rFonts w:ascii="Times New Roman" w:hAnsi="Times New Roman"/>
          <w:i/>
          <w:sz w:val="28"/>
          <w:szCs w:val="28"/>
          <w:vertAlign w:val="subscript"/>
          <w:lang w:val="ru-RU"/>
        </w:rPr>
        <w:t>опор</w:t>
      </w:r>
      <w:r w:rsidRPr="00ED2665">
        <w:rPr>
          <w:rFonts w:ascii="Times New Roman" w:hAnsi="Times New Roman"/>
          <w:sz w:val="28"/>
          <w:szCs w:val="28"/>
          <w:lang w:val="ru-RU"/>
        </w:rPr>
        <w:t xml:space="preserve"> = </w:t>
      </w:r>
      <w:r w:rsidRPr="007F3514">
        <w:rPr>
          <w:rFonts w:ascii="Times New Roman" w:hAnsi="Times New Roman"/>
          <w:position w:val="-32"/>
          <w:sz w:val="28"/>
          <w:szCs w:val="28"/>
        </w:rPr>
        <w:object w:dxaOrig="2160" w:dyaOrig="700">
          <v:shape id="_x0000_i1167" type="#_x0000_t75" style="width:108pt;height:35.25pt" o:ole="" fillcolor="window">
            <v:imagedata r:id="rId281" o:title=""/>
          </v:shape>
          <o:OLEObject Type="Embed" ProgID="Equation.3" ShapeID="_x0000_i1167" DrawAspect="Content" ObjectID="_1472124316" r:id="rId282"/>
        </w:object>
      </w:r>
      <w:r w:rsidRPr="00ED2665">
        <w:rPr>
          <w:rFonts w:ascii="Times New Roman" w:hAnsi="Times New Roman"/>
          <w:sz w:val="28"/>
          <w:szCs w:val="28"/>
          <w:lang w:val="ru-RU"/>
        </w:rPr>
        <w:t>,                                    (5.2)</w:t>
      </w:r>
    </w:p>
    <w:p w:rsidR="007F3514" w:rsidRPr="00ED2665" w:rsidRDefault="00453CD4" w:rsidP="007F3514">
      <w:pPr>
        <w:spacing w:line="360" w:lineRule="auto"/>
        <w:jc w:val="both"/>
        <w:rPr>
          <w:rFonts w:ascii="Times New Roman" w:hAnsi="Times New Roman"/>
          <w:sz w:val="28"/>
          <w:szCs w:val="28"/>
          <w:lang w:val="ru-RU"/>
        </w:rPr>
      </w:pPr>
      <w:r>
        <w:rPr>
          <w:rFonts w:ascii="Times New Roman" w:hAnsi="Times New Roman"/>
          <w:sz w:val="28"/>
          <w:szCs w:val="28"/>
          <w:lang w:val="ru-RU"/>
        </w:rPr>
        <w:t>где</w:t>
      </w:r>
      <w:r w:rsidR="007F3514" w:rsidRPr="00ED2665">
        <w:rPr>
          <w:rFonts w:ascii="Times New Roman" w:hAnsi="Times New Roman"/>
          <w:sz w:val="28"/>
          <w:szCs w:val="28"/>
          <w:lang w:val="ru-RU"/>
        </w:rPr>
        <w:t xml:space="preserve">   </w:t>
      </w:r>
      <w:r w:rsidR="007F3514" w:rsidRPr="007F3514">
        <w:rPr>
          <w:rFonts w:ascii="Times New Roman" w:hAnsi="Times New Roman"/>
          <w:i/>
          <w:sz w:val="28"/>
          <w:szCs w:val="28"/>
        </w:rPr>
        <w:t>L</w:t>
      </w:r>
      <w:r w:rsidR="007F3514" w:rsidRPr="00ED2665">
        <w:rPr>
          <w:rFonts w:ascii="Times New Roman" w:hAnsi="Times New Roman"/>
          <w:i/>
          <w:sz w:val="28"/>
          <w:szCs w:val="28"/>
          <w:lang w:val="ru-RU"/>
        </w:rPr>
        <w:t xml:space="preserve">, </w:t>
      </w:r>
      <w:r w:rsidR="007F3514" w:rsidRPr="007F3514">
        <w:rPr>
          <w:rFonts w:ascii="Times New Roman" w:hAnsi="Times New Roman"/>
          <w:i/>
          <w:sz w:val="28"/>
          <w:szCs w:val="28"/>
        </w:rPr>
        <w:t>D</w:t>
      </w:r>
      <w:r w:rsidR="007F3514" w:rsidRPr="00ED2665">
        <w:rPr>
          <w:rFonts w:ascii="Times New Roman" w:hAnsi="Times New Roman"/>
          <w:i/>
          <w:sz w:val="28"/>
          <w:szCs w:val="28"/>
          <w:lang w:val="ru-RU"/>
        </w:rPr>
        <w:t xml:space="preserve"> </w:t>
      </w:r>
      <w:r w:rsidR="007F3514" w:rsidRPr="00ED2665">
        <w:rPr>
          <w:rFonts w:ascii="Times New Roman" w:hAnsi="Times New Roman"/>
          <w:sz w:val="28"/>
          <w:szCs w:val="28"/>
          <w:lang w:val="ru-RU"/>
        </w:rPr>
        <w:t>– соответственно длина и диаметр емкости, м</w:t>
      </w:r>
    </w:p>
    <w:p w:rsidR="007F3514" w:rsidRPr="00ED2665" w:rsidRDefault="007F3514" w:rsidP="007F3514">
      <w:pPr>
        <w:spacing w:line="360" w:lineRule="auto"/>
        <w:jc w:val="both"/>
        <w:rPr>
          <w:rFonts w:ascii="Times New Roman" w:hAnsi="Times New Roman"/>
          <w:sz w:val="28"/>
          <w:szCs w:val="28"/>
          <w:lang w:val="ru-RU"/>
        </w:rPr>
      </w:pPr>
      <w:r w:rsidRPr="00ED2665">
        <w:rPr>
          <w:rFonts w:ascii="Times New Roman" w:hAnsi="Times New Roman"/>
          <w:sz w:val="28"/>
          <w:szCs w:val="28"/>
          <w:lang w:val="ru-RU"/>
        </w:rPr>
        <w:tab/>
      </w:r>
      <w:r w:rsidRPr="007F3514">
        <w:rPr>
          <w:rFonts w:ascii="Times New Roman" w:hAnsi="Times New Roman"/>
          <w:i/>
          <w:sz w:val="28"/>
          <w:szCs w:val="28"/>
        </w:rPr>
        <w:sym w:font="Symbol" w:char="F06A"/>
      </w:r>
      <w:r w:rsidRPr="00ED2665">
        <w:rPr>
          <w:rFonts w:ascii="Times New Roman" w:hAnsi="Times New Roman"/>
          <w:i/>
          <w:sz w:val="28"/>
          <w:szCs w:val="28"/>
          <w:vertAlign w:val="subscript"/>
          <w:lang w:val="ru-RU"/>
        </w:rPr>
        <w:t>сист</w:t>
      </w:r>
      <w:r w:rsidRPr="00ED2665">
        <w:rPr>
          <w:rFonts w:ascii="Times New Roman" w:hAnsi="Times New Roman"/>
          <w:sz w:val="28"/>
          <w:szCs w:val="28"/>
          <w:lang w:val="ru-RU"/>
        </w:rPr>
        <w:t>– коэффициент расхода системы</w:t>
      </w:r>
    </w:p>
    <w:p w:rsidR="007F3514" w:rsidRPr="00ED2665" w:rsidRDefault="007F3514" w:rsidP="007F3514">
      <w:pPr>
        <w:spacing w:line="360" w:lineRule="auto"/>
        <w:jc w:val="both"/>
        <w:rPr>
          <w:rFonts w:ascii="Times New Roman" w:hAnsi="Times New Roman"/>
          <w:sz w:val="28"/>
          <w:szCs w:val="28"/>
          <w:lang w:val="ru-RU"/>
        </w:rPr>
      </w:pPr>
      <w:r w:rsidRPr="00ED2665">
        <w:rPr>
          <w:rFonts w:ascii="Times New Roman" w:hAnsi="Times New Roman"/>
          <w:sz w:val="28"/>
          <w:szCs w:val="28"/>
          <w:lang w:val="ru-RU"/>
        </w:rPr>
        <w:tab/>
      </w:r>
      <w:r w:rsidRPr="007F3514">
        <w:rPr>
          <w:rFonts w:ascii="Times New Roman" w:hAnsi="Times New Roman"/>
          <w:i/>
          <w:sz w:val="28"/>
          <w:szCs w:val="28"/>
        </w:rPr>
        <w:sym w:font="Symbol" w:char="F0A6"/>
      </w:r>
      <w:r w:rsidRPr="00ED2665">
        <w:rPr>
          <w:rFonts w:ascii="Times New Roman" w:hAnsi="Times New Roman"/>
          <w:i/>
          <w:sz w:val="28"/>
          <w:szCs w:val="28"/>
          <w:vertAlign w:val="subscript"/>
          <w:lang w:val="ru-RU"/>
        </w:rPr>
        <w:t>вых</w:t>
      </w:r>
      <w:r w:rsidRPr="00ED2665">
        <w:rPr>
          <w:rFonts w:ascii="Times New Roman" w:hAnsi="Times New Roman"/>
          <w:sz w:val="28"/>
          <w:szCs w:val="28"/>
          <w:lang w:val="ru-RU"/>
        </w:rPr>
        <w:t xml:space="preserve"> – сечение сливного трубопровода на выходе в аварийную емкость,</w:t>
      </w:r>
      <w:r w:rsidR="00B1391D">
        <w:rPr>
          <w:rFonts w:ascii="Times New Roman" w:hAnsi="Times New Roman"/>
          <w:sz w:val="28"/>
          <w:szCs w:val="28"/>
          <w:lang w:val="ru-RU"/>
        </w:rPr>
        <w:t xml:space="preserve"> </w:t>
      </w:r>
      <w:r w:rsidRPr="00ED2665">
        <w:rPr>
          <w:rFonts w:ascii="Times New Roman" w:hAnsi="Times New Roman"/>
          <w:sz w:val="28"/>
          <w:szCs w:val="28"/>
          <w:lang w:val="ru-RU"/>
        </w:rPr>
        <w:t>м</w:t>
      </w:r>
    </w:p>
    <w:p w:rsidR="007F3514" w:rsidRPr="00ED2665" w:rsidRDefault="007F3514" w:rsidP="007F3514">
      <w:pPr>
        <w:spacing w:line="360" w:lineRule="auto"/>
        <w:jc w:val="both"/>
        <w:rPr>
          <w:rFonts w:ascii="Times New Roman" w:hAnsi="Times New Roman"/>
          <w:sz w:val="28"/>
          <w:szCs w:val="28"/>
          <w:lang w:val="ru-RU"/>
        </w:rPr>
      </w:pPr>
      <w:r w:rsidRPr="00ED2665">
        <w:rPr>
          <w:rFonts w:ascii="Times New Roman" w:hAnsi="Times New Roman"/>
          <w:sz w:val="28"/>
          <w:szCs w:val="28"/>
          <w:lang w:val="ru-RU"/>
        </w:rPr>
        <w:tab/>
      </w:r>
      <w:r w:rsidRPr="00ED2665">
        <w:rPr>
          <w:rFonts w:ascii="Times New Roman" w:hAnsi="Times New Roman"/>
          <w:i/>
          <w:sz w:val="28"/>
          <w:szCs w:val="28"/>
          <w:lang w:val="ru-RU"/>
        </w:rPr>
        <w:t>Н</w:t>
      </w:r>
      <w:r w:rsidRPr="00ED2665">
        <w:rPr>
          <w:rFonts w:ascii="Times New Roman" w:hAnsi="Times New Roman"/>
          <w:sz w:val="28"/>
          <w:szCs w:val="28"/>
          <w:lang w:val="ru-RU"/>
        </w:rPr>
        <w:t xml:space="preserve"> – расстояние (по вертикали) от выпускного отверстия до выходного сечения аварийного трубопровода, м</w:t>
      </w:r>
    </w:p>
    <w:p w:rsidR="007F3514" w:rsidRPr="00ED2665" w:rsidRDefault="007F3514" w:rsidP="00B1391D">
      <w:pPr>
        <w:spacing w:line="360" w:lineRule="auto"/>
        <w:ind w:firstLine="709"/>
        <w:jc w:val="both"/>
        <w:rPr>
          <w:rFonts w:ascii="Times New Roman" w:hAnsi="Times New Roman"/>
          <w:sz w:val="28"/>
          <w:szCs w:val="28"/>
          <w:lang w:val="ru-RU"/>
        </w:rPr>
      </w:pPr>
      <w:r w:rsidRPr="00ED2665">
        <w:rPr>
          <w:rFonts w:ascii="Times New Roman" w:hAnsi="Times New Roman"/>
          <w:sz w:val="28"/>
          <w:szCs w:val="28"/>
          <w:lang w:val="ru-RU"/>
        </w:rPr>
        <w:tab/>
        <w:t>Определим сечение сливного трубопровода на выходе в аварийную емкость:</w:t>
      </w:r>
    </w:p>
    <w:p w:rsidR="007F3514" w:rsidRPr="00ED2665" w:rsidRDefault="00ED2665" w:rsidP="00B1391D">
      <w:pPr>
        <w:spacing w:line="360" w:lineRule="auto"/>
        <w:ind w:firstLine="709"/>
        <w:jc w:val="right"/>
        <w:rPr>
          <w:rFonts w:ascii="Times New Roman" w:hAnsi="Times New Roman"/>
          <w:sz w:val="28"/>
          <w:szCs w:val="28"/>
          <w:lang w:val="ru-RU"/>
        </w:rPr>
      </w:pPr>
      <w:r w:rsidRPr="007F3514">
        <w:rPr>
          <w:rFonts w:ascii="Times New Roman" w:hAnsi="Times New Roman"/>
          <w:position w:val="-24"/>
          <w:sz w:val="28"/>
          <w:szCs w:val="28"/>
        </w:rPr>
        <w:object w:dxaOrig="1280" w:dyaOrig="660">
          <v:shape id="_x0000_i1168" type="#_x0000_t75" style="width:84pt;height:36.75pt" o:ole="" fillcolor="window">
            <v:imagedata r:id="rId283" o:title=""/>
          </v:shape>
          <o:OLEObject Type="Embed" ProgID="Equation.3" ShapeID="_x0000_i1168" DrawAspect="Content" ObjectID="_1472124317" r:id="rId284"/>
        </w:object>
      </w:r>
      <w:r w:rsidR="007F3514" w:rsidRPr="00ED2665">
        <w:rPr>
          <w:rFonts w:ascii="Times New Roman" w:hAnsi="Times New Roman"/>
          <w:sz w:val="28"/>
          <w:szCs w:val="28"/>
          <w:lang w:val="ru-RU"/>
        </w:rPr>
        <w:t xml:space="preserve">,                    </w:t>
      </w:r>
      <w:r w:rsidR="00160E9C">
        <w:rPr>
          <w:rFonts w:ascii="Times New Roman" w:hAnsi="Times New Roman"/>
          <w:sz w:val="28"/>
          <w:szCs w:val="28"/>
          <w:lang w:val="ru-RU"/>
        </w:rPr>
        <w:tab/>
      </w:r>
      <w:r w:rsidR="00160E9C">
        <w:rPr>
          <w:rFonts w:ascii="Times New Roman" w:hAnsi="Times New Roman"/>
          <w:sz w:val="28"/>
          <w:szCs w:val="28"/>
          <w:lang w:val="ru-RU"/>
        </w:rPr>
        <w:tab/>
      </w:r>
      <w:r w:rsidR="007F3514" w:rsidRPr="00ED2665">
        <w:rPr>
          <w:rFonts w:ascii="Times New Roman" w:hAnsi="Times New Roman"/>
          <w:sz w:val="28"/>
          <w:szCs w:val="28"/>
          <w:lang w:val="ru-RU"/>
        </w:rPr>
        <w:t xml:space="preserve">               (5.3.)</w:t>
      </w:r>
    </w:p>
    <w:p w:rsidR="007F3514" w:rsidRPr="00ED2665" w:rsidRDefault="00453CD4" w:rsidP="00B1391D">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где</w:t>
      </w:r>
      <w:r w:rsidR="007F3514" w:rsidRPr="00ED2665">
        <w:rPr>
          <w:rFonts w:ascii="Times New Roman" w:hAnsi="Times New Roman"/>
          <w:sz w:val="28"/>
          <w:szCs w:val="28"/>
          <w:lang w:val="ru-RU"/>
        </w:rPr>
        <w:t xml:space="preserve"> </w:t>
      </w:r>
      <w:r w:rsidR="007F3514" w:rsidRPr="007F3514">
        <w:rPr>
          <w:rFonts w:ascii="Times New Roman" w:hAnsi="Times New Roman"/>
          <w:i/>
          <w:sz w:val="28"/>
          <w:szCs w:val="28"/>
        </w:rPr>
        <w:t>d</w:t>
      </w:r>
      <w:r w:rsidR="007F3514" w:rsidRPr="00ED2665">
        <w:rPr>
          <w:rFonts w:ascii="Times New Roman" w:hAnsi="Times New Roman"/>
          <w:sz w:val="28"/>
          <w:szCs w:val="28"/>
          <w:lang w:val="ru-RU"/>
        </w:rPr>
        <w:t xml:space="preserve"> – диаметр выходного патрубка, м принимаем </w:t>
      </w:r>
      <w:r w:rsidR="007F3514" w:rsidRPr="007F3514">
        <w:rPr>
          <w:rFonts w:ascii="Times New Roman" w:hAnsi="Times New Roman"/>
          <w:i/>
          <w:sz w:val="28"/>
          <w:szCs w:val="28"/>
        </w:rPr>
        <w:t>d</w:t>
      </w:r>
      <w:r w:rsidR="007F3514" w:rsidRPr="00ED2665">
        <w:rPr>
          <w:rFonts w:ascii="Times New Roman" w:hAnsi="Times New Roman"/>
          <w:i/>
          <w:sz w:val="28"/>
          <w:szCs w:val="28"/>
          <w:lang w:val="ru-RU"/>
        </w:rPr>
        <w:t xml:space="preserve"> </w:t>
      </w:r>
      <w:r w:rsidR="007F3514" w:rsidRPr="00ED2665">
        <w:rPr>
          <w:rFonts w:ascii="Times New Roman" w:hAnsi="Times New Roman"/>
          <w:i/>
          <w:sz w:val="28"/>
          <w:szCs w:val="28"/>
          <w:vertAlign w:val="subscript"/>
          <w:lang w:val="ru-RU"/>
        </w:rPr>
        <w:t>вых</w:t>
      </w:r>
      <w:r w:rsidR="007F3514" w:rsidRPr="00ED2665">
        <w:rPr>
          <w:rFonts w:ascii="Times New Roman" w:hAnsi="Times New Roman"/>
          <w:sz w:val="28"/>
          <w:szCs w:val="28"/>
          <w:lang w:val="ru-RU"/>
        </w:rPr>
        <w:t xml:space="preserve"> =0,20 м.</w:t>
      </w:r>
    </w:p>
    <w:p w:rsidR="007F3514" w:rsidRPr="00ED2665" w:rsidRDefault="00180A7A" w:rsidP="00B1391D">
      <w:pPr>
        <w:spacing w:line="360" w:lineRule="auto"/>
        <w:ind w:firstLine="709"/>
        <w:jc w:val="center"/>
        <w:rPr>
          <w:rFonts w:ascii="Times New Roman" w:hAnsi="Times New Roman"/>
          <w:sz w:val="28"/>
          <w:szCs w:val="28"/>
          <w:lang w:val="ru-RU"/>
        </w:rPr>
      </w:pPr>
      <w:r w:rsidRPr="00180A7A">
        <w:rPr>
          <w:rFonts w:ascii="Times New Roman" w:hAnsi="Times New Roman"/>
          <w:position w:val="-28"/>
          <w:sz w:val="28"/>
          <w:szCs w:val="28"/>
        </w:rPr>
        <w:object w:dxaOrig="3100" w:dyaOrig="760">
          <v:shape id="_x0000_i1169" type="#_x0000_t75" style="width:179.25pt;height:38.25pt" o:ole="" fillcolor="window">
            <v:imagedata r:id="rId285" o:title=""/>
          </v:shape>
          <o:OLEObject Type="Embed" ProgID="Equation.3" ShapeID="_x0000_i1169" DrawAspect="Content" ObjectID="_1472124318" r:id="rId286"/>
        </w:object>
      </w:r>
      <w:r w:rsidR="007F3514" w:rsidRPr="00ED2665">
        <w:rPr>
          <w:rFonts w:ascii="Times New Roman" w:hAnsi="Times New Roman"/>
          <w:sz w:val="28"/>
          <w:szCs w:val="28"/>
          <w:lang w:val="ru-RU"/>
        </w:rPr>
        <w:t>.</w:t>
      </w:r>
    </w:p>
    <w:p w:rsidR="007F3514" w:rsidRPr="00ED2665" w:rsidRDefault="007F3514" w:rsidP="00B1391D">
      <w:pPr>
        <w:spacing w:line="360" w:lineRule="auto"/>
        <w:ind w:firstLine="709"/>
        <w:jc w:val="both"/>
        <w:rPr>
          <w:rFonts w:ascii="Times New Roman" w:hAnsi="Times New Roman"/>
          <w:sz w:val="28"/>
          <w:szCs w:val="28"/>
          <w:lang w:val="ru-RU"/>
        </w:rPr>
      </w:pPr>
      <w:r w:rsidRPr="00ED2665">
        <w:rPr>
          <w:rFonts w:ascii="Times New Roman" w:hAnsi="Times New Roman"/>
          <w:sz w:val="28"/>
          <w:szCs w:val="28"/>
          <w:lang w:val="ru-RU"/>
        </w:rPr>
        <w:tab/>
        <w:t xml:space="preserve">Расстояние от выпускного отверстия емкости до выходного сечения аварийного трубопровода согласно предложенной схемы составит </w:t>
      </w:r>
      <w:r w:rsidRPr="00ED2665">
        <w:rPr>
          <w:rFonts w:ascii="Times New Roman" w:hAnsi="Times New Roman"/>
          <w:i/>
          <w:sz w:val="28"/>
          <w:szCs w:val="28"/>
          <w:lang w:val="ru-RU"/>
        </w:rPr>
        <w:t>Н</w:t>
      </w:r>
      <w:r w:rsidRPr="00ED2665">
        <w:rPr>
          <w:rFonts w:ascii="Times New Roman" w:hAnsi="Times New Roman"/>
          <w:sz w:val="28"/>
          <w:szCs w:val="28"/>
          <w:lang w:val="ru-RU"/>
        </w:rPr>
        <w:t xml:space="preserve">=6,5 м. Аварийную емкость необходимо расположить на расстоянии </w:t>
      </w:r>
      <w:smartTag w:uri="urn:schemas-microsoft-com:office:smarttags" w:element="metricconverter">
        <w:smartTagPr>
          <w:attr w:name="ProductID" w:val="30 м"/>
        </w:smartTagPr>
        <w:r w:rsidRPr="00ED2665">
          <w:rPr>
            <w:rFonts w:ascii="Times New Roman" w:hAnsi="Times New Roman"/>
            <w:sz w:val="28"/>
            <w:szCs w:val="28"/>
            <w:lang w:val="ru-RU"/>
          </w:rPr>
          <w:t>30 м</w:t>
        </w:r>
      </w:smartTag>
      <w:r w:rsidRPr="00ED2665">
        <w:rPr>
          <w:rFonts w:ascii="Times New Roman" w:hAnsi="Times New Roman"/>
          <w:sz w:val="28"/>
          <w:szCs w:val="28"/>
          <w:lang w:val="ru-RU"/>
        </w:rPr>
        <w:t xml:space="preserve"> от аппаратуры наружной установки. Аварийный слив осуществляется самотеком. Вместимость аварийной емкости  принимаем </w:t>
      </w:r>
      <w:smartTag w:uri="urn:schemas-microsoft-com:office:smarttags" w:element="metricconverter">
        <w:smartTagPr>
          <w:attr w:name="ProductID" w:val="200 м3"/>
        </w:smartTagPr>
        <w:r w:rsidRPr="00ED2665">
          <w:rPr>
            <w:rFonts w:ascii="Times New Roman" w:hAnsi="Times New Roman"/>
            <w:sz w:val="28"/>
            <w:szCs w:val="28"/>
            <w:lang w:val="ru-RU"/>
          </w:rPr>
          <w:t>200 м</w:t>
        </w:r>
        <w:r w:rsidRPr="00ED2665">
          <w:rPr>
            <w:rFonts w:ascii="Times New Roman" w:hAnsi="Times New Roman"/>
            <w:sz w:val="28"/>
            <w:szCs w:val="28"/>
            <w:vertAlign w:val="superscript"/>
            <w:lang w:val="ru-RU"/>
          </w:rPr>
          <w:t>3</w:t>
        </w:r>
      </w:smartTag>
      <w:r w:rsidRPr="00ED2665">
        <w:rPr>
          <w:rFonts w:ascii="Times New Roman" w:hAnsi="Times New Roman"/>
          <w:sz w:val="28"/>
          <w:szCs w:val="28"/>
          <w:vertAlign w:val="subscript"/>
          <w:lang w:val="ru-RU"/>
        </w:rPr>
        <w:t>.</w:t>
      </w:r>
      <w:r w:rsidRPr="00ED2665">
        <w:rPr>
          <w:rFonts w:ascii="Times New Roman" w:hAnsi="Times New Roman"/>
          <w:sz w:val="28"/>
          <w:szCs w:val="28"/>
          <w:lang w:val="ru-RU"/>
        </w:rPr>
        <w:t xml:space="preserve"> Трубопровод аварийного слива проложим с односторонним уклоном в направлении аварийной емкости. Линия аварийного слива от распространения пламени защищается гидравлическим затвором.</w:t>
      </w:r>
    </w:p>
    <w:p w:rsidR="007F3514" w:rsidRPr="00ED2665" w:rsidRDefault="007F3514" w:rsidP="00B1391D">
      <w:pPr>
        <w:spacing w:line="360" w:lineRule="auto"/>
        <w:ind w:firstLine="709"/>
        <w:jc w:val="both"/>
        <w:rPr>
          <w:rFonts w:ascii="Times New Roman" w:hAnsi="Times New Roman"/>
          <w:sz w:val="28"/>
          <w:szCs w:val="28"/>
          <w:lang w:val="ru-RU"/>
        </w:rPr>
      </w:pPr>
      <w:r w:rsidRPr="00ED2665">
        <w:rPr>
          <w:rFonts w:ascii="Times New Roman" w:hAnsi="Times New Roman"/>
          <w:sz w:val="28"/>
          <w:szCs w:val="28"/>
          <w:lang w:val="ru-RU"/>
        </w:rPr>
        <w:tab/>
        <w:t>Определим коэффициент расхода системы методом последовательных приближений</w:t>
      </w:r>
    </w:p>
    <w:p w:rsidR="007F3514" w:rsidRPr="00ED2665" w:rsidRDefault="00ED2665" w:rsidP="00B1391D">
      <w:pPr>
        <w:spacing w:line="360" w:lineRule="auto"/>
        <w:ind w:firstLine="709"/>
        <w:jc w:val="right"/>
        <w:rPr>
          <w:rFonts w:ascii="Times New Roman" w:hAnsi="Times New Roman"/>
          <w:sz w:val="28"/>
          <w:szCs w:val="28"/>
          <w:lang w:val="ru-RU"/>
        </w:rPr>
      </w:pPr>
      <w:r w:rsidRPr="007F3514">
        <w:rPr>
          <w:rFonts w:ascii="Times New Roman" w:hAnsi="Times New Roman"/>
          <w:position w:val="-32"/>
          <w:sz w:val="28"/>
          <w:szCs w:val="28"/>
        </w:rPr>
        <w:object w:dxaOrig="1840" w:dyaOrig="760">
          <v:shape id="_x0000_i1170" type="#_x0000_t75" style="width:123.75pt;height:36.75pt" o:ole="" fillcolor="window">
            <v:imagedata r:id="rId287" o:title=""/>
          </v:shape>
          <o:OLEObject Type="Embed" ProgID="Equation.3" ShapeID="_x0000_i1170" DrawAspect="Content" ObjectID="_1472124319" r:id="rId288"/>
        </w:object>
      </w:r>
      <w:r w:rsidR="007F3514" w:rsidRPr="00ED2665">
        <w:rPr>
          <w:rFonts w:ascii="Times New Roman" w:hAnsi="Times New Roman"/>
          <w:sz w:val="28"/>
          <w:szCs w:val="28"/>
          <w:lang w:val="ru-RU"/>
        </w:rPr>
        <w:t>,                                        (5.4.)</w:t>
      </w:r>
    </w:p>
    <w:p w:rsidR="007F3514" w:rsidRPr="00ED2665" w:rsidRDefault="00453CD4" w:rsidP="00B1391D">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где</w:t>
      </w:r>
      <w:r w:rsidR="007F3514" w:rsidRPr="00ED2665">
        <w:rPr>
          <w:rFonts w:ascii="Times New Roman" w:hAnsi="Times New Roman"/>
          <w:sz w:val="28"/>
          <w:szCs w:val="28"/>
          <w:lang w:val="ru-RU"/>
        </w:rPr>
        <w:t xml:space="preserve"> </w:t>
      </w:r>
      <w:r w:rsidR="007F3514" w:rsidRPr="007F3514">
        <w:rPr>
          <w:rFonts w:ascii="Times New Roman" w:hAnsi="Times New Roman"/>
          <w:i/>
          <w:sz w:val="28"/>
          <w:szCs w:val="28"/>
        </w:rPr>
        <w:sym w:font="Symbol" w:char="F078"/>
      </w:r>
      <w:r w:rsidR="007F3514" w:rsidRPr="00ED2665">
        <w:rPr>
          <w:rFonts w:ascii="Times New Roman" w:hAnsi="Times New Roman"/>
          <w:i/>
          <w:sz w:val="28"/>
          <w:szCs w:val="28"/>
          <w:vertAlign w:val="subscript"/>
          <w:lang w:val="ru-RU"/>
        </w:rPr>
        <w:t>сист</w:t>
      </w:r>
      <w:r w:rsidR="007F3514" w:rsidRPr="00ED2665">
        <w:rPr>
          <w:rFonts w:ascii="Times New Roman" w:hAnsi="Times New Roman"/>
          <w:sz w:val="28"/>
          <w:szCs w:val="28"/>
          <w:lang w:val="ru-RU"/>
        </w:rPr>
        <w:t xml:space="preserve"> – коэффициент сопротивления системы.</w:t>
      </w:r>
    </w:p>
    <w:p w:rsidR="007F3514" w:rsidRPr="00ED2665" w:rsidRDefault="007F3514" w:rsidP="00B1391D">
      <w:pPr>
        <w:spacing w:line="360" w:lineRule="auto"/>
        <w:ind w:firstLine="709"/>
        <w:jc w:val="right"/>
        <w:rPr>
          <w:rFonts w:ascii="Times New Roman" w:hAnsi="Times New Roman"/>
          <w:sz w:val="28"/>
          <w:szCs w:val="28"/>
          <w:lang w:val="ru-RU"/>
        </w:rPr>
      </w:pPr>
      <w:r w:rsidRPr="007F3514">
        <w:rPr>
          <w:rFonts w:ascii="Times New Roman" w:hAnsi="Times New Roman"/>
          <w:i/>
          <w:sz w:val="28"/>
          <w:szCs w:val="28"/>
        </w:rPr>
        <w:sym w:font="Symbol" w:char="F078"/>
      </w:r>
      <w:r w:rsidRPr="00ED2665">
        <w:rPr>
          <w:rFonts w:ascii="Times New Roman" w:hAnsi="Times New Roman"/>
          <w:i/>
          <w:sz w:val="28"/>
          <w:szCs w:val="28"/>
          <w:vertAlign w:val="subscript"/>
          <w:lang w:val="ru-RU"/>
        </w:rPr>
        <w:t>сист</w:t>
      </w:r>
      <w:r w:rsidRPr="00ED2665">
        <w:rPr>
          <w:rFonts w:ascii="Times New Roman" w:hAnsi="Times New Roman"/>
          <w:i/>
          <w:sz w:val="28"/>
          <w:szCs w:val="28"/>
          <w:lang w:val="ru-RU"/>
        </w:rPr>
        <w:t>=</w:t>
      </w:r>
      <w:r w:rsidRPr="00ED2665">
        <w:rPr>
          <w:rFonts w:ascii="Times New Roman" w:hAnsi="Times New Roman"/>
          <w:sz w:val="28"/>
          <w:szCs w:val="28"/>
          <w:lang w:val="ru-RU"/>
        </w:rPr>
        <w:t xml:space="preserve"> </w:t>
      </w:r>
      <w:r w:rsidRPr="007F3514">
        <w:rPr>
          <w:rFonts w:ascii="Times New Roman" w:hAnsi="Times New Roman"/>
          <w:position w:val="-30"/>
          <w:sz w:val="28"/>
          <w:szCs w:val="28"/>
        </w:rPr>
        <w:object w:dxaOrig="3440" w:dyaOrig="720">
          <v:shape id="_x0000_i1171" type="#_x0000_t75" style="width:198pt;height:41.25pt" o:ole="" fillcolor="window">
            <v:imagedata r:id="rId289" o:title=""/>
          </v:shape>
          <o:OLEObject Type="Embed" ProgID="Equation.3" ShapeID="_x0000_i1171" DrawAspect="Content" ObjectID="_1472124320" r:id="rId290"/>
        </w:object>
      </w:r>
      <w:r w:rsidRPr="007F3514">
        <w:rPr>
          <w:rFonts w:ascii="Times New Roman" w:hAnsi="Times New Roman"/>
          <w:position w:val="-10"/>
          <w:sz w:val="28"/>
          <w:szCs w:val="28"/>
        </w:rPr>
        <w:object w:dxaOrig="180" w:dyaOrig="340">
          <v:shape id="_x0000_i1172" type="#_x0000_t75" style="width:9pt;height:17.25pt" o:ole="" fillcolor="window">
            <v:imagedata r:id="rId127" o:title=""/>
          </v:shape>
          <o:OLEObject Type="Embed" ProgID="Equation.3" ShapeID="_x0000_i1172" DrawAspect="Content" ObjectID="_1472124321" r:id="rId291"/>
        </w:object>
      </w:r>
      <w:r w:rsidRPr="00ED2665">
        <w:rPr>
          <w:rFonts w:ascii="Times New Roman" w:hAnsi="Times New Roman"/>
          <w:sz w:val="28"/>
          <w:szCs w:val="28"/>
          <w:lang w:val="ru-RU"/>
        </w:rPr>
        <w:t>,         (5.5.)</w:t>
      </w:r>
    </w:p>
    <w:p w:rsidR="007F3514" w:rsidRPr="00ED2665" w:rsidRDefault="007F3514" w:rsidP="00B1391D">
      <w:pPr>
        <w:spacing w:line="360" w:lineRule="auto"/>
        <w:ind w:firstLine="709"/>
        <w:jc w:val="both"/>
        <w:rPr>
          <w:rFonts w:ascii="Times New Roman" w:hAnsi="Times New Roman"/>
          <w:sz w:val="28"/>
          <w:szCs w:val="28"/>
          <w:lang w:val="ru-RU"/>
        </w:rPr>
      </w:pPr>
      <w:r w:rsidRPr="00ED2665">
        <w:rPr>
          <w:rFonts w:ascii="Times New Roman" w:hAnsi="Times New Roman"/>
          <w:sz w:val="28"/>
          <w:szCs w:val="28"/>
          <w:lang w:val="ru-RU"/>
        </w:rPr>
        <w:tab/>
      </w:r>
      <w:r w:rsidR="00453CD4">
        <w:rPr>
          <w:rFonts w:ascii="Times New Roman" w:hAnsi="Times New Roman"/>
          <w:sz w:val="28"/>
          <w:szCs w:val="28"/>
          <w:lang w:val="ru-RU"/>
        </w:rPr>
        <w:t>где</w:t>
      </w:r>
      <w:r w:rsidRPr="00ED2665">
        <w:rPr>
          <w:rFonts w:ascii="Times New Roman" w:hAnsi="Times New Roman"/>
          <w:sz w:val="28"/>
          <w:szCs w:val="28"/>
          <w:lang w:val="ru-RU"/>
        </w:rPr>
        <w:t xml:space="preserve"> </w:t>
      </w:r>
      <w:r w:rsidRPr="007F3514">
        <w:rPr>
          <w:rFonts w:ascii="Times New Roman" w:hAnsi="Times New Roman"/>
          <w:position w:val="-12"/>
          <w:sz w:val="28"/>
          <w:szCs w:val="28"/>
        </w:rPr>
        <w:object w:dxaOrig="260" w:dyaOrig="360">
          <v:shape id="_x0000_i1173" type="#_x0000_t75" style="width:12.75pt;height:18pt" o:ole="" fillcolor="window">
            <v:imagedata r:id="rId292" o:title=""/>
          </v:shape>
          <o:OLEObject Type="Embed" ProgID="Equation.3" ShapeID="_x0000_i1173" DrawAspect="Content" ObjectID="_1472124322" r:id="rId293"/>
        </w:object>
      </w:r>
      <w:r w:rsidRPr="00ED2665">
        <w:rPr>
          <w:rFonts w:ascii="Times New Roman" w:hAnsi="Times New Roman"/>
          <w:sz w:val="28"/>
          <w:szCs w:val="28"/>
          <w:lang w:val="ru-RU"/>
        </w:rPr>
        <w:t xml:space="preserve"> – коэффициент сопротивлению трения для рассматриваемого участка трубопровода;</w:t>
      </w:r>
    </w:p>
    <w:p w:rsidR="007F3514" w:rsidRPr="00ED2665" w:rsidRDefault="007F3514" w:rsidP="00B1391D">
      <w:pPr>
        <w:spacing w:line="360" w:lineRule="auto"/>
        <w:ind w:firstLine="709"/>
        <w:jc w:val="both"/>
        <w:rPr>
          <w:rFonts w:ascii="Times New Roman" w:hAnsi="Times New Roman"/>
          <w:sz w:val="28"/>
          <w:szCs w:val="28"/>
          <w:lang w:val="ru-RU"/>
        </w:rPr>
      </w:pPr>
      <w:r w:rsidRPr="00ED2665">
        <w:rPr>
          <w:rFonts w:ascii="Times New Roman" w:hAnsi="Times New Roman"/>
          <w:sz w:val="28"/>
          <w:szCs w:val="28"/>
          <w:lang w:val="ru-RU"/>
        </w:rPr>
        <w:tab/>
      </w:r>
      <w:r w:rsidRPr="007F3514">
        <w:rPr>
          <w:rFonts w:ascii="Times New Roman" w:hAnsi="Times New Roman"/>
          <w:i/>
          <w:sz w:val="28"/>
          <w:szCs w:val="28"/>
        </w:rPr>
        <w:t>l</w:t>
      </w:r>
      <w:r w:rsidRPr="007F3514">
        <w:rPr>
          <w:rFonts w:ascii="Times New Roman" w:hAnsi="Times New Roman"/>
          <w:i/>
          <w:sz w:val="28"/>
          <w:szCs w:val="28"/>
          <w:vertAlign w:val="subscript"/>
        </w:rPr>
        <w:t>i</w:t>
      </w:r>
      <w:r w:rsidRPr="00ED2665">
        <w:rPr>
          <w:rFonts w:ascii="Times New Roman" w:hAnsi="Times New Roman"/>
          <w:i/>
          <w:sz w:val="28"/>
          <w:szCs w:val="28"/>
          <w:lang w:val="ru-RU"/>
        </w:rPr>
        <w:t xml:space="preserve">, </w:t>
      </w:r>
      <w:r w:rsidRPr="007F3514">
        <w:rPr>
          <w:rFonts w:ascii="Times New Roman" w:hAnsi="Times New Roman"/>
          <w:i/>
          <w:sz w:val="28"/>
          <w:szCs w:val="28"/>
        </w:rPr>
        <w:t>d</w:t>
      </w:r>
      <w:r w:rsidRPr="007F3514">
        <w:rPr>
          <w:rFonts w:ascii="Times New Roman" w:hAnsi="Times New Roman"/>
          <w:i/>
          <w:sz w:val="28"/>
          <w:szCs w:val="28"/>
          <w:vertAlign w:val="subscript"/>
        </w:rPr>
        <w:t>i</w:t>
      </w:r>
      <w:r w:rsidRPr="00ED2665">
        <w:rPr>
          <w:rFonts w:ascii="Times New Roman" w:hAnsi="Times New Roman"/>
          <w:sz w:val="28"/>
          <w:szCs w:val="28"/>
          <w:lang w:val="ru-RU"/>
        </w:rPr>
        <w:t xml:space="preserve"> – соответственно длина и диаметр рассматриваемого участка трубопровода, м;</w:t>
      </w:r>
    </w:p>
    <w:p w:rsidR="007F3514" w:rsidRPr="00ED2665" w:rsidRDefault="007F3514" w:rsidP="00B1391D">
      <w:pPr>
        <w:spacing w:line="360" w:lineRule="auto"/>
        <w:ind w:firstLine="709"/>
        <w:jc w:val="both"/>
        <w:rPr>
          <w:rFonts w:ascii="Times New Roman" w:hAnsi="Times New Roman"/>
          <w:sz w:val="28"/>
          <w:szCs w:val="28"/>
          <w:lang w:val="ru-RU"/>
        </w:rPr>
      </w:pPr>
      <w:r w:rsidRPr="00ED2665">
        <w:rPr>
          <w:rFonts w:ascii="Times New Roman" w:hAnsi="Times New Roman"/>
          <w:sz w:val="28"/>
          <w:szCs w:val="28"/>
          <w:lang w:val="ru-RU"/>
        </w:rPr>
        <w:tab/>
      </w:r>
      <w:r w:rsidRPr="007F3514">
        <w:rPr>
          <w:rFonts w:ascii="Times New Roman" w:hAnsi="Times New Roman"/>
          <w:position w:val="-12"/>
          <w:sz w:val="28"/>
          <w:szCs w:val="28"/>
        </w:rPr>
        <w:object w:dxaOrig="240" w:dyaOrig="360">
          <v:shape id="_x0000_i1174" type="#_x0000_t75" style="width:12pt;height:18pt" o:ole="" fillcolor="window">
            <v:imagedata r:id="rId294" o:title=""/>
          </v:shape>
          <o:OLEObject Type="Embed" ProgID="Equation.3" ShapeID="_x0000_i1174" DrawAspect="Content" ObjectID="_1472124323" r:id="rId295"/>
        </w:object>
      </w:r>
      <w:r w:rsidRPr="00ED2665">
        <w:rPr>
          <w:rFonts w:ascii="Times New Roman" w:hAnsi="Times New Roman"/>
          <w:sz w:val="28"/>
          <w:szCs w:val="28"/>
          <w:lang w:val="ru-RU"/>
        </w:rPr>
        <w:t xml:space="preserve"> – коэффициент местного сопротивления на рассматриваемом участке системы слива.</w:t>
      </w:r>
    </w:p>
    <w:p w:rsidR="007F3514" w:rsidRPr="00ED2665" w:rsidRDefault="007F3514" w:rsidP="00B1391D">
      <w:pPr>
        <w:spacing w:line="360" w:lineRule="auto"/>
        <w:ind w:firstLine="709"/>
        <w:jc w:val="both"/>
        <w:rPr>
          <w:rFonts w:ascii="Times New Roman" w:hAnsi="Times New Roman"/>
          <w:sz w:val="28"/>
          <w:szCs w:val="28"/>
          <w:lang w:val="ru-RU"/>
        </w:rPr>
      </w:pPr>
      <w:r w:rsidRPr="00ED2665">
        <w:rPr>
          <w:rFonts w:ascii="Times New Roman" w:hAnsi="Times New Roman"/>
          <w:sz w:val="28"/>
          <w:szCs w:val="28"/>
          <w:lang w:val="ru-RU"/>
        </w:rPr>
        <w:tab/>
        <w:t xml:space="preserve">Коэффициент </w:t>
      </w:r>
      <w:r w:rsidRPr="007F3514">
        <w:rPr>
          <w:rFonts w:ascii="Times New Roman" w:hAnsi="Times New Roman"/>
          <w:i/>
          <w:sz w:val="28"/>
          <w:szCs w:val="28"/>
        </w:rPr>
        <w:t>λ</w:t>
      </w:r>
      <w:r w:rsidRPr="00ED2665">
        <w:rPr>
          <w:rFonts w:ascii="Times New Roman" w:hAnsi="Times New Roman"/>
          <w:sz w:val="28"/>
          <w:szCs w:val="28"/>
          <w:lang w:val="ru-RU"/>
        </w:rPr>
        <w:t xml:space="preserve"> ориентировочно берем из справочной литературы.</w:t>
      </w:r>
    </w:p>
    <w:p w:rsidR="007F3514" w:rsidRPr="00ED2665" w:rsidRDefault="007F3514" w:rsidP="00B1391D">
      <w:pPr>
        <w:spacing w:line="360" w:lineRule="auto"/>
        <w:ind w:firstLine="709"/>
        <w:jc w:val="center"/>
        <w:rPr>
          <w:rFonts w:ascii="Times New Roman" w:hAnsi="Times New Roman"/>
          <w:i/>
          <w:sz w:val="28"/>
          <w:szCs w:val="28"/>
          <w:lang w:val="ru-RU"/>
        </w:rPr>
      </w:pPr>
      <w:r w:rsidRPr="007F3514">
        <w:rPr>
          <w:rFonts w:ascii="Times New Roman" w:hAnsi="Times New Roman"/>
          <w:i/>
          <w:sz w:val="28"/>
          <w:szCs w:val="28"/>
        </w:rPr>
        <w:t>λ</w:t>
      </w:r>
      <w:r w:rsidRPr="00ED2665">
        <w:rPr>
          <w:rFonts w:ascii="Times New Roman" w:hAnsi="Times New Roman"/>
          <w:i/>
          <w:sz w:val="28"/>
          <w:szCs w:val="28"/>
          <w:lang w:val="ru-RU"/>
        </w:rPr>
        <w:t xml:space="preserve">=0,0305          для </w:t>
      </w:r>
      <w:r w:rsidRPr="007F3514">
        <w:rPr>
          <w:rFonts w:ascii="Times New Roman" w:hAnsi="Times New Roman"/>
          <w:i/>
          <w:sz w:val="28"/>
          <w:szCs w:val="28"/>
        </w:rPr>
        <w:t>d</w:t>
      </w:r>
      <w:r w:rsidRPr="00ED2665">
        <w:rPr>
          <w:rFonts w:ascii="Times New Roman" w:hAnsi="Times New Roman"/>
          <w:i/>
          <w:sz w:val="28"/>
          <w:szCs w:val="28"/>
          <w:lang w:val="ru-RU"/>
        </w:rPr>
        <w:t>=200 мм</w:t>
      </w:r>
    </w:p>
    <w:p w:rsidR="007F3514" w:rsidRPr="00ED2665" w:rsidRDefault="007F3514" w:rsidP="00B1391D">
      <w:pPr>
        <w:spacing w:line="360" w:lineRule="auto"/>
        <w:ind w:firstLine="709"/>
        <w:jc w:val="center"/>
        <w:rPr>
          <w:rFonts w:ascii="Times New Roman" w:hAnsi="Times New Roman"/>
          <w:i/>
          <w:sz w:val="28"/>
          <w:szCs w:val="28"/>
          <w:lang w:val="ru-RU"/>
        </w:rPr>
      </w:pPr>
      <w:r w:rsidRPr="007F3514">
        <w:rPr>
          <w:rFonts w:ascii="Times New Roman" w:hAnsi="Times New Roman"/>
          <w:i/>
          <w:sz w:val="28"/>
          <w:szCs w:val="28"/>
        </w:rPr>
        <w:t>l</w:t>
      </w:r>
      <w:r w:rsidRPr="00ED2665">
        <w:rPr>
          <w:rFonts w:ascii="Times New Roman" w:hAnsi="Times New Roman"/>
          <w:i/>
          <w:sz w:val="28"/>
          <w:szCs w:val="28"/>
          <w:vertAlign w:val="subscript"/>
          <w:lang w:val="ru-RU"/>
        </w:rPr>
        <w:t>1</w:t>
      </w:r>
      <w:r w:rsidRPr="00ED2665">
        <w:rPr>
          <w:rFonts w:ascii="Times New Roman" w:hAnsi="Times New Roman"/>
          <w:i/>
          <w:sz w:val="28"/>
          <w:szCs w:val="28"/>
          <w:lang w:val="ru-RU"/>
        </w:rPr>
        <w:t>+</w:t>
      </w:r>
      <w:r w:rsidRPr="007F3514">
        <w:rPr>
          <w:rFonts w:ascii="Times New Roman" w:hAnsi="Times New Roman"/>
          <w:i/>
          <w:sz w:val="28"/>
          <w:szCs w:val="28"/>
        </w:rPr>
        <w:t>l</w:t>
      </w:r>
      <w:r w:rsidRPr="00ED2665">
        <w:rPr>
          <w:rFonts w:ascii="Times New Roman" w:hAnsi="Times New Roman"/>
          <w:i/>
          <w:sz w:val="28"/>
          <w:szCs w:val="28"/>
          <w:vertAlign w:val="subscript"/>
          <w:lang w:val="ru-RU"/>
        </w:rPr>
        <w:t>2</w:t>
      </w:r>
      <w:r w:rsidRPr="00ED2665">
        <w:rPr>
          <w:rFonts w:ascii="Times New Roman" w:hAnsi="Times New Roman"/>
          <w:i/>
          <w:sz w:val="28"/>
          <w:szCs w:val="28"/>
          <w:lang w:val="ru-RU"/>
        </w:rPr>
        <w:t xml:space="preserve">=30 м           </w:t>
      </w:r>
      <w:r w:rsidRPr="007F3514">
        <w:rPr>
          <w:rFonts w:ascii="Times New Roman" w:hAnsi="Times New Roman"/>
          <w:i/>
          <w:sz w:val="28"/>
          <w:szCs w:val="28"/>
        </w:rPr>
        <w:t>d</w:t>
      </w:r>
      <w:r w:rsidRPr="00ED2665">
        <w:rPr>
          <w:rFonts w:ascii="Times New Roman" w:hAnsi="Times New Roman"/>
          <w:i/>
          <w:sz w:val="28"/>
          <w:szCs w:val="28"/>
          <w:vertAlign w:val="subscript"/>
          <w:lang w:val="ru-RU"/>
        </w:rPr>
        <w:t>1</w:t>
      </w:r>
      <w:r w:rsidRPr="00ED2665">
        <w:rPr>
          <w:rFonts w:ascii="Times New Roman" w:hAnsi="Times New Roman"/>
          <w:i/>
          <w:sz w:val="28"/>
          <w:szCs w:val="28"/>
          <w:lang w:val="ru-RU"/>
        </w:rPr>
        <w:t>=</w:t>
      </w:r>
      <w:r w:rsidRPr="007F3514">
        <w:rPr>
          <w:rFonts w:ascii="Times New Roman" w:hAnsi="Times New Roman"/>
          <w:i/>
          <w:sz w:val="28"/>
          <w:szCs w:val="28"/>
        </w:rPr>
        <w:t>d</w:t>
      </w:r>
      <w:r w:rsidRPr="00ED2665">
        <w:rPr>
          <w:rFonts w:ascii="Times New Roman" w:hAnsi="Times New Roman"/>
          <w:i/>
          <w:sz w:val="28"/>
          <w:szCs w:val="28"/>
          <w:vertAlign w:val="subscript"/>
          <w:lang w:val="ru-RU"/>
        </w:rPr>
        <w:t>2</w:t>
      </w:r>
      <w:r w:rsidRPr="00ED2665">
        <w:rPr>
          <w:rFonts w:ascii="Times New Roman" w:hAnsi="Times New Roman"/>
          <w:i/>
          <w:sz w:val="28"/>
          <w:szCs w:val="28"/>
          <w:lang w:val="ru-RU"/>
        </w:rPr>
        <w:t>=200 мм</w:t>
      </w:r>
    </w:p>
    <w:p w:rsidR="007F3514" w:rsidRPr="007F3514" w:rsidRDefault="007F3514" w:rsidP="00B1391D">
      <w:pPr>
        <w:pStyle w:val="af"/>
        <w:spacing w:line="360" w:lineRule="auto"/>
        <w:ind w:firstLine="709"/>
        <w:rPr>
          <w:sz w:val="28"/>
          <w:szCs w:val="28"/>
        </w:rPr>
      </w:pPr>
      <w:r w:rsidRPr="007F3514">
        <w:rPr>
          <w:sz w:val="28"/>
          <w:szCs w:val="28"/>
        </w:rPr>
        <w:tab/>
        <w:t>По справочным данным находим коэффициент местных сопротивлений:</w:t>
      </w:r>
    </w:p>
    <w:p w:rsidR="007F3514" w:rsidRPr="00ED2665" w:rsidRDefault="007F3514" w:rsidP="00B1391D">
      <w:pPr>
        <w:spacing w:line="360" w:lineRule="auto"/>
        <w:ind w:firstLine="709"/>
        <w:jc w:val="both"/>
        <w:rPr>
          <w:rFonts w:ascii="Times New Roman" w:hAnsi="Times New Roman"/>
          <w:sz w:val="28"/>
          <w:szCs w:val="28"/>
          <w:lang w:val="ru-RU"/>
        </w:rPr>
      </w:pPr>
      <w:r w:rsidRPr="00ED2665">
        <w:rPr>
          <w:rFonts w:ascii="Times New Roman" w:hAnsi="Times New Roman"/>
          <w:sz w:val="28"/>
          <w:szCs w:val="28"/>
          <w:lang w:val="ru-RU"/>
        </w:rPr>
        <w:tab/>
        <w:t xml:space="preserve">– прямой ввод в сливной патрубок </w:t>
      </w:r>
      <w:r w:rsidRPr="007F3514">
        <w:rPr>
          <w:rFonts w:ascii="Times New Roman" w:hAnsi="Times New Roman"/>
          <w:i/>
          <w:sz w:val="28"/>
          <w:szCs w:val="28"/>
        </w:rPr>
        <w:t>ξ</w:t>
      </w:r>
      <w:r w:rsidRPr="00ED2665">
        <w:rPr>
          <w:rFonts w:ascii="Times New Roman" w:hAnsi="Times New Roman"/>
          <w:i/>
          <w:sz w:val="28"/>
          <w:szCs w:val="28"/>
          <w:vertAlign w:val="subscript"/>
          <w:lang w:val="ru-RU"/>
        </w:rPr>
        <w:t>1</w:t>
      </w:r>
      <w:r w:rsidRPr="00ED2665">
        <w:rPr>
          <w:rFonts w:ascii="Times New Roman" w:hAnsi="Times New Roman"/>
          <w:i/>
          <w:sz w:val="28"/>
          <w:szCs w:val="28"/>
          <w:lang w:val="ru-RU"/>
        </w:rPr>
        <w:t>=0,5;</w:t>
      </w:r>
    </w:p>
    <w:p w:rsidR="007F3514" w:rsidRPr="007F3514" w:rsidRDefault="007F3514" w:rsidP="00B1391D">
      <w:pPr>
        <w:pStyle w:val="af"/>
        <w:spacing w:line="360" w:lineRule="auto"/>
        <w:ind w:firstLine="709"/>
        <w:rPr>
          <w:sz w:val="28"/>
          <w:szCs w:val="28"/>
        </w:rPr>
      </w:pPr>
      <w:r w:rsidRPr="007F3514">
        <w:rPr>
          <w:sz w:val="28"/>
          <w:szCs w:val="28"/>
        </w:rPr>
        <w:tab/>
        <w:t>– внезапное сужение трубы (в месте врезки аварийного трубопровода):</w:t>
      </w:r>
    </w:p>
    <w:p w:rsidR="007F3514" w:rsidRPr="007F3514" w:rsidRDefault="00180A7A" w:rsidP="00B1391D">
      <w:pPr>
        <w:spacing w:line="360" w:lineRule="auto"/>
        <w:ind w:firstLine="709"/>
        <w:jc w:val="center"/>
        <w:rPr>
          <w:rFonts w:ascii="Times New Roman" w:hAnsi="Times New Roman"/>
          <w:sz w:val="28"/>
          <w:szCs w:val="28"/>
        </w:rPr>
      </w:pPr>
      <w:r w:rsidRPr="00180A7A">
        <w:rPr>
          <w:rFonts w:ascii="Times New Roman" w:hAnsi="Times New Roman"/>
          <w:position w:val="-30"/>
          <w:sz w:val="28"/>
          <w:szCs w:val="28"/>
        </w:rPr>
        <w:object w:dxaOrig="3540" w:dyaOrig="740">
          <v:shape id="_x0000_i1175" type="#_x0000_t75" style="width:203.25pt;height:37.5pt" o:ole="" fillcolor="window">
            <v:imagedata r:id="rId296" o:title=""/>
          </v:shape>
          <o:OLEObject Type="Embed" ProgID="Equation.3" ShapeID="_x0000_i1175" DrawAspect="Content" ObjectID="_1472124324" r:id="rId297"/>
        </w:object>
      </w:r>
    </w:p>
    <w:p w:rsidR="007F3514" w:rsidRPr="00ED2665" w:rsidRDefault="007F3514" w:rsidP="00B1391D">
      <w:pPr>
        <w:spacing w:line="360" w:lineRule="auto"/>
        <w:ind w:firstLine="709"/>
        <w:jc w:val="both"/>
        <w:rPr>
          <w:rFonts w:ascii="Times New Roman" w:hAnsi="Times New Roman"/>
          <w:i/>
          <w:sz w:val="28"/>
          <w:szCs w:val="28"/>
          <w:lang w:val="ru-RU"/>
        </w:rPr>
      </w:pPr>
      <w:r w:rsidRPr="007F3514">
        <w:rPr>
          <w:rFonts w:ascii="Times New Roman" w:hAnsi="Times New Roman"/>
          <w:sz w:val="28"/>
          <w:szCs w:val="28"/>
        </w:rPr>
        <w:tab/>
      </w:r>
      <w:r w:rsidRPr="00ED2665">
        <w:rPr>
          <w:rFonts w:ascii="Times New Roman" w:hAnsi="Times New Roman"/>
          <w:sz w:val="28"/>
          <w:szCs w:val="28"/>
          <w:lang w:val="ru-RU"/>
        </w:rPr>
        <w:t xml:space="preserve">– тройник для прямого потока </w:t>
      </w:r>
      <w:r w:rsidRPr="007F3514">
        <w:rPr>
          <w:rFonts w:ascii="Times New Roman" w:hAnsi="Times New Roman"/>
          <w:i/>
          <w:sz w:val="28"/>
          <w:szCs w:val="28"/>
        </w:rPr>
        <w:t>ξ</w:t>
      </w:r>
      <w:r w:rsidRPr="00ED2665">
        <w:rPr>
          <w:rFonts w:ascii="Times New Roman" w:hAnsi="Times New Roman"/>
          <w:i/>
          <w:sz w:val="28"/>
          <w:szCs w:val="28"/>
          <w:lang w:val="ru-RU"/>
        </w:rPr>
        <w:t>=2</w:t>
      </w:r>
      <w:r w:rsidR="00180A7A">
        <w:rPr>
          <w:rFonts w:ascii="Times New Roman" w:hAnsi="Times New Roman"/>
          <w:sz w:val="28"/>
          <w:szCs w:val="28"/>
          <w:lang w:val="ru-RU"/>
        </w:rPr>
        <w:t>х</w:t>
      </w:r>
      <w:r w:rsidRPr="00ED2665">
        <w:rPr>
          <w:rFonts w:ascii="Times New Roman" w:hAnsi="Times New Roman"/>
          <w:i/>
          <w:sz w:val="28"/>
          <w:szCs w:val="28"/>
          <w:lang w:val="ru-RU"/>
        </w:rPr>
        <w:t>0,55=1,1;</w:t>
      </w:r>
    </w:p>
    <w:p w:rsidR="007F3514" w:rsidRPr="00ED2665" w:rsidRDefault="007F3514" w:rsidP="00B1391D">
      <w:pPr>
        <w:spacing w:line="360" w:lineRule="auto"/>
        <w:ind w:firstLine="709"/>
        <w:jc w:val="both"/>
        <w:rPr>
          <w:rFonts w:ascii="Times New Roman" w:hAnsi="Times New Roman"/>
          <w:i/>
          <w:sz w:val="28"/>
          <w:szCs w:val="28"/>
          <w:lang w:val="ru-RU"/>
        </w:rPr>
      </w:pPr>
      <w:r w:rsidRPr="00ED2665">
        <w:rPr>
          <w:rFonts w:ascii="Times New Roman" w:hAnsi="Times New Roman"/>
          <w:sz w:val="28"/>
          <w:szCs w:val="28"/>
          <w:lang w:val="ru-RU"/>
        </w:rPr>
        <w:tab/>
        <w:t xml:space="preserve">– полностью открытая задвижка </w:t>
      </w:r>
      <w:r w:rsidRPr="007F3514">
        <w:rPr>
          <w:rFonts w:ascii="Times New Roman" w:hAnsi="Times New Roman"/>
          <w:i/>
          <w:sz w:val="28"/>
          <w:szCs w:val="28"/>
        </w:rPr>
        <w:t>ξ</w:t>
      </w:r>
      <w:r w:rsidRPr="00ED2665">
        <w:rPr>
          <w:rFonts w:ascii="Times New Roman" w:hAnsi="Times New Roman"/>
          <w:i/>
          <w:sz w:val="28"/>
          <w:szCs w:val="28"/>
          <w:lang w:val="ru-RU"/>
        </w:rPr>
        <w:t>=0,15;</w:t>
      </w:r>
    </w:p>
    <w:p w:rsidR="007F3514" w:rsidRPr="00ED2665" w:rsidRDefault="007F3514" w:rsidP="00B1391D">
      <w:pPr>
        <w:spacing w:line="360" w:lineRule="auto"/>
        <w:ind w:firstLine="709"/>
        <w:jc w:val="both"/>
        <w:rPr>
          <w:rFonts w:ascii="Times New Roman" w:hAnsi="Times New Roman"/>
          <w:sz w:val="28"/>
          <w:szCs w:val="28"/>
          <w:lang w:val="ru-RU"/>
        </w:rPr>
      </w:pPr>
      <w:r w:rsidRPr="00ED2665">
        <w:rPr>
          <w:rFonts w:ascii="Times New Roman" w:hAnsi="Times New Roman"/>
          <w:sz w:val="28"/>
          <w:szCs w:val="28"/>
          <w:lang w:val="ru-RU"/>
        </w:rPr>
        <w:tab/>
        <w:t xml:space="preserve">– гидравлический затвор </w:t>
      </w:r>
      <w:r w:rsidRPr="007F3514">
        <w:rPr>
          <w:rFonts w:ascii="Times New Roman" w:hAnsi="Times New Roman"/>
          <w:i/>
          <w:sz w:val="28"/>
          <w:szCs w:val="28"/>
        </w:rPr>
        <w:t>ξ</w:t>
      </w:r>
      <w:r w:rsidRPr="00ED2665">
        <w:rPr>
          <w:rFonts w:ascii="Times New Roman" w:hAnsi="Times New Roman"/>
          <w:i/>
          <w:sz w:val="28"/>
          <w:szCs w:val="28"/>
          <w:lang w:val="ru-RU"/>
        </w:rPr>
        <w:t>=1.3;</w:t>
      </w:r>
    </w:p>
    <w:p w:rsidR="007F3514" w:rsidRPr="00ED2665" w:rsidRDefault="007F3514" w:rsidP="00B1391D">
      <w:pPr>
        <w:spacing w:line="360" w:lineRule="auto"/>
        <w:ind w:firstLine="709"/>
        <w:jc w:val="both"/>
        <w:rPr>
          <w:rFonts w:ascii="Times New Roman" w:hAnsi="Times New Roman"/>
          <w:sz w:val="28"/>
          <w:szCs w:val="28"/>
          <w:lang w:val="ru-RU"/>
        </w:rPr>
      </w:pPr>
      <w:r w:rsidRPr="00ED2665">
        <w:rPr>
          <w:rFonts w:ascii="Times New Roman" w:hAnsi="Times New Roman"/>
          <w:sz w:val="28"/>
          <w:szCs w:val="28"/>
          <w:lang w:val="ru-RU"/>
        </w:rPr>
        <w:tab/>
        <w:t xml:space="preserve">– колено аварийного трубопровода </w:t>
      </w:r>
      <w:r w:rsidRPr="007F3514">
        <w:rPr>
          <w:rFonts w:ascii="Times New Roman" w:hAnsi="Times New Roman"/>
          <w:i/>
          <w:sz w:val="28"/>
          <w:szCs w:val="28"/>
        </w:rPr>
        <w:t>ξ</w:t>
      </w:r>
      <w:r w:rsidRPr="00ED2665">
        <w:rPr>
          <w:rFonts w:ascii="Times New Roman" w:hAnsi="Times New Roman"/>
          <w:i/>
          <w:sz w:val="28"/>
          <w:szCs w:val="28"/>
          <w:lang w:val="ru-RU"/>
        </w:rPr>
        <w:t>=2</w:t>
      </w:r>
      <w:r w:rsidR="00180A7A">
        <w:rPr>
          <w:rFonts w:ascii="Times New Roman" w:hAnsi="Times New Roman"/>
          <w:sz w:val="28"/>
          <w:szCs w:val="28"/>
          <w:lang w:val="ru-RU"/>
        </w:rPr>
        <w:t>х</w:t>
      </w:r>
      <w:r w:rsidRPr="00ED2665">
        <w:rPr>
          <w:rFonts w:ascii="Times New Roman" w:hAnsi="Times New Roman"/>
          <w:i/>
          <w:sz w:val="28"/>
          <w:szCs w:val="28"/>
          <w:lang w:val="ru-RU"/>
        </w:rPr>
        <w:t>1=2;</w:t>
      </w:r>
    </w:p>
    <w:p w:rsidR="007F3514" w:rsidRPr="00ED2665" w:rsidRDefault="007F3514" w:rsidP="00B1391D">
      <w:pPr>
        <w:spacing w:line="360" w:lineRule="auto"/>
        <w:ind w:firstLine="709"/>
        <w:jc w:val="both"/>
        <w:rPr>
          <w:rFonts w:ascii="Times New Roman" w:hAnsi="Times New Roman"/>
          <w:sz w:val="28"/>
          <w:szCs w:val="28"/>
          <w:lang w:val="ru-RU"/>
        </w:rPr>
      </w:pPr>
      <w:r w:rsidRPr="00ED2665">
        <w:rPr>
          <w:rFonts w:ascii="Times New Roman" w:hAnsi="Times New Roman"/>
          <w:sz w:val="28"/>
          <w:szCs w:val="28"/>
          <w:lang w:val="ru-RU"/>
        </w:rPr>
        <w:tab/>
        <w:t xml:space="preserve">– прямой вход в аварийную емкость </w:t>
      </w:r>
      <w:r w:rsidRPr="007F3514">
        <w:rPr>
          <w:rFonts w:ascii="Times New Roman" w:hAnsi="Times New Roman"/>
          <w:i/>
          <w:sz w:val="28"/>
          <w:szCs w:val="28"/>
        </w:rPr>
        <w:t>ξ</w:t>
      </w:r>
      <w:r w:rsidRPr="00ED2665">
        <w:rPr>
          <w:rFonts w:ascii="Times New Roman" w:hAnsi="Times New Roman"/>
          <w:i/>
          <w:sz w:val="28"/>
          <w:szCs w:val="28"/>
          <w:lang w:val="ru-RU"/>
        </w:rPr>
        <w:t>=0,5.</w:t>
      </w:r>
    </w:p>
    <w:p w:rsidR="007F3514" w:rsidRPr="007F3514" w:rsidRDefault="00ED2665" w:rsidP="00B1391D">
      <w:pPr>
        <w:spacing w:line="360" w:lineRule="auto"/>
        <w:ind w:firstLine="709"/>
        <w:jc w:val="center"/>
        <w:rPr>
          <w:rFonts w:ascii="Times New Roman" w:hAnsi="Times New Roman"/>
          <w:sz w:val="28"/>
          <w:szCs w:val="28"/>
        </w:rPr>
      </w:pPr>
      <w:r w:rsidRPr="007F3514">
        <w:rPr>
          <w:rFonts w:ascii="Times New Roman" w:hAnsi="Times New Roman"/>
          <w:position w:val="-14"/>
          <w:sz w:val="28"/>
          <w:szCs w:val="28"/>
        </w:rPr>
        <w:object w:dxaOrig="4740" w:dyaOrig="400">
          <v:shape id="_x0000_i1176" type="#_x0000_t75" style="width:317.25pt;height:20.25pt" o:ole="" fillcolor="window">
            <v:imagedata r:id="rId298" o:title=""/>
          </v:shape>
          <o:OLEObject Type="Embed" ProgID="Equation.3" ShapeID="_x0000_i1176" DrawAspect="Content" ObjectID="_1472124325" r:id="rId299"/>
        </w:object>
      </w:r>
    </w:p>
    <w:p w:rsidR="007F3514" w:rsidRPr="00ED2665" w:rsidRDefault="00180A7A" w:rsidP="00B1391D">
      <w:pPr>
        <w:spacing w:line="360" w:lineRule="auto"/>
        <w:ind w:firstLine="709"/>
        <w:jc w:val="center"/>
        <w:rPr>
          <w:rFonts w:ascii="Times New Roman" w:hAnsi="Times New Roman"/>
          <w:sz w:val="28"/>
          <w:szCs w:val="28"/>
          <w:lang w:val="ru-RU"/>
        </w:rPr>
      </w:pPr>
      <w:r w:rsidRPr="00180A7A">
        <w:rPr>
          <w:rFonts w:ascii="Times New Roman" w:hAnsi="Times New Roman"/>
          <w:position w:val="-30"/>
          <w:sz w:val="28"/>
          <w:szCs w:val="28"/>
        </w:rPr>
        <w:object w:dxaOrig="4500" w:dyaOrig="740">
          <v:shape id="_x0000_i1177" type="#_x0000_t75" style="width:288.75pt;height:36pt" o:ole="" fillcolor="window">
            <v:imagedata r:id="rId300" o:title=""/>
          </v:shape>
          <o:OLEObject Type="Embed" ProgID="Equation.3" ShapeID="_x0000_i1177" DrawAspect="Content" ObjectID="_1472124326" r:id="rId301"/>
        </w:object>
      </w:r>
      <w:r w:rsidR="007F3514" w:rsidRPr="00ED2665">
        <w:rPr>
          <w:rFonts w:ascii="Times New Roman" w:hAnsi="Times New Roman"/>
          <w:sz w:val="28"/>
          <w:szCs w:val="28"/>
          <w:lang w:val="ru-RU"/>
        </w:rPr>
        <w:t>,</w:t>
      </w:r>
    </w:p>
    <w:p w:rsidR="007F3514" w:rsidRPr="00ED2665" w:rsidRDefault="00453CD4" w:rsidP="00B1391D">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где</w:t>
      </w:r>
      <w:r w:rsidR="007F3514" w:rsidRPr="00ED2665">
        <w:rPr>
          <w:rFonts w:ascii="Times New Roman" w:hAnsi="Times New Roman"/>
          <w:sz w:val="28"/>
          <w:szCs w:val="28"/>
          <w:lang w:val="ru-RU"/>
        </w:rPr>
        <w:t xml:space="preserve"> </w:t>
      </w:r>
      <w:r w:rsidR="007F3514" w:rsidRPr="007F3514">
        <w:rPr>
          <w:rFonts w:ascii="Times New Roman" w:hAnsi="Times New Roman"/>
          <w:position w:val="-30"/>
          <w:sz w:val="28"/>
          <w:szCs w:val="28"/>
        </w:rPr>
        <w:object w:dxaOrig="1140" w:dyaOrig="700">
          <v:shape id="_x0000_i1178" type="#_x0000_t75" style="width:64.5pt;height:40.5pt" o:ole="" fillcolor="window">
            <v:imagedata r:id="rId302" o:title=""/>
          </v:shape>
          <o:OLEObject Type="Embed" ProgID="Equation.3" ShapeID="_x0000_i1178" DrawAspect="Content" ObjectID="_1472124327" r:id="rId303"/>
        </w:object>
      </w:r>
      <w:r w:rsidR="007F3514" w:rsidRPr="00ED2665">
        <w:rPr>
          <w:rFonts w:ascii="Times New Roman" w:hAnsi="Times New Roman"/>
          <w:sz w:val="28"/>
          <w:szCs w:val="28"/>
          <w:lang w:val="ru-RU"/>
        </w:rPr>
        <w:t>, так как диаметр трубопровода одинаков по всей длине.</w:t>
      </w:r>
    </w:p>
    <w:p w:rsidR="007F3514" w:rsidRPr="007F3514" w:rsidRDefault="00ED2665" w:rsidP="00B1391D">
      <w:pPr>
        <w:spacing w:line="360" w:lineRule="auto"/>
        <w:ind w:firstLine="709"/>
        <w:jc w:val="center"/>
        <w:rPr>
          <w:rFonts w:ascii="Times New Roman" w:hAnsi="Times New Roman"/>
          <w:sz w:val="28"/>
          <w:szCs w:val="28"/>
        </w:rPr>
      </w:pPr>
      <w:r w:rsidRPr="007F3514">
        <w:rPr>
          <w:rFonts w:ascii="Times New Roman" w:hAnsi="Times New Roman"/>
          <w:position w:val="-30"/>
          <w:sz w:val="28"/>
          <w:szCs w:val="28"/>
        </w:rPr>
        <w:object w:dxaOrig="2620" w:dyaOrig="740">
          <v:shape id="_x0000_i1179" type="#_x0000_t75" style="width:162pt;height:39.75pt" o:ole="" fillcolor="window">
            <v:imagedata r:id="rId304" o:title=""/>
          </v:shape>
          <o:OLEObject Type="Embed" ProgID="Equation.3" ShapeID="_x0000_i1179" DrawAspect="Content" ObjectID="_1472124328" r:id="rId305"/>
        </w:object>
      </w:r>
    </w:p>
    <w:p w:rsidR="007F3514" w:rsidRPr="007F3514" w:rsidRDefault="00180A7A" w:rsidP="00B1391D">
      <w:pPr>
        <w:spacing w:line="360" w:lineRule="auto"/>
        <w:ind w:firstLine="709"/>
        <w:jc w:val="center"/>
        <w:rPr>
          <w:rFonts w:ascii="Times New Roman" w:hAnsi="Times New Roman"/>
          <w:sz w:val="28"/>
          <w:szCs w:val="28"/>
        </w:rPr>
      </w:pPr>
      <w:r w:rsidRPr="00180A7A">
        <w:rPr>
          <w:rFonts w:ascii="Times New Roman" w:hAnsi="Times New Roman"/>
          <w:position w:val="-34"/>
          <w:sz w:val="28"/>
          <w:szCs w:val="28"/>
        </w:rPr>
        <w:object w:dxaOrig="4819" w:dyaOrig="780">
          <v:shape id="_x0000_i1180" type="#_x0000_t75" style="width:373.5pt;height:41.25pt" o:ole="" fillcolor="window">
            <v:imagedata r:id="rId306" o:title=""/>
          </v:shape>
          <o:OLEObject Type="Embed" ProgID="Equation.3" ShapeID="_x0000_i1180" DrawAspect="Content" ObjectID="_1472124329" r:id="rId307"/>
        </w:object>
      </w:r>
    </w:p>
    <w:p w:rsidR="007F3514" w:rsidRPr="00ED2665" w:rsidRDefault="00453CD4" w:rsidP="00B1391D">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где</w:t>
      </w:r>
      <w:r w:rsidR="007F3514" w:rsidRPr="00ED2665">
        <w:rPr>
          <w:rFonts w:ascii="Times New Roman" w:hAnsi="Times New Roman"/>
          <w:sz w:val="28"/>
          <w:szCs w:val="28"/>
          <w:lang w:val="ru-RU"/>
        </w:rPr>
        <w:t xml:space="preserve">   </w:t>
      </w:r>
      <w:r w:rsidR="007F3514" w:rsidRPr="007F3514">
        <w:rPr>
          <w:rFonts w:ascii="Times New Roman" w:hAnsi="Times New Roman"/>
          <w:i/>
          <w:sz w:val="28"/>
          <w:szCs w:val="28"/>
        </w:rPr>
        <w:t>φ</w:t>
      </w:r>
      <w:r w:rsidR="007F3514" w:rsidRPr="00ED2665">
        <w:rPr>
          <w:rFonts w:ascii="Times New Roman" w:hAnsi="Times New Roman"/>
          <w:i/>
          <w:sz w:val="28"/>
          <w:szCs w:val="28"/>
          <w:vertAlign w:val="subscript"/>
          <w:lang w:val="ru-RU"/>
        </w:rPr>
        <w:t>оп.</w:t>
      </w:r>
      <w:r w:rsidR="007F3514" w:rsidRPr="00ED2665">
        <w:rPr>
          <w:rFonts w:ascii="Times New Roman" w:hAnsi="Times New Roman"/>
          <w:sz w:val="28"/>
          <w:szCs w:val="28"/>
          <w:lang w:val="ru-RU"/>
        </w:rPr>
        <w:t xml:space="preserve"> – принимаем равным 60 с.</w:t>
      </w:r>
    </w:p>
    <w:p w:rsidR="007F3514" w:rsidRPr="007F3514" w:rsidRDefault="007F3514" w:rsidP="00B1391D">
      <w:pPr>
        <w:pStyle w:val="af"/>
        <w:spacing w:line="360" w:lineRule="auto"/>
        <w:ind w:firstLine="709"/>
        <w:rPr>
          <w:sz w:val="28"/>
          <w:szCs w:val="28"/>
        </w:rPr>
      </w:pPr>
      <w:r w:rsidRPr="007F3514">
        <w:rPr>
          <w:sz w:val="28"/>
          <w:szCs w:val="28"/>
        </w:rPr>
        <w:tab/>
        <w:t>Допустимая продолжительность аварийного режима не должна превышать:</w:t>
      </w:r>
    </w:p>
    <w:p w:rsidR="007F3514" w:rsidRPr="00ED2665" w:rsidRDefault="007F3514" w:rsidP="00B1391D">
      <w:pPr>
        <w:spacing w:line="360" w:lineRule="auto"/>
        <w:ind w:firstLine="709"/>
        <w:jc w:val="center"/>
        <w:rPr>
          <w:rFonts w:ascii="Times New Roman" w:hAnsi="Times New Roman"/>
          <w:i/>
          <w:sz w:val="28"/>
          <w:szCs w:val="28"/>
          <w:lang w:val="ru-RU"/>
        </w:rPr>
      </w:pPr>
      <w:r w:rsidRPr="007F3514">
        <w:rPr>
          <w:rFonts w:ascii="Times New Roman" w:hAnsi="Times New Roman"/>
          <w:i/>
          <w:sz w:val="28"/>
          <w:szCs w:val="28"/>
        </w:rPr>
        <w:sym w:font="Symbol" w:char="F05B"/>
      </w:r>
      <w:r w:rsidRPr="00ED2665">
        <w:rPr>
          <w:rFonts w:ascii="Times New Roman" w:hAnsi="Times New Roman"/>
          <w:i/>
          <w:sz w:val="28"/>
          <w:szCs w:val="28"/>
          <w:lang w:val="ru-RU"/>
        </w:rPr>
        <w:t xml:space="preserve"> </w:t>
      </w:r>
      <w:r w:rsidRPr="007F3514">
        <w:rPr>
          <w:rFonts w:ascii="Times New Roman" w:hAnsi="Times New Roman"/>
          <w:i/>
          <w:sz w:val="28"/>
          <w:szCs w:val="28"/>
        </w:rPr>
        <w:t>t</w:t>
      </w:r>
      <w:r w:rsidRPr="00ED2665">
        <w:rPr>
          <w:rFonts w:ascii="Times New Roman" w:hAnsi="Times New Roman"/>
          <w:i/>
          <w:sz w:val="28"/>
          <w:szCs w:val="28"/>
          <w:vertAlign w:val="subscript"/>
          <w:lang w:val="ru-RU"/>
        </w:rPr>
        <w:t xml:space="preserve">сл </w:t>
      </w:r>
      <w:r w:rsidRPr="00ED2665">
        <w:rPr>
          <w:rFonts w:ascii="Times New Roman" w:hAnsi="Times New Roman"/>
          <w:i/>
          <w:sz w:val="28"/>
          <w:szCs w:val="28"/>
          <w:lang w:val="ru-RU"/>
        </w:rPr>
        <w:t xml:space="preserve"> </w:t>
      </w:r>
      <w:r w:rsidRPr="007F3514">
        <w:rPr>
          <w:rFonts w:ascii="Times New Roman" w:hAnsi="Times New Roman"/>
          <w:i/>
          <w:sz w:val="28"/>
          <w:szCs w:val="28"/>
        </w:rPr>
        <w:sym w:font="Symbol" w:char="F05D"/>
      </w:r>
      <w:r w:rsidRPr="00ED2665">
        <w:rPr>
          <w:rFonts w:ascii="Times New Roman" w:hAnsi="Times New Roman"/>
          <w:i/>
          <w:sz w:val="28"/>
          <w:szCs w:val="28"/>
          <w:lang w:val="ru-RU"/>
        </w:rPr>
        <w:t>= 900 с</w:t>
      </w:r>
    </w:p>
    <w:p w:rsidR="007F3514" w:rsidRPr="00ED2665" w:rsidRDefault="007F3514" w:rsidP="00B1391D">
      <w:pPr>
        <w:spacing w:line="360" w:lineRule="auto"/>
        <w:ind w:firstLine="709"/>
        <w:jc w:val="both"/>
        <w:rPr>
          <w:rFonts w:ascii="Times New Roman" w:hAnsi="Times New Roman"/>
          <w:sz w:val="28"/>
          <w:szCs w:val="28"/>
          <w:lang w:val="ru-RU"/>
        </w:rPr>
      </w:pPr>
      <w:r w:rsidRPr="00ED2665">
        <w:rPr>
          <w:rFonts w:ascii="Times New Roman" w:hAnsi="Times New Roman"/>
          <w:sz w:val="28"/>
          <w:szCs w:val="28"/>
          <w:lang w:val="ru-RU"/>
        </w:rPr>
        <w:tab/>
        <w:t>Определим продолжительность аварийного слива:</w:t>
      </w:r>
    </w:p>
    <w:p w:rsidR="007F3514" w:rsidRPr="00ED2665" w:rsidRDefault="007F3514" w:rsidP="00B1391D">
      <w:pPr>
        <w:spacing w:line="360" w:lineRule="auto"/>
        <w:ind w:firstLine="709"/>
        <w:jc w:val="center"/>
        <w:rPr>
          <w:rFonts w:ascii="Times New Roman" w:hAnsi="Times New Roman"/>
          <w:i/>
          <w:sz w:val="28"/>
          <w:szCs w:val="28"/>
          <w:lang w:val="ru-RU"/>
        </w:rPr>
      </w:pPr>
      <w:r w:rsidRPr="007F3514">
        <w:rPr>
          <w:rFonts w:ascii="Times New Roman" w:hAnsi="Times New Roman"/>
          <w:i/>
          <w:sz w:val="28"/>
          <w:szCs w:val="28"/>
        </w:rPr>
        <w:t>t</w:t>
      </w:r>
      <w:r w:rsidRPr="00ED2665">
        <w:rPr>
          <w:rFonts w:ascii="Times New Roman" w:hAnsi="Times New Roman"/>
          <w:i/>
          <w:sz w:val="28"/>
          <w:szCs w:val="28"/>
          <w:vertAlign w:val="subscript"/>
          <w:lang w:val="ru-RU"/>
        </w:rPr>
        <w:t xml:space="preserve">сл </w:t>
      </w:r>
      <w:r w:rsidRPr="00ED2665">
        <w:rPr>
          <w:rFonts w:ascii="Times New Roman" w:hAnsi="Times New Roman"/>
          <w:i/>
          <w:sz w:val="28"/>
          <w:szCs w:val="28"/>
          <w:lang w:val="ru-RU"/>
        </w:rPr>
        <w:t xml:space="preserve"> = 807 + 60 + 867 с</w:t>
      </w:r>
    </w:p>
    <w:p w:rsidR="007F3514" w:rsidRPr="00ED2665" w:rsidRDefault="007F3514" w:rsidP="00B1391D">
      <w:pPr>
        <w:spacing w:line="360" w:lineRule="auto"/>
        <w:ind w:firstLine="709"/>
        <w:jc w:val="both"/>
        <w:rPr>
          <w:rFonts w:ascii="Times New Roman" w:hAnsi="Times New Roman"/>
          <w:sz w:val="28"/>
          <w:szCs w:val="28"/>
          <w:lang w:val="ru-RU"/>
        </w:rPr>
      </w:pPr>
      <w:r w:rsidRPr="00ED2665">
        <w:rPr>
          <w:rFonts w:ascii="Times New Roman" w:hAnsi="Times New Roman"/>
          <w:sz w:val="28"/>
          <w:szCs w:val="28"/>
          <w:lang w:val="ru-RU"/>
        </w:rPr>
        <w:t xml:space="preserve">при   </w:t>
      </w:r>
      <w:r w:rsidRPr="007F3514">
        <w:rPr>
          <w:rFonts w:ascii="Times New Roman" w:hAnsi="Times New Roman"/>
          <w:i/>
          <w:sz w:val="28"/>
          <w:szCs w:val="28"/>
        </w:rPr>
        <w:t>t</w:t>
      </w:r>
      <w:r w:rsidRPr="00ED2665">
        <w:rPr>
          <w:rFonts w:ascii="Times New Roman" w:hAnsi="Times New Roman"/>
          <w:i/>
          <w:sz w:val="28"/>
          <w:szCs w:val="28"/>
          <w:vertAlign w:val="subscript"/>
          <w:lang w:val="ru-RU"/>
        </w:rPr>
        <w:t>сл</w:t>
      </w:r>
      <w:r w:rsidRPr="00ED2665">
        <w:rPr>
          <w:rFonts w:ascii="Times New Roman" w:hAnsi="Times New Roman"/>
          <w:sz w:val="28"/>
          <w:szCs w:val="28"/>
          <w:vertAlign w:val="subscript"/>
          <w:lang w:val="ru-RU"/>
        </w:rPr>
        <w:t xml:space="preserve"> </w:t>
      </w:r>
      <w:r w:rsidRPr="00ED2665">
        <w:rPr>
          <w:rFonts w:ascii="Times New Roman" w:hAnsi="Times New Roman"/>
          <w:sz w:val="28"/>
          <w:szCs w:val="28"/>
          <w:lang w:val="ru-RU"/>
        </w:rPr>
        <w:t xml:space="preserve"> = 867 с условия аварийного слива бензина из емкости выполняются:</w:t>
      </w:r>
    </w:p>
    <w:p w:rsidR="007F3514" w:rsidRPr="00ED2665" w:rsidRDefault="007F3514" w:rsidP="00B1391D">
      <w:pPr>
        <w:spacing w:line="360" w:lineRule="auto"/>
        <w:ind w:firstLine="709"/>
        <w:jc w:val="center"/>
        <w:rPr>
          <w:rFonts w:ascii="Times New Roman" w:hAnsi="Times New Roman"/>
          <w:i/>
          <w:sz w:val="28"/>
          <w:szCs w:val="28"/>
          <w:lang w:val="ru-RU"/>
        </w:rPr>
      </w:pPr>
      <w:r w:rsidRPr="007F3514">
        <w:rPr>
          <w:rFonts w:ascii="Times New Roman" w:hAnsi="Times New Roman"/>
          <w:i/>
          <w:sz w:val="28"/>
          <w:szCs w:val="28"/>
        </w:rPr>
        <w:t>t</w:t>
      </w:r>
      <w:r w:rsidRPr="00ED2665">
        <w:rPr>
          <w:rFonts w:ascii="Times New Roman" w:hAnsi="Times New Roman"/>
          <w:i/>
          <w:sz w:val="28"/>
          <w:szCs w:val="28"/>
          <w:vertAlign w:val="subscript"/>
          <w:lang w:val="ru-RU"/>
        </w:rPr>
        <w:t xml:space="preserve">сл </w:t>
      </w:r>
      <w:r w:rsidRPr="00ED2665">
        <w:rPr>
          <w:rFonts w:ascii="Times New Roman" w:hAnsi="Times New Roman"/>
          <w:i/>
          <w:sz w:val="28"/>
          <w:szCs w:val="28"/>
          <w:lang w:val="ru-RU"/>
        </w:rPr>
        <w:t xml:space="preserve"> = 867 с  </w:t>
      </w:r>
      <w:r w:rsidRPr="007F3514">
        <w:rPr>
          <w:rFonts w:ascii="Times New Roman" w:hAnsi="Times New Roman"/>
          <w:i/>
          <w:sz w:val="28"/>
          <w:szCs w:val="28"/>
        </w:rPr>
        <w:sym w:font="Symbol" w:char="F03C"/>
      </w:r>
      <w:r w:rsidRPr="00ED2665">
        <w:rPr>
          <w:rFonts w:ascii="Times New Roman" w:hAnsi="Times New Roman"/>
          <w:i/>
          <w:sz w:val="28"/>
          <w:szCs w:val="28"/>
          <w:lang w:val="ru-RU"/>
        </w:rPr>
        <w:t xml:space="preserve">  </w:t>
      </w:r>
      <w:r w:rsidRPr="007F3514">
        <w:rPr>
          <w:rFonts w:ascii="Times New Roman" w:hAnsi="Times New Roman"/>
          <w:i/>
          <w:sz w:val="28"/>
          <w:szCs w:val="28"/>
        </w:rPr>
        <w:sym w:font="Symbol" w:char="F05B"/>
      </w:r>
      <w:r w:rsidRPr="00ED2665">
        <w:rPr>
          <w:rFonts w:ascii="Times New Roman" w:hAnsi="Times New Roman"/>
          <w:i/>
          <w:sz w:val="28"/>
          <w:szCs w:val="28"/>
          <w:lang w:val="ru-RU"/>
        </w:rPr>
        <w:t xml:space="preserve"> </w:t>
      </w:r>
      <w:r w:rsidRPr="007F3514">
        <w:rPr>
          <w:rFonts w:ascii="Times New Roman" w:hAnsi="Times New Roman"/>
          <w:i/>
          <w:sz w:val="28"/>
          <w:szCs w:val="28"/>
        </w:rPr>
        <w:t>t</w:t>
      </w:r>
      <w:r w:rsidRPr="00ED2665">
        <w:rPr>
          <w:rFonts w:ascii="Times New Roman" w:hAnsi="Times New Roman"/>
          <w:i/>
          <w:sz w:val="28"/>
          <w:szCs w:val="28"/>
          <w:vertAlign w:val="subscript"/>
          <w:lang w:val="ru-RU"/>
        </w:rPr>
        <w:t xml:space="preserve">сл </w:t>
      </w:r>
      <w:r w:rsidRPr="00ED2665">
        <w:rPr>
          <w:rFonts w:ascii="Times New Roman" w:hAnsi="Times New Roman"/>
          <w:i/>
          <w:sz w:val="28"/>
          <w:szCs w:val="28"/>
          <w:lang w:val="ru-RU"/>
        </w:rPr>
        <w:t xml:space="preserve"> </w:t>
      </w:r>
      <w:r w:rsidRPr="007F3514">
        <w:rPr>
          <w:rFonts w:ascii="Times New Roman" w:hAnsi="Times New Roman"/>
          <w:i/>
          <w:sz w:val="28"/>
          <w:szCs w:val="28"/>
        </w:rPr>
        <w:sym w:font="Symbol" w:char="F05D"/>
      </w:r>
      <w:r w:rsidRPr="00ED2665">
        <w:rPr>
          <w:rFonts w:ascii="Times New Roman" w:hAnsi="Times New Roman"/>
          <w:i/>
          <w:sz w:val="28"/>
          <w:szCs w:val="28"/>
          <w:lang w:val="ru-RU"/>
        </w:rPr>
        <w:t>=900 с</w:t>
      </w:r>
    </w:p>
    <w:p w:rsidR="007F3514" w:rsidRPr="00ED2665" w:rsidRDefault="007F3514" w:rsidP="00B1391D">
      <w:pPr>
        <w:spacing w:line="360" w:lineRule="auto"/>
        <w:ind w:firstLine="709"/>
        <w:jc w:val="both"/>
        <w:rPr>
          <w:rFonts w:ascii="Times New Roman" w:hAnsi="Times New Roman"/>
          <w:sz w:val="28"/>
          <w:szCs w:val="28"/>
          <w:lang w:val="ru-RU"/>
        </w:rPr>
      </w:pPr>
      <w:r w:rsidRPr="00ED2665">
        <w:rPr>
          <w:rFonts w:ascii="Times New Roman" w:hAnsi="Times New Roman"/>
          <w:sz w:val="28"/>
          <w:szCs w:val="28"/>
          <w:lang w:val="ru-RU"/>
        </w:rPr>
        <w:t>Предложенная система аварийного слива нефтепродуктов обеспечит сброс продукта при аварии или пожаре.</w:t>
      </w:r>
    </w:p>
    <w:p w:rsidR="007F3514" w:rsidRPr="00ED2665" w:rsidRDefault="007F3514" w:rsidP="00B1391D">
      <w:pPr>
        <w:spacing w:line="360" w:lineRule="auto"/>
        <w:ind w:firstLine="709"/>
        <w:jc w:val="both"/>
        <w:rPr>
          <w:rFonts w:ascii="Times New Roman" w:hAnsi="Times New Roman"/>
          <w:sz w:val="28"/>
          <w:szCs w:val="28"/>
          <w:lang w:val="ru-RU"/>
        </w:rPr>
      </w:pPr>
    </w:p>
    <w:p w:rsidR="007F3514" w:rsidRPr="00F679A2" w:rsidRDefault="00F679A2" w:rsidP="00B1391D">
      <w:pPr>
        <w:pStyle w:val="4"/>
        <w:ind w:left="1188" w:hanging="479"/>
        <w:rPr>
          <w:lang w:val="ru-RU"/>
        </w:rPr>
      </w:pPr>
      <w:bookmarkStart w:id="41" w:name="_Toc198617947"/>
      <w:r>
        <w:rPr>
          <w:lang w:val="ru-RU"/>
        </w:rPr>
        <w:t>5</w:t>
      </w:r>
      <w:r w:rsidRPr="00F679A2">
        <w:rPr>
          <w:lang w:val="ru-RU"/>
        </w:rPr>
        <w:t>.2</w:t>
      </w:r>
      <w:r w:rsidR="00180A7A">
        <w:rPr>
          <w:lang w:val="ru-RU"/>
        </w:rPr>
        <w:t>.</w:t>
      </w:r>
      <w:r w:rsidRPr="00F679A2">
        <w:rPr>
          <w:lang w:val="ru-RU"/>
        </w:rPr>
        <w:t xml:space="preserve"> </w:t>
      </w:r>
      <w:r w:rsidR="007F3514" w:rsidRPr="00F679A2">
        <w:rPr>
          <w:lang w:val="ru-RU"/>
        </w:rPr>
        <w:t>Расчет огнепре</w:t>
      </w:r>
      <w:r w:rsidRPr="00F679A2">
        <w:rPr>
          <w:lang w:val="ru-RU"/>
        </w:rPr>
        <w:t>градителей на линиях аварийного</w:t>
      </w:r>
      <w:r>
        <w:rPr>
          <w:lang w:val="ru-RU"/>
        </w:rPr>
        <w:t xml:space="preserve"> </w:t>
      </w:r>
      <w:r w:rsidR="007F3514" w:rsidRPr="00F679A2">
        <w:rPr>
          <w:lang w:val="ru-RU"/>
        </w:rPr>
        <w:t>стравливания газа</w:t>
      </w:r>
      <w:bookmarkEnd w:id="41"/>
    </w:p>
    <w:p w:rsidR="007F3514" w:rsidRPr="00ED2665" w:rsidRDefault="007F3514" w:rsidP="00B1391D">
      <w:pPr>
        <w:spacing w:line="360" w:lineRule="auto"/>
        <w:ind w:firstLine="709"/>
        <w:jc w:val="both"/>
        <w:rPr>
          <w:rFonts w:ascii="Times New Roman" w:hAnsi="Times New Roman"/>
          <w:sz w:val="28"/>
          <w:szCs w:val="28"/>
          <w:lang w:val="ru-RU"/>
        </w:rPr>
      </w:pPr>
    </w:p>
    <w:p w:rsidR="007F3514" w:rsidRPr="00ED2665" w:rsidRDefault="007F3514" w:rsidP="00B1391D">
      <w:pPr>
        <w:spacing w:line="360" w:lineRule="auto"/>
        <w:ind w:firstLine="709"/>
        <w:jc w:val="both"/>
        <w:rPr>
          <w:rFonts w:ascii="Times New Roman" w:hAnsi="Times New Roman"/>
          <w:sz w:val="28"/>
          <w:szCs w:val="28"/>
          <w:lang w:val="ru-RU"/>
        </w:rPr>
      </w:pPr>
      <w:r w:rsidRPr="00ED2665">
        <w:rPr>
          <w:rFonts w:ascii="Times New Roman" w:hAnsi="Times New Roman"/>
          <w:sz w:val="28"/>
          <w:szCs w:val="28"/>
          <w:lang w:val="ru-RU"/>
        </w:rPr>
        <w:tab/>
        <w:t>Огнепреградители должны обеспечить безопасность эксплуатации аппаратов от проникновения источников зажигания, открытого огня.</w:t>
      </w:r>
    </w:p>
    <w:p w:rsidR="007F3514" w:rsidRPr="00ED2665" w:rsidRDefault="007F3514" w:rsidP="00B1391D">
      <w:pPr>
        <w:spacing w:line="360" w:lineRule="auto"/>
        <w:ind w:firstLine="709"/>
        <w:jc w:val="both"/>
        <w:rPr>
          <w:rFonts w:ascii="Times New Roman" w:hAnsi="Times New Roman"/>
          <w:sz w:val="28"/>
          <w:szCs w:val="28"/>
          <w:lang w:val="ru-RU"/>
        </w:rPr>
      </w:pPr>
      <w:r w:rsidRPr="00ED2665">
        <w:rPr>
          <w:rFonts w:ascii="Times New Roman" w:hAnsi="Times New Roman"/>
          <w:sz w:val="28"/>
          <w:szCs w:val="28"/>
          <w:lang w:val="ru-RU"/>
        </w:rPr>
        <w:tab/>
        <w:t xml:space="preserve">Определим расчетом необходимый диаметр гасящего отверстия огнепреградителя </w:t>
      </w:r>
      <w:r w:rsidRPr="002F3637">
        <w:rPr>
          <w:rFonts w:ascii="Times New Roman" w:hAnsi="Times New Roman"/>
          <w:sz w:val="28"/>
          <w:szCs w:val="28"/>
        </w:rPr>
        <w:sym w:font="Symbol" w:char="F05B"/>
      </w:r>
      <w:r w:rsidRPr="002F3637">
        <w:rPr>
          <w:rFonts w:ascii="Times New Roman" w:hAnsi="Times New Roman"/>
          <w:sz w:val="28"/>
          <w:szCs w:val="28"/>
          <w:lang w:val="ru-RU"/>
        </w:rPr>
        <w:t>2</w:t>
      </w:r>
      <w:r w:rsidRPr="002F3637">
        <w:rPr>
          <w:rFonts w:ascii="Times New Roman" w:hAnsi="Times New Roman"/>
          <w:sz w:val="28"/>
          <w:szCs w:val="28"/>
        </w:rPr>
        <w:sym w:font="Symbol" w:char="F05D"/>
      </w:r>
    </w:p>
    <w:p w:rsidR="007F3514" w:rsidRPr="00ED2665" w:rsidRDefault="00ED2665" w:rsidP="00B1391D">
      <w:pPr>
        <w:spacing w:line="360" w:lineRule="auto"/>
        <w:ind w:firstLine="709"/>
        <w:jc w:val="right"/>
        <w:rPr>
          <w:rFonts w:ascii="Times New Roman" w:hAnsi="Times New Roman"/>
          <w:sz w:val="28"/>
          <w:szCs w:val="28"/>
          <w:lang w:val="ru-RU"/>
        </w:rPr>
      </w:pPr>
      <w:r w:rsidRPr="007F3514">
        <w:rPr>
          <w:rFonts w:ascii="Times New Roman" w:hAnsi="Times New Roman"/>
          <w:position w:val="-30"/>
          <w:sz w:val="28"/>
          <w:szCs w:val="28"/>
        </w:rPr>
        <w:object w:dxaOrig="1840" w:dyaOrig="700">
          <v:shape id="_x0000_i1181" type="#_x0000_t75" style="width:129.75pt;height:39.75pt" o:ole="" fillcolor="window">
            <v:imagedata r:id="rId308" o:title=""/>
          </v:shape>
          <o:OLEObject Type="Embed" ProgID="Equation.3" ShapeID="_x0000_i1181" DrawAspect="Content" ObjectID="_1472124330" r:id="rId309"/>
        </w:object>
      </w:r>
      <w:r w:rsidR="007F3514" w:rsidRPr="00ED2665">
        <w:rPr>
          <w:rFonts w:ascii="Times New Roman" w:hAnsi="Times New Roman"/>
          <w:sz w:val="28"/>
          <w:szCs w:val="28"/>
          <w:lang w:val="ru-RU"/>
        </w:rPr>
        <w:t xml:space="preserve">  ,                              (5.6)</w:t>
      </w:r>
    </w:p>
    <w:p w:rsidR="007F3514" w:rsidRPr="00ED2665" w:rsidRDefault="00453CD4" w:rsidP="00B1391D">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где</w:t>
      </w:r>
      <w:r w:rsidR="007F3514" w:rsidRPr="00ED2665">
        <w:rPr>
          <w:rFonts w:ascii="Times New Roman" w:hAnsi="Times New Roman"/>
          <w:sz w:val="28"/>
          <w:szCs w:val="28"/>
          <w:lang w:val="ru-RU"/>
        </w:rPr>
        <w:t xml:space="preserve">  </w:t>
      </w:r>
      <w:r w:rsidR="007F3514" w:rsidRPr="00ED2665">
        <w:rPr>
          <w:rFonts w:ascii="Times New Roman" w:hAnsi="Times New Roman"/>
          <w:i/>
          <w:sz w:val="28"/>
          <w:szCs w:val="28"/>
          <w:lang w:val="ru-RU"/>
        </w:rPr>
        <w:t>Р</w:t>
      </w:r>
      <w:r w:rsidR="007F3514" w:rsidRPr="00ED2665">
        <w:rPr>
          <w:rFonts w:ascii="Times New Roman" w:hAnsi="Times New Roman"/>
          <w:i/>
          <w:sz w:val="28"/>
          <w:szCs w:val="28"/>
          <w:vertAlign w:val="subscript"/>
          <w:lang w:val="ru-RU"/>
        </w:rPr>
        <w:t>е</w:t>
      </w:r>
      <w:r w:rsidR="007F3514" w:rsidRPr="00ED2665">
        <w:rPr>
          <w:rFonts w:ascii="Times New Roman" w:hAnsi="Times New Roman"/>
          <w:i/>
          <w:sz w:val="28"/>
          <w:szCs w:val="28"/>
          <w:lang w:val="ru-RU"/>
        </w:rPr>
        <w:t xml:space="preserve"> –</w:t>
      </w:r>
      <w:r w:rsidR="007F3514" w:rsidRPr="00ED2665">
        <w:rPr>
          <w:rFonts w:ascii="Times New Roman" w:hAnsi="Times New Roman"/>
          <w:sz w:val="28"/>
          <w:szCs w:val="28"/>
          <w:lang w:val="ru-RU"/>
        </w:rPr>
        <w:t xml:space="preserve"> число Пекле, равно 65-80;</w:t>
      </w:r>
    </w:p>
    <w:p w:rsidR="007F3514" w:rsidRPr="00ED2665" w:rsidRDefault="007F3514" w:rsidP="00B1391D">
      <w:pPr>
        <w:spacing w:line="360" w:lineRule="auto"/>
        <w:ind w:left="720"/>
        <w:jc w:val="both"/>
        <w:rPr>
          <w:rFonts w:ascii="Times New Roman" w:hAnsi="Times New Roman"/>
          <w:sz w:val="28"/>
          <w:szCs w:val="28"/>
          <w:lang w:val="ru-RU"/>
        </w:rPr>
      </w:pPr>
      <w:r w:rsidRPr="007F3514">
        <w:rPr>
          <w:rFonts w:ascii="Times New Roman" w:hAnsi="Times New Roman"/>
          <w:i/>
          <w:sz w:val="28"/>
          <w:szCs w:val="28"/>
        </w:rPr>
        <w:t>d</w:t>
      </w:r>
      <w:r w:rsidRPr="00ED2665">
        <w:rPr>
          <w:rFonts w:ascii="Times New Roman" w:hAnsi="Times New Roman"/>
          <w:i/>
          <w:sz w:val="28"/>
          <w:szCs w:val="28"/>
          <w:vertAlign w:val="subscript"/>
          <w:lang w:val="ru-RU"/>
        </w:rPr>
        <w:t>кр</w:t>
      </w:r>
      <w:r w:rsidRPr="00ED2665">
        <w:rPr>
          <w:rFonts w:ascii="Times New Roman" w:hAnsi="Times New Roman"/>
          <w:sz w:val="28"/>
          <w:szCs w:val="28"/>
          <w:vertAlign w:val="subscript"/>
          <w:lang w:val="ru-RU"/>
        </w:rPr>
        <w:t>.</w:t>
      </w:r>
      <w:r w:rsidRPr="00ED2665">
        <w:rPr>
          <w:rFonts w:ascii="Times New Roman" w:hAnsi="Times New Roman"/>
          <w:sz w:val="28"/>
          <w:szCs w:val="28"/>
          <w:lang w:val="ru-RU"/>
        </w:rPr>
        <w:t xml:space="preserve"> – критический диаметр гасящего отверстия огнепреградителя, м;</w:t>
      </w:r>
    </w:p>
    <w:p w:rsidR="007F3514" w:rsidRPr="00ED2665" w:rsidRDefault="007F3514" w:rsidP="00B1391D">
      <w:pPr>
        <w:spacing w:line="360" w:lineRule="auto"/>
        <w:ind w:firstLine="709"/>
        <w:jc w:val="both"/>
        <w:rPr>
          <w:rFonts w:ascii="Times New Roman" w:hAnsi="Times New Roman"/>
          <w:sz w:val="28"/>
          <w:szCs w:val="28"/>
          <w:lang w:val="ru-RU"/>
        </w:rPr>
      </w:pPr>
      <w:r w:rsidRPr="007F3514">
        <w:rPr>
          <w:rFonts w:ascii="Times New Roman" w:hAnsi="Times New Roman"/>
          <w:i/>
          <w:sz w:val="28"/>
          <w:szCs w:val="28"/>
        </w:rPr>
        <w:t>λ</w:t>
      </w:r>
      <w:r w:rsidRPr="00ED2665">
        <w:rPr>
          <w:rFonts w:ascii="Times New Roman" w:hAnsi="Times New Roman"/>
          <w:i/>
          <w:sz w:val="28"/>
          <w:szCs w:val="28"/>
          <w:lang w:val="ru-RU"/>
        </w:rPr>
        <w:t xml:space="preserve"> – </w:t>
      </w:r>
      <w:r w:rsidRPr="00ED2665">
        <w:rPr>
          <w:rFonts w:ascii="Times New Roman" w:hAnsi="Times New Roman"/>
          <w:sz w:val="28"/>
          <w:szCs w:val="28"/>
          <w:lang w:val="ru-RU"/>
        </w:rPr>
        <w:t>коэффициент теплопроводности горючей смеси, Вт/м К;</w:t>
      </w:r>
    </w:p>
    <w:p w:rsidR="007F3514" w:rsidRPr="00ED2665" w:rsidRDefault="007F3514" w:rsidP="00B1391D">
      <w:pPr>
        <w:spacing w:line="360" w:lineRule="auto"/>
        <w:ind w:firstLine="709"/>
        <w:jc w:val="both"/>
        <w:rPr>
          <w:rFonts w:ascii="Times New Roman" w:hAnsi="Times New Roman"/>
          <w:sz w:val="28"/>
          <w:szCs w:val="28"/>
          <w:lang w:val="ru-RU"/>
        </w:rPr>
      </w:pPr>
      <w:r w:rsidRPr="007F3514">
        <w:rPr>
          <w:rFonts w:ascii="Times New Roman" w:hAnsi="Times New Roman"/>
          <w:i/>
          <w:sz w:val="28"/>
          <w:szCs w:val="28"/>
        </w:rPr>
        <w:t>R</w:t>
      </w:r>
      <w:r w:rsidRPr="00ED2665">
        <w:rPr>
          <w:rFonts w:ascii="Times New Roman" w:hAnsi="Times New Roman"/>
          <w:i/>
          <w:sz w:val="28"/>
          <w:szCs w:val="28"/>
          <w:lang w:val="ru-RU"/>
        </w:rPr>
        <w:t xml:space="preserve"> – </w:t>
      </w:r>
      <w:r w:rsidRPr="00ED2665">
        <w:rPr>
          <w:rFonts w:ascii="Times New Roman" w:hAnsi="Times New Roman"/>
          <w:sz w:val="28"/>
          <w:szCs w:val="28"/>
          <w:lang w:val="ru-RU"/>
        </w:rPr>
        <w:t>газовая постоянная;</w:t>
      </w:r>
    </w:p>
    <w:p w:rsidR="007F3514" w:rsidRPr="00ED2665" w:rsidRDefault="007F3514" w:rsidP="00B1391D">
      <w:pPr>
        <w:spacing w:line="360" w:lineRule="auto"/>
        <w:ind w:firstLine="709"/>
        <w:jc w:val="both"/>
        <w:rPr>
          <w:rFonts w:ascii="Times New Roman" w:hAnsi="Times New Roman"/>
          <w:sz w:val="28"/>
          <w:szCs w:val="28"/>
          <w:lang w:val="ru-RU"/>
        </w:rPr>
      </w:pPr>
      <w:r w:rsidRPr="007F3514">
        <w:rPr>
          <w:rFonts w:ascii="Times New Roman" w:hAnsi="Times New Roman"/>
          <w:i/>
          <w:sz w:val="28"/>
          <w:szCs w:val="28"/>
        </w:rPr>
        <w:t>T</w:t>
      </w:r>
      <w:r w:rsidRPr="00ED2665">
        <w:rPr>
          <w:rFonts w:ascii="Times New Roman" w:hAnsi="Times New Roman"/>
          <w:sz w:val="28"/>
          <w:szCs w:val="28"/>
          <w:lang w:val="ru-RU"/>
        </w:rPr>
        <w:t xml:space="preserve"> – температура горючей смеси, К;</w:t>
      </w:r>
    </w:p>
    <w:p w:rsidR="007F3514" w:rsidRPr="00ED2665" w:rsidRDefault="007F3514" w:rsidP="00B1391D">
      <w:pPr>
        <w:spacing w:line="360" w:lineRule="auto"/>
        <w:ind w:firstLine="709"/>
        <w:jc w:val="both"/>
        <w:rPr>
          <w:rFonts w:ascii="Times New Roman" w:hAnsi="Times New Roman"/>
          <w:sz w:val="28"/>
          <w:szCs w:val="28"/>
          <w:lang w:val="ru-RU"/>
        </w:rPr>
      </w:pPr>
      <w:r w:rsidRPr="007F3514">
        <w:rPr>
          <w:rFonts w:ascii="Times New Roman" w:hAnsi="Times New Roman"/>
          <w:i/>
          <w:sz w:val="28"/>
          <w:szCs w:val="28"/>
        </w:rPr>
        <w:t>ω</w:t>
      </w:r>
      <w:r w:rsidRPr="00ED2665">
        <w:rPr>
          <w:rFonts w:ascii="Times New Roman" w:hAnsi="Times New Roman"/>
          <w:sz w:val="28"/>
          <w:szCs w:val="28"/>
          <w:lang w:val="ru-RU"/>
        </w:rPr>
        <w:t xml:space="preserve"> –нормальная скорость горения пропана, м/с;</w:t>
      </w:r>
    </w:p>
    <w:p w:rsidR="007F3514" w:rsidRPr="00ED2665" w:rsidRDefault="007F3514" w:rsidP="00B1391D">
      <w:pPr>
        <w:spacing w:line="360" w:lineRule="auto"/>
        <w:ind w:firstLine="709"/>
        <w:jc w:val="both"/>
        <w:rPr>
          <w:rFonts w:ascii="Times New Roman" w:hAnsi="Times New Roman"/>
          <w:sz w:val="28"/>
          <w:szCs w:val="28"/>
          <w:lang w:val="ru-RU"/>
        </w:rPr>
      </w:pPr>
      <w:r w:rsidRPr="00ED2665">
        <w:rPr>
          <w:rFonts w:ascii="Times New Roman" w:hAnsi="Times New Roman"/>
          <w:i/>
          <w:sz w:val="28"/>
          <w:szCs w:val="28"/>
          <w:lang w:val="ru-RU"/>
        </w:rPr>
        <w:t>С</w:t>
      </w:r>
      <w:r w:rsidRPr="00ED2665">
        <w:rPr>
          <w:rFonts w:ascii="Times New Roman" w:hAnsi="Times New Roman"/>
          <w:i/>
          <w:sz w:val="28"/>
          <w:szCs w:val="28"/>
          <w:vertAlign w:val="subscript"/>
          <w:lang w:val="ru-RU"/>
        </w:rPr>
        <w:t>р</w:t>
      </w:r>
      <w:r w:rsidRPr="00ED2665">
        <w:rPr>
          <w:rFonts w:ascii="Times New Roman" w:hAnsi="Times New Roman"/>
          <w:i/>
          <w:sz w:val="28"/>
          <w:szCs w:val="28"/>
          <w:lang w:val="ru-RU"/>
        </w:rPr>
        <w:t xml:space="preserve">–  </w:t>
      </w:r>
      <w:r w:rsidRPr="00ED2665">
        <w:rPr>
          <w:rFonts w:ascii="Times New Roman" w:hAnsi="Times New Roman"/>
          <w:sz w:val="28"/>
          <w:szCs w:val="28"/>
          <w:lang w:val="ru-RU"/>
        </w:rPr>
        <w:t>удельная теплоемкость горючей смеси , кДж/кг К;</w:t>
      </w:r>
    </w:p>
    <w:p w:rsidR="007F3514" w:rsidRPr="00ED2665" w:rsidRDefault="007F3514" w:rsidP="00B1391D">
      <w:pPr>
        <w:spacing w:line="360" w:lineRule="auto"/>
        <w:ind w:firstLine="709"/>
        <w:jc w:val="both"/>
        <w:rPr>
          <w:rFonts w:ascii="Times New Roman" w:hAnsi="Times New Roman"/>
          <w:sz w:val="28"/>
          <w:szCs w:val="28"/>
          <w:lang w:val="ru-RU"/>
        </w:rPr>
      </w:pPr>
      <w:r w:rsidRPr="00ED2665">
        <w:rPr>
          <w:rFonts w:ascii="Times New Roman" w:hAnsi="Times New Roman"/>
          <w:i/>
          <w:sz w:val="28"/>
          <w:szCs w:val="28"/>
          <w:lang w:val="ru-RU"/>
        </w:rPr>
        <w:t>Р</w:t>
      </w:r>
      <w:r w:rsidRPr="00ED2665">
        <w:rPr>
          <w:rFonts w:ascii="Times New Roman" w:hAnsi="Times New Roman"/>
          <w:sz w:val="28"/>
          <w:szCs w:val="28"/>
          <w:lang w:val="ru-RU"/>
        </w:rPr>
        <w:t xml:space="preserve"> – давление горючей смеси, Па.</w:t>
      </w:r>
    </w:p>
    <w:p w:rsidR="007F3514" w:rsidRPr="00ED2665" w:rsidRDefault="007F3514" w:rsidP="00B1391D">
      <w:pPr>
        <w:spacing w:line="360" w:lineRule="auto"/>
        <w:ind w:firstLine="709"/>
        <w:jc w:val="both"/>
        <w:rPr>
          <w:rFonts w:ascii="Times New Roman" w:hAnsi="Times New Roman"/>
          <w:sz w:val="28"/>
          <w:szCs w:val="28"/>
          <w:lang w:val="ru-RU"/>
        </w:rPr>
      </w:pPr>
      <w:r w:rsidRPr="00ED2665">
        <w:rPr>
          <w:rFonts w:ascii="Times New Roman" w:hAnsi="Times New Roman"/>
          <w:sz w:val="28"/>
          <w:szCs w:val="28"/>
          <w:lang w:val="ru-RU"/>
        </w:rPr>
        <w:t>Расчет проводим по пропано-воздушной смеси:</w:t>
      </w:r>
    </w:p>
    <w:p w:rsidR="007F3514" w:rsidRPr="00ED2665" w:rsidRDefault="00ED2665" w:rsidP="00B1391D">
      <w:pPr>
        <w:spacing w:line="360" w:lineRule="auto"/>
        <w:ind w:firstLine="709"/>
        <w:jc w:val="right"/>
        <w:rPr>
          <w:rFonts w:ascii="Times New Roman" w:hAnsi="Times New Roman"/>
          <w:sz w:val="28"/>
          <w:szCs w:val="28"/>
          <w:lang w:val="ru-RU"/>
        </w:rPr>
      </w:pPr>
      <w:r w:rsidRPr="007F3514">
        <w:rPr>
          <w:rFonts w:ascii="Times New Roman" w:hAnsi="Times New Roman"/>
          <w:position w:val="-12"/>
          <w:sz w:val="28"/>
          <w:szCs w:val="28"/>
        </w:rPr>
        <w:object w:dxaOrig="2320" w:dyaOrig="360">
          <v:shape id="_x0000_i1182" type="#_x0000_t75" style="width:195pt;height:22.5pt" o:ole="" fillcolor="window">
            <v:imagedata r:id="rId310" o:title=""/>
          </v:shape>
          <o:OLEObject Type="Embed" ProgID="Equation.3" ShapeID="_x0000_i1182" DrawAspect="Content" ObjectID="_1472124331" r:id="rId311"/>
        </w:object>
      </w:r>
      <w:r w:rsidR="007F3514" w:rsidRPr="00ED2665">
        <w:rPr>
          <w:rFonts w:ascii="Times New Roman" w:hAnsi="Times New Roman"/>
          <w:sz w:val="28"/>
          <w:szCs w:val="28"/>
          <w:lang w:val="ru-RU"/>
        </w:rPr>
        <w:t>,                    (5.7.)</w:t>
      </w:r>
    </w:p>
    <w:p w:rsidR="007F3514" w:rsidRPr="00ED2665" w:rsidRDefault="00453CD4" w:rsidP="00B1391D">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где</w:t>
      </w:r>
      <w:r w:rsidR="007F3514" w:rsidRPr="00ED2665">
        <w:rPr>
          <w:rFonts w:ascii="Times New Roman" w:hAnsi="Times New Roman"/>
          <w:sz w:val="28"/>
          <w:szCs w:val="28"/>
          <w:lang w:val="ru-RU"/>
        </w:rPr>
        <w:t xml:space="preserve">  </w:t>
      </w:r>
      <w:r w:rsidR="007F3514" w:rsidRPr="00ED2665">
        <w:rPr>
          <w:rFonts w:ascii="Times New Roman" w:hAnsi="Times New Roman"/>
          <w:i/>
          <w:sz w:val="28"/>
          <w:szCs w:val="28"/>
          <w:lang w:val="ru-RU"/>
        </w:rPr>
        <w:t>К</w:t>
      </w:r>
      <w:r w:rsidR="007F3514" w:rsidRPr="00ED2665">
        <w:rPr>
          <w:rFonts w:ascii="Times New Roman" w:hAnsi="Times New Roman"/>
          <w:sz w:val="28"/>
          <w:szCs w:val="28"/>
          <w:lang w:val="ru-RU"/>
        </w:rPr>
        <w:t>– стехиометрическая концентрация пропана в смеси;</w:t>
      </w:r>
    </w:p>
    <w:p w:rsidR="007F3514" w:rsidRPr="00ED2665" w:rsidRDefault="007F3514" w:rsidP="00B1391D">
      <w:pPr>
        <w:spacing w:line="360" w:lineRule="auto"/>
        <w:ind w:firstLine="709"/>
        <w:jc w:val="both"/>
        <w:rPr>
          <w:rFonts w:ascii="Times New Roman" w:hAnsi="Times New Roman"/>
          <w:sz w:val="28"/>
          <w:szCs w:val="28"/>
          <w:lang w:val="ru-RU"/>
        </w:rPr>
      </w:pPr>
      <w:r w:rsidRPr="007F3514">
        <w:rPr>
          <w:rFonts w:ascii="Times New Roman" w:hAnsi="Times New Roman"/>
          <w:i/>
          <w:sz w:val="28"/>
          <w:szCs w:val="28"/>
        </w:rPr>
        <w:t>λ</w:t>
      </w:r>
      <w:r w:rsidRPr="00ED2665">
        <w:rPr>
          <w:rFonts w:ascii="Times New Roman" w:hAnsi="Times New Roman"/>
          <w:i/>
          <w:sz w:val="28"/>
          <w:szCs w:val="28"/>
          <w:vertAlign w:val="subscript"/>
          <w:lang w:val="ru-RU"/>
        </w:rPr>
        <w:t>г</w:t>
      </w:r>
      <w:r w:rsidRPr="00ED2665">
        <w:rPr>
          <w:rFonts w:ascii="Times New Roman" w:hAnsi="Times New Roman"/>
          <w:i/>
          <w:sz w:val="28"/>
          <w:szCs w:val="28"/>
          <w:lang w:val="ru-RU"/>
        </w:rPr>
        <w:t xml:space="preserve">, </w:t>
      </w:r>
      <w:r w:rsidRPr="007F3514">
        <w:rPr>
          <w:rFonts w:ascii="Times New Roman" w:hAnsi="Times New Roman"/>
          <w:i/>
          <w:sz w:val="28"/>
          <w:szCs w:val="28"/>
        </w:rPr>
        <w:t>λ</w:t>
      </w:r>
      <w:r w:rsidRPr="00ED2665">
        <w:rPr>
          <w:rFonts w:ascii="Times New Roman" w:hAnsi="Times New Roman"/>
          <w:i/>
          <w:sz w:val="28"/>
          <w:szCs w:val="28"/>
          <w:vertAlign w:val="subscript"/>
          <w:lang w:val="ru-RU"/>
        </w:rPr>
        <w:t>в</w:t>
      </w:r>
      <w:r w:rsidRPr="00ED2665">
        <w:rPr>
          <w:rFonts w:ascii="Times New Roman" w:hAnsi="Times New Roman"/>
          <w:sz w:val="28"/>
          <w:szCs w:val="28"/>
          <w:lang w:val="ru-RU"/>
        </w:rPr>
        <w:t xml:space="preserve"> – коэффициент теплопроводности пропана и воздуха, Вт/м. </w:t>
      </w:r>
    </w:p>
    <w:p w:rsidR="007F3514" w:rsidRPr="00ED2665" w:rsidRDefault="007F3514" w:rsidP="00B1391D">
      <w:pPr>
        <w:spacing w:line="360" w:lineRule="auto"/>
        <w:ind w:firstLine="709"/>
        <w:jc w:val="both"/>
        <w:rPr>
          <w:rFonts w:ascii="Times New Roman" w:hAnsi="Times New Roman"/>
          <w:sz w:val="28"/>
          <w:szCs w:val="28"/>
          <w:lang w:val="ru-RU"/>
        </w:rPr>
      </w:pPr>
      <w:r w:rsidRPr="00ED2665">
        <w:rPr>
          <w:rFonts w:ascii="Times New Roman" w:hAnsi="Times New Roman"/>
          <w:sz w:val="28"/>
          <w:szCs w:val="28"/>
          <w:lang w:val="ru-RU"/>
        </w:rPr>
        <w:t>Концентрация пропана в стехиометрической смеси пропан-воздух определим из уравнения реакции горения его в воздухе:</w:t>
      </w:r>
    </w:p>
    <w:p w:rsidR="007F3514" w:rsidRPr="00ED2665" w:rsidRDefault="007F3514" w:rsidP="00B1391D">
      <w:pPr>
        <w:spacing w:line="360" w:lineRule="auto"/>
        <w:ind w:firstLine="709"/>
        <w:jc w:val="center"/>
        <w:rPr>
          <w:rFonts w:ascii="Times New Roman" w:hAnsi="Times New Roman"/>
          <w:i/>
          <w:sz w:val="28"/>
          <w:szCs w:val="28"/>
          <w:lang w:val="ru-RU"/>
        </w:rPr>
      </w:pPr>
      <w:r w:rsidRPr="007F3514">
        <w:rPr>
          <w:rFonts w:ascii="Times New Roman" w:hAnsi="Times New Roman"/>
          <w:i/>
          <w:sz w:val="28"/>
          <w:szCs w:val="28"/>
        </w:rPr>
        <w:t>C</w:t>
      </w:r>
      <w:r w:rsidRPr="00ED2665">
        <w:rPr>
          <w:rFonts w:ascii="Times New Roman" w:hAnsi="Times New Roman"/>
          <w:i/>
          <w:sz w:val="28"/>
          <w:szCs w:val="28"/>
          <w:vertAlign w:val="subscript"/>
          <w:lang w:val="ru-RU"/>
        </w:rPr>
        <w:t>3</w:t>
      </w:r>
      <w:r w:rsidRPr="007F3514">
        <w:rPr>
          <w:rFonts w:ascii="Times New Roman" w:hAnsi="Times New Roman"/>
          <w:i/>
          <w:sz w:val="28"/>
          <w:szCs w:val="28"/>
        </w:rPr>
        <w:t>H</w:t>
      </w:r>
      <w:r w:rsidRPr="00ED2665">
        <w:rPr>
          <w:rFonts w:ascii="Times New Roman" w:hAnsi="Times New Roman"/>
          <w:i/>
          <w:sz w:val="28"/>
          <w:szCs w:val="28"/>
          <w:vertAlign w:val="subscript"/>
          <w:lang w:val="ru-RU"/>
        </w:rPr>
        <w:t>8</w:t>
      </w:r>
      <w:r w:rsidRPr="00ED2665">
        <w:rPr>
          <w:rFonts w:ascii="Times New Roman" w:hAnsi="Times New Roman"/>
          <w:i/>
          <w:sz w:val="28"/>
          <w:szCs w:val="28"/>
          <w:lang w:val="ru-RU"/>
        </w:rPr>
        <w:t xml:space="preserve"> + 5</w:t>
      </w:r>
      <w:r w:rsidRPr="007F3514">
        <w:rPr>
          <w:rFonts w:ascii="Times New Roman" w:hAnsi="Times New Roman"/>
          <w:i/>
          <w:sz w:val="28"/>
          <w:szCs w:val="28"/>
        </w:rPr>
        <w:t>O</w:t>
      </w:r>
      <w:r w:rsidRPr="00ED2665">
        <w:rPr>
          <w:rFonts w:ascii="Times New Roman" w:hAnsi="Times New Roman"/>
          <w:i/>
          <w:sz w:val="28"/>
          <w:szCs w:val="28"/>
          <w:vertAlign w:val="subscript"/>
          <w:lang w:val="ru-RU"/>
        </w:rPr>
        <w:t>2</w:t>
      </w:r>
      <w:r w:rsidRPr="00ED2665">
        <w:rPr>
          <w:rFonts w:ascii="Times New Roman" w:hAnsi="Times New Roman"/>
          <w:i/>
          <w:sz w:val="28"/>
          <w:szCs w:val="28"/>
          <w:lang w:val="ru-RU"/>
        </w:rPr>
        <w:t xml:space="preserve"> + 5 3,76 </w:t>
      </w:r>
      <w:r w:rsidRPr="007F3514">
        <w:rPr>
          <w:rFonts w:ascii="Times New Roman" w:hAnsi="Times New Roman"/>
          <w:i/>
          <w:sz w:val="28"/>
          <w:szCs w:val="28"/>
        </w:rPr>
        <w:t>N</w:t>
      </w:r>
      <w:r w:rsidRPr="00ED2665">
        <w:rPr>
          <w:rFonts w:ascii="Times New Roman" w:hAnsi="Times New Roman"/>
          <w:i/>
          <w:sz w:val="28"/>
          <w:szCs w:val="28"/>
          <w:vertAlign w:val="subscript"/>
          <w:lang w:val="ru-RU"/>
        </w:rPr>
        <w:t>2</w:t>
      </w:r>
      <w:r w:rsidRPr="00ED2665">
        <w:rPr>
          <w:rFonts w:ascii="Times New Roman" w:hAnsi="Times New Roman"/>
          <w:i/>
          <w:sz w:val="28"/>
          <w:szCs w:val="28"/>
          <w:lang w:val="ru-RU"/>
        </w:rPr>
        <w:t xml:space="preserve"> = 3</w:t>
      </w:r>
      <w:r w:rsidRPr="007F3514">
        <w:rPr>
          <w:rFonts w:ascii="Times New Roman" w:hAnsi="Times New Roman"/>
          <w:i/>
          <w:sz w:val="28"/>
          <w:szCs w:val="28"/>
        </w:rPr>
        <w:t>CO</w:t>
      </w:r>
      <w:r w:rsidRPr="00ED2665">
        <w:rPr>
          <w:rFonts w:ascii="Times New Roman" w:hAnsi="Times New Roman"/>
          <w:i/>
          <w:sz w:val="28"/>
          <w:szCs w:val="28"/>
          <w:vertAlign w:val="subscript"/>
          <w:lang w:val="ru-RU"/>
        </w:rPr>
        <w:t>2</w:t>
      </w:r>
      <w:r w:rsidRPr="00ED2665">
        <w:rPr>
          <w:rFonts w:ascii="Times New Roman" w:hAnsi="Times New Roman"/>
          <w:i/>
          <w:sz w:val="28"/>
          <w:szCs w:val="28"/>
          <w:lang w:val="ru-RU"/>
        </w:rPr>
        <w:t xml:space="preserve"> + 4</w:t>
      </w:r>
      <w:r w:rsidRPr="007F3514">
        <w:rPr>
          <w:rFonts w:ascii="Times New Roman" w:hAnsi="Times New Roman"/>
          <w:i/>
          <w:sz w:val="28"/>
          <w:szCs w:val="28"/>
        </w:rPr>
        <w:t>H</w:t>
      </w:r>
      <w:r w:rsidRPr="00ED2665">
        <w:rPr>
          <w:rFonts w:ascii="Times New Roman" w:hAnsi="Times New Roman"/>
          <w:i/>
          <w:sz w:val="28"/>
          <w:szCs w:val="28"/>
          <w:vertAlign w:val="subscript"/>
          <w:lang w:val="ru-RU"/>
        </w:rPr>
        <w:t>2</w:t>
      </w:r>
      <w:r w:rsidRPr="007F3514">
        <w:rPr>
          <w:rFonts w:ascii="Times New Roman" w:hAnsi="Times New Roman"/>
          <w:i/>
          <w:sz w:val="28"/>
          <w:szCs w:val="28"/>
        </w:rPr>
        <w:t>O</w:t>
      </w:r>
      <w:r w:rsidRPr="00ED2665">
        <w:rPr>
          <w:rFonts w:ascii="Times New Roman" w:hAnsi="Times New Roman"/>
          <w:i/>
          <w:sz w:val="28"/>
          <w:szCs w:val="28"/>
          <w:lang w:val="ru-RU"/>
        </w:rPr>
        <w:t xml:space="preserve"> + 5 3,76 </w:t>
      </w:r>
      <w:r w:rsidRPr="007F3514">
        <w:rPr>
          <w:rFonts w:ascii="Times New Roman" w:hAnsi="Times New Roman"/>
          <w:i/>
          <w:sz w:val="28"/>
          <w:szCs w:val="28"/>
        </w:rPr>
        <w:t>N</w:t>
      </w:r>
      <w:r w:rsidRPr="00ED2665">
        <w:rPr>
          <w:rFonts w:ascii="Times New Roman" w:hAnsi="Times New Roman"/>
          <w:i/>
          <w:sz w:val="28"/>
          <w:szCs w:val="28"/>
          <w:vertAlign w:val="subscript"/>
          <w:lang w:val="ru-RU"/>
        </w:rPr>
        <w:t>2</w:t>
      </w:r>
      <w:r w:rsidRPr="00ED2665">
        <w:rPr>
          <w:rFonts w:ascii="Times New Roman" w:hAnsi="Times New Roman"/>
          <w:i/>
          <w:sz w:val="28"/>
          <w:szCs w:val="28"/>
          <w:lang w:val="ru-RU"/>
        </w:rPr>
        <w:t>,</w:t>
      </w:r>
    </w:p>
    <w:p w:rsidR="007F3514" w:rsidRPr="00ED2665" w:rsidRDefault="007F3514" w:rsidP="00B1391D">
      <w:pPr>
        <w:spacing w:line="360" w:lineRule="auto"/>
        <w:ind w:firstLine="709"/>
        <w:jc w:val="both"/>
        <w:rPr>
          <w:rFonts w:ascii="Times New Roman" w:hAnsi="Times New Roman"/>
          <w:sz w:val="28"/>
          <w:szCs w:val="28"/>
          <w:lang w:val="ru-RU"/>
        </w:rPr>
      </w:pPr>
      <w:r w:rsidRPr="00ED2665">
        <w:rPr>
          <w:rFonts w:ascii="Times New Roman" w:hAnsi="Times New Roman"/>
          <w:sz w:val="28"/>
          <w:szCs w:val="28"/>
          <w:lang w:val="ru-RU"/>
        </w:rPr>
        <w:t>следовательно:</w:t>
      </w:r>
    </w:p>
    <w:p w:rsidR="007F3514" w:rsidRPr="00ED2665" w:rsidRDefault="00180A7A" w:rsidP="00B1391D">
      <w:pPr>
        <w:spacing w:line="360" w:lineRule="auto"/>
        <w:ind w:firstLine="709"/>
        <w:jc w:val="center"/>
        <w:rPr>
          <w:rFonts w:ascii="Times New Roman" w:hAnsi="Times New Roman"/>
          <w:sz w:val="28"/>
          <w:szCs w:val="28"/>
          <w:lang w:val="ru-RU"/>
        </w:rPr>
      </w:pPr>
      <w:r w:rsidRPr="00180A7A">
        <w:rPr>
          <w:rFonts w:ascii="Times New Roman" w:hAnsi="Times New Roman"/>
          <w:position w:val="-30"/>
          <w:sz w:val="28"/>
          <w:szCs w:val="28"/>
        </w:rPr>
        <w:object w:dxaOrig="3019" w:dyaOrig="740">
          <v:shape id="_x0000_i1183" type="#_x0000_t75" style="width:198pt;height:36.75pt" o:ole="" fillcolor="window">
            <v:imagedata r:id="rId312" o:title=""/>
          </v:shape>
          <o:OLEObject Type="Embed" ProgID="Equation.3" ShapeID="_x0000_i1183" DrawAspect="Content" ObjectID="_1472124332" r:id="rId313"/>
        </w:object>
      </w:r>
      <w:r w:rsidR="007F3514" w:rsidRPr="00ED2665">
        <w:rPr>
          <w:rFonts w:ascii="Times New Roman" w:hAnsi="Times New Roman"/>
          <w:sz w:val="28"/>
          <w:szCs w:val="28"/>
          <w:lang w:val="ru-RU"/>
        </w:rPr>
        <w:t xml:space="preserve"> </w:t>
      </w:r>
      <w:r w:rsidR="007F3514" w:rsidRPr="00ED2665">
        <w:rPr>
          <w:rFonts w:ascii="Times New Roman" w:hAnsi="Times New Roman"/>
          <w:i/>
          <w:sz w:val="28"/>
          <w:szCs w:val="28"/>
          <w:lang w:val="ru-RU"/>
        </w:rPr>
        <w:t>объемные доли</w:t>
      </w:r>
    </w:p>
    <w:p w:rsidR="007F3514" w:rsidRPr="00ED2665" w:rsidRDefault="007F3514" w:rsidP="00B1391D">
      <w:pPr>
        <w:spacing w:line="360" w:lineRule="auto"/>
        <w:ind w:firstLine="709"/>
        <w:jc w:val="center"/>
        <w:rPr>
          <w:rFonts w:ascii="Times New Roman" w:hAnsi="Times New Roman"/>
          <w:sz w:val="28"/>
          <w:szCs w:val="28"/>
          <w:vertAlign w:val="superscript"/>
          <w:lang w:val="ru-RU"/>
        </w:rPr>
      </w:pPr>
      <w:r w:rsidRPr="007F3514">
        <w:rPr>
          <w:rFonts w:ascii="Times New Roman" w:hAnsi="Times New Roman"/>
          <w:i/>
          <w:sz w:val="28"/>
          <w:szCs w:val="28"/>
        </w:rPr>
        <w:t>λ</w:t>
      </w:r>
      <w:r w:rsidRPr="00ED2665">
        <w:rPr>
          <w:rFonts w:ascii="Times New Roman" w:hAnsi="Times New Roman"/>
          <w:i/>
          <w:sz w:val="28"/>
          <w:szCs w:val="28"/>
          <w:vertAlign w:val="subscript"/>
          <w:lang w:val="ru-RU"/>
        </w:rPr>
        <w:t>г</w:t>
      </w:r>
      <w:r w:rsidRPr="00ED2665">
        <w:rPr>
          <w:rFonts w:ascii="Times New Roman" w:hAnsi="Times New Roman"/>
          <w:i/>
          <w:sz w:val="28"/>
          <w:szCs w:val="28"/>
          <w:lang w:val="ru-RU"/>
        </w:rPr>
        <w:t>=0,019 Вт(м К)</w:t>
      </w:r>
      <w:r w:rsidRPr="00ED2665">
        <w:rPr>
          <w:rFonts w:ascii="Times New Roman" w:hAnsi="Times New Roman"/>
          <w:i/>
          <w:sz w:val="28"/>
          <w:szCs w:val="28"/>
          <w:vertAlign w:val="superscript"/>
          <w:lang w:val="ru-RU"/>
        </w:rPr>
        <w:t>-1</w:t>
      </w:r>
    </w:p>
    <w:p w:rsidR="007F3514" w:rsidRPr="00ED2665" w:rsidRDefault="007F3514" w:rsidP="00B1391D">
      <w:pPr>
        <w:spacing w:line="360" w:lineRule="auto"/>
        <w:ind w:firstLine="709"/>
        <w:jc w:val="center"/>
        <w:rPr>
          <w:rFonts w:ascii="Times New Roman" w:hAnsi="Times New Roman"/>
          <w:i/>
          <w:sz w:val="28"/>
          <w:szCs w:val="28"/>
          <w:vertAlign w:val="superscript"/>
          <w:lang w:val="ru-RU"/>
        </w:rPr>
      </w:pPr>
      <w:r w:rsidRPr="007F3514">
        <w:rPr>
          <w:rFonts w:ascii="Times New Roman" w:hAnsi="Times New Roman"/>
          <w:i/>
          <w:sz w:val="28"/>
          <w:szCs w:val="28"/>
        </w:rPr>
        <w:t>λ</w:t>
      </w:r>
      <w:r w:rsidRPr="00ED2665">
        <w:rPr>
          <w:rFonts w:ascii="Times New Roman" w:hAnsi="Times New Roman"/>
          <w:i/>
          <w:sz w:val="28"/>
          <w:szCs w:val="28"/>
          <w:vertAlign w:val="subscript"/>
          <w:lang w:val="ru-RU"/>
        </w:rPr>
        <w:t>в</w:t>
      </w:r>
      <w:r w:rsidRPr="00ED2665">
        <w:rPr>
          <w:rFonts w:ascii="Times New Roman" w:hAnsi="Times New Roman"/>
          <w:i/>
          <w:sz w:val="28"/>
          <w:szCs w:val="28"/>
          <w:lang w:val="ru-RU"/>
        </w:rPr>
        <w:t>=0,0244 Вт(м К)</w:t>
      </w:r>
      <w:r w:rsidRPr="00ED2665">
        <w:rPr>
          <w:rFonts w:ascii="Times New Roman" w:hAnsi="Times New Roman"/>
          <w:i/>
          <w:sz w:val="28"/>
          <w:szCs w:val="28"/>
          <w:vertAlign w:val="superscript"/>
          <w:lang w:val="ru-RU"/>
        </w:rPr>
        <w:t>-1</w:t>
      </w:r>
    </w:p>
    <w:p w:rsidR="007F3514" w:rsidRPr="00ED2665" w:rsidRDefault="007F3514" w:rsidP="00B1391D">
      <w:pPr>
        <w:spacing w:line="360" w:lineRule="auto"/>
        <w:ind w:firstLine="709"/>
        <w:jc w:val="center"/>
        <w:rPr>
          <w:rFonts w:ascii="Times New Roman" w:hAnsi="Times New Roman"/>
          <w:sz w:val="28"/>
          <w:szCs w:val="28"/>
          <w:vertAlign w:val="superscript"/>
          <w:lang w:val="ru-RU"/>
        </w:rPr>
      </w:pPr>
      <w:r w:rsidRPr="00ED2665">
        <w:rPr>
          <w:rFonts w:ascii="Times New Roman" w:hAnsi="Times New Roman"/>
          <w:i/>
          <w:sz w:val="28"/>
          <w:szCs w:val="28"/>
          <w:lang w:val="ru-RU"/>
        </w:rPr>
        <w:t>С</w:t>
      </w:r>
      <w:r w:rsidRPr="00ED2665">
        <w:rPr>
          <w:rFonts w:ascii="Times New Roman" w:hAnsi="Times New Roman"/>
          <w:i/>
          <w:sz w:val="28"/>
          <w:szCs w:val="28"/>
          <w:vertAlign w:val="subscript"/>
          <w:lang w:val="ru-RU"/>
        </w:rPr>
        <w:t>р.г.</w:t>
      </w:r>
      <w:r w:rsidRPr="00ED2665">
        <w:rPr>
          <w:rFonts w:ascii="Times New Roman" w:hAnsi="Times New Roman"/>
          <w:i/>
          <w:sz w:val="28"/>
          <w:szCs w:val="28"/>
          <w:lang w:val="ru-RU"/>
        </w:rPr>
        <w:t>=1,667  кДж(кг К)</w:t>
      </w:r>
      <w:r w:rsidRPr="00ED2665">
        <w:rPr>
          <w:rFonts w:ascii="Times New Roman" w:hAnsi="Times New Roman"/>
          <w:i/>
          <w:sz w:val="28"/>
          <w:szCs w:val="28"/>
          <w:vertAlign w:val="superscript"/>
          <w:lang w:val="ru-RU"/>
        </w:rPr>
        <w:t>-1</w:t>
      </w:r>
    </w:p>
    <w:p w:rsidR="007F3514" w:rsidRPr="00ED2665" w:rsidRDefault="007F3514" w:rsidP="00B1391D">
      <w:pPr>
        <w:spacing w:line="360" w:lineRule="auto"/>
        <w:ind w:firstLine="709"/>
        <w:jc w:val="center"/>
        <w:rPr>
          <w:rFonts w:ascii="Times New Roman" w:hAnsi="Times New Roman"/>
          <w:sz w:val="28"/>
          <w:szCs w:val="28"/>
          <w:vertAlign w:val="superscript"/>
          <w:lang w:val="ru-RU"/>
        </w:rPr>
      </w:pPr>
      <w:r w:rsidRPr="00ED2665">
        <w:rPr>
          <w:rFonts w:ascii="Times New Roman" w:hAnsi="Times New Roman"/>
          <w:i/>
          <w:sz w:val="28"/>
          <w:szCs w:val="28"/>
          <w:lang w:val="ru-RU"/>
        </w:rPr>
        <w:t>С</w:t>
      </w:r>
      <w:r w:rsidRPr="00ED2665">
        <w:rPr>
          <w:rFonts w:ascii="Times New Roman" w:hAnsi="Times New Roman"/>
          <w:i/>
          <w:sz w:val="28"/>
          <w:szCs w:val="28"/>
          <w:vertAlign w:val="subscript"/>
          <w:lang w:val="ru-RU"/>
        </w:rPr>
        <w:t>р.в.</w:t>
      </w:r>
      <w:r w:rsidRPr="00ED2665">
        <w:rPr>
          <w:rFonts w:ascii="Times New Roman" w:hAnsi="Times New Roman"/>
          <w:i/>
          <w:sz w:val="28"/>
          <w:szCs w:val="28"/>
          <w:lang w:val="ru-RU"/>
        </w:rPr>
        <w:t>=1,004  кДж(кг К)</w:t>
      </w:r>
      <w:r w:rsidRPr="00ED2665">
        <w:rPr>
          <w:rFonts w:ascii="Times New Roman" w:hAnsi="Times New Roman"/>
          <w:i/>
          <w:sz w:val="28"/>
          <w:szCs w:val="28"/>
          <w:vertAlign w:val="superscript"/>
          <w:lang w:val="ru-RU"/>
        </w:rPr>
        <w:t>-1</w:t>
      </w:r>
    </w:p>
    <w:p w:rsidR="007F3514" w:rsidRPr="00ED2665" w:rsidRDefault="007F3514" w:rsidP="00B1391D">
      <w:pPr>
        <w:spacing w:line="360" w:lineRule="auto"/>
        <w:ind w:firstLine="709"/>
        <w:jc w:val="center"/>
        <w:rPr>
          <w:rFonts w:ascii="Times New Roman" w:hAnsi="Times New Roman"/>
          <w:sz w:val="28"/>
          <w:szCs w:val="28"/>
          <w:lang w:val="ru-RU"/>
        </w:rPr>
      </w:pPr>
      <w:r w:rsidRPr="007F3514">
        <w:rPr>
          <w:rFonts w:ascii="Times New Roman" w:hAnsi="Times New Roman"/>
          <w:i/>
          <w:sz w:val="28"/>
          <w:szCs w:val="28"/>
        </w:rPr>
        <w:t>λ</w:t>
      </w:r>
      <w:r w:rsidRPr="00ED2665">
        <w:rPr>
          <w:rFonts w:ascii="Times New Roman" w:hAnsi="Times New Roman"/>
          <w:i/>
          <w:sz w:val="28"/>
          <w:szCs w:val="28"/>
          <w:lang w:val="ru-RU"/>
        </w:rPr>
        <w:t>=0,04</w:t>
      </w:r>
      <w:r w:rsidR="00180A7A">
        <w:rPr>
          <w:rFonts w:ascii="Times New Roman" w:hAnsi="Times New Roman"/>
          <w:sz w:val="28"/>
          <w:szCs w:val="28"/>
          <w:lang w:val="ru-RU"/>
        </w:rPr>
        <w:t>х</w:t>
      </w:r>
      <w:r w:rsidRPr="00ED2665">
        <w:rPr>
          <w:rFonts w:ascii="Times New Roman" w:hAnsi="Times New Roman"/>
          <w:i/>
          <w:sz w:val="28"/>
          <w:szCs w:val="28"/>
          <w:lang w:val="ru-RU"/>
        </w:rPr>
        <w:t>0,019+(1–0,04)</w:t>
      </w:r>
      <w:r w:rsidR="00180A7A" w:rsidRPr="00ED2665">
        <w:rPr>
          <w:rFonts w:ascii="Times New Roman" w:hAnsi="Times New Roman"/>
          <w:i/>
          <w:sz w:val="28"/>
          <w:szCs w:val="28"/>
          <w:lang w:val="ru-RU"/>
        </w:rPr>
        <w:t xml:space="preserve"> </w:t>
      </w:r>
      <w:r w:rsidRPr="00ED2665">
        <w:rPr>
          <w:rFonts w:ascii="Times New Roman" w:hAnsi="Times New Roman"/>
          <w:i/>
          <w:sz w:val="28"/>
          <w:szCs w:val="28"/>
          <w:lang w:val="ru-RU"/>
        </w:rPr>
        <w:t>0,0244=0,0242 Вм(м</w:t>
      </w:r>
      <w:r w:rsidRPr="007F3514">
        <w:rPr>
          <w:rFonts w:ascii="Times New Roman" w:hAnsi="Times New Roman"/>
          <w:i/>
          <w:sz w:val="28"/>
          <w:szCs w:val="28"/>
        </w:rPr>
        <w:t>·</w:t>
      </w:r>
      <w:r w:rsidRPr="00ED2665">
        <w:rPr>
          <w:rFonts w:ascii="Times New Roman" w:hAnsi="Times New Roman"/>
          <w:i/>
          <w:sz w:val="28"/>
          <w:szCs w:val="28"/>
          <w:lang w:val="ru-RU"/>
        </w:rPr>
        <w:t>К)</w:t>
      </w:r>
      <w:r w:rsidRPr="00ED2665">
        <w:rPr>
          <w:rFonts w:ascii="Times New Roman" w:hAnsi="Times New Roman"/>
          <w:i/>
          <w:sz w:val="28"/>
          <w:szCs w:val="28"/>
          <w:vertAlign w:val="superscript"/>
          <w:lang w:val="ru-RU"/>
        </w:rPr>
        <w:t>-1</w:t>
      </w:r>
    </w:p>
    <w:p w:rsidR="007F3514" w:rsidRPr="00ED2665" w:rsidRDefault="007F3514" w:rsidP="00B1391D">
      <w:pPr>
        <w:spacing w:line="360" w:lineRule="auto"/>
        <w:ind w:firstLine="709"/>
        <w:jc w:val="both"/>
        <w:rPr>
          <w:rFonts w:ascii="Times New Roman" w:hAnsi="Times New Roman"/>
          <w:sz w:val="28"/>
          <w:szCs w:val="28"/>
          <w:lang w:val="ru-RU"/>
        </w:rPr>
      </w:pPr>
      <w:r w:rsidRPr="00ED2665">
        <w:rPr>
          <w:rFonts w:ascii="Times New Roman" w:hAnsi="Times New Roman"/>
          <w:sz w:val="28"/>
          <w:szCs w:val="28"/>
          <w:lang w:val="ru-RU"/>
        </w:rPr>
        <w:t>Определим  удельную теплоемкость горючей смеси:</w:t>
      </w:r>
    </w:p>
    <w:p w:rsidR="007F3514" w:rsidRPr="007F3514" w:rsidRDefault="007F3514" w:rsidP="00B1391D">
      <w:pPr>
        <w:spacing w:line="360" w:lineRule="auto"/>
        <w:ind w:firstLine="709"/>
        <w:jc w:val="right"/>
        <w:rPr>
          <w:rFonts w:ascii="Times New Roman" w:hAnsi="Times New Roman"/>
          <w:sz w:val="28"/>
          <w:szCs w:val="28"/>
        </w:rPr>
      </w:pPr>
      <w:r w:rsidRPr="00ED2665">
        <w:rPr>
          <w:rFonts w:ascii="Times New Roman" w:hAnsi="Times New Roman"/>
          <w:i/>
          <w:sz w:val="28"/>
          <w:szCs w:val="28"/>
          <w:lang w:val="ru-RU"/>
        </w:rPr>
        <w:t>С</w:t>
      </w:r>
      <w:r w:rsidRPr="00ED2665">
        <w:rPr>
          <w:rFonts w:ascii="Times New Roman" w:hAnsi="Times New Roman"/>
          <w:i/>
          <w:sz w:val="28"/>
          <w:szCs w:val="28"/>
          <w:vertAlign w:val="subscript"/>
          <w:lang w:val="ru-RU"/>
        </w:rPr>
        <w:t>р</w:t>
      </w:r>
      <w:r w:rsidRPr="00ED2665">
        <w:rPr>
          <w:rFonts w:ascii="Times New Roman" w:hAnsi="Times New Roman"/>
          <w:i/>
          <w:sz w:val="28"/>
          <w:szCs w:val="28"/>
          <w:lang w:val="ru-RU"/>
        </w:rPr>
        <w:t>=К</w:t>
      </w:r>
      <w:r w:rsidRPr="007F3514">
        <w:rPr>
          <w:rFonts w:ascii="Times New Roman" w:hAnsi="Times New Roman"/>
          <w:i/>
          <w:sz w:val="28"/>
          <w:szCs w:val="28"/>
        </w:rPr>
        <w:t>·</w:t>
      </w:r>
      <w:r w:rsidRPr="00ED2665">
        <w:rPr>
          <w:rFonts w:ascii="Times New Roman" w:hAnsi="Times New Roman"/>
          <w:i/>
          <w:sz w:val="28"/>
          <w:szCs w:val="28"/>
          <w:lang w:val="ru-RU"/>
        </w:rPr>
        <w:t>С</w:t>
      </w:r>
      <w:r w:rsidRPr="00ED2665">
        <w:rPr>
          <w:rFonts w:ascii="Times New Roman" w:hAnsi="Times New Roman"/>
          <w:i/>
          <w:sz w:val="28"/>
          <w:szCs w:val="28"/>
          <w:vertAlign w:val="subscript"/>
          <w:lang w:val="ru-RU"/>
        </w:rPr>
        <w:t>р.г.</w:t>
      </w:r>
      <w:r w:rsidRPr="00ED2665">
        <w:rPr>
          <w:rFonts w:ascii="Times New Roman" w:hAnsi="Times New Roman"/>
          <w:i/>
          <w:sz w:val="28"/>
          <w:szCs w:val="28"/>
          <w:lang w:val="ru-RU"/>
        </w:rPr>
        <w:t>+(1-К)</w:t>
      </w:r>
      <w:r w:rsidRPr="007F3514">
        <w:rPr>
          <w:rFonts w:ascii="Times New Roman" w:hAnsi="Times New Roman"/>
          <w:i/>
          <w:sz w:val="28"/>
          <w:szCs w:val="28"/>
        </w:rPr>
        <w:t>·</w:t>
      </w:r>
      <w:r w:rsidRPr="00ED2665">
        <w:rPr>
          <w:rFonts w:ascii="Times New Roman" w:hAnsi="Times New Roman"/>
          <w:i/>
          <w:sz w:val="28"/>
          <w:szCs w:val="28"/>
          <w:lang w:val="ru-RU"/>
        </w:rPr>
        <w:t>С</w:t>
      </w:r>
      <w:r w:rsidRPr="00ED2665">
        <w:rPr>
          <w:rFonts w:ascii="Times New Roman" w:hAnsi="Times New Roman"/>
          <w:i/>
          <w:sz w:val="28"/>
          <w:szCs w:val="28"/>
          <w:vertAlign w:val="subscript"/>
          <w:lang w:val="ru-RU"/>
        </w:rPr>
        <w:t>р.в.</w:t>
      </w:r>
      <w:r w:rsidRPr="00ED2665">
        <w:rPr>
          <w:rFonts w:ascii="Times New Roman" w:hAnsi="Times New Roman"/>
          <w:i/>
          <w:sz w:val="28"/>
          <w:szCs w:val="28"/>
          <w:lang w:val="ru-RU"/>
        </w:rPr>
        <w:t xml:space="preserve">                                    </w:t>
      </w:r>
      <w:r w:rsidRPr="007F3514">
        <w:rPr>
          <w:rFonts w:ascii="Times New Roman" w:hAnsi="Times New Roman"/>
          <w:sz w:val="28"/>
          <w:szCs w:val="28"/>
        </w:rPr>
        <w:t>(5.8.)</w:t>
      </w:r>
    </w:p>
    <w:p w:rsidR="007F3514" w:rsidRPr="007F3514" w:rsidRDefault="007F3514" w:rsidP="00B1391D">
      <w:pPr>
        <w:spacing w:line="360" w:lineRule="auto"/>
        <w:ind w:firstLine="709"/>
        <w:jc w:val="center"/>
        <w:rPr>
          <w:rFonts w:ascii="Times New Roman" w:hAnsi="Times New Roman"/>
          <w:i/>
          <w:sz w:val="28"/>
          <w:szCs w:val="28"/>
          <w:vertAlign w:val="superscript"/>
        </w:rPr>
      </w:pPr>
      <w:r w:rsidRPr="007F3514">
        <w:rPr>
          <w:rFonts w:ascii="Times New Roman" w:hAnsi="Times New Roman"/>
          <w:i/>
          <w:sz w:val="28"/>
          <w:szCs w:val="28"/>
        </w:rPr>
        <w:t>С</w:t>
      </w:r>
      <w:r w:rsidRPr="007F3514">
        <w:rPr>
          <w:rFonts w:ascii="Times New Roman" w:hAnsi="Times New Roman"/>
          <w:i/>
          <w:sz w:val="28"/>
          <w:szCs w:val="28"/>
          <w:vertAlign w:val="subscript"/>
        </w:rPr>
        <w:t>р</w:t>
      </w:r>
      <w:r w:rsidRPr="007F3514">
        <w:rPr>
          <w:rFonts w:ascii="Times New Roman" w:hAnsi="Times New Roman"/>
          <w:i/>
          <w:sz w:val="28"/>
          <w:szCs w:val="28"/>
        </w:rPr>
        <w:t>=0,04</w:t>
      </w:r>
      <w:r w:rsidR="00180A7A">
        <w:rPr>
          <w:rFonts w:ascii="Times New Roman" w:hAnsi="Times New Roman"/>
          <w:sz w:val="28"/>
          <w:szCs w:val="28"/>
          <w:lang w:val="ru-RU"/>
        </w:rPr>
        <w:t>х</w:t>
      </w:r>
      <w:r w:rsidRPr="007F3514">
        <w:rPr>
          <w:rFonts w:ascii="Times New Roman" w:hAnsi="Times New Roman"/>
          <w:i/>
          <w:sz w:val="28"/>
          <w:szCs w:val="28"/>
        </w:rPr>
        <w:t>1,667+(1-0,04)</w:t>
      </w:r>
      <w:r w:rsidR="00180A7A" w:rsidRPr="007F3514">
        <w:rPr>
          <w:rFonts w:ascii="Times New Roman" w:hAnsi="Times New Roman"/>
          <w:i/>
          <w:sz w:val="28"/>
          <w:szCs w:val="28"/>
        </w:rPr>
        <w:t xml:space="preserve"> </w:t>
      </w:r>
      <w:r w:rsidRPr="007F3514">
        <w:rPr>
          <w:rFonts w:ascii="Times New Roman" w:hAnsi="Times New Roman"/>
          <w:i/>
          <w:sz w:val="28"/>
          <w:szCs w:val="28"/>
        </w:rPr>
        <w:t>1,004=1,02 кДж(кг·К)</w:t>
      </w:r>
      <w:r w:rsidRPr="007F3514">
        <w:rPr>
          <w:rFonts w:ascii="Times New Roman" w:hAnsi="Times New Roman"/>
          <w:i/>
          <w:sz w:val="28"/>
          <w:szCs w:val="28"/>
          <w:vertAlign w:val="superscript"/>
        </w:rPr>
        <w:t>-1</w:t>
      </w:r>
    </w:p>
    <w:p w:rsidR="007F3514" w:rsidRPr="007F3514" w:rsidRDefault="008E7B6D" w:rsidP="00B1391D">
      <w:pPr>
        <w:spacing w:line="360" w:lineRule="auto"/>
        <w:ind w:firstLine="709"/>
        <w:jc w:val="center"/>
        <w:rPr>
          <w:rFonts w:ascii="Times New Roman" w:hAnsi="Times New Roman"/>
          <w:i/>
          <w:sz w:val="28"/>
          <w:szCs w:val="28"/>
        </w:rPr>
      </w:pPr>
      <w:r w:rsidRPr="007F3514">
        <w:rPr>
          <w:rFonts w:ascii="Times New Roman" w:hAnsi="Times New Roman"/>
          <w:i/>
          <w:position w:val="-28"/>
          <w:sz w:val="28"/>
          <w:szCs w:val="28"/>
        </w:rPr>
        <w:object w:dxaOrig="1780" w:dyaOrig="660">
          <v:shape id="_x0000_i1184" type="#_x0000_t75" style="width:115.5pt;height:36pt" o:ole="" fillcolor="window">
            <v:imagedata r:id="rId314" o:title=""/>
          </v:shape>
          <o:OLEObject Type="Embed" ProgID="Equation.3" ShapeID="_x0000_i1184" DrawAspect="Content" ObjectID="_1472124333" r:id="rId315"/>
        </w:object>
      </w:r>
    </w:p>
    <w:p w:rsidR="007F3514" w:rsidRPr="00ED2665" w:rsidRDefault="007F3514" w:rsidP="00B1391D">
      <w:pPr>
        <w:spacing w:line="360" w:lineRule="auto"/>
        <w:ind w:firstLine="709"/>
        <w:jc w:val="both"/>
        <w:rPr>
          <w:rFonts w:ascii="Times New Roman" w:hAnsi="Times New Roman"/>
          <w:sz w:val="28"/>
          <w:szCs w:val="28"/>
          <w:lang w:val="ru-RU"/>
        </w:rPr>
      </w:pPr>
      <w:r w:rsidRPr="00ED2665">
        <w:rPr>
          <w:rFonts w:ascii="Times New Roman" w:hAnsi="Times New Roman"/>
          <w:sz w:val="28"/>
          <w:szCs w:val="28"/>
          <w:lang w:val="ru-RU"/>
        </w:rPr>
        <w:t>Нормальная скорость горения пропана  0,41 м/с:</w:t>
      </w:r>
    </w:p>
    <w:p w:rsidR="007F3514" w:rsidRPr="007F3514" w:rsidRDefault="00180A7A" w:rsidP="00B1391D">
      <w:pPr>
        <w:spacing w:line="360" w:lineRule="auto"/>
        <w:ind w:firstLine="709"/>
        <w:jc w:val="center"/>
        <w:rPr>
          <w:rFonts w:ascii="Times New Roman" w:hAnsi="Times New Roman"/>
          <w:sz w:val="28"/>
          <w:szCs w:val="28"/>
        </w:rPr>
      </w:pPr>
      <w:r w:rsidRPr="00180A7A">
        <w:rPr>
          <w:rFonts w:ascii="Times New Roman" w:hAnsi="Times New Roman"/>
          <w:position w:val="-30"/>
          <w:sz w:val="28"/>
          <w:szCs w:val="28"/>
        </w:rPr>
        <w:object w:dxaOrig="6220" w:dyaOrig="740">
          <v:shape id="_x0000_i1185" type="#_x0000_t75" style="width:392.25pt;height:38.25pt" o:ole="" fillcolor="window">
            <v:imagedata r:id="rId316" o:title=""/>
          </v:shape>
          <o:OLEObject Type="Embed" ProgID="Equation.3" ShapeID="_x0000_i1185" DrawAspect="Content" ObjectID="_1472124334" r:id="rId317"/>
        </w:object>
      </w:r>
    </w:p>
    <w:p w:rsidR="007F3514" w:rsidRPr="00ED2665" w:rsidRDefault="007F3514" w:rsidP="00B1391D">
      <w:pPr>
        <w:spacing w:line="360" w:lineRule="auto"/>
        <w:ind w:firstLine="709"/>
        <w:jc w:val="both"/>
        <w:rPr>
          <w:rFonts w:ascii="Times New Roman" w:hAnsi="Times New Roman"/>
          <w:sz w:val="28"/>
          <w:szCs w:val="28"/>
          <w:lang w:val="ru-RU"/>
        </w:rPr>
      </w:pPr>
      <w:r w:rsidRPr="00ED2665">
        <w:rPr>
          <w:rFonts w:ascii="Times New Roman" w:hAnsi="Times New Roman"/>
          <w:sz w:val="28"/>
          <w:szCs w:val="28"/>
          <w:lang w:val="ru-RU"/>
        </w:rPr>
        <w:t>Определим диаметр гасящего канала огнепреградителя:</w:t>
      </w:r>
    </w:p>
    <w:p w:rsidR="007F3514" w:rsidRPr="00ED2665" w:rsidRDefault="007F3514" w:rsidP="00B1391D">
      <w:pPr>
        <w:spacing w:line="360" w:lineRule="auto"/>
        <w:ind w:firstLine="709"/>
        <w:jc w:val="right"/>
        <w:rPr>
          <w:rFonts w:ascii="Times New Roman" w:hAnsi="Times New Roman"/>
          <w:sz w:val="28"/>
          <w:szCs w:val="28"/>
          <w:lang w:val="ru-RU"/>
        </w:rPr>
      </w:pPr>
      <w:r w:rsidRPr="007F3514">
        <w:rPr>
          <w:rFonts w:ascii="Times New Roman" w:hAnsi="Times New Roman"/>
          <w:i/>
          <w:sz w:val="28"/>
          <w:szCs w:val="28"/>
        </w:rPr>
        <w:t>d</w:t>
      </w:r>
      <w:r w:rsidRPr="00ED2665">
        <w:rPr>
          <w:rFonts w:ascii="Times New Roman" w:hAnsi="Times New Roman"/>
          <w:i/>
          <w:sz w:val="28"/>
          <w:szCs w:val="28"/>
          <w:lang w:val="ru-RU"/>
        </w:rPr>
        <w:t>=0.5</w:t>
      </w:r>
      <w:r w:rsidR="00180A7A">
        <w:rPr>
          <w:rFonts w:ascii="Times New Roman" w:hAnsi="Times New Roman"/>
          <w:sz w:val="28"/>
          <w:szCs w:val="28"/>
          <w:lang w:val="ru-RU"/>
        </w:rPr>
        <w:t>х</w:t>
      </w:r>
      <w:r w:rsidRPr="007F3514">
        <w:rPr>
          <w:rFonts w:ascii="Times New Roman" w:hAnsi="Times New Roman"/>
          <w:i/>
          <w:sz w:val="28"/>
          <w:szCs w:val="28"/>
        </w:rPr>
        <w:t>d</w:t>
      </w:r>
      <w:r w:rsidRPr="00ED2665">
        <w:rPr>
          <w:rFonts w:ascii="Times New Roman" w:hAnsi="Times New Roman"/>
          <w:i/>
          <w:sz w:val="28"/>
          <w:szCs w:val="28"/>
          <w:vertAlign w:val="subscript"/>
          <w:lang w:val="ru-RU"/>
        </w:rPr>
        <w:t>кр</w:t>
      </w:r>
      <w:r w:rsidRPr="00ED2665">
        <w:rPr>
          <w:rFonts w:ascii="Times New Roman" w:hAnsi="Times New Roman"/>
          <w:i/>
          <w:sz w:val="28"/>
          <w:szCs w:val="28"/>
          <w:lang w:val="ru-RU"/>
        </w:rPr>
        <w:t>=0,5</w:t>
      </w:r>
      <w:r w:rsidR="00180A7A">
        <w:rPr>
          <w:rFonts w:ascii="Times New Roman" w:hAnsi="Times New Roman"/>
          <w:sz w:val="28"/>
          <w:szCs w:val="28"/>
          <w:lang w:val="ru-RU"/>
        </w:rPr>
        <w:t>х</w:t>
      </w:r>
      <w:r w:rsidRPr="00ED2665">
        <w:rPr>
          <w:rFonts w:ascii="Times New Roman" w:hAnsi="Times New Roman"/>
          <w:i/>
          <w:sz w:val="28"/>
          <w:szCs w:val="28"/>
          <w:lang w:val="ru-RU"/>
        </w:rPr>
        <w:t xml:space="preserve">1,2=0,6мм                             </w:t>
      </w:r>
      <w:r w:rsidRPr="00ED2665">
        <w:rPr>
          <w:rFonts w:ascii="Times New Roman" w:hAnsi="Times New Roman"/>
          <w:sz w:val="28"/>
          <w:szCs w:val="28"/>
          <w:lang w:val="ru-RU"/>
        </w:rPr>
        <w:t>(5.9)</w:t>
      </w:r>
    </w:p>
    <w:p w:rsidR="007F3514" w:rsidRPr="00ED2665" w:rsidRDefault="007F3514" w:rsidP="00B1391D">
      <w:pPr>
        <w:spacing w:line="360" w:lineRule="auto"/>
        <w:ind w:firstLine="709"/>
        <w:jc w:val="both"/>
        <w:rPr>
          <w:rFonts w:ascii="Times New Roman" w:hAnsi="Times New Roman"/>
          <w:sz w:val="28"/>
          <w:szCs w:val="28"/>
          <w:lang w:val="ru-RU"/>
        </w:rPr>
      </w:pPr>
      <w:r w:rsidRPr="00ED2665">
        <w:rPr>
          <w:rFonts w:ascii="Times New Roman" w:hAnsi="Times New Roman"/>
          <w:sz w:val="28"/>
          <w:szCs w:val="28"/>
          <w:lang w:val="ru-RU"/>
        </w:rPr>
        <w:t>Тогда диаметр зерен гравия будет равен:</w:t>
      </w:r>
    </w:p>
    <w:p w:rsidR="007F3514" w:rsidRPr="00ED2665" w:rsidRDefault="007F3514" w:rsidP="00B1391D">
      <w:pPr>
        <w:spacing w:line="360" w:lineRule="auto"/>
        <w:ind w:firstLine="709"/>
        <w:jc w:val="center"/>
        <w:rPr>
          <w:rFonts w:ascii="Times New Roman" w:hAnsi="Times New Roman"/>
          <w:i/>
          <w:sz w:val="28"/>
          <w:szCs w:val="28"/>
          <w:lang w:val="ru-RU"/>
        </w:rPr>
      </w:pPr>
      <w:r w:rsidRPr="007F3514">
        <w:rPr>
          <w:rFonts w:ascii="Times New Roman" w:hAnsi="Times New Roman"/>
          <w:i/>
          <w:sz w:val="28"/>
          <w:szCs w:val="28"/>
        </w:rPr>
        <w:t>d</w:t>
      </w:r>
      <w:r w:rsidRPr="00ED2665">
        <w:rPr>
          <w:rFonts w:ascii="Times New Roman" w:hAnsi="Times New Roman"/>
          <w:i/>
          <w:sz w:val="28"/>
          <w:szCs w:val="28"/>
          <w:vertAlign w:val="subscript"/>
          <w:lang w:val="ru-RU"/>
        </w:rPr>
        <w:t>гр</w:t>
      </w:r>
      <w:r w:rsidRPr="00ED2665">
        <w:rPr>
          <w:rFonts w:ascii="Times New Roman" w:hAnsi="Times New Roman"/>
          <w:i/>
          <w:sz w:val="28"/>
          <w:szCs w:val="28"/>
          <w:lang w:val="ru-RU"/>
        </w:rPr>
        <w:t>=4</w:t>
      </w:r>
      <w:r w:rsidRPr="007F3514">
        <w:rPr>
          <w:rFonts w:ascii="Times New Roman" w:hAnsi="Times New Roman"/>
          <w:i/>
          <w:sz w:val="28"/>
          <w:szCs w:val="28"/>
        </w:rPr>
        <w:t>d</w:t>
      </w:r>
    </w:p>
    <w:p w:rsidR="007F3514" w:rsidRPr="00ED2665" w:rsidRDefault="007F3514" w:rsidP="00B1391D">
      <w:pPr>
        <w:spacing w:line="360" w:lineRule="auto"/>
        <w:ind w:firstLine="709"/>
        <w:jc w:val="center"/>
        <w:rPr>
          <w:rFonts w:ascii="Times New Roman" w:hAnsi="Times New Roman"/>
          <w:i/>
          <w:sz w:val="28"/>
          <w:szCs w:val="28"/>
          <w:lang w:val="ru-RU"/>
        </w:rPr>
      </w:pPr>
      <w:r w:rsidRPr="007F3514">
        <w:rPr>
          <w:rFonts w:ascii="Times New Roman" w:hAnsi="Times New Roman"/>
          <w:i/>
          <w:sz w:val="28"/>
          <w:szCs w:val="28"/>
        </w:rPr>
        <w:t>d</w:t>
      </w:r>
      <w:r w:rsidRPr="00ED2665">
        <w:rPr>
          <w:rFonts w:ascii="Times New Roman" w:hAnsi="Times New Roman"/>
          <w:i/>
          <w:sz w:val="28"/>
          <w:szCs w:val="28"/>
          <w:vertAlign w:val="subscript"/>
          <w:lang w:val="ru-RU"/>
        </w:rPr>
        <w:t>гр</w:t>
      </w:r>
      <w:r w:rsidRPr="00ED2665">
        <w:rPr>
          <w:rFonts w:ascii="Times New Roman" w:hAnsi="Times New Roman"/>
          <w:i/>
          <w:sz w:val="28"/>
          <w:szCs w:val="28"/>
          <w:lang w:val="ru-RU"/>
        </w:rPr>
        <w:t>=4</w:t>
      </w:r>
      <w:r w:rsidR="00180A7A">
        <w:rPr>
          <w:rFonts w:ascii="Times New Roman" w:hAnsi="Times New Roman"/>
          <w:sz w:val="28"/>
          <w:szCs w:val="28"/>
          <w:lang w:val="ru-RU"/>
        </w:rPr>
        <w:t>х</w:t>
      </w:r>
      <w:r w:rsidRPr="00ED2665">
        <w:rPr>
          <w:rFonts w:ascii="Times New Roman" w:hAnsi="Times New Roman"/>
          <w:i/>
          <w:sz w:val="28"/>
          <w:szCs w:val="28"/>
          <w:lang w:val="ru-RU"/>
        </w:rPr>
        <w:t>0,6=2,4мм</w:t>
      </w:r>
    </w:p>
    <w:p w:rsidR="007F3514" w:rsidRPr="00ED2665" w:rsidRDefault="007F3514" w:rsidP="00B1391D">
      <w:pPr>
        <w:spacing w:line="360" w:lineRule="auto"/>
        <w:ind w:firstLine="709"/>
        <w:jc w:val="both"/>
        <w:rPr>
          <w:rFonts w:ascii="Times New Roman" w:hAnsi="Times New Roman"/>
          <w:sz w:val="28"/>
          <w:szCs w:val="28"/>
          <w:lang w:val="ru-RU"/>
        </w:rPr>
      </w:pPr>
      <w:r w:rsidRPr="00ED2665">
        <w:rPr>
          <w:rFonts w:ascii="Times New Roman" w:hAnsi="Times New Roman"/>
          <w:sz w:val="28"/>
          <w:szCs w:val="28"/>
          <w:lang w:val="ru-RU"/>
        </w:rPr>
        <w:t xml:space="preserve">Высоту насадки гравия принимаем </w:t>
      </w:r>
      <w:smartTag w:uri="urn:schemas-microsoft-com:office:smarttags" w:element="metricconverter">
        <w:smartTagPr>
          <w:attr w:name="ProductID" w:val="80 мм"/>
        </w:smartTagPr>
        <w:r w:rsidRPr="00ED2665">
          <w:rPr>
            <w:rFonts w:ascii="Times New Roman" w:hAnsi="Times New Roman"/>
            <w:sz w:val="28"/>
            <w:szCs w:val="28"/>
            <w:lang w:val="ru-RU"/>
          </w:rPr>
          <w:t>80 мм</w:t>
        </w:r>
      </w:smartTag>
      <w:r w:rsidRPr="00ED2665">
        <w:rPr>
          <w:rFonts w:ascii="Times New Roman" w:hAnsi="Times New Roman"/>
          <w:sz w:val="28"/>
          <w:szCs w:val="28"/>
          <w:lang w:val="ru-RU"/>
        </w:rPr>
        <w:t>.</w:t>
      </w:r>
    </w:p>
    <w:p w:rsidR="007F3514" w:rsidRPr="00ED2665" w:rsidRDefault="007F3514" w:rsidP="00B1391D">
      <w:pPr>
        <w:pStyle w:val="24"/>
        <w:spacing w:line="360" w:lineRule="auto"/>
        <w:ind w:firstLine="709"/>
        <w:rPr>
          <w:rFonts w:ascii="Times New Roman" w:hAnsi="Times New Roman"/>
          <w:sz w:val="28"/>
          <w:szCs w:val="28"/>
          <w:lang w:val="ru-RU"/>
        </w:rPr>
      </w:pPr>
      <w:r w:rsidRPr="00ED2665">
        <w:rPr>
          <w:rFonts w:ascii="Times New Roman" w:hAnsi="Times New Roman"/>
          <w:sz w:val="28"/>
          <w:szCs w:val="28"/>
          <w:lang w:val="ru-RU"/>
        </w:rPr>
        <w:t>Определенный расчетом тип огнепреградителя предполагается установить на линиях стравливания газовоздушных смесей из аппаратов.</w:t>
      </w:r>
    </w:p>
    <w:p w:rsidR="007F3514" w:rsidRDefault="007F3514" w:rsidP="00B1391D">
      <w:pPr>
        <w:spacing w:line="360" w:lineRule="auto"/>
        <w:ind w:firstLine="709"/>
        <w:jc w:val="both"/>
        <w:rPr>
          <w:rFonts w:ascii="Times New Roman" w:hAnsi="Times New Roman"/>
          <w:sz w:val="28"/>
          <w:szCs w:val="28"/>
          <w:lang w:val="ru-RU"/>
        </w:rPr>
      </w:pPr>
    </w:p>
    <w:p w:rsidR="00180A7A" w:rsidRPr="00ED2665" w:rsidRDefault="00180A7A" w:rsidP="00B1391D">
      <w:pPr>
        <w:spacing w:line="360" w:lineRule="auto"/>
        <w:ind w:firstLine="709"/>
        <w:jc w:val="both"/>
        <w:rPr>
          <w:rFonts w:ascii="Times New Roman" w:hAnsi="Times New Roman"/>
          <w:sz w:val="28"/>
          <w:szCs w:val="28"/>
          <w:lang w:val="ru-RU"/>
        </w:rPr>
      </w:pPr>
    </w:p>
    <w:p w:rsidR="007F3514" w:rsidRPr="00E15EDE" w:rsidRDefault="00B1391D" w:rsidP="00B1391D">
      <w:pPr>
        <w:pStyle w:val="4"/>
        <w:ind w:left="1188" w:hanging="479"/>
        <w:rPr>
          <w:lang w:val="ru-RU"/>
        </w:rPr>
      </w:pPr>
      <w:bookmarkStart w:id="42" w:name="_Toc198617948"/>
      <w:r>
        <w:rPr>
          <w:lang w:val="ru-RU"/>
        </w:rPr>
        <w:t>5.3</w:t>
      </w:r>
      <w:r w:rsidR="00180A7A">
        <w:rPr>
          <w:lang w:val="ru-RU"/>
        </w:rPr>
        <w:t>.</w:t>
      </w:r>
      <w:r>
        <w:rPr>
          <w:lang w:val="ru-RU"/>
        </w:rPr>
        <w:t xml:space="preserve"> </w:t>
      </w:r>
      <w:r w:rsidR="007F3514" w:rsidRPr="00E15EDE">
        <w:rPr>
          <w:lang w:val="ru-RU"/>
        </w:rPr>
        <w:t xml:space="preserve">Расчет пружинного предохранительного клапана для отпарной колонны </w:t>
      </w:r>
      <w:r w:rsidR="008E7B6D" w:rsidRPr="00E15EDE">
        <w:rPr>
          <w:lang w:val="ru-RU"/>
        </w:rPr>
        <w:t>Т-103</w:t>
      </w:r>
      <w:bookmarkEnd w:id="42"/>
    </w:p>
    <w:p w:rsidR="007F3514" w:rsidRPr="00ED2665" w:rsidRDefault="007F3514" w:rsidP="00B1391D">
      <w:pPr>
        <w:spacing w:line="360" w:lineRule="auto"/>
        <w:ind w:firstLine="709"/>
        <w:jc w:val="both"/>
        <w:rPr>
          <w:rFonts w:ascii="Times New Roman" w:hAnsi="Times New Roman"/>
          <w:sz w:val="28"/>
          <w:szCs w:val="28"/>
          <w:lang w:val="ru-RU"/>
        </w:rPr>
      </w:pPr>
    </w:p>
    <w:p w:rsidR="007F3514" w:rsidRPr="00ED2665" w:rsidRDefault="007F3514" w:rsidP="00B1391D">
      <w:pPr>
        <w:spacing w:line="360" w:lineRule="auto"/>
        <w:ind w:firstLine="709"/>
        <w:jc w:val="both"/>
        <w:rPr>
          <w:rFonts w:ascii="Times New Roman" w:hAnsi="Times New Roman"/>
          <w:sz w:val="28"/>
          <w:szCs w:val="28"/>
          <w:lang w:val="ru-RU"/>
        </w:rPr>
      </w:pPr>
      <w:r w:rsidRPr="00ED2665">
        <w:rPr>
          <w:rFonts w:ascii="Times New Roman" w:hAnsi="Times New Roman"/>
          <w:sz w:val="28"/>
          <w:szCs w:val="28"/>
          <w:lang w:val="ru-RU"/>
        </w:rPr>
        <w:t>Для предотвращения увеличения давления в колонне выше допустимого, установим предохранительный клапан, который выпускает из аппарата избыточное количество среды, создающей давление. Предохранительный клапан должен устанавливаться в вертикальном положении в наиболее высокой части колонны, с таким расчетом, чтобы в случае открытия из аппарата в первую очередь удалялись пары и газы.</w:t>
      </w:r>
    </w:p>
    <w:p w:rsidR="007F3514" w:rsidRPr="00ED2665" w:rsidRDefault="007F3514" w:rsidP="00B1391D">
      <w:pPr>
        <w:spacing w:line="360" w:lineRule="auto"/>
        <w:ind w:firstLine="709"/>
        <w:jc w:val="both"/>
        <w:rPr>
          <w:rFonts w:ascii="Times New Roman" w:hAnsi="Times New Roman"/>
          <w:sz w:val="28"/>
          <w:szCs w:val="28"/>
          <w:lang w:val="ru-RU"/>
        </w:rPr>
      </w:pPr>
      <w:r w:rsidRPr="00ED2665">
        <w:rPr>
          <w:rFonts w:ascii="Times New Roman" w:hAnsi="Times New Roman"/>
          <w:sz w:val="28"/>
          <w:szCs w:val="28"/>
          <w:lang w:val="ru-RU"/>
        </w:rPr>
        <w:t>Расчет предохранительного клапана проводится в соответствии с требованиями «Инструкции по выбору сосудов и аппаратов, работающих под давлением до 10 МПа и их защите от превышения давления» и «Правил устройства и безопасной эксплуатации сосудов, работающих под давлением».</w:t>
      </w:r>
    </w:p>
    <w:p w:rsidR="007F3514" w:rsidRPr="00ED2665" w:rsidRDefault="007F3514" w:rsidP="00B1391D">
      <w:pPr>
        <w:spacing w:line="360" w:lineRule="auto"/>
        <w:ind w:firstLine="709"/>
        <w:jc w:val="both"/>
        <w:rPr>
          <w:rFonts w:ascii="Times New Roman" w:hAnsi="Times New Roman"/>
          <w:sz w:val="28"/>
          <w:szCs w:val="28"/>
          <w:lang w:val="ru-RU"/>
        </w:rPr>
      </w:pPr>
      <w:r w:rsidRPr="00ED2665">
        <w:rPr>
          <w:rFonts w:ascii="Times New Roman" w:hAnsi="Times New Roman"/>
          <w:sz w:val="28"/>
          <w:szCs w:val="28"/>
          <w:lang w:val="ru-RU"/>
        </w:rPr>
        <w:t>Выбираем минимальное установочное давление предохранительного клапана</w:t>
      </w:r>
    </w:p>
    <w:p w:rsidR="007F3514" w:rsidRPr="00ED2665" w:rsidRDefault="007F3514" w:rsidP="00B1391D">
      <w:pPr>
        <w:spacing w:line="360" w:lineRule="auto"/>
        <w:ind w:firstLine="709"/>
        <w:jc w:val="right"/>
        <w:rPr>
          <w:rFonts w:ascii="Times New Roman" w:hAnsi="Times New Roman"/>
          <w:sz w:val="28"/>
          <w:szCs w:val="28"/>
          <w:lang w:val="ru-RU"/>
        </w:rPr>
      </w:pPr>
      <w:r w:rsidRPr="00ED2665">
        <w:rPr>
          <w:rFonts w:ascii="Times New Roman" w:hAnsi="Times New Roman"/>
          <w:i/>
          <w:sz w:val="28"/>
          <w:szCs w:val="28"/>
          <w:lang w:val="ru-RU"/>
        </w:rPr>
        <w:t>Р</w:t>
      </w:r>
      <w:r w:rsidRPr="00ED2665">
        <w:rPr>
          <w:rFonts w:ascii="Times New Roman" w:hAnsi="Times New Roman"/>
          <w:i/>
          <w:sz w:val="28"/>
          <w:szCs w:val="28"/>
          <w:vertAlign w:val="subscript"/>
          <w:lang w:val="ru-RU"/>
        </w:rPr>
        <w:t>уст.</w:t>
      </w:r>
      <w:r w:rsidRPr="00ED2665">
        <w:rPr>
          <w:rFonts w:ascii="Times New Roman" w:hAnsi="Times New Roman"/>
          <w:i/>
          <w:sz w:val="28"/>
          <w:szCs w:val="28"/>
          <w:lang w:val="ru-RU"/>
        </w:rPr>
        <w:t>=1,1· Р</w:t>
      </w:r>
      <w:r w:rsidRPr="00ED2665">
        <w:rPr>
          <w:rFonts w:ascii="Times New Roman" w:hAnsi="Times New Roman"/>
          <w:i/>
          <w:sz w:val="28"/>
          <w:szCs w:val="28"/>
          <w:vertAlign w:val="subscript"/>
          <w:lang w:val="ru-RU"/>
        </w:rPr>
        <w:t>р</w:t>
      </w:r>
      <w:r w:rsidRPr="00ED2665">
        <w:rPr>
          <w:rFonts w:ascii="Times New Roman" w:hAnsi="Times New Roman"/>
          <w:sz w:val="28"/>
          <w:szCs w:val="28"/>
          <w:lang w:val="ru-RU"/>
        </w:rPr>
        <w:t>,                                  (5.10)</w:t>
      </w:r>
    </w:p>
    <w:p w:rsidR="007F3514" w:rsidRPr="00ED2665" w:rsidRDefault="007F3514" w:rsidP="00B1391D">
      <w:pPr>
        <w:spacing w:line="360" w:lineRule="auto"/>
        <w:ind w:firstLine="709"/>
        <w:jc w:val="both"/>
        <w:rPr>
          <w:rFonts w:ascii="Times New Roman" w:hAnsi="Times New Roman"/>
          <w:sz w:val="28"/>
          <w:szCs w:val="28"/>
          <w:lang w:val="ru-RU"/>
        </w:rPr>
      </w:pPr>
      <w:r w:rsidRPr="00ED2665">
        <w:rPr>
          <w:rFonts w:ascii="Times New Roman" w:hAnsi="Times New Roman"/>
          <w:sz w:val="28"/>
          <w:szCs w:val="28"/>
          <w:lang w:val="ru-RU"/>
        </w:rPr>
        <w:t xml:space="preserve"> </w:t>
      </w:r>
      <w:r w:rsidR="00453CD4">
        <w:rPr>
          <w:rFonts w:ascii="Times New Roman" w:hAnsi="Times New Roman"/>
          <w:sz w:val="28"/>
          <w:szCs w:val="28"/>
          <w:lang w:val="ru-RU"/>
        </w:rPr>
        <w:t>где</w:t>
      </w:r>
      <w:r w:rsidRPr="00ED2665">
        <w:rPr>
          <w:rFonts w:ascii="Times New Roman" w:hAnsi="Times New Roman"/>
          <w:sz w:val="28"/>
          <w:szCs w:val="28"/>
          <w:lang w:val="ru-RU"/>
        </w:rPr>
        <w:t xml:space="preserve"> </w:t>
      </w:r>
      <w:r w:rsidRPr="00ED2665">
        <w:rPr>
          <w:rFonts w:ascii="Times New Roman" w:hAnsi="Times New Roman"/>
          <w:i/>
          <w:sz w:val="28"/>
          <w:szCs w:val="28"/>
          <w:lang w:val="ru-RU"/>
        </w:rPr>
        <w:t>Р</w:t>
      </w:r>
      <w:r w:rsidRPr="00ED2665">
        <w:rPr>
          <w:rFonts w:ascii="Times New Roman" w:hAnsi="Times New Roman"/>
          <w:i/>
          <w:sz w:val="28"/>
          <w:szCs w:val="28"/>
          <w:vertAlign w:val="subscript"/>
          <w:lang w:val="ru-RU"/>
        </w:rPr>
        <w:t>уст.</w:t>
      </w:r>
      <w:r w:rsidRPr="00ED2665">
        <w:rPr>
          <w:rFonts w:ascii="Times New Roman" w:hAnsi="Times New Roman"/>
          <w:i/>
          <w:sz w:val="28"/>
          <w:szCs w:val="28"/>
          <w:lang w:val="ru-RU"/>
        </w:rPr>
        <w:t xml:space="preserve"> –</w:t>
      </w:r>
      <w:r w:rsidRPr="00ED2665">
        <w:rPr>
          <w:rFonts w:ascii="Times New Roman" w:hAnsi="Times New Roman"/>
          <w:sz w:val="28"/>
          <w:szCs w:val="28"/>
          <w:lang w:val="ru-RU"/>
        </w:rPr>
        <w:t xml:space="preserve"> установочное давление, Мпа;</w:t>
      </w:r>
    </w:p>
    <w:p w:rsidR="007F3514" w:rsidRPr="00ED2665" w:rsidRDefault="007F3514" w:rsidP="00B1391D">
      <w:pPr>
        <w:spacing w:line="360" w:lineRule="auto"/>
        <w:ind w:firstLine="709"/>
        <w:jc w:val="both"/>
        <w:rPr>
          <w:rFonts w:ascii="Times New Roman" w:hAnsi="Times New Roman"/>
          <w:sz w:val="28"/>
          <w:szCs w:val="28"/>
          <w:lang w:val="ru-RU"/>
        </w:rPr>
      </w:pPr>
      <w:r w:rsidRPr="00ED2665">
        <w:rPr>
          <w:rFonts w:ascii="Times New Roman" w:hAnsi="Times New Roman"/>
          <w:i/>
          <w:sz w:val="28"/>
          <w:szCs w:val="28"/>
          <w:lang w:val="ru-RU"/>
        </w:rPr>
        <w:t>Р</w:t>
      </w:r>
      <w:r w:rsidRPr="00ED2665">
        <w:rPr>
          <w:rFonts w:ascii="Times New Roman" w:hAnsi="Times New Roman"/>
          <w:i/>
          <w:sz w:val="28"/>
          <w:szCs w:val="28"/>
          <w:vertAlign w:val="subscript"/>
          <w:lang w:val="ru-RU"/>
        </w:rPr>
        <w:t>р</w:t>
      </w:r>
      <w:r w:rsidRPr="00ED2665">
        <w:rPr>
          <w:rFonts w:ascii="Times New Roman" w:hAnsi="Times New Roman"/>
          <w:i/>
          <w:sz w:val="28"/>
          <w:szCs w:val="28"/>
          <w:lang w:val="ru-RU"/>
        </w:rPr>
        <w:t xml:space="preserve"> – </w:t>
      </w:r>
      <w:r w:rsidRPr="00ED2665">
        <w:rPr>
          <w:rFonts w:ascii="Times New Roman" w:hAnsi="Times New Roman"/>
          <w:sz w:val="28"/>
          <w:szCs w:val="28"/>
          <w:lang w:val="ru-RU"/>
        </w:rPr>
        <w:t>рабочее давление, Мпа.</w:t>
      </w:r>
    </w:p>
    <w:p w:rsidR="007F3514" w:rsidRPr="00ED2665" w:rsidRDefault="007F3514" w:rsidP="00B1391D">
      <w:pPr>
        <w:spacing w:line="360" w:lineRule="auto"/>
        <w:ind w:firstLine="709"/>
        <w:jc w:val="center"/>
        <w:rPr>
          <w:rFonts w:ascii="Times New Roman" w:hAnsi="Times New Roman"/>
          <w:i/>
          <w:sz w:val="28"/>
          <w:szCs w:val="28"/>
          <w:lang w:val="ru-RU"/>
        </w:rPr>
      </w:pPr>
      <w:r w:rsidRPr="00ED2665">
        <w:rPr>
          <w:rFonts w:ascii="Times New Roman" w:hAnsi="Times New Roman"/>
          <w:i/>
          <w:sz w:val="28"/>
          <w:szCs w:val="28"/>
          <w:lang w:val="ru-RU"/>
        </w:rPr>
        <w:t>Р</w:t>
      </w:r>
      <w:r w:rsidRPr="00ED2665">
        <w:rPr>
          <w:rFonts w:ascii="Times New Roman" w:hAnsi="Times New Roman"/>
          <w:i/>
          <w:sz w:val="28"/>
          <w:szCs w:val="28"/>
          <w:vertAlign w:val="subscript"/>
          <w:lang w:val="ru-RU"/>
        </w:rPr>
        <w:t>уст.</w:t>
      </w:r>
      <w:r w:rsidRPr="00ED2665">
        <w:rPr>
          <w:rFonts w:ascii="Times New Roman" w:hAnsi="Times New Roman"/>
          <w:i/>
          <w:sz w:val="28"/>
          <w:szCs w:val="28"/>
          <w:lang w:val="ru-RU"/>
        </w:rPr>
        <w:t>=1,1</w:t>
      </w:r>
      <w:r w:rsidR="00180A7A">
        <w:rPr>
          <w:rFonts w:ascii="Times New Roman" w:hAnsi="Times New Roman"/>
          <w:sz w:val="28"/>
          <w:szCs w:val="28"/>
          <w:lang w:val="ru-RU"/>
        </w:rPr>
        <w:t>х</w:t>
      </w:r>
      <w:r w:rsidRPr="00ED2665">
        <w:rPr>
          <w:rFonts w:ascii="Times New Roman" w:hAnsi="Times New Roman"/>
          <w:i/>
          <w:sz w:val="28"/>
          <w:szCs w:val="28"/>
          <w:lang w:val="ru-RU"/>
        </w:rPr>
        <w:t>0,33=0,363 мПа</w:t>
      </w:r>
    </w:p>
    <w:p w:rsidR="007F3514" w:rsidRPr="00ED2665" w:rsidRDefault="007F3514" w:rsidP="00B1391D">
      <w:pPr>
        <w:spacing w:line="360" w:lineRule="auto"/>
        <w:ind w:firstLine="709"/>
        <w:jc w:val="both"/>
        <w:rPr>
          <w:rFonts w:ascii="Times New Roman" w:hAnsi="Times New Roman"/>
          <w:sz w:val="28"/>
          <w:szCs w:val="28"/>
          <w:lang w:val="ru-RU"/>
        </w:rPr>
      </w:pPr>
      <w:r w:rsidRPr="00ED2665">
        <w:rPr>
          <w:rFonts w:ascii="Times New Roman" w:hAnsi="Times New Roman"/>
          <w:sz w:val="28"/>
          <w:szCs w:val="28"/>
          <w:lang w:val="ru-RU"/>
        </w:rPr>
        <w:t xml:space="preserve">Для колонны выбираем следующий тип предохранительного клапана СППК4-80-16 - это пружинный предохранительный клапан с диаметром условного прохода </w:t>
      </w:r>
      <w:smartTag w:uri="urn:schemas-microsoft-com:office:smarttags" w:element="metricconverter">
        <w:smartTagPr>
          <w:attr w:name="ProductID" w:val="80 мм"/>
        </w:smartTagPr>
        <w:r w:rsidRPr="00ED2665">
          <w:rPr>
            <w:rFonts w:ascii="Times New Roman" w:hAnsi="Times New Roman"/>
            <w:sz w:val="28"/>
            <w:szCs w:val="28"/>
            <w:lang w:val="ru-RU"/>
          </w:rPr>
          <w:t>80 мм</w:t>
        </w:r>
      </w:smartTag>
      <w:r w:rsidRPr="00ED2665">
        <w:rPr>
          <w:rFonts w:ascii="Times New Roman" w:hAnsi="Times New Roman"/>
          <w:sz w:val="28"/>
          <w:szCs w:val="28"/>
          <w:lang w:val="ru-RU"/>
        </w:rPr>
        <w:t xml:space="preserve"> при условном давлении 1,6 МПа. Скорость коррекции клапана составляет 0,5 мм/год при температуре от -40</w:t>
      </w:r>
      <w:r w:rsidRPr="00ED2665">
        <w:rPr>
          <w:rFonts w:ascii="Times New Roman" w:hAnsi="Times New Roman"/>
          <w:sz w:val="28"/>
          <w:szCs w:val="28"/>
          <w:vertAlign w:val="superscript"/>
          <w:lang w:val="ru-RU"/>
        </w:rPr>
        <w:t>0</w:t>
      </w:r>
      <w:r w:rsidRPr="00ED2665">
        <w:rPr>
          <w:rFonts w:ascii="Times New Roman" w:hAnsi="Times New Roman"/>
          <w:sz w:val="28"/>
          <w:szCs w:val="28"/>
          <w:lang w:val="ru-RU"/>
        </w:rPr>
        <w:t xml:space="preserve"> С до + 450</w:t>
      </w:r>
      <w:r w:rsidRPr="00ED2665">
        <w:rPr>
          <w:rFonts w:ascii="Times New Roman" w:hAnsi="Times New Roman"/>
          <w:sz w:val="28"/>
          <w:szCs w:val="28"/>
          <w:vertAlign w:val="superscript"/>
          <w:lang w:val="ru-RU"/>
        </w:rPr>
        <w:t>0</w:t>
      </w:r>
      <w:r w:rsidRPr="00ED2665">
        <w:rPr>
          <w:rFonts w:ascii="Times New Roman" w:hAnsi="Times New Roman"/>
          <w:sz w:val="28"/>
          <w:szCs w:val="28"/>
          <w:lang w:val="ru-RU"/>
        </w:rPr>
        <w:t xml:space="preserve"> С.</w:t>
      </w:r>
    </w:p>
    <w:p w:rsidR="007F3514" w:rsidRPr="00ED2665" w:rsidRDefault="007F3514" w:rsidP="00B1391D">
      <w:pPr>
        <w:spacing w:line="360" w:lineRule="auto"/>
        <w:ind w:firstLine="709"/>
        <w:jc w:val="both"/>
        <w:rPr>
          <w:rFonts w:ascii="Times New Roman" w:hAnsi="Times New Roman"/>
          <w:sz w:val="28"/>
          <w:szCs w:val="28"/>
          <w:lang w:val="ru-RU"/>
        </w:rPr>
      </w:pPr>
      <w:r w:rsidRPr="00ED2665">
        <w:rPr>
          <w:rFonts w:ascii="Times New Roman" w:hAnsi="Times New Roman"/>
          <w:sz w:val="28"/>
          <w:szCs w:val="28"/>
          <w:lang w:val="ru-RU"/>
        </w:rPr>
        <w:t>Пропускная способность клапана выбирается с таким расчетом, чтобы в аппарате не могло образоваться давление, превышающее рабочее более чем на 15 %.</w:t>
      </w:r>
    </w:p>
    <w:p w:rsidR="007F3514" w:rsidRPr="00ED2665" w:rsidRDefault="007F3514" w:rsidP="00B1391D">
      <w:pPr>
        <w:spacing w:line="360" w:lineRule="auto"/>
        <w:ind w:firstLine="709"/>
        <w:jc w:val="both"/>
        <w:rPr>
          <w:rFonts w:ascii="Times New Roman" w:hAnsi="Times New Roman"/>
          <w:sz w:val="28"/>
          <w:szCs w:val="28"/>
          <w:lang w:val="ru-RU"/>
        </w:rPr>
      </w:pPr>
      <w:r w:rsidRPr="00ED2665">
        <w:rPr>
          <w:rFonts w:ascii="Times New Roman" w:hAnsi="Times New Roman"/>
          <w:sz w:val="28"/>
          <w:szCs w:val="28"/>
          <w:lang w:val="ru-RU"/>
        </w:rPr>
        <w:t>Определим пропускную способность клапана:</w:t>
      </w:r>
    </w:p>
    <w:p w:rsidR="007F3514" w:rsidRPr="00ED2665" w:rsidRDefault="00180A7A" w:rsidP="00B1391D">
      <w:pPr>
        <w:spacing w:line="360" w:lineRule="auto"/>
        <w:ind w:firstLine="709"/>
        <w:jc w:val="right"/>
        <w:rPr>
          <w:rFonts w:ascii="Times New Roman" w:hAnsi="Times New Roman"/>
          <w:sz w:val="28"/>
          <w:szCs w:val="28"/>
          <w:lang w:val="ru-RU"/>
        </w:rPr>
      </w:pPr>
      <w:r w:rsidRPr="00180A7A">
        <w:rPr>
          <w:rFonts w:ascii="Times New Roman" w:hAnsi="Times New Roman"/>
          <w:position w:val="-28"/>
          <w:sz w:val="28"/>
          <w:szCs w:val="28"/>
        </w:rPr>
        <w:object w:dxaOrig="2400" w:dyaOrig="760">
          <v:shape id="_x0000_i1186" type="#_x0000_t75" style="width:153.75pt;height:34.5pt" o:ole="" fillcolor="window">
            <v:imagedata r:id="rId318" o:title=""/>
          </v:shape>
          <o:OLEObject Type="Embed" ProgID="Equation.3" ShapeID="_x0000_i1186" DrawAspect="Content" ObjectID="_1472124335" r:id="rId319"/>
        </w:object>
      </w:r>
      <w:r w:rsidR="007F3514" w:rsidRPr="00ED2665">
        <w:rPr>
          <w:rFonts w:ascii="Times New Roman" w:hAnsi="Times New Roman"/>
          <w:sz w:val="28"/>
          <w:szCs w:val="28"/>
          <w:lang w:val="ru-RU"/>
        </w:rPr>
        <w:t>,                                 (5.11)</w:t>
      </w:r>
    </w:p>
    <w:p w:rsidR="007F3514" w:rsidRPr="00ED2665" w:rsidRDefault="00453CD4" w:rsidP="00B1391D">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где</w:t>
      </w:r>
      <w:r w:rsidR="007F3514" w:rsidRPr="00ED2665">
        <w:rPr>
          <w:rFonts w:ascii="Times New Roman" w:hAnsi="Times New Roman"/>
          <w:sz w:val="28"/>
          <w:szCs w:val="28"/>
          <w:lang w:val="ru-RU"/>
        </w:rPr>
        <w:t xml:space="preserve"> </w:t>
      </w:r>
      <w:r w:rsidR="007F3514" w:rsidRPr="00ED2665">
        <w:rPr>
          <w:rFonts w:ascii="Times New Roman" w:hAnsi="Times New Roman"/>
          <w:i/>
          <w:sz w:val="28"/>
          <w:szCs w:val="28"/>
          <w:lang w:val="ru-RU"/>
        </w:rPr>
        <w:t>Р –</w:t>
      </w:r>
      <w:r w:rsidR="007F3514" w:rsidRPr="00ED2665">
        <w:rPr>
          <w:rFonts w:ascii="Times New Roman" w:hAnsi="Times New Roman"/>
          <w:sz w:val="28"/>
          <w:szCs w:val="28"/>
          <w:lang w:val="ru-RU"/>
        </w:rPr>
        <w:t xml:space="preserve"> давление в колонне, Па;</w:t>
      </w:r>
    </w:p>
    <w:p w:rsidR="007F3514" w:rsidRPr="00ED2665" w:rsidRDefault="007F3514" w:rsidP="00B1391D">
      <w:pPr>
        <w:spacing w:line="360" w:lineRule="auto"/>
        <w:ind w:firstLine="709"/>
        <w:jc w:val="both"/>
        <w:rPr>
          <w:rFonts w:ascii="Times New Roman" w:hAnsi="Times New Roman"/>
          <w:sz w:val="28"/>
          <w:szCs w:val="28"/>
          <w:lang w:val="ru-RU"/>
        </w:rPr>
      </w:pPr>
      <w:r w:rsidRPr="00ED2665">
        <w:rPr>
          <w:rFonts w:ascii="Times New Roman" w:hAnsi="Times New Roman"/>
          <w:i/>
          <w:sz w:val="28"/>
          <w:szCs w:val="28"/>
          <w:lang w:val="ru-RU"/>
        </w:rPr>
        <w:t xml:space="preserve">М – </w:t>
      </w:r>
      <w:r w:rsidRPr="00ED2665">
        <w:rPr>
          <w:rFonts w:ascii="Times New Roman" w:hAnsi="Times New Roman"/>
          <w:sz w:val="28"/>
          <w:szCs w:val="28"/>
          <w:lang w:val="ru-RU"/>
        </w:rPr>
        <w:t>молекулярный вес жидкости;</w:t>
      </w:r>
    </w:p>
    <w:p w:rsidR="007F3514" w:rsidRPr="00ED2665" w:rsidRDefault="007F3514" w:rsidP="00B1391D">
      <w:pPr>
        <w:spacing w:line="360" w:lineRule="auto"/>
        <w:ind w:firstLine="709"/>
        <w:jc w:val="both"/>
        <w:rPr>
          <w:rFonts w:ascii="Times New Roman" w:hAnsi="Times New Roman"/>
          <w:sz w:val="28"/>
          <w:szCs w:val="28"/>
          <w:lang w:val="ru-RU"/>
        </w:rPr>
      </w:pPr>
      <w:r w:rsidRPr="00ED2665">
        <w:rPr>
          <w:rFonts w:ascii="Times New Roman" w:hAnsi="Times New Roman"/>
          <w:i/>
          <w:sz w:val="28"/>
          <w:szCs w:val="28"/>
          <w:lang w:val="ru-RU"/>
        </w:rPr>
        <w:t xml:space="preserve">Т – </w:t>
      </w:r>
      <w:r w:rsidRPr="00ED2665">
        <w:rPr>
          <w:rFonts w:ascii="Times New Roman" w:hAnsi="Times New Roman"/>
          <w:sz w:val="28"/>
          <w:szCs w:val="28"/>
          <w:lang w:val="ru-RU"/>
        </w:rPr>
        <w:t>абсолютная температура паров, К;</w:t>
      </w:r>
    </w:p>
    <w:p w:rsidR="007F3514" w:rsidRPr="00ED2665" w:rsidRDefault="007F3514" w:rsidP="00B1391D">
      <w:pPr>
        <w:spacing w:line="360" w:lineRule="auto"/>
        <w:ind w:firstLine="709"/>
        <w:jc w:val="both"/>
        <w:rPr>
          <w:rFonts w:ascii="Times New Roman" w:hAnsi="Times New Roman"/>
          <w:sz w:val="28"/>
          <w:szCs w:val="28"/>
          <w:lang w:val="ru-RU"/>
        </w:rPr>
      </w:pPr>
      <w:r w:rsidRPr="007F3514">
        <w:rPr>
          <w:rFonts w:ascii="Times New Roman" w:hAnsi="Times New Roman"/>
          <w:i/>
          <w:sz w:val="28"/>
          <w:szCs w:val="28"/>
        </w:rPr>
        <w:t>F</w:t>
      </w:r>
      <w:r w:rsidRPr="00ED2665">
        <w:rPr>
          <w:rFonts w:ascii="Times New Roman" w:hAnsi="Times New Roman"/>
          <w:i/>
          <w:sz w:val="28"/>
          <w:szCs w:val="28"/>
          <w:lang w:val="ru-RU"/>
        </w:rPr>
        <w:t xml:space="preserve"> – </w:t>
      </w:r>
      <w:r w:rsidRPr="00ED2665">
        <w:rPr>
          <w:rFonts w:ascii="Times New Roman" w:hAnsi="Times New Roman"/>
          <w:sz w:val="28"/>
          <w:szCs w:val="28"/>
          <w:lang w:val="ru-RU"/>
        </w:rPr>
        <w:t>рабочее сечение клапана, м</w:t>
      </w:r>
      <w:r w:rsidRPr="00ED2665">
        <w:rPr>
          <w:rFonts w:ascii="Times New Roman" w:hAnsi="Times New Roman"/>
          <w:sz w:val="28"/>
          <w:szCs w:val="28"/>
          <w:vertAlign w:val="superscript"/>
          <w:lang w:val="ru-RU"/>
        </w:rPr>
        <w:t>2</w:t>
      </w:r>
      <w:r w:rsidRPr="00ED2665">
        <w:rPr>
          <w:rFonts w:ascii="Times New Roman" w:hAnsi="Times New Roman"/>
          <w:sz w:val="28"/>
          <w:szCs w:val="28"/>
          <w:lang w:val="ru-RU"/>
        </w:rPr>
        <w:t>.</w:t>
      </w:r>
    </w:p>
    <w:p w:rsidR="007F3514" w:rsidRPr="00ED2665" w:rsidRDefault="00180A7A" w:rsidP="00B1391D">
      <w:pPr>
        <w:spacing w:line="360" w:lineRule="auto"/>
        <w:ind w:firstLine="709"/>
        <w:jc w:val="right"/>
        <w:rPr>
          <w:rFonts w:ascii="Times New Roman" w:hAnsi="Times New Roman"/>
          <w:sz w:val="28"/>
          <w:szCs w:val="28"/>
          <w:lang w:val="ru-RU"/>
        </w:rPr>
      </w:pPr>
      <w:r w:rsidRPr="00180A7A">
        <w:rPr>
          <w:rFonts w:ascii="Times New Roman" w:hAnsi="Times New Roman"/>
          <w:position w:val="-26"/>
          <w:sz w:val="28"/>
          <w:szCs w:val="28"/>
        </w:rPr>
        <w:object w:dxaOrig="1520" w:dyaOrig="740">
          <v:shape id="_x0000_i1187" type="#_x0000_t75" style="width:106.5pt;height:33.75pt" o:ole="" fillcolor="window">
            <v:imagedata r:id="rId320" o:title=""/>
          </v:shape>
          <o:OLEObject Type="Embed" ProgID="Equation.3" ShapeID="_x0000_i1187" DrawAspect="Content" ObjectID="_1472124336" r:id="rId321"/>
        </w:object>
      </w:r>
      <w:r w:rsidR="007F3514" w:rsidRPr="00ED2665">
        <w:rPr>
          <w:rFonts w:ascii="Times New Roman" w:hAnsi="Times New Roman"/>
          <w:sz w:val="28"/>
          <w:szCs w:val="28"/>
          <w:lang w:val="ru-RU"/>
        </w:rPr>
        <w:t xml:space="preserve">,                                           (5.12) </w:t>
      </w:r>
    </w:p>
    <w:p w:rsidR="007F3514" w:rsidRPr="00ED2665" w:rsidRDefault="00453CD4" w:rsidP="00B1391D">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где</w:t>
      </w:r>
      <w:r w:rsidR="007F3514" w:rsidRPr="00ED2665">
        <w:rPr>
          <w:rFonts w:ascii="Times New Roman" w:hAnsi="Times New Roman"/>
          <w:sz w:val="28"/>
          <w:szCs w:val="28"/>
          <w:lang w:val="ru-RU"/>
        </w:rPr>
        <w:t xml:space="preserve"> </w:t>
      </w:r>
      <w:r w:rsidR="007F3514" w:rsidRPr="007F3514">
        <w:rPr>
          <w:rFonts w:ascii="Times New Roman" w:hAnsi="Times New Roman"/>
          <w:i/>
          <w:sz w:val="28"/>
          <w:szCs w:val="28"/>
        </w:rPr>
        <w:t>d</w:t>
      </w:r>
      <w:r w:rsidR="007F3514" w:rsidRPr="00ED2665">
        <w:rPr>
          <w:rFonts w:ascii="Times New Roman" w:hAnsi="Times New Roman"/>
          <w:sz w:val="28"/>
          <w:szCs w:val="28"/>
          <w:lang w:val="ru-RU"/>
        </w:rPr>
        <w:t xml:space="preserve"> – наименьший диаметр прохода, м.</w:t>
      </w:r>
    </w:p>
    <w:p w:rsidR="007F3514" w:rsidRPr="00ED2665" w:rsidRDefault="00180A7A" w:rsidP="00B1391D">
      <w:pPr>
        <w:spacing w:line="360" w:lineRule="auto"/>
        <w:ind w:firstLine="709"/>
        <w:jc w:val="center"/>
        <w:rPr>
          <w:rFonts w:ascii="Times New Roman" w:hAnsi="Times New Roman"/>
          <w:sz w:val="28"/>
          <w:szCs w:val="28"/>
          <w:lang w:val="ru-RU"/>
        </w:rPr>
      </w:pPr>
      <w:r w:rsidRPr="00180A7A">
        <w:rPr>
          <w:rFonts w:ascii="Times New Roman" w:hAnsi="Times New Roman"/>
          <w:position w:val="-28"/>
          <w:sz w:val="28"/>
          <w:szCs w:val="28"/>
        </w:rPr>
        <w:object w:dxaOrig="3360" w:dyaOrig="760">
          <v:shape id="_x0000_i1188" type="#_x0000_t75" style="width:212.25pt;height:34.5pt" o:ole="" fillcolor="window">
            <v:imagedata r:id="rId322" o:title=""/>
          </v:shape>
          <o:OLEObject Type="Embed" ProgID="Equation.3" ShapeID="_x0000_i1188" DrawAspect="Content" ObjectID="_1472124337" r:id="rId323"/>
        </w:object>
      </w:r>
      <w:r w:rsidR="007F3514" w:rsidRPr="00ED2665">
        <w:rPr>
          <w:rFonts w:ascii="Times New Roman" w:hAnsi="Times New Roman"/>
          <w:sz w:val="28"/>
          <w:szCs w:val="28"/>
          <w:lang w:val="ru-RU"/>
        </w:rPr>
        <w:t>,</w:t>
      </w:r>
    </w:p>
    <w:p w:rsidR="007F3514" w:rsidRPr="00ED2665" w:rsidRDefault="00180A7A" w:rsidP="00B1391D">
      <w:pPr>
        <w:spacing w:line="360" w:lineRule="auto"/>
        <w:ind w:firstLine="709"/>
        <w:jc w:val="center"/>
        <w:rPr>
          <w:rFonts w:ascii="Times New Roman" w:hAnsi="Times New Roman"/>
          <w:sz w:val="28"/>
          <w:szCs w:val="28"/>
          <w:lang w:val="ru-RU"/>
        </w:rPr>
      </w:pPr>
      <w:r w:rsidRPr="00180A7A">
        <w:rPr>
          <w:rFonts w:ascii="Times New Roman" w:hAnsi="Times New Roman"/>
          <w:position w:val="-30"/>
          <w:sz w:val="28"/>
          <w:szCs w:val="28"/>
        </w:rPr>
        <w:object w:dxaOrig="5539" w:dyaOrig="780">
          <v:shape id="_x0000_i1189" type="#_x0000_t75" style="width:335.25pt;height:36.75pt" o:ole="" fillcolor="window">
            <v:imagedata r:id="rId324" o:title=""/>
          </v:shape>
          <o:OLEObject Type="Embed" ProgID="Equation.3" ShapeID="_x0000_i1189" DrawAspect="Content" ObjectID="_1472124338" r:id="rId325"/>
        </w:object>
      </w:r>
      <w:r w:rsidR="007F3514" w:rsidRPr="00ED2665">
        <w:rPr>
          <w:rFonts w:ascii="Times New Roman" w:hAnsi="Times New Roman"/>
          <w:sz w:val="28"/>
          <w:szCs w:val="28"/>
          <w:lang w:val="ru-RU"/>
        </w:rPr>
        <w:t>.</w:t>
      </w:r>
    </w:p>
    <w:p w:rsidR="007F3514" w:rsidRPr="00ED2665" w:rsidRDefault="007F3514" w:rsidP="00B1391D">
      <w:pPr>
        <w:pStyle w:val="24"/>
        <w:spacing w:line="360" w:lineRule="auto"/>
        <w:ind w:left="0" w:firstLine="709"/>
        <w:jc w:val="both"/>
        <w:rPr>
          <w:rFonts w:ascii="Times New Roman" w:hAnsi="Times New Roman"/>
          <w:sz w:val="28"/>
          <w:szCs w:val="28"/>
          <w:lang w:val="ru-RU"/>
        </w:rPr>
      </w:pPr>
      <w:r w:rsidRPr="00ED2665">
        <w:rPr>
          <w:rFonts w:ascii="Times New Roman" w:hAnsi="Times New Roman"/>
          <w:sz w:val="28"/>
          <w:szCs w:val="28"/>
          <w:lang w:val="ru-RU"/>
        </w:rPr>
        <w:t>Пропускная способность предохранительного клапана обеспечит безопасную эксплуатацию колонны против повышения давления. Предохранительный клапан должен быть защищен от промерзания, прикипания или засорения рабочей средой. Проходное сечение подводящего патрубка, на котором устанавливается предохранительный клапан, должно быть не менее проходного сечения фланца со стороны входа продукта в предохранительный клапан. Направление сброса от предохранительного клапана должно осуществляться в дренажную емкость. Отвод паров из нее через конденсатор в атмосферу. Периодичность проверки клапана принимается – 6 месяцев при условии скорости коррозии материала деталей затвора более 0,2 мм/год.</w:t>
      </w:r>
    </w:p>
    <w:p w:rsidR="007F3514" w:rsidRPr="00ED2665" w:rsidRDefault="007F3514" w:rsidP="00B1391D">
      <w:pPr>
        <w:spacing w:line="360" w:lineRule="auto"/>
        <w:ind w:firstLine="709"/>
        <w:jc w:val="both"/>
        <w:rPr>
          <w:rFonts w:ascii="Times New Roman" w:hAnsi="Times New Roman"/>
          <w:sz w:val="28"/>
          <w:szCs w:val="28"/>
          <w:lang w:val="ru-RU"/>
        </w:rPr>
      </w:pPr>
      <w:r w:rsidRPr="00ED2665">
        <w:rPr>
          <w:rFonts w:ascii="Times New Roman" w:hAnsi="Times New Roman"/>
          <w:sz w:val="28"/>
          <w:szCs w:val="28"/>
          <w:lang w:val="ru-RU"/>
        </w:rPr>
        <w:t>Перед пуском в эксплуатацию предохранительные клапаны регулируются на установочное давление с одновременной проверкой на плотность запирания и разъемных соединений. Клапан считается  отрегулированным, если он при заданном давлении и с применением в качестве контрольной среды воздуха открывается и закрывается с чистым резким хлопком.</w:t>
      </w:r>
    </w:p>
    <w:p w:rsidR="00160E9C" w:rsidRPr="00ED2665" w:rsidRDefault="00160E9C" w:rsidP="00180A7A">
      <w:pPr>
        <w:spacing w:line="360" w:lineRule="auto"/>
        <w:jc w:val="both"/>
        <w:rPr>
          <w:rFonts w:ascii="Times New Roman" w:hAnsi="Times New Roman"/>
          <w:sz w:val="28"/>
          <w:szCs w:val="28"/>
          <w:lang w:val="ru-RU"/>
        </w:rPr>
      </w:pPr>
    </w:p>
    <w:p w:rsidR="007F3514" w:rsidRPr="00E15EDE" w:rsidRDefault="00B1391D" w:rsidP="00B1391D">
      <w:pPr>
        <w:pStyle w:val="4"/>
        <w:spacing w:line="720" w:lineRule="auto"/>
        <w:ind w:firstLine="709"/>
        <w:rPr>
          <w:lang w:val="ru-RU"/>
        </w:rPr>
      </w:pPr>
      <w:bookmarkStart w:id="43" w:name="_Toc198617949"/>
      <w:r>
        <w:rPr>
          <w:lang w:val="ru-RU"/>
        </w:rPr>
        <w:t>5.4</w:t>
      </w:r>
      <w:r w:rsidR="00180A7A">
        <w:rPr>
          <w:lang w:val="ru-RU"/>
        </w:rPr>
        <w:t>.</w:t>
      </w:r>
      <w:r>
        <w:rPr>
          <w:lang w:val="ru-RU"/>
        </w:rPr>
        <w:t xml:space="preserve"> </w:t>
      </w:r>
      <w:r w:rsidR="007F3514" w:rsidRPr="00E15EDE">
        <w:rPr>
          <w:lang w:val="ru-RU"/>
        </w:rPr>
        <w:t>Расчет системы паровой защиты трубчатых печей</w:t>
      </w:r>
      <w:bookmarkEnd w:id="43"/>
    </w:p>
    <w:p w:rsidR="007F3514" w:rsidRPr="007F3514" w:rsidRDefault="007F3514" w:rsidP="00B1391D">
      <w:pPr>
        <w:pStyle w:val="af"/>
        <w:spacing w:line="360" w:lineRule="auto"/>
        <w:ind w:firstLine="709"/>
        <w:rPr>
          <w:sz w:val="28"/>
          <w:szCs w:val="28"/>
        </w:rPr>
      </w:pPr>
      <w:r w:rsidRPr="007F3514">
        <w:rPr>
          <w:sz w:val="28"/>
          <w:szCs w:val="28"/>
        </w:rPr>
        <w:t>Паровая защита трубчатых печей проектируется с учетом требований «Инструкции по проектированию перовой защиты трубчатых печей на предприятиях нефтеперерабатывающей и нефтехимической промышленности». Она состоит из следующих четырех систем:</w:t>
      </w:r>
    </w:p>
    <w:p w:rsidR="007F3514" w:rsidRPr="00ED2665" w:rsidRDefault="007F3514" w:rsidP="007F3514">
      <w:pPr>
        <w:spacing w:line="360" w:lineRule="auto"/>
        <w:ind w:firstLine="720"/>
        <w:jc w:val="both"/>
        <w:rPr>
          <w:rFonts w:ascii="Times New Roman" w:hAnsi="Times New Roman"/>
          <w:sz w:val="28"/>
          <w:szCs w:val="28"/>
          <w:lang w:val="ru-RU"/>
        </w:rPr>
      </w:pPr>
      <w:r w:rsidRPr="00ED2665">
        <w:rPr>
          <w:rFonts w:ascii="Times New Roman" w:hAnsi="Times New Roman"/>
          <w:sz w:val="28"/>
          <w:szCs w:val="28"/>
          <w:lang w:val="ru-RU"/>
        </w:rPr>
        <w:t xml:space="preserve">- наружной паровой завесы для предотвращения проникновения к печам или их отдельным опасным элементам «облака» горючей смеси при аварии на технологической установке; </w:t>
      </w:r>
    </w:p>
    <w:p w:rsidR="007F3514" w:rsidRPr="00ED2665" w:rsidRDefault="007F3514" w:rsidP="007F3514">
      <w:pPr>
        <w:spacing w:line="360" w:lineRule="auto"/>
        <w:ind w:firstLine="720"/>
        <w:jc w:val="both"/>
        <w:rPr>
          <w:rFonts w:ascii="Times New Roman" w:hAnsi="Times New Roman"/>
          <w:sz w:val="28"/>
          <w:szCs w:val="28"/>
          <w:lang w:val="ru-RU"/>
        </w:rPr>
      </w:pPr>
      <w:r w:rsidRPr="00ED2665">
        <w:rPr>
          <w:rFonts w:ascii="Times New Roman" w:hAnsi="Times New Roman"/>
          <w:sz w:val="28"/>
          <w:szCs w:val="28"/>
          <w:lang w:val="ru-RU"/>
        </w:rPr>
        <w:t>- внутреннего пожаротушения для локализации и ликвидации пожара непосредственно в камерах печи при аварии или загорании в них нагреваемых продуктов, а также для продувки камер печи от горючих паров и газов перед розжигом и после остановки;</w:t>
      </w:r>
    </w:p>
    <w:p w:rsidR="007F3514" w:rsidRPr="00ED2665" w:rsidRDefault="007F3514" w:rsidP="007F3514">
      <w:pPr>
        <w:spacing w:line="360" w:lineRule="auto"/>
        <w:ind w:firstLine="720"/>
        <w:jc w:val="both"/>
        <w:rPr>
          <w:rFonts w:ascii="Times New Roman" w:hAnsi="Times New Roman"/>
          <w:sz w:val="28"/>
          <w:szCs w:val="28"/>
          <w:lang w:val="ru-RU"/>
        </w:rPr>
      </w:pPr>
      <w:r w:rsidRPr="00ED2665">
        <w:rPr>
          <w:rFonts w:ascii="Times New Roman" w:hAnsi="Times New Roman"/>
          <w:sz w:val="28"/>
          <w:szCs w:val="28"/>
          <w:lang w:val="ru-RU"/>
        </w:rPr>
        <w:t>- эвакуации продукта для предотвращения экзотермического разложения и ококсования печных труб при повреждении (прогаре) труб или аварийном прекращении циркуляции продукта по змеевику;</w:t>
      </w:r>
    </w:p>
    <w:p w:rsidR="007F3514" w:rsidRPr="00ED2665" w:rsidRDefault="007F3514" w:rsidP="007F3514">
      <w:pPr>
        <w:spacing w:line="360" w:lineRule="auto"/>
        <w:ind w:firstLine="720"/>
        <w:jc w:val="both"/>
        <w:rPr>
          <w:rFonts w:ascii="Times New Roman" w:hAnsi="Times New Roman"/>
          <w:sz w:val="28"/>
          <w:szCs w:val="28"/>
          <w:lang w:val="ru-RU"/>
        </w:rPr>
      </w:pPr>
      <w:r w:rsidRPr="00ED2665">
        <w:rPr>
          <w:rFonts w:ascii="Times New Roman" w:hAnsi="Times New Roman"/>
          <w:sz w:val="28"/>
          <w:szCs w:val="28"/>
          <w:lang w:val="ru-RU"/>
        </w:rPr>
        <w:t>- наружного пожаротушения с исп</w:t>
      </w:r>
      <w:r w:rsidR="008E7B6D">
        <w:rPr>
          <w:rFonts w:ascii="Times New Roman" w:hAnsi="Times New Roman"/>
          <w:sz w:val="28"/>
          <w:szCs w:val="28"/>
          <w:lang w:val="ru-RU"/>
        </w:rPr>
        <w:t>ользованием переносных паровых ш</w:t>
      </w:r>
      <w:r w:rsidRPr="00ED2665">
        <w:rPr>
          <w:rFonts w:ascii="Times New Roman" w:hAnsi="Times New Roman"/>
          <w:sz w:val="28"/>
          <w:szCs w:val="28"/>
          <w:lang w:val="ru-RU"/>
        </w:rPr>
        <w:t>лангов для ликвидации возможных загораний аварийно выброшенных наружу жидких продуктов или топлива.</w:t>
      </w:r>
    </w:p>
    <w:p w:rsidR="008E7B6D" w:rsidRPr="00ED2665" w:rsidRDefault="007F3514" w:rsidP="00180A7A">
      <w:pPr>
        <w:spacing w:line="360" w:lineRule="auto"/>
        <w:ind w:firstLine="709"/>
        <w:jc w:val="both"/>
        <w:rPr>
          <w:rFonts w:ascii="Times New Roman" w:hAnsi="Times New Roman"/>
          <w:sz w:val="28"/>
          <w:szCs w:val="28"/>
          <w:lang w:val="ru-RU"/>
        </w:rPr>
      </w:pPr>
      <w:r w:rsidRPr="00ED2665">
        <w:rPr>
          <w:rFonts w:ascii="Times New Roman" w:hAnsi="Times New Roman"/>
          <w:sz w:val="28"/>
          <w:szCs w:val="28"/>
          <w:lang w:val="ru-RU"/>
        </w:rPr>
        <w:t>Данные системы паровой защиты подключаются самостоятельными паропроводами к распределительному коллектору соединенному подводящим паропроводом к паропроводной сети предприятия.</w:t>
      </w:r>
    </w:p>
    <w:p w:rsidR="007F3514" w:rsidRPr="00B1391D" w:rsidRDefault="00B1391D" w:rsidP="00B1391D">
      <w:pPr>
        <w:pStyle w:val="4"/>
        <w:spacing w:line="720" w:lineRule="auto"/>
        <w:ind w:firstLine="709"/>
        <w:rPr>
          <w:lang w:val="ru-RU"/>
        </w:rPr>
      </w:pPr>
      <w:bookmarkStart w:id="44" w:name="_Toc198617950"/>
      <w:r>
        <w:rPr>
          <w:lang w:val="ru-RU"/>
        </w:rPr>
        <w:t>5.4.1</w:t>
      </w:r>
      <w:r w:rsidR="00180A7A">
        <w:rPr>
          <w:lang w:val="ru-RU"/>
        </w:rPr>
        <w:t>.</w:t>
      </w:r>
      <w:r>
        <w:rPr>
          <w:lang w:val="ru-RU"/>
        </w:rPr>
        <w:t xml:space="preserve"> </w:t>
      </w:r>
      <w:r w:rsidR="007F3514" w:rsidRPr="00B1391D">
        <w:rPr>
          <w:lang w:val="ru-RU"/>
        </w:rPr>
        <w:t>Система аварийной эвакуации продукта</w:t>
      </w:r>
      <w:bookmarkEnd w:id="44"/>
    </w:p>
    <w:p w:rsidR="007F3514" w:rsidRPr="00ED2665" w:rsidRDefault="007F3514" w:rsidP="00B1391D">
      <w:pPr>
        <w:spacing w:line="360" w:lineRule="auto"/>
        <w:ind w:firstLine="709"/>
        <w:jc w:val="both"/>
        <w:rPr>
          <w:rFonts w:ascii="Times New Roman" w:hAnsi="Times New Roman"/>
          <w:sz w:val="28"/>
          <w:szCs w:val="28"/>
          <w:lang w:val="ru-RU"/>
        </w:rPr>
      </w:pPr>
      <w:r w:rsidRPr="00ED2665">
        <w:rPr>
          <w:rFonts w:ascii="Times New Roman" w:hAnsi="Times New Roman"/>
          <w:sz w:val="28"/>
          <w:szCs w:val="28"/>
          <w:lang w:val="ru-RU"/>
        </w:rPr>
        <w:t xml:space="preserve">По технологическому регламенту удаление продукта из змеевиков печи производится в ректификационные колонны, что не обеспечивает безопасное удаление продукта с установки. Система аварийной эвакуации предназначена для оперативного освобождения змеевика печи от нагреваемого продукта при повреждении труб или аварийном прекращении циркуляции продукта по змеевикам печи. Освобождение змеевика осуществляется водяным паром. По технологическому регламенту поступление пара в ректификационные колонны влечет за собой резкое увеличение давления, что может привести к аварии, поэтому освобождение жидкого продукта из печи необходимо производить в аварийную емкость. Схема подключения паропроводов и размещение управляющих задвижек должна обеспечивать свободный ввод и вывод продукта, подачу пара со стороны ввода сырья. Включение системы аварийной эвакуации продукта и переключения технологических задвижек предусматривается вручную или дистанционно в соответствии со сложившейся обстановкой. Диаметр паропроводов на систему аварийной эвакуации продукта принимаем равным </w:t>
      </w:r>
      <w:smartTag w:uri="urn:schemas-microsoft-com:office:smarttags" w:element="metricconverter">
        <w:smartTagPr>
          <w:attr w:name="ProductID" w:val="50 мм"/>
        </w:smartTagPr>
        <w:r w:rsidRPr="00ED2665">
          <w:rPr>
            <w:rFonts w:ascii="Times New Roman" w:hAnsi="Times New Roman"/>
            <w:sz w:val="28"/>
            <w:szCs w:val="28"/>
            <w:lang w:val="ru-RU"/>
          </w:rPr>
          <w:t>50 мм</w:t>
        </w:r>
      </w:smartTag>
      <w:r w:rsidRPr="00ED2665">
        <w:rPr>
          <w:rFonts w:ascii="Times New Roman" w:hAnsi="Times New Roman"/>
          <w:sz w:val="28"/>
          <w:szCs w:val="28"/>
          <w:lang w:val="ru-RU"/>
        </w:rPr>
        <w:t xml:space="preserve">. Расчётное время работы системы аварийной эвакуации продукта принимаем равным 10 мин.  </w:t>
      </w:r>
    </w:p>
    <w:p w:rsidR="007F3514" w:rsidRPr="00ED2665" w:rsidRDefault="007F3514" w:rsidP="007F3514">
      <w:pPr>
        <w:spacing w:line="360" w:lineRule="auto"/>
        <w:jc w:val="both"/>
        <w:rPr>
          <w:rFonts w:ascii="Times New Roman" w:hAnsi="Times New Roman"/>
          <w:sz w:val="28"/>
          <w:szCs w:val="28"/>
          <w:lang w:val="ru-RU"/>
        </w:rPr>
      </w:pPr>
    </w:p>
    <w:p w:rsidR="007F3514" w:rsidRPr="00ED2665" w:rsidRDefault="008E7B6D" w:rsidP="00B1391D">
      <w:pPr>
        <w:pStyle w:val="4"/>
        <w:spacing w:line="720" w:lineRule="auto"/>
        <w:ind w:firstLine="709"/>
        <w:rPr>
          <w:lang w:val="ru-RU"/>
        </w:rPr>
      </w:pPr>
      <w:bookmarkStart w:id="45" w:name="_Toc198617951"/>
      <w:r w:rsidRPr="00B1391D">
        <w:rPr>
          <w:lang w:val="ru-RU"/>
        </w:rPr>
        <w:t>5.4.2</w:t>
      </w:r>
      <w:r w:rsidR="00180A7A">
        <w:rPr>
          <w:lang w:val="ru-RU"/>
        </w:rPr>
        <w:t>.</w:t>
      </w:r>
      <w:r w:rsidRPr="00B1391D">
        <w:rPr>
          <w:lang w:val="ru-RU"/>
        </w:rPr>
        <w:t xml:space="preserve">  </w:t>
      </w:r>
      <w:r w:rsidR="007F3514" w:rsidRPr="00B1391D">
        <w:rPr>
          <w:lang w:val="ru-RU"/>
        </w:rPr>
        <w:t>Система наружного паротушения</w:t>
      </w:r>
      <w:bookmarkEnd w:id="45"/>
      <w:r w:rsidR="007F3514" w:rsidRPr="00B1391D">
        <w:rPr>
          <w:lang w:val="ru-RU"/>
        </w:rPr>
        <w:t xml:space="preserve"> </w:t>
      </w:r>
    </w:p>
    <w:p w:rsidR="007F3514" w:rsidRPr="00ED2665" w:rsidRDefault="007F3514" w:rsidP="007F3514">
      <w:pPr>
        <w:spacing w:line="360" w:lineRule="auto"/>
        <w:jc w:val="both"/>
        <w:rPr>
          <w:rFonts w:ascii="Times New Roman" w:hAnsi="Times New Roman"/>
          <w:sz w:val="28"/>
          <w:szCs w:val="28"/>
          <w:lang w:val="ru-RU"/>
        </w:rPr>
      </w:pPr>
      <w:r w:rsidRPr="00ED2665">
        <w:rPr>
          <w:rFonts w:ascii="Times New Roman" w:hAnsi="Times New Roman"/>
          <w:sz w:val="28"/>
          <w:szCs w:val="28"/>
          <w:lang w:val="ru-RU"/>
        </w:rPr>
        <w:tab/>
        <w:t xml:space="preserve">По технологическому регламенту система наружного паротушения на печах предусмотрена. Она предназначена для ликвидации загораний аварийно выброшенных наружу жидких продуктов находящихся в печи. На распределительном паропроводе системы наружного паротушения через </w:t>
      </w:r>
      <w:smartTag w:uri="urn:schemas-microsoft-com:office:smarttags" w:element="metricconverter">
        <w:smartTagPr>
          <w:attr w:name="ProductID" w:val="25 м"/>
        </w:smartTagPr>
        <w:r w:rsidRPr="00ED2665">
          <w:rPr>
            <w:rFonts w:ascii="Times New Roman" w:hAnsi="Times New Roman"/>
            <w:sz w:val="28"/>
            <w:szCs w:val="28"/>
            <w:lang w:val="ru-RU"/>
          </w:rPr>
          <w:t>25 м</w:t>
        </w:r>
      </w:smartTag>
      <w:r w:rsidRPr="00ED2665">
        <w:rPr>
          <w:rFonts w:ascii="Times New Roman" w:hAnsi="Times New Roman"/>
          <w:sz w:val="28"/>
          <w:szCs w:val="28"/>
          <w:lang w:val="ru-RU"/>
        </w:rPr>
        <w:t xml:space="preserve"> по периметру печи, не ближе 5-</w:t>
      </w:r>
      <w:smartTag w:uri="urn:schemas-microsoft-com:office:smarttags" w:element="metricconverter">
        <w:smartTagPr>
          <w:attr w:name="ProductID" w:val="7 м"/>
        </w:smartTagPr>
        <w:r w:rsidRPr="00ED2665">
          <w:rPr>
            <w:rFonts w:ascii="Times New Roman" w:hAnsi="Times New Roman"/>
            <w:sz w:val="28"/>
            <w:szCs w:val="28"/>
            <w:lang w:val="ru-RU"/>
          </w:rPr>
          <w:t>7 м</w:t>
        </w:r>
      </w:smartTag>
      <w:r w:rsidRPr="00ED2665">
        <w:rPr>
          <w:rFonts w:ascii="Times New Roman" w:hAnsi="Times New Roman"/>
          <w:sz w:val="28"/>
          <w:szCs w:val="28"/>
          <w:lang w:val="ru-RU"/>
        </w:rPr>
        <w:t xml:space="preserve"> от неё, установлены стояки-краны с вентилями и устройствами для присоединения гибкого резинового шланга диаметром </w:t>
      </w:r>
      <w:smartTag w:uri="urn:schemas-microsoft-com:office:smarttags" w:element="metricconverter">
        <w:smartTagPr>
          <w:attr w:name="ProductID" w:val="25 мм"/>
        </w:smartTagPr>
        <w:r w:rsidRPr="00ED2665">
          <w:rPr>
            <w:rFonts w:ascii="Times New Roman" w:hAnsi="Times New Roman"/>
            <w:sz w:val="28"/>
            <w:szCs w:val="28"/>
            <w:lang w:val="ru-RU"/>
          </w:rPr>
          <w:t>25 мм</w:t>
        </w:r>
      </w:smartTag>
      <w:r w:rsidRPr="00ED2665">
        <w:rPr>
          <w:rFonts w:ascii="Times New Roman" w:hAnsi="Times New Roman"/>
          <w:sz w:val="28"/>
          <w:szCs w:val="28"/>
          <w:lang w:val="ru-RU"/>
        </w:rPr>
        <w:t xml:space="preserve">, длиной </w:t>
      </w:r>
      <w:smartTag w:uri="urn:schemas-microsoft-com:office:smarttags" w:element="metricconverter">
        <w:smartTagPr>
          <w:attr w:name="ProductID" w:val="15 м"/>
        </w:smartTagPr>
        <w:r w:rsidRPr="00ED2665">
          <w:rPr>
            <w:rFonts w:ascii="Times New Roman" w:hAnsi="Times New Roman"/>
            <w:sz w:val="28"/>
            <w:szCs w:val="28"/>
            <w:lang w:val="ru-RU"/>
          </w:rPr>
          <w:t>15 м</w:t>
        </w:r>
      </w:smartTag>
      <w:r w:rsidRPr="00ED2665">
        <w:rPr>
          <w:rFonts w:ascii="Times New Roman" w:hAnsi="Times New Roman"/>
          <w:sz w:val="28"/>
          <w:szCs w:val="28"/>
          <w:lang w:val="ru-RU"/>
        </w:rPr>
        <w:t xml:space="preserve"> .</w:t>
      </w:r>
    </w:p>
    <w:p w:rsidR="007F3514" w:rsidRPr="008E7B6D" w:rsidRDefault="007F3514" w:rsidP="00B1391D">
      <w:pPr>
        <w:spacing w:line="360" w:lineRule="auto"/>
        <w:ind w:firstLine="709"/>
        <w:jc w:val="center"/>
        <w:rPr>
          <w:rFonts w:ascii="Times New Roman" w:hAnsi="Times New Roman"/>
          <w:b/>
          <w:sz w:val="28"/>
          <w:szCs w:val="28"/>
          <w:lang w:val="ru-RU"/>
        </w:rPr>
      </w:pPr>
      <w:r w:rsidRPr="008E7B6D">
        <w:rPr>
          <w:rFonts w:ascii="Times New Roman" w:hAnsi="Times New Roman"/>
          <w:b/>
          <w:sz w:val="28"/>
          <w:szCs w:val="28"/>
          <w:lang w:val="ru-RU"/>
        </w:rPr>
        <w:t xml:space="preserve">Рассчитаем наружную паровую завесу для трубчатых печей </w:t>
      </w:r>
      <w:r w:rsidR="008E7B6D" w:rsidRPr="008E7B6D">
        <w:rPr>
          <w:rFonts w:ascii="Times New Roman" w:hAnsi="Times New Roman"/>
          <w:b/>
          <w:sz w:val="28"/>
          <w:szCs w:val="28"/>
          <w:lang w:val="ru-RU"/>
        </w:rPr>
        <w:t>Н-101, Н-102</w:t>
      </w:r>
    </w:p>
    <w:p w:rsidR="007F3514" w:rsidRPr="00ED2665" w:rsidRDefault="007F3514" w:rsidP="007F3514">
      <w:pPr>
        <w:spacing w:line="360" w:lineRule="auto"/>
        <w:jc w:val="both"/>
        <w:rPr>
          <w:rFonts w:ascii="Times New Roman" w:hAnsi="Times New Roman"/>
          <w:sz w:val="28"/>
          <w:szCs w:val="28"/>
          <w:lang w:val="ru-RU"/>
        </w:rPr>
      </w:pPr>
      <w:r w:rsidRPr="00ED2665">
        <w:rPr>
          <w:rFonts w:ascii="Times New Roman" w:hAnsi="Times New Roman"/>
          <w:sz w:val="28"/>
          <w:szCs w:val="28"/>
          <w:lang w:val="ru-RU"/>
        </w:rPr>
        <w:tab/>
        <w:t>Размер печей (4</w:t>
      </w:r>
      <w:r w:rsidR="00180A7A">
        <w:rPr>
          <w:rFonts w:ascii="Times New Roman" w:hAnsi="Times New Roman"/>
          <w:sz w:val="28"/>
          <w:szCs w:val="28"/>
          <w:lang w:val="ru-RU"/>
        </w:rPr>
        <w:t>х</w:t>
      </w:r>
      <w:r w:rsidRPr="00ED2665">
        <w:rPr>
          <w:rFonts w:ascii="Times New Roman" w:hAnsi="Times New Roman"/>
          <w:sz w:val="28"/>
          <w:szCs w:val="28"/>
          <w:lang w:val="ru-RU"/>
        </w:rPr>
        <w:t>5)</w:t>
      </w:r>
      <w:r w:rsidR="00180A7A">
        <w:rPr>
          <w:rFonts w:ascii="Times New Roman" w:hAnsi="Times New Roman"/>
          <w:sz w:val="28"/>
          <w:szCs w:val="28"/>
          <w:lang w:val="ru-RU"/>
        </w:rPr>
        <w:t>х</w:t>
      </w:r>
      <w:r w:rsidRPr="00ED2665">
        <w:rPr>
          <w:rFonts w:ascii="Times New Roman" w:hAnsi="Times New Roman"/>
          <w:sz w:val="28"/>
          <w:szCs w:val="28"/>
          <w:lang w:val="ru-RU"/>
        </w:rPr>
        <w:t>2 м.</w:t>
      </w:r>
    </w:p>
    <w:p w:rsidR="007F3514" w:rsidRPr="00ED2665" w:rsidRDefault="007F3514" w:rsidP="007F3514">
      <w:pPr>
        <w:spacing w:line="360" w:lineRule="auto"/>
        <w:jc w:val="both"/>
        <w:rPr>
          <w:rFonts w:ascii="Times New Roman" w:hAnsi="Times New Roman"/>
          <w:sz w:val="28"/>
          <w:szCs w:val="28"/>
          <w:lang w:val="ru-RU"/>
        </w:rPr>
      </w:pPr>
      <w:r w:rsidRPr="00ED2665">
        <w:rPr>
          <w:rFonts w:ascii="Times New Roman" w:hAnsi="Times New Roman"/>
          <w:sz w:val="28"/>
          <w:szCs w:val="28"/>
          <w:lang w:val="ru-RU"/>
        </w:rPr>
        <w:tab/>
        <w:t xml:space="preserve">Количество опасных сторон – 3 </w:t>
      </w:r>
    </w:p>
    <w:p w:rsidR="007F3514" w:rsidRPr="00ED2665" w:rsidRDefault="007F3514" w:rsidP="007F3514">
      <w:pPr>
        <w:spacing w:line="360" w:lineRule="auto"/>
        <w:jc w:val="both"/>
        <w:rPr>
          <w:rFonts w:ascii="Times New Roman" w:hAnsi="Times New Roman"/>
          <w:sz w:val="28"/>
          <w:szCs w:val="28"/>
          <w:lang w:val="ru-RU"/>
        </w:rPr>
      </w:pPr>
      <w:r w:rsidRPr="00ED2665">
        <w:rPr>
          <w:rFonts w:ascii="Times New Roman" w:hAnsi="Times New Roman"/>
          <w:sz w:val="28"/>
          <w:szCs w:val="28"/>
          <w:lang w:val="ru-RU"/>
        </w:rPr>
        <w:tab/>
        <w:t xml:space="preserve">Высота опасной стороны – </w:t>
      </w:r>
      <w:smartTag w:uri="urn:schemas-microsoft-com:office:smarttags" w:element="metricconverter">
        <w:smartTagPr>
          <w:attr w:name="ProductID" w:val="4 м"/>
        </w:smartTagPr>
        <w:r w:rsidRPr="00ED2665">
          <w:rPr>
            <w:rFonts w:ascii="Times New Roman" w:hAnsi="Times New Roman"/>
            <w:sz w:val="28"/>
            <w:szCs w:val="28"/>
            <w:lang w:val="ru-RU"/>
          </w:rPr>
          <w:t>4 м</w:t>
        </w:r>
      </w:smartTag>
      <w:r w:rsidRPr="00ED2665">
        <w:rPr>
          <w:rFonts w:ascii="Times New Roman" w:hAnsi="Times New Roman"/>
          <w:sz w:val="28"/>
          <w:szCs w:val="28"/>
          <w:lang w:val="ru-RU"/>
        </w:rPr>
        <w:t xml:space="preserve">. </w:t>
      </w:r>
    </w:p>
    <w:p w:rsidR="007F3514" w:rsidRPr="00ED2665" w:rsidRDefault="007F3514" w:rsidP="007F3514">
      <w:pPr>
        <w:spacing w:line="360" w:lineRule="auto"/>
        <w:jc w:val="both"/>
        <w:rPr>
          <w:rFonts w:ascii="Times New Roman" w:hAnsi="Times New Roman"/>
          <w:sz w:val="28"/>
          <w:szCs w:val="28"/>
          <w:lang w:val="ru-RU"/>
        </w:rPr>
      </w:pPr>
      <w:r w:rsidRPr="00ED2665">
        <w:rPr>
          <w:rFonts w:ascii="Times New Roman" w:hAnsi="Times New Roman"/>
          <w:sz w:val="28"/>
          <w:szCs w:val="28"/>
          <w:lang w:val="ru-RU"/>
        </w:rPr>
        <w:tab/>
        <w:t>Количество локальных опасных зон – 6.</w:t>
      </w:r>
    </w:p>
    <w:p w:rsidR="007F3514" w:rsidRPr="00ED2665" w:rsidRDefault="007F3514" w:rsidP="007F3514">
      <w:pPr>
        <w:spacing w:line="360" w:lineRule="auto"/>
        <w:jc w:val="both"/>
        <w:rPr>
          <w:rFonts w:ascii="Times New Roman" w:hAnsi="Times New Roman"/>
          <w:sz w:val="28"/>
          <w:szCs w:val="28"/>
          <w:lang w:val="ru-RU"/>
        </w:rPr>
      </w:pPr>
      <w:r w:rsidRPr="00ED2665">
        <w:rPr>
          <w:rFonts w:ascii="Times New Roman" w:hAnsi="Times New Roman"/>
          <w:sz w:val="28"/>
          <w:szCs w:val="28"/>
          <w:lang w:val="ru-RU"/>
        </w:rPr>
        <w:tab/>
        <w:t xml:space="preserve">Диаметр локальной опасной зоны – </w:t>
      </w:r>
      <w:smartTag w:uri="urn:schemas-microsoft-com:office:smarttags" w:element="metricconverter">
        <w:smartTagPr>
          <w:attr w:name="ProductID" w:val="0,5 м"/>
        </w:smartTagPr>
        <w:r w:rsidRPr="00ED2665">
          <w:rPr>
            <w:rFonts w:ascii="Times New Roman" w:hAnsi="Times New Roman"/>
            <w:sz w:val="28"/>
            <w:szCs w:val="28"/>
            <w:lang w:val="ru-RU"/>
          </w:rPr>
          <w:t>0,5 м</w:t>
        </w:r>
      </w:smartTag>
      <w:r w:rsidRPr="00ED2665">
        <w:rPr>
          <w:rFonts w:ascii="Times New Roman" w:hAnsi="Times New Roman"/>
          <w:sz w:val="28"/>
          <w:szCs w:val="28"/>
          <w:lang w:val="ru-RU"/>
        </w:rPr>
        <w:t xml:space="preserve">. </w:t>
      </w:r>
    </w:p>
    <w:p w:rsidR="007F3514" w:rsidRPr="00ED2665" w:rsidRDefault="007F3514" w:rsidP="007F3514">
      <w:pPr>
        <w:spacing w:line="360" w:lineRule="auto"/>
        <w:jc w:val="both"/>
        <w:rPr>
          <w:rFonts w:ascii="Times New Roman" w:hAnsi="Times New Roman"/>
          <w:sz w:val="28"/>
          <w:szCs w:val="28"/>
          <w:lang w:val="ru-RU"/>
        </w:rPr>
      </w:pPr>
      <w:r w:rsidRPr="00ED2665">
        <w:rPr>
          <w:rFonts w:ascii="Times New Roman" w:hAnsi="Times New Roman"/>
          <w:sz w:val="28"/>
          <w:szCs w:val="28"/>
          <w:lang w:val="ru-RU"/>
        </w:rPr>
        <w:tab/>
        <w:t xml:space="preserve">Длина перфорированного паропровода по трем опасным сторонам составляет – </w:t>
      </w:r>
      <w:smartTag w:uri="urn:schemas-microsoft-com:office:smarttags" w:element="metricconverter">
        <w:smartTagPr>
          <w:attr w:name="ProductID" w:val="14 м"/>
        </w:smartTagPr>
        <w:r w:rsidRPr="00ED2665">
          <w:rPr>
            <w:rFonts w:ascii="Times New Roman" w:hAnsi="Times New Roman"/>
            <w:sz w:val="28"/>
            <w:szCs w:val="28"/>
            <w:lang w:val="ru-RU"/>
          </w:rPr>
          <w:t>14 м</w:t>
        </w:r>
      </w:smartTag>
      <w:r w:rsidRPr="00ED2665">
        <w:rPr>
          <w:rFonts w:ascii="Times New Roman" w:hAnsi="Times New Roman"/>
          <w:sz w:val="28"/>
          <w:szCs w:val="28"/>
          <w:lang w:val="ru-RU"/>
        </w:rPr>
        <w:t>.</w:t>
      </w:r>
    </w:p>
    <w:p w:rsidR="007F3514" w:rsidRPr="00ED2665" w:rsidRDefault="007F3514" w:rsidP="007F3514">
      <w:pPr>
        <w:spacing w:line="360" w:lineRule="auto"/>
        <w:jc w:val="both"/>
        <w:rPr>
          <w:rFonts w:ascii="Times New Roman" w:hAnsi="Times New Roman"/>
          <w:sz w:val="28"/>
          <w:szCs w:val="28"/>
          <w:lang w:val="ru-RU"/>
        </w:rPr>
      </w:pPr>
      <w:r w:rsidRPr="00ED2665">
        <w:rPr>
          <w:rFonts w:ascii="Times New Roman" w:hAnsi="Times New Roman"/>
          <w:sz w:val="28"/>
          <w:szCs w:val="28"/>
          <w:lang w:val="ru-RU"/>
        </w:rPr>
        <w:tab/>
        <w:t xml:space="preserve">Определяем диаметр выпускного отверстия по формуле </w:t>
      </w:r>
      <w:r w:rsidRPr="007F3514">
        <w:rPr>
          <w:rFonts w:ascii="Times New Roman" w:hAnsi="Times New Roman"/>
          <w:sz w:val="28"/>
          <w:szCs w:val="28"/>
        </w:rPr>
        <w:sym w:font="Symbol" w:char="F05B"/>
      </w:r>
      <w:r w:rsidRPr="002F3637">
        <w:rPr>
          <w:rFonts w:ascii="Times New Roman" w:hAnsi="Times New Roman"/>
          <w:sz w:val="28"/>
          <w:szCs w:val="28"/>
          <w:lang w:val="ru-RU"/>
        </w:rPr>
        <w:t>1</w:t>
      </w:r>
      <w:r w:rsidRPr="007F3514">
        <w:rPr>
          <w:rFonts w:ascii="Times New Roman" w:hAnsi="Times New Roman"/>
          <w:sz w:val="28"/>
          <w:szCs w:val="28"/>
        </w:rPr>
        <w:sym w:font="Symbol" w:char="F05D"/>
      </w:r>
      <w:r w:rsidRPr="00ED2665">
        <w:rPr>
          <w:rFonts w:ascii="Times New Roman" w:hAnsi="Times New Roman"/>
          <w:sz w:val="28"/>
          <w:szCs w:val="28"/>
          <w:lang w:val="ru-RU"/>
        </w:rPr>
        <w:t>:</w:t>
      </w:r>
    </w:p>
    <w:p w:rsidR="007F3514" w:rsidRPr="00ED2665" w:rsidRDefault="007F3514" w:rsidP="007F3514">
      <w:pPr>
        <w:spacing w:before="240" w:line="360" w:lineRule="auto"/>
        <w:jc w:val="right"/>
        <w:rPr>
          <w:rFonts w:ascii="Times New Roman" w:hAnsi="Times New Roman"/>
          <w:sz w:val="28"/>
          <w:szCs w:val="28"/>
          <w:lang w:val="ru-RU"/>
        </w:rPr>
      </w:pPr>
      <w:r w:rsidRPr="007F3514">
        <w:rPr>
          <w:rFonts w:ascii="Times New Roman" w:hAnsi="Times New Roman"/>
          <w:i/>
          <w:sz w:val="28"/>
          <w:szCs w:val="28"/>
        </w:rPr>
        <w:t>d</w:t>
      </w:r>
      <w:r w:rsidRPr="00ED2665">
        <w:rPr>
          <w:rFonts w:ascii="Times New Roman" w:hAnsi="Times New Roman"/>
          <w:i/>
          <w:sz w:val="28"/>
          <w:szCs w:val="28"/>
          <w:vertAlign w:val="subscript"/>
          <w:lang w:val="ru-RU"/>
        </w:rPr>
        <w:t>отв</w:t>
      </w:r>
      <w:r w:rsidRPr="00ED2665">
        <w:rPr>
          <w:rFonts w:ascii="Times New Roman" w:hAnsi="Times New Roman"/>
          <w:i/>
          <w:sz w:val="28"/>
          <w:szCs w:val="28"/>
          <w:lang w:val="ru-RU"/>
        </w:rPr>
        <w:t xml:space="preserve">=0,001 </w:t>
      </w:r>
      <w:r w:rsidRPr="007F3514">
        <w:rPr>
          <w:rFonts w:ascii="Times New Roman" w:hAnsi="Times New Roman"/>
          <w:i/>
          <w:sz w:val="28"/>
          <w:szCs w:val="28"/>
        </w:rPr>
        <w:t>H</w:t>
      </w:r>
      <w:r w:rsidRPr="00ED2665">
        <w:rPr>
          <w:rFonts w:ascii="Times New Roman" w:hAnsi="Times New Roman"/>
          <w:sz w:val="28"/>
          <w:szCs w:val="28"/>
          <w:lang w:val="ru-RU"/>
        </w:rPr>
        <w:t xml:space="preserve">             </w:t>
      </w:r>
      <w:r w:rsidR="00160E9C">
        <w:rPr>
          <w:rFonts w:ascii="Times New Roman" w:hAnsi="Times New Roman"/>
          <w:sz w:val="28"/>
          <w:szCs w:val="28"/>
          <w:lang w:val="ru-RU"/>
        </w:rPr>
        <w:tab/>
      </w:r>
      <w:r w:rsidR="00160E9C">
        <w:rPr>
          <w:rFonts w:ascii="Times New Roman" w:hAnsi="Times New Roman"/>
          <w:sz w:val="28"/>
          <w:szCs w:val="28"/>
          <w:lang w:val="ru-RU"/>
        </w:rPr>
        <w:tab/>
      </w:r>
      <w:r w:rsidRPr="00ED2665">
        <w:rPr>
          <w:rFonts w:ascii="Times New Roman" w:hAnsi="Times New Roman"/>
          <w:sz w:val="28"/>
          <w:szCs w:val="28"/>
          <w:lang w:val="ru-RU"/>
        </w:rPr>
        <w:t xml:space="preserve">                         (5.13)</w:t>
      </w:r>
    </w:p>
    <w:p w:rsidR="007F3514" w:rsidRPr="00ED2665" w:rsidRDefault="00453CD4" w:rsidP="007F3514">
      <w:pPr>
        <w:spacing w:before="240" w:line="360" w:lineRule="auto"/>
        <w:jc w:val="both"/>
        <w:rPr>
          <w:rFonts w:ascii="Times New Roman" w:hAnsi="Times New Roman"/>
          <w:sz w:val="28"/>
          <w:szCs w:val="28"/>
          <w:lang w:val="ru-RU"/>
        </w:rPr>
      </w:pPr>
      <w:r>
        <w:rPr>
          <w:rFonts w:ascii="Times New Roman" w:hAnsi="Times New Roman"/>
          <w:sz w:val="28"/>
          <w:szCs w:val="28"/>
          <w:lang w:val="ru-RU"/>
        </w:rPr>
        <w:t>где</w:t>
      </w:r>
      <w:r w:rsidR="007F3514" w:rsidRPr="00ED2665">
        <w:rPr>
          <w:rFonts w:ascii="Times New Roman" w:hAnsi="Times New Roman"/>
          <w:sz w:val="28"/>
          <w:szCs w:val="28"/>
          <w:lang w:val="ru-RU"/>
        </w:rPr>
        <w:t xml:space="preserve"> </w:t>
      </w:r>
      <w:r w:rsidR="007F3514" w:rsidRPr="007F3514">
        <w:rPr>
          <w:rFonts w:ascii="Times New Roman" w:hAnsi="Times New Roman"/>
          <w:i/>
          <w:sz w:val="28"/>
          <w:szCs w:val="28"/>
        </w:rPr>
        <w:t>d</w:t>
      </w:r>
      <w:r w:rsidR="007F3514" w:rsidRPr="00ED2665">
        <w:rPr>
          <w:rFonts w:ascii="Times New Roman" w:hAnsi="Times New Roman"/>
          <w:i/>
          <w:sz w:val="28"/>
          <w:szCs w:val="28"/>
          <w:vertAlign w:val="subscript"/>
          <w:lang w:val="ru-RU"/>
        </w:rPr>
        <w:t>отв</w:t>
      </w:r>
      <w:r w:rsidR="007F3514" w:rsidRPr="00ED2665">
        <w:rPr>
          <w:rFonts w:ascii="Times New Roman" w:hAnsi="Times New Roman"/>
          <w:sz w:val="28"/>
          <w:szCs w:val="28"/>
          <w:lang w:val="ru-RU"/>
        </w:rPr>
        <w:t>– диаметр выпускного отверстия, мм;</w:t>
      </w:r>
    </w:p>
    <w:p w:rsidR="007F3514" w:rsidRPr="00ED2665" w:rsidRDefault="007F3514" w:rsidP="007F3514">
      <w:pPr>
        <w:spacing w:before="240" w:line="360" w:lineRule="auto"/>
        <w:jc w:val="both"/>
        <w:rPr>
          <w:rFonts w:ascii="Times New Roman" w:hAnsi="Times New Roman"/>
          <w:sz w:val="28"/>
          <w:szCs w:val="28"/>
          <w:lang w:val="ru-RU"/>
        </w:rPr>
      </w:pPr>
      <w:r w:rsidRPr="00ED2665">
        <w:rPr>
          <w:rFonts w:ascii="Times New Roman" w:hAnsi="Times New Roman"/>
          <w:sz w:val="28"/>
          <w:szCs w:val="28"/>
          <w:lang w:val="ru-RU"/>
        </w:rPr>
        <w:t xml:space="preserve">         </w:t>
      </w:r>
      <w:r w:rsidRPr="00ED2665">
        <w:rPr>
          <w:rFonts w:ascii="Times New Roman" w:hAnsi="Times New Roman"/>
          <w:i/>
          <w:sz w:val="28"/>
          <w:szCs w:val="28"/>
          <w:lang w:val="ru-RU"/>
        </w:rPr>
        <w:t xml:space="preserve">Н  </w:t>
      </w:r>
      <w:r w:rsidRPr="00ED2665">
        <w:rPr>
          <w:rFonts w:ascii="Times New Roman" w:hAnsi="Times New Roman"/>
          <w:sz w:val="28"/>
          <w:szCs w:val="28"/>
          <w:lang w:val="ru-RU"/>
        </w:rPr>
        <w:t>– высота защищаемой зоны, мм.</w:t>
      </w:r>
    </w:p>
    <w:p w:rsidR="007F3514" w:rsidRPr="00ED2665" w:rsidRDefault="007F3514" w:rsidP="007F3514">
      <w:pPr>
        <w:spacing w:before="240" w:line="360" w:lineRule="auto"/>
        <w:jc w:val="center"/>
        <w:rPr>
          <w:rFonts w:ascii="Times New Roman" w:hAnsi="Times New Roman"/>
          <w:i/>
          <w:sz w:val="28"/>
          <w:szCs w:val="28"/>
          <w:lang w:val="ru-RU"/>
        </w:rPr>
      </w:pPr>
      <w:r w:rsidRPr="007F3514">
        <w:rPr>
          <w:rFonts w:ascii="Times New Roman" w:hAnsi="Times New Roman"/>
          <w:i/>
          <w:sz w:val="28"/>
          <w:szCs w:val="28"/>
        </w:rPr>
        <w:t>d</w:t>
      </w:r>
      <w:r w:rsidRPr="00ED2665">
        <w:rPr>
          <w:rFonts w:ascii="Times New Roman" w:hAnsi="Times New Roman"/>
          <w:i/>
          <w:sz w:val="28"/>
          <w:szCs w:val="28"/>
          <w:vertAlign w:val="subscript"/>
          <w:lang w:val="ru-RU"/>
        </w:rPr>
        <w:t>отв</w:t>
      </w:r>
      <w:r w:rsidRPr="00ED2665">
        <w:rPr>
          <w:rFonts w:ascii="Times New Roman" w:hAnsi="Times New Roman"/>
          <w:i/>
          <w:sz w:val="28"/>
          <w:szCs w:val="28"/>
          <w:lang w:val="ru-RU"/>
        </w:rPr>
        <w:t>=0,001</w:t>
      </w:r>
      <w:r w:rsidR="00180A7A">
        <w:rPr>
          <w:rFonts w:ascii="Times New Roman" w:hAnsi="Times New Roman"/>
          <w:sz w:val="28"/>
          <w:szCs w:val="28"/>
          <w:lang w:val="ru-RU"/>
        </w:rPr>
        <w:t>х</w:t>
      </w:r>
      <w:r w:rsidRPr="00ED2665">
        <w:rPr>
          <w:rFonts w:ascii="Times New Roman" w:hAnsi="Times New Roman"/>
          <w:i/>
          <w:sz w:val="28"/>
          <w:szCs w:val="28"/>
          <w:lang w:val="ru-RU"/>
        </w:rPr>
        <w:t>4000=4 мм</w:t>
      </w:r>
    </w:p>
    <w:p w:rsidR="007F3514" w:rsidRPr="002F3637" w:rsidRDefault="007F3514" w:rsidP="007F3514">
      <w:pPr>
        <w:pStyle w:val="5"/>
        <w:spacing w:line="360" w:lineRule="auto"/>
        <w:rPr>
          <w:rFonts w:ascii="Times New Roman" w:hAnsi="Times New Roman"/>
          <w:b w:val="0"/>
          <w:i w:val="0"/>
          <w:sz w:val="28"/>
          <w:szCs w:val="28"/>
          <w:lang w:val="ru-RU"/>
        </w:rPr>
      </w:pPr>
      <w:r w:rsidRPr="00ED2665">
        <w:rPr>
          <w:rFonts w:ascii="Times New Roman" w:hAnsi="Times New Roman"/>
          <w:sz w:val="28"/>
          <w:szCs w:val="28"/>
          <w:lang w:val="ru-RU"/>
        </w:rPr>
        <w:tab/>
      </w:r>
      <w:r w:rsidRPr="002F3637">
        <w:rPr>
          <w:rFonts w:ascii="Times New Roman" w:hAnsi="Times New Roman"/>
          <w:b w:val="0"/>
          <w:i w:val="0"/>
          <w:sz w:val="28"/>
          <w:szCs w:val="28"/>
          <w:lang w:val="ru-RU"/>
        </w:rPr>
        <w:t>Определим расстояние между выпускными отверстиями, в мм:</w:t>
      </w:r>
    </w:p>
    <w:p w:rsidR="007F3514" w:rsidRPr="00ED2665" w:rsidRDefault="007F3514" w:rsidP="007F3514">
      <w:pPr>
        <w:spacing w:before="240" w:line="360" w:lineRule="auto"/>
        <w:jc w:val="right"/>
        <w:rPr>
          <w:rFonts w:ascii="Times New Roman" w:hAnsi="Times New Roman"/>
          <w:sz w:val="28"/>
          <w:szCs w:val="28"/>
          <w:lang w:val="ru-RU"/>
        </w:rPr>
      </w:pPr>
      <w:r w:rsidRPr="00ED2665">
        <w:rPr>
          <w:rFonts w:ascii="Times New Roman" w:hAnsi="Times New Roman"/>
          <w:i/>
          <w:sz w:val="28"/>
          <w:szCs w:val="28"/>
          <w:lang w:val="ru-RU"/>
        </w:rPr>
        <w:tab/>
      </w:r>
      <w:r w:rsidRPr="007F3514">
        <w:rPr>
          <w:rFonts w:ascii="Times New Roman" w:hAnsi="Times New Roman"/>
          <w:i/>
          <w:sz w:val="28"/>
          <w:szCs w:val="28"/>
        </w:rPr>
        <w:t>l</w:t>
      </w:r>
      <w:r w:rsidRPr="00ED2665">
        <w:rPr>
          <w:rFonts w:ascii="Times New Roman" w:hAnsi="Times New Roman"/>
          <w:i/>
          <w:sz w:val="28"/>
          <w:szCs w:val="28"/>
          <w:lang w:val="ru-RU"/>
        </w:rPr>
        <w:t xml:space="preserve">=50 </w:t>
      </w:r>
      <w:r w:rsidRPr="007F3514">
        <w:rPr>
          <w:rFonts w:ascii="Times New Roman" w:hAnsi="Times New Roman"/>
          <w:i/>
          <w:sz w:val="28"/>
          <w:szCs w:val="28"/>
        </w:rPr>
        <w:t>d</w:t>
      </w:r>
      <w:r w:rsidRPr="00ED2665">
        <w:rPr>
          <w:rFonts w:ascii="Times New Roman" w:hAnsi="Times New Roman"/>
          <w:i/>
          <w:sz w:val="28"/>
          <w:szCs w:val="28"/>
          <w:vertAlign w:val="subscript"/>
          <w:lang w:val="ru-RU"/>
        </w:rPr>
        <w:t>отв</w:t>
      </w:r>
      <w:r w:rsidRPr="00ED2665">
        <w:rPr>
          <w:rFonts w:ascii="Times New Roman" w:hAnsi="Times New Roman"/>
          <w:i/>
          <w:sz w:val="28"/>
          <w:szCs w:val="28"/>
          <w:lang w:val="ru-RU"/>
        </w:rPr>
        <w:t>=</w:t>
      </w:r>
      <w:r w:rsidRPr="00180A7A">
        <w:rPr>
          <w:rFonts w:ascii="Times New Roman" w:hAnsi="Times New Roman"/>
          <w:sz w:val="28"/>
          <w:szCs w:val="28"/>
          <w:lang w:val="ru-RU"/>
        </w:rPr>
        <w:t>50</w:t>
      </w:r>
      <w:r w:rsidR="00180A7A">
        <w:rPr>
          <w:rFonts w:ascii="Times New Roman" w:hAnsi="Times New Roman"/>
          <w:sz w:val="28"/>
          <w:szCs w:val="28"/>
          <w:lang w:val="ru-RU"/>
        </w:rPr>
        <w:t>х</w:t>
      </w:r>
      <w:r w:rsidRPr="00180A7A">
        <w:rPr>
          <w:rFonts w:ascii="Times New Roman" w:hAnsi="Times New Roman"/>
          <w:sz w:val="28"/>
          <w:szCs w:val="28"/>
          <w:lang w:val="ru-RU"/>
        </w:rPr>
        <w:t>4</w:t>
      </w:r>
      <w:r w:rsidRPr="00ED2665">
        <w:rPr>
          <w:rFonts w:ascii="Times New Roman" w:hAnsi="Times New Roman"/>
          <w:i/>
          <w:sz w:val="28"/>
          <w:szCs w:val="28"/>
          <w:lang w:val="ru-RU"/>
        </w:rPr>
        <w:t>=200 мм</w:t>
      </w:r>
      <w:r w:rsidRPr="00ED2665">
        <w:rPr>
          <w:rFonts w:ascii="Times New Roman" w:hAnsi="Times New Roman"/>
          <w:sz w:val="28"/>
          <w:szCs w:val="28"/>
          <w:lang w:val="ru-RU"/>
        </w:rPr>
        <w:tab/>
        <w:t xml:space="preserve">                </w:t>
      </w:r>
      <w:r w:rsidR="00160E9C">
        <w:rPr>
          <w:rFonts w:ascii="Times New Roman" w:hAnsi="Times New Roman"/>
          <w:sz w:val="28"/>
          <w:szCs w:val="28"/>
          <w:lang w:val="ru-RU"/>
        </w:rPr>
        <w:tab/>
      </w:r>
      <w:r w:rsidR="00160E9C">
        <w:rPr>
          <w:rFonts w:ascii="Times New Roman" w:hAnsi="Times New Roman"/>
          <w:sz w:val="28"/>
          <w:szCs w:val="28"/>
          <w:lang w:val="ru-RU"/>
        </w:rPr>
        <w:tab/>
      </w:r>
      <w:r w:rsidRPr="00ED2665">
        <w:rPr>
          <w:rFonts w:ascii="Times New Roman" w:hAnsi="Times New Roman"/>
          <w:sz w:val="28"/>
          <w:szCs w:val="28"/>
          <w:lang w:val="ru-RU"/>
        </w:rPr>
        <w:t xml:space="preserve">     (5.14)</w:t>
      </w:r>
    </w:p>
    <w:p w:rsidR="007F3514" w:rsidRPr="00ED2665" w:rsidRDefault="007F3514" w:rsidP="007F3514">
      <w:pPr>
        <w:spacing w:before="240" w:line="360" w:lineRule="auto"/>
        <w:ind w:firstLine="720"/>
        <w:jc w:val="both"/>
        <w:rPr>
          <w:rFonts w:ascii="Times New Roman" w:hAnsi="Times New Roman"/>
          <w:sz w:val="28"/>
          <w:szCs w:val="28"/>
          <w:lang w:val="ru-RU"/>
        </w:rPr>
      </w:pPr>
      <w:r w:rsidRPr="00ED2665">
        <w:rPr>
          <w:rFonts w:ascii="Times New Roman" w:hAnsi="Times New Roman"/>
          <w:sz w:val="28"/>
          <w:szCs w:val="28"/>
          <w:lang w:val="ru-RU"/>
        </w:rPr>
        <w:t xml:space="preserve">Определим количество отверстий в перфорированном паропроводе: </w:t>
      </w:r>
    </w:p>
    <w:p w:rsidR="007F3514" w:rsidRPr="00ED2665" w:rsidRDefault="007F3514" w:rsidP="007F3514">
      <w:pPr>
        <w:spacing w:before="240" w:line="360" w:lineRule="auto"/>
        <w:jc w:val="right"/>
        <w:rPr>
          <w:rFonts w:ascii="Times New Roman" w:hAnsi="Times New Roman"/>
          <w:sz w:val="28"/>
          <w:szCs w:val="28"/>
          <w:lang w:val="ru-RU"/>
        </w:rPr>
      </w:pPr>
      <w:r w:rsidRPr="007F3514">
        <w:rPr>
          <w:rFonts w:ascii="Times New Roman" w:hAnsi="Times New Roman"/>
          <w:i/>
          <w:sz w:val="28"/>
          <w:szCs w:val="28"/>
        </w:rPr>
        <w:t>n</w:t>
      </w:r>
      <w:r w:rsidRPr="00ED2665">
        <w:rPr>
          <w:rFonts w:ascii="Times New Roman" w:hAnsi="Times New Roman"/>
          <w:i/>
          <w:sz w:val="28"/>
          <w:szCs w:val="28"/>
          <w:lang w:val="ru-RU"/>
        </w:rPr>
        <w:t xml:space="preserve">= </w:t>
      </w:r>
      <w:r w:rsidRPr="007F3514">
        <w:rPr>
          <w:rFonts w:ascii="Times New Roman" w:hAnsi="Times New Roman"/>
          <w:i/>
          <w:sz w:val="28"/>
          <w:szCs w:val="28"/>
        </w:rPr>
        <w:t>L</w:t>
      </w:r>
      <w:r w:rsidRPr="00ED2665">
        <w:rPr>
          <w:rFonts w:ascii="Times New Roman" w:hAnsi="Times New Roman"/>
          <w:i/>
          <w:sz w:val="28"/>
          <w:szCs w:val="28"/>
          <w:lang w:val="ru-RU"/>
        </w:rPr>
        <w:t xml:space="preserve"> / </w:t>
      </w:r>
      <w:r w:rsidRPr="007F3514">
        <w:rPr>
          <w:rFonts w:ascii="Times New Roman" w:hAnsi="Times New Roman"/>
          <w:i/>
          <w:sz w:val="28"/>
          <w:szCs w:val="28"/>
        </w:rPr>
        <w:t>l</w:t>
      </w:r>
      <w:r w:rsidRPr="00ED2665">
        <w:rPr>
          <w:rFonts w:ascii="Times New Roman" w:hAnsi="Times New Roman"/>
          <w:i/>
          <w:sz w:val="28"/>
          <w:szCs w:val="28"/>
          <w:lang w:val="ru-RU"/>
        </w:rPr>
        <w:t xml:space="preserve">  +1</w:t>
      </w:r>
      <w:r w:rsidRPr="00ED2665">
        <w:rPr>
          <w:rFonts w:ascii="Times New Roman" w:hAnsi="Times New Roman"/>
          <w:sz w:val="28"/>
          <w:szCs w:val="28"/>
          <w:lang w:val="ru-RU"/>
        </w:rPr>
        <w:t xml:space="preserve">                             </w:t>
      </w:r>
      <w:r w:rsidR="00160E9C">
        <w:rPr>
          <w:rFonts w:ascii="Times New Roman" w:hAnsi="Times New Roman"/>
          <w:sz w:val="28"/>
          <w:szCs w:val="28"/>
          <w:lang w:val="ru-RU"/>
        </w:rPr>
        <w:tab/>
      </w:r>
      <w:r w:rsidR="00160E9C">
        <w:rPr>
          <w:rFonts w:ascii="Times New Roman" w:hAnsi="Times New Roman"/>
          <w:sz w:val="28"/>
          <w:szCs w:val="28"/>
          <w:lang w:val="ru-RU"/>
        </w:rPr>
        <w:tab/>
      </w:r>
      <w:r w:rsidRPr="00ED2665">
        <w:rPr>
          <w:rFonts w:ascii="Times New Roman" w:hAnsi="Times New Roman"/>
          <w:sz w:val="28"/>
          <w:szCs w:val="28"/>
          <w:lang w:val="ru-RU"/>
        </w:rPr>
        <w:t xml:space="preserve">           (5.15)</w:t>
      </w:r>
    </w:p>
    <w:p w:rsidR="007F3514" w:rsidRPr="00ED2665" w:rsidRDefault="00453CD4" w:rsidP="007F3514">
      <w:pPr>
        <w:spacing w:before="240" w:line="360" w:lineRule="auto"/>
        <w:jc w:val="both"/>
        <w:rPr>
          <w:rFonts w:ascii="Times New Roman" w:hAnsi="Times New Roman"/>
          <w:sz w:val="28"/>
          <w:szCs w:val="28"/>
          <w:lang w:val="ru-RU"/>
        </w:rPr>
      </w:pPr>
      <w:r>
        <w:rPr>
          <w:rFonts w:ascii="Times New Roman" w:hAnsi="Times New Roman"/>
          <w:sz w:val="28"/>
          <w:szCs w:val="28"/>
          <w:lang w:val="ru-RU"/>
        </w:rPr>
        <w:t>где</w:t>
      </w:r>
      <w:r w:rsidR="007F3514" w:rsidRPr="00ED2665">
        <w:rPr>
          <w:rFonts w:ascii="Times New Roman" w:hAnsi="Times New Roman"/>
          <w:i/>
          <w:sz w:val="28"/>
          <w:szCs w:val="28"/>
          <w:lang w:val="ru-RU"/>
        </w:rPr>
        <w:t xml:space="preserve"> </w:t>
      </w:r>
      <w:r w:rsidR="007F3514" w:rsidRPr="007F3514">
        <w:rPr>
          <w:rFonts w:ascii="Times New Roman" w:hAnsi="Times New Roman"/>
          <w:i/>
          <w:sz w:val="28"/>
          <w:szCs w:val="28"/>
        </w:rPr>
        <w:t>L</w:t>
      </w:r>
      <w:r w:rsidR="007F3514" w:rsidRPr="00ED2665">
        <w:rPr>
          <w:rFonts w:ascii="Times New Roman" w:hAnsi="Times New Roman"/>
          <w:sz w:val="28"/>
          <w:szCs w:val="28"/>
          <w:lang w:val="ru-RU"/>
        </w:rPr>
        <w:t xml:space="preserve"> – длина перфорированного трубопровода, мм.</w:t>
      </w:r>
    </w:p>
    <w:p w:rsidR="007F3514" w:rsidRPr="00ED2665" w:rsidRDefault="007F3514" w:rsidP="007F3514">
      <w:pPr>
        <w:spacing w:before="240" w:line="360" w:lineRule="auto"/>
        <w:jc w:val="center"/>
        <w:rPr>
          <w:rFonts w:ascii="Times New Roman" w:hAnsi="Times New Roman"/>
          <w:i/>
          <w:sz w:val="28"/>
          <w:szCs w:val="28"/>
          <w:lang w:val="ru-RU"/>
        </w:rPr>
      </w:pPr>
      <w:r w:rsidRPr="007F3514">
        <w:rPr>
          <w:rFonts w:ascii="Times New Roman" w:hAnsi="Times New Roman"/>
          <w:i/>
          <w:sz w:val="28"/>
          <w:szCs w:val="28"/>
        </w:rPr>
        <w:t>n</w:t>
      </w:r>
      <w:r w:rsidRPr="00ED2665">
        <w:rPr>
          <w:rFonts w:ascii="Times New Roman" w:hAnsi="Times New Roman"/>
          <w:i/>
          <w:sz w:val="28"/>
          <w:szCs w:val="28"/>
          <w:lang w:val="ru-RU"/>
        </w:rPr>
        <w:t>=14000/200+1=71</w:t>
      </w:r>
    </w:p>
    <w:p w:rsidR="007F3514" w:rsidRPr="00ED2665" w:rsidRDefault="007F3514" w:rsidP="007F3514">
      <w:pPr>
        <w:spacing w:before="240" w:line="360" w:lineRule="auto"/>
        <w:jc w:val="both"/>
        <w:rPr>
          <w:rFonts w:ascii="Times New Roman" w:hAnsi="Times New Roman"/>
          <w:sz w:val="28"/>
          <w:szCs w:val="28"/>
          <w:lang w:val="ru-RU"/>
        </w:rPr>
      </w:pPr>
      <w:r w:rsidRPr="00ED2665">
        <w:rPr>
          <w:rFonts w:ascii="Times New Roman" w:hAnsi="Times New Roman"/>
          <w:sz w:val="28"/>
          <w:szCs w:val="28"/>
          <w:lang w:val="ru-RU"/>
        </w:rPr>
        <w:tab/>
        <w:t>Определим расход пара на завесу</w:t>
      </w:r>
    </w:p>
    <w:p w:rsidR="007F3514" w:rsidRPr="00ED2665" w:rsidRDefault="007F3514" w:rsidP="007F3514">
      <w:pPr>
        <w:spacing w:before="240" w:line="360" w:lineRule="auto"/>
        <w:jc w:val="right"/>
        <w:rPr>
          <w:rFonts w:ascii="Times New Roman" w:hAnsi="Times New Roman"/>
          <w:sz w:val="28"/>
          <w:szCs w:val="28"/>
          <w:lang w:val="ru-RU"/>
        </w:rPr>
      </w:pPr>
      <w:r w:rsidRPr="007F3514">
        <w:rPr>
          <w:rFonts w:ascii="Times New Roman" w:hAnsi="Times New Roman"/>
          <w:i/>
          <w:sz w:val="28"/>
          <w:szCs w:val="28"/>
        </w:rPr>
        <w:t>Q</w:t>
      </w:r>
      <w:r w:rsidRPr="00ED2665">
        <w:rPr>
          <w:rFonts w:ascii="Times New Roman" w:hAnsi="Times New Roman"/>
          <w:i/>
          <w:sz w:val="28"/>
          <w:szCs w:val="28"/>
          <w:lang w:val="ru-RU"/>
        </w:rPr>
        <w:t>=</w:t>
      </w:r>
      <w:r w:rsidRPr="007F3514">
        <w:rPr>
          <w:rFonts w:ascii="Times New Roman" w:hAnsi="Times New Roman"/>
          <w:i/>
          <w:sz w:val="28"/>
          <w:szCs w:val="28"/>
        </w:rPr>
        <w:t>f</w:t>
      </w:r>
      <w:r w:rsidRPr="007F3514">
        <w:rPr>
          <w:rFonts w:ascii="Times New Roman" w:hAnsi="Times New Roman"/>
          <w:i/>
          <w:sz w:val="28"/>
          <w:szCs w:val="28"/>
          <w:vertAlign w:val="subscript"/>
        </w:rPr>
        <w:t>d</w:t>
      </w:r>
      <w:r w:rsidRPr="00ED2665">
        <w:rPr>
          <w:rFonts w:ascii="Times New Roman" w:hAnsi="Times New Roman"/>
          <w:i/>
          <w:sz w:val="28"/>
          <w:szCs w:val="28"/>
          <w:lang w:val="ru-RU"/>
        </w:rPr>
        <w:t xml:space="preserve"> </w:t>
      </w:r>
      <w:r w:rsidRPr="007F3514">
        <w:rPr>
          <w:rFonts w:ascii="Times New Roman" w:hAnsi="Times New Roman"/>
          <w:i/>
          <w:sz w:val="28"/>
          <w:szCs w:val="28"/>
        </w:rPr>
        <w:t>n</w:t>
      </w:r>
      <w:r w:rsidRPr="00ED2665">
        <w:rPr>
          <w:rFonts w:ascii="Times New Roman" w:hAnsi="Times New Roman"/>
          <w:i/>
          <w:sz w:val="28"/>
          <w:szCs w:val="28"/>
          <w:lang w:val="ru-RU"/>
        </w:rPr>
        <w:t xml:space="preserve"> </w:t>
      </w:r>
      <w:r w:rsidRPr="007F3514">
        <w:rPr>
          <w:rFonts w:ascii="Times New Roman" w:hAnsi="Times New Roman"/>
          <w:i/>
          <w:sz w:val="28"/>
          <w:szCs w:val="28"/>
        </w:rPr>
        <w:t>i</w:t>
      </w:r>
      <w:r w:rsidRPr="00ED2665">
        <w:rPr>
          <w:rFonts w:ascii="Times New Roman" w:hAnsi="Times New Roman"/>
          <w:i/>
          <w:sz w:val="28"/>
          <w:szCs w:val="28"/>
          <w:lang w:val="ru-RU"/>
        </w:rPr>
        <w:t xml:space="preserve"> </w:t>
      </w:r>
      <w:r w:rsidRPr="00ED2665">
        <w:rPr>
          <w:rFonts w:ascii="Times New Roman" w:hAnsi="Times New Roman"/>
          <w:sz w:val="28"/>
          <w:szCs w:val="28"/>
          <w:lang w:val="ru-RU"/>
        </w:rPr>
        <w:t xml:space="preserve">,                   </w:t>
      </w:r>
      <w:r w:rsidR="00160E9C">
        <w:rPr>
          <w:rFonts w:ascii="Times New Roman" w:hAnsi="Times New Roman"/>
          <w:sz w:val="28"/>
          <w:szCs w:val="28"/>
          <w:lang w:val="ru-RU"/>
        </w:rPr>
        <w:tab/>
      </w:r>
      <w:r w:rsidR="00160E9C">
        <w:rPr>
          <w:rFonts w:ascii="Times New Roman" w:hAnsi="Times New Roman"/>
          <w:sz w:val="28"/>
          <w:szCs w:val="28"/>
          <w:lang w:val="ru-RU"/>
        </w:rPr>
        <w:tab/>
      </w:r>
      <w:r w:rsidR="00160E9C">
        <w:rPr>
          <w:rFonts w:ascii="Times New Roman" w:hAnsi="Times New Roman"/>
          <w:sz w:val="28"/>
          <w:szCs w:val="28"/>
          <w:lang w:val="ru-RU"/>
        </w:rPr>
        <w:tab/>
      </w:r>
      <w:r w:rsidRPr="00ED2665">
        <w:rPr>
          <w:rFonts w:ascii="Times New Roman" w:hAnsi="Times New Roman"/>
          <w:sz w:val="28"/>
          <w:szCs w:val="28"/>
          <w:lang w:val="ru-RU"/>
        </w:rPr>
        <w:t xml:space="preserve">             (5.16)</w:t>
      </w:r>
    </w:p>
    <w:p w:rsidR="007F3514" w:rsidRPr="00ED2665" w:rsidRDefault="00453CD4" w:rsidP="007F3514">
      <w:pPr>
        <w:spacing w:before="240" w:line="360" w:lineRule="auto"/>
        <w:jc w:val="both"/>
        <w:rPr>
          <w:rFonts w:ascii="Times New Roman" w:hAnsi="Times New Roman"/>
          <w:sz w:val="28"/>
          <w:szCs w:val="28"/>
          <w:lang w:val="ru-RU"/>
        </w:rPr>
      </w:pPr>
      <w:r>
        <w:rPr>
          <w:rFonts w:ascii="Times New Roman" w:hAnsi="Times New Roman"/>
          <w:sz w:val="28"/>
          <w:szCs w:val="28"/>
          <w:lang w:val="ru-RU"/>
        </w:rPr>
        <w:t>где</w:t>
      </w:r>
      <w:r w:rsidR="007F3514" w:rsidRPr="00ED2665">
        <w:rPr>
          <w:rFonts w:ascii="Times New Roman" w:hAnsi="Times New Roman"/>
          <w:sz w:val="28"/>
          <w:szCs w:val="28"/>
          <w:lang w:val="ru-RU"/>
        </w:rPr>
        <w:t xml:space="preserve"> </w:t>
      </w:r>
      <w:r w:rsidR="007F3514" w:rsidRPr="007F3514">
        <w:rPr>
          <w:rFonts w:ascii="Times New Roman" w:hAnsi="Times New Roman"/>
          <w:i/>
          <w:sz w:val="28"/>
          <w:szCs w:val="28"/>
        </w:rPr>
        <w:t>Q</w:t>
      </w:r>
      <w:r w:rsidR="007F3514" w:rsidRPr="00ED2665">
        <w:rPr>
          <w:rFonts w:ascii="Times New Roman" w:hAnsi="Times New Roman"/>
          <w:sz w:val="28"/>
          <w:szCs w:val="28"/>
          <w:lang w:val="ru-RU"/>
        </w:rPr>
        <w:t xml:space="preserve"> – расход пара на завесу, кг/с; </w:t>
      </w:r>
    </w:p>
    <w:p w:rsidR="007F3514" w:rsidRPr="00ED2665" w:rsidRDefault="007F3514" w:rsidP="007F3514">
      <w:pPr>
        <w:spacing w:before="240" w:line="360" w:lineRule="auto"/>
        <w:jc w:val="both"/>
        <w:rPr>
          <w:rFonts w:ascii="Times New Roman" w:hAnsi="Times New Roman"/>
          <w:sz w:val="28"/>
          <w:szCs w:val="28"/>
          <w:lang w:val="ru-RU"/>
        </w:rPr>
      </w:pPr>
      <w:r w:rsidRPr="00ED2665">
        <w:rPr>
          <w:rFonts w:ascii="Times New Roman" w:hAnsi="Times New Roman"/>
          <w:i/>
          <w:sz w:val="28"/>
          <w:szCs w:val="28"/>
          <w:lang w:val="ru-RU"/>
        </w:rPr>
        <w:t xml:space="preserve">        </w:t>
      </w:r>
      <w:r w:rsidRPr="007F3514">
        <w:rPr>
          <w:rFonts w:ascii="Times New Roman" w:hAnsi="Times New Roman"/>
          <w:i/>
          <w:sz w:val="28"/>
          <w:szCs w:val="28"/>
        </w:rPr>
        <w:t>f</w:t>
      </w:r>
      <w:r w:rsidRPr="007F3514">
        <w:rPr>
          <w:rFonts w:ascii="Times New Roman" w:hAnsi="Times New Roman"/>
          <w:i/>
          <w:sz w:val="28"/>
          <w:szCs w:val="28"/>
          <w:vertAlign w:val="subscript"/>
        </w:rPr>
        <w:t>d</w:t>
      </w:r>
      <w:r w:rsidRPr="00ED2665">
        <w:rPr>
          <w:rFonts w:ascii="Times New Roman" w:hAnsi="Times New Roman"/>
          <w:sz w:val="28"/>
          <w:szCs w:val="28"/>
          <w:lang w:val="ru-RU"/>
        </w:rPr>
        <w:t xml:space="preserve"> – площадь сечения выпускного отверстия, мм.</w:t>
      </w:r>
    </w:p>
    <w:p w:rsidR="007F3514" w:rsidRPr="00ED2665" w:rsidRDefault="007F3514" w:rsidP="007F3514">
      <w:pPr>
        <w:spacing w:before="240" w:line="360" w:lineRule="auto"/>
        <w:jc w:val="center"/>
        <w:rPr>
          <w:rFonts w:ascii="Times New Roman" w:hAnsi="Times New Roman"/>
          <w:i/>
          <w:sz w:val="28"/>
          <w:szCs w:val="28"/>
          <w:lang w:val="ru-RU"/>
        </w:rPr>
      </w:pPr>
      <w:r w:rsidRPr="007F3514">
        <w:rPr>
          <w:rFonts w:ascii="Times New Roman" w:hAnsi="Times New Roman"/>
          <w:i/>
          <w:sz w:val="28"/>
          <w:szCs w:val="28"/>
        </w:rPr>
        <w:t>f</w:t>
      </w:r>
      <w:r w:rsidRPr="007F3514">
        <w:rPr>
          <w:rFonts w:ascii="Times New Roman" w:hAnsi="Times New Roman"/>
          <w:i/>
          <w:sz w:val="28"/>
          <w:szCs w:val="28"/>
          <w:vertAlign w:val="subscript"/>
        </w:rPr>
        <w:t>d</w:t>
      </w:r>
      <w:r w:rsidRPr="00ED2665">
        <w:rPr>
          <w:rFonts w:ascii="Times New Roman" w:hAnsi="Times New Roman"/>
          <w:i/>
          <w:sz w:val="28"/>
          <w:szCs w:val="28"/>
          <w:vertAlign w:val="subscript"/>
          <w:lang w:val="ru-RU"/>
        </w:rPr>
        <w:t>=</w:t>
      </w:r>
      <w:r w:rsidRPr="00ED2665">
        <w:rPr>
          <w:rFonts w:ascii="Times New Roman" w:hAnsi="Times New Roman"/>
          <w:i/>
          <w:sz w:val="28"/>
          <w:szCs w:val="28"/>
          <w:lang w:val="ru-RU"/>
        </w:rPr>
        <w:t>=3,14</w:t>
      </w:r>
      <w:r w:rsidR="00180A7A">
        <w:rPr>
          <w:rFonts w:ascii="Times New Roman" w:hAnsi="Times New Roman"/>
          <w:sz w:val="28"/>
          <w:szCs w:val="28"/>
          <w:lang w:val="ru-RU"/>
        </w:rPr>
        <w:t>х</w:t>
      </w:r>
      <w:r w:rsidRPr="00ED2665">
        <w:rPr>
          <w:rFonts w:ascii="Times New Roman" w:hAnsi="Times New Roman"/>
          <w:i/>
          <w:sz w:val="28"/>
          <w:szCs w:val="28"/>
          <w:lang w:val="ru-RU"/>
        </w:rPr>
        <w:t xml:space="preserve"> </w:t>
      </w:r>
      <w:r w:rsidR="00180A7A">
        <w:rPr>
          <w:rFonts w:ascii="Times New Roman" w:hAnsi="Times New Roman"/>
          <w:i/>
          <w:sz w:val="28"/>
          <w:szCs w:val="28"/>
          <w:lang w:val="ru-RU"/>
        </w:rPr>
        <w:t>(</w:t>
      </w:r>
      <w:r w:rsidRPr="00ED2665">
        <w:rPr>
          <w:rFonts w:ascii="Times New Roman" w:hAnsi="Times New Roman"/>
          <w:i/>
          <w:sz w:val="28"/>
          <w:szCs w:val="28"/>
          <w:lang w:val="ru-RU"/>
        </w:rPr>
        <w:t>4</w:t>
      </w:r>
      <w:r w:rsidRPr="00ED2665">
        <w:rPr>
          <w:rFonts w:ascii="Times New Roman" w:hAnsi="Times New Roman"/>
          <w:i/>
          <w:sz w:val="28"/>
          <w:szCs w:val="28"/>
          <w:vertAlign w:val="superscript"/>
          <w:lang w:val="ru-RU"/>
        </w:rPr>
        <w:t>2</w:t>
      </w:r>
      <w:r w:rsidRPr="00ED2665">
        <w:rPr>
          <w:rFonts w:ascii="Times New Roman" w:hAnsi="Times New Roman"/>
          <w:i/>
          <w:sz w:val="28"/>
          <w:szCs w:val="28"/>
          <w:lang w:val="ru-RU"/>
        </w:rPr>
        <w:t>/4</w:t>
      </w:r>
      <w:r w:rsidR="00180A7A">
        <w:rPr>
          <w:rFonts w:ascii="Times New Roman" w:hAnsi="Times New Roman"/>
          <w:i/>
          <w:sz w:val="28"/>
          <w:szCs w:val="28"/>
          <w:lang w:val="ru-RU"/>
        </w:rPr>
        <w:t>)</w:t>
      </w:r>
      <w:r w:rsidRPr="00ED2665">
        <w:rPr>
          <w:rFonts w:ascii="Times New Roman" w:hAnsi="Times New Roman"/>
          <w:i/>
          <w:sz w:val="28"/>
          <w:szCs w:val="28"/>
          <w:lang w:val="ru-RU"/>
        </w:rPr>
        <w:t>=12,6 мм</w:t>
      </w:r>
      <w:r w:rsidRPr="00ED2665">
        <w:rPr>
          <w:rFonts w:ascii="Times New Roman" w:hAnsi="Times New Roman"/>
          <w:i/>
          <w:sz w:val="28"/>
          <w:szCs w:val="28"/>
          <w:vertAlign w:val="superscript"/>
          <w:lang w:val="ru-RU"/>
        </w:rPr>
        <w:t>2</w:t>
      </w:r>
    </w:p>
    <w:p w:rsidR="007F3514" w:rsidRPr="00ED2665" w:rsidRDefault="007F3514" w:rsidP="007F3514">
      <w:pPr>
        <w:spacing w:before="240" w:line="360" w:lineRule="auto"/>
        <w:jc w:val="both"/>
        <w:rPr>
          <w:rFonts w:ascii="Times New Roman" w:hAnsi="Times New Roman"/>
          <w:sz w:val="28"/>
          <w:szCs w:val="28"/>
          <w:lang w:val="ru-RU"/>
        </w:rPr>
      </w:pPr>
      <w:r w:rsidRPr="00ED2665">
        <w:rPr>
          <w:rFonts w:ascii="Times New Roman" w:hAnsi="Times New Roman"/>
          <w:i/>
          <w:sz w:val="28"/>
          <w:szCs w:val="28"/>
          <w:lang w:val="ru-RU"/>
        </w:rPr>
        <w:t xml:space="preserve">       </w:t>
      </w:r>
      <w:r w:rsidRPr="007F3514">
        <w:rPr>
          <w:rFonts w:ascii="Times New Roman" w:hAnsi="Times New Roman"/>
          <w:i/>
          <w:sz w:val="28"/>
          <w:szCs w:val="28"/>
        </w:rPr>
        <w:t>i</w:t>
      </w:r>
      <w:r w:rsidRPr="00ED2665">
        <w:rPr>
          <w:rFonts w:ascii="Times New Roman" w:hAnsi="Times New Roman"/>
          <w:sz w:val="28"/>
          <w:szCs w:val="28"/>
          <w:lang w:val="ru-RU"/>
        </w:rPr>
        <w:t xml:space="preserve"> =100 кг/м</w:t>
      </w:r>
      <w:r w:rsidRPr="00ED2665">
        <w:rPr>
          <w:rFonts w:ascii="Times New Roman" w:hAnsi="Times New Roman"/>
          <w:sz w:val="28"/>
          <w:szCs w:val="28"/>
          <w:vertAlign w:val="superscript"/>
          <w:lang w:val="ru-RU"/>
        </w:rPr>
        <w:t>2</w:t>
      </w:r>
      <w:r w:rsidRPr="00ED2665">
        <w:rPr>
          <w:rFonts w:ascii="Times New Roman" w:hAnsi="Times New Roman"/>
          <w:sz w:val="28"/>
          <w:szCs w:val="28"/>
          <w:lang w:val="ru-RU"/>
        </w:rPr>
        <w:t>с – удельный расход пара.</w:t>
      </w:r>
    </w:p>
    <w:p w:rsidR="007F3514" w:rsidRPr="00ED2665" w:rsidRDefault="007F3514" w:rsidP="007F3514">
      <w:pPr>
        <w:spacing w:before="240" w:line="360" w:lineRule="auto"/>
        <w:jc w:val="center"/>
        <w:rPr>
          <w:rFonts w:ascii="Times New Roman" w:hAnsi="Times New Roman"/>
          <w:i/>
          <w:sz w:val="28"/>
          <w:szCs w:val="28"/>
          <w:lang w:val="ru-RU"/>
        </w:rPr>
      </w:pPr>
      <w:r w:rsidRPr="007F3514">
        <w:rPr>
          <w:rFonts w:ascii="Times New Roman" w:hAnsi="Times New Roman"/>
          <w:i/>
          <w:sz w:val="28"/>
          <w:szCs w:val="28"/>
        </w:rPr>
        <w:t>Q</w:t>
      </w:r>
      <w:r w:rsidRPr="00ED2665">
        <w:rPr>
          <w:rFonts w:ascii="Times New Roman" w:hAnsi="Times New Roman"/>
          <w:i/>
          <w:sz w:val="28"/>
          <w:szCs w:val="28"/>
          <w:lang w:val="ru-RU"/>
        </w:rPr>
        <w:t>=1,26</w:t>
      </w:r>
      <w:r w:rsidR="00180A7A">
        <w:rPr>
          <w:rFonts w:ascii="Times New Roman" w:hAnsi="Times New Roman"/>
          <w:sz w:val="28"/>
          <w:szCs w:val="28"/>
          <w:lang w:val="ru-RU"/>
        </w:rPr>
        <w:t>х</w:t>
      </w:r>
      <w:r w:rsidRPr="00ED2665">
        <w:rPr>
          <w:rFonts w:ascii="Times New Roman" w:hAnsi="Times New Roman"/>
          <w:i/>
          <w:sz w:val="28"/>
          <w:szCs w:val="28"/>
          <w:lang w:val="ru-RU"/>
        </w:rPr>
        <w:t>10</w:t>
      </w:r>
      <w:r w:rsidRPr="00ED2665">
        <w:rPr>
          <w:rFonts w:ascii="Times New Roman" w:hAnsi="Times New Roman"/>
          <w:i/>
          <w:sz w:val="28"/>
          <w:szCs w:val="28"/>
          <w:vertAlign w:val="superscript"/>
          <w:lang w:val="ru-RU"/>
        </w:rPr>
        <w:t>-5</w:t>
      </w:r>
      <w:r w:rsidR="00180A7A">
        <w:rPr>
          <w:rFonts w:ascii="Times New Roman" w:hAnsi="Times New Roman"/>
          <w:sz w:val="28"/>
          <w:szCs w:val="28"/>
          <w:lang w:val="ru-RU"/>
        </w:rPr>
        <w:t>х</w:t>
      </w:r>
      <w:r w:rsidRPr="00ED2665">
        <w:rPr>
          <w:rFonts w:ascii="Times New Roman" w:hAnsi="Times New Roman"/>
          <w:i/>
          <w:sz w:val="28"/>
          <w:szCs w:val="28"/>
          <w:lang w:val="ru-RU"/>
        </w:rPr>
        <w:t>71</w:t>
      </w:r>
      <w:r w:rsidR="00180A7A">
        <w:rPr>
          <w:rFonts w:ascii="Times New Roman" w:hAnsi="Times New Roman"/>
          <w:sz w:val="28"/>
          <w:szCs w:val="28"/>
          <w:lang w:val="ru-RU"/>
        </w:rPr>
        <w:t>х</w:t>
      </w:r>
      <w:r w:rsidRPr="00ED2665">
        <w:rPr>
          <w:rFonts w:ascii="Times New Roman" w:hAnsi="Times New Roman"/>
          <w:i/>
          <w:sz w:val="28"/>
          <w:szCs w:val="28"/>
          <w:lang w:val="ru-RU"/>
        </w:rPr>
        <w:t>100=0,089 кг/с = 0,3 т/ч</w:t>
      </w:r>
    </w:p>
    <w:p w:rsidR="007F3514" w:rsidRPr="00ED2665" w:rsidRDefault="007F3514" w:rsidP="007F3514">
      <w:pPr>
        <w:spacing w:before="240" w:line="360" w:lineRule="auto"/>
        <w:ind w:firstLine="720"/>
        <w:jc w:val="both"/>
        <w:rPr>
          <w:rFonts w:ascii="Times New Roman" w:hAnsi="Times New Roman"/>
          <w:sz w:val="28"/>
          <w:szCs w:val="28"/>
          <w:lang w:val="ru-RU"/>
        </w:rPr>
      </w:pPr>
      <w:r w:rsidRPr="00ED2665">
        <w:rPr>
          <w:rFonts w:ascii="Times New Roman" w:hAnsi="Times New Roman"/>
          <w:sz w:val="28"/>
          <w:szCs w:val="28"/>
          <w:lang w:val="ru-RU"/>
        </w:rPr>
        <w:t>Определим диаметр перфорированного паропровода:</w:t>
      </w:r>
    </w:p>
    <w:p w:rsidR="007F3514" w:rsidRPr="00ED2665" w:rsidRDefault="007F3514" w:rsidP="007F3514">
      <w:pPr>
        <w:spacing w:before="240" w:line="360" w:lineRule="auto"/>
        <w:jc w:val="center"/>
        <w:rPr>
          <w:rFonts w:ascii="Times New Roman" w:hAnsi="Times New Roman"/>
          <w:i/>
          <w:sz w:val="28"/>
          <w:szCs w:val="28"/>
          <w:lang w:val="ru-RU"/>
        </w:rPr>
      </w:pPr>
      <w:r w:rsidRPr="007F3514">
        <w:rPr>
          <w:rFonts w:ascii="Times New Roman" w:hAnsi="Times New Roman"/>
          <w:i/>
          <w:sz w:val="28"/>
          <w:szCs w:val="28"/>
        </w:rPr>
        <w:t>d</w:t>
      </w:r>
      <w:r w:rsidRPr="007F3514">
        <w:rPr>
          <w:rFonts w:ascii="Times New Roman" w:hAnsi="Times New Roman"/>
          <w:i/>
          <w:sz w:val="28"/>
          <w:szCs w:val="28"/>
          <w:vertAlign w:val="subscript"/>
        </w:rPr>
        <w:t>n</w:t>
      </w:r>
      <w:r w:rsidRPr="00ED2665">
        <w:rPr>
          <w:rFonts w:ascii="Times New Roman" w:hAnsi="Times New Roman"/>
          <w:i/>
          <w:sz w:val="28"/>
          <w:szCs w:val="28"/>
          <w:lang w:val="ru-RU"/>
        </w:rPr>
        <w:t>=2</w:t>
      </w:r>
      <w:r w:rsidR="00180A7A">
        <w:rPr>
          <w:rFonts w:ascii="Times New Roman" w:hAnsi="Times New Roman"/>
          <w:sz w:val="28"/>
          <w:szCs w:val="28"/>
          <w:lang w:val="ru-RU"/>
        </w:rPr>
        <w:t>х</w:t>
      </w:r>
      <w:r w:rsidRPr="00ED2665">
        <w:rPr>
          <w:rFonts w:ascii="Times New Roman" w:hAnsi="Times New Roman"/>
          <w:i/>
          <w:sz w:val="28"/>
          <w:szCs w:val="28"/>
          <w:lang w:val="ru-RU"/>
        </w:rPr>
        <w:t xml:space="preserve"> </w:t>
      </w:r>
      <w:r w:rsidRPr="007F3514">
        <w:rPr>
          <w:rFonts w:ascii="Times New Roman" w:hAnsi="Times New Roman"/>
          <w:i/>
          <w:sz w:val="28"/>
          <w:szCs w:val="28"/>
        </w:rPr>
        <w:t>f</w:t>
      </w:r>
      <w:r w:rsidRPr="007F3514">
        <w:rPr>
          <w:rFonts w:ascii="Times New Roman" w:hAnsi="Times New Roman"/>
          <w:i/>
          <w:sz w:val="28"/>
          <w:szCs w:val="28"/>
          <w:vertAlign w:val="subscript"/>
        </w:rPr>
        <w:t>d</w:t>
      </w:r>
      <w:r w:rsidRPr="00ED2665">
        <w:rPr>
          <w:rFonts w:ascii="Times New Roman" w:hAnsi="Times New Roman"/>
          <w:i/>
          <w:sz w:val="28"/>
          <w:szCs w:val="28"/>
          <w:lang w:val="ru-RU"/>
        </w:rPr>
        <w:t xml:space="preserve"> </w:t>
      </w:r>
      <w:r w:rsidRPr="007F3514">
        <w:rPr>
          <w:rFonts w:ascii="Times New Roman" w:hAnsi="Times New Roman"/>
          <w:i/>
          <w:sz w:val="28"/>
          <w:szCs w:val="28"/>
        </w:rPr>
        <w:t>n</w:t>
      </w:r>
      <w:r w:rsidRPr="00ED2665">
        <w:rPr>
          <w:rFonts w:ascii="Times New Roman" w:hAnsi="Times New Roman"/>
          <w:i/>
          <w:sz w:val="28"/>
          <w:szCs w:val="28"/>
          <w:lang w:val="ru-RU"/>
        </w:rPr>
        <w:t xml:space="preserve"> =2</w:t>
      </w:r>
      <w:r w:rsidR="00180A7A">
        <w:rPr>
          <w:rFonts w:ascii="Times New Roman" w:hAnsi="Times New Roman"/>
          <w:sz w:val="28"/>
          <w:szCs w:val="28"/>
          <w:lang w:val="ru-RU"/>
        </w:rPr>
        <w:t>х</w:t>
      </w:r>
      <w:r w:rsidRPr="00ED2665">
        <w:rPr>
          <w:rFonts w:ascii="Times New Roman" w:hAnsi="Times New Roman"/>
          <w:i/>
          <w:sz w:val="28"/>
          <w:szCs w:val="28"/>
          <w:lang w:val="ru-RU"/>
        </w:rPr>
        <w:t>12,6</w:t>
      </w:r>
      <w:r w:rsidR="00180A7A">
        <w:rPr>
          <w:rFonts w:ascii="Times New Roman" w:hAnsi="Times New Roman"/>
          <w:sz w:val="28"/>
          <w:szCs w:val="28"/>
          <w:lang w:val="ru-RU"/>
        </w:rPr>
        <w:t>х</w:t>
      </w:r>
      <w:r w:rsidRPr="00ED2665">
        <w:rPr>
          <w:rFonts w:ascii="Times New Roman" w:hAnsi="Times New Roman"/>
          <w:i/>
          <w:sz w:val="28"/>
          <w:szCs w:val="28"/>
          <w:lang w:val="ru-RU"/>
        </w:rPr>
        <w:t>71 =59 мм.</w:t>
      </w:r>
    </w:p>
    <w:p w:rsidR="007F3514" w:rsidRPr="00ED2665" w:rsidRDefault="007F3514" w:rsidP="007F3514">
      <w:pPr>
        <w:spacing w:line="360" w:lineRule="auto"/>
        <w:ind w:firstLine="720"/>
        <w:jc w:val="both"/>
        <w:rPr>
          <w:rFonts w:ascii="Times New Roman" w:hAnsi="Times New Roman"/>
          <w:sz w:val="28"/>
          <w:szCs w:val="28"/>
          <w:lang w:val="ru-RU"/>
        </w:rPr>
      </w:pPr>
      <w:r w:rsidRPr="00ED2665">
        <w:rPr>
          <w:rFonts w:ascii="Times New Roman" w:hAnsi="Times New Roman"/>
          <w:sz w:val="28"/>
          <w:szCs w:val="28"/>
          <w:lang w:val="ru-RU"/>
        </w:rPr>
        <w:t xml:space="preserve">Принимаем диаметр перфорированного паропровода </w:t>
      </w:r>
      <w:smartTag w:uri="urn:schemas-microsoft-com:office:smarttags" w:element="metricconverter">
        <w:smartTagPr>
          <w:attr w:name="ProductID" w:val="65 мм"/>
        </w:smartTagPr>
        <w:r w:rsidRPr="00ED2665">
          <w:rPr>
            <w:rFonts w:ascii="Times New Roman" w:hAnsi="Times New Roman"/>
            <w:sz w:val="28"/>
            <w:szCs w:val="28"/>
            <w:lang w:val="ru-RU"/>
          </w:rPr>
          <w:t>65 мм</w:t>
        </w:r>
      </w:smartTag>
      <w:r w:rsidRPr="00ED2665">
        <w:rPr>
          <w:rFonts w:ascii="Times New Roman" w:hAnsi="Times New Roman"/>
          <w:sz w:val="28"/>
          <w:szCs w:val="28"/>
          <w:lang w:val="ru-RU"/>
        </w:rPr>
        <w:t>.</w:t>
      </w:r>
    </w:p>
    <w:p w:rsidR="007F3514" w:rsidRPr="00ED2665" w:rsidRDefault="007F3514" w:rsidP="007F3514">
      <w:pPr>
        <w:spacing w:line="360" w:lineRule="auto"/>
        <w:jc w:val="both"/>
        <w:rPr>
          <w:rFonts w:ascii="Times New Roman" w:hAnsi="Times New Roman"/>
          <w:sz w:val="28"/>
          <w:szCs w:val="28"/>
          <w:lang w:val="ru-RU"/>
        </w:rPr>
      </w:pPr>
    </w:p>
    <w:p w:rsidR="007F3514" w:rsidRPr="008C6A30" w:rsidRDefault="008C6A30" w:rsidP="008C6A30">
      <w:pPr>
        <w:pStyle w:val="6"/>
        <w:spacing w:line="720" w:lineRule="auto"/>
        <w:ind w:firstLine="709"/>
        <w:rPr>
          <w:sz w:val="28"/>
          <w:szCs w:val="28"/>
        </w:rPr>
      </w:pPr>
      <w:r w:rsidRPr="008C6A30">
        <w:rPr>
          <w:sz w:val="28"/>
          <w:szCs w:val="28"/>
        </w:rPr>
        <w:t>5.4.3</w:t>
      </w:r>
      <w:r w:rsidR="00180A7A">
        <w:rPr>
          <w:sz w:val="28"/>
          <w:szCs w:val="28"/>
        </w:rPr>
        <w:t>.</w:t>
      </w:r>
      <w:r w:rsidRPr="008C6A30">
        <w:rPr>
          <w:sz w:val="28"/>
          <w:szCs w:val="28"/>
        </w:rPr>
        <w:t xml:space="preserve"> Расчет локальной завесы</w:t>
      </w:r>
    </w:p>
    <w:p w:rsidR="007F3514" w:rsidRPr="00ED2665" w:rsidRDefault="007F3514" w:rsidP="007F3514">
      <w:pPr>
        <w:spacing w:line="360" w:lineRule="auto"/>
        <w:ind w:firstLine="720"/>
        <w:jc w:val="both"/>
        <w:rPr>
          <w:rFonts w:ascii="Times New Roman" w:hAnsi="Times New Roman"/>
          <w:sz w:val="28"/>
          <w:szCs w:val="28"/>
          <w:lang w:val="ru-RU"/>
        </w:rPr>
      </w:pPr>
      <w:r w:rsidRPr="00ED2665">
        <w:rPr>
          <w:rFonts w:ascii="Times New Roman" w:hAnsi="Times New Roman"/>
          <w:sz w:val="28"/>
          <w:szCs w:val="28"/>
          <w:lang w:val="ru-RU"/>
        </w:rPr>
        <w:t>Локальными опасными зонами на печи являются 4 горелки расположенные в днище печи и два взрывных клапана. Характерный размер всех зон Д=0,5 м.</w:t>
      </w:r>
    </w:p>
    <w:p w:rsidR="007F3514" w:rsidRPr="00ED2665" w:rsidRDefault="007F3514" w:rsidP="007F3514">
      <w:pPr>
        <w:spacing w:line="360" w:lineRule="auto"/>
        <w:jc w:val="both"/>
        <w:rPr>
          <w:rFonts w:ascii="Times New Roman" w:hAnsi="Times New Roman"/>
          <w:sz w:val="28"/>
          <w:szCs w:val="28"/>
          <w:lang w:val="ru-RU"/>
        </w:rPr>
      </w:pPr>
      <w:r w:rsidRPr="00ED2665">
        <w:rPr>
          <w:rFonts w:ascii="Times New Roman" w:hAnsi="Times New Roman"/>
          <w:sz w:val="28"/>
          <w:szCs w:val="28"/>
          <w:lang w:val="ru-RU"/>
        </w:rPr>
        <w:tab/>
        <w:t>Расстояние от выпускного отверстия до центра локальной защищаемой зоны принимаем:</w:t>
      </w:r>
    </w:p>
    <w:p w:rsidR="007F3514" w:rsidRPr="00ED2665" w:rsidRDefault="007F3514" w:rsidP="007F3514">
      <w:pPr>
        <w:spacing w:line="360" w:lineRule="auto"/>
        <w:jc w:val="right"/>
        <w:rPr>
          <w:rFonts w:ascii="Times New Roman" w:hAnsi="Times New Roman"/>
          <w:sz w:val="28"/>
          <w:szCs w:val="28"/>
          <w:lang w:val="ru-RU"/>
        </w:rPr>
      </w:pPr>
      <w:r w:rsidRPr="00ED2665">
        <w:rPr>
          <w:rFonts w:ascii="Times New Roman" w:hAnsi="Times New Roman"/>
          <w:i/>
          <w:sz w:val="28"/>
          <w:szCs w:val="28"/>
          <w:lang w:val="ru-RU"/>
        </w:rPr>
        <w:t>х=2Д,</w:t>
      </w:r>
      <w:r w:rsidRPr="00ED2665">
        <w:rPr>
          <w:rFonts w:ascii="Times New Roman" w:hAnsi="Times New Roman"/>
          <w:sz w:val="28"/>
          <w:szCs w:val="28"/>
          <w:lang w:val="ru-RU"/>
        </w:rPr>
        <w:t xml:space="preserve">                                              (5.17)</w:t>
      </w:r>
    </w:p>
    <w:p w:rsidR="007F3514" w:rsidRPr="00ED2665" w:rsidRDefault="00453CD4" w:rsidP="007F3514">
      <w:pPr>
        <w:spacing w:line="360" w:lineRule="auto"/>
        <w:jc w:val="both"/>
        <w:rPr>
          <w:rFonts w:ascii="Times New Roman" w:hAnsi="Times New Roman"/>
          <w:sz w:val="28"/>
          <w:szCs w:val="28"/>
          <w:lang w:val="ru-RU"/>
        </w:rPr>
      </w:pPr>
      <w:r>
        <w:rPr>
          <w:rFonts w:ascii="Times New Roman" w:hAnsi="Times New Roman"/>
          <w:sz w:val="28"/>
          <w:szCs w:val="28"/>
          <w:lang w:val="ru-RU"/>
        </w:rPr>
        <w:t>где</w:t>
      </w:r>
      <w:r w:rsidR="007F3514" w:rsidRPr="00ED2665">
        <w:rPr>
          <w:rFonts w:ascii="Times New Roman" w:hAnsi="Times New Roman"/>
          <w:sz w:val="28"/>
          <w:szCs w:val="28"/>
          <w:lang w:val="ru-RU"/>
        </w:rPr>
        <w:t xml:space="preserve"> </w:t>
      </w:r>
      <w:r w:rsidR="007F3514" w:rsidRPr="00ED2665">
        <w:rPr>
          <w:rFonts w:ascii="Times New Roman" w:hAnsi="Times New Roman"/>
          <w:i/>
          <w:sz w:val="28"/>
          <w:szCs w:val="28"/>
          <w:lang w:val="ru-RU"/>
        </w:rPr>
        <w:t>х</w:t>
      </w:r>
      <w:r w:rsidR="007F3514" w:rsidRPr="00ED2665">
        <w:rPr>
          <w:rFonts w:ascii="Times New Roman" w:hAnsi="Times New Roman"/>
          <w:sz w:val="28"/>
          <w:szCs w:val="28"/>
          <w:lang w:val="ru-RU"/>
        </w:rPr>
        <w:t xml:space="preserve"> – расстояние от выпускного отверстия до защищаемой зоны, мм;</w:t>
      </w:r>
    </w:p>
    <w:p w:rsidR="007F3514" w:rsidRPr="00ED2665" w:rsidRDefault="007F3514" w:rsidP="007F3514">
      <w:pPr>
        <w:spacing w:line="360" w:lineRule="auto"/>
        <w:jc w:val="both"/>
        <w:rPr>
          <w:rFonts w:ascii="Times New Roman" w:hAnsi="Times New Roman"/>
          <w:sz w:val="28"/>
          <w:szCs w:val="28"/>
          <w:lang w:val="ru-RU"/>
        </w:rPr>
      </w:pPr>
      <w:r w:rsidRPr="00ED2665">
        <w:rPr>
          <w:rFonts w:ascii="Times New Roman" w:hAnsi="Times New Roman"/>
          <w:sz w:val="28"/>
          <w:szCs w:val="28"/>
          <w:lang w:val="ru-RU"/>
        </w:rPr>
        <w:tab/>
      </w:r>
      <w:r w:rsidRPr="00ED2665">
        <w:rPr>
          <w:rFonts w:ascii="Times New Roman" w:hAnsi="Times New Roman"/>
          <w:i/>
          <w:sz w:val="28"/>
          <w:szCs w:val="28"/>
          <w:lang w:val="ru-RU"/>
        </w:rPr>
        <w:t>Д</w:t>
      </w:r>
      <w:r w:rsidRPr="00ED2665">
        <w:rPr>
          <w:rFonts w:ascii="Times New Roman" w:hAnsi="Times New Roman"/>
          <w:sz w:val="28"/>
          <w:szCs w:val="28"/>
          <w:lang w:val="ru-RU"/>
        </w:rPr>
        <w:t xml:space="preserve"> – характерный размер защищаемой зоны, мм.</w:t>
      </w:r>
    </w:p>
    <w:p w:rsidR="007F3514" w:rsidRPr="00ED2665" w:rsidRDefault="007F3514" w:rsidP="007F3514">
      <w:pPr>
        <w:spacing w:line="360" w:lineRule="auto"/>
        <w:jc w:val="center"/>
        <w:rPr>
          <w:rFonts w:ascii="Times New Roman" w:hAnsi="Times New Roman"/>
          <w:i/>
          <w:sz w:val="28"/>
          <w:szCs w:val="28"/>
          <w:lang w:val="ru-RU"/>
        </w:rPr>
      </w:pPr>
      <w:r w:rsidRPr="00ED2665">
        <w:rPr>
          <w:rFonts w:ascii="Times New Roman" w:hAnsi="Times New Roman"/>
          <w:i/>
          <w:sz w:val="28"/>
          <w:szCs w:val="28"/>
          <w:lang w:val="ru-RU"/>
        </w:rPr>
        <w:t>х=2</w:t>
      </w:r>
      <w:r w:rsidR="00180A7A">
        <w:rPr>
          <w:rFonts w:ascii="Times New Roman" w:hAnsi="Times New Roman"/>
          <w:sz w:val="28"/>
          <w:szCs w:val="28"/>
          <w:lang w:val="ru-RU"/>
        </w:rPr>
        <w:t>х</w:t>
      </w:r>
      <w:r w:rsidRPr="00ED2665">
        <w:rPr>
          <w:rFonts w:ascii="Times New Roman" w:hAnsi="Times New Roman"/>
          <w:i/>
          <w:sz w:val="28"/>
          <w:szCs w:val="28"/>
          <w:lang w:val="ru-RU"/>
        </w:rPr>
        <w:t>500 =1000 мм .</w:t>
      </w:r>
    </w:p>
    <w:p w:rsidR="007F3514" w:rsidRPr="00ED2665" w:rsidRDefault="007F3514" w:rsidP="007F3514">
      <w:pPr>
        <w:spacing w:line="360" w:lineRule="auto"/>
        <w:ind w:firstLine="720"/>
        <w:jc w:val="both"/>
        <w:rPr>
          <w:rFonts w:ascii="Times New Roman" w:hAnsi="Times New Roman"/>
          <w:sz w:val="28"/>
          <w:szCs w:val="28"/>
          <w:lang w:val="ru-RU"/>
        </w:rPr>
      </w:pPr>
      <w:r w:rsidRPr="00ED2665">
        <w:rPr>
          <w:rFonts w:ascii="Times New Roman" w:hAnsi="Times New Roman"/>
          <w:sz w:val="28"/>
          <w:szCs w:val="28"/>
          <w:lang w:val="ru-RU"/>
        </w:rPr>
        <w:t>Диаметр выпускного отверстия для каждой локальной зоны определяется из условия обеспечения в плоскости защищаемой зоны на оси флегматизирующей концентрации водяного пара 35 %.</w:t>
      </w:r>
    </w:p>
    <w:p w:rsidR="007F3514" w:rsidRPr="00ED2665" w:rsidRDefault="007F3514" w:rsidP="007F3514">
      <w:pPr>
        <w:spacing w:line="360" w:lineRule="auto"/>
        <w:jc w:val="center"/>
        <w:rPr>
          <w:rFonts w:ascii="Times New Roman" w:hAnsi="Times New Roman"/>
          <w:i/>
          <w:sz w:val="28"/>
          <w:szCs w:val="28"/>
          <w:lang w:val="ru-RU"/>
        </w:rPr>
      </w:pPr>
      <w:r w:rsidRPr="007F3514">
        <w:rPr>
          <w:rFonts w:ascii="Times New Roman" w:hAnsi="Times New Roman"/>
          <w:i/>
          <w:sz w:val="28"/>
          <w:szCs w:val="28"/>
        </w:rPr>
        <w:t>d</w:t>
      </w:r>
      <w:r w:rsidRPr="00ED2665">
        <w:rPr>
          <w:rFonts w:ascii="Times New Roman" w:hAnsi="Times New Roman"/>
          <w:i/>
          <w:sz w:val="28"/>
          <w:szCs w:val="28"/>
          <w:lang w:val="ru-RU"/>
        </w:rPr>
        <w:t>=0,01</w:t>
      </w:r>
      <w:r w:rsidRPr="007F3514">
        <w:rPr>
          <w:rFonts w:ascii="Times New Roman" w:hAnsi="Times New Roman"/>
          <w:i/>
          <w:sz w:val="28"/>
          <w:szCs w:val="28"/>
        </w:rPr>
        <w:t>x</w:t>
      </w:r>
      <w:r w:rsidRPr="00ED2665">
        <w:rPr>
          <w:rFonts w:ascii="Times New Roman" w:hAnsi="Times New Roman"/>
          <w:i/>
          <w:sz w:val="28"/>
          <w:szCs w:val="28"/>
          <w:lang w:val="ru-RU"/>
        </w:rPr>
        <w:t>=0,01</w:t>
      </w:r>
      <w:r w:rsidR="00180A7A">
        <w:rPr>
          <w:rFonts w:ascii="Times New Roman" w:hAnsi="Times New Roman"/>
          <w:sz w:val="28"/>
          <w:szCs w:val="28"/>
          <w:lang w:val="ru-RU"/>
        </w:rPr>
        <w:t>х</w:t>
      </w:r>
      <w:r w:rsidRPr="00ED2665">
        <w:rPr>
          <w:rFonts w:ascii="Times New Roman" w:hAnsi="Times New Roman"/>
          <w:i/>
          <w:sz w:val="28"/>
          <w:szCs w:val="28"/>
          <w:lang w:val="ru-RU"/>
        </w:rPr>
        <w:t xml:space="preserve">1000 = </w:t>
      </w:r>
      <w:smartTag w:uri="urn:schemas-microsoft-com:office:smarttags" w:element="metricconverter">
        <w:smartTagPr>
          <w:attr w:name="ProductID" w:val="10 мм"/>
        </w:smartTagPr>
        <w:r w:rsidRPr="00ED2665">
          <w:rPr>
            <w:rFonts w:ascii="Times New Roman" w:hAnsi="Times New Roman"/>
            <w:i/>
            <w:sz w:val="28"/>
            <w:szCs w:val="28"/>
            <w:lang w:val="ru-RU"/>
          </w:rPr>
          <w:t>10 мм</w:t>
        </w:r>
      </w:smartTag>
    </w:p>
    <w:p w:rsidR="007F3514" w:rsidRPr="00ED2665" w:rsidRDefault="007F3514" w:rsidP="007F3514">
      <w:pPr>
        <w:spacing w:line="360" w:lineRule="auto"/>
        <w:ind w:firstLine="720"/>
        <w:jc w:val="both"/>
        <w:rPr>
          <w:rFonts w:ascii="Times New Roman" w:hAnsi="Times New Roman"/>
          <w:sz w:val="28"/>
          <w:szCs w:val="28"/>
          <w:lang w:val="ru-RU"/>
        </w:rPr>
      </w:pPr>
      <w:r w:rsidRPr="00ED2665">
        <w:rPr>
          <w:rFonts w:ascii="Times New Roman" w:hAnsi="Times New Roman"/>
          <w:sz w:val="28"/>
          <w:szCs w:val="28"/>
          <w:lang w:val="ru-RU"/>
        </w:rPr>
        <w:t>Определим расход пара на завесу:</w:t>
      </w:r>
    </w:p>
    <w:p w:rsidR="007F3514" w:rsidRPr="00ED2665" w:rsidRDefault="007F3514" w:rsidP="007F3514">
      <w:pPr>
        <w:spacing w:line="360" w:lineRule="auto"/>
        <w:jc w:val="center"/>
        <w:rPr>
          <w:rFonts w:ascii="Times New Roman" w:hAnsi="Times New Roman"/>
          <w:i/>
          <w:sz w:val="28"/>
          <w:szCs w:val="28"/>
          <w:lang w:val="ru-RU"/>
        </w:rPr>
      </w:pPr>
      <w:r w:rsidRPr="007F3514">
        <w:rPr>
          <w:rFonts w:ascii="Times New Roman" w:hAnsi="Times New Roman"/>
          <w:i/>
          <w:sz w:val="28"/>
          <w:szCs w:val="28"/>
        </w:rPr>
        <w:t>Q</w:t>
      </w:r>
      <w:r w:rsidRPr="00ED2665">
        <w:rPr>
          <w:rFonts w:ascii="Times New Roman" w:hAnsi="Times New Roman"/>
          <w:i/>
          <w:sz w:val="28"/>
          <w:szCs w:val="28"/>
          <w:lang w:val="ru-RU"/>
        </w:rPr>
        <w:t>=</w:t>
      </w:r>
      <w:r w:rsidRPr="007F3514">
        <w:rPr>
          <w:rFonts w:ascii="Times New Roman" w:hAnsi="Times New Roman"/>
          <w:i/>
          <w:sz w:val="28"/>
          <w:szCs w:val="28"/>
        </w:rPr>
        <w:t>f</w:t>
      </w:r>
      <w:r w:rsidRPr="007F3514">
        <w:rPr>
          <w:rFonts w:ascii="Times New Roman" w:hAnsi="Times New Roman"/>
          <w:i/>
          <w:sz w:val="28"/>
          <w:szCs w:val="28"/>
          <w:vertAlign w:val="subscript"/>
        </w:rPr>
        <w:t>d</w:t>
      </w:r>
      <w:r w:rsidRPr="00ED2665">
        <w:rPr>
          <w:rFonts w:ascii="Times New Roman" w:hAnsi="Times New Roman"/>
          <w:i/>
          <w:sz w:val="28"/>
          <w:szCs w:val="28"/>
          <w:lang w:val="ru-RU"/>
        </w:rPr>
        <w:t xml:space="preserve"> </w:t>
      </w:r>
      <w:r w:rsidRPr="007F3514">
        <w:rPr>
          <w:rFonts w:ascii="Times New Roman" w:hAnsi="Times New Roman"/>
          <w:i/>
          <w:sz w:val="28"/>
          <w:szCs w:val="28"/>
        </w:rPr>
        <w:t>n</w:t>
      </w:r>
      <w:r w:rsidRPr="00ED2665">
        <w:rPr>
          <w:rFonts w:ascii="Times New Roman" w:hAnsi="Times New Roman"/>
          <w:i/>
          <w:sz w:val="28"/>
          <w:szCs w:val="28"/>
          <w:lang w:val="ru-RU"/>
        </w:rPr>
        <w:t xml:space="preserve"> </w:t>
      </w:r>
      <w:r w:rsidRPr="007F3514">
        <w:rPr>
          <w:rFonts w:ascii="Times New Roman" w:hAnsi="Times New Roman"/>
          <w:i/>
          <w:sz w:val="28"/>
          <w:szCs w:val="28"/>
        </w:rPr>
        <w:t>i</w:t>
      </w:r>
      <w:r w:rsidRPr="00ED2665">
        <w:rPr>
          <w:rFonts w:ascii="Times New Roman" w:hAnsi="Times New Roman"/>
          <w:i/>
          <w:sz w:val="28"/>
          <w:szCs w:val="28"/>
          <w:lang w:val="ru-RU"/>
        </w:rPr>
        <w:t xml:space="preserve"> =7,85</w:t>
      </w:r>
      <w:r w:rsidR="00180A7A">
        <w:rPr>
          <w:rFonts w:ascii="Times New Roman" w:hAnsi="Times New Roman"/>
          <w:sz w:val="28"/>
          <w:szCs w:val="28"/>
          <w:lang w:val="ru-RU"/>
        </w:rPr>
        <w:t>х</w:t>
      </w:r>
      <w:r w:rsidRPr="00ED2665">
        <w:rPr>
          <w:rFonts w:ascii="Times New Roman" w:hAnsi="Times New Roman"/>
          <w:i/>
          <w:sz w:val="28"/>
          <w:szCs w:val="28"/>
          <w:lang w:val="ru-RU"/>
        </w:rPr>
        <w:t>10</w:t>
      </w:r>
      <w:r w:rsidR="00180A7A">
        <w:rPr>
          <w:rFonts w:ascii="Times New Roman" w:hAnsi="Times New Roman"/>
          <w:i/>
          <w:sz w:val="28"/>
          <w:szCs w:val="28"/>
          <w:vertAlign w:val="superscript"/>
          <w:lang w:val="ru-RU"/>
        </w:rPr>
        <w:t>-5</w:t>
      </w:r>
      <w:r w:rsidRPr="00ED2665">
        <w:rPr>
          <w:rFonts w:ascii="Times New Roman" w:hAnsi="Times New Roman"/>
          <w:i/>
          <w:sz w:val="28"/>
          <w:szCs w:val="28"/>
          <w:lang w:val="ru-RU"/>
        </w:rPr>
        <w:t xml:space="preserve"> </w:t>
      </w:r>
      <w:r w:rsidR="00180A7A">
        <w:rPr>
          <w:rFonts w:ascii="Times New Roman" w:hAnsi="Times New Roman"/>
          <w:sz w:val="28"/>
          <w:szCs w:val="28"/>
          <w:lang w:val="ru-RU"/>
        </w:rPr>
        <w:t>х</w:t>
      </w:r>
      <w:r w:rsidRPr="00ED2665">
        <w:rPr>
          <w:rFonts w:ascii="Times New Roman" w:hAnsi="Times New Roman"/>
          <w:i/>
          <w:sz w:val="28"/>
          <w:szCs w:val="28"/>
          <w:lang w:val="ru-RU"/>
        </w:rPr>
        <w:t>6</w:t>
      </w:r>
      <w:r w:rsidR="00180A7A">
        <w:rPr>
          <w:rFonts w:ascii="Times New Roman" w:hAnsi="Times New Roman"/>
          <w:sz w:val="28"/>
          <w:szCs w:val="28"/>
          <w:lang w:val="ru-RU"/>
        </w:rPr>
        <w:t>х</w:t>
      </w:r>
      <w:r w:rsidRPr="00ED2665">
        <w:rPr>
          <w:rFonts w:ascii="Times New Roman" w:hAnsi="Times New Roman"/>
          <w:i/>
          <w:sz w:val="28"/>
          <w:szCs w:val="28"/>
          <w:lang w:val="ru-RU"/>
        </w:rPr>
        <w:t>100= 0,047 кг/с = 0,17 т/ч.</w:t>
      </w:r>
    </w:p>
    <w:p w:rsidR="007F3514" w:rsidRPr="00ED2665" w:rsidRDefault="007F3514" w:rsidP="007F3514">
      <w:pPr>
        <w:spacing w:line="360" w:lineRule="auto"/>
        <w:jc w:val="both"/>
        <w:rPr>
          <w:rFonts w:ascii="Times New Roman" w:hAnsi="Times New Roman"/>
          <w:sz w:val="28"/>
          <w:szCs w:val="28"/>
          <w:lang w:val="ru-RU"/>
        </w:rPr>
      </w:pPr>
      <w:r w:rsidRPr="00ED2665">
        <w:rPr>
          <w:rFonts w:ascii="Times New Roman" w:hAnsi="Times New Roman"/>
          <w:sz w:val="28"/>
          <w:szCs w:val="28"/>
          <w:lang w:val="ru-RU"/>
        </w:rPr>
        <w:tab/>
        <w:t xml:space="preserve">В соответствии с рекомендацией п. 2.15 </w:t>
      </w:r>
      <w:r w:rsidRPr="00E15EDE">
        <w:rPr>
          <w:rFonts w:ascii="Times New Roman" w:hAnsi="Times New Roman"/>
          <w:sz w:val="28"/>
          <w:szCs w:val="28"/>
        </w:rPr>
        <w:sym w:font="Symbol" w:char="F05B"/>
      </w:r>
      <w:r w:rsidRPr="00E15EDE">
        <w:rPr>
          <w:rFonts w:ascii="Times New Roman" w:hAnsi="Times New Roman"/>
          <w:sz w:val="28"/>
          <w:szCs w:val="28"/>
          <w:lang w:val="ru-RU"/>
        </w:rPr>
        <w:t>13</w:t>
      </w:r>
      <w:r w:rsidRPr="00E15EDE">
        <w:rPr>
          <w:rFonts w:ascii="Times New Roman" w:hAnsi="Times New Roman"/>
          <w:sz w:val="28"/>
          <w:szCs w:val="28"/>
        </w:rPr>
        <w:sym w:font="Symbol" w:char="F05D"/>
      </w:r>
      <w:r w:rsidRPr="00ED2665">
        <w:rPr>
          <w:rFonts w:ascii="Times New Roman" w:hAnsi="Times New Roman"/>
          <w:sz w:val="28"/>
          <w:szCs w:val="28"/>
          <w:lang w:val="ru-RU"/>
        </w:rPr>
        <w:t xml:space="preserve"> в рассматриваемом случае локальную завесу применять не следует, так как она дает незначительное сокращение расхода пара по сравнению с непрерывной отражающей завесой.</w:t>
      </w:r>
    </w:p>
    <w:p w:rsidR="007F3514" w:rsidRPr="00ED2665" w:rsidRDefault="007F3514" w:rsidP="007F3514">
      <w:pPr>
        <w:spacing w:line="360" w:lineRule="auto"/>
        <w:jc w:val="both"/>
        <w:rPr>
          <w:rFonts w:ascii="Times New Roman" w:hAnsi="Times New Roman"/>
          <w:sz w:val="28"/>
          <w:szCs w:val="28"/>
          <w:lang w:val="ru-RU"/>
        </w:rPr>
      </w:pPr>
      <w:r w:rsidRPr="00ED2665">
        <w:rPr>
          <w:rFonts w:ascii="Times New Roman" w:hAnsi="Times New Roman"/>
          <w:sz w:val="28"/>
          <w:szCs w:val="28"/>
          <w:lang w:val="ru-RU"/>
        </w:rPr>
        <w:tab/>
      </w:r>
    </w:p>
    <w:p w:rsidR="007F3514" w:rsidRPr="008C6A30" w:rsidRDefault="008C6A30" w:rsidP="008C6A30">
      <w:pPr>
        <w:pStyle w:val="6"/>
        <w:spacing w:line="720" w:lineRule="auto"/>
        <w:ind w:firstLine="709"/>
        <w:rPr>
          <w:sz w:val="28"/>
          <w:szCs w:val="28"/>
        </w:rPr>
      </w:pPr>
      <w:r>
        <w:rPr>
          <w:sz w:val="28"/>
          <w:szCs w:val="28"/>
        </w:rPr>
        <w:t>5.4.4</w:t>
      </w:r>
      <w:r w:rsidR="00180A7A">
        <w:rPr>
          <w:sz w:val="28"/>
          <w:szCs w:val="28"/>
        </w:rPr>
        <w:t>.</w:t>
      </w:r>
      <w:r w:rsidR="008E7B6D" w:rsidRPr="008C6A30">
        <w:rPr>
          <w:sz w:val="28"/>
          <w:szCs w:val="28"/>
        </w:rPr>
        <w:t xml:space="preserve"> </w:t>
      </w:r>
      <w:r w:rsidR="007F3514" w:rsidRPr="008C6A30">
        <w:rPr>
          <w:sz w:val="28"/>
          <w:szCs w:val="28"/>
        </w:rPr>
        <w:t>Расчет подводящего паропровода</w:t>
      </w:r>
    </w:p>
    <w:p w:rsidR="007F3514" w:rsidRPr="00ED2665" w:rsidRDefault="007F3514" w:rsidP="007F3514">
      <w:pPr>
        <w:spacing w:line="360" w:lineRule="auto"/>
        <w:jc w:val="both"/>
        <w:rPr>
          <w:rFonts w:ascii="Times New Roman" w:hAnsi="Times New Roman"/>
          <w:sz w:val="28"/>
          <w:szCs w:val="28"/>
          <w:lang w:val="ru-RU"/>
        </w:rPr>
      </w:pPr>
      <w:r w:rsidRPr="00ED2665">
        <w:rPr>
          <w:rFonts w:ascii="Times New Roman" w:hAnsi="Times New Roman"/>
          <w:sz w:val="28"/>
          <w:szCs w:val="28"/>
          <w:lang w:val="ru-RU"/>
        </w:rPr>
        <w:tab/>
        <w:t>Гидравлический расчет подводящего паропровода производится из условия обеспечения максимально потребного расхода пара на одну из двух основных систем защиты.</w:t>
      </w:r>
    </w:p>
    <w:p w:rsidR="007F3514" w:rsidRPr="00ED2665" w:rsidRDefault="007F3514" w:rsidP="007F3514">
      <w:pPr>
        <w:spacing w:line="360" w:lineRule="auto"/>
        <w:jc w:val="both"/>
        <w:rPr>
          <w:rFonts w:ascii="Times New Roman" w:hAnsi="Times New Roman"/>
          <w:sz w:val="28"/>
          <w:szCs w:val="28"/>
          <w:lang w:val="ru-RU"/>
        </w:rPr>
      </w:pPr>
      <w:r w:rsidRPr="00ED2665">
        <w:rPr>
          <w:rFonts w:ascii="Times New Roman" w:hAnsi="Times New Roman"/>
          <w:sz w:val="28"/>
          <w:szCs w:val="28"/>
          <w:lang w:val="ru-RU"/>
        </w:rPr>
        <w:tab/>
        <w:t xml:space="preserve">При давлении пара в производственной котельной 1,2 МПа и в распределительном коллекторе 0,2 МПа среднее давление водяного пара составит 0,6 МПа, которому соответствует объем </w:t>
      </w:r>
      <w:r w:rsidRPr="007F3514">
        <w:rPr>
          <w:rFonts w:ascii="Times New Roman" w:hAnsi="Times New Roman"/>
          <w:i/>
          <w:sz w:val="28"/>
          <w:szCs w:val="28"/>
        </w:rPr>
        <w:t>V</w:t>
      </w:r>
      <w:r w:rsidRPr="00ED2665">
        <w:rPr>
          <w:rFonts w:ascii="Times New Roman" w:hAnsi="Times New Roman"/>
          <w:i/>
          <w:sz w:val="28"/>
          <w:szCs w:val="28"/>
          <w:vertAlign w:val="subscript"/>
          <w:lang w:val="ru-RU"/>
        </w:rPr>
        <w:t>п</w:t>
      </w:r>
      <w:r w:rsidRPr="00ED2665">
        <w:rPr>
          <w:rFonts w:ascii="Times New Roman" w:hAnsi="Times New Roman"/>
          <w:i/>
          <w:sz w:val="28"/>
          <w:szCs w:val="28"/>
          <w:lang w:val="ru-RU"/>
        </w:rPr>
        <w:t>=0,26 м</w:t>
      </w:r>
      <w:r w:rsidRPr="00ED2665">
        <w:rPr>
          <w:rFonts w:ascii="Times New Roman" w:hAnsi="Times New Roman"/>
          <w:i/>
          <w:sz w:val="28"/>
          <w:szCs w:val="28"/>
          <w:vertAlign w:val="superscript"/>
          <w:lang w:val="ru-RU"/>
        </w:rPr>
        <w:t>3</w:t>
      </w:r>
      <w:r w:rsidRPr="00ED2665">
        <w:rPr>
          <w:rFonts w:ascii="Times New Roman" w:hAnsi="Times New Roman"/>
          <w:i/>
          <w:sz w:val="28"/>
          <w:szCs w:val="28"/>
          <w:lang w:val="ru-RU"/>
        </w:rPr>
        <w:t>/кг</w:t>
      </w:r>
      <w:r w:rsidRPr="00ED2665">
        <w:rPr>
          <w:rFonts w:ascii="Times New Roman" w:hAnsi="Times New Roman"/>
          <w:sz w:val="28"/>
          <w:szCs w:val="28"/>
          <w:lang w:val="ru-RU"/>
        </w:rPr>
        <w:t xml:space="preserve"> (по </w:t>
      </w:r>
      <w:r w:rsidRPr="007F3514">
        <w:rPr>
          <w:rFonts w:ascii="Times New Roman" w:hAnsi="Times New Roman"/>
          <w:i/>
          <w:sz w:val="28"/>
          <w:szCs w:val="28"/>
        </w:rPr>
        <w:t>i</w:t>
      </w:r>
      <w:r w:rsidRPr="00ED2665">
        <w:rPr>
          <w:rFonts w:ascii="Times New Roman" w:hAnsi="Times New Roman"/>
          <w:i/>
          <w:sz w:val="28"/>
          <w:szCs w:val="28"/>
          <w:lang w:val="ru-RU"/>
        </w:rPr>
        <w:t>-</w:t>
      </w:r>
      <w:r w:rsidRPr="007F3514">
        <w:rPr>
          <w:rFonts w:ascii="Times New Roman" w:hAnsi="Times New Roman"/>
          <w:i/>
          <w:sz w:val="28"/>
          <w:szCs w:val="28"/>
        </w:rPr>
        <w:t>s</w:t>
      </w:r>
      <w:r w:rsidRPr="00ED2665">
        <w:rPr>
          <w:rFonts w:ascii="Times New Roman" w:hAnsi="Times New Roman"/>
          <w:sz w:val="28"/>
          <w:szCs w:val="28"/>
          <w:lang w:val="ru-RU"/>
        </w:rPr>
        <w:t xml:space="preserve"> диаграмме на линии насыщения).</w:t>
      </w:r>
    </w:p>
    <w:p w:rsidR="007F3514" w:rsidRPr="00ED2665" w:rsidRDefault="007F3514" w:rsidP="007F3514">
      <w:pPr>
        <w:spacing w:line="360" w:lineRule="auto"/>
        <w:jc w:val="both"/>
        <w:rPr>
          <w:rFonts w:ascii="Times New Roman" w:hAnsi="Times New Roman"/>
          <w:sz w:val="28"/>
          <w:szCs w:val="28"/>
          <w:lang w:val="ru-RU"/>
        </w:rPr>
      </w:pPr>
      <w:r w:rsidRPr="00ED2665">
        <w:rPr>
          <w:rFonts w:ascii="Times New Roman" w:hAnsi="Times New Roman"/>
          <w:sz w:val="28"/>
          <w:szCs w:val="28"/>
          <w:lang w:val="ru-RU"/>
        </w:rPr>
        <w:tab/>
        <w:t xml:space="preserve">Конструктивно принимаем </w:t>
      </w:r>
      <w:r w:rsidRPr="007F3514">
        <w:rPr>
          <w:rFonts w:ascii="Times New Roman" w:hAnsi="Times New Roman"/>
          <w:i/>
          <w:sz w:val="28"/>
          <w:szCs w:val="28"/>
        </w:rPr>
        <w:t>d</w:t>
      </w:r>
      <w:r w:rsidRPr="00ED2665">
        <w:rPr>
          <w:rFonts w:ascii="Times New Roman" w:hAnsi="Times New Roman"/>
          <w:i/>
          <w:sz w:val="28"/>
          <w:szCs w:val="28"/>
          <w:vertAlign w:val="subscript"/>
          <w:lang w:val="ru-RU"/>
        </w:rPr>
        <w:t>тр</w:t>
      </w:r>
      <w:r w:rsidRPr="00ED2665">
        <w:rPr>
          <w:rFonts w:ascii="Times New Roman" w:hAnsi="Times New Roman"/>
          <w:i/>
          <w:sz w:val="28"/>
          <w:szCs w:val="28"/>
          <w:lang w:val="ru-RU"/>
        </w:rPr>
        <w:t xml:space="preserve">= </w:t>
      </w:r>
      <w:smartTag w:uri="urn:schemas-microsoft-com:office:smarttags" w:element="metricconverter">
        <w:smartTagPr>
          <w:attr w:name="ProductID" w:val="110 мм"/>
        </w:smartTagPr>
        <w:r w:rsidRPr="00ED2665">
          <w:rPr>
            <w:rFonts w:ascii="Times New Roman" w:hAnsi="Times New Roman"/>
            <w:i/>
            <w:sz w:val="28"/>
            <w:szCs w:val="28"/>
            <w:lang w:val="ru-RU"/>
          </w:rPr>
          <w:t>110 мм</w:t>
        </w:r>
      </w:smartTag>
      <w:r w:rsidRPr="00ED2665">
        <w:rPr>
          <w:rFonts w:ascii="Times New Roman" w:hAnsi="Times New Roman"/>
          <w:sz w:val="28"/>
          <w:szCs w:val="28"/>
          <w:lang w:val="ru-RU"/>
        </w:rPr>
        <w:t>.</w:t>
      </w:r>
    </w:p>
    <w:p w:rsidR="007F3514" w:rsidRPr="007F3514" w:rsidRDefault="007F3514" w:rsidP="007F3514">
      <w:pPr>
        <w:pStyle w:val="af"/>
        <w:spacing w:line="360" w:lineRule="auto"/>
        <w:rPr>
          <w:sz w:val="28"/>
          <w:szCs w:val="28"/>
        </w:rPr>
      </w:pPr>
      <w:r w:rsidRPr="007F3514">
        <w:rPr>
          <w:sz w:val="28"/>
          <w:szCs w:val="28"/>
        </w:rPr>
        <w:tab/>
        <w:t>Определяем фактическую скорость движения пара в паропроводе по формуле:</w:t>
      </w:r>
    </w:p>
    <w:p w:rsidR="007F3514" w:rsidRPr="00ED2665" w:rsidRDefault="00180A7A" w:rsidP="007F3514">
      <w:pPr>
        <w:spacing w:line="360" w:lineRule="auto"/>
        <w:jc w:val="right"/>
        <w:rPr>
          <w:rFonts w:ascii="Times New Roman" w:hAnsi="Times New Roman"/>
          <w:sz w:val="28"/>
          <w:szCs w:val="28"/>
          <w:lang w:val="ru-RU"/>
        </w:rPr>
      </w:pPr>
      <w:r w:rsidRPr="00180A7A">
        <w:rPr>
          <w:rFonts w:ascii="Times New Roman" w:hAnsi="Times New Roman"/>
          <w:position w:val="-30"/>
          <w:sz w:val="28"/>
          <w:szCs w:val="28"/>
        </w:rPr>
        <w:object w:dxaOrig="1920" w:dyaOrig="740">
          <v:shape id="_x0000_i1190" type="#_x0000_t75" style="width:116.25pt;height:33.75pt" o:ole="" fillcolor="window">
            <v:imagedata r:id="rId326" o:title=""/>
          </v:shape>
          <o:OLEObject Type="Embed" ProgID="Equation.3" ShapeID="_x0000_i1190" DrawAspect="Content" ObjectID="_1472124339" r:id="rId327"/>
        </w:object>
      </w:r>
      <w:r w:rsidR="007F3514" w:rsidRPr="00ED2665">
        <w:rPr>
          <w:rFonts w:ascii="Times New Roman" w:hAnsi="Times New Roman"/>
          <w:sz w:val="28"/>
          <w:szCs w:val="28"/>
          <w:lang w:val="ru-RU"/>
        </w:rPr>
        <w:t xml:space="preserve">≤ </w:t>
      </w:r>
      <w:r w:rsidR="007F3514" w:rsidRPr="007F3514">
        <w:rPr>
          <w:rFonts w:ascii="Times New Roman" w:hAnsi="Times New Roman"/>
          <w:i/>
          <w:sz w:val="28"/>
          <w:szCs w:val="28"/>
        </w:rPr>
        <w:sym w:font="Symbol" w:char="F05B"/>
      </w:r>
      <w:r w:rsidR="007F3514" w:rsidRPr="007F3514">
        <w:rPr>
          <w:rFonts w:ascii="Times New Roman" w:hAnsi="Times New Roman"/>
          <w:i/>
          <w:sz w:val="28"/>
          <w:szCs w:val="28"/>
        </w:rPr>
        <w:t>W</w:t>
      </w:r>
      <w:r w:rsidR="007F3514" w:rsidRPr="00ED2665">
        <w:rPr>
          <w:rFonts w:ascii="Times New Roman" w:hAnsi="Times New Roman"/>
          <w:i/>
          <w:sz w:val="28"/>
          <w:szCs w:val="28"/>
          <w:vertAlign w:val="subscript"/>
          <w:lang w:val="ru-RU"/>
        </w:rPr>
        <w:t>п</w:t>
      </w:r>
      <w:r w:rsidR="007F3514" w:rsidRPr="007F3514">
        <w:rPr>
          <w:rFonts w:ascii="Times New Roman" w:hAnsi="Times New Roman"/>
          <w:i/>
          <w:sz w:val="28"/>
          <w:szCs w:val="28"/>
        </w:rPr>
        <w:sym w:font="Symbol" w:char="F05D"/>
      </w:r>
      <w:r w:rsidR="007F3514" w:rsidRPr="00ED2665">
        <w:rPr>
          <w:rFonts w:ascii="Times New Roman" w:hAnsi="Times New Roman"/>
          <w:sz w:val="28"/>
          <w:szCs w:val="28"/>
          <w:lang w:val="ru-RU"/>
        </w:rPr>
        <w:t>,                            (5.18)</w:t>
      </w:r>
    </w:p>
    <w:p w:rsidR="007F3514" w:rsidRPr="00ED2665" w:rsidRDefault="00453CD4" w:rsidP="007F3514">
      <w:pPr>
        <w:spacing w:line="360" w:lineRule="auto"/>
        <w:jc w:val="both"/>
        <w:rPr>
          <w:rFonts w:ascii="Times New Roman" w:hAnsi="Times New Roman"/>
          <w:sz w:val="28"/>
          <w:szCs w:val="28"/>
          <w:lang w:val="ru-RU"/>
        </w:rPr>
      </w:pPr>
      <w:r>
        <w:rPr>
          <w:rFonts w:ascii="Times New Roman" w:hAnsi="Times New Roman"/>
          <w:sz w:val="28"/>
          <w:szCs w:val="28"/>
          <w:lang w:val="ru-RU"/>
        </w:rPr>
        <w:t>где</w:t>
      </w:r>
      <w:r w:rsidR="007F3514" w:rsidRPr="00ED2665">
        <w:rPr>
          <w:rFonts w:ascii="Times New Roman" w:hAnsi="Times New Roman"/>
          <w:sz w:val="28"/>
          <w:szCs w:val="28"/>
          <w:lang w:val="ru-RU"/>
        </w:rPr>
        <w:t xml:space="preserve"> </w:t>
      </w:r>
      <w:r w:rsidR="007F3514" w:rsidRPr="007F3514">
        <w:rPr>
          <w:rFonts w:ascii="Times New Roman" w:hAnsi="Times New Roman"/>
          <w:i/>
          <w:sz w:val="28"/>
          <w:szCs w:val="28"/>
        </w:rPr>
        <w:t>W</w:t>
      </w:r>
      <w:r w:rsidR="007F3514" w:rsidRPr="00ED2665">
        <w:rPr>
          <w:rFonts w:ascii="Times New Roman" w:hAnsi="Times New Roman"/>
          <w:i/>
          <w:sz w:val="28"/>
          <w:szCs w:val="28"/>
          <w:vertAlign w:val="subscript"/>
          <w:lang w:val="ru-RU"/>
        </w:rPr>
        <w:t>п</w:t>
      </w:r>
      <w:r w:rsidR="007F3514" w:rsidRPr="00ED2665">
        <w:rPr>
          <w:rFonts w:ascii="Times New Roman" w:hAnsi="Times New Roman"/>
          <w:sz w:val="28"/>
          <w:szCs w:val="28"/>
          <w:lang w:val="ru-RU"/>
        </w:rPr>
        <w:t xml:space="preserve"> – фактическая скорость движения пара, м/с;</w:t>
      </w:r>
    </w:p>
    <w:p w:rsidR="007F3514" w:rsidRPr="00ED2665" w:rsidRDefault="007F3514" w:rsidP="007F3514">
      <w:pPr>
        <w:spacing w:line="360" w:lineRule="auto"/>
        <w:jc w:val="both"/>
        <w:rPr>
          <w:rFonts w:ascii="Times New Roman" w:hAnsi="Times New Roman"/>
          <w:sz w:val="28"/>
          <w:szCs w:val="28"/>
          <w:lang w:val="ru-RU"/>
        </w:rPr>
      </w:pPr>
      <w:r w:rsidRPr="00ED2665">
        <w:rPr>
          <w:rFonts w:ascii="Times New Roman" w:hAnsi="Times New Roman"/>
          <w:i/>
          <w:sz w:val="28"/>
          <w:szCs w:val="28"/>
          <w:lang w:val="ru-RU"/>
        </w:rPr>
        <w:t xml:space="preserve">         </w:t>
      </w:r>
      <w:r w:rsidRPr="007F3514">
        <w:rPr>
          <w:rFonts w:ascii="Times New Roman" w:hAnsi="Times New Roman"/>
          <w:i/>
          <w:sz w:val="28"/>
          <w:szCs w:val="28"/>
        </w:rPr>
        <w:t>Q</w:t>
      </w:r>
      <w:r w:rsidRPr="00ED2665">
        <w:rPr>
          <w:rFonts w:ascii="Times New Roman" w:hAnsi="Times New Roman"/>
          <w:sz w:val="28"/>
          <w:szCs w:val="28"/>
          <w:lang w:val="ru-RU"/>
        </w:rPr>
        <w:t xml:space="preserve"> – потребный расход пара, кг/;</w:t>
      </w:r>
    </w:p>
    <w:p w:rsidR="007F3514" w:rsidRPr="00ED2665" w:rsidRDefault="007F3514" w:rsidP="007F3514">
      <w:pPr>
        <w:spacing w:line="360" w:lineRule="auto"/>
        <w:jc w:val="both"/>
        <w:rPr>
          <w:rFonts w:ascii="Times New Roman" w:hAnsi="Times New Roman"/>
          <w:sz w:val="28"/>
          <w:szCs w:val="28"/>
          <w:lang w:val="ru-RU"/>
        </w:rPr>
      </w:pPr>
      <w:r w:rsidRPr="00ED2665">
        <w:rPr>
          <w:rFonts w:ascii="Times New Roman" w:hAnsi="Times New Roman"/>
          <w:i/>
          <w:sz w:val="28"/>
          <w:szCs w:val="28"/>
          <w:lang w:val="ru-RU"/>
        </w:rPr>
        <w:t xml:space="preserve">        </w:t>
      </w:r>
      <w:r w:rsidRPr="007F3514">
        <w:rPr>
          <w:rFonts w:ascii="Times New Roman" w:hAnsi="Times New Roman"/>
          <w:i/>
          <w:sz w:val="28"/>
          <w:szCs w:val="28"/>
        </w:rPr>
        <w:sym w:font="Symbol" w:char="F05B"/>
      </w:r>
      <w:r w:rsidRPr="007F3514">
        <w:rPr>
          <w:rFonts w:ascii="Times New Roman" w:hAnsi="Times New Roman"/>
          <w:i/>
          <w:sz w:val="28"/>
          <w:szCs w:val="28"/>
        </w:rPr>
        <w:t>W</w:t>
      </w:r>
      <w:r w:rsidRPr="00ED2665">
        <w:rPr>
          <w:rFonts w:ascii="Times New Roman" w:hAnsi="Times New Roman"/>
          <w:i/>
          <w:sz w:val="28"/>
          <w:szCs w:val="28"/>
          <w:vertAlign w:val="subscript"/>
          <w:lang w:val="ru-RU"/>
        </w:rPr>
        <w:t>п</w:t>
      </w:r>
      <w:r w:rsidRPr="007F3514">
        <w:rPr>
          <w:rFonts w:ascii="Times New Roman" w:hAnsi="Times New Roman"/>
          <w:i/>
          <w:sz w:val="28"/>
          <w:szCs w:val="28"/>
        </w:rPr>
        <w:sym w:font="Symbol" w:char="F05D"/>
      </w:r>
      <w:r w:rsidRPr="00ED2665">
        <w:rPr>
          <w:rFonts w:ascii="Times New Roman" w:hAnsi="Times New Roman"/>
          <w:i/>
          <w:sz w:val="28"/>
          <w:szCs w:val="28"/>
          <w:lang w:val="ru-RU"/>
        </w:rPr>
        <w:t xml:space="preserve"> –</w:t>
      </w:r>
      <w:r w:rsidRPr="00ED2665">
        <w:rPr>
          <w:rFonts w:ascii="Times New Roman" w:hAnsi="Times New Roman"/>
          <w:sz w:val="28"/>
          <w:szCs w:val="28"/>
          <w:lang w:val="ru-RU"/>
        </w:rPr>
        <w:t xml:space="preserve"> максимальная скорость движения пара, равная 50 м/с.</w:t>
      </w:r>
    </w:p>
    <w:p w:rsidR="007F3514" w:rsidRPr="00ED2665" w:rsidRDefault="00FE406A" w:rsidP="007F3514">
      <w:pPr>
        <w:spacing w:line="360" w:lineRule="auto"/>
        <w:jc w:val="center"/>
        <w:rPr>
          <w:rFonts w:ascii="Times New Roman" w:hAnsi="Times New Roman"/>
          <w:sz w:val="28"/>
          <w:szCs w:val="28"/>
          <w:lang w:val="ru-RU"/>
        </w:rPr>
      </w:pPr>
      <w:r w:rsidRPr="00180A7A">
        <w:rPr>
          <w:rFonts w:ascii="Times New Roman" w:hAnsi="Times New Roman"/>
          <w:position w:val="-34"/>
          <w:sz w:val="28"/>
          <w:szCs w:val="28"/>
        </w:rPr>
        <w:object w:dxaOrig="3600" w:dyaOrig="780">
          <v:shape id="_x0000_i1191" type="#_x0000_t75" style="width:225pt;height:40.5pt" o:ole="" fillcolor="window">
            <v:imagedata r:id="rId328" o:title=""/>
          </v:shape>
          <o:OLEObject Type="Embed" ProgID="Equation.3" ShapeID="_x0000_i1191" DrawAspect="Content" ObjectID="_1472124340" r:id="rId329"/>
        </w:object>
      </w:r>
      <w:r w:rsidR="007F3514" w:rsidRPr="00ED2665">
        <w:rPr>
          <w:rFonts w:ascii="Times New Roman" w:hAnsi="Times New Roman"/>
          <w:sz w:val="28"/>
          <w:szCs w:val="28"/>
          <w:lang w:val="ru-RU"/>
        </w:rPr>
        <w:t>&lt;</w:t>
      </w:r>
      <w:r w:rsidR="007F3514" w:rsidRPr="00ED2665">
        <w:rPr>
          <w:rFonts w:ascii="Times New Roman" w:hAnsi="Times New Roman"/>
          <w:i/>
          <w:sz w:val="28"/>
          <w:szCs w:val="28"/>
          <w:lang w:val="ru-RU"/>
        </w:rPr>
        <w:t>[50м/с]</w:t>
      </w:r>
    </w:p>
    <w:p w:rsidR="007F3514" w:rsidRPr="00ED2665" w:rsidRDefault="007F3514" w:rsidP="007F3514">
      <w:pPr>
        <w:spacing w:line="360" w:lineRule="auto"/>
        <w:ind w:left="720"/>
        <w:jc w:val="both"/>
        <w:rPr>
          <w:rFonts w:ascii="Times New Roman" w:hAnsi="Times New Roman"/>
          <w:sz w:val="28"/>
          <w:szCs w:val="28"/>
          <w:lang w:val="ru-RU"/>
        </w:rPr>
      </w:pPr>
      <w:r w:rsidRPr="00ED2665">
        <w:rPr>
          <w:rFonts w:ascii="Times New Roman" w:hAnsi="Times New Roman"/>
          <w:sz w:val="28"/>
          <w:szCs w:val="28"/>
          <w:lang w:val="ru-RU"/>
        </w:rPr>
        <w:t>Условие неравенства выполняется.</w:t>
      </w:r>
    </w:p>
    <w:p w:rsidR="007F3514" w:rsidRPr="00ED2665" w:rsidRDefault="007F3514" w:rsidP="007F3514">
      <w:pPr>
        <w:spacing w:line="360" w:lineRule="auto"/>
        <w:ind w:firstLine="720"/>
        <w:jc w:val="both"/>
        <w:rPr>
          <w:rFonts w:ascii="Times New Roman" w:hAnsi="Times New Roman"/>
          <w:sz w:val="28"/>
          <w:szCs w:val="28"/>
          <w:lang w:val="ru-RU"/>
        </w:rPr>
      </w:pPr>
      <w:r w:rsidRPr="00ED2665">
        <w:rPr>
          <w:rFonts w:ascii="Times New Roman" w:hAnsi="Times New Roman"/>
          <w:sz w:val="28"/>
          <w:szCs w:val="28"/>
          <w:lang w:val="ru-RU"/>
        </w:rPr>
        <w:t xml:space="preserve">Определим потери напора в паропроводе </w:t>
      </w:r>
    </w:p>
    <w:p w:rsidR="007F3514" w:rsidRPr="00ED2665" w:rsidRDefault="00180A7A" w:rsidP="007F3514">
      <w:pPr>
        <w:spacing w:line="360" w:lineRule="auto"/>
        <w:jc w:val="right"/>
        <w:rPr>
          <w:rFonts w:ascii="Times New Roman" w:hAnsi="Times New Roman"/>
          <w:sz w:val="28"/>
          <w:szCs w:val="28"/>
          <w:lang w:val="ru-RU"/>
        </w:rPr>
      </w:pPr>
      <w:r w:rsidRPr="00180A7A">
        <w:rPr>
          <w:rFonts w:ascii="Times New Roman" w:hAnsi="Times New Roman"/>
          <w:position w:val="-34"/>
          <w:sz w:val="28"/>
          <w:szCs w:val="28"/>
        </w:rPr>
        <w:object w:dxaOrig="3800" w:dyaOrig="780">
          <v:shape id="_x0000_i1192" type="#_x0000_t75" style="width:252.75pt;height:42pt" o:ole="" fillcolor="window">
            <v:imagedata r:id="rId330" o:title=""/>
          </v:shape>
          <o:OLEObject Type="Embed" ProgID="Equation.3" ShapeID="_x0000_i1192" DrawAspect="Content" ObjectID="_1472124341" r:id="rId331"/>
        </w:object>
      </w:r>
      <w:r w:rsidR="007F3514" w:rsidRPr="00ED2665">
        <w:rPr>
          <w:rFonts w:ascii="Times New Roman" w:hAnsi="Times New Roman"/>
          <w:sz w:val="28"/>
          <w:szCs w:val="28"/>
          <w:lang w:val="ru-RU"/>
        </w:rPr>
        <w:t>,                             (5.19)</w:t>
      </w:r>
    </w:p>
    <w:p w:rsidR="007F3514" w:rsidRPr="00ED2665" w:rsidRDefault="00453CD4" w:rsidP="007F3514">
      <w:pPr>
        <w:spacing w:line="360" w:lineRule="auto"/>
        <w:jc w:val="both"/>
        <w:rPr>
          <w:rFonts w:ascii="Times New Roman" w:hAnsi="Times New Roman"/>
          <w:sz w:val="28"/>
          <w:szCs w:val="28"/>
          <w:lang w:val="ru-RU"/>
        </w:rPr>
      </w:pPr>
      <w:r>
        <w:rPr>
          <w:rFonts w:ascii="Times New Roman" w:hAnsi="Times New Roman"/>
          <w:sz w:val="28"/>
          <w:szCs w:val="28"/>
          <w:lang w:val="ru-RU"/>
        </w:rPr>
        <w:t>где</w:t>
      </w:r>
      <w:r w:rsidR="007F3514" w:rsidRPr="00ED2665">
        <w:rPr>
          <w:rFonts w:ascii="Times New Roman" w:hAnsi="Times New Roman"/>
          <w:sz w:val="28"/>
          <w:szCs w:val="28"/>
          <w:lang w:val="ru-RU"/>
        </w:rPr>
        <w:t xml:space="preserve">   </w:t>
      </w:r>
      <w:r w:rsidR="007F3514" w:rsidRPr="007F3514">
        <w:rPr>
          <w:rFonts w:ascii="Times New Roman" w:hAnsi="Times New Roman"/>
          <w:sz w:val="28"/>
          <w:szCs w:val="28"/>
        </w:rPr>
        <w:t>λ</w:t>
      </w:r>
      <w:r w:rsidR="007F3514" w:rsidRPr="00ED2665">
        <w:rPr>
          <w:rFonts w:ascii="Times New Roman" w:hAnsi="Times New Roman"/>
          <w:sz w:val="28"/>
          <w:szCs w:val="28"/>
          <w:lang w:val="ru-RU"/>
        </w:rPr>
        <w:t xml:space="preserve"> – коэффициент сопротивления трению;</w:t>
      </w:r>
    </w:p>
    <w:p w:rsidR="007F3514" w:rsidRPr="00ED2665" w:rsidRDefault="007F3514" w:rsidP="007F3514">
      <w:pPr>
        <w:spacing w:line="360" w:lineRule="auto"/>
        <w:ind w:left="566"/>
        <w:jc w:val="both"/>
        <w:rPr>
          <w:rFonts w:ascii="Times New Roman" w:hAnsi="Times New Roman"/>
          <w:sz w:val="28"/>
          <w:szCs w:val="28"/>
          <w:lang w:val="ru-RU"/>
        </w:rPr>
      </w:pPr>
      <w:r w:rsidRPr="00ED2665">
        <w:rPr>
          <w:rFonts w:ascii="Times New Roman" w:hAnsi="Times New Roman"/>
          <w:i/>
          <w:sz w:val="28"/>
          <w:szCs w:val="28"/>
          <w:lang w:val="ru-RU"/>
        </w:rPr>
        <w:t xml:space="preserve">  </w:t>
      </w:r>
      <w:r w:rsidRPr="007F3514">
        <w:rPr>
          <w:rFonts w:ascii="Times New Roman" w:hAnsi="Times New Roman"/>
          <w:i/>
          <w:sz w:val="28"/>
          <w:szCs w:val="28"/>
        </w:rPr>
        <w:t>l</w:t>
      </w:r>
      <w:r w:rsidRPr="00ED2665">
        <w:rPr>
          <w:rFonts w:ascii="Times New Roman" w:hAnsi="Times New Roman"/>
          <w:i/>
          <w:sz w:val="28"/>
          <w:szCs w:val="28"/>
          <w:vertAlign w:val="subscript"/>
          <w:lang w:val="ru-RU"/>
        </w:rPr>
        <w:t>н</w:t>
      </w:r>
      <w:r w:rsidRPr="00ED2665">
        <w:rPr>
          <w:rFonts w:ascii="Times New Roman" w:hAnsi="Times New Roman"/>
          <w:i/>
          <w:sz w:val="28"/>
          <w:szCs w:val="28"/>
          <w:lang w:val="ru-RU"/>
        </w:rPr>
        <w:t xml:space="preserve"> – </w:t>
      </w:r>
      <w:r w:rsidRPr="00ED2665">
        <w:rPr>
          <w:rFonts w:ascii="Times New Roman" w:hAnsi="Times New Roman"/>
          <w:sz w:val="28"/>
          <w:szCs w:val="28"/>
          <w:lang w:val="ru-RU"/>
        </w:rPr>
        <w:t xml:space="preserve"> длина подводящего паропровода;</w:t>
      </w:r>
    </w:p>
    <w:p w:rsidR="007F3514" w:rsidRPr="00ED2665" w:rsidRDefault="007F3514" w:rsidP="007F3514">
      <w:pPr>
        <w:spacing w:line="360" w:lineRule="auto"/>
        <w:ind w:left="566"/>
        <w:jc w:val="both"/>
        <w:rPr>
          <w:rFonts w:ascii="Times New Roman" w:hAnsi="Times New Roman"/>
          <w:sz w:val="28"/>
          <w:szCs w:val="28"/>
          <w:lang w:val="ru-RU"/>
        </w:rPr>
      </w:pPr>
      <w:r w:rsidRPr="00ED2665">
        <w:rPr>
          <w:rFonts w:ascii="Times New Roman" w:hAnsi="Times New Roman"/>
          <w:i/>
          <w:sz w:val="28"/>
          <w:szCs w:val="28"/>
          <w:lang w:val="ru-RU"/>
        </w:rPr>
        <w:t xml:space="preserve">  ∑</w:t>
      </w:r>
      <w:r w:rsidRPr="007F3514">
        <w:rPr>
          <w:rFonts w:ascii="Times New Roman" w:hAnsi="Times New Roman"/>
          <w:i/>
          <w:sz w:val="28"/>
          <w:szCs w:val="28"/>
        </w:rPr>
        <w:t>ζ</w:t>
      </w:r>
      <w:r w:rsidRPr="00ED2665">
        <w:rPr>
          <w:rFonts w:ascii="Times New Roman" w:hAnsi="Times New Roman"/>
          <w:sz w:val="28"/>
          <w:szCs w:val="28"/>
          <w:lang w:val="ru-RU"/>
        </w:rPr>
        <w:t xml:space="preserve"> – сумма коэффициентов местных сопротивлений.</w:t>
      </w:r>
    </w:p>
    <w:p w:rsidR="007F3514" w:rsidRPr="00ED2665" w:rsidRDefault="00FE406A" w:rsidP="007F3514">
      <w:pPr>
        <w:spacing w:line="360" w:lineRule="auto"/>
        <w:jc w:val="center"/>
        <w:rPr>
          <w:rFonts w:ascii="Times New Roman" w:hAnsi="Times New Roman"/>
          <w:sz w:val="28"/>
          <w:szCs w:val="28"/>
          <w:lang w:val="ru-RU"/>
        </w:rPr>
      </w:pPr>
      <w:r w:rsidRPr="00180A7A">
        <w:rPr>
          <w:rFonts w:ascii="Times New Roman" w:hAnsi="Times New Roman"/>
          <w:position w:val="-30"/>
          <w:sz w:val="28"/>
          <w:szCs w:val="28"/>
        </w:rPr>
        <w:object w:dxaOrig="6920" w:dyaOrig="740">
          <v:shape id="_x0000_i1193" type="#_x0000_t75" style="width:411.75pt;height:37.5pt" o:ole="" fillcolor="window">
            <v:imagedata r:id="rId332" o:title=""/>
          </v:shape>
          <o:OLEObject Type="Embed" ProgID="Equation.3" ShapeID="_x0000_i1193" DrawAspect="Content" ObjectID="_1472124342" r:id="rId333"/>
        </w:object>
      </w:r>
      <w:r w:rsidR="007F3514" w:rsidRPr="00ED2665">
        <w:rPr>
          <w:rFonts w:ascii="Times New Roman" w:hAnsi="Times New Roman"/>
          <w:sz w:val="28"/>
          <w:szCs w:val="28"/>
          <w:lang w:val="ru-RU"/>
        </w:rPr>
        <w:t>.</w:t>
      </w:r>
    </w:p>
    <w:p w:rsidR="007F3514" w:rsidRPr="00ED2665" w:rsidRDefault="007F3514" w:rsidP="007F3514">
      <w:pPr>
        <w:spacing w:line="360" w:lineRule="auto"/>
        <w:ind w:firstLine="720"/>
        <w:jc w:val="both"/>
        <w:rPr>
          <w:rFonts w:ascii="Times New Roman" w:hAnsi="Times New Roman"/>
          <w:sz w:val="28"/>
          <w:szCs w:val="28"/>
          <w:lang w:val="ru-RU"/>
        </w:rPr>
      </w:pPr>
      <w:r w:rsidRPr="00ED2665">
        <w:rPr>
          <w:rFonts w:ascii="Times New Roman" w:hAnsi="Times New Roman"/>
          <w:sz w:val="28"/>
          <w:szCs w:val="28"/>
          <w:lang w:val="ru-RU"/>
        </w:rPr>
        <w:t xml:space="preserve">Потери напора существенно меньше допустимых потерь напора </w:t>
      </w:r>
      <w:r w:rsidRPr="00ED2665">
        <w:rPr>
          <w:rFonts w:ascii="Times New Roman" w:hAnsi="Times New Roman"/>
          <w:i/>
          <w:sz w:val="28"/>
          <w:szCs w:val="28"/>
          <w:lang w:val="ru-RU"/>
        </w:rPr>
        <w:t>1,2–0,2=1,0</w:t>
      </w:r>
      <w:r w:rsidRPr="00ED2665">
        <w:rPr>
          <w:rFonts w:ascii="Times New Roman" w:hAnsi="Times New Roman"/>
          <w:sz w:val="28"/>
          <w:szCs w:val="28"/>
          <w:lang w:val="ru-RU"/>
        </w:rPr>
        <w:t xml:space="preserve"> </w:t>
      </w:r>
      <w:r w:rsidRPr="00C7729A">
        <w:rPr>
          <w:rFonts w:ascii="Times New Roman" w:hAnsi="Times New Roman"/>
          <w:i/>
          <w:sz w:val="28"/>
          <w:szCs w:val="28"/>
          <w:lang w:val="ru-RU"/>
        </w:rPr>
        <w:t>МПа</w:t>
      </w:r>
      <w:r w:rsidRPr="00ED2665">
        <w:rPr>
          <w:rFonts w:ascii="Times New Roman" w:hAnsi="Times New Roman"/>
          <w:sz w:val="28"/>
          <w:szCs w:val="28"/>
          <w:lang w:val="ru-RU"/>
        </w:rPr>
        <w:t>. Следовательно, на распределительном коллекторе давление превысит минимально заданное давление 0,2 МПа.</w:t>
      </w:r>
    </w:p>
    <w:p w:rsidR="00C7729A" w:rsidRDefault="007F3514" w:rsidP="007F3514">
      <w:pPr>
        <w:spacing w:line="360" w:lineRule="auto"/>
        <w:ind w:firstLine="720"/>
        <w:jc w:val="both"/>
        <w:rPr>
          <w:rFonts w:ascii="Times New Roman" w:hAnsi="Times New Roman"/>
          <w:sz w:val="28"/>
          <w:szCs w:val="28"/>
          <w:lang w:val="ru-RU"/>
        </w:rPr>
      </w:pPr>
      <w:r w:rsidRPr="00ED2665">
        <w:rPr>
          <w:rFonts w:ascii="Times New Roman" w:hAnsi="Times New Roman"/>
          <w:sz w:val="28"/>
          <w:szCs w:val="28"/>
          <w:lang w:val="ru-RU"/>
        </w:rPr>
        <w:t>Паровая защита будет работать нормально с некоторым превышением расчетных защитных характеристик.</w:t>
      </w:r>
    </w:p>
    <w:p w:rsidR="00E70612" w:rsidRDefault="00C7729A" w:rsidP="008C6A30">
      <w:pPr>
        <w:pStyle w:val="2"/>
        <w:ind w:left="972" w:hanging="263"/>
        <w:jc w:val="left"/>
        <w:rPr>
          <w:caps/>
          <w:sz w:val="28"/>
          <w:szCs w:val="28"/>
        </w:rPr>
      </w:pPr>
      <w:r>
        <w:br w:type="page"/>
      </w:r>
      <w:bookmarkStart w:id="46" w:name="_Toc196913677"/>
      <w:bookmarkStart w:id="47" w:name="_Toc198617952"/>
      <w:r w:rsidR="008C6A30" w:rsidRPr="008C6A30">
        <w:rPr>
          <w:caps/>
          <w:sz w:val="28"/>
          <w:szCs w:val="28"/>
        </w:rPr>
        <w:t>6</w:t>
      </w:r>
      <w:r w:rsidR="00E70612" w:rsidRPr="008C6A30">
        <w:rPr>
          <w:caps/>
          <w:sz w:val="28"/>
          <w:szCs w:val="28"/>
        </w:rPr>
        <w:t xml:space="preserve"> Обоснование экономической эффективности от внедрения </w:t>
      </w:r>
      <w:r w:rsidR="008C6A30">
        <w:rPr>
          <w:caps/>
          <w:sz w:val="28"/>
          <w:szCs w:val="28"/>
        </w:rPr>
        <w:t>системы наружной паровой завесы</w:t>
      </w:r>
      <w:r w:rsidR="00E70612" w:rsidRPr="008C6A30">
        <w:rPr>
          <w:caps/>
          <w:sz w:val="28"/>
          <w:szCs w:val="28"/>
        </w:rPr>
        <w:t xml:space="preserve"> трубчатых печей</w:t>
      </w:r>
      <w:bookmarkEnd w:id="46"/>
      <w:bookmarkEnd w:id="47"/>
    </w:p>
    <w:p w:rsidR="008C6A30" w:rsidRPr="008C6A30" w:rsidRDefault="008C6A30" w:rsidP="008C6A30">
      <w:pPr>
        <w:spacing w:line="240" w:lineRule="auto"/>
        <w:rPr>
          <w:sz w:val="28"/>
          <w:szCs w:val="28"/>
          <w:lang w:val="ru-RU" w:eastAsia="ru-RU"/>
        </w:rPr>
      </w:pPr>
    </w:p>
    <w:p w:rsidR="00E70612" w:rsidRPr="00FD6E46" w:rsidRDefault="00E70612" w:rsidP="008C6A30">
      <w:pPr>
        <w:spacing w:line="720" w:lineRule="auto"/>
        <w:jc w:val="center"/>
        <w:rPr>
          <w:rFonts w:ascii="Times New Roman" w:hAnsi="Times New Roman"/>
          <w:b/>
          <w:sz w:val="28"/>
          <w:szCs w:val="28"/>
          <w:lang w:val="ru-RU"/>
        </w:rPr>
      </w:pPr>
      <w:r w:rsidRPr="00FD6E46">
        <w:rPr>
          <w:rFonts w:ascii="Times New Roman" w:hAnsi="Times New Roman"/>
          <w:b/>
          <w:sz w:val="28"/>
          <w:szCs w:val="28"/>
          <w:lang w:val="ru-RU"/>
        </w:rPr>
        <w:t>Экономическая задача</w:t>
      </w:r>
    </w:p>
    <w:p w:rsidR="00E70612" w:rsidRPr="00FE406A" w:rsidRDefault="00E70612" w:rsidP="00FE406A">
      <w:pPr>
        <w:pStyle w:val="af"/>
        <w:spacing w:line="360" w:lineRule="auto"/>
        <w:rPr>
          <w:sz w:val="28"/>
          <w:szCs w:val="28"/>
        </w:rPr>
      </w:pPr>
      <w:r w:rsidRPr="00E70612">
        <w:tab/>
      </w:r>
      <w:r w:rsidRPr="00FE406A">
        <w:rPr>
          <w:sz w:val="28"/>
          <w:szCs w:val="28"/>
        </w:rPr>
        <w:t>На установке БНПУ эксплуатируется две трубчатые печи. Технологические печи являются одними из основных аппаратов в производственной цепи. В настоящее время трубчатые печи не в полном объеме защищены от проникновения со стороны технологического оборудования и аппаратов взрывоопасных смесей. При контакте с открытым огнем произойдет взрыв, что приведет к разрушению печи. По проведенным расчетам предполагается вариант защиты печей паровой завесой с опасных сторон.</w:t>
      </w:r>
    </w:p>
    <w:p w:rsidR="00E70612" w:rsidRPr="008C6A30" w:rsidRDefault="006C24CA" w:rsidP="008C6A30">
      <w:pPr>
        <w:jc w:val="center"/>
        <w:rPr>
          <w:rFonts w:ascii="Times New Roman" w:hAnsi="Times New Roman"/>
          <w:b/>
          <w:sz w:val="28"/>
          <w:szCs w:val="28"/>
          <w:lang w:val="ru-RU"/>
        </w:rPr>
      </w:pPr>
      <w:r>
        <w:rPr>
          <w:rFonts w:ascii="Times New Roman" w:hAnsi="Times New Roman"/>
          <w:b/>
          <w:sz w:val="28"/>
          <w:szCs w:val="28"/>
          <w:lang w:val="ru-RU"/>
        </w:rPr>
        <w:t>Выбор</w:t>
      </w:r>
      <w:r w:rsidR="00E70612" w:rsidRPr="00FD6E46">
        <w:rPr>
          <w:rFonts w:ascii="Times New Roman" w:hAnsi="Times New Roman"/>
          <w:b/>
          <w:sz w:val="28"/>
          <w:szCs w:val="28"/>
          <w:lang w:val="ru-RU"/>
        </w:rPr>
        <w:t xml:space="preserve"> </w:t>
      </w:r>
      <w:r>
        <w:rPr>
          <w:rFonts w:ascii="Times New Roman" w:hAnsi="Times New Roman"/>
          <w:b/>
          <w:sz w:val="28"/>
          <w:szCs w:val="28"/>
          <w:lang w:val="ru-RU"/>
        </w:rPr>
        <w:t>одного из предложенных вариантов защиты</w:t>
      </w:r>
    </w:p>
    <w:p w:rsidR="00E70612" w:rsidRPr="00E70612" w:rsidRDefault="00E70612" w:rsidP="00E70612">
      <w:pPr>
        <w:pStyle w:val="af"/>
        <w:spacing w:line="360" w:lineRule="auto"/>
        <w:rPr>
          <w:sz w:val="28"/>
          <w:szCs w:val="28"/>
        </w:rPr>
      </w:pPr>
      <w:r w:rsidRPr="00E70612">
        <w:rPr>
          <w:sz w:val="28"/>
          <w:szCs w:val="28"/>
        </w:rPr>
        <w:tab/>
        <w:t>Для сравнения вариантов защиты рассмотрим два способа:</w:t>
      </w:r>
    </w:p>
    <w:p w:rsidR="00E70612" w:rsidRPr="00E70612" w:rsidRDefault="00E70612" w:rsidP="00D1550E">
      <w:pPr>
        <w:numPr>
          <w:ilvl w:val="0"/>
          <w:numId w:val="1"/>
        </w:numPr>
        <w:tabs>
          <w:tab w:val="clear" w:pos="1110"/>
          <w:tab w:val="num" w:pos="0"/>
        </w:tabs>
        <w:spacing w:after="0" w:line="360" w:lineRule="auto"/>
        <w:jc w:val="both"/>
        <w:rPr>
          <w:rFonts w:ascii="Times New Roman" w:hAnsi="Times New Roman"/>
          <w:sz w:val="28"/>
          <w:szCs w:val="28"/>
          <w:lang w:val="ru-RU"/>
        </w:rPr>
      </w:pPr>
      <w:r w:rsidRPr="00E70612">
        <w:rPr>
          <w:rFonts w:ascii="Times New Roman" w:hAnsi="Times New Roman"/>
          <w:sz w:val="28"/>
          <w:szCs w:val="28"/>
          <w:lang w:val="ru-RU"/>
        </w:rPr>
        <w:t>Существующий (базовый) – использование передвижных средств пожаротушения.</w:t>
      </w:r>
    </w:p>
    <w:p w:rsidR="00E70612" w:rsidRPr="00E70612" w:rsidRDefault="00E70612" w:rsidP="00FE406A">
      <w:pPr>
        <w:numPr>
          <w:ilvl w:val="0"/>
          <w:numId w:val="1"/>
        </w:numPr>
        <w:spacing w:after="0" w:line="360" w:lineRule="auto"/>
        <w:jc w:val="both"/>
        <w:rPr>
          <w:rFonts w:ascii="Times New Roman" w:hAnsi="Times New Roman"/>
          <w:sz w:val="28"/>
          <w:szCs w:val="28"/>
          <w:lang w:val="ru-RU"/>
        </w:rPr>
      </w:pPr>
      <w:r w:rsidRPr="00E70612">
        <w:rPr>
          <w:rFonts w:ascii="Times New Roman" w:hAnsi="Times New Roman"/>
          <w:sz w:val="28"/>
          <w:szCs w:val="28"/>
          <w:lang w:val="ru-RU"/>
        </w:rPr>
        <w:t>Предполагаемый – использование передвижных средств пожаротушения и системы непрерывной отражающей паровой завесы для защиты всего блока печей.</w:t>
      </w:r>
    </w:p>
    <w:p w:rsidR="00E70612" w:rsidRPr="008C6A30" w:rsidRDefault="00E70612" w:rsidP="008C6A30">
      <w:pPr>
        <w:jc w:val="center"/>
        <w:rPr>
          <w:rFonts w:ascii="Times New Roman" w:hAnsi="Times New Roman"/>
          <w:b/>
          <w:sz w:val="28"/>
          <w:szCs w:val="28"/>
          <w:lang w:val="ru-RU"/>
        </w:rPr>
      </w:pPr>
      <w:r w:rsidRPr="00FD6E46">
        <w:rPr>
          <w:rFonts w:ascii="Times New Roman" w:hAnsi="Times New Roman"/>
          <w:b/>
          <w:sz w:val="28"/>
          <w:szCs w:val="28"/>
          <w:lang w:val="ru-RU"/>
        </w:rPr>
        <w:t>Определение основных показателей</w:t>
      </w:r>
    </w:p>
    <w:p w:rsidR="00E70612" w:rsidRPr="00E70612" w:rsidRDefault="00E70612" w:rsidP="00E70612">
      <w:pPr>
        <w:spacing w:line="360" w:lineRule="auto"/>
        <w:jc w:val="both"/>
        <w:rPr>
          <w:rFonts w:ascii="Times New Roman" w:hAnsi="Times New Roman"/>
          <w:sz w:val="28"/>
          <w:szCs w:val="28"/>
          <w:lang w:val="ru-RU"/>
        </w:rPr>
      </w:pPr>
      <w:r w:rsidRPr="00E70612">
        <w:rPr>
          <w:rFonts w:ascii="Times New Roman" w:hAnsi="Times New Roman"/>
          <w:sz w:val="28"/>
          <w:szCs w:val="28"/>
          <w:lang w:val="ru-RU"/>
        </w:rPr>
        <w:tab/>
      </w:r>
      <w:r w:rsidRPr="00E70612">
        <w:rPr>
          <w:rFonts w:ascii="Times New Roman" w:hAnsi="Times New Roman"/>
          <w:i/>
          <w:sz w:val="28"/>
          <w:szCs w:val="28"/>
          <w:lang w:val="ru-RU"/>
        </w:rPr>
        <w:t>К</w:t>
      </w:r>
      <w:r w:rsidRPr="00E70612">
        <w:rPr>
          <w:rFonts w:ascii="Times New Roman" w:hAnsi="Times New Roman"/>
          <w:i/>
          <w:sz w:val="28"/>
          <w:szCs w:val="28"/>
          <w:vertAlign w:val="subscript"/>
          <w:lang w:val="ru-RU"/>
        </w:rPr>
        <w:t>1</w:t>
      </w:r>
      <w:r w:rsidRPr="00E70612">
        <w:rPr>
          <w:rFonts w:ascii="Times New Roman" w:hAnsi="Times New Roman"/>
          <w:sz w:val="28"/>
          <w:szCs w:val="28"/>
          <w:lang w:val="ru-RU"/>
        </w:rPr>
        <w:t xml:space="preserve"> и </w:t>
      </w:r>
      <w:r w:rsidRPr="00E70612">
        <w:rPr>
          <w:rFonts w:ascii="Times New Roman" w:hAnsi="Times New Roman"/>
          <w:i/>
          <w:sz w:val="28"/>
          <w:szCs w:val="28"/>
          <w:lang w:val="ru-RU"/>
        </w:rPr>
        <w:t>К</w:t>
      </w:r>
      <w:r w:rsidRPr="00E70612">
        <w:rPr>
          <w:rFonts w:ascii="Times New Roman" w:hAnsi="Times New Roman"/>
          <w:i/>
          <w:sz w:val="28"/>
          <w:szCs w:val="28"/>
          <w:vertAlign w:val="subscript"/>
          <w:lang w:val="ru-RU"/>
        </w:rPr>
        <w:t>2</w:t>
      </w:r>
      <w:r w:rsidRPr="00E70612">
        <w:rPr>
          <w:rFonts w:ascii="Times New Roman" w:hAnsi="Times New Roman"/>
          <w:sz w:val="28"/>
          <w:szCs w:val="28"/>
          <w:lang w:val="ru-RU"/>
        </w:rPr>
        <w:t xml:space="preserve"> – капитальные вложения;</w:t>
      </w:r>
    </w:p>
    <w:p w:rsidR="00E70612" w:rsidRPr="00E70612" w:rsidRDefault="00E70612" w:rsidP="00E70612">
      <w:pPr>
        <w:spacing w:line="360" w:lineRule="auto"/>
        <w:jc w:val="both"/>
        <w:rPr>
          <w:rFonts w:ascii="Times New Roman" w:hAnsi="Times New Roman"/>
          <w:sz w:val="28"/>
          <w:szCs w:val="28"/>
          <w:lang w:val="ru-RU"/>
        </w:rPr>
      </w:pPr>
      <w:r w:rsidRPr="00E70612">
        <w:rPr>
          <w:rFonts w:ascii="Times New Roman" w:hAnsi="Times New Roman"/>
          <w:sz w:val="28"/>
          <w:szCs w:val="28"/>
          <w:lang w:val="ru-RU"/>
        </w:rPr>
        <w:tab/>
      </w:r>
      <w:r w:rsidRPr="00E70612">
        <w:rPr>
          <w:rFonts w:ascii="Times New Roman" w:hAnsi="Times New Roman"/>
          <w:i/>
          <w:sz w:val="28"/>
          <w:szCs w:val="28"/>
          <w:lang w:val="ru-RU"/>
        </w:rPr>
        <w:t>И</w:t>
      </w:r>
      <w:r w:rsidRPr="00E70612">
        <w:rPr>
          <w:rFonts w:ascii="Times New Roman" w:hAnsi="Times New Roman"/>
          <w:i/>
          <w:sz w:val="28"/>
          <w:szCs w:val="28"/>
          <w:vertAlign w:val="subscript"/>
          <w:lang w:val="ru-RU"/>
        </w:rPr>
        <w:t>1</w:t>
      </w:r>
      <w:r w:rsidRPr="00E70612">
        <w:rPr>
          <w:rFonts w:ascii="Times New Roman" w:hAnsi="Times New Roman"/>
          <w:sz w:val="28"/>
          <w:szCs w:val="28"/>
          <w:lang w:val="ru-RU"/>
        </w:rPr>
        <w:t xml:space="preserve"> и </w:t>
      </w:r>
      <w:r w:rsidRPr="00E70612">
        <w:rPr>
          <w:rFonts w:ascii="Times New Roman" w:hAnsi="Times New Roman"/>
          <w:i/>
          <w:sz w:val="28"/>
          <w:szCs w:val="28"/>
          <w:lang w:val="ru-RU"/>
        </w:rPr>
        <w:t>И</w:t>
      </w:r>
      <w:r w:rsidRPr="00E70612">
        <w:rPr>
          <w:rFonts w:ascii="Times New Roman" w:hAnsi="Times New Roman"/>
          <w:i/>
          <w:sz w:val="28"/>
          <w:szCs w:val="28"/>
          <w:vertAlign w:val="subscript"/>
          <w:lang w:val="ru-RU"/>
        </w:rPr>
        <w:t>2</w:t>
      </w:r>
      <w:r w:rsidRPr="00E70612">
        <w:rPr>
          <w:rFonts w:ascii="Times New Roman" w:hAnsi="Times New Roman"/>
          <w:sz w:val="28"/>
          <w:szCs w:val="28"/>
          <w:lang w:val="ru-RU"/>
        </w:rPr>
        <w:t xml:space="preserve"> – эксплуатационные расходы;</w:t>
      </w:r>
    </w:p>
    <w:p w:rsidR="00E70612" w:rsidRPr="00E70612" w:rsidRDefault="00E70612" w:rsidP="00E70612">
      <w:pPr>
        <w:spacing w:line="360" w:lineRule="auto"/>
        <w:jc w:val="both"/>
        <w:rPr>
          <w:rFonts w:ascii="Times New Roman" w:hAnsi="Times New Roman"/>
          <w:sz w:val="28"/>
          <w:szCs w:val="28"/>
          <w:lang w:val="ru-RU"/>
        </w:rPr>
      </w:pPr>
      <w:r w:rsidRPr="00E70612">
        <w:rPr>
          <w:rFonts w:ascii="Times New Roman" w:hAnsi="Times New Roman"/>
          <w:sz w:val="28"/>
          <w:szCs w:val="28"/>
          <w:lang w:val="ru-RU"/>
        </w:rPr>
        <w:tab/>
      </w:r>
      <w:r w:rsidRPr="00E70612">
        <w:rPr>
          <w:rFonts w:ascii="Times New Roman" w:hAnsi="Times New Roman"/>
          <w:i/>
          <w:sz w:val="28"/>
          <w:szCs w:val="28"/>
          <w:lang w:val="ru-RU"/>
        </w:rPr>
        <w:t>П</w:t>
      </w:r>
      <w:r w:rsidRPr="00E70612">
        <w:rPr>
          <w:rFonts w:ascii="Times New Roman" w:hAnsi="Times New Roman"/>
          <w:i/>
          <w:sz w:val="28"/>
          <w:szCs w:val="28"/>
          <w:vertAlign w:val="subscript"/>
          <w:lang w:val="ru-RU"/>
        </w:rPr>
        <w:t>1</w:t>
      </w:r>
      <w:r w:rsidRPr="00E70612">
        <w:rPr>
          <w:rFonts w:ascii="Times New Roman" w:hAnsi="Times New Roman"/>
          <w:sz w:val="28"/>
          <w:szCs w:val="28"/>
          <w:lang w:val="ru-RU"/>
        </w:rPr>
        <w:t xml:space="preserve"> и </w:t>
      </w:r>
      <w:r w:rsidRPr="00E70612">
        <w:rPr>
          <w:rFonts w:ascii="Times New Roman" w:hAnsi="Times New Roman"/>
          <w:i/>
          <w:sz w:val="28"/>
          <w:szCs w:val="28"/>
          <w:lang w:val="ru-RU"/>
        </w:rPr>
        <w:t>П</w:t>
      </w:r>
      <w:r w:rsidRPr="00E70612">
        <w:rPr>
          <w:rFonts w:ascii="Times New Roman" w:hAnsi="Times New Roman"/>
          <w:i/>
          <w:sz w:val="28"/>
          <w:szCs w:val="28"/>
          <w:vertAlign w:val="subscript"/>
          <w:lang w:val="ru-RU"/>
        </w:rPr>
        <w:t>2</w:t>
      </w:r>
      <w:r w:rsidRPr="00E70612">
        <w:rPr>
          <w:rFonts w:ascii="Times New Roman" w:hAnsi="Times New Roman"/>
          <w:sz w:val="28"/>
          <w:szCs w:val="28"/>
          <w:lang w:val="ru-RU"/>
        </w:rPr>
        <w:t xml:space="preserve"> – потеря от пожаров.</w:t>
      </w:r>
    </w:p>
    <w:p w:rsidR="00FE406A" w:rsidRDefault="00FE406A" w:rsidP="008C6A30">
      <w:pPr>
        <w:jc w:val="center"/>
        <w:rPr>
          <w:rFonts w:ascii="Times New Roman" w:hAnsi="Times New Roman"/>
          <w:b/>
          <w:sz w:val="28"/>
          <w:szCs w:val="28"/>
          <w:lang w:val="ru-RU"/>
        </w:rPr>
      </w:pPr>
    </w:p>
    <w:p w:rsidR="00FE406A" w:rsidRDefault="00FE406A" w:rsidP="008C6A30">
      <w:pPr>
        <w:jc w:val="center"/>
        <w:rPr>
          <w:rFonts w:ascii="Times New Roman" w:hAnsi="Times New Roman"/>
          <w:b/>
          <w:sz w:val="28"/>
          <w:szCs w:val="28"/>
          <w:lang w:val="ru-RU"/>
        </w:rPr>
      </w:pPr>
    </w:p>
    <w:p w:rsidR="00541001" w:rsidRDefault="00541001" w:rsidP="008C6A30">
      <w:pPr>
        <w:jc w:val="center"/>
        <w:rPr>
          <w:rFonts w:ascii="Times New Roman" w:hAnsi="Times New Roman"/>
          <w:b/>
          <w:sz w:val="28"/>
          <w:szCs w:val="28"/>
          <w:lang w:val="ru-RU"/>
        </w:rPr>
      </w:pPr>
    </w:p>
    <w:p w:rsidR="00E70612" w:rsidRPr="008C6A30" w:rsidRDefault="00E70612" w:rsidP="008C6A30">
      <w:pPr>
        <w:jc w:val="center"/>
        <w:rPr>
          <w:rFonts w:ascii="Times New Roman" w:hAnsi="Times New Roman"/>
          <w:b/>
          <w:sz w:val="28"/>
          <w:szCs w:val="28"/>
          <w:lang w:val="ru-RU"/>
        </w:rPr>
      </w:pPr>
      <w:r w:rsidRPr="00FD6E46">
        <w:rPr>
          <w:rFonts w:ascii="Times New Roman" w:hAnsi="Times New Roman"/>
          <w:b/>
          <w:sz w:val="28"/>
          <w:szCs w:val="28"/>
          <w:lang w:val="ru-RU"/>
        </w:rPr>
        <w:t>Определение приведенных затрат по вариантам</w:t>
      </w:r>
    </w:p>
    <w:p w:rsidR="00E70612" w:rsidRPr="00E70612" w:rsidRDefault="00E70612" w:rsidP="008C6A30">
      <w:pPr>
        <w:pStyle w:val="af"/>
        <w:spacing w:line="360" w:lineRule="auto"/>
        <w:ind w:firstLine="709"/>
        <w:rPr>
          <w:sz w:val="28"/>
          <w:szCs w:val="28"/>
        </w:rPr>
      </w:pPr>
      <w:r w:rsidRPr="00E70612">
        <w:rPr>
          <w:sz w:val="28"/>
          <w:szCs w:val="28"/>
        </w:rPr>
        <w:t>Первый вариант</w:t>
      </w:r>
      <w:r w:rsidR="008C6A30">
        <w:rPr>
          <w:sz w:val="28"/>
          <w:szCs w:val="28"/>
        </w:rPr>
        <w:t xml:space="preserve"> </w:t>
      </w:r>
      <w:r w:rsidRPr="00E70612">
        <w:rPr>
          <w:sz w:val="28"/>
          <w:szCs w:val="28"/>
        </w:rPr>
        <w:t>– защита объекта передвижными средствами пожаротушения.</w:t>
      </w:r>
    </w:p>
    <w:p w:rsidR="00E70612" w:rsidRPr="00E70612" w:rsidRDefault="00E70612" w:rsidP="008C6A30">
      <w:pPr>
        <w:spacing w:line="360" w:lineRule="auto"/>
        <w:ind w:firstLine="709"/>
        <w:jc w:val="both"/>
        <w:rPr>
          <w:rFonts w:ascii="Times New Roman" w:hAnsi="Times New Roman"/>
          <w:sz w:val="28"/>
          <w:szCs w:val="28"/>
          <w:lang w:val="ru-RU"/>
        </w:rPr>
      </w:pPr>
      <w:r w:rsidRPr="00E70612">
        <w:rPr>
          <w:rFonts w:ascii="Times New Roman" w:hAnsi="Times New Roman"/>
          <w:sz w:val="28"/>
          <w:szCs w:val="28"/>
          <w:lang w:val="ru-RU"/>
        </w:rPr>
        <w:t xml:space="preserve">Сметная стоимость печи составляет 180000 руб., </w:t>
      </w:r>
      <w:r w:rsidRPr="00E70612">
        <w:rPr>
          <w:rFonts w:ascii="Times New Roman" w:hAnsi="Times New Roman"/>
          <w:i/>
          <w:sz w:val="28"/>
          <w:szCs w:val="28"/>
          <w:lang w:val="ru-RU"/>
        </w:rPr>
        <w:t>К</w:t>
      </w:r>
      <w:r w:rsidRPr="00E70612">
        <w:rPr>
          <w:rFonts w:ascii="Times New Roman" w:hAnsi="Times New Roman"/>
          <w:i/>
          <w:sz w:val="28"/>
          <w:szCs w:val="28"/>
          <w:vertAlign w:val="subscript"/>
          <w:lang w:val="ru-RU"/>
        </w:rPr>
        <w:t>1</w:t>
      </w:r>
      <w:r w:rsidRPr="00E70612">
        <w:rPr>
          <w:rFonts w:ascii="Times New Roman" w:hAnsi="Times New Roman"/>
          <w:sz w:val="28"/>
          <w:szCs w:val="28"/>
          <w:lang w:val="ru-RU"/>
        </w:rPr>
        <w:t xml:space="preserve">=0, </w:t>
      </w:r>
      <w:r w:rsidRPr="00E70612">
        <w:rPr>
          <w:rFonts w:ascii="Times New Roman" w:hAnsi="Times New Roman"/>
          <w:i/>
          <w:sz w:val="28"/>
          <w:szCs w:val="28"/>
          <w:lang w:val="ru-RU"/>
        </w:rPr>
        <w:t>И</w:t>
      </w:r>
      <w:r w:rsidRPr="00E70612">
        <w:rPr>
          <w:rFonts w:ascii="Times New Roman" w:hAnsi="Times New Roman"/>
          <w:i/>
          <w:sz w:val="28"/>
          <w:szCs w:val="28"/>
          <w:vertAlign w:val="subscript"/>
          <w:lang w:val="ru-RU"/>
        </w:rPr>
        <w:t>1</w:t>
      </w:r>
      <w:r w:rsidRPr="00E70612">
        <w:rPr>
          <w:rFonts w:ascii="Times New Roman" w:hAnsi="Times New Roman"/>
          <w:sz w:val="28"/>
          <w:szCs w:val="28"/>
          <w:lang w:val="ru-RU"/>
        </w:rPr>
        <w:t>=1.</w:t>
      </w:r>
    </w:p>
    <w:p w:rsidR="00E70612" w:rsidRPr="00E70612" w:rsidRDefault="00E70612" w:rsidP="008C6A30">
      <w:pPr>
        <w:spacing w:line="360" w:lineRule="auto"/>
        <w:ind w:firstLine="709"/>
        <w:jc w:val="both"/>
        <w:rPr>
          <w:rFonts w:ascii="Times New Roman" w:hAnsi="Times New Roman"/>
          <w:sz w:val="28"/>
          <w:szCs w:val="28"/>
          <w:lang w:val="ru-RU"/>
        </w:rPr>
      </w:pPr>
      <w:r w:rsidRPr="00E70612">
        <w:rPr>
          <w:rFonts w:ascii="Times New Roman" w:hAnsi="Times New Roman"/>
          <w:sz w:val="28"/>
          <w:szCs w:val="28"/>
          <w:lang w:val="ru-RU"/>
        </w:rPr>
        <w:t>Определим косвенный ущерб пожара по формуле:</w:t>
      </w:r>
    </w:p>
    <w:p w:rsidR="00E70612" w:rsidRPr="00E70612" w:rsidRDefault="00E70612" w:rsidP="008C6A30">
      <w:pPr>
        <w:spacing w:line="360" w:lineRule="auto"/>
        <w:ind w:firstLine="709"/>
        <w:jc w:val="right"/>
        <w:rPr>
          <w:rFonts w:ascii="Times New Roman" w:hAnsi="Times New Roman"/>
          <w:sz w:val="28"/>
          <w:szCs w:val="28"/>
          <w:lang w:val="ru-RU"/>
        </w:rPr>
      </w:pPr>
      <w:r w:rsidRPr="00E70612">
        <w:rPr>
          <w:rFonts w:ascii="Times New Roman" w:hAnsi="Times New Roman"/>
          <w:i/>
          <w:sz w:val="28"/>
          <w:szCs w:val="28"/>
          <w:lang w:val="ru-RU"/>
        </w:rPr>
        <w:t>У</w:t>
      </w:r>
      <w:r w:rsidRPr="00E70612">
        <w:rPr>
          <w:rFonts w:ascii="Times New Roman" w:hAnsi="Times New Roman"/>
          <w:i/>
          <w:sz w:val="28"/>
          <w:szCs w:val="28"/>
          <w:vertAlign w:val="subscript"/>
          <w:lang w:val="ru-RU"/>
        </w:rPr>
        <w:t>К</w:t>
      </w:r>
      <w:r w:rsidRPr="00E70612">
        <w:rPr>
          <w:rFonts w:ascii="Times New Roman" w:hAnsi="Times New Roman"/>
          <w:i/>
          <w:sz w:val="28"/>
          <w:szCs w:val="28"/>
          <w:lang w:val="ru-RU"/>
        </w:rPr>
        <w:t>=У</w:t>
      </w:r>
      <w:r w:rsidRPr="00E70612">
        <w:rPr>
          <w:rFonts w:ascii="Times New Roman" w:hAnsi="Times New Roman"/>
          <w:i/>
          <w:sz w:val="28"/>
          <w:szCs w:val="28"/>
          <w:vertAlign w:val="subscript"/>
          <w:lang w:val="ru-RU"/>
        </w:rPr>
        <w:t>пр.об.</w:t>
      </w:r>
      <w:r w:rsidRPr="00E70612">
        <w:rPr>
          <w:rFonts w:ascii="Times New Roman" w:hAnsi="Times New Roman"/>
          <w:i/>
          <w:sz w:val="28"/>
          <w:szCs w:val="28"/>
          <w:lang w:val="ru-RU"/>
        </w:rPr>
        <w:t>+У</w:t>
      </w:r>
      <w:r w:rsidRPr="00E70612">
        <w:rPr>
          <w:rFonts w:ascii="Times New Roman" w:hAnsi="Times New Roman"/>
          <w:i/>
          <w:sz w:val="28"/>
          <w:szCs w:val="28"/>
          <w:vertAlign w:val="subscript"/>
          <w:lang w:val="ru-RU"/>
        </w:rPr>
        <w:t>тех.</w:t>
      </w:r>
      <w:r w:rsidRPr="00E70612">
        <w:rPr>
          <w:rFonts w:ascii="Times New Roman" w:hAnsi="Times New Roman"/>
          <w:sz w:val="28"/>
          <w:szCs w:val="28"/>
          <w:lang w:val="ru-RU"/>
        </w:rPr>
        <w:t xml:space="preserve">,         </w:t>
      </w:r>
      <w:r w:rsidR="00CB5889">
        <w:rPr>
          <w:rFonts w:ascii="Times New Roman" w:hAnsi="Times New Roman"/>
          <w:sz w:val="28"/>
          <w:szCs w:val="28"/>
          <w:lang w:val="ru-RU"/>
        </w:rPr>
        <w:tab/>
      </w:r>
      <w:r w:rsidR="00CB5889">
        <w:rPr>
          <w:rFonts w:ascii="Times New Roman" w:hAnsi="Times New Roman"/>
          <w:sz w:val="28"/>
          <w:szCs w:val="28"/>
          <w:lang w:val="ru-RU"/>
        </w:rPr>
        <w:tab/>
      </w:r>
      <w:r w:rsidR="00CB5889">
        <w:rPr>
          <w:rFonts w:ascii="Times New Roman" w:hAnsi="Times New Roman"/>
          <w:sz w:val="28"/>
          <w:szCs w:val="28"/>
          <w:lang w:val="ru-RU"/>
        </w:rPr>
        <w:tab/>
      </w:r>
      <w:r w:rsidRPr="00E70612">
        <w:rPr>
          <w:rFonts w:ascii="Times New Roman" w:hAnsi="Times New Roman"/>
          <w:sz w:val="28"/>
          <w:szCs w:val="28"/>
          <w:lang w:val="ru-RU"/>
        </w:rPr>
        <w:t xml:space="preserve">                        (6.1)</w:t>
      </w:r>
    </w:p>
    <w:p w:rsidR="00E70612" w:rsidRPr="00E70612" w:rsidRDefault="00453CD4" w:rsidP="008C6A30">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где</w:t>
      </w:r>
      <w:r w:rsidR="00E70612" w:rsidRPr="00E70612">
        <w:rPr>
          <w:rFonts w:ascii="Times New Roman" w:hAnsi="Times New Roman"/>
          <w:sz w:val="28"/>
          <w:szCs w:val="28"/>
          <w:lang w:val="ru-RU"/>
        </w:rPr>
        <w:t xml:space="preserve"> </w:t>
      </w:r>
      <w:r w:rsidR="00E70612" w:rsidRPr="00E70612">
        <w:rPr>
          <w:rFonts w:ascii="Times New Roman" w:hAnsi="Times New Roman"/>
          <w:i/>
          <w:sz w:val="28"/>
          <w:szCs w:val="28"/>
          <w:lang w:val="ru-RU"/>
        </w:rPr>
        <w:t>У</w:t>
      </w:r>
      <w:r w:rsidR="00E70612" w:rsidRPr="00E70612">
        <w:rPr>
          <w:rFonts w:ascii="Times New Roman" w:hAnsi="Times New Roman"/>
          <w:i/>
          <w:sz w:val="28"/>
          <w:szCs w:val="28"/>
          <w:vertAlign w:val="subscript"/>
          <w:lang w:val="ru-RU"/>
        </w:rPr>
        <w:t>пр.об</w:t>
      </w:r>
      <w:r w:rsidR="00E70612" w:rsidRPr="00E70612">
        <w:rPr>
          <w:rFonts w:ascii="Times New Roman" w:hAnsi="Times New Roman"/>
          <w:sz w:val="28"/>
          <w:szCs w:val="28"/>
          <w:vertAlign w:val="subscript"/>
          <w:lang w:val="ru-RU"/>
        </w:rPr>
        <w:t>.</w:t>
      </w:r>
      <w:r w:rsidR="00E70612" w:rsidRPr="00E70612">
        <w:rPr>
          <w:rFonts w:ascii="Times New Roman" w:hAnsi="Times New Roman"/>
          <w:sz w:val="28"/>
          <w:szCs w:val="28"/>
          <w:lang w:val="ru-RU"/>
        </w:rPr>
        <w:t xml:space="preserve"> – ущерб от простоя оборудования, руб.</w:t>
      </w:r>
    </w:p>
    <w:p w:rsidR="00E70612" w:rsidRPr="00E70612" w:rsidRDefault="00E70612" w:rsidP="008C6A30">
      <w:pPr>
        <w:spacing w:line="360" w:lineRule="auto"/>
        <w:ind w:firstLine="709"/>
        <w:jc w:val="both"/>
        <w:rPr>
          <w:rFonts w:ascii="Times New Roman" w:hAnsi="Times New Roman"/>
          <w:sz w:val="28"/>
          <w:szCs w:val="28"/>
          <w:lang w:val="ru-RU"/>
        </w:rPr>
      </w:pPr>
      <w:r w:rsidRPr="00E70612">
        <w:rPr>
          <w:rFonts w:ascii="Times New Roman" w:hAnsi="Times New Roman"/>
          <w:sz w:val="28"/>
          <w:szCs w:val="28"/>
          <w:lang w:val="ru-RU"/>
        </w:rPr>
        <w:t xml:space="preserve">        </w:t>
      </w:r>
      <w:r w:rsidRPr="00E70612">
        <w:rPr>
          <w:rFonts w:ascii="Times New Roman" w:hAnsi="Times New Roman"/>
          <w:i/>
          <w:sz w:val="28"/>
          <w:szCs w:val="28"/>
          <w:lang w:val="ru-RU"/>
        </w:rPr>
        <w:t>У</w:t>
      </w:r>
      <w:r w:rsidRPr="00E70612">
        <w:rPr>
          <w:rFonts w:ascii="Times New Roman" w:hAnsi="Times New Roman"/>
          <w:i/>
          <w:sz w:val="28"/>
          <w:szCs w:val="28"/>
          <w:vertAlign w:val="subscript"/>
          <w:lang w:val="ru-RU"/>
        </w:rPr>
        <w:t>тех.</w:t>
      </w:r>
      <w:r w:rsidRPr="00E70612">
        <w:rPr>
          <w:rFonts w:ascii="Times New Roman" w:hAnsi="Times New Roman"/>
          <w:sz w:val="28"/>
          <w:szCs w:val="28"/>
          <w:lang w:val="ru-RU"/>
        </w:rPr>
        <w:t xml:space="preserve"> – ущерб от неотлаженности оборудования после пуска, руб.</w:t>
      </w:r>
    </w:p>
    <w:p w:rsidR="00E70612" w:rsidRPr="00CB5889" w:rsidRDefault="00E70612" w:rsidP="008C6A30">
      <w:pPr>
        <w:spacing w:line="360" w:lineRule="auto"/>
        <w:ind w:firstLine="709"/>
        <w:jc w:val="both"/>
        <w:rPr>
          <w:rFonts w:ascii="Times New Roman" w:hAnsi="Times New Roman"/>
          <w:sz w:val="28"/>
          <w:szCs w:val="28"/>
          <w:lang w:val="ru-RU"/>
        </w:rPr>
      </w:pPr>
      <w:r w:rsidRPr="00E70612">
        <w:rPr>
          <w:rFonts w:ascii="Times New Roman" w:hAnsi="Times New Roman"/>
          <w:sz w:val="28"/>
          <w:szCs w:val="28"/>
          <w:lang w:val="ru-RU"/>
        </w:rPr>
        <w:tab/>
        <w:t xml:space="preserve">Ущерб от простоя оборудования зависит от времени простоя оборудования. </w:t>
      </w:r>
      <w:r w:rsidRPr="00CB5889">
        <w:rPr>
          <w:rFonts w:ascii="Times New Roman" w:hAnsi="Times New Roman"/>
          <w:sz w:val="28"/>
          <w:szCs w:val="28"/>
          <w:lang w:val="ru-RU"/>
        </w:rPr>
        <w:t>Время пожара принимаем 1 час, тогда по приложению №1 [16] опередим:</w:t>
      </w:r>
    </w:p>
    <w:p w:rsidR="00E70612" w:rsidRPr="00CB5889" w:rsidRDefault="00FE406A" w:rsidP="008C6A30">
      <w:pPr>
        <w:spacing w:line="360" w:lineRule="auto"/>
        <w:ind w:firstLine="709"/>
        <w:jc w:val="right"/>
        <w:rPr>
          <w:rFonts w:ascii="Times New Roman" w:hAnsi="Times New Roman"/>
          <w:sz w:val="28"/>
          <w:szCs w:val="28"/>
          <w:lang w:val="ru-RU"/>
        </w:rPr>
      </w:pPr>
      <w:r w:rsidRPr="00FE406A">
        <w:rPr>
          <w:rFonts w:ascii="Times New Roman" w:hAnsi="Times New Roman"/>
          <w:position w:val="-16"/>
          <w:sz w:val="28"/>
          <w:szCs w:val="28"/>
        </w:rPr>
        <w:object w:dxaOrig="3953" w:dyaOrig="427">
          <v:shape id="_x0000_i1194" type="#_x0000_t75" style="width:198pt;height:19.5pt" o:ole="" fillcolor="window">
            <v:imagedata r:id="rId334" o:title=""/>
          </v:shape>
          <o:OLEObject Type="Embed" ProgID="Equation.3" ShapeID="_x0000_i1194" DrawAspect="Content" ObjectID="_1472124343" r:id="rId335"/>
        </w:object>
      </w:r>
      <w:r w:rsidR="00E70612" w:rsidRPr="00CB5889">
        <w:rPr>
          <w:rFonts w:ascii="Times New Roman" w:hAnsi="Times New Roman"/>
          <w:sz w:val="28"/>
          <w:szCs w:val="28"/>
          <w:lang w:val="ru-RU"/>
        </w:rPr>
        <w:t xml:space="preserve"> </w:t>
      </w:r>
      <w:r w:rsidR="00CB5889">
        <w:rPr>
          <w:rFonts w:ascii="Times New Roman" w:hAnsi="Times New Roman"/>
          <w:sz w:val="28"/>
          <w:szCs w:val="28"/>
          <w:lang w:val="ru-RU"/>
        </w:rPr>
        <w:tab/>
      </w:r>
      <w:r w:rsidR="00CB5889">
        <w:rPr>
          <w:rFonts w:ascii="Times New Roman" w:hAnsi="Times New Roman"/>
          <w:sz w:val="28"/>
          <w:szCs w:val="28"/>
          <w:lang w:val="ru-RU"/>
        </w:rPr>
        <w:tab/>
      </w:r>
      <w:r w:rsidR="00E70612" w:rsidRPr="00CB5889">
        <w:rPr>
          <w:rFonts w:ascii="Times New Roman" w:hAnsi="Times New Roman"/>
          <w:sz w:val="28"/>
          <w:szCs w:val="28"/>
          <w:lang w:val="ru-RU"/>
        </w:rPr>
        <w:t xml:space="preserve">                           (6.2)</w:t>
      </w:r>
    </w:p>
    <w:p w:rsidR="00E70612" w:rsidRPr="00CB5889" w:rsidRDefault="00FE406A" w:rsidP="00FE406A">
      <w:pPr>
        <w:spacing w:line="360" w:lineRule="auto"/>
        <w:ind w:left="1440" w:firstLine="720"/>
        <w:rPr>
          <w:rFonts w:ascii="Times New Roman" w:hAnsi="Times New Roman"/>
          <w:sz w:val="28"/>
          <w:szCs w:val="28"/>
          <w:lang w:val="ru-RU"/>
        </w:rPr>
      </w:pPr>
      <w:r w:rsidRPr="00FE406A">
        <w:rPr>
          <w:rFonts w:ascii="Times New Roman" w:hAnsi="Times New Roman"/>
          <w:position w:val="-16"/>
          <w:sz w:val="28"/>
          <w:szCs w:val="28"/>
        </w:rPr>
        <w:object w:dxaOrig="3780" w:dyaOrig="420">
          <v:shape id="_x0000_i1195" type="#_x0000_t75" style="width:189pt;height:16.5pt" o:ole="" fillcolor="window">
            <v:imagedata r:id="rId336" o:title=""/>
          </v:shape>
          <o:OLEObject Type="Embed" ProgID="Equation.3" ShapeID="_x0000_i1195" DrawAspect="Content" ObjectID="_1472124344" r:id="rId337"/>
        </w:object>
      </w:r>
    </w:p>
    <w:p w:rsidR="00E70612" w:rsidRPr="00E70612" w:rsidRDefault="00E70612" w:rsidP="008C6A30">
      <w:pPr>
        <w:spacing w:line="360" w:lineRule="auto"/>
        <w:ind w:firstLine="709"/>
        <w:jc w:val="both"/>
        <w:rPr>
          <w:rFonts w:ascii="Times New Roman" w:hAnsi="Times New Roman"/>
          <w:sz w:val="28"/>
          <w:szCs w:val="28"/>
          <w:lang w:val="ru-RU"/>
        </w:rPr>
      </w:pPr>
      <w:r w:rsidRPr="00E70612">
        <w:rPr>
          <w:rFonts w:ascii="Times New Roman" w:hAnsi="Times New Roman"/>
          <w:sz w:val="28"/>
          <w:szCs w:val="28"/>
          <w:lang w:val="ru-RU"/>
        </w:rPr>
        <w:t xml:space="preserve">По экспериментальным данным  </w:t>
      </w:r>
      <w:r w:rsidR="00CB5889" w:rsidRPr="00E70612">
        <w:rPr>
          <w:rFonts w:ascii="Times New Roman" w:hAnsi="Times New Roman"/>
          <w:position w:val="-14"/>
          <w:sz w:val="28"/>
          <w:szCs w:val="28"/>
        </w:rPr>
        <w:object w:dxaOrig="1480" w:dyaOrig="440">
          <v:shape id="_x0000_i1196" type="#_x0000_t75" style="width:74.25pt;height:18pt" o:ole="" fillcolor="window">
            <v:imagedata r:id="rId338" o:title=""/>
          </v:shape>
          <o:OLEObject Type="Embed" ProgID="Equation.3" ShapeID="_x0000_i1196" DrawAspect="Content" ObjectID="_1472124345" r:id="rId339"/>
        </w:object>
      </w:r>
    </w:p>
    <w:p w:rsidR="00E70612" w:rsidRPr="00E70612" w:rsidRDefault="00E70612" w:rsidP="008C6A30">
      <w:pPr>
        <w:spacing w:line="360" w:lineRule="auto"/>
        <w:ind w:firstLine="709"/>
        <w:jc w:val="both"/>
        <w:rPr>
          <w:rFonts w:ascii="Times New Roman" w:hAnsi="Times New Roman"/>
          <w:sz w:val="28"/>
          <w:szCs w:val="28"/>
          <w:lang w:val="ru-RU"/>
        </w:rPr>
      </w:pPr>
      <w:r w:rsidRPr="00E70612">
        <w:rPr>
          <w:rFonts w:ascii="Times New Roman" w:hAnsi="Times New Roman"/>
          <w:sz w:val="28"/>
          <w:szCs w:val="28"/>
          <w:lang w:val="ru-RU"/>
        </w:rPr>
        <w:t>Определим длительность простоя оборудования, вызванного пожаром:</w:t>
      </w:r>
    </w:p>
    <w:p w:rsidR="00E70612" w:rsidRPr="00E70612" w:rsidRDefault="00FE406A" w:rsidP="008C6A30">
      <w:pPr>
        <w:spacing w:line="360" w:lineRule="auto"/>
        <w:ind w:firstLine="709"/>
        <w:jc w:val="center"/>
        <w:rPr>
          <w:rFonts w:ascii="Times New Roman" w:hAnsi="Times New Roman"/>
          <w:sz w:val="28"/>
          <w:szCs w:val="28"/>
        </w:rPr>
      </w:pPr>
      <w:r w:rsidRPr="00FE406A">
        <w:rPr>
          <w:rFonts w:ascii="Times New Roman" w:hAnsi="Times New Roman"/>
          <w:position w:val="-16"/>
          <w:sz w:val="28"/>
          <w:szCs w:val="28"/>
        </w:rPr>
        <w:object w:dxaOrig="5980" w:dyaOrig="420">
          <v:shape id="_x0000_i1197" type="#_x0000_t75" style="width:299.25pt;height:18pt" o:ole="" fillcolor="window">
            <v:imagedata r:id="rId340" o:title=""/>
          </v:shape>
          <o:OLEObject Type="Embed" ProgID="Equation.3" ShapeID="_x0000_i1197" DrawAspect="Content" ObjectID="_1472124346" r:id="rId341"/>
        </w:object>
      </w:r>
    </w:p>
    <w:p w:rsidR="00E70612" w:rsidRPr="00E70612" w:rsidRDefault="00FE406A" w:rsidP="008C6A30">
      <w:pPr>
        <w:spacing w:line="360" w:lineRule="auto"/>
        <w:ind w:firstLine="709"/>
        <w:jc w:val="right"/>
        <w:rPr>
          <w:rFonts w:ascii="Times New Roman" w:hAnsi="Times New Roman"/>
          <w:sz w:val="28"/>
          <w:szCs w:val="28"/>
          <w:lang w:val="ru-RU"/>
        </w:rPr>
      </w:pPr>
      <w:r w:rsidRPr="00FE406A">
        <w:rPr>
          <w:rFonts w:ascii="Times New Roman" w:hAnsi="Times New Roman"/>
          <w:position w:val="-16"/>
          <w:sz w:val="28"/>
          <w:szCs w:val="28"/>
        </w:rPr>
        <w:object w:dxaOrig="2500" w:dyaOrig="420">
          <v:shape id="_x0000_i1198" type="#_x0000_t75" style="width:125.25pt;height:20.25pt" o:ole="" fillcolor="window">
            <v:imagedata r:id="rId342" o:title=""/>
          </v:shape>
          <o:OLEObject Type="Embed" ProgID="Equation.3" ShapeID="_x0000_i1198" DrawAspect="Content" ObjectID="_1472124347" r:id="rId343"/>
        </w:object>
      </w:r>
      <w:r w:rsidR="00E70612" w:rsidRPr="00E70612">
        <w:rPr>
          <w:rFonts w:ascii="Times New Roman" w:hAnsi="Times New Roman"/>
          <w:sz w:val="28"/>
          <w:szCs w:val="28"/>
          <w:lang w:val="ru-RU"/>
        </w:rPr>
        <w:t xml:space="preserve">,                      </w:t>
      </w:r>
      <w:r w:rsidR="00CB5889">
        <w:rPr>
          <w:rFonts w:ascii="Times New Roman" w:hAnsi="Times New Roman"/>
          <w:sz w:val="28"/>
          <w:szCs w:val="28"/>
          <w:lang w:val="ru-RU"/>
        </w:rPr>
        <w:tab/>
      </w:r>
      <w:r w:rsidR="00CB5889">
        <w:rPr>
          <w:rFonts w:ascii="Times New Roman" w:hAnsi="Times New Roman"/>
          <w:sz w:val="28"/>
          <w:szCs w:val="28"/>
          <w:lang w:val="ru-RU"/>
        </w:rPr>
        <w:tab/>
      </w:r>
      <w:r w:rsidR="00E70612" w:rsidRPr="00E70612">
        <w:rPr>
          <w:rFonts w:ascii="Times New Roman" w:hAnsi="Times New Roman"/>
          <w:sz w:val="28"/>
          <w:szCs w:val="28"/>
          <w:lang w:val="ru-RU"/>
        </w:rPr>
        <w:t xml:space="preserve">            (6.3)</w:t>
      </w:r>
    </w:p>
    <w:p w:rsidR="00E70612" w:rsidRPr="00E70612" w:rsidRDefault="00453CD4" w:rsidP="008C6A30">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где</w:t>
      </w:r>
      <w:r w:rsidR="00E70612" w:rsidRPr="00E70612">
        <w:rPr>
          <w:rFonts w:ascii="Times New Roman" w:hAnsi="Times New Roman"/>
          <w:sz w:val="28"/>
          <w:szCs w:val="28"/>
          <w:lang w:val="ru-RU"/>
        </w:rPr>
        <w:t xml:space="preserve"> </w:t>
      </w:r>
      <w:r w:rsidR="00E70612" w:rsidRPr="00E70612">
        <w:rPr>
          <w:rFonts w:ascii="Times New Roman" w:hAnsi="Times New Roman"/>
          <w:i/>
          <w:sz w:val="28"/>
          <w:szCs w:val="28"/>
        </w:rPr>
        <w:t>Q</w:t>
      </w:r>
      <w:r w:rsidR="00E70612" w:rsidRPr="00E70612">
        <w:rPr>
          <w:rFonts w:ascii="Times New Roman" w:hAnsi="Times New Roman"/>
          <w:sz w:val="28"/>
          <w:szCs w:val="28"/>
          <w:lang w:val="ru-RU"/>
        </w:rPr>
        <w:t xml:space="preserve"> – производительность печи, т/ч;</w:t>
      </w:r>
    </w:p>
    <w:p w:rsidR="00E70612" w:rsidRPr="00E70612" w:rsidRDefault="00E70612" w:rsidP="008C6A30">
      <w:pPr>
        <w:spacing w:line="360" w:lineRule="auto"/>
        <w:ind w:firstLine="709"/>
        <w:jc w:val="both"/>
        <w:rPr>
          <w:rFonts w:ascii="Times New Roman" w:hAnsi="Times New Roman"/>
          <w:sz w:val="28"/>
          <w:szCs w:val="28"/>
          <w:lang w:val="ru-RU"/>
        </w:rPr>
      </w:pPr>
      <w:r w:rsidRPr="00E70612">
        <w:rPr>
          <w:rFonts w:ascii="Times New Roman" w:hAnsi="Times New Roman"/>
          <w:sz w:val="28"/>
          <w:szCs w:val="28"/>
          <w:lang w:val="ru-RU"/>
        </w:rPr>
        <w:t xml:space="preserve">       </w:t>
      </w:r>
      <w:r w:rsidRPr="00E70612">
        <w:rPr>
          <w:rFonts w:ascii="Times New Roman" w:hAnsi="Times New Roman"/>
          <w:i/>
          <w:sz w:val="28"/>
          <w:szCs w:val="28"/>
          <w:lang w:val="ru-RU"/>
        </w:rPr>
        <w:t>Ц</w:t>
      </w:r>
      <w:r w:rsidRPr="00E70612">
        <w:rPr>
          <w:rFonts w:ascii="Times New Roman" w:hAnsi="Times New Roman"/>
          <w:sz w:val="28"/>
          <w:szCs w:val="28"/>
          <w:lang w:val="ru-RU"/>
        </w:rPr>
        <w:t xml:space="preserve"> – стоимость одной тонны, руб.</w:t>
      </w:r>
    </w:p>
    <w:p w:rsidR="00E70612" w:rsidRPr="00E70612" w:rsidRDefault="00E70612" w:rsidP="008C6A30">
      <w:pPr>
        <w:spacing w:line="360" w:lineRule="auto"/>
        <w:ind w:firstLine="709"/>
        <w:jc w:val="center"/>
        <w:rPr>
          <w:rFonts w:ascii="Times New Roman" w:hAnsi="Times New Roman"/>
          <w:sz w:val="28"/>
          <w:szCs w:val="28"/>
          <w:lang w:val="ru-RU"/>
        </w:rPr>
      </w:pPr>
      <w:r w:rsidRPr="00E70612">
        <w:rPr>
          <w:rFonts w:ascii="Times New Roman" w:hAnsi="Times New Roman"/>
          <w:i/>
          <w:sz w:val="28"/>
          <w:szCs w:val="28"/>
          <w:lang w:val="ru-RU"/>
        </w:rPr>
        <w:t>У</w:t>
      </w:r>
      <w:r w:rsidRPr="00E70612">
        <w:rPr>
          <w:rFonts w:ascii="Times New Roman" w:hAnsi="Times New Roman"/>
          <w:i/>
          <w:sz w:val="28"/>
          <w:szCs w:val="28"/>
          <w:vertAlign w:val="subscript"/>
          <w:lang w:val="ru-RU"/>
        </w:rPr>
        <w:t>К</w:t>
      </w:r>
      <w:r w:rsidRPr="00E70612">
        <w:rPr>
          <w:rFonts w:ascii="Times New Roman" w:hAnsi="Times New Roman"/>
          <w:i/>
          <w:sz w:val="28"/>
          <w:szCs w:val="28"/>
          <w:lang w:val="ru-RU"/>
        </w:rPr>
        <w:t>=</w:t>
      </w:r>
      <w:r w:rsidR="00FE406A" w:rsidRPr="00FE406A">
        <w:rPr>
          <w:rFonts w:ascii="Times New Roman" w:hAnsi="Times New Roman"/>
          <w:position w:val="-16"/>
          <w:sz w:val="28"/>
          <w:szCs w:val="28"/>
        </w:rPr>
        <w:object w:dxaOrig="4940" w:dyaOrig="420">
          <v:shape id="_x0000_i1199" type="#_x0000_t75" style="width:246.75pt;height:18pt" o:ole="" fillcolor="window">
            <v:imagedata r:id="rId344" o:title=""/>
          </v:shape>
          <o:OLEObject Type="Embed" ProgID="Equation.3" ShapeID="_x0000_i1199" DrawAspect="Content" ObjectID="_1472124348" r:id="rId345"/>
        </w:object>
      </w:r>
    </w:p>
    <w:p w:rsidR="00E70612" w:rsidRPr="00E70612" w:rsidRDefault="00E70612" w:rsidP="008C6A30">
      <w:pPr>
        <w:pStyle w:val="af"/>
        <w:spacing w:line="360" w:lineRule="auto"/>
        <w:ind w:firstLine="709"/>
        <w:rPr>
          <w:sz w:val="28"/>
          <w:szCs w:val="28"/>
        </w:rPr>
      </w:pPr>
      <w:r w:rsidRPr="00E70612">
        <w:rPr>
          <w:sz w:val="28"/>
          <w:szCs w:val="28"/>
        </w:rPr>
        <w:t>Убыток от пожара составит:</w:t>
      </w:r>
    </w:p>
    <w:p w:rsidR="00E70612" w:rsidRPr="00E70612" w:rsidRDefault="00FE406A" w:rsidP="008C6A30">
      <w:pPr>
        <w:spacing w:line="360" w:lineRule="auto"/>
        <w:ind w:firstLine="709"/>
        <w:jc w:val="right"/>
        <w:rPr>
          <w:rFonts w:ascii="Times New Roman" w:hAnsi="Times New Roman"/>
          <w:sz w:val="28"/>
          <w:szCs w:val="28"/>
          <w:lang w:val="ru-RU"/>
        </w:rPr>
      </w:pPr>
      <w:r w:rsidRPr="00FE406A">
        <w:rPr>
          <w:rFonts w:ascii="Times New Roman" w:hAnsi="Times New Roman"/>
          <w:position w:val="-16"/>
          <w:sz w:val="28"/>
          <w:szCs w:val="28"/>
        </w:rPr>
        <w:object w:dxaOrig="2620" w:dyaOrig="420">
          <v:shape id="_x0000_i1200" type="#_x0000_t75" style="width:131.25pt;height:18pt" o:ole="" fillcolor="window">
            <v:imagedata r:id="rId346" o:title=""/>
          </v:shape>
          <o:OLEObject Type="Embed" ProgID="Equation.3" ShapeID="_x0000_i1200" DrawAspect="Content" ObjectID="_1472124349" r:id="rId347"/>
        </w:object>
      </w:r>
      <w:r w:rsidR="00E70612" w:rsidRPr="00E70612">
        <w:rPr>
          <w:rFonts w:ascii="Times New Roman" w:hAnsi="Times New Roman"/>
          <w:sz w:val="28"/>
          <w:szCs w:val="28"/>
          <w:lang w:val="ru-RU"/>
        </w:rPr>
        <w:t xml:space="preserve">,     </w:t>
      </w:r>
      <w:r w:rsidR="00CB5889">
        <w:rPr>
          <w:rFonts w:ascii="Times New Roman" w:hAnsi="Times New Roman"/>
          <w:sz w:val="28"/>
          <w:szCs w:val="28"/>
          <w:lang w:val="ru-RU"/>
        </w:rPr>
        <w:tab/>
      </w:r>
      <w:r w:rsidR="00E70612" w:rsidRPr="00E70612">
        <w:rPr>
          <w:rFonts w:ascii="Times New Roman" w:hAnsi="Times New Roman"/>
          <w:sz w:val="28"/>
          <w:szCs w:val="28"/>
          <w:lang w:val="ru-RU"/>
        </w:rPr>
        <w:t xml:space="preserve">                            (6.4)</w:t>
      </w:r>
    </w:p>
    <w:p w:rsidR="00E70612" w:rsidRPr="00E70612" w:rsidRDefault="00453CD4" w:rsidP="008C6A30">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где</w:t>
      </w:r>
      <w:r w:rsidR="00E70612" w:rsidRPr="00E70612">
        <w:rPr>
          <w:rFonts w:ascii="Times New Roman" w:hAnsi="Times New Roman"/>
          <w:sz w:val="28"/>
          <w:szCs w:val="28"/>
          <w:lang w:val="ru-RU"/>
        </w:rPr>
        <w:t xml:space="preserve"> </w:t>
      </w:r>
      <w:r w:rsidR="00E70612" w:rsidRPr="00E70612">
        <w:rPr>
          <w:rFonts w:ascii="Times New Roman" w:hAnsi="Times New Roman"/>
          <w:i/>
          <w:sz w:val="28"/>
          <w:szCs w:val="28"/>
        </w:rPr>
        <w:t>Q</w:t>
      </w:r>
      <w:r w:rsidR="00E70612" w:rsidRPr="00E70612">
        <w:rPr>
          <w:rFonts w:ascii="Times New Roman" w:hAnsi="Times New Roman"/>
          <w:i/>
          <w:sz w:val="28"/>
          <w:szCs w:val="28"/>
          <w:vertAlign w:val="subscript"/>
          <w:lang w:val="ru-RU"/>
        </w:rPr>
        <w:t>П</w:t>
      </w:r>
      <w:r w:rsidR="00E70612" w:rsidRPr="00E70612">
        <w:rPr>
          <w:rFonts w:ascii="Times New Roman" w:hAnsi="Times New Roman"/>
          <w:sz w:val="28"/>
          <w:szCs w:val="28"/>
          <w:lang w:val="ru-RU"/>
        </w:rPr>
        <w:t xml:space="preserve"> – вероятность возникновения пожара.</w:t>
      </w:r>
    </w:p>
    <w:p w:rsidR="00E70612" w:rsidRPr="00E70612" w:rsidRDefault="00CB5889" w:rsidP="008C6A30">
      <w:pPr>
        <w:spacing w:line="360" w:lineRule="auto"/>
        <w:ind w:firstLine="709"/>
        <w:jc w:val="right"/>
        <w:rPr>
          <w:rFonts w:ascii="Times New Roman" w:hAnsi="Times New Roman"/>
          <w:sz w:val="28"/>
          <w:szCs w:val="28"/>
          <w:lang w:val="ru-RU"/>
        </w:rPr>
      </w:pPr>
      <w:r w:rsidRPr="00E70612">
        <w:rPr>
          <w:rFonts w:ascii="Times New Roman" w:hAnsi="Times New Roman"/>
          <w:position w:val="-12"/>
          <w:sz w:val="28"/>
          <w:szCs w:val="28"/>
        </w:rPr>
        <w:object w:dxaOrig="1680" w:dyaOrig="460">
          <v:shape id="_x0000_i1201" type="#_x0000_t75" style="width:84pt;height:21pt" o:ole="" fillcolor="window">
            <v:imagedata r:id="rId348" o:title=""/>
          </v:shape>
          <o:OLEObject Type="Embed" ProgID="Equation.3" ShapeID="_x0000_i1201" DrawAspect="Content" ObjectID="_1472124350" r:id="rId349"/>
        </w:object>
      </w:r>
      <w:r w:rsidR="00E70612" w:rsidRPr="00E70612">
        <w:rPr>
          <w:rFonts w:ascii="Times New Roman" w:hAnsi="Times New Roman"/>
          <w:sz w:val="28"/>
          <w:szCs w:val="28"/>
          <w:lang w:val="ru-RU"/>
        </w:rPr>
        <w:t xml:space="preserve">,        </w:t>
      </w:r>
      <w:r>
        <w:rPr>
          <w:rFonts w:ascii="Times New Roman" w:hAnsi="Times New Roman"/>
          <w:sz w:val="28"/>
          <w:szCs w:val="28"/>
          <w:lang w:val="ru-RU"/>
        </w:rPr>
        <w:tab/>
      </w:r>
      <w:r w:rsidR="00E70612" w:rsidRPr="00E70612">
        <w:rPr>
          <w:rFonts w:ascii="Times New Roman" w:hAnsi="Times New Roman"/>
          <w:sz w:val="28"/>
          <w:szCs w:val="28"/>
          <w:lang w:val="ru-RU"/>
        </w:rPr>
        <w:t xml:space="preserve">                               (6.5)</w:t>
      </w:r>
    </w:p>
    <w:p w:rsidR="00E70612" w:rsidRPr="00E70612" w:rsidRDefault="00453CD4" w:rsidP="008C6A30">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где</w:t>
      </w:r>
      <w:r w:rsidR="00E70612" w:rsidRPr="00E70612">
        <w:rPr>
          <w:rFonts w:ascii="Times New Roman" w:hAnsi="Times New Roman"/>
          <w:sz w:val="28"/>
          <w:szCs w:val="28"/>
          <w:lang w:val="ru-RU"/>
        </w:rPr>
        <w:t xml:space="preserve"> </w:t>
      </w:r>
      <w:r w:rsidR="00E70612" w:rsidRPr="00E70612">
        <w:rPr>
          <w:rFonts w:ascii="Times New Roman" w:hAnsi="Times New Roman"/>
          <w:position w:val="-6"/>
          <w:sz w:val="28"/>
          <w:szCs w:val="28"/>
        </w:rPr>
        <w:object w:dxaOrig="260" w:dyaOrig="320">
          <v:shape id="_x0000_i1202" type="#_x0000_t75" style="width:12.75pt;height:15.75pt" o:ole="" fillcolor="window">
            <v:imagedata r:id="rId350" o:title=""/>
          </v:shape>
          <o:OLEObject Type="Embed" ProgID="Equation.3" ShapeID="_x0000_i1202" DrawAspect="Content" ObjectID="_1472124351" r:id="rId351"/>
        </w:object>
      </w:r>
      <w:r w:rsidR="00E70612" w:rsidRPr="00E70612">
        <w:rPr>
          <w:rFonts w:ascii="Times New Roman" w:hAnsi="Times New Roman"/>
          <w:i/>
          <w:sz w:val="28"/>
          <w:szCs w:val="28"/>
        </w:rPr>
        <w:t>t</w:t>
      </w:r>
      <w:r w:rsidR="00E70612" w:rsidRPr="00E70612">
        <w:rPr>
          <w:rFonts w:ascii="Times New Roman" w:hAnsi="Times New Roman"/>
          <w:sz w:val="28"/>
          <w:szCs w:val="28"/>
          <w:lang w:val="ru-RU"/>
        </w:rPr>
        <w:t xml:space="preserve"> – частота возникновения пожара по таблице 6.2 </w:t>
      </w:r>
      <w:r w:rsidR="00E70612" w:rsidRPr="002F3637">
        <w:rPr>
          <w:rFonts w:ascii="Times New Roman" w:hAnsi="Times New Roman"/>
          <w:sz w:val="28"/>
          <w:szCs w:val="28"/>
          <w:lang w:val="ru-RU"/>
        </w:rPr>
        <w:t>[16].</w:t>
      </w:r>
    </w:p>
    <w:p w:rsidR="00E70612" w:rsidRPr="00E70612" w:rsidRDefault="00CB5889" w:rsidP="008C6A30">
      <w:pPr>
        <w:spacing w:line="360" w:lineRule="auto"/>
        <w:ind w:firstLine="709"/>
        <w:jc w:val="center"/>
        <w:rPr>
          <w:rFonts w:ascii="Times New Roman" w:hAnsi="Times New Roman"/>
          <w:sz w:val="28"/>
          <w:szCs w:val="28"/>
        </w:rPr>
      </w:pPr>
      <w:r w:rsidRPr="00E70612">
        <w:rPr>
          <w:rFonts w:ascii="Times New Roman" w:hAnsi="Times New Roman"/>
          <w:position w:val="-12"/>
          <w:sz w:val="28"/>
          <w:szCs w:val="28"/>
        </w:rPr>
        <w:object w:dxaOrig="2960" w:dyaOrig="460">
          <v:shape id="_x0000_i1203" type="#_x0000_t75" style="width:147.75pt;height:22.5pt" o:ole="" fillcolor="window">
            <v:imagedata r:id="rId352" o:title=""/>
          </v:shape>
          <o:OLEObject Type="Embed" ProgID="Equation.3" ShapeID="_x0000_i1203" DrawAspect="Content" ObjectID="_1472124352" r:id="rId353"/>
        </w:object>
      </w:r>
      <w:r w:rsidR="00E70612" w:rsidRPr="00E70612">
        <w:rPr>
          <w:rFonts w:ascii="Times New Roman" w:hAnsi="Times New Roman"/>
          <w:sz w:val="28"/>
          <w:szCs w:val="28"/>
        </w:rPr>
        <w:t>,</w:t>
      </w:r>
    </w:p>
    <w:p w:rsidR="00E70612" w:rsidRPr="00E70612" w:rsidRDefault="00FE406A" w:rsidP="008C6A30">
      <w:pPr>
        <w:spacing w:line="360" w:lineRule="auto"/>
        <w:ind w:firstLine="709"/>
        <w:jc w:val="center"/>
        <w:rPr>
          <w:rFonts w:ascii="Times New Roman" w:hAnsi="Times New Roman"/>
          <w:sz w:val="28"/>
          <w:szCs w:val="28"/>
        </w:rPr>
      </w:pPr>
      <w:r w:rsidRPr="00FE406A">
        <w:rPr>
          <w:rFonts w:ascii="Times New Roman" w:hAnsi="Times New Roman"/>
          <w:position w:val="-14"/>
          <w:sz w:val="28"/>
          <w:szCs w:val="28"/>
        </w:rPr>
        <w:object w:dxaOrig="5080" w:dyaOrig="400">
          <v:shape id="_x0000_i1204" type="#_x0000_t75" style="width:333pt;height:21.75pt" o:ole="" fillcolor="window">
            <v:imagedata r:id="rId354" o:title=""/>
          </v:shape>
          <o:OLEObject Type="Embed" ProgID="Equation.3" ShapeID="_x0000_i1204" DrawAspect="Content" ObjectID="_1472124353" r:id="rId355"/>
        </w:object>
      </w:r>
    </w:p>
    <w:p w:rsidR="00E70612" w:rsidRPr="00E70612" w:rsidRDefault="00E70612" w:rsidP="008C6A30">
      <w:pPr>
        <w:pStyle w:val="af"/>
        <w:spacing w:line="360" w:lineRule="auto"/>
        <w:ind w:firstLine="709"/>
        <w:rPr>
          <w:sz w:val="28"/>
          <w:szCs w:val="28"/>
        </w:rPr>
      </w:pPr>
      <w:r w:rsidRPr="00E70612">
        <w:rPr>
          <w:sz w:val="28"/>
          <w:szCs w:val="28"/>
        </w:rPr>
        <w:t>Приведенные затраты составляют:</w:t>
      </w:r>
    </w:p>
    <w:p w:rsidR="00E70612" w:rsidRPr="00E70612" w:rsidRDefault="00E70612" w:rsidP="008C6A30">
      <w:pPr>
        <w:spacing w:line="360" w:lineRule="auto"/>
        <w:ind w:firstLine="709"/>
        <w:jc w:val="center"/>
        <w:rPr>
          <w:rFonts w:ascii="Times New Roman" w:hAnsi="Times New Roman"/>
          <w:i/>
          <w:sz w:val="28"/>
          <w:szCs w:val="28"/>
          <w:lang w:val="ru-RU"/>
        </w:rPr>
      </w:pPr>
      <w:r w:rsidRPr="00E70612">
        <w:rPr>
          <w:rFonts w:ascii="Times New Roman" w:hAnsi="Times New Roman"/>
          <w:i/>
          <w:sz w:val="28"/>
          <w:szCs w:val="28"/>
          <w:lang w:val="ru-RU"/>
        </w:rPr>
        <w:t>З</w:t>
      </w:r>
      <w:r w:rsidRPr="00E70612">
        <w:rPr>
          <w:rFonts w:ascii="Times New Roman" w:hAnsi="Times New Roman"/>
          <w:i/>
          <w:sz w:val="28"/>
          <w:szCs w:val="28"/>
          <w:vertAlign w:val="subscript"/>
          <w:lang w:val="ru-RU"/>
        </w:rPr>
        <w:t>1</w:t>
      </w:r>
      <w:r w:rsidRPr="00E70612">
        <w:rPr>
          <w:rFonts w:ascii="Times New Roman" w:hAnsi="Times New Roman"/>
          <w:i/>
          <w:sz w:val="28"/>
          <w:szCs w:val="28"/>
          <w:lang w:val="ru-RU"/>
        </w:rPr>
        <w:t>=К</w:t>
      </w:r>
      <w:r w:rsidRPr="00E70612">
        <w:rPr>
          <w:rFonts w:ascii="Times New Roman" w:hAnsi="Times New Roman"/>
          <w:i/>
          <w:sz w:val="28"/>
          <w:szCs w:val="28"/>
          <w:vertAlign w:val="subscript"/>
          <w:lang w:val="ru-RU"/>
        </w:rPr>
        <w:t>1</w:t>
      </w:r>
      <w:r w:rsidRPr="00E70612">
        <w:rPr>
          <w:rFonts w:ascii="Times New Roman" w:hAnsi="Times New Roman"/>
          <w:i/>
          <w:sz w:val="28"/>
          <w:szCs w:val="28"/>
          <w:lang w:val="ru-RU"/>
        </w:rPr>
        <w:t>Е</w:t>
      </w:r>
      <w:r w:rsidRPr="00E70612">
        <w:rPr>
          <w:rFonts w:ascii="Times New Roman" w:hAnsi="Times New Roman"/>
          <w:i/>
          <w:sz w:val="28"/>
          <w:szCs w:val="28"/>
          <w:vertAlign w:val="subscript"/>
          <w:lang w:val="ru-RU"/>
        </w:rPr>
        <w:t>Н</w:t>
      </w:r>
      <w:r w:rsidRPr="00E70612">
        <w:rPr>
          <w:rFonts w:ascii="Times New Roman" w:hAnsi="Times New Roman"/>
          <w:i/>
          <w:sz w:val="28"/>
          <w:szCs w:val="28"/>
          <w:lang w:val="ru-RU"/>
        </w:rPr>
        <w:t>+И</w:t>
      </w:r>
      <w:r w:rsidRPr="00E70612">
        <w:rPr>
          <w:rFonts w:ascii="Times New Roman" w:hAnsi="Times New Roman"/>
          <w:i/>
          <w:sz w:val="28"/>
          <w:szCs w:val="28"/>
          <w:vertAlign w:val="subscript"/>
          <w:lang w:val="ru-RU"/>
        </w:rPr>
        <w:t>1</w:t>
      </w:r>
      <w:r w:rsidRPr="00E70612">
        <w:rPr>
          <w:rFonts w:ascii="Times New Roman" w:hAnsi="Times New Roman"/>
          <w:i/>
          <w:sz w:val="28"/>
          <w:szCs w:val="28"/>
          <w:lang w:val="ru-RU"/>
        </w:rPr>
        <w:t>+П</w:t>
      </w:r>
      <w:r w:rsidRPr="00E70612">
        <w:rPr>
          <w:rFonts w:ascii="Times New Roman" w:hAnsi="Times New Roman"/>
          <w:i/>
          <w:sz w:val="28"/>
          <w:szCs w:val="28"/>
          <w:vertAlign w:val="subscript"/>
          <w:lang w:val="ru-RU"/>
        </w:rPr>
        <w:t>1</w:t>
      </w:r>
      <w:r w:rsidRPr="00E70612">
        <w:rPr>
          <w:rFonts w:ascii="Times New Roman" w:hAnsi="Times New Roman"/>
          <w:i/>
          <w:sz w:val="28"/>
          <w:szCs w:val="28"/>
          <w:lang w:val="ru-RU"/>
        </w:rPr>
        <w:t>=0+0+17729,66=17729,66 руб.</w:t>
      </w:r>
    </w:p>
    <w:p w:rsidR="00E70612" w:rsidRPr="00E70612" w:rsidRDefault="00E70612" w:rsidP="008C6A30">
      <w:pPr>
        <w:pStyle w:val="af"/>
        <w:spacing w:line="360" w:lineRule="auto"/>
        <w:ind w:firstLine="709"/>
        <w:rPr>
          <w:sz w:val="28"/>
          <w:szCs w:val="28"/>
        </w:rPr>
      </w:pPr>
      <w:r w:rsidRPr="00E70612">
        <w:rPr>
          <w:sz w:val="28"/>
          <w:szCs w:val="28"/>
        </w:rPr>
        <w:t>Второй вариант – защита объекта передвижными средствами пожаротушения и паровой завесой печей.</w:t>
      </w:r>
    </w:p>
    <w:p w:rsidR="00E70612" w:rsidRPr="00E70612" w:rsidRDefault="00E70612" w:rsidP="008C6A30">
      <w:pPr>
        <w:spacing w:line="360" w:lineRule="auto"/>
        <w:ind w:firstLine="709"/>
        <w:jc w:val="both"/>
        <w:rPr>
          <w:rFonts w:ascii="Times New Roman" w:hAnsi="Times New Roman"/>
          <w:sz w:val="28"/>
          <w:szCs w:val="28"/>
          <w:lang w:val="ru-RU"/>
        </w:rPr>
      </w:pPr>
      <w:r w:rsidRPr="00E70612">
        <w:rPr>
          <w:rFonts w:ascii="Times New Roman" w:hAnsi="Times New Roman"/>
          <w:sz w:val="28"/>
          <w:szCs w:val="28"/>
          <w:lang w:val="ru-RU"/>
        </w:rPr>
        <w:t>При аварии на установке печи защищаются с опасных сторон паровой завесой управляемой автоматически или вручную</w:t>
      </w:r>
    </w:p>
    <w:p w:rsidR="00E70612" w:rsidRPr="00E70612" w:rsidRDefault="00E70612" w:rsidP="008C6A30">
      <w:pPr>
        <w:spacing w:line="360" w:lineRule="auto"/>
        <w:ind w:firstLine="709"/>
        <w:jc w:val="right"/>
        <w:rPr>
          <w:rFonts w:ascii="Times New Roman" w:hAnsi="Times New Roman"/>
          <w:sz w:val="28"/>
          <w:szCs w:val="28"/>
          <w:lang w:val="ru-RU"/>
        </w:rPr>
      </w:pPr>
      <w:r w:rsidRPr="00E70612">
        <w:rPr>
          <w:rFonts w:ascii="Times New Roman" w:hAnsi="Times New Roman"/>
          <w:i/>
          <w:sz w:val="28"/>
          <w:szCs w:val="28"/>
          <w:lang w:val="ru-RU"/>
        </w:rPr>
        <w:t>К=1,1(К</w:t>
      </w:r>
      <w:r w:rsidRPr="00E70612">
        <w:rPr>
          <w:rFonts w:ascii="Times New Roman" w:hAnsi="Times New Roman"/>
          <w:i/>
          <w:sz w:val="28"/>
          <w:szCs w:val="28"/>
          <w:vertAlign w:val="subscript"/>
          <w:lang w:val="ru-RU"/>
        </w:rPr>
        <w:t>0</w:t>
      </w:r>
      <w:r w:rsidRPr="00E70612">
        <w:rPr>
          <w:rFonts w:ascii="Times New Roman" w:hAnsi="Times New Roman"/>
          <w:i/>
          <w:sz w:val="28"/>
          <w:szCs w:val="28"/>
          <w:lang w:val="ru-RU"/>
        </w:rPr>
        <w:t>+К</w:t>
      </w:r>
      <w:r w:rsidRPr="00E70612">
        <w:rPr>
          <w:rFonts w:ascii="Times New Roman" w:hAnsi="Times New Roman"/>
          <w:i/>
          <w:sz w:val="28"/>
          <w:szCs w:val="28"/>
          <w:vertAlign w:val="subscript"/>
          <w:lang w:val="ru-RU"/>
        </w:rPr>
        <w:t>М</w:t>
      </w:r>
      <w:r w:rsidRPr="00E70612">
        <w:rPr>
          <w:rFonts w:ascii="Times New Roman" w:hAnsi="Times New Roman"/>
          <w:i/>
          <w:sz w:val="28"/>
          <w:szCs w:val="28"/>
          <w:lang w:val="ru-RU"/>
        </w:rPr>
        <w:t>+К</w:t>
      </w:r>
      <w:r w:rsidRPr="00E70612">
        <w:rPr>
          <w:rFonts w:ascii="Times New Roman" w:hAnsi="Times New Roman"/>
          <w:i/>
          <w:sz w:val="28"/>
          <w:szCs w:val="28"/>
          <w:vertAlign w:val="subscript"/>
          <w:lang w:val="ru-RU"/>
        </w:rPr>
        <w:t>С</w:t>
      </w:r>
      <w:r w:rsidRPr="00E70612">
        <w:rPr>
          <w:rFonts w:ascii="Times New Roman" w:hAnsi="Times New Roman"/>
          <w:i/>
          <w:sz w:val="28"/>
          <w:szCs w:val="28"/>
          <w:lang w:val="ru-RU"/>
        </w:rPr>
        <w:t>),</w:t>
      </w:r>
      <w:r w:rsidRPr="00E70612">
        <w:rPr>
          <w:rFonts w:ascii="Times New Roman" w:hAnsi="Times New Roman"/>
          <w:sz w:val="28"/>
          <w:szCs w:val="28"/>
          <w:lang w:val="ru-RU"/>
        </w:rPr>
        <w:t xml:space="preserve">          </w:t>
      </w:r>
      <w:r w:rsidR="00CB5889">
        <w:rPr>
          <w:rFonts w:ascii="Times New Roman" w:hAnsi="Times New Roman"/>
          <w:sz w:val="28"/>
          <w:szCs w:val="28"/>
          <w:lang w:val="ru-RU"/>
        </w:rPr>
        <w:tab/>
      </w:r>
      <w:r w:rsidRPr="00E70612">
        <w:rPr>
          <w:rFonts w:ascii="Times New Roman" w:hAnsi="Times New Roman"/>
          <w:sz w:val="28"/>
          <w:szCs w:val="28"/>
          <w:lang w:val="ru-RU"/>
        </w:rPr>
        <w:t xml:space="preserve">                           (6.6)</w:t>
      </w:r>
    </w:p>
    <w:p w:rsidR="00E70612" w:rsidRPr="00E70612" w:rsidRDefault="00453CD4" w:rsidP="008C6A30">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где</w:t>
      </w:r>
      <w:r w:rsidR="00E70612" w:rsidRPr="00E70612">
        <w:rPr>
          <w:rFonts w:ascii="Times New Roman" w:hAnsi="Times New Roman"/>
          <w:sz w:val="28"/>
          <w:szCs w:val="28"/>
          <w:lang w:val="ru-RU"/>
        </w:rPr>
        <w:t xml:space="preserve"> </w:t>
      </w:r>
      <w:r w:rsidR="00E70612" w:rsidRPr="00E70612">
        <w:rPr>
          <w:rFonts w:ascii="Times New Roman" w:hAnsi="Times New Roman"/>
          <w:i/>
          <w:sz w:val="28"/>
          <w:szCs w:val="28"/>
          <w:lang w:val="ru-RU"/>
        </w:rPr>
        <w:t>К</w:t>
      </w:r>
      <w:r w:rsidR="00E70612" w:rsidRPr="00E70612">
        <w:rPr>
          <w:rFonts w:ascii="Times New Roman" w:hAnsi="Times New Roman"/>
          <w:sz w:val="28"/>
          <w:szCs w:val="28"/>
          <w:lang w:val="ru-RU"/>
        </w:rPr>
        <w:t xml:space="preserve"> – капитальные вложения, руб.;</w:t>
      </w:r>
    </w:p>
    <w:p w:rsidR="00E70612" w:rsidRPr="00E70612" w:rsidRDefault="00E70612" w:rsidP="008C6A30">
      <w:pPr>
        <w:spacing w:line="360" w:lineRule="auto"/>
        <w:ind w:firstLine="709"/>
        <w:jc w:val="both"/>
        <w:rPr>
          <w:rFonts w:ascii="Times New Roman" w:hAnsi="Times New Roman"/>
          <w:sz w:val="28"/>
          <w:szCs w:val="28"/>
          <w:lang w:val="ru-RU"/>
        </w:rPr>
      </w:pPr>
      <w:r w:rsidRPr="00E70612">
        <w:rPr>
          <w:rFonts w:ascii="Times New Roman" w:hAnsi="Times New Roman"/>
          <w:sz w:val="28"/>
          <w:szCs w:val="28"/>
          <w:lang w:val="ru-RU"/>
        </w:rPr>
        <w:t xml:space="preserve">       </w:t>
      </w:r>
      <w:r w:rsidRPr="00E70612">
        <w:rPr>
          <w:rFonts w:ascii="Times New Roman" w:hAnsi="Times New Roman"/>
          <w:i/>
          <w:sz w:val="28"/>
          <w:szCs w:val="28"/>
          <w:lang w:val="ru-RU"/>
        </w:rPr>
        <w:t>1,1</w:t>
      </w:r>
      <w:r w:rsidRPr="00E70612">
        <w:rPr>
          <w:rFonts w:ascii="Times New Roman" w:hAnsi="Times New Roman"/>
          <w:sz w:val="28"/>
          <w:szCs w:val="28"/>
          <w:lang w:val="ru-RU"/>
        </w:rPr>
        <w:t xml:space="preserve"> – коэффициент учитывающий, стоимость затрат;</w:t>
      </w:r>
    </w:p>
    <w:p w:rsidR="00E70612" w:rsidRPr="00E70612" w:rsidRDefault="00E70612" w:rsidP="008C6A30">
      <w:pPr>
        <w:spacing w:line="360" w:lineRule="auto"/>
        <w:ind w:firstLine="709"/>
        <w:jc w:val="both"/>
        <w:rPr>
          <w:rFonts w:ascii="Times New Roman" w:hAnsi="Times New Roman"/>
          <w:sz w:val="28"/>
          <w:szCs w:val="28"/>
          <w:lang w:val="ru-RU"/>
        </w:rPr>
      </w:pPr>
      <w:r w:rsidRPr="00E70612">
        <w:rPr>
          <w:rFonts w:ascii="Times New Roman" w:hAnsi="Times New Roman"/>
          <w:sz w:val="28"/>
          <w:szCs w:val="28"/>
          <w:lang w:val="ru-RU"/>
        </w:rPr>
        <w:t xml:space="preserve">       </w:t>
      </w:r>
      <w:r w:rsidRPr="00E70612">
        <w:rPr>
          <w:rFonts w:ascii="Times New Roman" w:hAnsi="Times New Roman"/>
          <w:i/>
          <w:sz w:val="28"/>
          <w:szCs w:val="28"/>
          <w:lang w:val="ru-RU"/>
        </w:rPr>
        <w:t>К</w:t>
      </w:r>
      <w:r w:rsidRPr="00E70612">
        <w:rPr>
          <w:rFonts w:ascii="Times New Roman" w:hAnsi="Times New Roman"/>
          <w:i/>
          <w:sz w:val="28"/>
          <w:szCs w:val="28"/>
          <w:vertAlign w:val="subscript"/>
          <w:lang w:val="ru-RU"/>
        </w:rPr>
        <w:t>0</w:t>
      </w:r>
      <w:r w:rsidRPr="00E70612">
        <w:rPr>
          <w:rFonts w:ascii="Times New Roman" w:hAnsi="Times New Roman"/>
          <w:sz w:val="28"/>
          <w:szCs w:val="28"/>
          <w:lang w:val="ru-RU"/>
        </w:rPr>
        <w:t xml:space="preserve"> – стоимость оборудования, руб.;</w:t>
      </w:r>
    </w:p>
    <w:p w:rsidR="00E70612" w:rsidRPr="00E70612" w:rsidRDefault="00E70612" w:rsidP="008C6A30">
      <w:pPr>
        <w:spacing w:line="360" w:lineRule="auto"/>
        <w:ind w:firstLine="709"/>
        <w:jc w:val="both"/>
        <w:rPr>
          <w:rFonts w:ascii="Times New Roman" w:hAnsi="Times New Roman"/>
          <w:sz w:val="28"/>
          <w:szCs w:val="28"/>
          <w:lang w:val="ru-RU"/>
        </w:rPr>
      </w:pPr>
      <w:r w:rsidRPr="00E70612">
        <w:rPr>
          <w:rFonts w:ascii="Times New Roman" w:hAnsi="Times New Roman"/>
          <w:sz w:val="28"/>
          <w:szCs w:val="28"/>
          <w:lang w:val="ru-RU"/>
        </w:rPr>
        <w:t xml:space="preserve">       </w:t>
      </w:r>
      <w:r w:rsidRPr="00E70612">
        <w:rPr>
          <w:rFonts w:ascii="Times New Roman" w:hAnsi="Times New Roman"/>
          <w:i/>
          <w:sz w:val="28"/>
          <w:szCs w:val="28"/>
          <w:lang w:val="ru-RU"/>
        </w:rPr>
        <w:t>К</w:t>
      </w:r>
      <w:r w:rsidRPr="00E70612">
        <w:rPr>
          <w:rFonts w:ascii="Times New Roman" w:hAnsi="Times New Roman"/>
          <w:i/>
          <w:sz w:val="28"/>
          <w:szCs w:val="28"/>
          <w:vertAlign w:val="subscript"/>
          <w:lang w:val="ru-RU"/>
        </w:rPr>
        <w:t>М</w:t>
      </w:r>
      <w:r w:rsidRPr="00E70612">
        <w:rPr>
          <w:rFonts w:ascii="Times New Roman" w:hAnsi="Times New Roman"/>
          <w:sz w:val="28"/>
          <w:szCs w:val="28"/>
          <w:lang w:val="ru-RU"/>
        </w:rPr>
        <w:t xml:space="preserve"> – монтаж оборудования, руб.;</w:t>
      </w:r>
    </w:p>
    <w:p w:rsidR="00E70612" w:rsidRPr="00E70612" w:rsidRDefault="00E70612" w:rsidP="008C6A30">
      <w:pPr>
        <w:spacing w:line="360" w:lineRule="auto"/>
        <w:ind w:firstLine="709"/>
        <w:jc w:val="both"/>
        <w:rPr>
          <w:rFonts w:ascii="Times New Roman" w:hAnsi="Times New Roman"/>
          <w:sz w:val="28"/>
          <w:szCs w:val="28"/>
          <w:lang w:val="ru-RU"/>
        </w:rPr>
      </w:pPr>
      <w:r w:rsidRPr="00E70612">
        <w:rPr>
          <w:rFonts w:ascii="Times New Roman" w:hAnsi="Times New Roman"/>
          <w:sz w:val="28"/>
          <w:szCs w:val="28"/>
          <w:lang w:val="ru-RU"/>
        </w:rPr>
        <w:t xml:space="preserve">       </w:t>
      </w:r>
      <w:r w:rsidRPr="00E70612">
        <w:rPr>
          <w:rFonts w:ascii="Times New Roman" w:hAnsi="Times New Roman"/>
          <w:i/>
          <w:sz w:val="28"/>
          <w:szCs w:val="28"/>
          <w:lang w:val="ru-RU"/>
        </w:rPr>
        <w:t>К</w:t>
      </w:r>
      <w:r w:rsidRPr="00E70612">
        <w:rPr>
          <w:rFonts w:ascii="Times New Roman" w:hAnsi="Times New Roman"/>
          <w:i/>
          <w:sz w:val="28"/>
          <w:szCs w:val="28"/>
          <w:vertAlign w:val="subscript"/>
          <w:lang w:val="ru-RU"/>
        </w:rPr>
        <w:t>С</w:t>
      </w:r>
      <w:r w:rsidRPr="00E70612">
        <w:rPr>
          <w:rFonts w:ascii="Times New Roman" w:hAnsi="Times New Roman"/>
          <w:sz w:val="28"/>
          <w:szCs w:val="28"/>
          <w:lang w:val="ru-RU"/>
        </w:rPr>
        <w:t xml:space="preserve"> – стоимость строительных работ, руб.</w:t>
      </w:r>
    </w:p>
    <w:p w:rsidR="00E70612" w:rsidRPr="00E70612" w:rsidRDefault="00E70612" w:rsidP="008C6A30">
      <w:pPr>
        <w:spacing w:line="360" w:lineRule="auto"/>
        <w:ind w:firstLine="709"/>
        <w:jc w:val="both"/>
        <w:rPr>
          <w:rFonts w:ascii="Times New Roman" w:hAnsi="Times New Roman"/>
          <w:sz w:val="28"/>
          <w:szCs w:val="28"/>
          <w:lang w:val="ru-RU"/>
        </w:rPr>
      </w:pPr>
      <w:r w:rsidRPr="00E70612">
        <w:rPr>
          <w:rFonts w:ascii="Times New Roman" w:hAnsi="Times New Roman"/>
          <w:sz w:val="28"/>
          <w:szCs w:val="28"/>
          <w:lang w:val="ru-RU"/>
        </w:rPr>
        <w:t>Согласно смете затраты на приобретение и монтаж оборудования составит 5240,19 руб. (таблица 6.1).</w:t>
      </w:r>
    </w:p>
    <w:p w:rsidR="00E70612" w:rsidRPr="00E70612" w:rsidRDefault="00E70612" w:rsidP="008C6A30">
      <w:pPr>
        <w:spacing w:line="360" w:lineRule="auto"/>
        <w:ind w:firstLine="709"/>
        <w:jc w:val="right"/>
        <w:rPr>
          <w:rFonts w:ascii="Times New Roman" w:hAnsi="Times New Roman"/>
          <w:sz w:val="28"/>
          <w:szCs w:val="28"/>
          <w:lang w:val="ru-RU"/>
        </w:rPr>
      </w:pPr>
      <w:r w:rsidRPr="00E70612">
        <w:rPr>
          <w:rFonts w:ascii="Times New Roman" w:hAnsi="Times New Roman"/>
          <w:i/>
          <w:sz w:val="28"/>
          <w:szCs w:val="28"/>
          <w:lang w:val="ru-RU"/>
        </w:rPr>
        <w:t>К</w:t>
      </w:r>
      <w:r w:rsidRPr="00E70612">
        <w:rPr>
          <w:rFonts w:ascii="Times New Roman" w:hAnsi="Times New Roman"/>
          <w:i/>
          <w:sz w:val="28"/>
          <w:szCs w:val="28"/>
          <w:vertAlign w:val="subscript"/>
          <w:lang w:val="ru-RU"/>
        </w:rPr>
        <w:t>С</w:t>
      </w:r>
      <w:r w:rsidRPr="00E70612">
        <w:rPr>
          <w:rFonts w:ascii="Times New Roman" w:hAnsi="Times New Roman"/>
          <w:i/>
          <w:sz w:val="28"/>
          <w:szCs w:val="28"/>
          <w:lang w:val="ru-RU"/>
        </w:rPr>
        <w:t>=К</w:t>
      </w:r>
      <w:r w:rsidRPr="00E70612">
        <w:rPr>
          <w:rFonts w:ascii="Times New Roman" w:hAnsi="Times New Roman"/>
          <w:i/>
          <w:sz w:val="28"/>
          <w:szCs w:val="28"/>
          <w:vertAlign w:val="subscript"/>
          <w:lang w:val="ru-RU"/>
        </w:rPr>
        <w:t>С.Р.</w:t>
      </w:r>
      <w:r w:rsidRPr="00E70612">
        <w:rPr>
          <w:rFonts w:ascii="Times New Roman" w:hAnsi="Times New Roman"/>
          <w:i/>
          <w:sz w:val="28"/>
          <w:szCs w:val="28"/>
          <w:lang w:val="ru-RU"/>
        </w:rPr>
        <w:t>+К</w:t>
      </w:r>
      <w:r w:rsidRPr="00E70612">
        <w:rPr>
          <w:rFonts w:ascii="Times New Roman" w:hAnsi="Times New Roman"/>
          <w:i/>
          <w:sz w:val="28"/>
          <w:szCs w:val="28"/>
          <w:vertAlign w:val="subscript"/>
          <w:lang w:val="ru-RU"/>
        </w:rPr>
        <w:t>С.О.,</w:t>
      </w:r>
      <w:r w:rsidRPr="00E70612">
        <w:rPr>
          <w:rFonts w:ascii="Times New Roman" w:hAnsi="Times New Roman"/>
          <w:sz w:val="28"/>
          <w:szCs w:val="28"/>
          <w:lang w:val="ru-RU"/>
        </w:rPr>
        <w:t xml:space="preserve">      </w:t>
      </w:r>
      <w:r w:rsidR="00CB5889">
        <w:rPr>
          <w:rFonts w:ascii="Times New Roman" w:hAnsi="Times New Roman"/>
          <w:sz w:val="28"/>
          <w:szCs w:val="28"/>
          <w:lang w:val="ru-RU"/>
        </w:rPr>
        <w:tab/>
      </w:r>
      <w:r w:rsidRPr="00E70612">
        <w:rPr>
          <w:rFonts w:ascii="Times New Roman" w:hAnsi="Times New Roman"/>
          <w:sz w:val="28"/>
          <w:szCs w:val="28"/>
          <w:lang w:val="ru-RU"/>
        </w:rPr>
        <w:t xml:space="preserve">                                (6.7)</w:t>
      </w:r>
    </w:p>
    <w:p w:rsidR="00E70612" w:rsidRPr="00E70612" w:rsidRDefault="00453CD4" w:rsidP="008C6A30">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где</w:t>
      </w:r>
      <w:r w:rsidR="00E70612" w:rsidRPr="00E70612">
        <w:rPr>
          <w:rFonts w:ascii="Times New Roman" w:hAnsi="Times New Roman"/>
          <w:sz w:val="28"/>
          <w:szCs w:val="28"/>
          <w:lang w:val="ru-RU"/>
        </w:rPr>
        <w:t xml:space="preserve"> </w:t>
      </w:r>
      <w:r w:rsidR="00E70612" w:rsidRPr="00E70612">
        <w:rPr>
          <w:rFonts w:ascii="Times New Roman" w:hAnsi="Times New Roman"/>
          <w:i/>
          <w:sz w:val="28"/>
          <w:szCs w:val="28"/>
          <w:lang w:val="ru-RU"/>
        </w:rPr>
        <w:t>К</w:t>
      </w:r>
      <w:r w:rsidR="00E70612" w:rsidRPr="00E70612">
        <w:rPr>
          <w:rFonts w:ascii="Times New Roman" w:hAnsi="Times New Roman"/>
          <w:i/>
          <w:sz w:val="28"/>
          <w:szCs w:val="28"/>
          <w:vertAlign w:val="subscript"/>
          <w:lang w:val="ru-RU"/>
        </w:rPr>
        <w:t>С.Р.</w:t>
      </w:r>
      <w:r w:rsidR="00E70612" w:rsidRPr="00E70612">
        <w:rPr>
          <w:rFonts w:ascii="Times New Roman" w:hAnsi="Times New Roman"/>
          <w:sz w:val="28"/>
          <w:szCs w:val="28"/>
          <w:lang w:val="ru-RU"/>
        </w:rPr>
        <w:t xml:space="preserve"> – общие строительные работы по оборудованию печи, руб.</w:t>
      </w:r>
    </w:p>
    <w:p w:rsidR="00E70612" w:rsidRPr="00E70612" w:rsidRDefault="00E70612" w:rsidP="008C6A30">
      <w:pPr>
        <w:spacing w:line="360" w:lineRule="auto"/>
        <w:ind w:firstLine="709"/>
        <w:jc w:val="both"/>
        <w:rPr>
          <w:rFonts w:ascii="Times New Roman" w:hAnsi="Times New Roman"/>
          <w:sz w:val="28"/>
          <w:szCs w:val="28"/>
          <w:lang w:val="ru-RU"/>
        </w:rPr>
      </w:pPr>
      <w:r w:rsidRPr="00E70612">
        <w:rPr>
          <w:rFonts w:ascii="Times New Roman" w:hAnsi="Times New Roman"/>
          <w:sz w:val="28"/>
          <w:szCs w:val="28"/>
          <w:lang w:val="ru-RU"/>
        </w:rPr>
        <w:t xml:space="preserve">        </w:t>
      </w:r>
      <w:r w:rsidRPr="00E70612">
        <w:rPr>
          <w:rFonts w:ascii="Times New Roman" w:hAnsi="Times New Roman"/>
          <w:i/>
          <w:sz w:val="28"/>
          <w:szCs w:val="28"/>
          <w:lang w:val="ru-RU"/>
        </w:rPr>
        <w:t>К</w:t>
      </w:r>
      <w:r w:rsidRPr="00E70612">
        <w:rPr>
          <w:rFonts w:ascii="Times New Roman" w:hAnsi="Times New Roman"/>
          <w:i/>
          <w:sz w:val="28"/>
          <w:szCs w:val="28"/>
          <w:vertAlign w:val="subscript"/>
          <w:lang w:val="ru-RU"/>
        </w:rPr>
        <w:t>С.О</w:t>
      </w:r>
      <w:r w:rsidRPr="00E70612">
        <w:rPr>
          <w:rFonts w:ascii="Times New Roman" w:hAnsi="Times New Roman"/>
          <w:sz w:val="28"/>
          <w:szCs w:val="28"/>
          <w:vertAlign w:val="subscript"/>
          <w:lang w:val="ru-RU"/>
        </w:rPr>
        <w:t xml:space="preserve">. </w:t>
      </w:r>
      <w:r w:rsidRPr="00E70612">
        <w:rPr>
          <w:rFonts w:ascii="Times New Roman" w:hAnsi="Times New Roman"/>
          <w:sz w:val="28"/>
          <w:szCs w:val="28"/>
          <w:lang w:val="ru-RU"/>
        </w:rPr>
        <w:t>– стоимость оповещения и пуска, руб.</w:t>
      </w:r>
    </w:p>
    <w:p w:rsidR="00E70612" w:rsidRPr="00E70612" w:rsidRDefault="00E70612" w:rsidP="008C6A30">
      <w:pPr>
        <w:spacing w:line="360" w:lineRule="auto"/>
        <w:ind w:firstLine="709"/>
        <w:jc w:val="center"/>
        <w:rPr>
          <w:rFonts w:ascii="Times New Roman" w:hAnsi="Times New Roman"/>
          <w:i/>
          <w:sz w:val="28"/>
          <w:szCs w:val="28"/>
          <w:lang w:val="ru-RU"/>
        </w:rPr>
      </w:pPr>
      <w:r w:rsidRPr="00E70612">
        <w:rPr>
          <w:rFonts w:ascii="Times New Roman" w:hAnsi="Times New Roman"/>
          <w:i/>
          <w:sz w:val="28"/>
          <w:szCs w:val="28"/>
          <w:lang w:val="ru-RU"/>
        </w:rPr>
        <w:t>К</w:t>
      </w:r>
      <w:r w:rsidRPr="00E70612">
        <w:rPr>
          <w:rFonts w:ascii="Times New Roman" w:hAnsi="Times New Roman"/>
          <w:i/>
          <w:sz w:val="28"/>
          <w:szCs w:val="28"/>
          <w:vertAlign w:val="subscript"/>
          <w:lang w:val="ru-RU"/>
        </w:rPr>
        <w:t>С</w:t>
      </w:r>
      <w:r w:rsidRPr="00E70612">
        <w:rPr>
          <w:rFonts w:ascii="Times New Roman" w:hAnsi="Times New Roman"/>
          <w:i/>
          <w:sz w:val="28"/>
          <w:szCs w:val="28"/>
          <w:lang w:val="ru-RU"/>
        </w:rPr>
        <w:t>=8300+6450=14750 руб.</w:t>
      </w:r>
    </w:p>
    <w:p w:rsidR="00E70612" w:rsidRPr="00E70612" w:rsidRDefault="00E70612" w:rsidP="008C6A30">
      <w:pPr>
        <w:spacing w:line="360" w:lineRule="auto"/>
        <w:ind w:firstLine="709"/>
        <w:jc w:val="center"/>
        <w:rPr>
          <w:rFonts w:ascii="Times New Roman" w:hAnsi="Times New Roman"/>
          <w:i/>
          <w:sz w:val="28"/>
          <w:szCs w:val="28"/>
          <w:lang w:val="ru-RU"/>
        </w:rPr>
      </w:pPr>
      <w:r w:rsidRPr="00E70612">
        <w:rPr>
          <w:rFonts w:ascii="Times New Roman" w:hAnsi="Times New Roman"/>
          <w:i/>
          <w:sz w:val="28"/>
          <w:szCs w:val="28"/>
          <w:lang w:val="ru-RU"/>
        </w:rPr>
        <w:t>К</w:t>
      </w:r>
      <w:r w:rsidRPr="00E70612">
        <w:rPr>
          <w:rFonts w:ascii="Times New Roman" w:hAnsi="Times New Roman"/>
          <w:i/>
          <w:sz w:val="28"/>
          <w:szCs w:val="28"/>
          <w:vertAlign w:val="subscript"/>
          <w:lang w:val="ru-RU"/>
        </w:rPr>
        <w:t>2</w:t>
      </w:r>
      <w:r w:rsidRPr="00E70612">
        <w:rPr>
          <w:rFonts w:ascii="Times New Roman" w:hAnsi="Times New Roman"/>
          <w:i/>
          <w:sz w:val="28"/>
          <w:szCs w:val="28"/>
          <w:lang w:val="ru-RU"/>
        </w:rPr>
        <w:t>=1,1(5240,19+14750)=21989,21 руб.</w:t>
      </w:r>
    </w:p>
    <w:p w:rsidR="00E70612" w:rsidRPr="00E70612" w:rsidRDefault="00E70612" w:rsidP="008C6A30">
      <w:pPr>
        <w:pStyle w:val="af"/>
        <w:spacing w:line="360" w:lineRule="auto"/>
        <w:ind w:firstLine="709"/>
        <w:rPr>
          <w:sz w:val="28"/>
          <w:szCs w:val="28"/>
        </w:rPr>
      </w:pPr>
      <w:r w:rsidRPr="00E70612">
        <w:rPr>
          <w:sz w:val="28"/>
          <w:szCs w:val="28"/>
        </w:rPr>
        <w:t>Определим эксплуатационные расходы:</w:t>
      </w:r>
    </w:p>
    <w:p w:rsidR="00E70612" w:rsidRPr="00E70612" w:rsidRDefault="00E70612" w:rsidP="008C6A30">
      <w:pPr>
        <w:spacing w:line="360" w:lineRule="auto"/>
        <w:ind w:firstLine="709"/>
        <w:jc w:val="right"/>
        <w:rPr>
          <w:rFonts w:ascii="Times New Roman" w:hAnsi="Times New Roman"/>
          <w:sz w:val="28"/>
          <w:szCs w:val="28"/>
          <w:lang w:val="ru-RU"/>
        </w:rPr>
      </w:pPr>
      <w:r w:rsidRPr="00E70612">
        <w:rPr>
          <w:rFonts w:ascii="Times New Roman" w:hAnsi="Times New Roman"/>
          <w:i/>
          <w:sz w:val="28"/>
          <w:szCs w:val="28"/>
          <w:lang w:val="ru-RU"/>
        </w:rPr>
        <w:t>И</w:t>
      </w:r>
      <w:r w:rsidRPr="00E70612">
        <w:rPr>
          <w:rFonts w:ascii="Times New Roman" w:hAnsi="Times New Roman"/>
          <w:i/>
          <w:sz w:val="28"/>
          <w:szCs w:val="28"/>
          <w:vertAlign w:val="subscript"/>
          <w:lang w:val="ru-RU"/>
        </w:rPr>
        <w:t>2</w:t>
      </w:r>
      <w:r w:rsidRPr="00E70612">
        <w:rPr>
          <w:rFonts w:ascii="Times New Roman" w:hAnsi="Times New Roman"/>
          <w:i/>
          <w:sz w:val="28"/>
          <w:szCs w:val="28"/>
          <w:lang w:val="ru-RU"/>
        </w:rPr>
        <w:t>=С</w:t>
      </w:r>
      <w:r w:rsidRPr="00E70612">
        <w:rPr>
          <w:rFonts w:ascii="Times New Roman" w:hAnsi="Times New Roman"/>
          <w:i/>
          <w:sz w:val="28"/>
          <w:szCs w:val="28"/>
          <w:vertAlign w:val="subscript"/>
          <w:lang w:val="ru-RU"/>
        </w:rPr>
        <w:t>ам</w:t>
      </w:r>
      <w:r w:rsidRPr="00E70612">
        <w:rPr>
          <w:rFonts w:ascii="Times New Roman" w:hAnsi="Times New Roman"/>
          <w:i/>
          <w:sz w:val="28"/>
          <w:szCs w:val="28"/>
          <w:lang w:val="ru-RU"/>
        </w:rPr>
        <w:t>+С</w:t>
      </w:r>
      <w:r w:rsidRPr="00E70612">
        <w:rPr>
          <w:rFonts w:ascii="Times New Roman" w:hAnsi="Times New Roman"/>
          <w:i/>
          <w:sz w:val="28"/>
          <w:szCs w:val="28"/>
          <w:vertAlign w:val="subscript"/>
          <w:lang w:val="ru-RU"/>
        </w:rPr>
        <w:t>тр</w:t>
      </w:r>
      <w:r w:rsidRPr="00E70612">
        <w:rPr>
          <w:rFonts w:ascii="Times New Roman" w:hAnsi="Times New Roman"/>
          <w:i/>
          <w:sz w:val="28"/>
          <w:szCs w:val="28"/>
          <w:lang w:val="ru-RU"/>
        </w:rPr>
        <w:t>+С</w:t>
      </w:r>
      <w:r w:rsidRPr="00E70612">
        <w:rPr>
          <w:rFonts w:ascii="Times New Roman" w:hAnsi="Times New Roman"/>
          <w:i/>
          <w:sz w:val="28"/>
          <w:szCs w:val="28"/>
          <w:vertAlign w:val="subscript"/>
          <w:lang w:val="ru-RU"/>
        </w:rPr>
        <w:t>з.п.</w:t>
      </w:r>
      <w:r w:rsidRPr="00E70612">
        <w:rPr>
          <w:rFonts w:ascii="Times New Roman" w:hAnsi="Times New Roman"/>
          <w:i/>
          <w:sz w:val="28"/>
          <w:szCs w:val="28"/>
          <w:lang w:val="ru-RU"/>
        </w:rPr>
        <w:t>+С</w:t>
      </w:r>
      <w:r w:rsidRPr="00E70612">
        <w:rPr>
          <w:rFonts w:ascii="Times New Roman" w:hAnsi="Times New Roman"/>
          <w:i/>
          <w:sz w:val="28"/>
          <w:szCs w:val="28"/>
          <w:vertAlign w:val="subscript"/>
          <w:lang w:val="ru-RU"/>
        </w:rPr>
        <w:t>о.с.</w:t>
      </w:r>
      <w:r w:rsidRPr="00E70612">
        <w:rPr>
          <w:rFonts w:ascii="Times New Roman" w:hAnsi="Times New Roman"/>
          <w:i/>
          <w:sz w:val="28"/>
          <w:szCs w:val="28"/>
          <w:lang w:val="ru-RU"/>
        </w:rPr>
        <w:t>+С</w:t>
      </w:r>
      <w:r w:rsidRPr="00E70612">
        <w:rPr>
          <w:rFonts w:ascii="Times New Roman" w:hAnsi="Times New Roman"/>
          <w:i/>
          <w:sz w:val="28"/>
          <w:szCs w:val="28"/>
          <w:vertAlign w:val="subscript"/>
          <w:lang w:val="ru-RU"/>
        </w:rPr>
        <w:t>эл</w:t>
      </w:r>
      <w:r w:rsidRPr="00E70612">
        <w:rPr>
          <w:rFonts w:ascii="Times New Roman" w:hAnsi="Times New Roman"/>
          <w:sz w:val="28"/>
          <w:szCs w:val="28"/>
          <w:lang w:val="ru-RU"/>
        </w:rPr>
        <w:t xml:space="preserve">    </w:t>
      </w:r>
      <w:r w:rsidR="00CB5889">
        <w:rPr>
          <w:rFonts w:ascii="Times New Roman" w:hAnsi="Times New Roman"/>
          <w:sz w:val="28"/>
          <w:szCs w:val="28"/>
          <w:lang w:val="ru-RU"/>
        </w:rPr>
        <w:tab/>
      </w:r>
      <w:r w:rsidR="00CB5889">
        <w:rPr>
          <w:rFonts w:ascii="Times New Roman" w:hAnsi="Times New Roman"/>
          <w:sz w:val="28"/>
          <w:szCs w:val="28"/>
          <w:lang w:val="ru-RU"/>
        </w:rPr>
        <w:tab/>
      </w:r>
      <w:r w:rsidRPr="00E70612">
        <w:rPr>
          <w:rFonts w:ascii="Times New Roman" w:hAnsi="Times New Roman"/>
          <w:sz w:val="28"/>
          <w:szCs w:val="28"/>
          <w:lang w:val="ru-RU"/>
        </w:rPr>
        <w:t xml:space="preserve">                     (6.8)</w:t>
      </w:r>
    </w:p>
    <w:p w:rsidR="00E70612" w:rsidRPr="00E70612" w:rsidRDefault="00453CD4" w:rsidP="008C6A30">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где</w:t>
      </w:r>
      <w:r w:rsidR="00E70612" w:rsidRPr="00E70612">
        <w:rPr>
          <w:rFonts w:ascii="Times New Roman" w:hAnsi="Times New Roman"/>
          <w:sz w:val="28"/>
          <w:szCs w:val="28"/>
          <w:lang w:val="ru-RU"/>
        </w:rPr>
        <w:t xml:space="preserve"> </w:t>
      </w:r>
      <w:r w:rsidR="00E70612" w:rsidRPr="00E70612">
        <w:rPr>
          <w:rFonts w:ascii="Times New Roman" w:hAnsi="Times New Roman"/>
          <w:i/>
          <w:sz w:val="28"/>
          <w:szCs w:val="28"/>
          <w:lang w:val="ru-RU"/>
        </w:rPr>
        <w:t>С</w:t>
      </w:r>
      <w:r w:rsidR="00E70612" w:rsidRPr="00E70612">
        <w:rPr>
          <w:rFonts w:ascii="Times New Roman" w:hAnsi="Times New Roman"/>
          <w:i/>
          <w:sz w:val="28"/>
          <w:szCs w:val="28"/>
          <w:vertAlign w:val="subscript"/>
          <w:lang w:val="ru-RU"/>
        </w:rPr>
        <w:t>ам</w:t>
      </w:r>
      <w:r w:rsidR="00E70612" w:rsidRPr="00E70612">
        <w:rPr>
          <w:rFonts w:ascii="Times New Roman" w:hAnsi="Times New Roman"/>
          <w:i/>
          <w:sz w:val="28"/>
          <w:szCs w:val="28"/>
          <w:lang w:val="ru-RU"/>
        </w:rPr>
        <w:t xml:space="preserve"> </w:t>
      </w:r>
      <w:r w:rsidR="00E70612" w:rsidRPr="00E70612">
        <w:rPr>
          <w:rFonts w:ascii="Times New Roman" w:hAnsi="Times New Roman"/>
          <w:sz w:val="28"/>
          <w:szCs w:val="28"/>
          <w:lang w:val="ru-RU"/>
        </w:rPr>
        <w:t>– аммортизационное отчисления.</w:t>
      </w:r>
    </w:p>
    <w:p w:rsidR="00E70612" w:rsidRPr="00E70612" w:rsidRDefault="00E70612" w:rsidP="008C6A30">
      <w:pPr>
        <w:spacing w:line="360" w:lineRule="auto"/>
        <w:ind w:firstLine="709"/>
        <w:jc w:val="center"/>
        <w:rPr>
          <w:rFonts w:ascii="Times New Roman" w:hAnsi="Times New Roman"/>
          <w:sz w:val="28"/>
          <w:szCs w:val="28"/>
          <w:lang w:val="ru-RU"/>
        </w:rPr>
      </w:pPr>
      <w:r w:rsidRPr="00E70612">
        <w:rPr>
          <w:rFonts w:ascii="Times New Roman" w:hAnsi="Times New Roman"/>
          <w:i/>
          <w:sz w:val="28"/>
          <w:szCs w:val="28"/>
          <w:lang w:val="ru-RU"/>
        </w:rPr>
        <w:t>С</w:t>
      </w:r>
      <w:r w:rsidRPr="00E70612">
        <w:rPr>
          <w:rFonts w:ascii="Times New Roman" w:hAnsi="Times New Roman"/>
          <w:i/>
          <w:sz w:val="28"/>
          <w:szCs w:val="28"/>
          <w:vertAlign w:val="subscript"/>
          <w:lang w:val="ru-RU"/>
        </w:rPr>
        <w:t>ам</w:t>
      </w:r>
      <w:r w:rsidRPr="00E70612">
        <w:rPr>
          <w:rFonts w:ascii="Times New Roman" w:hAnsi="Times New Roman"/>
          <w:sz w:val="28"/>
          <w:szCs w:val="28"/>
          <w:lang w:val="ru-RU"/>
        </w:rPr>
        <w:t>=</w:t>
      </w:r>
      <w:r w:rsidR="00FE406A" w:rsidRPr="00FE406A">
        <w:rPr>
          <w:rFonts w:ascii="Times New Roman" w:hAnsi="Times New Roman"/>
          <w:position w:val="-28"/>
          <w:sz w:val="28"/>
          <w:szCs w:val="28"/>
        </w:rPr>
        <w:object w:dxaOrig="3400" w:dyaOrig="720">
          <v:shape id="_x0000_i1205" type="#_x0000_t75" style="width:170.25pt;height:30.75pt" o:ole="" fillcolor="window">
            <v:imagedata r:id="rId356" o:title=""/>
          </v:shape>
          <o:OLEObject Type="Embed" ProgID="Equation.3" ShapeID="_x0000_i1205" DrawAspect="Content" ObjectID="_1472124354" r:id="rId357"/>
        </w:object>
      </w:r>
    </w:p>
    <w:p w:rsidR="00E70612" w:rsidRPr="00E70612" w:rsidRDefault="00E70612" w:rsidP="008C6A30">
      <w:pPr>
        <w:spacing w:line="360" w:lineRule="auto"/>
        <w:ind w:firstLine="709"/>
        <w:jc w:val="both"/>
        <w:rPr>
          <w:rFonts w:ascii="Times New Roman" w:hAnsi="Times New Roman"/>
          <w:sz w:val="28"/>
          <w:szCs w:val="28"/>
          <w:lang w:val="ru-RU"/>
        </w:rPr>
      </w:pPr>
      <w:r w:rsidRPr="00E70612">
        <w:rPr>
          <w:rFonts w:ascii="Times New Roman" w:hAnsi="Times New Roman"/>
          <w:i/>
          <w:sz w:val="28"/>
          <w:szCs w:val="28"/>
          <w:lang w:val="ru-RU"/>
        </w:rPr>
        <w:t>С</w:t>
      </w:r>
      <w:r w:rsidRPr="00E70612">
        <w:rPr>
          <w:rFonts w:ascii="Times New Roman" w:hAnsi="Times New Roman"/>
          <w:i/>
          <w:sz w:val="28"/>
          <w:szCs w:val="28"/>
          <w:vertAlign w:val="subscript"/>
          <w:lang w:val="ru-RU"/>
        </w:rPr>
        <w:t>тр</w:t>
      </w:r>
      <w:r w:rsidRPr="00E70612">
        <w:rPr>
          <w:rFonts w:ascii="Times New Roman" w:hAnsi="Times New Roman"/>
          <w:sz w:val="28"/>
          <w:szCs w:val="28"/>
          <w:lang w:val="ru-RU"/>
        </w:rPr>
        <w:t xml:space="preserve"> – затраты на текущий ремонт 6%.</w:t>
      </w:r>
    </w:p>
    <w:p w:rsidR="00FE406A" w:rsidRDefault="00E70612" w:rsidP="00FE406A">
      <w:pPr>
        <w:spacing w:line="360" w:lineRule="auto"/>
        <w:ind w:firstLine="709"/>
        <w:jc w:val="center"/>
        <w:rPr>
          <w:rFonts w:ascii="Times New Roman" w:hAnsi="Times New Roman"/>
          <w:sz w:val="28"/>
          <w:szCs w:val="28"/>
        </w:rPr>
      </w:pPr>
      <w:r w:rsidRPr="00E70612">
        <w:rPr>
          <w:rFonts w:ascii="Times New Roman" w:hAnsi="Times New Roman"/>
          <w:i/>
          <w:sz w:val="28"/>
          <w:szCs w:val="28"/>
          <w:lang w:val="ru-RU"/>
        </w:rPr>
        <w:t>С</w:t>
      </w:r>
      <w:r w:rsidRPr="00E70612">
        <w:rPr>
          <w:rFonts w:ascii="Times New Roman" w:hAnsi="Times New Roman"/>
          <w:i/>
          <w:sz w:val="28"/>
          <w:szCs w:val="28"/>
          <w:vertAlign w:val="subscript"/>
          <w:lang w:val="ru-RU"/>
        </w:rPr>
        <w:t>тр</w:t>
      </w:r>
      <w:r w:rsidRPr="00E70612">
        <w:rPr>
          <w:rFonts w:ascii="Times New Roman" w:hAnsi="Times New Roman"/>
          <w:sz w:val="28"/>
          <w:szCs w:val="28"/>
          <w:lang w:val="ru-RU"/>
        </w:rPr>
        <w:t>=</w:t>
      </w:r>
      <w:r w:rsidR="00FE406A" w:rsidRPr="00FE406A">
        <w:rPr>
          <w:rFonts w:ascii="Times New Roman" w:hAnsi="Times New Roman"/>
          <w:position w:val="-28"/>
          <w:sz w:val="28"/>
          <w:szCs w:val="28"/>
        </w:rPr>
        <w:object w:dxaOrig="3220" w:dyaOrig="720">
          <v:shape id="_x0000_i1206" type="#_x0000_t75" style="width:161.25pt;height:33.75pt" o:ole="" fillcolor="window">
            <v:imagedata r:id="rId358" o:title=""/>
          </v:shape>
          <o:OLEObject Type="Embed" ProgID="Equation.3" ShapeID="_x0000_i1206" DrawAspect="Content" ObjectID="_1472124355" r:id="rId359"/>
        </w:object>
      </w:r>
    </w:p>
    <w:p w:rsidR="00E70612" w:rsidRPr="00CB5889" w:rsidRDefault="00FE406A" w:rsidP="00FE406A">
      <w:pPr>
        <w:spacing w:line="360" w:lineRule="auto"/>
        <w:ind w:firstLine="709"/>
        <w:jc w:val="center"/>
        <w:rPr>
          <w:rFonts w:ascii="Times New Roman" w:hAnsi="Times New Roman"/>
          <w:sz w:val="28"/>
          <w:szCs w:val="28"/>
          <w:lang w:val="ru-RU"/>
        </w:rPr>
      </w:pPr>
      <w:r w:rsidRPr="00FE406A">
        <w:rPr>
          <w:rFonts w:ascii="Times New Roman" w:hAnsi="Times New Roman"/>
          <w:sz w:val="28"/>
          <w:szCs w:val="28"/>
          <w:lang w:val="ru-RU"/>
        </w:rPr>
        <w:br w:type="page"/>
      </w:r>
      <w:r w:rsidR="00E70612" w:rsidRPr="00CB5889">
        <w:rPr>
          <w:rFonts w:ascii="Times New Roman" w:hAnsi="Times New Roman"/>
          <w:sz w:val="28"/>
          <w:szCs w:val="28"/>
          <w:lang w:val="ru-RU"/>
        </w:rPr>
        <w:t>Таблица 6.1</w:t>
      </w:r>
      <w:r w:rsidR="00CB5889">
        <w:rPr>
          <w:rFonts w:ascii="Times New Roman" w:hAnsi="Times New Roman"/>
          <w:sz w:val="28"/>
          <w:szCs w:val="28"/>
          <w:lang w:val="ru-RU"/>
        </w:rPr>
        <w:t xml:space="preserve"> </w:t>
      </w:r>
      <w:r w:rsidR="00156C1D">
        <w:rPr>
          <w:rFonts w:ascii="Times New Roman" w:hAnsi="Times New Roman"/>
          <w:sz w:val="28"/>
          <w:szCs w:val="28"/>
          <w:lang w:val="ru-RU"/>
        </w:rPr>
        <w:t>–</w:t>
      </w:r>
      <w:r w:rsidR="00CB5889">
        <w:rPr>
          <w:rFonts w:ascii="Times New Roman" w:hAnsi="Times New Roman"/>
          <w:sz w:val="28"/>
          <w:szCs w:val="28"/>
          <w:lang w:val="ru-RU"/>
        </w:rPr>
        <w:t xml:space="preserve"> Смета</w:t>
      </w:r>
      <w:r w:rsidR="00CB5889" w:rsidRPr="00CB5889">
        <w:rPr>
          <w:rFonts w:ascii="Times New Roman" w:hAnsi="Times New Roman"/>
          <w:sz w:val="28"/>
          <w:szCs w:val="28"/>
          <w:lang w:val="ru-RU"/>
        </w:rPr>
        <w:t xml:space="preserve"> </w:t>
      </w:r>
      <w:r w:rsidR="00CB5889" w:rsidRPr="00E70612">
        <w:rPr>
          <w:rFonts w:ascii="Times New Roman" w:hAnsi="Times New Roman"/>
          <w:sz w:val="28"/>
          <w:szCs w:val="28"/>
          <w:lang w:val="ru-RU"/>
        </w:rPr>
        <w:t>на приобретения и монтаж системы паровой завесы для печи</w:t>
      </w:r>
    </w:p>
    <w:tbl>
      <w:tblPr>
        <w:tblW w:w="9180"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6"/>
        <w:gridCol w:w="2693"/>
        <w:gridCol w:w="1195"/>
        <w:gridCol w:w="932"/>
        <w:gridCol w:w="1660"/>
        <w:gridCol w:w="1054"/>
      </w:tblGrid>
      <w:tr w:rsidR="00E70612" w:rsidRPr="00E70612">
        <w:trPr>
          <w:cantSplit/>
          <w:trHeight w:val="737"/>
        </w:trPr>
        <w:tc>
          <w:tcPr>
            <w:tcW w:w="1646" w:type="dxa"/>
            <w:vMerge w:val="restart"/>
            <w:vAlign w:val="center"/>
          </w:tcPr>
          <w:p w:rsidR="00E70612" w:rsidRPr="00E70612" w:rsidRDefault="00E70612" w:rsidP="00156C1D">
            <w:pPr>
              <w:spacing w:line="240" w:lineRule="auto"/>
              <w:jc w:val="center"/>
              <w:rPr>
                <w:rFonts w:ascii="Times New Roman" w:hAnsi="Times New Roman"/>
                <w:sz w:val="28"/>
                <w:szCs w:val="28"/>
                <w:lang w:val="ru-RU"/>
              </w:rPr>
            </w:pPr>
            <w:r w:rsidRPr="00E70612">
              <w:rPr>
                <w:rFonts w:ascii="Times New Roman" w:hAnsi="Times New Roman"/>
                <w:sz w:val="28"/>
                <w:szCs w:val="28"/>
                <w:lang w:val="ru-RU"/>
              </w:rPr>
              <w:t>Наименование прейскурантов ЕРЕР и номера позиций</w:t>
            </w:r>
          </w:p>
        </w:tc>
        <w:tc>
          <w:tcPr>
            <w:tcW w:w="2693" w:type="dxa"/>
            <w:vMerge w:val="restart"/>
            <w:vAlign w:val="center"/>
          </w:tcPr>
          <w:p w:rsidR="00E70612" w:rsidRPr="00E70612" w:rsidRDefault="00E70612" w:rsidP="00156C1D">
            <w:pPr>
              <w:spacing w:line="240" w:lineRule="auto"/>
              <w:jc w:val="center"/>
              <w:rPr>
                <w:rFonts w:ascii="Times New Roman" w:hAnsi="Times New Roman"/>
                <w:sz w:val="28"/>
                <w:szCs w:val="28"/>
                <w:lang w:val="ru-RU"/>
              </w:rPr>
            </w:pPr>
            <w:r w:rsidRPr="00E70612">
              <w:rPr>
                <w:rFonts w:ascii="Times New Roman" w:hAnsi="Times New Roman"/>
                <w:sz w:val="28"/>
                <w:szCs w:val="28"/>
                <w:lang w:val="ru-RU"/>
              </w:rPr>
              <w:t>Наименование и характеристика оборудования и монтажа оборудования</w:t>
            </w:r>
          </w:p>
        </w:tc>
        <w:tc>
          <w:tcPr>
            <w:tcW w:w="1195" w:type="dxa"/>
            <w:vMerge w:val="restart"/>
            <w:vAlign w:val="center"/>
          </w:tcPr>
          <w:p w:rsidR="00E70612" w:rsidRPr="00E70612" w:rsidRDefault="00E70612" w:rsidP="00156C1D">
            <w:pPr>
              <w:spacing w:line="240" w:lineRule="auto"/>
              <w:jc w:val="center"/>
              <w:rPr>
                <w:rFonts w:ascii="Times New Roman" w:hAnsi="Times New Roman"/>
                <w:sz w:val="28"/>
                <w:szCs w:val="28"/>
              </w:rPr>
            </w:pPr>
            <w:r w:rsidRPr="00E70612">
              <w:rPr>
                <w:rFonts w:ascii="Times New Roman" w:hAnsi="Times New Roman"/>
                <w:sz w:val="28"/>
                <w:szCs w:val="28"/>
              </w:rPr>
              <w:t>Единица измерения</w:t>
            </w:r>
          </w:p>
        </w:tc>
        <w:tc>
          <w:tcPr>
            <w:tcW w:w="932" w:type="dxa"/>
            <w:vMerge w:val="restart"/>
            <w:vAlign w:val="center"/>
          </w:tcPr>
          <w:p w:rsidR="00E70612" w:rsidRPr="00E70612" w:rsidRDefault="00E70612" w:rsidP="00156C1D">
            <w:pPr>
              <w:spacing w:line="240" w:lineRule="auto"/>
              <w:jc w:val="center"/>
              <w:rPr>
                <w:rFonts w:ascii="Times New Roman" w:hAnsi="Times New Roman"/>
                <w:sz w:val="28"/>
                <w:szCs w:val="28"/>
              </w:rPr>
            </w:pPr>
            <w:r w:rsidRPr="00E70612">
              <w:rPr>
                <w:rFonts w:ascii="Times New Roman" w:hAnsi="Times New Roman"/>
                <w:sz w:val="28"/>
                <w:szCs w:val="28"/>
              </w:rPr>
              <w:t>Количество</w:t>
            </w:r>
          </w:p>
        </w:tc>
        <w:tc>
          <w:tcPr>
            <w:tcW w:w="2714" w:type="dxa"/>
            <w:gridSpan w:val="2"/>
            <w:vAlign w:val="center"/>
          </w:tcPr>
          <w:p w:rsidR="00E70612" w:rsidRPr="00E70612" w:rsidRDefault="00E70612" w:rsidP="00156C1D">
            <w:pPr>
              <w:spacing w:line="240" w:lineRule="auto"/>
              <w:jc w:val="center"/>
              <w:rPr>
                <w:rFonts w:ascii="Times New Roman" w:hAnsi="Times New Roman"/>
                <w:sz w:val="28"/>
                <w:szCs w:val="28"/>
              </w:rPr>
            </w:pPr>
            <w:r w:rsidRPr="00E70612">
              <w:rPr>
                <w:rFonts w:ascii="Times New Roman" w:hAnsi="Times New Roman"/>
                <w:sz w:val="28"/>
                <w:szCs w:val="28"/>
              </w:rPr>
              <w:t>Стоимость прямых затрат, руб.</w:t>
            </w:r>
          </w:p>
        </w:tc>
      </w:tr>
      <w:tr w:rsidR="00E70612" w:rsidRPr="00E70612">
        <w:trPr>
          <w:cantSplit/>
          <w:trHeight w:val="1597"/>
        </w:trPr>
        <w:tc>
          <w:tcPr>
            <w:tcW w:w="1646" w:type="dxa"/>
            <w:vMerge/>
            <w:vAlign w:val="center"/>
          </w:tcPr>
          <w:p w:rsidR="00E70612" w:rsidRPr="00E70612" w:rsidRDefault="00E70612" w:rsidP="00156C1D">
            <w:pPr>
              <w:spacing w:line="240" w:lineRule="auto"/>
              <w:jc w:val="center"/>
              <w:rPr>
                <w:rFonts w:ascii="Times New Roman" w:hAnsi="Times New Roman"/>
                <w:sz w:val="28"/>
                <w:szCs w:val="28"/>
              </w:rPr>
            </w:pPr>
          </w:p>
        </w:tc>
        <w:tc>
          <w:tcPr>
            <w:tcW w:w="2693" w:type="dxa"/>
            <w:vMerge/>
            <w:vAlign w:val="center"/>
          </w:tcPr>
          <w:p w:rsidR="00E70612" w:rsidRPr="00E70612" w:rsidRDefault="00E70612" w:rsidP="00156C1D">
            <w:pPr>
              <w:spacing w:line="240" w:lineRule="auto"/>
              <w:jc w:val="center"/>
              <w:rPr>
                <w:rFonts w:ascii="Times New Roman" w:hAnsi="Times New Roman"/>
                <w:sz w:val="28"/>
                <w:szCs w:val="28"/>
              </w:rPr>
            </w:pPr>
          </w:p>
        </w:tc>
        <w:tc>
          <w:tcPr>
            <w:tcW w:w="1195" w:type="dxa"/>
            <w:vMerge/>
            <w:vAlign w:val="center"/>
          </w:tcPr>
          <w:p w:rsidR="00E70612" w:rsidRPr="00E70612" w:rsidRDefault="00E70612" w:rsidP="00156C1D">
            <w:pPr>
              <w:spacing w:line="240" w:lineRule="auto"/>
              <w:jc w:val="center"/>
              <w:rPr>
                <w:rFonts w:ascii="Times New Roman" w:hAnsi="Times New Roman"/>
                <w:sz w:val="28"/>
                <w:szCs w:val="28"/>
              </w:rPr>
            </w:pPr>
          </w:p>
        </w:tc>
        <w:tc>
          <w:tcPr>
            <w:tcW w:w="932" w:type="dxa"/>
            <w:vMerge/>
            <w:vAlign w:val="center"/>
          </w:tcPr>
          <w:p w:rsidR="00E70612" w:rsidRPr="00E70612" w:rsidRDefault="00E70612" w:rsidP="00156C1D">
            <w:pPr>
              <w:spacing w:line="240" w:lineRule="auto"/>
              <w:jc w:val="center"/>
              <w:rPr>
                <w:rFonts w:ascii="Times New Roman" w:hAnsi="Times New Roman"/>
                <w:sz w:val="28"/>
                <w:szCs w:val="28"/>
              </w:rPr>
            </w:pPr>
          </w:p>
        </w:tc>
        <w:tc>
          <w:tcPr>
            <w:tcW w:w="1660" w:type="dxa"/>
            <w:vAlign w:val="center"/>
          </w:tcPr>
          <w:p w:rsidR="00E70612" w:rsidRPr="00E70612" w:rsidRDefault="00E70612" w:rsidP="00156C1D">
            <w:pPr>
              <w:spacing w:line="240" w:lineRule="auto"/>
              <w:jc w:val="center"/>
              <w:rPr>
                <w:rFonts w:ascii="Times New Roman" w:hAnsi="Times New Roman"/>
                <w:sz w:val="28"/>
                <w:szCs w:val="28"/>
              </w:rPr>
            </w:pPr>
            <w:r w:rsidRPr="00E70612">
              <w:rPr>
                <w:rFonts w:ascii="Times New Roman" w:hAnsi="Times New Roman"/>
                <w:sz w:val="28"/>
                <w:szCs w:val="28"/>
              </w:rPr>
              <w:t>Стоимость единицы оборудования, руб.</w:t>
            </w:r>
          </w:p>
        </w:tc>
        <w:tc>
          <w:tcPr>
            <w:tcW w:w="1054" w:type="dxa"/>
            <w:vAlign w:val="center"/>
          </w:tcPr>
          <w:p w:rsidR="00E70612" w:rsidRPr="00E70612" w:rsidRDefault="00E70612" w:rsidP="00156C1D">
            <w:pPr>
              <w:spacing w:line="240" w:lineRule="auto"/>
              <w:jc w:val="center"/>
              <w:rPr>
                <w:rFonts w:ascii="Times New Roman" w:hAnsi="Times New Roman"/>
                <w:sz w:val="28"/>
                <w:szCs w:val="28"/>
              </w:rPr>
            </w:pPr>
            <w:r w:rsidRPr="00E70612">
              <w:rPr>
                <w:rFonts w:ascii="Times New Roman" w:hAnsi="Times New Roman"/>
                <w:sz w:val="28"/>
                <w:szCs w:val="28"/>
              </w:rPr>
              <w:t>Общая стоимость, руб.</w:t>
            </w:r>
          </w:p>
        </w:tc>
      </w:tr>
      <w:tr w:rsidR="00E70612" w:rsidRPr="00E70612">
        <w:tc>
          <w:tcPr>
            <w:tcW w:w="1646" w:type="dxa"/>
          </w:tcPr>
          <w:p w:rsidR="00E70612" w:rsidRPr="00E70612" w:rsidRDefault="00E70612" w:rsidP="008C6A30">
            <w:pPr>
              <w:spacing w:line="240" w:lineRule="auto"/>
              <w:jc w:val="center"/>
              <w:rPr>
                <w:rFonts w:ascii="Times New Roman" w:hAnsi="Times New Roman"/>
                <w:sz w:val="28"/>
                <w:szCs w:val="28"/>
              </w:rPr>
            </w:pPr>
            <w:r w:rsidRPr="00E70612">
              <w:rPr>
                <w:rFonts w:ascii="Times New Roman" w:hAnsi="Times New Roman"/>
                <w:sz w:val="28"/>
                <w:szCs w:val="28"/>
              </w:rPr>
              <w:t>1</w:t>
            </w:r>
          </w:p>
        </w:tc>
        <w:tc>
          <w:tcPr>
            <w:tcW w:w="2693" w:type="dxa"/>
          </w:tcPr>
          <w:p w:rsidR="00E70612" w:rsidRPr="00E70612" w:rsidRDefault="00E70612" w:rsidP="008C6A30">
            <w:pPr>
              <w:spacing w:line="240" w:lineRule="auto"/>
              <w:jc w:val="center"/>
              <w:rPr>
                <w:rFonts w:ascii="Times New Roman" w:hAnsi="Times New Roman"/>
                <w:sz w:val="28"/>
                <w:szCs w:val="28"/>
              </w:rPr>
            </w:pPr>
            <w:r w:rsidRPr="00E70612">
              <w:rPr>
                <w:rFonts w:ascii="Times New Roman" w:hAnsi="Times New Roman"/>
                <w:sz w:val="28"/>
                <w:szCs w:val="28"/>
              </w:rPr>
              <w:t>2</w:t>
            </w:r>
          </w:p>
        </w:tc>
        <w:tc>
          <w:tcPr>
            <w:tcW w:w="1195" w:type="dxa"/>
          </w:tcPr>
          <w:p w:rsidR="00E70612" w:rsidRPr="00E70612" w:rsidRDefault="00E70612" w:rsidP="008C6A30">
            <w:pPr>
              <w:spacing w:line="240" w:lineRule="auto"/>
              <w:jc w:val="center"/>
              <w:rPr>
                <w:rFonts w:ascii="Times New Roman" w:hAnsi="Times New Roman"/>
                <w:sz w:val="28"/>
                <w:szCs w:val="28"/>
              </w:rPr>
            </w:pPr>
            <w:r w:rsidRPr="00E70612">
              <w:rPr>
                <w:rFonts w:ascii="Times New Roman" w:hAnsi="Times New Roman"/>
                <w:sz w:val="28"/>
                <w:szCs w:val="28"/>
              </w:rPr>
              <w:t>3</w:t>
            </w:r>
          </w:p>
        </w:tc>
        <w:tc>
          <w:tcPr>
            <w:tcW w:w="932" w:type="dxa"/>
          </w:tcPr>
          <w:p w:rsidR="00E70612" w:rsidRPr="00E70612" w:rsidRDefault="00E70612" w:rsidP="008C6A30">
            <w:pPr>
              <w:spacing w:line="240" w:lineRule="auto"/>
              <w:jc w:val="center"/>
              <w:rPr>
                <w:rFonts w:ascii="Times New Roman" w:hAnsi="Times New Roman"/>
                <w:sz w:val="28"/>
                <w:szCs w:val="28"/>
              </w:rPr>
            </w:pPr>
            <w:r w:rsidRPr="00E70612">
              <w:rPr>
                <w:rFonts w:ascii="Times New Roman" w:hAnsi="Times New Roman"/>
                <w:sz w:val="28"/>
                <w:szCs w:val="28"/>
              </w:rPr>
              <w:t>4</w:t>
            </w:r>
          </w:p>
        </w:tc>
        <w:tc>
          <w:tcPr>
            <w:tcW w:w="1660" w:type="dxa"/>
          </w:tcPr>
          <w:p w:rsidR="00E70612" w:rsidRPr="00E70612" w:rsidRDefault="00E70612" w:rsidP="008C6A30">
            <w:pPr>
              <w:spacing w:line="240" w:lineRule="auto"/>
              <w:jc w:val="center"/>
              <w:rPr>
                <w:rFonts w:ascii="Times New Roman" w:hAnsi="Times New Roman"/>
                <w:sz w:val="28"/>
                <w:szCs w:val="28"/>
              </w:rPr>
            </w:pPr>
            <w:r w:rsidRPr="00E70612">
              <w:rPr>
                <w:rFonts w:ascii="Times New Roman" w:hAnsi="Times New Roman"/>
                <w:sz w:val="28"/>
                <w:szCs w:val="28"/>
              </w:rPr>
              <w:t>6</w:t>
            </w:r>
          </w:p>
        </w:tc>
        <w:tc>
          <w:tcPr>
            <w:tcW w:w="1054" w:type="dxa"/>
          </w:tcPr>
          <w:p w:rsidR="00E70612" w:rsidRPr="00E70612" w:rsidRDefault="00E70612" w:rsidP="008C6A30">
            <w:pPr>
              <w:spacing w:line="240" w:lineRule="auto"/>
              <w:jc w:val="center"/>
              <w:rPr>
                <w:rFonts w:ascii="Times New Roman" w:hAnsi="Times New Roman"/>
                <w:sz w:val="28"/>
                <w:szCs w:val="28"/>
              </w:rPr>
            </w:pPr>
            <w:r w:rsidRPr="00E70612">
              <w:rPr>
                <w:rFonts w:ascii="Times New Roman" w:hAnsi="Times New Roman"/>
                <w:sz w:val="28"/>
                <w:szCs w:val="28"/>
              </w:rPr>
              <w:t>7</w:t>
            </w:r>
          </w:p>
        </w:tc>
      </w:tr>
      <w:tr w:rsidR="00E70612" w:rsidRPr="00E70612">
        <w:trPr>
          <w:trHeight w:val="6167"/>
        </w:trPr>
        <w:tc>
          <w:tcPr>
            <w:tcW w:w="1646" w:type="dxa"/>
          </w:tcPr>
          <w:p w:rsidR="00E70612" w:rsidRPr="00E70612" w:rsidRDefault="00E70612" w:rsidP="008C6A30">
            <w:pPr>
              <w:spacing w:line="240" w:lineRule="auto"/>
              <w:jc w:val="center"/>
              <w:rPr>
                <w:rFonts w:ascii="Times New Roman" w:hAnsi="Times New Roman"/>
                <w:sz w:val="28"/>
                <w:szCs w:val="28"/>
              </w:rPr>
            </w:pPr>
            <w:r w:rsidRPr="00E70612">
              <w:rPr>
                <w:rFonts w:ascii="Times New Roman" w:hAnsi="Times New Roman"/>
                <w:sz w:val="28"/>
                <w:szCs w:val="28"/>
              </w:rPr>
              <w:t>16–57</w:t>
            </w:r>
          </w:p>
          <w:p w:rsidR="00E70612" w:rsidRPr="00E70612" w:rsidRDefault="00E70612" w:rsidP="008C6A30">
            <w:pPr>
              <w:spacing w:line="240" w:lineRule="auto"/>
              <w:jc w:val="center"/>
              <w:rPr>
                <w:rFonts w:ascii="Times New Roman" w:hAnsi="Times New Roman"/>
                <w:sz w:val="28"/>
                <w:szCs w:val="28"/>
              </w:rPr>
            </w:pPr>
          </w:p>
          <w:p w:rsidR="00E70612" w:rsidRPr="00E70612" w:rsidRDefault="00E70612" w:rsidP="008C6A30">
            <w:pPr>
              <w:spacing w:line="240" w:lineRule="auto"/>
              <w:jc w:val="center"/>
              <w:rPr>
                <w:rFonts w:ascii="Times New Roman" w:hAnsi="Times New Roman"/>
                <w:sz w:val="28"/>
                <w:szCs w:val="28"/>
              </w:rPr>
            </w:pPr>
            <w:r w:rsidRPr="00E70612">
              <w:rPr>
                <w:rFonts w:ascii="Times New Roman" w:hAnsi="Times New Roman"/>
                <w:sz w:val="28"/>
                <w:szCs w:val="28"/>
              </w:rPr>
              <w:t>12–719</w:t>
            </w:r>
          </w:p>
          <w:p w:rsidR="00E70612" w:rsidRPr="00E70612" w:rsidRDefault="00E70612" w:rsidP="008C6A30">
            <w:pPr>
              <w:spacing w:line="240" w:lineRule="auto"/>
              <w:jc w:val="center"/>
              <w:rPr>
                <w:rFonts w:ascii="Times New Roman" w:hAnsi="Times New Roman"/>
                <w:sz w:val="28"/>
                <w:szCs w:val="28"/>
              </w:rPr>
            </w:pPr>
          </w:p>
          <w:p w:rsidR="00E70612" w:rsidRPr="00E70612" w:rsidRDefault="00E70612" w:rsidP="008C6A30">
            <w:pPr>
              <w:spacing w:line="240" w:lineRule="auto"/>
              <w:jc w:val="center"/>
              <w:rPr>
                <w:rFonts w:ascii="Times New Roman" w:hAnsi="Times New Roman"/>
                <w:sz w:val="28"/>
                <w:szCs w:val="28"/>
              </w:rPr>
            </w:pPr>
            <w:r w:rsidRPr="00E70612">
              <w:rPr>
                <w:rFonts w:ascii="Times New Roman" w:hAnsi="Times New Roman"/>
                <w:sz w:val="28"/>
                <w:szCs w:val="28"/>
              </w:rPr>
              <w:t>16–155</w:t>
            </w:r>
          </w:p>
          <w:p w:rsidR="00E70612" w:rsidRPr="00E70612" w:rsidRDefault="00E70612" w:rsidP="008C6A30">
            <w:pPr>
              <w:spacing w:line="240" w:lineRule="auto"/>
              <w:jc w:val="center"/>
              <w:rPr>
                <w:rFonts w:ascii="Times New Roman" w:hAnsi="Times New Roman"/>
                <w:sz w:val="28"/>
                <w:szCs w:val="28"/>
              </w:rPr>
            </w:pPr>
          </w:p>
          <w:p w:rsidR="00E70612" w:rsidRPr="00E70612" w:rsidRDefault="00E70612" w:rsidP="008C6A30">
            <w:pPr>
              <w:spacing w:line="240" w:lineRule="auto"/>
              <w:jc w:val="center"/>
              <w:rPr>
                <w:rFonts w:ascii="Times New Roman" w:hAnsi="Times New Roman"/>
                <w:sz w:val="28"/>
                <w:szCs w:val="28"/>
              </w:rPr>
            </w:pPr>
            <w:r w:rsidRPr="00E70612">
              <w:rPr>
                <w:rFonts w:ascii="Times New Roman" w:hAnsi="Times New Roman"/>
                <w:sz w:val="28"/>
                <w:szCs w:val="28"/>
              </w:rPr>
              <w:t>11–250</w:t>
            </w:r>
          </w:p>
          <w:p w:rsidR="00E70612" w:rsidRPr="00E70612" w:rsidRDefault="00E70612" w:rsidP="008C6A30">
            <w:pPr>
              <w:spacing w:line="240" w:lineRule="auto"/>
              <w:jc w:val="center"/>
              <w:rPr>
                <w:rFonts w:ascii="Times New Roman" w:hAnsi="Times New Roman"/>
                <w:sz w:val="28"/>
                <w:szCs w:val="28"/>
              </w:rPr>
            </w:pPr>
            <w:r w:rsidRPr="00E70612">
              <w:rPr>
                <w:rFonts w:ascii="Times New Roman" w:hAnsi="Times New Roman"/>
                <w:sz w:val="28"/>
                <w:szCs w:val="28"/>
              </w:rPr>
              <w:t>11–429г</w:t>
            </w:r>
          </w:p>
          <w:p w:rsidR="00E70612" w:rsidRPr="00E70612" w:rsidRDefault="00E70612" w:rsidP="008C6A30">
            <w:pPr>
              <w:spacing w:line="240" w:lineRule="auto"/>
              <w:jc w:val="center"/>
              <w:rPr>
                <w:rFonts w:ascii="Times New Roman" w:hAnsi="Times New Roman"/>
                <w:sz w:val="28"/>
                <w:szCs w:val="28"/>
              </w:rPr>
            </w:pPr>
          </w:p>
          <w:p w:rsidR="00E70612" w:rsidRPr="00E70612" w:rsidRDefault="00E70612" w:rsidP="008C6A30">
            <w:pPr>
              <w:spacing w:line="240" w:lineRule="auto"/>
              <w:jc w:val="center"/>
              <w:rPr>
                <w:rFonts w:ascii="Times New Roman" w:hAnsi="Times New Roman"/>
                <w:sz w:val="28"/>
                <w:szCs w:val="28"/>
              </w:rPr>
            </w:pPr>
            <w:r w:rsidRPr="00E70612">
              <w:rPr>
                <w:rFonts w:ascii="Times New Roman" w:hAnsi="Times New Roman"/>
                <w:sz w:val="28"/>
                <w:szCs w:val="28"/>
              </w:rPr>
              <w:t>12–У-491-4</w:t>
            </w:r>
          </w:p>
          <w:p w:rsidR="00E70612" w:rsidRPr="00E70612" w:rsidRDefault="00E70612" w:rsidP="008C6A30">
            <w:pPr>
              <w:spacing w:line="240" w:lineRule="auto"/>
              <w:jc w:val="center"/>
              <w:rPr>
                <w:rFonts w:ascii="Times New Roman" w:hAnsi="Times New Roman"/>
                <w:sz w:val="28"/>
                <w:szCs w:val="28"/>
              </w:rPr>
            </w:pPr>
          </w:p>
          <w:p w:rsidR="00E70612" w:rsidRPr="00E70612" w:rsidRDefault="00E70612" w:rsidP="008C6A30">
            <w:pPr>
              <w:spacing w:line="240" w:lineRule="auto"/>
              <w:rPr>
                <w:rFonts w:ascii="Times New Roman" w:hAnsi="Times New Roman"/>
                <w:sz w:val="28"/>
                <w:szCs w:val="28"/>
              </w:rPr>
            </w:pPr>
          </w:p>
          <w:p w:rsidR="00E70612" w:rsidRPr="00E70612" w:rsidRDefault="00E70612" w:rsidP="008C6A30">
            <w:pPr>
              <w:spacing w:line="240" w:lineRule="auto"/>
              <w:jc w:val="center"/>
              <w:rPr>
                <w:rFonts w:ascii="Times New Roman" w:hAnsi="Times New Roman"/>
                <w:sz w:val="28"/>
                <w:szCs w:val="28"/>
              </w:rPr>
            </w:pPr>
            <w:r w:rsidRPr="00E70612">
              <w:rPr>
                <w:rFonts w:ascii="Times New Roman" w:hAnsi="Times New Roman"/>
                <w:sz w:val="28"/>
                <w:szCs w:val="28"/>
              </w:rPr>
              <w:t>12-У-3062-1</w:t>
            </w:r>
          </w:p>
          <w:p w:rsidR="00E70612" w:rsidRPr="00E70612" w:rsidRDefault="00E70612" w:rsidP="008C6A30">
            <w:pPr>
              <w:spacing w:line="240" w:lineRule="auto"/>
              <w:jc w:val="center"/>
              <w:rPr>
                <w:rFonts w:ascii="Times New Roman" w:hAnsi="Times New Roman"/>
                <w:sz w:val="28"/>
                <w:szCs w:val="28"/>
              </w:rPr>
            </w:pPr>
          </w:p>
          <w:p w:rsidR="00E70612" w:rsidRPr="00E70612" w:rsidRDefault="00E70612" w:rsidP="008C6A30">
            <w:pPr>
              <w:spacing w:line="240" w:lineRule="auto"/>
              <w:jc w:val="center"/>
              <w:rPr>
                <w:rFonts w:ascii="Times New Roman" w:hAnsi="Times New Roman"/>
                <w:sz w:val="28"/>
                <w:szCs w:val="28"/>
              </w:rPr>
            </w:pPr>
          </w:p>
          <w:p w:rsidR="00E70612" w:rsidRPr="00E70612" w:rsidRDefault="00E70612" w:rsidP="008C6A30">
            <w:pPr>
              <w:spacing w:line="240" w:lineRule="auto"/>
              <w:jc w:val="center"/>
              <w:rPr>
                <w:rFonts w:ascii="Times New Roman" w:hAnsi="Times New Roman"/>
                <w:sz w:val="28"/>
                <w:szCs w:val="28"/>
              </w:rPr>
            </w:pPr>
            <w:r w:rsidRPr="00E70612">
              <w:rPr>
                <w:rFonts w:ascii="Times New Roman" w:hAnsi="Times New Roman"/>
                <w:sz w:val="28"/>
                <w:szCs w:val="28"/>
              </w:rPr>
              <w:t>12–У-3070-7</w:t>
            </w:r>
          </w:p>
          <w:p w:rsidR="00E70612" w:rsidRPr="00E70612" w:rsidRDefault="00E70612" w:rsidP="008C6A30">
            <w:pPr>
              <w:spacing w:line="240" w:lineRule="auto"/>
              <w:jc w:val="center"/>
              <w:rPr>
                <w:rFonts w:ascii="Times New Roman" w:hAnsi="Times New Roman"/>
                <w:sz w:val="28"/>
                <w:szCs w:val="28"/>
              </w:rPr>
            </w:pPr>
          </w:p>
          <w:p w:rsidR="00E70612" w:rsidRPr="00156C1D" w:rsidRDefault="00E70612" w:rsidP="00156C1D">
            <w:pPr>
              <w:spacing w:line="240" w:lineRule="auto"/>
              <w:rPr>
                <w:rFonts w:ascii="Times New Roman" w:hAnsi="Times New Roman"/>
                <w:sz w:val="28"/>
                <w:szCs w:val="28"/>
                <w:lang w:val="ru-RU"/>
              </w:rPr>
            </w:pPr>
          </w:p>
        </w:tc>
        <w:tc>
          <w:tcPr>
            <w:tcW w:w="2693" w:type="dxa"/>
          </w:tcPr>
          <w:p w:rsidR="00E70612" w:rsidRPr="00E70612" w:rsidRDefault="00E70612" w:rsidP="008C6A30">
            <w:pPr>
              <w:spacing w:line="240" w:lineRule="auto"/>
              <w:jc w:val="center"/>
              <w:rPr>
                <w:rFonts w:ascii="Times New Roman" w:hAnsi="Times New Roman"/>
                <w:sz w:val="28"/>
                <w:szCs w:val="28"/>
                <w:lang w:val="ru-RU"/>
              </w:rPr>
            </w:pPr>
            <w:r w:rsidRPr="00E70612">
              <w:rPr>
                <w:rFonts w:ascii="Times New Roman" w:hAnsi="Times New Roman"/>
                <w:sz w:val="28"/>
                <w:szCs w:val="28"/>
                <w:lang w:val="ru-RU"/>
              </w:rPr>
              <w:t xml:space="preserve">Трубопроводы стальные 10Г2 </w:t>
            </w:r>
            <w:r w:rsidRPr="00E70612">
              <w:rPr>
                <w:rFonts w:ascii="Times New Roman" w:hAnsi="Times New Roman"/>
                <w:sz w:val="28"/>
                <w:szCs w:val="28"/>
              </w:rPr>
              <w:t>d</w:t>
            </w:r>
            <w:r w:rsidRPr="00E70612">
              <w:rPr>
                <w:rFonts w:ascii="Times New Roman" w:hAnsi="Times New Roman"/>
                <w:sz w:val="28"/>
                <w:szCs w:val="28"/>
                <w:lang w:val="ru-RU"/>
              </w:rPr>
              <w:t>=65мм</w:t>
            </w:r>
          </w:p>
          <w:p w:rsidR="00E70612" w:rsidRPr="00E70612" w:rsidRDefault="00E70612" w:rsidP="008C6A30">
            <w:pPr>
              <w:spacing w:line="240" w:lineRule="auto"/>
              <w:jc w:val="center"/>
              <w:rPr>
                <w:rFonts w:ascii="Times New Roman" w:hAnsi="Times New Roman"/>
                <w:sz w:val="28"/>
                <w:szCs w:val="28"/>
                <w:lang w:val="ru-RU"/>
              </w:rPr>
            </w:pPr>
            <w:r w:rsidRPr="00E70612">
              <w:rPr>
                <w:rFonts w:ascii="Times New Roman" w:hAnsi="Times New Roman"/>
                <w:sz w:val="28"/>
                <w:szCs w:val="28"/>
                <w:lang w:val="ru-RU"/>
              </w:rPr>
              <w:t>Электрозадвижка ЗКЛ 2-50-16</w:t>
            </w:r>
          </w:p>
          <w:p w:rsidR="00E70612" w:rsidRPr="00E70612" w:rsidRDefault="00E70612" w:rsidP="008C6A30">
            <w:pPr>
              <w:spacing w:line="240" w:lineRule="auto"/>
              <w:jc w:val="center"/>
              <w:rPr>
                <w:rFonts w:ascii="Times New Roman" w:hAnsi="Times New Roman"/>
                <w:sz w:val="28"/>
                <w:szCs w:val="28"/>
                <w:lang w:val="ru-RU"/>
              </w:rPr>
            </w:pPr>
            <w:r w:rsidRPr="00E70612">
              <w:rPr>
                <w:rFonts w:ascii="Times New Roman" w:hAnsi="Times New Roman"/>
                <w:sz w:val="28"/>
                <w:szCs w:val="28"/>
                <w:lang w:val="ru-RU"/>
              </w:rPr>
              <w:t xml:space="preserve">Задвижка </w:t>
            </w:r>
            <w:r w:rsidRPr="00E70612">
              <w:rPr>
                <w:rFonts w:ascii="Times New Roman" w:hAnsi="Times New Roman"/>
                <w:sz w:val="28"/>
                <w:szCs w:val="28"/>
              </w:rPr>
              <w:t>d</w:t>
            </w:r>
            <w:r w:rsidRPr="00E70612">
              <w:rPr>
                <w:rFonts w:ascii="Times New Roman" w:hAnsi="Times New Roman"/>
                <w:sz w:val="28"/>
                <w:szCs w:val="28"/>
                <w:lang w:val="ru-RU"/>
              </w:rPr>
              <w:t>=65мм</w:t>
            </w:r>
          </w:p>
          <w:p w:rsidR="00E70612" w:rsidRPr="00E70612" w:rsidRDefault="00E70612" w:rsidP="008C6A30">
            <w:pPr>
              <w:spacing w:line="240" w:lineRule="auto"/>
              <w:jc w:val="center"/>
              <w:rPr>
                <w:rFonts w:ascii="Times New Roman" w:hAnsi="Times New Roman"/>
                <w:sz w:val="28"/>
                <w:szCs w:val="28"/>
                <w:lang w:val="ru-RU"/>
              </w:rPr>
            </w:pPr>
            <w:r w:rsidRPr="00E70612">
              <w:rPr>
                <w:rFonts w:ascii="Times New Roman" w:hAnsi="Times New Roman"/>
                <w:sz w:val="28"/>
                <w:szCs w:val="28"/>
                <w:lang w:val="ru-RU"/>
              </w:rPr>
              <w:t>ЗКЛ 12-16</w:t>
            </w:r>
          </w:p>
          <w:p w:rsidR="00E70612" w:rsidRPr="00E70612" w:rsidRDefault="00E70612" w:rsidP="008C6A30">
            <w:pPr>
              <w:spacing w:line="240" w:lineRule="auto"/>
              <w:jc w:val="center"/>
              <w:rPr>
                <w:rFonts w:ascii="Times New Roman" w:hAnsi="Times New Roman"/>
                <w:sz w:val="28"/>
                <w:szCs w:val="28"/>
                <w:lang w:val="ru-RU"/>
              </w:rPr>
            </w:pPr>
            <w:r w:rsidRPr="00E70612">
              <w:rPr>
                <w:rFonts w:ascii="Times New Roman" w:hAnsi="Times New Roman"/>
                <w:sz w:val="28"/>
                <w:szCs w:val="28"/>
                <w:lang w:val="ru-RU"/>
              </w:rPr>
              <w:t>Манометр</w:t>
            </w:r>
          </w:p>
          <w:p w:rsidR="00E70612" w:rsidRPr="00E70612" w:rsidRDefault="00E70612" w:rsidP="008C6A30">
            <w:pPr>
              <w:spacing w:line="240" w:lineRule="auto"/>
              <w:jc w:val="center"/>
              <w:rPr>
                <w:rFonts w:ascii="Times New Roman" w:hAnsi="Times New Roman"/>
                <w:sz w:val="28"/>
                <w:szCs w:val="28"/>
                <w:lang w:val="ru-RU"/>
              </w:rPr>
            </w:pPr>
            <w:r w:rsidRPr="00E70612">
              <w:rPr>
                <w:rFonts w:ascii="Times New Roman" w:hAnsi="Times New Roman"/>
                <w:sz w:val="28"/>
                <w:szCs w:val="28"/>
                <w:lang w:val="ru-RU"/>
              </w:rPr>
              <w:t>Расходомер</w:t>
            </w:r>
          </w:p>
          <w:p w:rsidR="00E70612" w:rsidRPr="00E70612" w:rsidRDefault="00E70612" w:rsidP="008C6A30">
            <w:pPr>
              <w:spacing w:line="240" w:lineRule="auto"/>
              <w:jc w:val="center"/>
              <w:rPr>
                <w:rFonts w:ascii="Times New Roman" w:hAnsi="Times New Roman"/>
                <w:sz w:val="28"/>
                <w:szCs w:val="28"/>
                <w:lang w:val="ru-RU"/>
              </w:rPr>
            </w:pPr>
            <w:r w:rsidRPr="00E70612">
              <w:rPr>
                <w:rFonts w:ascii="Times New Roman" w:hAnsi="Times New Roman"/>
                <w:sz w:val="28"/>
                <w:szCs w:val="28"/>
                <w:lang w:val="ru-RU"/>
              </w:rPr>
              <w:t xml:space="preserve">ДРИ </w:t>
            </w:r>
            <w:r w:rsidRPr="00E70612">
              <w:rPr>
                <w:rFonts w:ascii="Times New Roman" w:hAnsi="Times New Roman"/>
                <w:sz w:val="28"/>
                <w:szCs w:val="28"/>
              </w:rPr>
              <w:t>d</w:t>
            </w:r>
            <w:r w:rsidRPr="00E70612">
              <w:rPr>
                <w:rFonts w:ascii="Times New Roman" w:hAnsi="Times New Roman"/>
                <w:sz w:val="28"/>
                <w:szCs w:val="28"/>
                <w:lang w:val="ru-RU"/>
              </w:rPr>
              <w:t>=65мм</w:t>
            </w:r>
          </w:p>
          <w:p w:rsidR="00E70612" w:rsidRPr="00E70612" w:rsidRDefault="00E70612" w:rsidP="008C6A30">
            <w:pPr>
              <w:spacing w:line="240" w:lineRule="auto"/>
              <w:jc w:val="center"/>
              <w:rPr>
                <w:rFonts w:ascii="Times New Roman" w:hAnsi="Times New Roman"/>
                <w:sz w:val="28"/>
                <w:szCs w:val="28"/>
                <w:lang w:val="ru-RU"/>
              </w:rPr>
            </w:pPr>
            <w:r w:rsidRPr="00E70612">
              <w:rPr>
                <w:rFonts w:ascii="Times New Roman" w:hAnsi="Times New Roman"/>
                <w:sz w:val="28"/>
                <w:szCs w:val="28"/>
                <w:lang w:val="ru-RU"/>
              </w:rPr>
              <w:t>Монтаж трубопроводов на условное давление до 2,5 мПа</w:t>
            </w:r>
          </w:p>
          <w:p w:rsidR="00E70612" w:rsidRPr="00E70612" w:rsidRDefault="00E70612" w:rsidP="008C6A30">
            <w:pPr>
              <w:spacing w:line="240" w:lineRule="auto"/>
              <w:jc w:val="center"/>
              <w:rPr>
                <w:rFonts w:ascii="Times New Roman" w:hAnsi="Times New Roman"/>
                <w:sz w:val="28"/>
                <w:szCs w:val="28"/>
                <w:lang w:val="ru-RU"/>
              </w:rPr>
            </w:pPr>
            <w:r w:rsidRPr="00E70612">
              <w:rPr>
                <w:rFonts w:ascii="Times New Roman" w:hAnsi="Times New Roman"/>
                <w:sz w:val="28"/>
                <w:szCs w:val="28"/>
                <w:lang w:val="ru-RU"/>
              </w:rPr>
              <w:t>Предварительный разогрев мест сварки</w:t>
            </w:r>
          </w:p>
          <w:p w:rsidR="00E70612" w:rsidRPr="00E70612" w:rsidRDefault="00E70612" w:rsidP="008C6A30">
            <w:pPr>
              <w:spacing w:line="240" w:lineRule="auto"/>
              <w:jc w:val="center"/>
              <w:rPr>
                <w:rFonts w:ascii="Times New Roman" w:hAnsi="Times New Roman"/>
                <w:sz w:val="28"/>
                <w:szCs w:val="28"/>
                <w:lang w:val="ru-RU"/>
              </w:rPr>
            </w:pPr>
          </w:p>
          <w:p w:rsidR="00E70612" w:rsidRPr="00E70612" w:rsidRDefault="00E70612" w:rsidP="008C6A30">
            <w:pPr>
              <w:spacing w:line="240" w:lineRule="auto"/>
              <w:jc w:val="center"/>
              <w:rPr>
                <w:rFonts w:ascii="Times New Roman" w:hAnsi="Times New Roman"/>
                <w:sz w:val="28"/>
                <w:szCs w:val="28"/>
                <w:lang w:val="ru-RU"/>
              </w:rPr>
            </w:pPr>
            <w:r w:rsidRPr="00E70612">
              <w:rPr>
                <w:rFonts w:ascii="Times New Roman" w:hAnsi="Times New Roman"/>
                <w:sz w:val="28"/>
                <w:szCs w:val="28"/>
                <w:lang w:val="ru-RU"/>
              </w:rPr>
              <w:t>Термическая обработка сварных швов</w:t>
            </w:r>
          </w:p>
          <w:p w:rsidR="00E70612" w:rsidRPr="00E70612" w:rsidRDefault="00E70612" w:rsidP="008C6A30">
            <w:pPr>
              <w:spacing w:line="240" w:lineRule="auto"/>
              <w:jc w:val="center"/>
              <w:rPr>
                <w:rFonts w:ascii="Times New Roman" w:hAnsi="Times New Roman"/>
                <w:sz w:val="28"/>
                <w:szCs w:val="28"/>
                <w:lang w:val="ru-RU"/>
              </w:rPr>
            </w:pPr>
          </w:p>
        </w:tc>
        <w:tc>
          <w:tcPr>
            <w:tcW w:w="1195" w:type="dxa"/>
          </w:tcPr>
          <w:p w:rsidR="00E70612" w:rsidRPr="00E70612" w:rsidRDefault="00E70612" w:rsidP="008C6A30">
            <w:pPr>
              <w:spacing w:line="240" w:lineRule="auto"/>
              <w:jc w:val="center"/>
              <w:rPr>
                <w:rFonts w:ascii="Times New Roman" w:hAnsi="Times New Roman"/>
                <w:sz w:val="28"/>
                <w:szCs w:val="28"/>
                <w:lang w:val="ru-RU"/>
              </w:rPr>
            </w:pPr>
            <w:r w:rsidRPr="00E70612">
              <w:rPr>
                <w:rFonts w:ascii="Times New Roman" w:hAnsi="Times New Roman"/>
                <w:sz w:val="28"/>
                <w:szCs w:val="28"/>
                <w:lang w:val="ru-RU"/>
              </w:rPr>
              <w:t>П/М</w:t>
            </w:r>
          </w:p>
          <w:p w:rsidR="00E70612" w:rsidRPr="00E70612" w:rsidRDefault="00E70612" w:rsidP="008C6A30">
            <w:pPr>
              <w:spacing w:line="240" w:lineRule="auto"/>
              <w:jc w:val="center"/>
              <w:rPr>
                <w:rFonts w:ascii="Times New Roman" w:hAnsi="Times New Roman"/>
                <w:sz w:val="28"/>
                <w:szCs w:val="28"/>
                <w:lang w:val="ru-RU"/>
              </w:rPr>
            </w:pPr>
          </w:p>
          <w:p w:rsidR="00E70612" w:rsidRPr="00E70612" w:rsidRDefault="00E70612" w:rsidP="008C6A30">
            <w:pPr>
              <w:spacing w:line="240" w:lineRule="auto"/>
              <w:jc w:val="center"/>
              <w:rPr>
                <w:rFonts w:ascii="Times New Roman" w:hAnsi="Times New Roman"/>
                <w:sz w:val="28"/>
                <w:szCs w:val="28"/>
                <w:lang w:val="ru-RU"/>
              </w:rPr>
            </w:pPr>
            <w:r w:rsidRPr="00E70612">
              <w:rPr>
                <w:rFonts w:ascii="Times New Roman" w:hAnsi="Times New Roman"/>
                <w:sz w:val="28"/>
                <w:szCs w:val="28"/>
                <w:lang w:val="ru-RU"/>
              </w:rPr>
              <w:t>Шт.</w:t>
            </w:r>
          </w:p>
          <w:p w:rsidR="00E70612" w:rsidRPr="00E70612" w:rsidRDefault="00E70612" w:rsidP="008C6A30">
            <w:pPr>
              <w:spacing w:line="240" w:lineRule="auto"/>
              <w:jc w:val="center"/>
              <w:rPr>
                <w:rFonts w:ascii="Times New Roman" w:hAnsi="Times New Roman"/>
                <w:sz w:val="28"/>
                <w:szCs w:val="28"/>
                <w:lang w:val="ru-RU"/>
              </w:rPr>
            </w:pPr>
          </w:p>
          <w:p w:rsidR="00E70612" w:rsidRPr="00E70612" w:rsidRDefault="00E70612" w:rsidP="008C6A30">
            <w:pPr>
              <w:spacing w:line="240" w:lineRule="auto"/>
              <w:jc w:val="center"/>
              <w:rPr>
                <w:rFonts w:ascii="Times New Roman" w:hAnsi="Times New Roman"/>
                <w:sz w:val="28"/>
                <w:szCs w:val="28"/>
                <w:lang w:val="ru-RU"/>
              </w:rPr>
            </w:pPr>
            <w:r w:rsidRPr="00E70612">
              <w:rPr>
                <w:rFonts w:ascii="Times New Roman" w:hAnsi="Times New Roman"/>
                <w:sz w:val="28"/>
                <w:szCs w:val="28"/>
                <w:lang w:val="ru-RU"/>
              </w:rPr>
              <w:t>Шт.</w:t>
            </w:r>
          </w:p>
          <w:p w:rsidR="00E70612" w:rsidRPr="00E70612" w:rsidRDefault="00E70612" w:rsidP="008C6A30">
            <w:pPr>
              <w:spacing w:line="240" w:lineRule="auto"/>
              <w:jc w:val="center"/>
              <w:rPr>
                <w:rFonts w:ascii="Times New Roman" w:hAnsi="Times New Roman"/>
                <w:sz w:val="28"/>
                <w:szCs w:val="28"/>
                <w:lang w:val="ru-RU"/>
              </w:rPr>
            </w:pPr>
          </w:p>
          <w:p w:rsidR="00E70612" w:rsidRPr="00E70612" w:rsidRDefault="00E70612" w:rsidP="008C6A30">
            <w:pPr>
              <w:spacing w:line="240" w:lineRule="auto"/>
              <w:jc w:val="center"/>
              <w:rPr>
                <w:rFonts w:ascii="Times New Roman" w:hAnsi="Times New Roman"/>
                <w:sz w:val="28"/>
                <w:szCs w:val="28"/>
                <w:lang w:val="ru-RU"/>
              </w:rPr>
            </w:pPr>
            <w:r w:rsidRPr="00E70612">
              <w:rPr>
                <w:rFonts w:ascii="Times New Roman" w:hAnsi="Times New Roman"/>
                <w:sz w:val="28"/>
                <w:szCs w:val="28"/>
                <w:lang w:val="ru-RU"/>
              </w:rPr>
              <w:t>Шт.</w:t>
            </w:r>
          </w:p>
          <w:p w:rsidR="00E70612" w:rsidRPr="00E70612" w:rsidRDefault="00E70612" w:rsidP="008C6A30">
            <w:pPr>
              <w:spacing w:line="240" w:lineRule="auto"/>
              <w:jc w:val="center"/>
              <w:rPr>
                <w:rFonts w:ascii="Times New Roman" w:hAnsi="Times New Roman"/>
                <w:sz w:val="28"/>
                <w:szCs w:val="28"/>
                <w:lang w:val="ru-RU"/>
              </w:rPr>
            </w:pPr>
            <w:r w:rsidRPr="00E70612">
              <w:rPr>
                <w:rFonts w:ascii="Times New Roman" w:hAnsi="Times New Roman"/>
                <w:sz w:val="28"/>
                <w:szCs w:val="28"/>
                <w:lang w:val="ru-RU"/>
              </w:rPr>
              <w:t>Шт.</w:t>
            </w:r>
          </w:p>
          <w:p w:rsidR="00E70612" w:rsidRPr="00E70612" w:rsidRDefault="00E70612" w:rsidP="008C6A30">
            <w:pPr>
              <w:spacing w:line="240" w:lineRule="auto"/>
              <w:jc w:val="center"/>
              <w:rPr>
                <w:rFonts w:ascii="Times New Roman" w:hAnsi="Times New Roman"/>
                <w:sz w:val="28"/>
                <w:szCs w:val="28"/>
                <w:lang w:val="ru-RU"/>
              </w:rPr>
            </w:pPr>
          </w:p>
          <w:p w:rsidR="00E70612" w:rsidRPr="00E70612" w:rsidRDefault="00E70612" w:rsidP="008C6A30">
            <w:pPr>
              <w:spacing w:line="240" w:lineRule="auto"/>
              <w:jc w:val="center"/>
              <w:rPr>
                <w:rFonts w:ascii="Times New Roman" w:hAnsi="Times New Roman"/>
                <w:sz w:val="28"/>
                <w:szCs w:val="28"/>
                <w:lang w:val="ru-RU"/>
              </w:rPr>
            </w:pPr>
            <w:r w:rsidRPr="00E70612">
              <w:rPr>
                <w:rFonts w:ascii="Times New Roman" w:hAnsi="Times New Roman"/>
                <w:sz w:val="28"/>
                <w:szCs w:val="28"/>
                <w:lang w:val="ru-RU"/>
              </w:rPr>
              <w:t>1т</w:t>
            </w:r>
          </w:p>
          <w:p w:rsidR="00E70612" w:rsidRPr="00E70612" w:rsidRDefault="00E70612" w:rsidP="008C6A30">
            <w:pPr>
              <w:spacing w:line="240" w:lineRule="auto"/>
              <w:jc w:val="center"/>
              <w:rPr>
                <w:rFonts w:ascii="Times New Roman" w:hAnsi="Times New Roman"/>
                <w:sz w:val="28"/>
                <w:szCs w:val="28"/>
                <w:lang w:val="ru-RU"/>
              </w:rPr>
            </w:pPr>
          </w:p>
          <w:p w:rsidR="00E70612" w:rsidRPr="00E70612" w:rsidRDefault="00E70612" w:rsidP="008C6A30">
            <w:pPr>
              <w:spacing w:line="240" w:lineRule="auto"/>
              <w:jc w:val="center"/>
              <w:rPr>
                <w:rFonts w:ascii="Times New Roman" w:hAnsi="Times New Roman"/>
                <w:sz w:val="28"/>
                <w:szCs w:val="28"/>
                <w:lang w:val="ru-RU"/>
              </w:rPr>
            </w:pPr>
          </w:p>
          <w:p w:rsidR="00E70612" w:rsidRPr="00E70612" w:rsidRDefault="00E70612" w:rsidP="008C6A30">
            <w:pPr>
              <w:spacing w:line="240" w:lineRule="auto"/>
              <w:jc w:val="center"/>
              <w:rPr>
                <w:rFonts w:ascii="Times New Roman" w:hAnsi="Times New Roman"/>
                <w:sz w:val="28"/>
                <w:szCs w:val="28"/>
                <w:lang w:val="ru-RU"/>
              </w:rPr>
            </w:pPr>
            <w:r w:rsidRPr="00E70612">
              <w:rPr>
                <w:rFonts w:ascii="Times New Roman" w:hAnsi="Times New Roman"/>
                <w:sz w:val="28"/>
                <w:szCs w:val="28"/>
                <w:lang w:val="ru-RU"/>
              </w:rPr>
              <w:t>на 1 соед.</w:t>
            </w:r>
          </w:p>
          <w:p w:rsidR="00E70612" w:rsidRPr="00E70612" w:rsidRDefault="00E70612" w:rsidP="008C6A30">
            <w:pPr>
              <w:spacing w:line="240" w:lineRule="auto"/>
              <w:jc w:val="center"/>
              <w:rPr>
                <w:rFonts w:ascii="Times New Roman" w:hAnsi="Times New Roman"/>
                <w:sz w:val="28"/>
                <w:szCs w:val="28"/>
                <w:lang w:val="ru-RU"/>
              </w:rPr>
            </w:pPr>
          </w:p>
          <w:p w:rsidR="00E70612" w:rsidRPr="00E70612" w:rsidRDefault="00E70612" w:rsidP="008C6A30">
            <w:pPr>
              <w:spacing w:line="240" w:lineRule="auto"/>
              <w:jc w:val="center"/>
              <w:rPr>
                <w:rFonts w:ascii="Times New Roman" w:hAnsi="Times New Roman"/>
                <w:sz w:val="28"/>
                <w:szCs w:val="28"/>
                <w:lang w:val="ru-RU"/>
              </w:rPr>
            </w:pPr>
            <w:r w:rsidRPr="00E70612">
              <w:rPr>
                <w:rFonts w:ascii="Times New Roman" w:hAnsi="Times New Roman"/>
                <w:sz w:val="28"/>
                <w:szCs w:val="28"/>
                <w:lang w:val="ru-RU"/>
              </w:rPr>
              <w:t>На 1 соед.</w:t>
            </w:r>
          </w:p>
          <w:p w:rsidR="00E70612" w:rsidRPr="00E70612" w:rsidRDefault="00E70612" w:rsidP="008C6A30">
            <w:pPr>
              <w:spacing w:line="240" w:lineRule="auto"/>
              <w:jc w:val="center"/>
              <w:rPr>
                <w:rFonts w:ascii="Times New Roman" w:hAnsi="Times New Roman"/>
                <w:sz w:val="28"/>
                <w:szCs w:val="28"/>
                <w:lang w:val="ru-RU"/>
              </w:rPr>
            </w:pPr>
          </w:p>
        </w:tc>
        <w:tc>
          <w:tcPr>
            <w:tcW w:w="932" w:type="dxa"/>
          </w:tcPr>
          <w:p w:rsidR="00E70612" w:rsidRPr="00E70612" w:rsidRDefault="00E70612" w:rsidP="008C6A30">
            <w:pPr>
              <w:spacing w:line="240" w:lineRule="auto"/>
              <w:jc w:val="center"/>
              <w:rPr>
                <w:rFonts w:ascii="Times New Roman" w:hAnsi="Times New Roman"/>
                <w:sz w:val="28"/>
                <w:szCs w:val="28"/>
              </w:rPr>
            </w:pPr>
            <w:r w:rsidRPr="00E70612">
              <w:rPr>
                <w:rFonts w:ascii="Times New Roman" w:hAnsi="Times New Roman"/>
                <w:sz w:val="28"/>
                <w:szCs w:val="28"/>
              </w:rPr>
              <w:t>65</w:t>
            </w:r>
          </w:p>
          <w:p w:rsidR="00E70612" w:rsidRPr="00E70612" w:rsidRDefault="00E70612" w:rsidP="008C6A30">
            <w:pPr>
              <w:spacing w:line="240" w:lineRule="auto"/>
              <w:jc w:val="center"/>
              <w:rPr>
                <w:rFonts w:ascii="Times New Roman" w:hAnsi="Times New Roman"/>
                <w:sz w:val="28"/>
                <w:szCs w:val="28"/>
              </w:rPr>
            </w:pPr>
          </w:p>
          <w:p w:rsidR="00E70612" w:rsidRPr="00E70612" w:rsidRDefault="00E70612" w:rsidP="008C6A30">
            <w:pPr>
              <w:spacing w:line="240" w:lineRule="auto"/>
              <w:jc w:val="center"/>
              <w:rPr>
                <w:rFonts w:ascii="Times New Roman" w:hAnsi="Times New Roman"/>
                <w:sz w:val="28"/>
                <w:szCs w:val="28"/>
              </w:rPr>
            </w:pPr>
            <w:r w:rsidRPr="00E70612">
              <w:rPr>
                <w:rFonts w:ascii="Times New Roman" w:hAnsi="Times New Roman"/>
                <w:sz w:val="28"/>
                <w:szCs w:val="28"/>
              </w:rPr>
              <w:t>1</w:t>
            </w:r>
          </w:p>
          <w:p w:rsidR="00E70612" w:rsidRPr="00E70612" w:rsidRDefault="00E70612" w:rsidP="008C6A30">
            <w:pPr>
              <w:spacing w:line="240" w:lineRule="auto"/>
              <w:jc w:val="center"/>
              <w:rPr>
                <w:rFonts w:ascii="Times New Roman" w:hAnsi="Times New Roman"/>
                <w:sz w:val="28"/>
                <w:szCs w:val="28"/>
              </w:rPr>
            </w:pPr>
          </w:p>
          <w:p w:rsidR="00E70612" w:rsidRPr="00E70612" w:rsidRDefault="00E70612" w:rsidP="008C6A30">
            <w:pPr>
              <w:spacing w:line="240" w:lineRule="auto"/>
              <w:jc w:val="center"/>
              <w:rPr>
                <w:rFonts w:ascii="Times New Roman" w:hAnsi="Times New Roman"/>
                <w:sz w:val="28"/>
                <w:szCs w:val="28"/>
              </w:rPr>
            </w:pPr>
            <w:r w:rsidRPr="00E70612">
              <w:rPr>
                <w:rFonts w:ascii="Times New Roman" w:hAnsi="Times New Roman"/>
                <w:sz w:val="28"/>
                <w:szCs w:val="28"/>
              </w:rPr>
              <w:t>1</w:t>
            </w:r>
          </w:p>
          <w:p w:rsidR="00E70612" w:rsidRPr="00E70612" w:rsidRDefault="00E70612" w:rsidP="008C6A30">
            <w:pPr>
              <w:spacing w:line="240" w:lineRule="auto"/>
              <w:jc w:val="center"/>
              <w:rPr>
                <w:rFonts w:ascii="Times New Roman" w:hAnsi="Times New Roman"/>
                <w:sz w:val="28"/>
                <w:szCs w:val="28"/>
              </w:rPr>
            </w:pPr>
          </w:p>
          <w:p w:rsidR="00E70612" w:rsidRPr="00E70612" w:rsidRDefault="00E70612" w:rsidP="008C6A30">
            <w:pPr>
              <w:spacing w:line="240" w:lineRule="auto"/>
              <w:jc w:val="center"/>
              <w:rPr>
                <w:rFonts w:ascii="Times New Roman" w:hAnsi="Times New Roman"/>
                <w:sz w:val="28"/>
                <w:szCs w:val="28"/>
              </w:rPr>
            </w:pPr>
            <w:r w:rsidRPr="00E70612">
              <w:rPr>
                <w:rFonts w:ascii="Times New Roman" w:hAnsi="Times New Roman"/>
                <w:sz w:val="28"/>
                <w:szCs w:val="28"/>
              </w:rPr>
              <w:t>1</w:t>
            </w:r>
          </w:p>
          <w:p w:rsidR="00E70612" w:rsidRPr="00E70612" w:rsidRDefault="00E70612" w:rsidP="008C6A30">
            <w:pPr>
              <w:spacing w:line="240" w:lineRule="auto"/>
              <w:jc w:val="center"/>
              <w:rPr>
                <w:rFonts w:ascii="Times New Roman" w:hAnsi="Times New Roman"/>
                <w:sz w:val="28"/>
                <w:szCs w:val="28"/>
              </w:rPr>
            </w:pPr>
            <w:r w:rsidRPr="00E70612">
              <w:rPr>
                <w:rFonts w:ascii="Times New Roman" w:hAnsi="Times New Roman"/>
                <w:sz w:val="28"/>
                <w:szCs w:val="28"/>
              </w:rPr>
              <w:t>1</w:t>
            </w:r>
          </w:p>
          <w:p w:rsidR="00E70612" w:rsidRPr="00E70612" w:rsidRDefault="00E70612" w:rsidP="008C6A30">
            <w:pPr>
              <w:spacing w:line="240" w:lineRule="auto"/>
              <w:jc w:val="center"/>
              <w:rPr>
                <w:rFonts w:ascii="Times New Roman" w:hAnsi="Times New Roman"/>
                <w:sz w:val="28"/>
                <w:szCs w:val="28"/>
              </w:rPr>
            </w:pPr>
          </w:p>
          <w:p w:rsidR="00E70612" w:rsidRPr="00E70612" w:rsidRDefault="00E70612" w:rsidP="008C6A30">
            <w:pPr>
              <w:spacing w:line="240" w:lineRule="auto"/>
              <w:jc w:val="center"/>
              <w:rPr>
                <w:rFonts w:ascii="Times New Roman" w:hAnsi="Times New Roman"/>
                <w:sz w:val="28"/>
                <w:szCs w:val="28"/>
              </w:rPr>
            </w:pPr>
            <w:r w:rsidRPr="00E70612">
              <w:rPr>
                <w:rFonts w:ascii="Times New Roman" w:hAnsi="Times New Roman"/>
                <w:sz w:val="28"/>
                <w:szCs w:val="28"/>
              </w:rPr>
              <w:t>0,8</w:t>
            </w:r>
          </w:p>
          <w:p w:rsidR="00E70612" w:rsidRPr="00E70612" w:rsidRDefault="00E70612" w:rsidP="008C6A30">
            <w:pPr>
              <w:spacing w:line="240" w:lineRule="auto"/>
              <w:jc w:val="center"/>
              <w:rPr>
                <w:rFonts w:ascii="Times New Roman" w:hAnsi="Times New Roman"/>
                <w:sz w:val="28"/>
                <w:szCs w:val="28"/>
              </w:rPr>
            </w:pPr>
          </w:p>
          <w:p w:rsidR="00E70612" w:rsidRPr="00E70612" w:rsidRDefault="00E70612" w:rsidP="008C6A30">
            <w:pPr>
              <w:spacing w:line="240" w:lineRule="auto"/>
              <w:jc w:val="center"/>
              <w:rPr>
                <w:rFonts w:ascii="Times New Roman" w:hAnsi="Times New Roman"/>
                <w:sz w:val="28"/>
                <w:szCs w:val="28"/>
              </w:rPr>
            </w:pPr>
          </w:p>
          <w:p w:rsidR="00E70612" w:rsidRPr="00E70612" w:rsidRDefault="00E70612" w:rsidP="008C6A30">
            <w:pPr>
              <w:spacing w:line="240" w:lineRule="auto"/>
              <w:jc w:val="center"/>
              <w:rPr>
                <w:rFonts w:ascii="Times New Roman" w:hAnsi="Times New Roman"/>
                <w:sz w:val="28"/>
                <w:szCs w:val="28"/>
              </w:rPr>
            </w:pPr>
            <w:r w:rsidRPr="00E70612">
              <w:rPr>
                <w:rFonts w:ascii="Times New Roman" w:hAnsi="Times New Roman"/>
                <w:sz w:val="28"/>
                <w:szCs w:val="28"/>
              </w:rPr>
              <w:t>6</w:t>
            </w:r>
          </w:p>
          <w:p w:rsidR="00E70612" w:rsidRPr="00E70612" w:rsidRDefault="00E70612" w:rsidP="008C6A30">
            <w:pPr>
              <w:spacing w:line="240" w:lineRule="auto"/>
              <w:jc w:val="center"/>
              <w:rPr>
                <w:rFonts w:ascii="Times New Roman" w:hAnsi="Times New Roman"/>
                <w:sz w:val="28"/>
                <w:szCs w:val="28"/>
              </w:rPr>
            </w:pPr>
          </w:p>
          <w:p w:rsidR="00E70612" w:rsidRPr="00E70612" w:rsidRDefault="00E70612" w:rsidP="008C6A30">
            <w:pPr>
              <w:spacing w:line="240" w:lineRule="auto"/>
              <w:rPr>
                <w:rFonts w:ascii="Times New Roman" w:hAnsi="Times New Roman"/>
                <w:sz w:val="28"/>
                <w:szCs w:val="28"/>
              </w:rPr>
            </w:pPr>
          </w:p>
          <w:p w:rsidR="00E70612" w:rsidRPr="00E70612" w:rsidRDefault="00E70612" w:rsidP="008C6A30">
            <w:pPr>
              <w:spacing w:line="240" w:lineRule="auto"/>
              <w:jc w:val="center"/>
              <w:rPr>
                <w:rFonts w:ascii="Times New Roman" w:hAnsi="Times New Roman"/>
                <w:sz w:val="28"/>
                <w:szCs w:val="28"/>
              </w:rPr>
            </w:pPr>
            <w:r w:rsidRPr="00E70612">
              <w:rPr>
                <w:rFonts w:ascii="Times New Roman" w:hAnsi="Times New Roman"/>
                <w:sz w:val="28"/>
                <w:szCs w:val="28"/>
              </w:rPr>
              <w:t>6</w:t>
            </w:r>
          </w:p>
        </w:tc>
        <w:tc>
          <w:tcPr>
            <w:tcW w:w="1660" w:type="dxa"/>
          </w:tcPr>
          <w:p w:rsidR="00E70612" w:rsidRPr="00E70612" w:rsidRDefault="00E70612" w:rsidP="008C6A30">
            <w:pPr>
              <w:spacing w:line="240" w:lineRule="auto"/>
              <w:jc w:val="center"/>
              <w:rPr>
                <w:rFonts w:ascii="Times New Roman" w:hAnsi="Times New Roman"/>
                <w:sz w:val="28"/>
                <w:szCs w:val="28"/>
              </w:rPr>
            </w:pPr>
            <w:r w:rsidRPr="00E70612">
              <w:rPr>
                <w:rFonts w:ascii="Times New Roman" w:hAnsi="Times New Roman"/>
                <w:sz w:val="28"/>
                <w:szCs w:val="28"/>
              </w:rPr>
              <w:t>16,83</w:t>
            </w:r>
          </w:p>
          <w:p w:rsidR="00E70612" w:rsidRPr="00E70612" w:rsidRDefault="00E70612" w:rsidP="008C6A30">
            <w:pPr>
              <w:spacing w:line="240" w:lineRule="auto"/>
              <w:jc w:val="center"/>
              <w:rPr>
                <w:rFonts w:ascii="Times New Roman" w:hAnsi="Times New Roman"/>
                <w:sz w:val="28"/>
                <w:szCs w:val="28"/>
              </w:rPr>
            </w:pPr>
          </w:p>
          <w:p w:rsidR="00E70612" w:rsidRPr="00E70612" w:rsidRDefault="00E70612" w:rsidP="008C6A30">
            <w:pPr>
              <w:spacing w:line="240" w:lineRule="auto"/>
              <w:jc w:val="center"/>
              <w:rPr>
                <w:rFonts w:ascii="Times New Roman" w:hAnsi="Times New Roman"/>
                <w:sz w:val="28"/>
                <w:szCs w:val="28"/>
              </w:rPr>
            </w:pPr>
            <w:r w:rsidRPr="00E70612">
              <w:rPr>
                <w:rFonts w:ascii="Times New Roman" w:hAnsi="Times New Roman"/>
                <w:sz w:val="28"/>
                <w:szCs w:val="28"/>
              </w:rPr>
              <w:t>1076,32</w:t>
            </w:r>
          </w:p>
          <w:p w:rsidR="00E70612" w:rsidRPr="00E70612" w:rsidRDefault="00E70612" w:rsidP="008C6A30">
            <w:pPr>
              <w:spacing w:line="240" w:lineRule="auto"/>
              <w:jc w:val="center"/>
              <w:rPr>
                <w:rFonts w:ascii="Times New Roman" w:hAnsi="Times New Roman"/>
                <w:sz w:val="28"/>
                <w:szCs w:val="28"/>
              </w:rPr>
            </w:pPr>
          </w:p>
          <w:p w:rsidR="00E70612" w:rsidRPr="00E70612" w:rsidRDefault="00E70612" w:rsidP="008C6A30">
            <w:pPr>
              <w:spacing w:line="240" w:lineRule="auto"/>
              <w:jc w:val="center"/>
              <w:rPr>
                <w:rFonts w:ascii="Times New Roman" w:hAnsi="Times New Roman"/>
                <w:sz w:val="28"/>
                <w:szCs w:val="28"/>
              </w:rPr>
            </w:pPr>
            <w:r w:rsidRPr="00E70612">
              <w:rPr>
                <w:rFonts w:ascii="Times New Roman" w:hAnsi="Times New Roman"/>
                <w:sz w:val="28"/>
                <w:szCs w:val="28"/>
              </w:rPr>
              <w:t>74,36</w:t>
            </w:r>
          </w:p>
          <w:p w:rsidR="00E70612" w:rsidRPr="00E70612" w:rsidRDefault="00E70612" w:rsidP="008C6A30">
            <w:pPr>
              <w:spacing w:line="240" w:lineRule="auto"/>
              <w:jc w:val="center"/>
              <w:rPr>
                <w:rFonts w:ascii="Times New Roman" w:hAnsi="Times New Roman"/>
                <w:sz w:val="28"/>
                <w:szCs w:val="28"/>
              </w:rPr>
            </w:pPr>
          </w:p>
          <w:p w:rsidR="00E70612" w:rsidRPr="00E70612" w:rsidRDefault="00E70612" w:rsidP="008C6A30">
            <w:pPr>
              <w:spacing w:line="240" w:lineRule="auto"/>
              <w:jc w:val="center"/>
              <w:rPr>
                <w:rFonts w:ascii="Times New Roman" w:hAnsi="Times New Roman"/>
                <w:sz w:val="28"/>
                <w:szCs w:val="28"/>
              </w:rPr>
            </w:pPr>
            <w:r w:rsidRPr="00E70612">
              <w:rPr>
                <w:rFonts w:ascii="Times New Roman" w:hAnsi="Times New Roman"/>
                <w:sz w:val="28"/>
                <w:szCs w:val="28"/>
              </w:rPr>
              <w:t>9,75</w:t>
            </w:r>
          </w:p>
          <w:p w:rsidR="00E70612" w:rsidRPr="00E70612" w:rsidRDefault="00E70612" w:rsidP="008C6A30">
            <w:pPr>
              <w:spacing w:line="240" w:lineRule="auto"/>
              <w:jc w:val="center"/>
              <w:rPr>
                <w:rFonts w:ascii="Times New Roman" w:hAnsi="Times New Roman"/>
                <w:sz w:val="28"/>
                <w:szCs w:val="28"/>
              </w:rPr>
            </w:pPr>
            <w:r w:rsidRPr="00E70612">
              <w:rPr>
                <w:rFonts w:ascii="Times New Roman" w:hAnsi="Times New Roman"/>
                <w:sz w:val="28"/>
                <w:szCs w:val="28"/>
              </w:rPr>
              <w:t>46,80</w:t>
            </w:r>
          </w:p>
          <w:p w:rsidR="00E70612" w:rsidRPr="00E70612" w:rsidRDefault="00E70612" w:rsidP="008C6A30">
            <w:pPr>
              <w:spacing w:line="240" w:lineRule="auto"/>
              <w:jc w:val="center"/>
              <w:rPr>
                <w:rFonts w:ascii="Times New Roman" w:hAnsi="Times New Roman"/>
                <w:sz w:val="28"/>
                <w:szCs w:val="28"/>
              </w:rPr>
            </w:pPr>
          </w:p>
          <w:p w:rsidR="00E70612" w:rsidRPr="00E70612" w:rsidRDefault="00E70612" w:rsidP="008C6A30">
            <w:pPr>
              <w:spacing w:line="240" w:lineRule="auto"/>
              <w:jc w:val="center"/>
              <w:rPr>
                <w:rFonts w:ascii="Times New Roman" w:hAnsi="Times New Roman"/>
                <w:sz w:val="28"/>
                <w:szCs w:val="28"/>
              </w:rPr>
            </w:pPr>
            <w:r w:rsidRPr="00E70612">
              <w:rPr>
                <w:rFonts w:ascii="Times New Roman" w:hAnsi="Times New Roman"/>
                <w:sz w:val="28"/>
                <w:szCs w:val="28"/>
              </w:rPr>
              <w:t>1046,32</w:t>
            </w:r>
          </w:p>
          <w:p w:rsidR="00E70612" w:rsidRPr="00E70612" w:rsidRDefault="00E70612" w:rsidP="008C6A30">
            <w:pPr>
              <w:spacing w:line="240" w:lineRule="auto"/>
              <w:jc w:val="center"/>
              <w:rPr>
                <w:rFonts w:ascii="Times New Roman" w:hAnsi="Times New Roman"/>
                <w:sz w:val="28"/>
                <w:szCs w:val="28"/>
              </w:rPr>
            </w:pPr>
          </w:p>
          <w:p w:rsidR="00E70612" w:rsidRPr="00E70612" w:rsidRDefault="00E70612" w:rsidP="008C6A30">
            <w:pPr>
              <w:spacing w:line="240" w:lineRule="auto"/>
              <w:jc w:val="center"/>
              <w:rPr>
                <w:rFonts w:ascii="Times New Roman" w:hAnsi="Times New Roman"/>
                <w:sz w:val="28"/>
                <w:szCs w:val="28"/>
              </w:rPr>
            </w:pPr>
          </w:p>
          <w:p w:rsidR="00E70612" w:rsidRPr="00E70612" w:rsidRDefault="00E70612" w:rsidP="008C6A30">
            <w:pPr>
              <w:spacing w:line="240" w:lineRule="auto"/>
              <w:jc w:val="center"/>
              <w:rPr>
                <w:rFonts w:ascii="Times New Roman" w:hAnsi="Times New Roman"/>
                <w:sz w:val="28"/>
                <w:szCs w:val="28"/>
              </w:rPr>
            </w:pPr>
            <w:r w:rsidRPr="00E70612">
              <w:rPr>
                <w:rFonts w:ascii="Times New Roman" w:hAnsi="Times New Roman"/>
                <w:sz w:val="28"/>
                <w:szCs w:val="28"/>
              </w:rPr>
              <w:t>36,78</w:t>
            </w:r>
          </w:p>
          <w:p w:rsidR="00E70612" w:rsidRPr="00E70612" w:rsidRDefault="00E70612" w:rsidP="008C6A30">
            <w:pPr>
              <w:spacing w:line="240" w:lineRule="auto"/>
              <w:jc w:val="center"/>
              <w:rPr>
                <w:rFonts w:ascii="Times New Roman" w:hAnsi="Times New Roman"/>
                <w:sz w:val="28"/>
                <w:szCs w:val="28"/>
              </w:rPr>
            </w:pPr>
          </w:p>
          <w:p w:rsidR="00E70612" w:rsidRPr="00E70612" w:rsidRDefault="00E70612" w:rsidP="008C6A30">
            <w:pPr>
              <w:spacing w:line="240" w:lineRule="auto"/>
              <w:rPr>
                <w:rFonts w:ascii="Times New Roman" w:hAnsi="Times New Roman"/>
                <w:sz w:val="28"/>
                <w:szCs w:val="28"/>
              </w:rPr>
            </w:pPr>
          </w:p>
          <w:p w:rsidR="00E70612" w:rsidRPr="00E70612" w:rsidRDefault="00E70612" w:rsidP="008C6A30">
            <w:pPr>
              <w:spacing w:line="240" w:lineRule="auto"/>
              <w:jc w:val="center"/>
              <w:rPr>
                <w:rFonts w:ascii="Times New Roman" w:hAnsi="Times New Roman"/>
                <w:sz w:val="28"/>
                <w:szCs w:val="28"/>
              </w:rPr>
            </w:pPr>
            <w:r w:rsidRPr="00E70612">
              <w:rPr>
                <w:rFonts w:ascii="Times New Roman" w:hAnsi="Times New Roman"/>
                <w:sz w:val="28"/>
                <w:szCs w:val="28"/>
              </w:rPr>
              <w:t>98,45</w:t>
            </w:r>
          </w:p>
        </w:tc>
        <w:tc>
          <w:tcPr>
            <w:tcW w:w="1054" w:type="dxa"/>
          </w:tcPr>
          <w:p w:rsidR="00E70612" w:rsidRPr="00E70612" w:rsidRDefault="00E70612" w:rsidP="008C6A30">
            <w:pPr>
              <w:spacing w:line="240" w:lineRule="auto"/>
              <w:jc w:val="center"/>
              <w:rPr>
                <w:rFonts w:ascii="Times New Roman" w:hAnsi="Times New Roman"/>
                <w:sz w:val="28"/>
                <w:szCs w:val="28"/>
              </w:rPr>
            </w:pPr>
            <w:r w:rsidRPr="00E70612">
              <w:rPr>
                <w:rFonts w:ascii="Times New Roman" w:hAnsi="Times New Roman"/>
                <w:sz w:val="28"/>
                <w:szCs w:val="28"/>
              </w:rPr>
              <w:t>1093,95</w:t>
            </w:r>
          </w:p>
          <w:p w:rsidR="00E70612" w:rsidRPr="00E70612" w:rsidRDefault="00E70612" w:rsidP="008C6A30">
            <w:pPr>
              <w:spacing w:line="240" w:lineRule="auto"/>
              <w:jc w:val="center"/>
              <w:rPr>
                <w:rFonts w:ascii="Times New Roman" w:hAnsi="Times New Roman"/>
                <w:sz w:val="28"/>
                <w:szCs w:val="28"/>
              </w:rPr>
            </w:pPr>
          </w:p>
          <w:p w:rsidR="00E70612" w:rsidRPr="00E70612" w:rsidRDefault="00E70612" w:rsidP="008C6A30">
            <w:pPr>
              <w:spacing w:line="240" w:lineRule="auto"/>
              <w:jc w:val="center"/>
              <w:rPr>
                <w:rFonts w:ascii="Times New Roman" w:hAnsi="Times New Roman"/>
                <w:sz w:val="28"/>
                <w:szCs w:val="28"/>
              </w:rPr>
            </w:pPr>
            <w:r w:rsidRPr="00E70612">
              <w:rPr>
                <w:rFonts w:ascii="Times New Roman" w:hAnsi="Times New Roman"/>
                <w:sz w:val="28"/>
                <w:szCs w:val="28"/>
              </w:rPr>
              <w:t>1076,32</w:t>
            </w:r>
          </w:p>
          <w:p w:rsidR="00E70612" w:rsidRPr="00E70612" w:rsidRDefault="00E70612" w:rsidP="008C6A30">
            <w:pPr>
              <w:spacing w:line="240" w:lineRule="auto"/>
              <w:jc w:val="center"/>
              <w:rPr>
                <w:rFonts w:ascii="Times New Roman" w:hAnsi="Times New Roman"/>
                <w:sz w:val="28"/>
                <w:szCs w:val="28"/>
              </w:rPr>
            </w:pPr>
          </w:p>
          <w:p w:rsidR="00E70612" w:rsidRPr="00E70612" w:rsidRDefault="00E70612" w:rsidP="008C6A30">
            <w:pPr>
              <w:spacing w:line="240" w:lineRule="auto"/>
              <w:jc w:val="center"/>
              <w:rPr>
                <w:rFonts w:ascii="Times New Roman" w:hAnsi="Times New Roman"/>
                <w:sz w:val="28"/>
                <w:szCs w:val="28"/>
              </w:rPr>
            </w:pPr>
            <w:r w:rsidRPr="00E70612">
              <w:rPr>
                <w:rFonts w:ascii="Times New Roman" w:hAnsi="Times New Roman"/>
                <w:sz w:val="28"/>
                <w:szCs w:val="28"/>
              </w:rPr>
              <w:t>74,36</w:t>
            </w:r>
          </w:p>
          <w:p w:rsidR="00E70612" w:rsidRPr="00E70612" w:rsidRDefault="00E70612" w:rsidP="008C6A30">
            <w:pPr>
              <w:spacing w:line="240" w:lineRule="auto"/>
              <w:jc w:val="center"/>
              <w:rPr>
                <w:rFonts w:ascii="Times New Roman" w:hAnsi="Times New Roman"/>
                <w:sz w:val="28"/>
                <w:szCs w:val="28"/>
              </w:rPr>
            </w:pPr>
          </w:p>
          <w:p w:rsidR="00E70612" w:rsidRPr="00E70612" w:rsidRDefault="00E70612" w:rsidP="008C6A30">
            <w:pPr>
              <w:spacing w:line="240" w:lineRule="auto"/>
              <w:jc w:val="center"/>
              <w:rPr>
                <w:rFonts w:ascii="Times New Roman" w:hAnsi="Times New Roman"/>
                <w:sz w:val="28"/>
                <w:szCs w:val="28"/>
              </w:rPr>
            </w:pPr>
            <w:r w:rsidRPr="00E70612">
              <w:rPr>
                <w:rFonts w:ascii="Times New Roman" w:hAnsi="Times New Roman"/>
                <w:sz w:val="28"/>
                <w:szCs w:val="28"/>
              </w:rPr>
              <w:t>9,75</w:t>
            </w:r>
          </w:p>
          <w:p w:rsidR="00E70612" w:rsidRPr="00E70612" w:rsidRDefault="00E70612" w:rsidP="008C6A30">
            <w:pPr>
              <w:spacing w:line="240" w:lineRule="auto"/>
              <w:jc w:val="center"/>
              <w:rPr>
                <w:rFonts w:ascii="Times New Roman" w:hAnsi="Times New Roman"/>
                <w:sz w:val="28"/>
                <w:szCs w:val="28"/>
              </w:rPr>
            </w:pPr>
            <w:r w:rsidRPr="00E70612">
              <w:rPr>
                <w:rFonts w:ascii="Times New Roman" w:hAnsi="Times New Roman"/>
                <w:sz w:val="28"/>
                <w:szCs w:val="28"/>
              </w:rPr>
              <w:t>46,80</w:t>
            </w:r>
          </w:p>
          <w:p w:rsidR="00E70612" w:rsidRPr="00E70612" w:rsidRDefault="00E70612" w:rsidP="008C6A30">
            <w:pPr>
              <w:spacing w:line="240" w:lineRule="auto"/>
              <w:jc w:val="center"/>
              <w:rPr>
                <w:rFonts w:ascii="Times New Roman" w:hAnsi="Times New Roman"/>
                <w:sz w:val="28"/>
                <w:szCs w:val="28"/>
              </w:rPr>
            </w:pPr>
          </w:p>
          <w:p w:rsidR="00E70612" w:rsidRPr="00E70612" w:rsidRDefault="00E70612" w:rsidP="008C6A30">
            <w:pPr>
              <w:spacing w:line="240" w:lineRule="auto"/>
              <w:jc w:val="center"/>
              <w:rPr>
                <w:rFonts w:ascii="Times New Roman" w:hAnsi="Times New Roman"/>
                <w:sz w:val="28"/>
                <w:szCs w:val="28"/>
              </w:rPr>
            </w:pPr>
            <w:r w:rsidRPr="00E70612">
              <w:rPr>
                <w:rFonts w:ascii="Times New Roman" w:hAnsi="Times New Roman"/>
                <w:sz w:val="28"/>
                <w:szCs w:val="28"/>
              </w:rPr>
              <w:t>1046,32</w:t>
            </w:r>
          </w:p>
          <w:p w:rsidR="00E70612" w:rsidRPr="00E70612" w:rsidRDefault="00E70612" w:rsidP="008C6A30">
            <w:pPr>
              <w:spacing w:line="240" w:lineRule="auto"/>
              <w:jc w:val="center"/>
              <w:rPr>
                <w:rFonts w:ascii="Times New Roman" w:hAnsi="Times New Roman"/>
                <w:sz w:val="28"/>
                <w:szCs w:val="28"/>
              </w:rPr>
            </w:pPr>
          </w:p>
          <w:p w:rsidR="00E70612" w:rsidRPr="00E70612" w:rsidRDefault="00E70612" w:rsidP="008C6A30">
            <w:pPr>
              <w:spacing w:line="240" w:lineRule="auto"/>
              <w:jc w:val="center"/>
              <w:rPr>
                <w:rFonts w:ascii="Times New Roman" w:hAnsi="Times New Roman"/>
                <w:sz w:val="28"/>
                <w:szCs w:val="28"/>
              </w:rPr>
            </w:pPr>
          </w:p>
          <w:p w:rsidR="00E70612" w:rsidRPr="00E70612" w:rsidRDefault="00E70612" w:rsidP="008C6A30">
            <w:pPr>
              <w:spacing w:line="240" w:lineRule="auto"/>
              <w:jc w:val="center"/>
              <w:rPr>
                <w:rFonts w:ascii="Times New Roman" w:hAnsi="Times New Roman"/>
                <w:sz w:val="28"/>
                <w:szCs w:val="28"/>
              </w:rPr>
            </w:pPr>
            <w:r w:rsidRPr="00E70612">
              <w:rPr>
                <w:rFonts w:ascii="Times New Roman" w:hAnsi="Times New Roman"/>
                <w:sz w:val="28"/>
                <w:szCs w:val="28"/>
              </w:rPr>
              <w:t>220,68</w:t>
            </w:r>
          </w:p>
          <w:p w:rsidR="00E70612" w:rsidRPr="00E70612" w:rsidRDefault="00E70612" w:rsidP="008C6A30">
            <w:pPr>
              <w:spacing w:line="240" w:lineRule="auto"/>
              <w:jc w:val="center"/>
              <w:rPr>
                <w:rFonts w:ascii="Times New Roman" w:hAnsi="Times New Roman"/>
                <w:sz w:val="28"/>
                <w:szCs w:val="28"/>
              </w:rPr>
            </w:pPr>
          </w:p>
          <w:p w:rsidR="00E70612" w:rsidRPr="00E70612" w:rsidRDefault="00E70612" w:rsidP="008C6A30">
            <w:pPr>
              <w:spacing w:line="240" w:lineRule="auto"/>
              <w:rPr>
                <w:rFonts w:ascii="Times New Roman" w:hAnsi="Times New Roman"/>
                <w:sz w:val="28"/>
                <w:szCs w:val="28"/>
              </w:rPr>
            </w:pPr>
          </w:p>
          <w:p w:rsidR="00E70612" w:rsidRPr="00E70612" w:rsidRDefault="00E70612" w:rsidP="008C6A30">
            <w:pPr>
              <w:spacing w:line="240" w:lineRule="auto"/>
              <w:jc w:val="center"/>
              <w:rPr>
                <w:rFonts w:ascii="Times New Roman" w:hAnsi="Times New Roman"/>
                <w:sz w:val="28"/>
                <w:szCs w:val="28"/>
              </w:rPr>
            </w:pPr>
            <w:r w:rsidRPr="00E70612">
              <w:rPr>
                <w:rFonts w:ascii="Times New Roman" w:hAnsi="Times New Roman"/>
                <w:sz w:val="28"/>
                <w:szCs w:val="28"/>
              </w:rPr>
              <w:t>590,7</w:t>
            </w:r>
          </w:p>
          <w:p w:rsidR="00E70612" w:rsidRPr="00E70612" w:rsidRDefault="00E70612" w:rsidP="008C6A30">
            <w:pPr>
              <w:spacing w:line="240" w:lineRule="auto"/>
              <w:jc w:val="center"/>
              <w:rPr>
                <w:rFonts w:ascii="Times New Roman" w:hAnsi="Times New Roman"/>
                <w:sz w:val="28"/>
                <w:szCs w:val="28"/>
              </w:rPr>
            </w:pPr>
          </w:p>
        </w:tc>
      </w:tr>
      <w:tr w:rsidR="00E70612" w:rsidRPr="00E70612">
        <w:trPr>
          <w:trHeight w:val="549"/>
        </w:trPr>
        <w:tc>
          <w:tcPr>
            <w:tcW w:w="1646" w:type="dxa"/>
          </w:tcPr>
          <w:p w:rsidR="00E70612" w:rsidRPr="00E70612" w:rsidRDefault="00E70612" w:rsidP="008C6A30">
            <w:pPr>
              <w:spacing w:line="240" w:lineRule="auto"/>
              <w:jc w:val="center"/>
              <w:rPr>
                <w:rFonts w:ascii="Times New Roman" w:hAnsi="Times New Roman"/>
                <w:sz w:val="28"/>
                <w:szCs w:val="28"/>
              </w:rPr>
            </w:pPr>
          </w:p>
        </w:tc>
        <w:tc>
          <w:tcPr>
            <w:tcW w:w="2693" w:type="dxa"/>
          </w:tcPr>
          <w:p w:rsidR="00E70612" w:rsidRPr="00E70612" w:rsidRDefault="00E70612" w:rsidP="008C6A30">
            <w:pPr>
              <w:spacing w:line="240" w:lineRule="auto"/>
              <w:jc w:val="center"/>
              <w:rPr>
                <w:rFonts w:ascii="Times New Roman" w:hAnsi="Times New Roman"/>
                <w:sz w:val="28"/>
                <w:szCs w:val="28"/>
              </w:rPr>
            </w:pPr>
            <w:r w:rsidRPr="00E70612">
              <w:rPr>
                <w:rFonts w:ascii="Times New Roman" w:hAnsi="Times New Roman"/>
                <w:sz w:val="28"/>
                <w:szCs w:val="28"/>
              </w:rPr>
              <w:t>ИТОГО:</w:t>
            </w:r>
          </w:p>
        </w:tc>
        <w:tc>
          <w:tcPr>
            <w:tcW w:w="1195" w:type="dxa"/>
          </w:tcPr>
          <w:p w:rsidR="00E70612" w:rsidRPr="00E70612" w:rsidRDefault="00E70612" w:rsidP="008C6A30">
            <w:pPr>
              <w:spacing w:line="240" w:lineRule="auto"/>
              <w:jc w:val="center"/>
              <w:rPr>
                <w:rFonts w:ascii="Times New Roman" w:hAnsi="Times New Roman"/>
                <w:sz w:val="28"/>
                <w:szCs w:val="28"/>
              </w:rPr>
            </w:pPr>
          </w:p>
        </w:tc>
        <w:tc>
          <w:tcPr>
            <w:tcW w:w="932" w:type="dxa"/>
          </w:tcPr>
          <w:p w:rsidR="00E70612" w:rsidRPr="00E70612" w:rsidRDefault="00E70612" w:rsidP="008C6A30">
            <w:pPr>
              <w:spacing w:line="240" w:lineRule="auto"/>
              <w:jc w:val="center"/>
              <w:rPr>
                <w:rFonts w:ascii="Times New Roman" w:hAnsi="Times New Roman"/>
                <w:sz w:val="28"/>
                <w:szCs w:val="28"/>
              </w:rPr>
            </w:pPr>
          </w:p>
        </w:tc>
        <w:tc>
          <w:tcPr>
            <w:tcW w:w="1660" w:type="dxa"/>
          </w:tcPr>
          <w:p w:rsidR="00E70612" w:rsidRPr="00E70612" w:rsidRDefault="00E70612" w:rsidP="008C6A30">
            <w:pPr>
              <w:spacing w:line="240" w:lineRule="auto"/>
              <w:jc w:val="center"/>
              <w:rPr>
                <w:rFonts w:ascii="Times New Roman" w:hAnsi="Times New Roman"/>
                <w:sz w:val="28"/>
                <w:szCs w:val="28"/>
              </w:rPr>
            </w:pPr>
          </w:p>
        </w:tc>
        <w:tc>
          <w:tcPr>
            <w:tcW w:w="1054" w:type="dxa"/>
          </w:tcPr>
          <w:p w:rsidR="00E70612" w:rsidRPr="00E70612" w:rsidRDefault="00E70612" w:rsidP="008C6A30">
            <w:pPr>
              <w:spacing w:line="240" w:lineRule="auto"/>
              <w:jc w:val="center"/>
              <w:rPr>
                <w:rFonts w:ascii="Times New Roman" w:hAnsi="Times New Roman"/>
                <w:sz w:val="28"/>
                <w:szCs w:val="28"/>
              </w:rPr>
            </w:pPr>
            <w:r w:rsidRPr="00E70612">
              <w:rPr>
                <w:rFonts w:ascii="Times New Roman" w:hAnsi="Times New Roman"/>
                <w:sz w:val="28"/>
                <w:szCs w:val="28"/>
              </w:rPr>
              <w:t>4158,88</w:t>
            </w:r>
          </w:p>
        </w:tc>
      </w:tr>
      <w:tr w:rsidR="00E70612" w:rsidRPr="00E70612">
        <w:trPr>
          <w:trHeight w:val="549"/>
        </w:trPr>
        <w:tc>
          <w:tcPr>
            <w:tcW w:w="1646" w:type="dxa"/>
          </w:tcPr>
          <w:p w:rsidR="00E70612" w:rsidRPr="00E70612" w:rsidRDefault="00E70612" w:rsidP="008C6A30">
            <w:pPr>
              <w:spacing w:line="240" w:lineRule="auto"/>
              <w:jc w:val="center"/>
              <w:rPr>
                <w:rFonts w:ascii="Times New Roman" w:hAnsi="Times New Roman"/>
                <w:sz w:val="28"/>
                <w:szCs w:val="28"/>
              </w:rPr>
            </w:pPr>
          </w:p>
        </w:tc>
        <w:tc>
          <w:tcPr>
            <w:tcW w:w="2693" w:type="dxa"/>
          </w:tcPr>
          <w:p w:rsidR="00E70612" w:rsidRPr="00E70612" w:rsidRDefault="00E70612" w:rsidP="008C6A30">
            <w:pPr>
              <w:spacing w:line="240" w:lineRule="auto"/>
              <w:jc w:val="center"/>
              <w:rPr>
                <w:rFonts w:ascii="Times New Roman" w:hAnsi="Times New Roman"/>
                <w:sz w:val="28"/>
                <w:szCs w:val="28"/>
                <w:lang w:val="ru-RU"/>
              </w:rPr>
            </w:pPr>
            <w:r w:rsidRPr="00E70612">
              <w:rPr>
                <w:rFonts w:ascii="Times New Roman" w:hAnsi="Times New Roman"/>
                <w:sz w:val="28"/>
                <w:szCs w:val="28"/>
                <w:lang w:val="ru-RU"/>
              </w:rPr>
              <w:t>Транспортные, заготовительно-складские расходы 6%</w:t>
            </w:r>
          </w:p>
          <w:p w:rsidR="00E70612" w:rsidRPr="00E70612" w:rsidRDefault="00E70612" w:rsidP="008C6A30">
            <w:pPr>
              <w:spacing w:line="240" w:lineRule="auto"/>
              <w:jc w:val="center"/>
              <w:rPr>
                <w:rFonts w:ascii="Times New Roman" w:hAnsi="Times New Roman"/>
                <w:sz w:val="28"/>
                <w:szCs w:val="28"/>
                <w:lang w:val="ru-RU"/>
              </w:rPr>
            </w:pPr>
          </w:p>
          <w:p w:rsidR="00E70612" w:rsidRPr="00E70612" w:rsidRDefault="00E70612" w:rsidP="008C6A30">
            <w:pPr>
              <w:spacing w:line="240" w:lineRule="auto"/>
              <w:jc w:val="center"/>
              <w:rPr>
                <w:rFonts w:ascii="Times New Roman" w:hAnsi="Times New Roman"/>
                <w:sz w:val="28"/>
                <w:szCs w:val="28"/>
                <w:lang w:val="ru-RU"/>
              </w:rPr>
            </w:pPr>
            <w:r w:rsidRPr="00E70612">
              <w:rPr>
                <w:rFonts w:ascii="Times New Roman" w:hAnsi="Times New Roman"/>
                <w:sz w:val="28"/>
                <w:szCs w:val="28"/>
                <w:lang w:val="ru-RU"/>
              </w:rPr>
              <w:t>Накладные расходы на монтаж оборудования 20%</w:t>
            </w:r>
          </w:p>
        </w:tc>
        <w:tc>
          <w:tcPr>
            <w:tcW w:w="1195" w:type="dxa"/>
          </w:tcPr>
          <w:p w:rsidR="00E70612" w:rsidRPr="00E70612" w:rsidRDefault="00E70612" w:rsidP="008C6A30">
            <w:pPr>
              <w:spacing w:line="240" w:lineRule="auto"/>
              <w:jc w:val="center"/>
              <w:rPr>
                <w:rFonts w:ascii="Times New Roman" w:hAnsi="Times New Roman"/>
                <w:sz w:val="28"/>
                <w:szCs w:val="28"/>
                <w:lang w:val="ru-RU"/>
              </w:rPr>
            </w:pPr>
          </w:p>
        </w:tc>
        <w:tc>
          <w:tcPr>
            <w:tcW w:w="932" w:type="dxa"/>
          </w:tcPr>
          <w:p w:rsidR="00E70612" w:rsidRPr="00E70612" w:rsidRDefault="00E70612" w:rsidP="008C6A30">
            <w:pPr>
              <w:spacing w:line="240" w:lineRule="auto"/>
              <w:jc w:val="center"/>
              <w:rPr>
                <w:rFonts w:ascii="Times New Roman" w:hAnsi="Times New Roman"/>
                <w:sz w:val="28"/>
                <w:szCs w:val="28"/>
                <w:lang w:val="ru-RU"/>
              </w:rPr>
            </w:pPr>
          </w:p>
        </w:tc>
        <w:tc>
          <w:tcPr>
            <w:tcW w:w="1660" w:type="dxa"/>
          </w:tcPr>
          <w:p w:rsidR="00E70612" w:rsidRPr="00E70612" w:rsidRDefault="00E70612" w:rsidP="008C6A30">
            <w:pPr>
              <w:spacing w:line="240" w:lineRule="auto"/>
              <w:jc w:val="center"/>
              <w:rPr>
                <w:rFonts w:ascii="Times New Roman" w:hAnsi="Times New Roman"/>
                <w:sz w:val="28"/>
                <w:szCs w:val="28"/>
                <w:lang w:val="ru-RU"/>
              </w:rPr>
            </w:pPr>
          </w:p>
        </w:tc>
        <w:tc>
          <w:tcPr>
            <w:tcW w:w="1054" w:type="dxa"/>
          </w:tcPr>
          <w:p w:rsidR="00E70612" w:rsidRPr="00E70612" w:rsidRDefault="00E70612" w:rsidP="008C6A30">
            <w:pPr>
              <w:spacing w:line="240" w:lineRule="auto"/>
              <w:jc w:val="center"/>
              <w:rPr>
                <w:rFonts w:ascii="Times New Roman" w:hAnsi="Times New Roman"/>
                <w:sz w:val="28"/>
                <w:szCs w:val="28"/>
              </w:rPr>
            </w:pPr>
            <w:r w:rsidRPr="00E70612">
              <w:rPr>
                <w:rFonts w:ascii="Times New Roman" w:hAnsi="Times New Roman"/>
                <w:sz w:val="28"/>
                <w:szCs w:val="28"/>
              </w:rPr>
              <w:t>249,53</w:t>
            </w:r>
          </w:p>
          <w:p w:rsidR="00E70612" w:rsidRPr="00E70612" w:rsidRDefault="00E70612" w:rsidP="008C6A30">
            <w:pPr>
              <w:spacing w:line="240" w:lineRule="auto"/>
              <w:jc w:val="center"/>
              <w:rPr>
                <w:rFonts w:ascii="Times New Roman" w:hAnsi="Times New Roman"/>
                <w:sz w:val="28"/>
                <w:szCs w:val="28"/>
              </w:rPr>
            </w:pPr>
          </w:p>
          <w:p w:rsidR="00E70612" w:rsidRPr="00E70612" w:rsidRDefault="00E70612" w:rsidP="008C6A30">
            <w:pPr>
              <w:spacing w:line="240" w:lineRule="auto"/>
              <w:jc w:val="center"/>
              <w:rPr>
                <w:rFonts w:ascii="Times New Roman" w:hAnsi="Times New Roman"/>
                <w:sz w:val="28"/>
                <w:szCs w:val="28"/>
              </w:rPr>
            </w:pPr>
          </w:p>
          <w:p w:rsidR="00E70612" w:rsidRPr="00E70612" w:rsidRDefault="00E70612" w:rsidP="008C6A30">
            <w:pPr>
              <w:spacing w:line="240" w:lineRule="auto"/>
              <w:jc w:val="center"/>
              <w:rPr>
                <w:rFonts w:ascii="Times New Roman" w:hAnsi="Times New Roman"/>
                <w:sz w:val="28"/>
                <w:szCs w:val="28"/>
              </w:rPr>
            </w:pPr>
          </w:p>
          <w:p w:rsidR="00E70612" w:rsidRPr="00E70612" w:rsidRDefault="00E70612" w:rsidP="008C6A30">
            <w:pPr>
              <w:spacing w:line="240" w:lineRule="auto"/>
              <w:jc w:val="center"/>
              <w:rPr>
                <w:rFonts w:ascii="Times New Roman" w:hAnsi="Times New Roman"/>
                <w:sz w:val="28"/>
                <w:szCs w:val="28"/>
              </w:rPr>
            </w:pPr>
            <w:r w:rsidRPr="00E70612">
              <w:rPr>
                <w:rFonts w:ascii="Times New Roman" w:hAnsi="Times New Roman"/>
                <w:sz w:val="28"/>
                <w:szCs w:val="28"/>
              </w:rPr>
              <w:t>831,78</w:t>
            </w:r>
          </w:p>
        </w:tc>
      </w:tr>
      <w:tr w:rsidR="00E70612" w:rsidRPr="00E70612">
        <w:trPr>
          <w:trHeight w:val="549"/>
        </w:trPr>
        <w:tc>
          <w:tcPr>
            <w:tcW w:w="1646" w:type="dxa"/>
          </w:tcPr>
          <w:p w:rsidR="00E70612" w:rsidRPr="00E70612" w:rsidRDefault="00E70612" w:rsidP="008C6A30">
            <w:pPr>
              <w:spacing w:line="240" w:lineRule="auto"/>
              <w:jc w:val="center"/>
              <w:rPr>
                <w:rFonts w:ascii="Times New Roman" w:hAnsi="Times New Roman"/>
                <w:sz w:val="28"/>
                <w:szCs w:val="28"/>
              </w:rPr>
            </w:pPr>
          </w:p>
        </w:tc>
        <w:tc>
          <w:tcPr>
            <w:tcW w:w="2693" w:type="dxa"/>
          </w:tcPr>
          <w:p w:rsidR="00E70612" w:rsidRPr="00E70612" w:rsidRDefault="00E70612" w:rsidP="00156C1D">
            <w:pPr>
              <w:spacing w:line="240" w:lineRule="auto"/>
              <w:jc w:val="center"/>
              <w:rPr>
                <w:rFonts w:ascii="Times New Roman" w:hAnsi="Times New Roman"/>
                <w:sz w:val="28"/>
                <w:szCs w:val="28"/>
              </w:rPr>
            </w:pPr>
            <w:r w:rsidRPr="00E70612">
              <w:rPr>
                <w:rFonts w:ascii="Times New Roman" w:hAnsi="Times New Roman"/>
                <w:sz w:val="28"/>
                <w:szCs w:val="28"/>
              </w:rPr>
              <w:t>ИТОГО:</w:t>
            </w:r>
          </w:p>
        </w:tc>
        <w:tc>
          <w:tcPr>
            <w:tcW w:w="1195" w:type="dxa"/>
          </w:tcPr>
          <w:p w:rsidR="00E70612" w:rsidRPr="00E70612" w:rsidRDefault="00E70612" w:rsidP="008C6A30">
            <w:pPr>
              <w:spacing w:line="240" w:lineRule="auto"/>
              <w:jc w:val="center"/>
              <w:rPr>
                <w:rFonts w:ascii="Times New Roman" w:hAnsi="Times New Roman"/>
                <w:sz w:val="28"/>
                <w:szCs w:val="28"/>
              </w:rPr>
            </w:pPr>
          </w:p>
        </w:tc>
        <w:tc>
          <w:tcPr>
            <w:tcW w:w="932" w:type="dxa"/>
          </w:tcPr>
          <w:p w:rsidR="00E70612" w:rsidRPr="00E70612" w:rsidRDefault="00E70612" w:rsidP="008C6A30">
            <w:pPr>
              <w:spacing w:line="240" w:lineRule="auto"/>
              <w:jc w:val="center"/>
              <w:rPr>
                <w:rFonts w:ascii="Times New Roman" w:hAnsi="Times New Roman"/>
                <w:sz w:val="28"/>
                <w:szCs w:val="28"/>
              </w:rPr>
            </w:pPr>
          </w:p>
        </w:tc>
        <w:tc>
          <w:tcPr>
            <w:tcW w:w="1660" w:type="dxa"/>
          </w:tcPr>
          <w:p w:rsidR="00E70612" w:rsidRPr="00E70612" w:rsidRDefault="00E70612" w:rsidP="008C6A30">
            <w:pPr>
              <w:spacing w:line="240" w:lineRule="auto"/>
              <w:jc w:val="center"/>
              <w:rPr>
                <w:rFonts w:ascii="Times New Roman" w:hAnsi="Times New Roman"/>
                <w:sz w:val="28"/>
                <w:szCs w:val="28"/>
              </w:rPr>
            </w:pPr>
          </w:p>
        </w:tc>
        <w:tc>
          <w:tcPr>
            <w:tcW w:w="1054" w:type="dxa"/>
          </w:tcPr>
          <w:p w:rsidR="00E70612" w:rsidRPr="00E70612" w:rsidRDefault="00E70612" w:rsidP="008C6A30">
            <w:pPr>
              <w:spacing w:line="240" w:lineRule="auto"/>
              <w:jc w:val="center"/>
              <w:rPr>
                <w:rFonts w:ascii="Times New Roman" w:hAnsi="Times New Roman"/>
                <w:sz w:val="28"/>
                <w:szCs w:val="28"/>
              </w:rPr>
            </w:pPr>
            <w:r w:rsidRPr="00E70612">
              <w:rPr>
                <w:rFonts w:ascii="Times New Roman" w:hAnsi="Times New Roman"/>
                <w:sz w:val="28"/>
                <w:szCs w:val="28"/>
              </w:rPr>
              <w:t>5240,19</w:t>
            </w:r>
          </w:p>
        </w:tc>
      </w:tr>
    </w:tbl>
    <w:p w:rsidR="00156C1D" w:rsidRDefault="00156C1D" w:rsidP="00E70612">
      <w:pPr>
        <w:spacing w:line="360" w:lineRule="auto"/>
        <w:jc w:val="both"/>
        <w:rPr>
          <w:rFonts w:ascii="Times New Roman" w:hAnsi="Times New Roman"/>
          <w:sz w:val="28"/>
          <w:szCs w:val="28"/>
        </w:rPr>
      </w:pPr>
    </w:p>
    <w:p w:rsidR="00E70612" w:rsidRPr="00156C1D" w:rsidRDefault="00E70612" w:rsidP="00E70612">
      <w:pPr>
        <w:spacing w:line="360" w:lineRule="auto"/>
        <w:jc w:val="both"/>
        <w:rPr>
          <w:rFonts w:ascii="Times New Roman" w:hAnsi="Times New Roman"/>
          <w:sz w:val="28"/>
          <w:szCs w:val="28"/>
          <w:lang w:val="ru-RU"/>
        </w:rPr>
      </w:pPr>
    </w:p>
    <w:p w:rsidR="00E70612" w:rsidRPr="002F3637" w:rsidRDefault="00156C1D" w:rsidP="00156C1D">
      <w:pPr>
        <w:pStyle w:val="2"/>
        <w:spacing w:line="720" w:lineRule="auto"/>
        <w:ind w:firstLine="709"/>
        <w:jc w:val="left"/>
        <w:rPr>
          <w:sz w:val="28"/>
          <w:szCs w:val="28"/>
        </w:rPr>
      </w:pPr>
      <w:bookmarkStart w:id="48" w:name="_Toc196913678"/>
      <w:bookmarkStart w:id="49" w:name="_Toc198617953"/>
      <w:r>
        <w:rPr>
          <w:sz w:val="28"/>
          <w:szCs w:val="28"/>
        </w:rPr>
        <w:br w:type="page"/>
      </w:r>
      <w:r w:rsidR="00E70612" w:rsidRPr="002F3637">
        <w:rPr>
          <w:sz w:val="28"/>
          <w:szCs w:val="28"/>
        </w:rPr>
        <w:t>ВЫВОДЫ</w:t>
      </w:r>
      <w:bookmarkEnd w:id="48"/>
      <w:bookmarkEnd w:id="49"/>
    </w:p>
    <w:p w:rsidR="00E70612" w:rsidRPr="00E70612" w:rsidRDefault="00E70612" w:rsidP="00E70612">
      <w:pPr>
        <w:spacing w:line="360" w:lineRule="auto"/>
        <w:ind w:firstLine="720"/>
        <w:jc w:val="both"/>
        <w:rPr>
          <w:rFonts w:ascii="Times New Roman" w:hAnsi="Times New Roman"/>
          <w:sz w:val="28"/>
          <w:szCs w:val="28"/>
          <w:lang w:val="ru-RU"/>
        </w:rPr>
      </w:pPr>
      <w:r w:rsidRPr="00E70612">
        <w:rPr>
          <w:rFonts w:ascii="Times New Roman" w:hAnsi="Times New Roman"/>
          <w:sz w:val="28"/>
          <w:szCs w:val="28"/>
          <w:lang w:val="ru-RU"/>
        </w:rPr>
        <w:t xml:space="preserve">В дипломном проекте на основании противопожарного обследования действующей установки по первичной переработке нефти </w:t>
      </w:r>
      <w:r>
        <w:rPr>
          <w:rFonts w:ascii="Times New Roman" w:hAnsi="Times New Roman"/>
          <w:sz w:val="28"/>
          <w:szCs w:val="28"/>
          <w:lang w:val="ru-RU"/>
        </w:rPr>
        <w:t>БНПУ</w:t>
      </w:r>
      <w:r w:rsidRPr="00E70612">
        <w:rPr>
          <w:rFonts w:ascii="Times New Roman" w:hAnsi="Times New Roman"/>
          <w:sz w:val="28"/>
          <w:szCs w:val="28"/>
          <w:lang w:val="ru-RU"/>
        </w:rPr>
        <w:t xml:space="preserve"> нефтеперерабатывающего завода </w:t>
      </w:r>
      <w:r w:rsidR="00CB5889">
        <w:rPr>
          <w:rFonts w:ascii="Times New Roman" w:hAnsi="Times New Roman"/>
          <w:sz w:val="28"/>
          <w:szCs w:val="28"/>
          <w:lang w:val="ru-RU"/>
        </w:rPr>
        <w:t>ЗАО</w:t>
      </w:r>
      <w:r w:rsidRPr="00E70612">
        <w:rPr>
          <w:rFonts w:ascii="Times New Roman" w:hAnsi="Times New Roman"/>
          <w:sz w:val="28"/>
          <w:szCs w:val="28"/>
          <w:lang w:val="ru-RU"/>
        </w:rPr>
        <w:t xml:space="preserve"> «</w:t>
      </w:r>
      <w:r w:rsidR="00CB5889">
        <w:rPr>
          <w:rFonts w:ascii="Times New Roman" w:hAnsi="Times New Roman"/>
          <w:sz w:val="28"/>
          <w:szCs w:val="28"/>
          <w:lang w:val="ru-RU"/>
        </w:rPr>
        <w:t>Антипинский НПЗ</w:t>
      </w:r>
      <w:r w:rsidRPr="00E70612">
        <w:rPr>
          <w:rFonts w:ascii="Times New Roman" w:hAnsi="Times New Roman"/>
          <w:sz w:val="28"/>
          <w:szCs w:val="28"/>
          <w:lang w:val="ru-RU"/>
        </w:rPr>
        <w:t>» и экспертизы проектной документации установки проведен анализ пожарной опасности технологического процесса.</w:t>
      </w:r>
    </w:p>
    <w:p w:rsidR="00E70612" w:rsidRPr="00E70612" w:rsidRDefault="00E70612" w:rsidP="00E70612">
      <w:pPr>
        <w:spacing w:line="360" w:lineRule="auto"/>
        <w:ind w:firstLine="720"/>
        <w:jc w:val="both"/>
        <w:rPr>
          <w:rFonts w:ascii="Times New Roman" w:hAnsi="Times New Roman"/>
          <w:sz w:val="28"/>
          <w:szCs w:val="28"/>
          <w:lang w:val="ru-RU"/>
        </w:rPr>
      </w:pPr>
      <w:r w:rsidRPr="00E70612">
        <w:rPr>
          <w:rFonts w:ascii="Times New Roman" w:hAnsi="Times New Roman"/>
          <w:sz w:val="28"/>
          <w:szCs w:val="28"/>
          <w:lang w:val="ru-RU"/>
        </w:rPr>
        <w:t>Выявлены причины образования горючей среды внутри аппаратов, как при нормальном режиме работы, так и при аварийных ситуациях; технологические источники зажигания, пути распространения пожара, произведен расчет взрывоопасности технологических блоков установки, а также определены расчетным путем категории по взрывопожарной и пожарной опасности помещений и наружных установок.</w:t>
      </w:r>
    </w:p>
    <w:p w:rsidR="00E70612" w:rsidRPr="00E70612" w:rsidRDefault="00E70612" w:rsidP="00E70612">
      <w:pPr>
        <w:spacing w:line="360" w:lineRule="auto"/>
        <w:ind w:firstLine="720"/>
        <w:jc w:val="both"/>
        <w:rPr>
          <w:rFonts w:ascii="Times New Roman" w:hAnsi="Times New Roman"/>
          <w:sz w:val="28"/>
          <w:szCs w:val="28"/>
          <w:lang w:val="ru-RU"/>
        </w:rPr>
      </w:pPr>
      <w:r w:rsidRPr="00E70612">
        <w:rPr>
          <w:rFonts w:ascii="Times New Roman" w:hAnsi="Times New Roman"/>
          <w:sz w:val="28"/>
          <w:szCs w:val="28"/>
          <w:lang w:val="ru-RU"/>
        </w:rPr>
        <w:t>В результате пожарно-технического обследования и экспертизы проектной документации выявлено:</w:t>
      </w:r>
    </w:p>
    <w:p w:rsidR="00E70612" w:rsidRPr="00E70612" w:rsidRDefault="00E70612" w:rsidP="00D1550E">
      <w:pPr>
        <w:numPr>
          <w:ilvl w:val="0"/>
          <w:numId w:val="2"/>
        </w:numPr>
        <w:spacing w:after="0" w:line="360" w:lineRule="auto"/>
        <w:ind w:left="0" w:firstLine="720"/>
        <w:jc w:val="both"/>
        <w:rPr>
          <w:rFonts w:ascii="Times New Roman" w:hAnsi="Times New Roman"/>
          <w:sz w:val="28"/>
          <w:szCs w:val="28"/>
          <w:lang w:val="ru-RU"/>
        </w:rPr>
      </w:pPr>
      <w:r w:rsidRPr="00E70612">
        <w:rPr>
          <w:rFonts w:ascii="Times New Roman" w:hAnsi="Times New Roman"/>
          <w:sz w:val="28"/>
          <w:szCs w:val="28"/>
          <w:lang w:val="ru-RU"/>
        </w:rPr>
        <w:t>Насосы по перекачке светлых нефтепродуктов эксплуатируются с сальниковыми уплотнениями.</w:t>
      </w:r>
    </w:p>
    <w:p w:rsidR="00E70612" w:rsidRPr="00E70612" w:rsidRDefault="00E70612" w:rsidP="00E70612">
      <w:pPr>
        <w:spacing w:line="360" w:lineRule="auto"/>
        <w:ind w:left="720"/>
        <w:jc w:val="both"/>
        <w:rPr>
          <w:rFonts w:ascii="Times New Roman" w:hAnsi="Times New Roman"/>
          <w:i/>
          <w:sz w:val="28"/>
          <w:szCs w:val="28"/>
          <w:lang w:val="ru-RU"/>
        </w:rPr>
      </w:pPr>
      <w:r w:rsidRPr="00E70612">
        <w:rPr>
          <w:rFonts w:ascii="Times New Roman" w:hAnsi="Times New Roman"/>
          <w:i/>
          <w:sz w:val="28"/>
          <w:szCs w:val="28"/>
          <w:lang w:val="ru-RU"/>
        </w:rPr>
        <w:t>ПРЕДЛАГАЮ:</w:t>
      </w:r>
    </w:p>
    <w:p w:rsidR="00E70612" w:rsidRPr="00E70612" w:rsidRDefault="00E70612" w:rsidP="00E70612">
      <w:pPr>
        <w:spacing w:line="360" w:lineRule="auto"/>
        <w:ind w:firstLine="720"/>
        <w:jc w:val="both"/>
        <w:rPr>
          <w:rFonts w:ascii="Times New Roman" w:hAnsi="Times New Roman"/>
          <w:sz w:val="28"/>
          <w:szCs w:val="28"/>
          <w:lang w:val="ru-RU"/>
        </w:rPr>
      </w:pPr>
      <w:r w:rsidRPr="00E70612">
        <w:rPr>
          <w:rFonts w:ascii="Times New Roman" w:hAnsi="Times New Roman"/>
          <w:sz w:val="28"/>
          <w:szCs w:val="28"/>
          <w:lang w:val="ru-RU"/>
        </w:rPr>
        <w:t>- произвести замену насоса марки АХ-20\53-АСД с сальниковым уплотнением на насос 4АХ-4 с торцевым уплотнением вала.</w:t>
      </w:r>
    </w:p>
    <w:p w:rsidR="00E70612" w:rsidRPr="00E70612" w:rsidRDefault="00E70612" w:rsidP="00E70612">
      <w:pPr>
        <w:spacing w:line="360" w:lineRule="auto"/>
        <w:jc w:val="both"/>
        <w:rPr>
          <w:rFonts w:ascii="Times New Roman" w:hAnsi="Times New Roman"/>
          <w:sz w:val="28"/>
          <w:szCs w:val="28"/>
          <w:lang w:val="ru-RU"/>
        </w:rPr>
      </w:pPr>
      <w:r w:rsidRPr="00E70612">
        <w:rPr>
          <w:rFonts w:ascii="Times New Roman" w:hAnsi="Times New Roman"/>
          <w:sz w:val="28"/>
          <w:szCs w:val="28"/>
          <w:lang w:val="ru-RU"/>
        </w:rPr>
        <w:tab/>
        <w:t>2.Отсутствует контроль за температурой нагрева подшипников насосов вакуумного блока.</w:t>
      </w:r>
    </w:p>
    <w:p w:rsidR="00E70612" w:rsidRPr="00E70612" w:rsidRDefault="00E70612" w:rsidP="00E70612">
      <w:pPr>
        <w:spacing w:line="360" w:lineRule="auto"/>
        <w:ind w:left="720"/>
        <w:jc w:val="both"/>
        <w:rPr>
          <w:rFonts w:ascii="Times New Roman" w:hAnsi="Times New Roman"/>
          <w:i/>
          <w:sz w:val="28"/>
          <w:szCs w:val="28"/>
          <w:lang w:val="ru-RU"/>
        </w:rPr>
      </w:pPr>
      <w:r w:rsidRPr="00E70612">
        <w:rPr>
          <w:rFonts w:ascii="Times New Roman" w:hAnsi="Times New Roman"/>
          <w:i/>
          <w:sz w:val="28"/>
          <w:szCs w:val="28"/>
          <w:lang w:val="ru-RU"/>
        </w:rPr>
        <w:t>ПРЕДЛАГАЮ:</w:t>
      </w:r>
    </w:p>
    <w:p w:rsidR="00E70612" w:rsidRPr="00E70612" w:rsidRDefault="00E70612" w:rsidP="00E70612">
      <w:pPr>
        <w:spacing w:line="360" w:lineRule="auto"/>
        <w:ind w:firstLine="720"/>
        <w:jc w:val="both"/>
        <w:rPr>
          <w:rFonts w:ascii="Times New Roman" w:hAnsi="Times New Roman"/>
          <w:sz w:val="28"/>
          <w:szCs w:val="28"/>
          <w:lang w:val="ru-RU"/>
        </w:rPr>
      </w:pPr>
      <w:r w:rsidRPr="00E70612">
        <w:rPr>
          <w:rFonts w:ascii="Times New Roman" w:hAnsi="Times New Roman"/>
          <w:sz w:val="28"/>
          <w:szCs w:val="28"/>
          <w:lang w:val="ru-RU"/>
        </w:rPr>
        <w:t>- установить в полости насосов термопары для контроля за температурой подшипников.</w:t>
      </w:r>
    </w:p>
    <w:p w:rsidR="00E70612" w:rsidRPr="00E70612" w:rsidRDefault="00E70612" w:rsidP="00D1550E">
      <w:pPr>
        <w:numPr>
          <w:ilvl w:val="0"/>
          <w:numId w:val="3"/>
        </w:numPr>
        <w:spacing w:after="0" w:line="360" w:lineRule="auto"/>
        <w:ind w:left="0" w:firstLine="720"/>
        <w:jc w:val="both"/>
        <w:rPr>
          <w:rFonts w:ascii="Times New Roman" w:hAnsi="Times New Roman"/>
          <w:sz w:val="28"/>
          <w:szCs w:val="28"/>
          <w:lang w:val="ru-RU"/>
        </w:rPr>
      </w:pPr>
      <w:r w:rsidRPr="00E70612">
        <w:rPr>
          <w:rFonts w:ascii="Times New Roman" w:hAnsi="Times New Roman"/>
          <w:sz w:val="28"/>
          <w:szCs w:val="28"/>
          <w:lang w:val="ru-RU"/>
        </w:rPr>
        <w:t>Для подогрева сырья применяются теплообменники с неподвижными трубками.</w:t>
      </w:r>
    </w:p>
    <w:p w:rsidR="00E70612" w:rsidRPr="00E70612" w:rsidRDefault="00E70612" w:rsidP="00E70612">
      <w:pPr>
        <w:spacing w:line="360" w:lineRule="auto"/>
        <w:ind w:left="720"/>
        <w:jc w:val="both"/>
        <w:rPr>
          <w:rFonts w:ascii="Times New Roman" w:hAnsi="Times New Roman"/>
          <w:i/>
          <w:sz w:val="28"/>
          <w:szCs w:val="28"/>
          <w:lang w:val="ru-RU"/>
        </w:rPr>
      </w:pPr>
      <w:r w:rsidRPr="00E70612">
        <w:rPr>
          <w:rFonts w:ascii="Times New Roman" w:hAnsi="Times New Roman"/>
          <w:i/>
          <w:sz w:val="28"/>
          <w:szCs w:val="28"/>
          <w:lang w:val="ru-RU"/>
        </w:rPr>
        <w:t>ПРЕДЛАГАЮ:</w:t>
      </w:r>
    </w:p>
    <w:p w:rsidR="00E70612" w:rsidRPr="00E70612" w:rsidRDefault="00E70612" w:rsidP="00E70612">
      <w:pPr>
        <w:pStyle w:val="24"/>
        <w:spacing w:line="360" w:lineRule="auto"/>
        <w:rPr>
          <w:rFonts w:ascii="Times New Roman" w:hAnsi="Times New Roman"/>
          <w:sz w:val="28"/>
          <w:szCs w:val="28"/>
          <w:lang w:val="ru-RU"/>
        </w:rPr>
      </w:pPr>
      <w:r w:rsidRPr="00E70612">
        <w:rPr>
          <w:rFonts w:ascii="Times New Roman" w:hAnsi="Times New Roman"/>
          <w:sz w:val="28"/>
          <w:szCs w:val="28"/>
          <w:lang w:val="ru-RU"/>
        </w:rPr>
        <w:t>-произвести замену кожухотрубных  теплообменников на теплообменники типа 600ТП-25-1 с плавающей головкой.</w:t>
      </w:r>
    </w:p>
    <w:p w:rsidR="00E70612" w:rsidRPr="00E70612" w:rsidRDefault="00E70612" w:rsidP="00E70612">
      <w:pPr>
        <w:numPr>
          <w:ilvl w:val="0"/>
          <w:numId w:val="4"/>
        </w:numPr>
        <w:spacing w:after="0" w:line="360" w:lineRule="auto"/>
        <w:jc w:val="both"/>
        <w:rPr>
          <w:rFonts w:ascii="Times New Roman" w:hAnsi="Times New Roman"/>
          <w:sz w:val="28"/>
          <w:szCs w:val="28"/>
          <w:lang w:val="ru-RU"/>
        </w:rPr>
      </w:pPr>
      <w:r w:rsidRPr="00E70612">
        <w:rPr>
          <w:rFonts w:ascii="Times New Roman" w:hAnsi="Times New Roman"/>
          <w:sz w:val="28"/>
          <w:szCs w:val="28"/>
          <w:lang w:val="ru-RU"/>
        </w:rPr>
        <w:t>Отсутствует аварийный слив из сборников нефтепродуктов.</w:t>
      </w:r>
    </w:p>
    <w:p w:rsidR="00E70612" w:rsidRPr="00E70612" w:rsidRDefault="00E70612" w:rsidP="00E70612">
      <w:pPr>
        <w:spacing w:line="360" w:lineRule="auto"/>
        <w:ind w:left="720"/>
        <w:jc w:val="both"/>
        <w:rPr>
          <w:rFonts w:ascii="Times New Roman" w:hAnsi="Times New Roman"/>
          <w:i/>
          <w:sz w:val="28"/>
          <w:szCs w:val="28"/>
          <w:lang w:val="ru-RU"/>
        </w:rPr>
      </w:pPr>
      <w:r w:rsidRPr="00E70612">
        <w:rPr>
          <w:rFonts w:ascii="Times New Roman" w:hAnsi="Times New Roman"/>
          <w:i/>
          <w:sz w:val="28"/>
          <w:szCs w:val="28"/>
          <w:lang w:val="ru-RU"/>
        </w:rPr>
        <w:t>ПРЕДЛАГАЮ:</w:t>
      </w:r>
    </w:p>
    <w:p w:rsidR="00E70612" w:rsidRPr="00E70612" w:rsidRDefault="00E70612" w:rsidP="00E70612">
      <w:pPr>
        <w:pStyle w:val="24"/>
        <w:spacing w:line="360" w:lineRule="auto"/>
        <w:rPr>
          <w:rFonts w:ascii="Times New Roman" w:hAnsi="Times New Roman"/>
          <w:sz w:val="28"/>
          <w:szCs w:val="28"/>
          <w:lang w:val="ru-RU"/>
        </w:rPr>
      </w:pPr>
      <w:r w:rsidRPr="00E70612">
        <w:rPr>
          <w:rFonts w:ascii="Times New Roman" w:hAnsi="Times New Roman"/>
          <w:sz w:val="28"/>
          <w:szCs w:val="28"/>
          <w:lang w:val="ru-RU"/>
        </w:rPr>
        <w:t xml:space="preserve">- выполнить аварийный слив из емкостей нефтепродуктов в аварийную емкость с диаметром сливного трубопровода </w:t>
      </w:r>
      <w:smartTag w:uri="urn:schemas-microsoft-com:office:smarttags" w:element="metricconverter">
        <w:smartTagPr>
          <w:attr w:name="ProductID" w:val="200 мм"/>
        </w:smartTagPr>
        <w:r w:rsidRPr="00E70612">
          <w:rPr>
            <w:rFonts w:ascii="Times New Roman" w:hAnsi="Times New Roman"/>
            <w:sz w:val="28"/>
            <w:szCs w:val="28"/>
            <w:lang w:val="ru-RU"/>
          </w:rPr>
          <w:t>200 мм</w:t>
        </w:r>
      </w:smartTag>
      <w:r w:rsidRPr="00E70612">
        <w:rPr>
          <w:rFonts w:ascii="Times New Roman" w:hAnsi="Times New Roman"/>
          <w:sz w:val="28"/>
          <w:szCs w:val="28"/>
          <w:lang w:val="ru-RU"/>
        </w:rPr>
        <w:t>.</w:t>
      </w:r>
    </w:p>
    <w:p w:rsidR="00E70612" w:rsidRPr="00E70612" w:rsidRDefault="00E70612" w:rsidP="00D1550E">
      <w:pPr>
        <w:numPr>
          <w:ilvl w:val="0"/>
          <w:numId w:val="5"/>
        </w:numPr>
        <w:spacing w:after="0" w:line="360" w:lineRule="auto"/>
        <w:ind w:left="0" w:firstLine="720"/>
        <w:jc w:val="both"/>
        <w:rPr>
          <w:rFonts w:ascii="Times New Roman" w:hAnsi="Times New Roman"/>
          <w:sz w:val="28"/>
          <w:szCs w:val="28"/>
          <w:lang w:val="ru-RU"/>
        </w:rPr>
      </w:pPr>
      <w:r w:rsidRPr="00E70612">
        <w:rPr>
          <w:rFonts w:ascii="Times New Roman" w:hAnsi="Times New Roman"/>
          <w:sz w:val="28"/>
          <w:szCs w:val="28"/>
          <w:lang w:val="ru-RU"/>
        </w:rPr>
        <w:t xml:space="preserve">Отпарная колонна </w:t>
      </w:r>
      <w:r w:rsidR="000D369D">
        <w:rPr>
          <w:rFonts w:ascii="Times New Roman" w:hAnsi="Times New Roman"/>
          <w:sz w:val="28"/>
          <w:szCs w:val="28"/>
          <w:lang w:val="ru-RU"/>
        </w:rPr>
        <w:t>Т-103</w:t>
      </w:r>
      <w:r w:rsidRPr="00E70612">
        <w:rPr>
          <w:rFonts w:ascii="Times New Roman" w:hAnsi="Times New Roman"/>
          <w:sz w:val="28"/>
          <w:szCs w:val="28"/>
          <w:lang w:val="ru-RU"/>
        </w:rPr>
        <w:t xml:space="preserve"> не защищена предохранительными клапанами.</w:t>
      </w:r>
    </w:p>
    <w:p w:rsidR="00E70612" w:rsidRPr="00E70612" w:rsidRDefault="00E70612" w:rsidP="00E70612">
      <w:pPr>
        <w:spacing w:line="360" w:lineRule="auto"/>
        <w:ind w:left="720"/>
        <w:jc w:val="both"/>
        <w:rPr>
          <w:rFonts w:ascii="Times New Roman" w:hAnsi="Times New Roman"/>
          <w:i/>
          <w:sz w:val="28"/>
          <w:szCs w:val="28"/>
          <w:lang w:val="ru-RU"/>
        </w:rPr>
      </w:pPr>
      <w:r w:rsidRPr="00E70612">
        <w:rPr>
          <w:rFonts w:ascii="Times New Roman" w:hAnsi="Times New Roman"/>
          <w:i/>
          <w:sz w:val="28"/>
          <w:szCs w:val="28"/>
          <w:lang w:val="ru-RU"/>
        </w:rPr>
        <w:t>ПРЕДЛАГАЮ:</w:t>
      </w:r>
    </w:p>
    <w:p w:rsidR="00E70612" w:rsidRPr="00E70612" w:rsidRDefault="00E70612" w:rsidP="00E70612">
      <w:pPr>
        <w:spacing w:line="360" w:lineRule="auto"/>
        <w:ind w:firstLine="720"/>
        <w:jc w:val="both"/>
        <w:rPr>
          <w:rFonts w:ascii="Times New Roman" w:hAnsi="Times New Roman"/>
          <w:sz w:val="28"/>
          <w:szCs w:val="28"/>
          <w:lang w:val="ru-RU"/>
        </w:rPr>
      </w:pPr>
      <w:r w:rsidRPr="00E70612">
        <w:rPr>
          <w:rFonts w:ascii="Times New Roman" w:hAnsi="Times New Roman"/>
          <w:sz w:val="28"/>
          <w:szCs w:val="28"/>
          <w:lang w:val="ru-RU"/>
        </w:rPr>
        <w:t xml:space="preserve">- на отпарной колонне </w:t>
      </w:r>
      <w:r w:rsidR="000D369D">
        <w:rPr>
          <w:rFonts w:ascii="Times New Roman" w:hAnsi="Times New Roman"/>
          <w:sz w:val="28"/>
          <w:szCs w:val="28"/>
          <w:lang w:val="ru-RU"/>
        </w:rPr>
        <w:t>Т-103</w:t>
      </w:r>
      <w:r w:rsidRPr="00E70612">
        <w:rPr>
          <w:rFonts w:ascii="Times New Roman" w:hAnsi="Times New Roman"/>
          <w:sz w:val="28"/>
          <w:szCs w:val="28"/>
          <w:lang w:val="ru-RU"/>
        </w:rPr>
        <w:t xml:space="preserve"> установить предохранительный клапан СППК-4-80-16.</w:t>
      </w:r>
    </w:p>
    <w:p w:rsidR="00E70612" w:rsidRPr="00E70612" w:rsidRDefault="00E70612" w:rsidP="00FE406A">
      <w:pPr>
        <w:numPr>
          <w:ilvl w:val="0"/>
          <w:numId w:val="6"/>
        </w:numPr>
        <w:spacing w:after="0" w:line="360" w:lineRule="auto"/>
        <w:ind w:left="0" w:firstLine="720"/>
        <w:jc w:val="both"/>
        <w:rPr>
          <w:rFonts w:ascii="Times New Roman" w:hAnsi="Times New Roman"/>
          <w:sz w:val="28"/>
          <w:szCs w:val="28"/>
          <w:lang w:val="ru-RU"/>
        </w:rPr>
      </w:pPr>
      <w:r w:rsidRPr="00E70612">
        <w:rPr>
          <w:rFonts w:ascii="Times New Roman" w:hAnsi="Times New Roman"/>
          <w:sz w:val="28"/>
          <w:szCs w:val="28"/>
          <w:lang w:val="ru-RU"/>
        </w:rPr>
        <w:t>На линиях стравливания паров нефтепродуктов установлены регуляторы давления без огнезадерживающих устройств.</w:t>
      </w:r>
    </w:p>
    <w:p w:rsidR="00E70612" w:rsidRPr="00E70612" w:rsidRDefault="00E70612" w:rsidP="00E70612">
      <w:pPr>
        <w:spacing w:line="360" w:lineRule="auto"/>
        <w:ind w:left="720"/>
        <w:jc w:val="both"/>
        <w:rPr>
          <w:rFonts w:ascii="Times New Roman" w:hAnsi="Times New Roman"/>
          <w:i/>
          <w:sz w:val="28"/>
          <w:szCs w:val="28"/>
          <w:lang w:val="ru-RU"/>
        </w:rPr>
      </w:pPr>
      <w:r w:rsidRPr="00E70612">
        <w:rPr>
          <w:rFonts w:ascii="Times New Roman" w:hAnsi="Times New Roman"/>
          <w:i/>
          <w:sz w:val="28"/>
          <w:szCs w:val="28"/>
          <w:lang w:val="ru-RU"/>
        </w:rPr>
        <w:t>ПРЕДЛАГАЮ:</w:t>
      </w:r>
    </w:p>
    <w:p w:rsidR="00E70612" w:rsidRPr="00E70612" w:rsidRDefault="00E70612" w:rsidP="00E70612">
      <w:pPr>
        <w:spacing w:line="360" w:lineRule="auto"/>
        <w:ind w:firstLine="720"/>
        <w:jc w:val="both"/>
        <w:rPr>
          <w:rFonts w:ascii="Times New Roman" w:hAnsi="Times New Roman"/>
          <w:sz w:val="28"/>
          <w:szCs w:val="28"/>
          <w:lang w:val="ru-RU"/>
        </w:rPr>
      </w:pPr>
      <w:r w:rsidRPr="00E70612">
        <w:rPr>
          <w:rFonts w:ascii="Times New Roman" w:hAnsi="Times New Roman"/>
          <w:sz w:val="28"/>
          <w:szCs w:val="28"/>
          <w:lang w:val="ru-RU"/>
        </w:rPr>
        <w:t>- установить предохранительные клапаны с огнепреградителями.</w:t>
      </w:r>
    </w:p>
    <w:p w:rsidR="00E70612" w:rsidRPr="00E70612" w:rsidRDefault="00E70612" w:rsidP="00D1550E">
      <w:pPr>
        <w:numPr>
          <w:ilvl w:val="0"/>
          <w:numId w:val="6"/>
        </w:numPr>
        <w:spacing w:after="0" w:line="360" w:lineRule="auto"/>
        <w:ind w:left="0" w:firstLine="720"/>
        <w:jc w:val="both"/>
        <w:rPr>
          <w:rFonts w:ascii="Times New Roman" w:hAnsi="Times New Roman"/>
          <w:sz w:val="28"/>
          <w:szCs w:val="28"/>
          <w:lang w:val="ru-RU"/>
        </w:rPr>
      </w:pPr>
      <w:r w:rsidRPr="00E70612">
        <w:rPr>
          <w:rFonts w:ascii="Times New Roman" w:hAnsi="Times New Roman"/>
          <w:sz w:val="28"/>
          <w:szCs w:val="28"/>
          <w:lang w:val="ru-RU"/>
        </w:rPr>
        <w:t>Блок трубчатых печей не защищен системой паровой завесы по периметру.</w:t>
      </w:r>
    </w:p>
    <w:p w:rsidR="00E70612" w:rsidRPr="00E70612" w:rsidRDefault="00E70612" w:rsidP="00E70612">
      <w:pPr>
        <w:spacing w:line="360" w:lineRule="auto"/>
        <w:ind w:firstLine="720"/>
        <w:jc w:val="both"/>
        <w:rPr>
          <w:rFonts w:ascii="Times New Roman" w:hAnsi="Times New Roman"/>
          <w:i/>
          <w:sz w:val="28"/>
          <w:szCs w:val="28"/>
          <w:lang w:val="ru-RU"/>
        </w:rPr>
      </w:pPr>
      <w:r w:rsidRPr="00E70612">
        <w:rPr>
          <w:rFonts w:ascii="Times New Roman" w:hAnsi="Times New Roman"/>
          <w:i/>
          <w:sz w:val="28"/>
          <w:szCs w:val="28"/>
          <w:lang w:val="ru-RU"/>
        </w:rPr>
        <w:t>ПРЕДЛАГАЮ:</w:t>
      </w:r>
    </w:p>
    <w:p w:rsidR="00E70612" w:rsidRPr="00E70612" w:rsidRDefault="00E70612" w:rsidP="00E70612">
      <w:pPr>
        <w:spacing w:line="360" w:lineRule="auto"/>
        <w:ind w:firstLine="720"/>
        <w:jc w:val="both"/>
        <w:rPr>
          <w:rFonts w:ascii="Times New Roman" w:hAnsi="Times New Roman"/>
          <w:sz w:val="28"/>
          <w:szCs w:val="28"/>
          <w:lang w:val="ru-RU"/>
        </w:rPr>
      </w:pPr>
      <w:r w:rsidRPr="00E70612">
        <w:rPr>
          <w:rFonts w:ascii="Times New Roman" w:hAnsi="Times New Roman"/>
          <w:sz w:val="28"/>
          <w:szCs w:val="28"/>
          <w:lang w:val="ru-RU"/>
        </w:rPr>
        <w:t>- с опасных сторон блока трубчатых печей установить наружную паровую завесу.</w:t>
      </w:r>
    </w:p>
    <w:p w:rsidR="00E70612" w:rsidRPr="00E70612" w:rsidRDefault="00E70612" w:rsidP="00D1550E">
      <w:pPr>
        <w:numPr>
          <w:ilvl w:val="0"/>
          <w:numId w:val="7"/>
        </w:numPr>
        <w:spacing w:after="0" w:line="360" w:lineRule="auto"/>
        <w:ind w:left="0" w:firstLine="720"/>
        <w:jc w:val="both"/>
        <w:rPr>
          <w:rFonts w:ascii="Times New Roman" w:hAnsi="Times New Roman"/>
          <w:sz w:val="28"/>
          <w:szCs w:val="28"/>
          <w:lang w:val="ru-RU"/>
        </w:rPr>
      </w:pPr>
      <w:r w:rsidRPr="00E70612">
        <w:rPr>
          <w:rFonts w:ascii="Times New Roman" w:hAnsi="Times New Roman"/>
          <w:sz w:val="28"/>
          <w:szCs w:val="28"/>
          <w:lang w:val="ru-RU"/>
        </w:rPr>
        <w:t>Насосная блока колонн не оборудована автоматическими средствами пожаротушения и сигнализации о пожаре.</w:t>
      </w:r>
    </w:p>
    <w:p w:rsidR="00E70612" w:rsidRPr="00E70612" w:rsidRDefault="00E70612" w:rsidP="00E70612">
      <w:pPr>
        <w:spacing w:line="360" w:lineRule="auto"/>
        <w:ind w:left="720"/>
        <w:jc w:val="both"/>
        <w:rPr>
          <w:rFonts w:ascii="Times New Roman" w:hAnsi="Times New Roman"/>
          <w:i/>
          <w:sz w:val="28"/>
          <w:szCs w:val="28"/>
          <w:lang w:val="ru-RU"/>
        </w:rPr>
      </w:pPr>
      <w:r w:rsidRPr="00E70612">
        <w:rPr>
          <w:rFonts w:ascii="Times New Roman" w:hAnsi="Times New Roman"/>
          <w:i/>
          <w:sz w:val="28"/>
          <w:szCs w:val="28"/>
          <w:lang w:val="ru-RU"/>
        </w:rPr>
        <w:t>ПРЕДЛАГАЮ:</w:t>
      </w:r>
    </w:p>
    <w:p w:rsidR="00E70612" w:rsidRPr="00E70612" w:rsidRDefault="00E70612" w:rsidP="00E70612">
      <w:pPr>
        <w:spacing w:line="360" w:lineRule="auto"/>
        <w:ind w:firstLine="720"/>
        <w:jc w:val="both"/>
        <w:rPr>
          <w:rFonts w:ascii="Times New Roman" w:hAnsi="Times New Roman"/>
          <w:sz w:val="28"/>
          <w:szCs w:val="28"/>
          <w:lang w:val="ru-RU"/>
        </w:rPr>
      </w:pPr>
      <w:r w:rsidRPr="00E70612">
        <w:rPr>
          <w:rFonts w:ascii="Times New Roman" w:hAnsi="Times New Roman"/>
          <w:sz w:val="28"/>
          <w:szCs w:val="28"/>
          <w:lang w:val="ru-RU"/>
        </w:rPr>
        <w:t>- оборудовать помещение насосной системой пенотушения.</w:t>
      </w:r>
    </w:p>
    <w:p w:rsidR="00E70612" w:rsidRPr="00E70612" w:rsidRDefault="00E70612" w:rsidP="00D1550E">
      <w:pPr>
        <w:numPr>
          <w:ilvl w:val="0"/>
          <w:numId w:val="8"/>
        </w:numPr>
        <w:spacing w:after="0" w:line="360" w:lineRule="auto"/>
        <w:ind w:left="0" w:firstLine="720"/>
        <w:jc w:val="both"/>
        <w:rPr>
          <w:rFonts w:ascii="Times New Roman" w:hAnsi="Times New Roman"/>
          <w:sz w:val="28"/>
          <w:szCs w:val="28"/>
          <w:lang w:val="ru-RU"/>
        </w:rPr>
      </w:pPr>
      <w:r w:rsidRPr="00E70612">
        <w:rPr>
          <w:rFonts w:ascii="Times New Roman" w:hAnsi="Times New Roman"/>
          <w:sz w:val="28"/>
          <w:szCs w:val="28"/>
          <w:lang w:val="ru-RU"/>
        </w:rPr>
        <w:t xml:space="preserve">Наружная установка </w:t>
      </w:r>
      <w:r>
        <w:rPr>
          <w:rFonts w:ascii="Times New Roman" w:hAnsi="Times New Roman"/>
          <w:sz w:val="28"/>
          <w:szCs w:val="28"/>
          <w:lang w:val="ru-RU"/>
        </w:rPr>
        <w:t>БНПУ</w:t>
      </w:r>
      <w:r w:rsidRPr="00E70612">
        <w:rPr>
          <w:rFonts w:ascii="Times New Roman" w:hAnsi="Times New Roman"/>
          <w:sz w:val="28"/>
          <w:szCs w:val="28"/>
          <w:lang w:val="ru-RU"/>
        </w:rPr>
        <w:t xml:space="preserve"> не оборудована стояками-сухотрубами.</w:t>
      </w:r>
    </w:p>
    <w:p w:rsidR="00E70612" w:rsidRPr="00E70612" w:rsidRDefault="00E70612" w:rsidP="00E70612">
      <w:pPr>
        <w:spacing w:line="360" w:lineRule="auto"/>
        <w:ind w:left="720"/>
        <w:jc w:val="both"/>
        <w:rPr>
          <w:rFonts w:ascii="Times New Roman" w:hAnsi="Times New Roman"/>
          <w:i/>
          <w:sz w:val="28"/>
          <w:szCs w:val="28"/>
          <w:lang w:val="ru-RU"/>
        </w:rPr>
      </w:pPr>
      <w:r w:rsidRPr="00E70612">
        <w:rPr>
          <w:rFonts w:ascii="Times New Roman" w:hAnsi="Times New Roman"/>
          <w:i/>
          <w:sz w:val="28"/>
          <w:szCs w:val="28"/>
          <w:lang w:val="ru-RU"/>
        </w:rPr>
        <w:t>ПРЕДЛАГАЮ:</w:t>
      </w:r>
    </w:p>
    <w:p w:rsidR="00E70612" w:rsidRPr="00E70612" w:rsidRDefault="00E70612" w:rsidP="00E70612">
      <w:pPr>
        <w:spacing w:line="360" w:lineRule="auto"/>
        <w:ind w:firstLine="720"/>
        <w:jc w:val="both"/>
        <w:rPr>
          <w:rFonts w:ascii="Times New Roman" w:hAnsi="Times New Roman"/>
          <w:sz w:val="28"/>
          <w:szCs w:val="28"/>
          <w:lang w:val="ru-RU"/>
        </w:rPr>
      </w:pPr>
      <w:r w:rsidRPr="00E70612">
        <w:rPr>
          <w:rFonts w:ascii="Times New Roman" w:hAnsi="Times New Roman"/>
          <w:sz w:val="28"/>
          <w:szCs w:val="28"/>
          <w:lang w:val="ru-RU"/>
        </w:rPr>
        <w:t xml:space="preserve">- оборудовать установку стояками-сухотрубами диаметром не менее </w:t>
      </w:r>
      <w:smartTag w:uri="urn:schemas-microsoft-com:office:smarttags" w:element="metricconverter">
        <w:smartTagPr>
          <w:attr w:name="ProductID" w:val="80 мм"/>
        </w:smartTagPr>
        <w:r w:rsidRPr="00E70612">
          <w:rPr>
            <w:rFonts w:ascii="Times New Roman" w:hAnsi="Times New Roman"/>
            <w:sz w:val="28"/>
            <w:szCs w:val="28"/>
            <w:lang w:val="ru-RU"/>
          </w:rPr>
          <w:t>80 мм</w:t>
        </w:r>
      </w:smartTag>
      <w:r w:rsidRPr="00E70612">
        <w:rPr>
          <w:rFonts w:ascii="Times New Roman" w:hAnsi="Times New Roman"/>
          <w:sz w:val="28"/>
          <w:szCs w:val="28"/>
          <w:lang w:val="ru-RU"/>
        </w:rPr>
        <w:t xml:space="preserve"> и предусмотреть спускные клапаны для их опорожнения от воды.</w:t>
      </w:r>
    </w:p>
    <w:p w:rsidR="00E70612" w:rsidRPr="00E70612" w:rsidRDefault="00E70612" w:rsidP="00E70612">
      <w:pPr>
        <w:spacing w:line="360" w:lineRule="auto"/>
        <w:jc w:val="both"/>
        <w:rPr>
          <w:rFonts w:ascii="Times New Roman" w:hAnsi="Times New Roman"/>
          <w:sz w:val="28"/>
          <w:szCs w:val="28"/>
          <w:lang w:val="ru-RU"/>
        </w:rPr>
      </w:pPr>
      <w:r w:rsidRPr="00E70612">
        <w:rPr>
          <w:rFonts w:ascii="Times New Roman" w:hAnsi="Times New Roman"/>
          <w:sz w:val="28"/>
          <w:szCs w:val="28"/>
          <w:lang w:val="ru-RU"/>
        </w:rPr>
        <w:tab/>
        <w:t>10. Дано обоснование экономической эффективности от внедрения системы паровой завесы трубчатых печей.</w:t>
      </w:r>
    </w:p>
    <w:p w:rsidR="007F3514" w:rsidRPr="00ED2665" w:rsidRDefault="007F3514" w:rsidP="007F3514">
      <w:pPr>
        <w:spacing w:line="360" w:lineRule="auto"/>
        <w:ind w:firstLine="720"/>
        <w:jc w:val="both"/>
        <w:rPr>
          <w:rFonts w:ascii="Times New Roman" w:hAnsi="Times New Roman"/>
          <w:sz w:val="28"/>
          <w:szCs w:val="28"/>
          <w:lang w:val="ru-RU"/>
        </w:rPr>
      </w:pPr>
    </w:p>
    <w:p w:rsidR="000D369D" w:rsidRPr="00156C1D" w:rsidRDefault="000D369D" w:rsidP="00156C1D">
      <w:pPr>
        <w:pStyle w:val="2"/>
        <w:spacing w:line="720" w:lineRule="auto"/>
        <w:rPr>
          <w:caps/>
          <w:sz w:val="28"/>
          <w:szCs w:val="28"/>
        </w:rPr>
      </w:pPr>
      <w:r>
        <w:br w:type="page"/>
      </w:r>
      <w:bookmarkStart w:id="50" w:name="_Toc196913679"/>
      <w:bookmarkStart w:id="51" w:name="_Toc198617954"/>
      <w:r w:rsidRPr="00156C1D">
        <w:rPr>
          <w:caps/>
          <w:sz w:val="28"/>
          <w:szCs w:val="28"/>
        </w:rPr>
        <w:t>Литература</w:t>
      </w:r>
      <w:bookmarkEnd w:id="50"/>
      <w:bookmarkEnd w:id="51"/>
    </w:p>
    <w:p w:rsidR="000D369D" w:rsidRPr="000D369D" w:rsidRDefault="000D369D" w:rsidP="000D369D">
      <w:pPr>
        <w:pStyle w:val="af"/>
        <w:spacing w:line="360" w:lineRule="auto"/>
        <w:rPr>
          <w:sz w:val="28"/>
          <w:szCs w:val="28"/>
        </w:rPr>
      </w:pPr>
      <w:r w:rsidRPr="000D369D">
        <w:rPr>
          <w:sz w:val="28"/>
          <w:szCs w:val="28"/>
        </w:rPr>
        <w:tab/>
        <w:t>1. Алексеев В.М., Волков О.М., Шатров Н.Ф. Пожарная профилактика технологических процессов производств. М.: ВИПТШ МВД СССР, 1986.</w:t>
      </w:r>
    </w:p>
    <w:p w:rsidR="000D369D" w:rsidRPr="000D369D" w:rsidRDefault="000D369D" w:rsidP="000D369D">
      <w:pPr>
        <w:spacing w:line="360" w:lineRule="auto"/>
        <w:jc w:val="both"/>
        <w:rPr>
          <w:rFonts w:ascii="Times New Roman" w:hAnsi="Times New Roman"/>
          <w:sz w:val="28"/>
          <w:szCs w:val="28"/>
          <w:lang w:val="ru-RU"/>
        </w:rPr>
      </w:pPr>
      <w:r w:rsidRPr="000D369D">
        <w:rPr>
          <w:rFonts w:ascii="Times New Roman" w:hAnsi="Times New Roman"/>
          <w:sz w:val="28"/>
          <w:szCs w:val="28"/>
          <w:lang w:val="ru-RU"/>
        </w:rPr>
        <w:tab/>
        <w:t>2. Горячев С.А., Клубань В.С. Задачник по курсу «Пожарная профилактика технологических процессов производств». М.: ВИПТШ МВД СССР, 1983.</w:t>
      </w:r>
    </w:p>
    <w:p w:rsidR="000D369D" w:rsidRPr="000D369D" w:rsidRDefault="000D369D" w:rsidP="000D369D">
      <w:pPr>
        <w:spacing w:line="360" w:lineRule="auto"/>
        <w:jc w:val="both"/>
        <w:rPr>
          <w:rFonts w:ascii="Times New Roman" w:hAnsi="Times New Roman"/>
          <w:sz w:val="28"/>
          <w:szCs w:val="28"/>
          <w:lang w:val="ru-RU"/>
        </w:rPr>
      </w:pPr>
      <w:r w:rsidRPr="000D369D">
        <w:rPr>
          <w:rFonts w:ascii="Times New Roman" w:hAnsi="Times New Roman"/>
          <w:sz w:val="28"/>
          <w:szCs w:val="28"/>
          <w:lang w:val="ru-RU"/>
        </w:rPr>
        <w:tab/>
        <w:t>3. ГОСТ-12.1.0044-89.  Пожаровзрывоопасность веществ и материалов.</w:t>
      </w:r>
    </w:p>
    <w:p w:rsidR="000D369D" w:rsidRPr="000D369D" w:rsidRDefault="000D369D" w:rsidP="000D369D">
      <w:pPr>
        <w:spacing w:line="360" w:lineRule="auto"/>
        <w:jc w:val="both"/>
        <w:rPr>
          <w:rFonts w:ascii="Times New Roman" w:hAnsi="Times New Roman"/>
          <w:sz w:val="28"/>
          <w:szCs w:val="28"/>
          <w:lang w:val="ru-RU"/>
        </w:rPr>
      </w:pPr>
      <w:r w:rsidRPr="000D369D">
        <w:rPr>
          <w:rFonts w:ascii="Times New Roman" w:hAnsi="Times New Roman"/>
          <w:sz w:val="28"/>
          <w:szCs w:val="28"/>
          <w:lang w:val="ru-RU"/>
        </w:rPr>
        <w:tab/>
        <w:t>4. Расчет основных показателей пожаровзрывоопасности веществ и материалов // Руководство. М.: ВНИИПО, 1985.</w:t>
      </w:r>
    </w:p>
    <w:p w:rsidR="000D369D" w:rsidRPr="000D369D" w:rsidRDefault="000D369D" w:rsidP="000D369D">
      <w:pPr>
        <w:spacing w:line="360" w:lineRule="auto"/>
        <w:jc w:val="both"/>
        <w:rPr>
          <w:rFonts w:ascii="Times New Roman" w:hAnsi="Times New Roman"/>
          <w:sz w:val="28"/>
          <w:szCs w:val="28"/>
          <w:lang w:val="ru-RU"/>
        </w:rPr>
      </w:pPr>
      <w:r w:rsidRPr="000D369D">
        <w:rPr>
          <w:rFonts w:ascii="Times New Roman" w:hAnsi="Times New Roman"/>
          <w:sz w:val="28"/>
          <w:szCs w:val="28"/>
          <w:lang w:val="ru-RU"/>
        </w:rPr>
        <w:tab/>
        <w:t>5. Правила пожарной безопасности в Российской Федерации. ППБ-01-</w:t>
      </w:r>
      <w:smartTag w:uri="urn:schemas-microsoft-com:office:smarttags" w:element="metricconverter">
        <w:smartTagPr>
          <w:attr w:name="ProductID" w:val="93. М"/>
        </w:smartTagPr>
        <w:r w:rsidRPr="000D369D">
          <w:rPr>
            <w:rFonts w:ascii="Times New Roman" w:hAnsi="Times New Roman"/>
            <w:sz w:val="28"/>
            <w:szCs w:val="28"/>
            <w:lang w:val="ru-RU"/>
          </w:rPr>
          <w:t>93. М</w:t>
        </w:r>
      </w:smartTag>
      <w:r w:rsidRPr="000D369D">
        <w:rPr>
          <w:rFonts w:ascii="Times New Roman" w:hAnsi="Times New Roman"/>
          <w:sz w:val="28"/>
          <w:szCs w:val="28"/>
          <w:lang w:val="ru-RU"/>
        </w:rPr>
        <w:t>.: Инфра-М, 1994.</w:t>
      </w:r>
    </w:p>
    <w:p w:rsidR="000D369D" w:rsidRPr="000D369D" w:rsidRDefault="000D369D" w:rsidP="000D369D">
      <w:pPr>
        <w:spacing w:line="360" w:lineRule="auto"/>
        <w:jc w:val="both"/>
        <w:rPr>
          <w:rFonts w:ascii="Times New Roman" w:hAnsi="Times New Roman"/>
          <w:sz w:val="28"/>
          <w:szCs w:val="28"/>
          <w:lang w:val="ru-RU"/>
        </w:rPr>
      </w:pPr>
      <w:r w:rsidRPr="000D369D">
        <w:rPr>
          <w:rFonts w:ascii="Times New Roman" w:hAnsi="Times New Roman"/>
          <w:sz w:val="28"/>
          <w:szCs w:val="28"/>
          <w:lang w:val="ru-RU"/>
        </w:rPr>
        <w:tab/>
        <w:t>6. ВУПП-88 «Ведомственные указания по противопожарному проектированию предприятий, зданий и сооружений нефтеперерабатывающей и нефтехимической промышленности». М.: 1989.</w:t>
      </w:r>
    </w:p>
    <w:p w:rsidR="000D369D" w:rsidRPr="000D369D" w:rsidRDefault="000D369D" w:rsidP="000D369D">
      <w:pPr>
        <w:spacing w:line="360" w:lineRule="auto"/>
        <w:jc w:val="both"/>
        <w:rPr>
          <w:rFonts w:ascii="Times New Roman" w:hAnsi="Times New Roman"/>
          <w:sz w:val="28"/>
          <w:szCs w:val="28"/>
          <w:lang w:val="ru-RU"/>
        </w:rPr>
      </w:pPr>
      <w:r w:rsidRPr="000D369D">
        <w:rPr>
          <w:rFonts w:ascii="Times New Roman" w:hAnsi="Times New Roman"/>
          <w:sz w:val="28"/>
          <w:szCs w:val="28"/>
          <w:lang w:val="ru-RU"/>
        </w:rPr>
        <w:tab/>
        <w:t>7. ГОСТ-12.1.004-91. Пожарная безопасность. Общие требования.</w:t>
      </w:r>
    </w:p>
    <w:p w:rsidR="000D369D" w:rsidRPr="000D369D" w:rsidRDefault="000D369D" w:rsidP="000D369D">
      <w:pPr>
        <w:spacing w:line="360" w:lineRule="auto"/>
        <w:jc w:val="both"/>
        <w:rPr>
          <w:rFonts w:ascii="Times New Roman" w:hAnsi="Times New Roman"/>
          <w:sz w:val="28"/>
          <w:szCs w:val="28"/>
          <w:lang w:val="ru-RU"/>
        </w:rPr>
      </w:pPr>
      <w:r w:rsidRPr="000D369D">
        <w:rPr>
          <w:rFonts w:ascii="Times New Roman" w:hAnsi="Times New Roman"/>
          <w:sz w:val="28"/>
          <w:szCs w:val="28"/>
          <w:lang w:val="ru-RU"/>
        </w:rPr>
        <w:tab/>
        <w:t>8. ППБ-79 «Правила пожарной безопасности при эксплуатации нефтеперерабатывающих предприятий» М.: 1979.</w:t>
      </w:r>
    </w:p>
    <w:p w:rsidR="000D369D" w:rsidRPr="000D369D" w:rsidRDefault="000D369D" w:rsidP="000D369D">
      <w:pPr>
        <w:spacing w:line="360" w:lineRule="auto"/>
        <w:jc w:val="both"/>
        <w:rPr>
          <w:rFonts w:ascii="Times New Roman" w:hAnsi="Times New Roman"/>
          <w:sz w:val="28"/>
          <w:szCs w:val="28"/>
        </w:rPr>
      </w:pPr>
      <w:r w:rsidRPr="000D369D">
        <w:rPr>
          <w:rFonts w:ascii="Times New Roman" w:hAnsi="Times New Roman"/>
          <w:sz w:val="28"/>
          <w:szCs w:val="28"/>
          <w:lang w:val="ru-RU"/>
        </w:rPr>
        <w:tab/>
        <w:t xml:space="preserve">9. Баратов А.Н., Корольченко А.Я., Кравчук Г.Н. Пожаровзрывоопасность веществ и материалов и средства их тушения. </w:t>
      </w:r>
      <w:r w:rsidRPr="000D369D">
        <w:rPr>
          <w:rFonts w:ascii="Times New Roman" w:hAnsi="Times New Roman"/>
          <w:sz w:val="28"/>
          <w:szCs w:val="28"/>
        </w:rPr>
        <w:t>Справочник в двух книгах. М.: Химия, 1990.</w:t>
      </w:r>
    </w:p>
    <w:p w:rsidR="000D369D" w:rsidRPr="000D369D" w:rsidRDefault="000D369D" w:rsidP="00D1550E">
      <w:pPr>
        <w:numPr>
          <w:ilvl w:val="0"/>
          <w:numId w:val="8"/>
        </w:numPr>
        <w:spacing w:after="0" w:line="360" w:lineRule="auto"/>
        <w:ind w:left="0" w:firstLine="720"/>
        <w:jc w:val="both"/>
        <w:rPr>
          <w:rFonts w:ascii="Times New Roman" w:hAnsi="Times New Roman"/>
          <w:sz w:val="28"/>
          <w:szCs w:val="28"/>
        </w:rPr>
      </w:pPr>
      <w:r w:rsidRPr="000D369D">
        <w:rPr>
          <w:rFonts w:ascii="Times New Roman" w:hAnsi="Times New Roman"/>
          <w:sz w:val="28"/>
          <w:szCs w:val="28"/>
          <w:lang w:val="ru-RU"/>
        </w:rPr>
        <w:t xml:space="preserve">Общие правила взрывобезопасности для взрывопожароопасных, химических, нефтехимических и нефтеперерабатывающих  производств. </w:t>
      </w:r>
      <w:r w:rsidRPr="000D369D">
        <w:rPr>
          <w:rFonts w:ascii="Times New Roman" w:hAnsi="Times New Roman"/>
          <w:sz w:val="28"/>
          <w:szCs w:val="28"/>
        </w:rPr>
        <w:t>М.: Металлургия.1988.</w:t>
      </w:r>
    </w:p>
    <w:p w:rsidR="000D369D" w:rsidRPr="000D369D" w:rsidRDefault="000D369D" w:rsidP="00D1550E">
      <w:pPr>
        <w:numPr>
          <w:ilvl w:val="0"/>
          <w:numId w:val="8"/>
        </w:numPr>
        <w:spacing w:after="0" w:line="360" w:lineRule="auto"/>
        <w:ind w:left="0" w:firstLine="720"/>
        <w:jc w:val="both"/>
        <w:rPr>
          <w:rFonts w:ascii="Times New Roman" w:hAnsi="Times New Roman"/>
          <w:sz w:val="28"/>
          <w:szCs w:val="28"/>
          <w:lang w:val="ru-RU"/>
        </w:rPr>
      </w:pPr>
      <w:r w:rsidRPr="000D369D">
        <w:rPr>
          <w:rFonts w:ascii="Times New Roman" w:hAnsi="Times New Roman"/>
          <w:sz w:val="28"/>
          <w:szCs w:val="28"/>
          <w:lang w:val="ru-RU"/>
        </w:rPr>
        <w:t>Назаров В.П., Сонечкин В.М. Методические указания к выполнению курсового проекта по дисциплине «Пожарная профилактика технологических процессов» М.: ВИПТШ МВД СССР, 1988.</w:t>
      </w:r>
    </w:p>
    <w:p w:rsidR="000D369D" w:rsidRPr="000D369D" w:rsidRDefault="000D369D" w:rsidP="00D1550E">
      <w:pPr>
        <w:numPr>
          <w:ilvl w:val="0"/>
          <w:numId w:val="8"/>
        </w:numPr>
        <w:spacing w:after="0" w:line="360" w:lineRule="auto"/>
        <w:ind w:left="0" w:firstLine="720"/>
        <w:jc w:val="both"/>
        <w:rPr>
          <w:rFonts w:ascii="Times New Roman" w:hAnsi="Times New Roman"/>
          <w:sz w:val="28"/>
          <w:szCs w:val="28"/>
          <w:lang w:val="ru-RU"/>
        </w:rPr>
      </w:pPr>
      <w:r w:rsidRPr="000D369D">
        <w:rPr>
          <w:rFonts w:ascii="Times New Roman" w:hAnsi="Times New Roman"/>
          <w:sz w:val="28"/>
          <w:szCs w:val="28"/>
          <w:lang w:val="ru-RU"/>
        </w:rPr>
        <w:t xml:space="preserve">Технологический регламент </w:t>
      </w:r>
      <w:r w:rsidR="00FB3E8F">
        <w:rPr>
          <w:rFonts w:ascii="Times New Roman" w:hAnsi="Times New Roman"/>
          <w:sz w:val="28"/>
          <w:szCs w:val="28"/>
          <w:lang w:val="ru-RU"/>
        </w:rPr>
        <w:t>БНПУ ЗАО «Антипинский НПЗ»</w:t>
      </w:r>
    </w:p>
    <w:p w:rsidR="000D369D" w:rsidRPr="000D369D" w:rsidRDefault="000D369D" w:rsidP="00D1550E">
      <w:pPr>
        <w:numPr>
          <w:ilvl w:val="0"/>
          <w:numId w:val="8"/>
        </w:numPr>
        <w:spacing w:after="0" w:line="360" w:lineRule="auto"/>
        <w:ind w:left="0" w:firstLine="720"/>
        <w:jc w:val="both"/>
        <w:rPr>
          <w:rFonts w:ascii="Times New Roman" w:hAnsi="Times New Roman"/>
          <w:sz w:val="28"/>
          <w:szCs w:val="28"/>
          <w:lang w:val="ru-RU"/>
        </w:rPr>
      </w:pPr>
      <w:r w:rsidRPr="000D369D">
        <w:rPr>
          <w:rFonts w:ascii="Times New Roman" w:hAnsi="Times New Roman"/>
          <w:sz w:val="28"/>
          <w:szCs w:val="28"/>
          <w:lang w:val="ru-RU"/>
        </w:rPr>
        <w:t>Инструкция по проектированию паровой защиты технологических печей на предприятиях нефтеперерабатывающей нефтехимической промышленности.</w:t>
      </w:r>
    </w:p>
    <w:p w:rsidR="00FB3E8F" w:rsidRDefault="00FB3E8F" w:rsidP="00D1550E">
      <w:pPr>
        <w:numPr>
          <w:ilvl w:val="0"/>
          <w:numId w:val="8"/>
        </w:numPr>
        <w:spacing w:after="0" w:line="360" w:lineRule="auto"/>
        <w:ind w:left="0" w:firstLine="720"/>
        <w:jc w:val="both"/>
        <w:rPr>
          <w:rFonts w:ascii="Times New Roman" w:hAnsi="Times New Roman"/>
          <w:sz w:val="28"/>
          <w:szCs w:val="28"/>
          <w:lang w:val="ru-RU"/>
        </w:rPr>
      </w:pPr>
      <w:r w:rsidRPr="00FB3E8F">
        <w:rPr>
          <w:rFonts w:ascii="Times New Roman" w:hAnsi="Times New Roman"/>
          <w:sz w:val="28"/>
          <w:szCs w:val="28"/>
          <w:lang w:val="ru-RU"/>
        </w:rPr>
        <w:t>Учебно-методическое пособие по выполнению и  защите дипломных проектов и работ на кафедре пожарной безопасности технологических процессов: Учебно-методическое пособие/ Контобойцев Е.А.,</w:t>
      </w:r>
      <w:r w:rsidR="008A1356">
        <w:rPr>
          <w:rFonts w:ascii="Times New Roman" w:hAnsi="Times New Roman"/>
          <w:sz w:val="28"/>
          <w:szCs w:val="28"/>
          <w:lang w:val="ru-RU"/>
        </w:rPr>
        <w:t xml:space="preserve"> –  </w:t>
      </w:r>
      <w:r w:rsidRPr="00FB3E8F">
        <w:rPr>
          <w:rFonts w:ascii="Times New Roman" w:hAnsi="Times New Roman"/>
          <w:sz w:val="28"/>
          <w:szCs w:val="28"/>
          <w:lang w:val="ru-RU"/>
        </w:rPr>
        <w:t>Екатеринбург: Уральский институт ГПС МЧС России, 2007</w:t>
      </w:r>
    </w:p>
    <w:p w:rsidR="000D369D" w:rsidRPr="00FB3E8F" w:rsidRDefault="000D369D" w:rsidP="00D1550E">
      <w:pPr>
        <w:numPr>
          <w:ilvl w:val="0"/>
          <w:numId w:val="8"/>
        </w:numPr>
        <w:spacing w:after="0" w:line="360" w:lineRule="auto"/>
        <w:ind w:left="0" w:firstLine="720"/>
        <w:jc w:val="both"/>
        <w:rPr>
          <w:rFonts w:ascii="Times New Roman" w:hAnsi="Times New Roman"/>
          <w:sz w:val="28"/>
          <w:szCs w:val="28"/>
          <w:lang w:val="ru-RU"/>
        </w:rPr>
      </w:pPr>
      <w:r w:rsidRPr="000D369D">
        <w:rPr>
          <w:rFonts w:ascii="Times New Roman" w:hAnsi="Times New Roman"/>
          <w:sz w:val="28"/>
          <w:szCs w:val="28"/>
          <w:lang w:val="ru-RU"/>
        </w:rPr>
        <w:t xml:space="preserve">Ластовкин Г.А., Радченко Е.Д., Рудин М.Г. Справочник нефтепереработчика. </w:t>
      </w:r>
      <w:r w:rsidRPr="00FB3E8F">
        <w:rPr>
          <w:rFonts w:ascii="Times New Roman" w:hAnsi="Times New Roman"/>
          <w:sz w:val="28"/>
          <w:szCs w:val="28"/>
          <w:lang w:val="ru-RU"/>
        </w:rPr>
        <w:t>Л.: Химия, 1986.</w:t>
      </w:r>
    </w:p>
    <w:p w:rsidR="000D369D" w:rsidRPr="000D369D" w:rsidRDefault="000D369D" w:rsidP="00D1550E">
      <w:pPr>
        <w:numPr>
          <w:ilvl w:val="0"/>
          <w:numId w:val="8"/>
        </w:numPr>
        <w:spacing w:after="0" w:line="360" w:lineRule="auto"/>
        <w:ind w:left="0" w:firstLine="720"/>
        <w:jc w:val="both"/>
        <w:rPr>
          <w:rFonts w:ascii="Times New Roman" w:hAnsi="Times New Roman"/>
          <w:sz w:val="28"/>
          <w:szCs w:val="28"/>
        </w:rPr>
      </w:pPr>
      <w:r w:rsidRPr="000D369D">
        <w:rPr>
          <w:rFonts w:ascii="Times New Roman" w:hAnsi="Times New Roman"/>
          <w:sz w:val="28"/>
          <w:szCs w:val="28"/>
          <w:lang w:val="ru-RU"/>
        </w:rPr>
        <w:t xml:space="preserve">Аболенцев Ю.И. Экономика противопожарной защиты. </w:t>
      </w:r>
      <w:r w:rsidRPr="000D369D">
        <w:rPr>
          <w:rFonts w:ascii="Times New Roman" w:hAnsi="Times New Roman"/>
          <w:sz w:val="28"/>
          <w:szCs w:val="28"/>
        </w:rPr>
        <w:t>М.: ВИПТШ МВД СССР, 1985.</w:t>
      </w:r>
    </w:p>
    <w:p w:rsidR="000D369D" w:rsidRPr="000D369D" w:rsidRDefault="000D369D" w:rsidP="00D1550E">
      <w:pPr>
        <w:numPr>
          <w:ilvl w:val="0"/>
          <w:numId w:val="8"/>
        </w:numPr>
        <w:spacing w:after="0" w:line="360" w:lineRule="auto"/>
        <w:ind w:left="0" w:firstLine="720"/>
        <w:jc w:val="both"/>
        <w:rPr>
          <w:rFonts w:ascii="Times New Roman" w:hAnsi="Times New Roman"/>
          <w:sz w:val="28"/>
          <w:szCs w:val="28"/>
          <w:lang w:val="ru-RU"/>
        </w:rPr>
      </w:pPr>
      <w:r w:rsidRPr="000D369D">
        <w:rPr>
          <w:rFonts w:ascii="Times New Roman" w:hAnsi="Times New Roman"/>
          <w:sz w:val="28"/>
          <w:szCs w:val="28"/>
          <w:lang w:val="ru-RU"/>
        </w:rPr>
        <w:t>ПУЭ Правила устройства электроустановок. М.: Энергоиздат, 1986.</w:t>
      </w:r>
    </w:p>
    <w:p w:rsidR="000D369D" w:rsidRPr="000D369D" w:rsidRDefault="000D369D" w:rsidP="00D1550E">
      <w:pPr>
        <w:numPr>
          <w:ilvl w:val="0"/>
          <w:numId w:val="8"/>
        </w:numPr>
        <w:spacing w:after="0" w:line="360" w:lineRule="auto"/>
        <w:ind w:left="0" w:firstLine="720"/>
        <w:jc w:val="both"/>
        <w:rPr>
          <w:rFonts w:ascii="Times New Roman" w:hAnsi="Times New Roman"/>
          <w:sz w:val="28"/>
          <w:szCs w:val="28"/>
        </w:rPr>
      </w:pPr>
      <w:r w:rsidRPr="000D369D">
        <w:rPr>
          <w:rFonts w:ascii="Times New Roman" w:hAnsi="Times New Roman"/>
          <w:sz w:val="28"/>
          <w:szCs w:val="28"/>
          <w:lang w:val="ru-RU"/>
        </w:rPr>
        <w:t xml:space="preserve">Иванов Е.Н. Противопожарная защита открытых технологических установок. </w:t>
      </w:r>
      <w:r w:rsidRPr="000D369D">
        <w:rPr>
          <w:rFonts w:ascii="Times New Roman" w:hAnsi="Times New Roman"/>
          <w:sz w:val="28"/>
          <w:szCs w:val="28"/>
        </w:rPr>
        <w:t>М.: Химия, 1986.</w:t>
      </w:r>
    </w:p>
    <w:p w:rsidR="00FF2094" w:rsidRPr="00B4110B" w:rsidRDefault="000D369D" w:rsidP="008A1356">
      <w:pPr>
        <w:numPr>
          <w:ilvl w:val="0"/>
          <w:numId w:val="8"/>
        </w:numPr>
        <w:spacing w:after="0" w:line="360" w:lineRule="auto"/>
        <w:ind w:left="0" w:firstLine="720"/>
        <w:jc w:val="both"/>
        <w:rPr>
          <w:lang w:val="ru-RU"/>
        </w:rPr>
      </w:pPr>
      <w:r w:rsidRPr="000D369D">
        <w:rPr>
          <w:rFonts w:ascii="Times New Roman" w:hAnsi="Times New Roman"/>
          <w:sz w:val="28"/>
          <w:szCs w:val="28"/>
          <w:lang w:val="ru-RU"/>
        </w:rPr>
        <w:t>НПБ 105-</w:t>
      </w:r>
      <w:r w:rsidR="00FB3E8F">
        <w:rPr>
          <w:rFonts w:ascii="Times New Roman" w:hAnsi="Times New Roman"/>
          <w:sz w:val="28"/>
          <w:szCs w:val="28"/>
          <w:lang w:val="ru-RU"/>
        </w:rPr>
        <w:t>03</w:t>
      </w:r>
      <w:r w:rsidRPr="000D369D">
        <w:rPr>
          <w:rFonts w:ascii="Times New Roman" w:hAnsi="Times New Roman"/>
          <w:sz w:val="28"/>
          <w:szCs w:val="28"/>
          <w:lang w:val="ru-RU"/>
        </w:rPr>
        <w:t xml:space="preserve"> Определение категорий помещений и зданий по взрывопожарной и пожарной опасности. </w:t>
      </w:r>
      <w:r w:rsidRPr="00FB3E8F">
        <w:rPr>
          <w:rFonts w:ascii="Times New Roman" w:hAnsi="Times New Roman"/>
          <w:sz w:val="28"/>
          <w:szCs w:val="28"/>
          <w:lang w:val="ru-RU"/>
        </w:rPr>
        <w:t xml:space="preserve">М. </w:t>
      </w:r>
      <w:r w:rsidR="00FB3E8F">
        <w:rPr>
          <w:rFonts w:ascii="Times New Roman" w:hAnsi="Times New Roman"/>
          <w:sz w:val="28"/>
          <w:szCs w:val="28"/>
          <w:lang w:val="ru-RU"/>
        </w:rPr>
        <w:t>2003</w:t>
      </w:r>
      <w:r w:rsidR="008A1356">
        <w:rPr>
          <w:rFonts w:ascii="Times New Roman" w:hAnsi="Times New Roman"/>
          <w:sz w:val="28"/>
          <w:szCs w:val="28"/>
          <w:lang w:val="ru-RU"/>
        </w:rPr>
        <w:t>.</w:t>
      </w:r>
      <w:bookmarkStart w:id="52" w:name="_GoBack"/>
      <w:bookmarkEnd w:id="52"/>
    </w:p>
    <w:sectPr w:rsidR="00FF2094" w:rsidRPr="00B4110B" w:rsidSect="00172F22">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DA7" w:rsidRPr="00B4110B" w:rsidRDefault="00126DA7" w:rsidP="00B4110B">
      <w:pPr>
        <w:pStyle w:val="2"/>
        <w:spacing w:line="240" w:lineRule="auto"/>
        <w:rPr>
          <w:rFonts w:ascii="Calibri" w:hAnsi="Calibri"/>
          <w:b w:val="0"/>
          <w:sz w:val="22"/>
          <w:szCs w:val="22"/>
          <w:lang w:val="en-US" w:eastAsia="en-US"/>
        </w:rPr>
      </w:pPr>
      <w:r>
        <w:separator/>
      </w:r>
    </w:p>
  </w:endnote>
  <w:endnote w:type="continuationSeparator" w:id="0">
    <w:p w:rsidR="00126DA7" w:rsidRPr="00B4110B" w:rsidRDefault="00126DA7" w:rsidP="00B4110B">
      <w:pPr>
        <w:pStyle w:val="2"/>
        <w:spacing w:line="240" w:lineRule="auto"/>
        <w:rPr>
          <w:rFonts w:ascii="Calibri" w:hAnsi="Calibri"/>
          <w:b w:val="0"/>
          <w:sz w:val="22"/>
          <w:szCs w:val="22"/>
          <w:lang w:val="en-US" w:eastAsia="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DB9" w:rsidRDefault="009A6DB9" w:rsidP="00B46A3E">
    <w:pPr>
      <w:pStyle w:val="a9"/>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9A6DB9" w:rsidRDefault="009A6DB9" w:rsidP="008945B5">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DB9" w:rsidRDefault="009A6DB9" w:rsidP="00B46A3E">
    <w:pPr>
      <w:pStyle w:val="a9"/>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E36759">
      <w:rPr>
        <w:rStyle w:val="af4"/>
        <w:noProof/>
      </w:rPr>
      <w:t>1</w:t>
    </w:r>
    <w:r>
      <w:rPr>
        <w:rStyle w:val="af4"/>
      </w:rPr>
      <w:fldChar w:fldCharType="end"/>
    </w:r>
  </w:p>
  <w:p w:rsidR="009A6DB9" w:rsidRDefault="009A6DB9" w:rsidP="008945B5">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DA7" w:rsidRPr="00B4110B" w:rsidRDefault="00126DA7" w:rsidP="00B4110B">
      <w:pPr>
        <w:pStyle w:val="2"/>
        <w:spacing w:line="240" w:lineRule="auto"/>
        <w:rPr>
          <w:rFonts w:ascii="Calibri" w:hAnsi="Calibri"/>
          <w:b w:val="0"/>
          <w:sz w:val="22"/>
          <w:szCs w:val="22"/>
          <w:lang w:val="en-US" w:eastAsia="en-US"/>
        </w:rPr>
      </w:pPr>
      <w:r>
        <w:separator/>
      </w:r>
    </w:p>
  </w:footnote>
  <w:footnote w:type="continuationSeparator" w:id="0">
    <w:p w:rsidR="00126DA7" w:rsidRPr="00B4110B" w:rsidRDefault="00126DA7" w:rsidP="00B4110B">
      <w:pPr>
        <w:pStyle w:val="2"/>
        <w:spacing w:line="240" w:lineRule="auto"/>
        <w:rPr>
          <w:rFonts w:ascii="Calibri" w:hAnsi="Calibri"/>
          <w:b w:val="0"/>
          <w:sz w:val="22"/>
          <w:szCs w:val="22"/>
          <w:lang w:val="en-US" w:eastAsia="en-US"/>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DB9" w:rsidRPr="00172F22" w:rsidRDefault="009A6DB9" w:rsidP="00172F2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B783956"/>
    <w:lvl w:ilvl="0">
      <w:start w:val="1"/>
      <w:numFmt w:val="decimal"/>
      <w:lvlText w:val="%1."/>
      <w:lvlJc w:val="left"/>
      <w:pPr>
        <w:tabs>
          <w:tab w:val="num" w:pos="1492"/>
        </w:tabs>
        <w:ind w:left="1492" w:hanging="360"/>
      </w:pPr>
    </w:lvl>
  </w:abstractNum>
  <w:abstractNum w:abstractNumId="1">
    <w:nsid w:val="FFFFFF7D"/>
    <w:multiLevelType w:val="singleLevel"/>
    <w:tmpl w:val="A2E0FD10"/>
    <w:lvl w:ilvl="0">
      <w:start w:val="1"/>
      <w:numFmt w:val="decimal"/>
      <w:lvlText w:val="%1."/>
      <w:lvlJc w:val="left"/>
      <w:pPr>
        <w:tabs>
          <w:tab w:val="num" w:pos="1209"/>
        </w:tabs>
        <w:ind w:left="1209" w:hanging="360"/>
      </w:pPr>
    </w:lvl>
  </w:abstractNum>
  <w:abstractNum w:abstractNumId="2">
    <w:nsid w:val="FFFFFF7E"/>
    <w:multiLevelType w:val="singleLevel"/>
    <w:tmpl w:val="C4A21A4E"/>
    <w:lvl w:ilvl="0">
      <w:start w:val="1"/>
      <w:numFmt w:val="decimal"/>
      <w:lvlText w:val="%1."/>
      <w:lvlJc w:val="left"/>
      <w:pPr>
        <w:tabs>
          <w:tab w:val="num" w:pos="926"/>
        </w:tabs>
        <w:ind w:left="926" w:hanging="360"/>
      </w:pPr>
    </w:lvl>
  </w:abstractNum>
  <w:abstractNum w:abstractNumId="3">
    <w:nsid w:val="FFFFFF7F"/>
    <w:multiLevelType w:val="singleLevel"/>
    <w:tmpl w:val="0E205A1E"/>
    <w:lvl w:ilvl="0">
      <w:start w:val="1"/>
      <w:numFmt w:val="decimal"/>
      <w:lvlText w:val="%1."/>
      <w:lvlJc w:val="left"/>
      <w:pPr>
        <w:tabs>
          <w:tab w:val="num" w:pos="643"/>
        </w:tabs>
        <w:ind w:left="643" w:hanging="360"/>
      </w:pPr>
    </w:lvl>
  </w:abstractNum>
  <w:abstractNum w:abstractNumId="4">
    <w:nsid w:val="FFFFFF80"/>
    <w:multiLevelType w:val="singleLevel"/>
    <w:tmpl w:val="E9FE41C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AC0D9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81AAE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1DC65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D4AF934"/>
    <w:lvl w:ilvl="0">
      <w:start w:val="1"/>
      <w:numFmt w:val="decimal"/>
      <w:lvlText w:val="%1."/>
      <w:lvlJc w:val="left"/>
      <w:pPr>
        <w:tabs>
          <w:tab w:val="num" w:pos="360"/>
        </w:tabs>
        <w:ind w:left="360" w:hanging="360"/>
      </w:pPr>
    </w:lvl>
  </w:abstractNum>
  <w:abstractNum w:abstractNumId="9">
    <w:nsid w:val="FFFFFF89"/>
    <w:multiLevelType w:val="singleLevel"/>
    <w:tmpl w:val="45264794"/>
    <w:lvl w:ilvl="0">
      <w:start w:val="1"/>
      <w:numFmt w:val="bullet"/>
      <w:lvlText w:val=""/>
      <w:lvlJc w:val="left"/>
      <w:pPr>
        <w:tabs>
          <w:tab w:val="num" w:pos="360"/>
        </w:tabs>
        <w:ind w:left="360" w:hanging="360"/>
      </w:pPr>
      <w:rPr>
        <w:rFonts w:ascii="Symbol" w:hAnsi="Symbol" w:hint="default"/>
      </w:rPr>
    </w:lvl>
  </w:abstractNum>
  <w:abstractNum w:abstractNumId="10">
    <w:nsid w:val="15C14756"/>
    <w:multiLevelType w:val="hybridMultilevel"/>
    <w:tmpl w:val="63C26186"/>
    <w:lvl w:ilvl="0" w:tplc="CA8CF5B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6432B2A"/>
    <w:multiLevelType w:val="singleLevel"/>
    <w:tmpl w:val="2C68145E"/>
    <w:lvl w:ilvl="0">
      <w:start w:val="8"/>
      <w:numFmt w:val="decimal"/>
      <w:lvlText w:val="%1. "/>
      <w:legacy w:legacy="1" w:legacySpace="0" w:legacyIndent="283"/>
      <w:lvlJc w:val="left"/>
      <w:pPr>
        <w:ind w:left="1003" w:hanging="283"/>
      </w:pPr>
      <w:rPr>
        <w:rFonts w:ascii="Times New Roman" w:hAnsi="Times New Roman" w:hint="default"/>
        <w:b w:val="0"/>
        <w:i w:val="0"/>
        <w:sz w:val="32"/>
        <w:u w:val="none"/>
      </w:rPr>
    </w:lvl>
  </w:abstractNum>
  <w:abstractNum w:abstractNumId="12">
    <w:nsid w:val="17432931"/>
    <w:multiLevelType w:val="singleLevel"/>
    <w:tmpl w:val="DC22BE30"/>
    <w:lvl w:ilvl="0">
      <w:start w:val="3"/>
      <w:numFmt w:val="decimal"/>
      <w:lvlText w:val="%1. "/>
      <w:legacy w:legacy="1" w:legacySpace="0" w:legacyIndent="283"/>
      <w:lvlJc w:val="left"/>
      <w:pPr>
        <w:ind w:left="1003" w:hanging="283"/>
      </w:pPr>
      <w:rPr>
        <w:rFonts w:ascii="Times New Roman" w:hAnsi="Times New Roman" w:hint="default"/>
        <w:b w:val="0"/>
        <w:i w:val="0"/>
        <w:sz w:val="32"/>
        <w:u w:val="none"/>
      </w:rPr>
    </w:lvl>
  </w:abstractNum>
  <w:abstractNum w:abstractNumId="13">
    <w:nsid w:val="21DC1C18"/>
    <w:multiLevelType w:val="hybridMultilevel"/>
    <w:tmpl w:val="161A41FC"/>
    <w:lvl w:ilvl="0" w:tplc="CA8CF5B2">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25147D2"/>
    <w:multiLevelType w:val="singleLevel"/>
    <w:tmpl w:val="F12A5A9C"/>
    <w:lvl w:ilvl="0">
      <w:start w:val="6"/>
      <w:numFmt w:val="decimal"/>
      <w:lvlText w:val="%1. "/>
      <w:legacy w:legacy="1" w:legacySpace="0" w:legacyIndent="283"/>
      <w:lvlJc w:val="left"/>
      <w:pPr>
        <w:ind w:left="1003" w:hanging="283"/>
      </w:pPr>
      <w:rPr>
        <w:rFonts w:ascii="Times New Roman" w:hAnsi="Times New Roman" w:hint="default"/>
        <w:b w:val="0"/>
        <w:i w:val="0"/>
        <w:sz w:val="32"/>
        <w:u w:val="none"/>
      </w:rPr>
    </w:lvl>
  </w:abstractNum>
  <w:abstractNum w:abstractNumId="15">
    <w:nsid w:val="29B24EC8"/>
    <w:multiLevelType w:val="hybridMultilevel"/>
    <w:tmpl w:val="1CF2D546"/>
    <w:lvl w:ilvl="0" w:tplc="CA8CF5B2">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33AE4911"/>
    <w:multiLevelType w:val="singleLevel"/>
    <w:tmpl w:val="92CAB5C2"/>
    <w:lvl w:ilvl="0">
      <w:start w:val="5"/>
      <w:numFmt w:val="decimal"/>
      <w:lvlText w:val="%1. "/>
      <w:legacy w:legacy="1" w:legacySpace="0" w:legacyIndent="283"/>
      <w:lvlJc w:val="left"/>
      <w:pPr>
        <w:ind w:left="1003" w:hanging="283"/>
      </w:pPr>
      <w:rPr>
        <w:rFonts w:ascii="Times New Roman" w:hAnsi="Times New Roman" w:hint="default"/>
        <w:b w:val="0"/>
        <w:i w:val="0"/>
        <w:sz w:val="32"/>
        <w:u w:val="none"/>
      </w:rPr>
    </w:lvl>
  </w:abstractNum>
  <w:abstractNum w:abstractNumId="17">
    <w:nsid w:val="34D767A5"/>
    <w:multiLevelType w:val="hybridMultilevel"/>
    <w:tmpl w:val="E99478AE"/>
    <w:lvl w:ilvl="0" w:tplc="CA8CF5B2">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35A66039"/>
    <w:multiLevelType w:val="hybridMultilevel"/>
    <w:tmpl w:val="83084016"/>
    <w:lvl w:ilvl="0" w:tplc="CA8CF5B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9A3544B"/>
    <w:multiLevelType w:val="singleLevel"/>
    <w:tmpl w:val="1668F102"/>
    <w:lvl w:ilvl="0">
      <w:start w:val="1"/>
      <w:numFmt w:val="decimal"/>
      <w:lvlText w:val="%1."/>
      <w:lvlJc w:val="left"/>
      <w:pPr>
        <w:tabs>
          <w:tab w:val="num" w:pos="1110"/>
        </w:tabs>
        <w:ind w:left="1110" w:hanging="390"/>
      </w:pPr>
      <w:rPr>
        <w:rFonts w:hint="default"/>
      </w:rPr>
    </w:lvl>
  </w:abstractNum>
  <w:abstractNum w:abstractNumId="20">
    <w:nsid w:val="4309027E"/>
    <w:multiLevelType w:val="hybridMultilevel"/>
    <w:tmpl w:val="83A8506A"/>
    <w:lvl w:ilvl="0" w:tplc="CA8CF5B2">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507C62C6"/>
    <w:multiLevelType w:val="hybridMultilevel"/>
    <w:tmpl w:val="44F4C7E2"/>
    <w:lvl w:ilvl="0" w:tplc="CA8CF5B2">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52247F55"/>
    <w:multiLevelType w:val="hybridMultilevel"/>
    <w:tmpl w:val="75E0AC58"/>
    <w:lvl w:ilvl="0" w:tplc="0442C8B6">
      <w:start w:val="65535"/>
      <w:numFmt w:val="bullet"/>
      <w:lvlText w:val=""/>
      <w:lvlJc w:val="left"/>
      <w:pPr>
        <w:tabs>
          <w:tab w:val="num" w:pos="0"/>
        </w:tabs>
        <w:ind w:left="0" w:firstLine="0"/>
      </w:pPr>
      <w:rPr>
        <w:rFonts w:ascii="Symbol"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18325D1"/>
    <w:multiLevelType w:val="hybridMultilevel"/>
    <w:tmpl w:val="145ED0E8"/>
    <w:lvl w:ilvl="0" w:tplc="E9FADFFE">
      <w:start w:val="65535"/>
      <w:numFmt w:val="bullet"/>
      <w:lvlText w:val=""/>
      <w:lvlJc w:val="left"/>
      <w:pPr>
        <w:tabs>
          <w:tab w:val="num" w:pos="0"/>
        </w:tabs>
        <w:ind w:left="0" w:firstLine="0"/>
      </w:pPr>
      <w:rPr>
        <w:rFonts w:ascii="Symbol"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36A3789"/>
    <w:multiLevelType w:val="singleLevel"/>
    <w:tmpl w:val="979E1EA0"/>
    <w:lvl w:ilvl="0">
      <w:start w:val="4"/>
      <w:numFmt w:val="decimal"/>
      <w:lvlText w:val="%1. "/>
      <w:legacy w:legacy="1" w:legacySpace="0" w:legacyIndent="283"/>
      <w:lvlJc w:val="left"/>
      <w:pPr>
        <w:ind w:left="1003" w:hanging="283"/>
      </w:pPr>
      <w:rPr>
        <w:rFonts w:ascii="Times New Roman" w:hAnsi="Times New Roman" w:hint="default"/>
        <w:b w:val="0"/>
        <w:i w:val="0"/>
        <w:sz w:val="32"/>
        <w:u w:val="none"/>
      </w:rPr>
    </w:lvl>
  </w:abstractNum>
  <w:abstractNum w:abstractNumId="25">
    <w:nsid w:val="6BF02114"/>
    <w:multiLevelType w:val="singleLevel"/>
    <w:tmpl w:val="7E94673E"/>
    <w:lvl w:ilvl="0">
      <w:start w:val="1"/>
      <w:numFmt w:val="decimal"/>
      <w:lvlText w:val="%1. "/>
      <w:legacy w:legacy="1" w:legacySpace="0" w:legacyIndent="283"/>
      <w:lvlJc w:val="left"/>
      <w:pPr>
        <w:ind w:left="1003" w:hanging="283"/>
      </w:pPr>
      <w:rPr>
        <w:rFonts w:ascii="Times New Roman" w:hAnsi="Times New Roman" w:hint="default"/>
        <w:b w:val="0"/>
        <w:i w:val="0"/>
        <w:sz w:val="32"/>
        <w:u w:val="none"/>
      </w:rPr>
    </w:lvl>
  </w:abstractNum>
  <w:abstractNum w:abstractNumId="26">
    <w:nsid w:val="6CA9500F"/>
    <w:multiLevelType w:val="hybridMultilevel"/>
    <w:tmpl w:val="1AFEE2F2"/>
    <w:lvl w:ilvl="0" w:tplc="E6003476">
      <w:start w:val="65535"/>
      <w:numFmt w:val="bullet"/>
      <w:lvlText w:val=""/>
      <w:lvlJc w:val="left"/>
      <w:pPr>
        <w:tabs>
          <w:tab w:val="num" w:pos="0"/>
        </w:tabs>
        <w:ind w:left="0" w:firstLine="0"/>
      </w:pPr>
      <w:rPr>
        <w:rFonts w:ascii="Symbol"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D0B0394"/>
    <w:multiLevelType w:val="singleLevel"/>
    <w:tmpl w:val="C8445C64"/>
    <w:lvl w:ilvl="0">
      <w:start w:val="9"/>
      <w:numFmt w:val="decimal"/>
      <w:lvlText w:val="%1. "/>
      <w:legacy w:legacy="1" w:legacySpace="0" w:legacyIndent="283"/>
      <w:lvlJc w:val="left"/>
      <w:pPr>
        <w:ind w:left="1003" w:hanging="283"/>
      </w:pPr>
      <w:rPr>
        <w:rFonts w:ascii="Times New Roman" w:hAnsi="Times New Roman" w:hint="default"/>
        <w:b w:val="0"/>
        <w:i w:val="0"/>
        <w:sz w:val="32"/>
        <w:u w:val="none"/>
      </w:rPr>
    </w:lvl>
  </w:abstractNum>
  <w:num w:numId="1">
    <w:abstractNumId w:val="19"/>
  </w:num>
  <w:num w:numId="2">
    <w:abstractNumId w:val="25"/>
  </w:num>
  <w:num w:numId="3">
    <w:abstractNumId w:val="12"/>
  </w:num>
  <w:num w:numId="4">
    <w:abstractNumId w:val="24"/>
  </w:num>
  <w:num w:numId="5">
    <w:abstractNumId w:val="16"/>
  </w:num>
  <w:num w:numId="6">
    <w:abstractNumId w:val="14"/>
  </w:num>
  <w:num w:numId="7">
    <w:abstractNumId w:val="11"/>
  </w:num>
  <w:num w:numId="8">
    <w:abstractNumId w:val="27"/>
  </w:num>
  <w:num w:numId="9">
    <w:abstractNumId w:val="18"/>
  </w:num>
  <w:num w:numId="10">
    <w:abstractNumId w:val="23"/>
  </w:num>
  <w:num w:numId="11">
    <w:abstractNumId w:val="26"/>
  </w:num>
  <w:num w:numId="12">
    <w:abstractNumId w:val="22"/>
  </w:num>
  <w:num w:numId="13">
    <w:abstractNumId w:val="10"/>
  </w:num>
  <w:num w:numId="14">
    <w:abstractNumId w:val="21"/>
  </w:num>
  <w:num w:numId="15">
    <w:abstractNumId w:val="15"/>
  </w:num>
  <w:num w:numId="16">
    <w:abstractNumId w:val="20"/>
  </w:num>
  <w:num w:numId="17">
    <w:abstractNumId w:val="17"/>
  </w:num>
  <w:num w:numId="18">
    <w:abstractNumId w:val="13"/>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08"/>
  <w:drawingGridVerticalSpacing w:val="181"/>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5B20"/>
    <w:rsid w:val="000104B9"/>
    <w:rsid w:val="00026A1E"/>
    <w:rsid w:val="00074D27"/>
    <w:rsid w:val="000753EC"/>
    <w:rsid w:val="000B3859"/>
    <w:rsid w:val="000D012E"/>
    <w:rsid w:val="000D369D"/>
    <w:rsid w:val="000E5EEE"/>
    <w:rsid w:val="000E6A13"/>
    <w:rsid w:val="00101398"/>
    <w:rsid w:val="00126DA7"/>
    <w:rsid w:val="00156C1D"/>
    <w:rsid w:val="00160E9C"/>
    <w:rsid w:val="00172F22"/>
    <w:rsid w:val="00180A7A"/>
    <w:rsid w:val="00183448"/>
    <w:rsid w:val="00186940"/>
    <w:rsid w:val="00192166"/>
    <w:rsid w:val="001A7043"/>
    <w:rsid w:val="001B2A80"/>
    <w:rsid w:val="001C68E5"/>
    <w:rsid w:val="001E05E5"/>
    <w:rsid w:val="00204879"/>
    <w:rsid w:val="00221931"/>
    <w:rsid w:val="0024100D"/>
    <w:rsid w:val="00262727"/>
    <w:rsid w:val="0029077D"/>
    <w:rsid w:val="00293EC8"/>
    <w:rsid w:val="002C14B2"/>
    <w:rsid w:val="002D2978"/>
    <w:rsid w:val="002E14C2"/>
    <w:rsid w:val="002E3237"/>
    <w:rsid w:val="002F3637"/>
    <w:rsid w:val="002F3ED6"/>
    <w:rsid w:val="00300430"/>
    <w:rsid w:val="00326520"/>
    <w:rsid w:val="00327402"/>
    <w:rsid w:val="00345E17"/>
    <w:rsid w:val="003579EF"/>
    <w:rsid w:val="0036725F"/>
    <w:rsid w:val="003927B7"/>
    <w:rsid w:val="003B5B20"/>
    <w:rsid w:val="003B5F10"/>
    <w:rsid w:val="003C57A2"/>
    <w:rsid w:val="003C6661"/>
    <w:rsid w:val="00421A2A"/>
    <w:rsid w:val="00453CD4"/>
    <w:rsid w:val="00466DF6"/>
    <w:rsid w:val="00471253"/>
    <w:rsid w:val="00487C08"/>
    <w:rsid w:val="004D501E"/>
    <w:rsid w:val="004E41C2"/>
    <w:rsid w:val="00535184"/>
    <w:rsid w:val="005360F4"/>
    <w:rsid w:val="00541001"/>
    <w:rsid w:val="00551F78"/>
    <w:rsid w:val="005A1940"/>
    <w:rsid w:val="005D3B67"/>
    <w:rsid w:val="005F4761"/>
    <w:rsid w:val="006619F9"/>
    <w:rsid w:val="00692447"/>
    <w:rsid w:val="006C24CA"/>
    <w:rsid w:val="006E066C"/>
    <w:rsid w:val="00707D44"/>
    <w:rsid w:val="00776474"/>
    <w:rsid w:val="00781509"/>
    <w:rsid w:val="007E7E4C"/>
    <w:rsid w:val="007F3514"/>
    <w:rsid w:val="007F411D"/>
    <w:rsid w:val="008469E7"/>
    <w:rsid w:val="008560B3"/>
    <w:rsid w:val="00874B0D"/>
    <w:rsid w:val="00881197"/>
    <w:rsid w:val="00881324"/>
    <w:rsid w:val="00893B53"/>
    <w:rsid w:val="008945B5"/>
    <w:rsid w:val="008A1356"/>
    <w:rsid w:val="008B46AC"/>
    <w:rsid w:val="008C6A30"/>
    <w:rsid w:val="008D48A4"/>
    <w:rsid w:val="008E7B6D"/>
    <w:rsid w:val="008F1792"/>
    <w:rsid w:val="009175DC"/>
    <w:rsid w:val="00961DDC"/>
    <w:rsid w:val="00963760"/>
    <w:rsid w:val="00997748"/>
    <w:rsid w:val="009A4808"/>
    <w:rsid w:val="009A6DB9"/>
    <w:rsid w:val="009C0677"/>
    <w:rsid w:val="009D212A"/>
    <w:rsid w:val="009E1EBA"/>
    <w:rsid w:val="009E53D3"/>
    <w:rsid w:val="00A948DB"/>
    <w:rsid w:val="00AB5525"/>
    <w:rsid w:val="00AB65F6"/>
    <w:rsid w:val="00AC5443"/>
    <w:rsid w:val="00B137C9"/>
    <w:rsid w:val="00B1391D"/>
    <w:rsid w:val="00B165BE"/>
    <w:rsid w:val="00B4110B"/>
    <w:rsid w:val="00B46A3E"/>
    <w:rsid w:val="00B47CFE"/>
    <w:rsid w:val="00B66892"/>
    <w:rsid w:val="00B82F03"/>
    <w:rsid w:val="00B93E36"/>
    <w:rsid w:val="00B96BE9"/>
    <w:rsid w:val="00BA0EA3"/>
    <w:rsid w:val="00BA3D53"/>
    <w:rsid w:val="00BB710B"/>
    <w:rsid w:val="00BD1F9A"/>
    <w:rsid w:val="00BE0B8C"/>
    <w:rsid w:val="00C075ED"/>
    <w:rsid w:val="00C433B0"/>
    <w:rsid w:val="00C52080"/>
    <w:rsid w:val="00C5235B"/>
    <w:rsid w:val="00C7729A"/>
    <w:rsid w:val="00C957EE"/>
    <w:rsid w:val="00CA0460"/>
    <w:rsid w:val="00CB0E44"/>
    <w:rsid w:val="00CB3018"/>
    <w:rsid w:val="00CB5889"/>
    <w:rsid w:val="00CC41A8"/>
    <w:rsid w:val="00CE7112"/>
    <w:rsid w:val="00D1550E"/>
    <w:rsid w:val="00D527AD"/>
    <w:rsid w:val="00D7146A"/>
    <w:rsid w:val="00DB493E"/>
    <w:rsid w:val="00E01829"/>
    <w:rsid w:val="00E15EDE"/>
    <w:rsid w:val="00E258B8"/>
    <w:rsid w:val="00E31DB2"/>
    <w:rsid w:val="00E36759"/>
    <w:rsid w:val="00E70612"/>
    <w:rsid w:val="00EB1D77"/>
    <w:rsid w:val="00ED2665"/>
    <w:rsid w:val="00F05F46"/>
    <w:rsid w:val="00F20BE8"/>
    <w:rsid w:val="00F31730"/>
    <w:rsid w:val="00F31FC1"/>
    <w:rsid w:val="00F679A2"/>
    <w:rsid w:val="00F7670A"/>
    <w:rsid w:val="00F97EDE"/>
    <w:rsid w:val="00FA4364"/>
    <w:rsid w:val="00FB3E8F"/>
    <w:rsid w:val="00FC1A64"/>
    <w:rsid w:val="00FD0FA6"/>
    <w:rsid w:val="00FD6E46"/>
    <w:rsid w:val="00FE406A"/>
    <w:rsid w:val="00FE5AE7"/>
    <w:rsid w:val="00FF2094"/>
    <w:rsid w:val="00FF43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1208"/>
    <o:shapelayout v:ext="edit">
      <o:idmap v:ext="edit" data="1"/>
    </o:shapelayout>
  </w:shapeDefaults>
  <w:decimalSymbol w:val=","/>
  <w:listSeparator w:val=";"/>
  <w15:chartTrackingRefBased/>
  <w15:docId w15:val="{377899CE-CCF5-4EC4-BE29-85E638972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val="en-US" w:eastAsia="en-US"/>
    </w:rPr>
  </w:style>
  <w:style w:type="paragraph" w:styleId="1">
    <w:name w:val="heading 1"/>
    <w:basedOn w:val="a"/>
    <w:next w:val="a"/>
    <w:link w:val="10"/>
    <w:qFormat/>
    <w:rsid w:val="003B5B20"/>
    <w:pPr>
      <w:keepNext/>
      <w:autoSpaceDE w:val="0"/>
      <w:autoSpaceDN w:val="0"/>
      <w:adjustRightInd w:val="0"/>
      <w:spacing w:after="0" w:line="360" w:lineRule="auto"/>
      <w:jc w:val="center"/>
      <w:outlineLvl w:val="0"/>
    </w:pPr>
    <w:rPr>
      <w:rFonts w:ascii="Times New Roman" w:hAnsi="Times New Roman"/>
      <w:b/>
      <w:w w:val="90"/>
      <w:sz w:val="28"/>
      <w:szCs w:val="20"/>
      <w:lang w:val="ru-RU" w:eastAsia="ru-RU"/>
    </w:rPr>
  </w:style>
  <w:style w:type="paragraph" w:styleId="2">
    <w:name w:val="heading 2"/>
    <w:basedOn w:val="a"/>
    <w:next w:val="a"/>
    <w:link w:val="20"/>
    <w:qFormat/>
    <w:rsid w:val="003B5B20"/>
    <w:pPr>
      <w:keepNext/>
      <w:autoSpaceDE w:val="0"/>
      <w:autoSpaceDN w:val="0"/>
      <w:adjustRightInd w:val="0"/>
      <w:spacing w:after="0" w:line="360" w:lineRule="auto"/>
      <w:ind w:firstLine="482"/>
      <w:jc w:val="center"/>
      <w:outlineLvl w:val="1"/>
    </w:pPr>
    <w:rPr>
      <w:rFonts w:ascii="Times New Roman" w:hAnsi="Times New Roman"/>
      <w:b/>
      <w:sz w:val="32"/>
      <w:szCs w:val="20"/>
      <w:lang w:val="ru-RU" w:eastAsia="ru-RU"/>
    </w:rPr>
  </w:style>
  <w:style w:type="paragraph" w:styleId="3">
    <w:name w:val="heading 3"/>
    <w:basedOn w:val="a"/>
    <w:next w:val="a"/>
    <w:qFormat/>
    <w:rsid w:val="00E01829"/>
    <w:pPr>
      <w:keepNext/>
      <w:spacing w:after="0" w:line="240" w:lineRule="auto"/>
      <w:ind w:left="720"/>
      <w:jc w:val="center"/>
      <w:outlineLvl w:val="2"/>
    </w:pPr>
    <w:rPr>
      <w:rFonts w:ascii="Times New Roman" w:hAnsi="Times New Roman"/>
      <w:i/>
      <w:sz w:val="32"/>
      <w:szCs w:val="20"/>
      <w:lang w:val="ru-RU" w:eastAsia="ru-RU"/>
    </w:rPr>
  </w:style>
  <w:style w:type="paragraph" w:styleId="4">
    <w:name w:val="heading 4"/>
    <w:basedOn w:val="a"/>
    <w:next w:val="a"/>
    <w:qFormat/>
    <w:rsid w:val="00E01829"/>
    <w:pPr>
      <w:keepNext/>
      <w:spacing w:before="240" w:after="60"/>
      <w:outlineLvl w:val="3"/>
    </w:pPr>
    <w:rPr>
      <w:rFonts w:ascii="Times New Roman" w:hAnsi="Times New Roman"/>
      <w:b/>
      <w:bCs/>
      <w:sz w:val="28"/>
      <w:szCs w:val="28"/>
    </w:rPr>
  </w:style>
  <w:style w:type="paragraph" w:styleId="5">
    <w:name w:val="heading 5"/>
    <w:basedOn w:val="a"/>
    <w:next w:val="a"/>
    <w:qFormat/>
    <w:rsid w:val="00E01829"/>
    <w:pPr>
      <w:spacing w:before="240" w:after="60"/>
      <w:outlineLvl w:val="4"/>
    </w:pPr>
    <w:rPr>
      <w:b/>
      <w:bCs/>
      <w:i/>
      <w:iCs/>
      <w:sz w:val="26"/>
      <w:szCs w:val="26"/>
    </w:rPr>
  </w:style>
  <w:style w:type="paragraph" w:styleId="6">
    <w:name w:val="heading 6"/>
    <w:basedOn w:val="a"/>
    <w:next w:val="a"/>
    <w:link w:val="60"/>
    <w:qFormat/>
    <w:rsid w:val="003B5B20"/>
    <w:pPr>
      <w:spacing w:before="240" w:after="60" w:line="240" w:lineRule="auto"/>
      <w:outlineLvl w:val="5"/>
    </w:pPr>
    <w:rPr>
      <w:rFonts w:ascii="Times New Roman" w:hAnsi="Times New Roman"/>
      <w:b/>
      <w:bCs/>
      <w:lang w:val="ru-RU" w:eastAsia="zh-CN"/>
    </w:rPr>
  </w:style>
  <w:style w:type="paragraph" w:styleId="7">
    <w:name w:val="heading 7"/>
    <w:basedOn w:val="a"/>
    <w:next w:val="a"/>
    <w:qFormat/>
    <w:rsid w:val="00E01829"/>
    <w:pPr>
      <w:keepNext/>
      <w:spacing w:after="0" w:line="240" w:lineRule="auto"/>
      <w:jc w:val="center"/>
      <w:outlineLvl w:val="6"/>
    </w:pPr>
    <w:rPr>
      <w:rFonts w:ascii="Times New Roman" w:hAnsi="Times New Roman"/>
      <w:b/>
      <w:i/>
      <w:sz w:val="32"/>
      <w:szCs w:val="20"/>
      <w:lang w:val="ru-RU" w:eastAsia="ru-RU"/>
    </w:rPr>
  </w:style>
  <w:style w:type="paragraph" w:styleId="8">
    <w:name w:val="heading 8"/>
    <w:basedOn w:val="a"/>
    <w:next w:val="a"/>
    <w:qFormat/>
    <w:rsid w:val="00E01829"/>
    <w:pPr>
      <w:spacing w:before="240" w:after="60"/>
      <w:outlineLvl w:val="7"/>
    </w:pPr>
    <w:rPr>
      <w:rFonts w:ascii="Times New Roman" w:hAnsi="Times New Roman"/>
      <w:i/>
      <w:iCs/>
      <w:sz w:val="24"/>
      <w:szCs w:val="24"/>
    </w:rPr>
  </w:style>
  <w:style w:type="paragraph" w:styleId="9">
    <w:name w:val="heading 9"/>
    <w:basedOn w:val="a"/>
    <w:next w:val="a"/>
    <w:qFormat/>
    <w:rsid w:val="00E01829"/>
    <w:p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B5B20"/>
    <w:rPr>
      <w:rFonts w:ascii="Times New Roman" w:eastAsia="Times New Roman" w:hAnsi="Times New Roman" w:cs="Times New Roman"/>
      <w:b/>
      <w:w w:val="90"/>
      <w:sz w:val="28"/>
      <w:szCs w:val="20"/>
      <w:lang w:val="ru-RU" w:eastAsia="ru-RU"/>
    </w:rPr>
  </w:style>
  <w:style w:type="character" w:customStyle="1" w:styleId="20">
    <w:name w:val="Заголовок 2 Знак"/>
    <w:basedOn w:val="a0"/>
    <w:link w:val="2"/>
    <w:rsid w:val="003B5B20"/>
    <w:rPr>
      <w:rFonts w:ascii="Times New Roman" w:eastAsia="Times New Roman" w:hAnsi="Times New Roman" w:cs="Times New Roman"/>
      <w:b/>
      <w:sz w:val="32"/>
      <w:szCs w:val="20"/>
      <w:lang w:val="ru-RU" w:eastAsia="ru-RU"/>
    </w:rPr>
  </w:style>
  <w:style w:type="character" w:customStyle="1" w:styleId="60">
    <w:name w:val="Заголовок 6 Знак"/>
    <w:basedOn w:val="a0"/>
    <w:link w:val="6"/>
    <w:rsid w:val="003B5B20"/>
    <w:rPr>
      <w:rFonts w:ascii="Times New Roman" w:eastAsia="Times New Roman" w:hAnsi="Times New Roman" w:cs="Times New Roman"/>
      <w:b/>
      <w:bCs/>
      <w:lang w:val="ru-RU" w:eastAsia="zh-CN"/>
    </w:rPr>
  </w:style>
  <w:style w:type="paragraph" w:styleId="a3">
    <w:name w:val="Title"/>
    <w:basedOn w:val="a"/>
    <w:link w:val="a4"/>
    <w:qFormat/>
    <w:rsid w:val="003B5B20"/>
    <w:pPr>
      <w:autoSpaceDE w:val="0"/>
      <w:autoSpaceDN w:val="0"/>
      <w:adjustRightInd w:val="0"/>
      <w:spacing w:after="0" w:line="240" w:lineRule="auto"/>
      <w:ind w:firstLine="482"/>
      <w:jc w:val="center"/>
    </w:pPr>
    <w:rPr>
      <w:rFonts w:ascii="Times New Roman" w:hAnsi="Times New Roman"/>
      <w:b/>
      <w:sz w:val="28"/>
      <w:szCs w:val="20"/>
      <w:lang w:val="ru-RU" w:eastAsia="ru-RU"/>
    </w:rPr>
  </w:style>
  <w:style w:type="character" w:customStyle="1" w:styleId="a4">
    <w:name w:val="Назва Знак"/>
    <w:basedOn w:val="a0"/>
    <w:link w:val="a3"/>
    <w:rsid w:val="003B5B20"/>
    <w:rPr>
      <w:rFonts w:ascii="Times New Roman" w:eastAsia="Times New Roman" w:hAnsi="Times New Roman" w:cs="Times New Roman"/>
      <w:b/>
      <w:sz w:val="28"/>
      <w:szCs w:val="20"/>
      <w:lang w:val="ru-RU" w:eastAsia="ru-RU"/>
    </w:rPr>
  </w:style>
  <w:style w:type="paragraph" w:customStyle="1" w:styleId="a5">
    <w:name w:val="текст сноски"/>
    <w:basedOn w:val="a"/>
    <w:rsid w:val="003B5B20"/>
    <w:pPr>
      <w:spacing w:after="0" w:line="240" w:lineRule="auto"/>
    </w:pPr>
    <w:rPr>
      <w:rFonts w:ascii="Courier New" w:hAnsi="Courier New"/>
      <w:sz w:val="20"/>
      <w:szCs w:val="20"/>
      <w:lang w:val="ru-RU" w:eastAsia="ru-RU"/>
    </w:rPr>
  </w:style>
  <w:style w:type="table" w:styleId="a6">
    <w:name w:val="Table Grid"/>
    <w:basedOn w:val="a1"/>
    <w:rsid w:val="003B5B2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B4110B"/>
    <w:pPr>
      <w:tabs>
        <w:tab w:val="center" w:pos="4677"/>
        <w:tab w:val="right" w:pos="9355"/>
      </w:tabs>
      <w:spacing w:after="0" w:line="240" w:lineRule="auto"/>
    </w:pPr>
  </w:style>
  <w:style w:type="character" w:customStyle="1" w:styleId="a8">
    <w:name w:val="Верхній колонтитул Знак"/>
    <w:basedOn w:val="a0"/>
    <w:link w:val="a7"/>
    <w:uiPriority w:val="99"/>
    <w:rsid w:val="00B4110B"/>
  </w:style>
  <w:style w:type="paragraph" w:styleId="a9">
    <w:name w:val="footer"/>
    <w:basedOn w:val="a"/>
    <w:link w:val="aa"/>
    <w:uiPriority w:val="99"/>
    <w:semiHidden/>
    <w:unhideWhenUsed/>
    <w:rsid w:val="00B4110B"/>
    <w:pPr>
      <w:tabs>
        <w:tab w:val="center" w:pos="4677"/>
        <w:tab w:val="right" w:pos="9355"/>
      </w:tabs>
      <w:spacing w:after="0" w:line="240" w:lineRule="auto"/>
    </w:pPr>
  </w:style>
  <w:style w:type="character" w:customStyle="1" w:styleId="aa">
    <w:name w:val="Нижній колонтитул Знак"/>
    <w:basedOn w:val="a0"/>
    <w:link w:val="a9"/>
    <w:uiPriority w:val="99"/>
    <w:semiHidden/>
    <w:rsid w:val="00B4110B"/>
  </w:style>
  <w:style w:type="paragraph" w:styleId="ab">
    <w:name w:val="TOC Heading"/>
    <w:basedOn w:val="1"/>
    <w:next w:val="a"/>
    <w:uiPriority w:val="39"/>
    <w:qFormat/>
    <w:rsid w:val="00B4110B"/>
    <w:pPr>
      <w:keepLines/>
      <w:autoSpaceDE/>
      <w:autoSpaceDN/>
      <w:adjustRightInd/>
      <w:spacing w:before="480" w:line="276" w:lineRule="auto"/>
      <w:jc w:val="left"/>
      <w:outlineLvl w:val="9"/>
    </w:pPr>
    <w:rPr>
      <w:rFonts w:ascii="Cambria" w:hAnsi="Cambria"/>
      <w:bCs/>
      <w:color w:val="365F91"/>
      <w:w w:val="100"/>
      <w:szCs w:val="28"/>
      <w:lang w:eastAsia="en-US"/>
    </w:rPr>
  </w:style>
  <w:style w:type="paragraph" w:styleId="21">
    <w:name w:val="toc 2"/>
    <w:basedOn w:val="a"/>
    <w:next w:val="a"/>
    <w:autoRedefine/>
    <w:uiPriority w:val="39"/>
    <w:unhideWhenUsed/>
    <w:qFormat/>
    <w:rsid w:val="00FD6E46"/>
    <w:pPr>
      <w:tabs>
        <w:tab w:val="right" w:leader="dot" w:pos="9628"/>
      </w:tabs>
      <w:spacing w:after="100"/>
    </w:pPr>
  </w:style>
  <w:style w:type="paragraph" w:styleId="11">
    <w:name w:val="toc 1"/>
    <w:basedOn w:val="a"/>
    <w:next w:val="a"/>
    <w:autoRedefine/>
    <w:uiPriority w:val="39"/>
    <w:unhideWhenUsed/>
    <w:qFormat/>
    <w:rsid w:val="00B4110B"/>
    <w:pPr>
      <w:spacing w:after="100"/>
    </w:pPr>
  </w:style>
  <w:style w:type="character" w:styleId="ac">
    <w:name w:val="Hyperlink"/>
    <w:basedOn w:val="a0"/>
    <w:uiPriority w:val="99"/>
    <w:unhideWhenUsed/>
    <w:rsid w:val="00B4110B"/>
    <w:rPr>
      <w:color w:val="0000FF"/>
      <w:u w:val="single"/>
    </w:rPr>
  </w:style>
  <w:style w:type="paragraph" w:styleId="ad">
    <w:name w:val="Balloon Text"/>
    <w:basedOn w:val="a"/>
    <w:link w:val="ae"/>
    <w:uiPriority w:val="99"/>
    <w:semiHidden/>
    <w:unhideWhenUsed/>
    <w:rsid w:val="00B4110B"/>
    <w:pPr>
      <w:spacing w:after="0" w:line="240" w:lineRule="auto"/>
    </w:pPr>
    <w:rPr>
      <w:rFonts w:ascii="Tahoma" w:hAnsi="Tahoma" w:cs="Tahoma"/>
      <w:sz w:val="16"/>
      <w:szCs w:val="16"/>
    </w:rPr>
  </w:style>
  <w:style w:type="character" w:customStyle="1" w:styleId="ae">
    <w:name w:val="Текст у виносці Знак"/>
    <w:basedOn w:val="a0"/>
    <w:link w:val="ad"/>
    <w:uiPriority w:val="99"/>
    <w:semiHidden/>
    <w:rsid w:val="00B4110B"/>
    <w:rPr>
      <w:rFonts w:ascii="Tahoma" w:hAnsi="Tahoma" w:cs="Tahoma"/>
      <w:sz w:val="16"/>
      <w:szCs w:val="16"/>
    </w:rPr>
  </w:style>
  <w:style w:type="paragraph" w:styleId="30">
    <w:name w:val="toc 3"/>
    <w:basedOn w:val="a"/>
    <w:next w:val="a"/>
    <w:autoRedefine/>
    <w:uiPriority w:val="39"/>
    <w:semiHidden/>
    <w:unhideWhenUsed/>
    <w:qFormat/>
    <w:rsid w:val="00B4110B"/>
    <w:pPr>
      <w:spacing w:after="100"/>
      <w:ind w:left="440"/>
    </w:pPr>
    <w:rPr>
      <w:lang w:val="ru-RU"/>
    </w:rPr>
  </w:style>
  <w:style w:type="paragraph" w:styleId="af">
    <w:name w:val="Body Text"/>
    <w:basedOn w:val="a"/>
    <w:link w:val="af0"/>
    <w:semiHidden/>
    <w:rsid w:val="00FF2094"/>
    <w:pPr>
      <w:spacing w:after="0" w:line="240" w:lineRule="auto"/>
      <w:jc w:val="both"/>
    </w:pPr>
    <w:rPr>
      <w:rFonts w:ascii="Times New Roman" w:hAnsi="Times New Roman"/>
      <w:sz w:val="32"/>
      <w:szCs w:val="20"/>
      <w:lang w:val="ru-RU" w:eastAsia="ru-RU"/>
    </w:rPr>
  </w:style>
  <w:style w:type="character" w:customStyle="1" w:styleId="af0">
    <w:name w:val="Основний текст Знак"/>
    <w:basedOn w:val="a0"/>
    <w:link w:val="af"/>
    <w:semiHidden/>
    <w:rsid w:val="00FF2094"/>
    <w:rPr>
      <w:rFonts w:ascii="Times New Roman" w:eastAsia="Times New Roman" w:hAnsi="Times New Roman" w:cs="Times New Roman"/>
      <w:sz w:val="32"/>
      <w:szCs w:val="20"/>
      <w:lang w:val="ru-RU" w:eastAsia="ru-RU"/>
    </w:rPr>
  </w:style>
  <w:style w:type="paragraph" w:styleId="af1">
    <w:name w:val="Body Text Indent"/>
    <w:basedOn w:val="a"/>
    <w:link w:val="af2"/>
    <w:semiHidden/>
    <w:rsid w:val="00FF2094"/>
    <w:pPr>
      <w:spacing w:after="0" w:line="240" w:lineRule="auto"/>
      <w:ind w:firstLine="709"/>
      <w:jc w:val="both"/>
    </w:pPr>
    <w:rPr>
      <w:rFonts w:ascii="Times New Roman" w:hAnsi="Times New Roman"/>
      <w:sz w:val="32"/>
      <w:szCs w:val="20"/>
      <w:lang w:val="ru-RU" w:eastAsia="ru-RU"/>
    </w:rPr>
  </w:style>
  <w:style w:type="character" w:customStyle="1" w:styleId="af2">
    <w:name w:val="Основний текст з відступом Знак"/>
    <w:basedOn w:val="a0"/>
    <w:link w:val="af1"/>
    <w:semiHidden/>
    <w:rsid w:val="00FF2094"/>
    <w:rPr>
      <w:rFonts w:ascii="Times New Roman" w:eastAsia="Times New Roman" w:hAnsi="Times New Roman" w:cs="Times New Roman"/>
      <w:sz w:val="32"/>
      <w:szCs w:val="20"/>
      <w:lang w:val="ru-RU" w:eastAsia="ru-RU"/>
    </w:rPr>
  </w:style>
  <w:style w:type="paragraph" w:styleId="22">
    <w:name w:val="Body Text 2"/>
    <w:basedOn w:val="a"/>
    <w:link w:val="23"/>
    <w:uiPriority w:val="99"/>
    <w:unhideWhenUsed/>
    <w:rsid w:val="0029077D"/>
    <w:pPr>
      <w:spacing w:after="120" w:line="480" w:lineRule="auto"/>
    </w:pPr>
  </w:style>
  <w:style w:type="character" w:customStyle="1" w:styleId="23">
    <w:name w:val="Основний текст 2 Знак"/>
    <w:basedOn w:val="a0"/>
    <w:link w:val="22"/>
    <w:uiPriority w:val="99"/>
    <w:rsid w:val="0029077D"/>
  </w:style>
  <w:style w:type="paragraph" w:styleId="24">
    <w:name w:val="Body Text Indent 2"/>
    <w:basedOn w:val="a"/>
    <w:rsid w:val="00BA0EA3"/>
    <w:pPr>
      <w:spacing w:after="120" w:line="480" w:lineRule="auto"/>
      <w:ind w:left="283"/>
    </w:pPr>
  </w:style>
  <w:style w:type="paragraph" w:styleId="31">
    <w:name w:val="Body Text 3"/>
    <w:basedOn w:val="a"/>
    <w:rsid w:val="00E01829"/>
    <w:pPr>
      <w:spacing w:after="120"/>
    </w:pPr>
    <w:rPr>
      <w:sz w:val="16"/>
      <w:szCs w:val="16"/>
    </w:rPr>
  </w:style>
  <w:style w:type="paragraph" w:styleId="af3">
    <w:name w:val="caption"/>
    <w:basedOn w:val="a"/>
    <w:next w:val="a"/>
    <w:qFormat/>
    <w:rsid w:val="00E01829"/>
    <w:pPr>
      <w:spacing w:after="0" w:line="240" w:lineRule="auto"/>
      <w:jc w:val="center"/>
    </w:pPr>
    <w:rPr>
      <w:rFonts w:ascii="Times New Roman" w:hAnsi="Times New Roman"/>
      <w:sz w:val="28"/>
      <w:szCs w:val="20"/>
      <w:lang w:val="ru-RU" w:eastAsia="ru-RU"/>
    </w:rPr>
  </w:style>
  <w:style w:type="paragraph" w:customStyle="1" w:styleId="bb">
    <w:name w:val="çàãîbb"/>
    <w:basedOn w:val="a"/>
    <w:next w:val="a"/>
    <w:rsid w:val="00BB710B"/>
    <w:pPr>
      <w:keepNext/>
      <w:widowControl w:val="0"/>
      <w:spacing w:before="120" w:after="0" w:line="312" w:lineRule="auto"/>
      <w:jc w:val="center"/>
    </w:pPr>
    <w:rPr>
      <w:rFonts w:ascii="Times New Roman" w:hAnsi="Times New Roman"/>
      <w:sz w:val="24"/>
      <w:szCs w:val="20"/>
      <w:lang w:val="ru-RU" w:eastAsia="ru-RU"/>
    </w:rPr>
  </w:style>
  <w:style w:type="paragraph" w:styleId="40">
    <w:name w:val="toc 4"/>
    <w:basedOn w:val="a"/>
    <w:next w:val="a"/>
    <w:autoRedefine/>
    <w:uiPriority w:val="39"/>
    <w:rsid w:val="00FD6E46"/>
    <w:pPr>
      <w:tabs>
        <w:tab w:val="right" w:leader="dot" w:pos="9628"/>
      </w:tabs>
    </w:pPr>
  </w:style>
  <w:style w:type="character" w:styleId="af4">
    <w:name w:val="page number"/>
    <w:basedOn w:val="a0"/>
    <w:rsid w:val="008945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99" Type="http://schemas.openxmlformats.org/officeDocument/2006/relationships/oleObject" Target="embeddings/oleObject152.bin"/><Relationship Id="rId21" Type="http://schemas.openxmlformats.org/officeDocument/2006/relationships/oleObject" Target="embeddings/oleObject6.bin"/><Relationship Id="rId63" Type="http://schemas.openxmlformats.org/officeDocument/2006/relationships/image" Target="media/image26.wmf"/><Relationship Id="rId159" Type="http://schemas.openxmlformats.org/officeDocument/2006/relationships/image" Target="media/image73.wmf"/><Relationship Id="rId324" Type="http://schemas.openxmlformats.org/officeDocument/2006/relationships/image" Target="media/image151.wmf"/><Relationship Id="rId170" Type="http://schemas.openxmlformats.org/officeDocument/2006/relationships/image" Target="media/image78.wmf"/><Relationship Id="rId226" Type="http://schemas.openxmlformats.org/officeDocument/2006/relationships/oleObject" Target="embeddings/oleObject113.bin"/><Relationship Id="rId268" Type="http://schemas.openxmlformats.org/officeDocument/2006/relationships/oleObject" Target="embeddings/oleObject136.bin"/><Relationship Id="rId32" Type="http://schemas.openxmlformats.org/officeDocument/2006/relationships/image" Target="media/image12.wmf"/><Relationship Id="rId74" Type="http://schemas.openxmlformats.org/officeDocument/2006/relationships/oleObject" Target="embeddings/oleObject34.bin"/><Relationship Id="rId128" Type="http://schemas.openxmlformats.org/officeDocument/2006/relationships/oleObject" Target="embeddings/oleObject61.bin"/><Relationship Id="rId335" Type="http://schemas.openxmlformats.org/officeDocument/2006/relationships/oleObject" Target="embeddings/oleObject170.bin"/><Relationship Id="rId5" Type="http://schemas.openxmlformats.org/officeDocument/2006/relationships/footnotes" Target="footnotes.xml"/><Relationship Id="rId181" Type="http://schemas.openxmlformats.org/officeDocument/2006/relationships/image" Target="media/image83.wmf"/><Relationship Id="rId237" Type="http://schemas.openxmlformats.org/officeDocument/2006/relationships/image" Target="media/image109.wmf"/><Relationship Id="rId279" Type="http://schemas.openxmlformats.org/officeDocument/2006/relationships/image" Target="media/image129.wmf"/><Relationship Id="rId43" Type="http://schemas.openxmlformats.org/officeDocument/2006/relationships/image" Target="media/image17.wmf"/><Relationship Id="rId139" Type="http://schemas.openxmlformats.org/officeDocument/2006/relationships/image" Target="media/image64.wmf"/><Relationship Id="rId290" Type="http://schemas.openxmlformats.org/officeDocument/2006/relationships/oleObject" Target="embeddings/oleObject147.bin"/><Relationship Id="rId304" Type="http://schemas.openxmlformats.org/officeDocument/2006/relationships/image" Target="media/image141.wmf"/><Relationship Id="rId346" Type="http://schemas.openxmlformats.org/officeDocument/2006/relationships/image" Target="media/image162.wmf"/><Relationship Id="rId85" Type="http://schemas.openxmlformats.org/officeDocument/2006/relationships/image" Target="media/image37.wmf"/><Relationship Id="rId150" Type="http://schemas.openxmlformats.org/officeDocument/2006/relationships/oleObject" Target="embeddings/oleObject72.bin"/><Relationship Id="rId192" Type="http://schemas.openxmlformats.org/officeDocument/2006/relationships/oleObject" Target="embeddings/oleObject95.bin"/><Relationship Id="rId206" Type="http://schemas.openxmlformats.org/officeDocument/2006/relationships/image" Target="media/image95.wmf"/><Relationship Id="rId248" Type="http://schemas.openxmlformats.org/officeDocument/2006/relationships/oleObject" Target="embeddings/oleObject125.bin"/><Relationship Id="rId12" Type="http://schemas.openxmlformats.org/officeDocument/2006/relationships/image" Target="media/image2.wmf"/><Relationship Id="rId108" Type="http://schemas.openxmlformats.org/officeDocument/2006/relationships/oleObject" Target="embeddings/oleObject51.bin"/><Relationship Id="rId315" Type="http://schemas.openxmlformats.org/officeDocument/2006/relationships/oleObject" Target="embeddings/oleObject160.bin"/><Relationship Id="rId357" Type="http://schemas.openxmlformats.org/officeDocument/2006/relationships/oleObject" Target="embeddings/oleObject181.bin"/><Relationship Id="rId54" Type="http://schemas.openxmlformats.org/officeDocument/2006/relationships/image" Target="media/image22.wmf"/><Relationship Id="rId96" Type="http://schemas.openxmlformats.org/officeDocument/2006/relationships/oleObject" Target="embeddings/oleObject45.bin"/><Relationship Id="rId161" Type="http://schemas.openxmlformats.org/officeDocument/2006/relationships/image" Target="media/image74.wmf"/><Relationship Id="rId217" Type="http://schemas.openxmlformats.org/officeDocument/2006/relationships/image" Target="media/image100.wmf"/><Relationship Id="rId259" Type="http://schemas.openxmlformats.org/officeDocument/2006/relationships/image" Target="media/image119.wmf"/><Relationship Id="rId23" Type="http://schemas.openxmlformats.org/officeDocument/2006/relationships/oleObject" Target="embeddings/oleObject7.bin"/><Relationship Id="rId119" Type="http://schemas.openxmlformats.org/officeDocument/2006/relationships/image" Target="media/image54.wmf"/><Relationship Id="rId270" Type="http://schemas.openxmlformats.org/officeDocument/2006/relationships/oleObject" Target="embeddings/oleObject137.bin"/><Relationship Id="rId326" Type="http://schemas.openxmlformats.org/officeDocument/2006/relationships/image" Target="media/image152.wmf"/><Relationship Id="rId65" Type="http://schemas.openxmlformats.org/officeDocument/2006/relationships/image" Target="media/image27.wmf"/><Relationship Id="rId130" Type="http://schemas.openxmlformats.org/officeDocument/2006/relationships/oleObject" Target="embeddings/oleObject62.bin"/><Relationship Id="rId172" Type="http://schemas.openxmlformats.org/officeDocument/2006/relationships/oleObject" Target="embeddings/oleObject85.bin"/><Relationship Id="rId228" Type="http://schemas.openxmlformats.org/officeDocument/2006/relationships/oleObject" Target="embeddings/oleObject114.bin"/><Relationship Id="rId281" Type="http://schemas.openxmlformats.org/officeDocument/2006/relationships/image" Target="media/image130.wmf"/><Relationship Id="rId337" Type="http://schemas.openxmlformats.org/officeDocument/2006/relationships/oleObject" Target="embeddings/oleObject171.bin"/><Relationship Id="rId34" Type="http://schemas.openxmlformats.org/officeDocument/2006/relationships/image" Target="media/image13.wmf"/><Relationship Id="rId76" Type="http://schemas.openxmlformats.org/officeDocument/2006/relationships/oleObject" Target="embeddings/oleObject35.bin"/><Relationship Id="rId141" Type="http://schemas.openxmlformats.org/officeDocument/2006/relationships/image" Target="media/image65.wmf"/><Relationship Id="rId7" Type="http://schemas.openxmlformats.org/officeDocument/2006/relationships/header" Target="header1.xml"/><Relationship Id="rId183" Type="http://schemas.openxmlformats.org/officeDocument/2006/relationships/image" Target="media/image84.wmf"/><Relationship Id="rId239" Type="http://schemas.openxmlformats.org/officeDocument/2006/relationships/image" Target="media/image110.wmf"/><Relationship Id="rId250" Type="http://schemas.openxmlformats.org/officeDocument/2006/relationships/oleObject" Target="embeddings/oleObject126.bin"/><Relationship Id="rId292" Type="http://schemas.openxmlformats.org/officeDocument/2006/relationships/image" Target="media/image135.wmf"/><Relationship Id="rId306" Type="http://schemas.openxmlformats.org/officeDocument/2006/relationships/image" Target="media/image142.wmf"/><Relationship Id="rId45" Type="http://schemas.openxmlformats.org/officeDocument/2006/relationships/image" Target="media/image18.wmf"/><Relationship Id="rId87" Type="http://schemas.openxmlformats.org/officeDocument/2006/relationships/image" Target="media/image38.wmf"/><Relationship Id="rId110" Type="http://schemas.openxmlformats.org/officeDocument/2006/relationships/oleObject" Target="embeddings/oleObject52.bin"/><Relationship Id="rId348" Type="http://schemas.openxmlformats.org/officeDocument/2006/relationships/image" Target="media/image163.wmf"/><Relationship Id="rId152" Type="http://schemas.openxmlformats.org/officeDocument/2006/relationships/oleObject" Target="embeddings/oleObject73.bin"/><Relationship Id="rId194" Type="http://schemas.openxmlformats.org/officeDocument/2006/relationships/oleObject" Target="embeddings/oleObject96.bin"/><Relationship Id="rId208" Type="http://schemas.openxmlformats.org/officeDocument/2006/relationships/image" Target="media/image96.wmf"/><Relationship Id="rId261" Type="http://schemas.openxmlformats.org/officeDocument/2006/relationships/image" Target="media/image120.wmf"/><Relationship Id="rId14" Type="http://schemas.openxmlformats.org/officeDocument/2006/relationships/image" Target="media/image3.wmf"/><Relationship Id="rId56" Type="http://schemas.openxmlformats.org/officeDocument/2006/relationships/image" Target="media/image23.wmf"/><Relationship Id="rId317" Type="http://schemas.openxmlformats.org/officeDocument/2006/relationships/oleObject" Target="embeddings/oleObject161.bin"/><Relationship Id="rId359" Type="http://schemas.openxmlformats.org/officeDocument/2006/relationships/oleObject" Target="embeddings/oleObject182.bin"/><Relationship Id="rId98" Type="http://schemas.openxmlformats.org/officeDocument/2006/relationships/oleObject" Target="embeddings/oleObject46.bin"/><Relationship Id="rId121" Type="http://schemas.openxmlformats.org/officeDocument/2006/relationships/image" Target="media/image55.wmf"/><Relationship Id="rId163" Type="http://schemas.openxmlformats.org/officeDocument/2006/relationships/image" Target="media/image75.wmf"/><Relationship Id="rId219" Type="http://schemas.openxmlformats.org/officeDocument/2006/relationships/image" Target="media/image101.wmf"/><Relationship Id="rId230" Type="http://schemas.openxmlformats.org/officeDocument/2006/relationships/oleObject" Target="embeddings/oleObject115.bin"/><Relationship Id="rId25" Type="http://schemas.openxmlformats.org/officeDocument/2006/relationships/oleObject" Target="embeddings/oleObject8.bin"/><Relationship Id="rId67" Type="http://schemas.openxmlformats.org/officeDocument/2006/relationships/image" Target="media/image28.wmf"/><Relationship Id="rId272" Type="http://schemas.openxmlformats.org/officeDocument/2006/relationships/oleObject" Target="embeddings/oleObject138.bin"/><Relationship Id="rId328" Type="http://schemas.openxmlformats.org/officeDocument/2006/relationships/image" Target="media/image153.wmf"/><Relationship Id="rId88" Type="http://schemas.openxmlformats.org/officeDocument/2006/relationships/oleObject" Target="embeddings/oleObject41.bin"/><Relationship Id="rId111" Type="http://schemas.openxmlformats.org/officeDocument/2006/relationships/image" Target="media/image50.wmf"/><Relationship Id="rId132" Type="http://schemas.openxmlformats.org/officeDocument/2006/relationships/oleObject" Target="embeddings/oleObject63.bin"/><Relationship Id="rId153" Type="http://schemas.openxmlformats.org/officeDocument/2006/relationships/image" Target="media/image71.wmf"/><Relationship Id="rId174" Type="http://schemas.openxmlformats.org/officeDocument/2006/relationships/oleObject" Target="embeddings/oleObject86.bin"/><Relationship Id="rId195" Type="http://schemas.openxmlformats.org/officeDocument/2006/relationships/image" Target="media/image90.wmf"/><Relationship Id="rId209" Type="http://schemas.openxmlformats.org/officeDocument/2006/relationships/oleObject" Target="embeddings/oleObject104.bin"/><Relationship Id="rId360" Type="http://schemas.openxmlformats.org/officeDocument/2006/relationships/fontTable" Target="fontTable.xml"/><Relationship Id="rId220" Type="http://schemas.openxmlformats.org/officeDocument/2006/relationships/oleObject" Target="embeddings/oleObject110.bin"/><Relationship Id="rId241" Type="http://schemas.openxmlformats.org/officeDocument/2006/relationships/image" Target="media/image111.wmf"/><Relationship Id="rId15" Type="http://schemas.openxmlformats.org/officeDocument/2006/relationships/oleObject" Target="embeddings/oleObject3.bin"/><Relationship Id="rId36" Type="http://schemas.openxmlformats.org/officeDocument/2006/relationships/oleObject" Target="embeddings/oleObject14.bin"/><Relationship Id="rId57" Type="http://schemas.openxmlformats.org/officeDocument/2006/relationships/oleObject" Target="embeddings/oleObject25.bin"/><Relationship Id="rId262" Type="http://schemas.openxmlformats.org/officeDocument/2006/relationships/oleObject" Target="embeddings/oleObject133.bin"/><Relationship Id="rId283" Type="http://schemas.openxmlformats.org/officeDocument/2006/relationships/image" Target="media/image131.wmf"/><Relationship Id="rId318" Type="http://schemas.openxmlformats.org/officeDocument/2006/relationships/image" Target="media/image148.wmf"/><Relationship Id="rId339" Type="http://schemas.openxmlformats.org/officeDocument/2006/relationships/oleObject" Target="embeddings/oleObject172.bin"/><Relationship Id="rId78" Type="http://schemas.openxmlformats.org/officeDocument/2006/relationships/oleObject" Target="embeddings/oleObject36.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oleObject" Target="embeddings/oleObject58.bin"/><Relationship Id="rId143" Type="http://schemas.openxmlformats.org/officeDocument/2006/relationships/image" Target="media/image66.wmf"/><Relationship Id="rId164" Type="http://schemas.openxmlformats.org/officeDocument/2006/relationships/oleObject" Target="embeddings/oleObject80.bin"/><Relationship Id="rId185" Type="http://schemas.openxmlformats.org/officeDocument/2006/relationships/image" Target="media/image85.wmf"/><Relationship Id="rId350" Type="http://schemas.openxmlformats.org/officeDocument/2006/relationships/image" Target="media/image164.wmf"/><Relationship Id="rId9" Type="http://schemas.openxmlformats.org/officeDocument/2006/relationships/footer" Target="footer2.xml"/><Relationship Id="rId210" Type="http://schemas.openxmlformats.org/officeDocument/2006/relationships/image" Target="media/image97.wmf"/><Relationship Id="rId26" Type="http://schemas.openxmlformats.org/officeDocument/2006/relationships/image" Target="media/image9.wmf"/><Relationship Id="rId231" Type="http://schemas.openxmlformats.org/officeDocument/2006/relationships/image" Target="media/image107.wmf"/><Relationship Id="rId252" Type="http://schemas.openxmlformats.org/officeDocument/2006/relationships/oleObject" Target="embeddings/oleObject128.bin"/><Relationship Id="rId273" Type="http://schemas.openxmlformats.org/officeDocument/2006/relationships/image" Target="media/image126.wmf"/><Relationship Id="rId294" Type="http://schemas.openxmlformats.org/officeDocument/2006/relationships/image" Target="media/image136.wmf"/><Relationship Id="rId308" Type="http://schemas.openxmlformats.org/officeDocument/2006/relationships/image" Target="media/image143.wmf"/><Relationship Id="rId329" Type="http://schemas.openxmlformats.org/officeDocument/2006/relationships/oleObject" Target="embeddings/oleObject167.bin"/><Relationship Id="rId47" Type="http://schemas.openxmlformats.org/officeDocument/2006/relationships/image" Target="media/image19.wmf"/><Relationship Id="rId68" Type="http://schemas.openxmlformats.org/officeDocument/2006/relationships/oleObject" Target="embeddings/oleObject31.bin"/><Relationship Id="rId89" Type="http://schemas.openxmlformats.org/officeDocument/2006/relationships/image" Target="media/image39.wmf"/><Relationship Id="rId112" Type="http://schemas.openxmlformats.org/officeDocument/2006/relationships/oleObject" Target="embeddings/oleObject53.bin"/><Relationship Id="rId133" Type="http://schemas.openxmlformats.org/officeDocument/2006/relationships/image" Target="media/image61.wmf"/><Relationship Id="rId154" Type="http://schemas.openxmlformats.org/officeDocument/2006/relationships/oleObject" Target="embeddings/oleObject74.bin"/><Relationship Id="rId175" Type="http://schemas.openxmlformats.org/officeDocument/2006/relationships/image" Target="media/image80.wmf"/><Relationship Id="rId340" Type="http://schemas.openxmlformats.org/officeDocument/2006/relationships/image" Target="media/image159.wmf"/><Relationship Id="rId361" Type="http://schemas.openxmlformats.org/officeDocument/2006/relationships/theme" Target="theme/theme1.xml"/><Relationship Id="rId196" Type="http://schemas.openxmlformats.org/officeDocument/2006/relationships/oleObject" Target="embeddings/oleObject97.bin"/><Relationship Id="rId200" Type="http://schemas.openxmlformats.org/officeDocument/2006/relationships/image" Target="media/image92.wmf"/><Relationship Id="rId16" Type="http://schemas.openxmlformats.org/officeDocument/2006/relationships/image" Target="media/image4.wmf"/><Relationship Id="rId221" Type="http://schemas.openxmlformats.org/officeDocument/2006/relationships/image" Target="media/image102.wmf"/><Relationship Id="rId242" Type="http://schemas.openxmlformats.org/officeDocument/2006/relationships/oleObject" Target="embeddings/oleObject122.bin"/><Relationship Id="rId263" Type="http://schemas.openxmlformats.org/officeDocument/2006/relationships/image" Target="media/image121.wmf"/><Relationship Id="rId284" Type="http://schemas.openxmlformats.org/officeDocument/2006/relationships/oleObject" Target="embeddings/oleObject144.bin"/><Relationship Id="rId319" Type="http://schemas.openxmlformats.org/officeDocument/2006/relationships/oleObject" Target="embeddings/oleObject162.bin"/><Relationship Id="rId37" Type="http://schemas.openxmlformats.org/officeDocument/2006/relationships/image" Target="media/image14.wmf"/><Relationship Id="rId58" Type="http://schemas.openxmlformats.org/officeDocument/2006/relationships/oleObject" Target="embeddings/oleObject26.bin"/><Relationship Id="rId79" Type="http://schemas.openxmlformats.org/officeDocument/2006/relationships/image" Target="media/image34.wmf"/><Relationship Id="rId102" Type="http://schemas.openxmlformats.org/officeDocument/2006/relationships/oleObject" Target="embeddings/oleObject48.bin"/><Relationship Id="rId123" Type="http://schemas.openxmlformats.org/officeDocument/2006/relationships/image" Target="media/image56.wmf"/><Relationship Id="rId144" Type="http://schemas.openxmlformats.org/officeDocument/2006/relationships/oleObject" Target="embeddings/oleObject69.bin"/><Relationship Id="rId330" Type="http://schemas.openxmlformats.org/officeDocument/2006/relationships/image" Target="media/image154.wmf"/><Relationship Id="rId90" Type="http://schemas.openxmlformats.org/officeDocument/2006/relationships/oleObject" Target="embeddings/oleObject42.bin"/><Relationship Id="rId165" Type="http://schemas.openxmlformats.org/officeDocument/2006/relationships/image" Target="media/image76.wmf"/><Relationship Id="rId186" Type="http://schemas.openxmlformats.org/officeDocument/2006/relationships/oleObject" Target="embeddings/oleObject92.bin"/><Relationship Id="rId351" Type="http://schemas.openxmlformats.org/officeDocument/2006/relationships/oleObject" Target="embeddings/oleObject178.bin"/><Relationship Id="rId211" Type="http://schemas.openxmlformats.org/officeDocument/2006/relationships/oleObject" Target="embeddings/oleObject105.bin"/><Relationship Id="rId232" Type="http://schemas.openxmlformats.org/officeDocument/2006/relationships/oleObject" Target="embeddings/oleObject116.bin"/><Relationship Id="rId253" Type="http://schemas.openxmlformats.org/officeDocument/2006/relationships/image" Target="media/image116.wmf"/><Relationship Id="rId274" Type="http://schemas.openxmlformats.org/officeDocument/2006/relationships/oleObject" Target="embeddings/oleObject139.bin"/><Relationship Id="rId295" Type="http://schemas.openxmlformats.org/officeDocument/2006/relationships/oleObject" Target="embeddings/oleObject150.bin"/><Relationship Id="rId309" Type="http://schemas.openxmlformats.org/officeDocument/2006/relationships/oleObject" Target="embeddings/oleObject157.bin"/><Relationship Id="rId27" Type="http://schemas.openxmlformats.org/officeDocument/2006/relationships/oleObject" Target="embeddings/oleObject9.bin"/><Relationship Id="rId48" Type="http://schemas.openxmlformats.org/officeDocument/2006/relationships/oleObject" Target="embeddings/oleObject20.bin"/><Relationship Id="rId69" Type="http://schemas.openxmlformats.org/officeDocument/2006/relationships/image" Target="media/image29.wmf"/><Relationship Id="rId113" Type="http://schemas.openxmlformats.org/officeDocument/2006/relationships/image" Target="media/image51.wmf"/><Relationship Id="rId134" Type="http://schemas.openxmlformats.org/officeDocument/2006/relationships/oleObject" Target="embeddings/oleObject64.bin"/><Relationship Id="rId320" Type="http://schemas.openxmlformats.org/officeDocument/2006/relationships/image" Target="media/image149.wmf"/><Relationship Id="rId80" Type="http://schemas.openxmlformats.org/officeDocument/2006/relationships/oleObject" Target="embeddings/oleObject37.bin"/><Relationship Id="rId155" Type="http://schemas.openxmlformats.org/officeDocument/2006/relationships/image" Target="media/image72.wmf"/><Relationship Id="rId176" Type="http://schemas.openxmlformats.org/officeDocument/2006/relationships/oleObject" Target="embeddings/oleObject87.bin"/><Relationship Id="rId197" Type="http://schemas.openxmlformats.org/officeDocument/2006/relationships/image" Target="media/image91.wmf"/><Relationship Id="rId341" Type="http://schemas.openxmlformats.org/officeDocument/2006/relationships/oleObject" Target="embeddings/oleObject173.bin"/><Relationship Id="rId201" Type="http://schemas.openxmlformats.org/officeDocument/2006/relationships/oleObject" Target="embeddings/oleObject100.bin"/><Relationship Id="rId222" Type="http://schemas.openxmlformats.org/officeDocument/2006/relationships/oleObject" Target="embeddings/oleObject111.bin"/><Relationship Id="rId243" Type="http://schemas.openxmlformats.org/officeDocument/2006/relationships/image" Target="media/image112.wmf"/><Relationship Id="rId264" Type="http://schemas.openxmlformats.org/officeDocument/2006/relationships/oleObject" Target="embeddings/oleObject134.bin"/><Relationship Id="rId285" Type="http://schemas.openxmlformats.org/officeDocument/2006/relationships/image" Target="media/image132.wmf"/><Relationship Id="rId17" Type="http://schemas.openxmlformats.org/officeDocument/2006/relationships/oleObject" Target="embeddings/oleObject4.bin"/><Relationship Id="rId38" Type="http://schemas.openxmlformats.org/officeDocument/2006/relationships/oleObject" Target="embeddings/oleObject15.bin"/><Relationship Id="rId59" Type="http://schemas.openxmlformats.org/officeDocument/2006/relationships/image" Target="media/image24.wmf"/><Relationship Id="rId103" Type="http://schemas.openxmlformats.org/officeDocument/2006/relationships/image" Target="media/image46.wmf"/><Relationship Id="rId124" Type="http://schemas.openxmlformats.org/officeDocument/2006/relationships/oleObject" Target="embeddings/oleObject59.bin"/><Relationship Id="rId310" Type="http://schemas.openxmlformats.org/officeDocument/2006/relationships/image" Target="media/image144.wmf"/><Relationship Id="rId70" Type="http://schemas.openxmlformats.org/officeDocument/2006/relationships/oleObject" Target="embeddings/oleObject32.bin"/><Relationship Id="rId91" Type="http://schemas.openxmlformats.org/officeDocument/2006/relationships/image" Target="media/image40.wmf"/><Relationship Id="rId145" Type="http://schemas.openxmlformats.org/officeDocument/2006/relationships/image" Target="media/image67.wmf"/><Relationship Id="rId166" Type="http://schemas.openxmlformats.org/officeDocument/2006/relationships/oleObject" Target="embeddings/oleObject81.bin"/><Relationship Id="rId187" Type="http://schemas.openxmlformats.org/officeDocument/2006/relationships/image" Target="media/image86.wmf"/><Relationship Id="rId331" Type="http://schemas.openxmlformats.org/officeDocument/2006/relationships/oleObject" Target="embeddings/oleObject168.bin"/><Relationship Id="rId352" Type="http://schemas.openxmlformats.org/officeDocument/2006/relationships/image" Target="media/image165.wmf"/><Relationship Id="rId1" Type="http://schemas.openxmlformats.org/officeDocument/2006/relationships/numbering" Target="numbering.xml"/><Relationship Id="rId212" Type="http://schemas.openxmlformats.org/officeDocument/2006/relationships/image" Target="media/image98.wmf"/><Relationship Id="rId233" Type="http://schemas.openxmlformats.org/officeDocument/2006/relationships/oleObject" Target="embeddings/oleObject117.bin"/><Relationship Id="rId254" Type="http://schemas.openxmlformats.org/officeDocument/2006/relationships/oleObject" Target="embeddings/oleObject129.bin"/><Relationship Id="rId28" Type="http://schemas.openxmlformats.org/officeDocument/2006/relationships/image" Target="media/image10.wmf"/><Relationship Id="rId49" Type="http://schemas.openxmlformats.org/officeDocument/2006/relationships/image" Target="media/image20.wmf"/><Relationship Id="rId114" Type="http://schemas.openxmlformats.org/officeDocument/2006/relationships/oleObject" Target="embeddings/oleObject54.bin"/><Relationship Id="rId275" Type="http://schemas.openxmlformats.org/officeDocument/2006/relationships/image" Target="media/image127.wmf"/><Relationship Id="rId296" Type="http://schemas.openxmlformats.org/officeDocument/2006/relationships/image" Target="media/image137.wmf"/><Relationship Id="rId300" Type="http://schemas.openxmlformats.org/officeDocument/2006/relationships/image" Target="media/image139.wmf"/><Relationship Id="rId60" Type="http://schemas.openxmlformats.org/officeDocument/2006/relationships/oleObject" Target="embeddings/oleObject27.bin"/><Relationship Id="rId81" Type="http://schemas.openxmlformats.org/officeDocument/2006/relationships/image" Target="media/image35.wmf"/><Relationship Id="rId135" Type="http://schemas.openxmlformats.org/officeDocument/2006/relationships/image" Target="media/image62.wmf"/><Relationship Id="rId156" Type="http://schemas.openxmlformats.org/officeDocument/2006/relationships/oleObject" Target="embeddings/oleObject75.bin"/><Relationship Id="rId177" Type="http://schemas.openxmlformats.org/officeDocument/2006/relationships/image" Target="media/image81.wmf"/><Relationship Id="rId198" Type="http://schemas.openxmlformats.org/officeDocument/2006/relationships/oleObject" Target="embeddings/oleObject98.bin"/><Relationship Id="rId321" Type="http://schemas.openxmlformats.org/officeDocument/2006/relationships/oleObject" Target="embeddings/oleObject163.bin"/><Relationship Id="rId342" Type="http://schemas.openxmlformats.org/officeDocument/2006/relationships/image" Target="media/image160.wmf"/><Relationship Id="rId202" Type="http://schemas.openxmlformats.org/officeDocument/2006/relationships/image" Target="media/image93.wmf"/><Relationship Id="rId223" Type="http://schemas.openxmlformats.org/officeDocument/2006/relationships/image" Target="media/image103.wmf"/><Relationship Id="rId244" Type="http://schemas.openxmlformats.org/officeDocument/2006/relationships/oleObject" Target="embeddings/oleObject123.bin"/><Relationship Id="rId18" Type="http://schemas.openxmlformats.org/officeDocument/2006/relationships/image" Target="media/image5.wmf"/><Relationship Id="rId39" Type="http://schemas.openxmlformats.org/officeDocument/2006/relationships/image" Target="media/image15.wmf"/><Relationship Id="rId265" Type="http://schemas.openxmlformats.org/officeDocument/2006/relationships/image" Target="media/image122.wmf"/><Relationship Id="rId286" Type="http://schemas.openxmlformats.org/officeDocument/2006/relationships/oleObject" Target="embeddings/oleObject145.bin"/><Relationship Id="rId50" Type="http://schemas.openxmlformats.org/officeDocument/2006/relationships/oleObject" Target="embeddings/oleObject21.bin"/><Relationship Id="rId104" Type="http://schemas.openxmlformats.org/officeDocument/2006/relationships/oleObject" Target="embeddings/oleObject49.bin"/><Relationship Id="rId125" Type="http://schemas.openxmlformats.org/officeDocument/2006/relationships/image" Target="media/image57.wmf"/><Relationship Id="rId146" Type="http://schemas.openxmlformats.org/officeDocument/2006/relationships/oleObject" Target="embeddings/oleObject70.bin"/><Relationship Id="rId167" Type="http://schemas.openxmlformats.org/officeDocument/2006/relationships/oleObject" Target="embeddings/oleObject82.bin"/><Relationship Id="rId188" Type="http://schemas.openxmlformats.org/officeDocument/2006/relationships/oleObject" Target="embeddings/oleObject93.bin"/><Relationship Id="rId311" Type="http://schemas.openxmlformats.org/officeDocument/2006/relationships/oleObject" Target="embeddings/oleObject158.bin"/><Relationship Id="rId332" Type="http://schemas.openxmlformats.org/officeDocument/2006/relationships/image" Target="media/image155.wmf"/><Relationship Id="rId353" Type="http://schemas.openxmlformats.org/officeDocument/2006/relationships/oleObject" Target="embeddings/oleObject179.bin"/><Relationship Id="rId71" Type="http://schemas.openxmlformats.org/officeDocument/2006/relationships/image" Target="media/image30.wmf"/><Relationship Id="rId92" Type="http://schemas.openxmlformats.org/officeDocument/2006/relationships/oleObject" Target="embeddings/oleObject43.bin"/><Relationship Id="rId213" Type="http://schemas.openxmlformats.org/officeDocument/2006/relationships/oleObject" Target="embeddings/oleObject106.bin"/><Relationship Id="rId234" Type="http://schemas.openxmlformats.org/officeDocument/2006/relationships/oleObject" Target="embeddings/oleObject118.bin"/><Relationship Id="rId2" Type="http://schemas.openxmlformats.org/officeDocument/2006/relationships/styles" Target="styles.xml"/><Relationship Id="rId29" Type="http://schemas.openxmlformats.org/officeDocument/2006/relationships/oleObject" Target="embeddings/oleObject10.bin"/><Relationship Id="rId255" Type="http://schemas.openxmlformats.org/officeDocument/2006/relationships/image" Target="media/image117.wmf"/><Relationship Id="rId276" Type="http://schemas.openxmlformats.org/officeDocument/2006/relationships/oleObject" Target="embeddings/oleObject140.bin"/><Relationship Id="rId297" Type="http://schemas.openxmlformats.org/officeDocument/2006/relationships/oleObject" Target="embeddings/oleObject151.bin"/><Relationship Id="rId40" Type="http://schemas.openxmlformats.org/officeDocument/2006/relationships/oleObject" Target="embeddings/oleObject16.bin"/><Relationship Id="rId115" Type="http://schemas.openxmlformats.org/officeDocument/2006/relationships/image" Target="media/image52.wmf"/><Relationship Id="rId136" Type="http://schemas.openxmlformats.org/officeDocument/2006/relationships/oleObject" Target="embeddings/oleObject65.bin"/><Relationship Id="rId157" Type="http://schemas.openxmlformats.org/officeDocument/2006/relationships/oleObject" Target="embeddings/oleObject76.bin"/><Relationship Id="rId178" Type="http://schemas.openxmlformats.org/officeDocument/2006/relationships/oleObject" Target="embeddings/oleObject88.bin"/><Relationship Id="rId301" Type="http://schemas.openxmlformats.org/officeDocument/2006/relationships/oleObject" Target="embeddings/oleObject153.bin"/><Relationship Id="rId322" Type="http://schemas.openxmlformats.org/officeDocument/2006/relationships/image" Target="media/image150.wmf"/><Relationship Id="rId343" Type="http://schemas.openxmlformats.org/officeDocument/2006/relationships/oleObject" Target="embeddings/oleObject174.bin"/><Relationship Id="rId61" Type="http://schemas.openxmlformats.org/officeDocument/2006/relationships/image" Target="media/image25.wmf"/><Relationship Id="rId82" Type="http://schemas.openxmlformats.org/officeDocument/2006/relationships/oleObject" Target="embeddings/oleObject38.bin"/><Relationship Id="rId199" Type="http://schemas.openxmlformats.org/officeDocument/2006/relationships/oleObject" Target="embeddings/oleObject99.bin"/><Relationship Id="rId203" Type="http://schemas.openxmlformats.org/officeDocument/2006/relationships/oleObject" Target="embeddings/oleObject101.bin"/><Relationship Id="rId19" Type="http://schemas.openxmlformats.org/officeDocument/2006/relationships/oleObject" Target="embeddings/oleObject5.bin"/><Relationship Id="rId224" Type="http://schemas.openxmlformats.org/officeDocument/2006/relationships/oleObject" Target="embeddings/oleObject112.bin"/><Relationship Id="rId245" Type="http://schemas.openxmlformats.org/officeDocument/2006/relationships/image" Target="media/image113.wmf"/><Relationship Id="rId266" Type="http://schemas.openxmlformats.org/officeDocument/2006/relationships/oleObject" Target="embeddings/oleObject135.bin"/><Relationship Id="rId287" Type="http://schemas.openxmlformats.org/officeDocument/2006/relationships/image" Target="media/image133.wmf"/><Relationship Id="rId30" Type="http://schemas.openxmlformats.org/officeDocument/2006/relationships/image" Target="media/image11.wmf"/><Relationship Id="rId105" Type="http://schemas.openxmlformats.org/officeDocument/2006/relationships/image" Target="media/image47.wmf"/><Relationship Id="rId126" Type="http://schemas.openxmlformats.org/officeDocument/2006/relationships/oleObject" Target="embeddings/oleObject60.bin"/><Relationship Id="rId147" Type="http://schemas.openxmlformats.org/officeDocument/2006/relationships/image" Target="media/image68.wmf"/><Relationship Id="rId168" Type="http://schemas.openxmlformats.org/officeDocument/2006/relationships/image" Target="media/image77.wmf"/><Relationship Id="rId312" Type="http://schemas.openxmlformats.org/officeDocument/2006/relationships/image" Target="media/image145.wmf"/><Relationship Id="rId333" Type="http://schemas.openxmlformats.org/officeDocument/2006/relationships/oleObject" Target="embeddings/oleObject169.bin"/><Relationship Id="rId354" Type="http://schemas.openxmlformats.org/officeDocument/2006/relationships/image" Target="media/image166.wmf"/><Relationship Id="rId51" Type="http://schemas.openxmlformats.org/officeDocument/2006/relationships/image" Target="media/image21.wmf"/><Relationship Id="rId72" Type="http://schemas.openxmlformats.org/officeDocument/2006/relationships/oleObject" Target="embeddings/oleObject33.bin"/><Relationship Id="rId93" Type="http://schemas.openxmlformats.org/officeDocument/2006/relationships/image" Target="media/image41.wmf"/><Relationship Id="rId189" Type="http://schemas.openxmlformats.org/officeDocument/2006/relationships/image" Target="media/image87.wmf"/><Relationship Id="rId3" Type="http://schemas.openxmlformats.org/officeDocument/2006/relationships/settings" Target="settings.xml"/><Relationship Id="rId214" Type="http://schemas.openxmlformats.org/officeDocument/2006/relationships/oleObject" Target="embeddings/oleObject107.bin"/><Relationship Id="rId235" Type="http://schemas.openxmlformats.org/officeDocument/2006/relationships/image" Target="media/image108.wmf"/><Relationship Id="rId256" Type="http://schemas.openxmlformats.org/officeDocument/2006/relationships/oleObject" Target="embeddings/oleObject130.bin"/><Relationship Id="rId277" Type="http://schemas.openxmlformats.org/officeDocument/2006/relationships/image" Target="media/image128.wmf"/><Relationship Id="rId298" Type="http://schemas.openxmlformats.org/officeDocument/2006/relationships/image" Target="media/image138.wmf"/><Relationship Id="rId116" Type="http://schemas.openxmlformats.org/officeDocument/2006/relationships/oleObject" Target="embeddings/oleObject55.bin"/><Relationship Id="rId137" Type="http://schemas.openxmlformats.org/officeDocument/2006/relationships/image" Target="media/image63.wmf"/><Relationship Id="rId158" Type="http://schemas.openxmlformats.org/officeDocument/2006/relationships/oleObject" Target="embeddings/oleObject77.bin"/><Relationship Id="rId302" Type="http://schemas.openxmlformats.org/officeDocument/2006/relationships/image" Target="media/image140.wmf"/><Relationship Id="rId323" Type="http://schemas.openxmlformats.org/officeDocument/2006/relationships/oleObject" Target="embeddings/oleObject164.bin"/><Relationship Id="rId344" Type="http://schemas.openxmlformats.org/officeDocument/2006/relationships/image" Target="media/image161.wmf"/><Relationship Id="rId20" Type="http://schemas.openxmlformats.org/officeDocument/2006/relationships/image" Target="media/image6.wmf"/><Relationship Id="rId41" Type="http://schemas.openxmlformats.org/officeDocument/2006/relationships/image" Target="media/image16.wmf"/><Relationship Id="rId62" Type="http://schemas.openxmlformats.org/officeDocument/2006/relationships/oleObject" Target="embeddings/oleObject28.bin"/><Relationship Id="rId83" Type="http://schemas.openxmlformats.org/officeDocument/2006/relationships/image" Target="media/image36.wmf"/><Relationship Id="rId179" Type="http://schemas.openxmlformats.org/officeDocument/2006/relationships/image" Target="media/image82.wmf"/><Relationship Id="rId190" Type="http://schemas.openxmlformats.org/officeDocument/2006/relationships/oleObject" Target="embeddings/oleObject94.bin"/><Relationship Id="rId204" Type="http://schemas.openxmlformats.org/officeDocument/2006/relationships/image" Target="media/image94.wmf"/><Relationship Id="rId225" Type="http://schemas.openxmlformats.org/officeDocument/2006/relationships/image" Target="media/image104.wmf"/><Relationship Id="rId246" Type="http://schemas.openxmlformats.org/officeDocument/2006/relationships/oleObject" Target="embeddings/oleObject124.bin"/><Relationship Id="rId267" Type="http://schemas.openxmlformats.org/officeDocument/2006/relationships/image" Target="media/image123.wmf"/><Relationship Id="rId288" Type="http://schemas.openxmlformats.org/officeDocument/2006/relationships/oleObject" Target="embeddings/oleObject146.bin"/><Relationship Id="rId106" Type="http://schemas.openxmlformats.org/officeDocument/2006/relationships/oleObject" Target="embeddings/oleObject50.bin"/><Relationship Id="rId127" Type="http://schemas.openxmlformats.org/officeDocument/2006/relationships/image" Target="media/image58.wmf"/><Relationship Id="rId313" Type="http://schemas.openxmlformats.org/officeDocument/2006/relationships/oleObject" Target="embeddings/oleObject159.bin"/><Relationship Id="rId10" Type="http://schemas.openxmlformats.org/officeDocument/2006/relationships/image" Target="media/image1.wmf"/><Relationship Id="rId31" Type="http://schemas.openxmlformats.org/officeDocument/2006/relationships/oleObject" Target="embeddings/oleObject11.bin"/><Relationship Id="rId52" Type="http://schemas.openxmlformats.org/officeDocument/2006/relationships/oleObject" Target="embeddings/oleObject22.bin"/><Relationship Id="rId73" Type="http://schemas.openxmlformats.org/officeDocument/2006/relationships/image" Target="media/image31.wmf"/><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oleObject" Target="embeddings/oleObject83.bin"/><Relationship Id="rId334" Type="http://schemas.openxmlformats.org/officeDocument/2006/relationships/image" Target="media/image156.wmf"/><Relationship Id="rId355" Type="http://schemas.openxmlformats.org/officeDocument/2006/relationships/oleObject" Target="embeddings/oleObject180.bin"/><Relationship Id="rId4" Type="http://schemas.openxmlformats.org/officeDocument/2006/relationships/webSettings" Target="webSettings.xml"/><Relationship Id="rId180" Type="http://schemas.openxmlformats.org/officeDocument/2006/relationships/oleObject" Target="embeddings/oleObject89.bin"/><Relationship Id="rId215" Type="http://schemas.openxmlformats.org/officeDocument/2006/relationships/image" Target="media/image99.wmf"/><Relationship Id="rId236" Type="http://schemas.openxmlformats.org/officeDocument/2006/relationships/oleObject" Target="embeddings/oleObject119.bin"/><Relationship Id="rId257" Type="http://schemas.openxmlformats.org/officeDocument/2006/relationships/image" Target="media/image118.wmf"/><Relationship Id="rId278" Type="http://schemas.openxmlformats.org/officeDocument/2006/relationships/oleObject" Target="embeddings/oleObject141.bin"/><Relationship Id="rId303" Type="http://schemas.openxmlformats.org/officeDocument/2006/relationships/oleObject" Target="embeddings/oleObject154.bin"/><Relationship Id="rId42" Type="http://schemas.openxmlformats.org/officeDocument/2006/relationships/oleObject" Target="embeddings/oleObject17.bin"/><Relationship Id="rId84" Type="http://schemas.openxmlformats.org/officeDocument/2006/relationships/oleObject" Target="embeddings/oleObject39.bin"/><Relationship Id="rId138" Type="http://schemas.openxmlformats.org/officeDocument/2006/relationships/oleObject" Target="embeddings/oleObject66.bin"/><Relationship Id="rId345" Type="http://schemas.openxmlformats.org/officeDocument/2006/relationships/oleObject" Target="embeddings/oleObject175.bin"/><Relationship Id="rId191" Type="http://schemas.openxmlformats.org/officeDocument/2006/relationships/image" Target="media/image88.wmf"/><Relationship Id="rId205" Type="http://schemas.openxmlformats.org/officeDocument/2006/relationships/oleObject" Target="embeddings/oleObject102.bin"/><Relationship Id="rId247" Type="http://schemas.openxmlformats.org/officeDocument/2006/relationships/image" Target="media/image114.wmf"/><Relationship Id="rId107" Type="http://schemas.openxmlformats.org/officeDocument/2006/relationships/image" Target="media/image48.wmf"/><Relationship Id="rId289" Type="http://schemas.openxmlformats.org/officeDocument/2006/relationships/image" Target="media/image134.wmf"/><Relationship Id="rId11" Type="http://schemas.openxmlformats.org/officeDocument/2006/relationships/oleObject" Target="embeddings/oleObject1.bin"/><Relationship Id="rId53" Type="http://schemas.openxmlformats.org/officeDocument/2006/relationships/oleObject" Target="embeddings/oleObject23.bin"/><Relationship Id="rId149" Type="http://schemas.openxmlformats.org/officeDocument/2006/relationships/image" Target="media/image69.wmf"/><Relationship Id="rId314" Type="http://schemas.openxmlformats.org/officeDocument/2006/relationships/image" Target="media/image146.wmf"/><Relationship Id="rId356" Type="http://schemas.openxmlformats.org/officeDocument/2006/relationships/image" Target="media/image167.wmf"/><Relationship Id="rId95" Type="http://schemas.openxmlformats.org/officeDocument/2006/relationships/image" Target="media/image42.wmf"/><Relationship Id="rId160" Type="http://schemas.openxmlformats.org/officeDocument/2006/relationships/oleObject" Target="embeddings/oleObject78.bin"/><Relationship Id="rId216" Type="http://schemas.openxmlformats.org/officeDocument/2006/relationships/oleObject" Target="embeddings/oleObject108.bin"/><Relationship Id="rId258" Type="http://schemas.openxmlformats.org/officeDocument/2006/relationships/oleObject" Target="embeddings/oleObject131.bin"/><Relationship Id="rId22" Type="http://schemas.openxmlformats.org/officeDocument/2006/relationships/image" Target="media/image7.wmf"/><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oleObject" Target="embeddings/oleObject165.bin"/><Relationship Id="rId171" Type="http://schemas.openxmlformats.org/officeDocument/2006/relationships/oleObject" Target="embeddings/oleObject84.bin"/><Relationship Id="rId227" Type="http://schemas.openxmlformats.org/officeDocument/2006/relationships/image" Target="media/image105.wmf"/><Relationship Id="rId269" Type="http://schemas.openxmlformats.org/officeDocument/2006/relationships/image" Target="media/image124.wmf"/><Relationship Id="rId33" Type="http://schemas.openxmlformats.org/officeDocument/2006/relationships/oleObject" Target="embeddings/oleObject12.bin"/><Relationship Id="rId129" Type="http://schemas.openxmlformats.org/officeDocument/2006/relationships/image" Target="media/image59.wmf"/><Relationship Id="rId280" Type="http://schemas.openxmlformats.org/officeDocument/2006/relationships/oleObject" Target="embeddings/oleObject142.bin"/><Relationship Id="rId336" Type="http://schemas.openxmlformats.org/officeDocument/2006/relationships/image" Target="media/image157.wmf"/><Relationship Id="rId75" Type="http://schemas.openxmlformats.org/officeDocument/2006/relationships/image" Target="media/image32.wmf"/><Relationship Id="rId140" Type="http://schemas.openxmlformats.org/officeDocument/2006/relationships/oleObject" Target="embeddings/oleObject67.bin"/><Relationship Id="rId182" Type="http://schemas.openxmlformats.org/officeDocument/2006/relationships/oleObject" Target="embeddings/oleObject90.bin"/><Relationship Id="rId6" Type="http://schemas.openxmlformats.org/officeDocument/2006/relationships/endnotes" Target="endnotes.xml"/><Relationship Id="rId238" Type="http://schemas.openxmlformats.org/officeDocument/2006/relationships/oleObject" Target="embeddings/oleObject120.bin"/><Relationship Id="rId291" Type="http://schemas.openxmlformats.org/officeDocument/2006/relationships/oleObject" Target="embeddings/oleObject148.bin"/><Relationship Id="rId305" Type="http://schemas.openxmlformats.org/officeDocument/2006/relationships/oleObject" Target="embeddings/oleObject155.bin"/><Relationship Id="rId347" Type="http://schemas.openxmlformats.org/officeDocument/2006/relationships/oleObject" Target="embeddings/oleObject176.bin"/><Relationship Id="rId44" Type="http://schemas.openxmlformats.org/officeDocument/2006/relationships/oleObject" Target="embeddings/oleObject18.bin"/><Relationship Id="rId86" Type="http://schemas.openxmlformats.org/officeDocument/2006/relationships/oleObject" Target="embeddings/oleObject40.bin"/><Relationship Id="rId151" Type="http://schemas.openxmlformats.org/officeDocument/2006/relationships/image" Target="media/image70.wmf"/><Relationship Id="rId193" Type="http://schemas.openxmlformats.org/officeDocument/2006/relationships/image" Target="media/image89.wmf"/><Relationship Id="rId207" Type="http://schemas.openxmlformats.org/officeDocument/2006/relationships/oleObject" Target="embeddings/oleObject103.bin"/><Relationship Id="rId249" Type="http://schemas.openxmlformats.org/officeDocument/2006/relationships/image" Target="media/image115.wmf"/><Relationship Id="rId13" Type="http://schemas.openxmlformats.org/officeDocument/2006/relationships/oleObject" Target="embeddings/oleObject2.bin"/><Relationship Id="rId109" Type="http://schemas.openxmlformats.org/officeDocument/2006/relationships/image" Target="media/image49.wmf"/><Relationship Id="rId260" Type="http://schemas.openxmlformats.org/officeDocument/2006/relationships/oleObject" Target="embeddings/oleObject132.bin"/><Relationship Id="rId316" Type="http://schemas.openxmlformats.org/officeDocument/2006/relationships/image" Target="media/image147.wmf"/><Relationship Id="rId55" Type="http://schemas.openxmlformats.org/officeDocument/2006/relationships/oleObject" Target="embeddings/oleObject24.bin"/><Relationship Id="rId97" Type="http://schemas.openxmlformats.org/officeDocument/2006/relationships/image" Target="media/image43.wmf"/><Relationship Id="rId120" Type="http://schemas.openxmlformats.org/officeDocument/2006/relationships/oleObject" Target="embeddings/oleObject57.bin"/><Relationship Id="rId358" Type="http://schemas.openxmlformats.org/officeDocument/2006/relationships/image" Target="media/image168.wmf"/><Relationship Id="rId162" Type="http://schemas.openxmlformats.org/officeDocument/2006/relationships/oleObject" Target="embeddings/oleObject79.bin"/><Relationship Id="rId218" Type="http://schemas.openxmlformats.org/officeDocument/2006/relationships/oleObject" Target="embeddings/oleObject109.bin"/><Relationship Id="rId271" Type="http://schemas.openxmlformats.org/officeDocument/2006/relationships/image" Target="media/image125.wmf"/><Relationship Id="rId24" Type="http://schemas.openxmlformats.org/officeDocument/2006/relationships/image" Target="media/image8.wmf"/><Relationship Id="rId66" Type="http://schemas.openxmlformats.org/officeDocument/2006/relationships/oleObject" Target="embeddings/oleObject30.bin"/><Relationship Id="rId131" Type="http://schemas.openxmlformats.org/officeDocument/2006/relationships/image" Target="media/image60.wmf"/><Relationship Id="rId327" Type="http://schemas.openxmlformats.org/officeDocument/2006/relationships/oleObject" Target="embeddings/oleObject166.bin"/><Relationship Id="rId173" Type="http://schemas.openxmlformats.org/officeDocument/2006/relationships/image" Target="media/image79.wmf"/><Relationship Id="rId229" Type="http://schemas.openxmlformats.org/officeDocument/2006/relationships/image" Target="media/image106.wmf"/><Relationship Id="rId240" Type="http://schemas.openxmlformats.org/officeDocument/2006/relationships/oleObject" Target="embeddings/oleObject121.bin"/><Relationship Id="rId35" Type="http://schemas.openxmlformats.org/officeDocument/2006/relationships/oleObject" Target="embeddings/oleObject13.bin"/><Relationship Id="rId77" Type="http://schemas.openxmlformats.org/officeDocument/2006/relationships/image" Target="media/image33.wmf"/><Relationship Id="rId100" Type="http://schemas.openxmlformats.org/officeDocument/2006/relationships/oleObject" Target="embeddings/oleObject47.bin"/><Relationship Id="rId282" Type="http://schemas.openxmlformats.org/officeDocument/2006/relationships/oleObject" Target="embeddings/oleObject143.bin"/><Relationship Id="rId338" Type="http://schemas.openxmlformats.org/officeDocument/2006/relationships/image" Target="media/image158.wmf"/><Relationship Id="rId8" Type="http://schemas.openxmlformats.org/officeDocument/2006/relationships/footer" Target="footer1.xml"/><Relationship Id="rId142" Type="http://schemas.openxmlformats.org/officeDocument/2006/relationships/oleObject" Target="embeddings/oleObject68.bin"/><Relationship Id="rId184" Type="http://schemas.openxmlformats.org/officeDocument/2006/relationships/oleObject" Target="embeddings/oleObject91.bin"/><Relationship Id="rId251" Type="http://schemas.openxmlformats.org/officeDocument/2006/relationships/oleObject" Target="embeddings/oleObject127.bin"/><Relationship Id="rId46" Type="http://schemas.openxmlformats.org/officeDocument/2006/relationships/oleObject" Target="embeddings/oleObject19.bin"/><Relationship Id="rId293" Type="http://schemas.openxmlformats.org/officeDocument/2006/relationships/oleObject" Target="embeddings/oleObject149.bin"/><Relationship Id="rId307" Type="http://schemas.openxmlformats.org/officeDocument/2006/relationships/oleObject" Target="embeddings/oleObject156.bin"/><Relationship Id="rId349" Type="http://schemas.openxmlformats.org/officeDocument/2006/relationships/oleObject" Target="embeddings/oleObject177.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16663</Words>
  <Characters>94982</Characters>
  <Application>Microsoft Office Word</Application>
  <DocSecurity>0</DocSecurity>
  <Lines>791</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ЦУС</Company>
  <LinksUpToDate>false</LinksUpToDate>
  <CharactersWithSpaces>111423</CharactersWithSpaces>
  <SharedDoc>false</SharedDoc>
  <HLinks>
    <vt:vector size="288" baseType="variant">
      <vt:variant>
        <vt:i4>1703985</vt:i4>
      </vt:variant>
      <vt:variant>
        <vt:i4>284</vt:i4>
      </vt:variant>
      <vt:variant>
        <vt:i4>0</vt:i4>
      </vt:variant>
      <vt:variant>
        <vt:i4>5</vt:i4>
      </vt:variant>
      <vt:variant>
        <vt:lpwstr/>
      </vt:variant>
      <vt:variant>
        <vt:lpwstr>_Toc198617954</vt:lpwstr>
      </vt:variant>
      <vt:variant>
        <vt:i4>1703985</vt:i4>
      </vt:variant>
      <vt:variant>
        <vt:i4>278</vt:i4>
      </vt:variant>
      <vt:variant>
        <vt:i4>0</vt:i4>
      </vt:variant>
      <vt:variant>
        <vt:i4>5</vt:i4>
      </vt:variant>
      <vt:variant>
        <vt:lpwstr/>
      </vt:variant>
      <vt:variant>
        <vt:lpwstr>_Toc198617953</vt:lpwstr>
      </vt:variant>
      <vt:variant>
        <vt:i4>1703985</vt:i4>
      </vt:variant>
      <vt:variant>
        <vt:i4>272</vt:i4>
      </vt:variant>
      <vt:variant>
        <vt:i4>0</vt:i4>
      </vt:variant>
      <vt:variant>
        <vt:i4>5</vt:i4>
      </vt:variant>
      <vt:variant>
        <vt:lpwstr/>
      </vt:variant>
      <vt:variant>
        <vt:lpwstr>_Toc198617952</vt:lpwstr>
      </vt:variant>
      <vt:variant>
        <vt:i4>1703985</vt:i4>
      </vt:variant>
      <vt:variant>
        <vt:i4>266</vt:i4>
      </vt:variant>
      <vt:variant>
        <vt:i4>0</vt:i4>
      </vt:variant>
      <vt:variant>
        <vt:i4>5</vt:i4>
      </vt:variant>
      <vt:variant>
        <vt:lpwstr/>
      </vt:variant>
      <vt:variant>
        <vt:lpwstr>_Toc198617951</vt:lpwstr>
      </vt:variant>
      <vt:variant>
        <vt:i4>1703985</vt:i4>
      </vt:variant>
      <vt:variant>
        <vt:i4>260</vt:i4>
      </vt:variant>
      <vt:variant>
        <vt:i4>0</vt:i4>
      </vt:variant>
      <vt:variant>
        <vt:i4>5</vt:i4>
      </vt:variant>
      <vt:variant>
        <vt:lpwstr/>
      </vt:variant>
      <vt:variant>
        <vt:lpwstr>_Toc198617950</vt:lpwstr>
      </vt:variant>
      <vt:variant>
        <vt:i4>1769521</vt:i4>
      </vt:variant>
      <vt:variant>
        <vt:i4>254</vt:i4>
      </vt:variant>
      <vt:variant>
        <vt:i4>0</vt:i4>
      </vt:variant>
      <vt:variant>
        <vt:i4>5</vt:i4>
      </vt:variant>
      <vt:variant>
        <vt:lpwstr/>
      </vt:variant>
      <vt:variant>
        <vt:lpwstr>_Toc198617949</vt:lpwstr>
      </vt:variant>
      <vt:variant>
        <vt:i4>1769521</vt:i4>
      </vt:variant>
      <vt:variant>
        <vt:i4>248</vt:i4>
      </vt:variant>
      <vt:variant>
        <vt:i4>0</vt:i4>
      </vt:variant>
      <vt:variant>
        <vt:i4>5</vt:i4>
      </vt:variant>
      <vt:variant>
        <vt:lpwstr/>
      </vt:variant>
      <vt:variant>
        <vt:lpwstr>_Toc198617948</vt:lpwstr>
      </vt:variant>
      <vt:variant>
        <vt:i4>1769521</vt:i4>
      </vt:variant>
      <vt:variant>
        <vt:i4>242</vt:i4>
      </vt:variant>
      <vt:variant>
        <vt:i4>0</vt:i4>
      </vt:variant>
      <vt:variant>
        <vt:i4>5</vt:i4>
      </vt:variant>
      <vt:variant>
        <vt:lpwstr/>
      </vt:variant>
      <vt:variant>
        <vt:lpwstr>_Toc198617947</vt:lpwstr>
      </vt:variant>
      <vt:variant>
        <vt:i4>1769521</vt:i4>
      </vt:variant>
      <vt:variant>
        <vt:i4>236</vt:i4>
      </vt:variant>
      <vt:variant>
        <vt:i4>0</vt:i4>
      </vt:variant>
      <vt:variant>
        <vt:i4>5</vt:i4>
      </vt:variant>
      <vt:variant>
        <vt:lpwstr/>
      </vt:variant>
      <vt:variant>
        <vt:lpwstr>_Toc198617946</vt:lpwstr>
      </vt:variant>
      <vt:variant>
        <vt:i4>1769521</vt:i4>
      </vt:variant>
      <vt:variant>
        <vt:i4>230</vt:i4>
      </vt:variant>
      <vt:variant>
        <vt:i4>0</vt:i4>
      </vt:variant>
      <vt:variant>
        <vt:i4>5</vt:i4>
      </vt:variant>
      <vt:variant>
        <vt:lpwstr/>
      </vt:variant>
      <vt:variant>
        <vt:lpwstr>_Toc198617945</vt:lpwstr>
      </vt:variant>
      <vt:variant>
        <vt:i4>1769521</vt:i4>
      </vt:variant>
      <vt:variant>
        <vt:i4>224</vt:i4>
      </vt:variant>
      <vt:variant>
        <vt:i4>0</vt:i4>
      </vt:variant>
      <vt:variant>
        <vt:i4>5</vt:i4>
      </vt:variant>
      <vt:variant>
        <vt:lpwstr/>
      </vt:variant>
      <vt:variant>
        <vt:lpwstr>_Toc198617944</vt:lpwstr>
      </vt:variant>
      <vt:variant>
        <vt:i4>1769521</vt:i4>
      </vt:variant>
      <vt:variant>
        <vt:i4>218</vt:i4>
      </vt:variant>
      <vt:variant>
        <vt:i4>0</vt:i4>
      </vt:variant>
      <vt:variant>
        <vt:i4>5</vt:i4>
      </vt:variant>
      <vt:variant>
        <vt:lpwstr/>
      </vt:variant>
      <vt:variant>
        <vt:lpwstr>_Toc198617943</vt:lpwstr>
      </vt:variant>
      <vt:variant>
        <vt:i4>1769521</vt:i4>
      </vt:variant>
      <vt:variant>
        <vt:i4>212</vt:i4>
      </vt:variant>
      <vt:variant>
        <vt:i4>0</vt:i4>
      </vt:variant>
      <vt:variant>
        <vt:i4>5</vt:i4>
      </vt:variant>
      <vt:variant>
        <vt:lpwstr/>
      </vt:variant>
      <vt:variant>
        <vt:lpwstr>_Toc198617942</vt:lpwstr>
      </vt:variant>
      <vt:variant>
        <vt:i4>1769521</vt:i4>
      </vt:variant>
      <vt:variant>
        <vt:i4>206</vt:i4>
      </vt:variant>
      <vt:variant>
        <vt:i4>0</vt:i4>
      </vt:variant>
      <vt:variant>
        <vt:i4>5</vt:i4>
      </vt:variant>
      <vt:variant>
        <vt:lpwstr/>
      </vt:variant>
      <vt:variant>
        <vt:lpwstr>_Toc198617941</vt:lpwstr>
      </vt:variant>
      <vt:variant>
        <vt:i4>1769521</vt:i4>
      </vt:variant>
      <vt:variant>
        <vt:i4>200</vt:i4>
      </vt:variant>
      <vt:variant>
        <vt:i4>0</vt:i4>
      </vt:variant>
      <vt:variant>
        <vt:i4>5</vt:i4>
      </vt:variant>
      <vt:variant>
        <vt:lpwstr/>
      </vt:variant>
      <vt:variant>
        <vt:lpwstr>_Toc198617940</vt:lpwstr>
      </vt:variant>
      <vt:variant>
        <vt:i4>1835057</vt:i4>
      </vt:variant>
      <vt:variant>
        <vt:i4>194</vt:i4>
      </vt:variant>
      <vt:variant>
        <vt:i4>0</vt:i4>
      </vt:variant>
      <vt:variant>
        <vt:i4>5</vt:i4>
      </vt:variant>
      <vt:variant>
        <vt:lpwstr/>
      </vt:variant>
      <vt:variant>
        <vt:lpwstr>_Toc198617939</vt:lpwstr>
      </vt:variant>
      <vt:variant>
        <vt:i4>1835057</vt:i4>
      </vt:variant>
      <vt:variant>
        <vt:i4>188</vt:i4>
      </vt:variant>
      <vt:variant>
        <vt:i4>0</vt:i4>
      </vt:variant>
      <vt:variant>
        <vt:i4>5</vt:i4>
      </vt:variant>
      <vt:variant>
        <vt:lpwstr/>
      </vt:variant>
      <vt:variant>
        <vt:lpwstr>_Toc198617938</vt:lpwstr>
      </vt:variant>
      <vt:variant>
        <vt:i4>1835057</vt:i4>
      </vt:variant>
      <vt:variant>
        <vt:i4>182</vt:i4>
      </vt:variant>
      <vt:variant>
        <vt:i4>0</vt:i4>
      </vt:variant>
      <vt:variant>
        <vt:i4>5</vt:i4>
      </vt:variant>
      <vt:variant>
        <vt:lpwstr/>
      </vt:variant>
      <vt:variant>
        <vt:lpwstr>_Toc198617937</vt:lpwstr>
      </vt:variant>
      <vt:variant>
        <vt:i4>1835057</vt:i4>
      </vt:variant>
      <vt:variant>
        <vt:i4>176</vt:i4>
      </vt:variant>
      <vt:variant>
        <vt:i4>0</vt:i4>
      </vt:variant>
      <vt:variant>
        <vt:i4>5</vt:i4>
      </vt:variant>
      <vt:variant>
        <vt:lpwstr/>
      </vt:variant>
      <vt:variant>
        <vt:lpwstr>_Toc198617936</vt:lpwstr>
      </vt:variant>
      <vt:variant>
        <vt:i4>1835057</vt:i4>
      </vt:variant>
      <vt:variant>
        <vt:i4>170</vt:i4>
      </vt:variant>
      <vt:variant>
        <vt:i4>0</vt:i4>
      </vt:variant>
      <vt:variant>
        <vt:i4>5</vt:i4>
      </vt:variant>
      <vt:variant>
        <vt:lpwstr/>
      </vt:variant>
      <vt:variant>
        <vt:lpwstr>_Toc198617935</vt:lpwstr>
      </vt:variant>
      <vt:variant>
        <vt:i4>1835057</vt:i4>
      </vt:variant>
      <vt:variant>
        <vt:i4>164</vt:i4>
      </vt:variant>
      <vt:variant>
        <vt:i4>0</vt:i4>
      </vt:variant>
      <vt:variant>
        <vt:i4>5</vt:i4>
      </vt:variant>
      <vt:variant>
        <vt:lpwstr/>
      </vt:variant>
      <vt:variant>
        <vt:lpwstr>_Toc198617934</vt:lpwstr>
      </vt:variant>
      <vt:variant>
        <vt:i4>1835057</vt:i4>
      </vt:variant>
      <vt:variant>
        <vt:i4>158</vt:i4>
      </vt:variant>
      <vt:variant>
        <vt:i4>0</vt:i4>
      </vt:variant>
      <vt:variant>
        <vt:i4>5</vt:i4>
      </vt:variant>
      <vt:variant>
        <vt:lpwstr/>
      </vt:variant>
      <vt:variant>
        <vt:lpwstr>_Toc198617933</vt:lpwstr>
      </vt:variant>
      <vt:variant>
        <vt:i4>1835057</vt:i4>
      </vt:variant>
      <vt:variant>
        <vt:i4>152</vt:i4>
      </vt:variant>
      <vt:variant>
        <vt:i4>0</vt:i4>
      </vt:variant>
      <vt:variant>
        <vt:i4>5</vt:i4>
      </vt:variant>
      <vt:variant>
        <vt:lpwstr/>
      </vt:variant>
      <vt:variant>
        <vt:lpwstr>_Toc198617932</vt:lpwstr>
      </vt:variant>
      <vt:variant>
        <vt:i4>1835057</vt:i4>
      </vt:variant>
      <vt:variant>
        <vt:i4>146</vt:i4>
      </vt:variant>
      <vt:variant>
        <vt:i4>0</vt:i4>
      </vt:variant>
      <vt:variant>
        <vt:i4>5</vt:i4>
      </vt:variant>
      <vt:variant>
        <vt:lpwstr/>
      </vt:variant>
      <vt:variant>
        <vt:lpwstr>_Toc198617931</vt:lpwstr>
      </vt:variant>
      <vt:variant>
        <vt:i4>1835057</vt:i4>
      </vt:variant>
      <vt:variant>
        <vt:i4>140</vt:i4>
      </vt:variant>
      <vt:variant>
        <vt:i4>0</vt:i4>
      </vt:variant>
      <vt:variant>
        <vt:i4>5</vt:i4>
      </vt:variant>
      <vt:variant>
        <vt:lpwstr/>
      </vt:variant>
      <vt:variant>
        <vt:lpwstr>_Toc198617930</vt:lpwstr>
      </vt:variant>
      <vt:variant>
        <vt:i4>1900593</vt:i4>
      </vt:variant>
      <vt:variant>
        <vt:i4>134</vt:i4>
      </vt:variant>
      <vt:variant>
        <vt:i4>0</vt:i4>
      </vt:variant>
      <vt:variant>
        <vt:i4>5</vt:i4>
      </vt:variant>
      <vt:variant>
        <vt:lpwstr/>
      </vt:variant>
      <vt:variant>
        <vt:lpwstr>_Toc198617929</vt:lpwstr>
      </vt:variant>
      <vt:variant>
        <vt:i4>1900593</vt:i4>
      </vt:variant>
      <vt:variant>
        <vt:i4>128</vt:i4>
      </vt:variant>
      <vt:variant>
        <vt:i4>0</vt:i4>
      </vt:variant>
      <vt:variant>
        <vt:i4>5</vt:i4>
      </vt:variant>
      <vt:variant>
        <vt:lpwstr/>
      </vt:variant>
      <vt:variant>
        <vt:lpwstr>_Toc198617928</vt:lpwstr>
      </vt:variant>
      <vt:variant>
        <vt:i4>1900593</vt:i4>
      </vt:variant>
      <vt:variant>
        <vt:i4>122</vt:i4>
      </vt:variant>
      <vt:variant>
        <vt:i4>0</vt:i4>
      </vt:variant>
      <vt:variant>
        <vt:i4>5</vt:i4>
      </vt:variant>
      <vt:variant>
        <vt:lpwstr/>
      </vt:variant>
      <vt:variant>
        <vt:lpwstr>_Toc198617927</vt:lpwstr>
      </vt:variant>
      <vt:variant>
        <vt:i4>1900593</vt:i4>
      </vt:variant>
      <vt:variant>
        <vt:i4>116</vt:i4>
      </vt:variant>
      <vt:variant>
        <vt:i4>0</vt:i4>
      </vt:variant>
      <vt:variant>
        <vt:i4>5</vt:i4>
      </vt:variant>
      <vt:variant>
        <vt:lpwstr/>
      </vt:variant>
      <vt:variant>
        <vt:lpwstr>_Toc198617926</vt:lpwstr>
      </vt:variant>
      <vt:variant>
        <vt:i4>1900593</vt:i4>
      </vt:variant>
      <vt:variant>
        <vt:i4>110</vt:i4>
      </vt:variant>
      <vt:variant>
        <vt:i4>0</vt:i4>
      </vt:variant>
      <vt:variant>
        <vt:i4>5</vt:i4>
      </vt:variant>
      <vt:variant>
        <vt:lpwstr/>
      </vt:variant>
      <vt:variant>
        <vt:lpwstr>_Toc198617925</vt:lpwstr>
      </vt:variant>
      <vt:variant>
        <vt:i4>1900593</vt:i4>
      </vt:variant>
      <vt:variant>
        <vt:i4>104</vt:i4>
      </vt:variant>
      <vt:variant>
        <vt:i4>0</vt:i4>
      </vt:variant>
      <vt:variant>
        <vt:i4>5</vt:i4>
      </vt:variant>
      <vt:variant>
        <vt:lpwstr/>
      </vt:variant>
      <vt:variant>
        <vt:lpwstr>_Toc198617924</vt:lpwstr>
      </vt:variant>
      <vt:variant>
        <vt:i4>1900593</vt:i4>
      </vt:variant>
      <vt:variant>
        <vt:i4>98</vt:i4>
      </vt:variant>
      <vt:variant>
        <vt:i4>0</vt:i4>
      </vt:variant>
      <vt:variant>
        <vt:i4>5</vt:i4>
      </vt:variant>
      <vt:variant>
        <vt:lpwstr/>
      </vt:variant>
      <vt:variant>
        <vt:lpwstr>_Toc198617923</vt:lpwstr>
      </vt:variant>
      <vt:variant>
        <vt:i4>1900593</vt:i4>
      </vt:variant>
      <vt:variant>
        <vt:i4>92</vt:i4>
      </vt:variant>
      <vt:variant>
        <vt:i4>0</vt:i4>
      </vt:variant>
      <vt:variant>
        <vt:i4>5</vt:i4>
      </vt:variant>
      <vt:variant>
        <vt:lpwstr/>
      </vt:variant>
      <vt:variant>
        <vt:lpwstr>_Toc198617922</vt:lpwstr>
      </vt:variant>
      <vt:variant>
        <vt:i4>1900593</vt:i4>
      </vt:variant>
      <vt:variant>
        <vt:i4>86</vt:i4>
      </vt:variant>
      <vt:variant>
        <vt:i4>0</vt:i4>
      </vt:variant>
      <vt:variant>
        <vt:i4>5</vt:i4>
      </vt:variant>
      <vt:variant>
        <vt:lpwstr/>
      </vt:variant>
      <vt:variant>
        <vt:lpwstr>_Toc198617921</vt:lpwstr>
      </vt:variant>
      <vt:variant>
        <vt:i4>1900593</vt:i4>
      </vt:variant>
      <vt:variant>
        <vt:i4>80</vt:i4>
      </vt:variant>
      <vt:variant>
        <vt:i4>0</vt:i4>
      </vt:variant>
      <vt:variant>
        <vt:i4>5</vt:i4>
      </vt:variant>
      <vt:variant>
        <vt:lpwstr/>
      </vt:variant>
      <vt:variant>
        <vt:lpwstr>_Toc198617920</vt:lpwstr>
      </vt:variant>
      <vt:variant>
        <vt:i4>1966129</vt:i4>
      </vt:variant>
      <vt:variant>
        <vt:i4>74</vt:i4>
      </vt:variant>
      <vt:variant>
        <vt:i4>0</vt:i4>
      </vt:variant>
      <vt:variant>
        <vt:i4>5</vt:i4>
      </vt:variant>
      <vt:variant>
        <vt:lpwstr/>
      </vt:variant>
      <vt:variant>
        <vt:lpwstr>_Toc198617919</vt:lpwstr>
      </vt:variant>
      <vt:variant>
        <vt:i4>1966129</vt:i4>
      </vt:variant>
      <vt:variant>
        <vt:i4>68</vt:i4>
      </vt:variant>
      <vt:variant>
        <vt:i4>0</vt:i4>
      </vt:variant>
      <vt:variant>
        <vt:i4>5</vt:i4>
      </vt:variant>
      <vt:variant>
        <vt:lpwstr/>
      </vt:variant>
      <vt:variant>
        <vt:lpwstr>_Toc198617918</vt:lpwstr>
      </vt:variant>
      <vt:variant>
        <vt:i4>1966129</vt:i4>
      </vt:variant>
      <vt:variant>
        <vt:i4>62</vt:i4>
      </vt:variant>
      <vt:variant>
        <vt:i4>0</vt:i4>
      </vt:variant>
      <vt:variant>
        <vt:i4>5</vt:i4>
      </vt:variant>
      <vt:variant>
        <vt:lpwstr/>
      </vt:variant>
      <vt:variant>
        <vt:lpwstr>_Toc198617917</vt:lpwstr>
      </vt:variant>
      <vt:variant>
        <vt:i4>1966129</vt:i4>
      </vt:variant>
      <vt:variant>
        <vt:i4>56</vt:i4>
      </vt:variant>
      <vt:variant>
        <vt:i4>0</vt:i4>
      </vt:variant>
      <vt:variant>
        <vt:i4>5</vt:i4>
      </vt:variant>
      <vt:variant>
        <vt:lpwstr/>
      </vt:variant>
      <vt:variant>
        <vt:lpwstr>_Toc198617916</vt:lpwstr>
      </vt:variant>
      <vt:variant>
        <vt:i4>1966129</vt:i4>
      </vt:variant>
      <vt:variant>
        <vt:i4>50</vt:i4>
      </vt:variant>
      <vt:variant>
        <vt:i4>0</vt:i4>
      </vt:variant>
      <vt:variant>
        <vt:i4>5</vt:i4>
      </vt:variant>
      <vt:variant>
        <vt:lpwstr/>
      </vt:variant>
      <vt:variant>
        <vt:lpwstr>_Toc198617915</vt:lpwstr>
      </vt:variant>
      <vt:variant>
        <vt:i4>1966129</vt:i4>
      </vt:variant>
      <vt:variant>
        <vt:i4>44</vt:i4>
      </vt:variant>
      <vt:variant>
        <vt:i4>0</vt:i4>
      </vt:variant>
      <vt:variant>
        <vt:i4>5</vt:i4>
      </vt:variant>
      <vt:variant>
        <vt:lpwstr/>
      </vt:variant>
      <vt:variant>
        <vt:lpwstr>_Toc198617914</vt:lpwstr>
      </vt:variant>
      <vt:variant>
        <vt:i4>1966129</vt:i4>
      </vt:variant>
      <vt:variant>
        <vt:i4>38</vt:i4>
      </vt:variant>
      <vt:variant>
        <vt:i4>0</vt:i4>
      </vt:variant>
      <vt:variant>
        <vt:i4>5</vt:i4>
      </vt:variant>
      <vt:variant>
        <vt:lpwstr/>
      </vt:variant>
      <vt:variant>
        <vt:lpwstr>_Toc198617913</vt:lpwstr>
      </vt:variant>
      <vt:variant>
        <vt:i4>1966129</vt:i4>
      </vt:variant>
      <vt:variant>
        <vt:i4>32</vt:i4>
      </vt:variant>
      <vt:variant>
        <vt:i4>0</vt:i4>
      </vt:variant>
      <vt:variant>
        <vt:i4>5</vt:i4>
      </vt:variant>
      <vt:variant>
        <vt:lpwstr/>
      </vt:variant>
      <vt:variant>
        <vt:lpwstr>_Toc198617912</vt:lpwstr>
      </vt:variant>
      <vt:variant>
        <vt:i4>1966129</vt:i4>
      </vt:variant>
      <vt:variant>
        <vt:i4>26</vt:i4>
      </vt:variant>
      <vt:variant>
        <vt:i4>0</vt:i4>
      </vt:variant>
      <vt:variant>
        <vt:i4>5</vt:i4>
      </vt:variant>
      <vt:variant>
        <vt:lpwstr/>
      </vt:variant>
      <vt:variant>
        <vt:lpwstr>_Toc198617911</vt:lpwstr>
      </vt:variant>
      <vt:variant>
        <vt:i4>1966129</vt:i4>
      </vt:variant>
      <vt:variant>
        <vt:i4>20</vt:i4>
      </vt:variant>
      <vt:variant>
        <vt:i4>0</vt:i4>
      </vt:variant>
      <vt:variant>
        <vt:i4>5</vt:i4>
      </vt:variant>
      <vt:variant>
        <vt:lpwstr/>
      </vt:variant>
      <vt:variant>
        <vt:lpwstr>_Toc198617910</vt:lpwstr>
      </vt:variant>
      <vt:variant>
        <vt:i4>2031665</vt:i4>
      </vt:variant>
      <vt:variant>
        <vt:i4>14</vt:i4>
      </vt:variant>
      <vt:variant>
        <vt:i4>0</vt:i4>
      </vt:variant>
      <vt:variant>
        <vt:i4>5</vt:i4>
      </vt:variant>
      <vt:variant>
        <vt:lpwstr/>
      </vt:variant>
      <vt:variant>
        <vt:lpwstr>_Toc198617909</vt:lpwstr>
      </vt:variant>
      <vt:variant>
        <vt:i4>2031665</vt:i4>
      </vt:variant>
      <vt:variant>
        <vt:i4>8</vt:i4>
      </vt:variant>
      <vt:variant>
        <vt:i4>0</vt:i4>
      </vt:variant>
      <vt:variant>
        <vt:i4>5</vt:i4>
      </vt:variant>
      <vt:variant>
        <vt:lpwstr/>
      </vt:variant>
      <vt:variant>
        <vt:lpwstr>_Toc198617908</vt:lpwstr>
      </vt:variant>
      <vt:variant>
        <vt:i4>2031665</vt:i4>
      </vt:variant>
      <vt:variant>
        <vt:i4>2</vt:i4>
      </vt:variant>
      <vt:variant>
        <vt:i4>0</vt:i4>
      </vt:variant>
      <vt:variant>
        <vt:i4>5</vt:i4>
      </vt:variant>
      <vt:variant>
        <vt:lpwstr/>
      </vt:variant>
      <vt:variant>
        <vt:lpwstr>_Toc198617907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Диспетчер</dc:creator>
  <cp:keywords/>
  <dc:description/>
  <cp:lastModifiedBy>Irina</cp:lastModifiedBy>
  <cp:revision>2</cp:revision>
  <dcterms:created xsi:type="dcterms:W3CDTF">2014-09-13T11:30:00Z</dcterms:created>
  <dcterms:modified xsi:type="dcterms:W3CDTF">2014-09-13T11:30:00Z</dcterms:modified>
</cp:coreProperties>
</file>