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52638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1285" w:rsidRPr="005E17DB" w:rsidRDefault="00CB1285" w:rsidP="00652638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7DB">
        <w:rPr>
          <w:rFonts w:ascii="Times New Roman" w:hAnsi="Times New Roman" w:cs="Times New Roman"/>
          <w:color w:val="auto"/>
          <w:sz w:val="28"/>
          <w:szCs w:val="28"/>
        </w:rPr>
        <w:t>Показатели качества продукции</w:t>
      </w:r>
    </w:p>
    <w:p w:rsidR="00CB1285" w:rsidRPr="005E17DB" w:rsidRDefault="00CB1285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1285" w:rsidRPr="005E17DB" w:rsidRDefault="00CB1285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1019" w:rsidRPr="005E17DB" w:rsidRDefault="00652638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7DB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F21019" w:rsidRPr="005E17DB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F21019" w:rsidRPr="005E17DB" w:rsidRDefault="00F21019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1019" w:rsidRPr="005E17DB" w:rsidRDefault="00F21019" w:rsidP="00652638">
      <w:pPr>
        <w:pStyle w:val="21"/>
        <w:spacing w:line="360" w:lineRule="auto"/>
        <w:ind w:firstLine="0"/>
        <w:rPr>
          <w:sz w:val="28"/>
          <w:szCs w:val="28"/>
        </w:rPr>
      </w:pPr>
      <w:r w:rsidRPr="005E17DB">
        <w:rPr>
          <w:sz w:val="28"/>
          <w:szCs w:val="28"/>
        </w:rPr>
        <w:t>Введение</w:t>
      </w:r>
    </w:p>
    <w:p w:rsidR="00F21019" w:rsidRPr="005E17DB" w:rsidRDefault="00F21019" w:rsidP="00652638">
      <w:pPr>
        <w:pStyle w:val="FR1"/>
        <w:spacing w:line="360" w:lineRule="auto"/>
        <w:ind w:left="0"/>
        <w:jc w:val="both"/>
        <w:rPr>
          <w:b w:val="0"/>
          <w:bCs w:val="0"/>
          <w:sz w:val="28"/>
          <w:szCs w:val="28"/>
        </w:rPr>
      </w:pPr>
      <w:r w:rsidRPr="005E17DB">
        <w:rPr>
          <w:b w:val="0"/>
          <w:bCs w:val="0"/>
          <w:sz w:val="28"/>
          <w:szCs w:val="28"/>
        </w:rPr>
        <w:t>1. Научный подход к изучению показателей качества продукции</w:t>
      </w:r>
    </w:p>
    <w:p w:rsidR="00F21019" w:rsidRPr="005E17DB" w:rsidRDefault="00F21019" w:rsidP="00652638">
      <w:pPr>
        <w:pStyle w:val="FR1"/>
        <w:spacing w:line="360" w:lineRule="auto"/>
        <w:ind w:left="0"/>
        <w:jc w:val="both"/>
        <w:rPr>
          <w:b w:val="0"/>
          <w:bCs w:val="0"/>
          <w:sz w:val="28"/>
          <w:szCs w:val="28"/>
        </w:rPr>
      </w:pPr>
      <w:r w:rsidRPr="005E17DB">
        <w:rPr>
          <w:b w:val="0"/>
          <w:bCs w:val="0"/>
          <w:sz w:val="28"/>
          <w:szCs w:val="28"/>
        </w:rPr>
        <w:t>2. Показатели качества в системе количественной оценки свойств продукции</w:t>
      </w:r>
    </w:p>
    <w:p w:rsidR="00F21019" w:rsidRPr="005E17DB" w:rsidRDefault="00F21019" w:rsidP="00652638">
      <w:pPr>
        <w:pStyle w:val="FR1"/>
        <w:spacing w:line="360" w:lineRule="auto"/>
        <w:ind w:left="0"/>
        <w:jc w:val="both"/>
        <w:rPr>
          <w:b w:val="0"/>
          <w:bCs w:val="0"/>
          <w:sz w:val="28"/>
          <w:szCs w:val="28"/>
        </w:rPr>
      </w:pPr>
      <w:r w:rsidRPr="005E17DB">
        <w:rPr>
          <w:b w:val="0"/>
          <w:bCs w:val="0"/>
          <w:sz w:val="28"/>
          <w:szCs w:val="28"/>
        </w:rPr>
        <w:t>3. Оценка уровня качества продукции</w:t>
      </w:r>
    </w:p>
    <w:p w:rsidR="00F21019" w:rsidRPr="005E17DB" w:rsidRDefault="00F21019" w:rsidP="00652638">
      <w:pPr>
        <w:pStyle w:val="FR1"/>
        <w:spacing w:line="360" w:lineRule="auto"/>
        <w:ind w:left="0"/>
        <w:jc w:val="both"/>
        <w:rPr>
          <w:b w:val="0"/>
          <w:bCs w:val="0"/>
          <w:sz w:val="28"/>
          <w:szCs w:val="28"/>
        </w:rPr>
      </w:pPr>
      <w:r w:rsidRPr="005E17DB">
        <w:rPr>
          <w:b w:val="0"/>
          <w:bCs w:val="0"/>
          <w:sz w:val="28"/>
          <w:szCs w:val="28"/>
        </w:rPr>
        <w:t>Заключение</w:t>
      </w:r>
    </w:p>
    <w:p w:rsidR="00F21019" w:rsidRPr="005E17DB" w:rsidRDefault="00F21019" w:rsidP="00652638">
      <w:pPr>
        <w:pStyle w:val="FR1"/>
        <w:spacing w:line="360" w:lineRule="auto"/>
        <w:ind w:left="0"/>
        <w:jc w:val="both"/>
        <w:rPr>
          <w:b w:val="0"/>
          <w:bCs w:val="0"/>
          <w:sz w:val="28"/>
          <w:szCs w:val="28"/>
        </w:rPr>
      </w:pPr>
      <w:r w:rsidRPr="005E17DB">
        <w:rPr>
          <w:b w:val="0"/>
          <w:bCs w:val="0"/>
          <w:sz w:val="28"/>
          <w:szCs w:val="28"/>
        </w:rPr>
        <w:t>Список используемых источников</w:t>
      </w:r>
    </w:p>
    <w:p w:rsidR="00F21019" w:rsidRPr="005E17DB" w:rsidRDefault="00F21019" w:rsidP="00CB1285">
      <w:pPr>
        <w:pStyle w:val="FR1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  <w:highlight w:val="yellow"/>
        </w:rPr>
      </w:pPr>
    </w:p>
    <w:p w:rsidR="00652638" w:rsidRPr="005E17DB" w:rsidRDefault="00652638" w:rsidP="00CB1285">
      <w:pPr>
        <w:pStyle w:val="21"/>
        <w:spacing w:line="360" w:lineRule="auto"/>
        <w:ind w:firstLine="709"/>
        <w:rPr>
          <w:sz w:val="28"/>
          <w:szCs w:val="28"/>
          <w:lang w:val="en-US"/>
        </w:rPr>
      </w:pPr>
      <w:r w:rsidRPr="005E17DB">
        <w:rPr>
          <w:sz w:val="28"/>
          <w:szCs w:val="28"/>
          <w:highlight w:val="yellow"/>
        </w:rPr>
        <w:br w:type="page"/>
      </w:r>
      <w:r w:rsidRPr="005E17DB">
        <w:rPr>
          <w:sz w:val="28"/>
          <w:szCs w:val="28"/>
        </w:rPr>
        <w:t>Введение</w:t>
      </w:r>
    </w:p>
    <w:p w:rsidR="00652638" w:rsidRPr="005E17DB" w:rsidRDefault="00652638" w:rsidP="00CB1285">
      <w:pPr>
        <w:pStyle w:val="21"/>
        <w:spacing w:line="360" w:lineRule="auto"/>
        <w:ind w:firstLine="709"/>
        <w:rPr>
          <w:sz w:val="28"/>
          <w:szCs w:val="28"/>
          <w:lang w:val="en-US"/>
        </w:rPr>
      </w:pPr>
    </w:p>
    <w:p w:rsidR="00F21019" w:rsidRPr="005E17DB" w:rsidRDefault="00F21019" w:rsidP="00652638">
      <w:pPr>
        <w:pStyle w:val="21"/>
        <w:spacing w:line="360" w:lineRule="auto"/>
        <w:ind w:firstLine="709"/>
        <w:jc w:val="right"/>
        <w:rPr>
          <w:sz w:val="28"/>
          <w:szCs w:val="28"/>
        </w:rPr>
      </w:pPr>
      <w:r w:rsidRPr="005E17DB">
        <w:rPr>
          <w:sz w:val="28"/>
          <w:szCs w:val="28"/>
        </w:rPr>
        <w:t xml:space="preserve">«Только безупречное качество </w:t>
      </w:r>
    </w:p>
    <w:p w:rsidR="00F21019" w:rsidRPr="005E17DB" w:rsidRDefault="00F21019" w:rsidP="00652638">
      <w:pPr>
        <w:pStyle w:val="21"/>
        <w:spacing w:line="360" w:lineRule="auto"/>
        <w:ind w:firstLine="709"/>
        <w:jc w:val="right"/>
        <w:rPr>
          <w:sz w:val="28"/>
          <w:szCs w:val="28"/>
        </w:rPr>
      </w:pPr>
      <w:r w:rsidRPr="005E17DB">
        <w:rPr>
          <w:sz w:val="28"/>
          <w:szCs w:val="28"/>
        </w:rPr>
        <w:t xml:space="preserve">и совершенное управление могут </w:t>
      </w:r>
    </w:p>
    <w:p w:rsidR="00F21019" w:rsidRPr="005E17DB" w:rsidRDefault="00F21019" w:rsidP="00652638">
      <w:pPr>
        <w:pStyle w:val="21"/>
        <w:spacing w:line="360" w:lineRule="auto"/>
        <w:ind w:firstLine="709"/>
        <w:jc w:val="right"/>
        <w:rPr>
          <w:sz w:val="28"/>
          <w:szCs w:val="28"/>
        </w:rPr>
      </w:pPr>
      <w:r w:rsidRPr="005E17DB">
        <w:rPr>
          <w:sz w:val="28"/>
          <w:szCs w:val="28"/>
        </w:rPr>
        <w:t>принести необходимые плоды»</w:t>
      </w:r>
    </w:p>
    <w:p w:rsidR="00F21019" w:rsidRPr="005E17DB" w:rsidRDefault="00F21019" w:rsidP="00652638">
      <w:pPr>
        <w:pStyle w:val="21"/>
        <w:spacing w:line="360" w:lineRule="auto"/>
        <w:ind w:firstLine="709"/>
        <w:jc w:val="right"/>
        <w:rPr>
          <w:sz w:val="28"/>
          <w:szCs w:val="28"/>
        </w:rPr>
      </w:pPr>
      <w:r w:rsidRPr="005E17DB">
        <w:rPr>
          <w:sz w:val="28"/>
          <w:szCs w:val="28"/>
        </w:rPr>
        <w:t>У. Эдвард Деминг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 развитии рыночных отношений обеспечение необходимого уровня качества продукции и услуг должно являться стратегическим направлением деятельности любой хозяйственной единицы.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Качество - синтетический показатель, отражающий совокупное проявление многих факторов -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единицы. Вместе с тем мировой опыт показывает, что именно в условиях открытой рыночной экономики, немыслимой без острой конкуренции, проявляются факторы, которые делают качество условием выживания товаропроизводителей, определяющим результатом их хозяйственной деятельности.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Качество включает в себя множество компонентов. Прежде всего, к ним относятся технико-экономические показатели качества продукции, а также качество технологии ее изготовления и эксплуатационные характеристики. Показатели назначения продукции, надежности и долговечности, трудоемкости, материалоемкости, наукоёмкости - определяющие в этом ряду.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Такие показатели качества товара, как его эксплуатационная безопасность и надежность, дизайн, уровень послепродажного обслуживания, являются для современного покупателя основными критериями при совершении покупки и, следовательно, определяют успех или неуспех фирмы на рынке.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  <w:highlight w:val="yellow"/>
        </w:rPr>
      </w:pPr>
      <w:r w:rsidRPr="005E17DB">
        <w:rPr>
          <w:sz w:val="28"/>
          <w:szCs w:val="28"/>
        </w:rPr>
        <w:t>Выбор темы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данного реферата обусловлен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желанием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изучить на основе литературных данных роль понятия показатели качества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продукции в системе управления качеством, так как проблема качества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является определяющей в оценке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уровня конкурентоспособности товара. 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  <w:highlight w:val="yellow"/>
        </w:rPr>
      </w:pPr>
    </w:p>
    <w:p w:rsidR="00652638" w:rsidRPr="005E17DB" w:rsidRDefault="00652638" w:rsidP="00CB1285">
      <w:pPr>
        <w:pStyle w:val="FR1"/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</w:p>
    <w:p w:rsidR="00F21019" w:rsidRPr="005E17DB" w:rsidRDefault="00652638" w:rsidP="00CB1285">
      <w:pPr>
        <w:pStyle w:val="FR1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5E17DB">
        <w:rPr>
          <w:b w:val="0"/>
          <w:bCs w:val="0"/>
          <w:sz w:val="28"/>
          <w:szCs w:val="28"/>
        </w:rPr>
        <w:br w:type="page"/>
      </w:r>
      <w:r w:rsidR="00F21019" w:rsidRPr="005E17DB">
        <w:rPr>
          <w:b w:val="0"/>
          <w:bCs w:val="0"/>
          <w:sz w:val="28"/>
          <w:szCs w:val="28"/>
        </w:rPr>
        <w:t>1. Научный подход к изучению показателей качества продукции</w:t>
      </w:r>
    </w:p>
    <w:p w:rsidR="00F21019" w:rsidRPr="005E17DB" w:rsidRDefault="00F21019" w:rsidP="00CB1285">
      <w:pPr>
        <w:pStyle w:val="FR1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Говоря о качестве продукции, его улучшении, необходимо знать, каково достигнутое качество, и иметь возможности сравнивать его с качеством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аналогичных изделий. Чтобы улучшить качество, необходимо измерять его и количественно оценивать. Тогда можно говорить о том, в какой степени оно соответствует потребностям людей, современным требованиям производства, насколько его надо улучшить.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 связи с этим основу управления качеством составляет оценка качества продукции. Квалиметрия - новое научное направление в теории и практике управления качеством продукции. Слово квалиметрия образовано от: латинского – какой,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какого качества и древнегреческого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- мерить, измерять. Следовательно, квалиметрия – это наука об измерении.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Она представляет собой науку о количественных методах оценки качества, используемых для обоснования решений при управлении качеством продукции. Квалиметрия разрабатывает принципы и методы сбора, обработки исходных данных и на их основе определяет количественные показатели качества продукции.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 Оценка качества необходима для аттестации качества продукции, анализа динамики качества, контроля качества, планирования,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стимулирования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его улучшения и т.д. В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квалиметрии широко используются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 математические методы, особенно статистические, так как многие показатели качества носят вероятностный характер. Но прежде чем перейти к методам измерения качества необходимо рассмотреть свойства продукции, входящие в ее качество, и с помощью чего их можно измерить.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Свойство продукции - объективная особенность продукции, проявляющаяся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при ее создании, эксплуатации или потреблении. Для измерения свойств продукции используются показатели - показатели качества. Показатель качества продукции – количественная характеристика свойств продукции, входящих в состав её качества, рассматриваемые применительно к определённым условиям её создания и эксплуатации или потребления. Выбор показателей качества устанавливает перечень наименований количественных характеристик свойств продукции, входящих в состав ее качества и обеспечивающих оценку уровня качества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Показатели качества должны отвечать следующим основным требованиям:</w:t>
      </w:r>
    </w:p>
    <w:p w:rsidR="00F21019" w:rsidRPr="005E17DB" w:rsidRDefault="00F21019" w:rsidP="00CB1285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способствовать обеспечению соответствия качества продукции потребностям народного хозяйства и населения;</w:t>
      </w:r>
    </w:p>
    <w:p w:rsidR="00F21019" w:rsidRPr="005E17DB" w:rsidRDefault="00F21019" w:rsidP="00CB1285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быть стабильными;</w:t>
      </w:r>
    </w:p>
    <w:p w:rsidR="00F21019" w:rsidRPr="005E17DB" w:rsidRDefault="00F21019" w:rsidP="00CB1285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способствовать планомерному повышению эффективности производства;</w:t>
      </w:r>
    </w:p>
    <w:p w:rsidR="00F21019" w:rsidRPr="005E17DB" w:rsidRDefault="00F21019" w:rsidP="00CB1285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учитывать современные достижения науки и техники и основные направления технического прогресса в отраслях народного хозяйства;</w:t>
      </w:r>
    </w:p>
    <w:p w:rsidR="00F21019" w:rsidRPr="005E17DB" w:rsidRDefault="00F21019" w:rsidP="00CB1285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характеризовать все свойства продукции, обусловливающие ее пригодность удовлетворять определенные потребности в соответствии с ее назначением.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Обоснование выбора номенклатуры показателей качества производится с учетом назначения и условий использования продукции; анализа требований потребителей; задач управления качеством продукции; состава и структуры характеризуемых свойств; основных требований к показателям качества.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Цели применения номенклатуры показателей качества продукции устанавливаются в соответствии с задачами управления качеством продукции. В зависимости от специфических особенностей продукции и условий ее изготовления и использования некоторые, указанные группы показателей качества продукции могут отсутствовать. При необходимости вводятся дополнительные группы показателей, характерные для рассматриваемой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По способу выражения</w:t>
      </w:r>
      <w:r w:rsidRPr="005E17DB">
        <w:rPr>
          <w:sz w:val="28"/>
          <w:szCs w:val="28"/>
        </w:rPr>
        <w:t xml:space="preserve"> они могут быть в натуральных единицах (килограммы, метры, баллы, безразмерные), а также в стоимостных единицах.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По оценке уровня качества</w:t>
      </w:r>
      <w:r w:rsidRPr="005E17DB">
        <w:rPr>
          <w:sz w:val="28"/>
          <w:szCs w:val="28"/>
        </w:rPr>
        <w:t xml:space="preserve"> — базовые, относительные показатели.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По стадии определения</w:t>
      </w:r>
      <w:r w:rsidRPr="005E17DB">
        <w:rPr>
          <w:sz w:val="28"/>
          <w:szCs w:val="28"/>
        </w:rPr>
        <w:t>—прогнозируемые, проектные, производственные, эксплуатационные показатели.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E17DB">
        <w:rPr>
          <w:sz w:val="28"/>
          <w:szCs w:val="28"/>
          <w:u w:val="single"/>
        </w:rPr>
        <w:t xml:space="preserve">По характеризуемым свойствам </w:t>
      </w:r>
      <w:r w:rsidRPr="005E17DB">
        <w:rPr>
          <w:sz w:val="28"/>
          <w:szCs w:val="28"/>
        </w:rPr>
        <w:t>они могут быть единичными и комплексными (групповыми, обобщенными, интегральными). Единичные и комплексные показатели качества, могут объединяться в различные группы в зависимости от отношений объекта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с внешней средой. Пример такой группировки показан в таблице:</w:t>
      </w:r>
    </w:p>
    <w:p w:rsidR="00652638" w:rsidRPr="005E17DB" w:rsidRDefault="00652638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0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540"/>
        <w:gridCol w:w="3780"/>
      </w:tblGrid>
      <w:tr w:rsidR="00F21019" w:rsidRPr="005E17DB">
        <w:trPr>
          <w:trHeight w:val="600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№ п/п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Среды развёртывания функции качества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Группы показателей качества</w:t>
            </w:r>
          </w:p>
        </w:tc>
      </w:tr>
      <w:tr w:rsidR="00F21019" w:rsidRPr="005E17DB">
        <w:trPr>
          <w:trHeight w:val="333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1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предметная среда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функционального назначения</w:t>
            </w:r>
          </w:p>
        </w:tc>
      </w:tr>
      <w:tr w:rsidR="00F21019" w:rsidRPr="005E17DB">
        <w:trPr>
          <w:trHeight w:val="329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2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предметная среда во времени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надежности</w:t>
            </w:r>
          </w:p>
        </w:tc>
      </w:tr>
      <w:tr w:rsidR="00F21019" w:rsidRPr="005E17DB">
        <w:trPr>
          <w:trHeight w:val="354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3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предметная среда в пространстве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транспортабельности</w:t>
            </w:r>
          </w:p>
        </w:tc>
      </w:tr>
      <w:tr w:rsidR="00F21019" w:rsidRPr="005E17DB">
        <w:trPr>
          <w:trHeight w:val="515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4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производственно-технологическая среда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технологического и организационного уровня производства</w:t>
            </w:r>
          </w:p>
        </w:tc>
      </w:tr>
      <w:tr w:rsidR="00F21019" w:rsidRPr="005E17DB">
        <w:trPr>
          <w:trHeight w:val="356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5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экономических отношений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экономические показатели</w:t>
            </w:r>
          </w:p>
        </w:tc>
      </w:tr>
      <w:tr w:rsidR="00F21019" w:rsidRPr="005E17DB">
        <w:trPr>
          <w:trHeight w:val="351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6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экологических отношений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экологические показатели</w:t>
            </w:r>
          </w:p>
        </w:tc>
      </w:tr>
      <w:tr w:rsidR="00F21019" w:rsidRPr="005E17DB">
        <w:trPr>
          <w:trHeight w:val="348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7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отношений безопасности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безопасности</w:t>
            </w:r>
          </w:p>
        </w:tc>
      </w:tr>
      <w:tr w:rsidR="00F21019" w:rsidRPr="005E17DB">
        <w:trPr>
          <w:trHeight w:val="343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8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эргономических отношений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эргономические показатели</w:t>
            </w:r>
          </w:p>
        </w:tc>
      </w:tr>
      <w:tr w:rsidR="00F21019" w:rsidRPr="005E17DB">
        <w:trPr>
          <w:trHeight w:val="353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9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эстетических отношений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эстетические показатели</w:t>
            </w:r>
          </w:p>
        </w:tc>
      </w:tr>
      <w:tr w:rsidR="00F21019" w:rsidRPr="005E17DB">
        <w:trPr>
          <w:trHeight w:val="364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10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патентно-правовых отношений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патентно-правовые показатели</w:t>
            </w:r>
          </w:p>
        </w:tc>
      </w:tr>
      <w:tr w:rsidR="00F21019" w:rsidRPr="005E17DB">
        <w:trPr>
          <w:trHeight w:val="345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11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нормативная среда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стандартизации</w:t>
            </w:r>
          </w:p>
        </w:tc>
      </w:tr>
      <w:tr w:rsidR="00F21019" w:rsidRPr="005E17DB">
        <w:trPr>
          <w:trHeight w:val="341"/>
        </w:trPr>
        <w:tc>
          <w:tcPr>
            <w:tcW w:w="72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12</w:t>
            </w:r>
          </w:p>
        </w:tc>
        <w:tc>
          <w:tcPr>
            <w:tcW w:w="354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среда рыночных отношений</w:t>
            </w:r>
          </w:p>
        </w:tc>
        <w:tc>
          <w:tcPr>
            <w:tcW w:w="3780" w:type="dxa"/>
          </w:tcPr>
          <w:p w:rsidR="00F21019" w:rsidRPr="005E17DB" w:rsidRDefault="00F21019" w:rsidP="007308D0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E17DB">
              <w:rPr>
                <w:sz w:val="20"/>
                <w:szCs w:val="20"/>
              </w:rPr>
              <w:t>показатели конкурентоспособности</w:t>
            </w:r>
          </w:p>
        </w:tc>
      </w:tr>
    </w:tbl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  <w:r w:rsidRPr="005E17DB">
        <w:rPr>
          <w:sz w:val="28"/>
          <w:szCs w:val="28"/>
        </w:rPr>
        <w:t>При анализе групп показателей можно заметить определенную корреля</w:t>
      </w:r>
      <w:bookmarkStart w:id="0" w:name="OCRUncertain013"/>
      <w:r w:rsidRPr="005E17DB">
        <w:rPr>
          <w:sz w:val="28"/>
          <w:szCs w:val="28"/>
        </w:rPr>
        <w:t>ц</w:t>
      </w:r>
      <w:bookmarkEnd w:id="0"/>
      <w:r w:rsidRPr="005E17DB">
        <w:rPr>
          <w:sz w:val="28"/>
          <w:szCs w:val="28"/>
        </w:rPr>
        <w:t xml:space="preserve">ию между ними. Например, такой показатель уровня технологичности производства, как энергоемкость продукции, тесно связан с группами экономических </w:t>
      </w:r>
      <w:bookmarkStart w:id="1" w:name="OCRUncertain014"/>
      <w:r w:rsidRPr="005E17DB">
        <w:rPr>
          <w:sz w:val="28"/>
          <w:szCs w:val="28"/>
        </w:rPr>
        <w:t>и</w:t>
      </w:r>
      <w:bookmarkEnd w:id="1"/>
      <w:r w:rsidRPr="005E17DB">
        <w:rPr>
          <w:sz w:val="28"/>
          <w:szCs w:val="28"/>
        </w:rPr>
        <w:t xml:space="preserve"> экологических показателей.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</w:p>
    <w:p w:rsidR="00F21019" w:rsidRPr="005E17DB" w:rsidRDefault="005E17DB" w:rsidP="00CB1285">
      <w:pPr>
        <w:pStyle w:val="21"/>
        <w:spacing w:line="360" w:lineRule="auto"/>
        <w:ind w:firstLine="709"/>
        <w:rPr>
          <w:sz w:val="28"/>
          <w:szCs w:val="28"/>
          <w:lang w:val="en-US"/>
        </w:rPr>
      </w:pPr>
      <w:r w:rsidRPr="005E17DB">
        <w:rPr>
          <w:sz w:val="28"/>
          <w:szCs w:val="28"/>
        </w:rPr>
        <w:br w:type="page"/>
      </w:r>
      <w:r w:rsidR="00F21019" w:rsidRPr="005E17DB">
        <w:rPr>
          <w:sz w:val="28"/>
          <w:szCs w:val="28"/>
        </w:rPr>
        <w:t>2. Система количест</w:t>
      </w:r>
      <w:r w:rsidRPr="005E17DB">
        <w:rPr>
          <w:sz w:val="28"/>
          <w:szCs w:val="28"/>
        </w:rPr>
        <w:t>венной оценки свойств продукции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  <w:r w:rsidRPr="005E17DB">
        <w:rPr>
          <w:sz w:val="28"/>
          <w:szCs w:val="28"/>
        </w:rPr>
        <w:t>Качество продукции оценивается на основе количественного измерения определяющих ее свойств. Современная наука и практика выработали систему количественной оценки свойств продукции, которые и дают показатели качества. Широко распространена классификация свойств предметов (товаров) по следующим группам, которые дают соответствующие показатели качества.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  <w:r w:rsidRPr="005E17DB">
        <w:rPr>
          <w:sz w:val="28"/>
          <w:szCs w:val="28"/>
        </w:rPr>
        <w:t>Показатели назначения характеризуют полезный эффект от использования продукции по назначению и обуславливают область применения продукции. Данный показатель позволяет определить, какой объем продукции может быть выпущен с помощью оцениваемой продукции или какой объем производственных услуг может быть оказан за определенный промежуток времени.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5E17DB">
        <w:rPr>
          <w:sz w:val="28"/>
          <w:szCs w:val="28"/>
        </w:rPr>
        <w:t xml:space="preserve">К группе показателей назначения относят следующие подгруппы: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Классификационные</w:t>
      </w:r>
      <w:r w:rsidRPr="005E17DB">
        <w:rPr>
          <w:sz w:val="28"/>
          <w:szCs w:val="28"/>
        </w:rPr>
        <w:t xml:space="preserve"> показатели характеризуют принадлежность продукции к определенной классификационной группировке. К классификационным показателям, например, относятся: мощность электродвигателя; емкость ковша экскаватора; передаточное число редуктора; предел прочности картона для обуви; содержание углерода в стали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Показатели функциональные и технической эффективности</w:t>
      </w:r>
      <w:r w:rsidRPr="005E17DB">
        <w:rPr>
          <w:sz w:val="28"/>
          <w:szCs w:val="28"/>
        </w:rPr>
        <w:t xml:space="preserve"> характеризуют полезный эффект от эксплуатации или потребления продукции и прогрессивность технических решений, закладываемых в продукцию. К показателям функциональной и технической эффективности относятся:</w:t>
      </w:r>
    </w:p>
    <w:p w:rsidR="00F21019" w:rsidRPr="005E17DB" w:rsidRDefault="00F21019" w:rsidP="00CB1285">
      <w:pPr>
        <w:pStyle w:val="af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E17DB">
        <w:rPr>
          <w:sz w:val="28"/>
          <w:szCs w:val="28"/>
        </w:rPr>
        <w:t>показатель производительности станка, определяющий количество изготовленной продукции за некоторый период;</w:t>
      </w:r>
    </w:p>
    <w:p w:rsidR="00F21019" w:rsidRPr="005E17DB" w:rsidRDefault="00F21019" w:rsidP="00CB1285">
      <w:pPr>
        <w:pStyle w:val="af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E17DB">
        <w:rPr>
          <w:sz w:val="28"/>
          <w:szCs w:val="28"/>
        </w:rPr>
        <w:t>показатель точности и быстроты срабатывания измерительного прибора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Конструктивные показатели</w:t>
      </w:r>
      <w:r w:rsidRPr="005E17DB">
        <w:rPr>
          <w:sz w:val="28"/>
          <w:szCs w:val="28"/>
        </w:rPr>
        <w:t xml:space="preserve"> характеризуют основные проектно-конструкторские решения, удобство монтажа и установки продукции, возможность ее агрегатирования и взаимозаменяемости. К конструктивным показателям, например, относятся: габаритные размеры; присоединительные размеры; наличие дополнительных устройств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 xml:space="preserve">Показатели состава и структуры </w:t>
      </w:r>
      <w:r w:rsidRPr="005E17DB">
        <w:rPr>
          <w:sz w:val="28"/>
          <w:szCs w:val="28"/>
        </w:rPr>
        <w:t>характеризуют содержание в продукции химических элементов или структурных групп. К показателям состава и структуры, например, относятся:</w:t>
      </w:r>
    </w:p>
    <w:p w:rsidR="00F21019" w:rsidRPr="005E17DB" w:rsidRDefault="00F21019" w:rsidP="00CB1285">
      <w:pPr>
        <w:pStyle w:val="af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E17DB">
        <w:rPr>
          <w:sz w:val="28"/>
          <w:szCs w:val="28"/>
        </w:rPr>
        <w:t>массовая доля компонент (легирующих добавок) в стали;</w:t>
      </w:r>
    </w:p>
    <w:p w:rsidR="00F21019" w:rsidRPr="005E17DB" w:rsidRDefault="00F21019" w:rsidP="00CB1285">
      <w:pPr>
        <w:pStyle w:val="af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E17DB">
        <w:rPr>
          <w:sz w:val="28"/>
          <w:szCs w:val="28"/>
        </w:rPr>
        <w:t>концентрация различных примесей в кислотах;</w:t>
      </w:r>
    </w:p>
    <w:p w:rsidR="00F21019" w:rsidRPr="005E17DB" w:rsidRDefault="00F21019" w:rsidP="00CB1285">
      <w:pPr>
        <w:pStyle w:val="af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E17DB">
        <w:rPr>
          <w:sz w:val="28"/>
          <w:szCs w:val="28"/>
        </w:rPr>
        <w:t>массовая доля сахара, соли в пищевых продуктах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Показатели надежности. Надежность является одним из основных свойств промышленной продукции. Сложность и интенсивность режимов работы различных изделий непрерывно возрастает, повышается ответственность выполняемых функций. Чем ответственнее функции, тем выше должны быть требования к надежности. Недостаточная надежность машин и устройств приводит к большим затратам на ремонт и поддержание их работоспособности в эксплуатации.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Надежность - это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транспортирования. Надежность объекта в зависимости от назначения и условий его применения включает безотказность, долговечность, ремонтопригодность и сохраняемость.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Для конкретных объектов и условий их эксплуатации эти свойства имеют различную относительную значимость. </w:t>
      </w:r>
      <w:r w:rsidRPr="005E17DB">
        <w:rPr>
          <w:sz w:val="28"/>
          <w:szCs w:val="28"/>
          <w:lang w:val="en-US"/>
        </w:rPr>
        <w:t>Ha</w:t>
      </w:r>
      <w:r w:rsidRPr="005E17DB">
        <w:rPr>
          <w:sz w:val="28"/>
          <w:szCs w:val="28"/>
        </w:rPr>
        <w:t>пример, для некоторых неремонтируемых объектов основным свойством является безотказность, для ремонтируемых — ремонтопригодность. Количественно надежность объекта оценивают с помощью показателей, которые выбирают и определяют с учетом особенностей объекта, режимов и условий его эксплуатации и последствий отказов.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Безотказность</w:t>
      </w:r>
      <w:r w:rsidRPr="005E17DB">
        <w:rPr>
          <w:sz w:val="28"/>
          <w:szCs w:val="28"/>
        </w:rPr>
        <w:t xml:space="preserve"> - свойство объекта непрерывно сохранять работоспособное состояние в течение некоторого времени или некоторой наработки. К показателям безотказности относятся: вероятность безотказной работы: средняя наработка на отказ; интенсивность отказов; параметр потока отказов.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Долговечность</w:t>
      </w:r>
      <w:r w:rsidRPr="005E17DB">
        <w:rPr>
          <w:sz w:val="28"/>
          <w:szCs w:val="28"/>
        </w:rPr>
        <w:t xml:space="preserve"> - свойство объекта сохранять работоспособное состояние до наступления предельного состояния при установленной системе технического обслуживания н ремонта. Объект может перейти в предельное состояние, оставаясь работоспособным, если, например, его применение станет недопустимым по требованиям безопасности, экономичности и безвредности. К показателям долговечности относятся: средний ресурс; ресурс между средними (капитальными) ремонтами; ресурс до списания, средний срок службы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Ремонтопригодность</w:t>
      </w:r>
      <w:r w:rsidRPr="005E17DB">
        <w:rPr>
          <w:sz w:val="28"/>
          <w:szCs w:val="28"/>
        </w:rPr>
        <w:t xml:space="preserve"> - свойство объекта, заключающееся в приспособленности к предупреждению и обнаружению причин возникновения отказов, повреждений и поддержанию и восстановлению работоспособного состояния путем проведения технического обслуживания и ремонтов.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 ремонтопригодность влияют конструктивные особенности машин, механизмов и узлов; доступ к контрольным узлам и местам регулировки; полнота сопроводительной документации. Ремонтопригодность тесно связана с конструктивностью и технологичностью. К показателям ремонтопригодности относятся: вероятность восстановления работоспособного состояния; среднее время восстановления работоспособного состояния; средняя трудоемкость ремонта и технического обслуживания.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u w:val="single"/>
        </w:rPr>
        <w:t>Сохраняемость</w:t>
      </w:r>
      <w:r w:rsidRPr="005E17DB">
        <w:rPr>
          <w:sz w:val="28"/>
          <w:szCs w:val="28"/>
        </w:rPr>
        <w:t xml:space="preserve"> - свойство объекта сохранять значения показателей безотказности, долговечности и ремонтопригодности в течение и после хранения или транспортирования. Основным показателем сохраняемости является средний срок сохраняемости - календарная продолжительность хранения или транспортирования объекта, в течение и после которой сохраняются значения показателей безотказности, долговечности и ремонтопригодности в установленных пределах.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Сохраняемость объекта характеризуется его способностью противостоять отрицательному влиянию условий и продолжительности хранения и транспортирования на его безотказность, ремонтопригодность и долговечность.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Показатели технологичности характеризуют свойства состава и структуры или конструкции продукции, определяющие ее приспособленность к достижению оптимальных затрат при производстве, эксплуатации и восстановлении для заданных значений показателей качества продукции, объема ее выпуска и условий выполнения работ.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 показателям технологичности относятся: удельная трудоемкость изготовления изделия; удельная материалоемкость изделия; коэффициент использования материалов; удельная энергоемкость изделия; средняя разовая оперативная трудоемкость технического обслуживания данного вида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E17DB">
        <w:rPr>
          <w:sz w:val="28"/>
          <w:szCs w:val="28"/>
          <w:u w:val="single"/>
        </w:rPr>
        <w:t>Удельная трудоемкость изготовления изделия</w:t>
      </w:r>
      <w:r w:rsidRPr="005E17DB">
        <w:rPr>
          <w:sz w:val="28"/>
          <w:szCs w:val="28"/>
        </w:rPr>
        <w:t xml:space="preserve"> определяется по формуле: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lang w:val="en-US"/>
        </w:rPr>
        <w:t>t</w:t>
      </w:r>
      <w:r w:rsidRPr="005E17DB">
        <w:rPr>
          <w:sz w:val="28"/>
          <w:szCs w:val="28"/>
        </w:rPr>
        <w:t>уд=Т/В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где Т—суммарная трудоемкость изготовления продукции;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 - определяющий параметр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E17DB">
        <w:rPr>
          <w:sz w:val="28"/>
          <w:szCs w:val="28"/>
        </w:rPr>
        <w:t>Суммарную трудоемкость рассчитывают по формуле: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E17DB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Т=</w:t>
      </w:r>
      <w:r w:rsidRPr="005E17DB">
        <w:rPr>
          <w:sz w:val="28"/>
          <w:szCs w:val="28"/>
          <w:lang w:val="en-US"/>
        </w:rPr>
        <w:t>t</w:t>
      </w:r>
      <w:r w:rsidRPr="005E17DB">
        <w:rPr>
          <w:sz w:val="28"/>
          <w:szCs w:val="28"/>
        </w:rPr>
        <w:t>1+...+</w:t>
      </w:r>
      <w:r w:rsidRPr="005E17DB">
        <w:rPr>
          <w:sz w:val="28"/>
          <w:szCs w:val="28"/>
          <w:lang w:val="en-US"/>
        </w:rPr>
        <w:t>tk</w:t>
      </w:r>
      <w:r w:rsidRPr="005E17DB">
        <w:rPr>
          <w:sz w:val="28"/>
          <w:szCs w:val="28"/>
        </w:rPr>
        <w:t>,</w:t>
      </w:r>
    </w:p>
    <w:p w:rsidR="00F21019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br w:type="page"/>
      </w:r>
      <w:r w:rsidR="00F21019" w:rsidRPr="005E17DB">
        <w:rPr>
          <w:sz w:val="28"/>
          <w:szCs w:val="28"/>
        </w:rPr>
        <w:t xml:space="preserve">где </w:t>
      </w:r>
      <w:r w:rsidR="00F21019" w:rsidRPr="005E17DB">
        <w:rPr>
          <w:sz w:val="28"/>
          <w:szCs w:val="28"/>
          <w:lang w:val="en-US"/>
        </w:rPr>
        <w:t>t</w:t>
      </w:r>
      <w:r w:rsidR="00F21019" w:rsidRPr="005E17DB">
        <w:rPr>
          <w:sz w:val="28"/>
          <w:szCs w:val="28"/>
        </w:rPr>
        <w:t xml:space="preserve">1-трудоемкость по отдельным цехам, участкам или видам работ, входящим в технологический процесс изготовления данной продукции; </w:t>
      </w:r>
      <w:r w:rsidR="00F21019" w:rsidRPr="005E17DB">
        <w:rPr>
          <w:sz w:val="28"/>
          <w:szCs w:val="28"/>
          <w:lang w:val="en-US"/>
        </w:rPr>
        <w:t>k</w:t>
      </w:r>
      <w:r w:rsidR="00F21019" w:rsidRPr="005E17DB">
        <w:rPr>
          <w:sz w:val="28"/>
          <w:szCs w:val="28"/>
        </w:rPr>
        <w:t xml:space="preserve"> - количество цехов, участков или видов работ.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E17DB">
        <w:rPr>
          <w:sz w:val="28"/>
          <w:szCs w:val="28"/>
          <w:u w:val="single"/>
        </w:rPr>
        <w:t xml:space="preserve">Удельная материалоемкость продукции </w:t>
      </w:r>
      <w:r w:rsidRPr="005E17DB">
        <w:rPr>
          <w:sz w:val="28"/>
          <w:szCs w:val="28"/>
        </w:rPr>
        <w:t>определяется по формуле: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pStyle w:val="FR2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7DB">
        <w:rPr>
          <w:rFonts w:ascii="Times New Roman" w:hAnsi="Times New Roman" w:cs="Times New Roman"/>
          <w:b w:val="0"/>
          <w:bCs w:val="0"/>
          <w:sz w:val="28"/>
          <w:szCs w:val="28"/>
          <w:lang w:val="de-DE"/>
        </w:rPr>
        <w:t>m</w:t>
      </w:r>
      <w:r w:rsidRPr="005E17DB">
        <w:rPr>
          <w:rFonts w:ascii="Times New Roman" w:hAnsi="Times New Roman" w:cs="Times New Roman"/>
          <w:b w:val="0"/>
          <w:bCs w:val="0"/>
          <w:sz w:val="28"/>
          <w:szCs w:val="28"/>
        </w:rPr>
        <w:t>уд=М/В,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где М - суммарная материалоемкость продукции;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В—определяющий параметр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E17DB">
        <w:rPr>
          <w:sz w:val="28"/>
          <w:szCs w:val="28"/>
        </w:rPr>
        <w:t>Суммарная материалоемкость продукции определяется по формуле: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5E17DB">
        <w:rPr>
          <w:sz w:val="28"/>
          <w:szCs w:val="28"/>
        </w:rPr>
        <w:t>М=</w:t>
      </w:r>
      <w:r w:rsidRPr="005E17DB">
        <w:rPr>
          <w:sz w:val="28"/>
          <w:szCs w:val="28"/>
          <w:lang w:val="de-DE"/>
        </w:rPr>
        <w:t>m1</w:t>
      </w:r>
      <w:r w:rsidRPr="005E17DB">
        <w:rPr>
          <w:sz w:val="28"/>
          <w:szCs w:val="28"/>
        </w:rPr>
        <w:t xml:space="preserve"> +...+</w:t>
      </w:r>
      <w:r w:rsidRPr="005E17DB">
        <w:rPr>
          <w:sz w:val="28"/>
          <w:szCs w:val="28"/>
          <w:lang w:val="de-DE"/>
        </w:rPr>
        <w:t>mn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Важным показателем технологичности, характеризующим эффективность использования материальных ресурсов при изготовлении продукции, является </w:t>
      </w:r>
      <w:r w:rsidRPr="005E17DB">
        <w:rPr>
          <w:sz w:val="28"/>
          <w:szCs w:val="28"/>
          <w:u w:val="single"/>
        </w:rPr>
        <w:t>коэффициент использования материала</w:t>
      </w:r>
      <w:r w:rsidRPr="005E17DB">
        <w:rPr>
          <w:sz w:val="28"/>
          <w:szCs w:val="28"/>
        </w:rPr>
        <w:t xml:space="preserve"> и определяется по формуле: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 и. м=Мг/Мв,</w:t>
      </w:r>
    </w:p>
    <w:p w:rsidR="005E17DB" w:rsidRPr="005E17DB" w:rsidRDefault="005E17DB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где Мг -количество (масса) материала в готовой продукции, кг;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  <w:lang w:val="en-US"/>
        </w:rPr>
        <w:t>M</w:t>
      </w:r>
      <w:r w:rsidRPr="005E17DB">
        <w:rPr>
          <w:sz w:val="28"/>
          <w:szCs w:val="28"/>
        </w:rPr>
        <w:t>в -количество (масса) материала, введенного в технологический процесс, кг.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Необходимость количественной оценки технологичности конструкции изделий, а также номенклатура показателей и методика их определения устанавливаются в зависимости от вида изделий, типа производства и стадии разработки конструкторской документации отраслевыми стандартами или стандартами предприятия.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Количество показателей должно быть минимальным, но достаточным для оценки технологичности.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Эргономические показатели отражают взаимодействие человека с изделием, его соответствие гигиеническим, физиологическим, антропометрическим и психологическим свойствам человека, проявляющимся при пользовании изделием. К таким показателям можно отнести, например, усилия, необходимые для управления трактором, расположение ручки у холодильника или расположение руля у велосипеда и т.п.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Эргономические показатели качества охватывают всю область факторов, влияющих на работающего человека и эксплуатируемые изделия. В частности, при изучении рабочего места принимается в расчет не только рабочая поза человека и его движения, дыхательные функции, восприятие, мышление, память, но и размеры сидения, параметры инструментов, средства передачи информации и т.д.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Эффективность взаимодействия человека с изделием может характеризоваться, например, показателями производительности, точности, безошибочности работы, утомляемости человека. Повышение эффективности взаимодействия человека с изделием достигается улучшением условий труда.</w:t>
      </w:r>
    </w:p>
    <w:p w:rsidR="00F21019" w:rsidRPr="005E17DB" w:rsidRDefault="00F21019" w:rsidP="00CB1285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7DB">
        <w:rPr>
          <w:rFonts w:ascii="Times New Roman" w:hAnsi="Times New Roman" w:cs="Times New Roman"/>
          <w:color w:val="auto"/>
          <w:sz w:val="28"/>
          <w:szCs w:val="28"/>
          <w:u w:val="single"/>
        </w:rPr>
        <w:t>Эргономические показатели продукции классифицируются</w:t>
      </w:r>
      <w:r w:rsidRPr="005E17DB">
        <w:rPr>
          <w:rFonts w:ascii="Times New Roman" w:hAnsi="Times New Roman" w:cs="Times New Roman"/>
          <w:color w:val="auto"/>
          <w:sz w:val="28"/>
          <w:szCs w:val="28"/>
        </w:rPr>
        <w:t xml:space="preserve"> на: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а) гигиенические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-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показатели, используемые при определении соответствия изделия гигиеническим условиям жизнедеятельности и работоспособности человека при взаимодействии его с изделием.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 группу гигиенических входят показатели, характеризующие уровень освещенности, температуры, влажности, давления, напряженности магнитного и электрических полей, запыленности, излучения, токсичности, шума, вибрации, перегрузки (ускорений).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б) антропометрические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-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показатели, используемые при определении соответствия изделия размерам и форме человеческого тела и его отдельных частей. В эту группу входят показатели, характеризующие соответствие конструкции изделия размерам тела человека и его отдельных частей; соответствие конструкции изделия форме тела и его отдельных частей, входящих в контакт с изделием; соответствие конструкции изделия распределению массы человека.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в) физиологические и психофизиологические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-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показатели, используемые при определении соответствия изделия физиологическим свойствам (требованиям) человека и особенностям функционирования его органов чувств (скоростные и силовые возможности человека, а также пороги слуха, зрения, тактильного ощущения и т.п.);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 группу физиологических и психофизиологических показателей входят показатели, характеризующие соответствие конструкции изделия силовым возможностям человека; соответствие конструкции изделия (размера, формы, яркости, контраста, цвета и пространственного положения объекта наблюдения) зрительным психофизиологическим возможностям человека; соответствие конструкции изделия, содержащего источник звуковой информации, слуховым психофизиологическим возможностям человека; соответствие изделия (формы и расположения изделия и его элементов) осязательным возможностям человека; соответствие изделия вкусовым и обонятельным возможностям человека.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г) психологические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-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показатели, используемые при определении соответствия изделия психологическим особенностям человека, находящим отражение в инженерно-психологических требованиях, требованиях психологии труда и общей психологии, предъявляемых к промышленным изделиям. К данной группе относятся показатели, характеризующие соответствие изделия возможностям восприятия и переработки информации; соответствие изделия закрепленным и вновь формируемым навыкам человека (с учетом легкости и быстроты их формирования) при пользовании изделием.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Уровень эргономических показателей определяется экспертами - эргономистами, специализирующимися в данной отрасли промышленности по разработанной специальной шкале оценок в баллах.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Эргономический показатель качества изделия количественно характеризует одно или несколько эргономических свойств изделия, используемых для определения его соответствия эргономическим требованиям. Совокупность эргономических показателей может изменяться по мере развития научно-технического прогресса, выявления и изучения новых свойств оцениваемых изделий.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Эстетические показатели характеризуют эстетические свойства продукции: информационную выразительность, рациональность формы, целостность композиции, совершенство производственного исполнения.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Информационная выразительность определяется формой изделия и характеризуется такими единичными показателями качества, как знаковость, оригинальность, стилевое соответствие, соответствие моде. Знаковость изделия влияет на социально-эстетические идеи и представления общества. Соответствие устойчивых черт формы уровню общественного и культурного развития потребителей определяется показателем качества стилевого соответствия. Свойство, заложенное в изделие и отражающее существующие эстетические взгляды общества, характеризуется показателем соответствия моде.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Целостность композиции, характеризующая взаимосвязь композиционных свойств изделия, включает следующие показатели качества: организованность объемно-пространственной структуры, пластичность, графическую прорисованность формы и элементов, цветовой колорит. Организованность объемно-пространственной структуры выражает, насколько полно в форме изделия использованы законы логики. Этим показателем качества могут быть также учтены пропорции, масштаб, ритмичность и другие конструктивно-художественные средства композиции изделий. Пластичность определяет выразительность объемной и элементной формы изделия. Характерность очертаний объемной и элементной формы выражается показателем графической прорисованности формы, а взаимосвязь и сочетание цветов изделия — цветовым колоритом.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Совершенство производственного исполнения изделия определяется следующими показателями качества: тщательностью отделки поверхности; чистотой выполнения сочленений, округлений и сопрягающихся поверхностей; четкостью исполнения фирменных знаков, упаковки и сопроводительной документации, т. е. этими показателями характеризуется товарный вид изделия.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Оценка эстетических показателей качества конкретных образцов продукции проводится экспертной комиссией. За критерий эстетической оценки принимается ранжированный (эталонный) ряд изделий аналогичного класса и назначения, составляемый экспертами на основе базовых образцов, представляемых в комиссию организацией-изготовителем и отобранных экспертами.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Показатели транспортабельности характеризуют приспособленность продукции к транспортированию без использования или потребления ее.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 показателям транспортабельности относятся:</w:t>
      </w:r>
    </w:p>
    <w:p w:rsidR="00F21019" w:rsidRPr="005E17DB" w:rsidRDefault="00F21019" w:rsidP="00CB1285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средняя продолжительность и трудоемкость подготовки продукции к транспортированию;</w:t>
      </w:r>
    </w:p>
    <w:p w:rsidR="00F21019" w:rsidRPr="005E17DB" w:rsidRDefault="00F21019" w:rsidP="00CB1285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средняя продолжительность установки продукции на средство транспортирования определенного вида и разгрузки с него;</w:t>
      </w:r>
    </w:p>
    <w:p w:rsidR="00F21019" w:rsidRPr="005E17DB" w:rsidRDefault="00F21019" w:rsidP="00CB1285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коэффициент использования объема средства транспортирования;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Для оценки показателей транспортабельности необходимо иметь исходные данные, характеризующие процесс транспортирования такие, как: масса и объем единицы продукции, показатели физико-механических свойств, габаритные размеры изделия, показатели сохраняемости продукции, предельно допустимые значения режимов транспортирования (предельная скорость движения транспорта, инерционные перегрузки и т, п.), нормы погрузочно-разгрузочных работ, коэффициент максимально возможного использования емкости или грузоподъемности транспортного средства при транспортировании данной продукции, восприимчивость перевозимых грузов к тепловым и механическим внешним воздействиям и т. д.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Наиболее полно и всесторонне транспортабельность оценивается стоимостными показателями, позволяющими одновременно учесть материальные и трудовые затраты, квалификацию и количество людей, занятых работами по транспортированию, а также фактор времени.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Патентно-правовые показатели характеризуют патентную защиту и патентную чистоту продукции и являются существенным фактором при определении конкурентоспособности. При определении патентно-правовых показателей следует учитывать в изделиях новые технические решения, а также решения, защищенные патентами в стране, наличие регистрации промышленного образца и товарного знака, как в стране-производителе, так и в странах предполагаемого экспорта.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Патентно-правовой уровень промышленного изделия оценивается при помощи двух безразмерных показателей: показателя патентной защиты (или патентоспособности) и показателя патентной чистоты.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Официальным документом, свидетельствующим о патентной защите и патентной чистоте изделия, является патентный формуляр, выполняемый в соответствии с ГОСТ 2.110-68.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Показатель патентной защиты характеризует количество и весомость новых отечественных изобретений, реализованных в данном изделии (в том числе и созданных при его разработке), то есть характеризует степень защиты изделия принадлежащими отечественным фирмам авторскими свидетельствами в стране и патентами за рубежом с учетом значимости отдельных технических решений.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Показатель патентной чистоты характеризует возможность беспрепятственной реализации товара на внутреннем и внешнем рынках. Товар обладает патентной чистотой в отношении данной страны, если он не содержит технических решений, подпадающих под действие патентов, свидетельств исключительного права на изобретения, показные модели, промышленные образцы и товарные знаки, зарегистрированных в этой стране.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 определении показателя патентной чистоты товара необходимо учитывать, что изделия, которые могут стать объектами экспорта, не должны нарушать действующие патенты третьих лиц, выданные в предполагаемых странах экспорта.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Для вновь разрабатываемых товаров это требование можно выполнить, обеспечив им патентную чистоту в отношении стран, занимающих ведущее положение в мире в данной области.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Экологические показатели характеризуют уровень вредных воздействий на окружающую среду, возникающих при эксплуатации или потреблении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 выборе экологических показателей должны быть отражены требования, выполнение которых обеспечивает поддержание рационального взаимодействия между деятельностью человека и окружающей средой, а также предупреждение прямого и косвенного вредного влияния результатов эксплуатации или потребления продукции на природу.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Для обоснования необходимости учета экологических показателей при оценке качества продукции проводится анализ процессов ее эксплуатации или потребления для выявления возможности химических, механических, световых, звуковых, биологических, радиационных и других воздействий на окружающую природную среду. При выявлении вредных воздействий указанных факторов на природу группу экологических показателей необходимо включать в номенклатуру показателей, применяемых для оценки уровня качества продукции.</w:t>
      </w:r>
    </w:p>
    <w:p w:rsidR="00F21019" w:rsidRPr="005E17DB" w:rsidRDefault="00F21019" w:rsidP="00CB1285">
      <w:pPr>
        <w:pStyle w:val="af3"/>
        <w:spacing w:line="360" w:lineRule="auto"/>
        <w:ind w:firstLine="709"/>
        <w:rPr>
          <w:sz w:val="28"/>
          <w:szCs w:val="28"/>
          <w:highlight w:val="yellow"/>
        </w:rPr>
      </w:pPr>
      <w:r w:rsidRPr="005E17DB">
        <w:rPr>
          <w:sz w:val="28"/>
          <w:szCs w:val="28"/>
          <w:u w:val="single"/>
        </w:rPr>
        <w:t>К экологическим показателям относятся</w:t>
      </w:r>
      <w:r w:rsidRPr="005E17DB">
        <w:rPr>
          <w:sz w:val="28"/>
          <w:szCs w:val="28"/>
        </w:rPr>
        <w:t xml:space="preserve">: </w:t>
      </w:r>
    </w:p>
    <w:p w:rsidR="00F21019" w:rsidRPr="005E17DB" w:rsidRDefault="00F21019" w:rsidP="00CB1285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содержание вредных примесей в продукции;</w:t>
      </w:r>
    </w:p>
    <w:p w:rsidR="00F21019" w:rsidRPr="005E17DB" w:rsidRDefault="00F21019" w:rsidP="00CB1285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вероятность выбросов вредных частиц, газов, излучений при хранении, транспортировании, или эксплуатации продукции;</w:t>
      </w:r>
    </w:p>
    <w:p w:rsidR="00F21019" w:rsidRPr="005E17DB" w:rsidRDefault="00F21019" w:rsidP="00CB1285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радиоактивность функционирования атомных электростанций и других объектов, связанных с использованием атомной энергии;</w:t>
      </w:r>
    </w:p>
    <w:p w:rsidR="00F21019" w:rsidRPr="005E17DB" w:rsidRDefault="00F21019" w:rsidP="00CB1285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уровень шума, вибрации и энергетического воздействия транспортных средств различного назначения и других машин и агрегатов.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 выборе экологических показателей должны быть отражены требования, выполнение которых обеспечивает поддержание рационального взаимодействия между деятельностью человека и окружающей средой, а также предупреждение прямого и косвенного вредного влияния результатов эксплуатации или потребления продукции на природу.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Учет экологических показателей должен обеспечить:</w:t>
      </w:r>
    </w:p>
    <w:p w:rsidR="00F21019" w:rsidRPr="005E17DB" w:rsidRDefault="00F21019" w:rsidP="00CB1285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ограничение поступлений в природную среду сточных вод и выбросов для снижения содержания загрязняющих веществ в окружающей среде до допустимых концентраций;</w:t>
      </w:r>
    </w:p>
    <w:p w:rsidR="00F21019" w:rsidRPr="005E17DB" w:rsidRDefault="00F21019" w:rsidP="00CB1285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сохранение и рациональное использование биологических ресурсов;</w:t>
      </w:r>
    </w:p>
    <w:p w:rsidR="00F21019" w:rsidRPr="005E17DB" w:rsidRDefault="00F21019" w:rsidP="00CB1285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сохранение генофонда растительного и животного мира, в том числе редких и исчезающих видов.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Все показатели экологичности по различным объектам регламентируются в соответствующих нормативных актах и документах (законах, стандартах, строительных нормах и правилах, инструкциях и т.п.).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В настоящее время ряд международных организаций (ООН, МАГАТЭ, ИСО, МЭК и др.) осуществляет постоянный мониторинг за функционированием отдельных объектов, изменением экологических параметров окружающей природной среды, здоровьем животного мира. Промышленно развитые страны в последние годы резко ужесточают требования к экологичности объектов. Однако существенных конечных результатов в мировом масштабе эта работа пока не дает. 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Показатели безопасности характеризуют особенности продукции, обеспечивающие безопасность человека (обслуживающего персонала) при эксплуатации или потреблении продукции, монтаже, обслуживании, ремонте, хранении, транспортировании от механических, электрических, тепловых воздействий, ядовитых и взрывчатых паров, акустических шумов, радиоактивных излучений и т. п.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Показатели безопасности должны отражать требования, обусловливающие меры и средства защиты человека в условиях аварийной ситуации, не санкционированной и не предусмотренной правилами эксплуатации в зоне возможной опасности.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 оценке уровня качества продукции необходимо учитывать экономические показатели, характеризующие затраты на разработку, изготовление, эксплуатацию или потребление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Примерами экономических показателей служат затраты на изготовление и испытания опытных образцов, себестоимость изготовления продукции, затраты на расходные материалы при эксплуатации технических объектов.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Экономические показатели — особый вид показателей оценки уровня качества продукции, так как они практически взаимосвязаны со всеми классификационными группами показателей (назначения, надежности, технологичности и др.).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Народнохозяйственный эффект от улучшения качества продукции определяется путем суммирования общей экономии за весь срок службы, которую дает в народном хозяйстве использование продукции улучшенного качества и экономии в ее производстве.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E17DB">
        <w:rPr>
          <w:sz w:val="28"/>
          <w:szCs w:val="28"/>
        </w:rPr>
        <w:t>3. О</w:t>
      </w:r>
      <w:r w:rsidR="005E17DB">
        <w:rPr>
          <w:sz w:val="28"/>
          <w:szCs w:val="28"/>
        </w:rPr>
        <w:t>ценка уровня качества продукции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Оценка уровня качества продукции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представляет совокупность операций, включающих выбор номенклатуры показателей качества оцениваемой продукции, определение значений этих показателей и сравнение их с базовыми значениями соответствующих показателей.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Оценка уровня качества продукции необходима при решении следующих задач: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планирование повышения качества и объемов производства;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выбор наилучших образцов;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обоснование целесообразности снятия с производства;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аттестация и контроль качества;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обоснование возможностей реализации за рубежом;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оценка научно-технического уровня разрабатываемых и действующих стандартов;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стимулирование повышения качества;</w:t>
      </w:r>
    </w:p>
    <w:p w:rsidR="00F21019" w:rsidRPr="005E17DB" w:rsidRDefault="003E40DC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0DC">
        <w:rPr>
          <w:sz w:val="28"/>
          <w:szCs w:val="28"/>
        </w:rPr>
        <w:t xml:space="preserve">- </w:t>
      </w:r>
      <w:r w:rsidR="00F21019" w:rsidRPr="005E17DB">
        <w:rPr>
          <w:sz w:val="28"/>
          <w:szCs w:val="28"/>
        </w:rPr>
        <w:t>анализ информации о качестве и др.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 этапе разработки оценивается уровень разрабатываемой продукции, в результате чего устанавливаются требования к качеству продукции и производится нормирование показателей в НТД.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 этапе производства определяются фактические значения показателей качества продукции по результатам контроля и испытании, оценивается уровень качества изготовления продукции и принимаются соответствующие решения при управлении качеством.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 этапе эксплуатации или потребления оценивается уровень качества изготовленной продукции и по результатам эксплуатации или потребления ее принимаются управляющие решения, направленные на сохранение или повышение уровня качества продукции.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Уровень качества продукции можно охарактеризовать совокупностью единичных и (или) комплексных показателей. Сравнив с базовыми показателями, в зависимости от цели оценки можно сделать выводы.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5E17DB">
        <w:rPr>
          <w:sz w:val="28"/>
          <w:szCs w:val="28"/>
        </w:rPr>
        <w:t>В целях получения полного представления о качестве продукции, необходимо, прежде всего, количественно выразить все ее свойства, а значит, нужно рассчитать принятые для данного товара единичные и групповые показатели. Значения этих показателей позволяют оценить различные стороны товара. Однако изучение его качества будет незаконченным и неполным, если не дать совокупную,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 обобщенную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 и однозначную оценку всех свойств одновременно, не оценить его качество в целом.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При оценке уровня качества используют три метода: 1) дифференциальный; 2) комплексный; 3) смешанный.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Дифференциальный метод основан на непосредственном использовании единичных показателей. Дифференциальный</w:t>
      </w:r>
      <w:r w:rsidR="00CB1285" w:rsidRPr="005E17DB">
        <w:rPr>
          <w:sz w:val="28"/>
          <w:szCs w:val="28"/>
        </w:rPr>
        <w:t xml:space="preserve">  </w:t>
      </w:r>
      <w:r w:rsidRPr="005E17DB">
        <w:rPr>
          <w:sz w:val="28"/>
          <w:szCs w:val="28"/>
        </w:rPr>
        <w:t>метод</w:t>
      </w:r>
      <w:r w:rsidR="00CB1285" w:rsidRPr="005E17DB">
        <w:rPr>
          <w:sz w:val="28"/>
          <w:szCs w:val="28"/>
        </w:rPr>
        <w:t xml:space="preserve">  </w:t>
      </w:r>
      <w:r w:rsidRPr="005E17DB">
        <w:rPr>
          <w:sz w:val="28"/>
          <w:szCs w:val="28"/>
        </w:rPr>
        <w:t>позволяет</w:t>
      </w:r>
      <w:r w:rsidR="00CB1285" w:rsidRPr="005E17DB">
        <w:rPr>
          <w:sz w:val="28"/>
          <w:szCs w:val="28"/>
        </w:rPr>
        <w:t xml:space="preserve">  </w:t>
      </w:r>
      <w:r w:rsidRPr="005E17DB">
        <w:rPr>
          <w:sz w:val="28"/>
          <w:szCs w:val="28"/>
        </w:rPr>
        <w:t>выявить отставание или опережение по каждому свойству, составляющему качество, а отсюда - определить пути дальнейшего улучшения качества товара.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Вместе с тем этот метод не дает однозначного ответа на вопрос о преимуществе того или иного товара, т. к. практически всегда по одним качественным параметрам лучше одна из них, а по другим – другая. 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  <w:r w:rsidRPr="005E17DB">
        <w:rPr>
          <w:sz w:val="28"/>
          <w:szCs w:val="28"/>
        </w:rPr>
        <w:t>Комплексный метод основан на расчете комплексного показателя, может быть представлен главным средневзвешенным или интегральным показателями. Комплексный показатель обобщает все или часть единичных показателей.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Главный показатель</w:t>
      </w:r>
      <w:r w:rsidR="00CB1285" w:rsidRPr="005E17DB">
        <w:rPr>
          <w:sz w:val="28"/>
          <w:szCs w:val="28"/>
        </w:rPr>
        <w:t xml:space="preserve">  </w:t>
      </w:r>
      <w:r w:rsidRPr="005E17DB">
        <w:rPr>
          <w:sz w:val="28"/>
          <w:szCs w:val="28"/>
        </w:rPr>
        <w:t>характеризует основное или одно из основных сложных свойств товара, зависящее от ряда его важных простых свойств.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Получаемая с помощью главного показателя характеристика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 качества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имеет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реальный смысл, отражает, как правило, основные технико-эксплуатационные свойства товара и дает важнейшую оценку ее качества. Однако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практически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невозможно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свести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к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главному показателю все свойства, составляющие качество.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Средневзвешенный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показатель основан на использовании математических методов определения средней величины единичных показателей. Его применяют в тех случаях, когда качество характеризуется большим числом разнообразных показателей. Если в средневзвешенный показатель входит только часть единичных показателей качества, то это групповой средневзвешенный показатель, а если все — то обобщающий.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Основным преимуществом комплексного метода с использованием средневзвешенных показателей, обеспечившим ему довольно широкое применение, является возможность одновременного учета любых и в любом количестве единичных показателей.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Наиболее полную оценку качества товара обеспечивает показатель, учитывающий всю совокупность затрат на его создание и эксплуатацию и сопоставляющий эти суммарные затраты с результатом их осуществления - полученным за весь период ее использования полезным эффектом. Таким показателем является интегральный показатель качества продукции.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Интегральный показатель качества – это отношение суммарного полезного эффекта от эксплуатации (потребления) продукции к суммарным затратам на ее создание и эксплуатацию (потребление), или обратное соотношение. Однако на формирование этих свойств израсходованы определённые средства. Значит, косвенно и они влияют на экономичность. Поэтому интегральный показатель обеспечивает однозначную экономическую оценку качества. Все это убедительно свидетельствует о необходимости рассматривать интегральный показатель качества как наиболее важный для измерения уровня качества машины.</w:t>
      </w:r>
      <w:r w:rsidR="00CB1285" w:rsidRPr="005E17DB">
        <w:rPr>
          <w:sz w:val="28"/>
          <w:szCs w:val="28"/>
        </w:rPr>
        <w:t xml:space="preserve">    </w:t>
      </w:r>
      <w:r w:rsidRPr="005E17DB">
        <w:rPr>
          <w:sz w:val="28"/>
          <w:szCs w:val="28"/>
        </w:rPr>
        <w:t xml:space="preserve">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019" w:rsidRPr="003E40DC" w:rsidRDefault="003E40DC" w:rsidP="003E40DC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br w:type="page"/>
      </w:r>
      <w:r>
        <w:rPr>
          <w:sz w:val="28"/>
          <w:szCs w:val="28"/>
        </w:rPr>
        <w:t>Заключение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</w:rPr>
      </w:pP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  <w:highlight w:val="yellow"/>
        </w:rPr>
      </w:pPr>
      <w:r w:rsidRPr="005E17DB">
        <w:rPr>
          <w:sz w:val="28"/>
          <w:szCs w:val="28"/>
        </w:rPr>
        <w:t>В последние годы все большее значение приобретают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экологические, эргономические, эстетические свойства и характеристики продукции.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Качество продукции является важнейшей экономической категорий рыночной экономики. От уровня качества изделий зависит, прежде всего, их конкурентоспособность, а значит и все конечные результаты деятельности предприятия изготовителя. Кроме того, качество продукции определяет темпы научно – технического процесса в отраслях использующих ее, и в конечном итоге – уровень удовлетворения потребностей народного хозяйства и населения.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Улучшение качества обеспечивается путем комплексных, взаимосвязанных, постоянно осуществляемых мер управление качеством. Применяемые на предприятиях системы управления качеством направлены на установление, обеспечение и поддержания необходимого уровня качества продукции.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Производится разностороннее изучение и оценка показателей качества продукции, так как система показателей качества позволяет охарактеризовать каждое из них и оценить качество в целом. Измерение уровня качества необходимо как для оценки конкурентоспособности изделий, так и для выбора наилучших из ряда альтернативных. </w:t>
      </w:r>
    </w:p>
    <w:p w:rsidR="00F21019" w:rsidRPr="005E17DB" w:rsidRDefault="00F21019" w:rsidP="00CB1285">
      <w:pPr>
        <w:pStyle w:val="21"/>
        <w:spacing w:line="360" w:lineRule="auto"/>
        <w:ind w:firstLine="709"/>
        <w:rPr>
          <w:sz w:val="28"/>
          <w:szCs w:val="28"/>
          <w:highlight w:val="yellow"/>
        </w:rPr>
      </w:pPr>
      <w:r w:rsidRPr="005E17DB">
        <w:rPr>
          <w:sz w:val="28"/>
          <w:szCs w:val="28"/>
        </w:rPr>
        <w:t>В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 xml:space="preserve">данном реферате, мною было раскрыто многообразие направлений оценки показателей качества продукции, оценена их роль в системе управления качеством. </w:t>
      </w:r>
    </w:p>
    <w:p w:rsidR="00F21019" w:rsidRPr="005E17DB" w:rsidRDefault="00F21019" w:rsidP="00CB1285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019" w:rsidRPr="00DC518C" w:rsidRDefault="005C4239" w:rsidP="00CB1285">
      <w:pPr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  <w:highlight w:val="yellow"/>
        </w:rPr>
      </w:pPr>
      <w:r>
        <w:rPr>
          <w:color w:val="FFFFFF"/>
          <w:sz w:val="28"/>
          <w:szCs w:val="28"/>
        </w:rPr>
        <w:t>квалиметрия качество продукция</w:t>
      </w:r>
    </w:p>
    <w:p w:rsidR="00F21019" w:rsidRPr="003E40DC" w:rsidRDefault="003E40DC" w:rsidP="003E40DC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highlight w:val="yellow"/>
        </w:rPr>
        <w:br w:type="page"/>
      </w:r>
      <w:r w:rsidR="00F21019" w:rsidRPr="003E40DC">
        <w:rPr>
          <w:sz w:val="28"/>
          <w:szCs w:val="28"/>
        </w:rPr>
        <w:t>Список используемых источников</w:t>
      </w:r>
    </w:p>
    <w:p w:rsidR="00F21019" w:rsidRPr="005E17DB" w:rsidRDefault="00F21019" w:rsidP="00CB1285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Амиров Ю.Д.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Квалиметрия и сертификация продукции. М: Издательство стандартов, 1996.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ГОСТ 15467-79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Управление качеством продукции. Основные понятия. Термины и определения.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Круглов М.Г. “Менеджмент систем качества” 1997.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Маркетинг: Учебник </w:t>
      </w:r>
      <w:bookmarkStart w:id="2" w:name="OCRUncertain066"/>
      <w:r w:rsidRPr="005E17DB">
        <w:rPr>
          <w:sz w:val="28"/>
          <w:szCs w:val="28"/>
        </w:rPr>
        <w:t>/А.Н.</w:t>
      </w:r>
      <w:bookmarkEnd w:id="2"/>
      <w:r w:rsidRPr="005E17DB">
        <w:rPr>
          <w:sz w:val="28"/>
          <w:szCs w:val="28"/>
        </w:rPr>
        <w:t xml:space="preserve"> Романов, </w:t>
      </w:r>
      <w:bookmarkStart w:id="3" w:name="OCRUncertain067"/>
      <w:r w:rsidRPr="005E17DB">
        <w:rPr>
          <w:sz w:val="28"/>
          <w:szCs w:val="28"/>
        </w:rPr>
        <w:t>Ю.Ю.</w:t>
      </w:r>
      <w:bookmarkEnd w:id="3"/>
      <w:r w:rsidRPr="005E17DB">
        <w:rPr>
          <w:sz w:val="28"/>
          <w:szCs w:val="28"/>
        </w:rPr>
        <w:t xml:space="preserve"> </w:t>
      </w:r>
      <w:bookmarkStart w:id="4" w:name="OCRUncertain068"/>
      <w:r w:rsidRPr="005E17DB">
        <w:rPr>
          <w:sz w:val="28"/>
          <w:szCs w:val="28"/>
        </w:rPr>
        <w:t>Корлюгов,</w:t>
      </w:r>
      <w:bookmarkEnd w:id="4"/>
      <w:r w:rsidRPr="005E17DB">
        <w:rPr>
          <w:sz w:val="28"/>
          <w:szCs w:val="28"/>
        </w:rPr>
        <w:t xml:space="preserve"> </w:t>
      </w:r>
      <w:bookmarkStart w:id="5" w:name="OCRUncertain069"/>
      <w:r w:rsidRPr="005E17DB">
        <w:rPr>
          <w:sz w:val="28"/>
          <w:szCs w:val="28"/>
        </w:rPr>
        <w:t>С</w:t>
      </w:r>
      <w:r w:rsidR="003E40DC">
        <w:rPr>
          <w:sz w:val="28"/>
          <w:szCs w:val="28"/>
        </w:rPr>
        <w:t>.</w:t>
      </w:r>
      <w:r w:rsidRPr="005E17DB">
        <w:rPr>
          <w:sz w:val="28"/>
          <w:szCs w:val="28"/>
        </w:rPr>
        <w:t>А.</w:t>
      </w:r>
      <w:bookmarkEnd w:id="5"/>
      <w:r w:rsidRPr="005E17DB">
        <w:rPr>
          <w:sz w:val="28"/>
          <w:szCs w:val="28"/>
        </w:rPr>
        <w:t xml:space="preserve"> </w:t>
      </w:r>
      <w:bookmarkStart w:id="6" w:name="OCRUncertain070"/>
      <w:r w:rsidRPr="005E17DB">
        <w:rPr>
          <w:sz w:val="28"/>
          <w:szCs w:val="28"/>
        </w:rPr>
        <w:t>Красильников</w:t>
      </w:r>
      <w:bookmarkEnd w:id="6"/>
      <w:r w:rsidRPr="005E17DB">
        <w:rPr>
          <w:sz w:val="28"/>
          <w:szCs w:val="28"/>
        </w:rPr>
        <w:t xml:space="preserve"> и др.: Под ред. А.Н. Р</w:t>
      </w:r>
      <w:bookmarkStart w:id="7" w:name="OCRUncertain071"/>
      <w:r w:rsidRPr="005E17DB">
        <w:rPr>
          <w:sz w:val="28"/>
          <w:szCs w:val="28"/>
        </w:rPr>
        <w:t>о</w:t>
      </w:r>
      <w:bookmarkEnd w:id="7"/>
      <w:r w:rsidRPr="005E17DB">
        <w:rPr>
          <w:sz w:val="28"/>
          <w:szCs w:val="28"/>
        </w:rPr>
        <w:t xml:space="preserve">манова. — </w:t>
      </w:r>
      <w:bookmarkStart w:id="8" w:name="OCRUncertain072"/>
      <w:r w:rsidRPr="005E17DB">
        <w:rPr>
          <w:sz w:val="28"/>
          <w:szCs w:val="28"/>
        </w:rPr>
        <w:t>М.:</w:t>
      </w:r>
      <w:bookmarkEnd w:id="8"/>
      <w:r w:rsidRPr="005E17DB">
        <w:rPr>
          <w:sz w:val="28"/>
          <w:szCs w:val="28"/>
        </w:rPr>
        <w:t xml:space="preserve"> </w:t>
      </w:r>
      <w:bookmarkStart w:id="9" w:name="OCRUncertain073"/>
      <w:r w:rsidRPr="005E17DB">
        <w:rPr>
          <w:sz w:val="28"/>
          <w:szCs w:val="28"/>
        </w:rPr>
        <w:t>ЮНИТИ,</w:t>
      </w:r>
      <w:bookmarkEnd w:id="9"/>
      <w:r w:rsidRPr="005E17DB">
        <w:rPr>
          <w:sz w:val="28"/>
          <w:szCs w:val="28"/>
        </w:rPr>
        <w:t xml:space="preserve"> 1996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Моисеева Н.К., Анискин Ю.П. “Современное предприятие: конкурентоспособность, маркетинг, обновление”. – М: Внешторгиздат, 1993. 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“Основы управления качеством </w:t>
      </w:r>
      <w:r w:rsidR="003E40DC">
        <w:rPr>
          <w:sz w:val="28"/>
          <w:szCs w:val="28"/>
        </w:rPr>
        <w:t>продукции” Т.М. Полховская, Ю.А. Карпов, В.</w:t>
      </w:r>
      <w:r w:rsidRPr="005E17DB">
        <w:rPr>
          <w:sz w:val="28"/>
          <w:szCs w:val="28"/>
        </w:rPr>
        <w:t>П. Соловьев. М.: 1990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Справочно-правовая система «Гарант» весна 2008 г.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Управление качеством. Учебник. Ильенкова С.Д. и др.</w:t>
      </w:r>
      <w:r w:rsidR="00CB1285" w:rsidRPr="005E17DB">
        <w:rPr>
          <w:sz w:val="28"/>
          <w:szCs w:val="28"/>
        </w:rPr>
        <w:t xml:space="preserve"> </w:t>
      </w:r>
      <w:r w:rsidRPr="005E17DB">
        <w:rPr>
          <w:sz w:val="28"/>
          <w:szCs w:val="28"/>
        </w:rPr>
        <w:t>- М.: ЮНИТИ, 2004.</w:t>
      </w:r>
    </w:p>
    <w:p w:rsidR="00F21019" w:rsidRPr="005E17DB" w:rsidRDefault="00F21019" w:rsidP="003E40DC">
      <w:pPr>
        <w:numPr>
          <w:ilvl w:val="0"/>
          <w:numId w:val="1"/>
        </w:numPr>
        <w:tabs>
          <w:tab w:val="clear" w:pos="720"/>
          <w:tab w:val="left" w:pos="6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E17DB">
        <w:rPr>
          <w:sz w:val="28"/>
          <w:szCs w:val="28"/>
        </w:rPr>
        <w:t>Управление качеством: Учебное пособие. Ю.И. Ребрин. - Таганрог: ТРТУ, 2004.</w:t>
      </w:r>
    </w:p>
    <w:p w:rsidR="00F21019" w:rsidRPr="00DC518C" w:rsidRDefault="00F21019" w:rsidP="003E40DC">
      <w:pPr>
        <w:tabs>
          <w:tab w:val="left" w:pos="600"/>
        </w:tabs>
        <w:spacing w:before="0" w:beforeAutospacing="0" w:after="0" w:afterAutospacing="0" w:line="360" w:lineRule="auto"/>
        <w:jc w:val="both"/>
        <w:rPr>
          <w:color w:val="FFFFFF"/>
          <w:sz w:val="28"/>
          <w:szCs w:val="28"/>
          <w:highlight w:val="yellow"/>
        </w:rPr>
      </w:pPr>
      <w:bookmarkStart w:id="10" w:name="_GoBack"/>
      <w:bookmarkEnd w:id="10"/>
    </w:p>
    <w:sectPr w:rsidR="00F21019" w:rsidRPr="00DC518C" w:rsidSect="00CB1285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91" w:rsidRDefault="005E0E91">
      <w:pPr>
        <w:spacing w:before="0" w:beforeAutospacing="0" w:after="0" w:afterAutospacing="0"/>
      </w:pPr>
      <w:r>
        <w:separator/>
      </w:r>
    </w:p>
  </w:endnote>
  <w:endnote w:type="continuationSeparator" w:id="0">
    <w:p w:rsidR="005E0E91" w:rsidRDefault="005E0E91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 Cyrillic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0B" w:rsidRDefault="001C460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9BF">
      <w:rPr>
        <w:rStyle w:val="a9"/>
        <w:noProof/>
      </w:rPr>
      <w:t>1</w:t>
    </w:r>
    <w:r>
      <w:rPr>
        <w:rStyle w:val="a9"/>
      </w:rPr>
      <w:fldChar w:fldCharType="end"/>
    </w:r>
  </w:p>
  <w:p w:rsidR="001C460B" w:rsidRDefault="001C46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91" w:rsidRDefault="005E0E91">
      <w:pPr>
        <w:spacing w:before="0" w:beforeAutospacing="0" w:after="0" w:afterAutospacing="0"/>
      </w:pPr>
      <w:r>
        <w:separator/>
      </w:r>
    </w:p>
  </w:footnote>
  <w:footnote w:type="continuationSeparator" w:id="0">
    <w:p w:rsidR="005E0E91" w:rsidRDefault="005E0E91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0B" w:rsidRDefault="001C460B" w:rsidP="00DC518C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46E9"/>
    <w:multiLevelType w:val="hybridMultilevel"/>
    <w:tmpl w:val="36F0F016"/>
    <w:lvl w:ilvl="0" w:tplc="3B4C57A6">
      <w:start w:val="1"/>
      <w:numFmt w:val="bullet"/>
      <w:lvlText w:val=""/>
      <w:lvlJc w:val="left"/>
      <w:pPr>
        <w:tabs>
          <w:tab w:val="num" w:pos="1572"/>
        </w:tabs>
        <w:ind w:left="1572" w:hanging="358"/>
      </w:pPr>
      <w:rPr>
        <w:rFonts w:ascii="Wingdings 2" w:hAnsi="Wingdings 2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76947"/>
    <w:multiLevelType w:val="hybridMultilevel"/>
    <w:tmpl w:val="20C225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12255B"/>
    <w:multiLevelType w:val="hybridMultilevel"/>
    <w:tmpl w:val="A23E9594"/>
    <w:lvl w:ilvl="0" w:tplc="6BC01D9C">
      <w:start w:val="1"/>
      <w:numFmt w:val="decimal"/>
      <w:lvlText w:val="%1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015B11"/>
    <w:multiLevelType w:val="hybridMultilevel"/>
    <w:tmpl w:val="BC98CC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4302C08"/>
    <w:multiLevelType w:val="hybridMultilevel"/>
    <w:tmpl w:val="D506C2B8"/>
    <w:lvl w:ilvl="0" w:tplc="3B4C57A6">
      <w:start w:val="1"/>
      <w:numFmt w:val="bullet"/>
      <w:lvlText w:val=""/>
      <w:lvlJc w:val="left"/>
      <w:pPr>
        <w:tabs>
          <w:tab w:val="num" w:pos="1572"/>
        </w:tabs>
        <w:ind w:left="1572" w:hanging="358"/>
      </w:pPr>
      <w:rPr>
        <w:rFonts w:ascii="Wingdings 2" w:hAnsi="Wingdings 2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4866293"/>
    <w:multiLevelType w:val="hybridMultilevel"/>
    <w:tmpl w:val="91502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FD446D"/>
    <w:multiLevelType w:val="hybridMultilevel"/>
    <w:tmpl w:val="A306B0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122886"/>
    <w:multiLevelType w:val="hybridMultilevel"/>
    <w:tmpl w:val="CBD89F9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32907BC0"/>
    <w:multiLevelType w:val="hybridMultilevel"/>
    <w:tmpl w:val="A740D834"/>
    <w:lvl w:ilvl="0" w:tplc="DFAEB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244A7"/>
    <w:multiLevelType w:val="hybridMultilevel"/>
    <w:tmpl w:val="16DEA8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D333004"/>
    <w:multiLevelType w:val="hybridMultilevel"/>
    <w:tmpl w:val="962CB3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F1E51D5"/>
    <w:multiLevelType w:val="hybridMultilevel"/>
    <w:tmpl w:val="1C7078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F4F26A7"/>
    <w:multiLevelType w:val="hybridMultilevel"/>
    <w:tmpl w:val="FC4465CE"/>
    <w:lvl w:ilvl="0" w:tplc="3B4C57A6">
      <w:start w:val="1"/>
      <w:numFmt w:val="bullet"/>
      <w:lvlText w:val=""/>
      <w:lvlJc w:val="left"/>
      <w:pPr>
        <w:tabs>
          <w:tab w:val="num" w:pos="1572"/>
        </w:tabs>
        <w:ind w:left="1572" w:hanging="358"/>
      </w:pPr>
      <w:rPr>
        <w:rFonts w:ascii="Wingdings 2" w:hAnsi="Wingdings 2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8986658"/>
    <w:multiLevelType w:val="hybridMultilevel"/>
    <w:tmpl w:val="F0429744"/>
    <w:lvl w:ilvl="0" w:tplc="3B4C57A6">
      <w:start w:val="1"/>
      <w:numFmt w:val="bullet"/>
      <w:lvlText w:val=""/>
      <w:lvlJc w:val="left"/>
      <w:pPr>
        <w:tabs>
          <w:tab w:val="num" w:pos="1288"/>
        </w:tabs>
        <w:ind w:left="1288" w:hanging="358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C33C4"/>
    <w:multiLevelType w:val="hybridMultilevel"/>
    <w:tmpl w:val="4472201C"/>
    <w:lvl w:ilvl="0" w:tplc="3B4C57A6">
      <w:start w:val="1"/>
      <w:numFmt w:val="bullet"/>
      <w:lvlText w:val=""/>
      <w:lvlJc w:val="left"/>
      <w:pPr>
        <w:tabs>
          <w:tab w:val="num" w:pos="1288"/>
        </w:tabs>
        <w:ind w:left="1288" w:hanging="358"/>
      </w:pPr>
      <w:rPr>
        <w:rFonts w:ascii="Wingdings 2" w:hAnsi="Wingdings 2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9A2"/>
    <w:rsid w:val="000D4CFF"/>
    <w:rsid w:val="001C460B"/>
    <w:rsid w:val="003E40DC"/>
    <w:rsid w:val="00454B44"/>
    <w:rsid w:val="005C4239"/>
    <w:rsid w:val="005E0E91"/>
    <w:rsid w:val="005E17DB"/>
    <w:rsid w:val="005E39A2"/>
    <w:rsid w:val="00624B59"/>
    <w:rsid w:val="00652638"/>
    <w:rsid w:val="007308D0"/>
    <w:rsid w:val="008C19BF"/>
    <w:rsid w:val="00900722"/>
    <w:rsid w:val="009F6EAC"/>
    <w:rsid w:val="00A1624E"/>
    <w:rsid w:val="00A66321"/>
    <w:rsid w:val="00B83212"/>
    <w:rsid w:val="00C8373C"/>
    <w:rsid w:val="00CB1285"/>
    <w:rsid w:val="00DA1659"/>
    <w:rsid w:val="00DC518C"/>
    <w:rsid w:val="00F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D62F41-D408-439B-9CF6-0327BD8E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pBdr>
        <w:bottom w:val="single" w:sz="6" w:space="6" w:color="99824B"/>
      </w:pBdr>
      <w:spacing w:before="0" w:beforeAutospacing="0" w:after="167" w:afterAutospacing="0"/>
      <w:outlineLvl w:val="0"/>
    </w:pPr>
    <w:rPr>
      <w:rFonts w:ascii="Arial" w:hAnsi="Arial" w:cs="Arial"/>
      <w:b/>
      <w:bCs/>
      <w:color w:val="99824B"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before="0" w:beforeAutospacing="0" w:after="0" w:afterAutospacing="0" w:line="480" w:lineRule="auto"/>
      <w:ind w:left="-1418" w:right="-1050" w:firstLine="425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spacing w:before="240" w:beforeAutospacing="0" w:after="60" w:afterAutospacing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spacing w:before="0" w:beforeAutospacing="0" w:after="0" w:afterAutospacing="0" w:line="480" w:lineRule="auto"/>
      <w:ind w:left="-1418" w:right="-1050" w:firstLine="425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pPr>
      <w:spacing w:before="33" w:beforeAutospacing="0" w:after="167" w:afterAutospacing="0"/>
    </w:pPr>
    <w:rPr>
      <w:rFonts w:ascii="Tahoma" w:hAnsi="Tahoma" w:cs="Tahoma"/>
      <w:color w:val="666666"/>
      <w:sz w:val="18"/>
      <w:szCs w:val="18"/>
    </w:rPr>
  </w:style>
  <w:style w:type="paragraph" w:styleId="21">
    <w:name w:val="Body Text 2"/>
    <w:basedOn w:val="a"/>
    <w:link w:val="22"/>
    <w:uiPriority w:val="99"/>
    <w:pPr>
      <w:spacing w:before="0" w:beforeAutospacing="0" w:after="0" w:afterAutospacing="0"/>
      <w:ind w:firstLine="426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pPr>
      <w:spacing w:before="0" w:beforeAutospacing="0" w:after="0" w:afterAutospacing="0"/>
    </w:pPr>
    <w:rPr>
      <w:rFonts w:ascii="NTTimes/ Cyrillic" w:hAnsi="NTTimes/ Cyrillic" w:cs="NTTimes/ Cyrillic"/>
      <w:b/>
      <w:bCs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spacing w:before="0" w:beforeAutospacing="0" w:after="120" w:afterAutospacing="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customStyle="1" w:styleId="FR5">
    <w:name w:val="FR5"/>
    <w:uiPriority w:val="99"/>
    <w:pPr>
      <w:widowControl w:val="0"/>
      <w:spacing w:before="20"/>
    </w:pPr>
    <w:rPr>
      <w:rFonts w:ascii="Arial" w:hAnsi="Arial" w:cs="Arial"/>
      <w:i/>
      <w:iCs/>
      <w:sz w:val="16"/>
      <w:szCs w:val="16"/>
    </w:rPr>
  </w:style>
  <w:style w:type="character" w:styleId="ac">
    <w:name w:val="annotation reference"/>
    <w:uiPriority w:val="99"/>
    <w:semiHidden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pPr>
      <w:spacing w:before="0" w:beforeAutospacing="0" w:after="0" w:afterAutospacing="0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0" w:beforeAutospacing="0" w:after="0" w:afterAutospacing="0" w:line="360" w:lineRule="auto"/>
      <w:ind w:firstLine="54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120" w:beforeAutospacing="0" w:after="120" w:afterAutospacing="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pPr>
      <w:tabs>
        <w:tab w:val="right" w:leader="dot" w:pos="9389"/>
      </w:tabs>
      <w:spacing w:before="0" w:beforeAutospacing="0" w:after="0" w:afterAutospacing="0"/>
      <w:ind w:left="200"/>
    </w:pPr>
    <w:rPr>
      <w:sz w:val="28"/>
      <w:szCs w:val="28"/>
    </w:rPr>
  </w:style>
  <w:style w:type="paragraph" w:styleId="af">
    <w:name w:val="Title"/>
    <w:basedOn w:val="a"/>
    <w:link w:val="af0"/>
    <w:uiPriority w:val="99"/>
    <w:qFormat/>
    <w:pPr>
      <w:spacing w:before="0" w:beforeAutospacing="0" w:after="0" w:afterAutospacing="0"/>
      <w:jc w:val="center"/>
    </w:pPr>
    <w:rPr>
      <w:b/>
      <w:bCs/>
      <w:sz w:val="36"/>
      <w:szCs w:val="36"/>
      <w:u w:val="single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pPr>
      <w:widowControl w:val="0"/>
      <w:spacing w:line="300" w:lineRule="auto"/>
      <w:ind w:left="120"/>
      <w:jc w:val="center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0" w:beforeAutospacing="0" w:after="0" w:afterAutospacing="0" w:line="360" w:lineRule="auto"/>
      <w:ind w:firstLine="902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pPr>
      <w:spacing w:before="0" w:beforeAutospacing="0" w:after="0" w:afterAutospacing="0" w:line="360" w:lineRule="auto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letter">
    <w:name w:val="letter"/>
    <w:uiPriority w:val="99"/>
    <w:rPr>
      <w:rFonts w:cs="Times New Roman"/>
      <w:b/>
      <w:bCs/>
      <w:color w:val="auto"/>
    </w:rPr>
  </w:style>
  <w:style w:type="character" w:customStyle="1" w:styleId="word">
    <w:name w:val="word"/>
    <w:uiPriority w:val="99"/>
    <w:rPr>
      <w:rFonts w:cs="Times New Roman"/>
      <w:b/>
      <w:bCs/>
      <w:i/>
      <w:iCs/>
      <w:color w:val="auto"/>
    </w:rPr>
  </w:style>
  <w:style w:type="paragraph" w:customStyle="1" w:styleId="note4">
    <w:name w:val="note4"/>
    <w:basedOn w:val="a"/>
    <w:uiPriority w:val="99"/>
    <w:pPr>
      <w:spacing w:before="0" w:beforeAutospacing="0" w:after="288" w:afterAutospacing="0"/>
      <w:ind w:left="480" w:right="240"/>
    </w:pPr>
    <w:rPr>
      <w:sz w:val="20"/>
      <w:szCs w:val="20"/>
    </w:rPr>
  </w:style>
  <w:style w:type="paragraph" w:styleId="af2">
    <w:name w:val="Block Text"/>
    <w:basedOn w:val="a"/>
    <w:uiPriority w:val="99"/>
    <w:pPr>
      <w:spacing w:before="0" w:beforeAutospacing="0" w:after="288" w:afterAutospacing="0"/>
      <w:ind w:left="480" w:right="240"/>
      <w:jc w:val="both"/>
      <w:textAlignment w:val="top"/>
    </w:pPr>
    <w:rPr>
      <w:sz w:val="28"/>
      <w:szCs w:val="28"/>
    </w:rPr>
  </w:style>
  <w:style w:type="paragraph" w:customStyle="1" w:styleId="H3">
    <w:name w:val="H3"/>
    <w:basedOn w:val="a"/>
    <w:next w:val="a"/>
    <w:uiPriority w:val="99"/>
    <w:pPr>
      <w:keepNext/>
      <w:spacing w:beforeAutospacing="0" w:afterAutospacing="0"/>
      <w:outlineLvl w:val="3"/>
    </w:pPr>
    <w:rPr>
      <w:b/>
      <w:bCs/>
      <w:sz w:val="28"/>
      <w:szCs w:val="28"/>
    </w:rPr>
  </w:style>
  <w:style w:type="paragraph" w:customStyle="1" w:styleId="123">
    <w:name w:val="123"/>
    <w:basedOn w:val="33"/>
    <w:uiPriority w:val="99"/>
    <w:pPr>
      <w:ind w:firstLine="855"/>
      <w:jc w:val="both"/>
    </w:pPr>
    <w:rPr>
      <w:sz w:val="26"/>
      <w:szCs w:val="26"/>
    </w:rPr>
  </w:style>
  <w:style w:type="paragraph" w:customStyle="1" w:styleId="af3">
    <w:name w:val="чика Знак"/>
    <w:basedOn w:val="a"/>
    <w:next w:val="a"/>
    <w:uiPriority w:val="99"/>
    <w:pPr>
      <w:widowControl w:val="0"/>
      <w:spacing w:before="0" w:beforeAutospacing="0" w:after="0" w:afterAutospacing="0"/>
      <w:ind w:firstLine="284"/>
      <w:jc w:val="both"/>
    </w:pPr>
  </w:style>
  <w:style w:type="paragraph" w:customStyle="1" w:styleId="FR2">
    <w:name w:val="FR2"/>
    <w:uiPriority w:val="99"/>
    <w:pPr>
      <w:widowControl w:val="0"/>
      <w:jc w:val="both"/>
    </w:pPr>
    <w:rPr>
      <w:rFonts w:ascii="Arial" w:hAnsi="Arial" w:cs="Arial"/>
      <w:b/>
      <w:bCs/>
      <w:sz w:val="12"/>
      <w:szCs w:val="1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5">
    <w:name w:val="Верхний колонтитул Знак"/>
    <w:link w:val="af4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Департамент охраны окружающей среды и природопольз</Company>
  <LinksUpToDate>false</LinksUpToDate>
  <CharactersWithSpaces>35076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Богданов Б.А.</dc:creator>
  <cp:keywords/>
  <dc:description/>
  <cp:lastModifiedBy>admin</cp:lastModifiedBy>
  <cp:revision>2</cp:revision>
  <cp:lastPrinted>2008-03-11T15:11:00Z</cp:lastPrinted>
  <dcterms:created xsi:type="dcterms:W3CDTF">2014-03-28T01:03:00Z</dcterms:created>
  <dcterms:modified xsi:type="dcterms:W3CDTF">2014-03-28T01:03:00Z</dcterms:modified>
</cp:coreProperties>
</file>