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7A" w:rsidRPr="00FA7C23" w:rsidRDefault="00A875C8" w:rsidP="00FA7C23">
      <w:pPr>
        <w:ind w:firstLine="709"/>
        <w:jc w:val="center"/>
        <w:rPr>
          <w:rFonts w:cs="Times New Roman"/>
          <w:sz w:val="28"/>
          <w:szCs w:val="28"/>
        </w:rPr>
      </w:pPr>
      <w:r w:rsidRPr="00FA7C23">
        <w:rPr>
          <w:rFonts w:cs="Times New Roman"/>
          <w:sz w:val="28"/>
          <w:szCs w:val="28"/>
        </w:rPr>
        <w:t>Белорусский Государственный Университет</w:t>
      </w:r>
    </w:p>
    <w:p w:rsidR="00A875C8" w:rsidRPr="00FA7C23" w:rsidRDefault="00A875C8" w:rsidP="00FA7C23">
      <w:pPr>
        <w:ind w:firstLine="709"/>
        <w:jc w:val="center"/>
        <w:rPr>
          <w:rFonts w:cs="Times New Roman"/>
          <w:sz w:val="28"/>
          <w:szCs w:val="28"/>
        </w:rPr>
      </w:pPr>
      <w:r w:rsidRPr="00FA7C23">
        <w:rPr>
          <w:rFonts w:cs="Times New Roman"/>
          <w:sz w:val="28"/>
          <w:szCs w:val="28"/>
        </w:rPr>
        <w:t>Информатики и Радиоэлектроники</w:t>
      </w:r>
    </w:p>
    <w:p w:rsidR="00FE2F32" w:rsidRPr="00FA7C23" w:rsidRDefault="00FE2F32" w:rsidP="00FA7C23">
      <w:pPr>
        <w:ind w:firstLine="709"/>
        <w:jc w:val="center"/>
        <w:rPr>
          <w:rFonts w:cs="Times New Roman"/>
          <w:sz w:val="28"/>
          <w:szCs w:val="28"/>
        </w:rPr>
      </w:pPr>
      <w:r w:rsidRPr="00FA7C23">
        <w:rPr>
          <w:rFonts w:cs="Times New Roman"/>
          <w:sz w:val="28"/>
          <w:szCs w:val="28"/>
        </w:rPr>
        <w:t>Кафедра Электронной техники и технологии</w:t>
      </w:r>
    </w:p>
    <w:p w:rsidR="00FE2F32" w:rsidRPr="00FA7C23" w:rsidRDefault="00FE2F32" w:rsidP="00FA7C23">
      <w:pPr>
        <w:ind w:firstLine="709"/>
        <w:jc w:val="center"/>
        <w:rPr>
          <w:rFonts w:cs="Times New Roman"/>
          <w:b/>
          <w:sz w:val="28"/>
          <w:szCs w:val="28"/>
        </w:rPr>
      </w:pPr>
    </w:p>
    <w:p w:rsidR="00A875C8" w:rsidRPr="00FA7C23" w:rsidRDefault="00A875C8" w:rsidP="00FA7C23">
      <w:pPr>
        <w:ind w:firstLine="709"/>
        <w:jc w:val="center"/>
        <w:rPr>
          <w:rFonts w:cs="Times New Roman"/>
          <w:b/>
          <w:sz w:val="28"/>
          <w:szCs w:val="28"/>
        </w:rPr>
      </w:pPr>
    </w:p>
    <w:p w:rsidR="00A875C8" w:rsidRPr="00FA7C23" w:rsidRDefault="00A875C8" w:rsidP="00FA7C23">
      <w:pPr>
        <w:ind w:firstLine="709"/>
        <w:jc w:val="center"/>
        <w:rPr>
          <w:rFonts w:cs="Times New Roman"/>
          <w:b/>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FA7C23" w:rsidP="00FA7C23">
      <w:pPr>
        <w:ind w:firstLine="709"/>
        <w:jc w:val="center"/>
        <w:rPr>
          <w:rFonts w:cs="Times New Roman"/>
          <w:sz w:val="28"/>
          <w:szCs w:val="28"/>
        </w:rPr>
      </w:pPr>
    </w:p>
    <w:p w:rsidR="00FA7C23" w:rsidRDefault="00A875C8" w:rsidP="00FA7C23">
      <w:pPr>
        <w:ind w:firstLine="709"/>
        <w:jc w:val="center"/>
        <w:rPr>
          <w:rFonts w:cs="Times New Roman"/>
          <w:sz w:val="28"/>
          <w:szCs w:val="28"/>
        </w:rPr>
      </w:pPr>
      <w:r w:rsidRPr="00FA7C23">
        <w:rPr>
          <w:rFonts w:cs="Times New Roman"/>
          <w:sz w:val="28"/>
          <w:szCs w:val="28"/>
        </w:rPr>
        <w:t>Реферат</w:t>
      </w:r>
    </w:p>
    <w:p w:rsidR="0013177A" w:rsidRPr="00FA7C23" w:rsidRDefault="00A875C8" w:rsidP="00FA7C23">
      <w:pPr>
        <w:ind w:firstLine="709"/>
        <w:jc w:val="center"/>
        <w:rPr>
          <w:rFonts w:cs="Times New Roman"/>
          <w:sz w:val="28"/>
          <w:szCs w:val="28"/>
        </w:rPr>
      </w:pPr>
      <w:r w:rsidRPr="00FA7C23">
        <w:rPr>
          <w:rFonts w:cs="Times New Roman"/>
          <w:sz w:val="28"/>
          <w:szCs w:val="28"/>
        </w:rPr>
        <w:t>по теме:</w:t>
      </w:r>
      <w:r w:rsidR="00FA7C23">
        <w:rPr>
          <w:rFonts w:cs="Times New Roman"/>
          <w:sz w:val="28"/>
          <w:szCs w:val="28"/>
        </w:rPr>
        <w:t xml:space="preserve"> </w:t>
      </w:r>
      <w:r w:rsidRPr="00FA7C23">
        <w:rPr>
          <w:rFonts w:cs="Times New Roman"/>
          <w:sz w:val="28"/>
          <w:szCs w:val="28"/>
        </w:rPr>
        <w:t>“</w:t>
      </w:r>
      <w:r w:rsidR="00742F81" w:rsidRPr="00FA7C23">
        <w:rPr>
          <w:rFonts w:cs="Times New Roman"/>
          <w:sz w:val="28"/>
          <w:szCs w:val="28"/>
        </w:rPr>
        <w:t>Поколения</w:t>
      </w:r>
      <w:r w:rsidR="00FE2F32" w:rsidRPr="00FA7C23">
        <w:rPr>
          <w:rFonts w:cs="Times New Roman"/>
          <w:sz w:val="28"/>
          <w:szCs w:val="28"/>
        </w:rPr>
        <w:t xml:space="preserve"> мобильного интернета</w:t>
      </w:r>
      <w:r w:rsidRPr="00FA7C23">
        <w:rPr>
          <w:rFonts w:cs="Times New Roman"/>
          <w:sz w:val="28"/>
          <w:szCs w:val="28"/>
        </w:rPr>
        <w:t>“</w:t>
      </w:r>
    </w:p>
    <w:p w:rsidR="0013177A" w:rsidRPr="00FA7C23" w:rsidRDefault="0013177A" w:rsidP="00FA7C23">
      <w:pPr>
        <w:ind w:firstLine="709"/>
        <w:jc w:val="center"/>
        <w:rPr>
          <w:rFonts w:cs="Times New Roman"/>
          <w:b/>
          <w:sz w:val="28"/>
          <w:szCs w:val="28"/>
        </w:rPr>
      </w:pPr>
    </w:p>
    <w:p w:rsidR="0013177A" w:rsidRPr="00FA7C23" w:rsidRDefault="0013177A" w:rsidP="00FA7C23">
      <w:pPr>
        <w:ind w:firstLine="709"/>
        <w:jc w:val="center"/>
        <w:rPr>
          <w:rFonts w:cs="Times New Roman"/>
          <w:sz w:val="28"/>
          <w:szCs w:val="28"/>
        </w:rPr>
      </w:pPr>
    </w:p>
    <w:p w:rsidR="00F82767" w:rsidRPr="00FA7C23" w:rsidRDefault="00A875C8" w:rsidP="00F82767">
      <w:pPr>
        <w:ind w:left="5103"/>
        <w:jc w:val="both"/>
        <w:rPr>
          <w:rFonts w:cs="Times New Roman"/>
          <w:sz w:val="28"/>
          <w:szCs w:val="28"/>
        </w:rPr>
      </w:pPr>
      <w:r w:rsidRPr="00FA7C23">
        <w:rPr>
          <w:rFonts w:cs="Times New Roman"/>
          <w:sz w:val="28"/>
          <w:szCs w:val="28"/>
        </w:rPr>
        <w:t>Выполнил:</w:t>
      </w:r>
      <w:r w:rsidR="00FA7C23">
        <w:rPr>
          <w:rFonts w:cs="Times New Roman"/>
          <w:sz w:val="28"/>
          <w:szCs w:val="28"/>
        </w:rPr>
        <w:t xml:space="preserve"> </w:t>
      </w:r>
      <w:r w:rsidR="00F82767" w:rsidRPr="00FA7C23">
        <w:rPr>
          <w:rFonts w:cs="Times New Roman"/>
          <w:sz w:val="28"/>
          <w:szCs w:val="28"/>
        </w:rPr>
        <w:t xml:space="preserve">студент </w:t>
      </w:r>
      <w:r w:rsidR="00F82767" w:rsidRPr="00FA7C23">
        <w:rPr>
          <w:rFonts w:cs="Times New Roman"/>
          <w:sz w:val="28"/>
          <w:szCs w:val="28"/>
          <w:lang w:val="en-US"/>
        </w:rPr>
        <w:t>I</w:t>
      </w:r>
      <w:r w:rsidR="00F82767" w:rsidRPr="00FA7C23">
        <w:rPr>
          <w:rFonts w:cs="Times New Roman"/>
          <w:sz w:val="28"/>
          <w:szCs w:val="28"/>
        </w:rPr>
        <w:t xml:space="preserve"> курса ФКП</w:t>
      </w:r>
      <w:r w:rsidR="00F82767">
        <w:rPr>
          <w:rFonts w:cs="Times New Roman"/>
          <w:sz w:val="28"/>
          <w:szCs w:val="28"/>
        </w:rPr>
        <w:t xml:space="preserve"> </w:t>
      </w:r>
      <w:r w:rsidR="00F82767" w:rsidRPr="00FA7C23">
        <w:rPr>
          <w:rFonts w:cs="Times New Roman"/>
          <w:sz w:val="28"/>
          <w:szCs w:val="28"/>
        </w:rPr>
        <w:t>Гуревич О.В.</w:t>
      </w:r>
    </w:p>
    <w:p w:rsidR="00FE2F32" w:rsidRPr="00FA7C23" w:rsidRDefault="00A875C8" w:rsidP="00F82767">
      <w:pPr>
        <w:ind w:left="5103"/>
        <w:jc w:val="both"/>
        <w:rPr>
          <w:rFonts w:cs="Times New Roman"/>
          <w:sz w:val="28"/>
          <w:szCs w:val="28"/>
        </w:rPr>
      </w:pPr>
      <w:r w:rsidRPr="00FA7C23">
        <w:rPr>
          <w:rFonts w:cs="Times New Roman"/>
          <w:sz w:val="28"/>
          <w:szCs w:val="28"/>
        </w:rPr>
        <w:t>Проверила:</w:t>
      </w:r>
      <w:r w:rsidR="00F82767">
        <w:rPr>
          <w:rFonts w:cs="Times New Roman"/>
          <w:sz w:val="28"/>
          <w:szCs w:val="28"/>
        </w:rPr>
        <w:t xml:space="preserve"> </w:t>
      </w:r>
      <w:r w:rsidR="00FE2F32" w:rsidRPr="00FA7C23">
        <w:rPr>
          <w:rFonts w:cs="Times New Roman"/>
          <w:sz w:val="28"/>
          <w:szCs w:val="28"/>
        </w:rPr>
        <w:t>Дубина С.А.</w:t>
      </w:r>
    </w:p>
    <w:p w:rsidR="0013177A" w:rsidRPr="00FA7C23" w:rsidRDefault="0013177A" w:rsidP="00FA7C23">
      <w:pPr>
        <w:ind w:firstLine="709"/>
        <w:jc w:val="center"/>
        <w:rPr>
          <w:rFonts w:cs="Times New Roman"/>
          <w:sz w:val="28"/>
          <w:szCs w:val="28"/>
        </w:rPr>
      </w:pPr>
    </w:p>
    <w:p w:rsidR="0013177A" w:rsidRPr="00FA7C23" w:rsidRDefault="0013177A" w:rsidP="00FA7C23">
      <w:pPr>
        <w:ind w:firstLine="709"/>
        <w:jc w:val="center"/>
        <w:rPr>
          <w:rFonts w:cs="Times New Roman"/>
          <w:sz w:val="28"/>
          <w:szCs w:val="28"/>
        </w:rPr>
      </w:pPr>
    </w:p>
    <w:p w:rsidR="00A226B1" w:rsidRPr="00FA7C23" w:rsidRDefault="00A226B1" w:rsidP="00FA7C23">
      <w:pPr>
        <w:ind w:firstLine="709"/>
        <w:jc w:val="center"/>
        <w:rPr>
          <w:rFonts w:cs="Times New Roman"/>
          <w:sz w:val="28"/>
          <w:szCs w:val="28"/>
        </w:rPr>
      </w:pPr>
    </w:p>
    <w:p w:rsidR="00A226B1" w:rsidRPr="00FA7C23" w:rsidRDefault="00A226B1" w:rsidP="00FA7C23">
      <w:pPr>
        <w:ind w:firstLine="709"/>
        <w:jc w:val="center"/>
        <w:rPr>
          <w:rFonts w:cs="Times New Roman"/>
          <w:sz w:val="28"/>
          <w:szCs w:val="28"/>
        </w:rPr>
      </w:pPr>
    </w:p>
    <w:p w:rsidR="00A226B1" w:rsidRPr="00FA7C23" w:rsidRDefault="00A226B1" w:rsidP="00FA7C23">
      <w:pPr>
        <w:ind w:firstLine="709"/>
        <w:jc w:val="center"/>
        <w:rPr>
          <w:rFonts w:cs="Times New Roman"/>
          <w:sz w:val="28"/>
          <w:szCs w:val="28"/>
        </w:rPr>
      </w:pPr>
    </w:p>
    <w:p w:rsidR="00A226B1" w:rsidRPr="00FA7C23" w:rsidRDefault="00A226B1" w:rsidP="00FA7C23">
      <w:pPr>
        <w:ind w:firstLine="709"/>
        <w:jc w:val="center"/>
        <w:rPr>
          <w:rFonts w:cs="Times New Roman"/>
          <w:sz w:val="28"/>
          <w:szCs w:val="28"/>
        </w:rPr>
      </w:pPr>
    </w:p>
    <w:p w:rsidR="00A226B1" w:rsidRPr="00FA7C23" w:rsidRDefault="00FE2F32" w:rsidP="00FA7C23">
      <w:pPr>
        <w:ind w:firstLine="709"/>
        <w:jc w:val="center"/>
        <w:rPr>
          <w:rFonts w:cs="Times New Roman"/>
          <w:sz w:val="28"/>
          <w:szCs w:val="28"/>
        </w:rPr>
      </w:pPr>
      <w:r w:rsidRPr="00FA7C23">
        <w:rPr>
          <w:rFonts w:cs="Times New Roman"/>
          <w:sz w:val="28"/>
          <w:szCs w:val="28"/>
        </w:rPr>
        <w:t xml:space="preserve">Минск, </w:t>
      </w:r>
      <w:r w:rsidR="00A875C8" w:rsidRPr="00FA7C23">
        <w:rPr>
          <w:rFonts w:cs="Times New Roman"/>
          <w:sz w:val="28"/>
          <w:szCs w:val="28"/>
        </w:rPr>
        <w:t>2009</w:t>
      </w:r>
    </w:p>
    <w:p w:rsidR="00FA7C23" w:rsidRDefault="00FA7C23" w:rsidP="00FA7C23">
      <w:pPr>
        <w:ind w:firstLine="709"/>
        <w:jc w:val="both"/>
        <w:rPr>
          <w:rFonts w:cs="Times New Roman"/>
          <w:b/>
          <w:sz w:val="28"/>
          <w:szCs w:val="28"/>
        </w:rPr>
      </w:pPr>
    </w:p>
    <w:p w:rsidR="00DC6D14" w:rsidRPr="00FA7C23" w:rsidRDefault="00FA7C23" w:rsidP="00DC6D14">
      <w:pPr>
        <w:ind w:firstLine="709"/>
        <w:jc w:val="both"/>
        <w:rPr>
          <w:rFonts w:cs="Times New Roman"/>
          <w:b/>
          <w:sz w:val="28"/>
          <w:szCs w:val="28"/>
        </w:rPr>
      </w:pPr>
      <w:r>
        <w:rPr>
          <w:rFonts w:cs="Times New Roman"/>
          <w:b/>
          <w:sz w:val="28"/>
          <w:szCs w:val="28"/>
        </w:rPr>
        <w:br w:type="page"/>
      </w:r>
      <w:r w:rsidR="00DC6D14">
        <w:rPr>
          <w:rFonts w:cs="Times New Roman"/>
          <w:b/>
          <w:sz w:val="28"/>
          <w:szCs w:val="28"/>
        </w:rPr>
        <w:t>Поколение 1</w:t>
      </w:r>
      <w:r w:rsidR="00DC6D14" w:rsidRPr="00FA7C23">
        <w:rPr>
          <w:rFonts w:cs="Times New Roman"/>
          <w:b/>
          <w:sz w:val="28"/>
          <w:szCs w:val="28"/>
          <w:lang w:val="en-US"/>
        </w:rPr>
        <w:t>G</w:t>
      </w:r>
    </w:p>
    <w:p w:rsidR="00DC6D14" w:rsidRDefault="00DC6D14" w:rsidP="00FA7C23">
      <w:pPr>
        <w:ind w:firstLine="709"/>
        <w:jc w:val="both"/>
        <w:rPr>
          <w:rFonts w:cs="Times New Roman"/>
          <w:b/>
          <w:sz w:val="28"/>
          <w:szCs w:val="28"/>
        </w:rPr>
      </w:pPr>
    </w:p>
    <w:p w:rsidR="00096281" w:rsidRPr="00FA7C23" w:rsidRDefault="00096281" w:rsidP="00FA7C23">
      <w:pPr>
        <w:ind w:firstLine="709"/>
        <w:jc w:val="both"/>
        <w:rPr>
          <w:rFonts w:cs="Times New Roman"/>
          <w:sz w:val="28"/>
          <w:szCs w:val="28"/>
        </w:rPr>
      </w:pPr>
      <w:r w:rsidRPr="00FA7C23">
        <w:rPr>
          <w:rFonts w:cs="Times New Roman"/>
          <w:sz w:val="28"/>
          <w:szCs w:val="28"/>
        </w:rPr>
        <w:t>Все первые системы сотовой связи были аналоговыми. К ним относятся:</w:t>
      </w:r>
    </w:p>
    <w:p w:rsidR="00096281" w:rsidRPr="00FA7C23" w:rsidRDefault="00096281" w:rsidP="00FA7C23">
      <w:pPr>
        <w:ind w:firstLine="709"/>
        <w:jc w:val="both"/>
        <w:rPr>
          <w:rFonts w:cs="Times New Roman"/>
          <w:sz w:val="28"/>
          <w:szCs w:val="28"/>
        </w:rPr>
      </w:pPr>
      <w:r w:rsidRPr="00FA7C23">
        <w:rPr>
          <w:rFonts w:cs="Times New Roman"/>
          <w:sz w:val="28"/>
          <w:szCs w:val="28"/>
        </w:rPr>
        <w:t>AMPS (Advanced Mobile Phone Service – усовершенствованная мобильная телефонная служба, диапазон 800 МГц) – широко используется в США, Канаде, Центральной и Южной Америке, Австралии; известен также как «североамериканский стандарт»; это наиболее распространенный стандарт в мире, обслуживающий почти половину всех абонентов сотовой связи (вместе с цифровой модификацией D-AMPS, речь о которой впереди); используется в России в качестве регионального стандарта (в основном - в варианте D-AMPS), где он также является наиболее распространенным;</w:t>
      </w:r>
    </w:p>
    <w:p w:rsidR="00096281" w:rsidRPr="00FA7C23" w:rsidRDefault="00096281" w:rsidP="00FA7C23">
      <w:pPr>
        <w:ind w:firstLine="709"/>
        <w:jc w:val="both"/>
        <w:rPr>
          <w:rFonts w:cs="Times New Roman"/>
          <w:sz w:val="28"/>
          <w:szCs w:val="28"/>
        </w:rPr>
      </w:pPr>
      <w:r w:rsidRPr="00FA7C23">
        <w:rPr>
          <w:rFonts w:cs="Times New Roman"/>
          <w:sz w:val="28"/>
          <w:szCs w:val="28"/>
        </w:rPr>
        <w:t>TACS (Total Access Communications System – общедоступная система связи, диапазон 900 МГц) - используется в Англии, Италии, Испании, Австрии, Ирландии, с модификациями ETACS (Англия) и JTACS/NTACS (Япония); это второй по распространенности стандарт среди аналоговых; еще недавно, в 1995 г., он занимал и общее второе место в мире по величине абонентской базы, но в 1997 г. оттеснен на четвертое место более быстро развивающимися цифровыми стандартами;</w:t>
      </w:r>
    </w:p>
    <w:p w:rsidR="00096281" w:rsidRPr="00FA7C23" w:rsidRDefault="00096281" w:rsidP="00FA7C23">
      <w:pPr>
        <w:ind w:firstLine="709"/>
        <w:jc w:val="both"/>
        <w:rPr>
          <w:rFonts w:cs="Times New Roman"/>
          <w:sz w:val="28"/>
          <w:szCs w:val="28"/>
        </w:rPr>
      </w:pPr>
      <w:r w:rsidRPr="00FA7C23">
        <w:rPr>
          <w:rFonts w:cs="Times New Roman"/>
          <w:sz w:val="28"/>
          <w:szCs w:val="28"/>
        </w:rPr>
        <w:t>» NMT 450 и NMT 900 (Nordic Mobile Telephone – мобильный телефон северных стран, диапазоны 450 и 900 МГц соответственно) - используется в Скандинавии и во многих других странах; известен также как «скандинавский стандарт»; третий по распространенности среди аналоговых стандартов мира; стандарт NMT 450 является одним из двух стандартов сотовой связи, принятых в России в качестве федеральных (второй - цифровой стандарт GSM 900);</w:t>
      </w:r>
    </w:p>
    <w:p w:rsidR="00096281" w:rsidRPr="00FA7C23" w:rsidRDefault="00096281" w:rsidP="00FA7C23">
      <w:pPr>
        <w:ind w:firstLine="709"/>
        <w:jc w:val="both"/>
        <w:rPr>
          <w:rFonts w:cs="Times New Roman"/>
          <w:sz w:val="28"/>
          <w:szCs w:val="28"/>
        </w:rPr>
      </w:pPr>
      <w:r w:rsidRPr="00FA7C23">
        <w:rPr>
          <w:rFonts w:cs="Times New Roman"/>
          <w:sz w:val="28"/>
          <w:szCs w:val="28"/>
        </w:rPr>
        <w:t>» С-450 (диапазон 450 МГц) - используется в Германии и Португалии;</w:t>
      </w:r>
    </w:p>
    <w:p w:rsidR="00096281" w:rsidRPr="00FA7C23" w:rsidRDefault="00096281" w:rsidP="00FA7C23">
      <w:pPr>
        <w:ind w:firstLine="709"/>
        <w:jc w:val="both"/>
        <w:rPr>
          <w:rFonts w:cs="Times New Roman"/>
          <w:sz w:val="28"/>
          <w:szCs w:val="28"/>
        </w:rPr>
      </w:pPr>
      <w:r w:rsidRPr="00FA7C23">
        <w:rPr>
          <w:rFonts w:cs="Times New Roman"/>
          <w:sz w:val="28"/>
          <w:szCs w:val="28"/>
        </w:rPr>
        <w:t>» RTMS (Radio Telephone Mobile System - мобильная радиотелефонная система, диапазон 450 МГц) - используется в Италии;</w:t>
      </w:r>
    </w:p>
    <w:p w:rsidR="00096281" w:rsidRPr="00FA7C23" w:rsidRDefault="00096281" w:rsidP="00FA7C23">
      <w:pPr>
        <w:ind w:firstLine="709"/>
        <w:jc w:val="both"/>
        <w:rPr>
          <w:rFonts w:cs="Times New Roman"/>
          <w:sz w:val="28"/>
          <w:szCs w:val="28"/>
        </w:rPr>
      </w:pPr>
      <w:r w:rsidRPr="00FA7C23">
        <w:rPr>
          <w:rFonts w:cs="Times New Roman"/>
          <w:sz w:val="28"/>
          <w:szCs w:val="28"/>
        </w:rPr>
        <w:t>» Radiocom 2000 (диапазоны 170, 200, 400 МГц) - используется во Франции;</w:t>
      </w:r>
    </w:p>
    <w:p w:rsidR="00096281" w:rsidRPr="00FA7C23" w:rsidRDefault="00096281" w:rsidP="00FA7C23">
      <w:pPr>
        <w:ind w:firstLine="709"/>
        <w:jc w:val="both"/>
        <w:rPr>
          <w:rFonts w:cs="Times New Roman"/>
          <w:sz w:val="28"/>
          <w:szCs w:val="28"/>
        </w:rPr>
      </w:pPr>
      <w:r w:rsidRPr="00FA7C23">
        <w:rPr>
          <w:rFonts w:cs="Times New Roman"/>
          <w:sz w:val="28"/>
          <w:szCs w:val="28"/>
        </w:rPr>
        <w:t>» NTT (Nippon Telephone and Telegraph system - японская система телефона и телеграфа, диапазон 800…900 МГц - в трех вариантах) - используется в Японии.</w:t>
      </w:r>
    </w:p>
    <w:p w:rsidR="0075648F" w:rsidRPr="00FA7C23" w:rsidRDefault="00096281" w:rsidP="00FA7C23">
      <w:pPr>
        <w:ind w:firstLine="709"/>
        <w:jc w:val="both"/>
        <w:rPr>
          <w:rFonts w:cs="Times New Roman"/>
          <w:sz w:val="28"/>
          <w:szCs w:val="28"/>
        </w:rPr>
      </w:pPr>
      <w:r w:rsidRPr="00FA7C23">
        <w:rPr>
          <w:rFonts w:cs="Times New Roman"/>
          <w:sz w:val="28"/>
          <w:szCs w:val="28"/>
        </w:rPr>
        <w:t>Во всех аналоговых стандартах применяются частотная модуляция для передачи речи и частотная манипуляция для передачи информации управления (или сигнализации - signaling). Для передачи информации различных каналов используются различные участки спектра частот - применяется метод множественного доступа с частотным разделением каналов (Frequency Division Multiple Access - FDMA), с полосами каналов в различных стандартах от 12,5 до 30 кГц. С этим непосредственно связан основной недостаток аналоговых систем - относительно низкая емкость, являющаяся прямым следствием недостаточно рационального использования выделенной полосы частот при частотном разделении каналов. Этот недостаток стал очевиден уже к середине 80-х годов, в самом начале широкого распространения сотовой связи в ведущих странах, и сразу же значительные силы были направлены на поиск более совершенных технических решений. В результате этих усилий и поисков появились цифровые сотовые системы второго поколения. Переход к цифровым системам сотовой связи стимулировался также широким внедрением цифровой техники в связь в целом и в значительной степени был обеспечен разработкой низкоскоростных методов кодирования и появлением сверхминиатюрных интегральных схем для цифровой обработки сигналов.</w:t>
      </w:r>
    </w:p>
    <w:p w:rsidR="004430F3" w:rsidRPr="00FA7C23" w:rsidRDefault="00AF3ACF" w:rsidP="00FA7C23">
      <w:pPr>
        <w:ind w:firstLine="709"/>
        <w:jc w:val="both"/>
        <w:rPr>
          <w:rFonts w:cs="Times New Roman"/>
          <w:sz w:val="28"/>
          <w:szCs w:val="28"/>
        </w:rPr>
      </w:pPr>
      <w:r w:rsidRPr="00FA7C23">
        <w:rPr>
          <w:rFonts w:cs="Times New Roman"/>
          <w:sz w:val="28"/>
          <w:szCs w:val="28"/>
        </w:rPr>
        <w:t>Мобильные телефоны первого поколения были размером немногим меньше среднестатистического чемодана и состояли из базы и отдельной трубки, которую практически нельзя было носить с собой. Сейчас трудно себе представить такое чудо техники, которое весило несколько килограммов, излучало 20-30 ваттный сигнал и имело антенну размером 30-40 сантиметров в длину. Максимальная скорость передачи голоса составляла 9.6 Kbit/s, а скорость передачи данных равнялась 1.9 Kbit/s. На западном рынке стандарт NMT был представлен несколько иными стандартами (AMPS advanced mobile phone service) и TACS (total access communica</w:t>
      </w:r>
      <w:r w:rsidR="004430F3" w:rsidRPr="00FA7C23">
        <w:rPr>
          <w:rFonts w:cs="Times New Roman"/>
          <w:sz w:val="28"/>
          <w:szCs w:val="28"/>
        </w:rPr>
        <w:t>tions system). Первый опыт эксплуатации аналоговых систем позволил выявить также и ряд присущих им недостатков: возможность прослушивания переговоров, наличие двойников, перегруженность частотного диапазона вследствие его неэффективного использования, ограниченность зоны действия. Кроме того, распространение радиоволн в условиях интенсивных городских застроек связано с возникновением глубоких селективных замираний, вызванных многолучевым распространением радиоволн. Наличие замираний приводит к ухудшению отношения сигнал/шум на выходе ЧМ приемника на 10-20 дБ. Таким образом, с точки зрения качества передачи речи системы первого поколения не оправдали возлагавшихся на них ожиданий.</w:t>
      </w:r>
    </w:p>
    <w:p w:rsidR="00AF3ACF" w:rsidRPr="00FA7C23" w:rsidRDefault="004430F3" w:rsidP="00FA7C23">
      <w:pPr>
        <w:ind w:firstLine="709"/>
        <w:jc w:val="both"/>
        <w:rPr>
          <w:rFonts w:cs="Times New Roman"/>
          <w:sz w:val="28"/>
          <w:szCs w:val="28"/>
        </w:rPr>
      </w:pPr>
      <w:r w:rsidRPr="00FA7C23">
        <w:rPr>
          <w:rFonts w:cs="Times New Roman"/>
          <w:sz w:val="28"/>
          <w:szCs w:val="28"/>
        </w:rPr>
        <w:t>Начиная с середины 80-х годов, в мире начался интенсивный рост числа подвижных абонентов, который превзошел все самые смелые прогнозы. Стало ясно, что существующие аналоговые системы, базирующиеся на большом числе несовместимых друг с другом стандартов, не отвечают современным требованиям, и переход от действующих аналоговых сетей к цифровым технологиям является неизбежным. Число абонентов аналоговых сетей с каждым годом стремительно уменьшается, а в некоторых странах наметился полный отказ от них.</w:t>
      </w:r>
    </w:p>
    <w:p w:rsidR="00096281" w:rsidRPr="00FA7C23" w:rsidRDefault="00096281" w:rsidP="00FA7C23">
      <w:pPr>
        <w:ind w:firstLine="709"/>
        <w:jc w:val="both"/>
        <w:rPr>
          <w:rFonts w:cs="Times New Roman"/>
          <w:sz w:val="28"/>
          <w:szCs w:val="28"/>
        </w:rPr>
      </w:pPr>
    </w:p>
    <w:p w:rsidR="0055270D" w:rsidRPr="00FA7C23" w:rsidRDefault="0055270D" w:rsidP="00FA7C23">
      <w:pPr>
        <w:ind w:firstLine="709"/>
        <w:jc w:val="both"/>
        <w:rPr>
          <w:rFonts w:cs="Times New Roman"/>
          <w:b/>
          <w:sz w:val="28"/>
          <w:szCs w:val="28"/>
        </w:rPr>
      </w:pPr>
      <w:r w:rsidRPr="00FA7C23">
        <w:rPr>
          <w:rFonts w:cs="Times New Roman"/>
          <w:b/>
          <w:sz w:val="28"/>
          <w:szCs w:val="28"/>
        </w:rPr>
        <w:t>Поколение 2</w:t>
      </w:r>
      <w:r w:rsidRPr="00FA7C23">
        <w:rPr>
          <w:rFonts w:cs="Times New Roman"/>
          <w:b/>
          <w:sz w:val="28"/>
          <w:szCs w:val="28"/>
          <w:lang w:val="en-US"/>
        </w:rPr>
        <w:t>G</w:t>
      </w:r>
    </w:p>
    <w:p w:rsidR="0055270D" w:rsidRPr="00FA7C23" w:rsidRDefault="0055270D" w:rsidP="00FA7C23">
      <w:pPr>
        <w:ind w:firstLine="709"/>
        <w:jc w:val="both"/>
        <w:rPr>
          <w:rFonts w:cs="Times New Roman"/>
          <w:sz w:val="28"/>
          <w:szCs w:val="28"/>
        </w:rPr>
      </w:pPr>
    </w:p>
    <w:p w:rsidR="00742F81" w:rsidRPr="00FA7C23" w:rsidRDefault="0055270D" w:rsidP="00FA7C23">
      <w:pPr>
        <w:ind w:firstLine="709"/>
        <w:jc w:val="both"/>
        <w:rPr>
          <w:rFonts w:cs="Times New Roman"/>
          <w:sz w:val="28"/>
          <w:szCs w:val="28"/>
        </w:rPr>
      </w:pPr>
      <w:r w:rsidRPr="00FA7C23">
        <w:rPr>
          <w:rFonts w:cs="Times New Roman"/>
          <w:sz w:val="28"/>
          <w:szCs w:val="28"/>
        </w:rPr>
        <w:t xml:space="preserve">В США аналоговый стандарт </w:t>
      </w:r>
      <w:r w:rsidRPr="00FA7C23">
        <w:rPr>
          <w:rFonts w:cs="Times New Roman"/>
          <w:sz w:val="28"/>
          <w:szCs w:val="28"/>
          <w:lang w:val="en-US"/>
        </w:rPr>
        <w:t>AMPS</w:t>
      </w:r>
      <w:r w:rsidRPr="00FA7C23">
        <w:rPr>
          <w:rFonts w:cs="Times New Roman"/>
          <w:sz w:val="28"/>
          <w:szCs w:val="28"/>
        </w:rPr>
        <w:t xml:space="preserve"> получил столь широкое распространение, что прямая замена его цифровым оказалась практически невозможной. Выход был найден в разработке двухрежимной аналого-цифровой системы, позволяющей совмещать работу аналоговой и цифровой систем в одном и том же диапазоне. Работа над соответствующим стандартом была начата в 1988 г. и закончена в 1992 г.; стандарт получил наименование </w:t>
      </w:r>
      <w:r w:rsidRPr="00FA7C23">
        <w:rPr>
          <w:rFonts w:cs="Times New Roman"/>
          <w:sz w:val="28"/>
          <w:szCs w:val="28"/>
          <w:lang w:val="en-US"/>
        </w:rPr>
        <w:t>D</w:t>
      </w:r>
      <w:r w:rsidRPr="00FA7C23">
        <w:rPr>
          <w:rFonts w:cs="Times New Roman"/>
          <w:sz w:val="28"/>
          <w:szCs w:val="28"/>
        </w:rPr>
        <w:t>-</w:t>
      </w:r>
      <w:r w:rsidRPr="00FA7C23">
        <w:rPr>
          <w:rFonts w:cs="Times New Roman"/>
          <w:sz w:val="28"/>
          <w:szCs w:val="28"/>
          <w:lang w:val="en-US"/>
        </w:rPr>
        <w:t>AMPS</w:t>
      </w:r>
      <w:r w:rsidRPr="00FA7C23">
        <w:rPr>
          <w:rFonts w:cs="Times New Roman"/>
          <w:sz w:val="28"/>
          <w:szCs w:val="28"/>
        </w:rPr>
        <w:t xml:space="preserve">, или </w:t>
      </w:r>
      <w:r w:rsidRPr="00FA7C23">
        <w:rPr>
          <w:rFonts w:cs="Times New Roman"/>
          <w:sz w:val="28"/>
          <w:szCs w:val="28"/>
          <w:lang w:val="en-US"/>
        </w:rPr>
        <w:t>IS</w:t>
      </w:r>
      <w:r w:rsidRPr="00FA7C23">
        <w:rPr>
          <w:rFonts w:cs="Times New Roman"/>
          <w:sz w:val="28"/>
          <w:szCs w:val="28"/>
        </w:rPr>
        <w:t>-54 (</w:t>
      </w:r>
      <w:r w:rsidRPr="00FA7C23">
        <w:rPr>
          <w:rFonts w:cs="Times New Roman"/>
          <w:sz w:val="28"/>
          <w:szCs w:val="28"/>
          <w:lang w:val="en-US"/>
        </w:rPr>
        <w:t>IS</w:t>
      </w:r>
      <w:r w:rsidRPr="00FA7C23">
        <w:rPr>
          <w:rFonts w:cs="Times New Roman"/>
          <w:sz w:val="28"/>
          <w:szCs w:val="28"/>
        </w:rPr>
        <w:t xml:space="preserve"> - сокращение от </w:t>
      </w:r>
      <w:r w:rsidRPr="00FA7C23">
        <w:rPr>
          <w:rFonts w:cs="Times New Roman"/>
          <w:sz w:val="28"/>
          <w:szCs w:val="28"/>
          <w:lang w:val="en-US"/>
        </w:rPr>
        <w:t>Interim</w:t>
      </w:r>
      <w:r w:rsidRPr="00FA7C23">
        <w:rPr>
          <w:rFonts w:cs="Times New Roman"/>
          <w:sz w:val="28"/>
          <w:szCs w:val="28"/>
        </w:rPr>
        <w:t xml:space="preserve"> </w:t>
      </w:r>
      <w:r w:rsidRPr="00FA7C23">
        <w:rPr>
          <w:rFonts w:cs="Times New Roman"/>
          <w:sz w:val="28"/>
          <w:szCs w:val="28"/>
          <w:lang w:val="en-US"/>
        </w:rPr>
        <w:t>Standard</w:t>
      </w:r>
      <w:r w:rsidRPr="00FA7C23">
        <w:rPr>
          <w:rFonts w:cs="Times New Roman"/>
          <w:sz w:val="28"/>
          <w:szCs w:val="28"/>
        </w:rPr>
        <w:t xml:space="preserve">, т.е. «промежуточный стандарт»). Его практическое использование началось в 1993 г. В Европе ситуация осложнялась наличием множества несовместимых аналоговых систем («лоскутное одеяло»). Здесь выходом оказалась разработка единого общеевропейского стандарта </w:t>
      </w:r>
      <w:r w:rsidRPr="00FA7C23">
        <w:rPr>
          <w:rFonts w:cs="Times New Roman"/>
          <w:sz w:val="28"/>
          <w:szCs w:val="28"/>
          <w:lang w:val="en-US"/>
        </w:rPr>
        <w:t>GSM</w:t>
      </w:r>
      <w:r w:rsidRPr="00FA7C23">
        <w:rPr>
          <w:rFonts w:cs="Times New Roman"/>
          <w:sz w:val="28"/>
          <w:szCs w:val="28"/>
        </w:rPr>
        <w:t xml:space="preserve"> (</w:t>
      </w:r>
      <w:r w:rsidRPr="00FA7C23">
        <w:rPr>
          <w:rFonts w:cs="Times New Roman"/>
          <w:sz w:val="28"/>
          <w:szCs w:val="28"/>
          <w:lang w:val="en-US"/>
        </w:rPr>
        <w:t>GSM</w:t>
      </w:r>
      <w:r w:rsidRPr="00FA7C23">
        <w:rPr>
          <w:rFonts w:cs="Times New Roman"/>
          <w:sz w:val="28"/>
          <w:szCs w:val="28"/>
        </w:rPr>
        <w:t xml:space="preserve"> 900 - диапазон 900 МГц). Соответствующая работа была начата в 1982 году, к 1987 году были определены все основные характеристики системы, а в 1988 г. приняты основные документы стандарта. Практическое применение стандарта началось с 1991 г. Еще один вариант цифрового стандарта, по техническим характеристикам схожий с </w:t>
      </w:r>
      <w:r w:rsidRPr="00FA7C23">
        <w:rPr>
          <w:rFonts w:cs="Times New Roman"/>
          <w:sz w:val="28"/>
          <w:szCs w:val="28"/>
          <w:lang w:val="en-US"/>
        </w:rPr>
        <w:t>D</w:t>
      </w:r>
      <w:r w:rsidRPr="00FA7C23">
        <w:rPr>
          <w:rFonts w:cs="Times New Roman"/>
          <w:sz w:val="28"/>
          <w:szCs w:val="28"/>
        </w:rPr>
        <w:t>-</w:t>
      </w:r>
      <w:r w:rsidRPr="00FA7C23">
        <w:rPr>
          <w:rFonts w:cs="Times New Roman"/>
          <w:sz w:val="28"/>
          <w:szCs w:val="28"/>
          <w:lang w:val="en-US"/>
        </w:rPr>
        <w:t>AMPS</w:t>
      </w:r>
      <w:r w:rsidRPr="00FA7C23">
        <w:rPr>
          <w:rFonts w:cs="Times New Roman"/>
          <w:sz w:val="28"/>
          <w:szCs w:val="28"/>
        </w:rPr>
        <w:t xml:space="preserve">, был разработан в Японии в 1993 г.; первоначально он назывался </w:t>
      </w:r>
      <w:r w:rsidRPr="00FA7C23">
        <w:rPr>
          <w:rFonts w:cs="Times New Roman"/>
          <w:sz w:val="28"/>
          <w:szCs w:val="28"/>
          <w:lang w:val="en-US"/>
        </w:rPr>
        <w:t>JDC</w:t>
      </w:r>
      <w:r w:rsidRPr="00FA7C23">
        <w:rPr>
          <w:rFonts w:cs="Times New Roman"/>
          <w:sz w:val="28"/>
          <w:szCs w:val="28"/>
        </w:rPr>
        <w:t xml:space="preserve">, а с 1994 г. - </w:t>
      </w:r>
      <w:r w:rsidRPr="00FA7C23">
        <w:rPr>
          <w:rFonts w:cs="Times New Roman"/>
          <w:sz w:val="28"/>
          <w:szCs w:val="28"/>
          <w:lang w:val="en-US"/>
        </w:rPr>
        <w:t>PDC</w:t>
      </w:r>
      <w:r w:rsidRPr="00FA7C23">
        <w:rPr>
          <w:rFonts w:cs="Times New Roman"/>
          <w:sz w:val="28"/>
          <w:szCs w:val="28"/>
        </w:rPr>
        <w:t xml:space="preserve"> (</w:t>
      </w:r>
      <w:r w:rsidRPr="00FA7C23">
        <w:rPr>
          <w:rFonts w:cs="Times New Roman"/>
          <w:sz w:val="28"/>
          <w:szCs w:val="28"/>
          <w:lang w:val="en-US"/>
        </w:rPr>
        <w:t>Personal</w:t>
      </w:r>
      <w:r w:rsidRPr="00FA7C23">
        <w:rPr>
          <w:rFonts w:cs="Times New Roman"/>
          <w:sz w:val="28"/>
          <w:szCs w:val="28"/>
        </w:rPr>
        <w:t xml:space="preserve"> </w:t>
      </w:r>
      <w:r w:rsidRPr="00FA7C23">
        <w:rPr>
          <w:rFonts w:cs="Times New Roman"/>
          <w:sz w:val="28"/>
          <w:szCs w:val="28"/>
          <w:lang w:val="en-US"/>
        </w:rPr>
        <w:t>Digital</w:t>
      </w:r>
      <w:r w:rsidRPr="00FA7C23">
        <w:rPr>
          <w:rFonts w:cs="Times New Roman"/>
          <w:sz w:val="28"/>
          <w:szCs w:val="28"/>
        </w:rPr>
        <w:t xml:space="preserve"> </w:t>
      </w:r>
      <w:r w:rsidRPr="00FA7C23">
        <w:rPr>
          <w:rFonts w:cs="Times New Roman"/>
          <w:sz w:val="28"/>
          <w:szCs w:val="28"/>
          <w:lang w:val="en-US"/>
        </w:rPr>
        <w:t>Cellular</w:t>
      </w:r>
      <w:r w:rsidRPr="00FA7C23">
        <w:rPr>
          <w:rFonts w:cs="Times New Roman"/>
          <w:sz w:val="28"/>
          <w:szCs w:val="28"/>
        </w:rPr>
        <w:t xml:space="preserve"> - буквально «персональная цифровая сотовая связь»). Но на этом развитие цифровых систем сотовой связи не остановилось.</w:t>
      </w:r>
    </w:p>
    <w:p w:rsidR="00742F81" w:rsidRPr="00FA7C23" w:rsidRDefault="0055270D" w:rsidP="00FA7C23">
      <w:pPr>
        <w:ind w:firstLine="709"/>
        <w:jc w:val="both"/>
        <w:rPr>
          <w:rFonts w:cs="Times New Roman"/>
          <w:sz w:val="28"/>
          <w:szCs w:val="28"/>
        </w:rPr>
      </w:pPr>
      <w:r w:rsidRPr="00FA7C23">
        <w:rPr>
          <w:rFonts w:cs="Times New Roman"/>
          <w:sz w:val="28"/>
          <w:szCs w:val="28"/>
        </w:rPr>
        <w:t xml:space="preserve">Стандарт </w:t>
      </w:r>
      <w:r w:rsidRPr="00FA7C23">
        <w:rPr>
          <w:rFonts w:cs="Times New Roman"/>
          <w:sz w:val="28"/>
          <w:szCs w:val="28"/>
          <w:lang w:val="en-US"/>
        </w:rPr>
        <w:t>D</w:t>
      </w:r>
      <w:r w:rsidRPr="00FA7C23">
        <w:rPr>
          <w:rFonts w:cs="Times New Roman"/>
          <w:sz w:val="28"/>
          <w:szCs w:val="28"/>
        </w:rPr>
        <w:t>-</w:t>
      </w:r>
      <w:r w:rsidRPr="00FA7C23">
        <w:rPr>
          <w:rFonts w:cs="Times New Roman"/>
          <w:sz w:val="28"/>
          <w:szCs w:val="28"/>
          <w:lang w:val="en-US"/>
        </w:rPr>
        <w:t>AMPS</w:t>
      </w:r>
      <w:r w:rsidRPr="00FA7C23">
        <w:rPr>
          <w:rFonts w:cs="Times New Roman"/>
          <w:sz w:val="28"/>
          <w:szCs w:val="28"/>
        </w:rPr>
        <w:t xml:space="preserve"> дополнительно усовершенствовался за счет введения нового типа каналов управления. Дело в том, что цифровая версия </w:t>
      </w:r>
      <w:r w:rsidRPr="00FA7C23">
        <w:rPr>
          <w:rFonts w:cs="Times New Roman"/>
          <w:sz w:val="28"/>
          <w:szCs w:val="28"/>
          <w:lang w:val="en-US"/>
        </w:rPr>
        <w:t>IS</w:t>
      </w:r>
      <w:r w:rsidRPr="00FA7C23">
        <w:rPr>
          <w:rFonts w:cs="Times New Roman"/>
          <w:sz w:val="28"/>
          <w:szCs w:val="28"/>
        </w:rPr>
        <w:t xml:space="preserve">-54 сохранила структуру каналов управления аналогового </w:t>
      </w:r>
      <w:r w:rsidRPr="00FA7C23">
        <w:rPr>
          <w:rFonts w:cs="Times New Roman"/>
          <w:sz w:val="28"/>
          <w:szCs w:val="28"/>
          <w:lang w:val="en-US"/>
        </w:rPr>
        <w:t>AMPS</w:t>
      </w:r>
      <w:r w:rsidRPr="00FA7C23">
        <w:rPr>
          <w:rFonts w:cs="Times New Roman"/>
          <w:sz w:val="28"/>
          <w:szCs w:val="28"/>
        </w:rPr>
        <w:t xml:space="preserve">, что ограничивало возможности системы. Новые чисто цифровые каналы управления введены в версии </w:t>
      </w:r>
      <w:r w:rsidRPr="00FA7C23">
        <w:rPr>
          <w:rFonts w:cs="Times New Roman"/>
          <w:sz w:val="28"/>
          <w:szCs w:val="28"/>
          <w:lang w:val="en-US"/>
        </w:rPr>
        <w:t>IS</w:t>
      </w:r>
      <w:r w:rsidRPr="00FA7C23">
        <w:rPr>
          <w:rFonts w:cs="Times New Roman"/>
          <w:sz w:val="28"/>
          <w:szCs w:val="28"/>
        </w:rPr>
        <w:t xml:space="preserve">-136, которая была разработана в 1994 г. и начала применяться в 1996 г. При этом была сохранена совместимость с </w:t>
      </w:r>
      <w:r w:rsidRPr="00FA7C23">
        <w:rPr>
          <w:rFonts w:cs="Times New Roman"/>
          <w:sz w:val="28"/>
          <w:szCs w:val="28"/>
          <w:lang w:val="en-US"/>
        </w:rPr>
        <w:t>AMPS</w:t>
      </w:r>
      <w:r w:rsidRPr="00FA7C23">
        <w:rPr>
          <w:rFonts w:cs="Times New Roman"/>
          <w:sz w:val="28"/>
          <w:szCs w:val="28"/>
        </w:rPr>
        <w:t xml:space="preserve"> и </w:t>
      </w:r>
      <w:r w:rsidRPr="00FA7C23">
        <w:rPr>
          <w:rFonts w:cs="Times New Roman"/>
          <w:sz w:val="28"/>
          <w:szCs w:val="28"/>
          <w:lang w:val="en-US"/>
        </w:rPr>
        <w:t>IS</w:t>
      </w:r>
      <w:r w:rsidRPr="00FA7C23">
        <w:rPr>
          <w:rFonts w:cs="Times New Roman"/>
          <w:sz w:val="28"/>
          <w:szCs w:val="28"/>
        </w:rPr>
        <w:t>-54, но повышена емкость канала управления и заметно расширены функциональные возможности системы.</w:t>
      </w:r>
    </w:p>
    <w:p w:rsidR="00392B43" w:rsidRPr="00FA7C23" w:rsidRDefault="0055270D" w:rsidP="00FA7C23">
      <w:pPr>
        <w:ind w:firstLine="709"/>
        <w:jc w:val="both"/>
        <w:rPr>
          <w:rFonts w:cs="Times New Roman"/>
          <w:sz w:val="28"/>
          <w:szCs w:val="28"/>
        </w:rPr>
      </w:pPr>
      <w:r w:rsidRPr="00FA7C23">
        <w:rPr>
          <w:rFonts w:cs="Times New Roman"/>
          <w:sz w:val="28"/>
          <w:szCs w:val="28"/>
        </w:rPr>
        <w:t xml:space="preserve">Стандарт </w:t>
      </w:r>
      <w:r w:rsidRPr="00FA7C23">
        <w:rPr>
          <w:rFonts w:cs="Times New Roman"/>
          <w:sz w:val="28"/>
          <w:szCs w:val="28"/>
          <w:lang w:val="en-US"/>
        </w:rPr>
        <w:t>GSM</w:t>
      </w:r>
      <w:r w:rsidRPr="00FA7C23">
        <w:rPr>
          <w:rFonts w:cs="Times New Roman"/>
          <w:sz w:val="28"/>
          <w:szCs w:val="28"/>
        </w:rPr>
        <w:t xml:space="preserve">, продолжая совершенствоваться технически (последовательно вводимые фазы 1, 2 и 2+), в 1989 г. пошел на освоение нового частотного диапазона 1800 МГц. Это направление известно под названием системы персональной связи. Отличие последней от исходной системы </w:t>
      </w:r>
      <w:r w:rsidRPr="00FA7C23">
        <w:rPr>
          <w:rFonts w:cs="Times New Roman"/>
          <w:sz w:val="28"/>
          <w:szCs w:val="28"/>
          <w:lang w:val="en-US"/>
        </w:rPr>
        <w:t>GSM</w:t>
      </w:r>
      <w:r w:rsidRPr="00FA7C23">
        <w:rPr>
          <w:rFonts w:cs="Times New Roman"/>
          <w:sz w:val="28"/>
          <w:szCs w:val="28"/>
        </w:rPr>
        <w:t xml:space="preserve"> 900 не столько техническое, сколько маркетинговое при технической поддержке: более широкая рабочая полоса частот в сочетании с меньшими размерами ячеек (сот) позволяет строить сотовые сети значительно большей емкости, и именно расчет на массовую систему мобильной связи с относительно компактными, легкими, удобными и недорогими абонентскими терминалами был заложен в основу этой системы. Соответствующий стандарт (в виде дополнений к исходному стандарту </w:t>
      </w:r>
      <w:r w:rsidRPr="00FA7C23">
        <w:rPr>
          <w:rFonts w:cs="Times New Roman"/>
          <w:sz w:val="28"/>
          <w:szCs w:val="28"/>
          <w:lang w:val="en-US"/>
        </w:rPr>
        <w:t>GSM</w:t>
      </w:r>
      <w:r w:rsidRPr="00FA7C23">
        <w:rPr>
          <w:rFonts w:cs="Times New Roman"/>
          <w:sz w:val="28"/>
          <w:szCs w:val="28"/>
        </w:rPr>
        <w:t xml:space="preserve"> 900) был разработан в Европе в 1990 - 1991 гг. Система получила название </w:t>
      </w:r>
      <w:r w:rsidRPr="00FA7C23">
        <w:rPr>
          <w:rFonts w:cs="Times New Roman"/>
          <w:sz w:val="28"/>
          <w:szCs w:val="28"/>
          <w:lang w:val="en-US"/>
        </w:rPr>
        <w:t>DCS</w:t>
      </w:r>
      <w:r w:rsidRPr="00FA7C23">
        <w:rPr>
          <w:rFonts w:cs="Times New Roman"/>
          <w:sz w:val="28"/>
          <w:szCs w:val="28"/>
        </w:rPr>
        <w:t xml:space="preserve"> 1800 (</w:t>
      </w:r>
      <w:r w:rsidRPr="00FA7C23">
        <w:rPr>
          <w:rFonts w:cs="Times New Roman"/>
          <w:sz w:val="28"/>
          <w:szCs w:val="28"/>
          <w:lang w:val="en-US"/>
        </w:rPr>
        <w:t>Digital</w:t>
      </w:r>
      <w:r w:rsidRPr="00FA7C23">
        <w:rPr>
          <w:rFonts w:cs="Times New Roman"/>
          <w:sz w:val="28"/>
          <w:szCs w:val="28"/>
        </w:rPr>
        <w:t xml:space="preserve"> </w:t>
      </w:r>
      <w:r w:rsidRPr="00FA7C23">
        <w:rPr>
          <w:rFonts w:cs="Times New Roman"/>
          <w:sz w:val="28"/>
          <w:szCs w:val="28"/>
          <w:lang w:val="en-US"/>
        </w:rPr>
        <w:t>Cellular</w:t>
      </w:r>
      <w:r w:rsidRPr="00FA7C23">
        <w:rPr>
          <w:rFonts w:cs="Times New Roman"/>
          <w:sz w:val="28"/>
          <w:szCs w:val="28"/>
        </w:rPr>
        <w:t xml:space="preserve"> </w:t>
      </w:r>
      <w:r w:rsidRPr="00FA7C23">
        <w:rPr>
          <w:rFonts w:cs="Times New Roman"/>
          <w:sz w:val="28"/>
          <w:szCs w:val="28"/>
          <w:lang w:val="en-US"/>
        </w:rPr>
        <w:t>System</w:t>
      </w:r>
      <w:r w:rsidRPr="00FA7C23">
        <w:rPr>
          <w:rFonts w:cs="Times New Roman"/>
          <w:sz w:val="28"/>
          <w:szCs w:val="28"/>
        </w:rPr>
        <w:t xml:space="preserve"> - цифровая система сотовой связи; первоначально использовалось также наименование </w:t>
      </w:r>
      <w:r w:rsidRPr="00FA7C23">
        <w:rPr>
          <w:rFonts w:cs="Times New Roman"/>
          <w:sz w:val="28"/>
          <w:szCs w:val="28"/>
          <w:lang w:val="en-US"/>
        </w:rPr>
        <w:t>PCN</w:t>
      </w:r>
      <w:r w:rsidRPr="00FA7C23">
        <w:rPr>
          <w:rFonts w:cs="Times New Roman"/>
          <w:sz w:val="28"/>
          <w:szCs w:val="28"/>
        </w:rPr>
        <w:t xml:space="preserve"> - </w:t>
      </w:r>
      <w:r w:rsidRPr="00FA7C23">
        <w:rPr>
          <w:rFonts w:cs="Times New Roman"/>
          <w:sz w:val="28"/>
          <w:szCs w:val="28"/>
          <w:lang w:val="en-US"/>
        </w:rPr>
        <w:t>Personal</w:t>
      </w:r>
      <w:r w:rsidRPr="00FA7C23">
        <w:rPr>
          <w:rFonts w:cs="Times New Roman"/>
          <w:sz w:val="28"/>
          <w:szCs w:val="28"/>
        </w:rPr>
        <w:t xml:space="preserve"> </w:t>
      </w:r>
      <w:r w:rsidRPr="00FA7C23">
        <w:rPr>
          <w:rFonts w:cs="Times New Roman"/>
          <w:sz w:val="28"/>
          <w:szCs w:val="28"/>
          <w:lang w:val="en-US"/>
        </w:rPr>
        <w:t>Communications</w:t>
      </w:r>
      <w:r w:rsidRPr="00FA7C23">
        <w:rPr>
          <w:rFonts w:cs="Times New Roman"/>
          <w:sz w:val="28"/>
          <w:szCs w:val="28"/>
        </w:rPr>
        <w:t xml:space="preserve"> </w:t>
      </w:r>
      <w:r w:rsidRPr="00FA7C23">
        <w:rPr>
          <w:rFonts w:cs="Times New Roman"/>
          <w:sz w:val="28"/>
          <w:szCs w:val="28"/>
          <w:lang w:val="en-US"/>
        </w:rPr>
        <w:t>Network</w:t>
      </w:r>
      <w:r w:rsidRPr="00FA7C23">
        <w:rPr>
          <w:rFonts w:cs="Times New Roman"/>
          <w:sz w:val="28"/>
          <w:szCs w:val="28"/>
        </w:rPr>
        <w:t xml:space="preserve">, что в буквальном переводе означает «сеть персональной связи») и начала использоваться с 1993 г. В 1996 г. было принято решение именовать ее </w:t>
      </w:r>
      <w:r w:rsidRPr="00FA7C23">
        <w:rPr>
          <w:rFonts w:cs="Times New Roman"/>
          <w:sz w:val="28"/>
          <w:szCs w:val="28"/>
          <w:lang w:val="en-US"/>
        </w:rPr>
        <w:t>GSM</w:t>
      </w:r>
      <w:r w:rsidRPr="00FA7C23">
        <w:rPr>
          <w:rFonts w:cs="Times New Roman"/>
          <w:sz w:val="28"/>
          <w:szCs w:val="28"/>
        </w:rPr>
        <w:t xml:space="preserve"> 1800. В США диапазон 1800 МГц оказался занят другими пользователями, но была найдена возможность выделить полосу частот в диапазоне 1900 МГц, которая получила в Америке название диапазона систем персональной связи (</w:t>
      </w:r>
      <w:r w:rsidRPr="00FA7C23">
        <w:rPr>
          <w:rFonts w:cs="Times New Roman"/>
          <w:sz w:val="28"/>
          <w:szCs w:val="28"/>
          <w:lang w:val="en-US"/>
        </w:rPr>
        <w:t>PCS</w:t>
      </w:r>
      <w:r w:rsidRPr="00FA7C23">
        <w:rPr>
          <w:rFonts w:cs="Times New Roman"/>
          <w:sz w:val="28"/>
          <w:szCs w:val="28"/>
        </w:rPr>
        <w:t xml:space="preserve"> - </w:t>
      </w:r>
      <w:r w:rsidRPr="00FA7C23">
        <w:rPr>
          <w:rFonts w:cs="Times New Roman"/>
          <w:sz w:val="28"/>
          <w:szCs w:val="28"/>
          <w:lang w:val="en-US"/>
        </w:rPr>
        <w:t>Personal</w:t>
      </w:r>
      <w:r w:rsidRPr="00FA7C23">
        <w:rPr>
          <w:rFonts w:cs="Times New Roman"/>
          <w:sz w:val="28"/>
          <w:szCs w:val="28"/>
        </w:rPr>
        <w:t xml:space="preserve"> </w:t>
      </w:r>
      <w:r w:rsidRPr="00FA7C23">
        <w:rPr>
          <w:rFonts w:cs="Times New Roman"/>
          <w:sz w:val="28"/>
          <w:szCs w:val="28"/>
          <w:lang w:val="en-US"/>
        </w:rPr>
        <w:t>Communications</w:t>
      </w:r>
      <w:r w:rsidRPr="00FA7C23">
        <w:rPr>
          <w:rFonts w:cs="Times New Roman"/>
          <w:sz w:val="28"/>
          <w:szCs w:val="28"/>
        </w:rPr>
        <w:t xml:space="preserve"> </w:t>
      </w:r>
      <w:r w:rsidRPr="00FA7C23">
        <w:rPr>
          <w:rFonts w:cs="Times New Roman"/>
          <w:sz w:val="28"/>
          <w:szCs w:val="28"/>
          <w:lang w:val="en-US"/>
        </w:rPr>
        <w:t>Systems</w:t>
      </w:r>
      <w:r w:rsidRPr="00FA7C23">
        <w:rPr>
          <w:rFonts w:cs="Times New Roman"/>
          <w:sz w:val="28"/>
          <w:szCs w:val="28"/>
        </w:rPr>
        <w:t>), в отличие от диапазона 800 МГц, за которым сохранено название сотового (</w:t>
      </w:r>
      <w:r w:rsidRPr="00FA7C23">
        <w:rPr>
          <w:rFonts w:cs="Times New Roman"/>
          <w:sz w:val="28"/>
          <w:szCs w:val="28"/>
          <w:lang w:val="en-US"/>
        </w:rPr>
        <w:t>cellular</w:t>
      </w:r>
      <w:r w:rsidRPr="00FA7C23">
        <w:rPr>
          <w:rFonts w:cs="Times New Roman"/>
          <w:sz w:val="28"/>
          <w:szCs w:val="28"/>
        </w:rPr>
        <w:t xml:space="preserve">). Освоение диапазона 1900 МГц началось с конца 1995 г.; работа в этом диапазоне предусмотрена стандартом </w:t>
      </w:r>
      <w:r w:rsidRPr="00FA7C23">
        <w:rPr>
          <w:rFonts w:cs="Times New Roman"/>
          <w:sz w:val="28"/>
          <w:szCs w:val="28"/>
          <w:lang w:val="en-US"/>
        </w:rPr>
        <w:t>D</w:t>
      </w:r>
      <w:r w:rsidRPr="00FA7C23">
        <w:rPr>
          <w:rFonts w:cs="Times New Roman"/>
          <w:sz w:val="28"/>
          <w:szCs w:val="28"/>
        </w:rPr>
        <w:t>-</w:t>
      </w:r>
      <w:r w:rsidRPr="00FA7C23">
        <w:rPr>
          <w:rFonts w:cs="Times New Roman"/>
          <w:sz w:val="28"/>
          <w:szCs w:val="28"/>
          <w:lang w:val="en-US"/>
        </w:rPr>
        <w:t>AMPS</w:t>
      </w:r>
      <w:r w:rsidRPr="00FA7C23">
        <w:rPr>
          <w:rFonts w:cs="Times New Roman"/>
          <w:sz w:val="28"/>
          <w:szCs w:val="28"/>
        </w:rPr>
        <w:t xml:space="preserve"> (версия </w:t>
      </w:r>
      <w:r w:rsidRPr="00FA7C23">
        <w:rPr>
          <w:rFonts w:cs="Times New Roman"/>
          <w:sz w:val="28"/>
          <w:szCs w:val="28"/>
          <w:lang w:val="en-US"/>
        </w:rPr>
        <w:t>IS</w:t>
      </w:r>
      <w:r w:rsidRPr="00FA7C23">
        <w:rPr>
          <w:rFonts w:cs="Times New Roman"/>
          <w:sz w:val="28"/>
          <w:szCs w:val="28"/>
        </w:rPr>
        <w:t xml:space="preserve">-136, но аналогового </w:t>
      </w:r>
      <w:r w:rsidRPr="00FA7C23">
        <w:rPr>
          <w:rFonts w:cs="Times New Roman"/>
          <w:sz w:val="28"/>
          <w:szCs w:val="28"/>
          <w:lang w:val="en-US"/>
        </w:rPr>
        <w:t>AMPS</w:t>
      </w:r>
      <w:r w:rsidRPr="00FA7C23">
        <w:rPr>
          <w:rFonts w:cs="Times New Roman"/>
          <w:sz w:val="28"/>
          <w:szCs w:val="28"/>
        </w:rPr>
        <w:t xml:space="preserve"> в диапазоне 1900 МГц уже нет), и разработана соответствующая версия стандарта </w:t>
      </w:r>
      <w:r w:rsidRPr="00FA7C23">
        <w:rPr>
          <w:rFonts w:cs="Times New Roman"/>
          <w:sz w:val="28"/>
          <w:szCs w:val="28"/>
          <w:lang w:val="en-US"/>
        </w:rPr>
        <w:t>GSM</w:t>
      </w:r>
      <w:r w:rsidRPr="00FA7C23">
        <w:rPr>
          <w:rFonts w:cs="Times New Roman"/>
          <w:sz w:val="28"/>
          <w:szCs w:val="28"/>
        </w:rPr>
        <w:t xml:space="preserve"> («американский» </w:t>
      </w:r>
      <w:r w:rsidRPr="00FA7C23">
        <w:rPr>
          <w:rFonts w:cs="Times New Roman"/>
          <w:sz w:val="28"/>
          <w:szCs w:val="28"/>
          <w:lang w:val="en-US"/>
        </w:rPr>
        <w:t>GSM</w:t>
      </w:r>
      <w:r w:rsidRPr="00FA7C23">
        <w:rPr>
          <w:rFonts w:cs="Times New Roman"/>
          <w:sz w:val="28"/>
          <w:szCs w:val="28"/>
        </w:rPr>
        <w:t xml:space="preserve"> 1900 - стандарт </w:t>
      </w:r>
      <w:r w:rsidRPr="00FA7C23">
        <w:rPr>
          <w:rFonts w:cs="Times New Roman"/>
          <w:sz w:val="28"/>
          <w:szCs w:val="28"/>
          <w:lang w:val="en-US"/>
        </w:rPr>
        <w:t>IS</w:t>
      </w:r>
      <w:r w:rsidRPr="00FA7C23">
        <w:rPr>
          <w:rFonts w:cs="Times New Roman"/>
          <w:sz w:val="28"/>
          <w:szCs w:val="28"/>
        </w:rPr>
        <w:t>-661).</w:t>
      </w:r>
    </w:p>
    <w:p w:rsidR="00392B43" w:rsidRPr="00FA7C23" w:rsidRDefault="00392B43" w:rsidP="00FA7C23">
      <w:pPr>
        <w:ind w:firstLine="709"/>
        <w:jc w:val="both"/>
        <w:rPr>
          <w:rFonts w:cs="Times New Roman"/>
          <w:sz w:val="28"/>
          <w:szCs w:val="28"/>
        </w:rPr>
      </w:pPr>
    </w:p>
    <w:p w:rsidR="0057682E" w:rsidRPr="00FA7C23" w:rsidRDefault="0057682E" w:rsidP="00FA7C23">
      <w:pPr>
        <w:pStyle w:val="1"/>
        <w:spacing w:before="0" w:after="0"/>
        <w:ind w:firstLine="709"/>
        <w:jc w:val="both"/>
        <w:rPr>
          <w:rFonts w:cs="Times New Roman"/>
          <w:sz w:val="28"/>
          <w:szCs w:val="28"/>
        </w:rPr>
      </w:pPr>
      <w:r w:rsidRPr="00FA7C23">
        <w:rPr>
          <w:rFonts w:cs="Times New Roman"/>
          <w:sz w:val="28"/>
          <w:szCs w:val="28"/>
        </w:rPr>
        <w:t>Поколение 2.5</w:t>
      </w:r>
      <w:r w:rsidRPr="00FA7C23">
        <w:rPr>
          <w:rFonts w:cs="Times New Roman"/>
          <w:sz w:val="28"/>
          <w:szCs w:val="28"/>
          <w:lang w:val="en-US"/>
        </w:rPr>
        <w:t>G</w:t>
      </w:r>
    </w:p>
    <w:p w:rsidR="0057682E" w:rsidRPr="00FA7C23" w:rsidRDefault="0057682E" w:rsidP="00FA7C23">
      <w:pPr>
        <w:ind w:firstLine="709"/>
        <w:jc w:val="both"/>
        <w:rPr>
          <w:rFonts w:cs="Times New Roman"/>
          <w:sz w:val="28"/>
          <w:szCs w:val="28"/>
        </w:rPr>
      </w:pPr>
    </w:p>
    <w:p w:rsidR="0055270D" w:rsidRPr="00FA7C23" w:rsidRDefault="0055270D" w:rsidP="00FA7C23">
      <w:pPr>
        <w:ind w:firstLine="709"/>
        <w:jc w:val="both"/>
        <w:rPr>
          <w:rFonts w:cs="Times New Roman"/>
          <w:sz w:val="28"/>
          <w:szCs w:val="28"/>
        </w:rPr>
      </w:pPr>
      <w:r w:rsidRPr="00FA7C23">
        <w:rPr>
          <w:rFonts w:cs="Times New Roman"/>
          <w:sz w:val="28"/>
          <w:szCs w:val="28"/>
        </w:rPr>
        <w:t>Поколение 2.5</w:t>
      </w:r>
      <w:r w:rsidRPr="00FA7C23">
        <w:rPr>
          <w:rFonts w:cs="Times New Roman"/>
          <w:sz w:val="28"/>
          <w:szCs w:val="28"/>
          <w:lang w:val="en-US"/>
        </w:rPr>
        <w:t>G</w:t>
      </w:r>
      <w:r w:rsidRPr="00FA7C23">
        <w:rPr>
          <w:rFonts w:cs="Times New Roman"/>
          <w:sz w:val="28"/>
          <w:szCs w:val="28"/>
        </w:rPr>
        <w:t xml:space="preserve"> представлено стандартами </w:t>
      </w:r>
      <w:r w:rsidRPr="00FA7C23">
        <w:rPr>
          <w:rFonts w:cs="Times New Roman"/>
          <w:sz w:val="28"/>
          <w:szCs w:val="28"/>
          <w:lang w:val="en-US"/>
        </w:rPr>
        <w:t>GPRS</w:t>
      </w:r>
      <w:r w:rsidRPr="00FA7C23">
        <w:rPr>
          <w:rFonts w:cs="Times New Roman"/>
          <w:sz w:val="28"/>
          <w:szCs w:val="28"/>
        </w:rPr>
        <w:t xml:space="preserve"> и </w:t>
      </w:r>
      <w:r w:rsidRPr="00FA7C23">
        <w:rPr>
          <w:rFonts w:cs="Times New Roman"/>
          <w:sz w:val="28"/>
          <w:szCs w:val="28"/>
          <w:lang w:val="en-US"/>
        </w:rPr>
        <w:t>WiDEN</w:t>
      </w:r>
      <w:r w:rsidRPr="00FA7C23">
        <w:rPr>
          <w:rFonts w:cs="Times New Roman"/>
          <w:sz w:val="28"/>
          <w:szCs w:val="28"/>
        </w:rPr>
        <w:t>.</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Мобильные телефонные сети изначально были рассчитаны именно на передачу голоса. Поэтому, хотя </w:t>
      </w:r>
      <w:r w:rsidRPr="00FA7C23">
        <w:rPr>
          <w:rFonts w:cs="Times New Roman"/>
          <w:sz w:val="28"/>
          <w:szCs w:val="28"/>
          <w:lang w:val="en-US"/>
        </w:rPr>
        <w:t>GSM</w:t>
      </w:r>
      <w:r w:rsidRPr="00FA7C23">
        <w:rPr>
          <w:rFonts w:cs="Times New Roman"/>
          <w:sz w:val="28"/>
          <w:szCs w:val="28"/>
        </w:rPr>
        <w:t xml:space="preserve"> (</w:t>
      </w:r>
      <w:r w:rsidRPr="00FA7C23">
        <w:rPr>
          <w:rFonts w:cs="Times New Roman"/>
          <w:sz w:val="28"/>
          <w:szCs w:val="28"/>
          <w:lang w:val="en-US"/>
        </w:rPr>
        <w:t>Global</w:t>
      </w:r>
      <w:r w:rsidRPr="00FA7C23">
        <w:rPr>
          <w:rFonts w:cs="Times New Roman"/>
          <w:sz w:val="28"/>
          <w:szCs w:val="28"/>
        </w:rPr>
        <w:t xml:space="preserve"> </w:t>
      </w:r>
      <w:r w:rsidRPr="00FA7C23">
        <w:rPr>
          <w:rFonts w:cs="Times New Roman"/>
          <w:sz w:val="28"/>
          <w:szCs w:val="28"/>
          <w:lang w:val="en-US"/>
        </w:rPr>
        <w:t>System</w:t>
      </w:r>
      <w:r w:rsidRPr="00FA7C23">
        <w:rPr>
          <w:rFonts w:cs="Times New Roman"/>
          <w:sz w:val="28"/>
          <w:szCs w:val="28"/>
        </w:rPr>
        <w:t xml:space="preserve"> </w:t>
      </w:r>
      <w:r w:rsidRPr="00FA7C23">
        <w:rPr>
          <w:rFonts w:cs="Times New Roman"/>
          <w:sz w:val="28"/>
          <w:szCs w:val="28"/>
          <w:lang w:val="en-US"/>
        </w:rPr>
        <w:t>for</w:t>
      </w:r>
      <w:r w:rsidRPr="00FA7C23">
        <w:rPr>
          <w:rFonts w:cs="Times New Roman"/>
          <w:sz w:val="28"/>
          <w:szCs w:val="28"/>
        </w:rPr>
        <w:t xml:space="preserve"> </w:t>
      </w:r>
      <w:r w:rsidRPr="00FA7C23">
        <w:rPr>
          <w:rFonts w:cs="Times New Roman"/>
          <w:sz w:val="28"/>
          <w:szCs w:val="28"/>
          <w:lang w:val="en-US"/>
        </w:rPr>
        <w:t>Mobile</w:t>
      </w:r>
      <w:r w:rsidRPr="00FA7C23">
        <w:rPr>
          <w:rFonts w:cs="Times New Roman"/>
          <w:sz w:val="28"/>
          <w:szCs w:val="28"/>
        </w:rPr>
        <w:t xml:space="preserve"> </w:t>
      </w:r>
      <w:r w:rsidRPr="00FA7C23">
        <w:rPr>
          <w:rFonts w:cs="Times New Roman"/>
          <w:sz w:val="28"/>
          <w:szCs w:val="28"/>
          <w:lang w:val="en-US"/>
        </w:rPr>
        <w:t>Communications</w:t>
      </w:r>
      <w:r w:rsidRPr="00FA7C23">
        <w:rPr>
          <w:rFonts w:cs="Times New Roman"/>
          <w:sz w:val="28"/>
          <w:szCs w:val="28"/>
        </w:rPr>
        <w:t>) и является цифровым стандартом, он предназначен для передачи голоса во время телефонного разговора и как результат не очень подходит для длительных высокоскоростных соединений.</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Поэтому для обеспечения голосовых разговоров в </w:t>
      </w:r>
      <w:r w:rsidRPr="00FA7C23">
        <w:rPr>
          <w:rFonts w:cs="Times New Roman"/>
          <w:sz w:val="28"/>
          <w:szCs w:val="28"/>
          <w:lang w:val="en-US"/>
        </w:rPr>
        <w:t>GSM</w:t>
      </w:r>
      <w:r w:rsidRPr="00FA7C23">
        <w:rPr>
          <w:rFonts w:cs="Times New Roman"/>
          <w:sz w:val="28"/>
          <w:szCs w:val="28"/>
        </w:rPr>
        <w:t xml:space="preserve">-сетях для каждого сеанса выделяется пара частот (для передачи данных в обе стороны), на которых и устанавливается цифровое соединение со скоростью 9600 бит/с, и уже поверх него передается закодированный и сжатый звук. Выделение отдельных частот обеспечивает отдельный физический канал, поэтому при разговоре по мобильному не возникают типичные для </w:t>
      </w:r>
      <w:r w:rsidRPr="00FA7C23">
        <w:rPr>
          <w:rFonts w:cs="Times New Roman"/>
          <w:sz w:val="28"/>
          <w:szCs w:val="28"/>
          <w:lang w:val="en-US"/>
        </w:rPr>
        <w:t>IP</w:t>
      </w:r>
      <w:r w:rsidRPr="00FA7C23">
        <w:rPr>
          <w:rFonts w:cs="Times New Roman"/>
          <w:sz w:val="28"/>
          <w:szCs w:val="28"/>
        </w:rPr>
        <w:t>-телефонии проблемы перегруженных каналов связи и, как следствие, выпаданий слов (в случае мобильной связи слова также могут выпадать, если возникают какие-то радиопомехи). Скорости 9600 бит/с вполне достаточно для передачи закодированного голоса «телефонного» качества. Проблема нехватки частоты обычно не стоит, так как маловероятно, что все абоненты, находящиеся в зоне действия базовой станции (которая обеспечивает связью данную соту), вдруг начнут одновременно звонить.</w:t>
      </w:r>
    </w:p>
    <w:p w:rsidR="0055270D" w:rsidRPr="00FA7C23" w:rsidRDefault="0055270D" w:rsidP="00FA7C23">
      <w:pPr>
        <w:ind w:firstLine="709"/>
        <w:jc w:val="both"/>
        <w:rPr>
          <w:rFonts w:cs="Times New Roman"/>
          <w:sz w:val="28"/>
          <w:szCs w:val="28"/>
        </w:rPr>
      </w:pPr>
      <w:r w:rsidRPr="00FA7C23">
        <w:rPr>
          <w:rFonts w:cs="Times New Roman"/>
          <w:sz w:val="28"/>
          <w:szCs w:val="28"/>
        </w:rPr>
        <w:t>Предоставление полноценного скоростного доступа сети, да еще и так, чтобы не мешать другим абонентам говорить, требует совершенно другой архитектуры построения сети мобильной связи, например, такой, как в сетях третьего поколения (3</w:t>
      </w:r>
      <w:r w:rsidRPr="00FA7C23">
        <w:rPr>
          <w:rFonts w:cs="Times New Roman"/>
          <w:sz w:val="28"/>
          <w:szCs w:val="28"/>
          <w:lang w:val="en-US"/>
        </w:rPr>
        <w:t>G</w:t>
      </w:r>
      <w:r w:rsidRPr="00FA7C23">
        <w:rPr>
          <w:rFonts w:cs="Times New Roman"/>
          <w:sz w:val="28"/>
          <w:szCs w:val="28"/>
        </w:rPr>
        <w:t xml:space="preserve">) или наиболее близких к ним современных сетям </w:t>
      </w:r>
      <w:r w:rsidRPr="00FA7C23">
        <w:rPr>
          <w:rFonts w:cs="Times New Roman"/>
          <w:sz w:val="28"/>
          <w:szCs w:val="28"/>
          <w:lang w:val="en-US"/>
        </w:rPr>
        <w:t>CDMA</w:t>
      </w:r>
      <w:r w:rsidRPr="00FA7C23">
        <w:rPr>
          <w:rFonts w:cs="Times New Roman"/>
          <w:sz w:val="28"/>
          <w:szCs w:val="28"/>
        </w:rPr>
        <w:t>.</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Вот тут-то и пришла на выручку технология </w:t>
      </w:r>
      <w:r w:rsidRPr="00FA7C23">
        <w:rPr>
          <w:rFonts w:cs="Times New Roman"/>
          <w:sz w:val="28"/>
          <w:szCs w:val="28"/>
          <w:lang w:val="en-US"/>
        </w:rPr>
        <w:t>GPRS</w:t>
      </w:r>
      <w:r w:rsidRPr="00FA7C23">
        <w:rPr>
          <w:rFonts w:cs="Times New Roman"/>
          <w:sz w:val="28"/>
          <w:szCs w:val="28"/>
        </w:rPr>
        <w:t>. Это своеобразный мостик между обычными (</w:t>
      </w:r>
      <w:r w:rsidRPr="00FA7C23">
        <w:rPr>
          <w:rFonts w:cs="Times New Roman"/>
          <w:sz w:val="28"/>
          <w:szCs w:val="28"/>
          <w:lang w:val="en-US"/>
        </w:rPr>
        <w:t>GSM</w:t>
      </w:r>
      <w:r w:rsidRPr="00FA7C23">
        <w:rPr>
          <w:rFonts w:cs="Times New Roman"/>
          <w:sz w:val="28"/>
          <w:szCs w:val="28"/>
        </w:rPr>
        <w:t>) сетями и сетями третьего поколения, позволяющий реализовать некоторые новые элементы на базе уже существующих сетей.</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При связи мобильного телефона с базовой станцией мобильной сети по технологии </w:t>
      </w:r>
      <w:r w:rsidRPr="00FA7C23">
        <w:rPr>
          <w:rFonts w:cs="Times New Roman"/>
          <w:sz w:val="28"/>
          <w:szCs w:val="28"/>
          <w:lang w:val="en-US"/>
        </w:rPr>
        <w:t>GPRS</w:t>
      </w:r>
      <w:r w:rsidRPr="00FA7C23">
        <w:rPr>
          <w:rFonts w:cs="Times New Roman"/>
          <w:sz w:val="28"/>
          <w:szCs w:val="28"/>
        </w:rPr>
        <w:t xml:space="preserve"> данные транслируются в паузах между передачей голоса на частотах, которые в этот же момент могут использоваться для разговоров другими абонентами.</w:t>
      </w:r>
    </w:p>
    <w:p w:rsidR="00392B43" w:rsidRPr="00FA7C23" w:rsidRDefault="00392B43" w:rsidP="00FA7C23">
      <w:pPr>
        <w:ind w:firstLine="709"/>
        <w:jc w:val="both"/>
        <w:rPr>
          <w:rFonts w:cs="Times New Roman"/>
          <w:sz w:val="28"/>
          <w:szCs w:val="28"/>
        </w:rPr>
      </w:pPr>
      <w:r w:rsidRPr="00FA7C23">
        <w:rPr>
          <w:rFonts w:cs="Times New Roman"/>
          <w:sz w:val="28"/>
          <w:szCs w:val="28"/>
        </w:rPr>
        <w:t>GPRS (англ. General Packet Radio Service - пакетная радиосвязь общего пользования) - надстройка над технологией мобильной связи GSM, осуществляющая пакетную передачу данных. GPRS позволяет пользователю мобильного телефона производить обмен данными с другими устройствами в сети GSM и с внешними сетями, в том числе Интернет. GPRS предполагает тарификацию по объему переданной/полученной информации, а не времени.</w:t>
      </w:r>
    </w:p>
    <w:p w:rsidR="00392B43" w:rsidRPr="00FA7C23" w:rsidRDefault="00392B43" w:rsidP="00FA7C23">
      <w:pPr>
        <w:ind w:firstLine="709"/>
        <w:jc w:val="both"/>
        <w:rPr>
          <w:rFonts w:cs="Times New Roman"/>
          <w:sz w:val="28"/>
          <w:szCs w:val="28"/>
        </w:rPr>
      </w:pPr>
      <w:r w:rsidRPr="00FA7C23">
        <w:rPr>
          <w:rFonts w:cs="Times New Roman"/>
          <w:sz w:val="28"/>
          <w:szCs w:val="28"/>
        </w:rPr>
        <w:t>Служба передачи данных GPRS надстраивается над существующей сетью GSM. На структурном уровне систему GPRS можно разделить на две части: подсистему базовых станций (BSS) и опорную сеть GPRS (GPRS Core Network).</w:t>
      </w:r>
    </w:p>
    <w:p w:rsidR="00392B43" w:rsidRPr="00FA7C23" w:rsidRDefault="00392B43" w:rsidP="00FA7C23">
      <w:pPr>
        <w:ind w:firstLine="709"/>
        <w:jc w:val="both"/>
        <w:rPr>
          <w:rFonts w:cs="Times New Roman"/>
          <w:sz w:val="28"/>
          <w:szCs w:val="28"/>
        </w:rPr>
      </w:pPr>
      <w:r w:rsidRPr="00FA7C23">
        <w:rPr>
          <w:rFonts w:cs="Times New Roman"/>
          <w:sz w:val="28"/>
          <w:szCs w:val="28"/>
        </w:rPr>
        <w:t>В BSS входят все базовые станции и контроллеры, которые поддерживают пакетную передачу данных. Для этого BSC (Base Station Controller) дополняется блоком управления пакетами - PCU (Packet Controller Unit), а BTS (Base Tranceiver Station) - кодирующим устройством CCU (Channel Codec Unit).</w:t>
      </w:r>
    </w:p>
    <w:p w:rsidR="00392B43" w:rsidRPr="00FA7C23" w:rsidRDefault="00392B43" w:rsidP="00FA7C23">
      <w:pPr>
        <w:ind w:firstLine="709"/>
        <w:jc w:val="both"/>
        <w:rPr>
          <w:rFonts w:cs="Times New Roman"/>
          <w:sz w:val="28"/>
          <w:szCs w:val="28"/>
        </w:rPr>
      </w:pPr>
      <w:r w:rsidRPr="00FA7C23">
        <w:rPr>
          <w:rFonts w:cs="Times New Roman"/>
          <w:sz w:val="28"/>
          <w:szCs w:val="28"/>
        </w:rPr>
        <w:t>Основным элементом опорной сети является сервисный узел поддержки GPRS - SGSN (Serving GPRS Support Node). Он занимается обработкой пакетной информации и преобразованием кадров данных GSM в форматы, используемые протоколами TCP/IP.</w:t>
      </w:r>
    </w:p>
    <w:p w:rsidR="00392B43" w:rsidRPr="00FA7C23" w:rsidRDefault="00392B43" w:rsidP="00FA7C23">
      <w:pPr>
        <w:ind w:firstLine="709"/>
        <w:jc w:val="both"/>
        <w:rPr>
          <w:rFonts w:cs="Times New Roman"/>
          <w:sz w:val="28"/>
          <w:szCs w:val="28"/>
        </w:rPr>
      </w:pPr>
      <w:r w:rsidRPr="00FA7C23">
        <w:rPr>
          <w:rFonts w:cs="Times New Roman"/>
          <w:sz w:val="28"/>
          <w:szCs w:val="28"/>
        </w:rPr>
        <w:t>Шлюзы с внешними сетями (Internet, intranet, X.25) называют GGSN (Gateway GPRS Support Node). Обмен информацией между SGSN и GGSN происходит на основе IP-протоколов.</w:t>
      </w:r>
    </w:p>
    <w:p w:rsidR="00392B43" w:rsidRPr="00FA7C23" w:rsidRDefault="00392B43" w:rsidP="00FA7C23">
      <w:pPr>
        <w:ind w:firstLine="709"/>
        <w:jc w:val="both"/>
        <w:rPr>
          <w:rFonts w:cs="Times New Roman"/>
          <w:sz w:val="28"/>
          <w:szCs w:val="28"/>
        </w:rPr>
      </w:pPr>
      <w:r w:rsidRPr="00FA7C23">
        <w:rPr>
          <w:rFonts w:cs="Times New Roman"/>
          <w:sz w:val="28"/>
          <w:szCs w:val="28"/>
        </w:rPr>
        <w:t>Также в состав GPRS Core входят DNS (Domain Name System) и Charging Gateway (шлюз для связи с системой тарификации).</w:t>
      </w:r>
    </w:p>
    <w:p w:rsidR="00392B43" w:rsidRPr="00FA7C23" w:rsidRDefault="00392B43" w:rsidP="00FA7C23">
      <w:pPr>
        <w:ind w:firstLine="709"/>
        <w:jc w:val="both"/>
        <w:rPr>
          <w:rFonts w:cs="Times New Roman"/>
          <w:sz w:val="28"/>
          <w:szCs w:val="28"/>
        </w:rPr>
      </w:pPr>
      <w:r w:rsidRPr="00FA7C23">
        <w:rPr>
          <w:rFonts w:cs="Times New Roman"/>
          <w:sz w:val="28"/>
          <w:szCs w:val="28"/>
        </w:rPr>
        <w:t>При использовании GPRS информация собирается в пакеты и передается через неиспользуемые в данный момент голосовые каналы, такая технология предполагает более эффективное использование ресурсов сети GSM. При этом приоритет передачи - голосовой трафик или передача данных - выбирается оператором связи. Федеральная тройка в России использует безусловный приоритет голосового трафика перед данными, поэтому скорость передачи зависит не только от возможностей оборудования, но и от загрузки сети. Возможность использования сразу нескольких каналов обеспечивает достаточно высокие скорости передачи данных, теоретический максимум при всех занятых таймслотах TDMA составляет 171,2 кбит/c. Существуют различные классы GPRS, различающиеся скоростью передачи данных и возможностью совмещения передачи данных с одновременным голосовым вызовом.</w:t>
      </w:r>
    </w:p>
    <w:p w:rsidR="00392B43" w:rsidRPr="00FA7C23" w:rsidRDefault="00392B43" w:rsidP="00FA7C23">
      <w:pPr>
        <w:ind w:firstLine="709"/>
        <w:jc w:val="both"/>
        <w:rPr>
          <w:rFonts w:cs="Times New Roman"/>
          <w:sz w:val="28"/>
          <w:szCs w:val="28"/>
        </w:rPr>
      </w:pPr>
      <w:r w:rsidRPr="00FA7C23">
        <w:rPr>
          <w:rFonts w:cs="Times New Roman"/>
          <w:sz w:val="28"/>
          <w:szCs w:val="28"/>
        </w:rPr>
        <w:t>Передача данных разделяется по направлениям «вниз» (downlink, DL) - от сети к абоненту, и «вверх» (uplink, UL) - от абонента к сети. Мобильные терминалы разделяются на классы по количеству одновременно используемых таймслотов для передачи и приёма данных. Современные телефоны (июнь 2006) поддерживают до 4-х таймслотов одновременно для приёма по линии «вниз» (то есть могут принимать 85 килобит в секунду по кодовой схеме CS-4), и до 2-х для передачи по линии «вверх» (class 10 или 4+2).</w:t>
      </w:r>
    </w:p>
    <w:p w:rsidR="00392B43" w:rsidRPr="00FA7C23" w:rsidRDefault="00392B43" w:rsidP="00FA7C23">
      <w:pPr>
        <w:ind w:firstLine="709"/>
        <w:jc w:val="both"/>
        <w:rPr>
          <w:rFonts w:cs="Times New Roman"/>
          <w:sz w:val="28"/>
          <w:szCs w:val="28"/>
        </w:rPr>
      </w:pPr>
      <w:r w:rsidRPr="00FA7C23">
        <w:rPr>
          <w:rFonts w:cs="Times New Roman"/>
          <w:sz w:val="28"/>
          <w:szCs w:val="28"/>
        </w:rPr>
        <w:t>Абоненту, подключенному к GPRS, предоставляется виртуальный канал, который на время передачи пакета становится реальным, а в остальное время используется для передачи пакетов других пользователей. Поскольку один канал могут использовать несколько абонентов, возможно возникновение очереди на передачу пакетов, и, как следствие, задержка связи. Например, современная версия программного обеспечения контроллеров базовых станций допускает одновременное использование одного таймслота шестнадцатью абонентами в разное время и до 5 (из восьми) таймслотов на частоте, итого - до 80 абонентов, пользующихся GPRS на одном канале связи (средняя максимальная скорость при этом 21,4*5/80 = 1,3 кбит/с на абонента). Другой крайний случай - пакетирование таймслотов в один непрерывный с вытеснением голосовых абонентов на другие частоты (при наличии таковых и с учётом приоритета). При этом телефон, работающий в режиме GPRS, принимает все пакеты на одной частоте и не тратит времени на переключения. В этом случае скорость передачи данных достигает максимально возможной, как и описано выше, 4+2 таймслота (class 10).</w:t>
      </w:r>
    </w:p>
    <w:p w:rsidR="00392B43" w:rsidRPr="00FA7C23" w:rsidRDefault="00392B43" w:rsidP="00FA7C23">
      <w:pPr>
        <w:ind w:firstLine="709"/>
        <w:jc w:val="both"/>
        <w:rPr>
          <w:rFonts w:cs="Times New Roman"/>
          <w:sz w:val="28"/>
          <w:szCs w:val="28"/>
        </w:rPr>
      </w:pPr>
      <w:r w:rsidRPr="00FA7C23">
        <w:rPr>
          <w:rFonts w:cs="Times New Roman"/>
          <w:sz w:val="28"/>
          <w:szCs w:val="28"/>
        </w:rPr>
        <w:t>Технология GPRS использует GMSK-модуляцию. В зависимости от качества радиосигнала, данные, пересылаемые по радио</w:t>
      </w:r>
      <w:r w:rsidR="00DC6D14">
        <w:rPr>
          <w:rFonts w:cs="Times New Roman"/>
          <w:sz w:val="28"/>
          <w:szCs w:val="28"/>
        </w:rPr>
        <w:t xml:space="preserve"> </w:t>
      </w:r>
      <w:r w:rsidRPr="00FA7C23">
        <w:rPr>
          <w:rFonts w:cs="Times New Roman"/>
          <w:sz w:val="28"/>
          <w:szCs w:val="28"/>
        </w:rPr>
        <w:t>эфиру, кодируются по одной из 4-х кодовых схем (CS1-CS4). Каждая кодовая схема характеризуется избыточностью кодирования и помехоустойчивостью, и выбирается автоматически в зависимости от качества радиосигнала.</w:t>
      </w:r>
    </w:p>
    <w:p w:rsidR="00392B43" w:rsidRPr="00FA7C23" w:rsidRDefault="00392B43" w:rsidP="00FA7C23">
      <w:pPr>
        <w:ind w:firstLine="709"/>
        <w:jc w:val="both"/>
        <w:rPr>
          <w:rFonts w:cs="Times New Roman"/>
          <w:sz w:val="28"/>
          <w:szCs w:val="28"/>
        </w:rPr>
      </w:pPr>
      <w:r w:rsidRPr="00FA7C23">
        <w:rPr>
          <w:rFonts w:cs="Times New Roman"/>
          <w:sz w:val="28"/>
          <w:szCs w:val="28"/>
        </w:rPr>
        <w:t>GPRS по принципу работы аналогична Интернет: данные разбиваются на пакеты и отправляются получателю (необязательно одним и тем же маршрутом), где происходит их сборка. При установлении сессии каждому устройству присваивается уникальный адрес, что по сути превращает его в сервер. Протокол GPRS прозрачен для TCP/IP, поэтому интеграция GPRS с Интернет незаметна конечному пользователю. Пакеты могут иметь формат IP или X.25, при этом не имеет значения, какие протоколы используются поверх IP, поэтому есть возможность использования любых стандартных протоколов транспортного и прикладного уровней, применяемых в Интернет (TCP, UDP, HTTP, HTTPS, SSL, POP3, Jabber и др.). Также при использовании GPRS мобильный телефон выступает как клиент внешней сети, и ему присваивается IP-адрес (постоянный или динамический).</w:t>
      </w:r>
    </w:p>
    <w:p w:rsidR="00392B43" w:rsidRPr="00FA7C23" w:rsidRDefault="00392B43" w:rsidP="00FA7C23">
      <w:pPr>
        <w:ind w:firstLine="709"/>
        <w:jc w:val="both"/>
        <w:rPr>
          <w:rFonts w:cs="Times New Roman"/>
          <w:sz w:val="28"/>
          <w:szCs w:val="28"/>
        </w:rPr>
      </w:pPr>
    </w:p>
    <w:p w:rsidR="004430F3" w:rsidRPr="00FA7C23" w:rsidRDefault="004430F3" w:rsidP="00FA7C23">
      <w:pPr>
        <w:pStyle w:val="1"/>
        <w:spacing w:before="0" w:after="0"/>
        <w:ind w:firstLine="709"/>
        <w:jc w:val="both"/>
        <w:rPr>
          <w:rFonts w:cs="Times New Roman"/>
          <w:sz w:val="28"/>
          <w:szCs w:val="28"/>
        </w:rPr>
      </w:pPr>
      <w:r w:rsidRPr="00FA7C23">
        <w:rPr>
          <w:rFonts w:cs="Times New Roman"/>
          <w:sz w:val="28"/>
          <w:szCs w:val="28"/>
        </w:rPr>
        <w:t>Поколение 2.75</w:t>
      </w:r>
      <w:r w:rsidRPr="00FA7C23">
        <w:rPr>
          <w:rFonts w:cs="Times New Roman"/>
          <w:sz w:val="28"/>
          <w:szCs w:val="28"/>
          <w:lang w:val="en-US"/>
        </w:rPr>
        <w:t>G</w:t>
      </w:r>
    </w:p>
    <w:p w:rsidR="004430F3" w:rsidRPr="00FA7C23" w:rsidRDefault="004430F3" w:rsidP="00FA7C23">
      <w:pPr>
        <w:ind w:firstLine="709"/>
        <w:jc w:val="both"/>
        <w:rPr>
          <w:rFonts w:cs="Times New Roman"/>
          <w:sz w:val="28"/>
          <w:szCs w:val="28"/>
        </w:rPr>
      </w:pPr>
    </w:p>
    <w:p w:rsidR="004430F3" w:rsidRPr="00FA7C23" w:rsidRDefault="004430F3" w:rsidP="00FA7C23">
      <w:pPr>
        <w:ind w:firstLine="709"/>
        <w:jc w:val="both"/>
        <w:rPr>
          <w:rFonts w:cs="Times New Roman"/>
          <w:sz w:val="28"/>
          <w:szCs w:val="28"/>
        </w:rPr>
      </w:pPr>
      <w:r w:rsidRPr="00FA7C23">
        <w:rPr>
          <w:rFonts w:cs="Times New Roman"/>
          <w:sz w:val="28"/>
          <w:szCs w:val="28"/>
        </w:rPr>
        <w:t>EDGE (англ. Enhanced Data rates for GSM Evolution) - цифровая технология для мобильной связи, которая функционирует как надстройка над 2G и 2.5G (GPRS) сетями. Эта технология работает в TDMA и GSM сетях. Для поддержки EDGE в сети GSM требуются определённые модификации и усовершенствования. На основе EDGE могут работать: ECSD - ускоренный доступ в Интернет по каналу CSD, EHSCSD - по каналу HSCSD, и EGPRS - по каналу GPRS. EDGE был впервые представлен в 2003 году в Северной Америке.</w:t>
      </w:r>
    </w:p>
    <w:p w:rsidR="004430F3" w:rsidRPr="00FA7C23" w:rsidRDefault="004430F3" w:rsidP="00FA7C23">
      <w:pPr>
        <w:ind w:firstLine="709"/>
        <w:jc w:val="both"/>
        <w:rPr>
          <w:rFonts w:cs="Times New Roman"/>
          <w:sz w:val="28"/>
          <w:szCs w:val="28"/>
        </w:rPr>
      </w:pPr>
      <w:r w:rsidRPr="00FA7C23">
        <w:rPr>
          <w:rFonts w:cs="Times New Roman"/>
          <w:sz w:val="28"/>
          <w:szCs w:val="28"/>
        </w:rPr>
        <w:t xml:space="preserve">В дополнение к GMSK (англ. </w:t>
      </w:r>
      <w:r w:rsidRPr="00FA7C23">
        <w:rPr>
          <w:rFonts w:cs="Times New Roman"/>
          <w:sz w:val="28"/>
          <w:szCs w:val="28"/>
          <w:lang w:val="en-US"/>
        </w:rPr>
        <w:t xml:space="preserve">Gaussian minimum-shift keying) EDGE </w:t>
      </w:r>
      <w:r w:rsidRPr="00FA7C23">
        <w:rPr>
          <w:rFonts w:cs="Times New Roman"/>
          <w:sz w:val="28"/>
          <w:szCs w:val="28"/>
        </w:rPr>
        <w:t>использует</w:t>
      </w:r>
      <w:r w:rsidRPr="00FA7C23">
        <w:rPr>
          <w:rFonts w:cs="Times New Roman"/>
          <w:sz w:val="28"/>
          <w:szCs w:val="28"/>
          <w:lang w:val="en-US"/>
        </w:rPr>
        <w:t xml:space="preserve"> </w:t>
      </w:r>
      <w:r w:rsidRPr="00FA7C23">
        <w:rPr>
          <w:rFonts w:cs="Times New Roman"/>
          <w:sz w:val="28"/>
          <w:szCs w:val="28"/>
        </w:rPr>
        <w:t>модуляцию</w:t>
      </w:r>
      <w:r w:rsidRPr="00FA7C23">
        <w:rPr>
          <w:rFonts w:cs="Times New Roman"/>
          <w:sz w:val="28"/>
          <w:szCs w:val="28"/>
          <w:lang w:val="en-US"/>
        </w:rPr>
        <w:t xml:space="preserve"> </w:t>
      </w:r>
      <w:r w:rsidRPr="00FA7C23">
        <w:rPr>
          <w:rFonts w:cs="Times New Roman"/>
          <w:sz w:val="28"/>
          <w:szCs w:val="28"/>
        </w:rPr>
        <w:t>8PSK (англ. 8 Phase Shift Keying) для пяти из девяти кодовых схем (MCS). EDGE получает 3-х битовое слово за каждое изменение фазы несущей. Это эффективно (в среднем в 3 раза в сравнении с GPRS) увеличивает общую скорость, предоставляемую GSM. EDGE, как и GPRS, использует адаптивный алгоритм изменения подстройки модуляции и кодовой схемы (MCS) в соответствии с качеством радиоканала, что влияет, соответственно, на скорость и устойчивость передачи данных. Кроме того, EDGE представляет новую технологию, которой не было в GPRS - Incremental Redundancy (нарастающая избыточность) - в соответствии с которой вместо повторной отсылки повреждённых пакетов отсылается дополнительная избыточная информация, которая накапливается в приёмнике. Это увеличивает возможность правильного декодирования повреждённого пакета.</w:t>
      </w:r>
    </w:p>
    <w:p w:rsidR="004430F3" w:rsidRPr="00FA7C23" w:rsidRDefault="004430F3" w:rsidP="00FA7C23">
      <w:pPr>
        <w:ind w:firstLine="709"/>
        <w:jc w:val="both"/>
        <w:rPr>
          <w:rFonts w:cs="Times New Roman"/>
          <w:sz w:val="28"/>
          <w:szCs w:val="28"/>
        </w:rPr>
      </w:pPr>
      <w:r w:rsidRPr="00FA7C23">
        <w:rPr>
          <w:rFonts w:cs="Times New Roman"/>
          <w:sz w:val="28"/>
          <w:szCs w:val="28"/>
        </w:rPr>
        <w:t>EDGE обеспечивает передачу данных со скоростью до 474 кбит в секунду в режиме пакетной коммутации (8 тайм-слотов x 59,2 кбит на схеме кодирования MCS-9) соответствуя, таким образом, требованиям ITU к сетям 3G. Данная технология была принята ITU как часть семейства IMT-2000 стандартов 3G. Она также расширяет технологию передачи данных с коммутацией каналов HSCSD, увеличивая пропускную способность этого сервиса.</w:t>
      </w:r>
    </w:p>
    <w:p w:rsidR="004430F3" w:rsidRPr="00FA7C23" w:rsidRDefault="004430F3" w:rsidP="00FA7C23">
      <w:pPr>
        <w:ind w:firstLine="709"/>
        <w:jc w:val="both"/>
        <w:rPr>
          <w:rFonts w:cs="Times New Roman"/>
          <w:sz w:val="28"/>
          <w:szCs w:val="28"/>
        </w:rPr>
      </w:pPr>
      <w:r w:rsidRPr="00FA7C23">
        <w:rPr>
          <w:rFonts w:cs="Times New Roman"/>
          <w:sz w:val="28"/>
          <w:szCs w:val="28"/>
        </w:rPr>
        <w:t>В 2004 году наиболее активно EDGE был поддержан GSM-операторами Северной Америки, более, чем где-либо в мире. Причиной этому послужил сильный соперник: CDMA2000. Большинство других GSM-операторов рассматривали в качестве следующего шага развития технологию UMTS, поэтому предпочли либо пропустить внедрение EDGE, либо использовать его там, где будет отсутствовать покрытие UMTS-сети. Однако высокая стоимость и объём работ по внедрению UMTS (как показала практика) заставили некоторых западноевропейских операторов пересмотреть свой взгля</w:t>
      </w:r>
      <w:r w:rsidR="00392B43" w:rsidRPr="00FA7C23">
        <w:rPr>
          <w:rFonts w:cs="Times New Roman"/>
          <w:sz w:val="28"/>
          <w:szCs w:val="28"/>
        </w:rPr>
        <w:t>д на EDGE как на целесообразный.</w:t>
      </w:r>
    </w:p>
    <w:p w:rsidR="004430F3" w:rsidRPr="00FA7C23" w:rsidRDefault="004430F3" w:rsidP="00FA7C23">
      <w:pPr>
        <w:ind w:firstLine="709"/>
        <w:jc w:val="both"/>
        <w:rPr>
          <w:rFonts w:cs="Times New Roman"/>
          <w:sz w:val="28"/>
          <w:szCs w:val="28"/>
        </w:rPr>
      </w:pPr>
      <w:r w:rsidRPr="00FA7C23">
        <w:rPr>
          <w:rFonts w:cs="Times New Roman"/>
          <w:sz w:val="28"/>
          <w:szCs w:val="28"/>
        </w:rPr>
        <w:t>Несмотря на то, что EDGE не требует аппаратных изменений в NSS-части сети GSM, модернизации должна быть подвергнута подсистема базовых станций (BSS). Необходимо установить трансиверы, поддерживающие EDGE (8PSK модуляцию) и обновить ПО. Также требуются телефоны, обеспечивающие аппаратную и программную поддержку модуляции и кодовых схем, используемых в EDGE.</w:t>
      </w:r>
    </w:p>
    <w:p w:rsidR="00392B43" w:rsidRPr="00FA7C23" w:rsidRDefault="00392B43" w:rsidP="00FA7C23">
      <w:pPr>
        <w:ind w:firstLine="709"/>
        <w:jc w:val="both"/>
        <w:rPr>
          <w:rFonts w:cs="Times New Roman"/>
          <w:sz w:val="28"/>
          <w:szCs w:val="28"/>
        </w:rPr>
      </w:pPr>
    </w:p>
    <w:p w:rsidR="0057682E" w:rsidRPr="00DC6D14" w:rsidRDefault="00DC6D14" w:rsidP="00DC6D14">
      <w:pPr>
        <w:ind w:firstLine="709"/>
        <w:jc w:val="both"/>
        <w:rPr>
          <w:rFonts w:cs="Times New Roman"/>
          <w:b/>
          <w:sz w:val="28"/>
          <w:szCs w:val="28"/>
        </w:rPr>
      </w:pPr>
      <w:r>
        <w:rPr>
          <w:rFonts w:cs="Times New Roman"/>
          <w:sz w:val="28"/>
          <w:szCs w:val="28"/>
        </w:rPr>
        <w:br w:type="page"/>
      </w:r>
      <w:r w:rsidR="0057682E" w:rsidRPr="00DC6D14">
        <w:rPr>
          <w:rFonts w:cs="Times New Roman"/>
          <w:b/>
          <w:sz w:val="28"/>
          <w:szCs w:val="28"/>
        </w:rPr>
        <w:t>Поколение 3</w:t>
      </w:r>
      <w:r w:rsidR="0057682E" w:rsidRPr="00DC6D14">
        <w:rPr>
          <w:rFonts w:cs="Times New Roman"/>
          <w:b/>
          <w:sz w:val="28"/>
          <w:szCs w:val="28"/>
          <w:lang w:val="en-US"/>
        </w:rPr>
        <w:t>G</w:t>
      </w:r>
    </w:p>
    <w:p w:rsidR="0057682E" w:rsidRPr="00FA7C23" w:rsidRDefault="0057682E" w:rsidP="00FA7C23">
      <w:pPr>
        <w:ind w:firstLine="709"/>
        <w:jc w:val="both"/>
        <w:rPr>
          <w:rFonts w:cs="Times New Roman"/>
          <w:sz w:val="28"/>
          <w:szCs w:val="28"/>
        </w:rPr>
      </w:pPr>
    </w:p>
    <w:p w:rsidR="0055270D" w:rsidRPr="00FA7C23" w:rsidRDefault="0055270D" w:rsidP="00FA7C23">
      <w:pPr>
        <w:ind w:firstLine="709"/>
        <w:jc w:val="both"/>
        <w:rPr>
          <w:rFonts w:cs="Times New Roman"/>
          <w:sz w:val="28"/>
          <w:szCs w:val="28"/>
        </w:rPr>
      </w:pPr>
      <w:r w:rsidRPr="00FA7C23">
        <w:rPr>
          <w:rFonts w:cs="Times New Roman"/>
          <w:sz w:val="28"/>
          <w:szCs w:val="28"/>
        </w:rPr>
        <w:t>3G - «третье поколение», набор услуг, которые объединяют как высокоскоростной мобильный доступ с услугами сети Интернет, так и технологию радиосвязи, которая создает канал передачи данных.</w:t>
      </w:r>
    </w:p>
    <w:p w:rsidR="00AF3ACF" w:rsidRDefault="0055270D" w:rsidP="00FA7C23">
      <w:pPr>
        <w:ind w:firstLine="709"/>
        <w:jc w:val="both"/>
        <w:rPr>
          <w:rFonts w:cs="Times New Roman"/>
          <w:sz w:val="28"/>
          <w:szCs w:val="28"/>
        </w:rPr>
      </w:pPr>
      <w:r w:rsidRPr="00FA7C23">
        <w:rPr>
          <w:rFonts w:cs="Times New Roman"/>
          <w:sz w:val="28"/>
          <w:szCs w:val="28"/>
        </w:rPr>
        <w:t>3G - это не просто быстрый доступ к Интернету, это кардинально новый подход к общению, доступу к информации и т. д. Другими словами, те возможности и те устройства, которые традиционно рассматривались как исключительно стационарные, станут мобильными. Пользователь сможет не только разговаривать со своим собеседником, но и видеть его с помощью видеотелефона, путешествовать по сети Интернет, вести бизнес, обучаться, развлекаться и все это с помощью небольшого устройства, напоминающего сегодняшний сотовый телефон. Естественно, такие услуги требуют высокоскоростной передачи данных. Для этого предусматривается пошаговая модернизация существующих сетей мобильной связи, которые изначально проектировались в расчете на узкополосную передачу данных, до широкополосных сетей, обеспечивающих необходимую скорость для мобильных услуг мультимедиа и доступа к Интернету.</w:t>
      </w:r>
    </w:p>
    <w:p w:rsidR="00DC6D14" w:rsidRPr="00FA7C23" w:rsidRDefault="00DC6D14" w:rsidP="00FA7C23">
      <w:pPr>
        <w:ind w:firstLine="709"/>
        <w:jc w:val="both"/>
        <w:rPr>
          <w:rFonts w:cs="Times New Roman"/>
          <w:sz w:val="28"/>
          <w:szCs w:val="28"/>
        </w:rPr>
      </w:pPr>
    </w:p>
    <w:p w:rsidR="0055270D" w:rsidRPr="00FA7C23" w:rsidRDefault="00955799" w:rsidP="00FA7C23">
      <w:pPr>
        <w:ind w:firstLine="709"/>
        <w:jc w:val="both"/>
        <w:rPr>
          <w:rFonts w:cs="Times New Roman"/>
          <w:sz w:val="28"/>
          <w:szCs w:val="28"/>
          <w:lang w:val="en-US"/>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162pt">
            <v:imagedata r:id="rId7" o:title=""/>
          </v:shape>
        </w:pict>
      </w:r>
    </w:p>
    <w:p w:rsidR="00DC6D14" w:rsidRDefault="00DC6D14" w:rsidP="00FA7C23">
      <w:pPr>
        <w:ind w:firstLine="709"/>
        <w:jc w:val="both"/>
        <w:rPr>
          <w:rFonts w:cs="Times New Roman"/>
          <w:sz w:val="28"/>
          <w:szCs w:val="28"/>
        </w:rPr>
      </w:pP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Основой мобильной связи третьего поколения станет технология </w:t>
      </w:r>
      <w:r w:rsidRPr="00FA7C23">
        <w:rPr>
          <w:rFonts w:cs="Times New Roman"/>
          <w:sz w:val="28"/>
          <w:szCs w:val="28"/>
          <w:lang w:val="en-US"/>
        </w:rPr>
        <w:t>IP</w:t>
      </w:r>
      <w:r w:rsidRPr="00FA7C23">
        <w:rPr>
          <w:rFonts w:cs="Times New Roman"/>
          <w:sz w:val="28"/>
          <w:szCs w:val="28"/>
        </w:rPr>
        <w:t xml:space="preserve">, которая основана на пакетной передаче данных, что означает постоянное пребывание абонента в режиме </w:t>
      </w:r>
      <w:r w:rsidRPr="00FA7C23">
        <w:rPr>
          <w:rFonts w:cs="Times New Roman"/>
          <w:sz w:val="28"/>
          <w:szCs w:val="28"/>
          <w:lang w:val="en-US"/>
        </w:rPr>
        <w:t>on</w:t>
      </w:r>
      <w:r w:rsidRPr="00FA7C23">
        <w:rPr>
          <w:rFonts w:cs="Times New Roman"/>
          <w:sz w:val="28"/>
          <w:szCs w:val="28"/>
        </w:rPr>
        <w:t>-</w:t>
      </w:r>
      <w:r w:rsidRPr="00FA7C23">
        <w:rPr>
          <w:rFonts w:cs="Times New Roman"/>
          <w:sz w:val="28"/>
          <w:szCs w:val="28"/>
          <w:lang w:val="en-US"/>
        </w:rPr>
        <w:t>line</w:t>
      </w:r>
      <w:r w:rsidRPr="00FA7C23">
        <w:rPr>
          <w:rFonts w:cs="Times New Roman"/>
          <w:sz w:val="28"/>
          <w:szCs w:val="28"/>
        </w:rPr>
        <w:t>; при этом оплачиваться будет только объем переданной и полученной информации, а не время соединения, как это происходит сегодня.</w:t>
      </w:r>
    </w:p>
    <w:p w:rsidR="0055270D" w:rsidRPr="00FA7C23" w:rsidRDefault="0055270D" w:rsidP="00FA7C23">
      <w:pPr>
        <w:ind w:firstLine="709"/>
        <w:jc w:val="both"/>
        <w:rPr>
          <w:rFonts w:cs="Times New Roman"/>
          <w:sz w:val="28"/>
          <w:szCs w:val="28"/>
        </w:rPr>
      </w:pPr>
      <w:r w:rsidRPr="00FA7C23">
        <w:rPr>
          <w:rFonts w:cs="Times New Roman"/>
          <w:sz w:val="28"/>
          <w:szCs w:val="28"/>
        </w:rPr>
        <w:t>Для реализации систем третьего поколения разработаны рекомендации по глобальным унифицированным стандартам мобильной связи: обеспечение качества передачи речи, сравнимого с качеством передачи в проводных сетях связи; обеспечение безопасности, сравнимой с безопасностью в проводных сетях; обеспечение национального и международного роуминга; поддержка нескольких местных и международных операторов; эффективное использование спектра частот; пакетная и канальная коммутация; поддержка многоуровневых сотовых структур; взаимодействие с системами спутниковой связи; поэтапное наращивание скорости передачи данных вплоть до 2 Мбит/с. Несмотря на то что конечная цель для всей индустрии телекоммуникаций - создать единую всемирную среду мобильной связи, поддерживающую широкополосные системы и обеспечивающую глобальную мобильность, в результате, скорее всего, возникнет некоторое семейство стандартов, обеспечивающее услуги третьего поколения.</w:t>
      </w:r>
    </w:p>
    <w:p w:rsidR="0055270D" w:rsidRPr="00FA7C23" w:rsidRDefault="0055270D" w:rsidP="00FA7C23">
      <w:pPr>
        <w:ind w:firstLine="709"/>
        <w:jc w:val="both"/>
        <w:rPr>
          <w:rFonts w:cs="Times New Roman"/>
          <w:sz w:val="28"/>
          <w:szCs w:val="28"/>
        </w:rPr>
      </w:pPr>
      <w:r w:rsidRPr="00FA7C23">
        <w:rPr>
          <w:rFonts w:cs="Times New Roman"/>
          <w:sz w:val="28"/>
          <w:szCs w:val="28"/>
        </w:rPr>
        <w:t>Сети третьего поколения 3</w:t>
      </w:r>
      <w:r w:rsidRPr="00FA7C23">
        <w:rPr>
          <w:rFonts w:cs="Times New Roman"/>
          <w:sz w:val="28"/>
          <w:szCs w:val="28"/>
          <w:lang w:val="en-US"/>
        </w:rPr>
        <w:t>G</w:t>
      </w:r>
      <w:r w:rsidRPr="00FA7C23">
        <w:rPr>
          <w:rFonts w:cs="Times New Roman"/>
          <w:sz w:val="28"/>
          <w:szCs w:val="28"/>
        </w:rPr>
        <w:t xml:space="preserve"> работают на частотах дециметрового диапазона около 2 ГГц, передавая данные со скоростью 2 Мбит/с. Они позволяют организовать видеотелефонную связь, смотреть на мобильном телефоне фильмы и телепрограммы и т. д. В мире сосуществуют два стандарта 3</w:t>
      </w:r>
      <w:r w:rsidRPr="00FA7C23">
        <w:rPr>
          <w:rFonts w:cs="Times New Roman"/>
          <w:sz w:val="28"/>
          <w:szCs w:val="28"/>
          <w:lang w:val="en-US"/>
        </w:rPr>
        <w:t>G</w:t>
      </w:r>
      <w:r w:rsidRPr="00FA7C23">
        <w:rPr>
          <w:rFonts w:cs="Times New Roman"/>
          <w:sz w:val="28"/>
          <w:szCs w:val="28"/>
        </w:rPr>
        <w:t xml:space="preserve">: </w:t>
      </w:r>
      <w:r w:rsidRPr="00FA7C23">
        <w:rPr>
          <w:rFonts w:cs="Times New Roman"/>
          <w:sz w:val="28"/>
          <w:szCs w:val="28"/>
          <w:lang w:val="en-US"/>
        </w:rPr>
        <w:t>UMTS</w:t>
      </w:r>
      <w:r w:rsidRPr="00FA7C23">
        <w:rPr>
          <w:rFonts w:cs="Times New Roman"/>
          <w:sz w:val="28"/>
          <w:szCs w:val="28"/>
        </w:rPr>
        <w:t xml:space="preserve"> (или </w:t>
      </w:r>
      <w:r w:rsidRPr="00FA7C23">
        <w:rPr>
          <w:rFonts w:cs="Times New Roman"/>
          <w:sz w:val="28"/>
          <w:szCs w:val="28"/>
          <w:lang w:val="en-US"/>
        </w:rPr>
        <w:t>W</w:t>
      </w:r>
      <w:r w:rsidRPr="00FA7C23">
        <w:rPr>
          <w:rFonts w:cs="Times New Roman"/>
          <w:sz w:val="28"/>
          <w:szCs w:val="28"/>
        </w:rPr>
        <w:t>-</w:t>
      </w:r>
      <w:r w:rsidRPr="00FA7C23">
        <w:rPr>
          <w:rFonts w:cs="Times New Roman"/>
          <w:sz w:val="28"/>
          <w:szCs w:val="28"/>
          <w:lang w:val="en-US"/>
        </w:rPr>
        <w:t>CDMA</w:t>
      </w:r>
      <w:r w:rsidRPr="00FA7C23">
        <w:rPr>
          <w:rFonts w:cs="Times New Roman"/>
          <w:sz w:val="28"/>
          <w:szCs w:val="28"/>
        </w:rPr>
        <w:t xml:space="preserve">) и </w:t>
      </w:r>
      <w:r w:rsidRPr="00FA7C23">
        <w:rPr>
          <w:rFonts w:cs="Times New Roman"/>
          <w:sz w:val="28"/>
          <w:szCs w:val="28"/>
          <w:lang w:val="en-US"/>
        </w:rPr>
        <w:t>CDMA</w:t>
      </w:r>
      <w:r w:rsidRPr="00FA7C23">
        <w:rPr>
          <w:rFonts w:cs="Times New Roman"/>
          <w:sz w:val="28"/>
          <w:szCs w:val="28"/>
        </w:rPr>
        <w:t xml:space="preserve">2000. </w:t>
      </w:r>
      <w:r w:rsidRPr="00FA7C23">
        <w:rPr>
          <w:rFonts w:cs="Times New Roman"/>
          <w:sz w:val="28"/>
          <w:szCs w:val="28"/>
          <w:lang w:val="en-US"/>
        </w:rPr>
        <w:t>UMTS</w:t>
      </w:r>
      <w:r w:rsidRPr="00FA7C23">
        <w:rPr>
          <w:rFonts w:cs="Times New Roman"/>
          <w:sz w:val="28"/>
          <w:szCs w:val="28"/>
        </w:rPr>
        <w:t xml:space="preserve"> распространен в основном в Европе, </w:t>
      </w:r>
      <w:r w:rsidRPr="00FA7C23">
        <w:rPr>
          <w:rFonts w:cs="Times New Roman"/>
          <w:sz w:val="28"/>
          <w:szCs w:val="28"/>
          <w:lang w:val="en-US"/>
        </w:rPr>
        <w:t>CDMA</w:t>
      </w:r>
      <w:r w:rsidRPr="00FA7C23">
        <w:rPr>
          <w:rFonts w:cs="Times New Roman"/>
          <w:sz w:val="28"/>
          <w:szCs w:val="28"/>
        </w:rPr>
        <w:t xml:space="preserve">2000 - в Азии и США. По данным </w:t>
      </w:r>
      <w:r w:rsidRPr="00FA7C23">
        <w:rPr>
          <w:rFonts w:cs="Times New Roman"/>
          <w:sz w:val="28"/>
          <w:szCs w:val="28"/>
          <w:lang w:val="en-US"/>
        </w:rPr>
        <w:t>Wireless</w:t>
      </w:r>
      <w:r w:rsidRPr="00FA7C23">
        <w:rPr>
          <w:rFonts w:cs="Times New Roman"/>
          <w:sz w:val="28"/>
          <w:szCs w:val="28"/>
        </w:rPr>
        <w:t xml:space="preserve"> </w:t>
      </w:r>
      <w:r w:rsidRPr="00FA7C23">
        <w:rPr>
          <w:rFonts w:cs="Times New Roman"/>
          <w:sz w:val="28"/>
          <w:szCs w:val="28"/>
          <w:lang w:val="en-US"/>
        </w:rPr>
        <w:t>Intelligence</w:t>
      </w:r>
      <w:r w:rsidRPr="00FA7C23">
        <w:rPr>
          <w:rFonts w:cs="Times New Roman"/>
          <w:sz w:val="28"/>
          <w:szCs w:val="28"/>
        </w:rPr>
        <w:t>, на конец ноября 2006 г. в мире насчитывалось 364 млн абонентов 3</w:t>
      </w:r>
      <w:r w:rsidRPr="00FA7C23">
        <w:rPr>
          <w:rFonts w:cs="Times New Roman"/>
          <w:sz w:val="28"/>
          <w:szCs w:val="28"/>
          <w:lang w:val="en-US"/>
        </w:rPr>
        <w:t>G</w:t>
      </w:r>
      <w:r w:rsidRPr="00FA7C23">
        <w:rPr>
          <w:rFonts w:cs="Times New Roman"/>
          <w:sz w:val="28"/>
          <w:szCs w:val="28"/>
        </w:rPr>
        <w:t>, из них 93,5 млн</w:t>
      </w:r>
      <w:r w:rsidR="00DC6D14">
        <w:rPr>
          <w:rFonts w:cs="Times New Roman"/>
          <w:sz w:val="28"/>
          <w:szCs w:val="28"/>
        </w:rPr>
        <w:t>.</w:t>
      </w:r>
      <w:r w:rsidRPr="00FA7C23">
        <w:rPr>
          <w:rFonts w:cs="Times New Roman"/>
          <w:sz w:val="28"/>
          <w:szCs w:val="28"/>
        </w:rPr>
        <w:t xml:space="preserve"> были подключены к сетям </w:t>
      </w:r>
      <w:r w:rsidRPr="00FA7C23">
        <w:rPr>
          <w:rFonts w:cs="Times New Roman"/>
          <w:sz w:val="28"/>
          <w:szCs w:val="28"/>
          <w:lang w:val="en-US"/>
        </w:rPr>
        <w:t>UMTS</w:t>
      </w:r>
      <w:r w:rsidRPr="00FA7C23">
        <w:rPr>
          <w:rFonts w:cs="Times New Roman"/>
          <w:sz w:val="28"/>
          <w:szCs w:val="28"/>
        </w:rPr>
        <w:t xml:space="preserve"> и 271,1 млн - к С</w:t>
      </w:r>
      <w:r w:rsidRPr="00FA7C23">
        <w:rPr>
          <w:rFonts w:cs="Times New Roman"/>
          <w:sz w:val="28"/>
          <w:szCs w:val="28"/>
          <w:lang w:val="en-US"/>
        </w:rPr>
        <w:t>DMA</w:t>
      </w:r>
      <w:r w:rsidRPr="00FA7C23">
        <w:rPr>
          <w:rFonts w:cs="Times New Roman"/>
          <w:sz w:val="28"/>
          <w:szCs w:val="28"/>
        </w:rPr>
        <w:t>2000.</w:t>
      </w:r>
    </w:p>
    <w:p w:rsidR="0055270D" w:rsidRPr="00FA7C23" w:rsidRDefault="0055270D" w:rsidP="00FA7C23">
      <w:pPr>
        <w:ind w:firstLine="709"/>
        <w:jc w:val="both"/>
        <w:rPr>
          <w:rFonts w:cs="Times New Roman"/>
          <w:sz w:val="28"/>
          <w:szCs w:val="28"/>
        </w:rPr>
      </w:pPr>
      <w:r w:rsidRPr="00FA7C23">
        <w:rPr>
          <w:rFonts w:cs="Times New Roman"/>
          <w:sz w:val="28"/>
          <w:szCs w:val="28"/>
        </w:rPr>
        <w:t>Решение этой проблемы (совместимость стандартов и глобальный роуминг) абсолютно аналогично уже применяющемуся сегодня - разработка много</w:t>
      </w:r>
      <w:r w:rsidR="00DC6D14">
        <w:rPr>
          <w:rFonts w:cs="Times New Roman"/>
          <w:sz w:val="28"/>
          <w:szCs w:val="28"/>
        </w:rPr>
        <w:t xml:space="preserve"> </w:t>
      </w:r>
      <w:r w:rsidRPr="00FA7C23">
        <w:rPr>
          <w:rFonts w:cs="Times New Roman"/>
          <w:sz w:val="28"/>
          <w:szCs w:val="28"/>
        </w:rPr>
        <w:t>модовых терминалов, способных работать в двух и более стандартах.</w:t>
      </w:r>
    </w:p>
    <w:p w:rsidR="0055270D" w:rsidRPr="00FA7C23" w:rsidRDefault="0055270D" w:rsidP="00FA7C23">
      <w:pPr>
        <w:ind w:firstLine="709"/>
        <w:jc w:val="both"/>
        <w:rPr>
          <w:rFonts w:cs="Times New Roman"/>
          <w:sz w:val="28"/>
          <w:szCs w:val="28"/>
        </w:rPr>
      </w:pPr>
      <w:r w:rsidRPr="00FA7C23">
        <w:rPr>
          <w:rFonts w:cs="Times New Roman"/>
          <w:sz w:val="28"/>
          <w:szCs w:val="28"/>
        </w:rPr>
        <w:t>Термин 3</w:t>
      </w:r>
      <w:r w:rsidRPr="00FA7C23">
        <w:rPr>
          <w:rFonts w:cs="Times New Roman"/>
          <w:sz w:val="28"/>
          <w:szCs w:val="28"/>
          <w:lang w:val="en-US"/>
        </w:rPr>
        <w:t>G</w:t>
      </w:r>
      <w:r w:rsidRPr="00FA7C23">
        <w:rPr>
          <w:rFonts w:cs="Times New Roman"/>
          <w:sz w:val="28"/>
          <w:szCs w:val="28"/>
        </w:rPr>
        <w:t xml:space="preserve"> используется для описания сервисов мобильной связи стандарта следующего (третьего) поколения, которые обеспечивают более высокое качество звука, а также высокоскоростную интернет-связь и мультимедийные сервисы. Мобильные сети третьего поколения (3</w:t>
      </w:r>
      <w:r w:rsidRPr="00FA7C23">
        <w:rPr>
          <w:rFonts w:cs="Times New Roman"/>
          <w:sz w:val="28"/>
          <w:szCs w:val="28"/>
          <w:lang w:val="en-US"/>
        </w:rPr>
        <w:t>G</w:t>
      </w:r>
      <w:r w:rsidRPr="00FA7C23">
        <w:rPr>
          <w:rFonts w:cs="Times New Roman"/>
          <w:sz w:val="28"/>
          <w:szCs w:val="28"/>
        </w:rPr>
        <w:t>) отличаются от сетей второго поколения (2</w:t>
      </w:r>
      <w:r w:rsidRPr="00FA7C23">
        <w:rPr>
          <w:rFonts w:cs="Times New Roman"/>
          <w:sz w:val="28"/>
          <w:szCs w:val="28"/>
          <w:lang w:val="en-US"/>
        </w:rPr>
        <w:t>G</w:t>
      </w:r>
      <w:r w:rsidRPr="00FA7C23">
        <w:rPr>
          <w:rFonts w:cs="Times New Roman"/>
          <w:sz w:val="28"/>
          <w:szCs w:val="28"/>
        </w:rPr>
        <w:t xml:space="preserve">), таких как например цифровой стандарт мобильной связи </w:t>
      </w:r>
      <w:r w:rsidRPr="00FA7C23">
        <w:rPr>
          <w:rFonts w:cs="Times New Roman"/>
          <w:sz w:val="28"/>
          <w:szCs w:val="28"/>
          <w:lang w:val="en-US"/>
        </w:rPr>
        <w:t>GSM</w:t>
      </w:r>
      <w:r w:rsidRPr="00FA7C23">
        <w:rPr>
          <w:rFonts w:cs="Times New Roman"/>
          <w:sz w:val="28"/>
          <w:szCs w:val="28"/>
        </w:rPr>
        <w:t xml:space="preserve"> и переходного поколения (2.5</w:t>
      </w:r>
      <w:r w:rsidRPr="00FA7C23">
        <w:rPr>
          <w:rFonts w:cs="Times New Roman"/>
          <w:sz w:val="28"/>
          <w:szCs w:val="28"/>
          <w:lang w:val="en-US"/>
        </w:rPr>
        <w:t>G</w:t>
      </w:r>
      <w:r w:rsidRPr="00FA7C23">
        <w:rPr>
          <w:rFonts w:cs="Times New Roman"/>
          <w:sz w:val="28"/>
          <w:szCs w:val="28"/>
        </w:rPr>
        <w:t xml:space="preserve">), таких как например </w:t>
      </w:r>
      <w:r w:rsidRPr="00FA7C23">
        <w:rPr>
          <w:rFonts w:cs="Times New Roman"/>
          <w:sz w:val="28"/>
          <w:szCs w:val="28"/>
          <w:lang w:val="en-US"/>
        </w:rPr>
        <w:t>GPRS</w:t>
      </w:r>
      <w:r w:rsidRPr="00FA7C23">
        <w:rPr>
          <w:rFonts w:cs="Times New Roman"/>
          <w:sz w:val="28"/>
          <w:szCs w:val="28"/>
        </w:rPr>
        <w:t xml:space="preserve"> - гораздо большей скоростью передачи данных, а также более широким набором и высоким качеством предоставляемых услуг.</w:t>
      </w:r>
    </w:p>
    <w:p w:rsidR="0055270D" w:rsidRPr="00FA7C23" w:rsidRDefault="0055270D" w:rsidP="00FA7C23">
      <w:pPr>
        <w:ind w:firstLine="709"/>
        <w:jc w:val="both"/>
        <w:rPr>
          <w:rFonts w:cs="Times New Roman"/>
          <w:sz w:val="28"/>
          <w:szCs w:val="28"/>
        </w:rPr>
      </w:pPr>
      <w:r w:rsidRPr="00FA7C23">
        <w:rPr>
          <w:rFonts w:cs="Times New Roman"/>
          <w:sz w:val="28"/>
          <w:szCs w:val="28"/>
        </w:rPr>
        <w:t>Хотя существует много различных интерпретаций того, что представляет собой 3</w:t>
      </w:r>
      <w:r w:rsidRPr="00FA7C23">
        <w:rPr>
          <w:rFonts w:cs="Times New Roman"/>
          <w:sz w:val="28"/>
          <w:szCs w:val="28"/>
          <w:lang w:val="en-US"/>
        </w:rPr>
        <w:t>G</w:t>
      </w:r>
      <w:r w:rsidRPr="00FA7C23">
        <w:rPr>
          <w:rFonts w:cs="Times New Roman"/>
          <w:sz w:val="28"/>
          <w:szCs w:val="28"/>
        </w:rPr>
        <w:t>, единственным определением, принимаемым универсально, является определение, опубликованное Международным Институтом Электросвязи (</w:t>
      </w:r>
      <w:r w:rsidRPr="00FA7C23">
        <w:rPr>
          <w:rFonts w:cs="Times New Roman"/>
          <w:sz w:val="28"/>
          <w:szCs w:val="28"/>
          <w:lang w:val="en-US"/>
        </w:rPr>
        <w:t>ITU</w:t>
      </w:r>
      <w:r w:rsidRPr="00FA7C23">
        <w:rPr>
          <w:rFonts w:cs="Times New Roman"/>
          <w:sz w:val="28"/>
          <w:szCs w:val="28"/>
        </w:rPr>
        <w:t xml:space="preserve">). </w:t>
      </w:r>
      <w:r w:rsidRPr="00FA7C23">
        <w:rPr>
          <w:rFonts w:cs="Times New Roman"/>
          <w:sz w:val="28"/>
          <w:szCs w:val="28"/>
          <w:lang w:val="en-US"/>
        </w:rPr>
        <w:t>ITU</w:t>
      </w:r>
      <w:r w:rsidRPr="00FA7C23">
        <w:rPr>
          <w:rFonts w:cs="Times New Roman"/>
          <w:sz w:val="28"/>
          <w:szCs w:val="28"/>
        </w:rPr>
        <w:t>, работающий с промышленными организациями по всему миру, определяет и утверждает технические требования и стандарты, а также правила использования спектра для систем 3</w:t>
      </w:r>
      <w:r w:rsidRPr="00FA7C23">
        <w:rPr>
          <w:rFonts w:cs="Times New Roman"/>
          <w:sz w:val="28"/>
          <w:szCs w:val="28"/>
          <w:lang w:val="en-US"/>
        </w:rPr>
        <w:t>G</w:t>
      </w:r>
      <w:r w:rsidRPr="00FA7C23">
        <w:rPr>
          <w:rFonts w:cs="Times New Roman"/>
          <w:sz w:val="28"/>
          <w:szCs w:val="28"/>
        </w:rPr>
        <w:t xml:space="preserve"> в рамках программы </w:t>
      </w:r>
      <w:r w:rsidRPr="00FA7C23">
        <w:rPr>
          <w:rFonts w:cs="Times New Roman"/>
          <w:sz w:val="28"/>
          <w:szCs w:val="28"/>
          <w:lang w:val="en-US"/>
        </w:rPr>
        <w:t>IMT</w:t>
      </w:r>
      <w:r w:rsidRPr="00FA7C23">
        <w:rPr>
          <w:rFonts w:cs="Times New Roman"/>
          <w:sz w:val="28"/>
          <w:szCs w:val="28"/>
        </w:rPr>
        <w:t>-2000 (</w:t>
      </w:r>
      <w:r w:rsidRPr="00FA7C23">
        <w:rPr>
          <w:rFonts w:cs="Times New Roman"/>
          <w:sz w:val="28"/>
          <w:szCs w:val="28"/>
          <w:lang w:val="en-US"/>
        </w:rPr>
        <w:t>International</w:t>
      </w:r>
      <w:r w:rsidRPr="00FA7C23">
        <w:rPr>
          <w:rFonts w:cs="Times New Roman"/>
          <w:sz w:val="28"/>
          <w:szCs w:val="28"/>
        </w:rPr>
        <w:t xml:space="preserve"> </w:t>
      </w:r>
      <w:r w:rsidRPr="00FA7C23">
        <w:rPr>
          <w:rFonts w:cs="Times New Roman"/>
          <w:sz w:val="28"/>
          <w:szCs w:val="28"/>
          <w:lang w:val="en-US"/>
        </w:rPr>
        <w:t>Mobile</w:t>
      </w:r>
      <w:r w:rsidRPr="00FA7C23">
        <w:rPr>
          <w:rFonts w:cs="Times New Roman"/>
          <w:sz w:val="28"/>
          <w:szCs w:val="28"/>
        </w:rPr>
        <w:t xml:space="preserve"> </w:t>
      </w:r>
      <w:r w:rsidRPr="00FA7C23">
        <w:rPr>
          <w:rFonts w:cs="Times New Roman"/>
          <w:sz w:val="28"/>
          <w:szCs w:val="28"/>
          <w:lang w:val="en-US"/>
        </w:rPr>
        <w:t>Telecommunications</w:t>
      </w:r>
      <w:r w:rsidRPr="00FA7C23">
        <w:rPr>
          <w:rFonts w:cs="Times New Roman"/>
          <w:sz w:val="28"/>
          <w:szCs w:val="28"/>
        </w:rPr>
        <w:t xml:space="preserve">-2000). </w:t>
      </w:r>
      <w:r w:rsidRPr="00FA7C23">
        <w:rPr>
          <w:rFonts w:cs="Times New Roman"/>
          <w:sz w:val="28"/>
          <w:szCs w:val="28"/>
          <w:lang w:val="en-US"/>
        </w:rPr>
        <w:t>IMT</w:t>
      </w:r>
      <w:r w:rsidRPr="00FA7C23">
        <w:rPr>
          <w:rFonts w:cs="Times New Roman"/>
          <w:sz w:val="28"/>
          <w:szCs w:val="28"/>
        </w:rPr>
        <w:t>-2000 - это рекомендации, разработанные Международным Институтом Электросвязи (</w:t>
      </w:r>
      <w:r w:rsidRPr="00FA7C23">
        <w:rPr>
          <w:rFonts w:cs="Times New Roman"/>
          <w:sz w:val="28"/>
          <w:szCs w:val="28"/>
          <w:lang w:val="en-US"/>
        </w:rPr>
        <w:t>ITU</w:t>
      </w:r>
      <w:r w:rsidRPr="00FA7C23">
        <w:rPr>
          <w:rFonts w:cs="Times New Roman"/>
          <w:sz w:val="28"/>
          <w:szCs w:val="28"/>
        </w:rPr>
        <w:t xml:space="preserve">), касающиеся вопросов использования частотного спектра и технических особенностей для всего семейства стандартов 3-го поколения. Рекомендации описывают пути эволюции существующих в мире стандартов 2-го поколения в стандарты 3-го поколения. </w:t>
      </w:r>
      <w:r w:rsidRPr="00FA7C23">
        <w:rPr>
          <w:rFonts w:cs="Times New Roman"/>
          <w:sz w:val="28"/>
          <w:szCs w:val="28"/>
          <w:lang w:val="en-US"/>
        </w:rPr>
        <w:t>ITU</w:t>
      </w:r>
      <w:r w:rsidRPr="00FA7C23">
        <w:rPr>
          <w:rFonts w:cs="Times New Roman"/>
          <w:sz w:val="28"/>
          <w:szCs w:val="28"/>
        </w:rPr>
        <w:t xml:space="preserve"> требует, чтобы сети </w:t>
      </w:r>
      <w:r w:rsidRPr="00FA7C23">
        <w:rPr>
          <w:rFonts w:cs="Times New Roman"/>
          <w:sz w:val="28"/>
          <w:szCs w:val="28"/>
          <w:lang w:val="en-US"/>
        </w:rPr>
        <w:t>IMT</w:t>
      </w:r>
      <w:r w:rsidRPr="00FA7C23">
        <w:rPr>
          <w:rFonts w:cs="Times New Roman"/>
          <w:sz w:val="28"/>
          <w:szCs w:val="28"/>
        </w:rPr>
        <w:t>-2000 (3</w:t>
      </w:r>
      <w:r w:rsidRPr="00FA7C23">
        <w:rPr>
          <w:rFonts w:cs="Times New Roman"/>
          <w:sz w:val="28"/>
          <w:szCs w:val="28"/>
          <w:lang w:val="en-US"/>
        </w:rPr>
        <w:t>G</w:t>
      </w:r>
      <w:r w:rsidRPr="00FA7C23">
        <w:rPr>
          <w:rFonts w:cs="Times New Roman"/>
          <w:sz w:val="28"/>
          <w:szCs w:val="28"/>
        </w:rPr>
        <w:t>), помимо прочих свойств, обеспечивали улучшенную емкость системы и эффективность использования спектра для систем 2</w:t>
      </w:r>
      <w:r w:rsidRPr="00FA7C23">
        <w:rPr>
          <w:rFonts w:cs="Times New Roman"/>
          <w:sz w:val="28"/>
          <w:szCs w:val="28"/>
          <w:lang w:val="en-US"/>
        </w:rPr>
        <w:t>G</w:t>
      </w:r>
      <w:r w:rsidRPr="00FA7C23">
        <w:rPr>
          <w:rFonts w:cs="Times New Roman"/>
          <w:sz w:val="28"/>
          <w:szCs w:val="28"/>
        </w:rPr>
        <w:t xml:space="preserve"> и поддерживали сервисы передачи данных со скоростями - минимум 144 кбит/с, при использовании в мобильном режиме (не в помещениях), и максимум 2 Мбита/с, в не мобильных условиях (в помещениях).</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Основываясь на этих требованиях, в 1999 году </w:t>
      </w:r>
      <w:r w:rsidRPr="00FA7C23">
        <w:rPr>
          <w:rFonts w:cs="Times New Roman"/>
          <w:sz w:val="28"/>
          <w:szCs w:val="28"/>
          <w:lang w:val="en-US"/>
        </w:rPr>
        <w:t>ITU</w:t>
      </w:r>
      <w:r w:rsidRPr="00FA7C23">
        <w:rPr>
          <w:rFonts w:cs="Times New Roman"/>
          <w:sz w:val="28"/>
          <w:szCs w:val="28"/>
        </w:rPr>
        <w:t xml:space="preserve"> одобрил пять радио</w:t>
      </w:r>
      <w:r w:rsidR="00DC6D14">
        <w:rPr>
          <w:rFonts w:cs="Times New Roman"/>
          <w:sz w:val="28"/>
          <w:szCs w:val="28"/>
        </w:rPr>
        <w:t xml:space="preserve"> </w:t>
      </w:r>
      <w:r w:rsidRPr="00FA7C23">
        <w:rPr>
          <w:rFonts w:cs="Times New Roman"/>
          <w:sz w:val="28"/>
          <w:szCs w:val="28"/>
        </w:rPr>
        <w:t xml:space="preserve">интерфейсов для стандартов </w:t>
      </w:r>
      <w:r w:rsidRPr="00FA7C23">
        <w:rPr>
          <w:rFonts w:cs="Times New Roman"/>
          <w:sz w:val="28"/>
          <w:szCs w:val="28"/>
          <w:lang w:val="en-US"/>
        </w:rPr>
        <w:t>IMT</w:t>
      </w:r>
      <w:r w:rsidRPr="00FA7C23">
        <w:rPr>
          <w:rFonts w:cs="Times New Roman"/>
          <w:sz w:val="28"/>
          <w:szCs w:val="28"/>
        </w:rPr>
        <w:t xml:space="preserve">-2000, как часть рекомендаций </w:t>
      </w:r>
      <w:r w:rsidRPr="00FA7C23">
        <w:rPr>
          <w:rFonts w:cs="Times New Roman"/>
          <w:sz w:val="28"/>
          <w:szCs w:val="28"/>
          <w:lang w:val="en-US"/>
        </w:rPr>
        <w:t>ITU</w:t>
      </w:r>
      <w:r w:rsidRPr="00FA7C23">
        <w:rPr>
          <w:rFonts w:cs="Times New Roman"/>
          <w:sz w:val="28"/>
          <w:szCs w:val="28"/>
        </w:rPr>
        <w:t>-</w:t>
      </w:r>
      <w:r w:rsidRPr="00FA7C23">
        <w:rPr>
          <w:rFonts w:cs="Times New Roman"/>
          <w:sz w:val="28"/>
          <w:szCs w:val="28"/>
          <w:lang w:val="en-US"/>
        </w:rPr>
        <w:t>R</w:t>
      </w:r>
      <w:r w:rsidRPr="00FA7C23">
        <w:rPr>
          <w:rFonts w:cs="Times New Roman"/>
          <w:sz w:val="28"/>
          <w:szCs w:val="28"/>
        </w:rPr>
        <w:t xml:space="preserve"> </w:t>
      </w:r>
      <w:r w:rsidRPr="00FA7C23">
        <w:rPr>
          <w:rFonts w:cs="Times New Roman"/>
          <w:sz w:val="28"/>
          <w:szCs w:val="28"/>
          <w:lang w:val="en-US"/>
        </w:rPr>
        <w:t>M</w:t>
      </w:r>
      <w:r w:rsidRPr="00FA7C23">
        <w:rPr>
          <w:rFonts w:cs="Times New Roman"/>
          <w:sz w:val="28"/>
          <w:szCs w:val="28"/>
        </w:rPr>
        <w:t xml:space="preserve">.1457. </w:t>
      </w:r>
      <w:r w:rsidRPr="00FA7C23">
        <w:rPr>
          <w:rFonts w:cs="Times New Roman"/>
          <w:sz w:val="28"/>
          <w:szCs w:val="28"/>
          <w:lang w:val="en-US"/>
        </w:rPr>
        <w:t>CDMA</w:t>
      </w:r>
      <w:r w:rsidRPr="00FA7C23">
        <w:rPr>
          <w:rFonts w:cs="Times New Roman"/>
          <w:sz w:val="28"/>
          <w:szCs w:val="28"/>
        </w:rPr>
        <w:t xml:space="preserve">2000 - это один из пяти упомянутых стандартов. Он также известен под названием </w:t>
      </w:r>
      <w:r w:rsidRPr="00FA7C23">
        <w:rPr>
          <w:rFonts w:cs="Times New Roman"/>
          <w:sz w:val="28"/>
          <w:szCs w:val="28"/>
          <w:lang w:val="en-US"/>
        </w:rPr>
        <w:t>IMT</w:t>
      </w:r>
      <w:r w:rsidRPr="00FA7C23">
        <w:rPr>
          <w:rFonts w:cs="Times New Roman"/>
          <w:sz w:val="28"/>
          <w:szCs w:val="28"/>
        </w:rPr>
        <w:t>-</w:t>
      </w:r>
      <w:r w:rsidRPr="00FA7C23">
        <w:rPr>
          <w:rFonts w:cs="Times New Roman"/>
          <w:sz w:val="28"/>
          <w:szCs w:val="28"/>
          <w:lang w:val="en-US"/>
        </w:rPr>
        <w:t>CDMA</w:t>
      </w:r>
      <w:r w:rsidRPr="00FA7C23">
        <w:rPr>
          <w:rFonts w:cs="Times New Roman"/>
          <w:sz w:val="28"/>
          <w:szCs w:val="28"/>
        </w:rPr>
        <w:t xml:space="preserve"> </w:t>
      </w:r>
      <w:r w:rsidRPr="00FA7C23">
        <w:rPr>
          <w:rFonts w:cs="Times New Roman"/>
          <w:sz w:val="28"/>
          <w:szCs w:val="28"/>
          <w:lang w:val="en-US"/>
        </w:rPr>
        <w:t>Multi</w:t>
      </w:r>
      <w:r w:rsidRPr="00FA7C23">
        <w:rPr>
          <w:rFonts w:cs="Times New Roman"/>
          <w:sz w:val="28"/>
          <w:szCs w:val="28"/>
        </w:rPr>
        <w:t xml:space="preserve"> </w:t>
      </w:r>
      <w:r w:rsidRPr="00FA7C23">
        <w:rPr>
          <w:rFonts w:cs="Times New Roman"/>
          <w:sz w:val="28"/>
          <w:szCs w:val="28"/>
          <w:lang w:val="en-US"/>
        </w:rPr>
        <w:t>Carrier</w:t>
      </w:r>
      <w:r w:rsidRPr="00FA7C23">
        <w:rPr>
          <w:rFonts w:cs="Times New Roman"/>
          <w:sz w:val="28"/>
          <w:szCs w:val="28"/>
        </w:rPr>
        <w:t xml:space="preserve"> в классификации </w:t>
      </w:r>
      <w:r w:rsidRPr="00FA7C23">
        <w:rPr>
          <w:rFonts w:cs="Times New Roman"/>
          <w:sz w:val="28"/>
          <w:szCs w:val="28"/>
          <w:lang w:val="en-US"/>
        </w:rPr>
        <w:t>ITU</w:t>
      </w:r>
      <w:r w:rsidRPr="00FA7C23">
        <w:rPr>
          <w:rFonts w:cs="Times New Roman"/>
          <w:sz w:val="28"/>
          <w:szCs w:val="28"/>
        </w:rPr>
        <w:t>.</w:t>
      </w:r>
    </w:p>
    <w:p w:rsidR="0055270D" w:rsidRPr="00FA7C23" w:rsidRDefault="0055270D" w:rsidP="00FA7C23">
      <w:pPr>
        <w:ind w:firstLine="709"/>
        <w:jc w:val="both"/>
        <w:rPr>
          <w:rFonts w:cs="Times New Roman"/>
          <w:sz w:val="28"/>
          <w:szCs w:val="28"/>
        </w:rPr>
      </w:pPr>
      <w:r w:rsidRPr="00FA7C23">
        <w:rPr>
          <w:rFonts w:cs="Times New Roman"/>
          <w:sz w:val="28"/>
          <w:szCs w:val="28"/>
          <w:lang w:val="en-US"/>
        </w:rPr>
        <w:t>CDMA</w:t>
      </w:r>
      <w:r w:rsidRPr="00FA7C23">
        <w:rPr>
          <w:rFonts w:cs="Times New Roman"/>
          <w:sz w:val="28"/>
          <w:szCs w:val="28"/>
        </w:rPr>
        <w:t>-2000 3</w:t>
      </w:r>
      <w:r w:rsidRPr="00FA7C23">
        <w:rPr>
          <w:rFonts w:cs="Times New Roman"/>
          <w:sz w:val="28"/>
          <w:szCs w:val="28"/>
          <w:lang w:val="en-US"/>
        </w:rPr>
        <w:t>G</w:t>
      </w:r>
      <w:r w:rsidRPr="00FA7C23">
        <w:rPr>
          <w:rFonts w:cs="Times New Roman"/>
          <w:sz w:val="28"/>
          <w:szCs w:val="28"/>
        </w:rPr>
        <w:t xml:space="preserve"> предлагает практически осуществимое решение для любого существующего на рынке сотового или </w:t>
      </w:r>
      <w:r w:rsidRPr="00FA7C23">
        <w:rPr>
          <w:rFonts w:cs="Times New Roman"/>
          <w:sz w:val="28"/>
          <w:szCs w:val="28"/>
          <w:lang w:val="en-US"/>
        </w:rPr>
        <w:t>PCS</w:t>
      </w:r>
      <w:r w:rsidRPr="00FA7C23">
        <w:rPr>
          <w:rFonts w:cs="Times New Roman"/>
          <w:sz w:val="28"/>
          <w:szCs w:val="28"/>
        </w:rPr>
        <w:t xml:space="preserve"> оператора - а также операторов, уже имеющих новую лицензию 3</w:t>
      </w:r>
      <w:r w:rsidRPr="00FA7C23">
        <w:rPr>
          <w:rFonts w:cs="Times New Roman"/>
          <w:sz w:val="28"/>
          <w:szCs w:val="28"/>
          <w:lang w:val="en-US"/>
        </w:rPr>
        <w:t>G</w:t>
      </w:r>
      <w:r w:rsidRPr="00FA7C23">
        <w:rPr>
          <w:rFonts w:cs="Times New Roman"/>
          <w:sz w:val="28"/>
          <w:szCs w:val="28"/>
        </w:rPr>
        <w:t xml:space="preserve">. </w:t>
      </w:r>
      <w:r w:rsidRPr="00FA7C23">
        <w:rPr>
          <w:rFonts w:cs="Times New Roman"/>
          <w:sz w:val="28"/>
          <w:szCs w:val="28"/>
          <w:lang w:val="en-US"/>
        </w:rPr>
        <w:t>CDMA</w:t>
      </w:r>
      <w:r w:rsidRPr="00FA7C23">
        <w:rPr>
          <w:rFonts w:cs="Times New Roman"/>
          <w:sz w:val="28"/>
          <w:szCs w:val="28"/>
        </w:rPr>
        <w:t>-2000 был разработан таким образом, что любой беспроводный носитель, вне зависимости от интерфейса, частоты или стандартов базовой сети, может извлечь пользу из его спектральной эффективности. С учётом специфики существующих в мире на сегодняшний день сетей сотовой связи, были разработаны варианты миграции этих сетей в сети третьего поколения.</w:t>
      </w:r>
    </w:p>
    <w:p w:rsidR="0055270D" w:rsidRPr="00FA7C23" w:rsidRDefault="0055270D" w:rsidP="00FA7C23">
      <w:pPr>
        <w:ind w:firstLine="709"/>
        <w:jc w:val="both"/>
        <w:rPr>
          <w:rFonts w:cs="Times New Roman"/>
          <w:sz w:val="28"/>
          <w:szCs w:val="28"/>
        </w:rPr>
      </w:pPr>
      <w:r w:rsidRPr="00FA7C23">
        <w:rPr>
          <w:rFonts w:cs="Times New Roman"/>
          <w:sz w:val="28"/>
          <w:szCs w:val="28"/>
        </w:rPr>
        <w:t>В продолжение описания преимуществ сетей третьего поколения, можно утверждать, что помимо услуг интернет</w:t>
      </w:r>
      <w:r w:rsidR="00134D16">
        <w:rPr>
          <w:rFonts w:cs="Times New Roman"/>
          <w:sz w:val="28"/>
          <w:szCs w:val="28"/>
        </w:rPr>
        <w:t xml:space="preserve"> </w:t>
      </w:r>
      <w:r w:rsidRPr="00FA7C23">
        <w:rPr>
          <w:rFonts w:cs="Times New Roman"/>
          <w:sz w:val="28"/>
          <w:szCs w:val="28"/>
        </w:rPr>
        <w:t>доступа и видеоконференц-связи, клиенты 3</w:t>
      </w:r>
      <w:r w:rsidRPr="00FA7C23">
        <w:rPr>
          <w:rFonts w:cs="Times New Roman"/>
          <w:sz w:val="28"/>
          <w:szCs w:val="28"/>
          <w:lang w:val="en-US"/>
        </w:rPr>
        <w:t>G</w:t>
      </w:r>
      <w:r w:rsidRPr="00FA7C23">
        <w:rPr>
          <w:rFonts w:cs="Times New Roman"/>
          <w:sz w:val="28"/>
          <w:szCs w:val="28"/>
        </w:rPr>
        <w:t xml:space="preserve"> смогут воспользоваться удаленным доступом к корпоративной сети. Третье поколение сотовой связи в корне изменит такое понятие, как мобильная работа. Сотрудник сможет выполнять свои задачи в любом месте, даже не выходя из дома.</w:t>
      </w:r>
    </w:p>
    <w:p w:rsidR="0055270D" w:rsidRPr="00FA7C23" w:rsidRDefault="0055270D" w:rsidP="00FA7C23">
      <w:pPr>
        <w:ind w:firstLine="709"/>
        <w:jc w:val="both"/>
        <w:rPr>
          <w:rFonts w:cs="Times New Roman"/>
          <w:sz w:val="28"/>
          <w:szCs w:val="28"/>
        </w:rPr>
      </w:pPr>
      <w:r w:rsidRPr="00FA7C23">
        <w:rPr>
          <w:rFonts w:cs="Times New Roman"/>
          <w:sz w:val="28"/>
          <w:szCs w:val="28"/>
        </w:rPr>
        <w:t>Важным элементом услуг 3</w:t>
      </w:r>
      <w:r w:rsidRPr="00FA7C23">
        <w:rPr>
          <w:rFonts w:cs="Times New Roman"/>
          <w:sz w:val="28"/>
          <w:szCs w:val="28"/>
          <w:lang w:val="en-US"/>
        </w:rPr>
        <w:t>G</w:t>
      </w:r>
      <w:r w:rsidRPr="00FA7C23">
        <w:rPr>
          <w:rFonts w:cs="Times New Roman"/>
          <w:sz w:val="28"/>
          <w:szCs w:val="28"/>
        </w:rPr>
        <w:t xml:space="preserve"> станет мобильная электронная коммерция, когда оплатить товары и услуги можно будет через мобильный телефон. Он тем самым превратится в виртуальный кошелек. Кроме того, разработчики всерьез рассматривают возможность запуска такой услуги, как удаленная медицинская диагностика. </w:t>
      </w:r>
      <w:r w:rsidRPr="00FA7C23">
        <w:rPr>
          <w:rFonts w:cs="Times New Roman"/>
          <w:sz w:val="28"/>
          <w:szCs w:val="28"/>
          <w:lang w:val="en-US"/>
        </w:rPr>
        <w:t>IMT</w:t>
      </w:r>
      <w:r w:rsidRPr="00FA7C23">
        <w:rPr>
          <w:rFonts w:cs="Times New Roman"/>
          <w:sz w:val="28"/>
          <w:szCs w:val="28"/>
        </w:rPr>
        <w:t>-2000 обеспечивает:</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высокую скорость передачи данных как внутри помещений, так и на открытой местности;</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симметричную и асимметричную передачу данных;</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 xml:space="preserve">поддержку канальной и пакетной коммутации для обеспечения таких сервисов, как </w:t>
      </w:r>
      <w:r w:rsidRPr="00FA7C23">
        <w:rPr>
          <w:rFonts w:cs="Times New Roman"/>
          <w:sz w:val="28"/>
          <w:szCs w:val="28"/>
          <w:lang w:val="en-US"/>
        </w:rPr>
        <w:t>Internet</w:t>
      </w:r>
      <w:r w:rsidRPr="00FA7C23">
        <w:rPr>
          <w:rFonts w:cs="Times New Roman"/>
          <w:sz w:val="28"/>
          <w:szCs w:val="28"/>
        </w:rPr>
        <w:t xml:space="preserve"> </w:t>
      </w:r>
      <w:r w:rsidRPr="00FA7C23">
        <w:rPr>
          <w:rFonts w:cs="Times New Roman"/>
          <w:sz w:val="28"/>
          <w:szCs w:val="28"/>
          <w:lang w:val="en-US"/>
        </w:rPr>
        <w:t>Protocol</w:t>
      </w:r>
      <w:r w:rsidRPr="00FA7C23">
        <w:rPr>
          <w:rFonts w:cs="Times New Roman"/>
          <w:sz w:val="28"/>
          <w:szCs w:val="28"/>
        </w:rPr>
        <w:t xml:space="preserve"> (</w:t>
      </w:r>
      <w:r w:rsidRPr="00FA7C23">
        <w:rPr>
          <w:rFonts w:cs="Times New Roman"/>
          <w:sz w:val="28"/>
          <w:szCs w:val="28"/>
          <w:lang w:val="en-US"/>
        </w:rPr>
        <w:t>IP</w:t>
      </w:r>
      <w:r w:rsidRPr="00FA7C23">
        <w:rPr>
          <w:rFonts w:cs="Times New Roman"/>
          <w:sz w:val="28"/>
          <w:szCs w:val="28"/>
        </w:rPr>
        <w:t xml:space="preserve">) и </w:t>
      </w:r>
      <w:r w:rsidRPr="00FA7C23">
        <w:rPr>
          <w:rFonts w:cs="Times New Roman"/>
          <w:sz w:val="28"/>
          <w:szCs w:val="28"/>
          <w:lang w:val="en-US"/>
        </w:rPr>
        <w:t>Real</w:t>
      </w:r>
      <w:r w:rsidRPr="00FA7C23">
        <w:rPr>
          <w:rFonts w:cs="Times New Roman"/>
          <w:sz w:val="28"/>
          <w:szCs w:val="28"/>
        </w:rPr>
        <w:t xml:space="preserve"> </w:t>
      </w:r>
      <w:r w:rsidRPr="00FA7C23">
        <w:rPr>
          <w:rFonts w:cs="Times New Roman"/>
          <w:sz w:val="28"/>
          <w:szCs w:val="28"/>
          <w:lang w:val="en-US"/>
        </w:rPr>
        <w:t>Time</w:t>
      </w:r>
      <w:r w:rsidRPr="00FA7C23">
        <w:rPr>
          <w:rFonts w:cs="Times New Roman"/>
          <w:sz w:val="28"/>
          <w:szCs w:val="28"/>
        </w:rPr>
        <w:t xml:space="preserve"> </w:t>
      </w:r>
      <w:r w:rsidRPr="00FA7C23">
        <w:rPr>
          <w:rFonts w:cs="Times New Roman"/>
          <w:sz w:val="28"/>
          <w:szCs w:val="28"/>
          <w:lang w:val="en-US"/>
        </w:rPr>
        <w:t>Video</w:t>
      </w:r>
      <w:r w:rsidRPr="00FA7C23">
        <w:rPr>
          <w:rFonts w:cs="Times New Roman"/>
          <w:sz w:val="28"/>
          <w:szCs w:val="28"/>
        </w:rPr>
        <w:t>;</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высокое качество голоса, не уступающее качеству голоса при передаче по проводной линии;</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большую компактность спектра и более эффективное его использование;</w:t>
      </w:r>
    </w:p>
    <w:p w:rsidR="0055270D" w:rsidRPr="00FA7C23" w:rsidRDefault="0055270D" w:rsidP="00FA7C23">
      <w:pPr>
        <w:numPr>
          <w:ilvl w:val="0"/>
          <w:numId w:val="2"/>
        </w:numPr>
        <w:tabs>
          <w:tab w:val="clear" w:pos="1429"/>
        </w:tabs>
        <w:ind w:left="0" w:firstLine="709"/>
        <w:jc w:val="both"/>
        <w:rPr>
          <w:rFonts w:cs="Times New Roman"/>
          <w:sz w:val="28"/>
          <w:szCs w:val="28"/>
        </w:rPr>
      </w:pPr>
      <w:r w:rsidRPr="00FA7C23">
        <w:rPr>
          <w:rFonts w:cs="Times New Roman"/>
          <w:sz w:val="28"/>
          <w:szCs w:val="28"/>
        </w:rPr>
        <w:t>возможность глобального роуминга.</w:t>
      </w:r>
    </w:p>
    <w:p w:rsidR="0055270D" w:rsidRPr="00FA7C23" w:rsidRDefault="0055270D" w:rsidP="00FA7C23">
      <w:pPr>
        <w:ind w:firstLine="709"/>
        <w:jc w:val="both"/>
        <w:rPr>
          <w:rFonts w:cs="Times New Roman"/>
          <w:sz w:val="28"/>
          <w:szCs w:val="28"/>
        </w:rPr>
      </w:pPr>
      <w:r w:rsidRPr="00FA7C23">
        <w:rPr>
          <w:rFonts w:cs="Times New Roman"/>
          <w:sz w:val="28"/>
          <w:szCs w:val="28"/>
        </w:rPr>
        <w:t xml:space="preserve">Программа </w:t>
      </w:r>
      <w:r w:rsidRPr="00FA7C23">
        <w:rPr>
          <w:rFonts w:cs="Times New Roman"/>
          <w:sz w:val="28"/>
          <w:szCs w:val="28"/>
          <w:lang w:val="en-US"/>
        </w:rPr>
        <w:t>IMT</w:t>
      </w:r>
      <w:r w:rsidRPr="00FA7C23">
        <w:rPr>
          <w:rFonts w:cs="Times New Roman"/>
          <w:sz w:val="28"/>
          <w:szCs w:val="28"/>
        </w:rPr>
        <w:t>-2000 базируется на ряде признаков, определяющих принципы построения систем 3-го поколения и их архитектуру. Уже на первом этапе развертывания они должны обеспечивать определенные значения скорости передачи для различных степеней мобильности абонента (т. е. разных скоростей его движения) в зависимости от величины зоны покрытия:</w:t>
      </w:r>
    </w:p>
    <w:p w:rsidR="0055270D" w:rsidRPr="00FA7C23" w:rsidRDefault="0055270D" w:rsidP="00FA7C23">
      <w:pPr>
        <w:ind w:firstLine="709"/>
        <w:jc w:val="both"/>
        <w:rPr>
          <w:rFonts w:cs="Times New Roman"/>
          <w:sz w:val="28"/>
          <w:szCs w:val="28"/>
        </w:rPr>
      </w:pPr>
      <w:r w:rsidRPr="00FA7C23">
        <w:rPr>
          <w:rFonts w:cs="Times New Roman"/>
          <w:sz w:val="28"/>
          <w:szCs w:val="28"/>
        </w:rPr>
        <w:t>до 2,048 Мбит/с при низкой мобильности (скорость менее 3 км/ч) и локальной зоне покрытия;</w:t>
      </w:r>
    </w:p>
    <w:p w:rsidR="0055270D" w:rsidRPr="00FA7C23" w:rsidRDefault="0055270D" w:rsidP="00FA7C23">
      <w:pPr>
        <w:ind w:firstLine="709"/>
        <w:jc w:val="both"/>
        <w:rPr>
          <w:rFonts w:cs="Times New Roman"/>
          <w:sz w:val="28"/>
          <w:szCs w:val="28"/>
        </w:rPr>
      </w:pPr>
      <w:r w:rsidRPr="00FA7C23">
        <w:rPr>
          <w:rFonts w:cs="Times New Roman"/>
          <w:sz w:val="28"/>
          <w:szCs w:val="28"/>
        </w:rPr>
        <w:t>до 144 кбит/с при высокой мобильности (до 120 км/ч) и широкой зоне покрытия;</w:t>
      </w:r>
    </w:p>
    <w:p w:rsidR="0055270D" w:rsidRPr="00FA7C23" w:rsidRDefault="0055270D" w:rsidP="00FA7C23">
      <w:pPr>
        <w:ind w:firstLine="709"/>
        <w:jc w:val="both"/>
        <w:rPr>
          <w:rFonts w:cs="Times New Roman"/>
          <w:sz w:val="28"/>
          <w:szCs w:val="28"/>
        </w:rPr>
      </w:pPr>
      <w:r w:rsidRPr="00FA7C23">
        <w:rPr>
          <w:rFonts w:cs="Times New Roman"/>
          <w:sz w:val="28"/>
          <w:szCs w:val="28"/>
        </w:rPr>
        <w:t>до 64 (144) кбит/с при глобальном покрытии (спутниковая связь).</w:t>
      </w:r>
    </w:p>
    <w:p w:rsidR="0055270D" w:rsidRPr="00FA7C23" w:rsidRDefault="0055270D" w:rsidP="00FA7C23">
      <w:pPr>
        <w:ind w:firstLine="709"/>
        <w:jc w:val="both"/>
        <w:rPr>
          <w:rFonts w:cs="Times New Roman"/>
          <w:sz w:val="28"/>
          <w:szCs w:val="28"/>
        </w:rPr>
      </w:pPr>
      <w:r w:rsidRPr="00FA7C23">
        <w:rPr>
          <w:rFonts w:cs="Times New Roman"/>
          <w:sz w:val="28"/>
          <w:szCs w:val="28"/>
        </w:rPr>
        <w:t>Сегодня в мире существуют две основные конкурирующие концепции 3</w:t>
      </w:r>
      <w:r w:rsidRPr="00FA7C23">
        <w:rPr>
          <w:rFonts w:cs="Times New Roman"/>
          <w:sz w:val="28"/>
          <w:szCs w:val="28"/>
          <w:lang w:val="en-US"/>
        </w:rPr>
        <w:t>G</w:t>
      </w:r>
      <w:r w:rsidRPr="00FA7C23">
        <w:rPr>
          <w:rFonts w:cs="Times New Roman"/>
          <w:sz w:val="28"/>
          <w:szCs w:val="28"/>
        </w:rPr>
        <w:t xml:space="preserve">: </w:t>
      </w:r>
      <w:r w:rsidRPr="00FA7C23">
        <w:rPr>
          <w:rFonts w:cs="Times New Roman"/>
          <w:sz w:val="28"/>
          <w:szCs w:val="28"/>
          <w:lang w:val="en-US"/>
        </w:rPr>
        <w:t>UMTS</w:t>
      </w:r>
      <w:r w:rsidRPr="00FA7C23">
        <w:rPr>
          <w:rFonts w:cs="Times New Roman"/>
          <w:sz w:val="28"/>
          <w:szCs w:val="28"/>
        </w:rPr>
        <w:t xml:space="preserve"> (</w:t>
      </w:r>
      <w:r w:rsidRPr="00FA7C23">
        <w:rPr>
          <w:rFonts w:cs="Times New Roman"/>
          <w:sz w:val="28"/>
          <w:szCs w:val="28"/>
          <w:lang w:val="en-US"/>
        </w:rPr>
        <w:t>Universal</w:t>
      </w:r>
      <w:r w:rsidRPr="00FA7C23">
        <w:rPr>
          <w:rFonts w:cs="Times New Roman"/>
          <w:sz w:val="28"/>
          <w:szCs w:val="28"/>
        </w:rPr>
        <w:t xml:space="preserve"> </w:t>
      </w:r>
      <w:r w:rsidRPr="00FA7C23">
        <w:rPr>
          <w:rFonts w:cs="Times New Roman"/>
          <w:sz w:val="28"/>
          <w:szCs w:val="28"/>
          <w:lang w:val="en-US"/>
        </w:rPr>
        <w:t>Mobile</w:t>
      </w:r>
      <w:r w:rsidRPr="00FA7C23">
        <w:rPr>
          <w:rFonts w:cs="Times New Roman"/>
          <w:sz w:val="28"/>
          <w:szCs w:val="28"/>
        </w:rPr>
        <w:t xml:space="preserve"> </w:t>
      </w:r>
      <w:r w:rsidRPr="00FA7C23">
        <w:rPr>
          <w:rFonts w:cs="Times New Roman"/>
          <w:sz w:val="28"/>
          <w:szCs w:val="28"/>
          <w:lang w:val="en-US"/>
        </w:rPr>
        <w:t>Telecommunications</w:t>
      </w:r>
      <w:r w:rsidRPr="00FA7C23">
        <w:rPr>
          <w:rFonts w:cs="Times New Roman"/>
          <w:sz w:val="28"/>
          <w:szCs w:val="28"/>
        </w:rPr>
        <w:t xml:space="preserve"> </w:t>
      </w:r>
      <w:r w:rsidRPr="00FA7C23">
        <w:rPr>
          <w:rFonts w:cs="Times New Roman"/>
          <w:sz w:val="28"/>
          <w:szCs w:val="28"/>
          <w:lang w:val="en-US"/>
        </w:rPr>
        <w:t>Systems</w:t>
      </w:r>
      <w:r w:rsidRPr="00FA7C23">
        <w:rPr>
          <w:rFonts w:cs="Times New Roman"/>
          <w:sz w:val="28"/>
          <w:szCs w:val="28"/>
        </w:rPr>
        <w:t xml:space="preserve"> - универсальная мобильная телекоммуникационная система), поддерживаемая европейскими странами, и </w:t>
      </w:r>
      <w:r w:rsidRPr="00FA7C23">
        <w:rPr>
          <w:rFonts w:cs="Times New Roman"/>
          <w:sz w:val="28"/>
          <w:szCs w:val="28"/>
          <w:lang w:val="en-US"/>
        </w:rPr>
        <w:t>CDMA</w:t>
      </w:r>
      <w:r w:rsidRPr="00FA7C23">
        <w:rPr>
          <w:rFonts w:cs="Times New Roman"/>
          <w:sz w:val="28"/>
          <w:szCs w:val="28"/>
        </w:rPr>
        <w:t xml:space="preserve"> 2000 (</w:t>
      </w:r>
      <w:r w:rsidRPr="00FA7C23">
        <w:rPr>
          <w:rFonts w:cs="Times New Roman"/>
          <w:sz w:val="28"/>
          <w:szCs w:val="28"/>
          <w:lang w:val="en-US"/>
        </w:rPr>
        <w:t>Code</w:t>
      </w:r>
      <w:r w:rsidRPr="00FA7C23">
        <w:rPr>
          <w:rFonts w:cs="Times New Roman"/>
          <w:sz w:val="28"/>
          <w:szCs w:val="28"/>
        </w:rPr>
        <w:t xml:space="preserve"> </w:t>
      </w:r>
      <w:r w:rsidRPr="00FA7C23">
        <w:rPr>
          <w:rFonts w:cs="Times New Roman"/>
          <w:sz w:val="28"/>
          <w:szCs w:val="28"/>
          <w:lang w:val="en-US"/>
        </w:rPr>
        <w:t>Division</w:t>
      </w:r>
      <w:r w:rsidRPr="00FA7C23">
        <w:rPr>
          <w:rFonts w:cs="Times New Roman"/>
          <w:sz w:val="28"/>
          <w:szCs w:val="28"/>
        </w:rPr>
        <w:t xml:space="preserve"> </w:t>
      </w:r>
      <w:r w:rsidRPr="00FA7C23">
        <w:rPr>
          <w:rFonts w:cs="Times New Roman"/>
          <w:sz w:val="28"/>
          <w:szCs w:val="28"/>
          <w:lang w:val="en-US"/>
        </w:rPr>
        <w:t>Multiple</w:t>
      </w:r>
      <w:r w:rsidRPr="00FA7C23">
        <w:rPr>
          <w:rFonts w:cs="Times New Roman"/>
          <w:sz w:val="28"/>
          <w:szCs w:val="28"/>
        </w:rPr>
        <w:t xml:space="preserve"> </w:t>
      </w:r>
      <w:r w:rsidRPr="00FA7C23">
        <w:rPr>
          <w:rFonts w:cs="Times New Roman"/>
          <w:sz w:val="28"/>
          <w:szCs w:val="28"/>
          <w:lang w:val="en-US"/>
        </w:rPr>
        <w:t>Access</w:t>
      </w:r>
      <w:r w:rsidRPr="00FA7C23">
        <w:rPr>
          <w:rFonts w:cs="Times New Roman"/>
          <w:sz w:val="28"/>
          <w:szCs w:val="28"/>
        </w:rPr>
        <w:t xml:space="preserve"> - мультидоступ с кодовым разделением каналов), сторонниками которой традиционно являются азиатские страны и США. В принципе эти две технологии предполагают два различных подхода к организации сетей 3</w:t>
      </w:r>
      <w:r w:rsidRPr="00FA7C23">
        <w:rPr>
          <w:rFonts w:cs="Times New Roman"/>
          <w:sz w:val="28"/>
          <w:szCs w:val="28"/>
          <w:lang w:val="en-US"/>
        </w:rPr>
        <w:t>G</w:t>
      </w:r>
      <w:r w:rsidRPr="00FA7C23">
        <w:rPr>
          <w:rFonts w:cs="Times New Roman"/>
          <w:sz w:val="28"/>
          <w:szCs w:val="28"/>
        </w:rPr>
        <w:t>: революционный (</w:t>
      </w:r>
      <w:r w:rsidRPr="00FA7C23">
        <w:rPr>
          <w:rFonts w:cs="Times New Roman"/>
          <w:sz w:val="28"/>
          <w:szCs w:val="28"/>
          <w:lang w:val="en-US"/>
        </w:rPr>
        <w:t>UMTS</w:t>
      </w:r>
      <w:r w:rsidRPr="00FA7C23">
        <w:rPr>
          <w:rFonts w:cs="Times New Roman"/>
          <w:sz w:val="28"/>
          <w:szCs w:val="28"/>
        </w:rPr>
        <w:t xml:space="preserve">) и эволюционный (разновидности </w:t>
      </w:r>
      <w:r w:rsidRPr="00FA7C23">
        <w:rPr>
          <w:rFonts w:cs="Times New Roman"/>
          <w:sz w:val="28"/>
          <w:szCs w:val="28"/>
          <w:lang w:val="en-US"/>
        </w:rPr>
        <w:t>CDMA</w:t>
      </w:r>
      <w:r w:rsidRPr="00FA7C23">
        <w:rPr>
          <w:rFonts w:cs="Times New Roman"/>
          <w:sz w:val="28"/>
          <w:szCs w:val="28"/>
        </w:rPr>
        <w:t xml:space="preserve"> - </w:t>
      </w:r>
      <w:r w:rsidRPr="00FA7C23">
        <w:rPr>
          <w:rFonts w:cs="Times New Roman"/>
          <w:sz w:val="28"/>
          <w:szCs w:val="28"/>
          <w:lang w:val="en-US"/>
        </w:rPr>
        <w:t>CDMA</w:t>
      </w:r>
      <w:r w:rsidRPr="00FA7C23">
        <w:rPr>
          <w:rFonts w:cs="Times New Roman"/>
          <w:sz w:val="28"/>
          <w:szCs w:val="28"/>
        </w:rPr>
        <w:t xml:space="preserve">2000, </w:t>
      </w:r>
      <w:r w:rsidRPr="00FA7C23">
        <w:rPr>
          <w:rFonts w:cs="Times New Roman"/>
          <w:sz w:val="28"/>
          <w:szCs w:val="28"/>
          <w:lang w:val="en-US"/>
        </w:rPr>
        <w:t>CDMA</w:t>
      </w:r>
      <w:r w:rsidRPr="00FA7C23">
        <w:rPr>
          <w:rFonts w:cs="Times New Roman"/>
          <w:sz w:val="28"/>
          <w:szCs w:val="28"/>
        </w:rPr>
        <w:t xml:space="preserve">2000 </w:t>
      </w:r>
      <w:r w:rsidRPr="00FA7C23">
        <w:rPr>
          <w:rFonts w:cs="Times New Roman"/>
          <w:sz w:val="28"/>
          <w:szCs w:val="28"/>
          <w:lang w:val="en-US"/>
        </w:rPr>
        <w:t>IX</w:t>
      </w:r>
      <w:r w:rsidRPr="00FA7C23">
        <w:rPr>
          <w:rFonts w:cs="Times New Roman"/>
          <w:sz w:val="28"/>
          <w:szCs w:val="28"/>
        </w:rPr>
        <w:t xml:space="preserve">, </w:t>
      </w:r>
      <w:r w:rsidRPr="00FA7C23">
        <w:rPr>
          <w:rFonts w:cs="Times New Roman"/>
          <w:sz w:val="28"/>
          <w:szCs w:val="28"/>
          <w:lang w:val="en-US"/>
        </w:rPr>
        <w:t>CDMA</w:t>
      </w:r>
      <w:r w:rsidRPr="00FA7C23">
        <w:rPr>
          <w:rFonts w:cs="Times New Roman"/>
          <w:sz w:val="28"/>
          <w:szCs w:val="28"/>
        </w:rPr>
        <w:t xml:space="preserve">2000 </w:t>
      </w:r>
      <w:r w:rsidRPr="00FA7C23">
        <w:rPr>
          <w:rFonts w:cs="Times New Roman"/>
          <w:sz w:val="28"/>
          <w:szCs w:val="28"/>
          <w:lang w:val="en-US"/>
        </w:rPr>
        <w:t>IX</w:t>
      </w:r>
      <w:r w:rsidRPr="00FA7C23">
        <w:rPr>
          <w:rFonts w:cs="Times New Roman"/>
          <w:sz w:val="28"/>
          <w:szCs w:val="28"/>
        </w:rPr>
        <w:t xml:space="preserve"> </w:t>
      </w:r>
      <w:r w:rsidRPr="00FA7C23">
        <w:rPr>
          <w:rFonts w:cs="Times New Roman"/>
          <w:sz w:val="28"/>
          <w:szCs w:val="28"/>
          <w:lang w:val="en-US"/>
        </w:rPr>
        <w:t>EvDo</w:t>
      </w:r>
      <w:r w:rsidRPr="00FA7C23">
        <w:rPr>
          <w:rFonts w:cs="Times New Roman"/>
          <w:sz w:val="28"/>
          <w:szCs w:val="28"/>
        </w:rPr>
        <w:t xml:space="preserve">). Эволюционный путь подразумевает сохранение частот и постепенный переход к новым технологиям, путем наращивания технических мощностей оператора. </w:t>
      </w:r>
      <w:r w:rsidRPr="00FA7C23">
        <w:rPr>
          <w:rFonts w:cs="Times New Roman"/>
          <w:sz w:val="28"/>
          <w:szCs w:val="28"/>
          <w:lang w:val="en-US"/>
        </w:rPr>
        <w:t>UMTS</w:t>
      </w:r>
      <w:r w:rsidRPr="00FA7C23">
        <w:rPr>
          <w:rFonts w:cs="Times New Roman"/>
          <w:sz w:val="28"/>
          <w:szCs w:val="28"/>
        </w:rPr>
        <w:t xml:space="preserve"> - совершенно новый стандарт, в то время как разновидности </w:t>
      </w:r>
      <w:r w:rsidRPr="00FA7C23">
        <w:rPr>
          <w:rFonts w:cs="Times New Roman"/>
          <w:sz w:val="28"/>
          <w:szCs w:val="28"/>
          <w:lang w:val="en-US"/>
        </w:rPr>
        <w:t>CDMA</w:t>
      </w:r>
      <w:r w:rsidRPr="00FA7C23">
        <w:rPr>
          <w:rFonts w:cs="Times New Roman"/>
          <w:sz w:val="28"/>
          <w:szCs w:val="28"/>
        </w:rPr>
        <w:t>, предложенные для 3</w:t>
      </w:r>
      <w:r w:rsidRPr="00FA7C23">
        <w:rPr>
          <w:rFonts w:cs="Times New Roman"/>
          <w:sz w:val="28"/>
          <w:szCs w:val="28"/>
          <w:lang w:val="en-US"/>
        </w:rPr>
        <w:t>G</w:t>
      </w:r>
      <w:r w:rsidRPr="00FA7C23">
        <w:rPr>
          <w:rFonts w:cs="Times New Roman"/>
          <w:sz w:val="28"/>
          <w:szCs w:val="28"/>
        </w:rPr>
        <w:t xml:space="preserve">, являются развитием уже эксплуатирующейся в мире технологии второго поколения </w:t>
      </w:r>
      <w:r w:rsidRPr="00FA7C23">
        <w:rPr>
          <w:rFonts w:cs="Times New Roman"/>
          <w:sz w:val="28"/>
          <w:szCs w:val="28"/>
          <w:lang w:val="en-US"/>
        </w:rPr>
        <w:t>cdmaOne</w:t>
      </w:r>
      <w:r w:rsidRPr="00FA7C23">
        <w:rPr>
          <w:rFonts w:cs="Times New Roman"/>
          <w:sz w:val="28"/>
          <w:szCs w:val="28"/>
        </w:rPr>
        <w:t xml:space="preserve"> (</w:t>
      </w:r>
      <w:r w:rsidRPr="00FA7C23">
        <w:rPr>
          <w:rFonts w:cs="Times New Roman"/>
          <w:sz w:val="28"/>
          <w:szCs w:val="28"/>
          <w:lang w:val="en-US"/>
        </w:rPr>
        <w:t>IS</w:t>
      </w:r>
      <w:r w:rsidRPr="00FA7C23">
        <w:rPr>
          <w:rFonts w:cs="Times New Roman"/>
          <w:sz w:val="28"/>
          <w:szCs w:val="28"/>
        </w:rPr>
        <w:t>-95).</w:t>
      </w:r>
    </w:p>
    <w:p w:rsidR="0055270D" w:rsidRPr="00FA7C23" w:rsidRDefault="0055270D" w:rsidP="00FA7C23">
      <w:pPr>
        <w:ind w:firstLine="709"/>
        <w:jc w:val="both"/>
        <w:rPr>
          <w:rFonts w:cs="Times New Roman"/>
          <w:sz w:val="28"/>
          <w:szCs w:val="28"/>
          <w:lang w:val="en-US"/>
        </w:rPr>
      </w:pPr>
      <w:r w:rsidRPr="00FA7C23">
        <w:rPr>
          <w:rFonts w:cs="Times New Roman"/>
          <w:sz w:val="28"/>
          <w:szCs w:val="28"/>
        </w:rPr>
        <w:t>В настоящее время сети 3</w:t>
      </w:r>
      <w:r w:rsidRPr="00FA7C23">
        <w:rPr>
          <w:rFonts w:cs="Times New Roman"/>
          <w:sz w:val="28"/>
          <w:szCs w:val="28"/>
          <w:lang w:val="en-US"/>
        </w:rPr>
        <w:t>G</w:t>
      </w:r>
      <w:r w:rsidRPr="00FA7C23">
        <w:rPr>
          <w:rFonts w:cs="Times New Roman"/>
          <w:sz w:val="28"/>
          <w:szCs w:val="28"/>
        </w:rPr>
        <w:t xml:space="preserve"> уже работают в Азии, США, в то время как в Европе существует пока только в тестовых вариантах. Наиболее впечатляющих успехов в области 3</w:t>
      </w:r>
      <w:r w:rsidRPr="00FA7C23">
        <w:rPr>
          <w:rFonts w:cs="Times New Roman"/>
          <w:sz w:val="28"/>
          <w:szCs w:val="28"/>
          <w:lang w:val="en-US"/>
        </w:rPr>
        <w:t>G</w:t>
      </w:r>
      <w:r w:rsidRPr="00FA7C23">
        <w:rPr>
          <w:rFonts w:cs="Times New Roman"/>
          <w:sz w:val="28"/>
          <w:szCs w:val="28"/>
        </w:rPr>
        <w:t xml:space="preserve"> на мировом фоне добилась Япония. Там сегодня работают два оператора, которые предоставляют услуги третьего поколения, - это </w:t>
      </w:r>
      <w:r w:rsidRPr="00FA7C23">
        <w:rPr>
          <w:rFonts w:cs="Times New Roman"/>
          <w:sz w:val="28"/>
          <w:szCs w:val="28"/>
          <w:lang w:val="en-US"/>
        </w:rPr>
        <w:t>NTT</w:t>
      </w:r>
      <w:r w:rsidRPr="00FA7C23">
        <w:rPr>
          <w:rFonts w:cs="Times New Roman"/>
          <w:sz w:val="28"/>
          <w:szCs w:val="28"/>
        </w:rPr>
        <w:t xml:space="preserve"> </w:t>
      </w:r>
      <w:r w:rsidRPr="00FA7C23">
        <w:rPr>
          <w:rFonts w:cs="Times New Roman"/>
          <w:sz w:val="28"/>
          <w:szCs w:val="28"/>
          <w:lang w:val="en-US"/>
        </w:rPr>
        <w:t>DoCoMo</w:t>
      </w:r>
      <w:r w:rsidRPr="00FA7C23">
        <w:rPr>
          <w:rFonts w:cs="Times New Roman"/>
          <w:sz w:val="28"/>
          <w:szCs w:val="28"/>
        </w:rPr>
        <w:t xml:space="preserve"> и </w:t>
      </w:r>
      <w:r w:rsidRPr="00FA7C23">
        <w:rPr>
          <w:rFonts w:cs="Times New Roman"/>
          <w:sz w:val="28"/>
          <w:szCs w:val="28"/>
          <w:lang w:val="en-US"/>
        </w:rPr>
        <w:t>KDDI</w:t>
      </w:r>
      <w:r w:rsidRPr="00FA7C23">
        <w:rPr>
          <w:rFonts w:cs="Times New Roman"/>
          <w:sz w:val="28"/>
          <w:szCs w:val="28"/>
        </w:rPr>
        <w:t>. К 2003 году в Японии появится третий оператор, владеющий сетью 3</w:t>
      </w:r>
      <w:r w:rsidRPr="00FA7C23">
        <w:rPr>
          <w:rFonts w:cs="Times New Roman"/>
          <w:sz w:val="28"/>
          <w:szCs w:val="28"/>
          <w:lang w:val="en-US"/>
        </w:rPr>
        <w:t>G</w:t>
      </w:r>
      <w:r w:rsidRPr="00FA7C23">
        <w:rPr>
          <w:rFonts w:cs="Times New Roman"/>
          <w:sz w:val="28"/>
          <w:szCs w:val="28"/>
        </w:rPr>
        <w:t xml:space="preserve"> - </w:t>
      </w:r>
      <w:r w:rsidRPr="00FA7C23">
        <w:rPr>
          <w:rFonts w:cs="Times New Roman"/>
          <w:sz w:val="28"/>
          <w:szCs w:val="28"/>
          <w:lang w:val="en-US"/>
        </w:rPr>
        <w:t>J</w:t>
      </w:r>
      <w:r w:rsidRPr="00FA7C23">
        <w:rPr>
          <w:rFonts w:cs="Times New Roman"/>
          <w:sz w:val="28"/>
          <w:szCs w:val="28"/>
        </w:rPr>
        <w:t>-</w:t>
      </w:r>
      <w:r w:rsidRPr="00FA7C23">
        <w:rPr>
          <w:rFonts w:cs="Times New Roman"/>
          <w:sz w:val="28"/>
          <w:szCs w:val="28"/>
          <w:lang w:val="en-US"/>
        </w:rPr>
        <w:t>Phone</w:t>
      </w:r>
      <w:r w:rsidRPr="00FA7C23">
        <w:rPr>
          <w:rFonts w:cs="Times New Roman"/>
          <w:sz w:val="28"/>
          <w:szCs w:val="28"/>
        </w:rPr>
        <w:t xml:space="preserve"> </w:t>
      </w:r>
      <w:r w:rsidRPr="00FA7C23">
        <w:rPr>
          <w:rFonts w:cs="Times New Roman"/>
          <w:sz w:val="28"/>
          <w:szCs w:val="28"/>
          <w:lang w:val="en-US"/>
        </w:rPr>
        <w:t>Communications</w:t>
      </w:r>
      <w:r w:rsidRPr="00FA7C23">
        <w:rPr>
          <w:rFonts w:cs="Times New Roman"/>
          <w:sz w:val="28"/>
          <w:szCs w:val="28"/>
        </w:rPr>
        <w:t xml:space="preserve">. Используя </w:t>
      </w:r>
      <w:r w:rsidRPr="00FA7C23">
        <w:rPr>
          <w:rFonts w:cs="Times New Roman"/>
          <w:sz w:val="28"/>
          <w:szCs w:val="28"/>
          <w:lang w:val="en-US"/>
        </w:rPr>
        <w:t>CDMA</w:t>
      </w:r>
      <w:r w:rsidRPr="00FA7C23">
        <w:rPr>
          <w:rFonts w:cs="Times New Roman"/>
          <w:sz w:val="28"/>
          <w:szCs w:val="28"/>
        </w:rPr>
        <w:t xml:space="preserve">2000 и </w:t>
      </w:r>
      <w:r w:rsidRPr="00FA7C23">
        <w:rPr>
          <w:rFonts w:cs="Times New Roman"/>
          <w:sz w:val="28"/>
          <w:szCs w:val="28"/>
          <w:lang w:val="en-US"/>
        </w:rPr>
        <w:t>WCDMA</w:t>
      </w:r>
      <w:r w:rsidRPr="00FA7C23">
        <w:rPr>
          <w:rFonts w:cs="Times New Roman"/>
          <w:sz w:val="28"/>
          <w:szCs w:val="28"/>
        </w:rPr>
        <w:t xml:space="preserve"> технологии, первые всемирные коммерческие 3</w:t>
      </w:r>
      <w:r w:rsidRPr="00FA7C23">
        <w:rPr>
          <w:rFonts w:cs="Times New Roman"/>
          <w:sz w:val="28"/>
          <w:szCs w:val="28"/>
          <w:lang w:val="en-US"/>
        </w:rPr>
        <w:t>G</w:t>
      </w:r>
      <w:r w:rsidRPr="00FA7C23">
        <w:rPr>
          <w:rFonts w:cs="Times New Roman"/>
          <w:sz w:val="28"/>
          <w:szCs w:val="28"/>
        </w:rPr>
        <w:t xml:space="preserve"> сети уже обслуживают миллионы абонентов. К концу октября 2002 года, </w:t>
      </w:r>
      <w:r w:rsidRPr="00FA7C23">
        <w:rPr>
          <w:rFonts w:cs="Times New Roman"/>
          <w:sz w:val="28"/>
          <w:szCs w:val="28"/>
          <w:lang w:val="en-US"/>
        </w:rPr>
        <w:t>KDDI</w:t>
      </w:r>
      <w:r w:rsidRPr="00FA7C23">
        <w:rPr>
          <w:rFonts w:cs="Times New Roman"/>
          <w:sz w:val="28"/>
          <w:szCs w:val="28"/>
        </w:rPr>
        <w:t xml:space="preserve"> подключил 3,9 миллиона абонентов </w:t>
      </w:r>
      <w:r w:rsidRPr="00FA7C23">
        <w:rPr>
          <w:rFonts w:cs="Times New Roman"/>
          <w:sz w:val="28"/>
          <w:szCs w:val="28"/>
          <w:lang w:val="en-US"/>
        </w:rPr>
        <w:t>CDMA</w:t>
      </w:r>
      <w:r w:rsidRPr="00FA7C23">
        <w:rPr>
          <w:rFonts w:cs="Times New Roman"/>
          <w:sz w:val="28"/>
          <w:szCs w:val="28"/>
        </w:rPr>
        <w:t xml:space="preserve">2000, </w:t>
      </w:r>
      <w:r w:rsidRPr="00FA7C23">
        <w:rPr>
          <w:rFonts w:cs="Times New Roman"/>
          <w:sz w:val="28"/>
          <w:szCs w:val="28"/>
          <w:lang w:val="en-US"/>
        </w:rPr>
        <w:t>NTT</w:t>
      </w:r>
      <w:r w:rsidRPr="00FA7C23">
        <w:rPr>
          <w:rFonts w:cs="Times New Roman"/>
          <w:sz w:val="28"/>
          <w:szCs w:val="28"/>
        </w:rPr>
        <w:t xml:space="preserve"> </w:t>
      </w:r>
      <w:r w:rsidRPr="00FA7C23">
        <w:rPr>
          <w:rFonts w:cs="Times New Roman"/>
          <w:sz w:val="28"/>
          <w:szCs w:val="28"/>
          <w:lang w:val="en-US"/>
        </w:rPr>
        <w:t>D</w:t>
      </w:r>
      <w:r w:rsidRPr="00FA7C23">
        <w:rPr>
          <w:rFonts w:cs="Times New Roman"/>
          <w:sz w:val="28"/>
          <w:szCs w:val="28"/>
        </w:rPr>
        <w:t>о</w:t>
      </w:r>
      <w:r w:rsidRPr="00FA7C23">
        <w:rPr>
          <w:rFonts w:cs="Times New Roman"/>
          <w:sz w:val="28"/>
          <w:szCs w:val="28"/>
          <w:lang w:val="en-US"/>
        </w:rPr>
        <w:t>C</w:t>
      </w:r>
      <w:r w:rsidRPr="00FA7C23">
        <w:rPr>
          <w:rFonts w:cs="Times New Roman"/>
          <w:sz w:val="28"/>
          <w:szCs w:val="28"/>
        </w:rPr>
        <w:t>о</w:t>
      </w:r>
      <w:r w:rsidRPr="00FA7C23">
        <w:rPr>
          <w:rFonts w:cs="Times New Roman"/>
          <w:sz w:val="28"/>
          <w:szCs w:val="28"/>
          <w:lang w:val="en-US"/>
        </w:rPr>
        <w:t>M</w:t>
      </w:r>
      <w:r w:rsidRPr="00FA7C23">
        <w:rPr>
          <w:rFonts w:cs="Times New Roman"/>
          <w:sz w:val="28"/>
          <w:szCs w:val="28"/>
        </w:rPr>
        <w:t xml:space="preserve">о - 149,000 абонентов </w:t>
      </w:r>
      <w:r w:rsidRPr="00FA7C23">
        <w:rPr>
          <w:rFonts w:cs="Times New Roman"/>
          <w:sz w:val="28"/>
          <w:szCs w:val="28"/>
          <w:lang w:val="en-US"/>
        </w:rPr>
        <w:t>FOMA</w:t>
      </w:r>
      <w:r w:rsidRPr="00FA7C23">
        <w:rPr>
          <w:rFonts w:cs="Times New Roman"/>
          <w:sz w:val="28"/>
          <w:szCs w:val="28"/>
        </w:rPr>
        <w:t xml:space="preserve"> (</w:t>
      </w:r>
      <w:r w:rsidRPr="00FA7C23">
        <w:rPr>
          <w:rFonts w:cs="Times New Roman"/>
          <w:sz w:val="28"/>
          <w:szCs w:val="28"/>
          <w:lang w:val="en-US"/>
        </w:rPr>
        <w:t>WCDMA</w:t>
      </w:r>
      <w:r w:rsidRPr="00FA7C23">
        <w:rPr>
          <w:rFonts w:cs="Times New Roman"/>
          <w:sz w:val="28"/>
          <w:szCs w:val="28"/>
        </w:rPr>
        <w:t xml:space="preserve">). Также к концу октября общее количество абонентов в Корее составило более чем 15 миллионов абонентов </w:t>
      </w:r>
      <w:r w:rsidRPr="00FA7C23">
        <w:rPr>
          <w:rFonts w:cs="Times New Roman"/>
          <w:sz w:val="28"/>
          <w:szCs w:val="28"/>
          <w:lang w:val="en-US"/>
        </w:rPr>
        <w:t>CDMA</w:t>
      </w:r>
      <w:r w:rsidRPr="00FA7C23">
        <w:rPr>
          <w:rFonts w:cs="Times New Roman"/>
          <w:sz w:val="28"/>
          <w:szCs w:val="28"/>
        </w:rPr>
        <w:t>2000. По данным на 16 декабря 2002 года в мире запущено 32 сети третьего поколения в 16 странах.</w:t>
      </w:r>
    </w:p>
    <w:p w:rsidR="00055BB0" w:rsidRPr="00FA7C23" w:rsidRDefault="00055BB0" w:rsidP="00FA7C23">
      <w:pPr>
        <w:pStyle w:val="1"/>
        <w:spacing w:before="0" w:after="0"/>
        <w:ind w:firstLine="709"/>
        <w:jc w:val="both"/>
        <w:rPr>
          <w:rFonts w:cs="Times New Roman"/>
          <w:sz w:val="28"/>
          <w:szCs w:val="28"/>
        </w:rPr>
      </w:pPr>
    </w:p>
    <w:p w:rsidR="0075648F" w:rsidRPr="00FA7C23" w:rsidRDefault="0075648F" w:rsidP="00FA7C23">
      <w:pPr>
        <w:pStyle w:val="1"/>
        <w:spacing w:before="0" w:after="0"/>
        <w:ind w:firstLine="709"/>
        <w:jc w:val="both"/>
        <w:rPr>
          <w:rFonts w:cs="Times New Roman"/>
          <w:sz w:val="28"/>
          <w:szCs w:val="28"/>
        </w:rPr>
      </w:pPr>
      <w:r w:rsidRPr="00FA7C23">
        <w:rPr>
          <w:rFonts w:cs="Times New Roman"/>
          <w:sz w:val="28"/>
          <w:szCs w:val="28"/>
        </w:rPr>
        <w:t>Поколение 3</w:t>
      </w:r>
      <w:r w:rsidR="0039174F" w:rsidRPr="00FA7C23">
        <w:rPr>
          <w:rFonts w:cs="Times New Roman"/>
          <w:sz w:val="28"/>
          <w:szCs w:val="28"/>
        </w:rPr>
        <w:t>.5</w:t>
      </w:r>
      <w:r w:rsidRPr="00FA7C23">
        <w:rPr>
          <w:rFonts w:cs="Times New Roman"/>
          <w:sz w:val="28"/>
          <w:szCs w:val="28"/>
          <w:lang w:val="en-US"/>
        </w:rPr>
        <w:t>G</w:t>
      </w:r>
    </w:p>
    <w:p w:rsidR="0075648F" w:rsidRPr="00FA7C23" w:rsidRDefault="0075648F" w:rsidP="00FA7C23">
      <w:pPr>
        <w:ind w:firstLine="709"/>
        <w:jc w:val="both"/>
        <w:rPr>
          <w:rFonts w:cs="Times New Roman"/>
          <w:sz w:val="28"/>
          <w:szCs w:val="28"/>
        </w:rPr>
      </w:pPr>
    </w:p>
    <w:p w:rsidR="0039174F" w:rsidRPr="00FA7C23" w:rsidRDefault="00742F81" w:rsidP="00FA7C23">
      <w:pPr>
        <w:ind w:firstLine="709"/>
        <w:jc w:val="both"/>
        <w:rPr>
          <w:rFonts w:cs="Times New Roman"/>
          <w:sz w:val="28"/>
          <w:szCs w:val="28"/>
        </w:rPr>
      </w:pPr>
      <w:r w:rsidRPr="00FA7C23">
        <w:rPr>
          <w:rFonts w:cs="Times New Roman"/>
          <w:sz w:val="28"/>
          <w:szCs w:val="28"/>
        </w:rPr>
        <w:t>Переходное поколение 3.5G представлено стандартом HSDPA.</w:t>
      </w:r>
    </w:p>
    <w:p w:rsidR="00742F81" w:rsidRPr="00FA7C23" w:rsidRDefault="00742F81" w:rsidP="00FA7C23">
      <w:pPr>
        <w:ind w:firstLine="709"/>
        <w:jc w:val="both"/>
        <w:rPr>
          <w:rFonts w:cs="Times New Roman"/>
          <w:sz w:val="28"/>
          <w:szCs w:val="28"/>
        </w:rPr>
      </w:pPr>
      <w:r w:rsidRPr="00FA7C23">
        <w:rPr>
          <w:rFonts w:cs="Times New Roman"/>
          <w:sz w:val="28"/>
          <w:szCs w:val="28"/>
        </w:rPr>
        <w:t>Для сотовых сетей сегодня существует несколько протоколов, увеличивающих скорость передачи данных. Однако фактически ни один из них не способен экономить ресурсы мобильной сети, что делает такой трафик дорогим и неэффективным. Задуманный ведущими производителями инфраструктурного оборудования мобильной связи протокол HSDPA призван повысить производительность сети именно за счет более эффективного использования радиоканала, в частности сокращением задержек при передаче пакетов. Технология HSDPA не несет в себе ничего нового, но изменяет представление пользователя о мобильных сетях передачи данных третьего поколения.</w:t>
      </w:r>
    </w:p>
    <w:p w:rsidR="00742F81" w:rsidRDefault="00742F81" w:rsidP="00FA7C23">
      <w:pPr>
        <w:ind w:firstLine="709"/>
        <w:jc w:val="both"/>
        <w:rPr>
          <w:rFonts w:cs="Times New Roman"/>
          <w:sz w:val="28"/>
          <w:szCs w:val="28"/>
        </w:rPr>
      </w:pPr>
      <w:r w:rsidRPr="00FA7C23">
        <w:rPr>
          <w:rFonts w:cs="Times New Roman"/>
          <w:sz w:val="28"/>
          <w:szCs w:val="28"/>
        </w:rPr>
        <w:t>HSDPA (англ. High-Speed Downlink Packet Access - высокоскоростная пакетная передача данных от базовой станции к мобильному телефону) - стандарт мобильной связи, рассматривается специалистами как один из переходных этапов миграции к технологиям мобильной связи четвертого поколения (4G). Максимальная теоретическая скорость передачи данных по стандарту составляет 14,4 Мбит/сек., практическая достижимая в существующих сетях - около 3 Мбит/сек.</w:t>
      </w:r>
    </w:p>
    <w:p w:rsidR="00134D16" w:rsidRDefault="00134D16" w:rsidP="00FA7C23">
      <w:pPr>
        <w:ind w:firstLine="709"/>
        <w:jc w:val="both"/>
        <w:rPr>
          <w:rFonts w:cs="Times New Roman"/>
          <w:sz w:val="28"/>
          <w:szCs w:val="28"/>
        </w:rPr>
      </w:pPr>
    </w:p>
    <w:p w:rsidR="00742F81" w:rsidRPr="00FA7C23" w:rsidRDefault="00134D16" w:rsidP="00FA7C23">
      <w:pPr>
        <w:ind w:firstLine="709"/>
        <w:jc w:val="both"/>
        <w:rPr>
          <w:rFonts w:cs="Times New Roman"/>
          <w:sz w:val="28"/>
          <w:szCs w:val="28"/>
        </w:rPr>
      </w:pPr>
      <w:r>
        <w:rPr>
          <w:rFonts w:cs="Times New Roman"/>
          <w:sz w:val="28"/>
          <w:szCs w:val="28"/>
        </w:rPr>
        <w:br w:type="page"/>
      </w:r>
      <w:r w:rsidR="00955799">
        <w:rPr>
          <w:rFonts w:cs="Times New Roman"/>
          <w:sz w:val="28"/>
          <w:szCs w:val="28"/>
        </w:rPr>
        <w:pict>
          <v:shape id="_x0000_i1026" type="#_x0000_t75" style="width:187.5pt;height:227.25pt">
            <v:imagedata r:id="rId8" o:title=""/>
          </v:shape>
        </w:pict>
      </w:r>
    </w:p>
    <w:p w:rsidR="00B3791E" w:rsidRPr="001B7498" w:rsidRDefault="00B3791E" w:rsidP="00B3791E">
      <w:pPr>
        <w:pStyle w:val="a9"/>
        <w:tabs>
          <w:tab w:val="clear" w:pos="4677"/>
          <w:tab w:val="clear" w:pos="9355"/>
          <w:tab w:val="left" w:pos="4695"/>
        </w:tabs>
        <w:jc w:val="both"/>
        <w:rPr>
          <w:color w:val="FFFFFF"/>
          <w:sz w:val="28"/>
          <w:szCs w:val="28"/>
        </w:rPr>
      </w:pPr>
      <w:r w:rsidRPr="001B7498">
        <w:rPr>
          <w:color w:val="FFFFFF"/>
          <w:sz w:val="28"/>
          <w:szCs w:val="28"/>
        </w:rPr>
        <w:t>аналоговый сотовый адаптивный модуляция</w:t>
      </w:r>
    </w:p>
    <w:p w:rsidR="00742F81" w:rsidRPr="00FA7C23" w:rsidRDefault="00742F81" w:rsidP="00FA7C23">
      <w:pPr>
        <w:ind w:firstLine="709"/>
        <w:jc w:val="both"/>
        <w:rPr>
          <w:rFonts w:cs="Times New Roman"/>
          <w:sz w:val="28"/>
          <w:szCs w:val="28"/>
        </w:rPr>
      </w:pPr>
      <w:r w:rsidRPr="00FA7C23">
        <w:rPr>
          <w:rFonts w:cs="Times New Roman"/>
          <w:sz w:val="28"/>
          <w:szCs w:val="28"/>
        </w:rPr>
        <w:t>По сравнению с UMTS, в сети HSDPA можно передавать в три раза больше данных и поддерживать вдвое больше пользователей на одну соту.</w:t>
      </w:r>
    </w:p>
    <w:p w:rsidR="00742F81" w:rsidRPr="00FA7C23" w:rsidRDefault="00742F81" w:rsidP="00FA7C23">
      <w:pPr>
        <w:ind w:firstLine="709"/>
        <w:jc w:val="both"/>
        <w:rPr>
          <w:rFonts w:cs="Times New Roman"/>
          <w:sz w:val="28"/>
          <w:szCs w:val="28"/>
        </w:rPr>
      </w:pPr>
      <w:r w:rsidRPr="00FA7C23">
        <w:rPr>
          <w:rFonts w:cs="Times New Roman"/>
          <w:sz w:val="28"/>
          <w:szCs w:val="28"/>
        </w:rPr>
        <w:t>В ее основе лежит теория, согласно которой при сопоставимых размерах сот применение много</w:t>
      </w:r>
      <w:r w:rsidR="00134D16">
        <w:rPr>
          <w:rFonts w:cs="Times New Roman"/>
          <w:sz w:val="28"/>
          <w:szCs w:val="28"/>
        </w:rPr>
        <w:t xml:space="preserve"> </w:t>
      </w:r>
      <w:r w:rsidRPr="00FA7C23">
        <w:rPr>
          <w:rFonts w:cs="Times New Roman"/>
          <w:sz w:val="28"/>
          <w:szCs w:val="28"/>
        </w:rPr>
        <w:t>кодовой передачи позволяет достигать пиковых скоростей порядка 10 Мбит/с (теоретически максимальная скорость передачи данных в этих условиях составляет 14,4 Мбит/с).</w:t>
      </w:r>
    </w:p>
    <w:p w:rsidR="00742F81" w:rsidRPr="00FA7C23" w:rsidRDefault="00742F81" w:rsidP="00FA7C23">
      <w:pPr>
        <w:ind w:firstLine="709"/>
        <w:jc w:val="both"/>
        <w:rPr>
          <w:rFonts w:cs="Times New Roman"/>
          <w:sz w:val="28"/>
          <w:szCs w:val="28"/>
        </w:rPr>
      </w:pPr>
      <w:r w:rsidRPr="00FA7C23">
        <w:rPr>
          <w:rFonts w:cs="Times New Roman"/>
          <w:sz w:val="28"/>
          <w:szCs w:val="28"/>
        </w:rPr>
        <w:t>Стандарты 3GPP, которые станут пятой версии, нацелены на дальнейшее увеличение пропускной способности: достижение пиковых скоростей порядка 20-30 Мбит/с при помощи технологии Multiple и иных способов применения антенных решеток.</w:t>
      </w:r>
    </w:p>
    <w:p w:rsidR="00742F81" w:rsidRPr="00FA7C23" w:rsidRDefault="00742F81" w:rsidP="00FA7C23">
      <w:pPr>
        <w:ind w:firstLine="709"/>
        <w:jc w:val="both"/>
        <w:rPr>
          <w:rFonts w:cs="Times New Roman"/>
          <w:sz w:val="28"/>
          <w:szCs w:val="28"/>
        </w:rPr>
      </w:pPr>
      <w:r w:rsidRPr="00FA7C23">
        <w:rPr>
          <w:rFonts w:cs="Times New Roman"/>
          <w:sz w:val="28"/>
          <w:szCs w:val="28"/>
        </w:rPr>
        <w:t>Кроме того, HSDPA значительно улучшает качество предоставляемых абоненту мультимедийных услуг (именно за счет высокой скорости задержка становится неощутимой, а объем передаваемой информации увеличивается). По словам главного аналитика Gartner Group по вопросам мобильной инфраструктуры Джейсона Чепмена, “ позиционирование HSDPA поможет ускорить внедрение сетей 3G. Эта технология предоставляет новые возможности для поддержки приложений, включая загрузку сетевого контента”.</w:t>
      </w:r>
    </w:p>
    <w:p w:rsidR="00742F81" w:rsidRPr="00134D16" w:rsidRDefault="00134D16" w:rsidP="00134D16">
      <w:pPr>
        <w:ind w:firstLine="709"/>
        <w:jc w:val="both"/>
        <w:rPr>
          <w:rFonts w:cs="Times New Roman"/>
          <w:b/>
          <w:sz w:val="28"/>
          <w:szCs w:val="28"/>
        </w:rPr>
      </w:pPr>
      <w:r>
        <w:rPr>
          <w:rFonts w:cs="Times New Roman"/>
          <w:sz w:val="28"/>
          <w:szCs w:val="28"/>
        </w:rPr>
        <w:br w:type="page"/>
      </w:r>
      <w:r w:rsidR="00742F81" w:rsidRPr="00134D16">
        <w:rPr>
          <w:rFonts w:cs="Times New Roman"/>
          <w:b/>
          <w:sz w:val="28"/>
          <w:szCs w:val="28"/>
        </w:rPr>
        <w:t>Поколение 4</w:t>
      </w:r>
      <w:r w:rsidR="00742F81" w:rsidRPr="00134D16">
        <w:rPr>
          <w:rFonts w:cs="Times New Roman"/>
          <w:b/>
          <w:sz w:val="28"/>
          <w:szCs w:val="28"/>
          <w:lang w:val="en-US"/>
        </w:rPr>
        <w:t>G</w:t>
      </w:r>
    </w:p>
    <w:p w:rsidR="00742F81" w:rsidRPr="00FA7C23" w:rsidRDefault="00742F81" w:rsidP="00FA7C23">
      <w:pPr>
        <w:ind w:firstLine="709"/>
        <w:jc w:val="both"/>
        <w:rPr>
          <w:rFonts w:cs="Times New Roman"/>
          <w:sz w:val="28"/>
          <w:szCs w:val="28"/>
        </w:rPr>
      </w:pPr>
    </w:p>
    <w:p w:rsidR="00742F81" w:rsidRPr="00FA7C23" w:rsidRDefault="00742F81" w:rsidP="00FA7C23">
      <w:pPr>
        <w:ind w:firstLine="709"/>
        <w:jc w:val="both"/>
        <w:rPr>
          <w:rFonts w:cs="Times New Roman"/>
          <w:sz w:val="28"/>
          <w:szCs w:val="28"/>
        </w:rPr>
      </w:pPr>
      <w:r w:rsidRPr="00FA7C23">
        <w:rPr>
          <w:rFonts w:cs="Times New Roman"/>
          <w:sz w:val="28"/>
          <w:szCs w:val="28"/>
        </w:rPr>
        <w:t>4G - четвёртое поколение мобильной связи, характеризующееся высокой скоростью передачи данных и повышенным качеством голосовой связи.</w:t>
      </w:r>
    </w:p>
    <w:p w:rsidR="00742F81" w:rsidRDefault="00742F81" w:rsidP="00FA7C23">
      <w:pPr>
        <w:ind w:firstLine="709"/>
        <w:jc w:val="both"/>
        <w:rPr>
          <w:rFonts w:cs="Times New Roman"/>
          <w:sz w:val="28"/>
          <w:szCs w:val="28"/>
        </w:rPr>
      </w:pPr>
      <w:r w:rsidRPr="00FA7C23">
        <w:rPr>
          <w:rFonts w:cs="Times New Roman"/>
          <w:sz w:val="28"/>
          <w:szCs w:val="28"/>
        </w:rPr>
        <w:t>К четвёртому поколению относятся технологии, позволяющие осуществлять передачу данных со скоростью, превышающей 100 мбит/с. Примерами технологий 4G являются Wi-Fi и WiMax, имеющие теоретический предел скорости передачи в 1 гбит/с. Для сравнения максимальная скорость передачи через GSM (2G) составляет 240 кбит/с, а в 3G - около 10 мбит/с.</w:t>
      </w:r>
    </w:p>
    <w:p w:rsidR="0075648F" w:rsidRPr="00FA7C23" w:rsidRDefault="00742F81" w:rsidP="00FA7C23">
      <w:pPr>
        <w:ind w:firstLine="709"/>
        <w:jc w:val="both"/>
        <w:rPr>
          <w:rFonts w:cs="Times New Roman"/>
          <w:sz w:val="28"/>
          <w:szCs w:val="28"/>
        </w:rPr>
      </w:pPr>
      <w:r w:rsidRPr="00FA7C23">
        <w:rPr>
          <w:rFonts w:cs="Times New Roman"/>
          <w:sz w:val="28"/>
          <w:szCs w:val="28"/>
        </w:rPr>
        <w:t>4G основан на протоколах пакетной передачи данных. Для пересылки данных используется протокол IPv6. Для передачи данных используются частоты 40 и 60 GHz. Для чёткого приёма и передачи планируют применять адаптивные антенны, которые смогут подстраиваться под конкретную базовую станцию.</w:t>
      </w:r>
    </w:p>
    <w:p w:rsidR="00742F81" w:rsidRPr="00FA7C23" w:rsidRDefault="00742F81" w:rsidP="00FA7C23">
      <w:pPr>
        <w:ind w:firstLine="709"/>
        <w:jc w:val="both"/>
        <w:rPr>
          <w:rFonts w:cs="Times New Roman"/>
          <w:sz w:val="28"/>
          <w:szCs w:val="28"/>
        </w:rPr>
      </w:pPr>
      <w:r w:rsidRPr="00FA7C23">
        <w:rPr>
          <w:rFonts w:cs="Times New Roman"/>
          <w:sz w:val="28"/>
          <w:szCs w:val="28"/>
        </w:rPr>
        <w:t>Международный союз телекоммуникаций определяет технологию 4G как технологию беспроводной коммуникации, которая позволяет достичь скорости передачи данных до 1 Гбит/с в условиях движения источника или приемника и до 100 Мбит/с в условиях обмена данными между двумя мобильными устройствами. Пересылка данных в 4G осуществляется по протоколу IPv6 (IP версии 6). Это заметно облегчает работу сетей, особенно если они различных типов</w:t>
      </w:r>
      <w:r w:rsidR="0075648F" w:rsidRPr="00FA7C23">
        <w:rPr>
          <w:rFonts w:cs="Times New Roman"/>
          <w:sz w:val="28"/>
          <w:szCs w:val="28"/>
        </w:rPr>
        <w:t>.</w:t>
      </w:r>
    </w:p>
    <w:p w:rsidR="00392B43" w:rsidRPr="00FA7C23" w:rsidRDefault="00742F81" w:rsidP="00FA7C23">
      <w:pPr>
        <w:ind w:firstLine="709"/>
        <w:jc w:val="both"/>
        <w:rPr>
          <w:rFonts w:cs="Times New Roman"/>
          <w:sz w:val="28"/>
          <w:szCs w:val="28"/>
        </w:rPr>
      </w:pPr>
      <w:r w:rsidRPr="00FA7C23">
        <w:rPr>
          <w:rFonts w:cs="Times New Roman"/>
          <w:sz w:val="28"/>
          <w:szCs w:val="28"/>
        </w:rPr>
        <w:t>Для обеспечения необходимой скорости используются частоты 40 и 60 GHz. Создатели приемопередающего оборудования для 4G применили испытанный в цифровом вещании прием - технологию мультиплексирования с ортогональным разделением частот OFDM. Такая методика манипулирования сигналом позволяет значительно “уплотнить” данные без взаимных помех и искажений. При этом происходит разбиение по частотам с соблюдением ортогональности: максимум каждой несущей волны приходится на тот момент, когда соседние имеют нулевое значение. Этим исключается их взаимодействие, а также более эффективно используется частотный спектр - не нужны защитные “противоинтерференционные” полосы. Для передачи сигнала применяется модуляция со сдвигом фазы (PSK и ее разновидности), при которой пересылается больше информации за отрезок времени, или квадратно амплитудная (QAM), более современная и позволяющая выжать максимум из пропускной способности канала. Конкретный тип выбирается в зависимости от требуемой скорости и условий приема. Сигнал разбивается на определенное количество параллельных потоков при передаче и собирается при приеме.</w:t>
      </w:r>
    </w:p>
    <w:p w:rsidR="00392B43" w:rsidRPr="00FA7C23" w:rsidRDefault="00392B43" w:rsidP="00FA7C23">
      <w:pPr>
        <w:ind w:firstLine="709"/>
        <w:jc w:val="both"/>
        <w:rPr>
          <w:rFonts w:cs="Times New Roman"/>
          <w:sz w:val="28"/>
          <w:szCs w:val="28"/>
        </w:rPr>
      </w:pPr>
      <w:r w:rsidRPr="00FA7C23">
        <w:rPr>
          <w:rFonts w:cs="Times New Roman"/>
          <w:sz w:val="28"/>
          <w:szCs w:val="28"/>
        </w:rPr>
        <w:t>Принят единый стандарт передачи данных в рамках LTE сетей</w:t>
      </w:r>
    </w:p>
    <w:p w:rsidR="00392B43" w:rsidRPr="00FA7C23" w:rsidRDefault="00392B43" w:rsidP="00FA7C23">
      <w:pPr>
        <w:ind w:firstLine="709"/>
        <w:jc w:val="both"/>
        <w:rPr>
          <w:rFonts w:cs="Times New Roman"/>
          <w:sz w:val="28"/>
          <w:szCs w:val="28"/>
        </w:rPr>
      </w:pPr>
      <w:r w:rsidRPr="00FA7C23">
        <w:rPr>
          <w:rFonts w:cs="Times New Roman"/>
          <w:sz w:val="28"/>
          <w:szCs w:val="28"/>
        </w:rPr>
        <w:t>Большое количество операторов мобильной связи, а также производителей телефонов договорились об использовании общего стандарта для передачи голосовых сообщений и SMS в сети LTE (Long Term Evolution). Среди участников соглашения присутствуют AT&amp;T, Orange, Telefonica, TeliaSonera, Verizon, Vodafone, Alcatel-Lucent, Ericsson, Nokia Siemens Networks, Nokia, Samsung Electronics и Sony Ericsson. Компании работали над единым набором правил в рамках инициативы One Voice, которая позволит обеспечить совместимость между различными провайдерами и мобильными устройствами.</w:t>
      </w:r>
    </w:p>
    <w:p w:rsidR="00392B43" w:rsidRPr="00FA7C23" w:rsidRDefault="00392B43" w:rsidP="00FA7C23">
      <w:pPr>
        <w:ind w:firstLine="709"/>
        <w:jc w:val="both"/>
        <w:rPr>
          <w:rFonts w:cs="Times New Roman"/>
          <w:sz w:val="28"/>
          <w:szCs w:val="28"/>
        </w:rPr>
      </w:pPr>
      <w:r w:rsidRPr="00FA7C23">
        <w:rPr>
          <w:rFonts w:cs="Times New Roman"/>
          <w:sz w:val="28"/>
          <w:szCs w:val="28"/>
        </w:rPr>
        <w:t>Использование единого стандарта даст возможность компаниям обеспечивать стабильный роуминг, Это необходимо для обеспечения плавного перехода от сетей GSM и HSDPA к стандарту Long Term Evolution. Многие компании уже анонсировали модемы для этого типа сетей, использующие дополнительные скоростные возможности каналов, которые, теоретически, составляют 326,4 Мбит/с на закачку, и 172,8 Мбит/с на отдачу.</w:t>
      </w:r>
    </w:p>
    <w:p w:rsidR="00742F81" w:rsidRPr="00FA7C23" w:rsidRDefault="00392B43" w:rsidP="00FA7C23">
      <w:pPr>
        <w:ind w:firstLine="709"/>
        <w:jc w:val="both"/>
        <w:rPr>
          <w:rFonts w:cs="Times New Roman"/>
          <w:sz w:val="28"/>
          <w:szCs w:val="28"/>
        </w:rPr>
      </w:pPr>
      <w:r w:rsidRPr="00FA7C23">
        <w:rPr>
          <w:rFonts w:cs="Times New Roman"/>
          <w:sz w:val="28"/>
          <w:szCs w:val="28"/>
        </w:rPr>
        <w:t>Первое развертывание LTE сетей ожидается в некоторых странах к концу этого года. Оператор Verizon заявляет, что начнет предоставлять подобные услуги в 2010 году, а AT&amp;T планирует сделать это в 2011 году.</w:t>
      </w:r>
    </w:p>
    <w:p w:rsidR="0057682E" w:rsidRPr="00FA7C23" w:rsidRDefault="00134D16" w:rsidP="00134D16">
      <w:pPr>
        <w:ind w:firstLine="709"/>
        <w:jc w:val="both"/>
        <w:rPr>
          <w:rFonts w:cs="Times New Roman"/>
          <w:b/>
          <w:sz w:val="28"/>
          <w:szCs w:val="28"/>
        </w:rPr>
      </w:pPr>
      <w:r>
        <w:rPr>
          <w:rFonts w:cs="Times New Roman"/>
          <w:sz w:val="28"/>
          <w:szCs w:val="28"/>
        </w:rPr>
        <w:br w:type="page"/>
      </w:r>
      <w:r w:rsidR="0057682E" w:rsidRPr="00FA7C23">
        <w:rPr>
          <w:rFonts w:cs="Times New Roman"/>
          <w:b/>
          <w:sz w:val="28"/>
          <w:szCs w:val="28"/>
        </w:rPr>
        <w:t>Литература</w:t>
      </w:r>
    </w:p>
    <w:p w:rsidR="0057682E" w:rsidRPr="00FA7C23" w:rsidRDefault="0057682E" w:rsidP="00FA7C23">
      <w:pPr>
        <w:ind w:firstLine="709"/>
        <w:jc w:val="both"/>
        <w:rPr>
          <w:rFonts w:cs="Times New Roman"/>
          <w:sz w:val="28"/>
          <w:szCs w:val="28"/>
        </w:rPr>
      </w:pP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Материалы энциклопедии “Википедия“</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Журнал InternetZone, статья “GSM 2.5G = GPRS“</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“UMTS: вопросов больше, чем ответов” на connect.ru</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 xml:space="preserve">Статья “Что такое TDMA?” на сайте uatelefonopt.info </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lang w:val="en-US"/>
        </w:rPr>
      </w:pPr>
      <w:r w:rsidRPr="00FA7C23">
        <w:rPr>
          <w:rFonts w:cs="Times New Roman"/>
          <w:sz w:val="28"/>
          <w:szCs w:val="28"/>
        </w:rPr>
        <w:t>Статья</w:t>
      </w:r>
      <w:r w:rsidRPr="00FA7C23">
        <w:rPr>
          <w:rFonts w:cs="Times New Roman"/>
          <w:sz w:val="28"/>
          <w:szCs w:val="28"/>
          <w:lang w:val="en-US"/>
        </w:rPr>
        <w:t xml:space="preserve"> “Definition and overview of TDMA” </w:t>
      </w:r>
      <w:r w:rsidRPr="00FA7C23">
        <w:rPr>
          <w:rFonts w:cs="Times New Roman"/>
          <w:sz w:val="28"/>
          <w:szCs w:val="28"/>
        </w:rPr>
        <w:t>на</w:t>
      </w:r>
      <w:r w:rsidRPr="00FA7C23">
        <w:rPr>
          <w:rFonts w:cs="Times New Roman"/>
          <w:sz w:val="28"/>
          <w:szCs w:val="28"/>
          <w:lang w:val="en-US"/>
        </w:rPr>
        <w:t xml:space="preserve"> </w:t>
      </w:r>
      <w:r w:rsidRPr="00FA7C23">
        <w:rPr>
          <w:rFonts w:cs="Times New Roman"/>
          <w:sz w:val="28"/>
          <w:szCs w:val="28"/>
        </w:rPr>
        <w:t>сайте</w:t>
      </w:r>
      <w:r w:rsidRPr="00FA7C23">
        <w:rPr>
          <w:rFonts w:cs="Times New Roman"/>
          <w:sz w:val="28"/>
          <w:szCs w:val="28"/>
          <w:lang w:val="en-US"/>
        </w:rPr>
        <w:t xml:space="preserve"> IEC (</w:t>
      </w:r>
      <w:r w:rsidRPr="00FA7C23">
        <w:rPr>
          <w:rFonts w:cs="Times New Roman"/>
          <w:sz w:val="28"/>
          <w:szCs w:val="28"/>
        </w:rPr>
        <w:t>англ</w:t>
      </w:r>
      <w:r w:rsidRPr="00FA7C23">
        <w:rPr>
          <w:rFonts w:cs="Times New Roman"/>
          <w:sz w:val="28"/>
          <w:szCs w:val="28"/>
          <w:lang w:val="en-US"/>
        </w:rPr>
        <w:t>.)</w:t>
      </w:r>
      <w:r w:rsidR="00096281" w:rsidRPr="00FA7C23">
        <w:rPr>
          <w:rFonts w:cs="Times New Roman"/>
          <w:sz w:val="28"/>
          <w:szCs w:val="28"/>
          <w:lang w:val="en-US"/>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“История радио и мобильной связи” - 3</w:t>
      </w:r>
      <w:r w:rsidRPr="00FA7C23">
        <w:rPr>
          <w:rFonts w:cs="Times New Roman"/>
          <w:sz w:val="28"/>
          <w:szCs w:val="28"/>
          <w:lang w:val="en-US"/>
        </w:rPr>
        <w:t>dnews</w:t>
      </w:r>
      <w:r w:rsidRPr="00FA7C23">
        <w:rPr>
          <w:rFonts w:cs="Times New Roman"/>
          <w:sz w:val="28"/>
          <w:szCs w:val="28"/>
        </w:rPr>
        <w:t>.</w:t>
      </w:r>
      <w:r w:rsidRPr="00FA7C23">
        <w:rPr>
          <w:rFonts w:cs="Times New Roman"/>
          <w:sz w:val="28"/>
          <w:szCs w:val="28"/>
          <w:lang w:val="en-US"/>
        </w:rPr>
        <w:t>ru</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“Push-to-Talk: мобильный телефон как портативная рация” - статья на iXBT.com</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“PDC Summary” на сайте Radio-Electronics.Com (англ.)</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Новости о технологии на wi-fi.ru</w:t>
      </w:r>
      <w:r w:rsidR="00096281" w:rsidRPr="00FA7C23">
        <w:rPr>
          <w:rFonts w:cs="Times New Roman"/>
          <w:sz w:val="28"/>
          <w:szCs w:val="28"/>
        </w:rPr>
        <w:t>.</w:t>
      </w:r>
    </w:p>
    <w:p w:rsidR="0057682E" w:rsidRPr="00FA7C23" w:rsidRDefault="0057682E"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на CitForum: “Все больше данных, все выше скорости“</w:t>
      </w:r>
      <w:r w:rsidR="00096281" w:rsidRPr="00FA7C23">
        <w:rPr>
          <w:rFonts w:cs="Times New Roman"/>
          <w:sz w:val="28"/>
          <w:szCs w:val="28"/>
        </w:rPr>
        <w:t>.</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Журнал InternetZone, статья “GSM 2.5G = GPRS“.</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“WCDMA: сети 3g - реальность сегодняшнего дня” на сайте Nokia.</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“Что нам делать с сетями NMT-450?” - Открытые системы.</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Описание технологии iDEN с сайта telco.ru.</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Сайт HSUPA.com</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Подробно о главном: Сети сотовой подвижной связи в стандарте GSM. Самуйлов К. Е., Никитина М. В.</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“GPRS - интернет в телефоне” на сайте gprs.ufamobile.ru</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“Мобильные Компьютеры”, №9.</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“Технология EDGE: что это и зачем это нужно?” - iXBT.com.</w:t>
      </w:r>
    </w:p>
    <w:p w:rsidR="00096281" w:rsidRPr="00FA7C23" w:rsidRDefault="00096281"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“WiMAX: беспроводная магистраль в будущее” - 3dnews.ru</w:t>
      </w:r>
    </w:p>
    <w:p w:rsidR="00AF3ACF" w:rsidRPr="00FA7C23" w:rsidRDefault="00AF3ACF"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Статья “Сети AMPS: взгляд изнутри” на iXBT.com</w:t>
      </w:r>
    </w:p>
    <w:p w:rsidR="00AF3ACF" w:rsidRPr="00FA7C23" w:rsidRDefault="00AF3ACF"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Сайт “Четвертое поколение сетей мобильной связи“.</w:t>
      </w:r>
    </w:p>
    <w:p w:rsidR="00AF3ACF" w:rsidRDefault="00AF3ACF" w:rsidP="00134D16">
      <w:pPr>
        <w:numPr>
          <w:ilvl w:val="0"/>
          <w:numId w:val="3"/>
        </w:numPr>
        <w:tabs>
          <w:tab w:val="clear" w:pos="720"/>
        </w:tabs>
        <w:ind w:left="0" w:firstLine="0"/>
        <w:jc w:val="both"/>
        <w:rPr>
          <w:rFonts w:cs="Times New Roman"/>
          <w:sz w:val="28"/>
          <w:szCs w:val="28"/>
        </w:rPr>
      </w:pPr>
      <w:r w:rsidRPr="00FA7C23">
        <w:rPr>
          <w:rFonts w:cs="Times New Roman"/>
          <w:sz w:val="28"/>
          <w:szCs w:val="28"/>
        </w:rPr>
        <w:t>Материал iXBT.com: “Эволюция стандартов сотовой связи“</w:t>
      </w:r>
    </w:p>
    <w:p w:rsidR="00134D16" w:rsidRPr="001B7498" w:rsidRDefault="00134D16" w:rsidP="00134D16">
      <w:pPr>
        <w:jc w:val="both"/>
        <w:rPr>
          <w:rFonts w:cs="Times New Roman"/>
          <w:color w:val="FFFFFF"/>
          <w:sz w:val="28"/>
          <w:szCs w:val="28"/>
        </w:rPr>
      </w:pPr>
      <w:bookmarkStart w:id="0" w:name="_GoBack"/>
      <w:bookmarkEnd w:id="0"/>
    </w:p>
    <w:sectPr w:rsidR="00134D16" w:rsidRPr="001B7498" w:rsidSect="00FA7C23">
      <w:headerReference w:type="default" r:id="rId9"/>
      <w:pgSz w:w="11905" w:h="16837" w:code="9"/>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98" w:rsidRDefault="001B7498">
      <w:r>
        <w:separator/>
      </w:r>
    </w:p>
  </w:endnote>
  <w:endnote w:type="continuationSeparator" w:id="0">
    <w:p w:rsidR="001B7498" w:rsidRDefault="001B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98" w:rsidRDefault="001B7498">
      <w:r>
        <w:separator/>
      </w:r>
    </w:p>
  </w:footnote>
  <w:footnote w:type="continuationSeparator" w:id="0">
    <w:p w:rsidR="001B7498" w:rsidRDefault="001B7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23" w:rsidRPr="00FA7C23" w:rsidRDefault="00FA7C23" w:rsidP="00FA7C23">
    <w:pPr>
      <w:pStyle w:val="a9"/>
      <w:jc w:val="center"/>
      <w:rPr>
        <w:rFonts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left="1068" w:hanging="360"/>
      </w:pPr>
      <w:rPr>
        <w:rFonts w:cs="Times New Roman"/>
      </w:rPr>
    </w:lvl>
  </w:abstractNum>
  <w:abstractNum w:abstractNumId="1">
    <w:nsid w:val="4B67679E"/>
    <w:multiLevelType w:val="hybridMultilevel"/>
    <w:tmpl w:val="D9F078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75D07C8A"/>
    <w:multiLevelType w:val="hybridMultilevel"/>
    <w:tmpl w:val="6E04100C"/>
    <w:lvl w:ilvl="0" w:tplc="F2D8CCB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2C"/>
    <w:rsid w:val="00047938"/>
    <w:rsid w:val="00055BB0"/>
    <w:rsid w:val="00096281"/>
    <w:rsid w:val="0013177A"/>
    <w:rsid w:val="00134D16"/>
    <w:rsid w:val="00145CC0"/>
    <w:rsid w:val="001B7498"/>
    <w:rsid w:val="00340250"/>
    <w:rsid w:val="0039174F"/>
    <w:rsid w:val="00392B43"/>
    <w:rsid w:val="004430F3"/>
    <w:rsid w:val="0055270D"/>
    <w:rsid w:val="0057682E"/>
    <w:rsid w:val="00597880"/>
    <w:rsid w:val="00742F81"/>
    <w:rsid w:val="0075648F"/>
    <w:rsid w:val="00955799"/>
    <w:rsid w:val="00A226B1"/>
    <w:rsid w:val="00A6202C"/>
    <w:rsid w:val="00A875C8"/>
    <w:rsid w:val="00AA0B88"/>
    <w:rsid w:val="00AF3ACF"/>
    <w:rsid w:val="00B3791E"/>
    <w:rsid w:val="00CC2463"/>
    <w:rsid w:val="00D01B76"/>
    <w:rsid w:val="00DC6D14"/>
    <w:rsid w:val="00EB7F55"/>
    <w:rsid w:val="00F82767"/>
    <w:rsid w:val="00FA7C23"/>
    <w:rsid w:val="00FE2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E22CDAD-6992-4960-90CD-4A87E4D2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23"/>
    <w:pPr>
      <w:widowControl w:val="0"/>
      <w:autoSpaceDE w:val="0"/>
      <w:autoSpaceDN w:val="0"/>
      <w:adjustRightInd w:val="0"/>
      <w:spacing w:line="360" w:lineRule="auto"/>
    </w:pPr>
    <w:rPr>
      <w:rFonts w:cs="Tahoma"/>
      <w:szCs w:val="24"/>
    </w:rPr>
  </w:style>
  <w:style w:type="paragraph" w:styleId="1">
    <w:name w:val="heading 1"/>
    <w:basedOn w:val="a"/>
    <w:next w:val="a"/>
    <w:link w:val="10"/>
    <w:uiPriority w:val="9"/>
    <w:qFormat/>
    <w:pPr>
      <w:keepNext/>
      <w:spacing w:before="240" w:after="60"/>
      <w:outlineLvl w:val="0"/>
    </w:pPr>
    <w:rPr>
      <w:rFonts w:cs="Arial"/>
      <w:b/>
      <w:bCs/>
      <w:sz w:val="32"/>
      <w:szCs w:val="32"/>
    </w:rPr>
  </w:style>
  <w:style w:type="paragraph" w:styleId="2">
    <w:name w:val="heading 2"/>
    <w:basedOn w:val="a"/>
    <w:next w:val="a"/>
    <w:link w:val="20"/>
    <w:uiPriority w:val="9"/>
    <w:qFormat/>
    <w:pPr>
      <w:keepNext/>
      <w:spacing w:before="240" w:after="6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next w:val="a4"/>
    <w:link w:val="a5"/>
    <w:uiPriority w:val="10"/>
    <w:qFormat/>
    <w:pPr>
      <w:keepNext/>
      <w:spacing w:before="240" w:after="120"/>
    </w:pPr>
    <w:rPr>
      <w:rFonts w:cs="Times New Roman"/>
      <w:sz w:val="28"/>
      <w:szCs w:val="28"/>
    </w:rPr>
  </w:style>
  <w:style w:type="character" w:customStyle="1" w:styleId="a5">
    <w:name w:val="Название Знак"/>
    <w:link w:val="a3"/>
    <w:uiPriority w:val="10"/>
    <w:rPr>
      <w:rFonts w:ascii="Cambria" w:eastAsia="Times New Roman" w:hAnsi="Cambria" w:cs="Times New Roman"/>
      <w:b/>
      <w:bCs/>
      <w:kern w:val="28"/>
      <w:sz w:val="32"/>
      <w:szCs w:val="32"/>
    </w:rPr>
  </w:style>
  <w:style w:type="paragraph" w:styleId="a4">
    <w:name w:val="Body Text"/>
    <w:basedOn w:val="a"/>
    <w:link w:val="a6"/>
    <w:uiPriority w:val="99"/>
    <w:pPr>
      <w:spacing w:after="120"/>
    </w:pPr>
  </w:style>
  <w:style w:type="character" w:customStyle="1" w:styleId="a6">
    <w:name w:val="Основной текст Знак"/>
    <w:link w:val="a4"/>
    <w:uiPriority w:val="99"/>
    <w:semiHidden/>
    <w:rPr>
      <w:rFonts w:cs="Tahoma"/>
      <w:szCs w:val="24"/>
    </w:rPr>
  </w:style>
  <w:style w:type="paragraph" w:styleId="a7">
    <w:name w:val="List"/>
    <w:basedOn w:val="a4"/>
    <w:uiPriority w:val="99"/>
  </w:style>
  <w:style w:type="paragraph" w:styleId="a8">
    <w:name w:val="caption"/>
    <w:basedOn w:val="a"/>
    <w:uiPriority w:val="35"/>
    <w:qFormat/>
    <w:pPr>
      <w:spacing w:before="120" w:after="120"/>
    </w:pPr>
    <w:rPr>
      <w:rFonts w:ascii="Tahoma"/>
      <w:i/>
      <w:iCs/>
    </w:rPr>
  </w:style>
  <w:style w:type="paragraph" w:customStyle="1" w:styleId="Index">
    <w:name w:val="Index"/>
    <w:basedOn w:val="a"/>
    <w:rPr>
      <w:rFonts w:ascii="Tahoma"/>
    </w:rPr>
  </w:style>
  <w:style w:type="paragraph" w:styleId="11">
    <w:name w:val="toc 1"/>
    <w:basedOn w:val="a"/>
    <w:next w:val="a"/>
    <w:autoRedefine/>
    <w:uiPriority w:val="39"/>
    <w:semiHidden/>
    <w:pPr>
      <w:tabs>
        <w:tab w:val="left" w:pos="480"/>
        <w:tab w:val="right" w:leader="dot" w:pos="9345"/>
      </w:tabs>
      <w:spacing w:before="120" w:after="120"/>
    </w:pPr>
    <w:rPr>
      <w:b/>
      <w:bCs/>
      <w:caps/>
      <w:szCs w:val="20"/>
    </w:rPr>
  </w:style>
  <w:style w:type="paragraph" w:customStyle="1" w:styleId="3f3f3f3f3f3f3f3f3f3f">
    <w:name w:val="О3fб3fы3fч3fн3fы3fй3f (в3fе3fб3f)"/>
    <w:basedOn w:val="a"/>
    <w:pPr>
      <w:spacing w:before="280" w:after="280"/>
    </w:pPr>
    <w:rPr>
      <w:color w:val="000000"/>
    </w:rPr>
  </w:style>
  <w:style w:type="character" w:customStyle="1" w:styleId="Internetlink">
    <w:name w:val="Internet link"/>
    <w:rPr>
      <w:color w:val="000080"/>
      <w:sz w:val="20"/>
      <w:u w:val="single"/>
      <w:lang w:val="x-none"/>
    </w:rPr>
  </w:style>
  <w:style w:type="paragraph" w:styleId="a9">
    <w:name w:val="header"/>
    <w:basedOn w:val="a"/>
    <w:link w:val="aa"/>
    <w:uiPriority w:val="99"/>
    <w:rsid w:val="00A226B1"/>
    <w:pPr>
      <w:tabs>
        <w:tab w:val="center" w:pos="4677"/>
        <w:tab w:val="right" w:pos="9355"/>
      </w:tabs>
    </w:pPr>
  </w:style>
  <w:style w:type="character" w:customStyle="1" w:styleId="aa">
    <w:name w:val="Верхний колонтитул Знак"/>
    <w:link w:val="a9"/>
    <w:uiPriority w:val="99"/>
    <w:locked/>
    <w:rsid w:val="00B3791E"/>
    <w:rPr>
      <w:rFonts w:cs="Tahoma"/>
      <w:sz w:val="24"/>
      <w:szCs w:val="24"/>
      <w:lang w:val="x-none"/>
    </w:rPr>
  </w:style>
  <w:style w:type="paragraph" w:styleId="ab">
    <w:name w:val="footer"/>
    <w:basedOn w:val="a"/>
    <w:link w:val="ac"/>
    <w:uiPriority w:val="99"/>
    <w:rsid w:val="00A226B1"/>
    <w:pPr>
      <w:tabs>
        <w:tab w:val="center" w:pos="4677"/>
        <w:tab w:val="right" w:pos="9355"/>
      </w:tabs>
    </w:pPr>
  </w:style>
  <w:style w:type="character" w:customStyle="1" w:styleId="ac">
    <w:name w:val="Нижний колонтитул Знак"/>
    <w:link w:val="ab"/>
    <w:uiPriority w:val="99"/>
    <w:semiHidden/>
    <w:rPr>
      <w:rFonts w:cs="Tahoma"/>
      <w:szCs w:val="24"/>
    </w:rPr>
  </w:style>
  <w:style w:type="character" w:styleId="ad">
    <w:name w:val="page number"/>
    <w:uiPriority w:val="99"/>
    <w:rsid w:val="00A226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5154</Words>
  <Characters>29381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Реферат по информатике</vt:lpstr>
    </vt:vector>
  </TitlesOfParts>
  <Company>Home</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информатике</dc:title>
  <dc:subject/>
  <dc:creator>Nuta</dc:creator>
  <cp:keywords/>
  <dc:description/>
  <cp:lastModifiedBy>admin</cp:lastModifiedBy>
  <cp:revision>2</cp:revision>
  <cp:lastPrinted>2112-12-31T22:00:00Z</cp:lastPrinted>
  <dcterms:created xsi:type="dcterms:W3CDTF">2014-03-27T12:58:00Z</dcterms:created>
  <dcterms:modified xsi:type="dcterms:W3CDTF">2014-03-27T12:58:00Z</dcterms:modified>
</cp:coreProperties>
</file>