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8B6" w:rsidRDefault="005838B6">
      <w:pPr>
        <w:pStyle w:val="1"/>
        <w:jc w:val="both"/>
      </w:pPr>
    </w:p>
    <w:p w:rsidR="005838B6" w:rsidRPr="005838B6" w:rsidRDefault="005838B6" w:rsidP="005838B6"/>
    <w:p w:rsidR="005838B6" w:rsidRDefault="005838B6">
      <w:pPr>
        <w:pStyle w:val="1"/>
        <w:ind w:firstLine="1134"/>
        <w:jc w:val="both"/>
      </w:pPr>
      <w:r>
        <w:t>Содержание</w:t>
      </w:r>
    </w:p>
    <w:p w:rsidR="005838B6" w:rsidRDefault="005838B6">
      <w:pPr>
        <w:pStyle w:val="1"/>
        <w:jc w:val="both"/>
      </w:pPr>
    </w:p>
    <w:p w:rsidR="005838B6" w:rsidRDefault="005838B6">
      <w:pPr>
        <w:pStyle w:val="1"/>
        <w:spacing w:line="360" w:lineRule="auto"/>
        <w:jc w:val="both"/>
      </w:pPr>
    </w:p>
    <w:p w:rsidR="005838B6" w:rsidRDefault="005838B6">
      <w:pPr>
        <w:numPr>
          <w:ilvl w:val="0"/>
          <w:numId w:val="2"/>
        </w:numPr>
        <w:tabs>
          <w:tab w:val="clear" w:pos="360"/>
          <w:tab w:val="num" w:pos="-207"/>
        </w:tabs>
        <w:spacing w:line="360" w:lineRule="auto"/>
        <w:ind w:left="-207"/>
        <w:jc w:val="both"/>
        <w:rPr>
          <w:sz w:val="28"/>
        </w:rPr>
      </w:pPr>
      <w:r>
        <w:rPr>
          <w:sz w:val="28"/>
        </w:rPr>
        <w:t>Введение………………………………………………………………3</w:t>
      </w:r>
    </w:p>
    <w:p w:rsidR="005838B6" w:rsidRDefault="005838B6">
      <w:pPr>
        <w:numPr>
          <w:ilvl w:val="0"/>
          <w:numId w:val="2"/>
        </w:numPr>
        <w:tabs>
          <w:tab w:val="clear" w:pos="360"/>
          <w:tab w:val="num" w:pos="-207"/>
        </w:tabs>
        <w:spacing w:line="360" w:lineRule="auto"/>
        <w:ind w:left="-207"/>
        <w:jc w:val="both"/>
        <w:rPr>
          <w:sz w:val="28"/>
        </w:rPr>
      </w:pPr>
      <w:r>
        <w:rPr>
          <w:sz w:val="28"/>
        </w:rPr>
        <w:t>Понятие, структура, функции политической системы общества…4</w:t>
      </w:r>
    </w:p>
    <w:p w:rsidR="005838B6" w:rsidRDefault="005838B6">
      <w:pPr>
        <w:numPr>
          <w:ilvl w:val="0"/>
          <w:numId w:val="2"/>
        </w:numPr>
        <w:tabs>
          <w:tab w:val="clear" w:pos="360"/>
          <w:tab w:val="num" w:pos="-207"/>
        </w:tabs>
        <w:spacing w:line="360" w:lineRule="auto"/>
        <w:ind w:left="-207"/>
        <w:jc w:val="both"/>
        <w:rPr>
          <w:sz w:val="28"/>
        </w:rPr>
      </w:pPr>
      <w:r>
        <w:rPr>
          <w:sz w:val="28"/>
        </w:rPr>
        <w:t>Системный и бихевиоральный подход к изучению политической системы……………………………………………………………….8</w:t>
      </w:r>
    </w:p>
    <w:p w:rsidR="005838B6" w:rsidRDefault="005838B6">
      <w:pPr>
        <w:spacing w:line="360" w:lineRule="auto"/>
        <w:ind w:left="-567"/>
        <w:jc w:val="both"/>
        <w:rPr>
          <w:sz w:val="28"/>
        </w:rPr>
      </w:pPr>
      <w:r>
        <w:rPr>
          <w:sz w:val="28"/>
        </w:rPr>
        <w:t xml:space="preserve">     Теории политической системы</w:t>
      </w:r>
      <w:r>
        <w:rPr>
          <w:sz w:val="28"/>
          <w:lang w:val="en-US"/>
        </w:rPr>
        <w:t>:</w:t>
      </w:r>
    </w:p>
    <w:p w:rsidR="005838B6" w:rsidRDefault="005838B6">
      <w:pPr>
        <w:spacing w:line="360" w:lineRule="auto"/>
        <w:ind w:left="-567"/>
        <w:jc w:val="both"/>
        <w:rPr>
          <w:sz w:val="28"/>
        </w:rPr>
      </w:pPr>
      <w:r>
        <w:rPr>
          <w:sz w:val="28"/>
        </w:rPr>
        <w:t xml:space="preserve">         3.1 Теория политической системы Д. Истона……………………9 </w:t>
      </w:r>
    </w:p>
    <w:p w:rsidR="005838B6" w:rsidRDefault="005838B6">
      <w:pPr>
        <w:spacing w:line="360" w:lineRule="auto"/>
        <w:ind w:left="-567"/>
        <w:jc w:val="both"/>
        <w:rPr>
          <w:sz w:val="28"/>
        </w:rPr>
      </w:pPr>
      <w:r>
        <w:rPr>
          <w:sz w:val="28"/>
        </w:rPr>
        <w:t xml:space="preserve">         3.2 Теория политической системы Г. Алмонда………………….10 </w:t>
      </w:r>
    </w:p>
    <w:p w:rsidR="005838B6" w:rsidRDefault="005838B6">
      <w:pPr>
        <w:spacing w:line="360" w:lineRule="auto"/>
        <w:ind w:left="-567"/>
        <w:jc w:val="both"/>
        <w:rPr>
          <w:sz w:val="28"/>
        </w:rPr>
      </w:pPr>
      <w:r>
        <w:rPr>
          <w:sz w:val="28"/>
        </w:rPr>
        <w:t xml:space="preserve">         3.3 Теория К. Дойча……………………………………………….11  </w:t>
      </w:r>
    </w:p>
    <w:p w:rsidR="005838B6" w:rsidRDefault="005838B6">
      <w:pPr>
        <w:numPr>
          <w:ilvl w:val="0"/>
          <w:numId w:val="2"/>
        </w:numPr>
        <w:tabs>
          <w:tab w:val="clear" w:pos="360"/>
          <w:tab w:val="num" w:pos="-207"/>
        </w:tabs>
        <w:spacing w:line="360" w:lineRule="auto"/>
        <w:ind w:left="-207"/>
        <w:jc w:val="both"/>
        <w:rPr>
          <w:sz w:val="28"/>
        </w:rPr>
      </w:pPr>
      <w:r>
        <w:rPr>
          <w:sz w:val="28"/>
        </w:rPr>
        <w:t>Типология политических систем……………………………………11</w:t>
      </w:r>
    </w:p>
    <w:p w:rsidR="005838B6" w:rsidRDefault="005838B6">
      <w:pPr>
        <w:spacing w:line="360" w:lineRule="auto"/>
        <w:ind w:left="-567"/>
        <w:jc w:val="both"/>
        <w:rPr>
          <w:sz w:val="28"/>
        </w:rPr>
      </w:pPr>
      <w:r>
        <w:rPr>
          <w:sz w:val="28"/>
        </w:rPr>
        <w:t xml:space="preserve">     Типология политических систем Г.Алмонда……………………….13 </w:t>
      </w:r>
    </w:p>
    <w:p w:rsidR="005838B6" w:rsidRDefault="005838B6">
      <w:pPr>
        <w:spacing w:line="360" w:lineRule="auto"/>
        <w:ind w:left="-567"/>
        <w:jc w:val="both"/>
        <w:rPr>
          <w:sz w:val="28"/>
        </w:rPr>
      </w:pPr>
      <w:r>
        <w:rPr>
          <w:sz w:val="28"/>
        </w:rPr>
        <w:t>5.  Нормативная основа политической системы общества……………13</w:t>
      </w:r>
    </w:p>
    <w:p w:rsidR="005838B6" w:rsidRDefault="005838B6">
      <w:pPr>
        <w:spacing w:line="360" w:lineRule="auto"/>
        <w:ind w:left="-567"/>
        <w:jc w:val="both"/>
        <w:rPr>
          <w:sz w:val="28"/>
        </w:rPr>
      </w:pPr>
      <w:r>
        <w:rPr>
          <w:sz w:val="28"/>
        </w:rPr>
        <w:t xml:space="preserve">6.  Признаки государства как института политической системы……..14 </w:t>
      </w:r>
    </w:p>
    <w:p w:rsidR="005838B6" w:rsidRDefault="005838B6">
      <w:pPr>
        <w:spacing w:line="360" w:lineRule="auto"/>
        <w:ind w:left="-567"/>
        <w:jc w:val="both"/>
        <w:rPr>
          <w:sz w:val="28"/>
        </w:rPr>
      </w:pPr>
      <w:r>
        <w:rPr>
          <w:sz w:val="28"/>
        </w:rPr>
        <w:t>7.  Государство и гражданское общество……………………………….15</w:t>
      </w:r>
    </w:p>
    <w:p w:rsidR="005838B6" w:rsidRDefault="005838B6">
      <w:pPr>
        <w:spacing w:line="360" w:lineRule="auto"/>
        <w:ind w:left="-567"/>
        <w:jc w:val="both"/>
        <w:rPr>
          <w:sz w:val="28"/>
        </w:rPr>
      </w:pPr>
      <w:r>
        <w:rPr>
          <w:sz w:val="28"/>
        </w:rPr>
        <w:t>8.  Государство и политический режим…………………………………17</w:t>
      </w:r>
    </w:p>
    <w:p w:rsidR="005838B6" w:rsidRDefault="005838B6">
      <w:pPr>
        <w:spacing w:line="360" w:lineRule="auto"/>
        <w:ind w:left="-567"/>
        <w:jc w:val="both"/>
        <w:rPr>
          <w:sz w:val="28"/>
        </w:rPr>
      </w:pPr>
      <w:r>
        <w:rPr>
          <w:sz w:val="28"/>
        </w:rPr>
        <w:t>9.Партии в политической системе общества.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</w:t>
      </w:r>
      <w:r>
        <w:rPr>
          <w:sz w:val="28"/>
          <w:lang w:val="en-US"/>
        </w:rPr>
        <w:t>“</w:t>
      </w:r>
      <w:r>
        <w:rPr>
          <w:sz w:val="28"/>
        </w:rPr>
        <w:t>Партийное</w:t>
      </w:r>
      <w:r>
        <w:rPr>
          <w:sz w:val="28"/>
          <w:lang w:val="en-US"/>
        </w:rPr>
        <w:t>”</w:t>
      </w:r>
      <w:r>
        <w:rPr>
          <w:sz w:val="28"/>
        </w:rPr>
        <w:t xml:space="preserve"> государство………………………………………………………………..18</w:t>
      </w:r>
    </w:p>
    <w:p w:rsidR="005838B6" w:rsidRDefault="005838B6">
      <w:pPr>
        <w:pStyle w:val="20"/>
        <w:numPr>
          <w:ilvl w:val="0"/>
          <w:numId w:val="13"/>
        </w:numPr>
      </w:pPr>
      <w:r>
        <w:t>Государство и профсоюзы…………………………………………...21</w:t>
      </w:r>
    </w:p>
    <w:p w:rsidR="005838B6" w:rsidRDefault="005838B6">
      <w:pPr>
        <w:pStyle w:val="20"/>
        <w:numPr>
          <w:ilvl w:val="0"/>
          <w:numId w:val="13"/>
        </w:numPr>
      </w:pPr>
      <w:r>
        <w:t>Государство и церковь……………………………………………….22</w:t>
      </w:r>
    </w:p>
    <w:p w:rsidR="005838B6" w:rsidRDefault="005838B6">
      <w:pPr>
        <w:pStyle w:val="20"/>
        <w:numPr>
          <w:ilvl w:val="0"/>
          <w:numId w:val="13"/>
        </w:numPr>
      </w:pPr>
      <w:r>
        <w:t>Государство и идеология…………………………………………….23</w:t>
      </w:r>
    </w:p>
    <w:p w:rsidR="005838B6" w:rsidRDefault="005838B6">
      <w:pPr>
        <w:pStyle w:val="20"/>
        <w:numPr>
          <w:ilvl w:val="0"/>
          <w:numId w:val="13"/>
        </w:numPr>
      </w:pPr>
      <w:r>
        <w:t>Заключение……………………………………………………………25</w:t>
      </w:r>
    </w:p>
    <w:p w:rsidR="005838B6" w:rsidRDefault="005838B6">
      <w:pPr>
        <w:pStyle w:val="20"/>
        <w:numPr>
          <w:ilvl w:val="0"/>
          <w:numId w:val="13"/>
        </w:numPr>
      </w:pPr>
      <w:r>
        <w:t>Список литературыю…………………………………………………26</w:t>
      </w:r>
    </w:p>
    <w:p w:rsidR="005838B6" w:rsidRDefault="005838B6">
      <w:pPr>
        <w:spacing w:line="360" w:lineRule="auto"/>
        <w:ind w:left="-567"/>
        <w:jc w:val="both"/>
        <w:rPr>
          <w:sz w:val="28"/>
        </w:rPr>
      </w:pPr>
    </w:p>
    <w:p w:rsidR="005838B6" w:rsidRDefault="005838B6">
      <w:pPr>
        <w:spacing w:line="360" w:lineRule="auto"/>
        <w:jc w:val="both"/>
        <w:rPr>
          <w:sz w:val="28"/>
        </w:rPr>
      </w:pPr>
    </w:p>
    <w:p w:rsidR="005838B6" w:rsidRDefault="005838B6">
      <w:pPr>
        <w:spacing w:line="360" w:lineRule="auto"/>
        <w:jc w:val="both"/>
        <w:rPr>
          <w:sz w:val="28"/>
        </w:rPr>
      </w:pPr>
    </w:p>
    <w:p w:rsidR="005838B6" w:rsidRDefault="005838B6">
      <w:pPr>
        <w:spacing w:line="360" w:lineRule="auto"/>
        <w:jc w:val="both"/>
        <w:rPr>
          <w:sz w:val="28"/>
        </w:rPr>
      </w:pPr>
    </w:p>
    <w:p w:rsidR="005838B6" w:rsidRDefault="005838B6">
      <w:pPr>
        <w:spacing w:line="360" w:lineRule="auto"/>
        <w:jc w:val="both"/>
        <w:rPr>
          <w:sz w:val="28"/>
        </w:rPr>
      </w:pPr>
    </w:p>
    <w:p w:rsidR="005838B6" w:rsidRDefault="005838B6">
      <w:pPr>
        <w:spacing w:line="360" w:lineRule="auto"/>
        <w:jc w:val="both"/>
        <w:rPr>
          <w:sz w:val="28"/>
        </w:rPr>
      </w:pPr>
    </w:p>
    <w:p w:rsidR="005838B6" w:rsidRDefault="005838B6">
      <w:pPr>
        <w:spacing w:line="360" w:lineRule="auto"/>
        <w:jc w:val="both"/>
        <w:rPr>
          <w:sz w:val="28"/>
        </w:rPr>
      </w:pPr>
    </w:p>
    <w:p w:rsidR="005838B6" w:rsidRDefault="005838B6">
      <w:pPr>
        <w:spacing w:line="360" w:lineRule="auto"/>
        <w:jc w:val="both"/>
        <w:rPr>
          <w:sz w:val="28"/>
        </w:rPr>
      </w:pPr>
    </w:p>
    <w:p w:rsidR="005838B6" w:rsidRDefault="005838B6">
      <w:pPr>
        <w:pStyle w:val="2"/>
      </w:pPr>
      <w:r>
        <w:t>Введение</w:t>
      </w:r>
    </w:p>
    <w:p w:rsidR="005838B6" w:rsidRDefault="005838B6">
      <w:pPr>
        <w:pStyle w:val="a3"/>
      </w:pPr>
      <w:r>
        <w:t>Известно, что человеческое общество находится в процессе постоянных изменений, которые происходят под влиянием различных факторов. Усложняются социальные взаимосвязи между людьми, появляются новые потребности и соответственно виды деятельности, удовлетворяющие их, изменяются природная среда, энергетические ресурсы, международные условия существования современных государств. Поэтому вопрос о том, как общество приспосабливается к требованиям постоянно изменяющейся внутренней и внешней среды, всегда представлялся актуальным не только в теоретическом, но и в практическом плане. Ведь ответ на него позволяет выявить механизмы адаптации, составляющие основу жизнеспособности и стабильности любого общества.</w:t>
      </w:r>
    </w:p>
    <w:p w:rsidR="005838B6" w:rsidRDefault="005838B6">
      <w:pPr>
        <w:pStyle w:val="a3"/>
        <w:rPr>
          <w:i/>
        </w:rPr>
      </w:pPr>
      <w:r>
        <w:t xml:space="preserve">Для глубокого  и всестороннего понимания государства и права важно их рассматривать не только самих по себе, но и в контексте других более широких и более емких явлений. Одним из таких явлений выступает </w:t>
      </w:r>
      <w:r>
        <w:rPr>
          <w:i/>
        </w:rPr>
        <w:t>политическая система общества.</w:t>
      </w:r>
    </w:p>
    <w:p w:rsidR="005838B6" w:rsidRDefault="005838B6">
      <w:pPr>
        <w:pStyle w:val="a3"/>
        <w:rPr>
          <w:lang w:val="en-US"/>
        </w:rPr>
      </w:pPr>
      <w:r>
        <w:t>Что она собой представляет</w:t>
      </w:r>
      <w:r>
        <w:rPr>
          <w:lang w:val="en-US"/>
        </w:rPr>
        <w:t>?</w:t>
      </w:r>
      <w:r>
        <w:t xml:space="preserve"> Из каких частей состоит</w:t>
      </w:r>
      <w:r>
        <w:rPr>
          <w:lang w:val="en-US"/>
        </w:rPr>
        <w:t>?</w:t>
      </w:r>
      <w:r>
        <w:t xml:space="preserve"> Какое место в ней занимает и какую роль играет государство</w:t>
      </w:r>
      <w:r>
        <w:rPr>
          <w:lang w:val="en-US"/>
        </w:rPr>
        <w:t>? Как и при помощи чего  они взаимодействуют, и какие при этом получаются результаты?</w:t>
      </w:r>
    </w:p>
    <w:p w:rsidR="005838B6" w:rsidRDefault="005838B6">
      <w:pPr>
        <w:pStyle w:val="a3"/>
      </w:pPr>
      <w:r>
        <w:rPr>
          <w:lang w:val="en-US"/>
        </w:rPr>
        <w:t>Эти вопросы издавна привлекали внимание отечественных и зарубежных ученых-юристов, философов, историков, экономистов. И это не случайно, поскольку от того, как они понимаются, в огромной степени зависит успех в решении всех других связанных с ними вопросов и проблем. Таких, например, как проблемы “</w:t>
      </w:r>
      <w:r>
        <w:t>живучести</w:t>
      </w:r>
      <w:r>
        <w:rPr>
          <w:lang w:val="en-US"/>
        </w:rPr>
        <w:t>”</w:t>
      </w:r>
      <w:r>
        <w:t xml:space="preserve"> политических систем, их способность решать задачи, возникающие перед современным обществом, вопросы эффективности государства и политической системы и др. Данная курсовая работа рассмотрит эти и другие вопросы, касающиеся темы.   </w:t>
      </w:r>
      <w:r>
        <w:rPr>
          <w:lang w:val="en-US"/>
        </w:rPr>
        <w:t xml:space="preserve">        </w:t>
      </w:r>
      <w:r>
        <w:t xml:space="preserve"> </w:t>
      </w:r>
      <w:r>
        <w:rPr>
          <w:i/>
        </w:rPr>
        <w:t xml:space="preserve"> </w:t>
      </w:r>
      <w:r>
        <w:t xml:space="preserve">      </w:t>
      </w:r>
    </w:p>
    <w:p w:rsidR="005838B6" w:rsidRDefault="005838B6">
      <w:pPr>
        <w:spacing w:line="360" w:lineRule="auto"/>
        <w:ind w:firstLine="426"/>
        <w:jc w:val="both"/>
        <w:rPr>
          <w:sz w:val="24"/>
        </w:rPr>
      </w:pPr>
    </w:p>
    <w:p w:rsidR="005838B6" w:rsidRDefault="005838B6">
      <w:pPr>
        <w:spacing w:line="360" w:lineRule="auto"/>
        <w:ind w:firstLine="426"/>
        <w:jc w:val="both"/>
        <w:rPr>
          <w:sz w:val="24"/>
        </w:rPr>
      </w:pPr>
    </w:p>
    <w:p w:rsidR="005838B6" w:rsidRDefault="005838B6">
      <w:pPr>
        <w:spacing w:line="360" w:lineRule="auto"/>
        <w:ind w:firstLine="426"/>
        <w:jc w:val="both"/>
        <w:rPr>
          <w:sz w:val="24"/>
        </w:rPr>
      </w:pPr>
    </w:p>
    <w:p w:rsidR="005838B6" w:rsidRDefault="005838B6">
      <w:pPr>
        <w:spacing w:line="360" w:lineRule="auto"/>
        <w:ind w:firstLine="426"/>
        <w:jc w:val="both"/>
        <w:rPr>
          <w:sz w:val="24"/>
        </w:rPr>
      </w:pPr>
    </w:p>
    <w:p w:rsidR="005838B6" w:rsidRDefault="005838B6">
      <w:pPr>
        <w:spacing w:line="360" w:lineRule="auto"/>
        <w:ind w:firstLine="426"/>
        <w:jc w:val="both"/>
        <w:rPr>
          <w:sz w:val="24"/>
        </w:rPr>
      </w:pPr>
    </w:p>
    <w:p w:rsidR="005838B6" w:rsidRDefault="005838B6">
      <w:pPr>
        <w:spacing w:line="360" w:lineRule="auto"/>
        <w:ind w:firstLine="426"/>
        <w:jc w:val="both"/>
        <w:rPr>
          <w:sz w:val="24"/>
        </w:rPr>
      </w:pPr>
    </w:p>
    <w:p w:rsidR="005838B6" w:rsidRDefault="005838B6">
      <w:pPr>
        <w:spacing w:line="360" w:lineRule="auto"/>
        <w:ind w:firstLine="426"/>
        <w:jc w:val="both"/>
        <w:rPr>
          <w:sz w:val="24"/>
        </w:rPr>
      </w:pPr>
    </w:p>
    <w:p w:rsidR="005838B6" w:rsidRDefault="005838B6">
      <w:pPr>
        <w:spacing w:line="360" w:lineRule="auto"/>
        <w:ind w:firstLine="426"/>
        <w:jc w:val="both"/>
        <w:rPr>
          <w:sz w:val="24"/>
        </w:rPr>
      </w:pPr>
    </w:p>
    <w:p w:rsidR="005838B6" w:rsidRDefault="005838B6">
      <w:pPr>
        <w:spacing w:line="360" w:lineRule="auto"/>
        <w:ind w:firstLine="426"/>
        <w:jc w:val="both"/>
        <w:rPr>
          <w:sz w:val="24"/>
        </w:rPr>
      </w:pPr>
    </w:p>
    <w:p w:rsidR="005838B6" w:rsidRDefault="005838B6">
      <w:pPr>
        <w:spacing w:line="360" w:lineRule="auto"/>
        <w:ind w:firstLine="426"/>
        <w:jc w:val="both"/>
        <w:rPr>
          <w:sz w:val="24"/>
        </w:rPr>
      </w:pPr>
    </w:p>
    <w:p w:rsidR="005838B6" w:rsidRDefault="005838B6">
      <w:pPr>
        <w:pStyle w:val="a4"/>
        <w:spacing w:line="240" w:lineRule="auto"/>
      </w:pPr>
      <w:r>
        <w:t>2. Понятие, структура, функции политической системы общества.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 xml:space="preserve">Способность общества реагировать на растущие потребности индивидов, адаптироваться к изменяющимся условиям своего функционирования обеспечивается </w:t>
      </w:r>
      <w:r>
        <w:rPr>
          <w:b w:val="0"/>
          <w:i/>
        </w:rPr>
        <w:t>политической системой</w:t>
      </w:r>
      <w:r>
        <w:rPr>
          <w:b w:val="0"/>
        </w:rPr>
        <w:t xml:space="preserve">, которая понимается как совокупность государственных, партийных и общественных органов и организаций, участвующих в политической жизни той или иной страны. Политическая система представляет собой совокупность взаимодействующих подсистем. В </w:t>
      </w:r>
      <w:r>
        <w:rPr>
          <w:b w:val="0"/>
          <w:i/>
        </w:rPr>
        <w:t>структуре</w:t>
      </w:r>
      <w:r>
        <w:rPr>
          <w:b w:val="0"/>
        </w:rPr>
        <w:t xml:space="preserve"> политической системы выделяют три подсистемы</w:t>
      </w:r>
      <w:r>
        <w:rPr>
          <w:b w:val="0"/>
          <w:lang w:val="en-US"/>
        </w:rPr>
        <w:t>:</w:t>
      </w:r>
      <w:r>
        <w:rPr>
          <w:b w:val="0"/>
        </w:rPr>
        <w:t xml:space="preserve"> </w:t>
      </w:r>
      <w:r>
        <w:t>институциональная, информационно-коммуникативная и нормативно-регулятивная.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t>Институциональная</w:t>
      </w:r>
      <w:r>
        <w:rPr>
          <w:b w:val="0"/>
        </w:rPr>
        <w:t xml:space="preserve"> подсистема состоит из таких институтов, как государство, политические партии, группы интересов. Ведущим институтом, сосредотачивающим в себе максимальную политическую власть, является государство. Велико значение политических партий и групп интересов в политической системе. В демократических обществах они автономны и успешно осуществляют свои функции. Политические партии и группы интересов влияют на формирование государственных структур, осуществляют корректировку политических целей, направляют политическое развитие. В авторитарных и тоталитарных обществах группы интересов и политические партии строго подчинены правящей элите и бюрократическому аппарату, их естественные функции деформированы.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 xml:space="preserve">В структуру политической системы входит </w:t>
      </w:r>
      <w:r>
        <w:t xml:space="preserve">информационно-коммуникативная </w:t>
      </w:r>
      <w:r>
        <w:rPr>
          <w:b w:val="0"/>
        </w:rPr>
        <w:t xml:space="preserve">подсистема, которая устанавливает связи между институтами политической системы. К элементам данной подсистемы можно отнести каналы передачи информации правительству (процедура слушания дела на открытых заседаниях, комиссии по расследованию, конфиденциальные консультации с заинтересованными группами и т.д.), а также средства массовой информации, под которыми подразумевается телевидение, радио, газеты, журналы, книги, глобальная сеть </w:t>
      </w:r>
      <w:r>
        <w:rPr>
          <w:b w:val="0"/>
          <w:lang w:val="en-US"/>
        </w:rPr>
        <w:t>Internet</w:t>
      </w:r>
      <w:r>
        <w:rPr>
          <w:b w:val="0"/>
        </w:rPr>
        <w:t>, рассчитанные на огромную аудиторию.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>Значения этой подсистемы велико, ибо люди, как известно, способны оценивать действия, в том числе и политические, лишь при наличии определенного объема знаний и информации. Если в демократических обществах средства массовой информации достаточно независимы, то в авторитарных и тоталитарных они полностью подчинены правящей элите.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t xml:space="preserve">Нормативно-регулятивную </w:t>
      </w:r>
      <w:r>
        <w:rPr>
          <w:b w:val="0"/>
        </w:rPr>
        <w:t>подсистему образуют всевозможные нормы, которые определяют поведение людей в политической жизни, а именно их участие в процессах выдвижения требований, превращения этих требований в решения, осуществления решений. Эти нормы – основные правила участия во всех типах политического процесса. Нормы можно разделить на два типа</w:t>
      </w:r>
      <w:r>
        <w:rPr>
          <w:b w:val="0"/>
          <w:lang w:val="en-US"/>
        </w:rPr>
        <w:t>:</w:t>
      </w:r>
      <w:r>
        <w:rPr>
          <w:b w:val="0"/>
        </w:rPr>
        <w:t xml:space="preserve"> </w:t>
      </w:r>
      <w:r>
        <w:t xml:space="preserve">нормы-привычки и нормы-законы. </w:t>
      </w:r>
      <w:r>
        <w:rPr>
          <w:b w:val="0"/>
        </w:rPr>
        <w:t>В демократических странах, например, привычной нормой можно назвать участие граждан в политике через политические партии и группы интересов. Привычным является также то, что граждане чувствую внимание со стороны власти.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t xml:space="preserve">Нормы-привычки </w:t>
      </w:r>
      <w:r>
        <w:rPr>
          <w:b w:val="0"/>
        </w:rPr>
        <w:t>во многом определяют форму политической системы, внутри которой оперируют нормы-законы. В тоталитарных системах, например, привычным правилом является то, что победитель получает все. В Советском Союзе после смерти Сталина, когда преемственность новых лидеров устанавливалась без физического уничтожения должностных лиц, стало очевидным, что фундаментальная форма системы изменилась.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t xml:space="preserve">Нормы-законы </w:t>
      </w:r>
      <w:r>
        <w:rPr>
          <w:b w:val="0"/>
        </w:rPr>
        <w:t xml:space="preserve"> определяют процесс законодательства, устанавливают (или не устанавливают в зависимости от режима) права</w:t>
      </w:r>
      <w:r>
        <w:rPr>
          <w:b w:val="0"/>
          <w:lang w:val="en-US"/>
        </w:rPr>
        <w:t xml:space="preserve">: </w:t>
      </w:r>
      <w:r>
        <w:rPr>
          <w:b w:val="0"/>
        </w:rPr>
        <w:t>голоса, свободы слова, создания ассоциаций и др. Оба типа норм способствуют политическому взаимодействию, без них едва ли можно избежать беспорядка или хаоса.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 xml:space="preserve">Под </w:t>
      </w:r>
      <w:r>
        <w:rPr>
          <w:b w:val="0"/>
          <w:i/>
        </w:rPr>
        <w:t xml:space="preserve">функциями </w:t>
      </w:r>
      <w:r>
        <w:rPr>
          <w:b w:val="0"/>
        </w:rPr>
        <w:t xml:space="preserve">понимается любое действие, которое способствует сохранению достигнутого состояния общества, власти, их эволюции во времени. 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>Функции–определенные типы деятельности, удовлетворяющие потребности системы в самосохранении и направленной организованности. Антиподами функция являются дисфункциональные процессы действия, разрушающие данное состояние, дестабилизирующие сложившиеся взаимосвязи.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>От функций и дисфункций следует отличать нефункции, то есть акции, идущие от политической системы, но не влияющие прямо на продолжение существования системы и общества.</w:t>
      </w:r>
    </w:p>
    <w:p w:rsidR="005838B6" w:rsidRDefault="005838B6">
      <w:pPr>
        <w:pStyle w:val="a4"/>
        <w:spacing w:line="240" w:lineRule="auto"/>
        <w:ind w:firstLine="567"/>
      </w:pPr>
      <w:r>
        <w:rPr>
          <w:b w:val="0"/>
        </w:rPr>
        <w:t xml:space="preserve">Функции политической системы представляют собой особый уровень социальных функций. Они направлены на сохранение и развитие властоотношений и их среды – общества. В свою очередь функции политической системы могут анализироваться на </w:t>
      </w:r>
      <w:r>
        <w:t>макро -,</w:t>
      </w:r>
      <w:r>
        <w:rPr>
          <w:b w:val="0"/>
        </w:rPr>
        <w:t xml:space="preserve"> </w:t>
      </w:r>
      <w:r>
        <w:t>медиа -, микроуровнях.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 xml:space="preserve">На </w:t>
      </w:r>
      <w:r>
        <w:t xml:space="preserve">макроуровне </w:t>
      </w:r>
      <w:r>
        <w:rPr>
          <w:b w:val="0"/>
        </w:rPr>
        <w:t>выделяются наиболее общие требования, которым подчиняется функционирование политической системы в целом.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 xml:space="preserve">На </w:t>
      </w:r>
      <w:r>
        <w:t>медиауровне</w:t>
      </w:r>
      <w:r>
        <w:rPr>
          <w:b w:val="0"/>
        </w:rPr>
        <w:t xml:space="preserve"> выделяют наиболее характерные направления обеспечения легитимности, устойчивости и динамизма политической системы.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 xml:space="preserve">На </w:t>
      </w:r>
      <w:r>
        <w:t xml:space="preserve">микроуровне </w:t>
      </w:r>
      <w:r>
        <w:rPr>
          <w:b w:val="0"/>
        </w:rPr>
        <w:t>анализируются характерные элементы политической технологии или политического процесса.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>К функциям микроуровня, или первого порядка, относятся определение и достижение общих коллективных целей, которые специализируются в регулировании, распределении и мобилизации ресурсов, адаптация, интеграция целей и различных элементов политических отношений, поддержание модели или сохранение системы. К функциям второго порядка относятся</w:t>
      </w:r>
      <w:r>
        <w:rPr>
          <w:b w:val="0"/>
          <w:lang w:val="en-US"/>
        </w:rPr>
        <w:t>:</w:t>
      </w:r>
      <w:r>
        <w:rPr>
          <w:b w:val="0"/>
        </w:rPr>
        <w:t xml:space="preserve"> регулирование, распределение ценностей, мобилизация ресурсов, реагирование, политическая социализация. Артикуляция (выявление) и агрегация   (интеграция) интересов, их конверсия (перевод в решения или ответ на вопрос, что делать), принятие решений, обеспечение поддержки – это функции микроуровня.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>В функциях политической системы действует следующая закономерность. На микроуровне  функции проявляются, как правило, ясно, то есть цели, и намерения не скрыты, действия соответствуют поставленным целям. Иное дело – функции среднего уровня. Здесь между намерениями и реальными следствиями действий могут быть существенные различия. Например, акции, направленные на политическую социализацию, могут только частично вызывать ожидаемые последствия, частично играть дисфункциональную роль. На макроуровне функции и дисфункции могут иметь открытый и скрытый (латентный) характер, функциональность и дисфункциональность не всегда и не сразу становятся очевидными.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 xml:space="preserve">Американский политолог </w:t>
      </w:r>
      <w:r>
        <w:rPr>
          <w:b w:val="0"/>
          <w:i/>
        </w:rPr>
        <w:t>Г. Алмонд</w:t>
      </w:r>
      <w:r>
        <w:rPr>
          <w:b w:val="0"/>
        </w:rPr>
        <w:t xml:space="preserve"> (р.1911) детально и последовательно анализировал функции политической системы. Он утверждает, что </w:t>
      </w:r>
      <w:r>
        <w:t>все системы выполняют два базовых набора функций – функции «ввода» и функции «вывода».</w:t>
      </w:r>
      <w:r>
        <w:rPr>
          <w:b w:val="0"/>
        </w:rPr>
        <w:t xml:space="preserve"> </w:t>
      </w:r>
      <w:r>
        <w:rPr>
          <w:b w:val="0"/>
          <w:i/>
        </w:rPr>
        <w:t xml:space="preserve">Алмонд </w:t>
      </w:r>
      <w:r>
        <w:rPr>
          <w:b w:val="0"/>
        </w:rPr>
        <w:t>выделяет четыре функции «ввода»</w:t>
      </w:r>
      <w:r>
        <w:rPr>
          <w:b w:val="0"/>
          <w:lang w:val="en-US"/>
        </w:rPr>
        <w:t>:</w:t>
      </w:r>
      <w:r>
        <w:rPr>
          <w:b w:val="0"/>
        </w:rPr>
        <w:t xml:space="preserve"> 1) политическая социализация и привлечение к участию</w:t>
      </w:r>
      <w:r>
        <w:rPr>
          <w:b w:val="0"/>
          <w:lang w:val="en-US"/>
        </w:rPr>
        <w:t>;</w:t>
      </w:r>
      <w:r>
        <w:rPr>
          <w:b w:val="0"/>
        </w:rPr>
        <w:t xml:space="preserve"> 2) артикуляция интересов</w:t>
      </w:r>
      <w:r>
        <w:rPr>
          <w:b w:val="0"/>
          <w:lang w:val="en-US"/>
        </w:rPr>
        <w:t>;</w:t>
      </w:r>
      <w:r>
        <w:rPr>
          <w:b w:val="0"/>
        </w:rPr>
        <w:t xml:space="preserve"> 3) агрегирование интересов</w:t>
      </w:r>
      <w:r>
        <w:rPr>
          <w:b w:val="0"/>
          <w:lang w:val="en-US"/>
        </w:rPr>
        <w:t>;</w:t>
      </w:r>
      <w:r>
        <w:rPr>
          <w:b w:val="0"/>
        </w:rPr>
        <w:t xml:space="preserve"> 4) политическая коммуникация</w:t>
      </w:r>
      <w:r>
        <w:rPr>
          <w:b w:val="0"/>
          <w:lang w:val="en-US"/>
        </w:rPr>
        <w:t>;</w:t>
      </w:r>
      <w:r>
        <w:rPr>
          <w:b w:val="0"/>
        </w:rPr>
        <w:t xml:space="preserve"> и три функции «вывода»</w:t>
      </w:r>
      <w:r>
        <w:rPr>
          <w:b w:val="0"/>
          <w:lang w:val="en-US"/>
        </w:rPr>
        <w:t xml:space="preserve">: </w:t>
      </w:r>
      <w:r>
        <w:rPr>
          <w:b w:val="0"/>
        </w:rPr>
        <w:t>1) разработка норм-законов</w:t>
      </w:r>
      <w:r>
        <w:rPr>
          <w:b w:val="0"/>
          <w:lang w:val="en-US"/>
        </w:rPr>
        <w:t xml:space="preserve">; </w:t>
      </w:r>
      <w:r>
        <w:rPr>
          <w:b w:val="0"/>
        </w:rPr>
        <w:t>2) применение норм</w:t>
      </w:r>
      <w:r>
        <w:rPr>
          <w:b w:val="0"/>
          <w:lang w:val="en-US"/>
        </w:rPr>
        <w:t>;</w:t>
      </w:r>
      <w:r>
        <w:rPr>
          <w:b w:val="0"/>
        </w:rPr>
        <w:t xml:space="preserve"> 3) контроль над соблюдением норм. Функции «ввода» осуществляются преимущественно неправительственными подсистемами, функции «вывода» – прерогатива правительства.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 xml:space="preserve">Функция </w:t>
      </w:r>
      <w:r>
        <w:t xml:space="preserve">«политическая социализация и привлечение к участию», </w:t>
      </w:r>
      <w:r>
        <w:rPr>
          <w:b w:val="0"/>
        </w:rPr>
        <w:t>которая способствует распространению «духа участия» среди членов общества, свойственна всем современным политическим системам. Но если в демократических странах эту функцию выполняют неправительственные органы, хотя и там очевидно влияние государственных структур на процессы социализации, то в тоталитарных обществах эта функция, фактически, - прерогатив государства, ибо все агенты политической социализации (школа, молодежные организации, СМИ и др.) находятся под контролем государства и культивируют «дух участия» строго в соответствии с господствующей идеологией.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t xml:space="preserve">Артикуляция интересов – </w:t>
      </w:r>
      <w:r>
        <w:rPr>
          <w:b w:val="0"/>
        </w:rPr>
        <w:t>это первый функциональный шаг в ходе политической конверсии, который осуществляют группы интересов. В странах с демократическим режимом, для которых характерно официальное уважение общественного мнения и приверженность доктрине свободы ассоциаций, группы интересов могут рассматриваться как связующие звенья между гражданами и государством. К примеру, в политической системе России до 1985 года артикуляция интересов имела специфический характер, так как люди не могли выражать интересы, не адекватные интересам КПСС. Предполагалось, что КПСС – единственная выразительница социальных интересов.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 xml:space="preserve">По мнению </w:t>
      </w:r>
      <w:r>
        <w:rPr>
          <w:b w:val="0"/>
          <w:i/>
        </w:rPr>
        <w:t>Г. Алмонда</w:t>
      </w:r>
      <w:r>
        <w:rPr>
          <w:b w:val="0"/>
        </w:rPr>
        <w:t xml:space="preserve">, политическая система, которая в состоянии артикулировать интересы, способна и </w:t>
      </w:r>
      <w:r>
        <w:t xml:space="preserve">агрегировать </w:t>
      </w:r>
      <w:r>
        <w:rPr>
          <w:b w:val="0"/>
        </w:rPr>
        <w:t>их, т.е. превращать требования в альтернативы государственной политики. Политическая партия считается специализированной агрегирующей структурой в современной политической системе.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t xml:space="preserve">Политическая коммуникация – </w:t>
      </w:r>
      <w:r>
        <w:rPr>
          <w:b w:val="0"/>
        </w:rPr>
        <w:t xml:space="preserve">это процесс передачи информации и убеждений. Сам акт коммуникации американский политолог </w:t>
      </w:r>
      <w:r>
        <w:rPr>
          <w:b w:val="0"/>
          <w:i/>
        </w:rPr>
        <w:t>Лассуэл</w:t>
      </w:r>
      <w:r>
        <w:rPr>
          <w:b w:val="0"/>
        </w:rPr>
        <w:t xml:space="preserve"> описал следующим образом</w:t>
      </w:r>
      <w:r>
        <w:rPr>
          <w:b w:val="0"/>
          <w:lang w:val="en-US"/>
        </w:rPr>
        <w:t>:</w:t>
      </w:r>
      <w:r>
        <w:rPr>
          <w:b w:val="0"/>
        </w:rPr>
        <w:t xml:space="preserve"> «Кто</w:t>
      </w:r>
      <w:r>
        <w:rPr>
          <w:b w:val="0"/>
          <w:lang w:val="en-US"/>
        </w:rPr>
        <w:t>?</w:t>
      </w:r>
      <w:r>
        <w:rPr>
          <w:b w:val="0"/>
        </w:rPr>
        <w:t xml:space="preserve"> Что сообщил</w:t>
      </w:r>
      <w:r>
        <w:rPr>
          <w:b w:val="0"/>
          <w:lang w:val="en-US"/>
        </w:rPr>
        <w:t xml:space="preserve">? </w:t>
      </w:r>
      <w:r>
        <w:rPr>
          <w:b w:val="0"/>
        </w:rPr>
        <w:t>С каким результатом</w:t>
      </w:r>
      <w:r>
        <w:rPr>
          <w:b w:val="0"/>
          <w:lang w:val="en-US"/>
        </w:rPr>
        <w:t>?</w:t>
      </w:r>
      <w:r>
        <w:rPr>
          <w:b w:val="0"/>
        </w:rPr>
        <w:t xml:space="preserve">». Посредством этой функции обеспечивается связь между различными структурами политической системы. Для руководства и реализации политики обычно требуется вертикальный поток информации от народа к правительству и от правительства к народу. Кроме того, необходим и горизонтальный поток информации между уровнями и органами власти. Благодаря коммуникационному процессу стихийные действия по овладению властью облекаются в определенную форму взаимоотношений между людьми, формируется уважение к власти, создается государственность. 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 xml:space="preserve">В результате </w:t>
      </w:r>
      <w:r>
        <w:t xml:space="preserve">нормотворчества </w:t>
      </w:r>
      <w:r>
        <w:rPr>
          <w:b w:val="0"/>
        </w:rPr>
        <w:t>разрабатываются законы, которые определяют поведение граждан в обществе. Обычно процесс нормотворчества включает ряд этапов</w:t>
      </w:r>
      <w:r>
        <w:rPr>
          <w:b w:val="0"/>
          <w:lang w:val="en-US"/>
        </w:rPr>
        <w:t xml:space="preserve">: </w:t>
      </w:r>
      <w:r>
        <w:rPr>
          <w:b w:val="0"/>
        </w:rPr>
        <w:t>выработку политики и выбор общих целей, разработку решений и конкретных правил для достижения целей. Данную функцию выполняют законодательные, а также исполнительные и судебные органы.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 xml:space="preserve">Государственная политика не исчерпывается принятием законов. Важным аспектом политики и процесса принятия решений является функция </w:t>
      </w:r>
      <w:r>
        <w:t xml:space="preserve">«применения норм», </w:t>
      </w:r>
      <w:r>
        <w:rPr>
          <w:b w:val="0"/>
        </w:rPr>
        <w:t>которую выполняют не только исполнительные органы и административная бюрократия, но нередко законодательные и правовые структуры.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t xml:space="preserve">Контроль за соблюдением норм – </w:t>
      </w:r>
      <w:r>
        <w:rPr>
          <w:b w:val="0"/>
        </w:rPr>
        <w:t xml:space="preserve">это интерпретация законов и действия с целью определения факта нарушения данного закона и наложение соответствующего наказания. Контроль – это, в основном, компетенция судебных органов, хотя исполнительные и законодательные органы иногда играют значительную роль в судебных процессах.                                      </w:t>
      </w:r>
      <w:r>
        <w:t xml:space="preserve"> </w:t>
      </w:r>
      <w:r>
        <w:rPr>
          <w:b w:val="0"/>
        </w:rPr>
        <w:t xml:space="preserve">        </w:t>
      </w:r>
      <w:r>
        <w:t xml:space="preserve"> </w:t>
      </w:r>
      <w:r>
        <w:rPr>
          <w:b w:val="0"/>
        </w:rPr>
        <w:t xml:space="preserve">                                   </w:t>
      </w:r>
    </w:p>
    <w:p w:rsidR="005838B6" w:rsidRDefault="005838B6">
      <w:pPr>
        <w:pStyle w:val="a4"/>
        <w:spacing w:line="240" w:lineRule="auto"/>
      </w:pPr>
    </w:p>
    <w:p w:rsidR="005838B6" w:rsidRDefault="005838B6">
      <w:pPr>
        <w:pStyle w:val="20"/>
        <w:spacing w:line="240" w:lineRule="auto"/>
        <w:rPr>
          <w:b/>
        </w:rPr>
      </w:pPr>
      <w:r>
        <w:rPr>
          <w:b/>
        </w:rPr>
        <w:t xml:space="preserve"> 3.Системный и бихевиоральный подход к изучению политической системы.  Теории политической системы.</w:t>
      </w:r>
    </w:p>
    <w:p w:rsidR="005838B6" w:rsidRDefault="005838B6">
      <w:pPr>
        <w:pStyle w:val="20"/>
        <w:spacing w:line="240" w:lineRule="auto"/>
        <w:ind w:firstLine="567"/>
      </w:pPr>
      <w:r>
        <w:t>Термин «политическая система» был введен в политологию в 50 – 60-х гг. 20в. и отражал нарастающее понимание системного характера политики. Процессы развития гражданского общества, появление автономной, самостоятельной личности с ее правами и свободами привели к тому, что гражданин не только подчинятся, но и влиять на государство, создавая для этого политические организации (партии, движения и др.). Власть перестала быть монополией государства, а властные отношения приобрели более сложный характер, поскольку в них стали участвовать негосударственные организации. Осознание сложности и многомерности властных отношений, которые уже нельзя было свести только к деятельности государственных структур, привело к необходимости пересмотра старых (институционального, бихевиористского) подходов для созданий теорий политических систем.</w:t>
      </w:r>
    </w:p>
    <w:p w:rsidR="005838B6" w:rsidRDefault="005838B6">
      <w:pPr>
        <w:pStyle w:val="20"/>
        <w:spacing w:line="240" w:lineRule="auto"/>
        <w:ind w:firstLine="567"/>
      </w:pPr>
      <w:r>
        <w:t xml:space="preserve">Важной причиной введения </w:t>
      </w:r>
      <w:r>
        <w:rPr>
          <w:i/>
        </w:rPr>
        <w:t>системного подхода</w:t>
      </w:r>
      <w:r>
        <w:t xml:space="preserve"> в политологию был поиск универсальных закономерностей и механизмов, которые обеспечивали бы обществу устойчивость и выживаемость в условиях неблагоприятной внешне среды. </w:t>
      </w:r>
    </w:p>
    <w:p w:rsidR="005838B6" w:rsidRDefault="005838B6">
      <w:pPr>
        <w:pStyle w:val="20"/>
        <w:spacing w:line="240" w:lineRule="auto"/>
        <w:ind w:firstLine="567"/>
      </w:pPr>
      <w:r>
        <w:t xml:space="preserve">Понятие «система» ввел в научный оборот немецкий биолог </w:t>
      </w:r>
      <w:r>
        <w:rPr>
          <w:i/>
        </w:rPr>
        <w:t xml:space="preserve">Л.фон Берталанфи </w:t>
      </w:r>
      <w:r>
        <w:t>(1901-1972) в 20-х годах 20в. для обозначения процессов обмена клетки с внешней средой. Он рассматривал систему как совокупность взаимозависимых элементов, как целостность, состоящую из «элементов, находящихся во взаимодействии», т.е. изменение даже одного элемента системы изменит ее целостность.</w:t>
      </w:r>
    </w:p>
    <w:p w:rsidR="005838B6" w:rsidRDefault="005838B6">
      <w:pPr>
        <w:pStyle w:val="20"/>
        <w:spacing w:line="240" w:lineRule="auto"/>
        <w:ind w:firstLine="567"/>
      </w:pPr>
      <w:r>
        <w:t xml:space="preserve">Понятие «система» перенес на общество американский социолог </w:t>
      </w:r>
      <w:r>
        <w:rPr>
          <w:i/>
        </w:rPr>
        <w:t>Т. Парсонс</w:t>
      </w:r>
      <w:r>
        <w:t xml:space="preserve"> (1902-1979), представивший общество как взаимодействие </w:t>
      </w:r>
      <w:r>
        <w:rPr>
          <w:i/>
        </w:rPr>
        <w:t>четырех</w:t>
      </w:r>
      <w:r>
        <w:t xml:space="preserve"> подсистем, которые находятся в отношениях взаимозависимости и взаимообмена</w:t>
      </w:r>
      <w:r>
        <w:rPr>
          <w:lang w:val="en-US"/>
        </w:rPr>
        <w:t xml:space="preserve">: </w:t>
      </w:r>
      <w:r>
        <w:t>экономической, политической, социальной и духовной. Каждая из подсистем выполняет определенные функции, реагирует на требования, которые поступают изнутри или извне, а вместе они обеспечивают жизнедеятельность общества в целом.</w:t>
      </w:r>
    </w:p>
    <w:p w:rsidR="005838B6" w:rsidRDefault="005838B6">
      <w:pPr>
        <w:pStyle w:val="20"/>
        <w:spacing w:line="240" w:lineRule="auto"/>
        <w:ind w:firstLine="567"/>
        <w:rPr>
          <w:i/>
        </w:rPr>
      </w:pPr>
      <w:r>
        <w:t xml:space="preserve">Помимо системного подхода для создания теорий политических систем раньше существовал </w:t>
      </w:r>
      <w:r>
        <w:rPr>
          <w:i/>
        </w:rPr>
        <w:t>бихевиоральный подход</w:t>
      </w:r>
      <w:r>
        <w:t>. Политика, по мнению бихевиористов – это действия людей в политической жизни, а не различные виды институтов и структур, через которые действуют граждане. К основным достижениям бихевиорального метода можно отнести следующее</w:t>
      </w:r>
      <w:r>
        <w:rPr>
          <w:lang w:val="en-US"/>
        </w:rPr>
        <w:t>:</w:t>
      </w:r>
      <w:r>
        <w:t xml:space="preserve"> 1) рассмотрение «политического поведения» как основного объекта исследования</w:t>
      </w:r>
      <w:r>
        <w:rPr>
          <w:lang w:val="en-US"/>
        </w:rPr>
        <w:t>;</w:t>
      </w:r>
      <w:r>
        <w:t xml:space="preserve"> 2) максимальное применение статистических и количественных формулировок</w:t>
      </w:r>
      <w:r>
        <w:rPr>
          <w:lang w:val="en-US"/>
        </w:rPr>
        <w:t>;</w:t>
      </w:r>
      <w:r>
        <w:t xml:space="preserve"> 3) разработка теорий, способных объяснять политические события.            </w:t>
      </w:r>
      <w:r>
        <w:rPr>
          <w:i/>
        </w:rPr>
        <w:t xml:space="preserve">              </w:t>
      </w:r>
    </w:p>
    <w:p w:rsidR="005838B6" w:rsidRDefault="005838B6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        </w:t>
      </w:r>
    </w:p>
    <w:p w:rsidR="005838B6" w:rsidRDefault="005838B6">
      <w:pPr>
        <w:jc w:val="both"/>
        <w:rPr>
          <w:b/>
          <w:sz w:val="28"/>
        </w:rPr>
      </w:pPr>
      <w:r>
        <w:rPr>
          <w:b/>
          <w:sz w:val="28"/>
        </w:rPr>
        <w:t>3.1  Теория политической системы Д. Истона.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Основателем </w:t>
      </w:r>
      <w:r>
        <w:rPr>
          <w:i/>
          <w:sz w:val="28"/>
        </w:rPr>
        <w:t xml:space="preserve">системного подхода </w:t>
      </w:r>
      <w:r>
        <w:rPr>
          <w:sz w:val="28"/>
        </w:rPr>
        <w:t xml:space="preserve">в политической науке принято считать американского политолога </w:t>
      </w:r>
      <w:r>
        <w:rPr>
          <w:i/>
          <w:sz w:val="28"/>
        </w:rPr>
        <w:t xml:space="preserve">Д. Истона </w:t>
      </w:r>
      <w:r>
        <w:rPr>
          <w:sz w:val="28"/>
        </w:rPr>
        <w:t>(р.1917), который определял политику как «волевое распределение ценностей». В этом контексте политическая система представляет собой механизм формирования и функционирования власти в обществе по поводу распределения ресурсов и ценностей.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sz w:val="28"/>
        </w:rPr>
        <w:t>Системный подход позволил более четко определить место политики в жизни общества и выявить механизм социальных изменений в нем. С одной стороны, политика предстает как относительно самостоятельная сфера, основное назначение которой – распределение ресурсов и побуждение к принятию этого распределения в качестве обязательного для большинства общества. С другой стороны, политика есть часть более широкой целостности – общества. Она должна реагировать на импульсы, поступающие в систему, предотвращать конфликты, возникающие по поводу распределения ценностей между индивидами, группами.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sz w:val="28"/>
        </w:rPr>
        <w:t xml:space="preserve">Следовательно, полагал </w:t>
      </w:r>
      <w:r>
        <w:rPr>
          <w:i/>
          <w:sz w:val="28"/>
        </w:rPr>
        <w:t>Д. Истон</w:t>
      </w:r>
      <w:r>
        <w:rPr>
          <w:sz w:val="28"/>
        </w:rPr>
        <w:t xml:space="preserve">, системный анализ политической жизни основан на понятии «системы, погруженной в среду» и подверженной воздействиям с ее стороны… Такой анализ предполагает, что система, чтобы выжить, должна иметь способность </w:t>
      </w:r>
      <w:r>
        <w:rPr>
          <w:i/>
          <w:sz w:val="28"/>
        </w:rPr>
        <w:t>реагировать</w:t>
      </w:r>
      <w:r>
        <w:rPr>
          <w:sz w:val="28"/>
        </w:rPr>
        <w:t>.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sz w:val="28"/>
        </w:rPr>
        <w:t xml:space="preserve">Постоянно поддерживая связи с внешней средой, компонентами которой могут выступать природа, экономика, культура, социальная структура, политическая система при помощи регулирующих механизмов вырабатывает ответные реакции на поступающие импульсы, приспосабливается к внешним условиям функционирования. 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sz w:val="28"/>
        </w:rPr>
        <w:t xml:space="preserve">                    </w:t>
      </w:r>
    </w:p>
    <w:p w:rsidR="005838B6" w:rsidRDefault="005838B6">
      <w:pPr>
        <w:pStyle w:val="a4"/>
        <w:spacing w:line="240" w:lineRule="auto"/>
      </w:pPr>
      <w:r>
        <w:t>3.2  Теория политической системы Г. Алмонда.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sz w:val="28"/>
        </w:rPr>
        <w:t xml:space="preserve"> Иной подход к анализу политических взаимодействий предложил американский политолог </w:t>
      </w:r>
      <w:r>
        <w:rPr>
          <w:i/>
          <w:sz w:val="28"/>
        </w:rPr>
        <w:t xml:space="preserve">Г. Алмонд. </w:t>
      </w:r>
      <w:r>
        <w:rPr>
          <w:sz w:val="28"/>
        </w:rPr>
        <w:t>Он исходил из того, что способность политической системы осуществлять преобразования в обществе и одновременно поддерживать стабильность зависит от специализации ролей и функций политических институтов, выступающих как совокупность взаимозависимых элементов. Каждый элемент целостности (государство, партии, группы давления, элиты, право и др.) выполняет жизненно важную для всей системы функцию. Следовательно, система может рассматриваться не только в терминах «сохранение», «изменения» и «адаптация», но и «</w:t>
      </w:r>
      <w:r>
        <w:rPr>
          <w:i/>
          <w:sz w:val="28"/>
        </w:rPr>
        <w:t xml:space="preserve">взаимодействие» </w:t>
      </w:r>
      <w:r>
        <w:rPr>
          <w:sz w:val="28"/>
        </w:rPr>
        <w:t>структур, осуществляющих определенные функции. Все вместе они обеспечивают удовлетворение основных потребностей системы.</w:t>
      </w:r>
    </w:p>
    <w:p w:rsidR="005838B6" w:rsidRDefault="005838B6">
      <w:pPr>
        <w:ind w:firstLine="567"/>
        <w:jc w:val="both"/>
        <w:rPr>
          <w:sz w:val="28"/>
        </w:rPr>
      </w:pPr>
    </w:p>
    <w:p w:rsidR="005838B6" w:rsidRDefault="005838B6">
      <w:pPr>
        <w:jc w:val="both"/>
        <w:rPr>
          <w:b/>
          <w:sz w:val="28"/>
        </w:rPr>
      </w:pPr>
      <w:r>
        <w:rPr>
          <w:b/>
          <w:sz w:val="28"/>
        </w:rPr>
        <w:t>3.3 Теория К. Дойча.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b/>
          <w:sz w:val="28"/>
        </w:rPr>
        <w:t xml:space="preserve">  </w:t>
      </w:r>
      <w:r>
        <w:rPr>
          <w:sz w:val="28"/>
        </w:rPr>
        <w:t xml:space="preserve">Переход развитых стран к информационным технологиям, приведший к массовому внедрению компьютерной техники в различные сферы жизнедеятельности общества, способствовал использованию в анализе социальных систем механистических моделей. Кибернетика отмечала сходство между поведением человека и «поведением» машины. Сходство моделей их поведения обусловлено тем, что самоорганизующиеся системы обладают способность самостоятельно реагировать на информацию, изменяя </w:t>
      </w:r>
      <w:r>
        <w:rPr>
          <w:i/>
          <w:sz w:val="28"/>
        </w:rPr>
        <w:t>свое</w:t>
      </w:r>
      <w:r>
        <w:rPr>
          <w:sz w:val="28"/>
        </w:rPr>
        <w:t xml:space="preserve"> поведение или расположение. Если изменения эффективны и система достигает цели, то часть ее энергии, или внутреннего напряжения, обычно уменьшается. Эффективность действия системы зависит от </w:t>
      </w:r>
      <w:r>
        <w:rPr>
          <w:i/>
          <w:sz w:val="28"/>
        </w:rPr>
        <w:t xml:space="preserve">двух </w:t>
      </w:r>
      <w:r>
        <w:rPr>
          <w:sz w:val="28"/>
        </w:rPr>
        <w:t>переменных</w:t>
      </w:r>
      <w:r>
        <w:rPr>
          <w:sz w:val="28"/>
          <w:lang w:val="en-US"/>
        </w:rPr>
        <w:t>:</w:t>
      </w:r>
      <w:r>
        <w:rPr>
          <w:sz w:val="28"/>
        </w:rPr>
        <w:t xml:space="preserve"> передачи информации и механизмов подачи команд, направляющих и контролирующих действия.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sz w:val="28"/>
        </w:rPr>
        <w:t xml:space="preserve">Первым уподобил политическую систему кибернетической машине американский политолог </w:t>
      </w:r>
      <w:r>
        <w:rPr>
          <w:i/>
          <w:sz w:val="28"/>
        </w:rPr>
        <w:t>К. Дойч</w:t>
      </w:r>
      <w:r>
        <w:rPr>
          <w:sz w:val="28"/>
        </w:rPr>
        <w:t xml:space="preserve"> (р.1912). Он рассматривал политическую систему в контексте коммуникационного подхода, при котором политика понималась как процесс управления и координации усилий людей по достижению поставленных целей. Формулировка целей и их коррекция осуществляется политической системой на основе информации о положении общества и его отношении к данным целям</w:t>
      </w:r>
      <w:r>
        <w:rPr>
          <w:sz w:val="28"/>
          <w:lang w:val="en-US"/>
        </w:rPr>
        <w:t xml:space="preserve">; </w:t>
      </w:r>
      <w:r>
        <w:rPr>
          <w:sz w:val="28"/>
        </w:rPr>
        <w:t>о расстоянии</w:t>
      </w:r>
      <w:r>
        <w:rPr>
          <w:sz w:val="28"/>
          <w:lang w:val="en-US"/>
        </w:rPr>
        <w:t>, которое осталось до цели;</w:t>
      </w:r>
      <w:r>
        <w:rPr>
          <w:sz w:val="28"/>
        </w:rPr>
        <w:t xml:space="preserve"> о результатах предыдущих действий.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sz w:val="28"/>
        </w:rPr>
        <w:t xml:space="preserve">Следовательно, функционирование политической системы зависит от качества постоянного потока информации, поступающей из внешней среды, и информации о ее собственном движении. На основе двух потоков информации принимаются политические решения, предполагающие последующие движения на пути к искомой цели. Поэтому управление </w:t>
      </w:r>
      <w:r>
        <w:rPr>
          <w:i/>
          <w:sz w:val="28"/>
        </w:rPr>
        <w:t xml:space="preserve">К. Дойч </w:t>
      </w:r>
      <w:r>
        <w:rPr>
          <w:sz w:val="28"/>
        </w:rPr>
        <w:t>уподоблял процессу пилотирования («вождения»)</w:t>
      </w:r>
      <w:r>
        <w:rPr>
          <w:sz w:val="28"/>
          <w:lang w:val="en-US"/>
        </w:rPr>
        <w:t>:</w:t>
      </w:r>
      <w:r>
        <w:rPr>
          <w:sz w:val="28"/>
        </w:rPr>
        <w:t xml:space="preserve"> определение курса (например, корабля) на основе информации о его движении в прошлом и местонахождении в настоящее время по отношению к намеченной цели.</w:t>
      </w:r>
    </w:p>
    <w:p w:rsidR="005838B6" w:rsidRDefault="005838B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5838B6" w:rsidRDefault="005838B6">
      <w:pPr>
        <w:pStyle w:val="a4"/>
        <w:spacing w:line="240" w:lineRule="auto"/>
      </w:pPr>
      <w:r>
        <w:t xml:space="preserve">4.  Типология политических систем. 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sz w:val="28"/>
        </w:rPr>
        <w:t>Многообразие политических систем, существующих в современном мире, указывает на то, что, на процесс их формирования оказывает влияние на процесс их формирования и функционирования оказывает влияние многих факторов</w:t>
      </w:r>
      <w:r>
        <w:rPr>
          <w:sz w:val="28"/>
          <w:lang w:val="en-US"/>
        </w:rPr>
        <w:t xml:space="preserve">: </w:t>
      </w:r>
      <w:r>
        <w:rPr>
          <w:sz w:val="28"/>
        </w:rPr>
        <w:t>исторические традиции, культура, экономическое развитие, зрелость гражданского общества, геополитические условия и т.д. Преобладание тех или иных факторов обуславливает их особенности и неповторимость. Однако теоретический и практический интерес представляет то, что их сближает, позволяет выявить роль универсальных механизмов и закономерностей их функционирования. Практическое значение классификаций политических систем состоит в определении достаточности условий, позволяющих политическим институтам эффективно функционировать и успешно выполнять свои политические роли.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i/>
          <w:sz w:val="28"/>
        </w:rPr>
        <w:t xml:space="preserve">Типология политических систем </w:t>
      </w:r>
      <w:r>
        <w:rPr>
          <w:sz w:val="28"/>
        </w:rPr>
        <w:t>осуществляется на основе учета различных признаков (признаков).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sz w:val="28"/>
        </w:rPr>
        <w:t xml:space="preserve">Одна из первых классификаций (типологий) исходит из </w:t>
      </w:r>
      <w:r>
        <w:rPr>
          <w:i/>
          <w:sz w:val="28"/>
        </w:rPr>
        <w:t>характера их взаимоотношения с внешней средой.</w:t>
      </w:r>
      <w:r>
        <w:rPr>
          <w:sz w:val="28"/>
        </w:rPr>
        <w:t xml:space="preserve"> По этому критерию политические системы подразделяются на закрытые и открытые. </w:t>
      </w:r>
      <w:r>
        <w:rPr>
          <w:i/>
          <w:sz w:val="28"/>
        </w:rPr>
        <w:t xml:space="preserve">Закрытые </w:t>
      </w:r>
      <w:r>
        <w:rPr>
          <w:sz w:val="28"/>
        </w:rPr>
        <w:t xml:space="preserve">политические системы имеют ограраниченные связи с внешней средой, невосприимчивы к ценностям иных систем и самодостаточны, т.е. ресурсы развития находят внутри таких систем. </w:t>
      </w:r>
      <w:r>
        <w:rPr>
          <w:i/>
          <w:sz w:val="28"/>
        </w:rPr>
        <w:t xml:space="preserve">Открытые </w:t>
      </w:r>
      <w:r>
        <w:rPr>
          <w:sz w:val="28"/>
        </w:rPr>
        <w:t>системы активно обмениваются ресурсами с внешним миром, успешно усваивают передовые ценности иных систем, подвижны и динамичны. Примерами закрытых систем могут служить бывшие страны социализма (СССР, Венгрия, Болгария и др.). Развитые демократические государства Запада представляют собой пример открытых политических систем.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sz w:val="28"/>
        </w:rPr>
        <w:t xml:space="preserve">Распространена классификация политических систем по </w:t>
      </w:r>
      <w:r>
        <w:rPr>
          <w:i/>
          <w:sz w:val="28"/>
        </w:rPr>
        <w:t xml:space="preserve">политическому режиму, </w:t>
      </w:r>
      <w:r>
        <w:rPr>
          <w:sz w:val="28"/>
        </w:rPr>
        <w:t>т.е. на основе характера и способов взаимодействия власти, личности и общества. По этому критерию выделяются тоталитарные политические системы, авторитарные и демократические.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sz w:val="28"/>
        </w:rPr>
        <w:t xml:space="preserve">Для </w:t>
      </w:r>
      <w:r>
        <w:rPr>
          <w:i/>
          <w:sz w:val="28"/>
        </w:rPr>
        <w:t xml:space="preserve">тоталитарной </w:t>
      </w:r>
      <w:r>
        <w:rPr>
          <w:sz w:val="28"/>
        </w:rPr>
        <w:t xml:space="preserve">политической системы характерны полное подчинение личности и общества власти, регламентация и контроль за всеми сферами жизни людей со стороны государства. </w:t>
      </w:r>
      <w:r>
        <w:rPr>
          <w:i/>
          <w:sz w:val="28"/>
        </w:rPr>
        <w:t xml:space="preserve">Авторитарная </w:t>
      </w:r>
      <w:r>
        <w:rPr>
          <w:sz w:val="28"/>
        </w:rPr>
        <w:t xml:space="preserve">политическая система основана на неограниченной власти одного лица или группы лиц при сохранении некоторых экономических, гражданских, духовных свобод граждан. </w:t>
      </w:r>
      <w:r>
        <w:rPr>
          <w:i/>
          <w:sz w:val="28"/>
        </w:rPr>
        <w:t xml:space="preserve">Демократическая </w:t>
      </w:r>
      <w:r>
        <w:rPr>
          <w:sz w:val="28"/>
        </w:rPr>
        <w:t>политическая система предполагает приоритет прав личности, контроль общества над властью.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sz w:val="28"/>
        </w:rPr>
        <w:t xml:space="preserve">Современный французский политолог </w:t>
      </w:r>
      <w:r>
        <w:rPr>
          <w:i/>
          <w:sz w:val="28"/>
        </w:rPr>
        <w:t xml:space="preserve">Ж. Блондель </w:t>
      </w:r>
      <w:r>
        <w:rPr>
          <w:sz w:val="28"/>
        </w:rPr>
        <w:t xml:space="preserve">различает политические системы по </w:t>
      </w:r>
      <w:r>
        <w:rPr>
          <w:i/>
          <w:sz w:val="28"/>
        </w:rPr>
        <w:t>содержанию</w:t>
      </w:r>
      <w:r>
        <w:rPr>
          <w:sz w:val="28"/>
        </w:rPr>
        <w:t xml:space="preserve"> и </w:t>
      </w:r>
      <w:r>
        <w:rPr>
          <w:i/>
          <w:sz w:val="28"/>
        </w:rPr>
        <w:t>формам управления</w:t>
      </w:r>
      <w:r>
        <w:rPr>
          <w:sz w:val="28"/>
        </w:rPr>
        <w:t>.</w:t>
      </w:r>
    </w:p>
    <w:p w:rsidR="005838B6" w:rsidRDefault="005838B6">
      <w:pPr>
        <w:jc w:val="both"/>
        <w:rPr>
          <w:sz w:val="28"/>
          <w:lang w:val="en-US"/>
        </w:rPr>
      </w:pPr>
      <w:r>
        <w:rPr>
          <w:sz w:val="28"/>
        </w:rPr>
        <w:t xml:space="preserve">Он выделяет </w:t>
      </w:r>
      <w:r>
        <w:rPr>
          <w:i/>
          <w:sz w:val="28"/>
        </w:rPr>
        <w:t>пять</w:t>
      </w:r>
      <w:r>
        <w:rPr>
          <w:sz w:val="28"/>
        </w:rPr>
        <w:t xml:space="preserve"> основных их разновидностей</w:t>
      </w:r>
      <w:r>
        <w:rPr>
          <w:sz w:val="28"/>
          <w:lang w:val="en-US"/>
        </w:rPr>
        <w:t>:</w:t>
      </w:r>
    </w:p>
    <w:p w:rsidR="005838B6" w:rsidRDefault="005838B6">
      <w:pPr>
        <w:numPr>
          <w:ilvl w:val="0"/>
          <w:numId w:val="11"/>
        </w:numPr>
        <w:jc w:val="both"/>
        <w:rPr>
          <w:sz w:val="28"/>
        </w:rPr>
      </w:pPr>
      <w:r>
        <w:rPr>
          <w:i/>
          <w:sz w:val="28"/>
          <w:lang w:val="en-US"/>
        </w:rPr>
        <w:t xml:space="preserve">либеральные демократии, </w:t>
      </w:r>
      <w:r>
        <w:rPr>
          <w:sz w:val="28"/>
          <w:lang w:val="en-US"/>
        </w:rPr>
        <w:t>в которых понятие политических решений ориентировано на ценности индивидуализма, свободы, собственности;</w:t>
      </w:r>
    </w:p>
    <w:p w:rsidR="005838B6" w:rsidRDefault="005838B6">
      <w:pPr>
        <w:numPr>
          <w:ilvl w:val="0"/>
          <w:numId w:val="11"/>
        </w:numPr>
        <w:jc w:val="both"/>
        <w:rPr>
          <w:sz w:val="28"/>
          <w:lang w:val="en-US"/>
        </w:rPr>
      </w:pPr>
      <w:r>
        <w:rPr>
          <w:i/>
          <w:sz w:val="28"/>
          <w:lang w:val="en-US"/>
        </w:rPr>
        <w:t xml:space="preserve">коммунистические системы, </w:t>
      </w:r>
      <w:r>
        <w:rPr>
          <w:sz w:val="28"/>
          <w:lang w:val="en-US"/>
        </w:rPr>
        <w:t xml:space="preserve">или </w:t>
      </w:r>
      <w:r>
        <w:rPr>
          <w:i/>
          <w:sz w:val="28"/>
          <w:lang w:val="en-US"/>
        </w:rPr>
        <w:t xml:space="preserve">авторитарно-радикальные, </w:t>
      </w:r>
      <w:r>
        <w:rPr>
          <w:sz w:val="28"/>
          <w:lang w:val="en-US"/>
        </w:rPr>
        <w:t>ориентирующиеся на ценности равенства, социальной справедливости;</w:t>
      </w:r>
    </w:p>
    <w:p w:rsidR="005838B6" w:rsidRDefault="005838B6">
      <w:pPr>
        <w:numPr>
          <w:ilvl w:val="0"/>
          <w:numId w:val="11"/>
        </w:numPr>
        <w:jc w:val="both"/>
        <w:rPr>
          <w:sz w:val="28"/>
          <w:lang w:val="en-US"/>
        </w:rPr>
      </w:pPr>
      <w:r>
        <w:rPr>
          <w:i/>
          <w:sz w:val="28"/>
          <w:lang w:val="en-US"/>
        </w:rPr>
        <w:t xml:space="preserve">традиционные политические системы, </w:t>
      </w:r>
      <w:r>
        <w:rPr>
          <w:sz w:val="28"/>
          <w:lang w:val="en-US"/>
        </w:rPr>
        <w:t>опирающиеся на олигархические формы правления и ориентирующиеся на неравномерное распределение экономических ресурсов и социальных статусов;</w:t>
      </w:r>
    </w:p>
    <w:p w:rsidR="005838B6" w:rsidRDefault="005838B6">
      <w:pPr>
        <w:numPr>
          <w:ilvl w:val="0"/>
          <w:numId w:val="11"/>
        </w:numPr>
        <w:jc w:val="both"/>
        <w:rPr>
          <w:sz w:val="28"/>
          <w:lang w:val="en-US"/>
        </w:rPr>
      </w:pPr>
      <w:r>
        <w:rPr>
          <w:i/>
          <w:sz w:val="28"/>
          <w:lang w:val="en-US"/>
        </w:rPr>
        <w:t xml:space="preserve">популистские политические системы, </w:t>
      </w:r>
      <w:r>
        <w:rPr>
          <w:sz w:val="28"/>
          <w:lang w:val="en-US"/>
        </w:rPr>
        <w:t xml:space="preserve">преобладающие в развитых странах; </w:t>
      </w:r>
      <w:r>
        <w:rPr>
          <w:sz w:val="28"/>
        </w:rPr>
        <w:t>они используют авторитарные методы управления и стремятся к большему равенству в распределении благ</w:t>
      </w:r>
      <w:r>
        <w:rPr>
          <w:sz w:val="28"/>
          <w:lang w:val="en-US"/>
        </w:rPr>
        <w:t>;</w:t>
      </w:r>
    </w:p>
    <w:p w:rsidR="005838B6" w:rsidRDefault="005838B6">
      <w:pPr>
        <w:numPr>
          <w:ilvl w:val="0"/>
          <w:numId w:val="11"/>
        </w:numPr>
        <w:jc w:val="both"/>
        <w:rPr>
          <w:sz w:val="28"/>
          <w:lang w:val="en-US"/>
        </w:rPr>
      </w:pPr>
      <w:r>
        <w:rPr>
          <w:i/>
          <w:sz w:val="28"/>
          <w:lang w:val="en-US"/>
        </w:rPr>
        <w:t xml:space="preserve">авторитарно-консервативные политические системы, </w:t>
      </w:r>
      <w:r>
        <w:rPr>
          <w:sz w:val="28"/>
          <w:lang w:val="en-US"/>
        </w:rPr>
        <w:t>преследующие цели сохранения социального и экономического неравенства, ограничения политичечкого участия населения.</w:t>
      </w:r>
    </w:p>
    <w:p w:rsidR="005838B6" w:rsidRDefault="005838B6">
      <w:pPr>
        <w:ind w:firstLine="567"/>
        <w:jc w:val="both"/>
        <w:rPr>
          <w:i/>
          <w:sz w:val="28"/>
          <w:lang w:val="en-US"/>
        </w:rPr>
      </w:pPr>
      <w:r>
        <w:rPr>
          <w:sz w:val="28"/>
          <w:lang w:val="en-US"/>
        </w:rPr>
        <w:t xml:space="preserve">В основу классификаций политических систем может быть положен </w:t>
      </w:r>
      <w:r>
        <w:rPr>
          <w:i/>
          <w:sz w:val="28"/>
          <w:lang w:val="en-US"/>
        </w:rPr>
        <w:t xml:space="preserve">классовый принцип, </w:t>
      </w:r>
      <w:r>
        <w:rPr>
          <w:sz w:val="28"/>
          <w:lang w:val="en-US"/>
        </w:rPr>
        <w:t xml:space="preserve">т.е. интересы какого класса выражает политическая система. Подобная типология характерна для марксизма, который рассматривал политическую систему в качестве инструмента в руках экономически господствующего класска. По этому признаку выделялись </w:t>
      </w:r>
      <w:r>
        <w:rPr>
          <w:i/>
          <w:sz w:val="28"/>
          <w:lang w:val="en-US"/>
        </w:rPr>
        <w:t>рабовладельческая, феодальная, капиталистическая и коммунистическая (социалистическая) политические системы.</w:t>
      </w:r>
    </w:p>
    <w:p w:rsidR="005838B6" w:rsidRDefault="005838B6">
      <w:pPr>
        <w:ind w:firstLine="567"/>
        <w:jc w:val="both"/>
        <w:rPr>
          <w:i/>
          <w:sz w:val="28"/>
          <w:lang w:val="en-US"/>
        </w:rPr>
      </w:pPr>
    </w:p>
    <w:p w:rsidR="005838B6" w:rsidRDefault="005838B6">
      <w:pPr>
        <w:jc w:val="both"/>
        <w:rPr>
          <w:i/>
          <w:sz w:val="28"/>
          <w:lang w:val="en-US"/>
        </w:rPr>
      </w:pPr>
      <w:r>
        <w:rPr>
          <w:b/>
          <w:sz w:val="28"/>
        </w:rPr>
        <w:t>Типология политических систем Г.Алмонда.</w:t>
      </w:r>
      <w:r>
        <w:rPr>
          <w:i/>
          <w:sz w:val="28"/>
          <w:lang w:val="en-US"/>
        </w:rPr>
        <w:t xml:space="preserve"> 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sz w:val="28"/>
          <w:lang w:val="en-US"/>
        </w:rPr>
        <w:t xml:space="preserve">Общепризнанной в западной политической науке является типология политических систем </w:t>
      </w:r>
      <w:r>
        <w:rPr>
          <w:i/>
          <w:sz w:val="28"/>
          <w:lang w:val="en-US"/>
        </w:rPr>
        <w:t xml:space="preserve">Г. Алмонда, </w:t>
      </w:r>
      <w:r>
        <w:rPr>
          <w:sz w:val="28"/>
          <w:lang w:val="en-US"/>
        </w:rPr>
        <w:t xml:space="preserve">различавшего их по </w:t>
      </w:r>
      <w:r>
        <w:rPr>
          <w:i/>
          <w:sz w:val="28"/>
          <w:lang w:val="en-US"/>
        </w:rPr>
        <w:t xml:space="preserve">типу политической культуры </w:t>
      </w:r>
      <w:r>
        <w:rPr>
          <w:sz w:val="28"/>
          <w:lang w:val="en-US"/>
        </w:rPr>
        <w:t xml:space="preserve">и </w:t>
      </w:r>
      <w:r>
        <w:rPr>
          <w:i/>
          <w:sz w:val="28"/>
          <w:lang w:val="en-US"/>
        </w:rPr>
        <w:t xml:space="preserve">разделению политических ролей </w:t>
      </w:r>
      <w:r>
        <w:rPr>
          <w:sz w:val="28"/>
          <w:lang w:val="en-US"/>
        </w:rPr>
        <w:t xml:space="preserve">между участниками политического процесса. </w:t>
      </w:r>
      <w:r>
        <w:rPr>
          <w:i/>
          <w:sz w:val="28"/>
          <w:lang w:val="en-US"/>
        </w:rPr>
        <w:t xml:space="preserve">Г. Алмонд </w:t>
      </w:r>
      <w:r>
        <w:rPr>
          <w:sz w:val="28"/>
          <w:lang w:val="en-US"/>
        </w:rPr>
        <w:t xml:space="preserve">выделил четыре типа политических систем: </w:t>
      </w:r>
      <w:r>
        <w:rPr>
          <w:sz w:val="28"/>
        </w:rPr>
        <w:t>англо-американская, европейско-континентальная, доиндустриальная и частично индустриальная, тоталитарная.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sz w:val="28"/>
        </w:rPr>
        <w:t xml:space="preserve">Для </w:t>
      </w:r>
      <w:r>
        <w:rPr>
          <w:i/>
          <w:sz w:val="28"/>
        </w:rPr>
        <w:t xml:space="preserve">англо-американской политической системы </w:t>
      </w:r>
      <w:r>
        <w:rPr>
          <w:sz w:val="28"/>
        </w:rPr>
        <w:t>(США, Великобритания) характерна высокая степень разделения политических ролей и функций между участниками политического процесса</w:t>
      </w:r>
      <w:r>
        <w:rPr>
          <w:sz w:val="28"/>
          <w:lang w:val="en-US"/>
        </w:rPr>
        <w:t>:</w:t>
      </w:r>
      <w:r>
        <w:rPr>
          <w:sz w:val="28"/>
        </w:rPr>
        <w:t xml:space="preserve"> государством, партиями, группами интересов и т.д. Власть и влияние распределены между различными звеньями политической системы. Политическая система функционирует в рамках однородной культуры, ориентированной на защиту общепризнанных в обществе либеральных ценностей</w:t>
      </w:r>
      <w:r>
        <w:rPr>
          <w:sz w:val="28"/>
          <w:lang w:val="en-US"/>
        </w:rPr>
        <w:t xml:space="preserve">: </w:t>
      </w:r>
      <w:r>
        <w:rPr>
          <w:sz w:val="28"/>
        </w:rPr>
        <w:t xml:space="preserve">свободы, безопасности, собственности и т.д. 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i/>
          <w:sz w:val="28"/>
        </w:rPr>
        <w:t xml:space="preserve">Европейско-континентальная политическая система </w:t>
      </w:r>
      <w:r>
        <w:rPr>
          <w:sz w:val="28"/>
        </w:rPr>
        <w:t>(страны Западной Европы) отличается расколотостью политической культуры, наличие противоположных ориентаций, идей, ценностей присущих какой-либо группе индивидов. Поэтому разделение политических ролей и функций происходит не в масштабах общества, а внутри этой группы. Согласие между субкультурами на основе либеральных ценностей не дает разногласия в обществе.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i/>
          <w:sz w:val="28"/>
        </w:rPr>
        <w:t xml:space="preserve">Доиндустриальные и частично индустриальные политические системы </w:t>
      </w:r>
      <w:r>
        <w:rPr>
          <w:sz w:val="28"/>
        </w:rPr>
        <w:t>имеют смешанную политическую культуру. Она состоит из местных политических субкультур, в основе которых лежат ценности клана, рода, общины, племени. Поэтому найти согласие и компромисс здесь, не прибегая к насилию, практически невозможно. Интеграция общества с помощью насилия приводят к концентрации власти и влияния у узкого круга лиц.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i/>
          <w:sz w:val="28"/>
        </w:rPr>
        <w:t xml:space="preserve">Тоталитарные политические системы </w:t>
      </w:r>
      <w:r>
        <w:rPr>
          <w:sz w:val="28"/>
        </w:rPr>
        <w:t xml:space="preserve">функционируют на основе приоритета классовых, национальных или религиозных ценностей. Власть сконцентрирована в руках монопольно правящей партии или группы лиц. Она контролирует все стороны жизнедеятельности общества и индивида. </w:t>
      </w:r>
    </w:p>
    <w:p w:rsidR="005838B6" w:rsidRDefault="005838B6">
      <w:pPr>
        <w:ind w:firstLine="567"/>
        <w:jc w:val="both"/>
        <w:rPr>
          <w:sz w:val="28"/>
        </w:rPr>
      </w:pPr>
    </w:p>
    <w:p w:rsidR="005838B6" w:rsidRDefault="005838B6">
      <w:pPr>
        <w:pStyle w:val="a4"/>
        <w:numPr>
          <w:ilvl w:val="0"/>
          <w:numId w:val="2"/>
        </w:numPr>
        <w:spacing w:line="240" w:lineRule="auto"/>
      </w:pPr>
      <w:r>
        <w:t>Нормативная основа политической системы общества.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 xml:space="preserve">Политическая система общества имеет свою экономическую, политическую, социальную, идеологическую и нормативную основы. Последние представляют собой соответствующий – экономический, политический и иной базис, на котором собственно возникает и развивается политическая система. 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  <w:i/>
        </w:rPr>
        <w:t xml:space="preserve">Нормативная основа </w:t>
      </w:r>
      <w:r>
        <w:rPr>
          <w:b w:val="0"/>
        </w:rPr>
        <w:t>выступает в качестве важнейшей формы регулирования политических отношений, обеспечивающих определенный уровень организованности, стабильности и устойчивости, как политических институтов, так и всей системой в целом.</w:t>
      </w:r>
    </w:p>
    <w:p w:rsidR="005838B6" w:rsidRDefault="005838B6">
      <w:pPr>
        <w:pStyle w:val="a4"/>
        <w:spacing w:line="240" w:lineRule="auto"/>
        <w:ind w:firstLine="567"/>
        <w:rPr>
          <w:b w:val="0"/>
          <w:lang w:val="en-US"/>
        </w:rPr>
      </w:pPr>
      <w:r>
        <w:rPr>
          <w:b w:val="0"/>
        </w:rPr>
        <w:t>Нормативная основа функционирует на правовых и социальных принципах. Она выступает как весьма сложное образование, состоящее из следующих компонентов</w:t>
      </w:r>
      <w:r>
        <w:rPr>
          <w:b w:val="0"/>
          <w:lang w:val="en-US"/>
        </w:rPr>
        <w:t>:</w:t>
      </w:r>
    </w:p>
    <w:p w:rsidR="005838B6" w:rsidRDefault="005838B6">
      <w:pPr>
        <w:pStyle w:val="a4"/>
        <w:numPr>
          <w:ilvl w:val="0"/>
          <w:numId w:val="12"/>
        </w:numPr>
        <w:spacing w:line="240" w:lineRule="auto"/>
        <w:rPr>
          <w:b w:val="0"/>
          <w:lang w:val="en-US"/>
        </w:rPr>
      </w:pPr>
      <w:r>
        <w:rPr>
          <w:b w:val="0"/>
        </w:rPr>
        <w:t>правовые принципы и нормы, имеющие политическое содержание</w:t>
      </w:r>
      <w:r>
        <w:rPr>
          <w:b w:val="0"/>
          <w:lang w:val="en-US"/>
        </w:rPr>
        <w:t>;</w:t>
      </w:r>
    </w:p>
    <w:p w:rsidR="005838B6" w:rsidRDefault="005838B6">
      <w:pPr>
        <w:pStyle w:val="a4"/>
        <w:numPr>
          <w:ilvl w:val="0"/>
          <w:numId w:val="12"/>
        </w:numPr>
        <w:spacing w:line="240" w:lineRule="auto"/>
        <w:rPr>
          <w:b w:val="0"/>
        </w:rPr>
      </w:pPr>
      <w:r>
        <w:rPr>
          <w:b w:val="0"/>
        </w:rPr>
        <w:t>принципы и нормы, содержащиеся в актах партийных органов и общественных организаций</w:t>
      </w:r>
      <w:r>
        <w:rPr>
          <w:b w:val="0"/>
          <w:lang w:val="en-US"/>
        </w:rPr>
        <w:t>;</w:t>
      </w:r>
    </w:p>
    <w:p w:rsidR="005838B6" w:rsidRDefault="005838B6">
      <w:pPr>
        <w:pStyle w:val="a4"/>
        <w:numPr>
          <w:ilvl w:val="0"/>
          <w:numId w:val="12"/>
        </w:numPr>
        <w:spacing w:line="240" w:lineRule="auto"/>
        <w:rPr>
          <w:b w:val="0"/>
        </w:rPr>
      </w:pPr>
      <w:r>
        <w:rPr>
          <w:b w:val="0"/>
        </w:rPr>
        <w:t>политические традиции</w:t>
      </w:r>
      <w:r>
        <w:rPr>
          <w:b w:val="0"/>
          <w:lang w:val="en-US"/>
        </w:rPr>
        <w:t>;</w:t>
      </w:r>
    </w:p>
    <w:p w:rsidR="005838B6" w:rsidRDefault="005838B6">
      <w:pPr>
        <w:pStyle w:val="a4"/>
        <w:numPr>
          <w:ilvl w:val="0"/>
          <w:numId w:val="12"/>
        </w:numPr>
        <w:spacing w:line="240" w:lineRule="auto"/>
        <w:rPr>
          <w:b w:val="0"/>
        </w:rPr>
      </w:pPr>
      <w:r>
        <w:rPr>
          <w:b w:val="0"/>
        </w:rPr>
        <w:t>политические обычаи</w:t>
      </w:r>
      <w:r>
        <w:rPr>
          <w:b w:val="0"/>
          <w:lang w:val="en-US"/>
        </w:rPr>
        <w:t>;</w:t>
      </w:r>
    </w:p>
    <w:p w:rsidR="005838B6" w:rsidRDefault="005838B6">
      <w:pPr>
        <w:pStyle w:val="a4"/>
        <w:numPr>
          <w:ilvl w:val="0"/>
          <w:numId w:val="12"/>
        </w:numPr>
        <w:spacing w:line="240" w:lineRule="auto"/>
        <w:rPr>
          <w:b w:val="0"/>
        </w:rPr>
      </w:pPr>
      <w:r>
        <w:rPr>
          <w:b w:val="0"/>
        </w:rPr>
        <w:t>принципы и нормы морали (нравственности).</w:t>
      </w:r>
    </w:p>
    <w:p w:rsidR="005838B6" w:rsidRDefault="005838B6">
      <w:pPr>
        <w:pStyle w:val="a4"/>
        <w:spacing w:line="240" w:lineRule="auto"/>
        <w:ind w:left="927"/>
        <w:rPr>
          <w:b w:val="0"/>
        </w:rPr>
      </w:pPr>
    </w:p>
    <w:p w:rsidR="005838B6" w:rsidRDefault="005838B6">
      <w:pPr>
        <w:pStyle w:val="a4"/>
        <w:numPr>
          <w:ilvl w:val="0"/>
          <w:numId w:val="2"/>
        </w:numPr>
        <w:spacing w:line="240" w:lineRule="auto"/>
        <w:ind w:left="357" w:hanging="357"/>
      </w:pPr>
      <w:r>
        <w:t>Признаки государства как института политической системы.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>Возникновение государства как социального института отразило процессы усложнения общественной жизни, дифференциации экономических, социальных, культурных интересов и потребностей, составляющих общество индивидов и их групп. Образование государства обусловлено необходимостью отражения общих потребностей и интересов, которые прежние институты удовлетворить не могли (соблюдение прав и свобод индивидов, правопорядок и др.). Преимущества государства в реализации общих целей и интересов были связаны с тем, сто оно отличается высокой специализацией и разделением труда между правящими. Так, законодатели вырабатывают правовые нормы, администраторы применяют их к членам общества, суд контролирует их выполнение.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>Государство как политический институт обладает рядом качественных признаков, которые отличают его от негосударственных политических организаций (партий, движений и т.д.), оказывающих существенное влияние на общество.</w:t>
      </w:r>
    </w:p>
    <w:p w:rsidR="005838B6" w:rsidRDefault="005838B6">
      <w:pPr>
        <w:pStyle w:val="a4"/>
        <w:numPr>
          <w:ilvl w:val="0"/>
          <w:numId w:val="14"/>
        </w:numPr>
        <w:tabs>
          <w:tab w:val="clear" w:pos="1092"/>
          <w:tab w:val="num" w:pos="567"/>
        </w:tabs>
        <w:spacing w:line="240" w:lineRule="auto"/>
        <w:ind w:left="567"/>
        <w:rPr>
          <w:b w:val="0"/>
        </w:rPr>
      </w:pPr>
      <w:r>
        <w:rPr>
          <w:b w:val="0"/>
        </w:rPr>
        <w:t>Государство выступает как единая территориальная организация политической власти в масштабах всей страны. Государственная власть распространяется на все население в пределах определенной территории. Целостность общества и взаимосвязь его членов обеспечивает институт гражданства или подданства. Именно в наличии института гражданства выражается сущность государства для отдельного индивида. Осуществление власти на определенной территории требует установления его пространственных пределов – государственной границы, отделяющих одно государство от другого. В пределах данной территории государство обладает верховенством и полнотой законодательной, исполнительной  судебной власти над населением.</w:t>
      </w:r>
    </w:p>
    <w:p w:rsidR="005838B6" w:rsidRDefault="005838B6">
      <w:pPr>
        <w:pStyle w:val="a4"/>
        <w:numPr>
          <w:ilvl w:val="0"/>
          <w:numId w:val="14"/>
        </w:numPr>
        <w:tabs>
          <w:tab w:val="clear" w:pos="1092"/>
          <w:tab w:val="num" w:pos="567"/>
        </w:tabs>
        <w:spacing w:line="240" w:lineRule="auto"/>
        <w:ind w:left="567"/>
        <w:rPr>
          <w:b w:val="0"/>
        </w:rPr>
      </w:pPr>
      <w:r>
        <w:rPr>
          <w:b w:val="0"/>
        </w:rPr>
        <w:t>Государство представляет собой особую организацию политической власти, обладающую специальным механизмом, системой органов и учреждений, которые непосредственно управляют обществом. Механизм государства представлен институтами законодательной, исполнительной и судебной ветвей власти. Органы принуждения – армия, службы охраны порядка и безопасности.</w:t>
      </w:r>
    </w:p>
    <w:p w:rsidR="005838B6" w:rsidRDefault="005838B6">
      <w:pPr>
        <w:pStyle w:val="a4"/>
        <w:numPr>
          <w:ilvl w:val="0"/>
          <w:numId w:val="14"/>
        </w:numPr>
        <w:tabs>
          <w:tab w:val="clear" w:pos="1092"/>
          <w:tab w:val="num" w:pos="567"/>
        </w:tabs>
        <w:spacing w:line="240" w:lineRule="auto"/>
        <w:ind w:left="567"/>
        <w:rPr>
          <w:b w:val="0"/>
        </w:rPr>
      </w:pPr>
      <w:r>
        <w:rPr>
          <w:b w:val="0"/>
        </w:rPr>
        <w:t>Государство организует общественную жизнь на основе права. Только государство обладает правом на регулирование жизни общества с помощью законов, имеющих обязательный характер.</w:t>
      </w:r>
    </w:p>
    <w:p w:rsidR="005838B6" w:rsidRDefault="005838B6">
      <w:pPr>
        <w:pStyle w:val="a4"/>
        <w:numPr>
          <w:ilvl w:val="0"/>
          <w:numId w:val="14"/>
        </w:numPr>
        <w:tabs>
          <w:tab w:val="clear" w:pos="1092"/>
          <w:tab w:val="num" w:pos="567"/>
        </w:tabs>
        <w:spacing w:line="240" w:lineRule="auto"/>
        <w:ind w:left="567"/>
        <w:rPr>
          <w:b w:val="0"/>
        </w:rPr>
      </w:pPr>
      <w:r>
        <w:rPr>
          <w:b w:val="0"/>
        </w:rPr>
        <w:t xml:space="preserve">Государство выступает в качестве суверенной организации власти. Суверенитет государственной власти выражается в ее верховенстве и независимости от любых других властей внутри страны или во взаимоотношениях с другими государствами. </w:t>
      </w:r>
    </w:p>
    <w:p w:rsidR="005838B6" w:rsidRDefault="005838B6">
      <w:pPr>
        <w:pStyle w:val="a4"/>
        <w:numPr>
          <w:ilvl w:val="0"/>
          <w:numId w:val="14"/>
        </w:numPr>
        <w:tabs>
          <w:tab w:val="clear" w:pos="1092"/>
          <w:tab w:val="num" w:pos="567"/>
        </w:tabs>
        <w:spacing w:line="240" w:lineRule="auto"/>
        <w:ind w:left="567"/>
        <w:rPr>
          <w:b w:val="0"/>
        </w:rPr>
      </w:pPr>
      <w:r>
        <w:rPr>
          <w:b w:val="0"/>
        </w:rPr>
        <w:t xml:space="preserve">Государство располагает системой принудительного взимания налогов и иных обязательных платежей, которая обеспечивает его экономическую самостоятельность.               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</w:p>
    <w:p w:rsidR="005838B6" w:rsidRDefault="005838B6">
      <w:pPr>
        <w:pStyle w:val="a4"/>
        <w:spacing w:line="240" w:lineRule="auto"/>
      </w:pPr>
      <w:r>
        <w:t>7.  Государство и гражданское общество.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 xml:space="preserve">   Становление и развитие гражданского общества сопровождалось и сопровождается существенным изменением государства. Важную роль в переходе от сословного общества к гражданскому играли сложившиеся в позднее Средневековье централизованные национальные государства, стремившиеся к устранению разнообразия прав, существовавшего в период феодальной раздробленности. 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>Гегель подчеркивал, что гражданское общество «создано впрочем, лишь в современном мире», т.е., по сути, речь у Гегеля идет о том буржуазном обществе, которое на первых порах расцвело в Европе в начале 19в.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>Отделение государства от общества и обособление общества от государства выражены в различии их структур, принципов организации и строения.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>В широком смысле гражданское общество включает всю непосредственно не охватываемую государством и его структурами часть общества, т.е. все то, до чего не доходят руки государства. Гражданское общество в широком значении совместимо не только с демократией, но и с авторитаризмом, и лишь тоталитаризм означает полное или частичное поглощение политической властью.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 xml:space="preserve">Гражданское общество в узком, собственном значении выступает оборотной стороной правового государства, они не существуют друг без друга. Гражданское общество представляет собой многообразие не опосредованных государством взаимоотношений свободных и равноправных индивидов, в условиях рынка и демократической правовой государственности. Этот сфера свободной игры частных интересов и индивидуализма.         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 xml:space="preserve">Любое государство организовано как руководимая единым центром вертикальная система, иерархия государственных органов и должностных лиц, связанных отношениями подчиненности и государственной дисциплины. Эта система содержится за счет общества (налоги, сборы, государственные займы). Постоянная и главная цель государства, его оправдание и легитимация – охрана общества и управление им. 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 xml:space="preserve">В отличие от государства гражданское общество представляет собой горизонтальную систему связей и отношений граждан, их объединений, союзов, коллективов, отношений основанных на равенстве и личной инициативе, в том числе и на самостоятельности добычи средств к существованию (это относится и к объединениям, которые содержаться за счет добровольных взносов их участников). Цели граждан и их объединений разнообразны и изменчивы в соответствии сих интересами. 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 xml:space="preserve">Одним из принципов этого общества, по Гегелю, является конкретное лицо, имеющее свои особенные цели, т.е. индивид. Другим принципом – «всеобщность», т.е. «соотношение лиц между собой», т.е. все тот же глобальный вопрос о взаимодействии индивида и общества и об ограничении свободы одного индивида свободой другого в обществе, об ограничении свободы индивида интересами общества. 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>Обособление гражданского общества от государства привело кряду государственно-правовых последствий, обуславливающих особенности современного государства.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 xml:space="preserve">Во-первых, разграничение сфер личных (частных) и публичных (общих) интересов находит отражение в системе прав, в делении его на частное и публичное. 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>Во-вторых, развитие гражданского общества порождает представление о конституции как о законе, определяющем не только устройство высших органов власти, но также права и свободы граждан (билль о правах, декларация прав). В результате сама конституция становится соглашением общества и государства о разграничении сфер и деятельности (государство – публичная власть, сфера общих интересов, общество – сфера индивидуальных свобод, частных интересов).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 xml:space="preserve">В-третьих, возникновение и развитие представительной демократии, т.е. появление и установление в структуре высших органов государства Нового времени постоянных общенациональных (а не только сословных) учреждений парламентского типа, обладающих правами утверждения налогов и сборов, поступающих в казну государства, а также принятие наиболее важных нормативно-правовых актов. 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 xml:space="preserve">В-четвертых, природе гражданского общества соответствует </w:t>
      </w:r>
      <w:r>
        <w:rPr>
          <w:b w:val="0"/>
          <w:lang w:val="en-US"/>
        </w:rPr>
        <w:t>“</w:t>
      </w:r>
      <w:r>
        <w:rPr>
          <w:b w:val="0"/>
        </w:rPr>
        <w:t>принцип законности</w:t>
      </w:r>
      <w:r>
        <w:rPr>
          <w:b w:val="0"/>
          <w:lang w:val="en-US"/>
        </w:rPr>
        <w:t>”</w:t>
      </w:r>
      <w:r>
        <w:rPr>
          <w:b w:val="0"/>
        </w:rPr>
        <w:t xml:space="preserve"> как строгого соответствия закону, прежде всего деятельности государства и его органов, принцип, лежащий в основе идеи </w:t>
      </w:r>
      <w:r>
        <w:rPr>
          <w:b w:val="0"/>
          <w:lang w:val="en-US"/>
        </w:rPr>
        <w:t>“</w:t>
      </w:r>
      <w:r>
        <w:rPr>
          <w:b w:val="0"/>
        </w:rPr>
        <w:t>правового государства</w:t>
      </w:r>
      <w:r>
        <w:rPr>
          <w:b w:val="0"/>
          <w:lang w:val="en-US"/>
        </w:rPr>
        <w:t>”</w:t>
      </w:r>
      <w:r>
        <w:rPr>
          <w:b w:val="0"/>
        </w:rPr>
        <w:t xml:space="preserve">. </w:t>
      </w:r>
    </w:p>
    <w:p w:rsidR="005838B6" w:rsidRDefault="005838B6">
      <w:pPr>
        <w:pStyle w:val="a4"/>
        <w:spacing w:line="240" w:lineRule="auto"/>
      </w:pPr>
    </w:p>
    <w:p w:rsidR="005838B6" w:rsidRDefault="005838B6">
      <w:pPr>
        <w:pStyle w:val="a4"/>
        <w:numPr>
          <w:ilvl w:val="0"/>
          <w:numId w:val="2"/>
        </w:numPr>
        <w:spacing w:line="240" w:lineRule="auto"/>
      </w:pPr>
      <w:r>
        <w:t>Государство и политический режим.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  <w:i/>
        </w:rPr>
        <w:t xml:space="preserve">Политический режим – </w:t>
      </w:r>
      <w:r>
        <w:rPr>
          <w:b w:val="0"/>
        </w:rPr>
        <w:t xml:space="preserve">совокупность определенных структур власти, которые функционируют в рамках политической системы общества и преследуют цель ее стабилизации, опираясь на социальные интересы и используя специфические методы осуществления государственной власти в соответствии с обстановкой в обществе (стране). 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>В политической науке сложились две традиции в осмыслении политических режимов. Одна из них связана с политико-правовым, или институциональным, подходом, другая – с социологическим. Различия между ними весьма существенны, хотя отнюдь не непреодолимы.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  <w:i/>
        </w:rPr>
        <w:t xml:space="preserve">Политико-правовой (институциональный) подход. </w:t>
      </w:r>
      <w:r>
        <w:rPr>
          <w:b w:val="0"/>
        </w:rPr>
        <w:t>Ученые представляющие данное направление политического анализа, склонны к отождествлению понятия «режим» с понятием «форма правления или государственного строя». Подобная постановка вопроса традиционно была характерна и для французского государствления, где монархия и республика различались именно как формы правления, а сам термин «политический режим» считался частью категориального аппарата конституционного права и связывался с особенностями разделения государственной власти и соотношением ее ветвей. Соответственно выделялись</w:t>
      </w:r>
      <w:r>
        <w:rPr>
          <w:b w:val="0"/>
          <w:lang w:val="en-US"/>
        </w:rPr>
        <w:t>:</w:t>
      </w:r>
      <w:r>
        <w:rPr>
          <w:b w:val="0"/>
        </w:rPr>
        <w:t xml:space="preserve"> режим слияния властей (абсолютная монархия), режим разделения властей (президентская республика) и режим сотрудничества властей (парламентская республика).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 xml:space="preserve">Особенность понимания режима политологом </w:t>
      </w:r>
      <w:r>
        <w:rPr>
          <w:b w:val="0"/>
          <w:i/>
        </w:rPr>
        <w:t xml:space="preserve">Лассуэллом </w:t>
      </w:r>
      <w:r>
        <w:rPr>
          <w:b w:val="0"/>
        </w:rPr>
        <w:t>состоит в том, что режим рассматривается им как способ упорядочения, легитимизации политической системы. По словам ученого, «режим (форма правления, политический порядок) представляет собой образец политических форм… Режим функционирует для того, чтобы свести к минимуму элемент принуждения в политическом процессе».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  <w:i/>
        </w:rPr>
        <w:t xml:space="preserve">Лассуэлл </w:t>
      </w:r>
      <w:r>
        <w:rPr>
          <w:b w:val="0"/>
        </w:rPr>
        <w:t>противопоставляет понятие «режим» понятию «правление», которое, с его точки зрения, включает в себя «пути распределения и реализации контрольных функций в политике». Такое понимание, во-первых, связывает режим, главным образом, с конституционными действиями, а во-вторых, отказывает военным диктатурам в праве называться режимами.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  <w:i/>
        </w:rPr>
        <w:t xml:space="preserve">Социологический подход. </w:t>
      </w:r>
      <w:r>
        <w:rPr>
          <w:b w:val="0"/>
        </w:rPr>
        <w:t>Сторонники этого направления анализа режимов уделяют первостепенное внимание осмыслению тех связей между обществом и государством, которые сложились реально и не обязательно в соответствии с предписанными конституцией и иными правовыми актами нормами политического поведения. Режим рассматривается не только как форма правления или государственного устройства и даже не только как структура власти с присущими ей методами реализации политической воли, но и в гораздо более широком  значении – как баланс во взаимоотношениях социального и политического.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>В рамках социологического анализа режимов имеется значительное разнообразие позиций. Если первое направление политического анализа склонно отождествлять режимы с формами правления или государственного устройства, то представители второго нередко не проводят никаких разграничений между политическими режимами и политическими системами. В то же время практически все представители данного направления сходятся на том, что режимы не могут быть трансформированы путем изменения определяющих их существование правовых процедур. Каждый режим покоится на соответствующей системе социальных оснований, и поэтому переход может состояться лишь в случае, если данные основания принимаются в расчет.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</w:p>
    <w:p w:rsidR="005838B6" w:rsidRDefault="005838B6">
      <w:pPr>
        <w:jc w:val="both"/>
        <w:rPr>
          <w:b/>
          <w:sz w:val="28"/>
        </w:rPr>
      </w:pPr>
      <w:r>
        <w:rPr>
          <w:b/>
          <w:sz w:val="28"/>
        </w:rPr>
        <w:t>9. Партии в политической системе общества.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“</w:t>
      </w:r>
      <w:r>
        <w:rPr>
          <w:b/>
          <w:sz w:val="28"/>
        </w:rPr>
        <w:t>Партийное</w:t>
      </w:r>
      <w:r>
        <w:rPr>
          <w:b/>
          <w:sz w:val="28"/>
          <w:lang w:val="en-US"/>
        </w:rPr>
        <w:t>”</w:t>
      </w:r>
      <w:r>
        <w:rPr>
          <w:b/>
          <w:sz w:val="28"/>
        </w:rPr>
        <w:t xml:space="preserve"> государство.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sz w:val="28"/>
        </w:rPr>
        <w:t xml:space="preserve">Исторически возникновение партии относится к концу 17 – началу 18 столетий, к тому периоду, когда начали формироваться политические системы раннебуржуазных государств Западной Европы и Америки. 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sz w:val="28"/>
        </w:rPr>
        <w:t>Термин «партия» ведет свое происхождение от латинского «</w:t>
      </w:r>
      <w:r>
        <w:rPr>
          <w:sz w:val="28"/>
          <w:lang w:val="en-US"/>
        </w:rPr>
        <w:t>partis</w:t>
      </w:r>
      <w:r>
        <w:rPr>
          <w:sz w:val="28"/>
        </w:rPr>
        <w:t xml:space="preserve">» - группа, часть. С точки зрения политической науки партия является специализированной организационно упорядоченной группой, объединяющей наиболее активных приверженцев тех или иных целей (идеологий, лидеров) и служащая для борьбы за завоевание и использование политической власти в обществе. 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sz w:val="28"/>
        </w:rPr>
        <w:t>Либеральной трактовке партии как носительницы разделяемого той или иной группой людей общественного идеала противостоит детерминированное марксистское определение ее как выразительницы интересов определенного класса. В качестве альтернативы подходу к пониманию партии как материализованного в определенной политической организации человеческого идеала или классового интереса выступают попытки увидеть в партии общественный институт, действующий в системе государства, или структуру со специфическим механизмом ее функционирования и связей с населением, с особенностями достижения своих целей.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sz w:val="28"/>
        </w:rPr>
        <w:t>Структурный и институциональный подходы позволяют зафиксировать сущность, характерные черты и функции политических партий в сопоставлении с общественными движениями. В отличие от общественного движения как свободного, спонтанно возникающего и органично сходящего с арены, далеко от идеологического единства и четких организационных рамок образования, партия рассчитана на долговременность действия, обладает собственной идеологией и программой, которая декларирует цели борьбы, и средства их достижения имеет свой устав, закрепляющий принципы строения партии, права и обязанности ее членов, функции и иерархию внутрипартийных структур.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sz w:val="28"/>
        </w:rPr>
        <w:t>Главный видообразующий признак партии – ее нацеленность на власть. Из этого проистекают такие особенности ее функционирования, как обнародование своей позиции по отношению к существующему общественно-политическому устройству, к правящему режиму, заявка на проведение собственного политического курса или на свое место в реализации уже проводимого курса</w:t>
      </w:r>
      <w:r>
        <w:rPr>
          <w:sz w:val="28"/>
          <w:lang w:val="en-US"/>
        </w:rPr>
        <w:t>;</w:t>
      </w:r>
      <w:r>
        <w:rPr>
          <w:sz w:val="28"/>
        </w:rPr>
        <w:t xml:space="preserve"> поиск поддержки в массах, стремление привлечь на свою сторону электорат, а также попутно пополнить свои ряды новыми членами, добиться их большего сплочения</w:t>
      </w:r>
      <w:r>
        <w:rPr>
          <w:sz w:val="28"/>
          <w:lang w:val="en-US"/>
        </w:rPr>
        <w:t xml:space="preserve">; </w:t>
      </w:r>
      <w:r>
        <w:rPr>
          <w:sz w:val="28"/>
        </w:rPr>
        <w:t>целенаправленные поиски своей политической ниши и своего места в правительственных рядах или в рядах оппозиции. Легальная партия стремится обрести свой правовой статус, без которого ей трудно выполнять главные свои функции. В числе таких функций западные политологи называют</w:t>
      </w:r>
      <w:r>
        <w:rPr>
          <w:sz w:val="28"/>
          <w:lang w:val="en-US"/>
        </w:rPr>
        <w:t>:</w:t>
      </w:r>
      <w:r>
        <w:rPr>
          <w:sz w:val="28"/>
        </w:rPr>
        <w:t xml:space="preserve"> а) электоральную</w:t>
      </w:r>
      <w:r>
        <w:rPr>
          <w:sz w:val="28"/>
          <w:lang w:val="en-US"/>
        </w:rPr>
        <w:t>;</w:t>
      </w:r>
      <w:r>
        <w:rPr>
          <w:sz w:val="28"/>
        </w:rPr>
        <w:t xml:space="preserve"> б) ориентации политических органов и контроля за ними</w:t>
      </w:r>
      <w:r>
        <w:rPr>
          <w:sz w:val="28"/>
          <w:lang w:val="en-US"/>
        </w:rPr>
        <w:t>;</w:t>
      </w:r>
      <w:r>
        <w:rPr>
          <w:sz w:val="28"/>
        </w:rPr>
        <w:t xml:space="preserve"> в) формулирования и отстаивание политических позиций</w:t>
      </w:r>
      <w:r>
        <w:rPr>
          <w:sz w:val="28"/>
          <w:lang w:val="en-US"/>
        </w:rPr>
        <w:t xml:space="preserve">; </w:t>
      </w:r>
      <w:r>
        <w:rPr>
          <w:sz w:val="28"/>
        </w:rPr>
        <w:t>г) осуществление политической социализации граждан.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sz w:val="28"/>
        </w:rPr>
        <w:t xml:space="preserve">Важное значение для исследования политических партий имеет проблема их </w:t>
      </w:r>
      <w:r>
        <w:rPr>
          <w:i/>
          <w:sz w:val="28"/>
        </w:rPr>
        <w:t xml:space="preserve">типологии. </w:t>
      </w:r>
      <w:r>
        <w:rPr>
          <w:sz w:val="28"/>
        </w:rPr>
        <w:t xml:space="preserve">Если брать за критерий проповедуемых партией социальных ценностей и способов их внедрения в жизнь, то правомерно деление партий на </w:t>
      </w:r>
      <w:r>
        <w:rPr>
          <w:i/>
          <w:sz w:val="28"/>
        </w:rPr>
        <w:t xml:space="preserve">традиционные (консервативные) и революционные. </w:t>
      </w:r>
      <w:r>
        <w:rPr>
          <w:sz w:val="28"/>
        </w:rPr>
        <w:t xml:space="preserve">Специфика социальных ориентаций и политических целей дает основание для деления партий на </w:t>
      </w:r>
      <w:r>
        <w:rPr>
          <w:i/>
          <w:sz w:val="28"/>
        </w:rPr>
        <w:t xml:space="preserve">либеральные, социал-демократические, коммунистические. </w:t>
      </w:r>
      <w:r>
        <w:rPr>
          <w:sz w:val="28"/>
        </w:rPr>
        <w:t xml:space="preserve">Любая партия стремиться определить свое отношение к правящему режиму. И от характера ответа на этот вопрос зависит, станет ли она </w:t>
      </w:r>
      <w:r>
        <w:rPr>
          <w:i/>
          <w:sz w:val="28"/>
        </w:rPr>
        <w:t>легальной</w:t>
      </w:r>
      <w:r>
        <w:rPr>
          <w:sz w:val="28"/>
        </w:rPr>
        <w:t xml:space="preserve"> или </w:t>
      </w:r>
      <w:r>
        <w:rPr>
          <w:i/>
          <w:sz w:val="28"/>
        </w:rPr>
        <w:t>нелегальной (подпольной).</w:t>
      </w:r>
      <w:r>
        <w:rPr>
          <w:sz w:val="28"/>
        </w:rPr>
        <w:t xml:space="preserve"> В процессе борьбы за власть каждая из этих партий может стать </w:t>
      </w:r>
      <w:r>
        <w:rPr>
          <w:i/>
          <w:sz w:val="28"/>
        </w:rPr>
        <w:t>правящей</w:t>
      </w:r>
      <w:r>
        <w:rPr>
          <w:sz w:val="28"/>
        </w:rPr>
        <w:t xml:space="preserve"> или оставаться </w:t>
      </w:r>
      <w:r>
        <w:rPr>
          <w:i/>
          <w:sz w:val="28"/>
        </w:rPr>
        <w:t>оппозиционной.</w:t>
      </w:r>
      <w:r>
        <w:rPr>
          <w:sz w:val="28"/>
        </w:rPr>
        <w:t xml:space="preserve"> Для стабильных обществ переход легальных партий из оппозиционной в правящую и наоборот явление достаточно обыденное. 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sz w:val="28"/>
        </w:rPr>
        <w:t xml:space="preserve">Некоторые партии открыто декларируют свою особую роль в руководстве обществом, (их называют </w:t>
      </w:r>
      <w:r>
        <w:rPr>
          <w:i/>
          <w:sz w:val="28"/>
        </w:rPr>
        <w:t>авангардными</w:t>
      </w:r>
      <w:r>
        <w:rPr>
          <w:sz w:val="28"/>
        </w:rPr>
        <w:t xml:space="preserve"> партиями). Другие объявляют себя </w:t>
      </w:r>
      <w:r>
        <w:rPr>
          <w:i/>
          <w:sz w:val="28"/>
        </w:rPr>
        <w:t>партиями парламентского</w:t>
      </w:r>
      <w:r>
        <w:rPr>
          <w:sz w:val="28"/>
        </w:rPr>
        <w:t xml:space="preserve"> типа. Для таких партий поддержка избирателей служит главным критерием эффективности избранного политического курса, их работы в массах.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i/>
          <w:sz w:val="28"/>
        </w:rPr>
        <w:t xml:space="preserve">З. Ньюмен </w:t>
      </w:r>
      <w:r>
        <w:rPr>
          <w:sz w:val="28"/>
        </w:rPr>
        <w:t>различает партии сугубо утилитарной, конъюнктурной политической направленности (</w:t>
      </w:r>
      <w:r>
        <w:rPr>
          <w:i/>
          <w:sz w:val="28"/>
        </w:rPr>
        <w:t>патронажные</w:t>
      </w:r>
      <w:r>
        <w:rPr>
          <w:sz w:val="28"/>
        </w:rPr>
        <w:t xml:space="preserve">) и партии </w:t>
      </w:r>
      <w:r>
        <w:rPr>
          <w:i/>
          <w:sz w:val="28"/>
        </w:rPr>
        <w:t>идеологические</w:t>
      </w:r>
      <w:r>
        <w:rPr>
          <w:sz w:val="28"/>
        </w:rPr>
        <w:t>, для которых главное – реализация провозглашаемого ими социально-политического идеала.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i/>
          <w:sz w:val="28"/>
        </w:rPr>
        <w:t xml:space="preserve">М. Дюверже, </w:t>
      </w:r>
      <w:r>
        <w:rPr>
          <w:sz w:val="28"/>
        </w:rPr>
        <w:t xml:space="preserve">беря за основу критерий партийного членства, делит партии на </w:t>
      </w:r>
      <w:r>
        <w:rPr>
          <w:i/>
          <w:sz w:val="28"/>
        </w:rPr>
        <w:t>строго централизованные</w:t>
      </w:r>
      <w:r>
        <w:rPr>
          <w:sz w:val="28"/>
        </w:rPr>
        <w:t xml:space="preserve"> (где главное – идеология), </w:t>
      </w:r>
      <w:r>
        <w:rPr>
          <w:i/>
          <w:sz w:val="28"/>
        </w:rPr>
        <w:t>кадровые</w:t>
      </w:r>
      <w:r>
        <w:rPr>
          <w:sz w:val="28"/>
        </w:rPr>
        <w:t xml:space="preserve"> (когда партия формируется с ориентацией на конкретного лидера) и </w:t>
      </w:r>
      <w:r>
        <w:rPr>
          <w:i/>
          <w:sz w:val="28"/>
        </w:rPr>
        <w:t>массовые</w:t>
      </w:r>
      <w:r>
        <w:rPr>
          <w:sz w:val="28"/>
        </w:rPr>
        <w:t xml:space="preserve"> (также централизованные с приматом идеологии и значительной ролью лидеров, но с зафиксированным в уставном порядке членством).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sz w:val="28"/>
        </w:rPr>
        <w:t xml:space="preserve">В крайних случаях взаимодействие партии и государства приводит к такой политической системе, которая может быть определена как </w:t>
      </w:r>
      <w:r>
        <w:rPr>
          <w:i/>
          <w:sz w:val="28"/>
        </w:rPr>
        <w:t>«партийное государство»</w:t>
      </w:r>
      <w:r>
        <w:rPr>
          <w:i/>
          <w:sz w:val="28"/>
          <w:lang w:val="en-US"/>
        </w:rPr>
        <w:t>:</w:t>
      </w:r>
      <w:r>
        <w:rPr>
          <w:sz w:val="28"/>
        </w:rPr>
        <w:t xml:space="preserve"> функционирует одна господствующая партия, ее идеология становится государственной идеологией, происходит сращивание партии и государственного аппарата. Руководитель партии превращается в фактического главу государства, важнейшие решения принимаются в партийных структурах и лишь оформляются государственными институтами. В «партийном государстве» все другие общественные организации также подпадают под партийный контроль, и политическая система становится тоталитарной системой.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sz w:val="28"/>
        </w:rPr>
        <w:t>Антиподом политической системы типа «партийного государства» являются многопартийные, плюралистические политические системы, где важнейшие государственные решения принимаются демократически</w:t>
      </w:r>
      <w:r>
        <w:rPr>
          <w:sz w:val="28"/>
          <w:lang w:val="en-US"/>
        </w:rPr>
        <w:t xml:space="preserve">: </w:t>
      </w:r>
      <w:r>
        <w:rPr>
          <w:sz w:val="28"/>
        </w:rPr>
        <w:t>сопоставлением мнений, их обоснованием, лоббированием в законных рамках, - словом, с помощью нормальной парламентской процедуры.</w:t>
      </w:r>
    </w:p>
    <w:p w:rsidR="005838B6" w:rsidRDefault="005838B6">
      <w:pPr>
        <w:ind w:firstLine="567"/>
        <w:jc w:val="both"/>
        <w:rPr>
          <w:sz w:val="28"/>
        </w:rPr>
      </w:pPr>
    </w:p>
    <w:p w:rsidR="005838B6" w:rsidRDefault="005838B6">
      <w:pPr>
        <w:pStyle w:val="20"/>
        <w:numPr>
          <w:ilvl w:val="0"/>
          <w:numId w:val="15"/>
        </w:numPr>
        <w:spacing w:line="240" w:lineRule="auto"/>
        <w:rPr>
          <w:b/>
        </w:rPr>
      </w:pPr>
      <w:r>
        <w:rPr>
          <w:b/>
        </w:rPr>
        <w:t>Государство и профсоюзы.</w:t>
      </w:r>
    </w:p>
    <w:p w:rsidR="005838B6" w:rsidRDefault="005838B6">
      <w:pPr>
        <w:pStyle w:val="20"/>
        <w:spacing w:line="240" w:lineRule="auto"/>
        <w:ind w:firstLine="567"/>
      </w:pPr>
      <w:r>
        <w:t xml:space="preserve">Профессиональные союзы появились на определенном этапе исторического развития как организации, выражающие и защищающие интересы определенных категорий работников. Выросшие из средневековых цеховых организаций ремесленников, в настоящее время профсоюзы представляют мощную экономическую и политическую силу. История взаимоотношений государства и профессиональных союзов драматична и многопланова. </w:t>
      </w:r>
    </w:p>
    <w:p w:rsidR="005838B6" w:rsidRDefault="005838B6">
      <w:pPr>
        <w:pStyle w:val="20"/>
        <w:spacing w:line="240" w:lineRule="auto"/>
        <w:ind w:firstLine="567"/>
      </w:pPr>
      <w:r>
        <w:t>Политические системы некоторых обществ включали или отторгали профессиональные союзы, придавали им различное значение.</w:t>
      </w:r>
    </w:p>
    <w:p w:rsidR="005838B6" w:rsidRDefault="005838B6">
      <w:pPr>
        <w:pStyle w:val="20"/>
        <w:spacing w:line="240" w:lineRule="auto"/>
        <w:ind w:firstLine="567"/>
      </w:pPr>
      <w:r>
        <w:t>Диапазон здесь велик</w:t>
      </w:r>
      <w:r>
        <w:rPr>
          <w:lang w:val="en-US"/>
        </w:rPr>
        <w:t xml:space="preserve">: </w:t>
      </w:r>
      <w:r>
        <w:t>на разных этапах государственности профсоюзы то вступали в отношения сотрудничества, даже партнерства с государством, то выступали по отношению к государству противоборствующим, разрушительным элементом.</w:t>
      </w:r>
    </w:p>
    <w:p w:rsidR="005838B6" w:rsidRDefault="005838B6">
      <w:pPr>
        <w:pStyle w:val="20"/>
        <w:spacing w:line="240" w:lineRule="auto"/>
        <w:ind w:firstLine="567"/>
      </w:pPr>
      <w:r>
        <w:t>Различают независимые, свободные профсоюзы и профсоюзы официальные, поддерживаемые государством, которое в некоторых политических системах даже передавало официальным профсоюзам законотворческие функции в сфере трудовых отношений (например, такими функциями обладал Всесоюзный центральный комитет профессиональных союзов – ВЦСПС – в бывшем СССР).</w:t>
      </w:r>
    </w:p>
    <w:p w:rsidR="005838B6" w:rsidRDefault="005838B6">
      <w:pPr>
        <w:pStyle w:val="20"/>
        <w:spacing w:line="240" w:lineRule="auto"/>
        <w:ind w:firstLine="567"/>
      </w:pPr>
      <w:r>
        <w:t>В конвергенционных политических системах, особенно характерных для перехода от распределительной к рыночной социальной среде, деятельность профсоюзов придает этим системам своеобразные анархо-синдикалистские свойства. В таких системах те или иные профсоюзные организации выступают от имени своих членов (как правило, работающих в определенной отрасли производства</w:t>
      </w:r>
      <w:r>
        <w:rPr>
          <w:lang w:val="en-US"/>
        </w:rPr>
        <w:t>:</w:t>
      </w:r>
      <w:r>
        <w:t xml:space="preserve"> шахтеров, энергетиков, нефтяников и т.п.) и становятся мощным прессом воздействия на правительство для повышения уровня оплаты труда, условий труда и быта, получения льгот, более активного участия в политической жизни и т.п. Угрозы забастовок, экономические и политические требования сопровождают деятельность профсоюзов, заставляя государство попеременно удовлетворять требования, то одних, то  других групп трудящихся, что разрушает, в конечном счете, единое экономическое пространство, ведет инфляции, спаду производства и другим бедам.</w:t>
      </w:r>
    </w:p>
    <w:p w:rsidR="005838B6" w:rsidRDefault="005838B6">
      <w:pPr>
        <w:pStyle w:val="20"/>
        <w:spacing w:line="240" w:lineRule="auto"/>
        <w:ind w:firstLine="567"/>
      </w:pPr>
    </w:p>
    <w:p w:rsidR="005838B6" w:rsidRDefault="005838B6">
      <w:pPr>
        <w:pStyle w:val="20"/>
        <w:spacing w:line="240" w:lineRule="auto"/>
        <w:rPr>
          <w:b/>
        </w:rPr>
      </w:pPr>
    </w:p>
    <w:p w:rsidR="005838B6" w:rsidRDefault="005838B6">
      <w:pPr>
        <w:pStyle w:val="20"/>
        <w:spacing w:line="240" w:lineRule="auto"/>
        <w:rPr>
          <w:b/>
        </w:rPr>
      </w:pPr>
    </w:p>
    <w:p w:rsidR="005838B6" w:rsidRDefault="005838B6">
      <w:pPr>
        <w:pStyle w:val="20"/>
        <w:numPr>
          <w:ilvl w:val="0"/>
          <w:numId w:val="15"/>
        </w:numPr>
        <w:tabs>
          <w:tab w:val="clear" w:pos="510"/>
          <w:tab w:val="num" w:pos="0"/>
        </w:tabs>
        <w:spacing w:line="240" w:lineRule="auto"/>
        <w:ind w:left="0" w:firstLine="0"/>
        <w:rPr>
          <w:b/>
        </w:rPr>
      </w:pPr>
      <w:r>
        <w:rPr>
          <w:b/>
        </w:rPr>
        <w:t>Государство и церковь.</w:t>
      </w:r>
    </w:p>
    <w:p w:rsidR="005838B6" w:rsidRDefault="005838B6">
      <w:pPr>
        <w:pStyle w:val="a3"/>
      </w:pPr>
      <w:r>
        <w:t>В истории политических систем особняком стоит вопрос о соотношении государства и церкви. История знает теократические и светские государства, воинственно-атеистические и конфессионально-плюралистические, соответственно и разные политические системы.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sz w:val="28"/>
        </w:rPr>
        <w:t>Многообразие конкретно-исторических религиозно-духовных состояний общества позволяет в рамках теории государства сформировать лишь несколько общих, но важных выводов, необходимых для понимания взаимодействия государства и церкви в рамках политической системы.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sz w:val="28"/>
        </w:rPr>
        <w:t>Как правило, политические системы большинства обществ, особенно на современном этапе, исключали формально церковь из своего состава, произошло отделение государства от церкви. Этот принцип закреплялся конституционно, государство формально не вмешивалось в дела церкви, а церковь, имея перед собой благородную цель нравственно-религиозного, духовного воспитания, а весьма часто и возрождения общества, не вмешивалась в государственную жизнь, в политику. В таком взаимоотношении реализуется принцип свободы совести, вероисповедальной свободы, секуляризации политики и автономии религии.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sz w:val="28"/>
        </w:rPr>
        <w:t>Однако так происходило в нормально функционирующих либерально-демократических политических системах.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sz w:val="28"/>
        </w:rPr>
        <w:t>В тоталитарно-распределительных политических системах формальные покрывала невмешательства скрывали фактическое вмешательство государства в дела церкви, попытки контроля за священнослужителями, гонения на них, репрессии. Такие политические системы пытались использовать церковь для своих целей. Воинственно-атеистические системы, в свою очередь, пытались применить и применяли открытое принуждение для насильственного разрушения религиозных систем, изменения духовной, бытовой, обрядовой жизни общества, разрушение культовых сооружений.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sz w:val="28"/>
        </w:rPr>
        <w:t>А в обществах, где господствовали некоторые религиозные системы, например ислам, напротив, религиозные организации оказывали и оказывают воздействие на функционирование государственных институтов, задают и определяют социальные цели и смыслы общественной, политической жизни, выступают фактически важным институтом политической системы.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sz w:val="28"/>
        </w:rPr>
        <w:t>В этих обществах взаимоотношения государства и религиозных образований весьма противоречивы</w:t>
      </w:r>
      <w:r>
        <w:rPr>
          <w:sz w:val="28"/>
          <w:lang w:val="en-US"/>
        </w:rPr>
        <w:t>:</w:t>
      </w:r>
      <w:r>
        <w:rPr>
          <w:sz w:val="28"/>
        </w:rPr>
        <w:t xml:space="preserve"> от полного подчинения государственных институтов религиозным правилам и требованиям до периодических острых конфликтов государства и так называемых фундаменталистски настроенных членов общества.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sz w:val="28"/>
        </w:rPr>
        <w:t>Не следует также забывать, что во многих обществах церковь выступает институтом национального самосохранения, даже выживания народа.</w:t>
      </w:r>
    </w:p>
    <w:p w:rsidR="005838B6" w:rsidRDefault="005838B6">
      <w:pPr>
        <w:ind w:firstLine="567"/>
        <w:jc w:val="both"/>
        <w:rPr>
          <w:sz w:val="28"/>
        </w:rPr>
      </w:pPr>
      <w:r>
        <w:rPr>
          <w:sz w:val="28"/>
        </w:rPr>
        <w:t>В целом, конечно же, церковь во многих обществах, как правило, - это все же практически и фактически важный элемент политической системы общества, хотя в либерально-демократических системах такое положение открыто не признается, а конституционно даже отвергается. (Например, ч. 2 ст. 14 Конституции РФ гласит</w:t>
      </w:r>
      <w:r>
        <w:rPr>
          <w:sz w:val="28"/>
          <w:lang w:val="en-US"/>
        </w:rPr>
        <w:t>:</w:t>
      </w:r>
      <w:r>
        <w:rPr>
          <w:sz w:val="28"/>
        </w:rPr>
        <w:t xml:space="preserve"> «Религиозные объединения отделены от государства и равны перед законом».) Вместе с тем и в таких системах отдельные политические контакты между государством и церковью в конкретно-исторической обстановке являются весьма интенсивными и значимыми.</w:t>
      </w:r>
    </w:p>
    <w:p w:rsidR="005838B6" w:rsidRDefault="005838B6">
      <w:pPr>
        <w:ind w:firstLine="567"/>
        <w:jc w:val="both"/>
        <w:rPr>
          <w:sz w:val="28"/>
          <w:lang w:val="en-US"/>
        </w:rPr>
      </w:pPr>
      <w:r>
        <w:rPr>
          <w:sz w:val="28"/>
        </w:rPr>
        <w:t>Теократические тенденции (вмешательство церкви в политическую жизнь общества, использование государственных каналов для распространения своих вероучений, например, через СМИ, попытки, навязать обществу религиозно-регламентационные нормы и т.д.) становятся весьма распространенными в современной государственности, что вообще не позволяет считать теократию отжившей формой взаимоотношений государства и церкви.</w:t>
      </w:r>
    </w:p>
    <w:p w:rsidR="005838B6" w:rsidRDefault="005838B6">
      <w:pPr>
        <w:ind w:firstLine="567"/>
        <w:jc w:val="both"/>
        <w:rPr>
          <w:sz w:val="28"/>
          <w:lang w:val="en-US"/>
        </w:rPr>
      </w:pPr>
    </w:p>
    <w:p w:rsidR="005838B6" w:rsidRDefault="005838B6">
      <w:pPr>
        <w:pStyle w:val="20"/>
        <w:numPr>
          <w:ilvl w:val="0"/>
          <w:numId w:val="15"/>
        </w:numPr>
        <w:spacing w:line="240" w:lineRule="auto"/>
        <w:rPr>
          <w:b/>
        </w:rPr>
      </w:pPr>
      <w:r>
        <w:rPr>
          <w:b/>
        </w:rPr>
        <w:t>Государство и идеология.</w:t>
      </w:r>
    </w:p>
    <w:p w:rsidR="005838B6" w:rsidRDefault="005838B6">
      <w:pPr>
        <w:pStyle w:val="20"/>
        <w:spacing w:line="240" w:lineRule="auto"/>
        <w:ind w:firstLine="567"/>
      </w:pPr>
      <w:r>
        <w:t xml:space="preserve">Идеология представляет собой особый тип верования, интеллектуального орудия оправдания существования определенного порядка или его изменения. </w:t>
      </w:r>
    </w:p>
    <w:p w:rsidR="005838B6" w:rsidRDefault="005838B6">
      <w:pPr>
        <w:pStyle w:val="20"/>
        <w:spacing w:line="240" w:lineRule="auto"/>
        <w:ind w:firstLine="567"/>
      </w:pPr>
      <w:r>
        <w:t>В политических системах идеологии играют существенную роль, поскольку они используются элитой, контр-элитой и массами для выражения своих коллективных интересов. Идеологическая борьба является важной составной частью политической жизни. Очевидно, что содержание идеологий различных групп, входящих в состав политических систем, может существенно различаться, однако элита при этом пытается осуществлять и идеологическое господство. Это господство для элиты чрезвычайно существенно, поскольку посредством него она обеспечивает легитимность своей власти в рамках политической системы, добиваясь также, чтобы угнетенные примирились со своим положением. Поэтому в самых разных политических системах элиты стимулируют создание и распространение идеологий, выражающих интересы их и тех, кого они представляют. Одновременно они пытаются дискредитировать соперничающие идеологии, создаваемые контр-элитой и представителями масс. Поэтому идеология в политических системах не является чем-либо «безобидным», так как от нее, по крайней мере, частично зависит их стабильность.</w:t>
      </w:r>
    </w:p>
    <w:p w:rsidR="005838B6" w:rsidRDefault="005838B6">
      <w:pPr>
        <w:pStyle w:val="20"/>
        <w:spacing w:line="240" w:lineRule="auto"/>
        <w:ind w:firstLine="567"/>
      </w:pPr>
      <w:r>
        <w:t xml:space="preserve">Идеологии выполняют двойную функцию </w:t>
      </w:r>
      <w:r>
        <w:rPr>
          <w:i/>
        </w:rPr>
        <w:t>ориентации,</w:t>
      </w:r>
      <w:r>
        <w:t xml:space="preserve"> и </w:t>
      </w:r>
      <w:r>
        <w:rPr>
          <w:i/>
        </w:rPr>
        <w:t>оправдания</w:t>
      </w:r>
      <w:r>
        <w:t xml:space="preserve"> действий тех, кто входит в соответствующую политическую систему (государство, элиты, конт-элиты, массы). Однако для этого они должны создать целостную картину политической системы, выявить ее существенные черты, объяснить ход ее функционирования и, возможно тенденции ее развития.       Политические идеологии имеют познавательные цели в той мере, в какой они характеризуют политическую деятельность, претендуя на ее объективное отражение такой, какова она есть. В данном отношении они имеют определенное сходство с научными теориями и даже могут опираться на них. Идеологии выдают себя за интерпретации политической действительности, основанные на объективных посылках и имеющие межсубъектное значение.</w:t>
      </w:r>
    </w:p>
    <w:p w:rsidR="005838B6" w:rsidRDefault="005838B6">
      <w:pPr>
        <w:pStyle w:val="20"/>
        <w:spacing w:line="240" w:lineRule="auto"/>
        <w:ind w:firstLine="567"/>
      </w:pPr>
      <w:r>
        <w:t>Идеологии имеют познавательную цель, главной является их прагматическая функция оправдания действия. В любом случае познавательная цель подчинена политическому действию. Политические идеологии, прежде всего, являются инструментами действия, поэтому они стремятся не столько к научной объективности, сколько к эффективному обоснованию целей и интересов своих защитников.</w:t>
      </w:r>
    </w:p>
    <w:p w:rsidR="005838B6" w:rsidRDefault="005838B6">
      <w:pPr>
        <w:pStyle w:val="20"/>
        <w:spacing w:line="240" w:lineRule="auto"/>
        <w:ind w:firstLine="567"/>
      </w:pPr>
      <w:r>
        <w:t>Таким образом, политические идеологии имеют два аспекта</w:t>
      </w:r>
      <w:r>
        <w:rPr>
          <w:lang w:val="en-US"/>
        </w:rPr>
        <w:t>:</w:t>
      </w:r>
      <w:r>
        <w:t xml:space="preserve"> познавательный (описание и объяснение политической системы) и прагматический (ориентация действия в определенном направлении). Оба аспекта тесно связаны между собой, однако в политических идеологиях преобладающим является прагматический аспект.</w:t>
      </w:r>
    </w:p>
    <w:p w:rsidR="005838B6" w:rsidRDefault="005838B6">
      <w:pPr>
        <w:pStyle w:val="20"/>
        <w:spacing w:line="240" w:lineRule="auto"/>
        <w:ind w:firstLine="567"/>
      </w:pPr>
      <w:r>
        <w:t xml:space="preserve">      </w:t>
      </w:r>
    </w:p>
    <w:p w:rsidR="005838B6" w:rsidRDefault="005838B6">
      <w:pPr>
        <w:pStyle w:val="20"/>
        <w:spacing w:line="240" w:lineRule="auto"/>
        <w:ind w:firstLine="567"/>
        <w:rPr>
          <w:b/>
        </w:rPr>
      </w:pPr>
    </w:p>
    <w:p w:rsidR="005838B6" w:rsidRDefault="005838B6">
      <w:pPr>
        <w:pStyle w:val="20"/>
        <w:spacing w:line="240" w:lineRule="auto"/>
        <w:ind w:firstLine="567"/>
      </w:pPr>
    </w:p>
    <w:p w:rsidR="005838B6" w:rsidRDefault="005838B6">
      <w:pPr>
        <w:ind w:firstLine="567"/>
        <w:jc w:val="both"/>
        <w:rPr>
          <w:sz w:val="28"/>
          <w:lang w:val="en-US"/>
        </w:rPr>
      </w:pPr>
    </w:p>
    <w:p w:rsidR="005838B6" w:rsidRDefault="005838B6">
      <w:pPr>
        <w:ind w:firstLine="567"/>
        <w:jc w:val="both"/>
        <w:rPr>
          <w:sz w:val="28"/>
          <w:lang w:val="en-US"/>
        </w:rPr>
      </w:pPr>
    </w:p>
    <w:p w:rsidR="005838B6" w:rsidRDefault="005838B6">
      <w:pPr>
        <w:ind w:firstLine="567"/>
        <w:jc w:val="both"/>
        <w:rPr>
          <w:sz w:val="28"/>
        </w:rPr>
      </w:pPr>
    </w:p>
    <w:p w:rsidR="005838B6" w:rsidRDefault="005838B6">
      <w:pPr>
        <w:ind w:firstLine="567"/>
        <w:jc w:val="both"/>
        <w:rPr>
          <w:sz w:val="28"/>
        </w:rPr>
      </w:pP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 xml:space="preserve">                                                  </w:t>
      </w:r>
    </w:p>
    <w:p w:rsidR="005838B6" w:rsidRDefault="005838B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 xml:space="preserve">    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 xml:space="preserve">     </w:t>
      </w:r>
    </w:p>
    <w:p w:rsidR="005838B6" w:rsidRDefault="005838B6">
      <w:pPr>
        <w:ind w:firstLine="567"/>
        <w:jc w:val="both"/>
        <w:rPr>
          <w:sz w:val="28"/>
        </w:rPr>
      </w:pPr>
    </w:p>
    <w:p w:rsidR="005838B6" w:rsidRDefault="005838B6">
      <w:pPr>
        <w:ind w:firstLine="567"/>
        <w:jc w:val="both"/>
        <w:rPr>
          <w:sz w:val="28"/>
          <w:lang w:val="en-US"/>
        </w:rPr>
      </w:pPr>
      <w:r>
        <w:rPr>
          <w:sz w:val="28"/>
        </w:rPr>
        <w:t xml:space="preserve">       </w:t>
      </w:r>
      <w:r>
        <w:rPr>
          <w:i/>
          <w:sz w:val="28"/>
        </w:rPr>
        <w:t xml:space="preserve"> </w:t>
      </w:r>
      <w:r>
        <w:rPr>
          <w:sz w:val="28"/>
        </w:rPr>
        <w:t xml:space="preserve">                    </w:t>
      </w:r>
      <w:r>
        <w:rPr>
          <w:i/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</w:t>
      </w:r>
    </w:p>
    <w:p w:rsidR="005838B6" w:rsidRDefault="005838B6">
      <w:pPr>
        <w:jc w:val="both"/>
        <w:rPr>
          <w:sz w:val="28"/>
          <w:lang w:val="en-US"/>
        </w:rPr>
      </w:pPr>
      <w:r>
        <w:rPr>
          <w:i/>
          <w:sz w:val="28"/>
          <w:lang w:val="en-US"/>
        </w:rPr>
        <w:t xml:space="preserve">    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 xml:space="preserve"> 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    </w:t>
      </w:r>
      <w:r>
        <w:rPr>
          <w:i/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   </w:t>
      </w:r>
      <w:r>
        <w:rPr>
          <w:i/>
          <w:sz w:val="28"/>
          <w:lang w:val="en-US"/>
        </w:rPr>
        <w:t xml:space="preserve"> </w:t>
      </w:r>
    </w:p>
    <w:p w:rsidR="005838B6" w:rsidRDefault="005838B6">
      <w:pPr>
        <w:pStyle w:val="2"/>
        <w:tabs>
          <w:tab w:val="num" w:pos="1134"/>
        </w:tabs>
        <w:spacing w:line="240" w:lineRule="auto"/>
      </w:pPr>
      <w:r>
        <w:t xml:space="preserve">Заключение </w:t>
      </w:r>
    </w:p>
    <w:p w:rsidR="005838B6" w:rsidRDefault="005838B6">
      <w:pPr>
        <w:pStyle w:val="a3"/>
        <w:tabs>
          <w:tab w:val="num" w:pos="0"/>
        </w:tabs>
      </w:pPr>
    </w:p>
    <w:p w:rsidR="005838B6" w:rsidRDefault="005838B6">
      <w:pPr>
        <w:pStyle w:val="a3"/>
        <w:tabs>
          <w:tab w:val="num" w:pos="0"/>
        </w:tabs>
      </w:pPr>
    </w:p>
    <w:p w:rsidR="005838B6" w:rsidRDefault="005838B6">
      <w:pPr>
        <w:pStyle w:val="a3"/>
        <w:tabs>
          <w:tab w:val="num" w:pos="0"/>
        </w:tabs>
      </w:pPr>
      <w:r>
        <w:t>В структуре политической системы общества государство является объективно необходимым ее составным элементом на протяжении всей истории развития общества, а, следовательно, и его самого. В то же время, как все остальные ее составные звенья – политические партии и различные общественные организации, имеющие политический характер, могут появляться на определенных этапах развития политической системы общества и, выполнив возложенные на них задачи, исчезать.</w:t>
      </w:r>
    </w:p>
    <w:p w:rsidR="005838B6" w:rsidRDefault="005838B6">
      <w:pPr>
        <w:tabs>
          <w:tab w:val="num" w:pos="0"/>
        </w:tabs>
        <w:ind w:firstLine="567"/>
        <w:jc w:val="both"/>
        <w:rPr>
          <w:sz w:val="28"/>
        </w:rPr>
      </w:pPr>
      <w:r>
        <w:rPr>
          <w:sz w:val="28"/>
        </w:rPr>
        <w:t>В различных сферах жизни общества и экономики государство неизменно выступает как собственно-политическая организация, как сугубо политический институт. Государство в любой стране и на любом этапе развития политической системы общества выступает как самая массовая, самая широкая организация. Оно объединяет или, по крайней мере, стремится объединить вокруг себя различные слои населения. В конституциях и других своих основополагающих актах оно стремиться закрепить себя и представляться непременно как государство всего народа, государство всех и для всех.</w:t>
      </w:r>
    </w:p>
    <w:p w:rsidR="005838B6" w:rsidRDefault="005838B6">
      <w:pPr>
        <w:tabs>
          <w:tab w:val="num" w:pos="0"/>
        </w:tabs>
        <w:ind w:firstLine="567"/>
        <w:jc w:val="both"/>
        <w:rPr>
          <w:sz w:val="28"/>
        </w:rPr>
      </w:pPr>
      <w:r>
        <w:rPr>
          <w:sz w:val="28"/>
        </w:rPr>
        <w:t>Политическая система общества представляет органическое единство государства  и других социальных элементов, объективно имеющих различные политические функции, но объединяющихся вокруг целей и идеалов, господствующих в данном обществе, вокруг главного – завоевания, удержание и использование власти и связанных с ней ценностей.</w:t>
      </w:r>
    </w:p>
    <w:p w:rsidR="005838B6" w:rsidRDefault="005838B6">
      <w:pPr>
        <w:tabs>
          <w:tab w:val="num" w:pos="0"/>
        </w:tabs>
        <w:ind w:firstLine="567"/>
        <w:jc w:val="both"/>
        <w:rPr>
          <w:sz w:val="28"/>
        </w:rPr>
      </w:pPr>
      <w:r>
        <w:rPr>
          <w:sz w:val="28"/>
        </w:rPr>
        <w:t>Политическая система обеспечивает проведение внутренней и внешней политики, формирует, выражает и защищает интересы классов, социальных групп. Ее характер (тип, виды) определяются главным образом той социальной средой, в которой возникает и функционирует политическая система.</w:t>
      </w:r>
    </w:p>
    <w:p w:rsidR="005838B6" w:rsidRDefault="005838B6">
      <w:pPr>
        <w:tabs>
          <w:tab w:val="num" w:pos="0"/>
        </w:tabs>
        <w:ind w:firstLine="567"/>
        <w:jc w:val="both"/>
        <w:rPr>
          <w:sz w:val="28"/>
        </w:rPr>
      </w:pPr>
      <w:r>
        <w:rPr>
          <w:sz w:val="28"/>
        </w:rPr>
        <w:t>Государство – действительно важнейший элемент политической системы общества, но свои функции выполняет во взаимодействии с другими социальными институтами</w:t>
      </w:r>
      <w:r>
        <w:rPr>
          <w:sz w:val="28"/>
          <w:lang w:val="en-US"/>
        </w:rPr>
        <w:t xml:space="preserve">: </w:t>
      </w:r>
      <w:r>
        <w:rPr>
          <w:sz w:val="28"/>
        </w:rPr>
        <w:t xml:space="preserve">партиями, профсоюзами, другими общественными организациями. В политическую систему в целом оно входит как политическое, структурное, территориальное образование общества.          </w:t>
      </w:r>
    </w:p>
    <w:p w:rsidR="005838B6" w:rsidRDefault="005838B6">
      <w:pPr>
        <w:tabs>
          <w:tab w:val="num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                  </w:t>
      </w:r>
    </w:p>
    <w:p w:rsidR="005838B6" w:rsidRDefault="005838B6">
      <w:pPr>
        <w:ind w:firstLine="567"/>
        <w:jc w:val="both"/>
        <w:rPr>
          <w:sz w:val="28"/>
        </w:rPr>
      </w:pPr>
    </w:p>
    <w:p w:rsidR="005838B6" w:rsidRDefault="005838B6">
      <w:pPr>
        <w:jc w:val="both"/>
        <w:rPr>
          <w:sz w:val="28"/>
        </w:rPr>
      </w:pPr>
      <w:r>
        <w:rPr>
          <w:sz w:val="28"/>
        </w:rPr>
        <w:t xml:space="preserve">                    </w:t>
      </w:r>
    </w:p>
    <w:p w:rsidR="005838B6" w:rsidRDefault="005838B6">
      <w:pPr>
        <w:jc w:val="both"/>
        <w:rPr>
          <w:sz w:val="28"/>
        </w:rPr>
      </w:pPr>
      <w:r>
        <w:rPr>
          <w:sz w:val="28"/>
        </w:rPr>
        <w:t xml:space="preserve">       </w:t>
      </w:r>
    </w:p>
    <w:p w:rsidR="005838B6" w:rsidRDefault="005838B6">
      <w:pPr>
        <w:pStyle w:val="a4"/>
        <w:spacing w:line="240" w:lineRule="auto"/>
      </w:pP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  <w:r>
        <w:rPr>
          <w:b w:val="0"/>
        </w:rPr>
        <w:t xml:space="preserve">       </w:t>
      </w:r>
    </w:p>
    <w:p w:rsidR="005838B6" w:rsidRDefault="005838B6">
      <w:pPr>
        <w:pStyle w:val="a4"/>
        <w:spacing w:line="240" w:lineRule="auto"/>
        <w:ind w:firstLine="1134"/>
        <w:rPr>
          <w:b w:val="0"/>
        </w:rPr>
      </w:pPr>
      <w:r>
        <w:rPr>
          <w:b w:val="0"/>
        </w:rPr>
        <w:t xml:space="preserve">        </w:t>
      </w:r>
      <w:r>
        <w:rPr>
          <w:sz w:val="32"/>
        </w:rPr>
        <w:t>Список литературы</w:t>
      </w:r>
      <w:r>
        <w:rPr>
          <w:b w:val="0"/>
        </w:rPr>
        <w:t xml:space="preserve">  </w:t>
      </w:r>
    </w:p>
    <w:p w:rsidR="005838B6" w:rsidRDefault="005838B6">
      <w:pPr>
        <w:pStyle w:val="a4"/>
        <w:spacing w:line="240" w:lineRule="auto"/>
        <w:ind w:firstLine="567"/>
        <w:rPr>
          <w:b w:val="0"/>
        </w:rPr>
      </w:pPr>
    </w:p>
    <w:p w:rsidR="005838B6" w:rsidRDefault="005838B6">
      <w:pPr>
        <w:pStyle w:val="a4"/>
        <w:spacing w:line="240" w:lineRule="auto"/>
        <w:ind w:firstLine="567"/>
        <w:rPr>
          <w:sz w:val="32"/>
        </w:rPr>
      </w:pPr>
    </w:p>
    <w:p w:rsidR="005838B6" w:rsidRDefault="005838B6">
      <w:pPr>
        <w:pStyle w:val="a4"/>
        <w:numPr>
          <w:ilvl w:val="0"/>
          <w:numId w:val="16"/>
        </w:numPr>
        <w:spacing w:line="240" w:lineRule="auto"/>
        <w:rPr>
          <w:b w:val="0"/>
        </w:rPr>
      </w:pPr>
      <w:r>
        <w:rPr>
          <w:b w:val="0"/>
        </w:rPr>
        <w:t>Рассолов М.М., Лучин В.О., Эбзеев Б.С. Теория государства и права – М.</w:t>
      </w:r>
      <w:r>
        <w:rPr>
          <w:b w:val="0"/>
          <w:lang w:val="en-US"/>
        </w:rPr>
        <w:t>:</w:t>
      </w:r>
      <w:r>
        <w:rPr>
          <w:b w:val="0"/>
        </w:rPr>
        <w:t xml:space="preserve"> Закон и право, 2000.</w:t>
      </w:r>
    </w:p>
    <w:p w:rsidR="005838B6" w:rsidRDefault="005838B6">
      <w:pPr>
        <w:pStyle w:val="a4"/>
        <w:numPr>
          <w:ilvl w:val="0"/>
          <w:numId w:val="16"/>
        </w:numPr>
        <w:spacing w:line="240" w:lineRule="auto"/>
        <w:rPr>
          <w:b w:val="0"/>
        </w:rPr>
      </w:pPr>
      <w:r>
        <w:rPr>
          <w:b w:val="0"/>
        </w:rPr>
        <w:t>Венгеров А.Б. Теория государства и права, 3-е-изд. – М.</w:t>
      </w:r>
      <w:r>
        <w:rPr>
          <w:b w:val="0"/>
          <w:lang w:val="en-US"/>
        </w:rPr>
        <w:t>:</w:t>
      </w:r>
      <w:r>
        <w:rPr>
          <w:b w:val="0"/>
        </w:rPr>
        <w:t xml:space="preserve"> Юриспруденция, 2000.</w:t>
      </w:r>
    </w:p>
    <w:p w:rsidR="005838B6" w:rsidRDefault="005838B6">
      <w:pPr>
        <w:pStyle w:val="a4"/>
        <w:numPr>
          <w:ilvl w:val="0"/>
          <w:numId w:val="16"/>
        </w:numPr>
        <w:spacing w:line="240" w:lineRule="auto"/>
        <w:rPr>
          <w:b w:val="0"/>
        </w:rPr>
      </w:pPr>
      <w:r>
        <w:rPr>
          <w:b w:val="0"/>
        </w:rPr>
        <w:t>Марченко М.Н. Теория государства и права, 3-е-изд. – М.</w:t>
      </w:r>
      <w:r>
        <w:rPr>
          <w:b w:val="0"/>
          <w:lang w:val="en-US"/>
        </w:rPr>
        <w:t>:</w:t>
      </w:r>
      <w:r>
        <w:rPr>
          <w:b w:val="0"/>
        </w:rPr>
        <w:t xml:space="preserve"> Зеркало, 2000.</w:t>
      </w:r>
    </w:p>
    <w:p w:rsidR="005838B6" w:rsidRDefault="005838B6">
      <w:pPr>
        <w:pStyle w:val="a4"/>
        <w:numPr>
          <w:ilvl w:val="0"/>
          <w:numId w:val="16"/>
        </w:numPr>
        <w:spacing w:line="240" w:lineRule="auto"/>
        <w:rPr>
          <w:b w:val="0"/>
        </w:rPr>
      </w:pPr>
      <w:r>
        <w:rPr>
          <w:b w:val="0"/>
        </w:rPr>
        <w:t>Пугачев В.П. Основы политической науки, 1-я и 2-я части. – М</w:t>
      </w:r>
      <w:r>
        <w:rPr>
          <w:b w:val="0"/>
          <w:lang w:val="en-US"/>
        </w:rPr>
        <w:t>.,1993.</w:t>
      </w:r>
    </w:p>
    <w:p w:rsidR="005838B6" w:rsidRDefault="005838B6">
      <w:pPr>
        <w:pStyle w:val="a4"/>
        <w:numPr>
          <w:ilvl w:val="0"/>
          <w:numId w:val="16"/>
        </w:numPr>
        <w:spacing w:line="240" w:lineRule="auto"/>
        <w:rPr>
          <w:b w:val="0"/>
        </w:rPr>
      </w:pPr>
      <w:r>
        <w:rPr>
          <w:b w:val="0"/>
          <w:lang w:val="en-US"/>
        </w:rPr>
        <w:t>Белов Г.А. Функции политической системы //</w:t>
      </w:r>
      <w:r>
        <w:rPr>
          <w:b w:val="0"/>
        </w:rPr>
        <w:t xml:space="preserve"> Кентавр. 1995, № 3, ст. 152 – 160.</w:t>
      </w:r>
    </w:p>
    <w:p w:rsidR="005838B6" w:rsidRDefault="005838B6">
      <w:pPr>
        <w:pStyle w:val="a4"/>
        <w:numPr>
          <w:ilvl w:val="0"/>
          <w:numId w:val="16"/>
        </w:numPr>
        <w:spacing w:line="240" w:lineRule="auto"/>
        <w:rPr>
          <w:b w:val="0"/>
        </w:rPr>
      </w:pPr>
      <w:r>
        <w:rPr>
          <w:b w:val="0"/>
        </w:rPr>
        <w:t xml:space="preserve">Андреев С.С. Политические системы и политические организации общества </w:t>
      </w:r>
      <w:r>
        <w:rPr>
          <w:b w:val="0"/>
          <w:lang w:val="en-US"/>
        </w:rPr>
        <w:t>//</w:t>
      </w:r>
      <w:r>
        <w:rPr>
          <w:b w:val="0"/>
        </w:rPr>
        <w:t xml:space="preserve"> Социально-политические науки. 1992, № 1, ст. 23 – 34.</w:t>
      </w:r>
    </w:p>
    <w:p w:rsidR="005838B6" w:rsidRDefault="005838B6">
      <w:pPr>
        <w:pStyle w:val="a4"/>
        <w:numPr>
          <w:ilvl w:val="0"/>
          <w:numId w:val="16"/>
        </w:numPr>
        <w:spacing w:line="240" w:lineRule="auto"/>
        <w:rPr>
          <w:b w:val="0"/>
        </w:rPr>
      </w:pPr>
      <w:r>
        <w:rPr>
          <w:b w:val="0"/>
        </w:rPr>
        <w:t xml:space="preserve">Журавлева Л.К. Политические партии и партийные системы </w:t>
      </w:r>
      <w:r>
        <w:rPr>
          <w:b w:val="0"/>
          <w:lang w:val="en-US"/>
        </w:rPr>
        <w:t>//</w:t>
      </w:r>
      <w:r>
        <w:rPr>
          <w:b w:val="0"/>
        </w:rPr>
        <w:t xml:space="preserve"> Социально-политический журнал. 1996, № 3, ст. 67 – 72.</w:t>
      </w:r>
    </w:p>
    <w:p w:rsidR="005838B6" w:rsidRDefault="005838B6">
      <w:pPr>
        <w:pStyle w:val="a4"/>
        <w:numPr>
          <w:ilvl w:val="0"/>
          <w:numId w:val="16"/>
        </w:numPr>
        <w:spacing w:line="240" w:lineRule="auto"/>
        <w:rPr>
          <w:b w:val="0"/>
        </w:rPr>
      </w:pPr>
      <w:r>
        <w:rPr>
          <w:b w:val="0"/>
        </w:rPr>
        <w:t xml:space="preserve">Цыганков А.П. Политический режим </w:t>
      </w:r>
      <w:r>
        <w:rPr>
          <w:b w:val="0"/>
          <w:lang w:val="en-US"/>
        </w:rPr>
        <w:t>//</w:t>
      </w:r>
      <w:r>
        <w:rPr>
          <w:b w:val="0"/>
        </w:rPr>
        <w:t xml:space="preserve"> Социально-политический журнал. 1996, № 1, ст. 82 – 85.</w:t>
      </w:r>
    </w:p>
    <w:p w:rsidR="005838B6" w:rsidRDefault="005838B6">
      <w:pPr>
        <w:pStyle w:val="a4"/>
        <w:numPr>
          <w:ilvl w:val="0"/>
          <w:numId w:val="16"/>
        </w:numPr>
        <w:spacing w:line="240" w:lineRule="auto"/>
        <w:rPr>
          <w:b w:val="0"/>
        </w:rPr>
      </w:pPr>
      <w:r>
        <w:rPr>
          <w:b w:val="0"/>
        </w:rPr>
        <w:t xml:space="preserve">Санистебан Л. Политика и идеология </w:t>
      </w:r>
      <w:r>
        <w:rPr>
          <w:b w:val="0"/>
          <w:lang w:val="en-US"/>
        </w:rPr>
        <w:t>//</w:t>
      </w:r>
      <w:r>
        <w:rPr>
          <w:b w:val="0"/>
        </w:rPr>
        <w:t xml:space="preserve"> Диалог. 1993, №  8</w:t>
      </w:r>
      <w:r>
        <w:rPr>
          <w:b w:val="0"/>
          <w:lang w:val="en-US"/>
        </w:rPr>
        <w:t>/</w:t>
      </w:r>
      <w:r>
        <w:rPr>
          <w:b w:val="0"/>
        </w:rPr>
        <w:t>9, ст. 40 – 43.</w:t>
      </w:r>
    </w:p>
    <w:p w:rsidR="005838B6" w:rsidRDefault="005838B6">
      <w:pPr>
        <w:pStyle w:val="a4"/>
        <w:numPr>
          <w:ilvl w:val="0"/>
          <w:numId w:val="16"/>
        </w:numPr>
        <w:spacing w:line="240" w:lineRule="auto"/>
        <w:rPr>
          <w:b w:val="0"/>
        </w:rPr>
      </w:pPr>
      <w:r>
        <w:rPr>
          <w:b w:val="0"/>
        </w:rPr>
        <w:t>Сапунов Н.Р., Парфенов А.С. Учебно-метадические</w:t>
      </w:r>
      <w:r>
        <w:rPr>
          <w:b w:val="0"/>
          <w:lang w:val="en-US"/>
        </w:rPr>
        <w:t xml:space="preserve"> </w:t>
      </w:r>
      <w:r>
        <w:rPr>
          <w:b w:val="0"/>
        </w:rPr>
        <w:t>разработки</w:t>
      </w:r>
      <w:r>
        <w:rPr>
          <w:b w:val="0"/>
          <w:lang w:val="en-US"/>
        </w:rPr>
        <w:t xml:space="preserve"> </w:t>
      </w:r>
      <w:r>
        <w:rPr>
          <w:b w:val="0"/>
        </w:rPr>
        <w:t>по курсу</w:t>
      </w:r>
      <w:r>
        <w:rPr>
          <w:b w:val="0"/>
          <w:lang w:val="en-US"/>
        </w:rPr>
        <w:t>: “</w:t>
      </w:r>
      <w:r>
        <w:rPr>
          <w:b w:val="0"/>
        </w:rPr>
        <w:t>Теории государства и права</w:t>
      </w:r>
      <w:r>
        <w:rPr>
          <w:b w:val="0"/>
          <w:lang w:val="en-US"/>
        </w:rPr>
        <w:t>”</w:t>
      </w:r>
      <w:r>
        <w:rPr>
          <w:b w:val="0"/>
        </w:rPr>
        <w:t xml:space="preserve"> – Томск</w:t>
      </w:r>
      <w:r>
        <w:rPr>
          <w:b w:val="0"/>
          <w:lang w:val="en-US"/>
        </w:rPr>
        <w:t xml:space="preserve">: </w:t>
      </w:r>
      <w:r>
        <w:rPr>
          <w:b w:val="0"/>
        </w:rPr>
        <w:t xml:space="preserve">ТГУ, 1993.    </w:t>
      </w:r>
      <w:r>
        <w:rPr>
          <w:b w:val="0"/>
          <w:lang w:val="en-US"/>
        </w:rPr>
        <w:t xml:space="preserve"> </w:t>
      </w:r>
      <w:r>
        <w:rPr>
          <w:b w:val="0"/>
        </w:rPr>
        <w:t xml:space="preserve">  </w:t>
      </w:r>
    </w:p>
    <w:p w:rsidR="005838B6" w:rsidRDefault="005838B6">
      <w:pPr>
        <w:pStyle w:val="a4"/>
        <w:spacing w:line="240" w:lineRule="auto"/>
        <w:rPr>
          <w:b w:val="0"/>
        </w:rPr>
      </w:pPr>
      <w:r>
        <w:rPr>
          <w:b w:val="0"/>
        </w:rPr>
        <w:t xml:space="preserve">         </w:t>
      </w:r>
      <w:r>
        <w:t xml:space="preserve">   </w:t>
      </w:r>
      <w:r>
        <w:rPr>
          <w:b w:val="0"/>
        </w:rPr>
        <w:t xml:space="preserve">       </w:t>
      </w:r>
    </w:p>
    <w:p w:rsidR="005838B6" w:rsidRDefault="005838B6">
      <w:pPr>
        <w:pStyle w:val="a4"/>
        <w:spacing w:line="240" w:lineRule="auto"/>
      </w:pPr>
    </w:p>
    <w:p w:rsidR="005838B6" w:rsidRDefault="005838B6">
      <w:pPr>
        <w:pStyle w:val="a4"/>
      </w:pPr>
    </w:p>
    <w:p w:rsidR="005838B6" w:rsidRDefault="005838B6">
      <w:pPr>
        <w:spacing w:line="360" w:lineRule="auto"/>
        <w:jc w:val="both"/>
        <w:rPr>
          <w:sz w:val="28"/>
        </w:rPr>
      </w:pPr>
      <w:bookmarkStart w:id="0" w:name="_GoBack"/>
      <w:bookmarkEnd w:id="0"/>
    </w:p>
    <w:sectPr w:rsidR="005838B6">
      <w:footerReference w:type="even" r:id="rId7"/>
      <w:footerReference w:type="default" r:id="rId8"/>
      <w:pgSz w:w="11906" w:h="16838"/>
      <w:pgMar w:top="1440" w:right="1800" w:bottom="1440" w:left="1800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8B6" w:rsidRDefault="005838B6">
      <w:r>
        <w:separator/>
      </w:r>
    </w:p>
  </w:endnote>
  <w:endnote w:type="continuationSeparator" w:id="0">
    <w:p w:rsidR="005838B6" w:rsidRDefault="0058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8B6" w:rsidRDefault="005838B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838B6" w:rsidRDefault="005838B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8B6" w:rsidRDefault="005838B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5838B6" w:rsidRDefault="005838B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8B6" w:rsidRDefault="005838B6">
      <w:r>
        <w:separator/>
      </w:r>
    </w:p>
  </w:footnote>
  <w:footnote w:type="continuationSeparator" w:id="0">
    <w:p w:rsidR="005838B6" w:rsidRDefault="00583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7CFF"/>
    <w:multiLevelType w:val="singleLevel"/>
    <w:tmpl w:val="1150671E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525"/>
      </w:pPr>
      <w:rPr>
        <w:rFonts w:hint="default"/>
      </w:rPr>
    </w:lvl>
  </w:abstractNum>
  <w:abstractNum w:abstractNumId="1">
    <w:nsid w:val="01222C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3C00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A242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33238AB"/>
    <w:multiLevelType w:val="singleLevel"/>
    <w:tmpl w:val="6102EEF2"/>
    <w:lvl w:ilvl="0">
      <w:start w:val="9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5">
    <w:nsid w:val="0F7F21EB"/>
    <w:multiLevelType w:val="singleLevel"/>
    <w:tmpl w:val="B76C2EA8"/>
    <w:lvl w:ilvl="0">
      <w:start w:val="10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6">
    <w:nsid w:val="232874F6"/>
    <w:multiLevelType w:val="singleLevel"/>
    <w:tmpl w:val="B3F4091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28242EB9"/>
    <w:multiLevelType w:val="singleLevel"/>
    <w:tmpl w:val="660EA5A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8">
    <w:nsid w:val="2E72010A"/>
    <w:multiLevelType w:val="singleLevel"/>
    <w:tmpl w:val="0EA2C9AC"/>
    <w:lvl w:ilvl="0">
      <w:start w:val="7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9">
    <w:nsid w:val="33905CCF"/>
    <w:multiLevelType w:val="singleLevel"/>
    <w:tmpl w:val="901E7BFC"/>
    <w:lvl w:ilvl="0">
      <w:start w:val="9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0">
    <w:nsid w:val="3FA840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C4257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44F30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6317074"/>
    <w:multiLevelType w:val="singleLevel"/>
    <w:tmpl w:val="E8AEE812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5CD176AA"/>
    <w:multiLevelType w:val="singleLevel"/>
    <w:tmpl w:val="48F679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5">
    <w:nsid w:val="60893051"/>
    <w:multiLevelType w:val="singleLevel"/>
    <w:tmpl w:val="8A461C90"/>
    <w:lvl w:ilvl="0">
      <w:start w:val="10"/>
      <w:numFmt w:val="decimal"/>
      <w:lvlText w:val="%1."/>
      <w:lvlJc w:val="left"/>
      <w:pPr>
        <w:tabs>
          <w:tab w:val="num" w:pos="-72"/>
        </w:tabs>
        <w:ind w:left="-72" w:hanging="495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"/>
  </w:num>
  <w:num w:numId="5">
    <w:abstractNumId w:val="2"/>
  </w:num>
  <w:num w:numId="6">
    <w:abstractNumId w:val="11"/>
  </w:num>
  <w:num w:numId="7">
    <w:abstractNumId w:val="8"/>
  </w:num>
  <w:num w:numId="8">
    <w:abstractNumId w:val="9"/>
  </w:num>
  <w:num w:numId="9">
    <w:abstractNumId w:val="4"/>
  </w:num>
  <w:num w:numId="10">
    <w:abstractNumId w:val="14"/>
  </w:num>
  <w:num w:numId="11">
    <w:abstractNumId w:val="6"/>
  </w:num>
  <w:num w:numId="12">
    <w:abstractNumId w:val="13"/>
  </w:num>
  <w:num w:numId="13">
    <w:abstractNumId w:val="15"/>
  </w:num>
  <w:num w:numId="14">
    <w:abstractNumId w:val="0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38B6"/>
    <w:rsid w:val="005838B6"/>
    <w:rsid w:val="00671D11"/>
    <w:rsid w:val="00F7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27832-4E6D-4F27-9EAA-838799EC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1134"/>
      <w:jc w:val="both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8"/>
    </w:rPr>
  </w:style>
  <w:style w:type="paragraph" w:styleId="a4">
    <w:name w:val="Body Text"/>
    <w:basedOn w:val="a"/>
    <w:pPr>
      <w:spacing w:line="360" w:lineRule="auto"/>
      <w:jc w:val="both"/>
    </w:pPr>
    <w:rPr>
      <w:b/>
      <w:sz w:val="28"/>
    </w:rPr>
  </w:style>
  <w:style w:type="paragraph" w:styleId="20">
    <w:name w:val="Body Text 2"/>
    <w:basedOn w:val="a"/>
    <w:pPr>
      <w:spacing w:line="360" w:lineRule="auto"/>
      <w:jc w:val="both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7862</Words>
  <Characters>44816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Use</Company>
  <LinksUpToDate>false</LinksUpToDate>
  <CharactersWithSpaces>52573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2001-01-05T01:07:00Z</cp:lastPrinted>
  <dcterms:created xsi:type="dcterms:W3CDTF">2014-04-09T04:21:00Z</dcterms:created>
  <dcterms:modified xsi:type="dcterms:W3CDTF">2014-04-09T04:21:00Z</dcterms:modified>
</cp:coreProperties>
</file>