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73A" w:rsidRDefault="008E373A" w:rsidP="003B3D15">
      <w:pPr>
        <w:spacing w:line="360" w:lineRule="auto"/>
        <w:ind w:left="-720" w:firstLine="540"/>
        <w:jc w:val="center"/>
        <w:rPr>
          <w:b/>
          <w:sz w:val="32"/>
          <w:szCs w:val="32"/>
        </w:rPr>
      </w:pPr>
    </w:p>
    <w:p w:rsidR="003B3D15" w:rsidRPr="000B4BC5" w:rsidRDefault="003B3D15" w:rsidP="003B3D15">
      <w:pPr>
        <w:spacing w:line="360" w:lineRule="auto"/>
        <w:ind w:left="-720" w:firstLine="540"/>
        <w:jc w:val="center"/>
        <w:rPr>
          <w:b/>
          <w:sz w:val="32"/>
          <w:szCs w:val="32"/>
        </w:rPr>
      </w:pPr>
      <w:r>
        <w:rPr>
          <w:b/>
          <w:sz w:val="32"/>
          <w:szCs w:val="32"/>
        </w:rPr>
        <w:t>СОДЕРЖАНИЕ</w:t>
      </w:r>
    </w:p>
    <w:p w:rsidR="003B3D15" w:rsidRDefault="003B3D15" w:rsidP="003B3D15">
      <w:pPr>
        <w:spacing w:line="360" w:lineRule="auto"/>
        <w:rPr>
          <w:b/>
          <w:sz w:val="40"/>
          <w:szCs w:val="40"/>
        </w:rPr>
      </w:pPr>
    </w:p>
    <w:p w:rsidR="003B3D15" w:rsidRPr="000B4BC5" w:rsidRDefault="003B3D15" w:rsidP="003B3D15">
      <w:pPr>
        <w:spacing w:line="360" w:lineRule="auto"/>
        <w:jc w:val="both"/>
        <w:rPr>
          <w:sz w:val="32"/>
          <w:szCs w:val="32"/>
        </w:rPr>
      </w:pPr>
      <w:r w:rsidRPr="000B4BC5">
        <w:rPr>
          <w:sz w:val="32"/>
          <w:szCs w:val="32"/>
        </w:rPr>
        <w:t>Введение ………………………………………………………</w:t>
      </w:r>
      <w:r>
        <w:rPr>
          <w:sz w:val="32"/>
          <w:szCs w:val="32"/>
        </w:rPr>
        <w:t>……….</w:t>
      </w:r>
      <w:r w:rsidR="00CE5F06">
        <w:rPr>
          <w:sz w:val="32"/>
          <w:szCs w:val="32"/>
        </w:rPr>
        <w:t>2</w:t>
      </w:r>
    </w:p>
    <w:p w:rsidR="003B3D15" w:rsidRPr="000B4BC5" w:rsidRDefault="003B3D15" w:rsidP="003B3D15">
      <w:pPr>
        <w:numPr>
          <w:ilvl w:val="0"/>
          <w:numId w:val="1"/>
        </w:numPr>
        <w:spacing w:line="360" w:lineRule="auto"/>
        <w:jc w:val="both"/>
        <w:rPr>
          <w:sz w:val="32"/>
          <w:szCs w:val="32"/>
        </w:rPr>
      </w:pPr>
      <w:r w:rsidRPr="000B4BC5">
        <w:rPr>
          <w:sz w:val="32"/>
          <w:szCs w:val="32"/>
        </w:rPr>
        <w:t>«Политическая система» как категория политологии</w:t>
      </w:r>
      <w:r>
        <w:rPr>
          <w:sz w:val="32"/>
          <w:szCs w:val="32"/>
        </w:rPr>
        <w:t xml:space="preserve"> ………</w:t>
      </w:r>
      <w:r w:rsidR="00CE5F06">
        <w:rPr>
          <w:sz w:val="32"/>
          <w:szCs w:val="32"/>
        </w:rPr>
        <w:t>3</w:t>
      </w:r>
    </w:p>
    <w:p w:rsidR="003B3D15" w:rsidRPr="000B4BC5" w:rsidRDefault="003B3D15" w:rsidP="003B3D15">
      <w:pPr>
        <w:numPr>
          <w:ilvl w:val="0"/>
          <w:numId w:val="1"/>
        </w:numPr>
        <w:spacing w:line="360" w:lineRule="auto"/>
        <w:jc w:val="both"/>
        <w:rPr>
          <w:sz w:val="32"/>
          <w:szCs w:val="32"/>
        </w:rPr>
      </w:pPr>
      <w:r w:rsidRPr="000B4BC5">
        <w:rPr>
          <w:sz w:val="32"/>
          <w:szCs w:val="32"/>
        </w:rPr>
        <w:t>Особенности политической системы советского типа в бывшем СССР</w:t>
      </w:r>
      <w:r>
        <w:rPr>
          <w:sz w:val="32"/>
          <w:szCs w:val="32"/>
        </w:rPr>
        <w:t xml:space="preserve"> </w:t>
      </w:r>
      <w:r w:rsidRPr="000B4BC5">
        <w:rPr>
          <w:sz w:val="32"/>
          <w:szCs w:val="32"/>
        </w:rPr>
        <w:t>…………………………………………</w:t>
      </w:r>
      <w:r>
        <w:rPr>
          <w:sz w:val="32"/>
          <w:szCs w:val="32"/>
        </w:rPr>
        <w:t>……….</w:t>
      </w:r>
      <w:r w:rsidR="00CE5F06">
        <w:rPr>
          <w:sz w:val="32"/>
          <w:szCs w:val="32"/>
        </w:rPr>
        <w:t>4</w:t>
      </w:r>
    </w:p>
    <w:p w:rsidR="003B3D15" w:rsidRPr="000B4BC5" w:rsidRDefault="003B3D15" w:rsidP="003B3D15">
      <w:pPr>
        <w:numPr>
          <w:ilvl w:val="0"/>
          <w:numId w:val="1"/>
        </w:numPr>
        <w:spacing w:line="360" w:lineRule="auto"/>
        <w:jc w:val="both"/>
        <w:rPr>
          <w:sz w:val="32"/>
          <w:szCs w:val="32"/>
        </w:rPr>
      </w:pPr>
      <w:r w:rsidRPr="000B4BC5">
        <w:rPr>
          <w:sz w:val="32"/>
          <w:szCs w:val="32"/>
        </w:rPr>
        <w:t>Создание постсоветской политической системы в Р</w:t>
      </w:r>
      <w:r>
        <w:rPr>
          <w:sz w:val="32"/>
          <w:szCs w:val="32"/>
        </w:rPr>
        <w:t xml:space="preserve">оссийской </w:t>
      </w:r>
      <w:r w:rsidRPr="000B4BC5">
        <w:rPr>
          <w:sz w:val="32"/>
          <w:szCs w:val="32"/>
        </w:rPr>
        <w:t>Ф</w:t>
      </w:r>
      <w:r>
        <w:rPr>
          <w:sz w:val="32"/>
          <w:szCs w:val="32"/>
        </w:rPr>
        <w:t>едерации</w:t>
      </w:r>
      <w:r w:rsidRPr="000B4BC5">
        <w:rPr>
          <w:sz w:val="32"/>
          <w:szCs w:val="32"/>
        </w:rPr>
        <w:t xml:space="preserve"> на базе конституции России 1993 года</w:t>
      </w:r>
      <w:r>
        <w:rPr>
          <w:sz w:val="32"/>
          <w:szCs w:val="32"/>
        </w:rPr>
        <w:t xml:space="preserve"> </w:t>
      </w:r>
      <w:r w:rsidRPr="000B4BC5">
        <w:rPr>
          <w:sz w:val="32"/>
          <w:szCs w:val="32"/>
        </w:rPr>
        <w:t>………………………………………………………</w:t>
      </w:r>
      <w:r>
        <w:rPr>
          <w:sz w:val="32"/>
          <w:szCs w:val="32"/>
        </w:rPr>
        <w:t>……...</w:t>
      </w:r>
      <w:r w:rsidR="00CE5F06">
        <w:rPr>
          <w:sz w:val="32"/>
          <w:szCs w:val="32"/>
        </w:rPr>
        <w:t>6</w:t>
      </w:r>
    </w:p>
    <w:p w:rsidR="003B3D15" w:rsidRPr="000B4BC5" w:rsidRDefault="003B3D15" w:rsidP="003B3D15">
      <w:pPr>
        <w:numPr>
          <w:ilvl w:val="0"/>
          <w:numId w:val="1"/>
        </w:numPr>
        <w:tabs>
          <w:tab w:val="clear" w:pos="900"/>
          <w:tab w:val="num" w:pos="0"/>
        </w:tabs>
        <w:spacing w:line="360" w:lineRule="auto"/>
        <w:jc w:val="both"/>
        <w:rPr>
          <w:sz w:val="32"/>
          <w:szCs w:val="32"/>
        </w:rPr>
      </w:pPr>
      <w:r w:rsidRPr="000B4BC5">
        <w:rPr>
          <w:sz w:val="32"/>
          <w:szCs w:val="32"/>
        </w:rPr>
        <w:t>Модернизация политической системы России на современном этапе</w:t>
      </w:r>
      <w:r>
        <w:rPr>
          <w:sz w:val="32"/>
          <w:szCs w:val="32"/>
        </w:rPr>
        <w:t xml:space="preserve"> </w:t>
      </w:r>
      <w:r w:rsidRPr="000B4BC5">
        <w:rPr>
          <w:sz w:val="32"/>
          <w:szCs w:val="32"/>
        </w:rPr>
        <w:t>……………………………………</w:t>
      </w:r>
      <w:r>
        <w:rPr>
          <w:sz w:val="32"/>
          <w:szCs w:val="32"/>
        </w:rPr>
        <w:t>……...</w:t>
      </w:r>
      <w:r w:rsidR="00CE5F06">
        <w:rPr>
          <w:sz w:val="32"/>
          <w:szCs w:val="32"/>
        </w:rPr>
        <w:t>10</w:t>
      </w:r>
    </w:p>
    <w:p w:rsidR="003B3D15" w:rsidRPr="000B4BC5" w:rsidRDefault="003B3D15" w:rsidP="003B3D15">
      <w:pPr>
        <w:spacing w:line="360" w:lineRule="auto"/>
        <w:jc w:val="both"/>
        <w:rPr>
          <w:sz w:val="32"/>
          <w:szCs w:val="32"/>
        </w:rPr>
      </w:pPr>
      <w:r w:rsidRPr="000B4BC5">
        <w:rPr>
          <w:sz w:val="32"/>
          <w:szCs w:val="32"/>
        </w:rPr>
        <w:t>Заключение …………………………………………………</w:t>
      </w:r>
      <w:r>
        <w:rPr>
          <w:sz w:val="32"/>
          <w:szCs w:val="32"/>
        </w:rPr>
        <w:t>………...</w:t>
      </w:r>
      <w:r w:rsidR="00CE5F06">
        <w:rPr>
          <w:sz w:val="32"/>
          <w:szCs w:val="32"/>
        </w:rPr>
        <w:t>13</w:t>
      </w:r>
    </w:p>
    <w:p w:rsidR="003B3D15" w:rsidRDefault="003B3D15" w:rsidP="003B3D15">
      <w:pPr>
        <w:spacing w:line="360" w:lineRule="auto"/>
        <w:jc w:val="both"/>
        <w:rPr>
          <w:sz w:val="32"/>
          <w:szCs w:val="32"/>
        </w:rPr>
      </w:pPr>
      <w:r w:rsidRPr="000B4BC5">
        <w:rPr>
          <w:sz w:val="32"/>
          <w:szCs w:val="32"/>
        </w:rPr>
        <w:t>Список использованной литературы</w:t>
      </w:r>
      <w:r>
        <w:rPr>
          <w:sz w:val="32"/>
          <w:szCs w:val="32"/>
        </w:rPr>
        <w:t xml:space="preserve"> </w:t>
      </w:r>
      <w:r w:rsidRPr="000B4BC5">
        <w:rPr>
          <w:sz w:val="32"/>
          <w:szCs w:val="32"/>
        </w:rPr>
        <w:t>………………………</w:t>
      </w:r>
      <w:r>
        <w:rPr>
          <w:sz w:val="32"/>
          <w:szCs w:val="32"/>
        </w:rPr>
        <w:t>……….</w:t>
      </w:r>
      <w:r w:rsidR="00CE5F06">
        <w:rPr>
          <w:sz w:val="32"/>
          <w:szCs w:val="32"/>
        </w:rPr>
        <w:t>16</w:t>
      </w:r>
    </w:p>
    <w:p w:rsidR="003B3D15" w:rsidRDefault="003B3D15" w:rsidP="003B3D15">
      <w:pPr>
        <w:spacing w:line="360" w:lineRule="auto"/>
        <w:jc w:val="both"/>
        <w:rPr>
          <w:sz w:val="32"/>
          <w:szCs w:val="32"/>
        </w:rPr>
      </w:pPr>
    </w:p>
    <w:p w:rsidR="003B3D15" w:rsidRDefault="003B3D15" w:rsidP="003B3D15">
      <w:pPr>
        <w:spacing w:line="360" w:lineRule="auto"/>
        <w:jc w:val="both"/>
        <w:rPr>
          <w:sz w:val="32"/>
          <w:szCs w:val="32"/>
        </w:rPr>
      </w:pPr>
    </w:p>
    <w:p w:rsidR="003B3D15" w:rsidRDefault="003B3D15" w:rsidP="003B3D15">
      <w:pPr>
        <w:spacing w:line="360" w:lineRule="auto"/>
        <w:jc w:val="both"/>
        <w:rPr>
          <w:sz w:val="32"/>
          <w:szCs w:val="32"/>
        </w:rPr>
      </w:pPr>
    </w:p>
    <w:p w:rsidR="003B3D15" w:rsidRDefault="003B3D15" w:rsidP="003B3D15">
      <w:pPr>
        <w:spacing w:line="360" w:lineRule="auto"/>
        <w:jc w:val="both"/>
        <w:rPr>
          <w:sz w:val="32"/>
          <w:szCs w:val="32"/>
        </w:rPr>
      </w:pPr>
    </w:p>
    <w:p w:rsidR="003B3D15" w:rsidRDefault="003B3D15" w:rsidP="003B3D15">
      <w:pPr>
        <w:spacing w:line="360" w:lineRule="auto"/>
        <w:jc w:val="both"/>
        <w:rPr>
          <w:sz w:val="32"/>
          <w:szCs w:val="32"/>
        </w:rPr>
      </w:pPr>
    </w:p>
    <w:p w:rsidR="003B3D15" w:rsidRDefault="003B3D15" w:rsidP="003B3D15">
      <w:pPr>
        <w:spacing w:line="360" w:lineRule="auto"/>
        <w:jc w:val="both"/>
        <w:rPr>
          <w:sz w:val="32"/>
          <w:szCs w:val="32"/>
        </w:rPr>
      </w:pPr>
    </w:p>
    <w:p w:rsidR="003B3D15" w:rsidRDefault="003B3D15" w:rsidP="003B3D15">
      <w:pPr>
        <w:spacing w:line="360" w:lineRule="auto"/>
        <w:jc w:val="both"/>
        <w:rPr>
          <w:sz w:val="32"/>
          <w:szCs w:val="32"/>
        </w:rPr>
      </w:pPr>
    </w:p>
    <w:p w:rsidR="003B3D15" w:rsidRDefault="003B3D15" w:rsidP="003B3D15">
      <w:pPr>
        <w:spacing w:line="360" w:lineRule="auto"/>
        <w:jc w:val="both"/>
        <w:rPr>
          <w:sz w:val="32"/>
          <w:szCs w:val="32"/>
        </w:rPr>
      </w:pPr>
    </w:p>
    <w:p w:rsidR="003B3D15" w:rsidRDefault="003B3D15" w:rsidP="003B3D15">
      <w:pPr>
        <w:spacing w:line="360" w:lineRule="auto"/>
        <w:jc w:val="both"/>
        <w:rPr>
          <w:sz w:val="32"/>
          <w:szCs w:val="32"/>
        </w:rPr>
      </w:pPr>
    </w:p>
    <w:p w:rsidR="003B3D15" w:rsidRDefault="003B3D15" w:rsidP="003B3D15">
      <w:pPr>
        <w:spacing w:line="360" w:lineRule="auto"/>
        <w:jc w:val="both"/>
        <w:rPr>
          <w:sz w:val="32"/>
          <w:szCs w:val="32"/>
        </w:rPr>
      </w:pPr>
    </w:p>
    <w:p w:rsidR="003B3D15" w:rsidRDefault="003B3D15" w:rsidP="003B3D15">
      <w:pPr>
        <w:spacing w:line="360" w:lineRule="auto"/>
        <w:jc w:val="both"/>
        <w:rPr>
          <w:sz w:val="32"/>
          <w:szCs w:val="32"/>
        </w:rPr>
      </w:pPr>
    </w:p>
    <w:p w:rsidR="003B3D15" w:rsidRDefault="003B3D15" w:rsidP="003B3D15">
      <w:pPr>
        <w:spacing w:line="360" w:lineRule="auto"/>
        <w:jc w:val="both"/>
        <w:rPr>
          <w:sz w:val="32"/>
          <w:szCs w:val="32"/>
        </w:rPr>
      </w:pPr>
    </w:p>
    <w:p w:rsidR="003B3D15" w:rsidRDefault="003B3D15" w:rsidP="003B3D15">
      <w:pPr>
        <w:spacing w:line="360" w:lineRule="auto"/>
        <w:jc w:val="both"/>
        <w:rPr>
          <w:sz w:val="32"/>
          <w:szCs w:val="32"/>
        </w:rPr>
      </w:pPr>
    </w:p>
    <w:p w:rsidR="003B3D15" w:rsidRDefault="003B3D15" w:rsidP="003B3D15">
      <w:pPr>
        <w:spacing w:line="360" w:lineRule="auto"/>
        <w:jc w:val="center"/>
        <w:rPr>
          <w:b/>
          <w:sz w:val="32"/>
          <w:szCs w:val="32"/>
        </w:rPr>
      </w:pPr>
      <w:r>
        <w:rPr>
          <w:b/>
          <w:sz w:val="32"/>
          <w:szCs w:val="32"/>
        </w:rPr>
        <w:t>ВВЕДЕНИЕ</w:t>
      </w:r>
    </w:p>
    <w:p w:rsidR="003B3D15" w:rsidRPr="000B4BC5" w:rsidRDefault="003B3D15" w:rsidP="003B3D15">
      <w:pPr>
        <w:spacing w:line="360" w:lineRule="auto"/>
        <w:jc w:val="both"/>
        <w:rPr>
          <w:b/>
          <w:sz w:val="32"/>
          <w:szCs w:val="32"/>
        </w:rPr>
      </w:pPr>
    </w:p>
    <w:p w:rsidR="003B3D15" w:rsidRPr="000B4BC5" w:rsidRDefault="003B3D15" w:rsidP="003B3D15">
      <w:pPr>
        <w:spacing w:line="360" w:lineRule="auto"/>
        <w:ind w:left="-540"/>
        <w:jc w:val="both"/>
        <w:rPr>
          <w:sz w:val="28"/>
          <w:szCs w:val="28"/>
        </w:rPr>
      </w:pPr>
      <w:r w:rsidRPr="000B4BC5">
        <w:rPr>
          <w:sz w:val="28"/>
          <w:szCs w:val="28"/>
        </w:rPr>
        <w:t xml:space="preserve">         В современных политических словарях мира вряд ли можно найти более распространенного и в то же время более противоречивого термина, чем «политическая система». О политической системе или о политической организации общества в разных странах и особенно в России сейчас говорят и пишут не только специалисты в области гуманитарных и общественных наук, сколько так называемые «популисты». Со страниц академических журналов и других специальных изданий тема политической системы перешла на страницы популярных и непопулярных  газет, различных пропагандистских брошюр и журналов, а также иных изданий, рассчитанных на широкого массового читателя.</w:t>
      </w:r>
    </w:p>
    <w:p w:rsidR="003B3D15" w:rsidRPr="000B4BC5" w:rsidRDefault="003B3D15" w:rsidP="003B3D15">
      <w:pPr>
        <w:spacing w:line="360" w:lineRule="auto"/>
        <w:ind w:left="-540" w:firstLine="709"/>
        <w:jc w:val="both"/>
        <w:rPr>
          <w:sz w:val="28"/>
          <w:szCs w:val="28"/>
        </w:rPr>
      </w:pPr>
      <w:r w:rsidRPr="000B4BC5">
        <w:rPr>
          <w:sz w:val="28"/>
          <w:szCs w:val="28"/>
        </w:rPr>
        <w:t>Политическая структура России представляет наибольший интерес в связи ее динамичность.</w:t>
      </w:r>
    </w:p>
    <w:p w:rsidR="003B3D15" w:rsidRPr="000B4BC5" w:rsidRDefault="003B3D15" w:rsidP="003B3D15">
      <w:pPr>
        <w:spacing w:line="360" w:lineRule="auto"/>
        <w:ind w:left="-540" w:firstLine="709"/>
        <w:jc w:val="both"/>
        <w:rPr>
          <w:sz w:val="28"/>
          <w:szCs w:val="28"/>
        </w:rPr>
      </w:pPr>
      <w:r w:rsidRPr="000B4BC5">
        <w:rPr>
          <w:b/>
          <w:sz w:val="28"/>
          <w:szCs w:val="28"/>
        </w:rPr>
        <w:t>Объект исследования</w:t>
      </w:r>
      <w:r w:rsidRPr="000B4BC5">
        <w:rPr>
          <w:sz w:val="28"/>
          <w:szCs w:val="28"/>
        </w:rPr>
        <w:t xml:space="preserve"> – политология.</w:t>
      </w:r>
    </w:p>
    <w:p w:rsidR="003B3D15" w:rsidRPr="000B4BC5" w:rsidRDefault="003B3D15" w:rsidP="003B3D15">
      <w:pPr>
        <w:spacing w:line="360" w:lineRule="auto"/>
        <w:ind w:left="-540" w:firstLine="709"/>
        <w:jc w:val="both"/>
        <w:rPr>
          <w:sz w:val="28"/>
          <w:szCs w:val="28"/>
        </w:rPr>
      </w:pPr>
      <w:r w:rsidRPr="000B4BC5">
        <w:rPr>
          <w:b/>
          <w:sz w:val="28"/>
          <w:szCs w:val="28"/>
        </w:rPr>
        <w:t>Предмет исследования</w:t>
      </w:r>
      <w:r w:rsidRPr="000B4BC5">
        <w:rPr>
          <w:sz w:val="28"/>
          <w:szCs w:val="28"/>
        </w:rPr>
        <w:t xml:space="preserve"> – политическая система России.</w:t>
      </w:r>
    </w:p>
    <w:p w:rsidR="003B3D15" w:rsidRPr="000B4BC5" w:rsidRDefault="003B3D15" w:rsidP="003B3D15">
      <w:pPr>
        <w:spacing w:line="360" w:lineRule="auto"/>
        <w:ind w:left="-540" w:firstLine="709"/>
        <w:jc w:val="both"/>
        <w:rPr>
          <w:b/>
          <w:sz w:val="28"/>
          <w:szCs w:val="28"/>
        </w:rPr>
      </w:pPr>
      <w:r w:rsidRPr="000B4BC5">
        <w:rPr>
          <w:sz w:val="28"/>
          <w:szCs w:val="28"/>
        </w:rPr>
        <w:t xml:space="preserve">В ходе проведения исследования необходимо решить следующие        </w:t>
      </w:r>
      <w:r w:rsidRPr="000B4BC5">
        <w:rPr>
          <w:b/>
          <w:sz w:val="28"/>
          <w:szCs w:val="28"/>
        </w:rPr>
        <w:t>задачи:</w:t>
      </w:r>
    </w:p>
    <w:p w:rsidR="003B3D15" w:rsidRPr="000B4BC5" w:rsidRDefault="003B3D15" w:rsidP="003B3D15">
      <w:pPr>
        <w:spacing w:line="360" w:lineRule="auto"/>
        <w:ind w:left="-540" w:firstLine="709"/>
        <w:jc w:val="both"/>
        <w:rPr>
          <w:sz w:val="28"/>
          <w:szCs w:val="28"/>
        </w:rPr>
      </w:pPr>
      <w:r w:rsidRPr="000B4BC5">
        <w:rPr>
          <w:sz w:val="28"/>
          <w:szCs w:val="28"/>
        </w:rPr>
        <w:t>1.Охарактеризовать политическую систему как категорию политологии.</w:t>
      </w:r>
    </w:p>
    <w:p w:rsidR="003B3D15" w:rsidRPr="000B4BC5" w:rsidRDefault="003B3D15" w:rsidP="003B3D15">
      <w:pPr>
        <w:spacing w:line="360" w:lineRule="auto"/>
        <w:ind w:left="-540" w:firstLine="709"/>
        <w:jc w:val="both"/>
        <w:rPr>
          <w:sz w:val="28"/>
          <w:szCs w:val="28"/>
        </w:rPr>
      </w:pPr>
      <w:r w:rsidRPr="000B4BC5">
        <w:rPr>
          <w:sz w:val="28"/>
          <w:szCs w:val="28"/>
        </w:rPr>
        <w:t>2. Рассмотреть особенности политической системы советского типа в бывшем СССР.</w:t>
      </w:r>
    </w:p>
    <w:p w:rsidR="003B3D15" w:rsidRPr="000B4BC5" w:rsidRDefault="003B3D15" w:rsidP="003B3D15">
      <w:pPr>
        <w:spacing w:line="360" w:lineRule="auto"/>
        <w:ind w:left="-540" w:firstLine="709"/>
        <w:jc w:val="both"/>
        <w:rPr>
          <w:sz w:val="28"/>
          <w:szCs w:val="28"/>
        </w:rPr>
      </w:pPr>
      <w:r w:rsidRPr="000B4BC5">
        <w:rPr>
          <w:sz w:val="28"/>
          <w:szCs w:val="28"/>
        </w:rPr>
        <w:t>3. Раскрыть создание постсоветской политической системы в Р</w:t>
      </w:r>
      <w:r>
        <w:rPr>
          <w:sz w:val="28"/>
          <w:szCs w:val="28"/>
        </w:rPr>
        <w:t xml:space="preserve">оссийской </w:t>
      </w:r>
      <w:r w:rsidRPr="000B4BC5">
        <w:rPr>
          <w:sz w:val="28"/>
          <w:szCs w:val="28"/>
        </w:rPr>
        <w:t>Ф</w:t>
      </w:r>
      <w:r>
        <w:rPr>
          <w:sz w:val="28"/>
          <w:szCs w:val="28"/>
        </w:rPr>
        <w:t xml:space="preserve">едерации </w:t>
      </w:r>
      <w:r w:rsidRPr="000B4BC5">
        <w:rPr>
          <w:sz w:val="28"/>
          <w:szCs w:val="28"/>
        </w:rPr>
        <w:t xml:space="preserve"> на базе конституции России 1993 года.</w:t>
      </w:r>
    </w:p>
    <w:p w:rsidR="003B3D15" w:rsidRDefault="003B3D15" w:rsidP="003B3D15">
      <w:pPr>
        <w:spacing w:line="360" w:lineRule="auto"/>
        <w:ind w:left="-540" w:firstLine="709"/>
        <w:jc w:val="both"/>
        <w:rPr>
          <w:sz w:val="28"/>
          <w:szCs w:val="28"/>
        </w:rPr>
      </w:pPr>
      <w:r w:rsidRPr="000B4BC5">
        <w:rPr>
          <w:sz w:val="28"/>
          <w:szCs w:val="28"/>
        </w:rPr>
        <w:t>4. Изучить модернизацию политической системы России на современном этапе.</w:t>
      </w:r>
    </w:p>
    <w:p w:rsidR="003B3D15" w:rsidRDefault="003B3D15" w:rsidP="003B3D15">
      <w:pPr>
        <w:spacing w:line="360" w:lineRule="auto"/>
        <w:ind w:left="-540" w:firstLine="709"/>
        <w:jc w:val="both"/>
        <w:rPr>
          <w:sz w:val="28"/>
          <w:szCs w:val="28"/>
        </w:rPr>
      </w:pPr>
    </w:p>
    <w:p w:rsidR="003B3D15" w:rsidRDefault="003B3D15" w:rsidP="003B3D15">
      <w:pPr>
        <w:spacing w:line="360" w:lineRule="auto"/>
        <w:ind w:left="-540" w:firstLine="709"/>
        <w:jc w:val="both"/>
        <w:rPr>
          <w:sz w:val="28"/>
          <w:szCs w:val="28"/>
        </w:rPr>
      </w:pPr>
    </w:p>
    <w:p w:rsidR="003B3D15" w:rsidRDefault="003B3D15" w:rsidP="003B3D15">
      <w:pPr>
        <w:spacing w:line="360" w:lineRule="auto"/>
        <w:ind w:left="-540" w:firstLine="709"/>
        <w:jc w:val="both"/>
        <w:rPr>
          <w:sz w:val="28"/>
          <w:szCs w:val="28"/>
        </w:rPr>
      </w:pPr>
    </w:p>
    <w:p w:rsidR="003B3D15" w:rsidRDefault="003B3D15" w:rsidP="003B3D15">
      <w:pPr>
        <w:spacing w:line="360" w:lineRule="auto"/>
        <w:ind w:left="-540" w:firstLine="709"/>
        <w:jc w:val="both"/>
        <w:rPr>
          <w:sz w:val="28"/>
          <w:szCs w:val="28"/>
        </w:rPr>
      </w:pPr>
    </w:p>
    <w:p w:rsidR="003B3D15" w:rsidRDefault="003B3D15" w:rsidP="003B3D15">
      <w:pPr>
        <w:spacing w:line="360" w:lineRule="auto"/>
        <w:ind w:left="-540" w:firstLine="709"/>
        <w:jc w:val="both"/>
        <w:rPr>
          <w:sz w:val="28"/>
          <w:szCs w:val="28"/>
        </w:rPr>
      </w:pPr>
    </w:p>
    <w:p w:rsidR="003B3D15" w:rsidRDefault="003B3D15" w:rsidP="003B3D15">
      <w:pPr>
        <w:spacing w:line="360" w:lineRule="auto"/>
        <w:ind w:left="-540" w:firstLine="709"/>
        <w:jc w:val="both"/>
        <w:rPr>
          <w:sz w:val="28"/>
          <w:szCs w:val="28"/>
        </w:rPr>
      </w:pPr>
    </w:p>
    <w:p w:rsidR="003B3D15" w:rsidRDefault="003B3D15" w:rsidP="003B3D15">
      <w:pPr>
        <w:numPr>
          <w:ilvl w:val="0"/>
          <w:numId w:val="2"/>
        </w:numPr>
        <w:spacing w:line="360" w:lineRule="auto"/>
        <w:jc w:val="both"/>
        <w:rPr>
          <w:b/>
          <w:sz w:val="32"/>
          <w:szCs w:val="32"/>
        </w:rPr>
      </w:pPr>
      <w:r>
        <w:rPr>
          <w:b/>
          <w:sz w:val="32"/>
          <w:szCs w:val="32"/>
        </w:rPr>
        <w:t>«Политическая система» как категория политологии</w:t>
      </w:r>
    </w:p>
    <w:p w:rsidR="003B3D15" w:rsidRDefault="003B3D15" w:rsidP="003B3D15">
      <w:pPr>
        <w:spacing w:line="360" w:lineRule="auto"/>
        <w:ind w:left="709"/>
        <w:jc w:val="both"/>
        <w:rPr>
          <w:b/>
          <w:sz w:val="32"/>
          <w:szCs w:val="32"/>
        </w:rPr>
      </w:pPr>
    </w:p>
    <w:p w:rsidR="003B3D15" w:rsidRDefault="003B3D15" w:rsidP="003B3D15">
      <w:pPr>
        <w:spacing w:line="360" w:lineRule="auto"/>
        <w:ind w:left="-540" w:firstLine="709"/>
        <w:jc w:val="both"/>
        <w:rPr>
          <w:sz w:val="28"/>
          <w:szCs w:val="28"/>
        </w:rPr>
      </w:pPr>
      <w:r>
        <w:rPr>
          <w:sz w:val="28"/>
          <w:szCs w:val="28"/>
        </w:rPr>
        <w:t>Категория «политическая система», наряду с категорией «власть», занимает центральное место в политической науке. Понятие политическая наука получило широкое распространение и стало доминирующим после второй мировой войны. Само появление этого термина отражает серьёзные изменения, которые произошли в изучении политических явлений на протяжении 20 века, и открывает новые перспективы анализа политической сферы.</w:t>
      </w:r>
    </w:p>
    <w:p w:rsidR="003B3D15" w:rsidRDefault="003B3D15" w:rsidP="003B3D15">
      <w:pPr>
        <w:spacing w:line="360" w:lineRule="auto"/>
        <w:ind w:left="-540" w:firstLine="709"/>
        <w:jc w:val="both"/>
        <w:rPr>
          <w:sz w:val="28"/>
          <w:szCs w:val="28"/>
        </w:rPr>
      </w:pPr>
      <w:r>
        <w:rPr>
          <w:sz w:val="28"/>
          <w:szCs w:val="28"/>
        </w:rPr>
        <w:t>В самом широком смысле политическая система есть совокупность отношений по поводу участия в политической власти.</w:t>
      </w:r>
    </w:p>
    <w:p w:rsidR="003B3D15" w:rsidRDefault="003B3D15" w:rsidP="003B3D15">
      <w:pPr>
        <w:spacing w:line="360" w:lineRule="auto"/>
        <w:ind w:left="-540" w:firstLine="709"/>
        <w:jc w:val="both"/>
        <w:rPr>
          <w:sz w:val="28"/>
          <w:szCs w:val="28"/>
        </w:rPr>
      </w:pPr>
      <w:r>
        <w:rPr>
          <w:sz w:val="28"/>
          <w:szCs w:val="28"/>
        </w:rPr>
        <w:t>Политическая система – это особая реальность, которая качественно отличается от других систем общества и развивается в соответствии с собственной логикой.</w:t>
      </w:r>
    </w:p>
    <w:p w:rsidR="003B3D15" w:rsidRDefault="003B3D15" w:rsidP="003B3D15">
      <w:pPr>
        <w:spacing w:line="360" w:lineRule="auto"/>
        <w:ind w:left="-540" w:firstLine="709"/>
        <w:jc w:val="both"/>
        <w:rPr>
          <w:sz w:val="28"/>
          <w:szCs w:val="28"/>
        </w:rPr>
      </w:pPr>
      <w:r>
        <w:rPr>
          <w:sz w:val="28"/>
          <w:szCs w:val="28"/>
        </w:rPr>
        <w:t>Политическая система характеризуется властным верховенством. С помощью политической системы осуществляется верховная власть в обществе, принимаются решения, обязательные для всех.</w:t>
      </w:r>
    </w:p>
    <w:p w:rsidR="003B3D15" w:rsidRDefault="003B3D15" w:rsidP="003B3D15">
      <w:pPr>
        <w:spacing w:line="360" w:lineRule="auto"/>
        <w:ind w:left="-540" w:firstLine="709"/>
        <w:jc w:val="both"/>
        <w:rPr>
          <w:sz w:val="28"/>
          <w:szCs w:val="28"/>
        </w:rPr>
      </w:pPr>
      <w:r>
        <w:rPr>
          <w:sz w:val="28"/>
          <w:szCs w:val="28"/>
        </w:rPr>
        <w:t>Политическая система имеет определенные компоненты, без которых невозможно ее существование. Прежде всего, это политическое сообщество – совокупность людей, стоящих на разных ступенях политической иерархии, но связанных вместе определенной политической культурой, знаниями о политике историей страны, традициями и ценностными ориентациями, а также чувствами в отношении политической системы и целей правления.</w:t>
      </w:r>
    </w:p>
    <w:p w:rsidR="00A63428" w:rsidRDefault="00A63428" w:rsidP="003B3D15">
      <w:pPr>
        <w:spacing w:line="360" w:lineRule="auto"/>
        <w:ind w:left="-540" w:firstLine="709"/>
        <w:jc w:val="both"/>
        <w:rPr>
          <w:sz w:val="28"/>
          <w:szCs w:val="28"/>
        </w:rPr>
      </w:pPr>
      <w:r>
        <w:rPr>
          <w:sz w:val="28"/>
          <w:szCs w:val="28"/>
        </w:rPr>
        <w:t>Второй необходимый компонент – должностные лица, решения которых признаются политическим сообществом как обязательные. Должностные лица персонифицируют должностные посты, они – основа политической власти, правят и действуют от имени и в пользу системы.</w:t>
      </w:r>
    </w:p>
    <w:p w:rsidR="00A63428" w:rsidRDefault="00A63428" w:rsidP="003B3D15">
      <w:pPr>
        <w:spacing w:line="360" w:lineRule="auto"/>
        <w:ind w:left="-540" w:firstLine="709"/>
        <w:jc w:val="both"/>
        <w:rPr>
          <w:sz w:val="28"/>
          <w:szCs w:val="28"/>
        </w:rPr>
      </w:pPr>
      <w:r>
        <w:rPr>
          <w:sz w:val="28"/>
          <w:szCs w:val="28"/>
        </w:rPr>
        <w:t>Третий компонент – правовые нормы и нормы политической этики, которые регулируют работу системы, методы, способы осуществления политической власти. Данный компонент находит свое выражение в политическом режиме.</w:t>
      </w:r>
    </w:p>
    <w:p w:rsidR="003B3D15" w:rsidRDefault="00A63428" w:rsidP="003B3D15">
      <w:pPr>
        <w:spacing w:line="360" w:lineRule="auto"/>
        <w:ind w:left="-540" w:firstLine="709"/>
        <w:jc w:val="both"/>
        <w:rPr>
          <w:sz w:val="28"/>
          <w:szCs w:val="28"/>
        </w:rPr>
      </w:pPr>
      <w:r>
        <w:rPr>
          <w:sz w:val="28"/>
          <w:szCs w:val="28"/>
        </w:rPr>
        <w:t>Четвертый компонент – территория, которая выполняет связующую роль и имеет определенные границы. Территория как компонент политической системы не обязательно равнозначна государству. Город, городской или сельский район с их политическим сообществом, органами местного управления, территорией – это тоже политическая система.</w:t>
      </w:r>
    </w:p>
    <w:p w:rsidR="00A63428" w:rsidRDefault="00A63428" w:rsidP="003B3D15">
      <w:pPr>
        <w:spacing w:line="360" w:lineRule="auto"/>
        <w:ind w:left="-540" w:firstLine="709"/>
        <w:jc w:val="both"/>
        <w:rPr>
          <w:sz w:val="28"/>
          <w:szCs w:val="28"/>
        </w:rPr>
      </w:pPr>
    </w:p>
    <w:p w:rsidR="00A63428" w:rsidRDefault="00A63428" w:rsidP="00A63428">
      <w:pPr>
        <w:numPr>
          <w:ilvl w:val="0"/>
          <w:numId w:val="2"/>
        </w:numPr>
        <w:spacing w:line="360" w:lineRule="auto"/>
        <w:jc w:val="center"/>
        <w:rPr>
          <w:b/>
          <w:sz w:val="32"/>
          <w:szCs w:val="32"/>
        </w:rPr>
      </w:pPr>
      <w:r>
        <w:rPr>
          <w:b/>
          <w:sz w:val="32"/>
          <w:szCs w:val="32"/>
        </w:rPr>
        <w:t>Особенности политической системы советского типа в бывшем СССР</w:t>
      </w:r>
    </w:p>
    <w:p w:rsidR="00A63428" w:rsidRDefault="00A63428" w:rsidP="00A63428">
      <w:pPr>
        <w:spacing w:line="360" w:lineRule="auto"/>
        <w:ind w:left="709"/>
        <w:jc w:val="center"/>
        <w:rPr>
          <w:b/>
          <w:sz w:val="32"/>
          <w:szCs w:val="32"/>
        </w:rPr>
      </w:pPr>
    </w:p>
    <w:p w:rsidR="00193C6D" w:rsidRDefault="00A63428" w:rsidP="00193C6D">
      <w:pPr>
        <w:spacing w:line="360" w:lineRule="auto"/>
        <w:ind w:left="-540" w:firstLine="709"/>
        <w:jc w:val="both"/>
        <w:rPr>
          <w:sz w:val="28"/>
          <w:szCs w:val="28"/>
        </w:rPr>
      </w:pPr>
      <w:r>
        <w:rPr>
          <w:sz w:val="28"/>
          <w:szCs w:val="28"/>
        </w:rPr>
        <w:t>Союз Советских Социалистических Республик есть социалистическое общенародное государство, выражающее волю и интересы рабочих, крестьян и интел</w:t>
      </w:r>
      <w:r w:rsidR="00193C6D">
        <w:rPr>
          <w:sz w:val="28"/>
          <w:szCs w:val="28"/>
        </w:rPr>
        <w:t>ли</w:t>
      </w:r>
      <w:r>
        <w:rPr>
          <w:sz w:val="28"/>
          <w:szCs w:val="28"/>
        </w:rPr>
        <w:t>генции,</w:t>
      </w:r>
      <w:r w:rsidR="00193C6D">
        <w:rPr>
          <w:sz w:val="28"/>
          <w:szCs w:val="28"/>
        </w:rPr>
        <w:t xml:space="preserve"> трудящихся всей нации и народностей страны.</w:t>
      </w:r>
    </w:p>
    <w:p w:rsidR="00193C6D" w:rsidRDefault="00193C6D" w:rsidP="00193C6D">
      <w:pPr>
        <w:spacing w:line="360" w:lineRule="auto"/>
        <w:ind w:left="-540" w:firstLine="709"/>
        <w:jc w:val="both"/>
        <w:rPr>
          <w:sz w:val="28"/>
          <w:szCs w:val="28"/>
        </w:rPr>
      </w:pPr>
      <w:r>
        <w:rPr>
          <w:sz w:val="28"/>
          <w:szCs w:val="28"/>
        </w:rPr>
        <w:t>Вся власть в СССР принадлежит народу. Народ осуществляет государственную власть через Советы народных депутатов, составляющие политическую основу СССР. Все другие государственные органы подконтрольны и подотчетны Советам народных депутатов.</w:t>
      </w:r>
    </w:p>
    <w:p w:rsidR="00193C6D" w:rsidRDefault="00193C6D" w:rsidP="00193C6D">
      <w:pPr>
        <w:spacing w:line="360" w:lineRule="auto"/>
        <w:ind w:left="-540" w:firstLine="709"/>
        <w:jc w:val="both"/>
        <w:rPr>
          <w:sz w:val="28"/>
          <w:szCs w:val="28"/>
        </w:rPr>
      </w:pPr>
      <w:r>
        <w:rPr>
          <w:sz w:val="28"/>
          <w:szCs w:val="28"/>
        </w:rPr>
        <w:t>Организация и деятельность Советского государства строятся в соответствии с принципом демократического централизма: выборностью всех органов государственной власти снизу доверху, подотчетностью их народу, обязательностью решений вышестоящих органов для нижестоящих.</w:t>
      </w:r>
    </w:p>
    <w:p w:rsidR="00193C6D" w:rsidRDefault="00193C6D" w:rsidP="00193C6D">
      <w:pPr>
        <w:spacing w:line="360" w:lineRule="auto"/>
        <w:ind w:left="-540" w:firstLine="709"/>
        <w:jc w:val="both"/>
        <w:rPr>
          <w:sz w:val="28"/>
          <w:szCs w:val="28"/>
        </w:rPr>
      </w:pPr>
      <w:r>
        <w:rPr>
          <w:sz w:val="28"/>
          <w:szCs w:val="28"/>
        </w:rPr>
        <w:t>Демократический централизм сочетает единое руководство с инициативой и творческой активностью на местах, с ответственностью каждого государственного органа и должностного лица за порученное дело.</w:t>
      </w:r>
    </w:p>
    <w:p w:rsidR="00193C6D" w:rsidRDefault="00193C6D" w:rsidP="00193C6D">
      <w:pPr>
        <w:spacing w:line="360" w:lineRule="auto"/>
        <w:ind w:left="-540" w:firstLine="709"/>
        <w:jc w:val="both"/>
        <w:rPr>
          <w:sz w:val="28"/>
          <w:szCs w:val="28"/>
        </w:rPr>
      </w:pPr>
      <w:r>
        <w:rPr>
          <w:sz w:val="28"/>
          <w:szCs w:val="28"/>
        </w:rPr>
        <w:t>Советское государство, все его органы действуют на основе социалистической законности, обеспечивают охрану правопорядка, интересов общества, прав и свобод граждан.</w:t>
      </w:r>
    </w:p>
    <w:p w:rsidR="00193C6D" w:rsidRDefault="00193C6D" w:rsidP="00193C6D">
      <w:pPr>
        <w:spacing w:line="360" w:lineRule="auto"/>
        <w:ind w:left="-540" w:firstLine="709"/>
        <w:jc w:val="both"/>
        <w:rPr>
          <w:sz w:val="28"/>
          <w:szCs w:val="28"/>
        </w:rPr>
      </w:pPr>
      <w:r>
        <w:rPr>
          <w:sz w:val="28"/>
          <w:szCs w:val="28"/>
        </w:rPr>
        <w:t>Государственные и общественные организации, должностные лица обязаны соблюдать Конституцию СССР и советские законы.</w:t>
      </w:r>
    </w:p>
    <w:p w:rsidR="00193C6D" w:rsidRDefault="00193C6D" w:rsidP="00193C6D">
      <w:pPr>
        <w:spacing w:line="360" w:lineRule="auto"/>
        <w:ind w:left="-540" w:firstLine="709"/>
        <w:jc w:val="both"/>
        <w:rPr>
          <w:sz w:val="28"/>
          <w:szCs w:val="28"/>
        </w:rPr>
      </w:pPr>
      <w:r>
        <w:rPr>
          <w:sz w:val="28"/>
          <w:szCs w:val="28"/>
        </w:rPr>
        <w:t>Наиболее важные вопросы государственной жизни выносятся на всенародное обсуждение, а также ставятся на всенародное голосование (референдум).</w:t>
      </w:r>
    </w:p>
    <w:p w:rsidR="00193C6D" w:rsidRDefault="00193C6D" w:rsidP="00193C6D">
      <w:pPr>
        <w:spacing w:line="360" w:lineRule="auto"/>
        <w:ind w:left="-540" w:firstLine="709"/>
        <w:jc w:val="both"/>
        <w:rPr>
          <w:sz w:val="28"/>
          <w:szCs w:val="28"/>
        </w:rPr>
      </w:pPr>
      <w:r>
        <w:rPr>
          <w:sz w:val="28"/>
          <w:szCs w:val="28"/>
        </w:rPr>
        <w:t>Руководящей и направляющей силой советского общества, ядром его политической системы, государственных и общественных организаций является Коммунистическая партия Советского Союза. КПСС существует для народа и служит народу.</w:t>
      </w:r>
    </w:p>
    <w:p w:rsidR="00193C6D" w:rsidRDefault="002C4881" w:rsidP="00193C6D">
      <w:pPr>
        <w:spacing w:line="360" w:lineRule="auto"/>
        <w:ind w:left="-540" w:firstLine="709"/>
        <w:jc w:val="both"/>
        <w:rPr>
          <w:sz w:val="28"/>
          <w:szCs w:val="28"/>
        </w:rPr>
      </w:pPr>
      <w:r>
        <w:rPr>
          <w:sz w:val="28"/>
          <w:szCs w:val="28"/>
        </w:rPr>
        <w:t>Вооруженная марксистско-ленинским учением, Коммунистическая партия определяет генеральную перспективу развития общества, линию внутренней и внешней политики СССР, руководит великой созидательной деятельностью советского народа, придает планомерный научно обоснованный характер его борьбе за победу коммунизма.</w:t>
      </w:r>
    </w:p>
    <w:p w:rsidR="002C4881" w:rsidRDefault="002C4881" w:rsidP="00193C6D">
      <w:pPr>
        <w:spacing w:line="360" w:lineRule="auto"/>
        <w:ind w:left="-540" w:firstLine="709"/>
        <w:jc w:val="both"/>
        <w:rPr>
          <w:sz w:val="28"/>
          <w:szCs w:val="28"/>
        </w:rPr>
      </w:pPr>
      <w:r>
        <w:rPr>
          <w:sz w:val="28"/>
          <w:szCs w:val="28"/>
        </w:rPr>
        <w:t>Все партийные организации действуют в рамках Конституции СССР.</w:t>
      </w:r>
    </w:p>
    <w:p w:rsidR="002C4881" w:rsidRDefault="002C4881" w:rsidP="00193C6D">
      <w:pPr>
        <w:spacing w:line="360" w:lineRule="auto"/>
        <w:ind w:left="-540" w:firstLine="709"/>
        <w:jc w:val="both"/>
        <w:rPr>
          <w:sz w:val="28"/>
          <w:szCs w:val="28"/>
        </w:rPr>
      </w:pPr>
      <w:r>
        <w:rPr>
          <w:sz w:val="28"/>
          <w:szCs w:val="28"/>
        </w:rPr>
        <w:t>Профессиональные союзы, Всесоюзный Ленинский Коммунистический Союз Молодежи, кооперативные и другие общественные организации в соответствии со своими уставными задачами участвуют в управлении государственными и общественными делами, в решении политических, хозяйственных и социально-культурных вопросов.</w:t>
      </w:r>
    </w:p>
    <w:p w:rsidR="002C4881" w:rsidRDefault="002C4881" w:rsidP="00193C6D">
      <w:pPr>
        <w:spacing w:line="360" w:lineRule="auto"/>
        <w:ind w:left="-540" w:firstLine="709"/>
        <w:jc w:val="both"/>
        <w:rPr>
          <w:sz w:val="28"/>
          <w:szCs w:val="28"/>
        </w:rPr>
      </w:pPr>
      <w:r>
        <w:rPr>
          <w:sz w:val="28"/>
          <w:szCs w:val="28"/>
        </w:rPr>
        <w:t>Трудовые коллективы участвуют в обсуждении и решении государственных и общественных дел, в планировании производства и социального развития, в подготовке и расстановке кадров, в обсуждении и решении вопросов управления предприятиями и учреждениями, улучшения условий труда и быта, использования средств, предназначенных для развития производства, а также на социально-культурные мероприятия и материальное поощрение.</w:t>
      </w:r>
    </w:p>
    <w:p w:rsidR="00D55810" w:rsidRDefault="002C4881" w:rsidP="00193C6D">
      <w:pPr>
        <w:spacing w:line="360" w:lineRule="auto"/>
        <w:ind w:left="-540" w:firstLine="709"/>
        <w:jc w:val="both"/>
        <w:rPr>
          <w:sz w:val="28"/>
          <w:szCs w:val="28"/>
        </w:rPr>
      </w:pPr>
      <w:r>
        <w:rPr>
          <w:sz w:val="28"/>
          <w:szCs w:val="28"/>
        </w:rPr>
        <w:t xml:space="preserve">Трудовые коллективы развивают социалистическое соревнование, способствуют распространению передовых методов работы, укреплению трудовой дисциплины, воспитывают своих членов в духе </w:t>
      </w:r>
      <w:r w:rsidR="00D55810">
        <w:rPr>
          <w:sz w:val="28"/>
          <w:szCs w:val="28"/>
        </w:rPr>
        <w:t>коммунистической нравственности, заботятся о повышении их политической сознательности, культуры и профессиональной квалификации.</w:t>
      </w:r>
    </w:p>
    <w:p w:rsidR="00D55810" w:rsidRDefault="00D55810" w:rsidP="00193C6D">
      <w:pPr>
        <w:spacing w:line="360" w:lineRule="auto"/>
        <w:ind w:left="-540" w:firstLine="709"/>
        <w:jc w:val="both"/>
        <w:rPr>
          <w:sz w:val="28"/>
          <w:szCs w:val="28"/>
        </w:rPr>
      </w:pPr>
      <w:r>
        <w:rPr>
          <w:sz w:val="28"/>
          <w:szCs w:val="28"/>
        </w:rPr>
        <w:t>Основным направлением развития политической системы советского общества является дальнейшее развертывание социалистической демократии: все более широкое участие граждан в управлении делами государства и общества, совершенствование государственного аппарата, повышение активности общественных организаций, усиление народного контроля, укрепление правовой основы государственной и общественной жизни, расширение гласности, постоянный учёт общественного мнения.</w:t>
      </w:r>
    </w:p>
    <w:p w:rsidR="00D55810" w:rsidRDefault="00D55810" w:rsidP="00193C6D">
      <w:pPr>
        <w:spacing w:line="360" w:lineRule="auto"/>
        <w:ind w:left="-540" w:firstLine="709"/>
        <w:jc w:val="both"/>
        <w:rPr>
          <w:sz w:val="28"/>
          <w:szCs w:val="28"/>
        </w:rPr>
      </w:pPr>
    </w:p>
    <w:p w:rsidR="002C4881" w:rsidRDefault="00D55810" w:rsidP="00D55810">
      <w:pPr>
        <w:numPr>
          <w:ilvl w:val="0"/>
          <w:numId w:val="2"/>
        </w:numPr>
        <w:spacing w:line="360" w:lineRule="auto"/>
        <w:jc w:val="center"/>
        <w:rPr>
          <w:b/>
          <w:sz w:val="32"/>
          <w:szCs w:val="32"/>
        </w:rPr>
      </w:pPr>
      <w:r>
        <w:rPr>
          <w:b/>
          <w:sz w:val="32"/>
          <w:szCs w:val="32"/>
        </w:rPr>
        <w:t>Создание постсоветской политической системы в Российской Федерации на базе конституции 1993 года</w:t>
      </w:r>
    </w:p>
    <w:p w:rsidR="00D55810" w:rsidRDefault="00D55810" w:rsidP="00D55810">
      <w:pPr>
        <w:spacing w:line="360" w:lineRule="auto"/>
        <w:ind w:left="709"/>
        <w:jc w:val="center"/>
        <w:rPr>
          <w:b/>
          <w:sz w:val="32"/>
          <w:szCs w:val="32"/>
        </w:rPr>
      </w:pPr>
    </w:p>
    <w:p w:rsidR="00D55810" w:rsidRDefault="00D55810" w:rsidP="00D06F59">
      <w:pPr>
        <w:spacing w:line="360" w:lineRule="auto"/>
        <w:ind w:left="-540" w:firstLine="709"/>
        <w:jc w:val="both"/>
        <w:rPr>
          <w:sz w:val="28"/>
          <w:szCs w:val="28"/>
        </w:rPr>
      </w:pPr>
      <w:r>
        <w:rPr>
          <w:sz w:val="28"/>
          <w:szCs w:val="28"/>
        </w:rPr>
        <w:t>Конституция Российской Федерации – основной закон Российской Федерации; единый, имеющий высшую юридическую силу, прямое действие и верховенство на всей территории Российской Федерации политико-правовой акт, посредством которого народ учредил</w:t>
      </w:r>
      <w:r w:rsidR="00D06F59">
        <w:rPr>
          <w:sz w:val="28"/>
          <w:szCs w:val="28"/>
        </w:rPr>
        <w:t xml:space="preserve"> </w:t>
      </w:r>
      <w:r>
        <w:rPr>
          <w:sz w:val="28"/>
          <w:szCs w:val="28"/>
        </w:rPr>
        <w:t xml:space="preserve">основные принципы устройства общества и государства, определил субъекты государственной власти, механизм ее осуществления, закрепил охраняемые государством права, свободы и обязанности человека и гражданина. </w:t>
      </w:r>
    </w:p>
    <w:p w:rsidR="00D06F59" w:rsidRDefault="00D06F59" w:rsidP="00D06F59">
      <w:pPr>
        <w:spacing w:line="360" w:lineRule="auto"/>
        <w:ind w:left="-540" w:firstLine="709"/>
        <w:jc w:val="both"/>
        <w:rPr>
          <w:sz w:val="28"/>
          <w:szCs w:val="28"/>
        </w:rPr>
      </w:pPr>
      <w:r>
        <w:rPr>
          <w:sz w:val="28"/>
          <w:szCs w:val="28"/>
        </w:rPr>
        <w:t xml:space="preserve">Определение Российской Федерации в качестве демократического государства раскрывается, прежде всего, в положении о том, что единственным источником власти в России является народ, кроме того, в положении о </w:t>
      </w:r>
      <w:r w:rsidR="00E3578C">
        <w:rPr>
          <w:sz w:val="28"/>
          <w:szCs w:val="28"/>
        </w:rPr>
        <w:t>том, что</w:t>
      </w:r>
      <w:r>
        <w:rPr>
          <w:sz w:val="28"/>
          <w:szCs w:val="28"/>
        </w:rPr>
        <w:t xml:space="preserve"> эту власть сам народ и осуществляет как непосредственно, так и через органы государственной власти и органы местного самоуправления.</w:t>
      </w:r>
    </w:p>
    <w:p w:rsidR="00E3578C" w:rsidRDefault="00E3578C" w:rsidP="00D06F59">
      <w:pPr>
        <w:spacing w:line="360" w:lineRule="auto"/>
        <w:ind w:left="-540" w:firstLine="709"/>
        <w:jc w:val="both"/>
        <w:rPr>
          <w:sz w:val="28"/>
          <w:szCs w:val="28"/>
        </w:rPr>
      </w:pPr>
      <w:r>
        <w:rPr>
          <w:sz w:val="28"/>
          <w:szCs w:val="28"/>
        </w:rPr>
        <w:t>Демократичность российского государства проявляется и в том, что его граждане равноправны и обладают широкими правами и свободами, в том числе правом участвовать в управлении делами государства. В российском государстве установлена выборность органов законодательной власти и представительных органов местного самоуправления, ряда руководящих должностных лиц – Президента Российской Федерации, глав региональной и местной администрации и т. д.</w:t>
      </w:r>
    </w:p>
    <w:p w:rsidR="00E3578C" w:rsidRDefault="00E3578C" w:rsidP="00D06F59">
      <w:pPr>
        <w:spacing w:line="360" w:lineRule="auto"/>
        <w:ind w:left="-540" w:firstLine="709"/>
        <w:jc w:val="both"/>
        <w:rPr>
          <w:sz w:val="28"/>
          <w:szCs w:val="28"/>
        </w:rPr>
      </w:pPr>
      <w:r>
        <w:rPr>
          <w:sz w:val="28"/>
          <w:szCs w:val="28"/>
        </w:rPr>
        <w:t>В Российской Федерации наряду с федеральными органами государственной власти, осуществляющими свои полномочия на всей ее территории, имеются органы государственной власти соответствующих субъектов Федерации. Они осуществляют всю полноту государственной власти на своей территории в пределах своих полномочий. Субъекты Российской Федерации имеют свое законодательство; их статус закреплен не только в федеральном законодательстве, но и в конституциях республик, уставах краев, областей, округов, городов федерального значения.</w:t>
      </w:r>
    </w:p>
    <w:p w:rsidR="00E3578C" w:rsidRDefault="00137AE1" w:rsidP="00D06F59">
      <w:pPr>
        <w:spacing w:line="360" w:lineRule="auto"/>
        <w:ind w:left="-540" w:firstLine="709"/>
        <w:jc w:val="both"/>
        <w:rPr>
          <w:sz w:val="28"/>
          <w:szCs w:val="28"/>
        </w:rPr>
      </w:pPr>
      <w:r>
        <w:rPr>
          <w:sz w:val="28"/>
          <w:szCs w:val="28"/>
        </w:rPr>
        <w:t>Наличие единой федеральной государственной власти отличает федерацию от конфедерации, которая не является государством. Федеративное устройство России находит свое отражение в структуре ее представительного и законодательного органа – Федерального Собрания, состоящего из двух палат – Совета Федерации и Государственной Думы.</w:t>
      </w:r>
    </w:p>
    <w:p w:rsidR="00137AE1" w:rsidRDefault="00137AE1" w:rsidP="00D06F59">
      <w:pPr>
        <w:spacing w:line="360" w:lineRule="auto"/>
        <w:ind w:left="-540" w:firstLine="709"/>
        <w:jc w:val="both"/>
        <w:rPr>
          <w:sz w:val="28"/>
          <w:szCs w:val="28"/>
        </w:rPr>
      </w:pPr>
      <w:r>
        <w:rPr>
          <w:sz w:val="28"/>
          <w:szCs w:val="28"/>
        </w:rPr>
        <w:t>Для России с ее огромными территориями, со множеством ее регионов, значительно отличающихся друг от друга по своим природным и экономическим условиям, с большим разнообразием исторических и национально – культурных особенностей проживающих в ней народов именно последовательный федерализм является оптимальной политико-юридической формой сочетания главных интересов Российской Федерации в целом и составляющих ее субъектов.</w:t>
      </w:r>
    </w:p>
    <w:p w:rsidR="00137AE1" w:rsidRDefault="00137AE1" w:rsidP="00D06F59">
      <w:pPr>
        <w:spacing w:line="360" w:lineRule="auto"/>
        <w:ind w:left="-540" w:firstLine="709"/>
        <w:jc w:val="both"/>
        <w:rPr>
          <w:sz w:val="28"/>
          <w:szCs w:val="28"/>
        </w:rPr>
      </w:pPr>
      <w:r>
        <w:rPr>
          <w:sz w:val="28"/>
          <w:szCs w:val="28"/>
        </w:rPr>
        <w:t>Характеристика Российской Федерации в качестве правового государства означает, что в организации и деятельности государства превалируют принципы права, а не мотивы политической целесообразности. Правовое государство «связано» с правом, исходит из признания неотчуждаемых (прирожденных) прав и свобод человека и возложения на государство</w:t>
      </w:r>
      <w:r w:rsidR="00CB2EC5">
        <w:rPr>
          <w:sz w:val="28"/>
          <w:szCs w:val="28"/>
        </w:rPr>
        <w:t xml:space="preserve"> обязанности соблюдать и защищать права и свободы человека и гражданина. Власть осуществляют только те, кто на это уполномочен Конституцией и законами, причем в рамках предусмотренных ими предметов ведения и полномочий. Гарантирована судебная защита прав и свобод человека и гражданина.</w:t>
      </w:r>
    </w:p>
    <w:p w:rsidR="00CB2EC5" w:rsidRDefault="00CB2EC5" w:rsidP="00CB2EC5">
      <w:pPr>
        <w:spacing w:line="360" w:lineRule="auto"/>
        <w:ind w:left="-540" w:firstLine="709"/>
        <w:jc w:val="both"/>
        <w:rPr>
          <w:sz w:val="28"/>
          <w:szCs w:val="28"/>
        </w:rPr>
      </w:pPr>
      <w:r>
        <w:rPr>
          <w:sz w:val="28"/>
          <w:szCs w:val="28"/>
        </w:rPr>
        <w:t>Понятие «республиканская форма правления» характеризует государство, в котором все высшие органы государственной власти избираются, либо формируются общенациональными избранными представительными учреждениями. Республиканская форма правления предполагает также, в частности, что соответствующие лица избираются в коллегиальные органы на определенный срок и что решения в этих органах принимаются большинством. Республика отличается от монархии, где главой государства является, как правило, лицо, получающее прерогативы государственной власти по наследству (король, царь, император и т. д.), и где выборного представительного органа государственной власти может и не быть.</w:t>
      </w:r>
    </w:p>
    <w:p w:rsidR="00CB2EC5" w:rsidRDefault="00CB2EC5" w:rsidP="00CB2EC5">
      <w:pPr>
        <w:spacing w:line="360" w:lineRule="auto"/>
        <w:ind w:left="-540" w:firstLine="709"/>
        <w:jc w:val="both"/>
        <w:rPr>
          <w:sz w:val="28"/>
          <w:szCs w:val="28"/>
        </w:rPr>
      </w:pPr>
      <w:r>
        <w:rPr>
          <w:sz w:val="28"/>
          <w:szCs w:val="28"/>
        </w:rPr>
        <w:t xml:space="preserve">Главой государства в Российской Федерации является ее Президент, избираемый гражданами сроком на четыре года, а представительным и законодательным органом – Федеральное Собрание (парламент), одна из палат которого – Совет Федерации </w:t>
      </w:r>
      <w:r w:rsidR="007C6C64">
        <w:rPr>
          <w:sz w:val="28"/>
          <w:szCs w:val="28"/>
        </w:rPr>
        <w:t>–</w:t>
      </w:r>
      <w:r>
        <w:rPr>
          <w:sz w:val="28"/>
          <w:szCs w:val="28"/>
        </w:rPr>
        <w:t xml:space="preserve"> </w:t>
      </w:r>
      <w:r w:rsidR="007C6C64">
        <w:rPr>
          <w:sz w:val="28"/>
          <w:szCs w:val="28"/>
        </w:rPr>
        <w:t>составляется из двух представителей от каждого субъекта Российской Федерации, а другая – Государственная Дума – избирается население сроком на четыре года.</w:t>
      </w:r>
    </w:p>
    <w:p w:rsidR="007C6C64" w:rsidRDefault="007C6C64" w:rsidP="00CB2EC5">
      <w:pPr>
        <w:spacing w:line="360" w:lineRule="auto"/>
        <w:ind w:left="-540" w:firstLine="709"/>
        <w:jc w:val="both"/>
        <w:rPr>
          <w:sz w:val="28"/>
          <w:szCs w:val="28"/>
        </w:rPr>
      </w:pPr>
      <w:r>
        <w:rPr>
          <w:sz w:val="28"/>
          <w:szCs w:val="28"/>
        </w:rPr>
        <w:t>Государственная власть в Российской Федерации осуществляется на основе</w:t>
      </w:r>
    </w:p>
    <w:p w:rsidR="007C6C64" w:rsidRDefault="007C6C64" w:rsidP="007C6C64">
      <w:pPr>
        <w:spacing w:line="360" w:lineRule="auto"/>
        <w:ind w:left="-540"/>
        <w:jc w:val="both"/>
        <w:rPr>
          <w:sz w:val="28"/>
          <w:szCs w:val="28"/>
        </w:rPr>
      </w:pPr>
      <w:r>
        <w:rPr>
          <w:sz w:val="28"/>
          <w:szCs w:val="28"/>
        </w:rPr>
        <w:t>разделения на законодательную, исполнительную и судебную. Органы законодательной, исполнительной и судебной власти самостоятельны.</w:t>
      </w:r>
    </w:p>
    <w:p w:rsidR="007C6C64" w:rsidRDefault="007C6C64" w:rsidP="00007D48">
      <w:pPr>
        <w:spacing w:line="360" w:lineRule="auto"/>
        <w:ind w:left="-540" w:firstLine="720"/>
        <w:jc w:val="both"/>
        <w:rPr>
          <w:sz w:val="28"/>
          <w:szCs w:val="28"/>
        </w:rPr>
      </w:pPr>
      <w:r>
        <w:rPr>
          <w:sz w:val="28"/>
          <w:szCs w:val="28"/>
        </w:rPr>
        <w:t>Такое разделение единой государственной власти выражается, прежде всего, в осуществлении каждой из них самостоятельными, независимыми друг от друга структурами государственного механизма. Целью такого разделения является обеспечение гражданских свобод и законности, создание гарантий от произвола. В условиях разделения властей одна ветвь государственной власти ограничивается другой, различные ее ветви взаимно уравновешивают друг друга, действуя, как система сдержек и противовесов, предотвращая монополизацию власти каким-либо одним институтом государства.</w:t>
      </w:r>
    </w:p>
    <w:p w:rsidR="00007D48" w:rsidRDefault="007C6C64" w:rsidP="00007D48">
      <w:pPr>
        <w:spacing w:line="360" w:lineRule="auto"/>
        <w:ind w:left="-539" w:firstLine="709"/>
        <w:jc w:val="both"/>
        <w:rPr>
          <w:sz w:val="28"/>
          <w:szCs w:val="28"/>
        </w:rPr>
      </w:pPr>
      <w:r>
        <w:rPr>
          <w:sz w:val="28"/>
          <w:szCs w:val="28"/>
        </w:rPr>
        <w:t xml:space="preserve">Согласно Конституции, на общефедеральном уровне законодательную власть осуществляет Федеральное Собрание, исполнительную – Правительство, а судебную – федеральные суды (Конституционный Суд, </w:t>
      </w:r>
      <w:r w:rsidR="00007D48">
        <w:rPr>
          <w:sz w:val="28"/>
          <w:szCs w:val="28"/>
        </w:rPr>
        <w:t>Верховный Суд, Высший Арбитражный Суд и иные федеральные суды). Президент Российской Федерации не является органом какой-либо из трех властей.</w:t>
      </w:r>
    </w:p>
    <w:p w:rsidR="00007D48" w:rsidRDefault="00007D48" w:rsidP="00007D48">
      <w:pPr>
        <w:spacing w:line="360" w:lineRule="auto"/>
        <w:ind w:left="-539" w:firstLine="709"/>
        <w:jc w:val="both"/>
        <w:rPr>
          <w:sz w:val="28"/>
          <w:szCs w:val="28"/>
        </w:rPr>
      </w:pPr>
      <w:r>
        <w:rPr>
          <w:sz w:val="28"/>
          <w:szCs w:val="28"/>
        </w:rPr>
        <w:t xml:space="preserve"> Принцип разделения властей, закрепленный в общей форме статьей 10, реализуется и конкретизируется в нормах Конституции, определяющих статус Президента, Федерального Собрания, Правительства и судов Российской Федерации. Содержание этих норм показывает, что принцип разделения властей предполагает их конструктивное взаимодействие.</w:t>
      </w:r>
    </w:p>
    <w:p w:rsidR="00007D48" w:rsidRDefault="00007D48" w:rsidP="00007D48">
      <w:pPr>
        <w:spacing w:line="360" w:lineRule="auto"/>
        <w:ind w:left="-539" w:firstLine="709"/>
        <w:jc w:val="both"/>
        <w:rPr>
          <w:sz w:val="28"/>
          <w:szCs w:val="28"/>
        </w:rPr>
      </w:pPr>
      <w:r>
        <w:rPr>
          <w:sz w:val="28"/>
          <w:szCs w:val="28"/>
        </w:rPr>
        <w:t>Так, обособление функции принятия законов и наделение соответствующими полномочиями Федерального Собрания (федеральные законы принимаются Государственной Думой и одобряются Советом Федерации) сочетается с пра</w:t>
      </w:r>
      <w:r w:rsidR="00055C09">
        <w:rPr>
          <w:sz w:val="28"/>
          <w:szCs w:val="28"/>
        </w:rPr>
        <w:t xml:space="preserve">вом Президента отклонять законы. Это </w:t>
      </w:r>
      <w:r>
        <w:rPr>
          <w:sz w:val="28"/>
          <w:szCs w:val="28"/>
        </w:rPr>
        <w:t xml:space="preserve"> влечет их возврат в парламент для вторичного обсуждения, а также издавать указы (в том числе нормативного характера), которые не должны противоречит законам, и правом Правительства издавать постановления и распоряжения на основании и во </w:t>
      </w:r>
      <w:r w:rsidR="00055C09">
        <w:rPr>
          <w:sz w:val="28"/>
          <w:szCs w:val="28"/>
        </w:rPr>
        <w:t>исполнение Конституции, федеральных законов и нормативных указов Президента. Такой статус Президента от его титула главы государства и гаранта Конституции.</w:t>
      </w:r>
    </w:p>
    <w:p w:rsidR="00055C09" w:rsidRDefault="00E20821" w:rsidP="00007D48">
      <w:pPr>
        <w:spacing w:line="360" w:lineRule="auto"/>
        <w:ind w:left="-539" w:firstLine="709"/>
        <w:jc w:val="both"/>
        <w:rPr>
          <w:sz w:val="28"/>
          <w:szCs w:val="28"/>
        </w:rPr>
      </w:pPr>
      <w:r>
        <w:rPr>
          <w:sz w:val="28"/>
          <w:szCs w:val="28"/>
        </w:rPr>
        <w:t>Акты исполнительного характера, издаваемые Правительством, связаны с необходимостью повседневного осуществления организующей деятельности и неизбежным наделением исполнительной власти дискреционными полномочиями (дискреция – право усмотрения в рамках, определенных законом).</w:t>
      </w:r>
    </w:p>
    <w:p w:rsidR="00E20821" w:rsidRDefault="00E20821" w:rsidP="00007D48">
      <w:pPr>
        <w:spacing w:line="360" w:lineRule="auto"/>
        <w:ind w:left="-539" w:firstLine="709"/>
        <w:jc w:val="both"/>
        <w:rPr>
          <w:sz w:val="28"/>
          <w:szCs w:val="28"/>
        </w:rPr>
      </w:pPr>
      <w:r>
        <w:rPr>
          <w:sz w:val="28"/>
          <w:szCs w:val="28"/>
        </w:rPr>
        <w:t>Лишь закон, а не какие бы то ни было иные соображения, а также посторонние влияния, требования и указания, - основа правосудия, судебной деятельности. Независимость является важнейшей характеристикой, отличающей судебную власть. При решении конкретных дел суды независимы даже от вышестоящих судов.</w:t>
      </w:r>
    </w:p>
    <w:p w:rsidR="00E20821" w:rsidRDefault="00E20821" w:rsidP="00007D48">
      <w:pPr>
        <w:spacing w:line="360" w:lineRule="auto"/>
        <w:ind w:left="-539" w:firstLine="709"/>
        <w:jc w:val="both"/>
        <w:rPr>
          <w:sz w:val="28"/>
          <w:szCs w:val="28"/>
        </w:rPr>
      </w:pPr>
      <w:r>
        <w:rPr>
          <w:sz w:val="28"/>
          <w:szCs w:val="28"/>
        </w:rPr>
        <w:t>Особую роль в обеспечении принципа разделения властей играет Конституционный Суд Российской Федерации, правомочный решать дела о соответствии Конституции Российской Федерации, в частности, федеральных законов, нормативных актов Президента, Федерального Собрания, Правительства Российской Федерации.</w:t>
      </w:r>
    </w:p>
    <w:p w:rsidR="00E20821" w:rsidRDefault="0044762D" w:rsidP="00007D48">
      <w:pPr>
        <w:spacing w:line="360" w:lineRule="auto"/>
        <w:ind w:left="-539" w:firstLine="709"/>
        <w:jc w:val="both"/>
        <w:rPr>
          <w:sz w:val="28"/>
          <w:szCs w:val="28"/>
        </w:rPr>
      </w:pPr>
      <w:r>
        <w:rPr>
          <w:sz w:val="28"/>
          <w:szCs w:val="28"/>
        </w:rPr>
        <w:t>Понимая самостоятельность органов законодательной, исполнительной и судебной власти как их известную независимость (в границах собственных полномочий) друг от друга, ее нельзя трактовать  как независимость этих органов от Конституции и законов, как их свободу от контроля со стороны общества.</w:t>
      </w:r>
    </w:p>
    <w:p w:rsidR="0044762D" w:rsidRDefault="0044762D" w:rsidP="00007D48">
      <w:pPr>
        <w:spacing w:line="360" w:lineRule="auto"/>
        <w:ind w:left="-539" w:firstLine="709"/>
        <w:jc w:val="both"/>
        <w:rPr>
          <w:sz w:val="28"/>
          <w:szCs w:val="28"/>
        </w:rPr>
      </w:pPr>
      <w:r>
        <w:rPr>
          <w:sz w:val="28"/>
          <w:szCs w:val="28"/>
        </w:rPr>
        <w:t>В Российской Федерации признается идеологическое и политическое многообразие, предполагающее многопартийность. Общественные объединения равны перед законом, что предполагает пересечение попыток восстановления монополии какой бы то ни было партии.</w:t>
      </w:r>
    </w:p>
    <w:p w:rsidR="0044762D" w:rsidRDefault="0044762D" w:rsidP="00007D48">
      <w:pPr>
        <w:spacing w:line="360" w:lineRule="auto"/>
        <w:ind w:left="-539" w:firstLine="709"/>
        <w:jc w:val="both"/>
        <w:rPr>
          <w:sz w:val="28"/>
          <w:szCs w:val="28"/>
        </w:rPr>
      </w:pPr>
      <w:r>
        <w:rPr>
          <w:sz w:val="28"/>
          <w:szCs w:val="28"/>
        </w:rPr>
        <w:t>Многопартийность стала неотъемлемой частью общественной жизни.</w:t>
      </w:r>
    </w:p>
    <w:p w:rsidR="0044762D" w:rsidRDefault="0044762D" w:rsidP="00007D48">
      <w:pPr>
        <w:spacing w:line="360" w:lineRule="auto"/>
        <w:ind w:left="-539" w:firstLine="709"/>
        <w:jc w:val="both"/>
        <w:rPr>
          <w:sz w:val="28"/>
          <w:szCs w:val="28"/>
        </w:rPr>
      </w:pPr>
      <w:r>
        <w:rPr>
          <w:sz w:val="28"/>
          <w:szCs w:val="28"/>
        </w:rPr>
        <w:t>Конституционное закрепление этого положения означает необратимость процесса становления гражданского общества, в котором партии играют роль посредника между гражданским обществом и государством.</w:t>
      </w:r>
    </w:p>
    <w:p w:rsidR="0044762D" w:rsidRDefault="0044762D" w:rsidP="00007D48">
      <w:pPr>
        <w:spacing w:line="360" w:lineRule="auto"/>
        <w:ind w:left="-539" w:firstLine="709"/>
        <w:jc w:val="both"/>
        <w:rPr>
          <w:sz w:val="28"/>
          <w:szCs w:val="28"/>
        </w:rPr>
      </w:pPr>
    </w:p>
    <w:p w:rsidR="0044762D" w:rsidRDefault="0044762D" w:rsidP="00007D48">
      <w:pPr>
        <w:spacing w:line="360" w:lineRule="auto"/>
        <w:ind w:left="-539" w:firstLine="709"/>
        <w:jc w:val="both"/>
        <w:rPr>
          <w:sz w:val="28"/>
          <w:szCs w:val="28"/>
        </w:rPr>
      </w:pPr>
    </w:p>
    <w:p w:rsidR="0044762D" w:rsidRPr="0044762D" w:rsidRDefault="0044762D" w:rsidP="0044762D">
      <w:pPr>
        <w:spacing w:line="360" w:lineRule="auto"/>
        <w:ind w:left="-539" w:firstLine="709"/>
        <w:jc w:val="center"/>
        <w:rPr>
          <w:b/>
          <w:sz w:val="28"/>
          <w:szCs w:val="28"/>
        </w:rPr>
      </w:pPr>
    </w:p>
    <w:p w:rsidR="007C6C64" w:rsidRDefault="0044762D" w:rsidP="0044762D">
      <w:pPr>
        <w:numPr>
          <w:ilvl w:val="0"/>
          <w:numId w:val="2"/>
        </w:numPr>
        <w:spacing w:line="360" w:lineRule="auto"/>
        <w:jc w:val="center"/>
        <w:rPr>
          <w:b/>
          <w:sz w:val="32"/>
          <w:szCs w:val="32"/>
        </w:rPr>
      </w:pPr>
      <w:r>
        <w:rPr>
          <w:b/>
          <w:sz w:val="32"/>
          <w:szCs w:val="32"/>
        </w:rPr>
        <w:t>Модернизация политической системы России на современном этапе</w:t>
      </w:r>
    </w:p>
    <w:p w:rsidR="0044762D" w:rsidRDefault="0044762D" w:rsidP="0044762D">
      <w:pPr>
        <w:spacing w:line="360" w:lineRule="auto"/>
        <w:ind w:left="709"/>
        <w:jc w:val="center"/>
        <w:rPr>
          <w:b/>
          <w:sz w:val="32"/>
          <w:szCs w:val="32"/>
        </w:rPr>
      </w:pPr>
    </w:p>
    <w:p w:rsidR="006047AA" w:rsidRDefault="008A2686" w:rsidP="00CE5F06">
      <w:pPr>
        <w:spacing w:line="360" w:lineRule="auto"/>
        <w:ind w:left="-540" w:firstLine="900"/>
        <w:jc w:val="both"/>
        <w:rPr>
          <w:sz w:val="28"/>
          <w:szCs w:val="28"/>
        </w:rPr>
      </w:pPr>
      <w:r>
        <w:rPr>
          <w:sz w:val="28"/>
          <w:szCs w:val="28"/>
        </w:rPr>
        <w:t>Обозначившийся переход наиболее развитых обществ к историческому времени постмодерна заставляет по-новому рассмотреть модернизацию – как происходившую в прошлом, так и незавершенную для многих обществ по сей день. Одна из важнейших особенностей российской модернизации состоит в том, что в России традиционное общество с его сословиями, общинным укладом и основанная на автократии политическая система, а также адекватный всему этому ценностной строй были разрушены. Дальнейшая эволюция так и не привела к образованию политического, экономического и социокультурного порядков, которые бы соответствовали парадигме современного общества. В результате российская политика длительное  даже по историческим меркам время переживает столь беспрецедентные превращения, что они далеко не всегда вписываются в «классические» модели модернизации в самых различных вариантах.</w:t>
      </w:r>
      <w:r w:rsidR="00CE5F06">
        <w:rPr>
          <w:sz w:val="28"/>
          <w:szCs w:val="28"/>
        </w:rPr>
        <w:t xml:space="preserve"> </w:t>
      </w:r>
      <w:r>
        <w:rPr>
          <w:sz w:val="28"/>
          <w:szCs w:val="28"/>
        </w:rPr>
        <w:t>Следовательно, любая попытка изучения российских модернизационных процессов требует нового обращения к общей теории модернизации для переосмысления и развития некоторых ее положений, с тем чтобы расширить ее эвристический потенциал.</w:t>
      </w:r>
      <w:r w:rsidR="006047AA">
        <w:rPr>
          <w:sz w:val="28"/>
          <w:szCs w:val="28"/>
        </w:rPr>
        <w:t xml:space="preserve"> (В этой статье мы ограничимся рассмотрением политической составляющей российской модернизации). </w:t>
      </w:r>
    </w:p>
    <w:p w:rsidR="006047AA" w:rsidRDefault="006047AA" w:rsidP="00CE5F06">
      <w:pPr>
        <w:spacing w:line="360" w:lineRule="auto"/>
        <w:ind w:left="-540" w:firstLine="709"/>
        <w:jc w:val="both"/>
        <w:rPr>
          <w:sz w:val="28"/>
          <w:szCs w:val="28"/>
        </w:rPr>
      </w:pPr>
      <w:r>
        <w:rPr>
          <w:sz w:val="28"/>
          <w:szCs w:val="28"/>
        </w:rPr>
        <w:t>Роль государства в России во многих отношениях отличается как от роли государства на Западе, так и от функций традиционной деспотической власти на Востоке. С одной стороны, российское государство есть сила, инициирующая эволюционные изменения, а с другой – представляет собой инертную структуру, мало соответствующую природе глубинных социальных преобразований как таковых и блокирующую естественное разрешение назревших противоречий. Не раз в российской истории реформы подводили страну к политическим и социальным потрясениям, к периодам «смуты». Кроме того, монополия государства на осуществление модернизационного процесса оборачивается ещё одним обстоятельством весьма негативного свойства. Модернизация посредством «революции сверху» не учитывает социокультурную специфику страны, рассматривая некоторые ее характеристики как подлежащий упразднению анахронизм, а внедряемые насильственно «западные» элементы современности деформируют либо даже разрушают системную целостность сложившейся цивилизации. В модернизационных условиях государства общество, хозяйственный строй, культура и т.п. всякий раз выступают лишь в качестве объекта преобразования, но никогда – в качестве его опоры или стимула к изменениям. Их активный потенциал оказывается невостребованным. Накопленные за предшествующий период культурные и экономические силы общества отрицаются как ненужные, отжившие, негодные для дела обновления. Со значительной долей уверенности можно утверждать, что государство само удерживает общество в своеобразном переходном состоянии от традиции к современности.</w:t>
      </w:r>
    </w:p>
    <w:p w:rsidR="0086494A" w:rsidRDefault="006047AA" w:rsidP="00CE5F06">
      <w:pPr>
        <w:spacing w:line="360" w:lineRule="auto"/>
        <w:ind w:left="-540" w:firstLine="709"/>
        <w:jc w:val="both"/>
        <w:rPr>
          <w:sz w:val="28"/>
          <w:szCs w:val="28"/>
        </w:rPr>
      </w:pPr>
      <w:r>
        <w:rPr>
          <w:sz w:val="28"/>
          <w:szCs w:val="28"/>
        </w:rPr>
        <w:t>Следующая</w:t>
      </w:r>
      <w:r w:rsidR="0086494A">
        <w:rPr>
          <w:sz w:val="28"/>
          <w:szCs w:val="28"/>
        </w:rPr>
        <w:t xml:space="preserve"> особенность модернизационного процесса в России состоит в периодически выражающейся разнонаправленности процессов модернизации государства и модернизации общества. Из-за неразвитости гражданского общества и исключительной роли государства в России, широкие общественные преобразования постоянно подменяются модернизацией самого государства либо только тех сфер, к которым оно имеет непосредственное отношение, - его военной мощи, бюрократического аппарата, репрессивных органов, государственного сектора экономики и т.п. Игнорирование этих разнонаправленных тенденций в российском модернизационном процессе, как нам представляется, существенно затрудняет его осмысление.</w:t>
      </w:r>
    </w:p>
    <w:p w:rsidR="00F66BBE" w:rsidRDefault="0045321D" w:rsidP="00CE5F06">
      <w:pPr>
        <w:spacing w:line="360" w:lineRule="auto"/>
        <w:ind w:left="-540" w:firstLine="709"/>
        <w:jc w:val="both"/>
        <w:rPr>
          <w:sz w:val="28"/>
          <w:szCs w:val="28"/>
        </w:rPr>
      </w:pPr>
      <w:r>
        <w:rPr>
          <w:sz w:val="28"/>
          <w:szCs w:val="28"/>
        </w:rPr>
        <w:t>Анализ российской модернизации как волнообразного, а не линейно-поступательного процесса приводит к выводу о его значительно более сложном характере, чем принято в описаниях классической теории модернизации. Нерадушная перспектива вполне вероятного в ближайшее время политического контрреформаторства определяется, прежде всего кризисной ситуацией, которую переживает российское общество и российская цивилизация. В то же время предложенная аналитическая модель указывает на реальную возможность того, что российское общество после завершения последнего, шести из выделенных нами циклов реформ – контрреформ станет, наконец, по-настоящему современным. Ну а политическая система в России – более сложной и дифференцированной, способной обеспечить сосуществование различных идей, концепций развития, партий и элитарных групп, - на этот раз без разрушения целостности общества и государства. Сумеет ли российское общество реализовать эту возможность и тем самым вписаться в более сложную, нежели чередование циклов реформ – контрреформ, парадигму эволюции, характеризующую сочетанием тенденций модерна и постмодерна, зависит по преимуществу от осовременивания</w:t>
      </w:r>
      <w:r w:rsidR="00F66BBE">
        <w:rPr>
          <w:sz w:val="28"/>
          <w:szCs w:val="28"/>
        </w:rPr>
        <w:t xml:space="preserve"> его социальной структуры, а также о политической зрелости интеллектуалов и их гражданской ответственности.</w:t>
      </w:r>
    </w:p>
    <w:p w:rsidR="00F66BBE" w:rsidRDefault="00F66BBE" w:rsidP="00CE5F06">
      <w:pPr>
        <w:spacing w:line="360" w:lineRule="auto"/>
        <w:ind w:left="-540" w:firstLine="709"/>
        <w:jc w:val="both"/>
        <w:rPr>
          <w:sz w:val="28"/>
          <w:szCs w:val="28"/>
        </w:rPr>
      </w:pPr>
    </w:p>
    <w:p w:rsidR="00F66BBE" w:rsidRDefault="00F66BBE" w:rsidP="00CE5F06">
      <w:pPr>
        <w:spacing w:line="360" w:lineRule="auto"/>
        <w:ind w:left="-540" w:firstLine="709"/>
        <w:jc w:val="both"/>
        <w:rPr>
          <w:sz w:val="28"/>
          <w:szCs w:val="28"/>
        </w:rPr>
      </w:pPr>
    </w:p>
    <w:p w:rsidR="00F66BBE" w:rsidRDefault="00F66BBE" w:rsidP="0044762D">
      <w:pPr>
        <w:spacing w:line="360" w:lineRule="auto"/>
        <w:ind w:left="709" w:firstLine="709"/>
        <w:jc w:val="both"/>
        <w:rPr>
          <w:sz w:val="28"/>
          <w:szCs w:val="28"/>
        </w:rPr>
      </w:pPr>
    </w:p>
    <w:p w:rsidR="00CE5F06" w:rsidRDefault="00CE5F06" w:rsidP="00CE5F06">
      <w:pPr>
        <w:spacing w:line="360" w:lineRule="auto"/>
        <w:rPr>
          <w:sz w:val="28"/>
          <w:szCs w:val="28"/>
        </w:rPr>
      </w:pPr>
    </w:p>
    <w:p w:rsidR="0045321D" w:rsidRDefault="00F66BBE" w:rsidP="00CE5F06">
      <w:pPr>
        <w:spacing w:line="360" w:lineRule="auto"/>
        <w:jc w:val="center"/>
        <w:rPr>
          <w:b/>
          <w:sz w:val="32"/>
          <w:szCs w:val="32"/>
        </w:rPr>
      </w:pPr>
      <w:r>
        <w:rPr>
          <w:b/>
          <w:sz w:val="32"/>
          <w:szCs w:val="32"/>
        </w:rPr>
        <w:t>ЗАКЛЮЧЕНИЕ</w:t>
      </w:r>
    </w:p>
    <w:p w:rsidR="00F66BBE" w:rsidRDefault="00F66BBE" w:rsidP="00F66BBE">
      <w:pPr>
        <w:spacing w:line="360" w:lineRule="auto"/>
        <w:ind w:left="-540" w:firstLine="709"/>
        <w:jc w:val="center"/>
        <w:rPr>
          <w:b/>
          <w:sz w:val="32"/>
          <w:szCs w:val="32"/>
        </w:rPr>
      </w:pPr>
    </w:p>
    <w:p w:rsidR="00F66BBE" w:rsidRDefault="00F66BBE" w:rsidP="00F66BBE">
      <w:pPr>
        <w:spacing w:line="360" w:lineRule="auto"/>
        <w:ind w:left="-540" w:firstLine="709"/>
        <w:jc w:val="both"/>
        <w:rPr>
          <w:sz w:val="28"/>
          <w:szCs w:val="28"/>
        </w:rPr>
      </w:pPr>
      <w:r>
        <w:rPr>
          <w:sz w:val="28"/>
          <w:szCs w:val="28"/>
        </w:rPr>
        <w:t>На основании проведенного исследования можно сделать следующие выводы.</w:t>
      </w:r>
    </w:p>
    <w:p w:rsidR="00F66BBE" w:rsidRDefault="00F66BBE" w:rsidP="00F66BBE">
      <w:pPr>
        <w:spacing w:line="360" w:lineRule="auto"/>
        <w:ind w:left="-540" w:firstLine="709"/>
        <w:jc w:val="both"/>
        <w:rPr>
          <w:sz w:val="28"/>
          <w:szCs w:val="28"/>
        </w:rPr>
      </w:pPr>
      <w:r>
        <w:rPr>
          <w:sz w:val="28"/>
          <w:szCs w:val="28"/>
        </w:rPr>
        <w:t>В самом широком смысле политическая система есть совокупность отношений по поводу участия в политической власти.</w:t>
      </w:r>
    </w:p>
    <w:p w:rsidR="00F66BBE" w:rsidRDefault="00F66BBE" w:rsidP="00F66BBE">
      <w:pPr>
        <w:spacing w:line="360" w:lineRule="auto"/>
        <w:ind w:left="-540" w:firstLine="709"/>
        <w:jc w:val="both"/>
        <w:rPr>
          <w:sz w:val="28"/>
          <w:szCs w:val="28"/>
        </w:rPr>
      </w:pPr>
      <w:r>
        <w:rPr>
          <w:sz w:val="28"/>
          <w:szCs w:val="28"/>
        </w:rPr>
        <w:t>Политическая система – это особая реальность, которая качественно отличается от других систем общества и развивается в соответствии с собственной логикой.</w:t>
      </w:r>
    </w:p>
    <w:p w:rsidR="0020227F" w:rsidRDefault="00F66BBE" w:rsidP="00F66BBE">
      <w:pPr>
        <w:spacing w:line="360" w:lineRule="auto"/>
        <w:ind w:left="-540" w:firstLine="709"/>
        <w:jc w:val="both"/>
        <w:rPr>
          <w:sz w:val="28"/>
          <w:szCs w:val="28"/>
        </w:rPr>
      </w:pPr>
      <w:r>
        <w:rPr>
          <w:sz w:val="28"/>
          <w:szCs w:val="28"/>
        </w:rPr>
        <w:t>Союз Советских Социалистических Республик есть социалистическое общенародное государство, выражающее волю и интересы рабочих, крестьян и интеллигенции</w:t>
      </w:r>
      <w:r w:rsidR="0020227F">
        <w:rPr>
          <w:sz w:val="28"/>
          <w:szCs w:val="28"/>
        </w:rPr>
        <w:t>, трудящихся всех наций и народной страны.</w:t>
      </w:r>
    </w:p>
    <w:p w:rsidR="0020227F" w:rsidRDefault="0020227F" w:rsidP="00F66BBE">
      <w:pPr>
        <w:spacing w:line="360" w:lineRule="auto"/>
        <w:ind w:left="-540" w:firstLine="709"/>
        <w:jc w:val="both"/>
        <w:rPr>
          <w:sz w:val="28"/>
          <w:szCs w:val="28"/>
        </w:rPr>
      </w:pPr>
      <w:r>
        <w:rPr>
          <w:sz w:val="28"/>
          <w:szCs w:val="28"/>
        </w:rPr>
        <w:t>Вся власть в СССР принадлежит народу. Народ осуществляет государственную власть через Советы народных депутатов, составляющие политическую основу и подотчеты Советам народных депутатов.</w:t>
      </w:r>
    </w:p>
    <w:p w:rsidR="0020227F" w:rsidRDefault="0020227F" w:rsidP="00F66BBE">
      <w:pPr>
        <w:spacing w:line="360" w:lineRule="auto"/>
        <w:ind w:left="-540" w:firstLine="709"/>
        <w:jc w:val="both"/>
        <w:rPr>
          <w:sz w:val="28"/>
          <w:szCs w:val="28"/>
        </w:rPr>
      </w:pPr>
      <w:r>
        <w:rPr>
          <w:sz w:val="28"/>
          <w:szCs w:val="28"/>
        </w:rPr>
        <w:t>Организация и деятельность Советского государства строятся в соответствии с принципом демократического централизма: выборочностью всех органов государственной власти снизу доверху, подотчетностью их народу, обязательностью решений вышестоящих органов для нижестоящих.</w:t>
      </w:r>
    </w:p>
    <w:p w:rsidR="0020227F" w:rsidRDefault="0020227F" w:rsidP="00F66BBE">
      <w:pPr>
        <w:spacing w:line="360" w:lineRule="auto"/>
        <w:ind w:left="-540" w:firstLine="709"/>
        <w:jc w:val="both"/>
        <w:rPr>
          <w:sz w:val="28"/>
          <w:szCs w:val="28"/>
        </w:rPr>
      </w:pPr>
      <w:r>
        <w:rPr>
          <w:sz w:val="28"/>
          <w:szCs w:val="28"/>
        </w:rPr>
        <w:t>Советское государство, все его органы действуют на основе социалистической законности, обеспечивают охрану правопорядка, интересов общества, прав и свобод граждан.</w:t>
      </w:r>
    </w:p>
    <w:p w:rsidR="00F8431C" w:rsidRDefault="0020227F" w:rsidP="00F66BBE">
      <w:pPr>
        <w:spacing w:line="360" w:lineRule="auto"/>
        <w:ind w:left="-540" w:firstLine="709"/>
        <w:jc w:val="both"/>
        <w:rPr>
          <w:sz w:val="28"/>
          <w:szCs w:val="28"/>
        </w:rPr>
      </w:pPr>
      <w:r>
        <w:rPr>
          <w:sz w:val="28"/>
          <w:szCs w:val="28"/>
        </w:rPr>
        <w:t>Основным направлением развития политической системы советского общества является дальнейшее развертывание социалистической демократии: все более широкое участие граждан в управлении делами государства и общества, совершенствование государственного аппарата, повышение активности общественных организаций, усиление народного контроля, укрепление правовой основы государственной и общественной жизни, постоянный учет общественного мн</w:t>
      </w:r>
      <w:r w:rsidR="00F8431C">
        <w:rPr>
          <w:sz w:val="28"/>
          <w:szCs w:val="28"/>
        </w:rPr>
        <w:t>ения.</w:t>
      </w:r>
    </w:p>
    <w:p w:rsidR="00F8431C" w:rsidRDefault="00F8431C" w:rsidP="00F66BBE">
      <w:pPr>
        <w:spacing w:line="360" w:lineRule="auto"/>
        <w:ind w:left="-540" w:firstLine="709"/>
        <w:jc w:val="both"/>
        <w:rPr>
          <w:sz w:val="28"/>
          <w:szCs w:val="28"/>
        </w:rPr>
      </w:pPr>
      <w:r>
        <w:rPr>
          <w:sz w:val="28"/>
          <w:szCs w:val="28"/>
        </w:rPr>
        <w:t>Определение Российской Федерации в качестве демократического государства раскрывается, прежде всего, в положении о том, что единственным источником власти в России является народ, кроме того, в положении о том, что эту власть сам народ осуществляет как непосредственно, так и через органы государственной власти и органы местного самоуправления.</w:t>
      </w:r>
    </w:p>
    <w:p w:rsidR="00F8431C" w:rsidRDefault="00F8431C" w:rsidP="00F66BBE">
      <w:pPr>
        <w:spacing w:line="360" w:lineRule="auto"/>
        <w:ind w:left="-540" w:firstLine="709"/>
        <w:jc w:val="both"/>
        <w:rPr>
          <w:sz w:val="28"/>
          <w:szCs w:val="28"/>
        </w:rPr>
      </w:pPr>
      <w:r>
        <w:rPr>
          <w:sz w:val="28"/>
          <w:szCs w:val="28"/>
        </w:rPr>
        <w:t>Демократичность российского государства проявляется и в том, что его граждане равноправны и обладают широкими правами и свободами, в том числе правом участвовать в управлении делами государства. В российском государстве установлена выборность органов законодательной власти и представительных органов местного самоуправления, ряда руководящих должностных лиц – Президента Российской Федерации, глав региональной и местной администрации и т.д.</w:t>
      </w:r>
    </w:p>
    <w:p w:rsidR="00F8431C" w:rsidRDefault="00F8431C" w:rsidP="00F66BBE">
      <w:pPr>
        <w:spacing w:line="360" w:lineRule="auto"/>
        <w:ind w:left="-540" w:firstLine="709"/>
        <w:jc w:val="both"/>
        <w:rPr>
          <w:sz w:val="28"/>
          <w:szCs w:val="28"/>
        </w:rPr>
      </w:pPr>
      <w:r>
        <w:rPr>
          <w:sz w:val="28"/>
          <w:szCs w:val="28"/>
        </w:rPr>
        <w:t>Характеристика российского государства в качестве федеративного указывает на форму его устройства. Федерация – это государство, состоящее в свою очередь из государств и (или) государственно-подобных образований, близких по статусу к государству. В составе Российской Федерации находятся республики, края, области, города федерального значения, автономная область и автономные округа.</w:t>
      </w:r>
    </w:p>
    <w:p w:rsidR="00E30059" w:rsidRDefault="00F8431C" w:rsidP="00F66BBE">
      <w:pPr>
        <w:spacing w:line="360" w:lineRule="auto"/>
        <w:ind w:left="-540" w:firstLine="709"/>
        <w:jc w:val="both"/>
        <w:rPr>
          <w:sz w:val="28"/>
          <w:szCs w:val="28"/>
        </w:rPr>
      </w:pPr>
      <w:r>
        <w:rPr>
          <w:sz w:val="28"/>
          <w:szCs w:val="28"/>
        </w:rPr>
        <w:t>Характеристики Российской Федерации в качестве правового государства означает, что в организации и деятельности государства превалируют принципы права, а не мотивы политической целесообразности. Правовое государство «связано» правом, исходит из признания неотчуждаемых (прирожденных) прав и свобод человека и возложения</w:t>
      </w:r>
      <w:r w:rsidR="00E30059">
        <w:rPr>
          <w:sz w:val="28"/>
          <w:szCs w:val="28"/>
        </w:rPr>
        <w:t xml:space="preserve"> на государство обязанности соблюдать и защищать права и свободы человека и гражданина. Власть осуществляют только те, кто на это уполномочен Конституцией и законами, причем в рамках предусмотренных ими предметов ведения и полномочий. Гарантирована судебная защита прав и свобод человека и гражданина.</w:t>
      </w:r>
    </w:p>
    <w:p w:rsidR="00E30059" w:rsidRDefault="00E30059" w:rsidP="00F66BBE">
      <w:pPr>
        <w:spacing w:line="360" w:lineRule="auto"/>
        <w:ind w:left="-540" w:firstLine="709"/>
        <w:jc w:val="both"/>
        <w:rPr>
          <w:sz w:val="28"/>
          <w:szCs w:val="28"/>
        </w:rPr>
      </w:pPr>
      <w:r>
        <w:rPr>
          <w:sz w:val="28"/>
          <w:szCs w:val="28"/>
        </w:rP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E30059" w:rsidRDefault="00E30059" w:rsidP="00F66BBE">
      <w:pPr>
        <w:spacing w:line="360" w:lineRule="auto"/>
        <w:ind w:left="-540" w:firstLine="709"/>
        <w:jc w:val="both"/>
        <w:rPr>
          <w:sz w:val="28"/>
          <w:szCs w:val="28"/>
        </w:rPr>
      </w:pPr>
      <w:r>
        <w:rPr>
          <w:sz w:val="28"/>
          <w:szCs w:val="28"/>
        </w:rPr>
        <w:t>Многопартийность стала неотъемлемой частью общественной жизни. Конституционное закрепление этого положения означает необратимость процесса становления гражданского общества, в котором партии играют роль посредника между гражданским обществом и государством.</w:t>
      </w:r>
    </w:p>
    <w:p w:rsidR="005D5B91" w:rsidRDefault="00E30059" w:rsidP="00F66BBE">
      <w:pPr>
        <w:spacing w:line="360" w:lineRule="auto"/>
        <w:ind w:left="-540" w:firstLine="709"/>
        <w:jc w:val="both"/>
        <w:rPr>
          <w:sz w:val="28"/>
          <w:szCs w:val="28"/>
        </w:rPr>
      </w:pPr>
      <w:r>
        <w:rPr>
          <w:sz w:val="28"/>
          <w:szCs w:val="28"/>
        </w:rPr>
        <w:t>Анализ российской модернизации как волнообразного, а не линейно-поступательного процесса приводит к выводу о его значительно более сложном характере, чем принято в описаниях классической теории модернизации. Нерадушная перспектива вполне вероятного в ближайшее время политического контрреформаторства определяется, прежде всего кризисной ситуацией, которую переживает российское общество</w:t>
      </w:r>
      <w:r w:rsidR="005D5B91">
        <w:rPr>
          <w:sz w:val="28"/>
          <w:szCs w:val="28"/>
        </w:rPr>
        <w:t xml:space="preserve"> и российская цивилизация. В то же время предложенная аналитическая модель указывает на реальную возможность того, что российское общество после завершения последнего, шести из выделенных нами циклов реформ – контрреформ станет, наконец, по – настоящему современным. Ну а политическая система в России – более сложной и дифференцированной, способной обеспечить сосуществование различных идей, концепций развития, партий и элитарных групп, - на этот раз без разрушения целостности общества и государства. Сумеет ли российское общество реализовать эту возможность и тем самым вписаться в более сложную, нежели чередование циклов реформ – контрреформ, парадигму эволюции, характеризующуюся сочетанием тенденций модерна и постмодерна, зависит по преимуществу от осовременивания его социальной структуры, а также от политической зрелости интеллектуалов и их гражданской ответственности.</w:t>
      </w:r>
    </w:p>
    <w:p w:rsidR="005D5B91" w:rsidRDefault="005D5B91" w:rsidP="00F66BBE">
      <w:pPr>
        <w:spacing w:line="360" w:lineRule="auto"/>
        <w:ind w:left="-540" w:firstLine="709"/>
        <w:jc w:val="both"/>
        <w:rPr>
          <w:sz w:val="28"/>
          <w:szCs w:val="28"/>
        </w:rPr>
      </w:pPr>
    </w:p>
    <w:p w:rsidR="005D5B91" w:rsidRDefault="005D5B91" w:rsidP="00F66BBE">
      <w:pPr>
        <w:spacing w:line="360" w:lineRule="auto"/>
        <w:ind w:left="-540" w:firstLine="709"/>
        <w:jc w:val="both"/>
        <w:rPr>
          <w:sz w:val="28"/>
          <w:szCs w:val="28"/>
        </w:rPr>
      </w:pPr>
    </w:p>
    <w:p w:rsidR="005D5B91" w:rsidRDefault="005D5B91" w:rsidP="00F66BBE">
      <w:pPr>
        <w:spacing w:line="360" w:lineRule="auto"/>
        <w:ind w:left="-540" w:firstLine="709"/>
        <w:jc w:val="both"/>
        <w:rPr>
          <w:sz w:val="28"/>
          <w:szCs w:val="28"/>
        </w:rPr>
      </w:pPr>
    </w:p>
    <w:p w:rsidR="005D5B91" w:rsidRDefault="005D5B91" w:rsidP="00F66BBE">
      <w:pPr>
        <w:spacing w:line="360" w:lineRule="auto"/>
        <w:ind w:left="-540" w:firstLine="709"/>
        <w:jc w:val="both"/>
        <w:rPr>
          <w:sz w:val="28"/>
          <w:szCs w:val="28"/>
        </w:rPr>
      </w:pPr>
    </w:p>
    <w:p w:rsidR="005D5B91" w:rsidRDefault="005D5B91" w:rsidP="00F66BBE">
      <w:pPr>
        <w:spacing w:line="360" w:lineRule="auto"/>
        <w:ind w:left="-540" w:firstLine="709"/>
        <w:jc w:val="both"/>
        <w:rPr>
          <w:sz w:val="28"/>
          <w:szCs w:val="28"/>
        </w:rPr>
      </w:pPr>
    </w:p>
    <w:p w:rsidR="005D5B91" w:rsidRDefault="005D5B91" w:rsidP="00F66BBE">
      <w:pPr>
        <w:spacing w:line="360" w:lineRule="auto"/>
        <w:ind w:left="-540" w:firstLine="709"/>
        <w:jc w:val="both"/>
        <w:rPr>
          <w:sz w:val="28"/>
          <w:szCs w:val="28"/>
        </w:rPr>
      </w:pPr>
    </w:p>
    <w:p w:rsidR="005D5B91" w:rsidRDefault="005D5B91" w:rsidP="00F66BBE">
      <w:pPr>
        <w:spacing w:line="360" w:lineRule="auto"/>
        <w:ind w:left="-540" w:firstLine="709"/>
        <w:jc w:val="both"/>
        <w:rPr>
          <w:sz w:val="28"/>
          <w:szCs w:val="28"/>
        </w:rPr>
      </w:pPr>
    </w:p>
    <w:p w:rsidR="005D5B91" w:rsidRDefault="005D5B91" w:rsidP="00F66BBE">
      <w:pPr>
        <w:spacing w:line="360" w:lineRule="auto"/>
        <w:ind w:left="-540" w:firstLine="709"/>
        <w:jc w:val="both"/>
        <w:rPr>
          <w:sz w:val="28"/>
          <w:szCs w:val="28"/>
        </w:rPr>
      </w:pPr>
    </w:p>
    <w:p w:rsidR="005D5B91" w:rsidRDefault="005D5B91" w:rsidP="005D5B91">
      <w:pPr>
        <w:spacing w:line="360" w:lineRule="auto"/>
        <w:ind w:left="-540" w:firstLine="709"/>
        <w:jc w:val="center"/>
        <w:rPr>
          <w:b/>
          <w:sz w:val="32"/>
          <w:szCs w:val="32"/>
        </w:rPr>
      </w:pPr>
      <w:r>
        <w:rPr>
          <w:b/>
          <w:sz w:val="32"/>
          <w:szCs w:val="32"/>
        </w:rPr>
        <w:t>СПИСОК ИСПОЛЬЗОВАННОЙ ЛИТЕРАТУРЫ</w:t>
      </w:r>
    </w:p>
    <w:p w:rsidR="005D5B91" w:rsidRDefault="005D5B91" w:rsidP="005D5B91">
      <w:pPr>
        <w:spacing w:line="360" w:lineRule="auto"/>
        <w:ind w:left="-540" w:firstLine="709"/>
        <w:jc w:val="center"/>
        <w:rPr>
          <w:b/>
          <w:sz w:val="32"/>
          <w:szCs w:val="32"/>
        </w:rPr>
      </w:pPr>
    </w:p>
    <w:p w:rsidR="005D5B91" w:rsidRDefault="005D5B91" w:rsidP="005D5B91">
      <w:pPr>
        <w:numPr>
          <w:ilvl w:val="0"/>
          <w:numId w:val="3"/>
        </w:numPr>
        <w:spacing w:line="360" w:lineRule="auto"/>
        <w:jc w:val="both"/>
        <w:rPr>
          <w:sz w:val="28"/>
          <w:szCs w:val="28"/>
        </w:rPr>
      </w:pPr>
      <w:r>
        <w:rPr>
          <w:sz w:val="28"/>
          <w:szCs w:val="28"/>
        </w:rPr>
        <w:t>КОНСТИТУЦИЯ (Основной Закон) СОЮЗА СОВЕТСКИХ СОЦИАЛИСТИЧЕСКИХ РЕСПУБЛИК. Принята на внеочередной седьмой сессии Верховного Совета СССР девятого созыва 7 октября 1977 года.</w:t>
      </w:r>
    </w:p>
    <w:p w:rsidR="005D5B91" w:rsidRDefault="005D5B91" w:rsidP="005D5B91">
      <w:pPr>
        <w:numPr>
          <w:ilvl w:val="0"/>
          <w:numId w:val="3"/>
        </w:numPr>
        <w:spacing w:line="360" w:lineRule="auto"/>
        <w:jc w:val="both"/>
        <w:rPr>
          <w:sz w:val="28"/>
          <w:szCs w:val="28"/>
        </w:rPr>
      </w:pPr>
      <w:r>
        <w:rPr>
          <w:sz w:val="28"/>
          <w:szCs w:val="28"/>
        </w:rPr>
        <w:t>Конституция Российской Федерации от 1993 года.</w:t>
      </w:r>
    </w:p>
    <w:p w:rsidR="005D5B91" w:rsidRDefault="00782E54" w:rsidP="005D5B91">
      <w:pPr>
        <w:numPr>
          <w:ilvl w:val="0"/>
          <w:numId w:val="3"/>
        </w:numPr>
        <w:spacing w:line="360" w:lineRule="auto"/>
        <w:jc w:val="both"/>
        <w:rPr>
          <w:sz w:val="28"/>
          <w:szCs w:val="28"/>
        </w:rPr>
      </w:pPr>
      <w:r>
        <w:rPr>
          <w:sz w:val="28"/>
          <w:szCs w:val="28"/>
        </w:rPr>
        <w:t>Базылёнок А.В. Основы политологии: Краткий курс учебного материала. – Могилёв: Могилёвский колледж МВД РБ, 2006.</w:t>
      </w:r>
    </w:p>
    <w:p w:rsidR="00782E54" w:rsidRDefault="00782E54" w:rsidP="005D5B91">
      <w:pPr>
        <w:numPr>
          <w:ilvl w:val="0"/>
          <w:numId w:val="3"/>
        </w:numPr>
        <w:spacing w:line="360" w:lineRule="auto"/>
        <w:jc w:val="both"/>
        <w:rPr>
          <w:sz w:val="28"/>
          <w:szCs w:val="28"/>
        </w:rPr>
      </w:pPr>
      <w:r>
        <w:rPr>
          <w:sz w:val="28"/>
          <w:szCs w:val="28"/>
        </w:rPr>
        <w:t>Гаджиев К.С. Политическая наука: Учебное пособие. –М.: Юнити, 2005.</w:t>
      </w:r>
    </w:p>
    <w:p w:rsidR="00782E54" w:rsidRDefault="00782E54" w:rsidP="005D5B91">
      <w:pPr>
        <w:numPr>
          <w:ilvl w:val="0"/>
          <w:numId w:val="3"/>
        </w:numPr>
        <w:spacing w:line="360" w:lineRule="auto"/>
        <w:jc w:val="both"/>
        <w:rPr>
          <w:sz w:val="28"/>
          <w:szCs w:val="28"/>
        </w:rPr>
      </w:pPr>
      <w:r>
        <w:rPr>
          <w:sz w:val="28"/>
          <w:szCs w:val="28"/>
        </w:rPr>
        <w:t>Мухаев Р.Т. Политология: Учебник для Вузов. – М.: ПРИОР, 2008.</w:t>
      </w:r>
    </w:p>
    <w:p w:rsidR="00782E54" w:rsidRDefault="00782E54" w:rsidP="005D5B91">
      <w:pPr>
        <w:numPr>
          <w:ilvl w:val="0"/>
          <w:numId w:val="3"/>
        </w:numPr>
        <w:spacing w:line="360" w:lineRule="auto"/>
        <w:jc w:val="both"/>
        <w:rPr>
          <w:sz w:val="28"/>
          <w:szCs w:val="28"/>
        </w:rPr>
      </w:pPr>
      <w:r>
        <w:rPr>
          <w:sz w:val="28"/>
          <w:szCs w:val="28"/>
        </w:rPr>
        <w:t xml:space="preserve">Политология. Курс лекций. </w:t>
      </w:r>
      <w:r w:rsidRPr="00782E54">
        <w:rPr>
          <w:sz w:val="28"/>
          <w:szCs w:val="28"/>
        </w:rPr>
        <w:t>/</w:t>
      </w:r>
      <w:r>
        <w:rPr>
          <w:sz w:val="28"/>
          <w:szCs w:val="28"/>
        </w:rPr>
        <w:t xml:space="preserve"> Под ред. М.Н. Марченко. – М.: Юнити, 2007.</w:t>
      </w:r>
    </w:p>
    <w:p w:rsidR="00782E54" w:rsidRDefault="00782E54" w:rsidP="005D5B91">
      <w:pPr>
        <w:numPr>
          <w:ilvl w:val="0"/>
          <w:numId w:val="3"/>
        </w:numPr>
        <w:spacing w:line="360" w:lineRule="auto"/>
        <w:jc w:val="both"/>
        <w:rPr>
          <w:sz w:val="28"/>
          <w:szCs w:val="28"/>
        </w:rPr>
      </w:pPr>
      <w:r>
        <w:rPr>
          <w:sz w:val="28"/>
          <w:szCs w:val="28"/>
        </w:rPr>
        <w:t xml:space="preserve">Политология: Справочник студента. </w:t>
      </w:r>
      <w:r w:rsidRPr="00782E54">
        <w:rPr>
          <w:sz w:val="28"/>
          <w:szCs w:val="28"/>
        </w:rPr>
        <w:t xml:space="preserve">/ </w:t>
      </w:r>
      <w:r>
        <w:rPr>
          <w:sz w:val="28"/>
          <w:szCs w:val="28"/>
        </w:rPr>
        <w:t>Пугачев В.П. – М.: СЛОВО: АСТ, 2009.</w:t>
      </w:r>
    </w:p>
    <w:p w:rsidR="00782E54" w:rsidRDefault="00782E54" w:rsidP="005D5B91">
      <w:pPr>
        <w:numPr>
          <w:ilvl w:val="0"/>
          <w:numId w:val="3"/>
        </w:numPr>
        <w:spacing w:line="360" w:lineRule="auto"/>
        <w:jc w:val="both"/>
        <w:rPr>
          <w:sz w:val="28"/>
          <w:szCs w:val="28"/>
        </w:rPr>
      </w:pPr>
      <w:r>
        <w:rPr>
          <w:sz w:val="28"/>
          <w:szCs w:val="28"/>
        </w:rPr>
        <w:t xml:space="preserve">Политология: Учеб. пособие для вузов </w:t>
      </w:r>
      <w:r w:rsidRPr="00782E54">
        <w:rPr>
          <w:sz w:val="28"/>
          <w:szCs w:val="28"/>
        </w:rPr>
        <w:t>/</w:t>
      </w:r>
      <w:r>
        <w:rPr>
          <w:sz w:val="28"/>
          <w:szCs w:val="28"/>
        </w:rPr>
        <w:t xml:space="preserve"> Сост. И отв. Редактор А.А. Радугин. – М.: Центр, 2008.</w:t>
      </w:r>
    </w:p>
    <w:p w:rsidR="00782E54" w:rsidRDefault="00782E54" w:rsidP="005D5B91">
      <w:pPr>
        <w:numPr>
          <w:ilvl w:val="0"/>
          <w:numId w:val="3"/>
        </w:numPr>
        <w:spacing w:line="360" w:lineRule="auto"/>
        <w:jc w:val="both"/>
        <w:rPr>
          <w:sz w:val="28"/>
          <w:szCs w:val="28"/>
        </w:rPr>
      </w:pPr>
      <w:r>
        <w:rPr>
          <w:sz w:val="28"/>
          <w:szCs w:val="28"/>
        </w:rPr>
        <w:t>Соловьев А.И. Политология: Политическая теория, политические технологии: Учебник для студентов вузов. – М.: Приор, 2007.</w:t>
      </w:r>
    </w:p>
    <w:p w:rsidR="00782E54" w:rsidRPr="005D5B91" w:rsidRDefault="00782E54" w:rsidP="005D5B91">
      <w:pPr>
        <w:numPr>
          <w:ilvl w:val="0"/>
          <w:numId w:val="3"/>
        </w:numPr>
        <w:spacing w:line="360" w:lineRule="auto"/>
        <w:jc w:val="both"/>
        <w:rPr>
          <w:sz w:val="28"/>
          <w:szCs w:val="28"/>
        </w:rPr>
      </w:pPr>
      <w:r>
        <w:rPr>
          <w:sz w:val="28"/>
          <w:szCs w:val="28"/>
        </w:rPr>
        <w:t xml:space="preserve">Политология: Учебник для вузов </w:t>
      </w:r>
      <w:r w:rsidRPr="00782E54">
        <w:rPr>
          <w:sz w:val="28"/>
          <w:szCs w:val="28"/>
        </w:rPr>
        <w:t xml:space="preserve">/ </w:t>
      </w:r>
      <w:r>
        <w:rPr>
          <w:sz w:val="28"/>
          <w:szCs w:val="28"/>
        </w:rPr>
        <w:t xml:space="preserve">В.Н. Лавриненко, А.С. Гречин, В.Ю. Дорошенко и др.; Под ред. проф. В.Н. Лавриненко. – М.: ЮНИТИ, 2009. </w:t>
      </w:r>
    </w:p>
    <w:p w:rsidR="00E30059" w:rsidRDefault="00E30059" w:rsidP="00F66BBE">
      <w:pPr>
        <w:spacing w:line="360" w:lineRule="auto"/>
        <w:ind w:left="-540" w:firstLine="709"/>
        <w:jc w:val="both"/>
        <w:rPr>
          <w:sz w:val="28"/>
          <w:szCs w:val="28"/>
        </w:rPr>
      </w:pPr>
      <w:r>
        <w:rPr>
          <w:sz w:val="28"/>
          <w:szCs w:val="28"/>
        </w:rPr>
        <w:t xml:space="preserve"> </w:t>
      </w:r>
    </w:p>
    <w:p w:rsidR="00F8431C" w:rsidRDefault="00E30059" w:rsidP="00F66BBE">
      <w:pPr>
        <w:spacing w:line="360" w:lineRule="auto"/>
        <w:ind w:left="-540" w:firstLine="709"/>
        <w:jc w:val="both"/>
        <w:rPr>
          <w:sz w:val="28"/>
          <w:szCs w:val="28"/>
        </w:rPr>
      </w:pPr>
      <w:r>
        <w:rPr>
          <w:sz w:val="28"/>
          <w:szCs w:val="28"/>
        </w:rPr>
        <w:t xml:space="preserve">  </w:t>
      </w:r>
    </w:p>
    <w:p w:rsidR="00F66BBE" w:rsidRPr="00F66BBE" w:rsidRDefault="0020227F" w:rsidP="00F66BBE">
      <w:pPr>
        <w:spacing w:line="360" w:lineRule="auto"/>
        <w:ind w:left="-540" w:firstLine="709"/>
        <w:jc w:val="both"/>
        <w:rPr>
          <w:sz w:val="28"/>
          <w:szCs w:val="28"/>
        </w:rPr>
      </w:pPr>
      <w:r>
        <w:rPr>
          <w:sz w:val="28"/>
          <w:szCs w:val="28"/>
        </w:rPr>
        <w:t xml:space="preserve"> </w:t>
      </w:r>
      <w:r w:rsidR="00F66BBE">
        <w:rPr>
          <w:sz w:val="28"/>
          <w:szCs w:val="28"/>
        </w:rPr>
        <w:t xml:space="preserve">  </w:t>
      </w:r>
    </w:p>
    <w:p w:rsidR="008A2686" w:rsidRPr="0044762D" w:rsidRDefault="0045321D" w:rsidP="00F66BBE">
      <w:pPr>
        <w:spacing w:line="360" w:lineRule="auto"/>
        <w:ind w:left="-540" w:firstLine="709"/>
        <w:jc w:val="both"/>
        <w:rPr>
          <w:sz w:val="28"/>
          <w:szCs w:val="28"/>
        </w:rPr>
      </w:pPr>
      <w:r>
        <w:rPr>
          <w:sz w:val="28"/>
          <w:szCs w:val="28"/>
        </w:rPr>
        <w:t xml:space="preserve"> </w:t>
      </w:r>
    </w:p>
    <w:p w:rsidR="00782E54" w:rsidRDefault="00782E54" w:rsidP="00782E54">
      <w:pPr>
        <w:spacing w:line="360" w:lineRule="auto"/>
        <w:jc w:val="both"/>
        <w:rPr>
          <w:sz w:val="28"/>
          <w:szCs w:val="28"/>
        </w:rPr>
      </w:pPr>
    </w:p>
    <w:p w:rsidR="00D06F59" w:rsidRPr="00D55810" w:rsidRDefault="00D06F59" w:rsidP="00D06F59">
      <w:pPr>
        <w:spacing w:line="360" w:lineRule="auto"/>
        <w:ind w:left="-540" w:firstLine="709"/>
        <w:jc w:val="both"/>
        <w:rPr>
          <w:sz w:val="28"/>
          <w:szCs w:val="28"/>
        </w:rPr>
      </w:pPr>
    </w:p>
    <w:p w:rsidR="003B3D15" w:rsidRPr="000B4BC5" w:rsidRDefault="00A63428" w:rsidP="00CE5F06">
      <w:pPr>
        <w:spacing w:line="360" w:lineRule="auto"/>
        <w:ind w:left="-540"/>
        <w:jc w:val="both"/>
        <w:rPr>
          <w:sz w:val="32"/>
          <w:szCs w:val="32"/>
        </w:rPr>
      </w:pPr>
      <w:r>
        <w:rPr>
          <w:sz w:val="28"/>
          <w:szCs w:val="28"/>
        </w:rPr>
        <w:t xml:space="preserve"> </w:t>
      </w:r>
    </w:p>
    <w:p w:rsidR="003B3D15" w:rsidRDefault="003B3D15" w:rsidP="003B3D15">
      <w:pPr>
        <w:spacing w:line="360" w:lineRule="auto"/>
        <w:ind w:hanging="540"/>
      </w:pPr>
      <w:bookmarkStart w:id="0" w:name="_GoBack"/>
      <w:bookmarkEnd w:id="0"/>
    </w:p>
    <w:sectPr w:rsidR="003B3D15">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F06" w:rsidRDefault="00CE5F06">
      <w:r>
        <w:separator/>
      </w:r>
    </w:p>
  </w:endnote>
  <w:endnote w:type="continuationSeparator" w:id="0">
    <w:p w:rsidR="00CE5F06" w:rsidRDefault="00CE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F06" w:rsidRDefault="00CE5F06" w:rsidP="002A498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E5F06" w:rsidRDefault="00CE5F0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F06" w:rsidRDefault="00CE5F06" w:rsidP="002A498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E373A">
      <w:rPr>
        <w:rStyle w:val="a4"/>
        <w:noProof/>
      </w:rPr>
      <w:t>1</w:t>
    </w:r>
    <w:r>
      <w:rPr>
        <w:rStyle w:val="a4"/>
      </w:rPr>
      <w:fldChar w:fldCharType="end"/>
    </w:r>
  </w:p>
  <w:p w:rsidR="00CE5F06" w:rsidRDefault="00CE5F0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F06" w:rsidRDefault="00CE5F06">
      <w:r>
        <w:separator/>
      </w:r>
    </w:p>
  </w:footnote>
  <w:footnote w:type="continuationSeparator" w:id="0">
    <w:p w:rsidR="00CE5F06" w:rsidRDefault="00CE5F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F6D14"/>
    <w:multiLevelType w:val="hybridMultilevel"/>
    <w:tmpl w:val="93628242"/>
    <w:lvl w:ilvl="0" w:tplc="90CA4182">
      <w:start w:val="1"/>
      <w:numFmt w:val="decimal"/>
      <w:lvlText w:val="%1."/>
      <w:lvlJc w:val="left"/>
      <w:pPr>
        <w:tabs>
          <w:tab w:val="num" w:pos="1335"/>
        </w:tabs>
        <w:ind w:left="1335" w:hanging="13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13BD63EC"/>
    <w:multiLevelType w:val="hybridMultilevel"/>
    <w:tmpl w:val="ED161772"/>
    <w:lvl w:ilvl="0" w:tplc="C02E208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337D0945"/>
    <w:multiLevelType w:val="hybridMultilevel"/>
    <w:tmpl w:val="007CEB96"/>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D15"/>
    <w:rsid w:val="00007D48"/>
    <w:rsid w:val="00055C09"/>
    <w:rsid w:val="00137AE1"/>
    <w:rsid w:val="00193C6D"/>
    <w:rsid w:val="0020227F"/>
    <w:rsid w:val="002A4988"/>
    <w:rsid w:val="002C4881"/>
    <w:rsid w:val="003B3D15"/>
    <w:rsid w:val="0044762D"/>
    <w:rsid w:val="0045321D"/>
    <w:rsid w:val="005D5B91"/>
    <w:rsid w:val="006047AA"/>
    <w:rsid w:val="00761946"/>
    <w:rsid w:val="00782E54"/>
    <w:rsid w:val="007C6C64"/>
    <w:rsid w:val="0086494A"/>
    <w:rsid w:val="008A2686"/>
    <w:rsid w:val="008C0770"/>
    <w:rsid w:val="008E373A"/>
    <w:rsid w:val="00A63428"/>
    <w:rsid w:val="00C05414"/>
    <w:rsid w:val="00CB2EC5"/>
    <w:rsid w:val="00CE5F06"/>
    <w:rsid w:val="00D06F59"/>
    <w:rsid w:val="00D55810"/>
    <w:rsid w:val="00E20821"/>
    <w:rsid w:val="00E30059"/>
    <w:rsid w:val="00E3578C"/>
    <w:rsid w:val="00F66BBE"/>
    <w:rsid w:val="00F84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E8A905-4F15-4537-9B14-900F6318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D1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E5F06"/>
    <w:pPr>
      <w:tabs>
        <w:tab w:val="center" w:pos="4677"/>
        <w:tab w:val="right" w:pos="9355"/>
      </w:tabs>
    </w:pPr>
  </w:style>
  <w:style w:type="character" w:styleId="a4">
    <w:name w:val="page number"/>
    <w:basedOn w:val="a0"/>
    <w:rsid w:val="00CE5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3924</Words>
  <Characters>22370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HomeLab</Company>
  <LinksUpToDate>false</LinksUpToDate>
  <CharactersWithSpaces>26242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dcterms:created xsi:type="dcterms:W3CDTF">2014-08-16T07:22:00Z</dcterms:created>
  <dcterms:modified xsi:type="dcterms:W3CDTF">2014-08-16T07:22:00Z</dcterms:modified>
</cp:coreProperties>
</file>