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FC" w:rsidRDefault="005D20BF" w:rsidP="003B5EFC">
      <w:pPr>
        <w:pStyle w:val="a3"/>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7pt;height:27pt" fillcolor="black" stroked="f">
            <v:shadow color="#b2b2b2" opacity="52429f" offset="3pt"/>
            <o:extrusion v:ext="view" backdepth="0" on="t"/>
            <v:textpath style="font-family:&quot;Times New Roman&quot;;font-size:24pt;v-text-kern:t" trim="t" fitpath="t" string="Тема:"/>
          </v:shape>
        </w:pict>
      </w:r>
    </w:p>
    <w:p w:rsidR="00721E65" w:rsidRPr="003B5EFC" w:rsidRDefault="00721E65" w:rsidP="003B5EFC">
      <w:pPr>
        <w:pStyle w:val="a3"/>
        <w:jc w:val="center"/>
        <w:rPr>
          <w:b/>
          <w:sz w:val="36"/>
          <w:szCs w:val="36"/>
        </w:rPr>
      </w:pPr>
      <w:r w:rsidRPr="003B5EFC">
        <w:rPr>
          <w:b/>
          <w:sz w:val="36"/>
          <w:szCs w:val="36"/>
        </w:rPr>
        <w:t>«Политические партии и движения как предмет изучения курса»</w:t>
      </w:r>
    </w:p>
    <w:p w:rsidR="00721E65" w:rsidRDefault="00721E65" w:rsidP="003B5EFC">
      <w:pPr>
        <w:pStyle w:val="a3"/>
        <w:jc w:val="center"/>
      </w:pPr>
    </w:p>
    <w:p w:rsidR="003B5EFC" w:rsidRDefault="005D20BF" w:rsidP="003B5EFC">
      <w:pPr>
        <w:pStyle w:val="a3"/>
        <w:jc w:val="center"/>
      </w:pPr>
      <w:r>
        <w:pict>
          <v:shape id="_x0000_i1027" type="#_x0000_t136" style="width:59.25pt;height:27pt" fillcolor="black" stroked="f">
            <v:shadow color="#b2b2b2" opacity="52429f" offset="3pt"/>
            <o:extrusion v:ext="view" backdepth="0" on="t"/>
            <v:textpath style="font-family:&quot;Times New Roman&quot;;font-size:24pt;v-text-kern:t" trim="t" fitpath="t" string="План:"/>
          </v:shape>
        </w:pict>
      </w:r>
    </w:p>
    <w:p w:rsidR="000D00A5" w:rsidRDefault="000D00A5">
      <w:pPr>
        <w:pStyle w:val="10"/>
        <w:tabs>
          <w:tab w:val="right" w:leader="dot" w:pos="9345"/>
        </w:tabs>
        <w:rPr>
          <w:rFonts w:ascii="Times New Roman" w:hAnsi="Times New Roman" w:cs="Times New Roman"/>
          <w:b w:val="0"/>
          <w:bCs w:val="0"/>
          <w:caps w:val="0"/>
          <w:noProof/>
        </w:rPr>
      </w:pPr>
      <w:r w:rsidRPr="00A51284">
        <w:rPr>
          <w:rStyle w:val="a9"/>
          <w:noProof/>
        </w:rPr>
        <w:t>Введение:</w:t>
      </w:r>
      <w:r>
        <w:rPr>
          <w:noProof/>
          <w:webHidden/>
        </w:rPr>
        <w:tab/>
        <w:t>2</w:t>
      </w:r>
    </w:p>
    <w:p w:rsidR="000D00A5" w:rsidRDefault="000D00A5">
      <w:pPr>
        <w:pStyle w:val="10"/>
        <w:tabs>
          <w:tab w:val="right" w:leader="dot" w:pos="9345"/>
        </w:tabs>
        <w:rPr>
          <w:rFonts w:ascii="Times New Roman" w:hAnsi="Times New Roman" w:cs="Times New Roman"/>
          <w:b w:val="0"/>
          <w:bCs w:val="0"/>
          <w:caps w:val="0"/>
          <w:noProof/>
        </w:rPr>
      </w:pPr>
      <w:r w:rsidRPr="00A51284">
        <w:rPr>
          <w:rStyle w:val="a9"/>
          <w:noProof/>
        </w:rPr>
        <w:t>1. Понятие, основные признаки  и функции политических партий</w:t>
      </w:r>
      <w:r>
        <w:rPr>
          <w:noProof/>
          <w:webHidden/>
        </w:rPr>
        <w:tab/>
        <w:t>3</w:t>
      </w:r>
    </w:p>
    <w:p w:rsidR="000D00A5" w:rsidRDefault="000D00A5">
      <w:pPr>
        <w:pStyle w:val="20"/>
        <w:tabs>
          <w:tab w:val="right" w:leader="dot" w:pos="9345"/>
        </w:tabs>
        <w:rPr>
          <w:b w:val="0"/>
          <w:bCs w:val="0"/>
          <w:noProof/>
          <w:sz w:val="24"/>
          <w:szCs w:val="24"/>
        </w:rPr>
      </w:pPr>
      <w:r w:rsidRPr="00A51284">
        <w:rPr>
          <w:rStyle w:val="a9"/>
          <w:noProof/>
        </w:rPr>
        <w:t>1.1. Понятие, основные признаки  политических партий</w:t>
      </w:r>
      <w:r>
        <w:rPr>
          <w:noProof/>
          <w:webHidden/>
        </w:rPr>
        <w:tab/>
        <w:t>3</w:t>
      </w:r>
    </w:p>
    <w:p w:rsidR="000D00A5" w:rsidRDefault="000D00A5">
      <w:pPr>
        <w:pStyle w:val="20"/>
        <w:tabs>
          <w:tab w:val="right" w:leader="dot" w:pos="9345"/>
        </w:tabs>
        <w:rPr>
          <w:b w:val="0"/>
          <w:bCs w:val="0"/>
          <w:noProof/>
          <w:sz w:val="24"/>
          <w:szCs w:val="24"/>
        </w:rPr>
      </w:pPr>
      <w:r w:rsidRPr="00A51284">
        <w:rPr>
          <w:rStyle w:val="a9"/>
          <w:noProof/>
        </w:rPr>
        <w:t>1.2. Функции политических партий</w:t>
      </w:r>
      <w:r>
        <w:rPr>
          <w:noProof/>
          <w:webHidden/>
        </w:rPr>
        <w:tab/>
        <w:t>5</w:t>
      </w:r>
    </w:p>
    <w:p w:rsidR="000D00A5" w:rsidRDefault="000D00A5">
      <w:pPr>
        <w:pStyle w:val="20"/>
        <w:tabs>
          <w:tab w:val="right" w:leader="dot" w:pos="9345"/>
        </w:tabs>
        <w:rPr>
          <w:b w:val="0"/>
          <w:bCs w:val="0"/>
          <w:noProof/>
          <w:sz w:val="24"/>
          <w:szCs w:val="24"/>
        </w:rPr>
      </w:pPr>
      <w:r w:rsidRPr="00A51284">
        <w:rPr>
          <w:rStyle w:val="a9"/>
          <w:noProof/>
        </w:rPr>
        <w:t>1.3. Классификация политических партий</w:t>
      </w:r>
      <w:r>
        <w:rPr>
          <w:noProof/>
          <w:webHidden/>
        </w:rPr>
        <w:tab/>
        <w:t>6</w:t>
      </w:r>
    </w:p>
    <w:p w:rsidR="000D00A5" w:rsidRDefault="000D00A5">
      <w:pPr>
        <w:pStyle w:val="10"/>
        <w:tabs>
          <w:tab w:val="right" w:leader="dot" w:pos="9345"/>
        </w:tabs>
        <w:rPr>
          <w:rFonts w:ascii="Times New Roman" w:hAnsi="Times New Roman" w:cs="Times New Roman"/>
          <w:b w:val="0"/>
          <w:bCs w:val="0"/>
          <w:caps w:val="0"/>
          <w:noProof/>
        </w:rPr>
      </w:pPr>
      <w:r w:rsidRPr="00A51284">
        <w:rPr>
          <w:rStyle w:val="a9"/>
          <w:noProof/>
        </w:rPr>
        <w:t>2. Общественно-политические движения и их характеристика</w:t>
      </w:r>
      <w:r>
        <w:rPr>
          <w:noProof/>
          <w:webHidden/>
        </w:rPr>
        <w:tab/>
        <w:t>10</w:t>
      </w:r>
    </w:p>
    <w:p w:rsidR="000D00A5" w:rsidRDefault="000D00A5">
      <w:pPr>
        <w:pStyle w:val="20"/>
        <w:tabs>
          <w:tab w:val="right" w:leader="dot" w:pos="9345"/>
        </w:tabs>
        <w:rPr>
          <w:b w:val="0"/>
          <w:bCs w:val="0"/>
          <w:noProof/>
          <w:sz w:val="24"/>
          <w:szCs w:val="24"/>
        </w:rPr>
      </w:pPr>
      <w:r w:rsidRPr="00A51284">
        <w:rPr>
          <w:rStyle w:val="a9"/>
          <w:noProof/>
        </w:rPr>
        <w:t>2.1. Понятие и признаки общественно-политических движений</w:t>
      </w:r>
      <w:r>
        <w:rPr>
          <w:noProof/>
          <w:webHidden/>
        </w:rPr>
        <w:tab/>
        <w:t>10</w:t>
      </w:r>
    </w:p>
    <w:p w:rsidR="000D00A5" w:rsidRDefault="000D00A5">
      <w:pPr>
        <w:pStyle w:val="20"/>
        <w:tabs>
          <w:tab w:val="right" w:leader="dot" w:pos="9345"/>
        </w:tabs>
        <w:rPr>
          <w:b w:val="0"/>
          <w:bCs w:val="0"/>
          <w:noProof/>
          <w:sz w:val="24"/>
          <w:szCs w:val="24"/>
        </w:rPr>
      </w:pPr>
      <w:r w:rsidRPr="00A51284">
        <w:rPr>
          <w:rStyle w:val="a9"/>
          <w:noProof/>
        </w:rPr>
        <w:t>2.2. Политическая роль общественных организаций и движений</w:t>
      </w:r>
      <w:r>
        <w:rPr>
          <w:noProof/>
          <w:webHidden/>
        </w:rPr>
        <w:tab/>
        <w:t>11</w:t>
      </w:r>
    </w:p>
    <w:p w:rsidR="000D00A5" w:rsidRDefault="000D00A5">
      <w:pPr>
        <w:pStyle w:val="20"/>
        <w:tabs>
          <w:tab w:val="right" w:leader="dot" w:pos="9345"/>
        </w:tabs>
        <w:rPr>
          <w:b w:val="0"/>
          <w:bCs w:val="0"/>
          <w:noProof/>
          <w:sz w:val="24"/>
          <w:szCs w:val="24"/>
        </w:rPr>
      </w:pPr>
      <w:r w:rsidRPr="00A51284">
        <w:rPr>
          <w:rStyle w:val="a9"/>
          <w:noProof/>
        </w:rPr>
        <w:t>2.3. Разновидности современных общественно-политических движений.</w:t>
      </w:r>
      <w:r>
        <w:rPr>
          <w:noProof/>
          <w:webHidden/>
        </w:rPr>
        <w:tab/>
        <w:t>15</w:t>
      </w:r>
    </w:p>
    <w:p w:rsidR="000D00A5" w:rsidRDefault="000D00A5">
      <w:pPr>
        <w:pStyle w:val="10"/>
        <w:tabs>
          <w:tab w:val="right" w:leader="dot" w:pos="9345"/>
        </w:tabs>
        <w:rPr>
          <w:rFonts w:ascii="Times New Roman" w:hAnsi="Times New Roman" w:cs="Times New Roman"/>
          <w:b w:val="0"/>
          <w:bCs w:val="0"/>
          <w:caps w:val="0"/>
          <w:noProof/>
        </w:rPr>
      </w:pPr>
      <w:r w:rsidRPr="00A51284">
        <w:rPr>
          <w:rStyle w:val="a9"/>
          <w:noProof/>
        </w:rPr>
        <w:t>3. Типология партий и партийных систем</w:t>
      </w:r>
      <w:r>
        <w:rPr>
          <w:noProof/>
          <w:webHidden/>
        </w:rPr>
        <w:tab/>
        <w:t>19</w:t>
      </w:r>
    </w:p>
    <w:p w:rsidR="000D00A5" w:rsidRDefault="000D00A5">
      <w:pPr>
        <w:pStyle w:val="10"/>
        <w:tabs>
          <w:tab w:val="right" w:leader="dot" w:pos="9345"/>
        </w:tabs>
        <w:rPr>
          <w:rFonts w:ascii="Times New Roman" w:hAnsi="Times New Roman" w:cs="Times New Roman"/>
          <w:b w:val="0"/>
          <w:bCs w:val="0"/>
          <w:caps w:val="0"/>
          <w:noProof/>
        </w:rPr>
      </w:pPr>
      <w:r w:rsidRPr="00A51284">
        <w:rPr>
          <w:rStyle w:val="a9"/>
          <w:noProof/>
        </w:rPr>
        <w:t>Заключение</w:t>
      </w:r>
      <w:r>
        <w:rPr>
          <w:noProof/>
          <w:webHidden/>
        </w:rPr>
        <w:tab/>
        <w:t>25</w:t>
      </w:r>
    </w:p>
    <w:p w:rsidR="000D00A5" w:rsidRDefault="000D00A5">
      <w:pPr>
        <w:pStyle w:val="10"/>
        <w:tabs>
          <w:tab w:val="right" w:leader="dot" w:pos="9345"/>
        </w:tabs>
        <w:rPr>
          <w:rFonts w:ascii="Times New Roman" w:hAnsi="Times New Roman" w:cs="Times New Roman"/>
          <w:b w:val="0"/>
          <w:bCs w:val="0"/>
          <w:caps w:val="0"/>
          <w:noProof/>
        </w:rPr>
      </w:pPr>
      <w:r w:rsidRPr="00A51284">
        <w:rPr>
          <w:rStyle w:val="a9"/>
          <w:noProof/>
        </w:rPr>
        <w:t>Литература.</w:t>
      </w:r>
      <w:r>
        <w:rPr>
          <w:noProof/>
          <w:webHidden/>
        </w:rPr>
        <w:tab/>
        <w:t>26</w:t>
      </w:r>
    </w:p>
    <w:p w:rsidR="003B5EFC" w:rsidRDefault="003B5EFC" w:rsidP="003B5EFC">
      <w:pPr>
        <w:pStyle w:val="a3"/>
        <w:jc w:val="center"/>
      </w:pPr>
    </w:p>
    <w:p w:rsidR="003B5EFC" w:rsidRDefault="003B5EFC" w:rsidP="003B5EFC">
      <w:pPr>
        <w:pStyle w:val="a3"/>
        <w:jc w:val="center"/>
      </w:pPr>
    </w:p>
    <w:p w:rsidR="003B5EFC" w:rsidRDefault="003B5EFC" w:rsidP="003B5EFC">
      <w:pPr>
        <w:pStyle w:val="a3"/>
        <w:jc w:val="center"/>
      </w:pPr>
    </w:p>
    <w:p w:rsidR="003B5EFC" w:rsidRDefault="003B5EFC" w:rsidP="003B5EFC">
      <w:pPr>
        <w:pStyle w:val="a3"/>
        <w:jc w:val="center"/>
      </w:pPr>
    </w:p>
    <w:p w:rsidR="003B5EFC" w:rsidRDefault="003B5EFC" w:rsidP="003B5EFC">
      <w:pPr>
        <w:pStyle w:val="a3"/>
        <w:jc w:val="center"/>
      </w:pPr>
    </w:p>
    <w:p w:rsidR="003B5EFC" w:rsidRDefault="003B5EFC" w:rsidP="003B5EFC">
      <w:pPr>
        <w:pStyle w:val="a3"/>
        <w:jc w:val="center"/>
      </w:pPr>
    </w:p>
    <w:p w:rsidR="003B5EFC" w:rsidRDefault="003B5EFC" w:rsidP="003B5EFC">
      <w:pPr>
        <w:pStyle w:val="a3"/>
        <w:jc w:val="center"/>
      </w:pPr>
    </w:p>
    <w:p w:rsidR="003B5EFC" w:rsidRDefault="003B5EFC" w:rsidP="003B5EFC">
      <w:pPr>
        <w:pStyle w:val="a3"/>
        <w:jc w:val="center"/>
      </w:pPr>
    </w:p>
    <w:p w:rsidR="003B5EFC" w:rsidRDefault="003B5EFC" w:rsidP="003B5EFC">
      <w:pPr>
        <w:pStyle w:val="a3"/>
        <w:jc w:val="center"/>
      </w:pPr>
    </w:p>
    <w:p w:rsidR="003B5EFC" w:rsidRDefault="003B5EFC" w:rsidP="003B5EFC">
      <w:pPr>
        <w:pStyle w:val="a3"/>
        <w:jc w:val="center"/>
      </w:pPr>
    </w:p>
    <w:p w:rsidR="003B5EFC" w:rsidRDefault="003B5EFC" w:rsidP="003B5EFC">
      <w:pPr>
        <w:pStyle w:val="a3"/>
        <w:jc w:val="center"/>
      </w:pPr>
    </w:p>
    <w:p w:rsidR="003B5EFC" w:rsidRDefault="003B5EFC" w:rsidP="003B5EFC">
      <w:pPr>
        <w:pStyle w:val="a3"/>
        <w:jc w:val="center"/>
      </w:pPr>
    </w:p>
    <w:p w:rsidR="003B5EFC" w:rsidRDefault="003B5EFC" w:rsidP="002E71E6">
      <w:pPr>
        <w:pStyle w:val="1"/>
        <w:jc w:val="center"/>
      </w:pPr>
      <w:bookmarkStart w:id="0" w:name="_Toc52431822"/>
      <w:r>
        <w:t>Введение:</w:t>
      </w:r>
      <w:bookmarkEnd w:id="0"/>
    </w:p>
    <w:p w:rsidR="009E52ED" w:rsidRDefault="009E52ED" w:rsidP="009E52ED">
      <w:pPr>
        <w:shd w:val="clear" w:color="auto" w:fill="FFFFFF"/>
        <w:spacing w:line="360" w:lineRule="auto"/>
        <w:ind w:firstLine="720"/>
        <w:jc w:val="both"/>
        <w:rPr>
          <w:color w:val="000000"/>
          <w:sz w:val="28"/>
          <w:szCs w:val="28"/>
        </w:rPr>
      </w:pPr>
    </w:p>
    <w:p w:rsidR="009E52ED" w:rsidRPr="00564FC3" w:rsidRDefault="009E52ED" w:rsidP="009E52ED">
      <w:pPr>
        <w:shd w:val="clear" w:color="auto" w:fill="FFFFFF"/>
        <w:spacing w:line="360" w:lineRule="auto"/>
        <w:ind w:firstLine="720"/>
        <w:jc w:val="both"/>
        <w:rPr>
          <w:rFonts w:ascii="Arial" w:hAnsi="Arial" w:cs="Arial"/>
          <w:sz w:val="24"/>
          <w:szCs w:val="24"/>
        </w:rPr>
      </w:pPr>
      <w:r w:rsidRPr="00564FC3">
        <w:rPr>
          <w:rFonts w:ascii="Arial" w:hAnsi="Arial" w:cs="Arial"/>
          <w:color w:val="000000"/>
          <w:sz w:val="24"/>
          <w:szCs w:val="24"/>
        </w:rPr>
        <w:t>Формирование новой политической системы Республики Беларусь именно в том виде, в котором она существует сегодня, является следствием целого комплекса взаимосвязанных причин, имеющих корни еще в советском прошлом. Несмотря на очевидные успехи в ее построении на новой, демократической основе имеются и перспективы для дальнейшего совершенствования. В этом плане важнейшей задачей представляется содействие формированию институтов гражданского общества, где важнейшую роль играют политические партии и общественные объединения.</w:t>
      </w:r>
    </w:p>
    <w:p w:rsidR="002E71E6" w:rsidRDefault="002E71E6" w:rsidP="002E71E6"/>
    <w:p w:rsidR="009E52ED" w:rsidRDefault="009E52ED" w:rsidP="009E52ED">
      <w:pPr>
        <w:pStyle w:val="1"/>
      </w:pPr>
    </w:p>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9E52ED" w:rsidRDefault="009E52ED" w:rsidP="009E52ED"/>
    <w:p w:rsidR="00564FC3" w:rsidRDefault="00564FC3" w:rsidP="009E52ED"/>
    <w:p w:rsidR="00564FC3" w:rsidRDefault="00564FC3" w:rsidP="009E52ED"/>
    <w:p w:rsidR="009E52ED" w:rsidRDefault="009E52ED" w:rsidP="009E52ED"/>
    <w:p w:rsidR="009E52ED" w:rsidRDefault="009E52ED" w:rsidP="009E52ED"/>
    <w:p w:rsidR="009E52ED" w:rsidRDefault="009E52ED" w:rsidP="009E52ED"/>
    <w:p w:rsidR="009E52ED" w:rsidRDefault="009E52ED" w:rsidP="009E52ED"/>
    <w:p w:rsidR="009E52ED" w:rsidRPr="009E52ED" w:rsidRDefault="009E52ED" w:rsidP="009E52ED"/>
    <w:p w:rsidR="009E52ED" w:rsidRDefault="009E52ED" w:rsidP="00564FC3">
      <w:pPr>
        <w:pStyle w:val="1"/>
        <w:jc w:val="center"/>
      </w:pPr>
      <w:bookmarkStart w:id="1" w:name="_Toc52431823"/>
      <w:r>
        <w:t>1. Понятие, основные признаки  и функции политических партий</w:t>
      </w:r>
      <w:bookmarkEnd w:id="1"/>
    </w:p>
    <w:p w:rsidR="00564FC3" w:rsidRDefault="00564FC3" w:rsidP="00564FC3">
      <w:pPr>
        <w:pStyle w:val="2"/>
      </w:pPr>
    </w:p>
    <w:p w:rsidR="00564FC3" w:rsidRDefault="00564FC3" w:rsidP="00564FC3">
      <w:pPr>
        <w:pStyle w:val="2"/>
      </w:pPr>
      <w:bookmarkStart w:id="2" w:name="_Toc52431824"/>
      <w:r>
        <w:t>1.1. Понятие, основные признаки  политических партий</w:t>
      </w:r>
      <w:bookmarkEnd w:id="2"/>
    </w:p>
    <w:p w:rsidR="00564FC3" w:rsidRDefault="00564FC3" w:rsidP="002E71E6">
      <w:pPr>
        <w:spacing w:line="360" w:lineRule="auto"/>
        <w:ind w:firstLine="708"/>
        <w:jc w:val="both"/>
        <w:rPr>
          <w:sz w:val="28"/>
          <w:szCs w:val="28"/>
        </w:rPr>
      </w:pPr>
    </w:p>
    <w:p w:rsidR="002E71E6" w:rsidRPr="00564FC3" w:rsidRDefault="002E71E6" w:rsidP="002E71E6">
      <w:pPr>
        <w:spacing w:line="360" w:lineRule="auto"/>
        <w:ind w:firstLine="708"/>
        <w:jc w:val="both"/>
        <w:rPr>
          <w:rFonts w:ascii="Arial" w:hAnsi="Arial" w:cs="Arial"/>
          <w:sz w:val="24"/>
          <w:szCs w:val="24"/>
        </w:rPr>
      </w:pPr>
      <w:r w:rsidRPr="00564FC3">
        <w:rPr>
          <w:rFonts w:ascii="Arial" w:hAnsi="Arial" w:cs="Arial"/>
          <w:sz w:val="24"/>
          <w:szCs w:val="24"/>
        </w:rPr>
        <w:t xml:space="preserve">Неотъемлемой частью политической системы современного демократического общества являются политические партии. </w:t>
      </w:r>
      <w:r w:rsidRPr="00564FC3">
        <w:rPr>
          <w:rFonts w:ascii="Arial" w:hAnsi="Arial" w:cs="Arial"/>
          <w:b/>
          <w:sz w:val="24"/>
          <w:szCs w:val="24"/>
        </w:rPr>
        <w:t>Партия</w:t>
      </w:r>
      <w:r w:rsidRPr="00564FC3">
        <w:rPr>
          <w:rFonts w:ascii="Arial" w:hAnsi="Arial" w:cs="Arial"/>
          <w:sz w:val="24"/>
          <w:szCs w:val="24"/>
        </w:rPr>
        <w:t xml:space="preserve"> - это политическая общественная организация, которая за власть или за участие в осуществлении власти. Соперничество политических групп, объединенных вокруг влиятельных семей или популярных лидеров, в течение многих веков составляло характерную, существенную черту политической истории. Но такие организации, которые мы называем политическими партиями, возникли в Европе и в Соединенных Штатах не ранее начала 19 века. Например, в тексте американской Конституции. Декларации прав и свобод гражданина, в других политических документах конца 18 в. нет даже упоминания о политических партиях.</w:t>
      </w:r>
    </w:p>
    <w:p w:rsidR="002E71E6" w:rsidRPr="00564FC3" w:rsidRDefault="002E71E6" w:rsidP="002E71E6">
      <w:pPr>
        <w:pStyle w:val="a6"/>
        <w:spacing w:before="0" w:beforeAutospacing="0" w:after="0" w:afterAutospacing="0" w:line="360" w:lineRule="auto"/>
        <w:ind w:firstLine="709"/>
        <w:jc w:val="both"/>
        <w:rPr>
          <w:rFonts w:ascii="Arial" w:hAnsi="Arial" w:cs="Arial"/>
        </w:rPr>
      </w:pPr>
      <w:r w:rsidRPr="00564FC3">
        <w:rPr>
          <w:rFonts w:ascii="Arial" w:hAnsi="Arial" w:cs="Arial"/>
        </w:rPr>
        <w:t>Соперничество политических групп, объединенных вокруг влиятельных семей или популярных лидеров, в течении многих веков составляло характерную, существенную черту политической истории. Каждая партия создавалась для защиты интересов определенных социальных групп. По этой причине партии, как правило, не однородны и имеют внутри себя фракции - группы выдвигающие программы несколько отличные от общей, основной программы партии. Существование в партии различных фракций делает ее политику более гибкой, поскольку помогает ей сохранить свое влияние среди различных групп избирателей.</w:t>
      </w:r>
    </w:p>
    <w:p w:rsidR="002E71E6" w:rsidRPr="00564FC3" w:rsidRDefault="002E71E6" w:rsidP="002E71E6">
      <w:pPr>
        <w:pStyle w:val="a6"/>
        <w:spacing w:before="0" w:beforeAutospacing="0" w:after="0" w:afterAutospacing="0" w:line="360" w:lineRule="auto"/>
        <w:ind w:firstLine="709"/>
        <w:jc w:val="both"/>
        <w:rPr>
          <w:rFonts w:ascii="Arial" w:hAnsi="Arial" w:cs="Arial"/>
        </w:rPr>
      </w:pPr>
      <w:r w:rsidRPr="00564FC3">
        <w:rPr>
          <w:rFonts w:ascii="Arial" w:hAnsi="Arial" w:cs="Arial"/>
        </w:rPr>
        <w:t>Политика партии вырабатывается в ходе внутрипартийной политической борьбы между различными фракциями и течениями. Руководящие органы многих партий составляются на основе представительства от различных фракций.</w:t>
      </w:r>
    </w:p>
    <w:p w:rsidR="002E71E6" w:rsidRPr="00564FC3" w:rsidRDefault="002E71E6" w:rsidP="002E71E6">
      <w:pPr>
        <w:pStyle w:val="a6"/>
        <w:spacing w:before="0" w:beforeAutospacing="0" w:after="0" w:afterAutospacing="0" w:line="360" w:lineRule="auto"/>
        <w:ind w:firstLine="709"/>
        <w:jc w:val="both"/>
        <w:rPr>
          <w:rFonts w:ascii="Arial" w:hAnsi="Arial" w:cs="Arial"/>
        </w:rPr>
      </w:pPr>
      <w:r w:rsidRPr="00564FC3">
        <w:rPr>
          <w:rFonts w:ascii="Arial" w:hAnsi="Arial" w:cs="Arial"/>
        </w:rPr>
        <w:t>В программах партии обычно подчеркиваются их намерения служить интересам определенных социальных групп, большинства граждан всей страны. В практической политике партии стремятся учитывать интересы различных категорий избирателей, поскольку только так можно одержать победу на демократических выборах.</w:t>
      </w:r>
    </w:p>
    <w:p w:rsidR="002E71E6" w:rsidRPr="00564FC3" w:rsidRDefault="002E71E6" w:rsidP="002E71E6">
      <w:pPr>
        <w:spacing w:line="360" w:lineRule="auto"/>
        <w:jc w:val="both"/>
        <w:rPr>
          <w:rFonts w:ascii="Arial" w:hAnsi="Arial" w:cs="Arial"/>
          <w:sz w:val="24"/>
          <w:szCs w:val="24"/>
        </w:rPr>
      </w:pPr>
      <w:r w:rsidRPr="00564FC3">
        <w:rPr>
          <w:rFonts w:ascii="Arial" w:hAnsi="Arial" w:cs="Arial"/>
          <w:sz w:val="24"/>
          <w:szCs w:val="24"/>
        </w:rPr>
        <w:t>Формирование партий было довольно длительным и сложным процессом. Первоначально активно действовали только в период избирательных компаний. Они не имели постоянно действующих местных организаций.</w:t>
      </w:r>
    </w:p>
    <w:p w:rsidR="002E71E6" w:rsidRPr="00564FC3" w:rsidRDefault="002E71E6" w:rsidP="002E71E6">
      <w:pPr>
        <w:pStyle w:val="a6"/>
        <w:spacing w:before="0" w:beforeAutospacing="0" w:after="0" w:afterAutospacing="0" w:line="360" w:lineRule="auto"/>
        <w:ind w:firstLine="709"/>
        <w:jc w:val="both"/>
        <w:rPr>
          <w:rFonts w:ascii="Arial" w:hAnsi="Arial" w:cs="Arial"/>
        </w:rPr>
      </w:pPr>
      <w:r w:rsidRPr="00564FC3">
        <w:rPr>
          <w:rFonts w:ascii="Arial" w:hAnsi="Arial" w:cs="Arial"/>
        </w:rPr>
        <w:t>Политические партии с оформлением партийных билетов, взносов, членства в партии и дисциплиной появились в Европе с возникновением массового орга</w:t>
      </w:r>
      <w:r w:rsidRPr="00564FC3">
        <w:rPr>
          <w:rFonts w:ascii="Arial" w:hAnsi="Arial" w:cs="Arial"/>
        </w:rPr>
        <w:softHyphen/>
        <w:t>низованного рабочего движения.</w:t>
      </w:r>
    </w:p>
    <w:p w:rsidR="002E71E6" w:rsidRPr="00564FC3" w:rsidRDefault="002E71E6" w:rsidP="002E71E6">
      <w:pPr>
        <w:pStyle w:val="a6"/>
        <w:spacing w:before="0" w:beforeAutospacing="0" w:after="0" w:afterAutospacing="0" w:line="360" w:lineRule="auto"/>
        <w:ind w:firstLine="709"/>
        <w:jc w:val="both"/>
        <w:rPr>
          <w:rFonts w:ascii="Arial" w:hAnsi="Arial" w:cs="Arial"/>
        </w:rPr>
      </w:pPr>
      <w:r w:rsidRPr="00564FC3">
        <w:rPr>
          <w:rFonts w:ascii="Arial" w:hAnsi="Arial" w:cs="Arial"/>
        </w:rPr>
        <w:t>Существующие сейчас политические партии по организационной структуре можно отнести к двум основным типам: организационно оформленным и организа</w:t>
      </w:r>
      <w:r w:rsidRPr="00564FC3">
        <w:rPr>
          <w:rFonts w:ascii="Arial" w:hAnsi="Arial" w:cs="Arial"/>
        </w:rPr>
        <w:softHyphen/>
        <w:t>ционно неоформленным.</w:t>
      </w:r>
    </w:p>
    <w:p w:rsidR="002E71E6" w:rsidRPr="00564FC3" w:rsidRDefault="002E71E6" w:rsidP="002E71E6">
      <w:pPr>
        <w:pStyle w:val="a6"/>
        <w:spacing w:before="0" w:beforeAutospacing="0" w:after="0" w:afterAutospacing="0" w:line="360" w:lineRule="auto"/>
        <w:ind w:firstLine="709"/>
        <w:jc w:val="both"/>
        <w:rPr>
          <w:rFonts w:ascii="Arial" w:hAnsi="Arial" w:cs="Arial"/>
          <w:b/>
        </w:rPr>
      </w:pPr>
      <w:r w:rsidRPr="00564FC3">
        <w:rPr>
          <w:rFonts w:ascii="Arial" w:hAnsi="Arial" w:cs="Arial"/>
          <w:b/>
        </w:rPr>
        <w:t>  Организационно оформленные:</w:t>
      </w:r>
    </w:p>
    <w:p w:rsidR="002E71E6" w:rsidRPr="00564FC3" w:rsidRDefault="002E71E6" w:rsidP="002E71E6">
      <w:pPr>
        <w:pStyle w:val="a6"/>
        <w:spacing w:before="0" w:beforeAutospacing="0" w:after="0" w:afterAutospacing="0" w:line="360" w:lineRule="auto"/>
        <w:ind w:firstLine="709"/>
        <w:jc w:val="both"/>
        <w:rPr>
          <w:rFonts w:ascii="Arial" w:hAnsi="Arial" w:cs="Arial"/>
        </w:rPr>
      </w:pPr>
      <w:r w:rsidRPr="00564FC3">
        <w:rPr>
          <w:rFonts w:ascii="Arial" w:hAnsi="Arial" w:cs="Arial"/>
        </w:rPr>
        <w:t>В партиях этого типа члены партии получают партийные билеты и платят взносы.</w:t>
      </w:r>
    </w:p>
    <w:p w:rsidR="002E71E6" w:rsidRPr="00564FC3" w:rsidRDefault="002E71E6" w:rsidP="002E71E6">
      <w:pPr>
        <w:pStyle w:val="a6"/>
        <w:spacing w:before="0" w:beforeAutospacing="0" w:after="0" w:afterAutospacing="0" w:line="360" w:lineRule="auto"/>
        <w:ind w:firstLine="709"/>
        <w:jc w:val="both"/>
        <w:rPr>
          <w:rFonts w:ascii="Arial" w:hAnsi="Arial" w:cs="Arial"/>
          <w:b/>
        </w:rPr>
      </w:pPr>
      <w:r w:rsidRPr="00564FC3">
        <w:rPr>
          <w:rFonts w:ascii="Arial" w:hAnsi="Arial" w:cs="Arial"/>
        </w:rPr>
        <w:t xml:space="preserve">  </w:t>
      </w:r>
      <w:r w:rsidRPr="00564FC3">
        <w:rPr>
          <w:rFonts w:ascii="Arial" w:hAnsi="Arial" w:cs="Arial"/>
          <w:b/>
        </w:rPr>
        <w:t>Организационно неоформленные:</w:t>
      </w:r>
    </w:p>
    <w:p w:rsidR="002E71E6" w:rsidRPr="00564FC3" w:rsidRDefault="002E71E6" w:rsidP="002E71E6">
      <w:pPr>
        <w:pStyle w:val="a6"/>
        <w:spacing w:before="0" w:beforeAutospacing="0" w:after="0" w:afterAutospacing="0" w:line="360" w:lineRule="auto"/>
        <w:ind w:firstLine="709"/>
        <w:jc w:val="both"/>
        <w:rPr>
          <w:rFonts w:ascii="Arial" w:hAnsi="Arial" w:cs="Arial"/>
        </w:rPr>
      </w:pPr>
      <w:r w:rsidRPr="00564FC3">
        <w:rPr>
          <w:rFonts w:ascii="Arial" w:hAnsi="Arial" w:cs="Arial"/>
        </w:rPr>
        <w:t>В партиях этого типа нет официального членства (состояния в партии), а для того, что бы считаться членом такой партии достаточно, что бы за тебя проголосовал комитет этой партии. Общее, что присуще всем совре</w:t>
      </w:r>
      <w:r w:rsidRPr="00564FC3">
        <w:rPr>
          <w:rFonts w:ascii="Arial" w:hAnsi="Arial" w:cs="Arial"/>
        </w:rPr>
        <w:softHyphen/>
        <w:t>менным партиям, наличие партийного аппарата. То есть организованной группы людей, для которых партийная политическая деятельность явля</w:t>
      </w:r>
      <w:r w:rsidRPr="00564FC3">
        <w:rPr>
          <w:rFonts w:ascii="Arial" w:hAnsi="Arial" w:cs="Arial"/>
        </w:rPr>
        <w:softHyphen/>
        <w:t>ется профессией.</w:t>
      </w:r>
    </w:p>
    <w:p w:rsidR="002E71E6" w:rsidRPr="00564FC3" w:rsidRDefault="002E71E6" w:rsidP="002E71E6">
      <w:pPr>
        <w:spacing w:line="360" w:lineRule="auto"/>
        <w:jc w:val="both"/>
        <w:rPr>
          <w:rFonts w:ascii="Arial" w:hAnsi="Arial" w:cs="Arial"/>
          <w:sz w:val="24"/>
          <w:szCs w:val="24"/>
        </w:rPr>
      </w:pPr>
      <w:r w:rsidRPr="00564FC3">
        <w:rPr>
          <w:rFonts w:ascii="Arial" w:hAnsi="Arial" w:cs="Arial"/>
          <w:sz w:val="24"/>
          <w:szCs w:val="24"/>
        </w:rPr>
        <w:t>Наиболее известными примерами второго типа партий являются республиканская и демократическая партии США, консервативная партия Великобритании.</w:t>
      </w:r>
    </w:p>
    <w:p w:rsidR="002E71E6" w:rsidRPr="00564FC3" w:rsidRDefault="002E71E6" w:rsidP="002E71E6">
      <w:pPr>
        <w:spacing w:line="360" w:lineRule="auto"/>
        <w:jc w:val="both"/>
        <w:rPr>
          <w:rFonts w:ascii="Arial" w:hAnsi="Arial" w:cs="Arial"/>
          <w:sz w:val="24"/>
          <w:szCs w:val="24"/>
        </w:rPr>
      </w:pPr>
      <w:r w:rsidRPr="00564FC3">
        <w:rPr>
          <w:rFonts w:ascii="Arial" w:hAnsi="Arial" w:cs="Arial"/>
          <w:sz w:val="24"/>
          <w:szCs w:val="24"/>
        </w:rPr>
        <w:tab/>
        <w:t>Общее, что присуще современным политическим партиям и что отличает их от партии начала и первой половины 19 в., - наличие партийного аппарата, т.е. организованной группы людей, для которой партийная, политическая деятельность является профессией. Структура партийного аппарата отвечает прежде всего задачам ведения избирательной борьбы.</w:t>
      </w:r>
    </w:p>
    <w:p w:rsidR="002E71E6" w:rsidRPr="00564FC3" w:rsidRDefault="002E71E6" w:rsidP="002E71E6">
      <w:pPr>
        <w:spacing w:line="360" w:lineRule="auto"/>
        <w:jc w:val="both"/>
        <w:rPr>
          <w:rFonts w:ascii="Arial" w:hAnsi="Arial" w:cs="Arial"/>
          <w:sz w:val="24"/>
          <w:szCs w:val="24"/>
        </w:rPr>
      </w:pPr>
      <w:r w:rsidRPr="00564FC3">
        <w:rPr>
          <w:rFonts w:ascii="Arial" w:hAnsi="Arial" w:cs="Arial"/>
          <w:sz w:val="24"/>
          <w:szCs w:val="24"/>
        </w:rPr>
        <w:tab/>
        <w:t>Каждая партия создавалась для защиты интересов определенной социальной группы. Постепенно она привлекала к себе все новые и новые слои избирателей. В результате партии стали в большинстве своем объединениями, в которых в том или другом сочетании представлены интересы различных социальных групп. По этой причине партии, как правило, неоднородны и имеют внутри себя фракции- группы, выдвигающие программы, отличные от общей программы партии.</w:t>
      </w:r>
    </w:p>
    <w:p w:rsidR="002E71E6" w:rsidRPr="00564FC3" w:rsidRDefault="002E71E6" w:rsidP="002E71E6">
      <w:pPr>
        <w:spacing w:line="360" w:lineRule="auto"/>
        <w:jc w:val="both"/>
        <w:rPr>
          <w:rFonts w:ascii="Arial" w:hAnsi="Arial" w:cs="Arial"/>
          <w:sz w:val="24"/>
          <w:szCs w:val="24"/>
        </w:rPr>
      </w:pPr>
      <w:r w:rsidRPr="00564FC3">
        <w:rPr>
          <w:rFonts w:ascii="Arial" w:hAnsi="Arial" w:cs="Arial"/>
          <w:sz w:val="24"/>
          <w:szCs w:val="24"/>
        </w:rPr>
        <w:tab/>
        <w:t>Существование в партии нескольких фракции, направлений не ослабляют партию, а наоборот, делают ее политику более гибкой, поскольку помогает ей сохранить свое влияние среди разнообразных групп избирателей, учитывать многообразие социальных, экономических, политических интересов в обществе. Политика партии вырабатывается в ходе внутрипартийной борьбы между различными фракциями и течениями.</w:t>
      </w:r>
    </w:p>
    <w:p w:rsidR="002E71E6" w:rsidRPr="00564FC3" w:rsidRDefault="002E71E6" w:rsidP="002E71E6">
      <w:pPr>
        <w:spacing w:line="360" w:lineRule="auto"/>
        <w:jc w:val="both"/>
        <w:rPr>
          <w:rFonts w:ascii="Arial" w:hAnsi="Arial" w:cs="Arial"/>
          <w:sz w:val="24"/>
          <w:szCs w:val="24"/>
        </w:rPr>
      </w:pPr>
      <w:r w:rsidRPr="00564FC3">
        <w:rPr>
          <w:rFonts w:ascii="Arial" w:hAnsi="Arial" w:cs="Arial"/>
          <w:sz w:val="24"/>
          <w:szCs w:val="24"/>
        </w:rPr>
        <w:tab/>
        <w:t>Те слои общества, среди которых партия пользуется наибольшим влиянием и которые поддерживают ее на протяжение длительного времени, составляют ее социальную базу, а избиратели, регулярно отдающие ей голоса на выборах,-  ее электорат. Традиционной социальной базой социал-демократических партий в Европе был рабочий класс; либерально-демократические поддерживали средние слои (служащие, интеллигенция, мелкие предприниматели и т.д.); аграрные партии опирались на крестьянство; партии, занимавшие консервативные позиции, получали поддержку крупных собственников, части крестьянства и средних слоев. Примерно в середине 20 в. ситуация изменилась. Крупные партии получают на выборах голоса избирателей , принадлежащих к различным группам населения. Так, за социал-демократов голосуют не только рабочие, но и служащие, интеллигенция, мелкие и средние собственники. Партии консервативной ориентации поддерживают рабочие и служащие, члены профсоюзов и предприниматели.</w:t>
      </w:r>
    </w:p>
    <w:p w:rsidR="002E71E6" w:rsidRPr="00564FC3" w:rsidRDefault="002E71E6" w:rsidP="002E71E6">
      <w:pPr>
        <w:spacing w:line="360" w:lineRule="auto"/>
        <w:jc w:val="both"/>
        <w:rPr>
          <w:rFonts w:ascii="Arial" w:hAnsi="Arial" w:cs="Arial"/>
          <w:sz w:val="24"/>
          <w:szCs w:val="24"/>
        </w:rPr>
      </w:pPr>
      <w:r w:rsidRPr="00564FC3">
        <w:rPr>
          <w:rFonts w:ascii="Arial" w:hAnsi="Arial" w:cs="Arial"/>
          <w:sz w:val="24"/>
          <w:szCs w:val="24"/>
        </w:rPr>
        <w:tab/>
        <w:t xml:space="preserve">В программах партий обычно подчеркивается их намерение служить интересам различных социальных групп, большинства граждан всей страны. В практической политике партии стремятся учитывать интересы различных категорий избирателей, поскольку только так можно одержать победу на демократических выборах. Вместе с тем на выборах в европейских странах (в значительной мере в США) партии продолжают сохранять своеобразие, собственное политическое и идеологическое лицо. Например, от социал-демократов избиратели ожидают проведения сильной социальной политики, принятия новых или совершенствования существующих программ помощи социально незащищенных групп населения. </w:t>
      </w:r>
    </w:p>
    <w:p w:rsidR="003B5EFC" w:rsidRDefault="003B5EFC" w:rsidP="003B5EFC">
      <w:pPr>
        <w:pStyle w:val="a3"/>
        <w:jc w:val="center"/>
      </w:pPr>
    </w:p>
    <w:p w:rsidR="002E71E6" w:rsidRDefault="002E71E6" w:rsidP="002E71E6">
      <w:pPr>
        <w:pStyle w:val="2"/>
      </w:pPr>
      <w:bookmarkStart w:id="3" w:name="_Toc52431825"/>
      <w:r>
        <w:t>1.2. Функции политических партий</w:t>
      </w:r>
      <w:bookmarkEnd w:id="3"/>
    </w:p>
    <w:p w:rsidR="002E71E6" w:rsidRDefault="002E71E6" w:rsidP="003B5EFC">
      <w:pPr>
        <w:pStyle w:val="a3"/>
        <w:jc w:val="center"/>
      </w:pPr>
    </w:p>
    <w:p w:rsidR="002E71E6" w:rsidRPr="00564FC3" w:rsidRDefault="002E71E6" w:rsidP="00564FC3">
      <w:pPr>
        <w:spacing w:line="360" w:lineRule="auto"/>
        <w:ind w:firstLine="708"/>
        <w:jc w:val="both"/>
        <w:rPr>
          <w:rFonts w:ascii="Arial" w:hAnsi="Arial" w:cs="Arial"/>
          <w:sz w:val="24"/>
          <w:szCs w:val="24"/>
        </w:rPr>
      </w:pPr>
      <w:r w:rsidRPr="00564FC3">
        <w:rPr>
          <w:rFonts w:ascii="Arial" w:hAnsi="Arial" w:cs="Arial"/>
          <w:sz w:val="24"/>
          <w:szCs w:val="24"/>
        </w:rPr>
        <w:t xml:space="preserve">Политические партии вынуждены решать в своей деятельности очень разнообразные задачи, поэтому и количество приписываемых им некоторыми политологами </w:t>
      </w:r>
      <w:r w:rsidRPr="00564FC3">
        <w:rPr>
          <w:rFonts w:ascii="Arial" w:hAnsi="Arial" w:cs="Arial"/>
          <w:b/>
          <w:sz w:val="24"/>
          <w:szCs w:val="24"/>
        </w:rPr>
        <w:t>функций</w:t>
      </w:r>
      <w:r w:rsidRPr="00564FC3">
        <w:rPr>
          <w:rFonts w:ascii="Arial" w:hAnsi="Arial" w:cs="Arial"/>
          <w:sz w:val="24"/>
          <w:szCs w:val="24"/>
        </w:rPr>
        <w:t xml:space="preserve"> перевалило за десяток.</w:t>
      </w:r>
    </w:p>
    <w:p w:rsidR="002E71E6" w:rsidRPr="00564FC3" w:rsidRDefault="002E71E6" w:rsidP="002E71E6">
      <w:pPr>
        <w:spacing w:line="360" w:lineRule="auto"/>
        <w:jc w:val="both"/>
        <w:rPr>
          <w:rFonts w:ascii="Arial" w:hAnsi="Arial" w:cs="Arial"/>
          <w:sz w:val="24"/>
          <w:szCs w:val="24"/>
        </w:rPr>
      </w:pPr>
      <w:r w:rsidRPr="00564FC3">
        <w:rPr>
          <w:rFonts w:ascii="Arial" w:hAnsi="Arial" w:cs="Arial"/>
          <w:sz w:val="24"/>
          <w:szCs w:val="24"/>
        </w:rPr>
        <w:tab/>
      </w:r>
      <w:r w:rsidRPr="00564FC3">
        <w:rPr>
          <w:rFonts w:ascii="Arial" w:hAnsi="Arial" w:cs="Arial"/>
          <w:b/>
          <w:sz w:val="24"/>
          <w:szCs w:val="24"/>
        </w:rPr>
        <w:t>Во-первых</w:t>
      </w:r>
      <w:r w:rsidRPr="00564FC3">
        <w:rPr>
          <w:rFonts w:ascii="Arial" w:hAnsi="Arial" w:cs="Arial"/>
          <w:sz w:val="24"/>
          <w:szCs w:val="24"/>
        </w:rPr>
        <w:t xml:space="preserve"> это функции звена между правящими и управляемыми. Партия всегда выступает как канал передачи информации, циркулирующей “сверху вниз” и “снизу вверх”. Интенсивность этих двух информационных потоках может не совпадать. Скажем, в СССР при Сталине первый был исключительно мощным, второй почти иссяк. Но в условиях либеральной демократии не следует недооценивать значение партии в формировании общественного мнения. Другое дело, что здесь партия просто не может отвлечься от настроения рядовых членов и избирателей. Это позволяет партиям выражать социальные интересы.</w:t>
      </w:r>
    </w:p>
    <w:p w:rsidR="002E71E6" w:rsidRPr="00564FC3" w:rsidRDefault="002E71E6" w:rsidP="002E71E6">
      <w:pPr>
        <w:spacing w:line="360" w:lineRule="auto"/>
        <w:jc w:val="both"/>
        <w:rPr>
          <w:rFonts w:ascii="Arial" w:hAnsi="Arial" w:cs="Arial"/>
          <w:sz w:val="24"/>
          <w:szCs w:val="24"/>
        </w:rPr>
      </w:pPr>
      <w:r w:rsidRPr="00564FC3">
        <w:rPr>
          <w:rFonts w:ascii="Arial" w:hAnsi="Arial" w:cs="Arial"/>
          <w:b/>
          <w:sz w:val="24"/>
          <w:szCs w:val="24"/>
        </w:rPr>
        <w:tab/>
        <w:t>Во-вторых</w:t>
      </w:r>
      <w:r w:rsidRPr="00564FC3">
        <w:rPr>
          <w:rFonts w:ascii="Arial" w:hAnsi="Arial" w:cs="Arial"/>
          <w:sz w:val="24"/>
          <w:szCs w:val="24"/>
        </w:rPr>
        <w:t xml:space="preserve"> партии выполняют функции аккумуляции социальных интересов. В обществе всегда существуют разнообразные и разнородные интересы, предпочтения, требования. Понятно, что трансформировать каждое из них в политическое решение невозможно, да и не нужно: это бы сделало политическую жизнь хаотической и непредсказуемой. Прежде всего, из совокупности интересов необходимо выделить наиболее социально значимые. Далее и эти “отборные” интересы необходимо увязать между собой, чтобы уже в виде последовательной программы поставить на политическую повестку дня. Этим и занимаются партии.</w:t>
      </w:r>
    </w:p>
    <w:p w:rsidR="002E71E6" w:rsidRPr="00564FC3" w:rsidRDefault="002E71E6" w:rsidP="002E71E6">
      <w:pPr>
        <w:spacing w:line="360" w:lineRule="auto"/>
        <w:jc w:val="both"/>
        <w:rPr>
          <w:rFonts w:ascii="Arial" w:hAnsi="Arial" w:cs="Arial"/>
          <w:sz w:val="24"/>
          <w:szCs w:val="24"/>
        </w:rPr>
      </w:pPr>
      <w:r w:rsidRPr="00564FC3">
        <w:rPr>
          <w:rFonts w:ascii="Arial" w:hAnsi="Arial" w:cs="Arial"/>
          <w:b/>
          <w:sz w:val="24"/>
          <w:szCs w:val="24"/>
        </w:rPr>
        <w:tab/>
        <w:t>В-третьих</w:t>
      </w:r>
      <w:r w:rsidRPr="00564FC3">
        <w:rPr>
          <w:rFonts w:ascii="Arial" w:hAnsi="Arial" w:cs="Arial"/>
          <w:sz w:val="24"/>
          <w:szCs w:val="24"/>
        </w:rPr>
        <w:t xml:space="preserve"> важной функцией партий является постановка коллективных целей для всего общества. Было бы большим искажением истины считать, что партия способна преследовать лишь те цели, которые “носятся воздухе” и вытекают из обстоятельств повседневной жизни ее членов и сторонников. Ни в Китае, ни в России необходимость построения коммунизма не следовала из текущих интересов населения. Но, будучи сформулирована партией, эта цель воодушевила миллионы людей на реализацию программы радикального преобразования общества. </w:t>
      </w:r>
    </w:p>
    <w:p w:rsidR="002E71E6" w:rsidRPr="00564FC3" w:rsidRDefault="002E71E6" w:rsidP="002E71E6">
      <w:pPr>
        <w:spacing w:line="360" w:lineRule="auto"/>
        <w:jc w:val="both"/>
        <w:rPr>
          <w:rFonts w:ascii="Arial" w:hAnsi="Arial" w:cs="Arial"/>
          <w:sz w:val="24"/>
          <w:szCs w:val="24"/>
        </w:rPr>
      </w:pPr>
      <w:r w:rsidRPr="00564FC3">
        <w:rPr>
          <w:rFonts w:ascii="Arial" w:hAnsi="Arial" w:cs="Arial"/>
          <w:b/>
          <w:sz w:val="24"/>
          <w:szCs w:val="24"/>
        </w:rPr>
        <w:tab/>
        <w:t>В-четвертых</w:t>
      </w:r>
      <w:r w:rsidRPr="00564FC3">
        <w:rPr>
          <w:rFonts w:ascii="Arial" w:hAnsi="Arial" w:cs="Arial"/>
          <w:sz w:val="24"/>
          <w:szCs w:val="24"/>
        </w:rPr>
        <w:t>, партии занимаются рекрутированием властной элиты и способствует ее политической социолизации. под рекрутированием следует понимать подбор кадров как для самой партии, так и других организаций, входящих в политическую систему, в том числе и выдвижение кандидатов в представительные органы власти, исполнительный аппарат и бюрократию.</w:t>
      </w:r>
    </w:p>
    <w:p w:rsidR="002E71E6" w:rsidRPr="00564FC3" w:rsidRDefault="002E71E6" w:rsidP="002E71E6">
      <w:pPr>
        <w:spacing w:line="360" w:lineRule="auto"/>
        <w:jc w:val="both"/>
        <w:rPr>
          <w:rFonts w:ascii="Arial" w:hAnsi="Arial" w:cs="Arial"/>
          <w:sz w:val="24"/>
          <w:szCs w:val="24"/>
        </w:rPr>
      </w:pPr>
      <w:r w:rsidRPr="00564FC3">
        <w:rPr>
          <w:rFonts w:ascii="Arial" w:hAnsi="Arial" w:cs="Arial"/>
          <w:sz w:val="24"/>
          <w:szCs w:val="24"/>
        </w:rPr>
        <w:tab/>
        <w:t xml:space="preserve">Наконец, партии имеют большое значение, выступая в качестве референтных групп, на которые индивид ориентирует поведение своих сторонников. Во многих странах люди, повинуясь семейным традициям и воспитанию, испытывают сильную эмоциональную приверженность той или иной партии. </w:t>
      </w:r>
    </w:p>
    <w:p w:rsidR="002E71E6" w:rsidRDefault="00A602A9" w:rsidP="00A602A9">
      <w:pPr>
        <w:pStyle w:val="2"/>
      </w:pPr>
      <w:bookmarkStart w:id="4" w:name="_Toc52431826"/>
      <w:r>
        <w:t>1.3. Классификация политических партий</w:t>
      </w:r>
      <w:bookmarkEnd w:id="4"/>
    </w:p>
    <w:p w:rsidR="00A602A9" w:rsidRPr="00564FC3" w:rsidRDefault="00A602A9" w:rsidP="00564FC3">
      <w:pPr>
        <w:spacing w:line="360" w:lineRule="auto"/>
        <w:ind w:firstLine="708"/>
        <w:jc w:val="both"/>
        <w:rPr>
          <w:rFonts w:ascii="Arial" w:hAnsi="Arial" w:cs="Arial"/>
          <w:sz w:val="24"/>
          <w:szCs w:val="24"/>
        </w:rPr>
      </w:pPr>
      <w:r w:rsidRPr="00564FC3">
        <w:rPr>
          <w:rFonts w:ascii="Arial" w:hAnsi="Arial" w:cs="Arial"/>
          <w:sz w:val="24"/>
          <w:szCs w:val="24"/>
        </w:rPr>
        <w:t xml:space="preserve">Классификация политических партии обычно начинают по признаку внутрипартийных структур. В рамках одной из них выделяются кадровые и массовые партии, различающиеся по количеству членов, основным направлениям деятельности, организационной стабильности и принципам руководства. Массовые партии отличаются прежде всего многочисленностью состава. </w:t>
      </w:r>
    </w:p>
    <w:p w:rsidR="00A602A9" w:rsidRPr="00564FC3" w:rsidRDefault="00A602A9" w:rsidP="00A602A9">
      <w:pPr>
        <w:spacing w:line="360" w:lineRule="auto"/>
        <w:jc w:val="both"/>
        <w:rPr>
          <w:rFonts w:ascii="Arial" w:hAnsi="Arial" w:cs="Arial"/>
          <w:sz w:val="24"/>
          <w:szCs w:val="24"/>
        </w:rPr>
      </w:pPr>
      <w:r w:rsidRPr="00564FC3">
        <w:rPr>
          <w:rFonts w:ascii="Arial" w:hAnsi="Arial" w:cs="Arial"/>
          <w:sz w:val="24"/>
          <w:szCs w:val="24"/>
        </w:rPr>
        <w:tab/>
        <w:t>Массовые партии отличаются тесной и постоянной взаимосвязью их членов. Основная деятельность таких партий имеет идеологическую и воспитательную направленность. Они активно участвуют в избирательном процессе. Руководства в массовых партиях принадлежат профессиональным политикам, постоянной профессиональной бюрократии, причем центр власти находится в самой партийной организации. Иное дело - кадровые партии. Это объединение так называемых “нотаблей” с целью подготовки выборов и сохранение контактов с уже выбранными представителями.</w:t>
      </w:r>
    </w:p>
    <w:p w:rsidR="00A602A9" w:rsidRPr="00564FC3" w:rsidRDefault="00A602A9" w:rsidP="00A602A9">
      <w:pPr>
        <w:spacing w:line="360" w:lineRule="auto"/>
        <w:jc w:val="both"/>
        <w:rPr>
          <w:rFonts w:ascii="Arial" w:hAnsi="Arial" w:cs="Arial"/>
          <w:sz w:val="24"/>
          <w:szCs w:val="24"/>
        </w:rPr>
      </w:pPr>
      <w:r w:rsidRPr="00564FC3">
        <w:rPr>
          <w:rFonts w:ascii="Arial" w:hAnsi="Arial" w:cs="Arial"/>
          <w:sz w:val="24"/>
          <w:szCs w:val="24"/>
        </w:rPr>
        <w:tab/>
        <w:t>Различают несколько категорий “нотаблей”. Во-первых это люди, которые своим именем  или престижем повышают авторитет кандидата в депутаты завоевывают ему голоса; во-вторых, умелые организаторы избирательных компаний; в-третьих, финансисты.</w:t>
      </w:r>
    </w:p>
    <w:p w:rsidR="00A602A9" w:rsidRPr="00564FC3" w:rsidRDefault="00A602A9" w:rsidP="00A602A9">
      <w:pPr>
        <w:spacing w:line="360" w:lineRule="auto"/>
        <w:jc w:val="both"/>
        <w:rPr>
          <w:rFonts w:ascii="Arial" w:hAnsi="Arial" w:cs="Arial"/>
          <w:sz w:val="24"/>
          <w:szCs w:val="24"/>
        </w:rPr>
      </w:pPr>
      <w:r w:rsidRPr="00564FC3">
        <w:rPr>
          <w:rFonts w:ascii="Arial" w:hAnsi="Arial" w:cs="Arial"/>
          <w:sz w:val="24"/>
          <w:szCs w:val="24"/>
        </w:rPr>
        <w:tab/>
        <w:t xml:space="preserve">Кадровые партии действуют преимущественно в период предвыборных марафонов, а в промежутках их активность замирает. Как правило, они отличаются отсутствием механизма официального приема в эти партии. Руководство осуществляется “нотаблями”, причем особенно широкие полномочия концентрируются в руках тех, кто от имени партии участвует в правительстве. </w:t>
      </w:r>
    </w:p>
    <w:p w:rsidR="00A602A9" w:rsidRPr="00564FC3" w:rsidRDefault="00A602A9" w:rsidP="00A602A9">
      <w:pPr>
        <w:spacing w:line="360" w:lineRule="auto"/>
        <w:jc w:val="both"/>
        <w:rPr>
          <w:rFonts w:ascii="Arial" w:hAnsi="Arial" w:cs="Arial"/>
          <w:sz w:val="24"/>
          <w:szCs w:val="24"/>
        </w:rPr>
      </w:pPr>
      <w:r w:rsidRPr="00564FC3">
        <w:rPr>
          <w:rFonts w:ascii="Arial" w:hAnsi="Arial" w:cs="Arial"/>
          <w:sz w:val="24"/>
          <w:szCs w:val="24"/>
        </w:rPr>
        <w:tab/>
        <w:t>Ряд партий рассматривают, полумассовые как промежуточный тип, не имеющие своего места в классификации. Это партии, состоящие только из коллективных членов, например британские лейбористы в первые годы своего существования. С финансовой точки зрения, это была массовая партия, так как выборные расходы покрывались за счет взносов членов тред-юнионов (которые и входили в партию на правах коллективного членства)</w:t>
      </w:r>
    </w:p>
    <w:p w:rsidR="00A602A9" w:rsidRPr="00564FC3" w:rsidRDefault="00A602A9" w:rsidP="00A602A9">
      <w:pPr>
        <w:spacing w:line="360" w:lineRule="auto"/>
        <w:jc w:val="center"/>
        <w:rPr>
          <w:rFonts w:ascii="Arial" w:hAnsi="Arial" w:cs="Arial"/>
          <w:b/>
          <w:sz w:val="24"/>
          <w:szCs w:val="24"/>
        </w:rPr>
      </w:pPr>
      <w:r w:rsidRPr="00564FC3">
        <w:rPr>
          <w:rFonts w:ascii="Arial" w:hAnsi="Arial" w:cs="Arial"/>
          <w:b/>
          <w:sz w:val="24"/>
          <w:szCs w:val="24"/>
        </w:rPr>
        <w:t>По характеру первичных организаций выделяют четыре разновидности:</w:t>
      </w:r>
    </w:p>
    <w:p w:rsidR="00A602A9" w:rsidRPr="00564FC3" w:rsidRDefault="00A602A9" w:rsidP="00A602A9">
      <w:pPr>
        <w:spacing w:line="360" w:lineRule="auto"/>
        <w:jc w:val="both"/>
        <w:rPr>
          <w:rFonts w:ascii="Arial" w:hAnsi="Arial" w:cs="Arial"/>
          <w:i/>
          <w:sz w:val="24"/>
          <w:szCs w:val="24"/>
        </w:rPr>
      </w:pPr>
      <w:r w:rsidRPr="00564FC3">
        <w:rPr>
          <w:rFonts w:ascii="Arial" w:hAnsi="Arial" w:cs="Arial"/>
          <w:i/>
          <w:sz w:val="24"/>
          <w:szCs w:val="24"/>
        </w:rPr>
        <w:t>партии-комитеты; партии-секции; партии-ячейки; партии-милиции.</w:t>
      </w:r>
    </w:p>
    <w:p w:rsidR="00A602A9" w:rsidRPr="00564FC3" w:rsidRDefault="00A602A9" w:rsidP="00A602A9">
      <w:pPr>
        <w:spacing w:line="360" w:lineRule="auto"/>
        <w:jc w:val="both"/>
        <w:rPr>
          <w:rFonts w:ascii="Arial" w:hAnsi="Arial" w:cs="Arial"/>
          <w:sz w:val="24"/>
          <w:szCs w:val="24"/>
        </w:rPr>
      </w:pPr>
      <w:r w:rsidRPr="00564FC3">
        <w:rPr>
          <w:rFonts w:ascii="Arial" w:hAnsi="Arial" w:cs="Arial"/>
          <w:sz w:val="24"/>
          <w:szCs w:val="24"/>
        </w:rPr>
        <w:tab/>
        <w:t xml:space="preserve">1. </w:t>
      </w:r>
      <w:r w:rsidRPr="00564FC3">
        <w:rPr>
          <w:rFonts w:ascii="Arial" w:hAnsi="Arial" w:cs="Arial"/>
          <w:i/>
          <w:sz w:val="24"/>
          <w:szCs w:val="24"/>
        </w:rPr>
        <w:t>Партии-комитеты</w:t>
      </w:r>
      <w:r w:rsidRPr="00564FC3">
        <w:rPr>
          <w:rFonts w:ascii="Arial" w:hAnsi="Arial" w:cs="Arial"/>
          <w:sz w:val="24"/>
          <w:szCs w:val="24"/>
        </w:rPr>
        <w:t xml:space="preserve"> являются кадровыми. Это - организационно рыхлые ассоциации “</w:t>
      </w:r>
      <w:r w:rsidRPr="00564FC3">
        <w:rPr>
          <w:rFonts w:ascii="Arial" w:hAnsi="Arial" w:cs="Arial"/>
          <w:i/>
          <w:sz w:val="24"/>
          <w:szCs w:val="24"/>
        </w:rPr>
        <w:t>нотабелей</w:t>
      </w:r>
      <w:r w:rsidRPr="00564FC3">
        <w:rPr>
          <w:rFonts w:ascii="Arial" w:hAnsi="Arial" w:cs="Arial"/>
          <w:sz w:val="24"/>
          <w:szCs w:val="24"/>
        </w:rPr>
        <w:t>”, и первичные организации здесь просто отсутствуют. Примерами может служить Консервативная и Либеральная партия Великобритании в 19в.</w:t>
      </w:r>
    </w:p>
    <w:p w:rsidR="00A602A9" w:rsidRPr="00564FC3" w:rsidRDefault="00A602A9" w:rsidP="00A602A9">
      <w:pPr>
        <w:spacing w:line="360" w:lineRule="auto"/>
        <w:jc w:val="both"/>
        <w:rPr>
          <w:rFonts w:ascii="Arial" w:hAnsi="Arial" w:cs="Arial"/>
          <w:sz w:val="24"/>
          <w:szCs w:val="24"/>
        </w:rPr>
      </w:pPr>
      <w:r w:rsidRPr="00564FC3">
        <w:rPr>
          <w:rFonts w:ascii="Arial" w:hAnsi="Arial" w:cs="Arial"/>
          <w:sz w:val="24"/>
          <w:szCs w:val="24"/>
        </w:rPr>
        <w:tab/>
        <w:t xml:space="preserve">2. </w:t>
      </w:r>
      <w:r w:rsidRPr="00564FC3">
        <w:rPr>
          <w:rFonts w:ascii="Arial" w:hAnsi="Arial" w:cs="Arial"/>
          <w:i/>
          <w:sz w:val="24"/>
          <w:szCs w:val="24"/>
        </w:rPr>
        <w:t>Партии-секции</w:t>
      </w:r>
      <w:r w:rsidRPr="00564FC3">
        <w:rPr>
          <w:rFonts w:ascii="Arial" w:hAnsi="Arial" w:cs="Arial"/>
          <w:sz w:val="24"/>
          <w:szCs w:val="24"/>
        </w:rPr>
        <w:t xml:space="preserve"> имеют разветвленную сеть местных организаций. Это централизованные партии с довольно жесткой внутренней дисциплиной, но в то же время допускающее “горизонтальные связи” между низовыми подразделениями.</w:t>
      </w:r>
    </w:p>
    <w:p w:rsidR="00A602A9" w:rsidRPr="00564FC3" w:rsidRDefault="00A602A9" w:rsidP="00A602A9">
      <w:pPr>
        <w:spacing w:line="360" w:lineRule="auto"/>
        <w:jc w:val="both"/>
        <w:rPr>
          <w:rFonts w:ascii="Arial" w:hAnsi="Arial" w:cs="Arial"/>
          <w:sz w:val="24"/>
          <w:szCs w:val="24"/>
        </w:rPr>
      </w:pPr>
      <w:r w:rsidRPr="00564FC3">
        <w:rPr>
          <w:rFonts w:ascii="Arial" w:hAnsi="Arial" w:cs="Arial"/>
          <w:sz w:val="24"/>
          <w:szCs w:val="24"/>
        </w:rPr>
        <w:t xml:space="preserve"> </w:t>
      </w:r>
      <w:r w:rsidRPr="00564FC3">
        <w:rPr>
          <w:rFonts w:ascii="Arial" w:hAnsi="Arial" w:cs="Arial"/>
          <w:sz w:val="24"/>
          <w:szCs w:val="24"/>
        </w:rPr>
        <w:tab/>
        <w:t xml:space="preserve">3. </w:t>
      </w:r>
      <w:r w:rsidRPr="00564FC3">
        <w:rPr>
          <w:rFonts w:ascii="Arial" w:hAnsi="Arial" w:cs="Arial"/>
          <w:i/>
          <w:sz w:val="24"/>
          <w:szCs w:val="24"/>
        </w:rPr>
        <w:t>Партии-ячейки</w:t>
      </w:r>
      <w:r w:rsidRPr="00564FC3">
        <w:rPr>
          <w:rFonts w:ascii="Arial" w:hAnsi="Arial" w:cs="Arial"/>
          <w:sz w:val="24"/>
          <w:szCs w:val="24"/>
        </w:rPr>
        <w:t xml:space="preserve"> отличаются еще более жесткой структурой. “Ячейки” создаются, как правило, на рабочих местах (по производственному или по территориально-производственному признаку) Внутрипартийные связи носят по преимуществу “вертикальный” характер: “сверху” идут директивы, “снизу”- отчеты об их исполнении. Фракционная деятельность запрещена, руководство носит строго централизованный и часто авторитарный характер. Члены партий обязаны активно участвовать в их работе. </w:t>
      </w:r>
    </w:p>
    <w:p w:rsidR="00A602A9" w:rsidRPr="00564FC3" w:rsidRDefault="00A602A9" w:rsidP="00A602A9">
      <w:pPr>
        <w:spacing w:line="360" w:lineRule="auto"/>
        <w:jc w:val="both"/>
        <w:rPr>
          <w:rFonts w:ascii="Arial" w:hAnsi="Arial" w:cs="Arial"/>
          <w:sz w:val="24"/>
          <w:szCs w:val="24"/>
        </w:rPr>
      </w:pPr>
      <w:r w:rsidRPr="00564FC3">
        <w:rPr>
          <w:rFonts w:ascii="Arial" w:hAnsi="Arial" w:cs="Arial"/>
          <w:sz w:val="24"/>
          <w:szCs w:val="24"/>
        </w:rPr>
        <w:tab/>
        <w:t xml:space="preserve">4. </w:t>
      </w:r>
      <w:r w:rsidRPr="00564FC3">
        <w:rPr>
          <w:rFonts w:ascii="Arial" w:hAnsi="Arial" w:cs="Arial"/>
          <w:i/>
          <w:sz w:val="24"/>
          <w:szCs w:val="24"/>
        </w:rPr>
        <w:t>Партии-милиции</w:t>
      </w:r>
      <w:r w:rsidRPr="00564FC3">
        <w:rPr>
          <w:rFonts w:ascii="Arial" w:hAnsi="Arial" w:cs="Arial"/>
          <w:sz w:val="24"/>
          <w:szCs w:val="24"/>
        </w:rPr>
        <w:t xml:space="preserve"> имеют военизированную структуру с её главной отличительной чертой - принципом единоначалия. Такие партии встречаются достаточно редко. В качестве примеров можно привести штурмовые отряды в Германии (хотя сама НСДАП была партией секционного типа), террористические организации, а также некоторых стран, в которых десятилетиями длится война (Ливан, Северная Ирландия). </w:t>
      </w:r>
    </w:p>
    <w:p w:rsidR="00A602A9" w:rsidRPr="00564FC3" w:rsidRDefault="00A602A9" w:rsidP="00A602A9">
      <w:pPr>
        <w:spacing w:line="360" w:lineRule="auto"/>
        <w:ind w:firstLine="720"/>
        <w:jc w:val="both"/>
        <w:rPr>
          <w:rFonts w:ascii="Arial" w:hAnsi="Arial" w:cs="Arial"/>
          <w:sz w:val="24"/>
          <w:szCs w:val="24"/>
        </w:rPr>
      </w:pPr>
      <w:r w:rsidRPr="00564FC3">
        <w:rPr>
          <w:rFonts w:ascii="Arial" w:hAnsi="Arial" w:cs="Arial"/>
          <w:sz w:val="24"/>
          <w:szCs w:val="24"/>
        </w:rPr>
        <w:t>Максимально абстрактное определение политической партии - организация, борющаяся за власть. Попытка конкретизировать это определение приводит к следующим выводам.</w:t>
      </w:r>
    </w:p>
    <w:p w:rsidR="00A602A9" w:rsidRPr="00564FC3" w:rsidRDefault="00A602A9" w:rsidP="00A602A9">
      <w:pPr>
        <w:spacing w:line="360" w:lineRule="auto"/>
        <w:ind w:firstLine="720"/>
        <w:jc w:val="both"/>
        <w:rPr>
          <w:rFonts w:ascii="Arial" w:hAnsi="Arial" w:cs="Arial"/>
          <w:sz w:val="24"/>
          <w:szCs w:val="24"/>
        </w:rPr>
      </w:pPr>
      <w:r w:rsidRPr="00564FC3">
        <w:rPr>
          <w:rFonts w:ascii="Arial" w:hAnsi="Arial" w:cs="Arial"/>
          <w:b/>
          <w:sz w:val="24"/>
          <w:szCs w:val="24"/>
        </w:rPr>
        <w:t>Во-первых</w:t>
      </w:r>
      <w:r w:rsidRPr="00564FC3">
        <w:rPr>
          <w:rFonts w:ascii="Arial" w:hAnsi="Arial" w:cs="Arial"/>
          <w:sz w:val="24"/>
          <w:szCs w:val="24"/>
        </w:rPr>
        <w:t>, партия не инкорпорируется непосредственно в систему государственной власти и объединяет своих членов на добровольной основе, которая подразумевает, прежде всего, единство преследуемых целей. Эти цели декларируются публично, и для их достижения используются исключительно политические средства. Таким образом, за рамки понятия "политическая партия" выводятся группы давления, пытающиеся путем воздействия на власть повлиять на процесс принятия политических решений. (Состав и структура этих субъектов политики меняются в зависимости от поставленных целей, а сами цели являются в подавляющем большинстве случаев узкоклановыми и, как правило, не афишируются.)</w:t>
      </w:r>
    </w:p>
    <w:p w:rsidR="00A602A9" w:rsidRPr="00564FC3" w:rsidRDefault="00A602A9" w:rsidP="00A602A9">
      <w:pPr>
        <w:spacing w:line="360" w:lineRule="auto"/>
        <w:ind w:firstLine="720"/>
        <w:jc w:val="both"/>
        <w:rPr>
          <w:rFonts w:ascii="Arial" w:hAnsi="Arial" w:cs="Arial"/>
          <w:sz w:val="24"/>
          <w:szCs w:val="24"/>
        </w:rPr>
      </w:pPr>
      <w:r w:rsidRPr="00564FC3">
        <w:rPr>
          <w:rFonts w:ascii="Arial" w:hAnsi="Arial" w:cs="Arial"/>
          <w:b/>
          <w:sz w:val="24"/>
          <w:szCs w:val="24"/>
        </w:rPr>
        <w:t>Во-вторых,</w:t>
      </w:r>
      <w:r w:rsidRPr="00564FC3">
        <w:rPr>
          <w:rFonts w:ascii="Arial" w:hAnsi="Arial" w:cs="Arial"/>
          <w:sz w:val="24"/>
          <w:szCs w:val="24"/>
        </w:rPr>
        <w:t xml:space="preserve"> партия выражает политические интересы определенной социальной группы или, по крайней мере, претендует на это. Другими словами, она должна представлять еще кого-то, кроме собственных членов и непосредственно связанных с ними людей. Это выводит за рамки понятия "партия" организации клубно-сектантского типа.</w:t>
      </w:r>
    </w:p>
    <w:p w:rsidR="00A602A9" w:rsidRPr="00564FC3" w:rsidRDefault="00A602A9" w:rsidP="00A602A9">
      <w:pPr>
        <w:spacing w:line="360" w:lineRule="auto"/>
        <w:ind w:firstLine="720"/>
        <w:jc w:val="both"/>
        <w:rPr>
          <w:rFonts w:ascii="Arial" w:hAnsi="Arial" w:cs="Arial"/>
          <w:sz w:val="24"/>
          <w:szCs w:val="24"/>
        </w:rPr>
      </w:pPr>
      <w:r w:rsidRPr="00564FC3">
        <w:rPr>
          <w:rFonts w:ascii="Arial" w:hAnsi="Arial" w:cs="Arial"/>
          <w:b/>
          <w:sz w:val="24"/>
          <w:szCs w:val="24"/>
        </w:rPr>
        <w:t>В-третьих,</w:t>
      </w:r>
      <w:r w:rsidRPr="00564FC3">
        <w:rPr>
          <w:rFonts w:ascii="Arial" w:hAnsi="Arial" w:cs="Arial"/>
          <w:sz w:val="24"/>
          <w:szCs w:val="24"/>
        </w:rPr>
        <w:t xml:space="preserve"> интересы, выражаемые партией, должны носить общенациональный, а не узкокорпоративный характер. Это значит, что партия должна иметь четко сформулированную программную цель, предлагающую определенный проект развития общества. Разумеется, во главу угла могут ставиться интересы отдельной социальной группы, однако при этом проект должен учитывать интересы общества в целом (или хотя бы претендовать на это). Иначе мы имеем дело, в лучшем случае, с корпоративной организацией, если не просто с лоббистской группировкой.</w:t>
      </w:r>
    </w:p>
    <w:p w:rsidR="00A602A9" w:rsidRPr="00564FC3" w:rsidRDefault="00A602A9" w:rsidP="00A602A9">
      <w:pPr>
        <w:spacing w:line="360" w:lineRule="auto"/>
        <w:ind w:firstLine="720"/>
        <w:jc w:val="both"/>
        <w:rPr>
          <w:rFonts w:ascii="Arial" w:hAnsi="Arial" w:cs="Arial"/>
          <w:sz w:val="24"/>
          <w:szCs w:val="24"/>
        </w:rPr>
      </w:pPr>
      <w:r w:rsidRPr="00564FC3">
        <w:rPr>
          <w:rFonts w:ascii="Arial" w:hAnsi="Arial" w:cs="Arial"/>
          <w:sz w:val="24"/>
          <w:szCs w:val="24"/>
        </w:rPr>
        <w:t>Наконец, полноценная партия (в своем развитом состоянии) должна обладать разветвленной структурой, между различными частями которой существует строго оговоренное разделение полномочий и обязанностей. Партия должна иметь достаточное число активистов, сеть региональных отделений и выборные центральные органы. Таким образом, за рамки понятия "политическая партия" выводятся многочисленные карликовые организации, претендующие на активное участие в политической жизни, но не могущие реализоваться в качестве реальных субъектов публичной политики.</w:t>
      </w:r>
    </w:p>
    <w:p w:rsidR="00A602A9" w:rsidRPr="00564FC3" w:rsidRDefault="00A602A9" w:rsidP="00A602A9">
      <w:pPr>
        <w:spacing w:line="360" w:lineRule="auto"/>
        <w:ind w:firstLine="708"/>
        <w:jc w:val="both"/>
        <w:rPr>
          <w:rFonts w:ascii="Arial" w:hAnsi="Arial" w:cs="Arial"/>
          <w:sz w:val="24"/>
          <w:szCs w:val="24"/>
        </w:rPr>
      </w:pPr>
      <w:r w:rsidRPr="00564FC3">
        <w:rPr>
          <w:rFonts w:ascii="Arial" w:hAnsi="Arial" w:cs="Arial"/>
          <w:sz w:val="24"/>
          <w:szCs w:val="24"/>
        </w:rPr>
        <w:t xml:space="preserve">Все перечисленные условия подразумевают высокий уровень зрелости как общества, так и государства. Прежде всего, общество должно не состоять из отдельных замкнутых общин, но быть именно гражданским - с дифференцированной, но одновременно единой социальной структурой, с формальным равенством отдельных членов и социальных групп, осознавших необходимость своего участия в политической жизни. (Так же как полноценный рынок подразумевает в качестве условия своего существования не натуральное хозяйство, а единый хозяйственный комплекс с глубоким разделением общественного труда.) Со своей стороны, государственная власть должна представлять собой открытую систему, формирующуюся и функционирующую под известным контролем общества. Для этого, в частности, она должна включать в себя в качестве необходимого звена представительные органы и независимую судебную власть. </w:t>
      </w:r>
    </w:p>
    <w:p w:rsidR="00A602A9" w:rsidRDefault="00A602A9" w:rsidP="003B5EFC">
      <w:pPr>
        <w:pStyle w:val="a3"/>
        <w:jc w:val="center"/>
      </w:pPr>
    </w:p>
    <w:p w:rsidR="00A602A9" w:rsidRDefault="00A602A9" w:rsidP="003B5EFC">
      <w:pPr>
        <w:pStyle w:val="a3"/>
        <w:jc w:val="center"/>
      </w:pPr>
    </w:p>
    <w:p w:rsidR="00564FC3" w:rsidRDefault="00564FC3" w:rsidP="003B5EFC">
      <w:pPr>
        <w:pStyle w:val="a3"/>
        <w:jc w:val="center"/>
      </w:pPr>
    </w:p>
    <w:p w:rsidR="00564FC3" w:rsidRDefault="00564FC3" w:rsidP="003B5EFC">
      <w:pPr>
        <w:pStyle w:val="a3"/>
        <w:jc w:val="center"/>
      </w:pPr>
    </w:p>
    <w:p w:rsidR="00564FC3" w:rsidRDefault="00564FC3" w:rsidP="003B5EFC">
      <w:pPr>
        <w:pStyle w:val="a3"/>
        <w:jc w:val="center"/>
      </w:pPr>
    </w:p>
    <w:p w:rsidR="00564FC3" w:rsidRDefault="00564FC3" w:rsidP="003B5EFC">
      <w:pPr>
        <w:pStyle w:val="a3"/>
        <w:jc w:val="center"/>
      </w:pPr>
    </w:p>
    <w:p w:rsidR="00564FC3" w:rsidRDefault="00564FC3" w:rsidP="003B5EFC">
      <w:pPr>
        <w:pStyle w:val="a3"/>
        <w:jc w:val="center"/>
      </w:pPr>
    </w:p>
    <w:p w:rsidR="00A602A9" w:rsidRDefault="00A602A9" w:rsidP="00A602A9">
      <w:pPr>
        <w:pStyle w:val="1"/>
        <w:jc w:val="center"/>
      </w:pPr>
      <w:bookmarkStart w:id="5" w:name="_Toc52431827"/>
      <w:r>
        <w:t>2. Общественно-политические движения и их характеристика</w:t>
      </w:r>
      <w:bookmarkEnd w:id="5"/>
    </w:p>
    <w:p w:rsidR="003B5EFC" w:rsidRDefault="003B5EFC" w:rsidP="003B5EFC">
      <w:pPr>
        <w:pStyle w:val="a3"/>
        <w:jc w:val="center"/>
      </w:pPr>
    </w:p>
    <w:p w:rsidR="001E149B" w:rsidRDefault="001E149B" w:rsidP="001E149B">
      <w:pPr>
        <w:pStyle w:val="2"/>
      </w:pPr>
      <w:bookmarkStart w:id="6" w:name="_Toc52431828"/>
      <w:r>
        <w:t xml:space="preserve">2.1. Понятие </w:t>
      </w:r>
      <w:r w:rsidR="00214669">
        <w:t xml:space="preserve">и признаки </w:t>
      </w:r>
      <w:r>
        <w:t>общественно-политических движений</w:t>
      </w:r>
      <w:bookmarkEnd w:id="6"/>
    </w:p>
    <w:p w:rsidR="001E149B" w:rsidRDefault="001E149B" w:rsidP="00A602A9">
      <w:pPr>
        <w:shd w:val="clear" w:color="auto" w:fill="FFFFFF"/>
        <w:spacing w:line="360" w:lineRule="auto"/>
        <w:ind w:firstLine="709"/>
        <w:jc w:val="both"/>
        <w:rPr>
          <w:color w:val="000000"/>
          <w:sz w:val="28"/>
          <w:szCs w:val="28"/>
        </w:rPr>
      </w:pPr>
    </w:p>
    <w:p w:rsidR="00A602A9" w:rsidRPr="00564FC3" w:rsidRDefault="00A602A9" w:rsidP="00A602A9">
      <w:pPr>
        <w:shd w:val="clear" w:color="auto" w:fill="FFFFFF"/>
        <w:spacing w:line="360" w:lineRule="auto"/>
        <w:ind w:firstLine="709"/>
        <w:jc w:val="both"/>
        <w:rPr>
          <w:rFonts w:ascii="Arial" w:hAnsi="Arial" w:cs="Arial"/>
          <w:color w:val="000000"/>
          <w:sz w:val="24"/>
          <w:szCs w:val="24"/>
        </w:rPr>
      </w:pPr>
      <w:r w:rsidRPr="00564FC3">
        <w:rPr>
          <w:rFonts w:ascii="Arial" w:hAnsi="Arial" w:cs="Arial"/>
          <w:color w:val="000000"/>
          <w:sz w:val="24"/>
          <w:szCs w:val="24"/>
        </w:rPr>
        <w:t>Заметную роль в общественно-по</w:t>
      </w:r>
      <w:r w:rsidRPr="00564FC3">
        <w:rPr>
          <w:rFonts w:ascii="Arial" w:hAnsi="Arial" w:cs="Arial"/>
          <w:color w:val="000000"/>
          <w:sz w:val="24"/>
          <w:szCs w:val="24"/>
        </w:rPr>
        <w:softHyphen/>
        <w:t>литической жизни, наряду с поли</w:t>
      </w:r>
      <w:r w:rsidRPr="00564FC3">
        <w:rPr>
          <w:rFonts w:ascii="Arial" w:hAnsi="Arial" w:cs="Arial"/>
          <w:color w:val="000000"/>
          <w:sz w:val="24"/>
          <w:szCs w:val="24"/>
        </w:rPr>
        <w:softHyphen/>
        <w:t>тическими партиями, играют об</w:t>
      </w:r>
      <w:r w:rsidRPr="00564FC3">
        <w:rPr>
          <w:rFonts w:ascii="Arial" w:hAnsi="Arial" w:cs="Arial"/>
          <w:color w:val="000000"/>
          <w:sz w:val="24"/>
          <w:szCs w:val="24"/>
        </w:rPr>
        <w:softHyphen/>
        <w:t>щественные организации и дви</w:t>
      </w:r>
      <w:r w:rsidRPr="00564FC3">
        <w:rPr>
          <w:rFonts w:ascii="Arial" w:hAnsi="Arial" w:cs="Arial"/>
          <w:color w:val="000000"/>
          <w:sz w:val="24"/>
          <w:szCs w:val="24"/>
        </w:rPr>
        <w:softHyphen/>
        <w:t>жения. В отличие от партий они не претендуют на непосредственное участие в осуществлении власти и не берут на себя связанных с этим обязательств. Однако, реализуя свои специфические задачи и функции, общест</w:t>
      </w:r>
      <w:r w:rsidRPr="00564FC3">
        <w:rPr>
          <w:rFonts w:ascii="Arial" w:hAnsi="Arial" w:cs="Arial"/>
          <w:color w:val="000000"/>
          <w:sz w:val="24"/>
          <w:szCs w:val="24"/>
        </w:rPr>
        <w:softHyphen/>
        <w:t>венные организации и движения решают задачи широ</w:t>
      </w:r>
      <w:r w:rsidRPr="00564FC3">
        <w:rPr>
          <w:rFonts w:ascii="Arial" w:hAnsi="Arial" w:cs="Arial"/>
          <w:color w:val="000000"/>
          <w:sz w:val="24"/>
          <w:szCs w:val="24"/>
        </w:rPr>
        <w:softHyphen/>
        <w:t>кого общественного значения, вносят весомый вклад в государственное, хозяйственное, социально-культурное строительство. Формирование разветвленной системы об</w:t>
      </w:r>
      <w:r w:rsidRPr="00564FC3">
        <w:rPr>
          <w:rFonts w:ascii="Arial" w:hAnsi="Arial" w:cs="Arial"/>
          <w:color w:val="000000"/>
          <w:sz w:val="24"/>
          <w:szCs w:val="24"/>
        </w:rPr>
        <w:softHyphen/>
        <w:t>щественных организаций и движений является показате</w:t>
      </w:r>
      <w:r w:rsidRPr="00564FC3">
        <w:rPr>
          <w:rFonts w:ascii="Arial" w:hAnsi="Arial" w:cs="Arial"/>
          <w:color w:val="000000"/>
          <w:sz w:val="24"/>
          <w:szCs w:val="24"/>
        </w:rPr>
        <w:softHyphen/>
        <w:t>лем развитости гражданского общества, свидетельством многообразия и структурированности его интересов.</w:t>
      </w:r>
    </w:p>
    <w:p w:rsidR="00A602A9" w:rsidRPr="00564FC3" w:rsidRDefault="00A602A9" w:rsidP="00A602A9">
      <w:pPr>
        <w:shd w:val="clear" w:color="auto" w:fill="FFFFFF"/>
        <w:spacing w:line="360" w:lineRule="auto"/>
        <w:ind w:firstLine="709"/>
        <w:jc w:val="both"/>
        <w:rPr>
          <w:rFonts w:ascii="Arial" w:hAnsi="Arial" w:cs="Arial"/>
          <w:sz w:val="24"/>
          <w:szCs w:val="24"/>
        </w:rPr>
      </w:pPr>
      <w:r w:rsidRPr="00564FC3">
        <w:rPr>
          <w:rFonts w:ascii="Arial" w:hAnsi="Arial" w:cs="Arial"/>
          <w:i/>
          <w:iCs/>
          <w:color w:val="000000"/>
          <w:sz w:val="24"/>
          <w:szCs w:val="24"/>
        </w:rPr>
        <w:t xml:space="preserve">Общественная организация — </w:t>
      </w:r>
      <w:r w:rsidRPr="00564FC3">
        <w:rPr>
          <w:rFonts w:ascii="Arial" w:hAnsi="Arial" w:cs="Arial"/>
          <w:color w:val="000000"/>
          <w:sz w:val="24"/>
          <w:szCs w:val="24"/>
        </w:rPr>
        <w:t>это добровольное объеди</w:t>
      </w:r>
      <w:r w:rsidRPr="00564FC3">
        <w:rPr>
          <w:rFonts w:ascii="Arial" w:hAnsi="Arial" w:cs="Arial"/>
          <w:color w:val="000000"/>
          <w:sz w:val="24"/>
          <w:szCs w:val="24"/>
        </w:rPr>
        <w:softHyphen/>
        <w:t>нение граждан на основе общности интересов, имеющее относительно устойчивую организационную структуру снизу доверху, фиксированное (оформленное) индивиду</w:t>
      </w:r>
      <w:r w:rsidRPr="00564FC3">
        <w:rPr>
          <w:rFonts w:ascii="Arial" w:hAnsi="Arial" w:cs="Arial"/>
          <w:color w:val="000000"/>
          <w:sz w:val="24"/>
          <w:szCs w:val="24"/>
        </w:rPr>
        <w:softHyphen/>
        <w:t>альное или коллективное членство. Для общественной организации характерны наличие устава, специализиро</w:t>
      </w:r>
      <w:r w:rsidRPr="00564FC3">
        <w:rPr>
          <w:rFonts w:ascii="Arial" w:hAnsi="Arial" w:cs="Arial"/>
          <w:color w:val="000000"/>
          <w:sz w:val="24"/>
          <w:szCs w:val="24"/>
        </w:rPr>
        <w:softHyphen/>
        <w:t>ванного управленческого аппарата, относительная ста</w:t>
      </w:r>
      <w:r w:rsidRPr="00564FC3">
        <w:rPr>
          <w:rFonts w:ascii="Arial" w:hAnsi="Arial" w:cs="Arial"/>
          <w:color w:val="000000"/>
          <w:sz w:val="24"/>
          <w:szCs w:val="24"/>
        </w:rPr>
        <w:softHyphen/>
        <w:t>бильность состава, материальное участие членов органи</w:t>
      </w:r>
      <w:r w:rsidRPr="00564FC3">
        <w:rPr>
          <w:rFonts w:ascii="Arial" w:hAnsi="Arial" w:cs="Arial"/>
          <w:color w:val="000000"/>
          <w:sz w:val="24"/>
          <w:szCs w:val="24"/>
        </w:rPr>
        <w:softHyphen/>
        <w:t>зации в создании ее имущественной основы (членские, целевые взносы).</w:t>
      </w:r>
    </w:p>
    <w:p w:rsidR="00A602A9" w:rsidRPr="00564FC3" w:rsidRDefault="00A602A9" w:rsidP="00A602A9">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Согласно этим признакам, к общественным органи</w:t>
      </w:r>
      <w:r w:rsidRPr="00564FC3">
        <w:rPr>
          <w:rFonts w:ascii="Arial" w:hAnsi="Arial" w:cs="Arial"/>
          <w:color w:val="000000"/>
          <w:sz w:val="24"/>
          <w:szCs w:val="24"/>
        </w:rPr>
        <w:softHyphen/>
        <w:t>зациям можно отнести профессиональные союзы, союзы предпринимателей, кооперативные, молодежные, женские, ветеранские организации, творческие союзы (союз писате</w:t>
      </w:r>
      <w:r w:rsidRPr="00564FC3">
        <w:rPr>
          <w:rFonts w:ascii="Arial" w:hAnsi="Arial" w:cs="Arial"/>
          <w:color w:val="000000"/>
          <w:sz w:val="24"/>
          <w:szCs w:val="24"/>
        </w:rPr>
        <w:softHyphen/>
        <w:t>лей, композиторов, театральных деятелей и т.п.), разно</w:t>
      </w:r>
      <w:r w:rsidRPr="00564FC3">
        <w:rPr>
          <w:rFonts w:ascii="Arial" w:hAnsi="Arial" w:cs="Arial"/>
          <w:color w:val="000000"/>
          <w:sz w:val="24"/>
          <w:szCs w:val="24"/>
        </w:rPr>
        <w:softHyphen/>
        <w:t>образные добровольные общества (научные, технические, культурно-просветительные и др.). С учетом территори</w:t>
      </w:r>
      <w:r w:rsidRPr="00564FC3">
        <w:rPr>
          <w:rFonts w:ascii="Arial" w:hAnsi="Arial" w:cs="Arial"/>
          <w:color w:val="000000"/>
          <w:sz w:val="24"/>
          <w:szCs w:val="24"/>
        </w:rPr>
        <w:softHyphen/>
        <w:t>альных рамок их деятельности выделяют местные, регио</w:t>
      </w:r>
      <w:r w:rsidRPr="00564FC3">
        <w:rPr>
          <w:rFonts w:ascii="Arial" w:hAnsi="Arial" w:cs="Arial"/>
          <w:color w:val="000000"/>
          <w:sz w:val="24"/>
          <w:szCs w:val="24"/>
        </w:rPr>
        <w:softHyphen/>
        <w:t>нальные, общегосударственные, международные общест</w:t>
      </w:r>
      <w:r w:rsidRPr="00564FC3">
        <w:rPr>
          <w:rFonts w:ascii="Arial" w:hAnsi="Arial" w:cs="Arial"/>
          <w:color w:val="000000"/>
          <w:sz w:val="24"/>
          <w:szCs w:val="24"/>
        </w:rPr>
        <w:softHyphen/>
        <w:t>венные организации.</w:t>
      </w:r>
    </w:p>
    <w:p w:rsidR="00A602A9" w:rsidRPr="00564FC3" w:rsidRDefault="00A602A9" w:rsidP="00A602A9">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 xml:space="preserve">Под </w:t>
      </w:r>
      <w:r w:rsidRPr="00564FC3">
        <w:rPr>
          <w:rFonts w:ascii="Arial" w:hAnsi="Arial" w:cs="Arial"/>
          <w:i/>
          <w:iCs/>
          <w:color w:val="000000"/>
          <w:sz w:val="24"/>
          <w:szCs w:val="24"/>
        </w:rPr>
        <w:t xml:space="preserve">общественным движением </w:t>
      </w:r>
      <w:r w:rsidRPr="00564FC3">
        <w:rPr>
          <w:rFonts w:ascii="Arial" w:hAnsi="Arial" w:cs="Arial"/>
          <w:color w:val="000000"/>
          <w:sz w:val="24"/>
          <w:szCs w:val="24"/>
        </w:rPr>
        <w:t>понимается совместная деятельность граждан, преследующих определенные общие цели, но не имеющих четкой организационной структу</w:t>
      </w:r>
      <w:r w:rsidRPr="00564FC3">
        <w:rPr>
          <w:rFonts w:ascii="Arial" w:hAnsi="Arial" w:cs="Arial"/>
          <w:color w:val="000000"/>
          <w:sz w:val="24"/>
          <w:szCs w:val="24"/>
        </w:rPr>
        <w:softHyphen/>
        <w:t>ры и фиксированного членства. Общественные движения отличаются массовостью, широкой социальной базой, ор</w:t>
      </w:r>
      <w:r w:rsidRPr="00564FC3">
        <w:rPr>
          <w:rFonts w:ascii="Arial" w:hAnsi="Arial" w:cs="Arial"/>
          <w:color w:val="000000"/>
          <w:sz w:val="24"/>
          <w:szCs w:val="24"/>
        </w:rPr>
        <w:softHyphen/>
        <w:t>ганизационной и идейной аморфностью, нестабильностью ориентации и состава, нередко стихийностью и спонтан</w:t>
      </w:r>
      <w:r w:rsidRPr="00564FC3">
        <w:rPr>
          <w:rFonts w:ascii="Arial" w:hAnsi="Arial" w:cs="Arial"/>
          <w:color w:val="000000"/>
          <w:sz w:val="24"/>
          <w:szCs w:val="24"/>
        </w:rPr>
        <w:softHyphen/>
        <w:t>ностью действий. Связи между участниками движения носят преимущественно идейно-политический, а не орга</w:t>
      </w:r>
      <w:r w:rsidRPr="00564FC3">
        <w:rPr>
          <w:rFonts w:ascii="Arial" w:hAnsi="Arial" w:cs="Arial"/>
          <w:color w:val="000000"/>
          <w:sz w:val="24"/>
          <w:szCs w:val="24"/>
        </w:rPr>
        <w:softHyphen/>
        <w:t>низационный характер.</w:t>
      </w:r>
    </w:p>
    <w:p w:rsidR="00A602A9" w:rsidRPr="00564FC3" w:rsidRDefault="00A602A9" w:rsidP="00A602A9">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Типология общественных движений может проводить</w:t>
      </w:r>
      <w:r w:rsidRPr="00564FC3">
        <w:rPr>
          <w:rFonts w:ascii="Arial" w:hAnsi="Arial" w:cs="Arial"/>
          <w:color w:val="000000"/>
          <w:sz w:val="24"/>
          <w:szCs w:val="24"/>
        </w:rPr>
        <w:softHyphen/>
        <w:t>ся по различным основаниям. По целям и сферам дея</w:t>
      </w:r>
      <w:r w:rsidRPr="00564FC3">
        <w:rPr>
          <w:rFonts w:ascii="Arial" w:hAnsi="Arial" w:cs="Arial"/>
          <w:color w:val="000000"/>
          <w:sz w:val="24"/>
          <w:szCs w:val="24"/>
        </w:rPr>
        <w:softHyphen/>
        <w:t>тельности выделяют антивоенное, экологическое, женское молодежное движения, движение за расовое и националь</w:t>
      </w:r>
      <w:r w:rsidRPr="00564FC3">
        <w:rPr>
          <w:rFonts w:ascii="Arial" w:hAnsi="Arial" w:cs="Arial"/>
          <w:color w:val="000000"/>
          <w:sz w:val="24"/>
          <w:szCs w:val="24"/>
        </w:rPr>
        <w:softHyphen/>
        <w:t>ное равноправие, движение в защиту потребителей, рели</w:t>
      </w:r>
      <w:r w:rsidRPr="00564FC3">
        <w:rPr>
          <w:rFonts w:ascii="Arial" w:hAnsi="Arial" w:cs="Arial"/>
          <w:color w:val="000000"/>
          <w:sz w:val="24"/>
          <w:szCs w:val="24"/>
        </w:rPr>
        <w:softHyphen/>
        <w:t>гиозные движения и многие другие.</w:t>
      </w:r>
    </w:p>
    <w:p w:rsidR="00A602A9" w:rsidRPr="00564FC3" w:rsidRDefault="00A602A9" w:rsidP="00A602A9">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По отношению к существующему строю общественные движения делятся на революционные, контрреволюцион</w:t>
      </w:r>
      <w:r w:rsidRPr="00564FC3">
        <w:rPr>
          <w:rFonts w:ascii="Arial" w:hAnsi="Arial" w:cs="Arial"/>
          <w:color w:val="000000"/>
          <w:sz w:val="24"/>
          <w:szCs w:val="24"/>
        </w:rPr>
        <w:softHyphen/>
        <w:t>ные, реформистские, консервативные, реакционные; по способам и методам действий — на насильственные и не</w:t>
      </w:r>
      <w:r w:rsidRPr="00564FC3">
        <w:rPr>
          <w:rFonts w:ascii="Arial" w:hAnsi="Arial" w:cs="Arial"/>
          <w:color w:val="000000"/>
          <w:sz w:val="24"/>
          <w:szCs w:val="24"/>
        </w:rPr>
        <w:softHyphen/>
        <w:t>насильственные.</w:t>
      </w:r>
    </w:p>
    <w:p w:rsidR="00A602A9" w:rsidRPr="00564FC3" w:rsidRDefault="00A602A9" w:rsidP="00A602A9">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Общественные движения могут формироваться на раз</w:t>
      </w:r>
      <w:r w:rsidRPr="00564FC3">
        <w:rPr>
          <w:rFonts w:ascii="Arial" w:hAnsi="Arial" w:cs="Arial"/>
          <w:color w:val="000000"/>
          <w:sz w:val="24"/>
          <w:szCs w:val="24"/>
        </w:rPr>
        <w:softHyphen/>
        <w:t>личной социальной основе. Некоторые из них, например, антивоенное, экологическое, национально-освободитель</w:t>
      </w:r>
      <w:r w:rsidRPr="00564FC3">
        <w:rPr>
          <w:rFonts w:ascii="Arial" w:hAnsi="Arial" w:cs="Arial"/>
          <w:color w:val="000000"/>
          <w:sz w:val="24"/>
          <w:szCs w:val="24"/>
        </w:rPr>
        <w:softHyphen/>
        <w:t>ное движения, носят межклассовый (внеклассовый) ха</w:t>
      </w:r>
      <w:r w:rsidRPr="00564FC3">
        <w:rPr>
          <w:rFonts w:ascii="Arial" w:hAnsi="Arial" w:cs="Arial"/>
          <w:color w:val="000000"/>
          <w:sz w:val="24"/>
          <w:szCs w:val="24"/>
        </w:rPr>
        <w:softHyphen/>
        <w:t>рактер. Другие имеют ярко выраженный социально-клас</w:t>
      </w:r>
      <w:r w:rsidRPr="00564FC3">
        <w:rPr>
          <w:rFonts w:ascii="Arial" w:hAnsi="Arial" w:cs="Arial"/>
          <w:color w:val="000000"/>
          <w:sz w:val="24"/>
          <w:szCs w:val="24"/>
        </w:rPr>
        <w:softHyphen/>
        <w:t>совый характер — рабочие, крестьянские, буржуазные движения, а также движения интеллигенции, фермеров, мелких собственников. Общественные движения могут группироваться и по половозрастным признакам — моло</w:t>
      </w:r>
      <w:r w:rsidRPr="00564FC3">
        <w:rPr>
          <w:rFonts w:ascii="Arial" w:hAnsi="Arial" w:cs="Arial"/>
          <w:color w:val="000000"/>
          <w:sz w:val="24"/>
          <w:szCs w:val="24"/>
        </w:rPr>
        <w:softHyphen/>
        <w:t>дежное, детское, женское движение, движение пенсио</w:t>
      </w:r>
      <w:r w:rsidRPr="00564FC3">
        <w:rPr>
          <w:rFonts w:ascii="Arial" w:hAnsi="Arial" w:cs="Arial"/>
          <w:color w:val="000000"/>
          <w:sz w:val="24"/>
          <w:szCs w:val="24"/>
        </w:rPr>
        <w:softHyphen/>
        <w:t>неров и др. По профессиональному признаку создаются движения ученых, врачей, писателей и т.п.</w:t>
      </w:r>
    </w:p>
    <w:p w:rsidR="00A602A9" w:rsidRPr="00564FC3" w:rsidRDefault="00A602A9" w:rsidP="00A602A9">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Деление добровольных объединений на общественные организации и движения носит во многом условный ха</w:t>
      </w:r>
      <w:r w:rsidRPr="00564FC3">
        <w:rPr>
          <w:rFonts w:ascii="Arial" w:hAnsi="Arial" w:cs="Arial"/>
          <w:color w:val="000000"/>
          <w:sz w:val="24"/>
          <w:szCs w:val="24"/>
        </w:rPr>
        <w:softHyphen/>
        <w:t>рактер, и не всегда легко их разграничивают. Обществен</w:t>
      </w:r>
      <w:r w:rsidRPr="00564FC3">
        <w:rPr>
          <w:rFonts w:ascii="Arial" w:hAnsi="Arial" w:cs="Arial"/>
          <w:color w:val="000000"/>
          <w:sz w:val="24"/>
          <w:szCs w:val="24"/>
        </w:rPr>
        <w:softHyphen/>
        <w:t>ные движения по мере усиления организационных прин</w:t>
      </w:r>
      <w:r w:rsidRPr="00564FC3">
        <w:rPr>
          <w:rFonts w:ascii="Arial" w:hAnsi="Arial" w:cs="Arial"/>
          <w:color w:val="000000"/>
          <w:sz w:val="24"/>
          <w:szCs w:val="24"/>
        </w:rPr>
        <w:softHyphen/>
        <w:t>ципов зачастую становятся основой для образования об</w:t>
      </w:r>
      <w:r w:rsidRPr="00564FC3">
        <w:rPr>
          <w:rFonts w:ascii="Arial" w:hAnsi="Arial" w:cs="Arial"/>
          <w:color w:val="000000"/>
          <w:sz w:val="24"/>
          <w:szCs w:val="24"/>
        </w:rPr>
        <w:softHyphen/>
        <w:t>щественных организаций и даже политический партий. Так, развитие экологического движения обусловило соз</w:t>
      </w:r>
      <w:r w:rsidRPr="00564FC3">
        <w:rPr>
          <w:rFonts w:ascii="Arial" w:hAnsi="Arial" w:cs="Arial"/>
          <w:color w:val="000000"/>
          <w:sz w:val="24"/>
          <w:szCs w:val="24"/>
        </w:rPr>
        <w:softHyphen/>
        <w:t>дание различного рода экологических союзов и ассоциа</w:t>
      </w:r>
      <w:r w:rsidRPr="00564FC3">
        <w:rPr>
          <w:rFonts w:ascii="Arial" w:hAnsi="Arial" w:cs="Arial"/>
          <w:color w:val="000000"/>
          <w:sz w:val="24"/>
          <w:szCs w:val="24"/>
        </w:rPr>
        <w:softHyphen/>
        <w:t>ций, а затем и партий "зеленых" во многих странах. На</w:t>
      </w:r>
      <w:r w:rsidRPr="00564FC3">
        <w:rPr>
          <w:rFonts w:ascii="Arial" w:hAnsi="Arial" w:cs="Arial"/>
          <w:color w:val="000000"/>
          <w:sz w:val="24"/>
          <w:szCs w:val="24"/>
        </w:rPr>
        <w:softHyphen/>
        <w:t>родные движения и фронты в ряде бывших республик СССР эволюционировали и оформились в национально-демократические партии.</w:t>
      </w:r>
    </w:p>
    <w:p w:rsidR="00A602A9" w:rsidRDefault="001E149B" w:rsidP="001E149B">
      <w:pPr>
        <w:pStyle w:val="2"/>
      </w:pPr>
      <w:bookmarkStart w:id="7" w:name="_Toc52431829"/>
      <w:r>
        <w:t xml:space="preserve">2.2. </w:t>
      </w:r>
      <w:r w:rsidR="00A602A9" w:rsidRPr="001D2A61">
        <w:t>Политическая роль общественных</w:t>
      </w:r>
      <w:r w:rsidR="00A602A9">
        <w:t xml:space="preserve"> </w:t>
      </w:r>
      <w:r w:rsidR="00A602A9" w:rsidRPr="001D2A61">
        <w:t>организаций</w:t>
      </w:r>
      <w:r w:rsidR="00A602A9">
        <w:t xml:space="preserve"> </w:t>
      </w:r>
      <w:r w:rsidR="00A602A9" w:rsidRPr="001D2A61">
        <w:t>и движений</w:t>
      </w:r>
      <w:bookmarkEnd w:id="7"/>
    </w:p>
    <w:p w:rsidR="00472D65" w:rsidRDefault="00A602A9" w:rsidP="00A602A9">
      <w:pPr>
        <w:shd w:val="clear" w:color="auto" w:fill="FFFFFF"/>
        <w:tabs>
          <w:tab w:val="left" w:pos="2194"/>
        </w:tabs>
        <w:spacing w:line="360" w:lineRule="auto"/>
        <w:ind w:firstLine="709"/>
        <w:jc w:val="both"/>
        <w:rPr>
          <w:b/>
          <w:bCs w:val="0"/>
          <w:color w:val="000000"/>
          <w:sz w:val="28"/>
          <w:szCs w:val="28"/>
        </w:rPr>
      </w:pPr>
      <w:r w:rsidRPr="001D2A61">
        <w:rPr>
          <w:b/>
          <w:bCs w:val="0"/>
          <w:color w:val="000000"/>
          <w:sz w:val="28"/>
          <w:szCs w:val="28"/>
        </w:rPr>
        <w:t xml:space="preserve"> </w:t>
      </w:r>
    </w:p>
    <w:p w:rsidR="00A602A9" w:rsidRPr="00564FC3" w:rsidRDefault="00A602A9" w:rsidP="00A602A9">
      <w:pPr>
        <w:shd w:val="clear" w:color="auto" w:fill="FFFFFF"/>
        <w:tabs>
          <w:tab w:val="left" w:pos="2194"/>
        </w:tabs>
        <w:spacing w:line="360" w:lineRule="auto"/>
        <w:ind w:firstLine="709"/>
        <w:jc w:val="both"/>
        <w:rPr>
          <w:rFonts w:ascii="Arial" w:hAnsi="Arial" w:cs="Arial"/>
          <w:sz w:val="24"/>
          <w:szCs w:val="24"/>
        </w:rPr>
      </w:pPr>
      <w:r w:rsidRPr="00564FC3">
        <w:rPr>
          <w:rFonts w:ascii="Arial" w:hAnsi="Arial" w:cs="Arial"/>
          <w:color w:val="000000"/>
          <w:sz w:val="24"/>
          <w:szCs w:val="24"/>
        </w:rPr>
        <w:t>Как указывалось выше, общественные организации и движения не ставят своей целью завоевание и осуществление политической власти, не добиваются открытого кон</w:t>
      </w:r>
      <w:r w:rsidRPr="00564FC3">
        <w:rPr>
          <w:rFonts w:ascii="Arial" w:hAnsi="Arial" w:cs="Arial"/>
          <w:color w:val="000000"/>
          <w:sz w:val="24"/>
          <w:szCs w:val="24"/>
        </w:rPr>
        <w:softHyphen/>
        <w:t>троля над ней. Они занимаются политической деятель</w:t>
      </w:r>
      <w:r w:rsidRPr="00564FC3">
        <w:rPr>
          <w:rFonts w:ascii="Arial" w:hAnsi="Arial" w:cs="Arial"/>
          <w:color w:val="000000"/>
          <w:sz w:val="24"/>
          <w:szCs w:val="24"/>
        </w:rPr>
        <w:softHyphen/>
        <w:t>ностью лишь постольку, поскольку это необходимо для выполнения задач, лежащих в иной сфере общественной  жизни (экономической, социальной, культурной). Но хо</w:t>
      </w:r>
      <w:r w:rsidRPr="00564FC3">
        <w:rPr>
          <w:rFonts w:ascii="Arial" w:hAnsi="Arial" w:cs="Arial"/>
          <w:color w:val="000000"/>
          <w:sz w:val="24"/>
          <w:szCs w:val="24"/>
        </w:rPr>
        <w:softHyphen/>
        <w:t>тя общественные организации и движения не ставят перед собой непосредственно политических целей, их деятель</w:t>
      </w:r>
      <w:r w:rsidRPr="00564FC3">
        <w:rPr>
          <w:rFonts w:ascii="Arial" w:hAnsi="Arial" w:cs="Arial"/>
          <w:color w:val="000000"/>
          <w:sz w:val="24"/>
          <w:szCs w:val="24"/>
        </w:rPr>
        <w:softHyphen/>
        <w:t>ность объективно носит политический характер. Уже сам факт пользования гражданами конституционным правом на объединение включает их в орбиту политических дей</w:t>
      </w:r>
      <w:r w:rsidRPr="00564FC3">
        <w:rPr>
          <w:rFonts w:ascii="Arial" w:hAnsi="Arial" w:cs="Arial"/>
          <w:color w:val="000000"/>
          <w:sz w:val="24"/>
          <w:szCs w:val="24"/>
        </w:rPr>
        <w:softHyphen/>
        <w:t>ствий.</w:t>
      </w:r>
    </w:p>
    <w:p w:rsidR="00A602A9" w:rsidRPr="00564FC3" w:rsidRDefault="00A602A9" w:rsidP="00A602A9">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Степень воздействия различных общественных форми</w:t>
      </w:r>
      <w:r w:rsidRPr="00564FC3">
        <w:rPr>
          <w:rFonts w:ascii="Arial" w:hAnsi="Arial" w:cs="Arial"/>
          <w:color w:val="000000"/>
          <w:sz w:val="24"/>
          <w:szCs w:val="24"/>
        </w:rPr>
        <w:softHyphen/>
        <w:t>рований на политические отношения различна. Одни из них — рабочее, профсоюзное, национальное движения и др. — оказывают существенное воздействие на политиче</w:t>
      </w:r>
      <w:r w:rsidRPr="00564FC3">
        <w:rPr>
          <w:rFonts w:ascii="Arial" w:hAnsi="Arial" w:cs="Arial"/>
          <w:color w:val="000000"/>
          <w:sz w:val="24"/>
          <w:szCs w:val="24"/>
        </w:rPr>
        <w:softHyphen/>
        <w:t>скую ситуацию, другие — практически не участвуют в по</w:t>
      </w:r>
      <w:r w:rsidRPr="00564FC3">
        <w:rPr>
          <w:rFonts w:ascii="Arial" w:hAnsi="Arial" w:cs="Arial"/>
          <w:color w:val="000000"/>
          <w:sz w:val="24"/>
          <w:szCs w:val="24"/>
        </w:rPr>
        <w:softHyphen/>
        <w:t>литической жизни. Однако в современных условиях все</w:t>
      </w:r>
      <w:r w:rsidRPr="00564FC3">
        <w:rPr>
          <w:rFonts w:ascii="Arial" w:hAnsi="Arial" w:cs="Arial"/>
          <w:color w:val="000000"/>
          <w:sz w:val="24"/>
          <w:szCs w:val="24"/>
        </w:rPr>
        <w:softHyphen/>
        <w:t>общей политизации общества ни одно из общественных объединений не может полностью устраниться от пря</w:t>
      </w:r>
      <w:r w:rsidRPr="00564FC3">
        <w:rPr>
          <w:rFonts w:ascii="Arial" w:hAnsi="Arial" w:cs="Arial"/>
          <w:color w:val="000000"/>
          <w:sz w:val="24"/>
          <w:szCs w:val="24"/>
        </w:rPr>
        <w:softHyphen/>
        <w:t>мого или косвенного участия в политическом процессе. Политическая роль общественных организаций и движе</w:t>
      </w:r>
      <w:r w:rsidRPr="00564FC3">
        <w:rPr>
          <w:rFonts w:ascii="Arial" w:hAnsi="Arial" w:cs="Arial"/>
          <w:color w:val="000000"/>
          <w:sz w:val="24"/>
          <w:szCs w:val="24"/>
        </w:rPr>
        <w:softHyphen/>
        <w:t>ний состоит в оказании влияния на процесс принятия политических решений органами государственной власти и управления на различных уровнях, в более или менее постоянном давлении на властные структуры.</w:t>
      </w:r>
    </w:p>
    <w:p w:rsidR="00A602A9" w:rsidRPr="00564FC3" w:rsidRDefault="00A602A9" w:rsidP="00A602A9">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 xml:space="preserve">Общественные организации и движения выступают как своеобразные </w:t>
      </w:r>
      <w:r w:rsidRPr="00564FC3">
        <w:rPr>
          <w:rFonts w:ascii="Arial" w:hAnsi="Arial" w:cs="Arial"/>
          <w:i/>
          <w:iCs/>
          <w:color w:val="000000"/>
          <w:sz w:val="24"/>
          <w:szCs w:val="24"/>
        </w:rPr>
        <w:t xml:space="preserve">группы интересов и группы давления. </w:t>
      </w:r>
      <w:r w:rsidRPr="00564FC3">
        <w:rPr>
          <w:rFonts w:ascii="Arial" w:hAnsi="Arial" w:cs="Arial"/>
          <w:color w:val="000000"/>
          <w:sz w:val="24"/>
          <w:szCs w:val="24"/>
        </w:rPr>
        <w:t>Концеп</w:t>
      </w:r>
      <w:r w:rsidRPr="00564FC3">
        <w:rPr>
          <w:rFonts w:ascii="Arial" w:hAnsi="Arial" w:cs="Arial"/>
          <w:color w:val="000000"/>
          <w:sz w:val="24"/>
          <w:szCs w:val="24"/>
        </w:rPr>
        <w:softHyphen/>
        <w:t>ция групп интересов или заинтересованных групп разра</w:t>
      </w:r>
      <w:r w:rsidRPr="00564FC3">
        <w:rPr>
          <w:rFonts w:ascii="Arial" w:hAnsi="Arial" w:cs="Arial"/>
          <w:color w:val="000000"/>
          <w:sz w:val="24"/>
          <w:szCs w:val="24"/>
        </w:rPr>
        <w:softHyphen/>
        <w:t>ботана американскими политологами А. Бентли, Д. Тру</w:t>
      </w:r>
      <w:r w:rsidRPr="00564FC3">
        <w:rPr>
          <w:rFonts w:ascii="Arial" w:hAnsi="Arial" w:cs="Arial"/>
          <w:color w:val="000000"/>
          <w:sz w:val="24"/>
          <w:szCs w:val="24"/>
        </w:rPr>
        <w:softHyphen/>
        <w:t>мэном и другими и давно пользуется признанием в за</w:t>
      </w:r>
      <w:r w:rsidRPr="00564FC3">
        <w:rPr>
          <w:rFonts w:ascii="Arial" w:hAnsi="Arial" w:cs="Arial"/>
          <w:color w:val="000000"/>
          <w:sz w:val="24"/>
          <w:szCs w:val="24"/>
        </w:rPr>
        <w:softHyphen/>
        <w:t>падной политологии. Согласно А. Бентли, политика есть процесс взаимодействия и борьба организованных в оп</w:t>
      </w:r>
      <w:r w:rsidRPr="00564FC3">
        <w:rPr>
          <w:rFonts w:ascii="Arial" w:hAnsi="Arial" w:cs="Arial"/>
          <w:color w:val="000000"/>
          <w:sz w:val="24"/>
          <w:szCs w:val="24"/>
        </w:rPr>
        <w:softHyphen/>
        <w:t>ределенные группы людей за достижение своих целей и интересов. Группы интересов— это "</w:t>
      </w:r>
      <w:r w:rsidRPr="00564FC3">
        <w:rPr>
          <w:rFonts w:ascii="Arial" w:hAnsi="Arial" w:cs="Arial"/>
          <w:i/>
          <w:color w:val="000000"/>
          <w:sz w:val="24"/>
          <w:szCs w:val="24"/>
        </w:rPr>
        <w:t>добровольные орга</w:t>
      </w:r>
      <w:r w:rsidRPr="00564FC3">
        <w:rPr>
          <w:rFonts w:ascii="Arial" w:hAnsi="Arial" w:cs="Arial"/>
          <w:i/>
          <w:color w:val="000000"/>
          <w:sz w:val="24"/>
          <w:szCs w:val="24"/>
        </w:rPr>
        <w:softHyphen/>
        <w:t>низации, созданные для выражения и представительства интересов входящих в них людей во взаимоотношениях как с другими группами и политическими институтами, так и внутри самих организаций</w:t>
      </w:r>
      <w:r w:rsidRPr="00564FC3">
        <w:rPr>
          <w:rFonts w:ascii="Arial" w:hAnsi="Arial" w:cs="Arial"/>
          <w:color w:val="000000"/>
          <w:sz w:val="24"/>
          <w:szCs w:val="24"/>
        </w:rPr>
        <w:t xml:space="preserve">" </w:t>
      </w:r>
      <w:r w:rsidRPr="00564FC3">
        <w:rPr>
          <w:rStyle w:val="a8"/>
          <w:rFonts w:ascii="Arial" w:hAnsi="Arial" w:cs="Arial"/>
          <w:color w:val="000000"/>
          <w:sz w:val="24"/>
          <w:szCs w:val="24"/>
        </w:rPr>
        <w:footnoteReference w:id="1"/>
      </w:r>
      <w:r w:rsidRPr="00564FC3">
        <w:rPr>
          <w:rFonts w:ascii="Arial" w:hAnsi="Arial" w:cs="Arial"/>
          <w:color w:val="000000"/>
          <w:sz w:val="24"/>
          <w:szCs w:val="24"/>
        </w:rPr>
        <w:t>В конкуренции групп значительная часть организо</w:t>
      </w:r>
      <w:r w:rsidRPr="00564FC3">
        <w:rPr>
          <w:rFonts w:ascii="Arial" w:hAnsi="Arial" w:cs="Arial"/>
          <w:color w:val="000000"/>
          <w:sz w:val="24"/>
          <w:szCs w:val="24"/>
        </w:rPr>
        <w:softHyphen/>
        <w:t>ванных интересов получает удовлетворение по каналам гражданского общества. Но в ряде случаев осуществление коллективных потребностей членов группы требует власт</w:t>
      </w:r>
      <w:r w:rsidRPr="00564FC3">
        <w:rPr>
          <w:rFonts w:ascii="Arial" w:hAnsi="Arial" w:cs="Arial"/>
          <w:color w:val="000000"/>
          <w:sz w:val="24"/>
          <w:szCs w:val="24"/>
        </w:rPr>
        <w:softHyphen/>
        <w:t>ных решений. Если группа интереса добивается удовле</w:t>
      </w:r>
      <w:r w:rsidRPr="00564FC3">
        <w:rPr>
          <w:rFonts w:ascii="Arial" w:hAnsi="Arial" w:cs="Arial"/>
          <w:color w:val="000000"/>
          <w:sz w:val="24"/>
          <w:szCs w:val="24"/>
        </w:rPr>
        <w:softHyphen/>
        <w:t>творения собственных интересов путем целенаправленного воздействия: на институты публичной власти, то она характеризуется как группа давления. Понятие "группа дав</w:t>
      </w:r>
      <w:r w:rsidRPr="00564FC3">
        <w:rPr>
          <w:rFonts w:ascii="Arial" w:hAnsi="Arial" w:cs="Arial"/>
          <w:color w:val="000000"/>
          <w:sz w:val="24"/>
          <w:szCs w:val="24"/>
        </w:rPr>
        <w:softHyphen/>
        <w:t>ления" раскрывает динамику превращения социально-групповых интересов, возникающих в гражданском об</w:t>
      </w:r>
      <w:r w:rsidRPr="00564FC3">
        <w:rPr>
          <w:rFonts w:ascii="Arial" w:hAnsi="Arial" w:cs="Arial"/>
          <w:color w:val="000000"/>
          <w:sz w:val="24"/>
          <w:szCs w:val="24"/>
        </w:rPr>
        <w:softHyphen/>
        <w:t>ществе, в политический фактор. Эффективность деятель</w:t>
      </w:r>
      <w:r w:rsidRPr="00564FC3">
        <w:rPr>
          <w:rFonts w:ascii="Arial" w:hAnsi="Arial" w:cs="Arial"/>
          <w:color w:val="000000"/>
          <w:sz w:val="24"/>
          <w:szCs w:val="24"/>
        </w:rPr>
        <w:softHyphen/>
        <w:t>ности группы давления во многом зависит от ресурсов, которыми они располагают (собственность, информация, квалификация и опыт, культурное влияние, этнические и религиозные связи и др.). Профессиональные союзы, ас</w:t>
      </w:r>
      <w:r w:rsidRPr="00564FC3">
        <w:rPr>
          <w:rFonts w:ascii="Arial" w:hAnsi="Arial" w:cs="Arial"/>
          <w:color w:val="000000"/>
          <w:sz w:val="24"/>
          <w:szCs w:val="24"/>
        </w:rPr>
        <w:softHyphen/>
        <w:t>социации предпринимателей, союзы кооператоров, потре</w:t>
      </w:r>
      <w:r w:rsidRPr="00564FC3">
        <w:rPr>
          <w:rFonts w:ascii="Arial" w:hAnsi="Arial" w:cs="Arial"/>
          <w:color w:val="000000"/>
          <w:sz w:val="24"/>
          <w:szCs w:val="24"/>
        </w:rPr>
        <w:softHyphen/>
        <w:t xml:space="preserve">бителей, добровольные общества и другие общественные объединения (кроме политических партий) представляют собой разновидность групп интересов. </w:t>
      </w:r>
    </w:p>
    <w:p w:rsidR="00A602A9" w:rsidRPr="00564FC3" w:rsidRDefault="00A602A9" w:rsidP="00A602A9">
      <w:pPr>
        <w:shd w:val="clear" w:color="auto" w:fill="FFFFFF"/>
        <w:spacing w:line="360" w:lineRule="auto"/>
        <w:ind w:firstLine="709"/>
        <w:jc w:val="both"/>
        <w:rPr>
          <w:rFonts w:ascii="Arial" w:hAnsi="Arial" w:cs="Arial"/>
          <w:b/>
          <w:sz w:val="24"/>
          <w:szCs w:val="24"/>
        </w:rPr>
      </w:pPr>
      <w:r w:rsidRPr="00564FC3">
        <w:rPr>
          <w:rFonts w:ascii="Arial" w:hAnsi="Arial" w:cs="Arial"/>
          <w:color w:val="000000"/>
          <w:sz w:val="24"/>
          <w:szCs w:val="24"/>
        </w:rPr>
        <w:t>Важное теоретическое и практи</w:t>
      </w:r>
      <w:r w:rsidRPr="00564FC3">
        <w:rPr>
          <w:rFonts w:ascii="Arial" w:hAnsi="Arial" w:cs="Arial"/>
          <w:color w:val="000000"/>
          <w:sz w:val="24"/>
          <w:szCs w:val="24"/>
        </w:rPr>
        <w:softHyphen/>
        <w:t>ческое значение имеет выявление функций общественных организа</w:t>
      </w:r>
      <w:r w:rsidRPr="00564FC3">
        <w:rPr>
          <w:rFonts w:ascii="Arial" w:hAnsi="Arial" w:cs="Arial"/>
          <w:color w:val="000000"/>
          <w:sz w:val="24"/>
          <w:szCs w:val="24"/>
        </w:rPr>
        <w:softHyphen/>
        <w:t>ций и движений, поскольку это помогает уяснить их место в сис</w:t>
      </w:r>
      <w:r w:rsidRPr="00564FC3">
        <w:rPr>
          <w:rFonts w:ascii="Arial" w:hAnsi="Arial" w:cs="Arial"/>
          <w:color w:val="000000"/>
          <w:sz w:val="24"/>
          <w:szCs w:val="24"/>
        </w:rPr>
        <w:softHyphen/>
        <w:t>теме гражданского общества и правового государства, а также показать формы, способы проявления их активности.</w:t>
      </w:r>
      <w:r w:rsidRPr="00564FC3">
        <w:rPr>
          <w:rFonts w:ascii="Arial" w:hAnsi="Arial" w:cs="Arial"/>
          <w:color w:val="000000"/>
          <w:sz w:val="24"/>
          <w:szCs w:val="24"/>
        </w:rPr>
        <w:tab/>
      </w:r>
      <w:r w:rsidRPr="00564FC3">
        <w:rPr>
          <w:rFonts w:ascii="Arial" w:hAnsi="Arial" w:cs="Arial"/>
          <w:b/>
          <w:color w:val="000000"/>
          <w:sz w:val="24"/>
          <w:szCs w:val="24"/>
        </w:rPr>
        <w:t>К числу основных, общих для всех общественных ор</w:t>
      </w:r>
      <w:r w:rsidRPr="00564FC3">
        <w:rPr>
          <w:rFonts w:ascii="Arial" w:hAnsi="Arial" w:cs="Arial"/>
          <w:b/>
          <w:color w:val="000000"/>
          <w:sz w:val="24"/>
          <w:szCs w:val="24"/>
        </w:rPr>
        <w:softHyphen/>
        <w:t>ганизаций и движений функций относятся:</w:t>
      </w:r>
    </w:p>
    <w:p w:rsidR="00A602A9" w:rsidRPr="00564FC3" w:rsidRDefault="00A602A9" w:rsidP="00A602A9">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 xml:space="preserve">1) </w:t>
      </w:r>
      <w:r w:rsidRPr="00564FC3">
        <w:rPr>
          <w:rFonts w:ascii="Arial" w:hAnsi="Arial" w:cs="Arial"/>
          <w:i/>
          <w:iCs/>
          <w:color w:val="000000"/>
          <w:sz w:val="24"/>
          <w:szCs w:val="24"/>
        </w:rPr>
        <w:t xml:space="preserve">Выявление и удовлетворение интересов и потребностей </w:t>
      </w:r>
      <w:r w:rsidRPr="00564FC3">
        <w:rPr>
          <w:rFonts w:ascii="Arial" w:hAnsi="Arial" w:cs="Arial"/>
          <w:color w:val="000000"/>
          <w:sz w:val="24"/>
          <w:szCs w:val="24"/>
        </w:rPr>
        <w:t>членов объединения. Люди объединяются в организации и движения с целью удовлетворения тех или иных специ</w:t>
      </w:r>
      <w:r w:rsidRPr="00564FC3">
        <w:rPr>
          <w:rFonts w:ascii="Arial" w:hAnsi="Arial" w:cs="Arial"/>
          <w:color w:val="000000"/>
          <w:sz w:val="24"/>
          <w:szCs w:val="24"/>
        </w:rPr>
        <w:softHyphen/>
        <w:t>фический потребностей, связанных с профессиональной принадлежностью, возрастными особенностями, индиви</w:t>
      </w:r>
      <w:r w:rsidRPr="00564FC3">
        <w:rPr>
          <w:rFonts w:ascii="Arial" w:hAnsi="Arial" w:cs="Arial"/>
          <w:color w:val="000000"/>
          <w:sz w:val="24"/>
          <w:szCs w:val="24"/>
        </w:rPr>
        <w:softHyphen/>
        <w:t>дуальными склонностями и т.п. Эти интересы первона</w:t>
      </w:r>
      <w:r w:rsidRPr="00564FC3">
        <w:rPr>
          <w:rFonts w:ascii="Arial" w:hAnsi="Arial" w:cs="Arial"/>
          <w:color w:val="000000"/>
          <w:sz w:val="24"/>
          <w:szCs w:val="24"/>
        </w:rPr>
        <w:softHyphen/>
        <w:t>чально М</w:t>
      </w:r>
      <w:r w:rsidRPr="00564FC3">
        <w:rPr>
          <w:rFonts w:ascii="Arial" w:hAnsi="Arial" w:cs="Arial"/>
          <w:color w:val="000000"/>
          <w:sz w:val="24"/>
          <w:szCs w:val="24"/>
          <w:vertAlign w:val="superscript"/>
        </w:rPr>
        <w:t>01</w:t>
      </w:r>
      <w:r w:rsidRPr="00564FC3">
        <w:rPr>
          <w:rFonts w:ascii="Arial" w:hAnsi="Arial" w:cs="Arial"/>
          <w:color w:val="000000"/>
          <w:sz w:val="24"/>
          <w:szCs w:val="24"/>
        </w:rPr>
        <w:t>^ выступать в весьма неопределенной, лично</w:t>
      </w:r>
      <w:r w:rsidRPr="00564FC3">
        <w:rPr>
          <w:rFonts w:ascii="Arial" w:hAnsi="Arial" w:cs="Arial"/>
          <w:color w:val="000000"/>
          <w:sz w:val="24"/>
          <w:szCs w:val="24"/>
        </w:rPr>
        <w:softHyphen/>
        <w:t>стной и эмоционально окрашенной форме. Общественные организаций и движения преобразуют такие расплывчатые взгляды и мнения в четкие требования, программы данного объединения, способствуя тем самым артикуляции интересов своих членов. Наряду с политическими пар</w:t>
      </w:r>
      <w:r w:rsidRPr="00564FC3">
        <w:rPr>
          <w:rFonts w:ascii="Arial" w:hAnsi="Arial" w:cs="Arial"/>
          <w:color w:val="000000"/>
          <w:sz w:val="24"/>
          <w:szCs w:val="24"/>
        </w:rPr>
        <w:softHyphen/>
        <w:t>тиями общественные организации и движения решают в определенной степени и задачу агрегации интересов, т.е. согласования посредством дискуссий множества частных требований и установления между ними определенной иерархий и приоритетов. Особое значение эта функция  общественных организаций и движений приобретает в условиях неразвитой партийной системы.</w:t>
      </w:r>
    </w:p>
    <w:p w:rsidR="00A602A9" w:rsidRPr="00564FC3" w:rsidRDefault="00A602A9" w:rsidP="00A602A9">
      <w:pPr>
        <w:numPr>
          <w:ilvl w:val="0"/>
          <w:numId w:val="1"/>
        </w:numPr>
        <w:shd w:val="clear" w:color="auto" w:fill="FFFFFF"/>
        <w:tabs>
          <w:tab w:val="left" w:pos="612"/>
        </w:tabs>
        <w:spacing w:line="360" w:lineRule="auto"/>
        <w:ind w:firstLine="709"/>
        <w:jc w:val="both"/>
        <w:rPr>
          <w:rFonts w:ascii="Arial" w:hAnsi="Arial" w:cs="Arial"/>
          <w:color w:val="000000"/>
          <w:sz w:val="24"/>
          <w:szCs w:val="24"/>
        </w:rPr>
      </w:pPr>
      <w:r w:rsidRPr="00564FC3">
        <w:rPr>
          <w:rFonts w:ascii="Arial" w:hAnsi="Arial" w:cs="Arial"/>
          <w:i/>
          <w:iCs/>
          <w:color w:val="000000"/>
          <w:sz w:val="24"/>
          <w:szCs w:val="24"/>
        </w:rPr>
        <w:t xml:space="preserve">Функция социальной интеграции и мобилизации </w:t>
      </w:r>
      <w:r w:rsidRPr="00564FC3">
        <w:rPr>
          <w:rFonts w:ascii="Arial" w:hAnsi="Arial" w:cs="Arial"/>
          <w:color w:val="000000"/>
          <w:sz w:val="24"/>
          <w:szCs w:val="24"/>
        </w:rPr>
        <w:t>пред</w:t>
      </w:r>
      <w:r w:rsidRPr="00564FC3">
        <w:rPr>
          <w:rFonts w:ascii="Arial" w:hAnsi="Arial" w:cs="Arial"/>
          <w:color w:val="000000"/>
          <w:sz w:val="24"/>
          <w:szCs w:val="24"/>
        </w:rPr>
        <w:softHyphen/>
      </w:r>
      <w:r w:rsidRPr="00564FC3">
        <w:rPr>
          <w:rFonts w:ascii="Arial" w:hAnsi="Arial" w:cs="Arial"/>
          <w:color w:val="000000"/>
          <w:sz w:val="24"/>
          <w:szCs w:val="24"/>
        </w:rPr>
        <w:br/>
        <w:t>полагает объединение и организацию членов группы и их</w:t>
      </w:r>
      <w:r w:rsidRPr="00564FC3">
        <w:rPr>
          <w:rFonts w:ascii="Arial" w:hAnsi="Arial" w:cs="Arial"/>
          <w:color w:val="000000"/>
          <w:sz w:val="24"/>
          <w:szCs w:val="24"/>
        </w:rPr>
        <w:br/>
        <w:t>сторонников вокруг целей данного формирования. Функция эта может иметь и более широкий контекст, выходя</w:t>
      </w:r>
      <w:r w:rsidRPr="00564FC3">
        <w:rPr>
          <w:rFonts w:ascii="Arial" w:hAnsi="Arial" w:cs="Arial"/>
          <w:color w:val="000000"/>
          <w:sz w:val="24"/>
          <w:szCs w:val="24"/>
        </w:rPr>
        <w:softHyphen/>
        <w:t>щий за рамки конкретного общественного объединения. Общественные организации и движения привлекают вни</w:t>
      </w:r>
      <w:r w:rsidRPr="00564FC3">
        <w:rPr>
          <w:rFonts w:ascii="Arial" w:hAnsi="Arial" w:cs="Arial"/>
          <w:color w:val="000000"/>
          <w:sz w:val="24"/>
          <w:szCs w:val="24"/>
        </w:rPr>
        <w:softHyphen/>
        <w:t>мание общественности к острым проблемам, выдвигают</w:t>
      </w:r>
      <w:r w:rsidRPr="00564FC3">
        <w:rPr>
          <w:rFonts w:ascii="Arial" w:hAnsi="Arial" w:cs="Arial"/>
          <w:color w:val="000000"/>
          <w:sz w:val="24"/>
          <w:szCs w:val="24"/>
        </w:rPr>
        <w:br/>
        <w:t>свои варианты решения, добиваются общественной поддержки своим начинаниям.</w:t>
      </w:r>
    </w:p>
    <w:p w:rsidR="00A602A9" w:rsidRPr="00564FC3" w:rsidRDefault="00A602A9" w:rsidP="00A602A9">
      <w:pPr>
        <w:numPr>
          <w:ilvl w:val="0"/>
          <w:numId w:val="1"/>
        </w:numPr>
        <w:shd w:val="clear" w:color="auto" w:fill="FFFFFF"/>
        <w:tabs>
          <w:tab w:val="left" w:pos="612"/>
        </w:tabs>
        <w:spacing w:line="360" w:lineRule="auto"/>
        <w:ind w:firstLine="709"/>
        <w:jc w:val="both"/>
        <w:rPr>
          <w:rFonts w:ascii="Arial" w:hAnsi="Arial" w:cs="Arial"/>
          <w:color w:val="000000"/>
          <w:sz w:val="24"/>
          <w:szCs w:val="24"/>
        </w:rPr>
      </w:pPr>
      <w:r w:rsidRPr="00564FC3">
        <w:rPr>
          <w:rFonts w:ascii="Arial" w:hAnsi="Arial" w:cs="Arial"/>
          <w:i/>
          <w:iCs/>
          <w:color w:val="000000"/>
          <w:sz w:val="24"/>
          <w:szCs w:val="24"/>
        </w:rPr>
        <w:t xml:space="preserve">Функция социализации. </w:t>
      </w:r>
      <w:r w:rsidRPr="00564FC3">
        <w:rPr>
          <w:rFonts w:ascii="Arial" w:hAnsi="Arial" w:cs="Arial"/>
          <w:color w:val="000000"/>
          <w:sz w:val="24"/>
          <w:szCs w:val="24"/>
        </w:rPr>
        <w:t>Привлекая своих членов к</w:t>
      </w:r>
      <w:r w:rsidRPr="00564FC3">
        <w:rPr>
          <w:rFonts w:ascii="Arial" w:hAnsi="Arial" w:cs="Arial"/>
          <w:color w:val="000000"/>
          <w:sz w:val="24"/>
          <w:szCs w:val="24"/>
        </w:rPr>
        <w:br/>
        <w:t>решению общественно значимых проблем, общественные</w:t>
      </w:r>
      <w:r w:rsidRPr="00564FC3">
        <w:rPr>
          <w:rFonts w:ascii="Arial" w:hAnsi="Arial" w:cs="Arial"/>
          <w:color w:val="000000"/>
          <w:sz w:val="24"/>
          <w:szCs w:val="24"/>
        </w:rPr>
        <w:br/>
        <w:t>организации и движения способствуют формированию их активной жизненной позиции, повышению политиче</w:t>
      </w:r>
      <w:r w:rsidRPr="00564FC3">
        <w:rPr>
          <w:rFonts w:ascii="Arial" w:hAnsi="Arial" w:cs="Arial"/>
          <w:color w:val="000000"/>
          <w:sz w:val="24"/>
          <w:szCs w:val="24"/>
        </w:rPr>
        <w:softHyphen/>
        <w:t>ской образованности и культуры, привлечению граждан к управлению государственными и общественными делами.</w:t>
      </w:r>
    </w:p>
    <w:p w:rsidR="00A602A9" w:rsidRPr="00564FC3" w:rsidRDefault="00A602A9" w:rsidP="00A602A9">
      <w:pPr>
        <w:numPr>
          <w:ilvl w:val="0"/>
          <w:numId w:val="1"/>
        </w:numPr>
        <w:shd w:val="clear" w:color="auto" w:fill="FFFFFF"/>
        <w:tabs>
          <w:tab w:val="left" w:pos="612"/>
        </w:tabs>
        <w:spacing w:line="360" w:lineRule="auto"/>
        <w:ind w:firstLine="709"/>
        <w:jc w:val="both"/>
        <w:rPr>
          <w:rFonts w:ascii="Arial" w:hAnsi="Arial" w:cs="Arial"/>
          <w:color w:val="000000"/>
          <w:sz w:val="24"/>
          <w:szCs w:val="24"/>
        </w:rPr>
      </w:pPr>
      <w:r w:rsidRPr="00564FC3">
        <w:rPr>
          <w:rFonts w:ascii="Arial" w:hAnsi="Arial" w:cs="Arial"/>
          <w:i/>
          <w:iCs/>
          <w:color w:val="000000"/>
          <w:sz w:val="24"/>
          <w:szCs w:val="24"/>
        </w:rPr>
        <w:t xml:space="preserve">Репрезентативная функция </w:t>
      </w:r>
      <w:r w:rsidRPr="00564FC3">
        <w:rPr>
          <w:rFonts w:ascii="Arial" w:hAnsi="Arial" w:cs="Arial"/>
          <w:color w:val="000000"/>
          <w:sz w:val="24"/>
          <w:szCs w:val="24"/>
        </w:rPr>
        <w:t>или функция представи</w:t>
      </w:r>
      <w:r w:rsidRPr="00564FC3">
        <w:rPr>
          <w:rFonts w:ascii="Arial" w:hAnsi="Arial" w:cs="Arial"/>
          <w:color w:val="000000"/>
          <w:sz w:val="24"/>
          <w:szCs w:val="24"/>
        </w:rPr>
        <w:softHyphen/>
        <w:t>тельства и защита интересов своих членов во взаимоот</w:t>
      </w:r>
      <w:r w:rsidRPr="00564FC3">
        <w:rPr>
          <w:rFonts w:ascii="Arial" w:hAnsi="Arial" w:cs="Arial"/>
          <w:color w:val="000000"/>
          <w:sz w:val="24"/>
          <w:szCs w:val="24"/>
        </w:rPr>
        <w:softHyphen/>
        <w:t>ношениях с другими политическими институтами. Обще</w:t>
      </w:r>
      <w:r w:rsidRPr="00564FC3">
        <w:rPr>
          <w:rFonts w:ascii="Arial" w:hAnsi="Arial" w:cs="Arial"/>
          <w:color w:val="000000"/>
          <w:sz w:val="24"/>
          <w:szCs w:val="24"/>
        </w:rPr>
        <w:softHyphen/>
        <w:t>ственные организации и движения не только способствуют осознанию и выражению специфических интересов и по</w:t>
      </w:r>
      <w:r w:rsidRPr="00564FC3">
        <w:rPr>
          <w:rFonts w:ascii="Arial" w:hAnsi="Arial" w:cs="Arial"/>
          <w:color w:val="000000"/>
          <w:sz w:val="24"/>
          <w:szCs w:val="24"/>
        </w:rPr>
        <w:softHyphen/>
        <w:t>требностей своих членов, но и берут на себя обязательство</w:t>
      </w:r>
      <w:r w:rsidRPr="00564FC3">
        <w:rPr>
          <w:rFonts w:ascii="Arial" w:hAnsi="Arial" w:cs="Arial"/>
          <w:color w:val="000000"/>
          <w:sz w:val="24"/>
          <w:szCs w:val="24"/>
        </w:rPr>
        <w:br/>
        <w:t>представительства этих интересов, доведения требований</w:t>
      </w:r>
      <w:r w:rsidRPr="00564FC3">
        <w:rPr>
          <w:rFonts w:ascii="Arial" w:hAnsi="Arial" w:cs="Arial"/>
          <w:color w:val="000000"/>
          <w:sz w:val="24"/>
          <w:szCs w:val="24"/>
        </w:rPr>
        <w:br/>
        <w:t>группы до сведения государственных органов, политиче</w:t>
      </w:r>
      <w:r w:rsidRPr="00564FC3">
        <w:rPr>
          <w:rFonts w:ascii="Arial" w:hAnsi="Arial" w:cs="Arial"/>
          <w:color w:val="000000"/>
          <w:sz w:val="24"/>
          <w:szCs w:val="24"/>
        </w:rPr>
        <w:softHyphen/>
        <w:t>ских партий, правящих элит.</w:t>
      </w:r>
    </w:p>
    <w:p w:rsidR="00A602A9" w:rsidRPr="00564FC3" w:rsidRDefault="00A602A9" w:rsidP="00A602A9">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Воздействие общественных объединений на властные структуры может осуществляться двумя путями: посредст</w:t>
      </w:r>
      <w:r w:rsidRPr="00564FC3">
        <w:rPr>
          <w:rFonts w:ascii="Arial" w:hAnsi="Arial" w:cs="Arial"/>
          <w:color w:val="000000"/>
          <w:sz w:val="24"/>
          <w:szCs w:val="24"/>
        </w:rPr>
        <w:softHyphen/>
        <w:t>вом электорального представительства (через избиратель</w:t>
      </w:r>
      <w:r w:rsidRPr="00564FC3">
        <w:rPr>
          <w:rFonts w:ascii="Arial" w:hAnsi="Arial" w:cs="Arial"/>
          <w:color w:val="000000"/>
          <w:sz w:val="24"/>
          <w:szCs w:val="24"/>
        </w:rPr>
        <w:softHyphen/>
        <w:t>ные системы); прямого, функционального представитель</w:t>
      </w:r>
      <w:r w:rsidRPr="00564FC3">
        <w:rPr>
          <w:rFonts w:ascii="Arial" w:hAnsi="Arial" w:cs="Arial"/>
          <w:color w:val="000000"/>
          <w:sz w:val="24"/>
          <w:szCs w:val="24"/>
        </w:rPr>
        <w:softHyphen/>
        <w:t>ства организованных интересов. Основными формами и методами давления общественных организаций и движе</w:t>
      </w:r>
      <w:r w:rsidRPr="00564FC3">
        <w:rPr>
          <w:rFonts w:ascii="Arial" w:hAnsi="Arial" w:cs="Arial"/>
          <w:color w:val="000000"/>
          <w:sz w:val="24"/>
          <w:szCs w:val="24"/>
        </w:rPr>
        <w:softHyphen/>
        <w:t>ний на органы власти являются следующие:</w:t>
      </w:r>
    </w:p>
    <w:p w:rsidR="00A602A9" w:rsidRPr="00564FC3" w:rsidRDefault="00A602A9" w:rsidP="00A602A9">
      <w:pPr>
        <w:numPr>
          <w:ilvl w:val="0"/>
          <w:numId w:val="2"/>
        </w:numPr>
        <w:shd w:val="clear" w:color="auto" w:fill="FFFFFF"/>
        <w:tabs>
          <w:tab w:val="left" w:pos="509"/>
        </w:tabs>
        <w:spacing w:line="360" w:lineRule="auto"/>
        <w:jc w:val="both"/>
        <w:rPr>
          <w:rFonts w:ascii="Arial" w:hAnsi="Arial" w:cs="Arial"/>
          <w:i/>
          <w:color w:val="000000"/>
          <w:sz w:val="24"/>
          <w:szCs w:val="24"/>
        </w:rPr>
      </w:pPr>
      <w:r w:rsidRPr="00564FC3">
        <w:rPr>
          <w:rFonts w:ascii="Arial" w:hAnsi="Arial" w:cs="Arial"/>
          <w:i/>
          <w:color w:val="000000"/>
          <w:sz w:val="24"/>
          <w:szCs w:val="24"/>
        </w:rPr>
        <w:t>непосредственное выдвижение своих кандидатов в со</w:t>
      </w:r>
      <w:r w:rsidRPr="00564FC3">
        <w:rPr>
          <w:rFonts w:ascii="Arial" w:hAnsi="Arial" w:cs="Arial"/>
          <w:i/>
          <w:color w:val="000000"/>
          <w:sz w:val="24"/>
          <w:szCs w:val="24"/>
        </w:rPr>
        <w:softHyphen/>
        <w:t>став представительных и исполнительных органов власти;</w:t>
      </w:r>
    </w:p>
    <w:p w:rsidR="00A602A9" w:rsidRPr="00564FC3" w:rsidRDefault="00A602A9" w:rsidP="00A602A9">
      <w:pPr>
        <w:numPr>
          <w:ilvl w:val="0"/>
          <w:numId w:val="2"/>
        </w:numPr>
        <w:shd w:val="clear" w:color="auto" w:fill="FFFFFF"/>
        <w:tabs>
          <w:tab w:val="left" w:pos="509"/>
        </w:tabs>
        <w:spacing w:line="360" w:lineRule="auto"/>
        <w:jc w:val="both"/>
        <w:rPr>
          <w:rFonts w:ascii="Arial" w:hAnsi="Arial" w:cs="Arial"/>
          <w:i/>
          <w:color w:val="000000"/>
          <w:sz w:val="24"/>
          <w:szCs w:val="24"/>
        </w:rPr>
      </w:pPr>
      <w:r w:rsidRPr="00564FC3">
        <w:rPr>
          <w:rFonts w:ascii="Arial" w:hAnsi="Arial" w:cs="Arial"/>
          <w:i/>
          <w:color w:val="000000"/>
          <w:sz w:val="24"/>
          <w:szCs w:val="24"/>
        </w:rPr>
        <w:t>поддержка, в том числе финансовая, на выборах</w:t>
      </w:r>
      <w:r w:rsidRPr="00564FC3">
        <w:rPr>
          <w:rFonts w:ascii="Arial" w:hAnsi="Arial" w:cs="Arial"/>
          <w:i/>
          <w:color w:val="000000"/>
          <w:sz w:val="24"/>
          <w:szCs w:val="24"/>
        </w:rPr>
        <w:br/>
        <w:t>близких политических партий и их кандидатов;</w:t>
      </w:r>
    </w:p>
    <w:p w:rsidR="00A602A9" w:rsidRPr="00564FC3" w:rsidRDefault="00A602A9" w:rsidP="00A602A9">
      <w:pPr>
        <w:numPr>
          <w:ilvl w:val="0"/>
          <w:numId w:val="2"/>
        </w:numPr>
        <w:shd w:val="clear" w:color="auto" w:fill="FFFFFF"/>
        <w:tabs>
          <w:tab w:val="left" w:pos="509"/>
        </w:tabs>
        <w:spacing w:line="360" w:lineRule="auto"/>
        <w:jc w:val="both"/>
        <w:rPr>
          <w:rFonts w:ascii="Arial" w:hAnsi="Arial" w:cs="Arial"/>
          <w:i/>
          <w:color w:val="000000"/>
          <w:sz w:val="24"/>
          <w:szCs w:val="24"/>
        </w:rPr>
      </w:pPr>
      <w:r w:rsidRPr="00564FC3">
        <w:rPr>
          <w:rFonts w:ascii="Arial" w:hAnsi="Arial" w:cs="Arial"/>
          <w:i/>
          <w:color w:val="000000"/>
          <w:sz w:val="24"/>
          <w:szCs w:val="24"/>
        </w:rPr>
        <w:t>участие в разработке, подготовке законодательных и</w:t>
      </w:r>
      <w:r w:rsidRPr="00564FC3">
        <w:rPr>
          <w:rFonts w:ascii="Arial" w:hAnsi="Arial" w:cs="Arial"/>
          <w:i/>
          <w:color w:val="000000"/>
          <w:sz w:val="24"/>
          <w:szCs w:val="24"/>
        </w:rPr>
        <w:br/>
        <w:t>других нормативных актов;</w:t>
      </w:r>
    </w:p>
    <w:p w:rsidR="00A602A9" w:rsidRPr="00564FC3" w:rsidRDefault="00A602A9" w:rsidP="00A602A9">
      <w:pPr>
        <w:numPr>
          <w:ilvl w:val="0"/>
          <w:numId w:val="2"/>
        </w:numPr>
        <w:shd w:val="clear" w:color="auto" w:fill="FFFFFF"/>
        <w:tabs>
          <w:tab w:val="left" w:pos="509"/>
        </w:tabs>
        <w:spacing w:line="360" w:lineRule="auto"/>
        <w:jc w:val="both"/>
        <w:rPr>
          <w:rFonts w:ascii="Arial" w:hAnsi="Arial" w:cs="Arial"/>
          <w:i/>
          <w:color w:val="000000"/>
          <w:sz w:val="24"/>
          <w:szCs w:val="24"/>
        </w:rPr>
      </w:pPr>
      <w:r w:rsidRPr="00564FC3">
        <w:rPr>
          <w:rFonts w:ascii="Arial" w:hAnsi="Arial" w:cs="Arial"/>
          <w:i/>
          <w:color w:val="000000"/>
          <w:sz w:val="24"/>
          <w:szCs w:val="24"/>
        </w:rPr>
        <w:t>участие в работе парламентских комиссий, межве</w:t>
      </w:r>
      <w:r w:rsidRPr="00564FC3">
        <w:rPr>
          <w:rFonts w:ascii="Arial" w:hAnsi="Arial" w:cs="Arial"/>
          <w:i/>
          <w:color w:val="000000"/>
          <w:sz w:val="24"/>
          <w:szCs w:val="24"/>
        </w:rPr>
        <w:softHyphen/>
        <w:t>домственных комитетов, совещательных и консультативных органов, экспертных групп при различных государ</w:t>
      </w:r>
      <w:r w:rsidRPr="00564FC3">
        <w:rPr>
          <w:rFonts w:ascii="Arial" w:hAnsi="Arial" w:cs="Arial"/>
          <w:i/>
          <w:color w:val="000000"/>
          <w:sz w:val="24"/>
          <w:szCs w:val="24"/>
        </w:rPr>
        <w:softHyphen/>
        <w:t>ственных органах;</w:t>
      </w:r>
    </w:p>
    <w:p w:rsidR="00A602A9" w:rsidRPr="00564FC3" w:rsidRDefault="00A602A9" w:rsidP="00A602A9">
      <w:pPr>
        <w:numPr>
          <w:ilvl w:val="0"/>
          <w:numId w:val="2"/>
        </w:numPr>
        <w:shd w:val="clear" w:color="auto" w:fill="FFFFFF"/>
        <w:tabs>
          <w:tab w:val="left" w:pos="518"/>
        </w:tabs>
        <w:spacing w:line="360" w:lineRule="auto"/>
        <w:jc w:val="both"/>
        <w:rPr>
          <w:rFonts w:ascii="Arial" w:hAnsi="Arial" w:cs="Arial"/>
          <w:i/>
          <w:color w:val="000000"/>
          <w:sz w:val="24"/>
          <w:szCs w:val="24"/>
        </w:rPr>
      </w:pPr>
      <w:r w:rsidRPr="00564FC3">
        <w:rPr>
          <w:rFonts w:ascii="Arial" w:hAnsi="Arial" w:cs="Arial"/>
          <w:i/>
          <w:color w:val="000000"/>
          <w:sz w:val="24"/>
          <w:szCs w:val="24"/>
        </w:rPr>
        <w:t>организация пропагандистских кампаний в средст</w:t>
      </w:r>
      <w:r w:rsidRPr="00564FC3">
        <w:rPr>
          <w:rFonts w:ascii="Arial" w:hAnsi="Arial" w:cs="Arial"/>
          <w:i/>
          <w:color w:val="000000"/>
          <w:sz w:val="24"/>
          <w:szCs w:val="24"/>
        </w:rPr>
        <w:softHyphen/>
        <w:t>вах массовой информации, сбор подписей под соответст</w:t>
      </w:r>
      <w:r w:rsidRPr="00564FC3">
        <w:rPr>
          <w:rFonts w:ascii="Arial" w:hAnsi="Arial" w:cs="Arial"/>
          <w:i/>
          <w:color w:val="000000"/>
          <w:sz w:val="24"/>
          <w:szCs w:val="24"/>
        </w:rPr>
        <w:softHyphen/>
        <w:t>вующими требованиями;</w:t>
      </w:r>
    </w:p>
    <w:p w:rsidR="00A602A9" w:rsidRPr="00564FC3" w:rsidRDefault="00A602A9" w:rsidP="00A602A9">
      <w:pPr>
        <w:numPr>
          <w:ilvl w:val="0"/>
          <w:numId w:val="2"/>
        </w:numPr>
        <w:shd w:val="clear" w:color="auto" w:fill="FFFFFF"/>
        <w:tabs>
          <w:tab w:val="left" w:pos="518"/>
        </w:tabs>
        <w:spacing w:line="360" w:lineRule="auto"/>
        <w:jc w:val="both"/>
        <w:rPr>
          <w:rFonts w:ascii="Arial" w:hAnsi="Arial" w:cs="Arial"/>
          <w:i/>
          <w:color w:val="000000"/>
          <w:sz w:val="24"/>
          <w:szCs w:val="24"/>
        </w:rPr>
      </w:pPr>
      <w:r w:rsidRPr="00564FC3">
        <w:rPr>
          <w:rFonts w:ascii="Arial" w:hAnsi="Arial" w:cs="Arial"/>
          <w:i/>
          <w:color w:val="000000"/>
          <w:sz w:val="24"/>
          <w:szCs w:val="24"/>
        </w:rPr>
        <w:t>забастовки, митинги, демонстрации и др.</w:t>
      </w:r>
    </w:p>
    <w:p w:rsidR="00A602A9" w:rsidRPr="00564FC3" w:rsidRDefault="00A602A9" w:rsidP="00A602A9">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Особо следует указать на такую форму представитель</w:t>
      </w:r>
      <w:r w:rsidRPr="00564FC3">
        <w:rPr>
          <w:rFonts w:ascii="Arial" w:hAnsi="Arial" w:cs="Arial"/>
          <w:color w:val="000000"/>
          <w:sz w:val="24"/>
          <w:szCs w:val="24"/>
        </w:rPr>
        <w:softHyphen/>
        <w:t xml:space="preserve">ства и защиты групповых интересов, как </w:t>
      </w:r>
      <w:r w:rsidRPr="00564FC3">
        <w:rPr>
          <w:rFonts w:ascii="Arial" w:hAnsi="Arial" w:cs="Arial"/>
          <w:i/>
          <w:iCs/>
          <w:color w:val="000000"/>
          <w:sz w:val="24"/>
          <w:szCs w:val="24"/>
        </w:rPr>
        <w:t xml:space="preserve">лоббизм, </w:t>
      </w:r>
      <w:r w:rsidRPr="00564FC3">
        <w:rPr>
          <w:rFonts w:ascii="Arial" w:hAnsi="Arial" w:cs="Arial"/>
          <w:color w:val="000000"/>
          <w:sz w:val="24"/>
          <w:szCs w:val="24"/>
        </w:rPr>
        <w:t xml:space="preserve">или лоббирование (от англ, </w:t>
      </w:r>
      <w:r w:rsidRPr="00564FC3">
        <w:rPr>
          <w:rFonts w:ascii="Arial" w:hAnsi="Arial" w:cs="Arial"/>
          <w:i/>
          <w:iCs/>
          <w:color w:val="000000"/>
          <w:sz w:val="24"/>
          <w:szCs w:val="24"/>
          <w:lang w:val="en-US"/>
        </w:rPr>
        <w:t>lobby</w:t>
      </w:r>
      <w:r w:rsidRPr="00564FC3">
        <w:rPr>
          <w:rFonts w:ascii="Arial" w:hAnsi="Arial" w:cs="Arial"/>
          <w:i/>
          <w:iCs/>
          <w:color w:val="000000"/>
          <w:sz w:val="24"/>
          <w:szCs w:val="24"/>
        </w:rPr>
        <w:t xml:space="preserve"> </w:t>
      </w:r>
      <w:r w:rsidRPr="00564FC3">
        <w:rPr>
          <w:rFonts w:ascii="Arial" w:hAnsi="Arial" w:cs="Arial"/>
          <w:color w:val="000000"/>
          <w:sz w:val="24"/>
          <w:szCs w:val="24"/>
        </w:rPr>
        <w:t>— кулуары, коридоры). Под лоббизмом в широком смысле слова понимают любые законные способы влияния (давления) на государство с целью защиты особых интересов. В более узком смысле слова лоббирование означает непосредственное взаимо</w:t>
      </w:r>
      <w:r w:rsidRPr="00564FC3">
        <w:rPr>
          <w:rFonts w:ascii="Arial" w:hAnsi="Arial" w:cs="Arial"/>
          <w:color w:val="000000"/>
          <w:sz w:val="24"/>
          <w:szCs w:val="24"/>
        </w:rPr>
        <w:softHyphen/>
        <w:t>действие представителя группы интересов с лицом, при</w:t>
      </w:r>
      <w:r w:rsidRPr="00564FC3">
        <w:rPr>
          <w:rFonts w:ascii="Arial" w:hAnsi="Arial" w:cs="Arial"/>
          <w:color w:val="000000"/>
          <w:sz w:val="24"/>
          <w:szCs w:val="24"/>
        </w:rPr>
        <w:softHyphen/>
        <w:t>нимающим решения, — как посредством формализован</w:t>
      </w:r>
      <w:r w:rsidRPr="00564FC3">
        <w:rPr>
          <w:rFonts w:ascii="Arial" w:hAnsi="Arial" w:cs="Arial"/>
          <w:color w:val="000000"/>
          <w:sz w:val="24"/>
          <w:szCs w:val="24"/>
        </w:rPr>
        <w:softHyphen/>
        <w:t>ных каналов и структур, так и неформальных связей (встречи, беседы, консультации, телефонные переговоры, личные обращения). Задача лоббистов состоит в том, что</w:t>
      </w:r>
      <w:r w:rsidRPr="00564FC3">
        <w:rPr>
          <w:rFonts w:ascii="Arial" w:hAnsi="Arial" w:cs="Arial"/>
          <w:color w:val="000000"/>
          <w:sz w:val="24"/>
          <w:szCs w:val="24"/>
        </w:rPr>
        <w:softHyphen/>
        <w:t>бы добиться принятия желательных для группы законо</w:t>
      </w:r>
      <w:r w:rsidRPr="00564FC3">
        <w:rPr>
          <w:rFonts w:ascii="Arial" w:hAnsi="Arial" w:cs="Arial"/>
          <w:color w:val="000000"/>
          <w:sz w:val="24"/>
          <w:szCs w:val="24"/>
        </w:rPr>
        <w:softHyphen/>
        <w:t>дательных и нормативных актов, получения правительст</w:t>
      </w:r>
      <w:r w:rsidRPr="00564FC3">
        <w:rPr>
          <w:rFonts w:ascii="Arial" w:hAnsi="Arial" w:cs="Arial"/>
          <w:color w:val="000000"/>
          <w:sz w:val="24"/>
          <w:szCs w:val="24"/>
        </w:rPr>
        <w:softHyphen/>
        <w:t>венных субсидий, кредитов и т.п., проникая с этой целью в институты государственной власти.</w:t>
      </w:r>
    </w:p>
    <w:p w:rsidR="00A602A9" w:rsidRPr="00564FC3" w:rsidRDefault="00A602A9" w:rsidP="00A602A9">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В странах Запада сложилась широкая сеть специа</w:t>
      </w:r>
      <w:r w:rsidRPr="00564FC3">
        <w:rPr>
          <w:rFonts w:ascii="Arial" w:hAnsi="Arial" w:cs="Arial"/>
          <w:color w:val="000000"/>
          <w:sz w:val="24"/>
          <w:szCs w:val="24"/>
        </w:rPr>
        <w:softHyphen/>
        <w:t>лизированных лоббистских служб — юридических фирм, консультационных бюро, агентств по связям с обществен</w:t>
      </w:r>
      <w:r w:rsidRPr="00564FC3">
        <w:rPr>
          <w:rFonts w:ascii="Arial" w:hAnsi="Arial" w:cs="Arial"/>
          <w:color w:val="000000"/>
          <w:sz w:val="24"/>
          <w:szCs w:val="24"/>
        </w:rPr>
        <w:softHyphen/>
        <w:t>ностью, оказывающих посреднические услуги в установ</w:t>
      </w:r>
      <w:r w:rsidRPr="00564FC3">
        <w:rPr>
          <w:rFonts w:ascii="Arial" w:hAnsi="Arial" w:cs="Arial"/>
          <w:color w:val="000000"/>
          <w:sz w:val="24"/>
          <w:szCs w:val="24"/>
        </w:rPr>
        <w:softHyphen/>
        <w:t>лении контактов между группами интересов и государст</w:t>
      </w:r>
      <w:r w:rsidRPr="00564FC3">
        <w:rPr>
          <w:rFonts w:ascii="Arial" w:hAnsi="Arial" w:cs="Arial"/>
          <w:color w:val="000000"/>
          <w:sz w:val="24"/>
          <w:szCs w:val="24"/>
        </w:rPr>
        <w:softHyphen/>
        <w:t>венными органами. В США и ряде европейских стран лоббистская деятельность регламентируется законом и на</w:t>
      </w:r>
      <w:r w:rsidRPr="00564FC3">
        <w:rPr>
          <w:rFonts w:ascii="Arial" w:hAnsi="Arial" w:cs="Arial"/>
          <w:color w:val="000000"/>
          <w:sz w:val="24"/>
          <w:szCs w:val="24"/>
        </w:rPr>
        <w:softHyphen/>
        <w:t>ходится под финансовым контролем. Однако сама приро</w:t>
      </w:r>
      <w:r w:rsidRPr="00564FC3">
        <w:rPr>
          <w:rFonts w:ascii="Arial" w:hAnsi="Arial" w:cs="Arial"/>
          <w:color w:val="000000"/>
          <w:sz w:val="24"/>
          <w:szCs w:val="24"/>
        </w:rPr>
        <w:softHyphen/>
        <w:t>да лоббизма как политического явления исключает воз</w:t>
      </w:r>
      <w:r w:rsidRPr="00564FC3">
        <w:rPr>
          <w:rFonts w:ascii="Arial" w:hAnsi="Arial" w:cs="Arial"/>
          <w:color w:val="000000"/>
          <w:sz w:val="24"/>
          <w:szCs w:val="24"/>
        </w:rPr>
        <w:softHyphen/>
        <w:t>можность его полного контроля. Поэтому в практике лоббизма не исключены случаи коррупции, злоупотребле</w:t>
      </w:r>
      <w:r w:rsidRPr="00564FC3">
        <w:rPr>
          <w:rFonts w:ascii="Arial" w:hAnsi="Arial" w:cs="Arial"/>
          <w:color w:val="000000"/>
          <w:sz w:val="24"/>
          <w:szCs w:val="24"/>
        </w:rPr>
        <w:softHyphen/>
        <w:t>ний, использования сомнительных, а порой и незаконных методов воздействия (шантаж, подкуп, угрозы, взятки).</w:t>
      </w:r>
    </w:p>
    <w:p w:rsidR="00A602A9" w:rsidRPr="00564FC3" w:rsidRDefault="00A602A9" w:rsidP="00A602A9">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 xml:space="preserve">5) Еще одной функцией общественных организаций и движений является </w:t>
      </w:r>
      <w:r w:rsidRPr="00564FC3">
        <w:rPr>
          <w:rFonts w:ascii="Arial" w:hAnsi="Arial" w:cs="Arial"/>
          <w:i/>
          <w:iCs/>
          <w:color w:val="000000"/>
          <w:sz w:val="24"/>
          <w:szCs w:val="24"/>
        </w:rPr>
        <w:t>функция моделирования новых общест</w:t>
      </w:r>
      <w:r w:rsidRPr="00564FC3">
        <w:rPr>
          <w:rFonts w:ascii="Arial" w:hAnsi="Arial" w:cs="Arial"/>
          <w:i/>
          <w:iCs/>
          <w:color w:val="000000"/>
          <w:sz w:val="24"/>
          <w:szCs w:val="24"/>
        </w:rPr>
        <w:softHyphen/>
        <w:t xml:space="preserve">венно-политических структур, </w:t>
      </w:r>
      <w:r w:rsidRPr="00564FC3">
        <w:rPr>
          <w:rFonts w:ascii="Arial" w:hAnsi="Arial" w:cs="Arial"/>
          <w:color w:val="000000"/>
          <w:sz w:val="24"/>
          <w:szCs w:val="24"/>
        </w:rPr>
        <w:t>поиск и испытание нетра</w:t>
      </w:r>
      <w:r w:rsidRPr="00564FC3">
        <w:rPr>
          <w:rFonts w:ascii="Arial" w:hAnsi="Arial" w:cs="Arial"/>
          <w:color w:val="000000"/>
          <w:sz w:val="24"/>
          <w:szCs w:val="24"/>
        </w:rPr>
        <w:softHyphen/>
        <w:t>диционных форм социальных связей. Добровольные объ</w:t>
      </w:r>
      <w:r w:rsidRPr="00564FC3">
        <w:rPr>
          <w:rFonts w:ascii="Arial" w:hAnsi="Arial" w:cs="Arial"/>
          <w:color w:val="000000"/>
          <w:sz w:val="24"/>
          <w:szCs w:val="24"/>
        </w:rPr>
        <w:softHyphen/>
        <w:t>единения в силу общественного, самодеятельного ха</w:t>
      </w:r>
      <w:r w:rsidRPr="00564FC3">
        <w:rPr>
          <w:rFonts w:ascii="Arial" w:hAnsi="Arial" w:cs="Arial"/>
          <w:color w:val="000000"/>
          <w:sz w:val="24"/>
          <w:szCs w:val="24"/>
        </w:rPr>
        <w:softHyphen/>
        <w:t>рактера выступают как незаменимый канал проведения социальных экспериментов, поиска и осуществления но</w:t>
      </w:r>
      <w:r w:rsidRPr="00564FC3">
        <w:rPr>
          <w:rFonts w:ascii="Arial" w:hAnsi="Arial" w:cs="Arial"/>
          <w:color w:val="000000"/>
          <w:sz w:val="24"/>
          <w:szCs w:val="24"/>
        </w:rPr>
        <w:softHyphen/>
        <w:t>вых самоуправленческих форм социальной активности на</w:t>
      </w:r>
      <w:r w:rsidRPr="00564FC3">
        <w:rPr>
          <w:rFonts w:ascii="Arial" w:hAnsi="Arial" w:cs="Arial"/>
          <w:color w:val="000000"/>
          <w:sz w:val="24"/>
          <w:szCs w:val="24"/>
        </w:rPr>
        <w:softHyphen/>
        <w:t>селения.</w:t>
      </w:r>
    </w:p>
    <w:p w:rsidR="00A602A9" w:rsidRDefault="00472D65" w:rsidP="00472D65">
      <w:pPr>
        <w:pStyle w:val="2"/>
      </w:pPr>
      <w:bookmarkStart w:id="8" w:name="_Toc52431830"/>
      <w:r>
        <w:t>2.3. Разновидности современных общественно-политических движений.</w:t>
      </w:r>
      <w:bookmarkEnd w:id="8"/>
    </w:p>
    <w:p w:rsidR="00564FC3" w:rsidRDefault="00564FC3" w:rsidP="00472D65">
      <w:pPr>
        <w:shd w:val="clear" w:color="auto" w:fill="FFFFFF"/>
        <w:spacing w:line="360" w:lineRule="auto"/>
        <w:ind w:firstLine="709"/>
        <w:jc w:val="both"/>
        <w:rPr>
          <w:color w:val="000000"/>
          <w:sz w:val="28"/>
          <w:szCs w:val="28"/>
        </w:rPr>
      </w:pPr>
    </w:p>
    <w:p w:rsidR="00472D65" w:rsidRPr="00564FC3" w:rsidRDefault="00472D65" w:rsidP="00472D65">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Общественные организации, как было отмечено выше, являются  важным институтом развитого гражданского общества. Развитость этого сектора в структурном, качественном отношениях — своего рода показатель разви</w:t>
      </w:r>
      <w:r w:rsidRPr="00564FC3">
        <w:rPr>
          <w:rFonts w:ascii="Arial" w:hAnsi="Arial" w:cs="Arial"/>
          <w:color w:val="000000"/>
          <w:sz w:val="24"/>
          <w:szCs w:val="24"/>
        </w:rPr>
        <w:softHyphen/>
        <w:t>тости демократии как таковой в данном обществе, индикатор уровня социального развития, умонастроений, реальных прав, свобод и воз</w:t>
      </w:r>
      <w:r w:rsidRPr="00564FC3">
        <w:rPr>
          <w:rFonts w:ascii="Arial" w:hAnsi="Arial" w:cs="Arial"/>
          <w:color w:val="000000"/>
          <w:sz w:val="24"/>
          <w:szCs w:val="24"/>
        </w:rPr>
        <w:softHyphen/>
        <w:t>можностей граждан.</w:t>
      </w:r>
    </w:p>
    <w:p w:rsidR="00472D65" w:rsidRPr="00564FC3" w:rsidRDefault="00472D65" w:rsidP="00472D65">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Общественные организации являются важнейшим инструмен</w:t>
      </w:r>
      <w:r w:rsidRPr="00564FC3">
        <w:rPr>
          <w:rFonts w:ascii="Arial" w:hAnsi="Arial" w:cs="Arial"/>
          <w:color w:val="000000"/>
          <w:sz w:val="24"/>
          <w:szCs w:val="24"/>
        </w:rPr>
        <w:softHyphen/>
        <w:t>том выражения и достижения целей, поставленных перед собой груп</w:t>
      </w:r>
      <w:r w:rsidRPr="00564FC3">
        <w:rPr>
          <w:rFonts w:ascii="Arial" w:hAnsi="Arial" w:cs="Arial"/>
          <w:color w:val="000000"/>
          <w:sz w:val="24"/>
          <w:szCs w:val="24"/>
        </w:rPr>
        <w:softHyphen/>
        <w:t>пами (объединениями) граждан.</w:t>
      </w:r>
    </w:p>
    <w:p w:rsidR="00472D65" w:rsidRPr="00564FC3" w:rsidRDefault="00472D65" w:rsidP="00472D65">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В зависимости от поставленных целей и задач, способов и мето</w:t>
      </w:r>
      <w:r w:rsidRPr="00564FC3">
        <w:rPr>
          <w:rFonts w:ascii="Arial" w:hAnsi="Arial" w:cs="Arial"/>
          <w:color w:val="000000"/>
          <w:sz w:val="24"/>
          <w:szCs w:val="24"/>
        </w:rPr>
        <w:softHyphen/>
        <w:t>дов их достижения общественные организации делятся на несколько видов, типов (в зависимости от принципа систематизации). Среди множества подходов к систематизации  типологизации общественных организаций следует выделить следующие, наиболее употребимые:</w:t>
      </w:r>
    </w:p>
    <w:p w:rsidR="00472D65" w:rsidRPr="00564FC3" w:rsidRDefault="00472D65" w:rsidP="00472D65">
      <w:pPr>
        <w:shd w:val="clear" w:color="auto" w:fill="FFFFFF"/>
        <w:tabs>
          <w:tab w:val="left" w:pos="734"/>
        </w:tabs>
        <w:spacing w:line="360" w:lineRule="auto"/>
        <w:ind w:firstLine="709"/>
        <w:jc w:val="both"/>
        <w:rPr>
          <w:rFonts w:ascii="Arial" w:hAnsi="Arial" w:cs="Arial"/>
          <w:sz w:val="24"/>
          <w:szCs w:val="24"/>
        </w:rPr>
      </w:pPr>
      <w:r w:rsidRPr="00564FC3">
        <w:rPr>
          <w:rFonts w:ascii="Arial" w:hAnsi="Arial" w:cs="Arial"/>
          <w:i/>
          <w:iCs/>
          <w:color w:val="000000"/>
          <w:sz w:val="24"/>
          <w:szCs w:val="24"/>
        </w:rPr>
        <w:t>1)</w:t>
      </w:r>
      <w:r w:rsidRPr="00564FC3">
        <w:rPr>
          <w:rFonts w:ascii="Arial" w:hAnsi="Arial" w:cs="Arial"/>
          <w:i/>
          <w:iCs/>
          <w:color w:val="000000"/>
          <w:sz w:val="24"/>
          <w:szCs w:val="24"/>
        </w:rPr>
        <w:tab/>
        <w:t>по возрастному составу членов организации:</w:t>
      </w:r>
    </w:p>
    <w:p w:rsidR="00564FC3" w:rsidRPr="00564FC3" w:rsidRDefault="00472D65" w:rsidP="00472D65">
      <w:pPr>
        <w:shd w:val="clear" w:color="auto" w:fill="FFFFFF"/>
        <w:spacing w:line="360" w:lineRule="auto"/>
        <w:ind w:firstLine="709"/>
        <w:jc w:val="both"/>
        <w:rPr>
          <w:rFonts w:ascii="Arial" w:hAnsi="Arial" w:cs="Arial"/>
          <w:color w:val="000000"/>
          <w:sz w:val="24"/>
          <w:szCs w:val="24"/>
        </w:rPr>
      </w:pPr>
      <w:r w:rsidRPr="00564FC3">
        <w:rPr>
          <w:rFonts w:ascii="Arial" w:hAnsi="Arial" w:cs="Arial"/>
          <w:color w:val="000000"/>
          <w:sz w:val="24"/>
          <w:szCs w:val="24"/>
        </w:rPr>
        <w:t xml:space="preserve">а) детские (Белорусская пионерская организация, Белорусский Союз Скаутов); </w:t>
      </w:r>
    </w:p>
    <w:p w:rsidR="00564FC3" w:rsidRPr="00564FC3" w:rsidRDefault="00472D65" w:rsidP="00472D65">
      <w:pPr>
        <w:shd w:val="clear" w:color="auto" w:fill="FFFFFF"/>
        <w:spacing w:line="360" w:lineRule="auto"/>
        <w:ind w:firstLine="709"/>
        <w:jc w:val="both"/>
        <w:rPr>
          <w:rFonts w:ascii="Arial" w:hAnsi="Arial" w:cs="Arial"/>
          <w:color w:val="000000"/>
          <w:sz w:val="24"/>
          <w:szCs w:val="24"/>
        </w:rPr>
      </w:pPr>
      <w:r w:rsidRPr="00564FC3">
        <w:rPr>
          <w:rFonts w:ascii="Arial" w:hAnsi="Arial" w:cs="Arial"/>
          <w:color w:val="000000"/>
          <w:sz w:val="24"/>
          <w:szCs w:val="24"/>
        </w:rPr>
        <w:t>б) молодежные (Белорусский Союз Скаутов, Бело</w:t>
      </w:r>
      <w:r w:rsidRPr="00564FC3">
        <w:rPr>
          <w:rFonts w:ascii="Arial" w:hAnsi="Arial" w:cs="Arial"/>
          <w:color w:val="000000"/>
          <w:sz w:val="24"/>
          <w:szCs w:val="24"/>
        </w:rPr>
        <w:softHyphen/>
        <w:t xml:space="preserve">русский Союз молодежи, Лига Добровольного труда молодежи); </w:t>
      </w:r>
    </w:p>
    <w:p w:rsidR="00472D65" w:rsidRPr="00564FC3" w:rsidRDefault="00472D65" w:rsidP="00472D65">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в) ветеранские (организации ветеранов ВОВ, воинов-интернационалистов (войны в Афганистане) и др.</w:t>
      </w:r>
    </w:p>
    <w:p w:rsidR="00472D65" w:rsidRPr="00564FC3" w:rsidRDefault="00472D65" w:rsidP="00472D65">
      <w:pPr>
        <w:shd w:val="clear" w:color="auto" w:fill="FFFFFF"/>
        <w:tabs>
          <w:tab w:val="left" w:pos="734"/>
        </w:tabs>
        <w:spacing w:line="360" w:lineRule="auto"/>
        <w:ind w:firstLine="709"/>
        <w:jc w:val="both"/>
        <w:rPr>
          <w:rFonts w:ascii="Arial" w:hAnsi="Arial" w:cs="Arial"/>
          <w:sz w:val="24"/>
          <w:szCs w:val="24"/>
        </w:rPr>
      </w:pPr>
      <w:r w:rsidRPr="00564FC3">
        <w:rPr>
          <w:rFonts w:ascii="Arial" w:hAnsi="Arial" w:cs="Arial"/>
          <w:i/>
          <w:iCs/>
          <w:color w:val="000000"/>
          <w:sz w:val="24"/>
          <w:szCs w:val="24"/>
        </w:rPr>
        <w:t>2)</w:t>
      </w:r>
      <w:r w:rsidRPr="00564FC3">
        <w:rPr>
          <w:rFonts w:ascii="Arial" w:hAnsi="Arial" w:cs="Arial"/>
          <w:i/>
          <w:iCs/>
          <w:color w:val="000000"/>
          <w:sz w:val="24"/>
          <w:szCs w:val="24"/>
        </w:rPr>
        <w:tab/>
        <w:t>по тендерному критерию:</w:t>
      </w:r>
    </w:p>
    <w:p w:rsidR="00472D65" w:rsidRPr="00564FC3" w:rsidRDefault="00472D65" w:rsidP="00472D65">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а) женские; б) сексуальных меньшинств.</w:t>
      </w:r>
    </w:p>
    <w:p w:rsidR="00472D65" w:rsidRPr="00564FC3" w:rsidRDefault="00472D65" w:rsidP="00472D65">
      <w:pPr>
        <w:shd w:val="clear" w:color="auto" w:fill="FFFFFF"/>
        <w:tabs>
          <w:tab w:val="left" w:pos="734"/>
        </w:tabs>
        <w:spacing w:line="360" w:lineRule="auto"/>
        <w:ind w:firstLine="709"/>
        <w:jc w:val="both"/>
        <w:rPr>
          <w:rFonts w:ascii="Arial" w:hAnsi="Arial" w:cs="Arial"/>
          <w:sz w:val="24"/>
          <w:szCs w:val="24"/>
        </w:rPr>
      </w:pPr>
      <w:r w:rsidRPr="00564FC3">
        <w:rPr>
          <w:rFonts w:ascii="Arial" w:hAnsi="Arial" w:cs="Arial"/>
          <w:i/>
          <w:iCs/>
          <w:color w:val="000000"/>
          <w:sz w:val="24"/>
          <w:szCs w:val="24"/>
        </w:rPr>
        <w:t>3)</w:t>
      </w:r>
      <w:r w:rsidRPr="00564FC3">
        <w:rPr>
          <w:rFonts w:ascii="Arial" w:hAnsi="Arial" w:cs="Arial"/>
          <w:i/>
          <w:iCs/>
          <w:color w:val="000000"/>
          <w:sz w:val="24"/>
          <w:szCs w:val="24"/>
        </w:rPr>
        <w:tab/>
        <w:t>по профессиональному составу (целям,  сфере деятельно</w:t>
      </w:r>
      <w:r w:rsidRPr="00564FC3">
        <w:rPr>
          <w:rFonts w:ascii="Arial" w:hAnsi="Arial" w:cs="Arial"/>
          <w:i/>
          <w:iCs/>
          <w:color w:val="000000"/>
          <w:sz w:val="24"/>
          <w:szCs w:val="24"/>
        </w:rPr>
        <w:softHyphen/>
        <w:t>сти):</w:t>
      </w:r>
    </w:p>
    <w:p w:rsidR="00472D65" w:rsidRPr="00564FC3" w:rsidRDefault="00472D65" w:rsidP="00472D65">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а) рабочих; б) рабочей и сельской интеллигенции; в) научной интеллигенции и т.д.</w:t>
      </w:r>
    </w:p>
    <w:p w:rsidR="00472D65" w:rsidRPr="00564FC3" w:rsidRDefault="00472D65" w:rsidP="00472D65">
      <w:pPr>
        <w:numPr>
          <w:ilvl w:val="0"/>
          <w:numId w:val="3"/>
        </w:numPr>
        <w:shd w:val="clear" w:color="auto" w:fill="FFFFFF"/>
        <w:tabs>
          <w:tab w:val="left" w:pos="734"/>
        </w:tabs>
        <w:spacing w:line="360" w:lineRule="auto"/>
        <w:ind w:firstLine="709"/>
        <w:jc w:val="both"/>
        <w:rPr>
          <w:rFonts w:ascii="Arial" w:hAnsi="Arial" w:cs="Arial"/>
          <w:i/>
          <w:iCs/>
          <w:color w:val="000000"/>
          <w:sz w:val="24"/>
          <w:szCs w:val="24"/>
        </w:rPr>
      </w:pPr>
      <w:r w:rsidRPr="00564FC3">
        <w:rPr>
          <w:rFonts w:ascii="Arial" w:hAnsi="Arial" w:cs="Arial"/>
          <w:i/>
          <w:iCs/>
          <w:color w:val="000000"/>
          <w:sz w:val="24"/>
          <w:szCs w:val="24"/>
        </w:rPr>
        <w:t>по социальному составу;</w:t>
      </w:r>
    </w:p>
    <w:p w:rsidR="00472D65" w:rsidRPr="00564FC3" w:rsidRDefault="00472D65" w:rsidP="00472D65">
      <w:pPr>
        <w:numPr>
          <w:ilvl w:val="0"/>
          <w:numId w:val="3"/>
        </w:numPr>
        <w:shd w:val="clear" w:color="auto" w:fill="FFFFFF"/>
        <w:tabs>
          <w:tab w:val="left" w:pos="734"/>
        </w:tabs>
        <w:spacing w:line="360" w:lineRule="auto"/>
        <w:ind w:firstLine="709"/>
        <w:jc w:val="both"/>
        <w:rPr>
          <w:rFonts w:ascii="Arial" w:hAnsi="Arial" w:cs="Arial"/>
          <w:i/>
          <w:iCs/>
          <w:color w:val="000000"/>
          <w:sz w:val="24"/>
          <w:szCs w:val="24"/>
        </w:rPr>
      </w:pPr>
      <w:r w:rsidRPr="00564FC3">
        <w:rPr>
          <w:rFonts w:ascii="Arial" w:hAnsi="Arial" w:cs="Arial"/>
          <w:i/>
          <w:iCs/>
          <w:color w:val="000000"/>
          <w:sz w:val="24"/>
          <w:szCs w:val="24"/>
        </w:rPr>
        <w:t>по способам и методам действий:</w:t>
      </w:r>
    </w:p>
    <w:p w:rsidR="00472D65" w:rsidRPr="00564FC3" w:rsidRDefault="00472D65" w:rsidP="00472D65">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а) радикальные; б) террористические; в) неформальные и др.</w:t>
      </w:r>
    </w:p>
    <w:p w:rsidR="00472D65" w:rsidRPr="00564FC3" w:rsidRDefault="00472D65" w:rsidP="00472D65">
      <w:pPr>
        <w:shd w:val="clear" w:color="auto" w:fill="FFFFFF"/>
        <w:tabs>
          <w:tab w:val="left" w:pos="734"/>
        </w:tabs>
        <w:spacing w:line="360" w:lineRule="auto"/>
        <w:ind w:firstLine="709"/>
        <w:jc w:val="both"/>
        <w:rPr>
          <w:rFonts w:ascii="Arial" w:hAnsi="Arial" w:cs="Arial"/>
          <w:sz w:val="24"/>
          <w:szCs w:val="24"/>
        </w:rPr>
      </w:pPr>
      <w:r w:rsidRPr="00564FC3">
        <w:rPr>
          <w:rFonts w:ascii="Arial" w:hAnsi="Arial" w:cs="Arial"/>
          <w:i/>
          <w:iCs/>
          <w:color w:val="000000"/>
          <w:sz w:val="24"/>
          <w:szCs w:val="24"/>
        </w:rPr>
        <w:t>6)</w:t>
      </w:r>
      <w:r w:rsidRPr="00564FC3">
        <w:rPr>
          <w:rFonts w:ascii="Arial" w:hAnsi="Arial" w:cs="Arial"/>
          <w:i/>
          <w:iCs/>
          <w:color w:val="000000"/>
          <w:sz w:val="24"/>
          <w:szCs w:val="24"/>
        </w:rPr>
        <w:tab/>
        <w:t>творческие союзы:</w:t>
      </w:r>
    </w:p>
    <w:p w:rsidR="00472D65" w:rsidRPr="00564FC3" w:rsidRDefault="00472D65" w:rsidP="00472D65">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а) художников; б) писателей и др.</w:t>
      </w:r>
    </w:p>
    <w:p w:rsidR="00472D65" w:rsidRPr="00564FC3" w:rsidRDefault="00472D65" w:rsidP="00472D65">
      <w:pPr>
        <w:shd w:val="clear" w:color="auto" w:fill="FFFFFF"/>
        <w:tabs>
          <w:tab w:val="left" w:pos="787"/>
        </w:tabs>
        <w:spacing w:line="360" w:lineRule="auto"/>
        <w:ind w:firstLine="709"/>
        <w:jc w:val="both"/>
        <w:rPr>
          <w:rFonts w:ascii="Arial" w:hAnsi="Arial" w:cs="Arial"/>
          <w:sz w:val="24"/>
          <w:szCs w:val="24"/>
        </w:rPr>
      </w:pPr>
      <w:r w:rsidRPr="00564FC3">
        <w:rPr>
          <w:rFonts w:ascii="Arial" w:hAnsi="Arial" w:cs="Arial"/>
          <w:i/>
          <w:iCs/>
          <w:color w:val="000000"/>
          <w:sz w:val="24"/>
          <w:szCs w:val="24"/>
        </w:rPr>
        <w:t>7)</w:t>
      </w:r>
      <w:r w:rsidRPr="00564FC3">
        <w:rPr>
          <w:rFonts w:ascii="Arial" w:hAnsi="Arial" w:cs="Arial"/>
          <w:i/>
          <w:iCs/>
          <w:color w:val="000000"/>
          <w:sz w:val="24"/>
          <w:szCs w:val="24"/>
        </w:rPr>
        <w:tab/>
        <w:t>по административно-территориальному охвату (юрисдикции) деятельности:</w:t>
      </w:r>
    </w:p>
    <w:p w:rsidR="00472D65" w:rsidRPr="00564FC3" w:rsidRDefault="00472D65" w:rsidP="00472D65">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а) международные; б) республиканские (общефедеральные); в) региональные (областные, федеральные); г) городские; д) сельские и др.</w:t>
      </w:r>
    </w:p>
    <w:p w:rsidR="00472D65" w:rsidRPr="00564FC3" w:rsidRDefault="00472D65" w:rsidP="00472D65">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Среди множества классификаций, применимых к структурному анализу общественных объединений, следует учитывать и подходы, точки зрения политологов, исследователей, влияющих как на определение критерия систематизации; так и на выделение конкретным структурных компонент в ее рамках. Пример: марксист, по всей видимости, систематизирует по социальному составу общественные объединения на: рабочие, крестьянские, дворянские и др. (т.е. по классовому признаку в соответствии с теорией марксизма-ленинизма); современные же политологи более склонны брать «на вооружение» англо-американские методики систематизации «третье</w:t>
      </w:r>
      <w:r w:rsidRPr="00564FC3">
        <w:rPr>
          <w:rFonts w:ascii="Arial" w:hAnsi="Arial" w:cs="Arial"/>
          <w:color w:val="000000"/>
          <w:sz w:val="24"/>
          <w:szCs w:val="24"/>
        </w:rPr>
        <w:softHyphen/>
        <w:t>го сектора» , где уже под термином «класс» может подразумеваться группа с определенными доходами (например, «средний класс») и т.д.</w:t>
      </w:r>
    </w:p>
    <w:p w:rsidR="00472D65" w:rsidRPr="00564FC3" w:rsidRDefault="00472D65" w:rsidP="00472D65">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Переломные моменты общественного развития характеризуются, как правило, интенсивным "всплеском" самодеятельной активности масс. Из последних изменений в политических системах стран Запад</w:t>
      </w:r>
      <w:r w:rsidRPr="00564FC3">
        <w:rPr>
          <w:rFonts w:ascii="Arial" w:hAnsi="Arial" w:cs="Arial"/>
          <w:color w:val="000000"/>
          <w:sz w:val="24"/>
          <w:szCs w:val="24"/>
        </w:rPr>
        <w:softHyphen/>
        <w:t>ной Европы и США следует назвать появление и достаточно актив</w:t>
      </w:r>
      <w:r w:rsidRPr="00564FC3">
        <w:rPr>
          <w:rFonts w:ascii="Arial" w:hAnsi="Arial" w:cs="Arial"/>
          <w:color w:val="000000"/>
          <w:sz w:val="24"/>
          <w:szCs w:val="24"/>
        </w:rPr>
        <w:softHyphen/>
        <w:t xml:space="preserve">ную роль в общественно-политической жизни так называемых </w:t>
      </w:r>
      <w:r w:rsidRPr="00564FC3">
        <w:rPr>
          <w:rFonts w:ascii="Arial" w:hAnsi="Arial" w:cs="Arial"/>
          <w:b/>
          <w:color w:val="000000"/>
          <w:sz w:val="24"/>
          <w:szCs w:val="24"/>
        </w:rPr>
        <w:t>«но</w:t>
      </w:r>
      <w:r w:rsidRPr="00564FC3">
        <w:rPr>
          <w:rFonts w:ascii="Arial" w:hAnsi="Arial" w:cs="Arial"/>
          <w:b/>
          <w:color w:val="000000"/>
          <w:sz w:val="24"/>
          <w:szCs w:val="24"/>
        </w:rPr>
        <w:softHyphen/>
        <w:t>вых социальных движений» (НСД</w:t>
      </w:r>
      <w:r w:rsidRPr="00564FC3">
        <w:rPr>
          <w:rFonts w:ascii="Arial" w:hAnsi="Arial" w:cs="Arial"/>
          <w:color w:val="000000"/>
          <w:sz w:val="24"/>
          <w:szCs w:val="24"/>
        </w:rPr>
        <w:t>).</w:t>
      </w:r>
    </w:p>
    <w:p w:rsidR="00472D65" w:rsidRPr="00564FC3" w:rsidRDefault="00472D65" w:rsidP="00472D65">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Как таковые НСД оформляются в 1970-е гг. как результат сис</w:t>
      </w:r>
      <w:r w:rsidRPr="00564FC3">
        <w:rPr>
          <w:rFonts w:ascii="Arial" w:hAnsi="Arial" w:cs="Arial"/>
          <w:color w:val="000000"/>
          <w:sz w:val="24"/>
          <w:szCs w:val="24"/>
        </w:rPr>
        <w:softHyphen/>
        <w:t>темных изменений в западноевропейских обществах: общий кризис морали и ценностных установок западноевропейского общества, НТР и развитие сети коммуникаций, нерешенность и усугубление многих социальных проблем (экология, милитаризация, региональные кон</w:t>
      </w:r>
      <w:r w:rsidRPr="00564FC3">
        <w:rPr>
          <w:rFonts w:ascii="Arial" w:hAnsi="Arial" w:cs="Arial"/>
          <w:color w:val="000000"/>
          <w:sz w:val="24"/>
          <w:szCs w:val="24"/>
        </w:rPr>
        <w:softHyphen/>
        <w:t>фликты и терроризм, снижение качества жизни и др.), скепсис в от</w:t>
      </w:r>
      <w:r w:rsidRPr="00564FC3">
        <w:rPr>
          <w:rFonts w:ascii="Arial" w:hAnsi="Arial" w:cs="Arial"/>
          <w:color w:val="000000"/>
          <w:sz w:val="24"/>
          <w:szCs w:val="24"/>
        </w:rPr>
        <w:softHyphen/>
        <w:t>ношении эффективности демократии, ее институтов, недоверие тра</w:t>
      </w:r>
      <w:r w:rsidRPr="00564FC3">
        <w:rPr>
          <w:rFonts w:ascii="Arial" w:hAnsi="Arial" w:cs="Arial"/>
          <w:color w:val="000000"/>
          <w:sz w:val="24"/>
          <w:szCs w:val="24"/>
        </w:rPr>
        <w:softHyphen/>
        <w:t>диционным общественным объединениям (партиям, профсоюзам и т.п.), органам государственной власти, стремление граждан к непо</w:t>
      </w:r>
      <w:r w:rsidRPr="00564FC3">
        <w:rPr>
          <w:rFonts w:ascii="Arial" w:hAnsi="Arial" w:cs="Arial"/>
          <w:color w:val="000000"/>
          <w:sz w:val="24"/>
          <w:szCs w:val="24"/>
        </w:rPr>
        <w:softHyphen/>
        <w:t>средственному участию в решении различных вопросов (в т.ч. и гло</w:t>
      </w:r>
      <w:r w:rsidRPr="00564FC3">
        <w:rPr>
          <w:rFonts w:ascii="Arial" w:hAnsi="Arial" w:cs="Arial"/>
          <w:color w:val="000000"/>
          <w:sz w:val="24"/>
          <w:szCs w:val="24"/>
        </w:rPr>
        <w:softHyphen/>
        <w:t>бальных). Основные направления НСД: экологическое, антивоенное (пацифистское), гражданских инициатив (правозащитное), неофеми</w:t>
      </w:r>
      <w:r w:rsidRPr="00564FC3">
        <w:rPr>
          <w:rFonts w:ascii="Arial" w:hAnsi="Arial" w:cs="Arial"/>
          <w:color w:val="000000"/>
          <w:sz w:val="24"/>
          <w:szCs w:val="24"/>
        </w:rPr>
        <w:softHyphen/>
        <w:t>низм, солидарности со странами третьего мира, коммунитарное дви</w:t>
      </w:r>
      <w:r w:rsidRPr="00564FC3">
        <w:rPr>
          <w:rFonts w:ascii="Arial" w:hAnsi="Arial" w:cs="Arial"/>
          <w:color w:val="000000"/>
          <w:sz w:val="24"/>
          <w:szCs w:val="24"/>
        </w:rPr>
        <w:softHyphen/>
        <w:t>жение и, конечно же, антиглобалисты, неокульты (секты, новые рели</w:t>
      </w:r>
      <w:r w:rsidRPr="00564FC3">
        <w:rPr>
          <w:rFonts w:ascii="Arial" w:hAnsi="Arial" w:cs="Arial"/>
          <w:color w:val="000000"/>
          <w:sz w:val="24"/>
          <w:szCs w:val="24"/>
        </w:rPr>
        <w:softHyphen/>
        <w:t>гиозные движения).</w:t>
      </w:r>
    </w:p>
    <w:p w:rsidR="00472D65" w:rsidRPr="00564FC3" w:rsidRDefault="00472D65" w:rsidP="00472D65">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Новые социальные движения представляют собой де</w:t>
      </w:r>
      <w:r w:rsidRPr="00564FC3">
        <w:rPr>
          <w:rFonts w:ascii="Arial" w:hAnsi="Arial" w:cs="Arial"/>
          <w:color w:val="000000"/>
          <w:sz w:val="24"/>
          <w:szCs w:val="24"/>
        </w:rPr>
        <w:softHyphen/>
        <w:t>мократические движения протеста с широкой социальной базой, массовостью, новой проблематикой и требования</w:t>
      </w:r>
      <w:r w:rsidRPr="00564FC3">
        <w:rPr>
          <w:rFonts w:ascii="Arial" w:hAnsi="Arial" w:cs="Arial"/>
          <w:color w:val="000000"/>
          <w:sz w:val="24"/>
          <w:szCs w:val="24"/>
        </w:rPr>
        <w:softHyphen/>
        <w:t>ми. Костяк новых социальных движений составили эко</w:t>
      </w:r>
      <w:r w:rsidRPr="00564FC3">
        <w:rPr>
          <w:rFonts w:ascii="Arial" w:hAnsi="Arial" w:cs="Arial"/>
          <w:color w:val="000000"/>
          <w:sz w:val="24"/>
          <w:szCs w:val="24"/>
        </w:rPr>
        <w:softHyphen/>
        <w:t>логические, антивоенные, неофеминистские движения, движения в защиту гражданских прав и др. Несмотря на разнообразный социальный состав, мозаичный характер концепций, участников данных движений объединяет кри</w:t>
      </w:r>
      <w:r w:rsidRPr="00564FC3">
        <w:rPr>
          <w:rFonts w:ascii="Arial" w:hAnsi="Arial" w:cs="Arial"/>
          <w:color w:val="000000"/>
          <w:sz w:val="24"/>
          <w:szCs w:val="24"/>
        </w:rPr>
        <w:softHyphen/>
        <w:t>тическое отношение ко многим реалиям современного общества, стремление найти оригинальные решения гло</w:t>
      </w:r>
      <w:r w:rsidRPr="00564FC3">
        <w:rPr>
          <w:rFonts w:ascii="Arial" w:hAnsi="Arial" w:cs="Arial"/>
          <w:color w:val="000000"/>
          <w:sz w:val="24"/>
          <w:szCs w:val="24"/>
        </w:rPr>
        <w:softHyphen/>
        <w:t>бальных и некоторых других актуальных проблем.</w:t>
      </w:r>
    </w:p>
    <w:p w:rsidR="00472D65" w:rsidRPr="00564FC3" w:rsidRDefault="00472D65" w:rsidP="00472D65">
      <w:pPr>
        <w:shd w:val="clear" w:color="auto" w:fill="FFFFFF"/>
        <w:spacing w:line="360" w:lineRule="auto"/>
        <w:ind w:firstLine="709"/>
        <w:jc w:val="both"/>
        <w:rPr>
          <w:rFonts w:ascii="Arial" w:hAnsi="Arial" w:cs="Arial"/>
          <w:sz w:val="24"/>
          <w:szCs w:val="24"/>
        </w:rPr>
      </w:pPr>
      <w:r w:rsidRPr="00564FC3">
        <w:rPr>
          <w:rFonts w:ascii="Arial" w:hAnsi="Arial" w:cs="Arial"/>
          <w:color w:val="000000"/>
          <w:sz w:val="24"/>
          <w:szCs w:val="24"/>
        </w:rPr>
        <w:t>Особенностью новых социальных движений стал по</w:t>
      </w:r>
      <w:r w:rsidRPr="00564FC3">
        <w:rPr>
          <w:rFonts w:ascii="Arial" w:hAnsi="Arial" w:cs="Arial"/>
          <w:color w:val="000000"/>
          <w:sz w:val="24"/>
          <w:szCs w:val="24"/>
        </w:rPr>
        <w:softHyphen/>
        <w:t>иск новых форм, стиля, образа жизни, разнообразие и необычность форм и методов социального протеста. Ши</w:t>
      </w:r>
      <w:r w:rsidRPr="00564FC3">
        <w:rPr>
          <w:rFonts w:ascii="Arial" w:hAnsi="Arial" w:cs="Arial"/>
          <w:color w:val="000000"/>
          <w:sz w:val="24"/>
          <w:szCs w:val="24"/>
        </w:rPr>
        <w:softHyphen/>
        <w:t xml:space="preserve">рокое распространение получили так называемые </w:t>
      </w:r>
      <w:r w:rsidRPr="00564FC3">
        <w:rPr>
          <w:rFonts w:ascii="Arial" w:hAnsi="Arial" w:cs="Arial"/>
          <w:i/>
          <w:iCs/>
          <w:color w:val="000000"/>
          <w:sz w:val="24"/>
          <w:szCs w:val="24"/>
        </w:rPr>
        <w:t>альтер</w:t>
      </w:r>
      <w:r w:rsidRPr="00564FC3">
        <w:rPr>
          <w:rFonts w:ascii="Arial" w:hAnsi="Arial" w:cs="Arial"/>
          <w:i/>
          <w:iCs/>
          <w:color w:val="000000"/>
          <w:sz w:val="24"/>
          <w:szCs w:val="24"/>
        </w:rPr>
        <w:softHyphen/>
        <w:t xml:space="preserve">нативные движения, </w:t>
      </w:r>
      <w:r w:rsidRPr="00564FC3">
        <w:rPr>
          <w:rFonts w:ascii="Arial" w:hAnsi="Arial" w:cs="Arial"/>
          <w:color w:val="000000"/>
          <w:sz w:val="24"/>
          <w:szCs w:val="24"/>
        </w:rPr>
        <w:t>ориентированные на разрыв с тради</w:t>
      </w:r>
      <w:r w:rsidRPr="00564FC3">
        <w:rPr>
          <w:rFonts w:ascii="Arial" w:hAnsi="Arial" w:cs="Arial"/>
          <w:color w:val="000000"/>
          <w:sz w:val="24"/>
          <w:szCs w:val="24"/>
        </w:rPr>
        <w:softHyphen/>
        <w:t>ционными формами общественно-политической жизни и утверждение новых моделей общественного развития. С этой целью создаются своеобразные типы кооперативов,  сельскохозяйственных коммун, жилищных сообществ, аль</w:t>
      </w:r>
      <w:r w:rsidRPr="00564FC3">
        <w:rPr>
          <w:rFonts w:ascii="Arial" w:hAnsi="Arial" w:cs="Arial"/>
          <w:color w:val="000000"/>
          <w:sz w:val="24"/>
          <w:szCs w:val="24"/>
        </w:rPr>
        <w:softHyphen/>
        <w:t>тернативные предприятия, школы, клиники и т.п. На соб</w:t>
      </w:r>
      <w:r w:rsidRPr="00564FC3">
        <w:rPr>
          <w:rFonts w:ascii="Arial" w:hAnsi="Arial" w:cs="Arial"/>
          <w:color w:val="000000"/>
          <w:sz w:val="24"/>
          <w:szCs w:val="24"/>
        </w:rPr>
        <w:softHyphen/>
        <w:t>ственном примере они стремятся реализовать новую сис</w:t>
      </w:r>
      <w:r w:rsidRPr="00564FC3">
        <w:rPr>
          <w:rFonts w:ascii="Arial" w:hAnsi="Arial" w:cs="Arial"/>
          <w:color w:val="000000"/>
          <w:sz w:val="24"/>
          <w:szCs w:val="24"/>
        </w:rPr>
        <w:softHyphen/>
        <w:t xml:space="preserve">тему гуманистических, постматериалистических ценностей. Близки к альтернативным движениям и </w:t>
      </w:r>
      <w:r w:rsidRPr="00564FC3">
        <w:rPr>
          <w:rFonts w:ascii="Arial" w:hAnsi="Arial" w:cs="Arial"/>
          <w:i/>
          <w:iCs/>
          <w:color w:val="000000"/>
          <w:sz w:val="24"/>
          <w:szCs w:val="24"/>
        </w:rPr>
        <w:t>гражданские ини</w:t>
      </w:r>
      <w:r w:rsidRPr="00564FC3">
        <w:rPr>
          <w:rFonts w:ascii="Arial" w:hAnsi="Arial" w:cs="Arial"/>
          <w:i/>
          <w:iCs/>
          <w:color w:val="000000"/>
          <w:sz w:val="24"/>
          <w:szCs w:val="24"/>
        </w:rPr>
        <w:softHyphen/>
        <w:t xml:space="preserve">циативы </w:t>
      </w:r>
      <w:r w:rsidRPr="00564FC3">
        <w:rPr>
          <w:rFonts w:ascii="Arial" w:hAnsi="Arial" w:cs="Arial"/>
          <w:color w:val="000000"/>
          <w:sz w:val="24"/>
          <w:szCs w:val="24"/>
        </w:rPr>
        <w:t>— форма локальной, спонтанной коллективной самоорганизации граждан для защиты своих интересов и взаимопомощи от ущемляющих их решений власти. Гра</w:t>
      </w:r>
      <w:r w:rsidRPr="00564FC3">
        <w:rPr>
          <w:rFonts w:ascii="Arial" w:hAnsi="Arial" w:cs="Arial"/>
          <w:color w:val="000000"/>
          <w:sz w:val="24"/>
          <w:szCs w:val="24"/>
        </w:rPr>
        <w:softHyphen/>
        <w:t>жданские инициативы борются за удовлетворение каких-либо конкретных требований и претворение в жизнь оп</w:t>
      </w:r>
      <w:r w:rsidRPr="00564FC3">
        <w:rPr>
          <w:rFonts w:ascii="Arial" w:hAnsi="Arial" w:cs="Arial"/>
          <w:color w:val="000000"/>
          <w:sz w:val="24"/>
          <w:szCs w:val="24"/>
        </w:rPr>
        <w:softHyphen/>
        <w:t>ределенных проектов в сфере жилья, образования и вос</w:t>
      </w:r>
      <w:r w:rsidRPr="00564FC3">
        <w:rPr>
          <w:rFonts w:ascii="Arial" w:hAnsi="Arial" w:cs="Arial"/>
          <w:color w:val="000000"/>
          <w:sz w:val="24"/>
          <w:szCs w:val="24"/>
        </w:rPr>
        <w:softHyphen/>
        <w:t>питания, транспорта, городского развития, культуры, экологии.</w:t>
      </w:r>
    </w:p>
    <w:p w:rsidR="00472D65" w:rsidRPr="00564FC3" w:rsidRDefault="00472D65" w:rsidP="00472D65">
      <w:pPr>
        <w:shd w:val="clear" w:color="auto" w:fill="FFFFFF"/>
        <w:spacing w:line="360" w:lineRule="auto"/>
        <w:ind w:firstLine="709"/>
        <w:jc w:val="both"/>
        <w:rPr>
          <w:rFonts w:ascii="Arial" w:hAnsi="Arial" w:cs="Arial"/>
          <w:color w:val="000000"/>
          <w:sz w:val="24"/>
          <w:szCs w:val="24"/>
        </w:rPr>
      </w:pPr>
      <w:r w:rsidRPr="00564FC3">
        <w:rPr>
          <w:rFonts w:ascii="Arial" w:hAnsi="Arial" w:cs="Arial"/>
          <w:color w:val="000000"/>
          <w:sz w:val="24"/>
          <w:szCs w:val="24"/>
        </w:rPr>
        <w:t>Что касается стран так называемого "реального социа</w:t>
      </w:r>
      <w:r w:rsidRPr="00564FC3">
        <w:rPr>
          <w:rFonts w:ascii="Arial" w:hAnsi="Arial" w:cs="Arial"/>
          <w:color w:val="000000"/>
          <w:sz w:val="24"/>
          <w:szCs w:val="24"/>
        </w:rPr>
        <w:softHyphen/>
        <w:t>лизма", то здесь формально существовала широкая сеть общественных объединений, охватывающая значительную часть населения. Но фактически общественные организа</w:t>
      </w:r>
      <w:r w:rsidRPr="00564FC3">
        <w:rPr>
          <w:rFonts w:ascii="Arial" w:hAnsi="Arial" w:cs="Arial"/>
          <w:color w:val="000000"/>
          <w:sz w:val="24"/>
          <w:szCs w:val="24"/>
        </w:rPr>
        <w:softHyphen/>
        <w:t>ции и движения выполняли роль придатка государствен</w:t>
      </w:r>
      <w:r w:rsidRPr="00564FC3">
        <w:rPr>
          <w:rFonts w:ascii="Arial" w:hAnsi="Arial" w:cs="Arial"/>
          <w:color w:val="000000"/>
          <w:sz w:val="24"/>
          <w:szCs w:val="24"/>
        </w:rPr>
        <w:softHyphen/>
        <w:t>ной машины, приводного ремня от коммунистической партии к массам и не имели подлинно общественного, самодеятельного характера. По мере демократизации об</w:t>
      </w:r>
      <w:r w:rsidRPr="00564FC3">
        <w:rPr>
          <w:rFonts w:ascii="Arial" w:hAnsi="Arial" w:cs="Arial"/>
          <w:color w:val="000000"/>
          <w:sz w:val="24"/>
          <w:szCs w:val="24"/>
        </w:rPr>
        <w:softHyphen/>
        <w:t>щества и трансформации политических систем в СССР (СНГ) и странах Восточной Европы происходят сущест</w:t>
      </w:r>
      <w:r w:rsidRPr="00564FC3">
        <w:rPr>
          <w:rFonts w:ascii="Arial" w:hAnsi="Arial" w:cs="Arial"/>
          <w:color w:val="000000"/>
          <w:sz w:val="24"/>
          <w:szCs w:val="24"/>
        </w:rPr>
        <w:softHyphen/>
        <w:t>венные изменений в системе общественных объединений. Рост политической активности граждан нашел свое вы</w:t>
      </w:r>
      <w:r w:rsidRPr="00564FC3">
        <w:rPr>
          <w:rFonts w:ascii="Arial" w:hAnsi="Arial" w:cs="Arial"/>
          <w:color w:val="000000"/>
          <w:sz w:val="24"/>
          <w:szCs w:val="24"/>
        </w:rPr>
        <w:softHyphen/>
        <w:t>ражение не столько в обновлении существовавших обще</w:t>
      </w:r>
      <w:r w:rsidRPr="00564FC3">
        <w:rPr>
          <w:rFonts w:ascii="Arial" w:hAnsi="Arial" w:cs="Arial"/>
          <w:color w:val="000000"/>
          <w:sz w:val="24"/>
          <w:szCs w:val="24"/>
        </w:rPr>
        <w:softHyphen/>
        <w:t>ственных структур, сколько в создании новых самостоя</w:t>
      </w:r>
      <w:r w:rsidRPr="00564FC3">
        <w:rPr>
          <w:rFonts w:ascii="Arial" w:hAnsi="Arial" w:cs="Arial"/>
          <w:color w:val="000000"/>
          <w:sz w:val="24"/>
          <w:szCs w:val="24"/>
        </w:rPr>
        <w:softHyphen/>
        <w:t>тельных организаций и движений. Вторая половина 80-х годов ознаменовалась созданием множества неформальных общественных формирований — нетрадиционных, альтер</w:t>
      </w:r>
      <w:r w:rsidRPr="00564FC3">
        <w:rPr>
          <w:rFonts w:ascii="Arial" w:hAnsi="Arial" w:cs="Arial"/>
          <w:color w:val="000000"/>
          <w:sz w:val="24"/>
          <w:szCs w:val="24"/>
        </w:rPr>
        <w:softHyphen/>
        <w:t>нативных организаций и движений, которые действовали вне рамок официальных структур, опираясь лишь на ини</w:t>
      </w:r>
      <w:r w:rsidRPr="00564FC3">
        <w:rPr>
          <w:rFonts w:ascii="Arial" w:hAnsi="Arial" w:cs="Arial"/>
          <w:color w:val="000000"/>
          <w:sz w:val="24"/>
          <w:szCs w:val="24"/>
        </w:rPr>
        <w:softHyphen/>
        <w:t>циативу самих граждан и не претендуя на официальный статус. Их деятельность первоначально носила в основ</w:t>
      </w:r>
      <w:r w:rsidRPr="00564FC3">
        <w:rPr>
          <w:rFonts w:ascii="Arial" w:hAnsi="Arial" w:cs="Arial"/>
          <w:color w:val="000000"/>
          <w:sz w:val="24"/>
          <w:szCs w:val="24"/>
        </w:rPr>
        <w:softHyphen/>
        <w:t>ном локальный, культурно-просветительский, экологиче</w:t>
      </w:r>
      <w:r w:rsidRPr="00564FC3">
        <w:rPr>
          <w:rFonts w:ascii="Arial" w:hAnsi="Arial" w:cs="Arial"/>
          <w:color w:val="000000"/>
          <w:sz w:val="24"/>
          <w:szCs w:val="24"/>
        </w:rPr>
        <w:softHyphen/>
        <w:t>ский характер. Но постепенно наблюдается политизация неформального движения, его соединение с широкими народными выступлениями. Особо важное значение имело образование и деятельность Народных Фронтов, а также развитие рабочего, экологического, и др. движений. Во многих случаях неформальные группы, формирования ста</w:t>
      </w:r>
      <w:r w:rsidRPr="00564FC3">
        <w:rPr>
          <w:rFonts w:ascii="Arial" w:hAnsi="Arial" w:cs="Arial"/>
          <w:color w:val="000000"/>
          <w:sz w:val="24"/>
          <w:szCs w:val="24"/>
        </w:rPr>
        <w:softHyphen/>
        <w:t>ли прообразом новых общественных организаций и даже политический партий.</w:t>
      </w:r>
    </w:p>
    <w:p w:rsidR="00204F6E" w:rsidRDefault="00204F6E" w:rsidP="00472D65">
      <w:pPr>
        <w:shd w:val="clear" w:color="auto" w:fill="FFFFFF"/>
        <w:spacing w:line="360" w:lineRule="auto"/>
        <w:ind w:firstLine="709"/>
        <w:jc w:val="both"/>
        <w:rPr>
          <w:color w:val="000000"/>
          <w:sz w:val="28"/>
          <w:szCs w:val="28"/>
        </w:rPr>
      </w:pPr>
    </w:p>
    <w:p w:rsidR="00204F6E" w:rsidRDefault="00204F6E" w:rsidP="00472D65">
      <w:pPr>
        <w:shd w:val="clear" w:color="auto" w:fill="FFFFFF"/>
        <w:spacing w:line="360" w:lineRule="auto"/>
        <w:ind w:firstLine="709"/>
        <w:jc w:val="both"/>
        <w:rPr>
          <w:color w:val="000000"/>
          <w:sz w:val="28"/>
          <w:szCs w:val="28"/>
        </w:rPr>
      </w:pPr>
    </w:p>
    <w:p w:rsidR="00204F6E" w:rsidRDefault="00204F6E" w:rsidP="00472D65">
      <w:pPr>
        <w:shd w:val="clear" w:color="auto" w:fill="FFFFFF"/>
        <w:spacing w:line="360" w:lineRule="auto"/>
        <w:ind w:firstLine="709"/>
        <w:jc w:val="both"/>
        <w:rPr>
          <w:color w:val="000000"/>
          <w:sz w:val="28"/>
          <w:szCs w:val="28"/>
        </w:rPr>
      </w:pPr>
    </w:p>
    <w:p w:rsidR="00204F6E" w:rsidRDefault="00204F6E" w:rsidP="00472D65">
      <w:pPr>
        <w:shd w:val="clear" w:color="auto" w:fill="FFFFFF"/>
        <w:spacing w:line="360" w:lineRule="auto"/>
        <w:ind w:firstLine="709"/>
        <w:jc w:val="both"/>
        <w:rPr>
          <w:color w:val="000000"/>
          <w:sz w:val="28"/>
          <w:szCs w:val="28"/>
        </w:rPr>
      </w:pPr>
    </w:p>
    <w:p w:rsidR="00204F6E" w:rsidRDefault="00204F6E" w:rsidP="00204F6E">
      <w:pPr>
        <w:pStyle w:val="1"/>
        <w:jc w:val="center"/>
      </w:pPr>
      <w:bookmarkStart w:id="9" w:name="_Toc52431831"/>
      <w:r>
        <w:t>3. Типология партий и партийных систем</w:t>
      </w:r>
      <w:bookmarkEnd w:id="9"/>
    </w:p>
    <w:p w:rsidR="00564FC3" w:rsidRDefault="00564FC3" w:rsidP="00204F6E">
      <w:pPr>
        <w:tabs>
          <w:tab w:val="left" w:pos="144"/>
          <w:tab w:val="left" w:pos="288"/>
          <w:tab w:val="left" w:pos="432"/>
          <w:tab w:val="left" w:pos="576"/>
          <w:tab w:val="left" w:pos="1296"/>
          <w:tab w:val="left" w:pos="2016"/>
          <w:tab w:val="left" w:pos="3312"/>
        </w:tabs>
        <w:spacing w:line="360" w:lineRule="auto"/>
        <w:ind w:firstLine="709"/>
        <w:jc w:val="both"/>
        <w:rPr>
          <w:b/>
          <w:sz w:val="28"/>
          <w:szCs w:val="28"/>
        </w:rPr>
      </w:pPr>
    </w:p>
    <w:p w:rsidR="00204F6E" w:rsidRPr="00564FC3" w:rsidRDefault="00204F6E" w:rsidP="00204F6E">
      <w:pPr>
        <w:tabs>
          <w:tab w:val="left" w:pos="144"/>
          <w:tab w:val="left" w:pos="288"/>
          <w:tab w:val="left" w:pos="432"/>
          <w:tab w:val="left" w:pos="576"/>
          <w:tab w:val="left" w:pos="1296"/>
          <w:tab w:val="left" w:pos="2016"/>
          <w:tab w:val="left" w:pos="3312"/>
        </w:tabs>
        <w:spacing w:line="360" w:lineRule="auto"/>
        <w:ind w:firstLine="709"/>
        <w:jc w:val="both"/>
        <w:rPr>
          <w:rFonts w:ascii="Arial" w:hAnsi="Arial" w:cs="Arial"/>
          <w:sz w:val="24"/>
          <w:szCs w:val="24"/>
        </w:rPr>
      </w:pPr>
      <w:r w:rsidRPr="00564FC3">
        <w:rPr>
          <w:rFonts w:ascii="Arial" w:hAnsi="Arial" w:cs="Arial"/>
          <w:b/>
          <w:sz w:val="24"/>
          <w:szCs w:val="24"/>
        </w:rPr>
        <w:t>Политическая система</w:t>
      </w:r>
      <w:r w:rsidRPr="00564FC3">
        <w:rPr>
          <w:rFonts w:ascii="Arial" w:hAnsi="Arial" w:cs="Arial"/>
          <w:sz w:val="24"/>
          <w:szCs w:val="24"/>
        </w:rPr>
        <w:t xml:space="preserve"> - часть политической сферы, интегрированная сово</w:t>
      </w:r>
      <w:r w:rsidRPr="00564FC3">
        <w:rPr>
          <w:rFonts w:ascii="Arial" w:hAnsi="Arial" w:cs="Arial"/>
          <w:sz w:val="24"/>
          <w:szCs w:val="24"/>
        </w:rPr>
        <w:softHyphen/>
        <w:t>купность государственных и негосударственных институтов, осуществляющих власть, управление делами общества, регулированиеотношений между соци</w:t>
      </w:r>
      <w:r w:rsidRPr="00564FC3">
        <w:rPr>
          <w:rFonts w:ascii="Arial" w:hAnsi="Arial" w:cs="Arial"/>
          <w:sz w:val="24"/>
          <w:szCs w:val="24"/>
        </w:rPr>
        <w:softHyphen/>
        <w:t>альными группами, обеспечивающих стабильность и определенный социальный порядок. Политическая Система Общества - профсоюзы и др. организации и движе</w:t>
      </w:r>
      <w:r w:rsidRPr="00564FC3">
        <w:rPr>
          <w:rFonts w:ascii="Arial" w:hAnsi="Arial" w:cs="Arial"/>
          <w:sz w:val="24"/>
          <w:szCs w:val="24"/>
        </w:rPr>
        <w:softHyphen/>
        <w:t>ния, преследующие политические цели, а так же нормы, политические тра</w:t>
      </w:r>
      <w:r w:rsidRPr="00564FC3">
        <w:rPr>
          <w:rFonts w:ascii="Arial" w:hAnsi="Arial" w:cs="Arial"/>
          <w:sz w:val="24"/>
          <w:szCs w:val="24"/>
        </w:rPr>
        <w:softHyphen/>
        <w:t>диции и установки.</w:t>
      </w:r>
    </w:p>
    <w:p w:rsidR="00204F6E" w:rsidRPr="00564FC3" w:rsidRDefault="00204F6E" w:rsidP="00204F6E">
      <w:pPr>
        <w:tabs>
          <w:tab w:val="left" w:pos="144"/>
          <w:tab w:val="left" w:pos="288"/>
          <w:tab w:val="left" w:pos="1872"/>
          <w:tab w:val="left" w:pos="2016"/>
          <w:tab w:val="left" w:pos="2592"/>
          <w:tab w:val="left" w:pos="2736"/>
        </w:tabs>
        <w:spacing w:line="360" w:lineRule="auto"/>
        <w:ind w:firstLine="709"/>
        <w:jc w:val="both"/>
        <w:rPr>
          <w:rFonts w:ascii="Arial" w:hAnsi="Arial" w:cs="Arial"/>
          <w:sz w:val="24"/>
          <w:szCs w:val="24"/>
        </w:rPr>
      </w:pPr>
      <w:r w:rsidRPr="00564FC3">
        <w:rPr>
          <w:rFonts w:ascii="Arial" w:hAnsi="Arial" w:cs="Arial"/>
          <w:sz w:val="24"/>
          <w:szCs w:val="24"/>
        </w:rPr>
        <w:t>Нередко говорят также и о политической системе в широком смысле слова ( о политической организации общества ), чтоб учесть наличие и действие в обществе институтов и сил, не только задействованных во властных структурах, но и находящихся в аппозиции к существующим на данный момент властям.</w:t>
      </w:r>
    </w:p>
    <w:p w:rsidR="00204F6E" w:rsidRPr="00564FC3" w:rsidRDefault="00204F6E" w:rsidP="00204F6E">
      <w:pPr>
        <w:spacing w:line="360" w:lineRule="auto"/>
        <w:ind w:firstLine="709"/>
        <w:jc w:val="both"/>
        <w:rPr>
          <w:rFonts w:ascii="Arial" w:hAnsi="Arial" w:cs="Arial"/>
          <w:sz w:val="24"/>
          <w:szCs w:val="24"/>
        </w:rPr>
      </w:pPr>
      <w:r w:rsidRPr="00564FC3">
        <w:rPr>
          <w:rFonts w:ascii="Arial" w:hAnsi="Arial" w:cs="Arial"/>
          <w:sz w:val="24"/>
          <w:szCs w:val="24"/>
        </w:rPr>
        <w:t xml:space="preserve">Понятие партийной системы отображает способ </w:t>
      </w:r>
      <w:r w:rsidRPr="00564FC3">
        <w:rPr>
          <w:rFonts w:ascii="Arial" w:hAnsi="Arial" w:cs="Arial"/>
          <w:b/>
          <w:i/>
          <w:sz w:val="24"/>
          <w:szCs w:val="24"/>
        </w:rPr>
        <w:t>взаимодействия различных партии в борьбе за власть.</w:t>
      </w:r>
      <w:r w:rsidRPr="00564FC3">
        <w:rPr>
          <w:rFonts w:ascii="Arial" w:hAnsi="Arial" w:cs="Arial"/>
          <w:sz w:val="24"/>
          <w:szCs w:val="24"/>
        </w:rPr>
        <w:t xml:space="preserve"> Старейшим (и наиболее популярным посей день) критерием, используемым для классификации партийных систем, является количественный: выделяют </w:t>
      </w:r>
      <w:r w:rsidRPr="00564FC3">
        <w:rPr>
          <w:rFonts w:ascii="Arial" w:hAnsi="Arial" w:cs="Arial"/>
          <w:i/>
          <w:sz w:val="24"/>
          <w:szCs w:val="24"/>
        </w:rPr>
        <w:t>беспартийные, однопартийные, двухпартийные и многопартийные системы</w:t>
      </w:r>
      <w:r w:rsidRPr="00564FC3">
        <w:rPr>
          <w:rFonts w:ascii="Arial" w:hAnsi="Arial" w:cs="Arial"/>
          <w:sz w:val="24"/>
          <w:szCs w:val="24"/>
        </w:rPr>
        <w:t>. Первые две разновидности возможны лишь в сочетании с авторитарными режимами и могут названы партийными системами условно, ибо значимое политическое взаимодействие между партиями здесь отсутствует. Беспартийные системы в мире встречаются редко. Это немногие сохранившиеся режимы и некоторые сохранившиеся диктатуры, налагающие запрет на деятельность других партий. В качестве примеров можно назвать своеобразные политические устройства Ирана (после самороспуска Исламской республиканской партии) и Ливии. Однопартийные системы свойственны в основном эгалитарно-авторитарным, авторитарно-тоталитарным и популистским режимам. Исходя из существования в той или иной стране однопартийной системы, можно достаточно уверенно приписывать ей один из перечисленных режимов.</w:t>
      </w:r>
    </w:p>
    <w:p w:rsidR="00204F6E" w:rsidRPr="00564FC3" w:rsidRDefault="00204F6E" w:rsidP="00204F6E">
      <w:pPr>
        <w:spacing w:line="360" w:lineRule="auto"/>
        <w:jc w:val="both"/>
        <w:rPr>
          <w:rFonts w:ascii="Arial" w:hAnsi="Arial" w:cs="Arial"/>
          <w:sz w:val="24"/>
          <w:szCs w:val="24"/>
        </w:rPr>
      </w:pPr>
      <w:r w:rsidRPr="00564FC3">
        <w:rPr>
          <w:rFonts w:ascii="Arial" w:hAnsi="Arial" w:cs="Arial"/>
          <w:sz w:val="24"/>
          <w:szCs w:val="24"/>
        </w:rPr>
        <w:tab/>
        <w:t xml:space="preserve">Количественная классификация выделяет лишь две партийные системы, которые связаны с либеральной демократией - </w:t>
      </w:r>
      <w:r w:rsidRPr="00564FC3">
        <w:rPr>
          <w:rFonts w:ascii="Arial" w:hAnsi="Arial" w:cs="Arial"/>
          <w:i/>
          <w:sz w:val="24"/>
          <w:szCs w:val="24"/>
        </w:rPr>
        <w:t>двухпартийную и многопартийную.</w:t>
      </w:r>
      <w:r w:rsidRPr="00564FC3">
        <w:rPr>
          <w:rFonts w:ascii="Arial" w:hAnsi="Arial" w:cs="Arial"/>
          <w:sz w:val="24"/>
          <w:szCs w:val="24"/>
        </w:rPr>
        <w:t xml:space="preserve"> Главная сложность, связанная с применением этих понятий, вытекает из некоторой условности термина “двухпартийная система” в Великобритании, которая считается её классическим образцом, “третьи” партии набирают на выборах до 10% голосов, а количество этих партии давно перевалило за сотню. Обосновывая правомерность использования термина, обычно указывают на то, что власть всё же осуществляется попеременно двумя крупными партиями. </w:t>
      </w:r>
    </w:p>
    <w:p w:rsidR="00204F6E" w:rsidRPr="00564FC3" w:rsidRDefault="00204F6E" w:rsidP="00204F6E">
      <w:pPr>
        <w:spacing w:line="360" w:lineRule="auto"/>
        <w:ind w:firstLine="720"/>
        <w:jc w:val="both"/>
        <w:rPr>
          <w:rFonts w:ascii="Arial" w:hAnsi="Arial" w:cs="Arial"/>
          <w:sz w:val="24"/>
          <w:szCs w:val="24"/>
        </w:rPr>
      </w:pPr>
      <w:r w:rsidRPr="00564FC3">
        <w:rPr>
          <w:rFonts w:ascii="Arial" w:hAnsi="Arial" w:cs="Arial"/>
          <w:b/>
          <w:sz w:val="24"/>
          <w:szCs w:val="24"/>
        </w:rPr>
        <w:t>Возникновение института многопартийности</w:t>
      </w:r>
      <w:r w:rsidRPr="00564FC3">
        <w:rPr>
          <w:rFonts w:ascii="Arial" w:hAnsi="Arial" w:cs="Arial"/>
          <w:sz w:val="24"/>
          <w:szCs w:val="24"/>
        </w:rPr>
        <w:t xml:space="preserve"> - один из важнейших признаков становления в стране гражданского общества. Появление и развитие политических партий в значительной мере свидетельствует об эффективности политической системы общества, является важным фактором укрепления демократической природы государства, обеспечения политических прав его граждан.</w:t>
      </w:r>
    </w:p>
    <w:p w:rsidR="00204F6E" w:rsidRPr="00564FC3" w:rsidRDefault="00204F6E" w:rsidP="00204F6E">
      <w:pPr>
        <w:spacing w:line="360" w:lineRule="auto"/>
        <w:ind w:firstLine="708"/>
        <w:jc w:val="both"/>
        <w:rPr>
          <w:rFonts w:ascii="Arial" w:hAnsi="Arial" w:cs="Arial"/>
          <w:sz w:val="24"/>
          <w:szCs w:val="24"/>
        </w:rPr>
      </w:pPr>
      <w:r w:rsidRPr="00564FC3">
        <w:rPr>
          <w:rFonts w:ascii="Arial" w:hAnsi="Arial" w:cs="Arial"/>
          <w:sz w:val="24"/>
          <w:szCs w:val="24"/>
        </w:rPr>
        <w:t>Если прибегнуть к аналогиям с экономикой, можно сказать, что многопартийность играет в политической системе ту же роль, какую рынок играет в системе производства. Подобно тому, как рынок создает механизм обратной связи между потребителем и производителем, многопартийная система служит посредником между гражданином и государственной властью.</w:t>
      </w:r>
    </w:p>
    <w:p w:rsidR="00204F6E" w:rsidRPr="00564FC3" w:rsidRDefault="00204F6E" w:rsidP="00204F6E">
      <w:pPr>
        <w:spacing w:line="360" w:lineRule="auto"/>
        <w:ind w:firstLine="708"/>
        <w:jc w:val="both"/>
        <w:rPr>
          <w:rFonts w:ascii="Arial" w:hAnsi="Arial" w:cs="Arial"/>
          <w:sz w:val="24"/>
          <w:szCs w:val="24"/>
        </w:rPr>
      </w:pPr>
      <w:r w:rsidRPr="00564FC3">
        <w:rPr>
          <w:rFonts w:ascii="Arial" w:hAnsi="Arial" w:cs="Arial"/>
          <w:sz w:val="24"/>
          <w:szCs w:val="24"/>
        </w:rPr>
        <w:t>Сравнительный анализ недостатков и достоинств двухпартийной и многопартийной систем издавна занимал политологов. Большинство всегда склоняется на сторону первой из них, приводя следующие аргументы:</w:t>
      </w:r>
    </w:p>
    <w:p w:rsidR="00204F6E" w:rsidRPr="00564FC3" w:rsidRDefault="00204F6E" w:rsidP="00204F6E">
      <w:pPr>
        <w:spacing w:line="360" w:lineRule="auto"/>
        <w:jc w:val="both"/>
        <w:rPr>
          <w:rFonts w:ascii="Arial" w:hAnsi="Arial" w:cs="Arial"/>
          <w:sz w:val="24"/>
          <w:szCs w:val="24"/>
        </w:rPr>
      </w:pPr>
      <w:r w:rsidRPr="00564FC3">
        <w:rPr>
          <w:rFonts w:ascii="Arial" w:hAnsi="Arial" w:cs="Arial"/>
          <w:sz w:val="24"/>
          <w:szCs w:val="24"/>
        </w:rPr>
        <w:tab/>
        <w:t>1. Утверждают, что двухпартийная система способствует постепенному смягчению идеологических конфликтов между партиями и их постепенному переходу на более умеренные позиции. А это делает политическую систему более устойчивой.</w:t>
      </w:r>
    </w:p>
    <w:p w:rsidR="00204F6E" w:rsidRPr="00564FC3" w:rsidRDefault="00204F6E" w:rsidP="00204F6E">
      <w:pPr>
        <w:spacing w:line="360" w:lineRule="auto"/>
        <w:jc w:val="both"/>
        <w:rPr>
          <w:rFonts w:ascii="Arial" w:hAnsi="Arial" w:cs="Arial"/>
          <w:sz w:val="24"/>
          <w:szCs w:val="24"/>
        </w:rPr>
      </w:pPr>
      <w:r w:rsidRPr="00564FC3">
        <w:rPr>
          <w:rFonts w:ascii="Arial" w:hAnsi="Arial" w:cs="Arial"/>
          <w:sz w:val="24"/>
          <w:szCs w:val="24"/>
        </w:rPr>
        <w:tab/>
        <w:t>2. Другое преимущество двухпартийной системы усматривают в том, что она позволяет одержавшей победу на выборах  партии сформировать не подверженное кризисам правительство. Действительно, если в парламенте представлены лишь две партии, то одна из них непременно имеет абсолютное большинство мест, и вынести вотум недоверия ее лидеру- премьер-министру невозможно.</w:t>
      </w:r>
    </w:p>
    <w:p w:rsidR="00204F6E" w:rsidRPr="00564FC3" w:rsidRDefault="00204F6E" w:rsidP="00204F6E">
      <w:pPr>
        <w:spacing w:line="360" w:lineRule="auto"/>
        <w:jc w:val="both"/>
        <w:rPr>
          <w:rFonts w:ascii="Arial" w:hAnsi="Arial" w:cs="Arial"/>
          <w:sz w:val="24"/>
          <w:szCs w:val="24"/>
        </w:rPr>
      </w:pPr>
      <w:r w:rsidRPr="00564FC3">
        <w:rPr>
          <w:rFonts w:ascii="Arial" w:hAnsi="Arial" w:cs="Arial"/>
          <w:sz w:val="24"/>
          <w:szCs w:val="24"/>
        </w:rPr>
        <w:tab/>
        <w:t xml:space="preserve">3. С точки зрения избирателя, несомненное достоинство двухпартийной системы- то, что она облегчит выбор при голосовании. Не нужно читать десятки партийных программ или часами сидя у телевизора, вникать в рассуждение “говорящих голов”; партий всего две, и соотнести собственные интересы с их программами не так уж сложно. </w:t>
      </w:r>
    </w:p>
    <w:p w:rsidR="00204F6E" w:rsidRPr="00564FC3" w:rsidRDefault="00204F6E" w:rsidP="00204F6E">
      <w:pPr>
        <w:spacing w:line="360" w:lineRule="auto"/>
        <w:jc w:val="both"/>
        <w:rPr>
          <w:rFonts w:ascii="Arial" w:hAnsi="Arial" w:cs="Arial"/>
          <w:sz w:val="24"/>
          <w:szCs w:val="24"/>
        </w:rPr>
      </w:pPr>
      <w:r w:rsidRPr="00564FC3">
        <w:rPr>
          <w:rFonts w:ascii="Arial" w:hAnsi="Arial" w:cs="Arial"/>
          <w:sz w:val="24"/>
          <w:szCs w:val="24"/>
        </w:rPr>
        <w:tab/>
        <w:t>4. Наконец, утверждают, что только двухпартийная система позволяет приблизится к идеалу ответственного правления, который играет важнейшую роль во всех без исключения теоретических моделях демократии. Одна из партии находится у власти, другая в оппозиции. Если избиратели недовольны работой правительства, они используют выборы для того чтобы отправить его в отставку.</w:t>
      </w:r>
    </w:p>
    <w:p w:rsidR="00204F6E" w:rsidRPr="00564FC3" w:rsidRDefault="00204F6E" w:rsidP="00204F6E">
      <w:pPr>
        <w:spacing w:line="360" w:lineRule="auto"/>
        <w:jc w:val="both"/>
        <w:rPr>
          <w:rFonts w:ascii="Arial" w:hAnsi="Arial" w:cs="Arial"/>
          <w:sz w:val="24"/>
          <w:szCs w:val="24"/>
        </w:rPr>
      </w:pPr>
      <w:r w:rsidRPr="00564FC3">
        <w:rPr>
          <w:rFonts w:ascii="Arial" w:hAnsi="Arial" w:cs="Arial"/>
          <w:sz w:val="24"/>
          <w:szCs w:val="24"/>
        </w:rPr>
        <w:tab/>
        <w:t>В условиях многопартийности политическое руководство носит, как правило, коалиционный характер. Это делает возможной ситуацию ,когда потерпевшая поражение на выборах партия остается в правительстве лишь потому, что является удобным партнером по коалиции.</w:t>
      </w:r>
    </w:p>
    <w:p w:rsidR="00204F6E" w:rsidRPr="00564FC3" w:rsidRDefault="00204F6E" w:rsidP="00204F6E">
      <w:pPr>
        <w:spacing w:line="360" w:lineRule="auto"/>
        <w:jc w:val="both"/>
        <w:rPr>
          <w:rFonts w:ascii="Arial" w:hAnsi="Arial" w:cs="Arial"/>
          <w:sz w:val="24"/>
          <w:szCs w:val="24"/>
        </w:rPr>
      </w:pPr>
      <w:r w:rsidRPr="00564FC3">
        <w:rPr>
          <w:rFonts w:ascii="Arial" w:hAnsi="Arial" w:cs="Arial"/>
          <w:sz w:val="24"/>
          <w:szCs w:val="24"/>
        </w:rPr>
        <w:tab/>
        <w:t>Двухпартийные системы действительно продемонстрировали уровень стабильности и эффективности, о котором в условиях многопартийности приходится только мечтать.</w:t>
      </w:r>
    </w:p>
    <w:p w:rsidR="00204F6E" w:rsidRPr="00564FC3" w:rsidRDefault="00204F6E" w:rsidP="00204F6E">
      <w:pPr>
        <w:spacing w:line="360" w:lineRule="auto"/>
        <w:jc w:val="both"/>
        <w:rPr>
          <w:rFonts w:ascii="Arial" w:hAnsi="Arial" w:cs="Arial"/>
          <w:sz w:val="24"/>
          <w:szCs w:val="24"/>
        </w:rPr>
      </w:pPr>
      <w:r w:rsidRPr="00564FC3">
        <w:rPr>
          <w:rFonts w:ascii="Arial" w:hAnsi="Arial" w:cs="Arial"/>
          <w:sz w:val="24"/>
          <w:szCs w:val="24"/>
        </w:rPr>
        <w:tab/>
        <w:t>Эффективное функционирование многопартийности предполагает наличие и взаимодействие устойчивых либо активно формирующихся социальных групп с объективно обусловленными и осознанными социальными интересами и с реальной возможностью реализации этих интересов путем воздействия на политические структуры через различного рода общественные объединения.</w:t>
      </w:r>
    </w:p>
    <w:p w:rsidR="00204F6E" w:rsidRPr="00564FC3" w:rsidRDefault="00204F6E" w:rsidP="00204F6E">
      <w:pPr>
        <w:spacing w:line="360" w:lineRule="auto"/>
        <w:ind w:firstLine="720"/>
        <w:jc w:val="both"/>
        <w:rPr>
          <w:rFonts w:ascii="Arial" w:hAnsi="Arial" w:cs="Arial"/>
          <w:sz w:val="24"/>
          <w:szCs w:val="24"/>
        </w:rPr>
      </w:pPr>
      <w:r w:rsidRPr="00564FC3">
        <w:rPr>
          <w:rFonts w:ascii="Arial" w:hAnsi="Arial" w:cs="Arial"/>
          <w:sz w:val="24"/>
          <w:szCs w:val="24"/>
        </w:rPr>
        <w:t>Если продолжить аналогию между рынком и многопартийностью, то механизм выполнения последней своих функций выглядит приблизительно так. Потребитель в лице социальных групп выходит на политический рынок, на котором ему предлагается соответствующий товар. В роли этого товара выступает тот или иной проект развития общества и решения общественных проблем. И как на рынке экономическом маркетинговые службы занимаются определением структуры спроса и в соответствии с ним предлагают те или иные товары, точно так же на рынке политическом партии обеспечивают предложение тех или иных проектов общественного развития, тех или иных рецептов решения проблем общества. Другими словами, на обоих рынках потребитель вовсе не обязан четко осознавать свой интерес - за них это делают специальные институты: на экономическом рынке - маркетинговые службы, на политическом - партии. "Покупая" тот или иной товар на политическом рынке (путем голосования на выборах за представителей каких-либо политических сил), общество определяет курс, которого должна придерживаться государственная власть, - так же как потребитель экономического рынка, приобретая те или иные товары, опосредованно формирует структуру и стратегию развития производительных сил.</w:t>
      </w:r>
    </w:p>
    <w:p w:rsidR="00204F6E" w:rsidRPr="00564FC3" w:rsidRDefault="00204F6E" w:rsidP="00204F6E">
      <w:pPr>
        <w:spacing w:line="360" w:lineRule="auto"/>
        <w:ind w:firstLine="720"/>
        <w:jc w:val="both"/>
        <w:rPr>
          <w:rFonts w:ascii="Arial" w:hAnsi="Arial" w:cs="Arial"/>
          <w:sz w:val="24"/>
          <w:szCs w:val="24"/>
        </w:rPr>
      </w:pPr>
      <w:r w:rsidRPr="00564FC3">
        <w:rPr>
          <w:rFonts w:ascii="Arial" w:hAnsi="Arial" w:cs="Arial"/>
          <w:sz w:val="24"/>
          <w:szCs w:val="24"/>
        </w:rPr>
        <w:t>Таким образом, из вышесказанного следует, что главнейшей областью приложения сил политических партий является идеология, т.е. создание проектов общественного развития. Прибегая к услугам партий, потребитель политического товара нуждается именно в них. От того, насколько удачный (в том числе и учитывающий все нюансы конъюнктуры) товар сможет предложить та или иная партия, зависит и все остальное: удастся ли ей реализовать свои претензии на роль выразителя политических интересов определенной социальной группы, удастся ли ей рекрутировать достаточное число представителей активной части населения, чтобы образовать сколько-нибудь дееспособную организационную структуру и т.д. Если удастся, она станет полноценной политической организацией, если нет - останется политическим маргиналом, обреченным на существование в лучшем случае в статусе клуба или секты.</w:t>
      </w:r>
    </w:p>
    <w:p w:rsidR="00204F6E" w:rsidRPr="00564FC3" w:rsidRDefault="00204F6E" w:rsidP="00204F6E">
      <w:pPr>
        <w:spacing w:line="360" w:lineRule="auto"/>
        <w:ind w:firstLine="720"/>
        <w:jc w:val="both"/>
        <w:rPr>
          <w:rFonts w:ascii="Arial" w:hAnsi="Arial" w:cs="Arial"/>
          <w:sz w:val="24"/>
          <w:szCs w:val="24"/>
        </w:rPr>
      </w:pPr>
      <w:r w:rsidRPr="00564FC3">
        <w:rPr>
          <w:rFonts w:ascii="Arial" w:hAnsi="Arial" w:cs="Arial"/>
          <w:sz w:val="24"/>
          <w:szCs w:val="24"/>
        </w:rPr>
        <w:t xml:space="preserve">Все разнообразие возможных проектов общественного развития укладывается в поле, которое принято называть идейно-политическим спектром. У этого спектра есть система координат, для обозначения которых традиционно используются такие понятия как </w:t>
      </w:r>
      <w:r w:rsidRPr="00564FC3">
        <w:rPr>
          <w:rFonts w:ascii="Arial" w:hAnsi="Arial" w:cs="Arial"/>
          <w:b/>
          <w:sz w:val="24"/>
          <w:szCs w:val="24"/>
        </w:rPr>
        <w:t>"правый фланг",</w:t>
      </w:r>
      <w:r w:rsidRPr="00564FC3">
        <w:rPr>
          <w:rFonts w:ascii="Arial" w:hAnsi="Arial" w:cs="Arial"/>
          <w:sz w:val="24"/>
          <w:szCs w:val="24"/>
        </w:rPr>
        <w:t xml:space="preserve"> "</w:t>
      </w:r>
      <w:r w:rsidRPr="00564FC3">
        <w:rPr>
          <w:rFonts w:ascii="Arial" w:hAnsi="Arial" w:cs="Arial"/>
          <w:b/>
          <w:sz w:val="24"/>
          <w:szCs w:val="24"/>
        </w:rPr>
        <w:t>левый фланг",</w:t>
      </w:r>
      <w:r w:rsidRPr="00564FC3">
        <w:rPr>
          <w:rFonts w:ascii="Arial" w:hAnsi="Arial" w:cs="Arial"/>
          <w:sz w:val="24"/>
          <w:szCs w:val="24"/>
        </w:rPr>
        <w:t xml:space="preserve"> </w:t>
      </w:r>
      <w:r w:rsidRPr="00564FC3">
        <w:rPr>
          <w:rFonts w:ascii="Arial" w:hAnsi="Arial" w:cs="Arial"/>
          <w:b/>
          <w:sz w:val="24"/>
          <w:szCs w:val="24"/>
        </w:rPr>
        <w:t>"центр".</w:t>
      </w:r>
      <w:r w:rsidRPr="00564FC3">
        <w:rPr>
          <w:rFonts w:ascii="Arial" w:hAnsi="Arial" w:cs="Arial"/>
          <w:sz w:val="24"/>
          <w:szCs w:val="24"/>
        </w:rPr>
        <w:t xml:space="preserve"> Если разместить все существующие идеологии в этой системе координат, то крайне правый фланг займут организации, чьи политические программы можно охарактеризовать как реакционно-романтические, в то время как крайне левый фланг достанется революционным романтикам. Революционные романтики выступают с позиций категорического неприятия действительности и стремятся воплотить в жизнь некий идеальный, до сих пор не имевший место в действительности проект общественного устройства. Реакционные романтики, напротив, исходят из безусловного отрицания любых новаций и борются за возврат к "золотому веку", якобы бывшему некогда в истории, но впоследствии утраченному из-за страсти к бездумному модернизаторству. И крайне правым, и крайне левым присуща готовность пойти для достижения своей цели на насилие, в том числе и нелегитимизированное. Между центром и правым флангом размещаются организации, придерживающиеся консервативных взглядов и ценностей и основной задачей считающие поддержание status quo. Консерваторам, так же как и реакционным романтикам, свойственно негативное отношение к новациям, но они не разделяют веры в "золотой век" и стремятся не к реставрации идеализированного прошлого, а к максимально возможному сохранению существующих реалий. В борьбе за это основную ставку консерваторы делают на силу, но, в отличие от крайне правых, предпочитают опираться на легитимизированное насилие, т.е. исходящее от наделенных соответствующими полномочиями государственных органов. Позицию между левым флангом и центром занимают социальные реформаторы, выступающие за изменение существующего положения, но, в отличие от крайне левых, старающиеся не прибегать к нелегитимизированному насилию. Наконец, место в центре принадлежит тем политическим силам, которые пытаются обеспечить подвижное равновесие между необходимостью внесения известных корректив в общественное устройство и желанием сохранить его жизнеспособные элементы. В реальной жизни основные цвета политико-идеологического спектра имеют множество оттенков, однако описанной схемы это не отменяет.</w:t>
      </w:r>
    </w:p>
    <w:p w:rsidR="00204F6E" w:rsidRPr="00564FC3" w:rsidRDefault="00204F6E" w:rsidP="00204F6E">
      <w:pPr>
        <w:spacing w:line="360" w:lineRule="auto"/>
        <w:ind w:firstLine="720"/>
        <w:jc w:val="both"/>
        <w:rPr>
          <w:rFonts w:ascii="Arial" w:hAnsi="Arial" w:cs="Arial"/>
          <w:sz w:val="24"/>
          <w:szCs w:val="24"/>
        </w:rPr>
      </w:pPr>
      <w:r w:rsidRPr="00564FC3">
        <w:rPr>
          <w:rFonts w:ascii="Arial" w:hAnsi="Arial" w:cs="Arial"/>
          <w:sz w:val="24"/>
          <w:szCs w:val="24"/>
        </w:rPr>
        <w:t>Сила того или иного фланга зависит от степени развитости конкретного общества. Так, для стран с недостаточно зрелым гражданским обществом, не имеющим традиций контроля над органами государственной власти, характерна политическая поляризация, при которой наиболее сильные политические организации расположены на левом и правом флангах. При этом, как правило, сила правых организаций обеспечивается в основном поддержкой со стороны во многом независимой от общества государственной власти, предоставляющей, в том числе и посредством дискриминационного избирательного законодательства, привилегии имущим классам. Сила же левых партий обусловливается поддержкой "низших" классов, чьи возможности для участия в политической жизни значительно ограничены по сравнению с классами "высшими". В странах со зрелым гражданским обществом и достаточно развитой системой обратной связи между гражданами и государством, напротив, наиболее влиятельные политические организации тяготеют к центру, в то время как партии, исповедующие крайне правые и крайне левые взгляды, находятся на положении маргиналов.</w:t>
      </w:r>
    </w:p>
    <w:p w:rsidR="00204F6E" w:rsidRPr="00564FC3" w:rsidRDefault="00204F6E" w:rsidP="00204F6E">
      <w:pPr>
        <w:spacing w:line="360" w:lineRule="auto"/>
        <w:ind w:firstLine="720"/>
        <w:jc w:val="both"/>
        <w:rPr>
          <w:rFonts w:ascii="Arial" w:hAnsi="Arial" w:cs="Arial"/>
          <w:sz w:val="24"/>
          <w:szCs w:val="24"/>
        </w:rPr>
      </w:pPr>
      <w:r w:rsidRPr="00564FC3">
        <w:rPr>
          <w:rFonts w:ascii="Arial" w:hAnsi="Arial" w:cs="Arial"/>
          <w:b/>
          <w:sz w:val="24"/>
          <w:szCs w:val="24"/>
        </w:rPr>
        <w:t>Для западноевропейской многопартийности</w:t>
      </w:r>
      <w:r w:rsidRPr="00564FC3">
        <w:rPr>
          <w:rFonts w:ascii="Arial" w:hAnsi="Arial" w:cs="Arial"/>
          <w:sz w:val="24"/>
          <w:szCs w:val="24"/>
        </w:rPr>
        <w:t xml:space="preserve"> характерно отнесение к крайне правому флангу разного рода религиозных фундаменталистов, легитимистов (монархистов), националистов-этнократов; к крайне левому - анархистов, коммунистов; к центру - либералов. Между центром и крайне левым флангом классическая схема помещает, как правило, социал-демократов, между центром и крайне правым флангом - этатистов ("государственников"). Однако в переходные периоды истории эта схема заметно видоизменяется, что, в частности, случилось в современной России, где в определенный момент противоположные крылья политического спектра - реакционно-романтический (национал-патриотический) и революционно-романтический (коммунистический) - сомкнулись, породив феномен т.н. "право-левой" (или "красно-коричневой") оппозиции. В результате та часть политического спектра, которая, согласно классической схеме, должна располагаться в центре - а именно либеральная, - оказалась вытесненной на один из флангов (левый), а на роль центристов стали претендовать силы, традиционно располагающиеся справа и слева от центра, т.е. консерваторы-этатисты и социал-демократы.</w:t>
      </w:r>
    </w:p>
    <w:p w:rsidR="00204F6E" w:rsidRPr="00564FC3" w:rsidRDefault="00204F6E" w:rsidP="00204F6E">
      <w:pPr>
        <w:spacing w:line="360" w:lineRule="auto"/>
        <w:ind w:firstLine="720"/>
        <w:jc w:val="both"/>
        <w:rPr>
          <w:rFonts w:ascii="Arial" w:hAnsi="Arial" w:cs="Arial"/>
          <w:sz w:val="24"/>
          <w:szCs w:val="24"/>
        </w:rPr>
      </w:pPr>
      <w:r w:rsidRPr="00564FC3">
        <w:rPr>
          <w:rFonts w:ascii="Arial" w:hAnsi="Arial" w:cs="Arial"/>
          <w:sz w:val="24"/>
          <w:szCs w:val="24"/>
        </w:rPr>
        <w:t>Следует отметить, что феномен сближения и даже слияния политических крайностей не нов. В 20-30-е гг. ХХ в. он уже имел воплощение в форме германского национал-социализма и итальянского фашизма, соединивших социально-революционную демагогию с неприкрытой ксенофобией. Однако ни в Германии, ни в Италии такое соединение крайностей не привело к коренной трансформации политического пространства. Национал-социализм (фашизм) как политическая сила в конце концов занял место на крайне правом фланге, вытеснив оттуда традиционных реакционных романтиков. Противостоя левым (социал-демократам), крайне левым (коммунистам) и центру (либералам), он ни в коей мере не способствовал смещению центра к одному из флангов, а уж тем более - сближению консерваторов-этатистов и социал-демократов.</w:t>
      </w:r>
    </w:p>
    <w:p w:rsidR="00204F6E" w:rsidRPr="00564FC3" w:rsidRDefault="00204F6E" w:rsidP="00204F6E">
      <w:pPr>
        <w:spacing w:line="360" w:lineRule="auto"/>
        <w:ind w:firstLine="708"/>
        <w:jc w:val="both"/>
        <w:rPr>
          <w:rFonts w:ascii="Arial" w:hAnsi="Arial" w:cs="Arial"/>
          <w:sz w:val="24"/>
          <w:szCs w:val="24"/>
        </w:rPr>
      </w:pPr>
      <w:r w:rsidRPr="00564FC3">
        <w:rPr>
          <w:rFonts w:ascii="Arial" w:hAnsi="Arial" w:cs="Arial"/>
          <w:sz w:val="24"/>
          <w:szCs w:val="24"/>
        </w:rPr>
        <w:t>Хотя политические партии в современном смысле слова возникли не так давно, ныне, по общему мнению политологов и политиков, они переживают период упадка.</w:t>
      </w:r>
    </w:p>
    <w:p w:rsidR="00204F6E" w:rsidRPr="00564FC3" w:rsidRDefault="00204F6E" w:rsidP="00204F6E">
      <w:pPr>
        <w:spacing w:line="360" w:lineRule="auto"/>
        <w:ind w:firstLine="708"/>
        <w:jc w:val="both"/>
        <w:rPr>
          <w:rFonts w:ascii="Arial" w:hAnsi="Arial" w:cs="Arial"/>
          <w:sz w:val="24"/>
          <w:szCs w:val="24"/>
        </w:rPr>
      </w:pPr>
      <w:r w:rsidRPr="00564FC3">
        <w:rPr>
          <w:rFonts w:ascii="Arial" w:hAnsi="Arial" w:cs="Arial"/>
          <w:sz w:val="24"/>
          <w:szCs w:val="24"/>
        </w:rPr>
        <w:t xml:space="preserve">Сходит на нет значение низовых партийных организации, а партийная печать, долго считавшаяся одним из признаков либеральной демократии, ныне стала анахронизмом. Роль партии в структурировании результатов выборов тоже заметно уменьшилась. Часто люди голосуют не за партию, а за “имидж” того или иного кандидата, созданный коммерческими средствами массовой коммуникации. </w:t>
      </w:r>
    </w:p>
    <w:p w:rsidR="00204F6E" w:rsidRPr="00564FC3" w:rsidRDefault="00204F6E" w:rsidP="00204F6E">
      <w:pPr>
        <w:spacing w:line="360" w:lineRule="auto"/>
        <w:jc w:val="both"/>
        <w:rPr>
          <w:rFonts w:ascii="Arial" w:hAnsi="Arial" w:cs="Arial"/>
          <w:sz w:val="24"/>
          <w:szCs w:val="24"/>
        </w:rPr>
      </w:pPr>
      <w:r w:rsidRPr="00564FC3">
        <w:rPr>
          <w:rFonts w:ascii="Arial" w:hAnsi="Arial" w:cs="Arial"/>
          <w:sz w:val="24"/>
          <w:szCs w:val="24"/>
        </w:rPr>
        <w:tab/>
        <w:t>Тем не менее, нет института, который успешнее справлялся бы с тремя важнейшими функциями - передачи власти, политической мобилизации масс и легитимации существующих режимов, чем партии.</w:t>
      </w:r>
    </w:p>
    <w:p w:rsidR="00204F6E" w:rsidRDefault="00204F6E" w:rsidP="00472D65">
      <w:pPr>
        <w:shd w:val="clear" w:color="auto" w:fill="FFFFFF"/>
        <w:spacing w:line="360" w:lineRule="auto"/>
        <w:ind w:firstLine="709"/>
        <w:jc w:val="both"/>
        <w:rPr>
          <w:color w:val="000000"/>
          <w:sz w:val="28"/>
          <w:szCs w:val="28"/>
        </w:rPr>
      </w:pPr>
    </w:p>
    <w:p w:rsidR="009E52ED" w:rsidRDefault="009E52ED" w:rsidP="00472D65">
      <w:pPr>
        <w:shd w:val="clear" w:color="auto" w:fill="FFFFFF"/>
        <w:spacing w:line="360" w:lineRule="auto"/>
        <w:ind w:firstLine="709"/>
        <w:jc w:val="both"/>
        <w:rPr>
          <w:color w:val="000000"/>
          <w:sz w:val="28"/>
          <w:szCs w:val="28"/>
        </w:rPr>
      </w:pPr>
    </w:p>
    <w:p w:rsidR="009E52ED" w:rsidRDefault="009E52ED" w:rsidP="00472D65">
      <w:pPr>
        <w:shd w:val="clear" w:color="auto" w:fill="FFFFFF"/>
        <w:spacing w:line="360" w:lineRule="auto"/>
        <w:ind w:firstLine="709"/>
        <w:jc w:val="both"/>
        <w:rPr>
          <w:color w:val="000000"/>
          <w:sz w:val="28"/>
          <w:szCs w:val="28"/>
        </w:rPr>
      </w:pPr>
    </w:p>
    <w:p w:rsidR="009E52ED" w:rsidRDefault="009E52ED" w:rsidP="00472D65">
      <w:pPr>
        <w:shd w:val="clear" w:color="auto" w:fill="FFFFFF"/>
        <w:spacing w:line="360" w:lineRule="auto"/>
        <w:ind w:firstLine="709"/>
        <w:jc w:val="both"/>
        <w:rPr>
          <w:color w:val="000000"/>
          <w:sz w:val="28"/>
          <w:szCs w:val="28"/>
        </w:rPr>
      </w:pPr>
    </w:p>
    <w:p w:rsidR="009E52ED" w:rsidRDefault="009E52ED" w:rsidP="00472D65">
      <w:pPr>
        <w:shd w:val="clear" w:color="auto" w:fill="FFFFFF"/>
        <w:spacing w:line="360" w:lineRule="auto"/>
        <w:ind w:firstLine="709"/>
        <w:jc w:val="both"/>
        <w:rPr>
          <w:color w:val="000000"/>
          <w:sz w:val="28"/>
          <w:szCs w:val="28"/>
        </w:rPr>
      </w:pPr>
    </w:p>
    <w:p w:rsidR="009E52ED" w:rsidRDefault="009E52ED" w:rsidP="00472D65">
      <w:pPr>
        <w:shd w:val="clear" w:color="auto" w:fill="FFFFFF"/>
        <w:spacing w:line="360" w:lineRule="auto"/>
        <w:ind w:firstLine="709"/>
        <w:jc w:val="both"/>
        <w:rPr>
          <w:color w:val="000000"/>
          <w:sz w:val="28"/>
          <w:szCs w:val="28"/>
        </w:rPr>
      </w:pPr>
    </w:p>
    <w:p w:rsidR="009E52ED" w:rsidRDefault="009E52ED" w:rsidP="009E52ED">
      <w:pPr>
        <w:pStyle w:val="1"/>
        <w:jc w:val="center"/>
      </w:pPr>
      <w:bookmarkStart w:id="10" w:name="_Toc52431832"/>
      <w:r>
        <w:t>Заключение</w:t>
      </w:r>
      <w:bookmarkEnd w:id="10"/>
    </w:p>
    <w:p w:rsidR="009E52ED" w:rsidRDefault="009E52ED" w:rsidP="009E52ED">
      <w:pPr>
        <w:shd w:val="clear" w:color="auto" w:fill="FFFFFF"/>
        <w:spacing w:line="360" w:lineRule="auto"/>
        <w:ind w:firstLine="720"/>
        <w:jc w:val="both"/>
        <w:rPr>
          <w:color w:val="000000"/>
          <w:sz w:val="28"/>
          <w:szCs w:val="28"/>
        </w:rPr>
      </w:pPr>
    </w:p>
    <w:p w:rsidR="008F033C" w:rsidRPr="00564FC3" w:rsidRDefault="008F033C" w:rsidP="008F033C">
      <w:pPr>
        <w:shd w:val="clear" w:color="auto" w:fill="FFFFFF"/>
        <w:spacing w:line="360" w:lineRule="auto"/>
        <w:ind w:firstLine="709"/>
        <w:jc w:val="both"/>
        <w:rPr>
          <w:rFonts w:ascii="Arial" w:hAnsi="Arial" w:cs="Arial"/>
          <w:color w:val="000000"/>
          <w:sz w:val="24"/>
          <w:szCs w:val="24"/>
        </w:rPr>
      </w:pPr>
      <w:r w:rsidRPr="00564FC3">
        <w:rPr>
          <w:rFonts w:ascii="Arial" w:hAnsi="Arial" w:cs="Arial"/>
          <w:color w:val="000000"/>
          <w:sz w:val="24"/>
          <w:szCs w:val="24"/>
        </w:rPr>
        <w:t>В настоящее время в нашей стране деятельность общественных фор</w:t>
      </w:r>
      <w:r w:rsidRPr="00564FC3">
        <w:rPr>
          <w:rFonts w:ascii="Arial" w:hAnsi="Arial" w:cs="Arial"/>
          <w:color w:val="000000"/>
          <w:sz w:val="24"/>
          <w:szCs w:val="24"/>
        </w:rPr>
        <w:softHyphen/>
        <w:t>мирований регламентируется Законами Республики Бе</w:t>
      </w:r>
      <w:r w:rsidRPr="00564FC3">
        <w:rPr>
          <w:rFonts w:ascii="Arial" w:hAnsi="Arial" w:cs="Arial"/>
          <w:color w:val="000000"/>
          <w:sz w:val="24"/>
          <w:szCs w:val="24"/>
        </w:rPr>
        <w:softHyphen/>
        <w:t>ларусь "Об общественных объединениях" (от 26 октября 1994 г.) и "О политических партиях" (от 28 октября 1994 г.). Законодательство регулирует порядок образования, фор</w:t>
      </w:r>
      <w:r w:rsidRPr="00564FC3">
        <w:rPr>
          <w:rFonts w:ascii="Arial" w:hAnsi="Arial" w:cs="Arial"/>
          <w:color w:val="000000"/>
          <w:sz w:val="24"/>
          <w:szCs w:val="24"/>
        </w:rPr>
        <w:softHyphen/>
        <w:t>мы и условия деятельности общественных объединений, вопросы финансирования, участия в выборном механиз</w:t>
      </w:r>
      <w:r w:rsidRPr="00564FC3">
        <w:rPr>
          <w:rFonts w:ascii="Arial" w:hAnsi="Arial" w:cs="Arial"/>
          <w:color w:val="000000"/>
          <w:sz w:val="24"/>
          <w:szCs w:val="24"/>
        </w:rPr>
        <w:softHyphen/>
        <w:t>ме и др. Правовая институализация политических партий и других общественных объединений свидетельствует о признании их государством в качестве особого политико-правового института, занимающего важное место в поли</w:t>
      </w:r>
      <w:r w:rsidRPr="00564FC3">
        <w:rPr>
          <w:rFonts w:ascii="Arial" w:hAnsi="Arial" w:cs="Arial"/>
          <w:color w:val="000000"/>
          <w:sz w:val="24"/>
          <w:szCs w:val="24"/>
        </w:rPr>
        <w:softHyphen/>
        <w:t>тической системе общества.</w:t>
      </w:r>
    </w:p>
    <w:p w:rsidR="008F033C" w:rsidRDefault="008F033C" w:rsidP="008F033C">
      <w:pPr>
        <w:shd w:val="clear" w:color="auto" w:fill="FFFFFF"/>
        <w:spacing w:line="360" w:lineRule="auto"/>
        <w:ind w:firstLine="709"/>
        <w:jc w:val="both"/>
        <w:rPr>
          <w:color w:val="000000"/>
          <w:sz w:val="28"/>
          <w:szCs w:val="28"/>
        </w:rPr>
      </w:pPr>
    </w:p>
    <w:p w:rsidR="008F033C" w:rsidRDefault="008F033C" w:rsidP="008F033C">
      <w:pPr>
        <w:shd w:val="clear" w:color="auto" w:fill="FFFFFF"/>
        <w:spacing w:line="360" w:lineRule="auto"/>
        <w:ind w:firstLine="709"/>
        <w:jc w:val="both"/>
        <w:rPr>
          <w:color w:val="000000"/>
          <w:sz w:val="28"/>
          <w:szCs w:val="28"/>
        </w:rPr>
      </w:pPr>
    </w:p>
    <w:p w:rsidR="008F033C" w:rsidRDefault="008F033C" w:rsidP="008F033C">
      <w:pPr>
        <w:shd w:val="clear" w:color="auto" w:fill="FFFFFF"/>
        <w:spacing w:line="360" w:lineRule="auto"/>
        <w:ind w:firstLine="709"/>
        <w:jc w:val="both"/>
        <w:rPr>
          <w:color w:val="000000"/>
          <w:sz w:val="28"/>
          <w:szCs w:val="28"/>
        </w:rPr>
      </w:pPr>
    </w:p>
    <w:p w:rsidR="008F033C" w:rsidRDefault="008F033C"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564FC3" w:rsidRDefault="00564FC3" w:rsidP="008F033C">
      <w:pPr>
        <w:shd w:val="clear" w:color="auto" w:fill="FFFFFF"/>
        <w:spacing w:line="360" w:lineRule="auto"/>
        <w:ind w:firstLine="709"/>
        <w:jc w:val="both"/>
        <w:rPr>
          <w:color w:val="000000"/>
          <w:sz w:val="28"/>
          <w:szCs w:val="28"/>
        </w:rPr>
      </w:pPr>
    </w:p>
    <w:p w:rsidR="008F033C" w:rsidRDefault="008F033C" w:rsidP="008F033C">
      <w:pPr>
        <w:shd w:val="clear" w:color="auto" w:fill="FFFFFF"/>
        <w:spacing w:line="360" w:lineRule="auto"/>
        <w:ind w:firstLine="709"/>
        <w:jc w:val="both"/>
        <w:rPr>
          <w:color w:val="000000"/>
          <w:sz w:val="28"/>
          <w:szCs w:val="28"/>
        </w:rPr>
      </w:pPr>
    </w:p>
    <w:p w:rsidR="009E52ED" w:rsidRDefault="009E52ED" w:rsidP="009E52ED">
      <w:pPr>
        <w:pStyle w:val="1"/>
        <w:jc w:val="center"/>
      </w:pPr>
      <w:bookmarkStart w:id="11" w:name="_Toc52431833"/>
      <w:r>
        <w:t>Литература.</w:t>
      </w:r>
      <w:bookmarkEnd w:id="11"/>
    </w:p>
    <w:p w:rsidR="008F033C" w:rsidRDefault="008F033C" w:rsidP="008F033C">
      <w:pPr>
        <w:widowControl/>
        <w:autoSpaceDE/>
        <w:autoSpaceDN/>
        <w:adjustRightInd/>
        <w:spacing w:line="360" w:lineRule="auto"/>
        <w:ind w:left="360"/>
        <w:jc w:val="both"/>
        <w:rPr>
          <w:sz w:val="28"/>
          <w:szCs w:val="28"/>
        </w:rPr>
      </w:pPr>
    </w:p>
    <w:p w:rsidR="008F033C" w:rsidRPr="00564FC3" w:rsidRDefault="008F033C" w:rsidP="008F033C">
      <w:pPr>
        <w:widowControl/>
        <w:numPr>
          <w:ilvl w:val="0"/>
          <w:numId w:val="4"/>
        </w:numPr>
        <w:autoSpaceDE/>
        <w:autoSpaceDN/>
        <w:adjustRightInd/>
        <w:spacing w:line="360" w:lineRule="auto"/>
        <w:jc w:val="both"/>
        <w:rPr>
          <w:rFonts w:ascii="Arial" w:hAnsi="Arial" w:cs="Arial"/>
          <w:sz w:val="24"/>
          <w:szCs w:val="24"/>
        </w:rPr>
      </w:pPr>
      <w:r w:rsidRPr="00564FC3">
        <w:rPr>
          <w:rFonts w:ascii="Arial" w:hAnsi="Arial" w:cs="Arial"/>
          <w:sz w:val="24"/>
          <w:szCs w:val="24"/>
        </w:rPr>
        <w:t>Сравнительная политология. Голосов Г.В. изд-во НГУ, 1995</w:t>
      </w:r>
    </w:p>
    <w:p w:rsidR="008F033C" w:rsidRPr="00564FC3" w:rsidRDefault="008F033C" w:rsidP="008F033C">
      <w:pPr>
        <w:widowControl/>
        <w:numPr>
          <w:ilvl w:val="0"/>
          <w:numId w:val="4"/>
        </w:numPr>
        <w:autoSpaceDE/>
        <w:autoSpaceDN/>
        <w:adjustRightInd/>
        <w:spacing w:line="360" w:lineRule="auto"/>
        <w:jc w:val="both"/>
        <w:rPr>
          <w:rFonts w:ascii="Arial" w:hAnsi="Arial" w:cs="Arial"/>
          <w:sz w:val="24"/>
          <w:szCs w:val="24"/>
        </w:rPr>
      </w:pPr>
      <w:r w:rsidRPr="00564FC3">
        <w:rPr>
          <w:rFonts w:ascii="Arial" w:hAnsi="Arial" w:cs="Arial"/>
          <w:sz w:val="24"/>
          <w:szCs w:val="24"/>
        </w:rPr>
        <w:t>Введение в политологию К.С. Гаджиева М, Просвещение, 1994</w:t>
      </w:r>
    </w:p>
    <w:p w:rsidR="008F033C" w:rsidRPr="00564FC3" w:rsidRDefault="008F033C" w:rsidP="008F033C">
      <w:pPr>
        <w:widowControl/>
        <w:numPr>
          <w:ilvl w:val="0"/>
          <w:numId w:val="4"/>
        </w:numPr>
        <w:autoSpaceDE/>
        <w:autoSpaceDN/>
        <w:adjustRightInd/>
        <w:spacing w:line="360" w:lineRule="auto"/>
        <w:jc w:val="both"/>
        <w:rPr>
          <w:rFonts w:ascii="Arial" w:hAnsi="Arial" w:cs="Arial"/>
          <w:sz w:val="24"/>
          <w:szCs w:val="24"/>
        </w:rPr>
      </w:pPr>
      <w:r w:rsidRPr="00564FC3">
        <w:rPr>
          <w:rFonts w:ascii="Arial" w:hAnsi="Arial" w:cs="Arial"/>
          <w:sz w:val="24"/>
          <w:szCs w:val="24"/>
        </w:rPr>
        <w:t>Основы политологии, Дорофеев В.И., Родионов В.А., СГУ, 1993г.</w:t>
      </w:r>
    </w:p>
    <w:p w:rsidR="008F033C" w:rsidRPr="00564FC3" w:rsidRDefault="008F033C" w:rsidP="008F033C">
      <w:pPr>
        <w:widowControl/>
        <w:numPr>
          <w:ilvl w:val="0"/>
          <w:numId w:val="4"/>
        </w:numPr>
        <w:autoSpaceDE/>
        <w:autoSpaceDN/>
        <w:adjustRightInd/>
        <w:spacing w:line="360" w:lineRule="auto"/>
        <w:jc w:val="both"/>
        <w:rPr>
          <w:rFonts w:ascii="Arial" w:hAnsi="Arial" w:cs="Arial"/>
          <w:sz w:val="24"/>
          <w:szCs w:val="24"/>
        </w:rPr>
      </w:pPr>
      <w:r w:rsidRPr="00564FC3">
        <w:rPr>
          <w:rFonts w:ascii="Arial" w:hAnsi="Arial" w:cs="Arial"/>
          <w:sz w:val="24"/>
          <w:szCs w:val="24"/>
        </w:rPr>
        <w:t>Перегудов С.П., Холодковский К..Г. Политическая партия: мировой опыт и тенденции развития//Коммунист. -1991.-№2;</w:t>
      </w:r>
    </w:p>
    <w:p w:rsidR="008F033C" w:rsidRPr="00564FC3" w:rsidRDefault="008F033C" w:rsidP="008F033C">
      <w:pPr>
        <w:widowControl/>
        <w:numPr>
          <w:ilvl w:val="0"/>
          <w:numId w:val="4"/>
        </w:numPr>
        <w:autoSpaceDE/>
        <w:autoSpaceDN/>
        <w:adjustRightInd/>
        <w:spacing w:line="360" w:lineRule="auto"/>
        <w:jc w:val="both"/>
        <w:rPr>
          <w:rFonts w:ascii="Arial" w:hAnsi="Arial" w:cs="Arial"/>
          <w:sz w:val="24"/>
          <w:szCs w:val="24"/>
        </w:rPr>
      </w:pPr>
      <w:r w:rsidRPr="00564FC3">
        <w:rPr>
          <w:rFonts w:ascii="Arial" w:hAnsi="Arial" w:cs="Arial"/>
          <w:sz w:val="24"/>
          <w:szCs w:val="24"/>
        </w:rPr>
        <w:t xml:space="preserve">Шмачкова Т.В. Мир политических партий//Политические исследования. - '1992.-№1-2. </w:t>
      </w:r>
    </w:p>
    <w:p w:rsidR="008F033C" w:rsidRPr="00564FC3" w:rsidRDefault="008F033C" w:rsidP="008F033C">
      <w:pPr>
        <w:widowControl/>
        <w:numPr>
          <w:ilvl w:val="0"/>
          <w:numId w:val="4"/>
        </w:numPr>
        <w:autoSpaceDE/>
        <w:autoSpaceDN/>
        <w:adjustRightInd/>
        <w:spacing w:line="360" w:lineRule="auto"/>
        <w:jc w:val="both"/>
        <w:rPr>
          <w:rFonts w:ascii="Arial" w:hAnsi="Arial" w:cs="Arial"/>
          <w:sz w:val="24"/>
          <w:szCs w:val="24"/>
        </w:rPr>
      </w:pPr>
      <w:r w:rsidRPr="00564FC3">
        <w:rPr>
          <w:rFonts w:ascii="Arial" w:hAnsi="Arial" w:cs="Arial"/>
          <w:sz w:val="24"/>
          <w:szCs w:val="24"/>
        </w:rPr>
        <w:t xml:space="preserve">Ажгибкова Г.Н., Федорова Н.Н. “Социальные основы политических систем.” - М  .1991 и др. </w:t>
      </w:r>
    </w:p>
    <w:p w:rsidR="008F033C" w:rsidRPr="00564FC3" w:rsidRDefault="008F033C" w:rsidP="008F033C">
      <w:pPr>
        <w:widowControl/>
        <w:numPr>
          <w:ilvl w:val="0"/>
          <w:numId w:val="4"/>
        </w:numPr>
        <w:autoSpaceDE/>
        <w:autoSpaceDN/>
        <w:adjustRightInd/>
        <w:spacing w:line="360" w:lineRule="auto"/>
        <w:jc w:val="both"/>
        <w:rPr>
          <w:rFonts w:ascii="Arial" w:hAnsi="Arial" w:cs="Arial"/>
          <w:color w:val="000000"/>
          <w:sz w:val="24"/>
          <w:szCs w:val="24"/>
        </w:rPr>
      </w:pPr>
      <w:r w:rsidRPr="00564FC3">
        <w:rPr>
          <w:rFonts w:ascii="Arial" w:hAnsi="Arial" w:cs="Arial"/>
          <w:sz w:val="24"/>
          <w:szCs w:val="24"/>
        </w:rPr>
        <w:t xml:space="preserve">С.В. Решетников, «Политология», Минск 2002 г. </w:t>
      </w:r>
    </w:p>
    <w:p w:rsidR="008F033C" w:rsidRDefault="008F033C" w:rsidP="008F033C">
      <w:pPr>
        <w:widowControl/>
        <w:autoSpaceDE/>
        <w:autoSpaceDN/>
        <w:adjustRightInd/>
        <w:spacing w:line="360" w:lineRule="auto"/>
        <w:ind w:left="360"/>
        <w:jc w:val="both"/>
        <w:rPr>
          <w:sz w:val="28"/>
          <w:szCs w:val="28"/>
        </w:rPr>
      </w:pPr>
    </w:p>
    <w:p w:rsidR="008F033C" w:rsidRDefault="008F033C" w:rsidP="008F033C">
      <w:pPr>
        <w:jc w:val="both"/>
        <w:rPr>
          <w:sz w:val="28"/>
          <w:szCs w:val="28"/>
        </w:rPr>
      </w:pPr>
    </w:p>
    <w:p w:rsidR="009E52ED" w:rsidRDefault="009E52ED" w:rsidP="00472D65">
      <w:pPr>
        <w:shd w:val="clear" w:color="auto" w:fill="FFFFFF"/>
        <w:spacing w:line="360" w:lineRule="auto"/>
        <w:ind w:firstLine="709"/>
        <w:jc w:val="both"/>
        <w:rPr>
          <w:color w:val="000000"/>
          <w:sz w:val="28"/>
          <w:szCs w:val="28"/>
        </w:rPr>
      </w:pPr>
    </w:p>
    <w:p w:rsidR="009E52ED" w:rsidRDefault="009E52ED" w:rsidP="00472D65">
      <w:pPr>
        <w:shd w:val="clear" w:color="auto" w:fill="FFFFFF"/>
        <w:spacing w:line="360" w:lineRule="auto"/>
        <w:ind w:firstLine="709"/>
        <w:jc w:val="both"/>
        <w:rPr>
          <w:color w:val="000000"/>
          <w:sz w:val="28"/>
          <w:szCs w:val="28"/>
        </w:rPr>
      </w:pPr>
    </w:p>
    <w:p w:rsidR="009E52ED" w:rsidRDefault="009E52ED" w:rsidP="00472D65">
      <w:pPr>
        <w:shd w:val="clear" w:color="auto" w:fill="FFFFFF"/>
        <w:spacing w:line="360" w:lineRule="auto"/>
        <w:ind w:firstLine="709"/>
        <w:jc w:val="both"/>
        <w:rPr>
          <w:color w:val="000000"/>
          <w:sz w:val="28"/>
          <w:szCs w:val="28"/>
        </w:rPr>
      </w:pPr>
    </w:p>
    <w:p w:rsidR="009E52ED" w:rsidRDefault="009E52ED" w:rsidP="00472D65">
      <w:pPr>
        <w:shd w:val="clear" w:color="auto" w:fill="FFFFFF"/>
        <w:spacing w:line="360" w:lineRule="auto"/>
        <w:ind w:firstLine="709"/>
        <w:jc w:val="both"/>
        <w:rPr>
          <w:color w:val="000000"/>
          <w:sz w:val="28"/>
          <w:szCs w:val="28"/>
        </w:rPr>
      </w:pPr>
    </w:p>
    <w:p w:rsidR="009E52ED" w:rsidRDefault="009E52ED" w:rsidP="00472D65">
      <w:pPr>
        <w:shd w:val="clear" w:color="auto" w:fill="FFFFFF"/>
        <w:spacing w:line="360" w:lineRule="auto"/>
        <w:ind w:firstLine="709"/>
        <w:jc w:val="both"/>
        <w:rPr>
          <w:color w:val="000000"/>
          <w:sz w:val="28"/>
          <w:szCs w:val="28"/>
        </w:rPr>
      </w:pPr>
    </w:p>
    <w:p w:rsidR="00204F6E" w:rsidRDefault="00204F6E" w:rsidP="00472D65">
      <w:pPr>
        <w:shd w:val="clear" w:color="auto" w:fill="FFFFFF"/>
        <w:spacing w:line="360" w:lineRule="auto"/>
        <w:ind w:firstLine="709"/>
        <w:jc w:val="both"/>
        <w:rPr>
          <w:color w:val="000000"/>
          <w:sz w:val="28"/>
          <w:szCs w:val="28"/>
        </w:rPr>
      </w:pPr>
    </w:p>
    <w:p w:rsidR="00204F6E" w:rsidRDefault="00204F6E" w:rsidP="00472D65">
      <w:pPr>
        <w:shd w:val="clear" w:color="auto" w:fill="FFFFFF"/>
        <w:spacing w:line="360" w:lineRule="auto"/>
        <w:ind w:firstLine="709"/>
        <w:jc w:val="both"/>
        <w:rPr>
          <w:color w:val="000000"/>
          <w:sz w:val="28"/>
          <w:szCs w:val="28"/>
        </w:rPr>
      </w:pPr>
    </w:p>
    <w:p w:rsidR="00204F6E" w:rsidRDefault="00204F6E" w:rsidP="00472D65">
      <w:pPr>
        <w:shd w:val="clear" w:color="auto" w:fill="FFFFFF"/>
        <w:spacing w:line="360" w:lineRule="auto"/>
        <w:ind w:firstLine="709"/>
        <w:jc w:val="both"/>
        <w:rPr>
          <w:color w:val="000000"/>
          <w:sz w:val="28"/>
          <w:szCs w:val="28"/>
        </w:rPr>
      </w:pPr>
    </w:p>
    <w:p w:rsidR="00204F6E" w:rsidRDefault="00204F6E" w:rsidP="00472D65">
      <w:pPr>
        <w:shd w:val="clear" w:color="auto" w:fill="FFFFFF"/>
        <w:spacing w:line="360" w:lineRule="auto"/>
        <w:ind w:firstLine="709"/>
        <w:jc w:val="both"/>
        <w:rPr>
          <w:color w:val="000000"/>
          <w:sz w:val="28"/>
          <w:szCs w:val="28"/>
        </w:rPr>
      </w:pPr>
    </w:p>
    <w:p w:rsidR="00204F6E" w:rsidRDefault="00204F6E" w:rsidP="00472D65">
      <w:pPr>
        <w:shd w:val="clear" w:color="auto" w:fill="FFFFFF"/>
        <w:spacing w:line="360" w:lineRule="auto"/>
        <w:ind w:firstLine="709"/>
        <w:jc w:val="both"/>
        <w:rPr>
          <w:color w:val="000000"/>
          <w:sz w:val="28"/>
          <w:szCs w:val="28"/>
        </w:rPr>
      </w:pPr>
    </w:p>
    <w:p w:rsidR="00204F6E" w:rsidRDefault="00204F6E" w:rsidP="00472D65">
      <w:pPr>
        <w:shd w:val="clear" w:color="auto" w:fill="FFFFFF"/>
        <w:spacing w:line="360" w:lineRule="auto"/>
        <w:ind w:firstLine="709"/>
        <w:jc w:val="both"/>
        <w:rPr>
          <w:color w:val="000000"/>
          <w:sz w:val="28"/>
          <w:szCs w:val="28"/>
        </w:rPr>
      </w:pPr>
    </w:p>
    <w:p w:rsidR="00204F6E" w:rsidRPr="001D2A61" w:rsidRDefault="00204F6E" w:rsidP="00472D65">
      <w:pPr>
        <w:shd w:val="clear" w:color="auto" w:fill="FFFFFF"/>
        <w:spacing w:line="360" w:lineRule="auto"/>
        <w:ind w:firstLine="709"/>
        <w:jc w:val="both"/>
        <w:rPr>
          <w:sz w:val="28"/>
          <w:szCs w:val="28"/>
        </w:rPr>
      </w:pPr>
    </w:p>
    <w:p w:rsidR="003B5EFC" w:rsidRDefault="003B5EFC" w:rsidP="003B5EFC">
      <w:pPr>
        <w:pStyle w:val="a3"/>
        <w:jc w:val="center"/>
      </w:pPr>
    </w:p>
    <w:p w:rsidR="003B5EFC" w:rsidRDefault="003B5EFC" w:rsidP="003B5EFC">
      <w:pPr>
        <w:pStyle w:val="a3"/>
        <w:jc w:val="center"/>
      </w:pPr>
    </w:p>
    <w:p w:rsidR="003B5EFC" w:rsidRDefault="003B5EFC" w:rsidP="003B5EFC">
      <w:pPr>
        <w:pStyle w:val="a3"/>
        <w:jc w:val="center"/>
      </w:pPr>
    </w:p>
    <w:p w:rsidR="003B5EFC" w:rsidRDefault="003B5EFC" w:rsidP="003B5EFC">
      <w:pPr>
        <w:pStyle w:val="a3"/>
        <w:jc w:val="center"/>
      </w:pPr>
    </w:p>
    <w:p w:rsidR="003B5EFC" w:rsidRDefault="003B5EFC" w:rsidP="003B5EFC">
      <w:pPr>
        <w:pStyle w:val="a3"/>
        <w:jc w:val="center"/>
      </w:pPr>
    </w:p>
    <w:p w:rsidR="003B5EFC" w:rsidRDefault="003B5EFC" w:rsidP="003B5EFC">
      <w:pPr>
        <w:pStyle w:val="a3"/>
        <w:jc w:val="center"/>
      </w:pPr>
    </w:p>
    <w:p w:rsidR="003B5EFC" w:rsidRDefault="003B5EFC" w:rsidP="003B5EFC">
      <w:pPr>
        <w:pStyle w:val="a3"/>
        <w:jc w:val="center"/>
      </w:pPr>
      <w:bookmarkStart w:id="12" w:name="_GoBack"/>
      <w:bookmarkEnd w:id="12"/>
    </w:p>
    <w:sectPr w:rsidR="003B5EF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B4" w:rsidRDefault="00F175B4">
      <w:r>
        <w:separator/>
      </w:r>
    </w:p>
  </w:endnote>
  <w:endnote w:type="continuationSeparator" w:id="0">
    <w:p w:rsidR="00F175B4" w:rsidRDefault="00F1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E6" w:rsidRDefault="002E71E6" w:rsidP="003B5EFC">
    <w:pPr>
      <w:pStyle w:val="a4"/>
      <w:framePr w:wrap="around" w:vAnchor="text" w:hAnchor="margin" w:xAlign="right" w:y="1"/>
      <w:rPr>
        <w:rStyle w:val="a5"/>
      </w:rPr>
    </w:pPr>
  </w:p>
  <w:p w:rsidR="002E71E6" w:rsidRDefault="002E71E6" w:rsidP="003B5EF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1E6" w:rsidRDefault="00A51284" w:rsidP="003B5EFC">
    <w:pPr>
      <w:pStyle w:val="a4"/>
      <w:framePr w:wrap="around" w:vAnchor="text" w:hAnchor="margin" w:xAlign="right" w:y="1"/>
      <w:rPr>
        <w:rStyle w:val="a5"/>
      </w:rPr>
    </w:pPr>
    <w:r>
      <w:rPr>
        <w:rStyle w:val="a5"/>
        <w:noProof/>
      </w:rPr>
      <w:t>1</w:t>
    </w:r>
  </w:p>
  <w:p w:rsidR="002E71E6" w:rsidRDefault="002E71E6" w:rsidP="003B5EF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B4" w:rsidRDefault="00F175B4">
      <w:r>
        <w:separator/>
      </w:r>
    </w:p>
  </w:footnote>
  <w:footnote w:type="continuationSeparator" w:id="0">
    <w:p w:rsidR="00F175B4" w:rsidRDefault="00F175B4">
      <w:r>
        <w:continuationSeparator/>
      </w:r>
    </w:p>
  </w:footnote>
  <w:footnote w:id="1">
    <w:p w:rsidR="00A602A9" w:rsidRPr="001D2A61" w:rsidRDefault="00A602A9" w:rsidP="00A602A9">
      <w:pPr>
        <w:shd w:val="clear" w:color="auto" w:fill="FFFFFF"/>
        <w:spacing w:line="360" w:lineRule="auto"/>
        <w:ind w:firstLine="709"/>
        <w:jc w:val="both"/>
      </w:pPr>
      <w:r>
        <w:rPr>
          <w:rStyle w:val="a8"/>
        </w:rPr>
        <w:footnoteRef/>
      </w:r>
      <w:r>
        <w:t xml:space="preserve"> </w:t>
      </w:r>
      <w:r w:rsidRPr="001D2A61">
        <w:rPr>
          <w:color w:val="000000"/>
        </w:rPr>
        <w:t>Основы политической науки. М. - 1993. - Ч. И. - С. 8.</w:t>
      </w:r>
    </w:p>
    <w:p w:rsidR="00A602A9" w:rsidRDefault="00A602A9" w:rsidP="00A602A9">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59_"/>
      </v:shape>
    </w:pict>
  </w:numPicBullet>
  <w:abstractNum w:abstractNumId="0">
    <w:nsid w:val="19EB7D5B"/>
    <w:multiLevelType w:val="hybridMultilevel"/>
    <w:tmpl w:val="C226BB5E"/>
    <w:lvl w:ilvl="0" w:tplc="EF6A516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98170A3"/>
    <w:multiLevelType w:val="singleLevel"/>
    <w:tmpl w:val="B136F232"/>
    <w:lvl w:ilvl="0">
      <w:start w:val="4"/>
      <w:numFmt w:val="decimal"/>
      <w:lvlText w:val="%1)"/>
      <w:legacy w:legacy="1" w:legacySpace="0" w:legacyIndent="235"/>
      <w:lvlJc w:val="left"/>
      <w:rPr>
        <w:rFonts w:ascii="Times New Roman" w:hAnsi="Times New Roman" w:cs="Times New Roman" w:hint="default"/>
      </w:rPr>
    </w:lvl>
  </w:abstractNum>
  <w:abstractNum w:abstractNumId="2">
    <w:nsid w:val="52D578D9"/>
    <w:multiLevelType w:val="hybridMultilevel"/>
    <w:tmpl w:val="C90A35F0"/>
    <w:lvl w:ilvl="0" w:tplc="EF6A5164">
      <w:start w:val="1"/>
      <w:numFmt w:val="bullet"/>
      <w:lvlText w:val=""/>
      <w:lvlPicBulletId w:val="0"/>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67597EDE"/>
    <w:multiLevelType w:val="singleLevel"/>
    <w:tmpl w:val="B136F232"/>
    <w:lvl w:ilvl="0">
      <w:start w:val="2"/>
      <w:numFmt w:val="decimal"/>
      <w:lvlText w:val="%1)"/>
      <w:legacy w:legacy="1" w:legacySpace="0" w:legacyIndent="264"/>
      <w:lvlJc w:val="left"/>
      <w:rPr>
        <w:rFonts w:ascii="Times New Roman" w:hAnsi="Times New Roman"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64C"/>
    <w:rsid w:val="000D00A5"/>
    <w:rsid w:val="000E4000"/>
    <w:rsid w:val="001E149B"/>
    <w:rsid w:val="00204059"/>
    <w:rsid w:val="00204F6E"/>
    <w:rsid w:val="00214669"/>
    <w:rsid w:val="002E71E6"/>
    <w:rsid w:val="003B5EFC"/>
    <w:rsid w:val="00472D65"/>
    <w:rsid w:val="00564FC3"/>
    <w:rsid w:val="005D20BF"/>
    <w:rsid w:val="00647ADC"/>
    <w:rsid w:val="00721E65"/>
    <w:rsid w:val="008F033C"/>
    <w:rsid w:val="009E52ED"/>
    <w:rsid w:val="00A51284"/>
    <w:rsid w:val="00A602A9"/>
    <w:rsid w:val="00F175B4"/>
    <w:rsid w:val="00F9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69F8A45-E327-4F47-8317-E8FD977D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000"/>
    <w:pPr>
      <w:widowControl w:val="0"/>
      <w:autoSpaceDE w:val="0"/>
      <w:autoSpaceDN w:val="0"/>
      <w:adjustRightInd w:val="0"/>
    </w:pPr>
    <w:rPr>
      <w:bCs/>
    </w:rPr>
  </w:style>
  <w:style w:type="paragraph" w:styleId="1">
    <w:name w:val="heading 1"/>
    <w:basedOn w:val="a"/>
    <w:next w:val="a"/>
    <w:qFormat/>
    <w:rsid w:val="002E71E6"/>
    <w:pPr>
      <w:keepNext/>
      <w:spacing w:before="240" w:after="60"/>
      <w:outlineLvl w:val="0"/>
    </w:pPr>
    <w:rPr>
      <w:rFonts w:ascii="Arial" w:hAnsi="Arial" w:cs="Arial"/>
      <w:b/>
      <w:kern w:val="32"/>
      <w:sz w:val="32"/>
      <w:szCs w:val="32"/>
    </w:rPr>
  </w:style>
  <w:style w:type="paragraph" w:styleId="2">
    <w:name w:val="heading 2"/>
    <w:basedOn w:val="a"/>
    <w:next w:val="a"/>
    <w:qFormat/>
    <w:rsid w:val="002E71E6"/>
    <w:pPr>
      <w:keepNext/>
      <w:spacing w:before="240" w:after="60"/>
      <w:outlineLvl w:val="1"/>
    </w:pPr>
    <w:rPr>
      <w:rFonts w:ascii="Arial" w:hAnsi="Arial" w:cs="Arial"/>
      <w:b/>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ашин"/>
    <w:basedOn w:val="a"/>
    <w:rsid w:val="000E4000"/>
    <w:pPr>
      <w:spacing w:line="360" w:lineRule="auto"/>
      <w:ind w:firstLine="709"/>
      <w:jc w:val="both"/>
    </w:pPr>
    <w:rPr>
      <w:sz w:val="28"/>
      <w:szCs w:val="28"/>
    </w:rPr>
  </w:style>
  <w:style w:type="paragraph" w:styleId="a4">
    <w:name w:val="footer"/>
    <w:basedOn w:val="a"/>
    <w:rsid w:val="003B5EFC"/>
    <w:pPr>
      <w:tabs>
        <w:tab w:val="center" w:pos="4677"/>
        <w:tab w:val="right" w:pos="9355"/>
      </w:tabs>
    </w:pPr>
  </w:style>
  <w:style w:type="character" w:styleId="a5">
    <w:name w:val="page number"/>
    <w:basedOn w:val="a0"/>
    <w:rsid w:val="003B5EFC"/>
  </w:style>
  <w:style w:type="paragraph" w:styleId="a6">
    <w:name w:val="Normal (Web)"/>
    <w:basedOn w:val="a"/>
    <w:rsid w:val="002E71E6"/>
    <w:pPr>
      <w:widowControl/>
      <w:autoSpaceDE/>
      <w:autoSpaceDN/>
      <w:adjustRightInd/>
      <w:spacing w:before="100" w:beforeAutospacing="1" w:after="100" w:afterAutospacing="1"/>
    </w:pPr>
    <w:rPr>
      <w:bCs w:val="0"/>
      <w:sz w:val="24"/>
      <w:szCs w:val="24"/>
    </w:rPr>
  </w:style>
  <w:style w:type="paragraph" w:styleId="a7">
    <w:name w:val="footnote text"/>
    <w:basedOn w:val="a"/>
    <w:semiHidden/>
    <w:rsid w:val="00A602A9"/>
    <w:pPr>
      <w:widowControl/>
      <w:autoSpaceDE/>
      <w:autoSpaceDN/>
      <w:adjustRightInd/>
    </w:pPr>
    <w:rPr>
      <w:bCs w:val="0"/>
    </w:rPr>
  </w:style>
  <w:style w:type="character" w:styleId="a8">
    <w:name w:val="footnote reference"/>
    <w:semiHidden/>
    <w:rsid w:val="00A602A9"/>
    <w:rPr>
      <w:vertAlign w:val="superscript"/>
    </w:rPr>
  </w:style>
  <w:style w:type="paragraph" w:styleId="10">
    <w:name w:val="toc 1"/>
    <w:basedOn w:val="a"/>
    <w:next w:val="a"/>
    <w:autoRedefine/>
    <w:semiHidden/>
    <w:rsid w:val="008F033C"/>
    <w:pPr>
      <w:spacing w:before="360"/>
    </w:pPr>
    <w:rPr>
      <w:rFonts w:ascii="Arial" w:hAnsi="Arial" w:cs="Arial"/>
      <w:b/>
      <w:caps/>
      <w:sz w:val="24"/>
      <w:szCs w:val="24"/>
    </w:rPr>
  </w:style>
  <w:style w:type="paragraph" w:styleId="20">
    <w:name w:val="toc 2"/>
    <w:basedOn w:val="a"/>
    <w:next w:val="a"/>
    <w:autoRedefine/>
    <w:semiHidden/>
    <w:rsid w:val="008F033C"/>
    <w:pPr>
      <w:spacing w:before="240"/>
    </w:pPr>
    <w:rPr>
      <w:b/>
    </w:rPr>
  </w:style>
  <w:style w:type="paragraph" w:styleId="3">
    <w:name w:val="toc 3"/>
    <w:basedOn w:val="a"/>
    <w:next w:val="a"/>
    <w:autoRedefine/>
    <w:semiHidden/>
    <w:rsid w:val="008F033C"/>
    <w:pPr>
      <w:ind w:left="200"/>
    </w:pPr>
    <w:rPr>
      <w:bCs w:val="0"/>
    </w:rPr>
  </w:style>
  <w:style w:type="paragraph" w:styleId="4">
    <w:name w:val="toc 4"/>
    <w:basedOn w:val="a"/>
    <w:next w:val="a"/>
    <w:autoRedefine/>
    <w:semiHidden/>
    <w:rsid w:val="008F033C"/>
    <w:pPr>
      <w:ind w:left="400"/>
    </w:pPr>
    <w:rPr>
      <w:bCs w:val="0"/>
    </w:rPr>
  </w:style>
  <w:style w:type="paragraph" w:styleId="5">
    <w:name w:val="toc 5"/>
    <w:basedOn w:val="a"/>
    <w:next w:val="a"/>
    <w:autoRedefine/>
    <w:semiHidden/>
    <w:rsid w:val="008F033C"/>
    <w:pPr>
      <w:ind w:left="600"/>
    </w:pPr>
    <w:rPr>
      <w:bCs w:val="0"/>
    </w:rPr>
  </w:style>
  <w:style w:type="paragraph" w:styleId="6">
    <w:name w:val="toc 6"/>
    <w:basedOn w:val="a"/>
    <w:next w:val="a"/>
    <w:autoRedefine/>
    <w:semiHidden/>
    <w:rsid w:val="008F033C"/>
    <w:pPr>
      <w:ind w:left="800"/>
    </w:pPr>
    <w:rPr>
      <w:bCs w:val="0"/>
    </w:rPr>
  </w:style>
  <w:style w:type="paragraph" w:styleId="7">
    <w:name w:val="toc 7"/>
    <w:basedOn w:val="a"/>
    <w:next w:val="a"/>
    <w:autoRedefine/>
    <w:semiHidden/>
    <w:rsid w:val="008F033C"/>
    <w:pPr>
      <w:ind w:left="1000"/>
    </w:pPr>
    <w:rPr>
      <w:bCs w:val="0"/>
    </w:rPr>
  </w:style>
  <w:style w:type="paragraph" w:styleId="8">
    <w:name w:val="toc 8"/>
    <w:basedOn w:val="a"/>
    <w:next w:val="a"/>
    <w:autoRedefine/>
    <w:semiHidden/>
    <w:rsid w:val="008F033C"/>
    <w:pPr>
      <w:ind w:left="1200"/>
    </w:pPr>
    <w:rPr>
      <w:bCs w:val="0"/>
    </w:rPr>
  </w:style>
  <w:style w:type="paragraph" w:styleId="9">
    <w:name w:val="toc 9"/>
    <w:basedOn w:val="a"/>
    <w:next w:val="a"/>
    <w:autoRedefine/>
    <w:semiHidden/>
    <w:rsid w:val="008F033C"/>
    <w:pPr>
      <w:ind w:left="1400"/>
    </w:pPr>
    <w:rPr>
      <w:bCs w:val="0"/>
    </w:rPr>
  </w:style>
  <w:style w:type="character" w:styleId="a9">
    <w:name w:val="Hyperlink"/>
    <w:rsid w:val="008F0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7483</Words>
  <Characters>42655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Тема:</vt:lpstr>
    </vt:vector>
  </TitlesOfParts>
  <Company>Home</Company>
  <LinksUpToDate>false</LinksUpToDate>
  <CharactersWithSpaces>50038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Pasha</dc:creator>
  <cp:keywords/>
  <dc:description/>
  <cp:lastModifiedBy>admin</cp:lastModifiedBy>
  <cp:revision>2</cp:revision>
  <dcterms:created xsi:type="dcterms:W3CDTF">2014-02-08T07:32:00Z</dcterms:created>
  <dcterms:modified xsi:type="dcterms:W3CDTF">2014-02-08T07:32:00Z</dcterms:modified>
</cp:coreProperties>
</file>