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40" w:rsidRPr="00B5329C" w:rsidRDefault="0050712B" w:rsidP="00B5329C">
      <w:pPr>
        <w:spacing w:line="360" w:lineRule="auto"/>
        <w:ind w:firstLine="709"/>
        <w:jc w:val="center"/>
        <w:rPr>
          <w:sz w:val="28"/>
        </w:rPr>
      </w:pPr>
      <w:r w:rsidRPr="00B5329C">
        <w:rPr>
          <w:sz w:val="28"/>
        </w:rPr>
        <w:t>Школа№640 Приморского района</w:t>
      </w:r>
    </w:p>
    <w:p w:rsidR="00B5329C" w:rsidRDefault="00B5329C" w:rsidP="00B5329C">
      <w:pPr>
        <w:spacing w:line="360" w:lineRule="auto"/>
        <w:ind w:firstLine="709"/>
        <w:jc w:val="both"/>
        <w:rPr>
          <w:sz w:val="28"/>
          <w:szCs w:val="72"/>
        </w:rPr>
      </w:pPr>
    </w:p>
    <w:p w:rsidR="00B5329C" w:rsidRDefault="00B5329C" w:rsidP="00B5329C">
      <w:pPr>
        <w:spacing w:line="360" w:lineRule="auto"/>
        <w:ind w:firstLine="709"/>
        <w:jc w:val="both"/>
        <w:rPr>
          <w:sz w:val="28"/>
          <w:szCs w:val="72"/>
        </w:rPr>
      </w:pPr>
    </w:p>
    <w:p w:rsidR="00B5329C" w:rsidRDefault="00B5329C" w:rsidP="00B5329C">
      <w:pPr>
        <w:spacing w:line="360" w:lineRule="auto"/>
        <w:ind w:firstLine="709"/>
        <w:jc w:val="both"/>
        <w:rPr>
          <w:sz w:val="28"/>
          <w:szCs w:val="72"/>
        </w:rPr>
      </w:pPr>
    </w:p>
    <w:p w:rsidR="00B5329C" w:rsidRDefault="00B5329C" w:rsidP="00B5329C">
      <w:pPr>
        <w:spacing w:line="360" w:lineRule="auto"/>
        <w:ind w:firstLine="709"/>
        <w:jc w:val="both"/>
        <w:rPr>
          <w:sz w:val="28"/>
          <w:szCs w:val="72"/>
        </w:rPr>
      </w:pPr>
    </w:p>
    <w:p w:rsidR="00B5329C" w:rsidRPr="00B5329C" w:rsidRDefault="00B5329C" w:rsidP="00B5329C">
      <w:pPr>
        <w:spacing w:line="360" w:lineRule="auto"/>
        <w:ind w:firstLine="709"/>
        <w:jc w:val="center"/>
        <w:rPr>
          <w:b/>
          <w:sz w:val="28"/>
          <w:szCs w:val="72"/>
        </w:rPr>
      </w:pPr>
    </w:p>
    <w:p w:rsidR="0050712B" w:rsidRPr="00B5329C" w:rsidRDefault="0050712B" w:rsidP="00B5329C">
      <w:pPr>
        <w:spacing w:line="360" w:lineRule="auto"/>
        <w:ind w:firstLine="709"/>
        <w:jc w:val="center"/>
        <w:rPr>
          <w:b/>
          <w:sz w:val="28"/>
          <w:szCs w:val="72"/>
        </w:rPr>
      </w:pPr>
      <w:r w:rsidRPr="00B5329C">
        <w:rPr>
          <w:b/>
          <w:sz w:val="28"/>
          <w:szCs w:val="72"/>
        </w:rPr>
        <w:t>Реферат</w:t>
      </w:r>
    </w:p>
    <w:p w:rsidR="0050712B" w:rsidRPr="00B5329C" w:rsidRDefault="0050712B" w:rsidP="00B5329C">
      <w:pPr>
        <w:spacing w:line="360" w:lineRule="auto"/>
        <w:ind w:firstLine="709"/>
        <w:jc w:val="center"/>
        <w:rPr>
          <w:b/>
          <w:sz w:val="28"/>
          <w:szCs w:val="48"/>
          <w:lang w:val="en-US"/>
        </w:rPr>
      </w:pPr>
      <w:r w:rsidRPr="00B5329C">
        <w:rPr>
          <w:b/>
          <w:sz w:val="28"/>
          <w:szCs w:val="48"/>
        </w:rPr>
        <w:t>Политический портрет Николая</w:t>
      </w:r>
      <w:r w:rsidR="00DD08B8" w:rsidRPr="00B5329C">
        <w:rPr>
          <w:b/>
          <w:sz w:val="28"/>
          <w:szCs w:val="48"/>
          <w:lang w:val="en-US"/>
        </w:rPr>
        <w:t>II</w:t>
      </w:r>
    </w:p>
    <w:p w:rsidR="00B5329C" w:rsidRPr="00B5329C" w:rsidRDefault="00B5329C" w:rsidP="00B5329C">
      <w:pPr>
        <w:tabs>
          <w:tab w:val="left" w:pos="5760"/>
        </w:tabs>
        <w:spacing w:line="360" w:lineRule="auto"/>
        <w:ind w:firstLine="709"/>
        <w:jc w:val="center"/>
        <w:rPr>
          <w:b/>
          <w:sz w:val="28"/>
        </w:rPr>
      </w:pPr>
    </w:p>
    <w:p w:rsidR="00B5329C" w:rsidRDefault="00B5329C" w:rsidP="00B5329C">
      <w:pPr>
        <w:tabs>
          <w:tab w:val="left" w:pos="5760"/>
        </w:tabs>
        <w:spacing w:line="360" w:lineRule="auto"/>
        <w:ind w:firstLine="709"/>
        <w:jc w:val="both"/>
        <w:rPr>
          <w:sz w:val="28"/>
        </w:rPr>
      </w:pPr>
    </w:p>
    <w:p w:rsidR="00B5329C" w:rsidRDefault="00B5329C" w:rsidP="00B5329C">
      <w:pPr>
        <w:tabs>
          <w:tab w:val="left" w:pos="5760"/>
        </w:tabs>
        <w:spacing w:line="360" w:lineRule="auto"/>
        <w:ind w:firstLine="709"/>
        <w:jc w:val="both"/>
        <w:rPr>
          <w:sz w:val="28"/>
        </w:rPr>
      </w:pPr>
    </w:p>
    <w:p w:rsidR="005B1233" w:rsidRPr="00B5329C" w:rsidRDefault="005B1233" w:rsidP="00B5329C">
      <w:pPr>
        <w:tabs>
          <w:tab w:val="left" w:pos="5760"/>
        </w:tabs>
        <w:spacing w:line="360" w:lineRule="auto"/>
        <w:ind w:firstLine="709"/>
        <w:jc w:val="center"/>
        <w:rPr>
          <w:sz w:val="28"/>
        </w:rPr>
      </w:pPr>
      <w:r w:rsidRPr="00B5329C">
        <w:rPr>
          <w:sz w:val="28"/>
        </w:rPr>
        <w:t>Выполнила ученица 10 «Б» класса</w:t>
      </w:r>
    </w:p>
    <w:p w:rsidR="005B1233" w:rsidRPr="00B5329C" w:rsidRDefault="005B1233" w:rsidP="00B5329C">
      <w:pPr>
        <w:tabs>
          <w:tab w:val="left" w:pos="5760"/>
        </w:tabs>
        <w:spacing w:line="360" w:lineRule="auto"/>
        <w:ind w:firstLine="709"/>
        <w:jc w:val="center"/>
        <w:rPr>
          <w:sz w:val="28"/>
        </w:rPr>
      </w:pPr>
      <w:r w:rsidRPr="00B5329C">
        <w:rPr>
          <w:sz w:val="28"/>
        </w:rPr>
        <w:t>Екабсон Валерия</w:t>
      </w:r>
    </w:p>
    <w:p w:rsidR="005B1233" w:rsidRPr="00B5329C" w:rsidRDefault="005B1233" w:rsidP="00B5329C">
      <w:pPr>
        <w:spacing w:line="360" w:lineRule="auto"/>
        <w:ind w:firstLine="709"/>
        <w:jc w:val="center"/>
        <w:rPr>
          <w:sz w:val="28"/>
        </w:rPr>
      </w:pPr>
      <w:r w:rsidRPr="00B5329C">
        <w:rPr>
          <w:sz w:val="28"/>
        </w:rPr>
        <w:t>Учитель: Федорец Галина Владимировна</w:t>
      </w:r>
    </w:p>
    <w:p w:rsidR="005B1233" w:rsidRPr="00B5329C" w:rsidRDefault="005B1233" w:rsidP="00B5329C">
      <w:pPr>
        <w:spacing w:line="360" w:lineRule="auto"/>
        <w:ind w:firstLine="709"/>
        <w:jc w:val="center"/>
        <w:rPr>
          <w:sz w:val="28"/>
        </w:rPr>
      </w:pPr>
      <w:r w:rsidRPr="00B5329C">
        <w:rPr>
          <w:sz w:val="28"/>
        </w:rPr>
        <w:t>Санкт-Петербург</w:t>
      </w:r>
    </w:p>
    <w:p w:rsidR="00226F13" w:rsidRPr="00B5329C" w:rsidRDefault="005B1233" w:rsidP="00B5329C">
      <w:pPr>
        <w:spacing w:line="360" w:lineRule="auto"/>
        <w:ind w:firstLine="709"/>
        <w:jc w:val="center"/>
        <w:rPr>
          <w:sz w:val="28"/>
        </w:rPr>
      </w:pPr>
      <w:r w:rsidRPr="00B5329C">
        <w:rPr>
          <w:sz w:val="28"/>
        </w:rPr>
        <w:t>2006г.</w:t>
      </w:r>
    </w:p>
    <w:p w:rsidR="00027783" w:rsidRPr="00B5329C" w:rsidRDefault="00B5329C" w:rsidP="00B5329C">
      <w:pPr>
        <w:tabs>
          <w:tab w:val="right" w:pos="9000"/>
        </w:tabs>
        <w:spacing w:line="360" w:lineRule="auto"/>
        <w:ind w:firstLine="709"/>
        <w:jc w:val="center"/>
        <w:rPr>
          <w:b/>
          <w:sz w:val="28"/>
          <w:szCs w:val="48"/>
        </w:rPr>
      </w:pPr>
      <w:r>
        <w:rPr>
          <w:sz w:val="28"/>
          <w:szCs w:val="48"/>
        </w:rPr>
        <w:br w:type="page"/>
      </w:r>
      <w:r w:rsidR="00027783" w:rsidRPr="00B5329C">
        <w:rPr>
          <w:b/>
          <w:sz w:val="28"/>
          <w:szCs w:val="48"/>
        </w:rPr>
        <w:t>План:</w:t>
      </w:r>
    </w:p>
    <w:p w:rsidR="00B5329C" w:rsidRDefault="00B5329C" w:rsidP="00B5329C">
      <w:pPr>
        <w:tabs>
          <w:tab w:val="right" w:leader="dot" w:pos="9000"/>
        </w:tabs>
        <w:spacing w:line="360" w:lineRule="auto"/>
        <w:ind w:firstLine="709"/>
        <w:jc w:val="both"/>
        <w:rPr>
          <w:sz w:val="28"/>
        </w:rPr>
      </w:pPr>
    </w:p>
    <w:p w:rsidR="00027783" w:rsidRPr="00B5329C" w:rsidRDefault="00287E58" w:rsidP="00B5329C">
      <w:pPr>
        <w:tabs>
          <w:tab w:val="right" w:leader="dot" w:pos="9000"/>
        </w:tabs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1. </w:t>
      </w:r>
      <w:r w:rsidR="00027783" w:rsidRPr="00B5329C">
        <w:rPr>
          <w:sz w:val="28"/>
        </w:rPr>
        <w:t>Введение</w:t>
      </w:r>
      <w:r w:rsidR="00A65F13" w:rsidRPr="00B5329C">
        <w:rPr>
          <w:sz w:val="28"/>
        </w:rPr>
        <w:t xml:space="preserve"> </w:t>
      </w:r>
      <w:r w:rsidR="00A65F13" w:rsidRPr="00B5329C">
        <w:rPr>
          <w:sz w:val="28"/>
        </w:rPr>
        <w:tab/>
      </w:r>
      <w:r w:rsidRPr="00B5329C">
        <w:rPr>
          <w:sz w:val="28"/>
        </w:rPr>
        <w:t>3-5</w:t>
      </w:r>
    </w:p>
    <w:p w:rsidR="00027783" w:rsidRPr="00B5329C" w:rsidRDefault="00287E58" w:rsidP="00B5329C">
      <w:pPr>
        <w:tabs>
          <w:tab w:val="right" w:leader="dot" w:pos="9000"/>
        </w:tabs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2. </w:t>
      </w:r>
      <w:r w:rsidR="00027783" w:rsidRPr="00B5329C">
        <w:rPr>
          <w:sz w:val="28"/>
        </w:rPr>
        <w:t>Основная часть</w:t>
      </w:r>
      <w:r w:rsidRPr="00B5329C">
        <w:rPr>
          <w:sz w:val="28"/>
        </w:rPr>
        <w:t>:</w:t>
      </w:r>
      <w:r w:rsidR="00A65F13" w:rsidRPr="00B5329C">
        <w:rPr>
          <w:sz w:val="28"/>
        </w:rPr>
        <w:t xml:space="preserve"> </w:t>
      </w:r>
      <w:r w:rsidR="00A65F13" w:rsidRPr="00B5329C">
        <w:rPr>
          <w:sz w:val="28"/>
        </w:rPr>
        <w:tab/>
      </w:r>
      <w:r w:rsidR="00CB33CF" w:rsidRPr="00B5329C">
        <w:rPr>
          <w:sz w:val="28"/>
        </w:rPr>
        <w:t>5-15</w:t>
      </w:r>
    </w:p>
    <w:p w:rsidR="00287E58" w:rsidRPr="00B5329C" w:rsidRDefault="00760D88" w:rsidP="00B5329C">
      <w:pPr>
        <w:tabs>
          <w:tab w:val="right" w:leader="dot" w:pos="9000"/>
        </w:tabs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2.1. Начало правления </w:t>
      </w:r>
      <w:r w:rsidR="00A65F13" w:rsidRPr="00B5329C">
        <w:rPr>
          <w:sz w:val="28"/>
        </w:rPr>
        <w:tab/>
      </w:r>
      <w:r w:rsidR="009C3186" w:rsidRPr="00B5329C">
        <w:rPr>
          <w:sz w:val="28"/>
        </w:rPr>
        <w:t>5-6</w:t>
      </w:r>
    </w:p>
    <w:p w:rsidR="00760D88" w:rsidRPr="00B5329C" w:rsidRDefault="00760D88" w:rsidP="00B5329C">
      <w:pPr>
        <w:tabs>
          <w:tab w:val="right" w:leader="dot" w:pos="9000"/>
        </w:tabs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2.2. «Хозяин Земли Русской»</w:t>
      </w:r>
      <w:r w:rsidR="00167680" w:rsidRPr="00B5329C">
        <w:rPr>
          <w:sz w:val="28"/>
        </w:rPr>
        <w:t xml:space="preserve"> </w:t>
      </w:r>
      <w:r w:rsidR="00A65F13" w:rsidRPr="00B5329C">
        <w:rPr>
          <w:sz w:val="28"/>
        </w:rPr>
        <w:tab/>
      </w:r>
      <w:r w:rsidR="009C3186" w:rsidRPr="00B5329C">
        <w:rPr>
          <w:sz w:val="28"/>
        </w:rPr>
        <w:t>6-7</w:t>
      </w:r>
    </w:p>
    <w:p w:rsidR="00760D88" w:rsidRPr="00B5329C" w:rsidRDefault="00760D88" w:rsidP="00B5329C">
      <w:pPr>
        <w:tabs>
          <w:tab w:val="right" w:leader="dot" w:pos="9000"/>
        </w:tabs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2.3. </w:t>
      </w:r>
      <w:r w:rsidR="00CB33CF" w:rsidRPr="00B5329C">
        <w:rPr>
          <w:sz w:val="28"/>
        </w:rPr>
        <w:t>Внутренняя</w:t>
      </w:r>
      <w:r w:rsidRPr="00B5329C">
        <w:rPr>
          <w:sz w:val="28"/>
        </w:rPr>
        <w:t xml:space="preserve"> политика:</w:t>
      </w:r>
      <w:r w:rsidR="00A65F13" w:rsidRPr="00B5329C">
        <w:rPr>
          <w:sz w:val="28"/>
        </w:rPr>
        <w:t xml:space="preserve"> </w:t>
      </w:r>
      <w:r w:rsidR="00A65F13" w:rsidRPr="00B5329C">
        <w:rPr>
          <w:sz w:val="28"/>
        </w:rPr>
        <w:tab/>
      </w:r>
      <w:r w:rsidR="00CB33CF" w:rsidRPr="00B5329C">
        <w:rPr>
          <w:sz w:val="28"/>
        </w:rPr>
        <w:t>7-8</w:t>
      </w:r>
    </w:p>
    <w:p w:rsidR="00760D88" w:rsidRPr="00B5329C" w:rsidRDefault="00760D88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а)</w:t>
      </w:r>
      <w:r w:rsidR="00CB33CF" w:rsidRPr="00B5329C">
        <w:rPr>
          <w:sz w:val="28"/>
        </w:rPr>
        <w:t xml:space="preserve"> самодержавие – защита устоев</w:t>
      </w:r>
      <w:r w:rsidRPr="00B5329C">
        <w:rPr>
          <w:sz w:val="28"/>
        </w:rPr>
        <w:t>;</w:t>
      </w:r>
    </w:p>
    <w:p w:rsidR="00760D88" w:rsidRPr="00B5329C" w:rsidRDefault="00CB33CF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б) самодержавие и общество</w:t>
      </w:r>
      <w:r w:rsidR="00167680" w:rsidRPr="00B5329C">
        <w:rPr>
          <w:sz w:val="28"/>
        </w:rPr>
        <w:t>;</w:t>
      </w:r>
    </w:p>
    <w:p w:rsidR="00167680" w:rsidRPr="00B5329C" w:rsidRDefault="00CB33CF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в) промышленность и крестьянский вопрос</w:t>
      </w:r>
      <w:r w:rsidR="00167680" w:rsidRPr="00B5329C">
        <w:rPr>
          <w:sz w:val="28"/>
        </w:rPr>
        <w:t>.</w:t>
      </w:r>
    </w:p>
    <w:p w:rsidR="00CB33CF" w:rsidRPr="00B5329C" w:rsidRDefault="00CB33CF" w:rsidP="00B5329C">
      <w:pPr>
        <w:tabs>
          <w:tab w:val="right" w:leader="dot" w:pos="9000"/>
        </w:tabs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2.4. Внешняя политика Росси</w:t>
      </w:r>
      <w:r w:rsidR="00A65F13" w:rsidRPr="00B5329C">
        <w:rPr>
          <w:sz w:val="28"/>
        </w:rPr>
        <w:t xml:space="preserve">и в конце 19 – начале 20 века: </w:t>
      </w:r>
      <w:r w:rsidR="00A65F13" w:rsidRPr="00B5329C">
        <w:rPr>
          <w:sz w:val="28"/>
        </w:rPr>
        <w:tab/>
      </w:r>
      <w:r w:rsidRPr="00B5329C">
        <w:rPr>
          <w:sz w:val="28"/>
        </w:rPr>
        <w:t>8-10</w:t>
      </w:r>
    </w:p>
    <w:p w:rsidR="00CB33CF" w:rsidRPr="00B5329C" w:rsidRDefault="00CB33CF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а) политическое положение в Европе;</w:t>
      </w:r>
    </w:p>
    <w:p w:rsidR="00CB33CF" w:rsidRPr="00B5329C" w:rsidRDefault="00CB33CF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б) мирные инициативы Николая 2;</w:t>
      </w:r>
    </w:p>
    <w:p w:rsidR="00CB33CF" w:rsidRPr="00B5329C" w:rsidRDefault="00CB33CF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в) русско-японская война, итоги и последствия.</w:t>
      </w:r>
    </w:p>
    <w:p w:rsidR="00167680" w:rsidRPr="00B5329C" w:rsidRDefault="00CB33CF" w:rsidP="00B5329C">
      <w:pPr>
        <w:tabs>
          <w:tab w:val="right" w:leader="dot" w:pos="9000"/>
        </w:tabs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2.5</w:t>
      </w:r>
      <w:r w:rsidR="00167680" w:rsidRPr="00B5329C">
        <w:rPr>
          <w:sz w:val="28"/>
        </w:rPr>
        <w:t>. Время трудных решений:</w:t>
      </w:r>
      <w:r w:rsidR="00A65F13" w:rsidRPr="00B5329C">
        <w:rPr>
          <w:sz w:val="28"/>
        </w:rPr>
        <w:t xml:space="preserve"> </w:t>
      </w:r>
      <w:r w:rsidR="00A65F13" w:rsidRPr="00B5329C">
        <w:rPr>
          <w:sz w:val="28"/>
          <w:lang w:val="en-US"/>
        </w:rPr>
        <w:tab/>
      </w:r>
      <w:r w:rsidR="009C3186" w:rsidRPr="00B5329C">
        <w:rPr>
          <w:sz w:val="28"/>
        </w:rPr>
        <w:t>10-12</w:t>
      </w:r>
    </w:p>
    <w:p w:rsidR="00167680" w:rsidRPr="00B5329C" w:rsidRDefault="00CB33CF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а) «Кровавое воскресенье»</w:t>
      </w:r>
      <w:r w:rsidR="00167680" w:rsidRPr="00B5329C">
        <w:rPr>
          <w:sz w:val="28"/>
        </w:rPr>
        <w:t>;</w:t>
      </w:r>
    </w:p>
    <w:p w:rsidR="00CB33CF" w:rsidRPr="00B5329C" w:rsidRDefault="00167680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б) </w:t>
      </w:r>
      <w:r w:rsidR="00CB33CF" w:rsidRPr="00B5329C">
        <w:rPr>
          <w:sz w:val="28"/>
        </w:rPr>
        <w:t>начало революции;</w:t>
      </w:r>
    </w:p>
    <w:p w:rsidR="00167680" w:rsidRPr="00B5329C" w:rsidRDefault="00CB33CF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в) </w:t>
      </w:r>
      <w:r w:rsidR="00167680" w:rsidRPr="00B5329C">
        <w:rPr>
          <w:sz w:val="28"/>
        </w:rPr>
        <w:t>Манифест 17 октября 1905г.;</w:t>
      </w:r>
    </w:p>
    <w:p w:rsidR="00167680" w:rsidRPr="00B5329C" w:rsidRDefault="00CB33CF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г) окончание революции, реформы П. А. Столыпина.</w:t>
      </w:r>
    </w:p>
    <w:p w:rsidR="00167680" w:rsidRPr="00B5329C" w:rsidRDefault="00464B01" w:rsidP="00B5329C">
      <w:pPr>
        <w:tabs>
          <w:tab w:val="right" w:leader="dot" w:pos="9000"/>
        </w:tabs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2.</w:t>
      </w:r>
      <w:r w:rsidRPr="00B5329C">
        <w:rPr>
          <w:sz w:val="28"/>
          <w:lang w:val="en-US"/>
        </w:rPr>
        <w:t>6</w:t>
      </w:r>
      <w:r w:rsidR="00167680" w:rsidRPr="00B5329C">
        <w:rPr>
          <w:sz w:val="28"/>
        </w:rPr>
        <w:t>. Путь к катастрофе:</w:t>
      </w:r>
      <w:r w:rsidR="00A65F13" w:rsidRPr="00B5329C">
        <w:rPr>
          <w:sz w:val="28"/>
        </w:rPr>
        <w:t xml:space="preserve"> </w:t>
      </w:r>
      <w:r w:rsidR="00A65F13" w:rsidRPr="00B5329C">
        <w:rPr>
          <w:sz w:val="28"/>
        </w:rPr>
        <w:tab/>
      </w:r>
      <w:r w:rsidR="000E0681" w:rsidRPr="00B5329C">
        <w:rPr>
          <w:sz w:val="28"/>
        </w:rPr>
        <w:t>12-15</w:t>
      </w:r>
    </w:p>
    <w:p w:rsidR="00167680" w:rsidRPr="00B5329C" w:rsidRDefault="00167680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а) начало Первой мировой войны;</w:t>
      </w:r>
    </w:p>
    <w:p w:rsidR="00167680" w:rsidRPr="00B5329C" w:rsidRDefault="00167680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б)</w:t>
      </w:r>
      <w:r w:rsidR="00CB33CF" w:rsidRPr="00B5329C">
        <w:rPr>
          <w:sz w:val="28"/>
        </w:rPr>
        <w:t xml:space="preserve"> неудачи на фронте</w:t>
      </w:r>
      <w:r w:rsidRPr="00B5329C">
        <w:rPr>
          <w:sz w:val="28"/>
        </w:rPr>
        <w:t>;</w:t>
      </w:r>
    </w:p>
    <w:p w:rsidR="00167680" w:rsidRPr="00B5329C" w:rsidRDefault="00167680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в) </w:t>
      </w:r>
      <w:r w:rsidR="00CB33CF" w:rsidRPr="00B5329C">
        <w:rPr>
          <w:sz w:val="28"/>
        </w:rPr>
        <w:t>кризис доверия к власти</w:t>
      </w:r>
      <w:r w:rsidRPr="00B5329C">
        <w:rPr>
          <w:sz w:val="28"/>
        </w:rPr>
        <w:t>;</w:t>
      </w:r>
    </w:p>
    <w:p w:rsidR="00167680" w:rsidRPr="00B5329C" w:rsidRDefault="00167680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г) Февральская революция</w:t>
      </w:r>
      <w:r w:rsidR="00CB33CF" w:rsidRPr="00B5329C">
        <w:rPr>
          <w:sz w:val="28"/>
        </w:rPr>
        <w:t xml:space="preserve"> 1917 года</w:t>
      </w:r>
      <w:r w:rsidRPr="00B5329C">
        <w:rPr>
          <w:sz w:val="28"/>
        </w:rPr>
        <w:t>;</w:t>
      </w:r>
    </w:p>
    <w:p w:rsidR="00167680" w:rsidRPr="00B5329C" w:rsidRDefault="00167680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д) отречение Николая</w:t>
      </w:r>
      <w:r w:rsidR="009D173B" w:rsidRPr="00B5329C">
        <w:rPr>
          <w:sz w:val="28"/>
        </w:rPr>
        <w:t xml:space="preserve"> 2</w:t>
      </w:r>
      <w:r w:rsidRPr="00B5329C">
        <w:rPr>
          <w:sz w:val="28"/>
        </w:rPr>
        <w:t>.</w:t>
      </w:r>
    </w:p>
    <w:p w:rsidR="00167680" w:rsidRPr="00B5329C" w:rsidRDefault="00167680" w:rsidP="00B5329C">
      <w:pPr>
        <w:tabs>
          <w:tab w:val="right" w:leader="dot" w:pos="9000"/>
        </w:tabs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3. Заключение</w:t>
      </w:r>
      <w:r w:rsidR="00A65F13" w:rsidRPr="00B5329C">
        <w:rPr>
          <w:sz w:val="28"/>
        </w:rPr>
        <w:t xml:space="preserve"> </w:t>
      </w:r>
      <w:r w:rsidR="00A65F13" w:rsidRPr="00B5329C">
        <w:rPr>
          <w:sz w:val="28"/>
        </w:rPr>
        <w:tab/>
      </w:r>
      <w:r w:rsidR="000E0681" w:rsidRPr="00B5329C">
        <w:rPr>
          <w:sz w:val="28"/>
        </w:rPr>
        <w:t>15</w:t>
      </w:r>
      <w:r w:rsidR="009C3186" w:rsidRPr="00B5329C">
        <w:rPr>
          <w:sz w:val="28"/>
        </w:rPr>
        <w:t>-17</w:t>
      </w:r>
    </w:p>
    <w:p w:rsidR="00276BA4" w:rsidRPr="00B5329C" w:rsidRDefault="009D173B" w:rsidP="00B5329C">
      <w:pPr>
        <w:tabs>
          <w:tab w:val="right" w:leader="dot" w:pos="9000"/>
        </w:tabs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4. Список </w:t>
      </w:r>
      <w:r w:rsidR="00167680" w:rsidRPr="00B5329C">
        <w:rPr>
          <w:sz w:val="28"/>
        </w:rPr>
        <w:t>литературы</w:t>
      </w:r>
      <w:r w:rsidR="00A65F13" w:rsidRPr="00B5329C">
        <w:rPr>
          <w:sz w:val="28"/>
        </w:rPr>
        <w:t xml:space="preserve"> </w:t>
      </w:r>
      <w:r w:rsidR="00A65F13" w:rsidRPr="00B5329C">
        <w:rPr>
          <w:sz w:val="28"/>
          <w:lang w:val="en-US"/>
        </w:rPr>
        <w:tab/>
      </w:r>
      <w:r w:rsidR="009C3186" w:rsidRPr="00B5329C">
        <w:rPr>
          <w:sz w:val="28"/>
        </w:rPr>
        <w:t>18</w:t>
      </w:r>
    </w:p>
    <w:p w:rsidR="00167680" w:rsidRPr="00B5329C" w:rsidRDefault="00276BA4" w:rsidP="00B532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329C">
        <w:rPr>
          <w:sz w:val="28"/>
        </w:rPr>
        <w:br w:type="page"/>
      </w:r>
      <w:r w:rsidR="00167680" w:rsidRPr="00B5329C">
        <w:rPr>
          <w:b/>
          <w:sz w:val="28"/>
          <w:szCs w:val="28"/>
        </w:rPr>
        <w:t>Введение</w:t>
      </w:r>
    </w:p>
    <w:p w:rsidR="00B5329C" w:rsidRDefault="00B5329C" w:rsidP="00B5329C">
      <w:pPr>
        <w:spacing w:line="360" w:lineRule="auto"/>
        <w:ind w:firstLine="709"/>
        <w:jc w:val="both"/>
        <w:rPr>
          <w:sz w:val="28"/>
        </w:rPr>
      </w:pPr>
    </w:p>
    <w:p w:rsidR="00832A81" w:rsidRPr="00B5329C" w:rsidRDefault="000202C4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В наше время вопрос о судьбе последнего императора и его семьи вновь оказался в центре общественного внимания. Подобно немногим избранникам отечественной истории, Николай</w:t>
      </w:r>
      <w:r w:rsidR="009D173B" w:rsidRPr="00B5329C">
        <w:rPr>
          <w:sz w:val="28"/>
        </w:rPr>
        <w:t xml:space="preserve"> 2</w:t>
      </w:r>
      <w:r w:rsidR="00433BC8" w:rsidRPr="00B5329C">
        <w:rPr>
          <w:sz w:val="28"/>
        </w:rPr>
        <w:t xml:space="preserve"> стал человеком-</w:t>
      </w:r>
      <w:r w:rsidRPr="00B5329C">
        <w:rPr>
          <w:sz w:val="28"/>
        </w:rPr>
        <w:t>символом, жизнь и смерть которого продолжают тревожить умы и серд</w:t>
      </w:r>
      <w:r w:rsidR="00401701" w:rsidRPr="00B5329C">
        <w:rPr>
          <w:sz w:val="28"/>
        </w:rPr>
        <w:t>ц</w:t>
      </w:r>
      <w:r w:rsidRPr="00B5329C">
        <w:rPr>
          <w:sz w:val="28"/>
        </w:rPr>
        <w:t xml:space="preserve">а миллионов сограждан. </w:t>
      </w:r>
    </w:p>
    <w:p w:rsidR="00B5329C" w:rsidRDefault="000202C4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Когда казавшаяся незыблемой многовековая Российская монархия исчезла в 1917 году, никто не сожалел о её славном прошлом. Никто, кроме очень немногих людей, знавших и любивших Николая и его семью, не сочувствовал и личной трагедии</w:t>
      </w:r>
      <w:r w:rsidR="00401701" w:rsidRPr="00B5329C">
        <w:rPr>
          <w:sz w:val="28"/>
        </w:rPr>
        <w:t xml:space="preserve"> последнего императора. Даже страшный конец в Екатерин</w:t>
      </w:r>
      <w:r w:rsidR="00832A81" w:rsidRPr="00B5329C">
        <w:rPr>
          <w:sz w:val="28"/>
        </w:rPr>
        <w:t xml:space="preserve">бурге, о котором стало известно </w:t>
      </w:r>
      <w:r w:rsidR="00401701" w:rsidRPr="00B5329C">
        <w:rPr>
          <w:sz w:val="28"/>
        </w:rPr>
        <w:t xml:space="preserve">летом 1918 года, не изменил всеобщего неприятия, окружавшего царственных Романовых. Уже в эмиграции многие из «властителей дум» ушедшего времени, размышляя о причинах российской катастрофы, возлагали ответственность за неё на последнего царя. Однако чем дальше в прошлое уходили годы его жизни и царствования, чем меньше становилось свидетелей той эпохи и чем больше – её историков, тем с большим пониманием и уважением писали о Николае в российском зарубежье. </w:t>
      </w:r>
    </w:p>
    <w:p w:rsidR="00832A81" w:rsidRPr="00B5329C" w:rsidRDefault="00401701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Менялось отношение к Николаю</w:t>
      </w:r>
      <w:r w:rsidR="009D173B" w:rsidRPr="00B5329C">
        <w:rPr>
          <w:sz w:val="28"/>
        </w:rPr>
        <w:t xml:space="preserve"> 2</w:t>
      </w:r>
      <w:r w:rsidRPr="00B5329C">
        <w:rPr>
          <w:sz w:val="28"/>
        </w:rPr>
        <w:t xml:space="preserve"> и в советском обществе. На смену яростной ругани и издевательствам, обрушившимся на него в первые годы после революции, пришло сдержанное молчание. Если в подвал Ипатьевского дома водили школьные экскурсии, а убийцы царской семьи с гордостью рассказывали о своём «революционном подвиге», то в 70-е годы этот же факт упоминался сдержанно и с оговорками. Дом Ипатьева в Свердловске (Екатеринбурге) был уничтожен </w:t>
      </w:r>
      <w:r w:rsidR="00F07374" w:rsidRPr="00B5329C">
        <w:rPr>
          <w:sz w:val="28"/>
        </w:rPr>
        <w:t>–</w:t>
      </w:r>
      <w:r w:rsidRPr="00B5329C">
        <w:rPr>
          <w:sz w:val="28"/>
        </w:rPr>
        <w:t xml:space="preserve"> чтобы</w:t>
      </w:r>
      <w:r w:rsidR="00F07374" w:rsidRPr="00B5329C">
        <w:rPr>
          <w:sz w:val="28"/>
        </w:rPr>
        <w:t xml:space="preserve"> не стоял историческим напоминанием. </w:t>
      </w:r>
    </w:p>
    <w:p w:rsidR="00832A81" w:rsidRPr="00B5329C" w:rsidRDefault="00F07374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Беспристрастность взгляда приходит со временем. Современникам не дано отрешится от злобы дня, впечатлений и психологических травм от ещё столь недавних событий. Великий ри</w:t>
      </w:r>
      <w:r w:rsidR="00832A81" w:rsidRPr="00B5329C">
        <w:rPr>
          <w:sz w:val="28"/>
        </w:rPr>
        <w:t>мский историк Тацит писал когда-</w:t>
      </w:r>
      <w:r w:rsidRPr="00B5329C">
        <w:rPr>
          <w:sz w:val="28"/>
        </w:rPr>
        <w:t>то об этой закономерности человеческой памяти: «Деяния Тиберия и Гая, Клавди</w:t>
      </w:r>
      <w:r w:rsidR="009D173B" w:rsidRPr="00B5329C">
        <w:rPr>
          <w:sz w:val="28"/>
        </w:rPr>
        <w:t>я и Нерона были излагаемы лживо,</w:t>
      </w:r>
      <w:r w:rsidRPr="00B5329C">
        <w:rPr>
          <w:sz w:val="28"/>
        </w:rPr>
        <w:t xml:space="preserve"> </w:t>
      </w:r>
      <w:r w:rsidR="009D173B" w:rsidRPr="00B5329C">
        <w:rPr>
          <w:sz w:val="28"/>
        </w:rPr>
        <w:t>пока они были всесильны, под вли</w:t>
      </w:r>
      <w:r w:rsidRPr="00B5329C">
        <w:rPr>
          <w:sz w:val="28"/>
        </w:rPr>
        <w:t>янием страха и раболепства перед ними, когда же их не стало – под воздействием оставленной ими по себе ещё свежей ненависти». Чтобы писать об исторических событиях и исторических лицах «без гнева и п</w:t>
      </w:r>
      <w:r w:rsidR="00464B01" w:rsidRPr="00B5329C">
        <w:rPr>
          <w:sz w:val="28"/>
        </w:rPr>
        <w:t>ристрастия летописцу требуется о</w:t>
      </w:r>
      <w:r w:rsidRPr="00B5329C">
        <w:rPr>
          <w:sz w:val="28"/>
        </w:rPr>
        <w:t xml:space="preserve">пределённая дистанция – год, десять, тридцать, пятьдесят лет… </w:t>
      </w:r>
      <w:r w:rsidR="00482C8C" w:rsidRPr="00B5329C">
        <w:rPr>
          <w:sz w:val="28"/>
        </w:rPr>
        <w:t xml:space="preserve">для полной объективности – целый век», – так считали когда-то в древности. </w:t>
      </w:r>
    </w:p>
    <w:p w:rsidR="00832A81" w:rsidRPr="00B5329C" w:rsidRDefault="00482C8C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В советском обществе на протяжении многих десятилетий из памяти людей вытравлялся истинный образ России с её многовековой историей и культурой. Разрушали храмы; иконы, портреты, книги или уничтожали, или надёжно запирали в недоступных для людей хранилищах. Монархическую Россию изображали царством мрака, нищеты и жестокости. Иван Алексеевич Бунин в своём</w:t>
      </w:r>
      <w:r w:rsidR="009D173B" w:rsidRPr="00B5329C">
        <w:rPr>
          <w:sz w:val="28"/>
        </w:rPr>
        <w:t xml:space="preserve"> дневнике «Окаянные дни</w:t>
      </w:r>
      <w:r w:rsidRPr="00B5329C">
        <w:rPr>
          <w:sz w:val="28"/>
        </w:rPr>
        <w:t xml:space="preserve">» писал: «Наши дети, внуки не будут в состоянии даже представить себе ту Россию, в которой мы когда-то </w:t>
      </w:r>
      <w:r w:rsidR="002B55A5" w:rsidRPr="00B5329C">
        <w:rPr>
          <w:sz w:val="28"/>
        </w:rPr>
        <w:t>(т</w:t>
      </w:r>
      <w:r w:rsidRPr="00B5329C">
        <w:rPr>
          <w:sz w:val="28"/>
        </w:rPr>
        <w:t xml:space="preserve">о есть вчера) жили, которую мы не ценили, не понимали, – всю эту мощь, сложность, богатство, счастье». </w:t>
      </w:r>
    </w:p>
    <w:p w:rsidR="00832A81" w:rsidRPr="00B5329C" w:rsidRDefault="00482C8C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Россия под властью царей</w:t>
      </w:r>
      <w:r w:rsidR="002B55A5" w:rsidRPr="00B5329C">
        <w:rPr>
          <w:sz w:val="28"/>
        </w:rPr>
        <w:t>,</w:t>
      </w:r>
      <w:r w:rsidRPr="00B5329C">
        <w:rPr>
          <w:sz w:val="28"/>
        </w:rPr>
        <w:t xml:space="preserve"> конечно же</w:t>
      </w:r>
      <w:r w:rsidR="002B55A5" w:rsidRPr="00B5329C">
        <w:rPr>
          <w:sz w:val="28"/>
        </w:rPr>
        <w:t>,</w:t>
      </w:r>
      <w:r w:rsidRPr="00B5329C">
        <w:rPr>
          <w:sz w:val="28"/>
        </w:rPr>
        <w:t xml:space="preserve"> не была благословенным сказочным оазисом. Но самодержавная форма правления не препятствовала экономическому прогрессу России. Несмотря на внутренние противоречия, невзирая на сложные политические и общественные конфликты, Россия интенсивно развивалась и к началу 20 века была одной из крупнейших мировых держав, занимая второе место в мире по площади и третье по количеству населения. По многим показателям промышленного и сельскохозяйственного производства Россия занимала лидирующее положение – по протяжённости железных дорог, добыче нефти и угля, концентрации производства, экспорту хлеба и других сельскохозяйственных продуктов, входя в шестёрку наиболее развитых государств мира, наряду с США, Англией, Францией, Германией и Японией. Российская империя включала сотни племён и народов, каждый из которых сохранил свою культуру, традиции, обычаи и не потерял своей самобытности. Россия соединила разные народы, став для них общим Домом.</w:t>
      </w:r>
      <w:r w:rsidR="002B55A5" w:rsidRPr="00B5329C">
        <w:rPr>
          <w:sz w:val="28"/>
        </w:rPr>
        <w:t xml:space="preserve"> </w:t>
      </w:r>
      <w:r w:rsidRPr="00B5329C">
        <w:rPr>
          <w:sz w:val="28"/>
        </w:rPr>
        <w:t>В этом грандиозном</w:t>
      </w:r>
      <w:r w:rsidR="002B55A5" w:rsidRPr="00B5329C">
        <w:rPr>
          <w:sz w:val="28"/>
        </w:rPr>
        <w:t xml:space="preserve"> </w:t>
      </w:r>
      <w:r w:rsidRPr="00B5329C">
        <w:rPr>
          <w:sz w:val="28"/>
        </w:rPr>
        <w:t>Доме существовало немало тёмного, нежелательного, но это был Дом наших предков, давших жизнь всем</w:t>
      </w:r>
      <w:r w:rsidR="002B55A5" w:rsidRPr="00B5329C">
        <w:rPr>
          <w:sz w:val="28"/>
        </w:rPr>
        <w:t xml:space="preserve"> </w:t>
      </w:r>
      <w:r w:rsidRPr="00B5329C">
        <w:rPr>
          <w:sz w:val="28"/>
        </w:rPr>
        <w:t xml:space="preserve">живущим в нынешней России. </w:t>
      </w:r>
    </w:p>
    <w:p w:rsidR="00832A81" w:rsidRPr="00B5329C" w:rsidRDefault="00865C05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Самым сложным при оценке роли личности в истории является вопрос характеристики этих событий, о чём хорошо писал русский историк Николай Иванович Костомаров: «В важных исторических событиях надобно различать две стороны: объективную и субъективную. Первая составляет действительность, тот вид, в котором событие происходило в своё время; вторая – тот вид, в каком событие запечатлелось в памяти потом</w:t>
      </w:r>
      <w:r w:rsidR="00832A81" w:rsidRPr="00B5329C">
        <w:rPr>
          <w:sz w:val="28"/>
        </w:rPr>
        <w:t>ков</w:t>
      </w:r>
      <w:r w:rsidRPr="00B5329C">
        <w:rPr>
          <w:sz w:val="28"/>
        </w:rPr>
        <w:t xml:space="preserve">. И то, и другое имеет значение исторической истины…, исторические лица у потомков принимают образ совсем иной жизни, какой она имела у современников…, их качества идеализируются: у иных предполагают побуждения, каких они, может быть, и не имели вовсе…». </w:t>
      </w:r>
    </w:p>
    <w:p w:rsidR="00832A81" w:rsidRPr="00B5329C" w:rsidRDefault="00865C05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Учитывая этот факт, я использовала источники, в которых необходимая информация максимально сконцентрирована и представлена разносторонне. Такими являются энциклопедии, исторические справочники, труды историков, воспоминания современников.</w:t>
      </w:r>
      <w:r w:rsidR="006B3C3A" w:rsidRPr="00B5329C">
        <w:rPr>
          <w:sz w:val="28"/>
        </w:rPr>
        <w:t xml:space="preserve"> </w:t>
      </w:r>
    </w:p>
    <w:p w:rsidR="009D173B" w:rsidRPr="00B5329C" w:rsidRDefault="009D173B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В историографии личность Николая 2 и его правление трактуются противоречиво. </w:t>
      </w:r>
      <w:r w:rsidR="00BD4656" w:rsidRPr="00B5329C">
        <w:rPr>
          <w:sz w:val="28"/>
        </w:rPr>
        <w:t>В используемой мною книге «Триста лет царствования Романовых» в главе 17 «Правление Его Императорского Величества Государя Императора Николая Александровича» личность Николая 2 и его правление оцениваются только с положительной стороны. Автор пишет: «Государь Император Николай Александрович, царствует с мудростью, благостью, величием и твёрдостью…». В то же время П. Х. Гребельский и А. Б. Мирвис в книге «Дом Романовых» оценивая правление Николая 2 негативно, пишут: «…маленький ростом и духом самодержец терялся, проявлял нерешительность и колебания…. Не раз подталкивали его супруга и Распутин; внушали волевое усилие сановники…». Энциклопедия «Аванта+» в третьей части пятого тома «История России и её ближайших соседей» в статьях о Николае 2 приводит слова С. Ю. Витте: «</w:t>
      </w:r>
      <w:r w:rsidR="00AC1637" w:rsidRPr="00B5329C">
        <w:rPr>
          <w:sz w:val="28"/>
        </w:rPr>
        <w:t xml:space="preserve"> Император Николай 2</w:t>
      </w:r>
      <w:r w:rsidR="00BD4656" w:rsidRPr="00B5329C">
        <w:rPr>
          <w:sz w:val="28"/>
        </w:rPr>
        <w:t>…</w:t>
      </w:r>
      <w:r w:rsidR="00AC1637" w:rsidRPr="00B5329C">
        <w:rPr>
          <w:sz w:val="28"/>
        </w:rPr>
        <w:t>, представляя собою человека доброго, далеко не глупого, но неглубокого и слабовольного, …не был создан, чтобы быть императором…», подчёркивая, что Николай 2 не обладал государственным кругозором.</w:t>
      </w:r>
    </w:p>
    <w:p w:rsidR="00167680" w:rsidRPr="00B5329C" w:rsidRDefault="00B5329C" w:rsidP="00B5329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626EC" w:rsidRPr="00B5329C">
        <w:rPr>
          <w:b/>
          <w:sz w:val="28"/>
          <w:szCs w:val="28"/>
        </w:rPr>
        <w:t xml:space="preserve">Начало </w:t>
      </w:r>
      <w:r w:rsidR="00121548" w:rsidRPr="00B5329C">
        <w:rPr>
          <w:b/>
          <w:sz w:val="28"/>
          <w:szCs w:val="28"/>
        </w:rPr>
        <w:t>правления.</w:t>
      </w:r>
    </w:p>
    <w:p w:rsidR="00B5329C" w:rsidRDefault="00B5329C" w:rsidP="00B5329C">
      <w:pPr>
        <w:spacing w:line="360" w:lineRule="auto"/>
        <w:ind w:firstLine="709"/>
        <w:jc w:val="both"/>
        <w:rPr>
          <w:sz w:val="28"/>
        </w:rPr>
      </w:pPr>
    </w:p>
    <w:p w:rsidR="009D173B" w:rsidRPr="00B5329C" w:rsidRDefault="00121548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Император Николай 2 вступил на престол 20 октября 1894 года после </w:t>
      </w:r>
      <w:r w:rsidR="009D173B" w:rsidRPr="00B5329C">
        <w:rPr>
          <w:sz w:val="28"/>
        </w:rPr>
        <w:t>смерти своего отца Александра 3</w:t>
      </w:r>
      <w:r w:rsidRPr="00B5329C">
        <w:rPr>
          <w:sz w:val="28"/>
        </w:rPr>
        <w:t xml:space="preserve"> и до 2 марта 1917 года олицетворял высшую вл</w:t>
      </w:r>
      <w:r w:rsidR="00276BA4" w:rsidRPr="00B5329C">
        <w:rPr>
          <w:sz w:val="28"/>
        </w:rPr>
        <w:t xml:space="preserve">асть в Российском государстве. </w:t>
      </w:r>
      <w:r w:rsidR="009D173B" w:rsidRPr="00B5329C">
        <w:rPr>
          <w:sz w:val="28"/>
        </w:rPr>
        <w:t xml:space="preserve">Смерть Александра 3 </w:t>
      </w:r>
      <w:r w:rsidRPr="00B5329C">
        <w:rPr>
          <w:sz w:val="28"/>
        </w:rPr>
        <w:t>была глубоким потрясением для 26-летнего</w:t>
      </w:r>
      <w:r w:rsidR="00644662" w:rsidRPr="00B5329C">
        <w:rPr>
          <w:sz w:val="28"/>
        </w:rPr>
        <w:t xml:space="preserve"> цесаревича, ставшего теперь императором. И дело было не только в том, что сын п</w:t>
      </w:r>
      <w:r w:rsidR="00276BA4" w:rsidRPr="00B5329C">
        <w:rPr>
          <w:sz w:val="28"/>
        </w:rPr>
        <w:t xml:space="preserve">отерял отца. Позднее Николай 2 </w:t>
      </w:r>
      <w:r w:rsidR="00644662" w:rsidRPr="00B5329C">
        <w:rPr>
          <w:sz w:val="28"/>
        </w:rPr>
        <w:t xml:space="preserve">признавался, что сама мысль о грядущей царской ноше, тяжёлой и неизбежной, приводила его в ужас. </w:t>
      </w:r>
      <w:r w:rsidR="00276BA4" w:rsidRPr="00B5329C">
        <w:rPr>
          <w:sz w:val="28"/>
        </w:rPr>
        <w:t>«</w:t>
      </w:r>
      <w:r w:rsidR="00644662" w:rsidRPr="00B5329C">
        <w:rPr>
          <w:sz w:val="28"/>
        </w:rPr>
        <w:t>Для меня худшее случилось, именно то, что я так боялся всю жизнь</w:t>
      </w:r>
      <w:r w:rsidR="00276BA4" w:rsidRPr="00B5329C">
        <w:rPr>
          <w:sz w:val="28"/>
        </w:rPr>
        <w:t>»</w:t>
      </w:r>
      <w:r w:rsidR="00D626EC" w:rsidRPr="00B5329C">
        <w:rPr>
          <w:sz w:val="28"/>
        </w:rPr>
        <w:t>,</w:t>
      </w:r>
      <w:r w:rsidR="00644662" w:rsidRPr="00B5329C">
        <w:rPr>
          <w:sz w:val="28"/>
        </w:rPr>
        <w:t xml:space="preserve"> – записал он в своём дневнике.</w:t>
      </w:r>
      <w:r w:rsidR="009D173B" w:rsidRPr="00B5329C">
        <w:rPr>
          <w:sz w:val="28"/>
        </w:rPr>
        <w:t xml:space="preserve"> </w:t>
      </w:r>
    </w:p>
    <w:p w:rsidR="00644662" w:rsidRPr="00B5329C" w:rsidRDefault="00A97D16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17 января 1895 года Николай принял в Аничковом дворце депутацию дворянства, деятелей земств и городов. Император развеял надежды либерально настроенной общественности на проведение реформ и преобразований в системе политического управления. </w:t>
      </w:r>
      <w:r w:rsidR="00276BA4" w:rsidRPr="00B5329C">
        <w:rPr>
          <w:sz w:val="28"/>
        </w:rPr>
        <w:t>«</w:t>
      </w:r>
      <w:r w:rsidRPr="00B5329C">
        <w:rPr>
          <w:sz w:val="28"/>
        </w:rPr>
        <w:t>Мне известно, что в последнее время слышались в некоторых земских собраниях голоса людей, увлёкшихся бессмысленными мечтаниями об участии представителей земства в делах внутреннего управления</w:t>
      </w:r>
      <w:r w:rsidR="009C3E9C" w:rsidRPr="00B5329C">
        <w:rPr>
          <w:sz w:val="28"/>
        </w:rPr>
        <w:t>. Пусть же все знают, что я, посвящая все силы благу народному, буду охранять начало самодержавия также твёрдо и неуклонно, как охранял его мо</w:t>
      </w:r>
      <w:r w:rsidR="00D626EC" w:rsidRPr="00B5329C">
        <w:rPr>
          <w:sz w:val="28"/>
        </w:rPr>
        <w:t>й незабвенный покойный родитель</w:t>
      </w:r>
      <w:r w:rsidR="00276BA4" w:rsidRPr="00B5329C">
        <w:rPr>
          <w:sz w:val="28"/>
        </w:rPr>
        <w:t>»</w:t>
      </w:r>
      <w:r w:rsidR="00D626EC" w:rsidRPr="00B5329C">
        <w:rPr>
          <w:sz w:val="28"/>
        </w:rPr>
        <w:t>.</w:t>
      </w:r>
      <w:r w:rsidR="009C3E9C" w:rsidRPr="00B5329C">
        <w:rPr>
          <w:sz w:val="28"/>
        </w:rPr>
        <w:t xml:space="preserve"> От волнения Николай не справился с волнением и последнюю фразу произнёс очень громко, переходя на крик. Предводитель</w:t>
      </w:r>
      <w:r w:rsidR="004B4ECE" w:rsidRPr="00B5329C">
        <w:rPr>
          <w:sz w:val="28"/>
        </w:rPr>
        <w:t xml:space="preserve"> дворянства Тверской губернии Уткин, испугавшись крика Николая, выронил из рук золотой поднос с хлебом-солью. Это сочли дурным предзнаменованием для грядущего царствования.</w:t>
      </w:r>
    </w:p>
    <w:p w:rsidR="004B4ECE" w:rsidRPr="00B5329C" w:rsidRDefault="004B4ECE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Через 4 месяца в Москве состоялись пышные коронационные торжества. 14 мая 1895 года в Успенском соборе Московского Кремля Николай 2  и его супруга Александра Фёдоровна венчались на царство. В эти дни случилось первое большое </w:t>
      </w:r>
      <w:r w:rsidR="00EE5BB9" w:rsidRPr="00B5329C">
        <w:rPr>
          <w:sz w:val="28"/>
        </w:rPr>
        <w:t xml:space="preserve">несчастье в истории последнего царствования. </w:t>
      </w:r>
      <w:r w:rsidR="00276BA4" w:rsidRPr="00B5329C">
        <w:rPr>
          <w:sz w:val="28"/>
        </w:rPr>
        <w:t>Оно получило название «Ходынки». В ночь на 18 мая на изрытый траншеями и брустверами пустырь, служивший полигоном для учений войск Московского военного округа, собралось не менее полумиллиона человек, ожидавших раздачи царских подарков. Из-за нераспорядительности полиции и городских властей в давке на Ходынском поле погибло около 1300 человек, и несколько сот было ранено.</w:t>
      </w:r>
    </w:p>
    <w:p w:rsidR="004C43C1" w:rsidRPr="00B5329C" w:rsidRDefault="004C43C1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Многие советовали Николаю отказаться от поездки на бал, который в тот вечер давал французский посол граф Монтебелло. Но он не захотел нанести обиду французским союзникам. И хотя венценосные супруги пробыли на балу недолго, общественное мнение не простило им этого шага. На следующий день император и императрица присутствовали на панихиде по погибшим, посетили Старо-Екатерининскую больницу, где находились раненые. Государь распорядился выдать по 1000 рублей</w:t>
      </w:r>
      <w:r w:rsidR="00C2061B" w:rsidRPr="00B5329C">
        <w:rPr>
          <w:sz w:val="28"/>
        </w:rPr>
        <w:t xml:space="preserve"> на каждую семью погибших, учредить особый приют для осиротевших детей, а все расходы на похороны принять на казённый счёт. Но в народе уже называли царя равнодушным, бессердечным человеком.</w:t>
      </w:r>
    </w:p>
    <w:p w:rsidR="00C2061B" w:rsidRPr="00B5329C" w:rsidRDefault="00276BA4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Москва ожидала, что царь, во-первых, отменит празднества и объявит траур и, во-вторых, накажет виновных. </w:t>
      </w:r>
      <w:r w:rsidR="00C2061B" w:rsidRPr="00B5329C">
        <w:rPr>
          <w:sz w:val="28"/>
        </w:rPr>
        <w:t>Николай первоначально так и хотел поступить, но под давлением великих князей Сергея и Владимира Александровичей празднества продолжались</w:t>
      </w:r>
      <w:r w:rsidR="0002588A" w:rsidRPr="00B5329C">
        <w:rPr>
          <w:sz w:val="28"/>
        </w:rPr>
        <w:t xml:space="preserve">, а великий князь Сергей Александрович, генерал-губернатор Москвы, даже получил рескрипт с благодарностью за </w:t>
      </w:r>
      <w:r w:rsidR="00320E70" w:rsidRPr="00B5329C">
        <w:rPr>
          <w:sz w:val="28"/>
        </w:rPr>
        <w:t>«</w:t>
      </w:r>
      <w:r w:rsidR="0002588A" w:rsidRPr="00B5329C">
        <w:rPr>
          <w:sz w:val="28"/>
        </w:rPr>
        <w:t>образцовую п</w:t>
      </w:r>
      <w:r w:rsidR="00D626EC" w:rsidRPr="00B5329C">
        <w:rPr>
          <w:sz w:val="28"/>
        </w:rPr>
        <w:t>одготовку и проведение торжеств</w:t>
      </w:r>
      <w:r w:rsidR="00320E70" w:rsidRPr="00B5329C">
        <w:rPr>
          <w:sz w:val="28"/>
        </w:rPr>
        <w:t>»</w:t>
      </w:r>
      <w:r w:rsidR="00D626EC" w:rsidRPr="00B5329C">
        <w:rPr>
          <w:sz w:val="28"/>
        </w:rPr>
        <w:t>.</w:t>
      </w:r>
      <w:r w:rsidR="0002588A" w:rsidRPr="00B5329C">
        <w:rPr>
          <w:sz w:val="28"/>
        </w:rPr>
        <w:t xml:space="preserve"> </w:t>
      </w:r>
    </w:p>
    <w:p w:rsidR="0002588A" w:rsidRPr="00B5329C" w:rsidRDefault="0002588A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Трудно было нанести больший удар по монархическим чувствам народа, чем это сделал Николай 2. Ходынка кровавой трещиной прошла по основанию самодержавия – народной вере в справедливого православного царя, став постоянной темой революционной пропаганды.</w:t>
      </w:r>
    </w:p>
    <w:p w:rsidR="00B5329C" w:rsidRDefault="00B5329C" w:rsidP="00B5329C">
      <w:pPr>
        <w:spacing w:line="360" w:lineRule="auto"/>
        <w:ind w:firstLine="709"/>
        <w:jc w:val="both"/>
        <w:rPr>
          <w:sz w:val="28"/>
          <w:szCs w:val="28"/>
        </w:rPr>
      </w:pPr>
    </w:p>
    <w:p w:rsidR="009646D0" w:rsidRPr="00B5329C" w:rsidRDefault="00D626EC" w:rsidP="00B532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329C">
        <w:rPr>
          <w:b/>
          <w:sz w:val="28"/>
          <w:szCs w:val="28"/>
        </w:rPr>
        <w:t>«</w:t>
      </w:r>
      <w:r w:rsidR="009646D0" w:rsidRPr="00B5329C">
        <w:rPr>
          <w:b/>
          <w:sz w:val="28"/>
          <w:szCs w:val="28"/>
        </w:rPr>
        <w:t>Хозяин Земли Русской</w:t>
      </w:r>
      <w:r w:rsidRPr="00B5329C">
        <w:rPr>
          <w:b/>
          <w:sz w:val="28"/>
          <w:szCs w:val="28"/>
        </w:rPr>
        <w:t>»</w:t>
      </w:r>
    </w:p>
    <w:p w:rsidR="00B5329C" w:rsidRDefault="00B5329C" w:rsidP="00B5329C">
      <w:pPr>
        <w:spacing w:line="360" w:lineRule="auto"/>
        <w:ind w:firstLine="709"/>
        <w:jc w:val="both"/>
        <w:rPr>
          <w:sz w:val="28"/>
        </w:rPr>
      </w:pPr>
    </w:p>
    <w:p w:rsidR="009646D0" w:rsidRPr="00B5329C" w:rsidRDefault="009646D0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Николай 2 принял власть в годы глубокого внутреннего затишья и прочного мира в Европе. Государственный корабль продолжал двигаться по инерции правления Александра 3, твёрдой рукой покончившего с </w:t>
      </w:r>
      <w:r w:rsidR="00320E70" w:rsidRPr="00B5329C">
        <w:rPr>
          <w:sz w:val="28"/>
        </w:rPr>
        <w:t>«</w:t>
      </w:r>
      <w:r w:rsidRPr="00B5329C">
        <w:rPr>
          <w:sz w:val="28"/>
        </w:rPr>
        <w:t>крамолой</w:t>
      </w:r>
      <w:r w:rsidR="00320E70" w:rsidRPr="00B5329C">
        <w:rPr>
          <w:sz w:val="28"/>
        </w:rPr>
        <w:t>»</w:t>
      </w:r>
      <w:r w:rsidRPr="00B5329C">
        <w:rPr>
          <w:sz w:val="28"/>
        </w:rPr>
        <w:t xml:space="preserve"> и разгулом терроризма конца 70-х годов, громко заявлявшего свою волю во внутренних </w:t>
      </w:r>
      <w:r w:rsidR="00572D25" w:rsidRPr="00B5329C">
        <w:rPr>
          <w:sz w:val="28"/>
        </w:rPr>
        <w:t xml:space="preserve">и международных делах. </w:t>
      </w:r>
    </w:p>
    <w:p w:rsidR="00572D25" w:rsidRPr="00B5329C" w:rsidRDefault="00572D25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Новый император унаследовал неограниченную власть, но не властную натуру и авторитет своего отца. Царский </w:t>
      </w:r>
      <w:r w:rsidR="00320E70" w:rsidRPr="00B5329C">
        <w:rPr>
          <w:sz w:val="28"/>
        </w:rPr>
        <w:t>«</w:t>
      </w:r>
      <w:r w:rsidRPr="00B5329C">
        <w:rPr>
          <w:sz w:val="28"/>
        </w:rPr>
        <w:t>крест</w:t>
      </w:r>
      <w:r w:rsidR="00320E70" w:rsidRPr="00B5329C">
        <w:rPr>
          <w:sz w:val="28"/>
        </w:rPr>
        <w:t>»</w:t>
      </w:r>
      <w:r w:rsidRPr="00B5329C">
        <w:rPr>
          <w:sz w:val="28"/>
        </w:rPr>
        <w:t xml:space="preserve"> оказался тяжёлым для Николая 2. Император никогда не сомневался в том, что Божественным Провидением поставлен на свой пост, чтобы править для укрепления и процветания державы. С юных лет он воспитывался в убеждении, что Россия и самодержавие</w:t>
      </w:r>
      <w:r w:rsidR="0066468F" w:rsidRPr="00B5329C">
        <w:rPr>
          <w:sz w:val="28"/>
        </w:rPr>
        <w:t xml:space="preserve"> – вещи неразрывные. В опросном листе первой Общероссийской переписи населения в 1897 году на вопрос о роде занятий император написал: </w:t>
      </w:r>
      <w:r w:rsidR="00320E70" w:rsidRPr="00B5329C">
        <w:rPr>
          <w:sz w:val="28"/>
        </w:rPr>
        <w:t>«</w:t>
      </w:r>
      <w:r w:rsidR="00276BA4" w:rsidRPr="00B5329C">
        <w:rPr>
          <w:sz w:val="28"/>
        </w:rPr>
        <w:t>Хозяин Земли Русской</w:t>
      </w:r>
      <w:r w:rsidR="00320E70" w:rsidRPr="00B5329C">
        <w:rPr>
          <w:sz w:val="28"/>
        </w:rPr>
        <w:t>»</w:t>
      </w:r>
      <w:r w:rsidR="00276BA4" w:rsidRPr="00B5329C">
        <w:rPr>
          <w:sz w:val="28"/>
        </w:rPr>
        <w:t xml:space="preserve"> </w:t>
      </w:r>
    </w:p>
    <w:p w:rsidR="0066468F" w:rsidRPr="00B5329C" w:rsidRDefault="0066468F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Между тем </w:t>
      </w:r>
      <w:r w:rsidR="00320E70" w:rsidRPr="00B5329C">
        <w:rPr>
          <w:sz w:val="28"/>
        </w:rPr>
        <w:t>«</w:t>
      </w:r>
      <w:r w:rsidRPr="00B5329C">
        <w:rPr>
          <w:sz w:val="28"/>
        </w:rPr>
        <w:t>самодержавности</w:t>
      </w:r>
      <w:r w:rsidR="00320E70" w:rsidRPr="00B5329C">
        <w:rPr>
          <w:sz w:val="28"/>
        </w:rPr>
        <w:t>»</w:t>
      </w:r>
      <w:r w:rsidRPr="00B5329C">
        <w:rPr>
          <w:sz w:val="28"/>
        </w:rPr>
        <w:t xml:space="preserve"> в облике и характере последнего императора почти не было. Он не обладал ни сильным </w:t>
      </w:r>
      <w:r w:rsidR="00276BA4" w:rsidRPr="00B5329C">
        <w:rPr>
          <w:sz w:val="28"/>
        </w:rPr>
        <w:t>характером,</w:t>
      </w:r>
      <w:r w:rsidRPr="00B5329C">
        <w:rPr>
          <w:sz w:val="28"/>
        </w:rPr>
        <w:t xml:space="preserve"> ни достаточным государственным </w:t>
      </w:r>
      <w:r w:rsidR="009D12AE" w:rsidRPr="00B5329C">
        <w:rPr>
          <w:sz w:val="28"/>
        </w:rPr>
        <w:t xml:space="preserve">кругозором, необходимым для властителя огромной страны, тем более в бурную эпоху социальных и военных катаклизмов, в которой ему выпала судьба царствовать. Николай был вежлив с министрами </w:t>
      </w:r>
      <w:r w:rsidR="009D173B" w:rsidRPr="00B5329C">
        <w:rPr>
          <w:sz w:val="28"/>
        </w:rPr>
        <w:t xml:space="preserve">и </w:t>
      </w:r>
      <w:r w:rsidR="009D12AE" w:rsidRPr="00B5329C">
        <w:rPr>
          <w:sz w:val="28"/>
        </w:rPr>
        <w:t xml:space="preserve">генералами, никогда не повышал голоса, не любил решительных объяснений и открытых конфликтов, </w:t>
      </w:r>
      <w:r w:rsidR="00276BA4" w:rsidRPr="00B5329C">
        <w:rPr>
          <w:sz w:val="28"/>
        </w:rPr>
        <w:t>был</w:t>
      </w:r>
      <w:r w:rsidR="009D12AE" w:rsidRPr="00B5329C">
        <w:rPr>
          <w:sz w:val="28"/>
        </w:rPr>
        <w:t xml:space="preserve"> замкнут и упрям, что создавало ему репутацию уклончивого и ненадёжного партнёра в политических отношениях. Оказав особым </w:t>
      </w:r>
      <w:r w:rsidR="009D173B" w:rsidRPr="00B5329C">
        <w:rPr>
          <w:sz w:val="28"/>
        </w:rPr>
        <w:t>поручением</w:t>
      </w:r>
      <w:r w:rsidR="009D12AE" w:rsidRPr="00B5329C">
        <w:rPr>
          <w:sz w:val="28"/>
        </w:rPr>
        <w:t xml:space="preserve"> доверие одному министру, тут же</w:t>
      </w:r>
      <w:r w:rsidR="009D173B" w:rsidRPr="00B5329C">
        <w:rPr>
          <w:sz w:val="28"/>
        </w:rPr>
        <w:t>,</w:t>
      </w:r>
      <w:r w:rsidR="009D12AE" w:rsidRPr="00B5329C">
        <w:rPr>
          <w:sz w:val="28"/>
        </w:rPr>
        <w:t xml:space="preserve"> в порядке недоверия, то же поручение давал для параллельного исполнения другому, чем неоднократно вызывал у лучших своих помощников тихое бешенство.</w:t>
      </w:r>
      <w:r w:rsidR="005418CC" w:rsidRPr="00B5329C">
        <w:rPr>
          <w:sz w:val="28"/>
        </w:rPr>
        <w:t xml:space="preserve"> Один из главных реформаторов этого царствования Сергей Юльевич Витте писал о том, что скрывалось за обаянием и любезностью императора: </w:t>
      </w:r>
      <w:r w:rsidR="009D173B" w:rsidRPr="00B5329C">
        <w:rPr>
          <w:sz w:val="28"/>
        </w:rPr>
        <w:t>«И</w:t>
      </w:r>
      <w:r w:rsidR="00320E70" w:rsidRPr="00B5329C">
        <w:rPr>
          <w:sz w:val="28"/>
        </w:rPr>
        <w:t xml:space="preserve">мператор Николай 2, </w:t>
      </w:r>
      <w:r w:rsidR="005418CC" w:rsidRPr="00B5329C">
        <w:rPr>
          <w:sz w:val="28"/>
        </w:rPr>
        <w:t xml:space="preserve">вступивши на престол совсем неожиданно, представляя собою человека доброго, далеко не глупого, но неглубокого, слабовольного, в конце </w:t>
      </w:r>
      <w:r w:rsidR="00276BA4" w:rsidRPr="00B5329C">
        <w:rPr>
          <w:sz w:val="28"/>
        </w:rPr>
        <w:t>концов,</w:t>
      </w:r>
      <w:r w:rsidR="005418CC" w:rsidRPr="00B5329C">
        <w:rPr>
          <w:sz w:val="28"/>
        </w:rPr>
        <w:t xml:space="preserve"> человека хорошего, но унаследовавшего все качества матери</w:t>
      </w:r>
      <w:r w:rsidR="00ED6BEC" w:rsidRPr="00B5329C">
        <w:rPr>
          <w:sz w:val="28"/>
        </w:rPr>
        <w:t xml:space="preserve"> и отчасти своих предков (Павла) и весьма мало качеств отца, не был создан, чтобы быть императором вообще, а неограниченным императором такой империи, как Россия, в особенности</w:t>
      </w:r>
      <w:r w:rsidR="00320E70" w:rsidRPr="00B5329C">
        <w:rPr>
          <w:sz w:val="28"/>
        </w:rPr>
        <w:t>»</w:t>
      </w:r>
      <w:r w:rsidR="00D626EC" w:rsidRPr="00B5329C">
        <w:rPr>
          <w:sz w:val="28"/>
        </w:rPr>
        <w:t>.</w:t>
      </w:r>
    </w:p>
    <w:p w:rsidR="00ED6BEC" w:rsidRPr="00B5329C" w:rsidRDefault="00ED6BEC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Властолюбием Николай никогда не отличался и смотрел на </w:t>
      </w:r>
      <w:r w:rsidR="00334F0A" w:rsidRPr="00B5329C">
        <w:rPr>
          <w:sz w:val="28"/>
        </w:rPr>
        <w:t xml:space="preserve">власть как на тяжёлый долг. Свою </w:t>
      </w:r>
      <w:r w:rsidR="00320E70" w:rsidRPr="00B5329C">
        <w:rPr>
          <w:sz w:val="28"/>
        </w:rPr>
        <w:t>«</w:t>
      </w:r>
      <w:r w:rsidR="00334F0A" w:rsidRPr="00B5329C">
        <w:rPr>
          <w:sz w:val="28"/>
        </w:rPr>
        <w:t>царскую работу</w:t>
      </w:r>
      <w:r w:rsidR="00320E70" w:rsidRPr="00B5329C">
        <w:rPr>
          <w:sz w:val="28"/>
        </w:rPr>
        <w:t>»</w:t>
      </w:r>
      <w:r w:rsidR="00334F0A" w:rsidRPr="00B5329C">
        <w:rPr>
          <w:sz w:val="28"/>
        </w:rPr>
        <w:t xml:space="preserve"> он выполнял тщательно и аккуратно, никогда не позволяя себе расслабиться. Как и у предшественников у него никогда не было ни секретарей, ни рефе</w:t>
      </w:r>
      <w:r w:rsidR="00320E70" w:rsidRPr="00B5329C">
        <w:rPr>
          <w:sz w:val="28"/>
        </w:rPr>
        <w:t xml:space="preserve">рентов. </w:t>
      </w:r>
      <w:r w:rsidR="00334F0A" w:rsidRPr="00B5329C">
        <w:rPr>
          <w:sz w:val="28"/>
        </w:rPr>
        <w:t xml:space="preserve">Современников удивляло поразительное самообладание Николая 2, умение держать себя в руках при любых обстоятельствах. </w:t>
      </w:r>
      <w:r w:rsidR="00276BA4" w:rsidRPr="00B5329C">
        <w:rPr>
          <w:sz w:val="28"/>
        </w:rPr>
        <w:t xml:space="preserve">Его философское спокойствие, в основном связанное с особенностями мировоззрения, многим казалось </w:t>
      </w:r>
      <w:r w:rsidR="00320E70" w:rsidRPr="00B5329C">
        <w:rPr>
          <w:sz w:val="28"/>
        </w:rPr>
        <w:t>«</w:t>
      </w:r>
      <w:r w:rsidR="00276BA4" w:rsidRPr="00B5329C">
        <w:rPr>
          <w:sz w:val="28"/>
        </w:rPr>
        <w:t>страшным трагическим безразличием</w:t>
      </w:r>
      <w:r w:rsidR="00320E70" w:rsidRPr="00B5329C">
        <w:rPr>
          <w:sz w:val="28"/>
        </w:rPr>
        <w:t>»</w:t>
      </w:r>
      <w:r w:rsidR="00276BA4" w:rsidRPr="00B5329C">
        <w:rPr>
          <w:sz w:val="28"/>
        </w:rPr>
        <w:t>.</w:t>
      </w:r>
    </w:p>
    <w:p w:rsidR="00334F0A" w:rsidRPr="00B5329C" w:rsidRDefault="00334F0A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Бог, Россия и семья являлись </w:t>
      </w:r>
      <w:r w:rsidR="003D666F" w:rsidRPr="00B5329C">
        <w:rPr>
          <w:sz w:val="28"/>
        </w:rPr>
        <w:t xml:space="preserve">важнейшими жизненными ценностями последнего императора. Он был глубоко верующим человеком, и это многое объясняет в его судьбе как правителя. Со временем он сделался фаталистом, считавшим, что </w:t>
      </w:r>
      <w:r w:rsidR="00320E70" w:rsidRPr="00B5329C">
        <w:rPr>
          <w:sz w:val="28"/>
        </w:rPr>
        <w:t>«</w:t>
      </w:r>
      <w:r w:rsidR="003D666F" w:rsidRPr="00B5329C">
        <w:rPr>
          <w:sz w:val="28"/>
        </w:rPr>
        <w:t>всё в руках Господа и надо со смирен</w:t>
      </w:r>
      <w:r w:rsidR="00D626EC" w:rsidRPr="00B5329C">
        <w:rPr>
          <w:sz w:val="28"/>
        </w:rPr>
        <w:t>ием подчиняться Его святой воле</w:t>
      </w:r>
      <w:r w:rsidR="00320E70" w:rsidRPr="00B5329C">
        <w:rPr>
          <w:sz w:val="28"/>
        </w:rPr>
        <w:t>»</w:t>
      </w:r>
      <w:r w:rsidR="00D626EC" w:rsidRPr="00B5329C">
        <w:rPr>
          <w:sz w:val="28"/>
        </w:rPr>
        <w:t>.</w:t>
      </w:r>
      <w:r w:rsidR="003D666F" w:rsidRPr="00B5329C">
        <w:rPr>
          <w:sz w:val="28"/>
        </w:rPr>
        <w:t xml:space="preserve"> Незадолго до падения монархии, когда приближение развязки ощущалось всеми, отвечая на сетования родственников о пол</w:t>
      </w:r>
      <w:r w:rsidR="00320E70" w:rsidRPr="00B5329C">
        <w:rPr>
          <w:sz w:val="28"/>
        </w:rPr>
        <w:t xml:space="preserve">ожении дел в стране, Николай 2 </w:t>
      </w:r>
      <w:r w:rsidR="003D666F" w:rsidRPr="00B5329C">
        <w:rPr>
          <w:sz w:val="28"/>
        </w:rPr>
        <w:t xml:space="preserve">сказал: </w:t>
      </w:r>
      <w:r w:rsidR="00320E70" w:rsidRPr="00B5329C">
        <w:rPr>
          <w:sz w:val="28"/>
        </w:rPr>
        <w:t>«</w:t>
      </w:r>
      <w:r w:rsidR="003D666F" w:rsidRPr="00B5329C">
        <w:rPr>
          <w:sz w:val="28"/>
        </w:rPr>
        <w:t>На всё воля Божия…</w:t>
      </w:r>
      <w:r w:rsidR="00C1044C" w:rsidRPr="00B5329C">
        <w:rPr>
          <w:sz w:val="28"/>
        </w:rPr>
        <w:t>Я готов принять мою судьбу</w:t>
      </w:r>
      <w:r w:rsidR="00320E70" w:rsidRPr="00B5329C">
        <w:rPr>
          <w:sz w:val="28"/>
        </w:rPr>
        <w:t>»</w:t>
      </w:r>
      <w:r w:rsidR="00D626EC" w:rsidRPr="00B5329C">
        <w:rPr>
          <w:sz w:val="28"/>
        </w:rPr>
        <w:t>.</w:t>
      </w:r>
    </w:p>
    <w:p w:rsidR="00B5329C" w:rsidRDefault="00B5329C" w:rsidP="00B5329C">
      <w:pPr>
        <w:spacing w:line="360" w:lineRule="auto"/>
        <w:ind w:firstLine="709"/>
        <w:jc w:val="both"/>
        <w:rPr>
          <w:sz w:val="28"/>
          <w:szCs w:val="28"/>
        </w:rPr>
      </w:pPr>
    </w:p>
    <w:p w:rsidR="00167680" w:rsidRPr="00B5329C" w:rsidRDefault="00167444" w:rsidP="00B532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329C">
        <w:rPr>
          <w:b/>
          <w:sz w:val="28"/>
          <w:szCs w:val="28"/>
        </w:rPr>
        <w:t>В</w:t>
      </w:r>
      <w:r w:rsidR="00320E70" w:rsidRPr="00B5329C">
        <w:rPr>
          <w:b/>
          <w:sz w:val="28"/>
          <w:szCs w:val="28"/>
        </w:rPr>
        <w:t xml:space="preserve">нутренняя </w:t>
      </w:r>
      <w:r w:rsidRPr="00B5329C">
        <w:rPr>
          <w:b/>
          <w:sz w:val="28"/>
          <w:szCs w:val="28"/>
        </w:rPr>
        <w:t>политика.</w:t>
      </w:r>
    </w:p>
    <w:p w:rsidR="00B5329C" w:rsidRDefault="00B5329C" w:rsidP="00B5329C">
      <w:pPr>
        <w:spacing w:line="360" w:lineRule="auto"/>
        <w:ind w:firstLine="709"/>
        <w:jc w:val="both"/>
        <w:rPr>
          <w:sz w:val="28"/>
        </w:rPr>
      </w:pPr>
    </w:p>
    <w:p w:rsidR="00167444" w:rsidRPr="00B5329C" w:rsidRDefault="00167444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Хотя Россия вступала в новый 20 век, государственное устройство продолжало оставаться неизменным. В руках императора по-прежнему сосредотачивалась абсолютная власть – законодательная, исполнительная и судебная одновременно. Ему принадлежало право контроля </w:t>
      </w:r>
      <w:r w:rsidR="00475A0E" w:rsidRPr="00B5329C">
        <w:rPr>
          <w:sz w:val="28"/>
        </w:rPr>
        <w:t>за аппаратом управления всеми государственными организациями. Россия не имела парламента, элементарных демократических свобод, в стране вне закона были политические партии и профсоюзы. Н</w:t>
      </w:r>
      <w:r w:rsidR="00F16AC9" w:rsidRPr="00B5329C">
        <w:rPr>
          <w:sz w:val="28"/>
        </w:rPr>
        <w:t>иколай 2</w:t>
      </w:r>
      <w:r w:rsidR="00320E70" w:rsidRPr="00B5329C">
        <w:rPr>
          <w:sz w:val="28"/>
        </w:rPr>
        <w:t xml:space="preserve"> </w:t>
      </w:r>
      <w:r w:rsidR="00F16AC9" w:rsidRPr="00B5329C">
        <w:rPr>
          <w:sz w:val="28"/>
        </w:rPr>
        <w:t xml:space="preserve">был убеждён в том, что ограничение прав самодержавия, внедрение представительных институтов и конституции приведёт Россию к краху. Незадолго до начала революции 1905-1907 годов он заявил: </w:t>
      </w:r>
      <w:r w:rsidR="00276BA4" w:rsidRPr="00B5329C">
        <w:rPr>
          <w:sz w:val="28"/>
        </w:rPr>
        <w:t xml:space="preserve">«Я никогда, ни в коем случае не соглашусь на представительный образ правления, ибо я его считаю вредным для вверенного мне богом народа» Определив, таким образом, общий курс своего царствования, Николай 2  повёл решительную борьбу с противниками самодержавия. </w:t>
      </w:r>
      <w:r w:rsidR="00961FFA" w:rsidRPr="00B5329C">
        <w:rPr>
          <w:sz w:val="28"/>
        </w:rPr>
        <w:t>В этих целях он использовал механизм чрезвычайного положения, основательно разработанный ещё при Александр</w:t>
      </w:r>
      <w:r w:rsidR="00320E70" w:rsidRPr="00B5329C">
        <w:rPr>
          <w:sz w:val="28"/>
        </w:rPr>
        <w:t xml:space="preserve">е 3. Особое внимание Николай 2 </w:t>
      </w:r>
      <w:r w:rsidR="00961FFA" w:rsidRPr="00B5329C">
        <w:rPr>
          <w:sz w:val="28"/>
        </w:rPr>
        <w:t>уделял совершенствованию политической полиции. В 1902 году отделения по охране общественного</w:t>
      </w:r>
      <w:r w:rsidR="008C3E2C" w:rsidRPr="00B5329C">
        <w:rPr>
          <w:sz w:val="28"/>
        </w:rPr>
        <w:t xml:space="preserve"> порядка и безопасности были созданы во всех губернских городах России. Политические дела, как правило, рассматривались военными судами, хотя это противоречило и духу, и букве Судебных уста</w:t>
      </w:r>
      <w:r w:rsidR="00320E70" w:rsidRPr="00B5329C">
        <w:rPr>
          <w:sz w:val="28"/>
        </w:rPr>
        <w:t>вов 1864 года. Обычным явлением</w:t>
      </w:r>
      <w:r w:rsidR="008C3E2C" w:rsidRPr="00B5329C">
        <w:rPr>
          <w:sz w:val="28"/>
        </w:rPr>
        <w:t xml:space="preserve"> стало привлечение для борьбы с массовыми беспорядками не только полиц</w:t>
      </w:r>
      <w:r w:rsidR="00320E70" w:rsidRPr="00B5329C">
        <w:rPr>
          <w:sz w:val="28"/>
        </w:rPr>
        <w:t xml:space="preserve">ии и жандармерии, но и войск – </w:t>
      </w:r>
      <w:r w:rsidR="008C3E2C" w:rsidRPr="00B5329C">
        <w:rPr>
          <w:sz w:val="28"/>
        </w:rPr>
        <w:t>казаков, драгун, солдат, что являлось чрезвычайной мерой.</w:t>
      </w:r>
    </w:p>
    <w:p w:rsidR="008C3E2C" w:rsidRPr="00B5329C" w:rsidRDefault="008C3E2C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Н</w:t>
      </w:r>
      <w:r w:rsidR="00DD4F2B" w:rsidRPr="00B5329C">
        <w:rPr>
          <w:sz w:val="28"/>
        </w:rPr>
        <w:t xml:space="preserve">а протяжении веков единственной надёжной опорой самодержавной власти было </w:t>
      </w:r>
      <w:r w:rsidR="008C5A6B" w:rsidRPr="00B5329C">
        <w:rPr>
          <w:sz w:val="28"/>
        </w:rPr>
        <w:t>поместное дворянство. Николай 2</w:t>
      </w:r>
      <w:r w:rsidR="00DD4F2B" w:rsidRPr="00B5329C">
        <w:rPr>
          <w:sz w:val="28"/>
        </w:rPr>
        <w:t xml:space="preserve"> так же</w:t>
      </w:r>
      <w:r w:rsidR="008C5A6B" w:rsidRPr="00B5329C">
        <w:rPr>
          <w:sz w:val="28"/>
        </w:rPr>
        <w:t>,</w:t>
      </w:r>
      <w:r w:rsidR="00DD4F2B" w:rsidRPr="00B5329C">
        <w:rPr>
          <w:sz w:val="28"/>
        </w:rPr>
        <w:t xml:space="preserve"> как и его предшественники, хорошо это </w:t>
      </w:r>
      <w:r w:rsidR="00276BA4" w:rsidRPr="00B5329C">
        <w:rPr>
          <w:sz w:val="28"/>
        </w:rPr>
        <w:t>понимал. В</w:t>
      </w:r>
      <w:r w:rsidR="00DD4F2B" w:rsidRPr="00B5329C">
        <w:rPr>
          <w:sz w:val="28"/>
        </w:rPr>
        <w:t xml:space="preserve"> речах, официальных документах он постоянно подчёркивал своё особо благожелательное отношение к «благородному сословию», готовность идти навстречу его пожеланиям.</w:t>
      </w:r>
      <w:r w:rsidR="00D84EE7" w:rsidRPr="00B5329C">
        <w:rPr>
          <w:sz w:val="28"/>
        </w:rPr>
        <w:t xml:space="preserve"> Он решительно противостоял любым попыткам провести конфискацию помещичьих земель. Правительство оказывало постоянную финансовую поддержку поместному дворянству. К началу 20 века сумма ссуд, выданных Дворянским банком помещикам на льготных условиях, превысила один миллиард рублей.</w:t>
      </w:r>
    </w:p>
    <w:p w:rsidR="00D84EE7" w:rsidRPr="00B5329C" w:rsidRDefault="00D84EE7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Наиболее богатая и влиятельная в экономике русская буржуазия не имела никакой</w:t>
      </w:r>
      <w:r w:rsidR="00CD4585" w:rsidRPr="00B5329C">
        <w:rPr>
          <w:sz w:val="28"/>
        </w:rPr>
        <w:t xml:space="preserve"> политической власти, что не давало возможности для ускоренного развития капитализма. С любыми притязаниями буржуазии на государственную власть самодержавие боролось бескомпромиссно. В экономической сфере самодержавие поддерживало буржуазию: государственные кредиты и налоговые льготы, покровительственная таможенная политика.</w:t>
      </w:r>
    </w:p>
    <w:p w:rsidR="008C5A6B" w:rsidRPr="00B5329C" w:rsidRDefault="00150D85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Министром финансов </w:t>
      </w:r>
      <w:r w:rsidR="00320E70" w:rsidRPr="00B5329C">
        <w:rPr>
          <w:sz w:val="28"/>
        </w:rPr>
        <w:t>при Николае 2</w:t>
      </w:r>
      <w:r w:rsidRPr="00B5329C">
        <w:rPr>
          <w:sz w:val="28"/>
        </w:rPr>
        <w:t xml:space="preserve"> долгое время оставался С.Ю.Витте. Этот государственный деятель предпринял ряд мер, способствующих развитию капиталистических отношений в России. Главной из них явилась денежная реформа: в 1897 году была введена в обращение золотая валюта, стабилизировавшая курс рубля.</w:t>
      </w:r>
      <w:r w:rsidR="000129BD" w:rsidRPr="00B5329C">
        <w:rPr>
          <w:sz w:val="28"/>
        </w:rPr>
        <w:t xml:space="preserve"> </w:t>
      </w:r>
      <w:r w:rsidR="00320E70" w:rsidRPr="00B5329C">
        <w:rPr>
          <w:sz w:val="28"/>
        </w:rPr>
        <w:t xml:space="preserve">Достижения реформ </w:t>
      </w:r>
      <w:r w:rsidR="000129BD" w:rsidRPr="00B5329C">
        <w:rPr>
          <w:sz w:val="28"/>
        </w:rPr>
        <w:t>С.Ю.Витте быстро сказались на экономике России. В стране начался быстрый рост промышленности. Заводы и фабрики превращались в современные предприятия, способные выпускать продукцию высокого качества</w:t>
      </w:r>
      <w:r w:rsidR="001429EE" w:rsidRPr="00B5329C">
        <w:rPr>
          <w:sz w:val="28"/>
        </w:rPr>
        <w:t xml:space="preserve">. </w:t>
      </w:r>
    </w:p>
    <w:p w:rsidR="00150D85" w:rsidRPr="00B5329C" w:rsidRDefault="001429EE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Главным тормозом капиталистического развития оставалось сельское хозяйство. Перед правительством встал вопрос о преобразованиях в русской деревне. В октябре 1898 года С.Ю.Витте обратился к Николаю 2  с предложением освободить крестьян от опеки общины, позволить крестьянам выходить из неё, закрепляя за собой наделы в частную собственность. Император даже не ответил Витте. Однако время заставило вернуться к этому вопросу. В 1902 году по указу Николая 2  было созвано</w:t>
      </w:r>
      <w:r w:rsidR="00F575A4" w:rsidRPr="00B5329C">
        <w:rPr>
          <w:sz w:val="28"/>
        </w:rPr>
        <w:t xml:space="preserve"> особое совещание по вопросам о нуждах сельскохозяйственной промышленности. Совещание возглавил С.Ю.Витте. После нескольких лет работы выводы комиссии повторили предложения, сделанные Витте в 1898 году. Позже эти принципы легли в основу аграрной реформы П.А.Столыпина.</w:t>
      </w:r>
    </w:p>
    <w:p w:rsidR="00B5329C" w:rsidRDefault="00B5329C" w:rsidP="00B5329C">
      <w:pPr>
        <w:spacing w:line="360" w:lineRule="auto"/>
        <w:ind w:firstLine="709"/>
        <w:jc w:val="both"/>
        <w:rPr>
          <w:sz w:val="28"/>
          <w:szCs w:val="28"/>
        </w:rPr>
      </w:pPr>
    </w:p>
    <w:p w:rsidR="00F575A4" w:rsidRPr="00B5329C" w:rsidRDefault="00320E70" w:rsidP="00B532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329C">
        <w:rPr>
          <w:b/>
          <w:sz w:val="28"/>
          <w:szCs w:val="28"/>
        </w:rPr>
        <w:t xml:space="preserve">Внешняя </w:t>
      </w:r>
      <w:r w:rsidR="00F575A4" w:rsidRPr="00B5329C">
        <w:rPr>
          <w:b/>
          <w:sz w:val="28"/>
          <w:szCs w:val="28"/>
        </w:rPr>
        <w:t>политика.</w:t>
      </w:r>
    </w:p>
    <w:p w:rsidR="00B5329C" w:rsidRDefault="00B5329C" w:rsidP="00B5329C">
      <w:pPr>
        <w:spacing w:line="360" w:lineRule="auto"/>
        <w:ind w:firstLine="709"/>
        <w:jc w:val="both"/>
        <w:rPr>
          <w:sz w:val="28"/>
        </w:rPr>
      </w:pPr>
    </w:p>
    <w:p w:rsidR="00F575A4" w:rsidRPr="00B5329C" w:rsidRDefault="00320E70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В конце 19 – </w:t>
      </w:r>
      <w:r w:rsidR="00F575A4" w:rsidRPr="00B5329C">
        <w:rPr>
          <w:sz w:val="28"/>
        </w:rPr>
        <w:t xml:space="preserve">начале 20 века  </w:t>
      </w:r>
      <w:r w:rsidR="00E8798D" w:rsidRPr="00B5329C">
        <w:rPr>
          <w:sz w:val="28"/>
        </w:rPr>
        <w:t xml:space="preserve">политическое положение в Европе было напряжённым из-за наличия двух противостоящих союзов – Тройственного союза и Антанты. Обе стороны усиленно </w:t>
      </w:r>
      <w:r w:rsidR="00276BA4" w:rsidRPr="00B5329C">
        <w:rPr>
          <w:sz w:val="28"/>
        </w:rPr>
        <w:t>вооружались,</w:t>
      </w:r>
      <w:r w:rsidR="00E8798D" w:rsidRPr="00B5329C">
        <w:rPr>
          <w:sz w:val="28"/>
        </w:rPr>
        <w:t xml:space="preserve"> Тройственный союз был заключён Германией, Австро-Венгрией и Италией в 1882 году. Для сохранения европейского равновесия против преобладания дв</w:t>
      </w:r>
      <w:r w:rsidRPr="00B5329C">
        <w:rPr>
          <w:sz w:val="28"/>
        </w:rPr>
        <w:t xml:space="preserve">ух немецких держав Александр 3 </w:t>
      </w:r>
      <w:r w:rsidR="00E8798D" w:rsidRPr="00B5329C">
        <w:rPr>
          <w:sz w:val="28"/>
        </w:rPr>
        <w:t>в 1892 году склонился в сторону сближения с Фран</w:t>
      </w:r>
      <w:r w:rsidRPr="00B5329C">
        <w:rPr>
          <w:sz w:val="28"/>
        </w:rPr>
        <w:t xml:space="preserve">цией. Николай 2 </w:t>
      </w:r>
      <w:r w:rsidR="00A732E0" w:rsidRPr="00B5329C">
        <w:rPr>
          <w:sz w:val="28"/>
        </w:rPr>
        <w:t xml:space="preserve">сохранил союз с Францией как главную основу своей европейской политики. Следует иметь в виду, что традиционные для внешней политики России вопросы: влияние на Балканах, контроль над Черноморскими проливами Босфор и Дарданеллы, поддержание общеевропейского баланса сил оставались </w:t>
      </w:r>
      <w:r w:rsidR="008C5A6B" w:rsidRPr="00B5329C">
        <w:rPr>
          <w:sz w:val="28"/>
        </w:rPr>
        <w:t xml:space="preserve">на </w:t>
      </w:r>
      <w:r w:rsidR="00A732E0" w:rsidRPr="00B5329C">
        <w:rPr>
          <w:sz w:val="28"/>
        </w:rPr>
        <w:t>повестке дня.</w:t>
      </w:r>
    </w:p>
    <w:p w:rsidR="00A732E0" w:rsidRPr="00B5329C" w:rsidRDefault="00A732E0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Подчёркнутое миролюбие европейской политики России</w:t>
      </w:r>
      <w:r w:rsidR="00AB217C" w:rsidRPr="00B5329C">
        <w:rPr>
          <w:sz w:val="28"/>
        </w:rPr>
        <w:t xml:space="preserve"> прекрасно отражают </w:t>
      </w:r>
      <w:r w:rsidR="008C5A6B" w:rsidRPr="00B5329C">
        <w:rPr>
          <w:sz w:val="28"/>
        </w:rPr>
        <w:t xml:space="preserve">мирные </w:t>
      </w:r>
      <w:r w:rsidR="00AB217C" w:rsidRPr="00B5329C">
        <w:rPr>
          <w:sz w:val="28"/>
        </w:rPr>
        <w:t>инициативы Николая 2. В1898 году он предложил созвать международную конференцию для обеспечения мира и сдерживания программ перевооружения, осуществлявшихся всеми крупными державами. Первая конференция прошла в июне 1899 года в столице Голландии Гааге при участии 26 государств Европы, Азии и Америки</w:t>
      </w:r>
      <w:r w:rsidR="00B13E45" w:rsidRPr="00B5329C">
        <w:rPr>
          <w:sz w:val="28"/>
        </w:rPr>
        <w:t xml:space="preserve">. Вторая конференция прошла в 1907 году также в Гааге. Всеобъемлющего соглашения о разоружении принять не удалось. </w:t>
      </w:r>
      <w:r w:rsidR="000E0681" w:rsidRPr="00B5329C">
        <w:rPr>
          <w:sz w:val="28"/>
        </w:rPr>
        <w:t xml:space="preserve">Однако участники конференции всё же подписали ряд договоров, запрещавших использовать удушливые газы и снаряды, начинённые газом, применять разрывные пули. </w:t>
      </w:r>
      <w:r w:rsidR="00B13E45" w:rsidRPr="00B5329C">
        <w:rPr>
          <w:sz w:val="28"/>
        </w:rPr>
        <w:t>Решениями конференций были заложены основы современного гуманитарного права, определяющего порядок мирного решения международных конфликтов.</w:t>
      </w:r>
    </w:p>
    <w:p w:rsidR="00A50CF6" w:rsidRPr="00B5329C" w:rsidRDefault="00B13E45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В 90-х годах внимание всех европейских правительств было привлечено к событиям на Дальнем Востоке. Усиливалось</w:t>
      </w:r>
      <w:r w:rsidR="00A50CF6" w:rsidRPr="00B5329C">
        <w:rPr>
          <w:sz w:val="28"/>
        </w:rPr>
        <w:t xml:space="preserve"> противостояние межд</w:t>
      </w:r>
      <w:r w:rsidR="00320E70" w:rsidRPr="00B5329C">
        <w:rPr>
          <w:sz w:val="28"/>
        </w:rPr>
        <w:t xml:space="preserve">у Японией и Россией. Николай 2 </w:t>
      </w:r>
      <w:r w:rsidR="00A50CF6" w:rsidRPr="00B5329C">
        <w:rPr>
          <w:sz w:val="28"/>
        </w:rPr>
        <w:t>был сторонником усиления влияния на Дальнем Востоке. В 1896-1898годах Россия заключила договор с Китаем о дружбе, по которому Россия получила разрешение провести железную дорогу к Владивостоку через Маньчжурию, а также Россия получила</w:t>
      </w:r>
      <w:r w:rsidR="008C5A6B" w:rsidRPr="00B5329C">
        <w:rPr>
          <w:sz w:val="28"/>
        </w:rPr>
        <w:t xml:space="preserve"> в</w:t>
      </w:r>
      <w:r w:rsidR="00A50CF6" w:rsidRPr="00B5329C">
        <w:rPr>
          <w:sz w:val="28"/>
        </w:rPr>
        <w:t xml:space="preserve"> аренду на 25 лет Порт-Артур с правом превращения его </w:t>
      </w:r>
      <w:r w:rsidR="008C5A6B" w:rsidRPr="00B5329C">
        <w:rPr>
          <w:sz w:val="28"/>
        </w:rPr>
        <w:t xml:space="preserve">в </w:t>
      </w:r>
      <w:r w:rsidR="00A50CF6" w:rsidRPr="00B5329C">
        <w:rPr>
          <w:sz w:val="28"/>
        </w:rPr>
        <w:t xml:space="preserve">военно-морскую базу. </w:t>
      </w:r>
      <w:r w:rsidR="0053681D" w:rsidRPr="00B5329C">
        <w:rPr>
          <w:sz w:val="28"/>
        </w:rPr>
        <w:t xml:space="preserve">Англия и Франция тоже получили в аренду ряд стратегически важных объектов. Таким </w:t>
      </w:r>
      <w:r w:rsidR="008C5A6B" w:rsidRPr="00B5329C">
        <w:rPr>
          <w:sz w:val="28"/>
        </w:rPr>
        <w:t>образом</w:t>
      </w:r>
      <w:r w:rsidR="0053681D" w:rsidRPr="00B5329C">
        <w:rPr>
          <w:sz w:val="28"/>
        </w:rPr>
        <w:t xml:space="preserve"> значительная часть Китая оказалась разделена на сферы влияния европейских стран. Ответной реакцией стало восстание китайцев, которое дало повод иностранным державам открыто вмешаться во внутренние дела Китая. Россия ввела войска в Маньчжурию </w:t>
      </w:r>
      <w:r w:rsidR="00CC05A4" w:rsidRPr="00B5329C">
        <w:rPr>
          <w:sz w:val="28"/>
        </w:rPr>
        <w:t xml:space="preserve">и, несмотря на протесты Японии, заручившейся поддержкой Германии и Великобритании, отказалась их выводить (хотя российско-японский договор предусматривал вывод войск к осени 1904 года). </w:t>
      </w:r>
      <w:r w:rsidR="00276BA4" w:rsidRPr="00B5329C">
        <w:rPr>
          <w:sz w:val="28"/>
        </w:rPr>
        <w:t xml:space="preserve">Япония, в свою очередь, навязывала России неприемлемые для неё условия соглашения по Корее. </w:t>
      </w:r>
      <w:r w:rsidR="00CC05A4" w:rsidRPr="00B5329C">
        <w:rPr>
          <w:sz w:val="28"/>
        </w:rPr>
        <w:t>Дело шло к открытому столкновению.</w:t>
      </w:r>
    </w:p>
    <w:p w:rsidR="00CC05A4" w:rsidRPr="00B5329C" w:rsidRDefault="00CC05A4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В руководящих кругах России сложились две группировки. Первая, во главе со статс-секретарём</w:t>
      </w:r>
      <w:r w:rsidR="00D046E8" w:rsidRPr="00B5329C">
        <w:rPr>
          <w:sz w:val="28"/>
        </w:rPr>
        <w:t xml:space="preserve"> Николая 2 А.М.Безобразовым, выступала за аннексию Маньчжурии и Кореи в пользу России. За войну выступал и министр внутренних дел В.К.Плеве, полагавший, что «маленькая победоносная война» отвлечёт общество от революционных настроений. Вторая группировка, возглавляемая министром финансов С.Ю.Витте, войну с Японией считала авантюрой и выдвигала планы мирного экономического проникновения на Дальний Восток. Верх взяла «безобразовская клика»</w:t>
      </w:r>
      <w:r w:rsidR="008C7E1C" w:rsidRPr="00B5329C">
        <w:rPr>
          <w:sz w:val="28"/>
        </w:rPr>
        <w:t>.</w:t>
      </w:r>
    </w:p>
    <w:p w:rsidR="008C7E1C" w:rsidRPr="00B5329C" w:rsidRDefault="008C7E1C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В ночь на 27 января 1904 года японские миноносцы напали на русские корабли, стоявшие на внешнем рейде Порт-Артура, а также на крейсер «Варяг» и канонерскую лодку «Кореец». Война началась. </w:t>
      </w:r>
    </w:p>
    <w:p w:rsidR="008C7E1C" w:rsidRPr="00B5329C" w:rsidRDefault="00276BA4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Россия потерпела поражение на реке Ялу, под Ляодуном, на реке Шахэ. В1905 году японцы разгромили русскую армию в генеральном сражении при Мукдене, а русский флот – при Цусиме. </w:t>
      </w:r>
      <w:r w:rsidR="008C7E1C" w:rsidRPr="00B5329C">
        <w:rPr>
          <w:sz w:val="28"/>
        </w:rPr>
        <w:t>Война закончилась Портсмутским миром 1905 года</w:t>
      </w:r>
      <w:r w:rsidR="00A36BF3" w:rsidRPr="00B5329C">
        <w:rPr>
          <w:sz w:val="28"/>
        </w:rPr>
        <w:t>. Несмотря на крайне неудачный ход войны, С.Ю.Витте  удалось заключить выгодный (с учётом сложившейся ситуации) мир: Россия уступила Японии Южный Сахалин и Порт-Артур, признала Корею зоной японских интересов, но избежала уплаты контрибуций. Обе страны обязались вывести войска из Маньчжурии.</w:t>
      </w:r>
      <w:r w:rsidR="009967E3" w:rsidRPr="00B5329C">
        <w:rPr>
          <w:sz w:val="28"/>
        </w:rPr>
        <w:t xml:space="preserve"> Авторитет власти в глазах общества был подорван катастрофически, война была воспринята как национальный позор, усилились оппозиционные и революционные настроения.</w:t>
      </w:r>
    </w:p>
    <w:p w:rsidR="00B5329C" w:rsidRDefault="00B5329C" w:rsidP="00B5329C">
      <w:pPr>
        <w:spacing w:line="360" w:lineRule="auto"/>
        <w:ind w:firstLine="709"/>
        <w:jc w:val="both"/>
        <w:rPr>
          <w:sz w:val="28"/>
          <w:szCs w:val="28"/>
        </w:rPr>
      </w:pPr>
    </w:p>
    <w:p w:rsidR="00954666" w:rsidRPr="00B5329C" w:rsidRDefault="00954666" w:rsidP="00B532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329C">
        <w:rPr>
          <w:b/>
          <w:sz w:val="28"/>
          <w:szCs w:val="28"/>
        </w:rPr>
        <w:t>Вре</w:t>
      </w:r>
      <w:r w:rsidR="00320E70" w:rsidRPr="00B5329C">
        <w:rPr>
          <w:b/>
          <w:sz w:val="28"/>
          <w:szCs w:val="28"/>
        </w:rPr>
        <w:t>мя трудных</w:t>
      </w:r>
      <w:r w:rsidRPr="00B5329C">
        <w:rPr>
          <w:b/>
          <w:sz w:val="28"/>
          <w:szCs w:val="28"/>
        </w:rPr>
        <w:t xml:space="preserve"> решений.</w:t>
      </w:r>
    </w:p>
    <w:p w:rsidR="00B5329C" w:rsidRDefault="00B5329C" w:rsidP="00B5329C">
      <w:pPr>
        <w:spacing w:line="360" w:lineRule="auto"/>
        <w:ind w:firstLine="709"/>
        <w:jc w:val="both"/>
        <w:rPr>
          <w:sz w:val="28"/>
        </w:rPr>
      </w:pPr>
    </w:p>
    <w:p w:rsidR="00342595" w:rsidRPr="00B5329C" w:rsidRDefault="00954666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9 января 1905 года в Петербурге, столице Российской империи, была расстреляна мирная манифестация рабочих, пытавшихся подать петицию царю: «Взгляни без гнева…на наши просьбы, они направлены не к</w:t>
      </w:r>
      <w:r w:rsidR="00A13184" w:rsidRPr="00B5329C">
        <w:rPr>
          <w:sz w:val="28"/>
        </w:rPr>
        <w:t>о</w:t>
      </w:r>
      <w:r w:rsidRPr="00B5329C">
        <w:rPr>
          <w:sz w:val="28"/>
        </w:rPr>
        <w:t xml:space="preserve"> злу, к добру, как для нас, так и для тебя, государь</w:t>
      </w:r>
      <w:r w:rsidR="00366AE8" w:rsidRPr="00B5329C">
        <w:rPr>
          <w:sz w:val="28"/>
        </w:rPr>
        <w:t>!» «Кровавое воскресенье» до основания потрясло устои монархии, развязав разрушительную стихию русской революции. Император ежедневно получал сообщения о разгуле революционного насилия, грандиозной забастовочной волне, вооружённых восстаниях с баррикадными боями, о неповиновении армейских частей. Известная доля ответственности за эту зловещую хронику лежала на самом Николае</w:t>
      </w:r>
      <w:r w:rsidR="00A13184" w:rsidRPr="00B5329C">
        <w:rPr>
          <w:sz w:val="28"/>
        </w:rPr>
        <w:t>.</w:t>
      </w:r>
      <w:r w:rsidR="00342595" w:rsidRPr="00B5329C">
        <w:rPr>
          <w:sz w:val="28"/>
        </w:rPr>
        <w:t xml:space="preserve"> По справедливому з</w:t>
      </w:r>
      <w:r w:rsidR="00297E9C" w:rsidRPr="00B5329C">
        <w:rPr>
          <w:sz w:val="28"/>
        </w:rPr>
        <w:t>амечанию А.М.Горького, 9 января погибли не только сотни рабочих, на петербургских улицах был «убит» престиж Николая 2.  Вера в доброго царя рухнула безвозвратно. Своими залпами царские войска дали сигнал к началу первой русской революции.</w:t>
      </w:r>
    </w:p>
    <w:p w:rsidR="00297E9C" w:rsidRPr="00B5329C" w:rsidRDefault="00297E9C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И революция полыхнула по всей стране. Рабочие забастовки охватили промы</w:t>
      </w:r>
      <w:r w:rsidR="0069122F" w:rsidRPr="00B5329C">
        <w:rPr>
          <w:sz w:val="28"/>
        </w:rPr>
        <w:t>шленные центры.</w:t>
      </w:r>
      <w:r w:rsidR="008C5A6B" w:rsidRPr="00B5329C">
        <w:rPr>
          <w:sz w:val="28"/>
        </w:rPr>
        <w:t xml:space="preserve"> Правительство пыталось взять ситуацию под свой контроль.</w:t>
      </w:r>
      <w:r w:rsidR="0069122F" w:rsidRPr="00B5329C">
        <w:rPr>
          <w:sz w:val="28"/>
        </w:rPr>
        <w:t xml:space="preserve"> 18 февраля по настоянию министра внутренних дел страны А.Г.Булыгина царь опубликовал указ, разрешавший организациям и частным лицам подавать на имя императора предложения об усовершенствовании государственного благоустройства. Вечером того же дня был подписан рескрипт о создан</w:t>
      </w:r>
      <w:r w:rsidR="00DB6857" w:rsidRPr="00B5329C">
        <w:rPr>
          <w:sz w:val="28"/>
        </w:rPr>
        <w:t>ии законосовещательного органа для разработки законодательных предложений – Думы.</w:t>
      </w:r>
    </w:p>
    <w:p w:rsidR="00A13184" w:rsidRPr="00B5329C" w:rsidRDefault="00DB6857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Но ситуация по-прежнему была нестабильной. Бастовал персонал железных дорог общероссийского значения, крестьянскими волнениями были охвачены 85 уездов европейской части страны. В июне 1905 года забастовала даже армия, что было необычно для России.</w:t>
      </w:r>
    </w:p>
    <w:p w:rsidR="008C5A6B" w:rsidRPr="00B5329C" w:rsidRDefault="002C2C1D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6 августа 1905 года публикуется Высочайший манифест об учреждении </w:t>
      </w:r>
      <w:r w:rsidR="008C5A6B" w:rsidRPr="00B5329C">
        <w:rPr>
          <w:sz w:val="28"/>
        </w:rPr>
        <w:t xml:space="preserve">законосовещательной (без права принимать законы) </w:t>
      </w:r>
      <w:r w:rsidRPr="00B5329C">
        <w:rPr>
          <w:sz w:val="28"/>
        </w:rPr>
        <w:t>Государственной Думы</w:t>
      </w:r>
      <w:r w:rsidR="008C5A6B" w:rsidRPr="00B5329C">
        <w:rPr>
          <w:sz w:val="28"/>
        </w:rPr>
        <w:t xml:space="preserve">. </w:t>
      </w:r>
      <w:r w:rsidRPr="00B5329C">
        <w:rPr>
          <w:sz w:val="28"/>
        </w:rPr>
        <w:t>Общество ответило на этот манифест Всероссийской о</w:t>
      </w:r>
      <w:r w:rsidR="00C13558" w:rsidRPr="00B5329C">
        <w:rPr>
          <w:sz w:val="28"/>
        </w:rPr>
        <w:t>ктябрьской политической стачкой</w:t>
      </w:r>
      <w:r w:rsidR="008C5A6B" w:rsidRPr="00B5329C">
        <w:rPr>
          <w:sz w:val="28"/>
        </w:rPr>
        <w:t xml:space="preserve">. </w:t>
      </w:r>
    </w:p>
    <w:p w:rsidR="00167680" w:rsidRPr="00B5329C" w:rsidRDefault="00C13558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Власть вынуждена </w:t>
      </w:r>
      <w:r w:rsidR="008C5A6B" w:rsidRPr="00B5329C">
        <w:rPr>
          <w:sz w:val="28"/>
        </w:rPr>
        <w:t xml:space="preserve">была </w:t>
      </w:r>
      <w:r w:rsidRPr="00B5329C">
        <w:rPr>
          <w:sz w:val="28"/>
        </w:rPr>
        <w:t>пойти на уступки: 17 октября после недели м</w:t>
      </w:r>
      <w:r w:rsidR="00320E70" w:rsidRPr="00B5329C">
        <w:rPr>
          <w:sz w:val="28"/>
        </w:rPr>
        <w:t xml:space="preserve">учительных колебаний Николай 2 </w:t>
      </w:r>
      <w:r w:rsidRPr="00B5329C">
        <w:rPr>
          <w:sz w:val="28"/>
        </w:rPr>
        <w:t>подписал подготовленный премьером С.Ю.Вит</w:t>
      </w:r>
      <w:r w:rsidR="0069619D" w:rsidRPr="00B5329C">
        <w:rPr>
          <w:sz w:val="28"/>
        </w:rPr>
        <w:t>те Манифест «Об усовершенствовании государственного порядка»; объявляется о созыве законодательной Государственной Думы; даруется свобода печати, собраний, слова, совести. В.И.Гурко писал позднее о Николае, что «…за всё своё царствование</w:t>
      </w:r>
      <w:r w:rsidR="003B1AEB" w:rsidRPr="00B5329C">
        <w:rPr>
          <w:sz w:val="28"/>
        </w:rPr>
        <w:t xml:space="preserve"> он лишь раз принял важное решение вопреки внутреннему желанию, под давлением одного из своих министров, а именно 17 октября 1905 года, при установлении народного пре</w:t>
      </w:r>
      <w:r w:rsidR="009C5E49" w:rsidRPr="00B5329C">
        <w:rPr>
          <w:sz w:val="28"/>
        </w:rPr>
        <w:t>дставительства».</w:t>
      </w:r>
    </w:p>
    <w:p w:rsidR="00BB32E3" w:rsidRPr="00B5329C" w:rsidRDefault="00BB32E3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Однако волнения после этого не прекратились, в том же 1905 году произошло несколько восстаний моряков, в декабре (9-19декабря 1905г.) в Москве вспыхнуло вооружённое восстание, которое, как и волнения в других городах России, было быстро подавлено силовым путём с помощью армейских частей.</w:t>
      </w:r>
      <w:r w:rsidR="008C5A6B" w:rsidRPr="00B5329C">
        <w:rPr>
          <w:sz w:val="28"/>
        </w:rPr>
        <w:t xml:space="preserve"> Режим оказался сильнее, почти 80% территории страны фактически находилось на военном положении. Забастовочное и крестьянское движения, волнения в армии и на флоте пошли на спад.</w:t>
      </w:r>
    </w:p>
    <w:p w:rsidR="00BB32E3" w:rsidRPr="00B5329C" w:rsidRDefault="00BB32E3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11 декабря 1905 года был обнародован избирательный закон, который устанавливал принцип выборов в Государственную Думу, </w:t>
      </w:r>
      <w:r w:rsidR="00042313" w:rsidRPr="00B5329C">
        <w:rPr>
          <w:sz w:val="28"/>
        </w:rPr>
        <w:t>срок действия которой составлял 5 лет. Однако император мог в любое время объявить о её роспуске. Выборы были многоступенчатыми и непрямыми. Вносимые Думой законы обсуждались в Государственном совете, затем утверждались царём.</w:t>
      </w:r>
    </w:p>
    <w:p w:rsidR="00700E8C" w:rsidRPr="00B5329C" w:rsidRDefault="00700E8C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В апреле 1906 года принята новая редакция «Основных государственных законов Российской империи», из которых изъято определение</w:t>
      </w:r>
      <w:r w:rsidR="006869FD" w:rsidRPr="00B5329C">
        <w:rPr>
          <w:sz w:val="28"/>
        </w:rPr>
        <w:t xml:space="preserve"> власти царя как неограниченной</w:t>
      </w:r>
      <w:r w:rsidRPr="00B5329C">
        <w:rPr>
          <w:sz w:val="28"/>
        </w:rPr>
        <w:t>.</w:t>
      </w:r>
    </w:p>
    <w:p w:rsidR="00700E8C" w:rsidRPr="00B5329C" w:rsidRDefault="00700E8C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27 апреля 1906 года открылась Первая Государственная Дума, большинство которой составляли кадеты. После того, как Дума выразила не</w:t>
      </w:r>
      <w:r w:rsidR="000C65B4" w:rsidRPr="00B5329C">
        <w:rPr>
          <w:sz w:val="28"/>
        </w:rPr>
        <w:t>доверие правительству и потребовала его выхода в отставку, Николай 2  в июле 1906 года подписал манифест о роспуске Думы и назначении новых выборов. Одновременно на пост премьер-министра был назначен П.А.Столыпин.</w:t>
      </w:r>
    </w:p>
    <w:p w:rsidR="000C65B4" w:rsidRPr="00B5329C" w:rsidRDefault="000C65B4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Вторая Государственная Дума открылась 20 февраля 1907 года, левая по составу. Расклад политических сил в Думе показывал невозможность её длит</w:t>
      </w:r>
      <w:r w:rsidR="00BA3C0E" w:rsidRPr="00B5329C">
        <w:rPr>
          <w:sz w:val="28"/>
        </w:rPr>
        <w:t>ельного существования. 3 июня 1907 года Николай подписал указ о роспуске Думы и внесении изменений в избирательный закон. Было сильно урезано представительство в Думе от национальных окраин государства, крестьян и рабочих.</w:t>
      </w:r>
    </w:p>
    <w:p w:rsidR="00BA3C0E" w:rsidRPr="00B5329C" w:rsidRDefault="00BA3C0E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Осенью 1907 года прошли выборы в Третью Государственную Думу. Созданная на основании нового избирательного закона, Третья Дума стала надёжным партнёром правительства. П.А.Столыпин выдвинул широкую программу необходимых стране реформ</w:t>
      </w:r>
      <w:r w:rsidR="00A33541" w:rsidRPr="00B5329C">
        <w:rPr>
          <w:sz w:val="28"/>
        </w:rPr>
        <w:t xml:space="preserve">. Его слова о том, что для обновления всей России нужны лишь «20 лет покоя внутреннего и внешнего» свидетельствуют о понимании им огромных возможностей последовательного реформирования в стране. Николай 2, </w:t>
      </w:r>
      <w:r w:rsidR="00276BA4" w:rsidRPr="00B5329C">
        <w:rPr>
          <w:sz w:val="28"/>
        </w:rPr>
        <w:t>безусловно,</w:t>
      </w:r>
      <w:r w:rsidR="00A33541" w:rsidRPr="00B5329C">
        <w:rPr>
          <w:sz w:val="28"/>
        </w:rPr>
        <w:t xml:space="preserve"> уважал Столыпина как человека, сумевшего энергичными и твёрдыми мерами навести порядок в охваченной революцией империи. Он также признавал за ним настоящее понимание больных проблем российской жизни и поддерживал его деятельность, направленную на их скорейшее разрешение. Без содействия императора Столыпину никогда не удалось бы осуществить свои ключевые</w:t>
      </w:r>
      <w:r w:rsidR="00A60CCB" w:rsidRPr="00B5329C">
        <w:rPr>
          <w:sz w:val="28"/>
        </w:rPr>
        <w:t xml:space="preserve"> реформы, встретившие довольно сильное сопротивление на вершинах российской бюрократии. Реформами П.А.Столыпина было обеспечено бурное развитие экономики </w:t>
      </w:r>
      <w:r w:rsidR="006869FD" w:rsidRPr="00B5329C">
        <w:rPr>
          <w:sz w:val="28"/>
        </w:rPr>
        <w:t xml:space="preserve">и </w:t>
      </w:r>
      <w:r w:rsidR="00A60CCB" w:rsidRPr="00B5329C">
        <w:rPr>
          <w:sz w:val="28"/>
        </w:rPr>
        <w:t>общественной жизни России. Из 42 задуманных Столыпиным реформ частично удалось претворить в жизнь только десять. Убийство П.А.Столыпина в сентябре 1911 года лишило Россию возможности развиваться по пути реформ.</w:t>
      </w:r>
    </w:p>
    <w:p w:rsidR="00B5329C" w:rsidRDefault="00B5329C" w:rsidP="00B5329C">
      <w:pPr>
        <w:spacing w:line="360" w:lineRule="auto"/>
        <w:ind w:firstLine="709"/>
        <w:jc w:val="both"/>
        <w:rPr>
          <w:sz w:val="28"/>
          <w:szCs w:val="28"/>
        </w:rPr>
      </w:pPr>
    </w:p>
    <w:p w:rsidR="00A60CCB" w:rsidRPr="00B5329C" w:rsidRDefault="006869FD" w:rsidP="00B532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329C">
        <w:rPr>
          <w:b/>
          <w:sz w:val="28"/>
          <w:szCs w:val="28"/>
        </w:rPr>
        <w:t xml:space="preserve">Путь к </w:t>
      </w:r>
      <w:r w:rsidR="00A60CCB" w:rsidRPr="00B5329C">
        <w:rPr>
          <w:b/>
          <w:sz w:val="28"/>
          <w:szCs w:val="28"/>
        </w:rPr>
        <w:t>катастрофе.</w:t>
      </w:r>
    </w:p>
    <w:p w:rsidR="00B5329C" w:rsidRDefault="00B5329C" w:rsidP="00B5329C">
      <w:pPr>
        <w:spacing w:line="360" w:lineRule="auto"/>
        <w:ind w:firstLine="709"/>
        <w:jc w:val="both"/>
        <w:rPr>
          <w:sz w:val="28"/>
        </w:rPr>
      </w:pPr>
    </w:p>
    <w:p w:rsidR="00A60CCB" w:rsidRPr="00B5329C" w:rsidRDefault="00D97BD9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Решающую роль в судьбе страны и монархии сыграла Первая мировая война. Поводом к войне стало убийство в Сараево 28 июня 1914 года австрийского престолонаследника эрцгерцога Франца Фердинанда сербским террористом Гаврило Принципом. </w:t>
      </w:r>
    </w:p>
    <w:p w:rsidR="00D97BD9" w:rsidRPr="00B5329C" w:rsidRDefault="00320E70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Николай 2 </w:t>
      </w:r>
      <w:r w:rsidR="00D97BD9" w:rsidRPr="00B5329C">
        <w:rPr>
          <w:sz w:val="28"/>
        </w:rPr>
        <w:t xml:space="preserve">не хотел вступления России в войну. Но остановить гигантский механизм европейской войны, с каждым </w:t>
      </w:r>
      <w:r w:rsidR="00276BA4" w:rsidRPr="00B5329C">
        <w:rPr>
          <w:sz w:val="28"/>
        </w:rPr>
        <w:t>часом,</w:t>
      </w:r>
      <w:r w:rsidR="00D97BD9" w:rsidRPr="00B5329C">
        <w:rPr>
          <w:sz w:val="28"/>
        </w:rPr>
        <w:t xml:space="preserve"> набирающий обороты, оказалось</w:t>
      </w:r>
      <w:r w:rsidRPr="00B5329C">
        <w:rPr>
          <w:sz w:val="28"/>
        </w:rPr>
        <w:t xml:space="preserve"> Николаю 2</w:t>
      </w:r>
      <w:r w:rsidR="002E68DE" w:rsidRPr="00B5329C">
        <w:rPr>
          <w:sz w:val="28"/>
        </w:rPr>
        <w:t xml:space="preserve"> не под силу. Как и 1876 году, верховная власть России стала заложницей общественного пристрастия к судьбе притесняе</w:t>
      </w:r>
      <w:r w:rsidRPr="00B5329C">
        <w:rPr>
          <w:sz w:val="28"/>
        </w:rPr>
        <w:t xml:space="preserve">мых балканских единоверцев. 17 </w:t>
      </w:r>
      <w:r w:rsidR="002E68DE" w:rsidRPr="00B5329C">
        <w:rPr>
          <w:sz w:val="28"/>
        </w:rPr>
        <w:t xml:space="preserve">июля 1914 года император после мучительных колебаний утвердил решение о начале всеобщей мобилизации. В тот же день он телеграфировал кайзеру в Берлин: «Мы далеки от того, чтобы желать войны. Пока будут длиться переговоры с Австрией </w:t>
      </w:r>
      <w:r w:rsidR="00C15C34" w:rsidRPr="00B5329C">
        <w:rPr>
          <w:sz w:val="28"/>
        </w:rPr>
        <w:t xml:space="preserve">по сербскому вопросу, мои войска не предпримут никаких военных действий. Я торжественно даю тебе в этом моё слово». Ответом Германии стал официальный ультиматум с требованием приостановить мобилизацию в течение 12 часов. </w:t>
      </w:r>
    </w:p>
    <w:p w:rsidR="00320E70" w:rsidRPr="00B5329C" w:rsidRDefault="007F6D63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19 июля 1914 года германский посол в России граф Пурталес явился к министру иностранных дел С.Д.Сазонову за ответом. Получив лишь подтверждение прежнего заверения, что русские войска не начнут военные действия первыми, посол дважды повторил свой вопрос, после чего </w:t>
      </w:r>
      <w:r w:rsidR="003301BE" w:rsidRPr="00B5329C">
        <w:rPr>
          <w:sz w:val="28"/>
        </w:rPr>
        <w:t xml:space="preserve">вручил ноту с объявлением войны. </w:t>
      </w:r>
    </w:p>
    <w:p w:rsidR="003301BE" w:rsidRPr="00B5329C" w:rsidRDefault="003301BE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Начало войны вызвало подъём патриотических чувств, объединяющий представителей </w:t>
      </w:r>
      <w:r w:rsidR="007F6D63" w:rsidRPr="00B5329C">
        <w:rPr>
          <w:sz w:val="28"/>
        </w:rPr>
        <w:t xml:space="preserve">различных общественных сил. Это время </w:t>
      </w:r>
      <w:r w:rsidRPr="00B5329C">
        <w:rPr>
          <w:sz w:val="28"/>
        </w:rPr>
        <w:t>стало звёздным часом Николая 2, превратившегося в символ надежды на скорую и полную победу.</w:t>
      </w:r>
    </w:p>
    <w:p w:rsidR="00C15C34" w:rsidRPr="00B5329C" w:rsidRDefault="003301BE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После торжественного молебна в Николаевском зале Зимнего дворца </w:t>
      </w:r>
      <w:r w:rsidR="00C81415" w:rsidRPr="00B5329C">
        <w:rPr>
          <w:sz w:val="28"/>
        </w:rPr>
        <w:t xml:space="preserve">император обратился к представителям </w:t>
      </w:r>
      <w:r w:rsidR="00320E70" w:rsidRPr="00B5329C">
        <w:rPr>
          <w:sz w:val="28"/>
        </w:rPr>
        <w:t xml:space="preserve">армии и флота. Когда Николай 2 </w:t>
      </w:r>
      <w:r w:rsidR="00C81415" w:rsidRPr="00B5329C">
        <w:rPr>
          <w:sz w:val="28"/>
        </w:rPr>
        <w:t>и Александра Фёдоровна вышли на балкон Зимнего дворца, собравшаяся на Дворцовой площади многотысячная толпа как один человек опустились на колени.</w:t>
      </w:r>
    </w:p>
    <w:p w:rsidR="00C81415" w:rsidRPr="00B5329C" w:rsidRDefault="00C81415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Действительность быстро опрокинула радужные надежды первых дней войны, когда многие ожидали сплошной череды побед. Начатое в августе 1914 года наступление двух российских армий в Восточной Пруссии закончилось их окружением и катастрофическим разгромом. Россия была плохо подготовлена к войне в военно-экономическом отношении: </w:t>
      </w:r>
    </w:p>
    <w:p w:rsidR="007631FE" w:rsidRPr="00B5329C" w:rsidRDefault="007631FE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её промышленность не могла обеспечить фронт оружием и боеприпасами в необходимом количестве. Особенно тяжёлым стало положение в 1915 году, когда Германия, перенеся основное направление своих усилий на Восток, нанесла мощн</w:t>
      </w:r>
      <w:r w:rsidR="00320E70" w:rsidRPr="00B5329C">
        <w:rPr>
          <w:sz w:val="28"/>
        </w:rPr>
        <w:t xml:space="preserve">ый удар по российским войскам, </w:t>
      </w:r>
      <w:r w:rsidRPr="00B5329C">
        <w:rPr>
          <w:sz w:val="28"/>
        </w:rPr>
        <w:t xml:space="preserve">вынужденным отступать. В этих условиях на смену недолгому патриотическому </w:t>
      </w:r>
      <w:r w:rsidR="00EA56EA" w:rsidRPr="00B5329C">
        <w:rPr>
          <w:sz w:val="28"/>
        </w:rPr>
        <w:t>подъёму пришло унылое разочарование и новый подъём оппозиции.</w:t>
      </w:r>
    </w:p>
    <w:p w:rsidR="00EA56EA" w:rsidRPr="00B5329C" w:rsidRDefault="00EA56EA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В обстановке непрекращающихся военных неудач и растущего ропота в тылу особенно опасными стали расходившиеся слухи о всесилии Распутина, о якобы имевших место германофильских симпатиях императрицы, о махинациях разного рода сомнительных личностей, тёмными путями попавших ко двору и развернувших там свою изменническую деятельно</w:t>
      </w:r>
      <w:r w:rsidR="00320E70" w:rsidRPr="00B5329C">
        <w:rPr>
          <w:sz w:val="28"/>
        </w:rPr>
        <w:t xml:space="preserve">сть. Хотя Александра Фёдоровна </w:t>
      </w:r>
      <w:r w:rsidRPr="00B5329C">
        <w:rPr>
          <w:sz w:val="28"/>
        </w:rPr>
        <w:t xml:space="preserve">и её старшие дочери с началом войны добровольно взяли на себя миссию медицинских сестёр, ухаживавших за ранеными в лазаретах Царского Села, и несли эти тяжёлые обязанности с полной самоотверженностью, </w:t>
      </w:r>
      <w:r w:rsidR="00BE0AD7" w:rsidRPr="00B5329C">
        <w:rPr>
          <w:sz w:val="28"/>
        </w:rPr>
        <w:t>хотя были заведомой ложью все разговоры о её «предательстве», отношение в обществе к императорской семье сделалось откровенно враждебным. Убеждение в том, что Распутин, действительно не одобрявший войны между Германией и Россией, был «удобной педалью германского шпионажа», охватило очень широкие круги общества.</w:t>
      </w:r>
    </w:p>
    <w:p w:rsidR="00BE0AD7" w:rsidRPr="00B5329C" w:rsidRDefault="00BE0AD7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Приняв 23 августа 1915 года, в дни поражений российской армии, верховное командование над нею, Николай совершил опасную ошибку. С его стороны это было следствием глубокого убеждения, что он, стоя во главе России, должен взять </w:t>
      </w:r>
      <w:r w:rsidR="00216CEE" w:rsidRPr="00B5329C">
        <w:rPr>
          <w:sz w:val="28"/>
        </w:rPr>
        <w:t>испытания войны на свои плечи, поведя за собой сражавшихся. Однако, став вождём отступающих под натиском врага войск, император тем самым сделал себя ответственным в глазах страны за дальнейший ход военных действий, перелома к лучшему в котором не было.</w:t>
      </w:r>
    </w:p>
    <w:p w:rsidR="00216CEE" w:rsidRPr="00B5329C" w:rsidRDefault="00216CEE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Ещё более нежелательным следствием подобного решения стал переезд Николая из Царского Села в Ставку, разместившуюся в Могилёве. Оказавшись в кругу генералитета, уйдя в военные заботы и дела фронта, император всё больше терял из поля зрения развитие политической обстановки в стране. Фактически главным источником информации о настроениях в столице</w:t>
      </w:r>
      <w:r w:rsidR="0060300B" w:rsidRPr="00B5329C">
        <w:rPr>
          <w:sz w:val="28"/>
        </w:rPr>
        <w:t xml:space="preserve"> стали для него регулярные письма Александры Фёдоровны, в которых она жаловалась ему на происки депутатов в Думе и передавала благословения и советы Распутина. Своеобразие мировосприятия императрицы, её подчёркнуто эмоциональное отношение к окружающему не давали ей возможности увидеть угрожающую опасность, и её письма невольно внушали Николаю ложные представления о действительном положении дел.</w:t>
      </w:r>
    </w:p>
    <w:p w:rsidR="0060300B" w:rsidRPr="00B5329C" w:rsidRDefault="0060300B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К началу 1917 года недовольство властью стало в России почти всеобщим. Тянувшаяся два с половиной года война, стоившая стране неисчислимых жертв и принесшая пока одни лишь </w:t>
      </w:r>
      <w:r w:rsidR="00C61274" w:rsidRPr="00B5329C">
        <w:rPr>
          <w:sz w:val="28"/>
        </w:rPr>
        <w:t>поражения, прогрессирующий развал транспорта, созда</w:t>
      </w:r>
      <w:r w:rsidR="006869FD" w:rsidRPr="00B5329C">
        <w:rPr>
          <w:sz w:val="28"/>
        </w:rPr>
        <w:t>ва</w:t>
      </w:r>
      <w:r w:rsidR="00C61274" w:rsidRPr="00B5329C">
        <w:rPr>
          <w:sz w:val="28"/>
        </w:rPr>
        <w:t>вший трудности со снабжением, хозяйственная разруха, продовольственный и топливный кризис, невероятный рост цен – всё это вызвало растущее утомление и озлобленность против режима. Недовольство людей существующими  порядками переносилось в неприятие фигуры императора. Появление Распутина возле царского трона окончательно привело к дискредитации царской фамилии и её изоляции от общества. К моменту Февральской революции даже убеждённые монархисты полагали, что в интересах сохранения династии и монархической формы правления в России</w:t>
      </w:r>
      <w:r w:rsidR="00E13EE3" w:rsidRPr="00B5329C">
        <w:rPr>
          <w:sz w:val="28"/>
        </w:rPr>
        <w:t xml:space="preserve"> н</w:t>
      </w:r>
      <w:r w:rsidR="00320E70" w:rsidRPr="00B5329C">
        <w:rPr>
          <w:sz w:val="28"/>
        </w:rPr>
        <w:t>еобходимо отстранение Николая 2</w:t>
      </w:r>
      <w:r w:rsidR="00E13EE3" w:rsidRPr="00B5329C">
        <w:rPr>
          <w:sz w:val="28"/>
        </w:rPr>
        <w:t xml:space="preserve"> от власти.</w:t>
      </w:r>
    </w:p>
    <w:p w:rsidR="00E13EE3" w:rsidRPr="00B5329C" w:rsidRDefault="00E13EE3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В конце 1916</w:t>
      </w:r>
      <w:r w:rsidR="00320E70" w:rsidRPr="00B5329C">
        <w:rPr>
          <w:sz w:val="28"/>
        </w:rPr>
        <w:t xml:space="preserve"> –</w:t>
      </w:r>
      <w:r w:rsidRPr="00B5329C">
        <w:rPr>
          <w:sz w:val="28"/>
        </w:rPr>
        <w:t xml:space="preserve"> начале 1917 года все явные и тайные</w:t>
      </w:r>
      <w:r w:rsidR="00320E70" w:rsidRPr="00B5329C">
        <w:rPr>
          <w:sz w:val="28"/>
        </w:rPr>
        <w:t xml:space="preserve"> организации российских верхов –</w:t>
      </w:r>
      <w:r w:rsidRPr="00B5329C">
        <w:rPr>
          <w:sz w:val="28"/>
        </w:rPr>
        <w:t xml:space="preserve"> думские фракции, аристократические клубы, великосветские салоны, масонские ложи, общественные комитеты были охвачены лихорадкой встреч, переговоров </w:t>
      </w:r>
      <w:r w:rsidR="006869FD" w:rsidRPr="00B5329C">
        <w:rPr>
          <w:sz w:val="28"/>
        </w:rPr>
        <w:t xml:space="preserve">и </w:t>
      </w:r>
      <w:r w:rsidRPr="00B5329C">
        <w:rPr>
          <w:sz w:val="28"/>
        </w:rPr>
        <w:t>соглашений самых различных лиц, в той или иной степени причастных к политике. «Нынешняя власть не способна преодолеть хаос, ибо она сама является источником хаоса, она не способна привести Россию к победе в войне…» - таков был общий вывод всех политических сил и группировок России к февралю 1917 года.</w:t>
      </w:r>
    </w:p>
    <w:p w:rsidR="00EB76F0" w:rsidRPr="00B5329C" w:rsidRDefault="00EB76F0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И для отечественных, и д</w:t>
      </w:r>
      <w:r w:rsidR="00320E70" w:rsidRPr="00B5329C">
        <w:rPr>
          <w:sz w:val="28"/>
        </w:rPr>
        <w:t xml:space="preserve">ля зарубежных «друзей свободы» </w:t>
      </w:r>
      <w:r w:rsidRPr="00B5329C">
        <w:rPr>
          <w:sz w:val="28"/>
        </w:rPr>
        <w:t>речь могла идти лишь о смене политического режима с помощью верхушечного переворота, но никак не о революции. Память о 1905 годе была слишком живой, чтобы кто-то мог хотеть повторения тех страшных дней. Однако, как это почти всегда случается в истории, действительность очень быстро опрокинула все расчёты, и несколькими месяцами спустя времена первой русской революции могли показаться своего рода идиллическими сценами…</w:t>
      </w:r>
      <w:r w:rsidR="00320E70" w:rsidRPr="00B5329C">
        <w:rPr>
          <w:sz w:val="28"/>
        </w:rPr>
        <w:t>.</w:t>
      </w:r>
    </w:p>
    <w:p w:rsidR="00EB76F0" w:rsidRPr="00B5329C" w:rsidRDefault="00EB76F0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23 февраля 1917 года на улицах Петрограда начались первые манифестации, вызванные прошедшей волной массовых увольнений и начавшимися перебоями в снабжении хлебом. В</w:t>
      </w:r>
      <w:r w:rsidR="00800E51" w:rsidRPr="00B5329C">
        <w:rPr>
          <w:sz w:val="28"/>
        </w:rPr>
        <w:t>оенные власти столицы не сумели сразу же овладеть положением, через три дня это стало уже  невозможным: войска отказывались от повиновения и братались с манифестантами. Вторая  русская революция стала реальностью.</w:t>
      </w:r>
    </w:p>
    <w:p w:rsidR="00800E51" w:rsidRPr="00B5329C" w:rsidRDefault="00800E51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Император Николай 2, находясь в Ставке, явно просмотрел критический момент развёртывавшихся событий. В те несколько решающих дней, когда забастовки и демонстрации превратились в настоящую революцию, он продолжал заниматься текущими делами, находясь в заблуждении относительно сути происходящего. Когда же 27 февраля власть в Петрограде фактически рухн</w:t>
      </w:r>
      <w:r w:rsidR="00AC441A" w:rsidRPr="00B5329C">
        <w:rPr>
          <w:sz w:val="28"/>
        </w:rPr>
        <w:t>ула, император решил принять жёсткие меры для наведения порядка, не учитывая</w:t>
      </w:r>
      <w:r w:rsidR="00276BA4" w:rsidRPr="00B5329C">
        <w:rPr>
          <w:sz w:val="28"/>
        </w:rPr>
        <w:t>,</w:t>
      </w:r>
      <w:r w:rsidR="00AC441A" w:rsidRPr="00B5329C">
        <w:rPr>
          <w:sz w:val="28"/>
        </w:rPr>
        <w:t xml:space="preserve"> что время безвозвратно прошло. Направленная им 28 февраля в столицу военная </w:t>
      </w:r>
      <w:r w:rsidR="00E30EB1" w:rsidRPr="00B5329C">
        <w:rPr>
          <w:sz w:val="28"/>
        </w:rPr>
        <w:t>экспедиция во главе с генералом</w:t>
      </w:r>
      <w:r w:rsidR="00AC441A" w:rsidRPr="00B5329C">
        <w:rPr>
          <w:sz w:val="28"/>
        </w:rPr>
        <w:t xml:space="preserve"> Н.И.Ивановым не смогла даже добраться до Петрограда из-за паралича железных дорог, охваченных забастовками, и массового развала воинских частей, ещё недавно казавшихся «надёжными». Та же судьба постигла и два поезда, в которых выехал в Царское Село сам Николай с сопровождавшей его свитой. Им пришлось повернуть во Псков, где находился штаб Северного фронта. Пока император странствовал по железным дорогам, в разв</w:t>
      </w:r>
      <w:r w:rsidR="0070258E" w:rsidRPr="00B5329C">
        <w:rPr>
          <w:sz w:val="28"/>
        </w:rPr>
        <w:t>итии ситуации наступили необратимые перемены.</w:t>
      </w:r>
    </w:p>
    <w:p w:rsidR="00167680" w:rsidRPr="00B5329C" w:rsidRDefault="00DC2135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К 1 марта большинству генералов, в руках которых находилось командование армиями, стало очевидным, что события ушли вперёд. В кругах Государственной Думы пришли к решению, что лишь н</w:t>
      </w:r>
      <w:r w:rsidR="00E30EB1" w:rsidRPr="00B5329C">
        <w:rPr>
          <w:sz w:val="28"/>
        </w:rPr>
        <w:t xml:space="preserve">емедленное отречение Николая 2 </w:t>
      </w:r>
      <w:r w:rsidRPr="00B5329C">
        <w:rPr>
          <w:sz w:val="28"/>
        </w:rPr>
        <w:t xml:space="preserve">может ещё спасти монархию в России. С </w:t>
      </w:r>
      <w:r w:rsidR="006869FD" w:rsidRPr="00B5329C">
        <w:rPr>
          <w:sz w:val="28"/>
        </w:rPr>
        <w:t xml:space="preserve">этой </w:t>
      </w:r>
      <w:r w:rsidRPr="00B5329C">
        <w:rPr>
          <w:sz w:val="28"/>
        </w:rPr>
        <w:t>целью утром 2 марта во Псков выехала специальная миссия из депутатов Л.И.</w:t>
      </w:r>
      <w:r w:rsidR="00B5329C">
        <w:rPr>
          <w:sz w:val="28"/>
        </w:rPr>
        <w:t xml:space="preserve"> </w:t>
      </w:r>
      <w:r w:rsidRPr="00B5329C">
        <w:rPr>
          <w:sz w:val="28"/>
        </w:rPr>
        <w:t>Гучкова и В.В.</w:t>
      </w:r>
      <w:r w:rsidR="00B5329C">
        <w:rPr>
          <w:sz w:val="28"/>
        </w:rPr>
        <w:t xml:space="preserve"> </w:t>
      </w:r>
      <w:r w:rsidRPr="00B5329C">
        <w:rPr>
          <w:sz w:val="28"/>
        </w:rPr>
        <w:t xml:space="preserve">Шульгина. </w:t>
      </w:r>
      <w:r w:rsidR="00AB243F" w:rsidRPr="00B5329C">
        <w:rPr>
          <w:sz w:val="28"/>
        </w:rPr>
        <w:t>В тот же день, в Пскове были получены и телеграммы от командующих фронтами</w:t>
      </w:r>
      <w:r w:rsidR="006869FD" w:rsidRPr="00B5329C">
        <w:rPr>
          <w:sz w:val="28"/>
        </w:rPr>
        <w:t>,</w:t>
      </w:r>
      <w:r w:rsidR="00AB243F" w:rsidRPr="00B5329C">
        <w:rPr>
          <w:sz w:val="28"/>
        </w:rPr>
        <w:t xml:space="preserve"> за исключением генерала А.И.</w:t>
      </w:r>
      <w:r w:rsidR="00B5329C">
        <w:rPr>
          <w:sz w:val="28"/>
        </w:rPr>
        <w:t xml:space="preserve"> </w:t>
      </w:r>
      <w:r w:rsidR="00AB243F" w:rsidRPr="00B5329C">
        <w:rPr>
          <w:sz w:val="28"/>
        </w:rPr>
        <w:t xml:space="preserve">Гурко. Ни один из них не </w:t>
      </w:r>
      <w:r w:rsidR="006869FD" w:rsidRPr="00B5329C">
        <w:rPr>
          <w:sz w:val="28"/>
        </w:rPr>
        <w:t>выразил верности престолу – в</w:t>
      </w:r>
      <w:r w:rsidR="00AB243F" w:rsidRPr="00B5329C">
        <w:rPr>
          <w:sz w:val="28"/>
        </w:rPr>
        <w:t xml:space="preserve">се поддержали требование об отречении. Даже великий князь Николай Николаевич призывал </w:t>
      </w:r>
      <w:r w:rsidR="006869FD" w:rsidRPr="00B5329C">
        <w:rPr>
          <w:sz w:val="28"/>
        </w:rPr>
        <w:t xml:space="preserve">Николая 2 </w:t>
      </w:r>
      <w:r w:rsidR="00AB243F" w:rsidRPr="00B5329C">
        <w:rPr>
          <w:sz w:val="28"/>
        </w:rPr>
        <w:t>отречься «во имя России». Кроме нескольких, лично близких ему людей, все требовали его ухода.</w:t>
      </w:r>
    </w:p>
    <w:p w:rsidR="00AB243F" w:rsidRPr="00B5329C" w:rsidRDefault="00AB243F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Вечером того же дня Николай 2 передал подписанный им манифест об отречении от престола </w:t>
      </w:r>
    </w:p>
    <w:p w:rsidR="00AB243F" w:rsidRPr="00B5329C" w:rsidRDefault="00AB243F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Л.И.</w:t>
      </w:r>
      <w:r w:rsidR="00B5329C">
        <w:rPr>
          <w:sz w:val="28"/>
        </w:rPr>
        <w:t xml:space="preserve"> </w:t>
      </w:r>
      <w:r w:rsidRPr="00B5329C">
        <w:rPr>
          <w:sz w:val="28"/>
        </w:rPr>
        <w:t xml:space="preserve">Гучкову и </w:t>
      </w:r>
      <w:r w:rsidR="00276BA4" w:rsidRPr="00B5329C">
        <w:rPr>
          <w:sz w:val="28"/>
        </w:rPr>
        <w:t>В.В.Шульгину. Он</w:t>
      </w:r>
      <w:r w:rsidR="005504B6" w:rsidRPr="00B5329C">
        <w:rPr>
          <w:sz w:val="28"/>
        </w:rPr>
        <w:t xml:space="preserve"> отказался от престола и за себя, и за сына Алексея. Впоследствии многие удивлялись тому странному спокойствию, даже какой-то отрешённости, с которыми император сложил с себя верховную власть, принятую почти четверть века назад. Одни видели причину этого в его редкостном самообладании, другие – в глубоком равнодушии к судьбе страны. Но, видимо, спокойствие Николая объяснялось другим: ему, искренне верующему христианину, всё это виделось неизъяснимой волей Господней, которую надлежит принимать с должным смирением. Он выполнил свой долг до конца и с достоинством, остальное же зависело не от него. О том</w:t>
      </w:r>
      <w:r w:rsidR="00276BA4" w:rsidRPr="00B5329C">
        <w:rPr>
          <w:sz w:val="28"/>
        </w:rPr>
        <w:t xml:space="preserve">, </w:t>
      </w:r>
      <w:r w:rsidR="004F2D23" w:rsidRPr="00B5329C">
        <w:rPr>
          <w:sz w:val="28"/>
        </w:rPr>
        <w:t>что происходящее не было ему безразлично</w:t>
      </w:r>
      <w:r w:rsidR="00276BA4" w:rsidRPr="00B5329C">
        <w:rPr>
          <w:sz w:val="28"/>
        </w:rPr>
        <w:t>,</w:t>
      </w:r>
      <w:r w:rsidR="004F2D23" w:rsidRPr="00B5329C">
        <w:rPr>
          <w:sz w:val="28"/>
        </w:rPr>
        <w:t xml:space="preserve"> лучше всего свидетельствует дневниковая запись от 2 марта, кончающаяся полными горечи словами:</w:t>
      </w:r>
    </w:p>
    <w:p w:rsidR="004F2D23" w:rsidRPr="00B5329C" w:rsidRDefault="004F2D23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«В час ночи уехал из Пскова с тяжёлым чувством пережитого. Кругом измена и трусость и обман».</w:t>
      </w:r>
    </w:p>
    <w:p w:rsidR="004F2D23" w:rsidRPr="00B5329C" w:rsidRDefault="00B5329C" w:rsidP="00B5329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F2D23" w:rsidRPr="00B5329C">
        <w:rPr>
          <w:b/>
          <w:sz w:val="28"/>
          <w:szCs w:val="28"/>
        </w:rPr>
        <w:t>Заключение.</w:t>
      </w:r>
    </w:p>
    <w:p w:rsidR="00B5329C" w:rsidRDefault="00B5329C" w:rsidP="00B5329C">
      <w:pPr>
        <w:spacing w:line="360" w:lineRule="auto"/>
        <w:ind w:firstLine="709"/>
        <w:jc w:val="both"/>
        <w:rPr>
          <w:sz w:val="28"/>
        </w:rPr>
      </w:pPr>
    </w:p>
    <w:p w:rsidR="004F2D23" w:rsidRPr="00B5329C" w:rsidRDefault="004F2D23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Главное</w:t>
      </w:r>
      <w:r w:rsidR="009252FA" w:rsidRPr="00B5329C">
        <w:rPr>
          <w:sz w:val="28"/>
        </w:rPr>
        <w:t xml:space="preserve"> обвинение, которое выносят Николаю 2 от имени истории – политическое безволие, в результате которого в России наступил развал российской государственности и крах самодержавной власти. Обвиняющие императора в политическом безволии современники и историки считают, что будь на его месте другой человек, с более сильной волей и характером, то история России пошла бы по другому пути.</w:t>
      </w:r>
    </w:p>
    <w:p w:rsidR="005058EC" w:rsidRPr="00B5329C" w:rsidRDefault="005058EC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Начавшаяся в феврале 1917 года революция застала врасплох всех: и царя с его министрами и генералами, и Государственную Думу, и деятелей революционных партий.</w:t>
      </w:r>
    </w:p>
    <w:p w:rsidR="005058EC" w:rsidRPr="00B5329C" w:rsidRDefault="005058EC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Ленин за два месяца до революции заявил в Цюрихе: «Мы, старики, быть может, до грядущей революции не доживём». Подобный скептицизм разделяли и другие </w:t>
      </w:r>
      <w:r w:rsidR="00276BA4" w:rsidRPr="00B5329C">
        <w:rPr>
          <w:sz w:val="28"/>
        </w:rPr>
        <w:t>революционеры. Левый</w:t>
      </w:r>
      <w:r w:rsidRPr="00B5329C">
        <w:rPr>
          <w:sz w:val="28"/>
        </w:rPr>
        <w:t xml:space="preserve"> эсер Мстиславский вспоминал: «Революция застала нас, тогдашних партийных людей, как евангельских неразумных дев, спящими…» Другой эсер, Зензинов подтверждал: «Революция ударила, как гром с неба, и застала врасплох не только правительство, но и Думу, и существующие общественные организации…»</w:t>
      </w:r>
    </w:p>
    <w:p w:rsidR="00147ED8" w:rsidRPr="00B5329C" w:rsidRDefault="00147ED8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28 февраля в Петрограде возникли две новые властные структуры. Государственная Дума для восстановления государственного и общественного порядка образовывает Временный комитет. По инициативе меньш</w:t>
      </w:r>
      <w:r w:rsidR="00E30EB1" w:rsidRPr="00B5329C">
        <w:rPr>
          <w:sz w:val="28"/>
        </w:rPr>
        <w:t xml:space="preserve">евиков создаётся Петроградский </w:t>
      </w:r>
      <w:r w:rsidRPr="00B5329C">
        <w:rPr>
          <w:sz w:val="28"/>
        </w:rPr>
        <w:t xml:space="preserve">Совет рабочих депутатов. 1 марта по договорённости между Временным комитетом и Петросоветом создаётся Временное правительство. В вопросе о власти либеральные партии, в частности кадеты, высказывались в поддержку Временного правительства и Учредительного собрания, за правовое государство в форме конституционной монархии. В поддержку Временного правительства, за парламентскую </w:t>
      </w:r>
      <w:r w:rsidR="00B965C4" w:rsidRPr="00B5329C">
        <w:rPr>
          <w:sz w:val="28"/>
        </w:rPr>
        <w:t>республику выступали и умеренно-социалистические партии, в частности, меньшевики и эсеры. Радикально-социалистические партии – большевики и левые эсеры выступали против Временного правительства, за республику Советов как переходную форму к государству диктатуры пролетариата.</w:t>
      </w:r>
    </w:p>
    <w:p w:rsidR="00B965C4" w:rsidRPr="00B5329C" w:rsidRDefault="00B965C4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Таким образом, после Февральской революции у России были два возможных пути дальнейшего общественно-политического развития. Первый – реформаторский, который был возможен в феврале – июле 1917 года. И второй – радикальный, который стал неизбежным с августа 1917 года.</w:t>
      </w:r>
    </w:p>
    <w:p w:rsidR="00167680" w:rsidRPr="00B5329C" w:rsidRDefault="00B965C4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Отречение Николая 2 и Февральская революция</w:t>
      </w:r>
      <w:r w:rsidR="002F4CC0" w:rsidRPr="00B5329C">
        <w:rPr>
          <w:sz w:val="28"/>
        </w:rPr>
        <w:t xml:space="preserve"> дали народам России шанс мирного развития по пути реформ, но по многим причинам: неспособность Временного правительства и стоявших за ним классов решать задачи буржуазно-демократической революции; отказ Петроградского Совета и партий, составлявших большинство в нём, от фактически взятой государственной власти; наконец, отсутствие каких-либо традиций политической де</w:t>
      </w:r>
      <w:r w:rsidR="006869FD" w:rsidRPr="00B5329C">
        <w:rPr>
          <w:sz w:val="28"/>
        </w:rPr>
        <w:t>мократии во всех слоях общества – этот шанс так и остался нереализован.</w:t>
      </w:r>
    </w:p>
    <w:p w:rsidR="001D608A" w:rsidRPr="00B5329C" w:rsidRDefault="006869FD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1917 год – год революций и гибели Российской империи. Что это? Просчёты императора, его несостоятельность или трагическое стечение обстоятельств? </w:t>
      </w:r>
      <w:r w:rsidR="00276BA4" w:rsidRPr="00B5329C">
        <w:rPr>
          <w:sz w:val="28"/>
        </w:rPr>
        <w:t xml:space="preserve">Ответ многозначен, и каждый определяет его в зависимости от своих исторических симпатий и антипатий, личных убеждений или господствующих в обществе мнений. </w:t>
      </w:r>
      <w:r w:rsidR="001D608A" w:rsidRPr="00B5329C">
        <w:rPr>
          <w:sz w:val="28"/>
        </w:rPr>
        <w:t xml:space="preserve">Хотелось бы только напомнить слова митрополита Анастасия, произнесённые в Иерусалиме, на Голгофе, в Храме Гроба Господня, в седьмую годовщину гибели царской семьи: «Известно, что люди, подобно драгоценным металлам, познаются в горниле огненных испытаний. Почивший император прошёл сквозь оба главных вида искушений, </w:t>
      </w:r>
      <w:r w:rsidR="00BF7203" w:rsidRPr="00B5329C">
        <w:rPr>
          <w:sz w:val="28"/>
        </w:rPr>
        <w:t>каким подвергается человек на земле: искушение высотою, славою, счастьем и искушение унижением, лишениями, телесным и душевным страданием. Трудно сказать, какой из этих двух искусительных путей опасней для нас. Нелегко перенести человеку сознание своего превосходства перед другими людьми и устоять перед опьяняющим действием величия, славы, богатства, которые почти всегда приходят к нему в сопровождении своего всеразвращающего спутника в виде соблазна гордыни.</w:t>
      </w:r>
      <w:r w:rsidR="006B7738" w:rsidRPr="00B5329C">
        <w:rPr>
          <w:sz w:val="28"/>
        </w:rPr>
        <w:t xml:space="preserve"> Не менее требуется от нас нравственных усилий и для того, чтобы сохранить спокойствие величие духа в постигающих нас тяжких скорбях и бедствиях, когда сердце человека невольно озлобляется против всего мира или впадает в уныние… Престол Русского Царя в то время, когда его унаследовал Император Николай 2, стоял так высоко, что </w:t>
      </w:r>
      <w:r w:rsidR="00276BA4" w:rsidRPr="00B5329C">
        <w:rPr>
          <w:sz w:val="28"/>
        </w:rPr>
        <w:t>виден,</w:t>
      </w:r>
      <w:r w:rsidR="006B7738" w:rsidRPr="00B5329C">
        <w:rPr>
          <w:sz w:val="28"/>
        </w:rPr>
        <w:t xml:space="preserve"> был всему миру, однако блеск его не ослепил ни на минуту почившего Государя. </w:t>
      </w:r>
      <w:r w:rsidR="00276BA4" w:rsidRPr="00B5329C">
        <w:rPr>
          <w:sz w:val="28"/>
        </w:rPr>
        <w:t>Последний не упивался вином власти и не увлекался своим преходящим величием, напротив, Он скорее тяготился последним и не мог преодолеть в Себе врождённого чувства скромности, часто мешавшего Ему проявлять свою власть в такой степени, как это требовалось иногда по обстоятельствам времени…»</w:t>
      </w:r>
    </w:p>
    <w:p w:rsidR="00E30EB1" w:rsidRPr="00B5329C" w:rsidRDefault="00F43C40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Поведение Николая после ареста, трогательная забота о семье, о смертельно больном сыне, мученическая смерть Николая и его семьи в подвале Ипатьевского дома в Екатеринбурге внушают уважение каждому человеку, не забывшему величия России. В час испытаний Николай 2  прошёл свой крестный путь, ничем не запятнав царской чести, и смертью искупил ошибки своего несчастного царствования, более всего несчастного от несоответствия убеждений императора задачам</w:t>
      </w:r>
      <w:r w:rsidR="00276BA4" w:rsidRPr="00B5329C">
        <w:rPr>
          <w:sz w:val="28"/>
        </w:rPr>
        <w:t>,</w:t>
      </w:r>
      <w:r w:rsidRPr="00B5329C">
        <w:rPr>
          <w:sz w:val="28"/>
        </w:rPr>
        <w:t xml:space="preserve"> стоящим перед империей.</w:t>
      </w:r>
    </w:p>
    <w:p w:rsidR="00167680" w:rsidRPr="00B5329C" w:rsidRDefault="00E30EB1" w:rsidP="00B532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329C">
        <w:rPr>
          <w:sz w:val="28"/>
        </w:rPr>
        <w:br w:type="page"/>
      </w:r>
      <w:r w:rsidR="00167680" w:rsidRPr="00B5329C">
        <w:rPr>
          <w:b/>
          <w:sz w:val="28"/>
          <w:szCs w:val="28"/>
        </w:rPr>
        <w:t>Список литературы:</w:t>
      </w:r>
    </w:p>
    <w:p w:rsidR="00B5329C" w:rsidRPr="00B5329C" w:rsidRDefault="00B5329C" w:rsidP="00B5329C">
      <w:pPr>
        <w:spacing w:line="360" w:lineRule="auto"/>
        <w:ind w:firstLine="709"/>
        <w:jc w:val="both"/>
        <w:rPr>
          <w:sz w:val="28"/>
          <w:szCs w:val="28"/>
        </w:rPr>
      </w:pPr>
    </w:p>
    <w:p w:rsidR="00167680" w:rsidRPr="00B5329C" w:rsidRDefault="00F259C8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1. Гребельский П. Х., Мирвис А. Б. Дом Романовых</w:t>
      </w:r>
      <w:r w:rsidR="00F120F5" w:rsidRPr="00B5329C">
        <w:rPr>
          <w:sz w:val="28"/>
        </w:rPr>
        <w:t xml:space="preserve"> </w:t>
      </w:r>
      <w:r w:rsidRPr="00B5329C">
        <w:rPr>
          <w:sz w:val="28"/>
        </w:rPr>
        <w:t>– Л.: «Редактор», 1989</w:t>
      </w:r>
    </w:p>
    <w:p w:rsidR="00F259C8" w:rsidRPr="00B5329C" w:rsidRDefault="00F259C8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2. Левандовский А. А., Щетинов Ю. А. </w:t>
      </w:r>
      <w:r w:rsidR="00F120F5" w:rsidRPr="00B5329C">
        <w:rPr>
          <w:sz w:val="28"/>
        </w:rPr>
        <w:t>История России 20 – начало 21 века – М.: «Просвещение», 2005</w:t>
      </w:r>
    </w:p>
    <w:p w:rsidR="00F120F5" w:rsidRPr="00B5329C" w:rsidRDefault="00F120F5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3. Мироненко С. В. История Отечества: люди, решения. Очерки истории России – М.: «Политиздат», 1991</w:t>
      </w:r>
    </w:p>
    <w:p w:rsidR="00F120F5" w:rsidRPr="00B5329C" w:rsidRDefault="00F120F5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4. Петрович В. Г. История. Курс лекций по истории России с древнейших времён до начала 21 века – Саратов: «Лицей», 2003</w:t>
      </w:r>
    </w:p>
    <w:p w:rsidR="00F120F5" w:rsidRPr="00B5329C" w:rsidRDefault="00F120F5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4. Соколов Н. А. Последние дни Романовых – «Книга», 1991</w:t>
      </w:r>
    </w:p>
    <w:p w:rsidR="00F120F5" w:rsidRPr="00B5329C" w:rsidRDefault="00F120F5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 xml:space="preserve">5. </w:t>
      </w:r>
      <w:r w:rsidR="000168DF" w:rsidRPr="00B5329C">
        <w:rPr>
          <w:sz w:val="28"/>
        </w:rPr>
        <w:t xml:space="preserve">Триста лет царствования Романовых – Репринтное издание, ассоциация «информ-эко», 1990 </w:t>
      </w:r>
    </w:p>
    <w:p w:rsidR="000168DF" w:rsidRPr="00B5329C" w:rsidRDefault="000168DF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6. Щеголев П. Е. Отречение Николая</w:t>
      </w:r>
      <w:r w:rsidR="006869FD" w:rsidRPr="00B5329C">
        <w:rPr>
          <w:sz w:val="28"/>
        </w:rPr>
        <w:t xml:space="preserve"> 2</w:t>
      </w:r>
      <w:r w:rsidRPr="00B5329C">
        <w:rPr>
          <w:sz w:val="28"/>
        </w:rPr>
        <w:t xml:space="preserve"> – М.: «Советский писатель», 1990</w:t>
      </w:r>
    </w:p>
    <w:p w:rsidR="000168DF" w:rsidRPr="00B5329C" w:rsidRDefault="000168DF" w:rsidP="00B5329C">
      <w:pPr>
        <w:spacing w:line="360" w:lineRule="auto"/>
        <w:ind w:firstLine="709"/>
        <w:jc w:val="both"/>
        <w:rPr>
          <w:sz w:val="28"/>
        </w:rPr>
      </w:pPr>
      <w:r w:rsidRPr="00B5329C">
        <w:rPr>
          <w:sz w:val="28"/>
        </w:rPr>
        <w:t>7. Энциклопедия для детей. История России и её ближайших соседей. Том 5, часть 3, 20 век. – М.: «Аванта+», 2002</w:t>
      </w:r>
      <w:bookmarkStart w:id="0" w:name="_GoBack"/>
      <w:bookmarkEnd w:id="0"/>
    </w:p>
    <w:sectPr w:rsidR="000168DF" w:rsidRPr="00B5329C" w:rsidSect="00B5329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776" w:rsidRDefault="00560776">
      <w:r>
        <w:separator/>
      </w:r>
    </w:p>
  </w:endnote>
  <w:endnote w:type="continuationSeparator" w:id="0">
    <w:p w:rsidR="00560776" w:rsidRDefault="0056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8EC" w:rsidRDefault="005128EC" w:rsidP="00D62107">
    <w:pPr>
      <w:pStyle w:val="a3"/>
      <w:framePr w:wrap="around" w:vAnchor="text" w:hAnchor="margin" w:xAlign="center" w:y="1"/>
      <w:rPr>
        <w:rStyle w:val="a5"/>
      </w:rPr>
    </w:pPr>
  </w:p>
  <w:p w:rsidR="005128EC" w:rsidRDefault="005128E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8EC" w:rsidRDefault="00E4581B" w:rsidP="00D6210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5128EC" w:rsidRDefault="005128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776" w:rsidRDefault="00560776">
      <w:r>
        <w:separator/>
      </w:r>
    </w:p>
  </w:footnote>
  <w:footnote w:type="continuationSeparator" w:id="0">
    <w:p w:rsidR="00560776" w:rsidRDefault="0056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491E"/>
    <w:multiLevelType w:val="hybridMultilevel"/>
    <w:tmpl w:val="A23C4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E32900"/>
    <w:multiLevelType w:val="hybridMultilevel"/>
    <w:tmpl w:val="E88E2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4474CC"/>
    <w:multiLevelType w:val="multilevel"/>
    <w:tmpl w:val="7BA4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D221B8"/>
    <w:multiLevelType w:val="hybridMultilevel"/>
    <w:tmpl w:val="F8A0A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009"/>
    <w:rsid w:val="000126A8"/>
    <w:rsid w:val="000129BD"/>
    <w:rsid w:val="000168DF"/>
    <w:rsid w:val="000202C4"/>
    <w:rsid w:val="0002588A"/>
    <w:rsid w:val="00027783"/>
    <w:rsid w:val="00042313"/>
    <w:rsid w:val="000C65B4"/>
    <w:rsid w:val="000E0681"/>
    <w:rsid w:val="00121548"/>
    <w:rsid w:val="001429EE"/>
    <w:rsid w:val="00147ED8"/>
    <w:rsid w:val="00150D85"/>
    <w:rsid w:val="00167444"/>
    <w:rsid w:val="00167680"/>
    <w:rsid w:val="001D608A"/>
    <w:rsid w:val="001F66B8"/>
    <w:rsid w:val="00216CEE"/>
    <w:rsid w:val="00226F13"/>
    <w:rsid w:val="00276BA4"/>
    <w:rsid w:val="00287E58"/>
    <w:rsid w:val="00297E9C"/>
    <w:rsid w:val="002B55A5"/>
    <w:rsid w:val="002C2C1D"/>
    <w:rsid w:val="002E68DE"/>
    <w:rsid w:val="002F4CC0"/>
    <w:rsid w:val="00320E70"/>
    <w:rsid w:val="003301BE"/>
    <w:rsid w:val="00334F0A"/>
    <w:rsid w:val="00342595"/>
    <w:rsid w:val="00366AE8"/>
    <w:rsid w:val="003A7009"/>
    <w:rsid w:val="003B1AEB"/>
    <w:rsid w:val="003D666F"/>
    <w:rsid w:val="00401701"/>
    <w:rsid w:val="00433BC8"/>
    <w:rsid w:val="00464B01"/>
    <w:rsid w:val="00475A0E"/>
    <w:rsid w:val="00477123"/>
    <w:rsid w:val="00482C8C"/>
    <w:rsid w:val="004B4ECE"/>
    <w:rsid w:val="004C43C1"/>
    <w:rsid w:val="004F2D23"/>
    <w:rsid w:val="005058EC"/>
    <w:rsid w:val="00505C10"/>
    <w:rsid w:val="0050712B"/>
    <w:rsid w:val="005128EC"/>
    <w:rsid w:val="0053681D"/>
    <w:rsid w:val="005418CC"/>
    <w:rsid w:val="005504B6"/>
    <w:rsid w:val="00560776"/>
    <w:rsid w:val="00572D25"/>
    <w:rsid w:val="005B1233"/>
    <w:rsid w:val="0060300B"/>
    <w:rsid w:val="00644662"/>
    <w:rsid w:val="00662458"/>
    <w:rsid w:val="0066468F"/>
    <w:rsid w:val="006869FD"/>
    <w:rsid w:val="0069122F"/>
    <w:rsid w:val="0069619D"/>
    <w:rsid w:val="006B3C3A"/>
    <w:rsid w:val="006B7738"/>
    <w:rsid w:val="00700E8C"/>
    <w:rsid w:val="0070258E"/>
    <w:rsid w:val="00747313"/>
    <w:rsid w:val="00760D88"/>
    <w:rsid w:val="007631FE"/>
    <w:rsid w:val="007C71AE"/>
    <w:rsid w:val="007F6D63"/>
    <w:rsid w:val="00800E51"/>
    <w:rsid w:val="00832A81"/>
    <w:rsid w:val="00865C05"/>
    <w:rsid w:val="008C3E2C"/>
    <w:rsid w:val="008C5A6B"/>
    <w:rsid w:val="008C7E1C"/>
    <w:rsid w:val="009252FA"/>
    <w:rsid w:val="00954666"/>
    <w:rsid w:val="00961FFA"/>
    <w:rsid w:val="009646D0"/>
    <w:rsid w:val="009967E3"/>
    <w:rsid w:val="009C3186"/>
    <w:rsid w:val="009C3E9C"/>
    <w:rsid w:val="009C5E49"/>
    <w:rsid w:val="009D12AE"/>
    <w:rsid w:val="009D173B"/>
    <w:rsid w:val="00A13184"/>
    <w:rsid w:val="00A33541"/>
    <w:rsid w:val="00A36BF3"/>
    <w:rsid w:val="00A501B5"/>
    <w:rsid w:val="00A50CF6"/>
    <w:rsid w:val="00A60CCB"/>
    <w:rsid w:val="00A61D21"/>
    <w:rsid w:val="00A65F13"/>
    <w:rsid w:val="00A732E0"/>
    <w:rsid w:val="00A86D1B"/>
    <w:rsid w:val="00A97D16"/>
    <w:rsid w:val="00AB217C"/>
    <w:rsid w:val="00AB243F"/>
    <w:rsid w:val="00AC1637"/>
    <w:rsid w:val="00AC441A"/>
    <w:rsid w:val="00B13E45"/>
    <w:rsid w:val="00B5329C"/>
    <w:rsid w:val="00B965C4"/>
    <w:rsid w:val="00BA3C0E"/>
    <w:rsid w:val="00BB32E3"/>
    <w:rsid w:val="00BD4656"/>
    <w:rsid w:val="00BE0AD7"/>
    <w:rsid w:val="00BF7203"/>
    <w:rsid w:val="00C1044C"/>
    <w:rsid w:val="00C13558"/>
    <w:rsid w:val="00C15C34"/>
    <w:rsid w:val="00C2061B"/>
    <w:rsid w:val="00C61274"/>
    <w:rsid w:val="00C81415"/>
    <w:rsid w:val="00CB33CF"/>
    <w:rsid w:val="00CB436C"/>
    <w:rsid w:val="00CC05A4"/>
    <w:rsid w:val="00CD4585"/>
    <w:rsid w:val="00D046E8"/>
    <w:rsid w:val="00D62107"/>
    <w:rsid w:val="00D626EC"/>
    <w:rsid w:val="00D75751"/>
    <w:rsid w:val="00D84EE7"/>
    <w:rsid w:val="00D93908"/>
    <w:rsid w:val="00D97BD9"/>
    <w:rsid w:val="00DA0640"/>
    <w:rsid w:val="00DB6857"/>
    <w:rsid w:val="00DC2135"/>
    <w:rsid w:val="00DD08B8"/>
    <w:rsid w:val="00DD4F2B"/>
    <w:rsid w:val="00E13EE3"/>
    <w:rsid w:val="00E30EB1"/>
    <w:rsid w:val="00E4581B"/>
    <w:rsid w:val="00E8798D"/>
    <w:rsid w:val="00EA56EA"/>
    <w:rsid w:val="00EB76F0"/>
    <w:rsid w:val="00ED6BEC"/>
    <w:rsid w:val="00EE5BB9"/>
    <w:rsid w:val="00F07374"/>
    <w:rsid w:val="00F120F5"/>
    <w:rsid w:val="00F16AC9"/>
    <w:rsid w:val="00F259C8"/>
    <w:rsid w:val="00F43C40"/>
    <w:rsid w:val="00F5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7FD4BF-47FB-4612-8E4F-E3970FBD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73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47313"/>
    <w:rPr>
      <w:rFonts w:cs="Times New Roman"/>
    </w:rPr>
  </w:style>
  <w:style w:type="paragraph" w:styleId="a6">
    <w:name w:val="header"/>
    <w:basedOn w:val="a"/>
    <w:link w:val="a7"/>
    <w:uiPriority w:val="99"/>
    <w:rsid w:val="000168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5612</Words>
  <Characters>36126</Characters>
  <Application>Microsoft Office Word</Application>
  <DocSecurity>0</DocSecurity>
  <Lines>301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Школа№640 Приморского района</vt:lpstr>
    </vt:vector>
  </TitlesOfParts>
  <Company>1</Company>
  <LinksUpToDate>false</LinksUpToDate>
  <CharactersWithSpaces>41655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Школа№640 Приморского района</dc:title>
  <dc:subject/>
  <dc:creator>Екабсон Валерия</dc:creator>
  <cp:keywords/>
  <dc:description/>
  <cp:lastModifiedBy>admin</cp:lastModifiedBy>
  <cp:revision>2</cp:revision>
  <cp:lastPrinted>2006-02-19T10:41:00Z</cp:lastPrinted>
  <dcterms:created xsi:type="dcterms:W3CDTF">2014-03-09T03:08:00Z</dcterms:created>
  <dcterms:modified xsi:type="dcterms:W3CDTF">2014-03-09T03:08:00Z</dcterms:modified>
</cp:coreProperties>
</file>