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F62" w:rsidRDefault="007B0F62" w:rsidP="004E45E7">
      <w:pPr>
        <w:widowControl w:val="0"/>
        <w:autoSpaceDE w:val="0"/>
        <w:autoSpaceDN w:val="0"/>
        <w:adjustRightInd w:val="0"/>
        <w:spacing w:before="100" w:after="100"/>
        <w:jc w:val="center"/>
        <w:rPr>
          <w:b/>
          <w:bCs/>
          <w:sz w:val="28"/>
          <w:szCs w:val="28"/>
        </w:rPr>
      </w:pPr>
      <w:r>
        <w:rPr>
          <w:b/>
          <w:bCs/>
          <w:sz w:val="28"/>
          <w:szCs w:val="28"/>
        </w:rPr>
        <w:t>ПОЛИТИЧЕСКОЕ СОЗНАНИЕ</w:t>
      </w:r>
    </w:p>
    <w:p w:rsidR="007B0F62" w:rsidRDefault="007B0F62" w:rsidP="004E45E7">
      <w:pPr>
        <w:widowControl w:val="0"/>
        <w:autoSpaceDE w:val="0"/>
        <w:autoSpaceDN w:val="0"/>
        <w:adjustRightInd w:val="0"/>
        <w:spacing w:before="100" w:after="100"/>
        <w:jc w:val="both"/>
        <w:rPr>
          <w:color w:val="000000"/>
          <w:sz w:val="28"/>
          <w:szCs w:val="28"/>
        </w:rPr>
      </w:pPr>
      <w:r>
        <w:rPr>
          <w:color w:val="000000"/>
          <w:sz w:val="28"/>
          <w:szCs w:val="28"/>
        </w:rPr>
        <w:t>Политическое сознание является естественным компонентом духовной жизни индивида и общества, важнейшей составной частью политических отношений. В своем диалектическом развитии оно проявляет свою многомерность, многоаспектность, выражающихся в многообразии процессов и форм отражения политической действительности. Будучи относительно целостным образованием, политическое сознание имеет сложную структуру. Рассмотрим в чем состоит суть политического сознания, его содержание и процесс формирования</w:t>
      </w:r>
    </w:p>
    <w:p w:rsidR="007B0F62" w:rsidRDefault="007B0F62" w:rsidP="004E45E7">
      <w:pPr>
        <w:widowControl w:val="0"/>
        <w:autoSpaceDE w:val="0"/>
        <w:autoSpaceDN w:val="0"/>
        <w:adjustRightInd w:val="0"/>
        <w:spacing w:before="100" w:after="100"/>
        <w:jc w:val="center"/>
        <w:rPr>
          <w:b/>
          <w:bCs/>
          <w:sz w:val="28"/>
          <w:szCs w:val="28"/>
        </w:rPr>
      </w:pPr>
      <w:r>
        <w:rPr>
          <w:b/>
          <w:bCs/>
          <w:sz w:val="28"/>
          <w:szCs w:val="28"/>
        </w:rPr>
        <w:t>1. Понятие, структура и формирование политического сознания</w:t>
      </w:r>
    </w:p>
    <w:p w:rsidR="007B0F62" w:rsidRDefault="007B0F62" w:rsidP="004E45E7">
      <w:pPr>
        <w:widowControl w:val="0"/>
        <w:autoSpaceDE w:val="0"/>
        <w:autoSpaceDN w:val="0"/>
        <w:adjustRightInd w:val="0"/>
        <w:spacing w:before="100" w:after="100"/>
        <w:jc w:val="both"/>
        <w:rPr>
          <w:sz w:val="28"/>
          <w:szCs w:val="28"/>
        </w:rPr>
      </w:pPr>
      <w:r>
        <w:rPr>
          <w:sz w:val="28"/>
          <w:szCs w:val="28"/>
        </w:rPr>
        <w:t>Политическое сознание как сфера общественного сознания является отражением тех отношений, которые складываются внутри общества между различными социальными группами по поводу завоевания, удержания и использования власти, то есть - политических отношений. Политическое сознание - это результат одновременно и отражения субъектами тех или иных явлений, и выражения их отношения к отражаемым политическим событиям. Что же в нем отражается и оценивается? Прежде всего отношение к власти, способам, формам ее организации и реализации, к политическим силам различной направленности и методам их деятельности. Следует отметить, то обстоятельство, что политическая деятельность является именно той основой, на которой формируется политическое сознание. Оно предстает прежде всего как осознанное, осмысленное через призму социально-политических потребностей политическое знание, которое являет собой его рациональную составляющую. Однако содержание политического сознания не ограничивается лишь знанием как рациональным моментом, а включает в себя продукты чувственного отражения и оценки. Политическое сознание является продуктом рационального, эмоционального и волевого освоения людьми содержания и особенностей политических отношений.</w:t>
      </w:r>
    </w:p>
    <w:p w:rsidR="007B0F62" w:rsidRDefault="007B0F62" w:rsidP="004E45E7">
      <w:pPr>
        <w:widowControl w:val="0"/>
        <w:autoSpaceDE w:val="0"/>
        <w:autoSpaceDN w:val="0"/>
        <w:adjustRightInd w:val="0"/>
        <w:spacing w:before="100" w:after="100"/>
        <w:jc w:val="both"/>
        <w:rPr>
          <w:sz w:val="28"/>
          <w:szCs w:val="28"/>
        </w:rPr>
      </w:pPr>
      <w:r>
        <w:rPr>
          <w:sz w:val="28"/>
          <w:szCs w:val="28"/>
        </w:rPr>
        <w:t>Политическое сознание можно определить как комплекс идей, теоретических концепций, взглядов, представлений, мнений, оценочных суждений, эмоциональных состояний субъектов политических отношений.</w:t>
      </w:r>
    </w:p>
    <w:p w:rsidR="007B0F62" w:rsidRDefault="007B0F62" w:rsidP="004E45E7">
      <w:pPr>
        <w:widowControl w:val="0"/>
        <w:autoSpaceDE w:val="0"/>
        <w:autoSpaceDN w:val="0"/>
        <w:adjustRightInd w:val="0"/>
        <w:spacing w:before="100" w:after="100"/>
        <w:jc w:val="both"/>
        <w:rPr>
          <w:sz w:val="28"/>
          <w:szCs w:val="28"/>
        </w:rPr>
      </w:pPr>
      <w:r>
        <w:rPr>
          <w:sz w:val="28"/>
          <w:szCs w:val="28"/>
        </w:rPr>
        <w:t>Политическое сознание является естественным субъективным компонентом политической деятельности, политического поведения.</w:t>
      </w:r>
    </w:p>
    <w:p w:rsidR="007B0F62" w:rsidRDefault="007B0F62" w:rsidP="004E45E7">
      <w:pPr>
        <w:widowControl w:val="0"/>
        <w:autoSpaceDE w:val="0"/>
        <w:autoSpaceDN w:val="0"/>
        <w:adjustRightInd w:val="0"/>
        <w:spacing w:before="100" w:after="100"/>
        <w:jc w:val="both"/>
        <w:rPr>
          <w:sz w:val="28"/>
          <w:szCs w:val="28"/>
        </w:rPr>
      </w:pPr>
      <w:r>
        <w:rPr>
          <w:sz w:val="28"/>
          <w:szCs w:val="28"/>
        </w:rPr>
        <w:t>Политизация общественного и индивидуального сознания, его выделение в относительно самостоятельную сферу происходит там и тогда, где и когда возникают социальные неравенства, формируются институты социального управления и публичной власти.</w:t>
      </w:r>
    </w:p>
    <w:p w:rsidR="007B0F62" w:rsidRDefault="007B0F62" w:rsidP="004E45E7">
      <w:pPr>
        <w:widowControl w:val="0"/>
        <w:autoSpaceDE w:val="0"/>
        <w:autoSpaceDN w:val="0"/>
        <w:adjustRightInd w:val="0"/>
        <w:spacing w:before="100" w:after="100"/>
        <w:jc w:val="both"/>
        <w:rPr>
          <w:sz w:val="28"/>
          <w:szCs w:val="28"/>
        </w:rPr>
      </w:pPr>
      <w:r>
        <w:rPr>
          <w:sz w:val="28"/>
          <w:szCs w:val="28"/>
        </w:rPr>
        <w:t>При этом следует заметить, что генезис политического сознания предопределяется не только общественными отношениями, становлением органов власти и управления, но и развитием таких форм общественного сознания как наука, мораль, религия, правосознание.</w:t>
      </w:r>
    </w:p>
    <w:p w:rsidR="007B0F62" w:rsidRDefault="007B0F62" w:rsidP="004E45E7">
      <w:pPr>
        <w:widowControl w:val="0"/>
        <w:autoSpaceDE w:val="0"/>
        <w:autoSpaceDN w:val="0"/>
        <w:adjustRightInd w:val="0"/>
        <w:spacing w:before="100" w:after="100"/>
        <w:jc w:val="both"/>
        <w:rPr>
          <w:sz w:val="28"/>
          <w:szCs w:val="28"/>
        </w:rPr>
      </w:pPr>
      <w:r>
        <w:rPr>
          <w:sz w:val="28"/>
          <w:szCs w:val="28"/>
        </w:rPr>
        <w:t>Субъективные образы, с помощью которых социальная группа, личность или общество в целом отражают политическую действительность образуют структуру политического сознания. Познание объективной реальности субъектом возможно с помощью интеллекта, чувств, воображения, фантазии. Следовательно, структура политического сознания в целом определяется с помощью трех составляющих: рациональной, чувственной и иррациональной. К чувственным относятся образы, восприятия, оценки, настроения, желания и т.п. К рациональным относятся обобщенные идеи, концепции, представления, нормы, мнения и т.д. К иррациональным составляющим относятся немотивированные сознанием субъективные образования, а также утопии, фантастические образы. Рациональные, чувственные и иррациональные представления взаимосвязаны между собой. Рациональный образ политической действительности не может возникнуть вне чувственного восприятия, которое стимулирует мыслительные процессы. Иррациональные представления, например, политические мифы, также связаны с чувственными и рациональными компонентами.</w:t>
      </w:r>
    </w:p>
    <w:p w:rsidR="007B0F62" w:rsidRDefault="007B0F62" w:rsidP="004E45E7">
      <w:pPr>
        <w:widowControl w:val="0"/>
        <w:autoSpaceDE w:val="0"/>
        <w:autoSpaceDN w:val="0"/>
        <w:adjustRightInd w:val="0"/>
        <w:spacing w:before="100" w:after="100"/>
        <w:jc w:val="both"/>
        <w:rPr>
          <w:sz w:val="28"/>
          <w:szCs w:val="28"/>
        </w:rPr>
      </w:pPr>
      <w:r>
        <w:rPr>
          <w:sz w:val="28"/>
          <w:szCs w:val="28"/>
        </w:rPr>
        <w:t>Рассматривая структуру политического сознания следует отметить, что в зависимости от специфики процессов и форм политического отражения в нем выделяются различные сферы, уровни, формы, виды и т.д. Так, его сферами являются политическая наука (теории, концепции, гипотезы и т.д.), политическая идеология (доктрины, идеалы, программы, лозунги и т.д.), политическая психология (политические стремления, чувства, настроения и т.д.).</w:t>
      </w:r>
    </w:p>
    <w:p w:rsidR="007B0F62" w:rsidRDefault="007B0F62" w:rsidP="004E45E7">
      <w:pPr>
        <w:widowControl w:val="0"/>
        <w:autoSpaceDE w:val="0"/>
        <w:autoSpaceDN w:val="0"/>
        <w:adjustRightInd w:val="0"/>
        <w:spacing w:before="100" w:after="100"/>
        <w:jc w:val="both"/>
        <w:rPr>
          <w:sz w:val="28"/>
          <w:szCs w:val="28"/>
        </w:rPr>
      </w:pPr>
      <w:r>
        <w:rPr>
          <w:sz w:val="28"/>
          <w:szCs w:val="28"/>
        </w:rPr>
        <w:t>Политическая идеология представляет собой систематизированную совокупность идейных воззрений и положений, выражающих и защищающих политические интересы и потребности той или иной социальной общности или группы и требующих подчинения индивидуальных взглядов и помыслов провозглашенным идейно-политическим доктринам и установкам.</w:t>
      </w:r>
    </w:p>
    <w:p w:rsidR="007B0F62" w:rsidRDefault="007B0F62" w:rsidP="004E45E7">
      <w:pPr>
        <w:widowControl w:val="0"/>
        <w:autoSpaceDE w:val="0"/>
        <w:autoSpaceDN w:val="0"/>
        <w:adjustRightInd w:val="0"/>
        <w:spacing w:before="100" w:after="100"/>
        <w:jc w:val="both"/>
        <w:rPr>
          <w:sz w:val="28"/>
          <w:szCs w:val="28"/>
        </w:rPr>
      </w:pPr>
      <w:r>
        <w:rPr>
          <w:sz w:val="28"/>
          <w:szCs w:val="28"/>
        </w:rPr>
        <w:t>В политической идеологии можно выделить два уровня функционирования: теоретико-концептуальный, на котором формулируются основные положения, раскрывающие интересы и идеалы класса, социального слоя (прослойки), нации, государства, и программно-политический, где политические принципы и идеалы переводятся или воплощаются в соответствующие программы, манифесты, лозунги и являют собой идейно-политическую основу для принятия управленческих решений и ориентирования политического поведения и деятельности людей. По уровню отражения политической реальности политическое сознание может быть теоретическим и обыденным. По своей направленности оно бывает демократическим, авторитарным, традиционным, современным, верноподданническим, лояльным, бунтарским и иным. Его основными видами являются массовое и специализированное политическое сознание. По субъектам можно выделить социально-групповое, национально-этническое, религиозно-конфессиональное, корпоративное, индивидуальное и другие виды сознания. Многообразие видов политического сознания увеличивается при рассмотрении его по отношению к конкретным объектам и субъектам политических процессов: к глобальным проблемам (войне, миру, окружающей среде и т.д.)</w:t>
      </w:r>
    </w:p>
    <w:p w:rsidR="007B0F62" w:rsidRDefault="007B0F62" w:rsidP="004E45E7">
      <w:pPr>
        <w:widowControl w:val="0"/>
        <w:autoSpaceDE w:val="0"/>
        <w:autoSpaceDN w:val="0"/>
        <w:adjustRightInd w:val="0"/>
        <w:spacing w:before="100" w:after="100"/>
        <w:jc w:val="both"/>
        <w:rPr>
          <w:sz w:val="28"/>
          <w:szCs w:val="28"/>
        </w:rPr>
      </w:pPr>
      <w:r>
        <w:rPr>
          <w:sz w:val="28"/>
          <w:szCs w:val="28"/>
        </w:rPr>
        <w:t>Весьма актуально рассмотрение структуры политического сознания по критерию властного потенциала его носителей в диапазоне субъект (властвующий) - объект (подвластный).</w:t>
      </w:r>
    </w:p>
    <w:p w:rsidR="007B0F62" w:rsidRDefault="007B0F62" w:rsidP="004E45E7">
      <w:pPr>
        <w:widowControl w:val="0"/>
        <w:autoSpaceDE w:val="0"/>
        <w:autoSpaceDN w:val="0"/>
        <w:adjustRightInd w:val="0"/>
        <w:spacing w:before="100" w:after="100"/>
        <w:jc w:val="both"/>
        <w:rPr>
          <w:sz w:val="28"/>
          <w:szCs w:val="28"/>
        </w:rPr>
      </w:pPr>
      <w:r>
        <w:rPr>
          <w:sz w:val="28"/>
          <w:szCs w:val="28"/>
        </w:rPr>
        <w:t>Структура политического сознания может рассматриваться и по другим критериям. Например, за основу могут быть взяты “матричные” показатели, те, что построены на одновременном учете различных признаков содержания, организации, функционирования. С этой точки зрения структура, например, политического сознания в США, по мнению наших исследователей Ю.Замошкина и Э.Баталова, включала следующие его типы: 1) либерально-технократический, 2) либерально-реформистский, 3) либеральный, 4) традиционалистский, 5) неоконсервативный, 6) радикально-либеральный, 7) радикально-этатистский, 8) правопозитивистский, 9) радикально-демократический, 10) радикально-бунтарский, 11) радикально-романтический, 12) радикально-социалистический и др.</w:t>
      </w:r>
    </w:p>
    <w:p w:rsidR="007B0F62" w:rsidRDefault="007B0F62" w:rsidP="004E45E7">
      <w:pPr>
        <w:widowControl w:val="0"/>
        <w:autoSpaceDE w:val="0"/>
        <w:autoSpaceDN w:val="0"/>
        <w:adjustRightInd w:val="0"/>
        <w:spacing w:before="100" w:after="100"/>
        <w:jc w:val="both"/>
        <w:rPr>
          <w:sz w:val="28"/>
          <w:szCs w:val="28"/>
        </w:rPr>
      </w:pPr>
      <w:r>
        <w:rPr>
          <w:sz w:val="28"/>
          <w:szCs w:val="28"/>
        </w:rPr>
        <w:t>Политическое сознание классифицируется и по качественно-содержательным параметрам. У различных его носителей оно может быть более или менее развитым, доминировать в структуре общественного и индивидуального сознания или быть второстепенным фактором жизнебытия.</w:t>
      </w:r>
    </w:p>
    <w:p w:rsidR="007B0F62" w:rsidRDefault="007B0F62" w:rsidP="004E45E7">
      <w:pPr>
        <w:widowControl w:val="0"/>
        <w:autoSpaceDE w:val="0"/>
        <w:autoSpaceDN w:val="0"/>
        <w:adjustRightInd w:val="0"/>
        <w:spacing w:before="100" w:after="100"/>
        <w:jc w:val="both"/>
        <w:rPr>
          <w:sz w:val="28"/>
          <w:szCs w:val="28"/>
        </w:rPr>
      </w:pPr>
      <w:r>
        <w:rPr>
          <w:sz w:val="28"/>
          <w:szCs w:val="28"/>
        </w:rPr>
        <w:t>Интенсивная политизация общественного сознания связана с периодами кризисно-революционных ситуаций, со сменой политических режимов, персональных носителей власти, реконструкцией политических систем, концептуальных основ политического поведения.</w:t>
      </w:r>
    </w:p>
    <w:p w:rsidR="007B0F62" w:rsidRDefault="007B0F62" w:rsidP="004E45E7">
      <w:pPr>
        <w:widowControl w:val="0"/>
        <w:autoSpaceDE w:val="0"/>
        <w:autoSpaceDN w:val="0"/>
        <w:adjustRightInd w:val="0"/>
        <w:spacing w:before="100" w:after="100"/>
        <w:jc w:val="both"/>
        <w:rPr>
          <w:sz w:val="28"/>
          <w:szCs w:val="28"/>
        </w:rPr>
      </w:pPr>
      <w:r>
        <w:rPr>
          <w:sz w:val="28"/>
          <w:szCs w:val="28"/>
        </w:rPr>
        <w:t>Политизация общественного сознания как правило начинается с низших и верхних слоев социальной структуры. В меньшей степени политизации подвержены средние слои общества.</w:t>
      </w:r>
    </w:p>
    <w:p w:rsidR="007B0F62" w:rsidRDefault="007B0F62" w:rsidP="004E45E7">
      <w:pPr>
        <w:widowControl w:val="0"/>
        <w:autoSpaceDE w:val="0"/>
        <w:autoSpaceDN w:val="0"/>
        <w:adjustRightInd w:val="0"/>
        <w:spacing w:before="100" w:after="100"/>
        <w:jc w:val="both"/>
        <w:rPr>
          <w:sz w:val="28"/>
          <w:szCs w:val="28"/>
        </w:rPr>
      </w:pPr>
      <w:r>
        <w:rPr>
          <w:sz w:val="28"/>
          <w:szCs w:val="28"/>
        </w:rPr>
        <w:t>Политическое сознание относительно самостоятельно.</w:t>
      </w:r>
    </w:p>
    <w:p w:rsidR="007B0F62" w:rsidRDefault="007B0F62" w:rsidP="004E45E7">
      <w:pPr>
        <w:widowControl w:val="0"/>
        <w:autoSpaceDE w:val="0"/>
        <w:autoSpaceDN w:val="0"/>
        <w:adjustRightInd w:val="0"/>
        <w:spacing w:before="100" w:after="100"/>
        <w:jc w:val="both"/>
        <w:rPr>
          <w:sz w:val="28"/>
          <w:szCs w:val="28"/>
        </w:rPr>
      </w:pPr>
      <w:r>
        <w:rPr>
          <w:sz w:val="28"/>
          <w:szCs w:val="28"/>
        </w:rPr>
        <w:t>Относительность самостоятельности политического сознания по отношению к сознанию вообще и его конкретным не политизированным проявлениям (наука, мораль, религия, искусство и т.д.) обусловлены тем, что создание как способ постижения реального бытия едино в своих сущностных характеристиках, законах проявления и функционирования. У сознания во всех его формах и проявлениях единое основание - социально-природное бытие людей, их интеллект, воля, чувства.</w:t>
      </w:r>
    </w:p>
    <w:p w:rsidR="007B0F62" w:rsidRDefault="007B0F62" w:rsidP="004E45E7">
      <w:pPr>
        <w:widowControl w:val="0"/>
        <w:autoSpaceDE w:val="0"/>
        <w:autoSpaceDN w:val="0"/>
        <w:adjustRightInd w:val="0"/>
        <w:spacing w:before="100" w:after="100"/>
        <w:jc w:val="both"/>
        <w:rPr>
          <w:sz w:val="28"/>
          <w:szCs w:val="28"/>
        </w:rPr>
      </w:pPr>
      <w:r>
        <w:rPr>
          <w:sz w:val="28"/>
          <w:szCs w:val="28"/>
        </w:rPr>
        <w:t>Относительно самостоятельный характер политического сознания, в отличие, к примеру, от морали или экономического сознания, проявляется в специфике политического пространства, политических отношений, политической культуры, традиций и норм политического поведения, в специфике политических технологий и методов политической деятельности, в специфике концептуально-категориального аппарата выработанного политической философией, политологией, социологией политики и другими науками, изучающими политические реалии и политическое сознание.</w:t>
      </w:r>
    </w:p>
    <w:p w:rsidR="007B0F62" w:rsidRDefault="007B0F62" w:rsidP="004E45E7">
      <w:pPr>
        <w:widowControl w:val="0"/>
        <w:autoSpaceDE w:val="0"/>
        <w:autoSpaceDN w:val="0"/>
        <w:adjustRightInd w:val="0"/>
        <w:spacing w:before="100" w:after="100"/>
        <w:jc w:val="both"/>
        <w:rPr>
          <w:sz w:val="28"/>
          <w:szCs w:val="28"/>
        </w:rPr>
      </w:pPr>
      <w:r>
        <w:rPr>
          <w:sz w:val="28"/>
          <w:szCs w:val="28"/>
        </w:rPr>
        <w:t>Для понимания сущности политических отношений, политических процессов и возможных перспектив их развития важен более подробный анализ массового, социально-группового и индивидуального политического сознания. Массовое политическое сознание представляет собой совокупность наиболее типичных, общепризнанных политических идей, взглядов, установок по поводу политической власти и социального управления. Оно возникает и развивается в процессе политизации общественной жизни, унификации ее норм и принципов на основе исторического, личного опыта, традиций культуры, морали, религиозных воззрений. Массовое политическое сознание различается по степени своей однородности. Наиболее однородно оно в обществах со стабильными политическими системами, развитой общегражданской идеологией и культурой.</w:t>
      </w:r>
    </w:p>
    <w:p w:rsidR="007B0F62" w:rsidRDefault="007B0F62" w:rsidP="004E45E7">
      <w:pPr>
        <w:widowControl w:val="0"/>
        <w:autoSpaceDE w:val="0"/>
        <w:autoSpaceDN w:val="0"/>
        <w:adjustRightInd w:val="0"/>
        <w:spacing w:before="100" w:after="100"/>
        <w:jc w:val="both"/>
        <w:rPr>
          <w:sz w:val="28"/>
          <w:szCs w:val="28"/>
        </w:rPr>
      </w:pPr>
      <w:r>
        <w:rPr>
          <w:sz w:val="28"/>
          <w:szCs w:val="28"/>
        </w:rPr>
        <w:t>На принципах цивилизованного плюрализма формируется и развивается массовое политическое сознание в странах с демократическими моделями организации политической жизни, где сложились правовые государства и гражданские общества. Подобный плюрализм массового сознания конструктивен по своей сути, ибо политическое сознание широких масс сориентировано на созидание лучшего, перспективного, справедливого, демократического жизнебытия.</w:t>
      </w:r>
    </w:p>
    <w:p w:rsidR="007B0F62" w:rsidRDefault="007B0F62" w:rsidP="004E45E7">
      <w:pPr>
        <w:widowControl w:val="0"/>
        <w:autoSpaceDE w:val="0"/>
        <w:autoSpaceDN w:val="0"/>
        <w:adjustRightInd w:val="0"/>
        <w:spacing w:before="100" w:after="100"/>
        <w:jc w:val="both"/>
        <w:rPr>
          <w:sz w:val="28"/>
          <w:szCs w:val="28"/>
        </w:rPr>
      </w:pPr>
      <w:r>
        <w:rPr>
          <w:sz w:val="28"/>
          <w:szCs w:val="28"/>
        </w:rPr>
        <w:t>На иных, нередко революционно-анархических принципах, формируется массовое политическое сознание в обществах с крайне полярной социально-классовой структурой, с авторитарными способами осуществления публичной власти и управления. Массовое политическое сознание данного типа чрезвычайно подвержено идеологическому, пропагандистскому воздействию, остро и эмоционально реагирует на те или иные социально-политические процессы текущей действительности.</w:t>
      </w:r>
    </w:p>
    <w:p w:rsidR="007B0F62" w:rsidRDefault="007B0F62" w:rsidP="004E45E7">
      <w:pPr>
        <w:widowControl w:val="0"/>
        <w:autoSpaceDE w:val="0"/>
        <w:autoSpaceDN w:val="0"/>
        <w:adjustRightInd w:val="0"/>
        <w:spacing w:before="100" w:after="100"/>
        <w:jc w:val="both"/>
        <w:rPr>
          <w:sz w:val="28"/>
          <w:szCs w:val="28"/>
        </w:rPr>
      </w:pPr>
      <w:r>
        <w:rPr>
          <w:sz w:val="28"/>
          <w:szCs w:val="28"/>
        </w:rPr>
        <w:t>Что касается социально-группового политического сознания то оно возникает и развивается в процессе взаимодействия различных социальных групп по поводу удовлетворения ими своих политических интересов.</w:t>
      </w:r>
    </w:p>
    <w:p w:rsidR="007B0F62" w:rsidRDefault="007B0F62" w:rsidP="004E45E7">
      <w:pPr>
        <w:widowControl w:val="0"/>
        <w:autoSpaceDE w:val="0"/>
        <w:autoSpaceDN w:val="0"/>
        <w:adjustRightInd w:val="0"/>
        <w:spacing w:before="100" w:after="100"/>
        <w:jc w:val="both"/>
        <w:rPr>
          <w:sz w:val="28"/>
          <w:szCs w:val="28"/>
        </w:rPr>
      </w:pPr>
      <w:r>
        <w:rPr>
          <w:sz w:val="28"/>
          <w:szCs w:val="28"/>
        </w:rPr>
        <w:t>Групповое политическое сознание не может быть до конца однородным, как не может быть однородным социально-политический статус входящих в него субъектов. Поэтому внутри любой социальной группы могут быть несовпадающие политические позиции. Кроме того, политическое сознание группы включает универсальные политические ценности общества, являющиеся той основой, на базе которой возникает единство и стабильность общественного порядка. А поскольку политическое сознание вырастает из взаимодействия различных политических интересов, его формирование связано и с внешними условиями реализации политических интересов.</w:t>
      </w:r>
    </w:p>
    <w:p w:rsidR="007B0F62" w:rsidRDefault="007B0F62" w:rsidP="004E45E7">
      <w:pPr>
        <w:widowControl w:val="0"/>
        <w:autoSpaceDE w:val="0"/>
        <w:autoSpaceDN w:val="0"/>
        <w:adjustRightInd w:val="0"/>
        <w:spacing w:before="100" w:after="100"/>
        <w:jc w:val="both"/>
        <w:rPr>
          <w:sz w:val="28"/>
          <w:szCs w:val="28"/>
        </w:rPr>
      </w:pPr>
      <w:r>
        <w:rPr>
          <w:sz w:val="28"/>
          <w:szCs w:val="28"/>
        </w:rPr>
        <w:t>Политические концепции, идеи, взгляды, оценки весьма широко представлены в сознании современного человека.</w:t>
      </w:r>
    </w:p>
    <w:p w:rsidR="007B0F62" w:rsidRDefault="007B0F62" w:rsidP="004E45E7">
      <w:pPr>
        <w:widowControl w:val="0"/>
        <w:autoSpaceDE w:val="0"/>
        <w:autoSpaceDN w:val="0"/>
        <w:adjustRightInd w:val="0"/>
        <w:spacing w:before="100" w:after="100"/>
        <w:jc w:val="both"/>
        <w:rPr>
          <w:sz w:val="28"/>
          <w:szCs w:val="28"/>
        </w:rPr>
      </w:pPr>
      <w:r>
        <w:rPr>
          <w:sz w:val="28"/>
          <w:szCs w:val="28"/>
        </w:rPr>
        <w:t>В процессе политической социализации личность усваивает основополагающие черты массового и группового политического сознания. Реализуя свои интересы, она объективно солидаризуется в своих действиях с позициями той социальной группы, которые ей близки. Хотя групповое политическое сознание складывается из индивидуальных политических сознаний, это вовсе не означает их тождества. Личное политическое сознание характеризуется не только высоким уровнем социализации, но и своей уникальностью, достаточно разнообразными свойствами. Социальный опыт каждой личности неповторим, и поэтому в процессе жизнедеятельности политическое сознание претерпевает изменения, в результате которых формируются реакционные, консервативные или революционные политические позиции.</w:t>
      </w:r>
    </w:p>
    <w:p w:rsidR="007B0F62" w:rsidRDefault="007B0F62" w:rsidP="004E45E7">
      <w:pPr>
        <w:widowControl w:val="0"/>
        <w:autoSpaceDE w:val="0"/>
        <w:autoSpaceDN w:val="0"/>
        <w:adjustRightInd w:val="0"/>
        <w:spacing w:before="100" w:after="100"/>
        <w:jc w:val="both"/>
        <w:rPr>
          <w:sz w:val="28"/>
          <w:szCs w:val="28"/>
        </w:rPr>
      </w:pPr>
      <w:r>
        <w:rPr>
          <w:sz w:val="28"/>
          <w:szCs w:val="28"/>
        </w:rPr>
        <w:t>Политическое сознание личности, социальной группы, общества выполняет познавательную, ценностно-ориентирующую, идеологическую и прогностическую функции.</w:t>
      </w:r>
    </w:p>
    <w:p w:rsidR="007B0F62" w:rsidRDefault="007B0F62" w:rsidP="004E45E7">
      <w:pPr>
        <w:widowControl w:val="0"/>
        <w:autoSpaceDE w:val="0"/>
        <w:autoSpaceDN w:val="0"/>
        <w:adjustRightInd w:val="0"/>
        <w:spacing w:before="100" w:after="100"/>
        <w:jc w:val="both"/>
        <w:rPr>
          <w:color w:val="FF0000"/>
          <w:sz w:val="28"/>
          <w:szCs w:val="28"/>
        </w:rPr>
      </w:pPr>
      <w:r>
        <w:rPr>
          <w:sz w:val="28"/>
          <w:szCs w:val="28"/>
        </w:rPr>
        <w:t>В становлении и развертывании политического сознания субъектов можно выделить ряд этапов:</w:t>
      </w:r>
      <w:r>
        <w:rPr>
          <w:color w:val="FF0000"/>
          <w:sz w:val="28"/>
          <w:szCs w:val="28"/>
        </w:rPr>
        <w:t xml:space="preserve"> </w:t>
      </w:r>
    </w:p>
    <w:p w:rsidR="007B0F62" w:rsidRDefault="007B0F62" w:rsidP="004E45E7">
      <w:pPr>
        <w:widowControl w:val="0"/>
        <w:autoSpaceDE w:val="0"/>
        <w:autoSpaceDN w:val="0"/>
        <w:adjustRightInd w:val="0"/>
        <w:spacing w:before="100" w:after="100"/>
        <w:rPr>
          <w:sz w:val="28"/>
          <w:szCs w:val="28"/>
        </w:rPr>
      </w:pPr>
      <w:r>
        <w:rPr>
          <w:sz w:val="28"/>
          <w:szCs w:val="28"/>
        </w:rPr>
        <w:t>1. Включенность субъектов сознания в систему политических отношений. Политизация личности, социальной группы, общества.</w:t>
      </w:r>
      <w:r>
        <w:rPr>
          <w:sz w:val="28"/>
          <w:szCs w:val="28"/>
        </w:rPr>
        <w:br/>
        <w:t>2. Зарождение политических ориентаций.</w:t>
      </w:r>
      <w:r>
        <w:rPr>
          <w:sz w:val="28"/>
          <w:szCs w:val="28"/>
        </w:rPr>
        <w:br/>
        <w:t>3. Накопление политических знаний.</w:t>
      </w:r>
      <w:r>
        <w:rPr>
          <w:sz w:val="28"/>
          <w:szCs w:val="28"/>
        </w:rPr>
        <w:br/>
        <w:t>4. Политическое самоопределение.</w:t>
      </w:r>
      <w:r>
        <w:rPr>
          <w:sz w:val="28"/>
          <w:szCs w:val="28"/>
        </w:rPr>
        <w:br/>
        <w:t>5. Осознанные политические действия.</w:t>
      </w:r>
    </w:p>
    <w:p w:rsidR="007B0F62" w:rsidRDefault="007B0F62" w:rsidP="004E45E7">
      <w:pPr>
        <w:widowControl w:val="0"/>
        <w:autoSpaceDE w:val="0"/>
        <w:autoSpaceDN w:val="0"/>
        <w:adjustRightInd w:val="0"/>
        <w:spacing w:before="100" w:after="100"/>
        <w:jc w:val="both"/>
        <w:rPr>
          <w:sz w:val="28"/>
          <w:szCs w:val="28"/>
        </w:rPr>
      </w:pPr>
      <w:r>
        <w:rPr>
          <w:sz w:val="28"/>
          <w:szCs w:val="28"/>
        </w:rPr>
        <w:t>К числу основных свойств политического сознания можно отнести: исторический, социальный характер, плюралистичность, многокомпонентность, многоуровневость, диалектичность.</w:t>
      </w:r>
    </w:p>
    <w:p w:rsidR="007B0F62" w:rsidRDefault="007B0F62" w:rsidP="004E45E7">
      <w:pPr>
        <w:widowControl w:val="0"/>
        <w:autoSpaceDE w:val="0"/>
        <w:autoSpaceDN w:val="0"/>
        <w:adjustRightInd w:val="0"/>
        <w:rPr>
          <w:sz w:val="28"/>
          <w:szCs w:val="28"/>
        </w:rPr>
      </w:pPr>
      <w:r>
        <w:rPr>
          <w:sz w:val="28"/>
          <w:szCs w:val="28"/>
        </w:rPr>
        <w:t>Политическое сознание является предметом исследования философии, политологии, специальных разделов социологии. В целостном виде политическое сознание изучается политической психологией.</w:t>
      </w:r>
    </w:p>
    <w:p w:rsidR="007B0F62" w:rsidRDefault="007B0F62" w:rsidP="004E45E7">
      <w:pPr>
        <w:widowControl w:val="0"/>
        <w:autoSpaceDE w:val="0"/>
        <w:autoSpaceDN w:val="0"/>
        <w:adjustRightInd w:val="0"/>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Субъективная сторона политической жизни находит свое отражение в политическом сознании. Роль политического сознания жизнедеятельности общества трудно переоценить. Ведь оно не</w:t>
      </w:r>
      <w:r>
        <w:rPr>
          <w:color w:val="000000"/>
          <w:sz w:val="28"/>
          <w:szCs w:val="28"/>
          <w:lang w:val="en-US"/>
        </w:rPr>
        <w:t xml:space="preserve"> ee </w:t>
      </w:r>
      <w:r>
        <w:rPr>
          <w:rFonts w:ascii="Times New Roman CYR" w:hAnsi="Times New Roman CYR" w:cs="Times New Roman CYR"/>
          <w:color w:val="000000"/>
          <w:sz w:val="28"/>
          <w:szCs w:val="28"/>
        </w:rPr>
        <w:t>лишь пассивное отражение политического бытия. Политическое сознание способно опережать практику, прогнозировать развит» общественно-политических процессов. Следовательно, оно способно оказывать значительное воздействие на политическую жизнь, на динамику политической культуры общества. Кроме того, от уровня политического сознания во многом зависит политическое поведение, характер политической деятельности как отдельных людей, так и их общественно-политических объединений.</w:t>
      </w:r>
    </w:p>
    <w:p w:rsidR="007B0F62" w:rsidRDefault="007B0F62" w:rsidP="004E45E7">
      <w:pPr>
        <w:widowControl w:val="0"/>
        <w:autoSpaceDE w:val="0"/>
        <w:autoSpaceDN w:val="0"/>
        <w:adjustRightInd w:val="0"/>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Политическое сознание - это осознание сферы политики социальными субъектами (индивидами, группами, общностями и др.).</w:t>
      </w:r>
    </w:p>
    <w:p w:rsidR="007B0F62" w:rsidRDefault="007B0F62" w:rsidP="004E45E7">
      <w:pPr>
        <w:widowControl w:val="0"/>
        <w:autoSpaceDE w:val="0"/>
        <w:autoSpaceDN w:val="0"/>
        <w:adjustRightInd w:val="0"/>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Политическое сознание взаимосвязано и взаимодействует с дру</w:t>
      </w:r>
      <w:r>
        <w:rPr>
          <w:rFonts w:ascii="Times New Roman CYR" w:hAnsi="Times New Roman CYR" w:cs="Times New Roman CYR"/>
          <w:color w:val="000000"/>
          <w:sz w:val="28"/>
          <w:szCs w:val="28"/>
        </w:rPr>
        <w:softHyphen/>
        <w:t>гими формами общественного сознания: экономическими воззре</w:t>
      </w:r>
      <w:r>
        <w:rPr>
          <w:rFonts w:ascii="Times New Roman CYR" w:hAnsi="Times New Roman CYR" w:cs="Times New Roman CYR"/>
          <w:color w:val="000000"/>
          <w:sz w:val="28"/>
          <w:szCs w:val="28"/>
        </w:rPr>
        <w:softHyphen/>
        <w:t>ниями, правовыми теориями и нормами, философскими учениями, нравственными концепциями, эстетическими ценностями, художе</w:t>
      </w:r>
      <w:r>
        <w:rPr>
          <w:rFonts w:ascii="Times New Roman CYR" w:hAnsi="Times New Roman CYR" w:cs="Times New Roman CYR"/>
          <w:color w:val="000000"/>
          <w:sz w:val="28"/>
          <w:szCs w:val="28"/>
        </w:rPr>
        <w:softHyphen/>
        <w:t>ственными взглядами.</w:t>
      </w:r>
    </w:p>
    <w:p w:rsidR="007B0F62" w:rsidRDefault="007B0F62" w:rsidP="004E45E7">
      <w:pPr>
        <w:widowControl w:val="0"/>
        <w:autoSpaceDE w:val="0"/>
        <w:autoSpaceDN w:val="0"/>
        <w:adjustRightInd w:val="0"/>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современной научной литературе политическое сознание от</w:t>
      </w:r>
      <w:r>
        <w:rPr>
          <w:rFonts w:ascii="Times New Roman CYR" w:hAnsi="Times New Roman CYR" w:cs="Times New Roman CYR"/>
          <w:color w:val="000000"/>
          <w:sz w:val="28"/>
          <w:szCs w:val="28"/>
        </w:rPr>
        <w:softHyphen/>
        <w:t>носится к числу наиболее общих понятий, характеризующих субъ</w:t>
      </w:r>
      <w:r>
        <w:rPr>
          <w:rFonts w:ascii="Times New Roman CYR" w:hAnsi="Times New Roman CYR" w:cs="Times New Roman CYR"/>
          <w:color w:val="000000"/>
          <w:sz w:val="28"/>
          <w:szCs w:val="28"/>
        </w:rPr>
        <w:softHyphen/>
        <w:t>ективную сторону политики. Оно представляет собой совокупность рациональных, ценностных, нормативных, с одной стороны, и под</w:t>
      </w:r>
      <w:r>
        <w:rPr>
          <w:rFonts w:ascii="Times New Roman CYR" w:hAnsi="Times New Roman CYR" w:cs="Times New Roman CYR"/>
          <w:color w:val="000000"/>
          <w:sz w:val="28"/>
          <w:szCs w:val="28"/>
        </w:rPr>
        <w:softHyphen/>
        <w:t>сознательных, иррациональных, аффективных элементов, - с дру</w:t>
      </w:r>
      <w:r>
        <w:rPr>
          <w:rFonts w:ascii="Times New Roman CYR" w:hAnsi="Times New Roman CYR" w:cs="Times New Roman CYR"/>
          <w:color w:val="000000"/>
          <w:sz w:val="28"/>
          <w:szCs w:val="28"/>
        </w:rPr>
        <w:softHyphen/>
        <w:t>гой. На их основе формируются политические ориентации и поведение, отношение индивидов и групп к государственным институтам и власти, участию в управлении и т.д.</w:t>
      </w:r>
    </w:p>
    <w:p w:rsidR="007B0F62" w:rsidRDefault="007B0F62" w:rsidP="004E45E7">
      <w:pPr>
        <w:widowControl w:val="0"/>
        <w:autoSpaceDE w:val="0"/>
        <w:autoSpaceDN w:val="0"/>
        <w:adjustRightInd w:val="0"/>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Данное понятие связано, таким образом, как с индивидуальны</w:t>
      </w:r>
      <w:r>
        <w:rPr>
          <w:rFonts w:ascii="Times New Roman CYR" w:hAnsi="Times New Roman CYR" w:cs="Times New Roman CYR"/>
          <w:color w:val="000000"/>
          <w:sz w:val="28"/>
          <w:szCs w:val="28"/>
        </w:rPr>
        <w:softHyphen/>
        <w:t>ми, так и групповыми процессами познания и ценностными ориентациями в политической сфере. Соответственно оно включает в себя все уровни восприятия, понимания и истолкования политичес</w:t>
      </w:r>
      <w:r>
        <w:rPr>
          <w:rFonts w:ascii="Times New Roman CYR" w:hAnsi="Times New Roman CYR" w:cs="Times New Roman CYR"/>
          <w:color w:val="000000"/>
          <w:sz w:val="28"/>
          <w:szCs w:val="28"/>
        </w:rPr>
        <w:softHyphen/>
        <w:t>ких процессов - от первичных импульсов до сложных теоретичес</w:t>
      </w:r>
      <w:r>
        <w:rPr>
          <w:rFonts w:ascii="Times New Roman CYR" w:hAnsi="Times New Roman CYR" w:cs="Times New Roman CYR"/>
          <w:color w:val="000000"/>
          <w:sz w:val="28"/>
          <w:szCs w:val="28"/>
        </w:rPr>
        <w:softHyphen/>
        <w:t>ких построений.</w:t>
      </w:r>
    </w:p>
    <w:p w:rsidR="007B0F62" w:rsidRDefault="007B0F62" w:rsidP="004E45E7">
      <w:pPr>
        <w:widowControl w:val="0"/>
        <w:autoSpaceDE w:val="0"/>
        <w:autoSpaceDN w:val="0"/>
        <w:adjustRightInd w:val="0"/>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Исходным (базовым) пластом политического сознания являются психолого- политические состояния человека, формирующие пред</w:t>
      </w:r>
      <w:r>
        <w:rPr>
          <w:rFonts w:ascii="Times New Roman CYR" w:hAnsi="Times New Roman CYR" w:cs="Times New Roman CYR"/>
          <w:color w:val="000000"/>
          <w:sz w:val="28"/>
          <w:szCs w:val="28"/>
        </w:rPr>
        <w:softHyphen/>
        <w:t>посылки для его ориентации в мире политики, т.е. в окружающем его политическом пространстве, в котором он может играть актив</w:t>
      </w:r>
      <w:r>
        <w:rPr>
          <w:rFonts w:ascii="Times New Roman CYR" w:hAnsi="Times New Roman CYR" w:cs="Times New Roman CYR"/>
          <w:color w:val="000000"/>
          <w:sz w:val="28"/>
          <w:szCs w:val="28"/>
        </w:rPr>
        <w:softHyphen/>
        <w:t>ную или пассивную роль в зависимости от темперамента, воспита</w:t>
      </w:r>
      <w:r>
        <w:rPr>
          <w:rFonts w:ascii="Times New Roman CYR" w:hAnsi="Times New Roman CYR" w:cs="Times New Roman CYR"/>
          <w:color w:val="000000"/>
          <w:sz w:val="28"/>
          <w:szCs w:val="28"/>
        </w:rPr>
        <w:softHyphen/>
        <w:t>ния и образования, убеждений, потребностей и ценностей.</w:t>
      </w:r>
    </w:p>
    <w:p w:rsidR="007B0F62" w:rsidRDefault="007B0F62" w:rsidP="004E45E7">
      <w:pPr>
        <w:widowControl w:val="0"/>
        <w:autoSpaceDE w:val="0"/>
        <w:autoSpaceDN w:val="0"/>
        <w:adjustRightInd w:val="0"/>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Отсюда следует, что социально-политическое пространство, т.е. совокупность институтов гражданского и политического сообщества, а также сложившихся политических традиций, идеологий, многоуровневых структур знания, функционирующих в единстве с исторически обусловленной социально-психологической средой, играет по отношению к политическому сознанию роль детерминирующего фактора, обусловливающего стремление индивида адап</w:t>
      </w:r>
      <w:r>
        <w:rPr>
          <w:rFonts w:ascii="Times New Roman CYR" w:hAnsi="Times New Roman CYR" w:cs="Times New Roman CYR"/>
          <w:color w:val="000000"/>
          <w:sz w:val="28"/>
          <w:szCs w:val="28"/>
        </w:rPr>
        <w:softHyphen/>
        <w:t>тироваться к тем или иным групповым политическим интересам, составить конкретное представление о государстве, власти, опреде</w:t>
      </w:r>
      <w:r>
        <w:rPr>
          <w:rFonts w:ascii="Times New Roman CYR" w:hAnsi="Times New Roman CYR" w:cs="Times New Roman CYR"/>
          <w:color w:val="000000"/>
          <w:sz w:val="28"/>
          <w:szCs w:val="28"/>
        </w:rPr>
        <w:softHyphen/>
        <w:t>лить свое отношение к ним. Тем самым приобретается опыт политического участия.</w:t>
      </w:r>
    </w:p>
    <w:p w:rsidR="007B0F62" w:rsidRDefault="007B0F62" w:rsidP="004E45E7">
      <w:pPr>
        <w:widowControl w:val="0"/>
        <w:autoSpaceDE w:val="0"/>
        <w:autoSpaceDN w:val="0"/>
        <w:adjustRightInd w:val="0"/>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зависимости от степени детерминации, характера взаимодей</w:t>
      </w:r>
      <w:r>
        <w:rPr>
          <w:rFonts w:ascii="Times New Roman CYR" w:hAnsi="Times New Roman CYR" w:cs="Times New Roman CYR"/>
          <w:color w:val="000000"/>
          <w:sz w:val="28"/>
          <w:szCs w:val="28"/>
        </w:rPr>
        <w:softHyphen/>
        <w:t>ствия индивидов в социально-политическом пространстве посте</w:t>
      </w:r>
      <w:r>
        <w:rPr>
          <w:rFonts w:ascii="Times New Roman CYR" w:hAnsi="Times New Roman CYR" w:cs="Times New Roman CYR"/>
          <w:color w:val="000000"/>
          <w:sz w:val="28"/>
          <w:szCs w:val="28"/>
        </w:rPr>
        <w:softHyphen/>
        <w:t xml:space="preserve">пенно возникают и начинают активно влиять на общественную жизнь такие функции политического сознания, как когнитивная </w:t>
      </w:r>
      <w:r>
        <w:rPr>
          <w:color w:val="000000"/>
          <w:sz w:val="28"/>
          <w:szCs w:val="28"/>
        </w:rPr>
        <w:t>(</w:t>
      </w:r>
      <w:r>
        <w:rPr>
          <w:rFonts w:ascii="Times New Roman CYR" w:hAnsi="Times New Roman CYR" w:cs="Times New Roman CYR"/>
          <w:color w:val="000000"/>
          <w:sz w:val="28"/>
          <w:szCs w:val="28"/>
        </w:rPr>
        <w:t>потребность в познании человеком различных сторон мира поли тики); идеологическая</w:t>
      </w:r>
      <w:r>
        <w:rPr>
          <w:color w:val="000000"/>
          <w:sz w:val="28"/>
          <w:szCs w:val="28"/>
        </w:rPr>
        <w:t xml:space="preserve"> (</w:t>
      </w:r>
      <w:r>
        <w:rPr>
          <w:rFonts w:ascii="Times New Roman CYR" w:hAnsi="Times New Roman CYR" w:cs="Times New Roman CYR"/>
          <w:color w:val="000000"/>
          <w:sz w:val="28"/>
          <w:szCs w:val="28"/>
        </w:rPr>
        <w:t>необходимость в сплочении политически? партий, наций и государств, в сохранении завоеванных властны) позиций); коммуникативная</w:t>
      </w:r>
      <w:r>
        <w:rPr>
          <w:color w:val="000000"/>
          <w:sz w:val="28"/>
          <w:szCs w:val="28"/>
        </w:rPr>
        <w:t xml:space="preserve"> (</w:t>
      </w:r>
      <w:r>
        <w:rPr>
          <w:rFonts w:ascii="Times New Roman CYR" w:hAnsi="Times New Roman CYR" w:cs="Times New Roman CYR"/>
          <w:color w:val="000000"/>
          <w:sz w:val="28"/>
          <w:szCs w:val="28"/>
        </w:rPr>
        <w:t>обеспечение взаимодействия субъектов политики с институтами власти); прогностическая</w:t>
      </w:r>
      <w:r>
        <w:rPr>
          <w:color w:val="000000"/>
          <w:sz w:val="28"/>
          <w:szCs w:val="28"/>
        </w:rPr>
        <w:t xml:space="preserve"> (</w:t>
      </w:r>
      <w:r>
        <w:rPr>
          <w:rFonts w:ascii="Times New Roman CYR" w:hAnsi="Times New Roman CYR" w:cs="Times New Roman CYR"/>
          <w:color w:val="000000"/>
          <w:sz w:val="28"/>
          <w:szCs w:val="28"/>
        </w:rPr>
        <w:t>способ</w:t>
      </w:r>
      <w:r>
        <w:rPr>
          <w:rFonts w:ascii="Times New Roman CYR" w:hAnsi="Times New Roman CYR" w:cs="Times New Roman CYR"/>
          <w:color w:val="000000"/>
          <w:sz w:val="28"/>
          <w:szCs w:val="28"/>
        </w:rPr>
        <w:softHyphen/>
        <w:t>ность индивидов и групп к формулированию целей, перспективной оценке направлений развития политических процессов); воспитан тельная</w:t>
      </w:r>
      <w:r>
        <w:rPr>
          <w:color w:val="000000"/>
          <w:sz w:val="28"/>
          <w:szCs w:val="28"/>
        </w:rPr>
        <w:t xml:space="preserve"> (</w:t>
      </w:r>
      <w:r>
        <w:rPr>
          <w:rFonts w:ascii="Times New Roman CYR" w:hAnsi="Times New Roman CYR" w:cs="Times New Roman CYR"/>
          <w:color w:val="000000"/>
          <w:sz w:val="28"/>
          <w:szCs w:val="28"/>
        </w:rPr>
        <w:t>возможность влиять на политическое поведение в соответствии с определенными целями, идеалами).</w:t>
      </w:r>
    </w:p>
    <w:p w:rsidR="007B0F62" w:rsidRDefault="007B0F62" w:rsidP="004E45E7">
      <w:pPr>
        <w:widowControl w:val="0"/>
        <w:autoSpaceDE w:val="0"/>
        <w:autoSpaceDN w:val="0"/>
        <w:adjustRightInd w:val="0"/>
        <w:ind w:firstLine="720"/>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2 </w:t>
      </w:r>
      <w:r>
        <w:rPr>
          <w:rFonts w:ascii="Arial CYR" w:hAnsi="Arial CYR" w:cs="Arial CYR"/>
          <w:sz w:val="28"/>
          <w:szCs w:val="28"/>
        </w:rPr>
        <w:t>Уровни политического сознания</w:t>
      </w:r>
    </w:p>
    <w:p w:rsidR="007B0F62" w:rsidRDefault="007B0F62" w:rsidP="004E45E7">
      <w:pPr>
        <w:widowControl w:val="0"/>
        <w:autoSpaceDE w:val="0"/>
        <w:autoSpaceDN w:val="0"/>
        <w:adjustRightInd w:val="0"/>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Политическое сознание - системное образование, имеющее различные уровни.</w:t>
      </w:r>
    </w:p>
    <w:p w:rsidR="007B0F62" w:rsidRDefault="007B0F62" w:rsidP="004E45E7">
      <w:pPr>
        <w:widowControl w:val="0"/>
        <w:autoSpaceDE w:val="0"/>
        <w:autoSpaceDN w:val="0"/>
        <w:adjustRightInd w:val="0"/>
        <w:ind w:firstLine="720"/>
        <w:jc w:val="both"/>
        <w:rPr>
          <w:rFonts w:ascii="Times New Roman CYR" w:hAnsi="Times New Roman CYR" w:cs="Times New Roman CYR"/>
          <w:color w:val="000000"/>
          <w:sz w:val="28"/>
          <w:szCs w:val="28"/>
        </w:rPr>
      </w:pPr>
      <w:r>
        <w:rPr>
          <w:color w:val="000000"/>
          <w:sz w:val="28"/>
          <w:szCs w:val="28"/>
        </w:rPr>
        <w:t xml:space="preserve">1. </w:t>
      </w:r>
      <w:r>
        <w:rPr>
          <w:rFonts w:ascii="Times New Roman CYR" w:hAnsi="Times New Roman CYR" w:cs="Times New Roman CYR"/>
          <w:color w:val="000000"/>
          <w:sz w:val="28"/>
          <w:szCs w:val="28"/>
        </w:rPr>
        <w:t>Государственный уровень,</w:t>
      </w:r>
      <w:r>
        <w:rPr>
          <w:color w:val="000000"/>
          <w:sz w:val="28"/>
          <w:szCs w:val="28"/>
        </w:rPr>
        <w:t xml:space="preserve"> </w:t>
      </w:r>
      <w:r>
        <w:rPr>
          <w:rFonts w:ascii="Times New Roman CYR" w:hAnsi="Times New Roman CYR" w:cs="Times New Roman CYR"/>
          <w:color w:val="000000"/>
          <w:sz w:val="28"/>
          <w:szCs w:val="28"/>
        </w:rPr>
        <w:t>на котором осуществляются вы работка и обоснование официальной политики. «Государственное сознание регулирует политические отношения различными законопроектами, программами, конституцией и т.д. На данном уровне политического сознания наиболее последовательно защищаются существующие политические порядки и принципы управления.</w:t>
      </w:r>
    </w:p>
    <w:p w:rsidR="007B0F62" w:rsidRDefault="007B0F62" w:rsidP="004E45E7">
      <w:pPr>
        <w:widowControl w:val="0"/>
        <w:autoSpaceDE w:val="0"/>
        <w:autoSpaceDN w:val="0"/>
        <w:adjustRightInd w:val="0"/>
        <w:ind w:firstLine="720"/>
        <w:jc w:val="both"/>
        <w:rPr>
          <w:rFonts w:ascii="Times New Roman CYR" w:hAnsi="Times New Roman CYR" w:cs="Times New Roman CYR"/>
          <w:color w:val="000000"/>
          <w:sz w:val="28"/>
          <w:szCs w:val="28"/>
        </w:rPr>
      </w:pPr>
      <w:r>
        <w:rPr>
          <w:color w:val="000000"/>
          <w:sz w:val="28"/>
          <w:szCs w:val="28"/>
        </w:rPr>
        <w:t xml:space="preserve">2. </w:t>
      </w:r>
      <w:r>
        <w:rPr>
          <w:rFonts w:ascii="Times New Roman CYR" w:hAnsi="Times New Roman CYR" w:cs="Times New Roman CYR"/>
          <w:color w:val="000000"/>
          <w:sz w:val="28"/>
          <w:szCs w:val="28"/>
        </w:rPr>
        <w:t>Теоретический уровень</w:t>
      </w:r>
      <w:r>
        <w:rPr>
          <w:color w:val="000000"/>
          <w:sz w:val="28"/>
          <w:szCs w:val="28"/>
        </w:rPr>
        <w:t xml:space="preserve"> </w:t>
      </w:r>
      <w:r>
        <w:rPr>
          <w:rFonts w:ascii="Times New Roman CYR" w:hAnsi="Times New Roman CYR" w:cs="Times New Roman CYR"/>
          <w:color w:val="000000"/>
          <w:sz w:val="28"/>
          <w:szCs w:val="28"/>
        </w:rPr>
        <w:t>представлен различного рода концепциями, идеями, воззрениями, имеющими политический характер. Осознание политики на теоретическом уровне позволяет:</w:t>
      </w:r>
    </w:p>
    <w:p w:rsidR="007B0F62" w:rsidRDefault="007B0F62" w:rsidP="004E45E7">
      <w:pPr>
        <w:widowControl w:val="0"/>
        <w:autoSpaceDE w:val="0"/>
        <w:autoSpaceDN w:val="0"/>
        <w:adjustRightInd w:val="0"/>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 ставить и решать важнейшие политические цели и задачи как фундаментальные (стратегические), так и текущие (тактические);</w:t>
      </w:r>
    </w:p>
    <w:p w:rsidR="007B0F62" w:rsidRDefault="007B0F62" w:rsidP="004E45E7">
      <w:pPr>
        <w:widowControl w:val="0"/>
        <w:autoSpaceDE w:val="0"/>
        <w:autoSpaceDN w:val="0"/>
        <w:adjustRightInd w:val="0"/>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б) определять средства и методы их достижения;            </w:t>
      </w:r>
    </w:p>
    <w:p w:rsidR="007B0F62" w:rsidRDefault="007B0F62" w:rsidP="004E45E7">
      <w:pPr>
        <w:widowControl w:val="0"/>
        <w:autoSpaceDE w:val="0"/>
        <w:autoSpaceDN w:val="0"/>
        <w:adjustRightInd w:val="0"/>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определять направления и пути организационно-политического обеспечения решения назревших проблем;                 </w:t>
      </w:r>
    </w:p>
    <w:p w:rsidR="007B0F62" w:rsidRDefault="007B0F62" w:rsidP="004E45E7">
      <w:pPr>
        <w:widowControl w:val="0"/>
        <w:autoSpaceDE w:val="0"/>
        <w:autoSpaceDN w:val="0"/>
        <w:adjustRightInd w:val="0"/>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г) вырабатывать концептуальные подходы к социальному контролю за ходом выполнения политических решений и целевых программ;                                                 </w:t>
      </w:r>
    </w:p>
    <w:p w:rsidR="007B0F62" w:rsidRDefault="007B0F62" w:rsidP="004E45E7">
      <w:pPr>
        <w:widowControl w:val="0"/>
        <w:autoSpaceDE w:val="0"/>
        <w:autoSpaceDN w:val="0"/>
        <w:adjustRightInd w:val="0"/>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 корректировать политику с учетом данных практического опыта.</w:t>
      </w:r>
    </w:p>
    <w:p w:rsidR="007B0F62" w:rsidRDefault="007B0F62" w:rsidP="004E45E7">
      <w:pPr>
        <w:widowControl w:val="0"/>
        <w:autoSpaceDE w:val="0"/>
        <w:autoSpaceDN w:val="0"/>
        <w:adjustRightInd w:val="0"/>
        <w:ind w:firstLine="720"/>
        <w:jc w:val="both"/>
        <w:rPr>
          <w:rFonts w:ascii="Times New Roman CYR" w:hAnsi="Times New Roman CYR" w:cs="Times New Roman CYR"/>
          <w:color w:val="000000"/>
          <w:sz w:val="28"/>
          <w:szCs w:val="28"/>
        </w:rPr>
      </w:pPr>
      <w:r>
        <w:rPr>
          <w:color w:val="000000"/>
          <w:sz w:val="28"/>
          <w:szCs w:val="28"/>
        </w:rPr>
        <w:t xml:space="preserve">3. </w:t>
      </w:r>
      <w:r>
        <w:rPr>
          <w:rFonts w:ascii="Times New Roman CYR" w:hAnsi="Times New Roman CYR" w:cs="Times New Roman CYR"/>
          <w:color w:val="000000"/>
          <w:sz w:val="28"/>
          <w:szCs w:val="28"/>
        </w:rPr>
        <w:t>Эмпирический уровень</w:t>
      </w:r>
      <w:r>
        <w:rPr>
          <w:color w:val="000000"/>
          <w:sz w:val="28"/>
          <w:szCs w:val="28"/>
        </w:rPr>
        <w:t xml:space="preserve"> </w:t>
      </w:r>
      <w:r>
        <w:rPr>
          <w:rFonts w:ascii="Times New Roman CYR" w:hAnsi="Times New Roman CYR" w:cs="Times New Roman CYR"/>
          <w:color w:val="000000"/>
          <w:sz w:val="28"/>
          <w:szCs w:val="28"/>
        </w:rPr>
        <w:t>базируется на непосредственной практике, участии в политическом процессе различных социальных общностей. Данный уровень отражает политическую действитель</w:t>
      </w:r>
      <w:r>
        <w:rPr>
          <w:rFonts w:ascii="Times New Roman CYR" w:hAnsi="Times New Roman CYR" w:cs="Times New Roman CYR"/>
          <w:color w:val="000000"/>
          <w:sz w:val="28"/>
          <w:szCs w:val="28"/>
        </w:rPr>
        <w:softHyphen/>
        <w:t>ность в форме ощущений, иллюзий, переживаний, представлений.</w:t>
      </w:r>
    </w:p>
    <w:p w:rsidR="007B0F62" w:rsidRDefault="007B0F62" w:rsidP="004E45E7">
      <w:pPr>
        <w:widowControl w:val="0"/>
        <w:autoSpaceDE w:val="0"/>
        <w:autoSpaceDN w:val="0"/>
        <w:adjustRightInd w:val="0"/>
        <w:ind w:firstLine="720"/>
        <w:jc w:val="both"/>
        <w:rPr>
          <w:rFonts w:ascii="Times New Roman CYR" w:hAnsi="Times New Roman CYR" w:cs="Times New Roman CYR"/>
          <w:color w:val="000000"/>
          <w:sz w:val="28"/>
          <w:szCs w:val="28"/>
        </w:rPr>
      </w:pPr>
      <w:r>
        <w:rPr>
          <w:color w:val="000000"/>
          <w:sz w:val="28"/>
          <w:szCs w:val="28"/>
        </w:rPr>
        <w:t xml:space="preserve">4. </w:t>
      </w:r>
      <w:r>
        <w:rPr>
          <w:rFonts w:ascii="Times New Roman CYR" w:hAnsi="Times New Roman CYR" w:cs="Times New Roman CYR"/>
          <w:color w:val="000000"/>
          <w:sz w:val="28"/>
          <w:szCs w:val="28"/>
        </w:rPr>
        <w:t>Обыденный уровень тесно связан с эмпирическим уровнем, но и то же время в сравнении с ним имеет ряд отличий. Так, эмпири</w:t>
      </w:r>
      <w:r>
        <w:rPr>
          <w:rFonts w:ascii="Times New Roman CYR" w:hAnsi="Times New Roman CYR" w:cs="Times New Roman CYR"/>
          <w:color w:val="000000"/>
          <w:sz w:val="28"/>
          <w:szCs w:val="28"/>
        </w:rPr>
        <w:softHyphen/>
        <w:t>ческий уровень характеризует практический опыт субъекта. Обы</w:t>
      </w:r>
      <w:r>
        <w:rPr>
          <w:rFonts w:ascii="Times New Roman CYR" w:hAnsi="Times New Roman CYR" w:cs="Times New Roman CYR"/>
          <w:color w:val="000000"/>
          <w:sz w:val="28"/>
          <w:szCs w:val="28"/>
        </w:rPr>
        <w:softHyphen/>
        <w:t>денный же уровень характеризует совокупность возникающих не</w:t>
      </w:r>
      <w:r>
        <w:rPr>
          <w:rFonts w:ascii="Times New Roman CYR" w:hAnsi="Times New Roman CYR" w:cs="Times New Roman CYR"/>
          <w:color w:val="000000"/>
          <w:sz w:val="28"/>
          <w:szCs w:val="28"/>
        </w:rPr>
        <w:softHyphen/>
        <w:t>посредственно из будничной жизни идей, взглядов общественного класса, социального слоя или группы людей. Обыденный уровень политического сознания отличается от эмпирического наличием идеологических и теоретических элементов. Данному уровню при</w:t>
      </w:r>
      <w:r>
        <w:rPr>
          <w:rFonts w:ascii="Times New Roman CYR" w:hAnsi="Times New Roman CYR" w:cs="Times New Roman CYR"/>
          <w:color w:val="000000"/>
          <w:sz w:val="28"/>
          <w:szCs w:val="28"/>
        </w:rPr>
        <w:softHyphen/>
        <w:t>сущи ярко выраженные социально-психологические черты: настро</w:t>
      </w:r>
      <w:r>
        <w:rPr>
          <w:rFonts w:ascii="Times New Roman CYR" w:hAnsi="Times New Roman CYR" w:cs="Times New Roman CYR"/>
          <w:color w:val="000000"/>
          <w:sz w:val="28"/>
          <w:szCs w:val="28"/>
        </w:rPr>
        <w:softHyphen/>
        <w:t>ения, чувства, эмоции. Это придает ему особую динамичность, спо</w:t>
      </w:r>
      <w:r>
        <w:rPr>
          <w:rFonts w:ascii="Times New Roman CYR" w:hAnsi="Times New Roman CYR" w:cs="Times New Roman CYR"/>
          <w:color w:val="000000"/>
          <w:sz w:val="28"/>
          <w:szCs w:val="28"/>
        </w:rPr>
        <w:softHyphen/>
        <w:t>собность чутко реагировать на изменения политической ситуации. Политическое сознание выступает в различных формах.</w:t>
      </w:r>
    </w:p>
    <w:p w:rsidR="007B0F62" w:rsidRDefault="007B0F62" w:rsidP="004E45E7">
      <w:pPr>
        <w:widowControl w:val="0"/>
        <w:autoSpaceDE w:val="0"/>
        <w:autoSpaceDN w:val="0"/>
        <w:adjustRightInd w:val="0"/>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Специализированное политическое сознание -</w:t>
      </w:r>
      <w:r>
        <w:rPr>
          <w:color w:val="000000"/>
          <w:sz w:val="28"/>
          <w:szCs w:val="28"/>
        </w:rPr>
        <w:t xml:space="preserve"> </w:t>
      </w:r>
      <w:r>
        <w:rPr>
          <w:rFonts w:ascii="Times New Roman CYR" w:hAnsi="Times New Roman CYR" w:cs="Times New Roman CYR"/>
          <w:color w:val="000000"/>
          <w:sz w:val="28"/>
          <w:szCs w:val="28"/>
        </w:rPr>
        <w:t>это, как правило, идеологически однородное сознание. Главное в этой форме - выработка, развитие и внедрение в сознание рядовых представителей общественного класса, социальной группы и т.д. определенных ориентации и установок. Носители специализированного сознания - прежде всего политические партии и иные по</w:t>
      </w:r>
      <w:r>
        <w:rPr>
          <w:rFonts w:ascii="Times New Roman CYR" w:hAnsi="Times New Roman CYR" w:cs="Times New Roman CYR"/>
          <w:color w:val="000000"/>
          <w:sz w:val="28"/>
          <w:szCs w:val="28"/>
        </w:rPr>
        <w:softHyphen/>
        <w:t>литические организации и объединения.</w:t>
      </w:r>
    </w:p>
    <w:p w:rsidR="007B0F62" w:rsidRDefault="007B0F62" w:rsidP="004E45E7">
      <w:pPr>
        <w:widowControl w:val="0"/>
        <w:autoSpaceDE w:val="0"/>
        <w:autoSpaceDN w:val="0"/>
        <w:adjustRightInd w:val="0"/>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Массовое политическое сознание</w:t>
      </w:r>
      <w:r>
        <w:rPr>
          <w:color w:val="000000"/>
          <w:sz w:val="28"/>
          <w:szCs w:val="28"/>
        </w:rPr>
        <w:t xml:space="preserve"> </w:t>
      </w:r>
      <w:r>
        <w:rPr>
          <w:rFonts w:ascii="Times New Roman CYR" w:hAnsi="Times New Roman CYR" w:cs="Times New Roman CYR"/>
          <w:color w:val="000000"/>
          <w:sz w:val="28"/>
          <w:szCs w:val="28"/>
        </w:rPr>
        <w:t>выражает опосредованно уровень и содержание потребностей общества. Оно отражает также характер знаний общества о политической действительности. Массовое политическое сознание весьма динамично. Оно испытывает на себе воздействие множества факторов: различные социальные потрясения, содержание конкретной исторической ситуации и многое другое.</w:t>
      </w:r>
    </w:p>
    <w:p w:rsidR="007B0F62" w:rsidRDefault="007B0F62" w:rsidP="004E45E7">
      <w:pPr>
        <w:widowControl w:val="0"/>
        <w:autoSpaceDE w:val="0"/>
        <w:autoSpaceDN w:val="0"/>
        <w:adjustRightInd w:val="0"/>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 возникновением политики как важнейшего элемента цивилизации функции и роль политического сознания оценивались далеко не однозначно. С одной стороны, исторический опыт и логика требуют признать тот очевидный факт, что политическое сознание формируется как результат сложной эволюции политических институтов, на которую оказывают влияние предшествующие традиции общественного участия, характер социализации, формы образования и множество других факторов. С другой стороны, уже в древности с появлением первых философских школ возникает явление, которое К. Поппер назвал «исторической идеологией». </w:t>
      </w:r>
    </w:p>
    <w:p w:rsidR="007B0F62" w:rsidRDefault="007B0F62" w:rsidP="004E45E7">
      <w:pPr>
        <w:widowControl w:val="0"/>
        <w:autoSpaceDE w:val="0"/>
        <w:autoSpaceDN w:val="0"/>
        <w:adjustRightInd w:val="0"/>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Суть этого явления заключается в претензиях философов и идеологов, прибегающих к историческим пророчествам, на открытие всеобщих законов истории и политики, в соответствии с которыми должно развиваться общество. Отсюда возникло убеждение в том, что системы политической философии оказывают решающего воздействие на политическое сознание, определяя характер</w:t>
      </w:r>
      <w:r>
        <w:rPr>
          <w:color w:val="000000"/>
          <w:sz w:val="28"/>
          <w:szCs w:val="28"/>
          <w:lang w:val="en-US"/>
        </w:rPr>
        <w:t xml:space="preserve"> </w:t>
      </w:r>
      <w:r>
        <w:rPr>
          <w:rFonts w:ascii="Times New Roman CYR" w:hAnsi="Times New Roman CYR" w:cs="Times New Roman CYR"/>
          <w:color w:val="000000"/>
          <w:sz w:val="28"/>
          <w:szCs w:val="28"/>
          <w:lang w:val="en-US"/>
        </w:rPr>
        <w:t>поли</w:t>
      </w:r>
      <w:r>
        <w:rPr>
          <w:rFonts w:ascii="Times New Roman CYR" w:hAnsi="Times New Roman CYR" w:cs="Times New Roman CYR"/>
          <w:color w:val="000000"/>
          <w:sz w:val="28"/>
          <w:szCs w:val="28"/>
        </w:rPr>
        <w:t>тического поведения и участия.</w:t>
      </w:r>
    </w:p>
    <w:p w:rsidR="007B0F62" w:rsidRDefault="007B0F62" w:rsidP="004E45E7">
      <w:pPr>
        <w:widowControl w:val="0"/>
        <w:autoSpaceDE w:val="0"/>
        <w:autoSpaceDN w:val="0"/>
        <w:adjustRightInd w:val="0"/>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Такого рода модели политического сознания, которые можно</w:t>
      </w:r>
      <w:r>
        <w:rPr>
          <w:color w:val="000000"/>
          <w:sz w:val="28"/>
          <w:szCs w:val="28"/>
          <w:lang w:val="en-US"/>
        </w:rPr>
        <w:t xml:space="preserve"> o</w:t>
      </w:r>
      <w:r>
        <w:rPr>
          <w:rFonts w:ascii="Times New Roman CYR" w:hAnsi="Times New Roman CYR" w:cs="Times New Roman CYR"/>
          <w:color w:val="000000"/>
          <w:sz w:val="28"/>
          <w:szCs w:val="28"/>
          <w:lang w:val="en-US"/>
        </w:rPr>
        <w:t>т</w:t>
      </w:r>
      <w:r>
        <w:rPr>
          <w:rFonts w:ascii="Times New Roman CYR" w:hAnsi="Times New Roman CYR" w:cs="Times New Roman CYR"/>
          <w:color w:val="000000"/>
          <w:sz w:val="28"/>
          <w:szCs w:val="28"/>
        </w:rPr>
        <w:t>нести к разряду элитарных,</w:t>
      </w:r>
      <w:r>
        <w:rPr>
          <w:color w:val="000000"/>
          <w:sz w:val="28"/>
          <w:szCs w:val="28"/>
        </w:rPr>
        <w:t xml:space="preserve"> </w:t>
      </w:r>
      <w:r>
        <w:rPr>
          <w:rFonts w:ascii="Times New Roman CYR" w:hAnsi="Times New Roman CYR" w:cs="Times New Roman CYR"/>
          <w:color w:val="000000"/>
          <w:sz w:val="28"/>
          <w:szCs w:val="28"/>
        </w:rPr>
        <w:t xml:space="preserve">преувеличивают и абсолютизируют влияние философских идей на системы убеждений, нравы и институты. Сторонники этих моделей утверждают, что все значительные политические перевороты нового времени, например, американская и французская революции XVIII в. и революция в России 1917г., являются результатом внедрения в общественное сознание идей конституциализма, либерализма, социализма. </w:t>
      </w:r>
    </w:p>
    <w:p w:rsidR="007B0F62" w:rsidRDefault="007B0F62" w:rsidP="004E45E7">
      <w:pPr>
        <w:widowControl w:val="0"/>
        <w:autoSpaceDE w:val="0"/>
        <w:autoSpaceDN w:val="0"/>
        <w:adjustRightInd w:val="0"/>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Влияние этих идей действительно было огромным, особенно в период, предшествующий упомянутым политическим переворотам Вместе с тем имеется множество доказательств, подтверждающий что различные варианты политической философии сами являлись одним из средств рационализации уже сложившихся политических традиций, систем убеждений и социальной практики. Например, формирование американских политических институтов в период предшествовавший войне за независимость, образованию США.И принятию конституции, происходило под влиянием английских традиций и правовых норм, а также общих христианских понятий земной власти в сочетании с принципами «естественного права Все эти элементы развивались, сообразовываясь не столько с</w:t>
      </w:r>
      <w:r>
        <w:rPr>
          <w:color w:val="000000"/>
          <w:sz w:val="28"/>
          <w:szCs w:val="28"/>
          <w:lang w:val="en-US"/>
        </w:rPr>
        <w:t xml:space="preserve"> </w:t>
      </w:r>
      <w:r>
        <w:rPr>
          <w:rFonts w:ascii="Times New Roman CYR" w:hAnsi="Times New Roman CYR" w:cs="Times New Roman CYR"/>
          <w:color w:val="000000"/>
          <w:sz w:val="28"/>
          <w:szCs w:val="28"/>
          <w:lang w:val="en-US"/>
        </w:rPr>
        <w:t>прак</w:t>
      </w:r>
      <w:r>
        <w:rPr>
          <w:rFonts w:ascii="Times New Roman CYR" w:hAnsi="Times New Roman CYR" w:cs="Times New Roman CYR"/>
          <w:color w:val="000000"/>
          <w:sz w:val="28"/>
          <w:szCs w:val="28"/>
        </w:rPr>
        <w:t>тическим опытом, сколько с той или иной философской системой. Идеи Локка, Монтескье, Руссо и Юма, хорошо известные авторам проекта конституции США, использовались не как отправные точки для создания чего-то нового, но, скорее, в качестве аргументов, подтверждавших правильность того, к чему американцы пришли эмпирическим путем.</w:t>
      </w:r>
    </w:p>
    <w:p w:rsidR="007B0F62" w:rsidRDefault="007B0F62" w:rsidP="004E45E7">
      <w:pPr>
        <w:widowControl w:val="0"/>
        <w:autoSpaceDE w:val="0"/>
        <w:autoSpaceDN w:val="0"/>
        <w:adjustRightInd w:val="0"/>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Точно так же революция в России произошла не в результате внесения социалистами различных оттенков политического созна</w:t>
      </w:r>
      <w:r>
        <w:rPr>
          <w:rFonts w:ascii="Times New Roman CYR" w:hAnsi="Times New Roman CYR" w:cs="Times New Roman CYR"/>
          <w:color w:val="000000"/>
          <w:sz w:val="28"/>
          <w:szCs w:val="28"/>
        </w:rPr>
        <w:softHyphen/>
        <w:t>ния в «пролетарскую массу», как полагал Ленин а, вследствие ост</w:t>
      </w:r>
      <w:r>
        <w:rPr>
          <w:rFonts w:ascii="Times New Roman CYR" w:hAnsi="Times New Roman CYR" w:cs="Times New Roman CYR"/>
          <w:color w:val="000000"/>
          <w:sz w:val="28"/>
          <w:szCs w:val="28"/>
        </w:rPr>
        <w:softHyphen/>
        <w:t>рейшего кризиса, вызванного мировой войной. В ходе самой рево</w:t>
      </w:r>
      <w:r>
        <w:rPr>
          <w:rFonts w:ascii="Times New Roman CYR" w:hAnsi="Times New Roman CYR" w:cs="Times New Roman CYR"/>
          <w:color w:val="000000"/>
          <w:sz w:val="28"/>
          <w:szCs w:val="28"/>
        </w:rPr>
        <w:softHyphen/>
        <w:t>люции отчетливо проявились традиции, восходящие к крестьянским восстаниям и бунтам XVII-XVIII вв. Идеи Маркса были только «верхним пластом», с помощью которого оформлялась официаль</w:t>
      </w:r>
      <w:r>
        <w:rPr>
          <w:rFonts w:ascii="Times New Roman CYR" w:hAnsi="Times New Roman CYR" w:cs="Times New Roman CYR"/>
          <w:color w:val="000000"/>
          <w:sz w:val="28"/>
          <w:szCs w:val="28"/>
        </w:rPr>
        <w:softHyphen/>
        <w:t>ная идеология автократического бюрократического режима, вовсе не соответствовавшего исходным принципам марксистского социа</w:t>
      </w:r>
      <w:r>
        <w:rPr>
          <w:rFonts w:ascii="Times New Roman CYR" w:hAnsi="Times New Roman CYR" w:cs="Times New Roman CYR"/>
          <w:color w:val="000000"/>
          <w:sz w:val="28"/>
          <w:szCs w:val="28"/>
        </w:rPr>
        <w:softHyphen/>
        <w:t>лизма.</w:t>
      </w:r>
    </w:p>
    <w:p w:rsidR="007B0F62" w:rsidRDefault="007B0F62" w:rsidP="004E45E7">
      <w:pPr>
        <w:widowControl w:val="0"/>
        <w:autoSpaceDE w:val="0"/>
        <w:autoSpaceDN w:val="0"/>
        <w:adjustRightInd w:val="0"/>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 картины мира, разработанные философами, и уже сложив</w:t>
      </w:r>
      <w:r>
        <w:rPr>
          <w:rFonts w:ascii="Times New Roman CYR" w:hAnsi="Times New Roman CYR" w:cs="Times New Roman CYR"/>
          <w:color w:val="000000"/>
          <w:sz w:val="28"/>
          <w:szCs w:val="28"/>
        </w:rPr>
        <w:softHyphen/>
        <w:t>шиеся политические институты и нормы, вступая во взаимодейст</w:t>
      </w:r>
      <w:r>
        <w:rPr>
          <w:rFonts w:ascii="Times New Roman CYR" w:hAnsi="Times New Roman CYR" w:cs="Times New Roman CYR"/>
          <w:color w:val="000000"/>
          <w:sz w:val="28"/>
          <w:szCs w:val="28"/>
        </w:rPr>
        <w:softHyphen/>
        <w:t>вие с подсознательными комплексами и когнитивными механизма</w:t>
      </w:r>
      <w:r>
        <w:rPr>
          <w:rFonts w:ascii="Times New Roman CYR" w:hAnsi="Times New Roman CYR" w:cs="Times New Roman CYR"/>
          <w:color w:val="000000"/>
          <w:sz w:val="28"/>
          <w:szCs w:val="28"/>
        </w:rPr>
        <w:softHyphen/>
        <w:t>ми человеческой психики, создают в сознании политические обра</w:t>
      </w:r>
      <w:r>
        <w:rPr>
          <w:rFonts w:ascii="Times New Roman CYR" w:hAnsi="Times New Roman CYR" w:cs="Times New Roman CYR"/>
          <w:color w:val="000000"/>
          <w:sz w:val="28"/>
          <w:szCs w:val="28"/>
        </w:rPr>
        <w:softHyphen/>
        <w:t>зы, которые далеко не всегда совпадают с политическими реалиями. Адекватность индивидуального (и группового) политического со</w:t>
      </w:r>
      <w:r>
        <w:rPr>
          <w:rFonts w:ascii="Times New Roman CYR" w:hAnsi="Times New Roman CYR" w:cs="Times New Roman CYR"/>
          <w:color w:val="000000"/>
          <w:sz w:val="28"/>
          <w:szCs w:val="28"/>
        </w:rPr>
        <w:softHyphen/>
        <w:t>знания действительным отношениям, конечно зависит от типа лич</w:t>
      </w:r>
      <w:r>
        <w:rPr>
          <w:rFonts w:ascii="Times New Roman CYR" w:hAnsi="Times New Roman CYR" w:cs="Times New Roman CYR"/>
          <w:color w:val="000000"/>
          <w:sz w:val="28"/>
          <w:szCs w:val="28"/>
        </w:rPr>
        <w:softHyphen/>
        <w:t>ности, степени «открытости» самого сознания, способности объек</w:t>
      </w:r>
      <w:r>
        <w:rPr>
          <w:rFonts w:ascii="Times New Roman CYR" w:hAnsi="Times New Roman CYR" w:cs="Times New Roman CYR"/>
          <w:color w:val="000000"/>
          <w:sz w:val="28"/>
          <w:szCs w:val="28"/>
        </w:rPr>
        <w:softHyphen/>
        <w:t>тивно оценивать социальные процессы, создавать различные раци</w:t>
      </w:r>
      <w:r>
        <w:rPr>
          <w:rFonts w:ascii="Times New Roman CYR" w:hAnsi="Times New Roman CYR" w:cs="Times New Roman CYR"/>
          <w:color w:val="000000"/>
          <w:sz w:val="28"/>
          <w:szCs w:val="28"/>
        </w:rPr>
        <w:softHyphen/>
        <w:t>ональные проекты и концептуальные модели политики или, наобо</w:t>
      </w:r>
      <w:r>
        <w:rPr>
          <w:rFonts w:ascii="Times New Roman CYR" w:hAnsi="Times New Roman CYR" w:cs="Times New Roman CYR"/>
          <w:color w:val="000000"/>
          <w:sz w:val="28"/>
          <w:szCs w:val="28"/>
        </w:rPr>
        <w:softHyphen/>
        <w:t>рот, воспринимать политику сквозь призму дихотомии «свой - чужой», «друг - враг» и т.д.</w:t>
      </w:r>
    </w:p>
    <w:p w:rsidR="007B0F62" w:rsidRDefault="007B0F62" w:rsidP="004E45E7">
      <w:pPr>
        <w:widowControl w:val="0"/>
        <w:autoSpaceDE w:val="0"/>
        <w:autoSpaceDN w:val="0"/>
        <w:adjustRightInd w:val="0"/>
        <w:ind w:firstLine="720"/>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p>
    <w:p w:rsidR="007B0F62" w:rsidRDefault="007B0F62" w:rsidP="004E45E7">
      <w:pPr>
        <w:widowControl w:val="0"/>
        <w:autoSpaceDE w:val="0"/>
        <w:autoSpaceDN w:val="0"/>
        <w:adjustRightInd w:val="0"/>
        <w:ind w:firstLine="720"/>
        <w:jc w:val="center"/>
        <w:rPr>
          <w:rFonts w:ascii="Times New Roman CYR" w:hAnsi="Times New Roman CYR" w:cs="Times New Roman CYR"/>
          <w:color w:val="000000"/>
          <w:sz w:val="28"/>
          <w:szCs w:val="28"/>
        </w:rPr>
      </w:pPr>
    </w:p>
    <w:p w:rsidR="007B0F62" w:rsidRDefault="007B0F62" w:rsidP="004E45E7">
      <w:pPr>
        <w:widowControl w:val="0"/>
        <w:autoSpaceDE w:val="0"/>
        <w:autoSpaceDN w:val="0"/>
        <w:adjustRightInd w:val="0"/>
        <w:ind w:firstLine="720"/>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Литература</w:t>
      </w:r>
    </w:p>
    <w:p w:rsidR="004E45E7" w:rsidRDefault="004E45E7" w:rsidP="004E45E7">
      <w:pPr>
        <w:widowControl w:val="0"/>
        <w:autoSpaceDE w:val="0"/>
        <w:autoSpaceDN w:val="0"/>
        <w:adjustRightInd w:val="0"/>
        <w:jc w:val="both"/>
        <w:rPr>
          <w:rFonts w:ascii="Times New Roman CYR" w:hAnsi="Times New Roman CYR" w:cs="Times New Roman CYR"/>
          <w:sz w:val="28"/>
          <w:szCs w:val="28"/>
        </w:rPr>
      </w:pPr>
    </w:p>
    <w:p w:rsidR="004E45E7" w:rsidRDefault="007B0F62" w:rsidP="004E45E7">
      <w:pPr>
        <w:widowControl w:val="0"/>
        <w:numPr>
          <w:ilvl w:val="0"/>
          <w:numId w:val="1"/>
        </w:numPr>
        <w:autoSpaceDE w:val="0"/>
        <w:autoSpaceDN w:val="0"/>
        <w:adjustRightInd w:val="0"/>
        <w:jc w:val="both"/>
        <w:rPr>
          <w:color w:val="000000"/>
          <w:sz w:val="28"/>
          <w:szCs w:val="28"/>
        </w:rPr>
      </w:pPr>
      <w:r>
        <w:rPr>
          <w:color w:val="000000"/>
          <w:sz w:val="28"/>
          <w:szCs w:val="28"/>
        </w:rPr>
        <w:t>Андреева Г.М. Социальная психология. - М., 1980.</w:t>
      </w:r>
    </w:p>
    <w:p w:rsidR="004E45E7" w:rsidRPr="004E45E7" w:rsidRDefault="007B0F62" w:rsidP="004E45E7">
      <w:pPr>
        <w:widowControl w:val="0"/>
        <w:numPr>
          <w:ilvl w:val="0"/>
          <w:numId w:val="1"/>
        </w:numPr>
        <w:autoSpaceDE w:val="0"/>
        <w:autoSpaceDN w:val="0"/>
        <w:adjustRightInd w:val="0"/>
        <w:jc w:val="both"/>
        <w:rPr>
          <w:rFonts w:ascii="Times New Roman CYR" w:hAnsi="Times New Roman CYR" w:cs="Times New Roman CYR"/>
          <w:color w:val="000000"/>
          <w:sz w:val="28"/>
          <w:szCs w:val="28"/>
        </w:rPr>
      </w:pPr>
      <w:r>
        <w:rPr>
          <w:color w:val="000000"/>
          <w:sz w:val="28"/>
          <w:szCs w:val="28"/>
        </w:rPr>
        <w:t>Бурдье П. Социальная политика. Пер. с фран. - М., 1993.</w:t>
      </w:r>
    </w:p>
    <w:p w:rsidR="004E45E7" w:rsidRPr="004E45E7" w:rsidRDefault="007B0F62" w:rsidP="004E45E7">
      <w:pPr>
        <w:widowControl w:val="0"/>
        <w:numPr>
          <w:ilvl w:val="0"/>
          <w:numId w:val="1"/>
        </w:numPr>
        <w:autoSpaceDE w:val="0"/>
        <w:autoSpaceDN w:val="0"/>
        <w:adjustRightInd w:val="0"/>
        <w:jc w:val="both"/>
        <w:rPr>
          <w:rFonts w:ascii="Times New Roman CYR" w:hAnsi="Times New Roman CYR" w:cs="Times New Roman CYR"/>
          <w:color w:val="000000"/>
          <w:sz w:val="28"/>
          <w:szCs w:val="28"/>
        </w:rPr>
      </w:pPr>
      <w:r>
        <w:rPr>
          <w:color w:val="000000"/>
          <w:sz w:val="28"/>
          <w:szCs w:val="28"/>
        </w:rPr>
        <w:t>Власть. Очерки современной политической философии Запада. - М., 1980.</w:t>
      </w:r>
      <w:r>
        <w:rPr>
          <w:color w:val="000000"/>
          <w:sz w:val="28"/>
          <w:szCs w:val="28"/>
        </w:rPr>
        <w:br/>
        <w:t xml:space="preserve"> Диалог. 1991. № 8. С.91.</w:t>
      </w:r>
    </w:p>
    <w:p w:rsidR="004E45E7" w:rsidRPr="004E45E7" w:rsidRDefault="007B0F62" w:rsidP="004E45E7">
      <w:pPr>
        <w:widowControl w:val="0"/>
        <w:numPr>
          <w:ilvl w:val="0"/>
          <w:numId w:val="1"/>
        </w:numPr>
        <w:autoSpaceDE w:val="0"/>
        <w:autoSpaceDN w:val="0"/>
        <w:adjustRightInd w:val="0"/>
        <w:jc w:val="both"/>
        <w:rPr>
          <w:rFonts w:ascii="Times New Roman CYR" w:hAnsi="Times New Roman CYR" w:cs="Times New Roman CYR"/>
          <w:color w:val="000000"/>
          <w:sz w:val="28"/>
          <w:szCs w:val="28"/>
        </w:rPr>
      </w:pPr>
      <w:r>
        <w:rPr>
          <w:color w:val="000000"/>
          <w:sz w:val="28"/>
          <w:szCs w:val="28"/>
        </w:rPr>
        <w:t>Дюркгейм Э. О разделении общественного труда: Метод социологии. М., 1991. С.500.</w:t>
      </w:r>
    </w:p>
    <w:p w:rsidR="004E45E7" w:rsidRPr="004E45E7" w:rsidRDefault="007B0F62" w:rsidP="004E45E7">
      <w:pPr>
        <w:widowControl w:val="0"/>
        <w:numPr>
          <w:ilvl w:val="0"/>
          <w:numId w:val="1"/>
        </w:numPr>
        <w:autoSpaceDE w:val="0"/>
        <w:autoSpaceDN w:val="0"/>
        <w:adjustRightInd w:val="0"/>
        <w:jc w:val="both"/>
        <w:rPr>
          <w:rFonts w:ascii="Times New Roman CYR" w:hAnsi="Times New Roman CYR" w:cs="Times New Roman CYR"/>
          <w:color w:val="000000"/>
          <w:sz w:val="28"/>
          <w:szCs w:val="28"/>
        </w:rPr>
      </w:pPr>
      <w:r>
        <w:rPr>
          <w:color w:val="000000"/>
          <w:sz w:val="28"/>
          <w:szCs w:val="28"/>
        </w:rPr>
        <w:t>Бро Ф. Политология. М., 1992. С.80.</w:t>
      </w:r>
    </w:p>
    <w:p w:rsidR="004E45E7" w:rsidRPr="004E45E7" w:rsidRDefault="007B0F62" w:rsidP="004E45E7">
      <w:pPr>
        <w:widowControl w:val="0"/>
        <w:numPr>
          <w:ilvl w:val="0"/>
          <w:numId w:val="1"/>
        </w:numPr>
        <w:autoSpaceDE w:val="0"/>
        <w:autoSpaceDN w:val="0"/>
        <w:adjustRightInd w:val="0"/>
        <w:jc w:val="both"/>
        <w:rPr>
          <w:rFonts w:ascii="Times New Roman CYR" w:hAnsi="Times New Roman CYR" w:cs="Times New Roman CYR"/>
          <w:color w:val="000000"/>
          <w:sz w:val="28"/>
          <w:szCs w:val="28"/>
        </w:rPr>
      </w:pPr>
      <w:r>
        <w:rPr>
          <w:color w:val="000000"/>
          <w:sz w:val="28"/>
          <w:szCs w:val="28"/>
        </w:rPr>
        <w:t>Общественное сознание и его формы. / Предисл. и общ. ред. В.И.Толстых. - М., 1986.</w:t>
      </w:r>
    </w:p>
    <w:p w:rsidR="004E45E7" w:rsidRPr="004E45E7" w:rsidRDefault="007B0F62" w:rsidP="004E45E7">
      <w:pPr>
        <w:widowControl w:val="0"/>
        <w:numPr>
          <w:ilvl w:val="0"/>
          <w:numId w:val="1"/>
        </w:numPr>
        <w:autoSpaceDE w:val="0"/>
        <w:autoSpaceDN w:val="0"/>
        <w:adjustRightInd w:val="0"/>
        <w:jc w:val="both"/>
        <w:rPr>
          <w:rFonts w:ascii="Times New Roman CYR" w:hAnsi="Times New Roman CYR" w:cs="Times New Roman CYR"/>
          <w:color w:val="000000"/>
          <w:sz w:val="28"/>
          <w:szCs w:val="28"/>
        </w:rPr>
      </w:pPr>
      <w:r>
        <w:rPr>
          <w:color w:val="000000"/>
          <w:sz w:val="28"/>
          <w:szCs w:val="28"/>
        </w:rPr>
        <w:t>Одайник В. Психология политики. Политические и социальные идеи Карла Густава Юнга. Пер. с англ. - М., 1996.</w:t>
      </w:r>
    </w:p>
    <w:p w:rsidR="004E45E7" w:rsidRPr="004E45E7" w:rsidRDefault="007B0F62" w:rsidP="004E45E7">
      <w:pPr>
        <w:widowControl w:val="0"/>
        <w:numPr>
          <w:ilvl w:val="0"/>
          <w:numId w:val="1"/>
        </w:numPr>
        <w:autoSpaceDE w:val="0"/>
        <w:autoSpaceDN w:val="0"/>
        <w:adjustRightInd w:val="0"/>
        <w:jc w:val="both"/>
        <w:rPr>
          <w:rFonts w:ascii="Times New Roman CYR" w:hAnsi="Times New Roman CYR" w:cs="Times New Roman CYR"/>
          <w:color w:val="000000"/>
          <w:sz w:val="28"/>
          <w:szCs w:val="28"/>
        </w:rPr>
      </w:pPr>
      <w:r>
        <w:rPr>
          <w:color w:val="000000"/>
          <w:sz w:val="28"/>
          <w:szCs w:val="28"/>
        </w:rPr>
        <w:t>Политическое сознание // Философия политики. М., 1993. Кн. IV. Рук. авт. колл., д.ф.н., проф. Бессонов Б.Н.</w:t>
      </w:r>
    </w:p>
    <w:p w:rsidR="004E45E7" w:rsidRDefault="007B0F62" w:rsidP="004E45E7">
      <w:pPr>
        <w:widowControl w:val="0"/>
        <w:numPr>
          <w:ilvl w:val="0"/>
          <w:numId w:val="1"/>
        </w:numPr>
        <w:autoSpaceDE w:val="0"/>
        <w:autoSpaceDN w:val="0"/>
        <w:adjustRightInd w:val="0"/>
        <w:jc w:val="both"/>
        <w:rPr>
          <w:rFonts w:ascii="Times New Roman CYR" w:hAnsi="Times New Roman CYR" w:cs="Times New Roman CYR"/>
          <w:color w:val="000000"/>
          <w:sz w:val="28"/>
          <w:szCs w:val="28"/>
        </w:rPr>
      </w:pPr>
      <w:r>
        <w:rPr>
          <w:color w:val="000000"/>
          <w:sz w:val="28"/>
          <w:szCs w:val="28"/>
        </w:rPr>
        <w:t>Теоретическая и прикладная социальная психология. / Отв. ред. А.К.Уледов. - М., 1988.</w:t>
      </w:r>
    </w:p>
    <w:p w:rsidR="007B0F62" w:rsidRDefault="007B0F62" w:rsidP="004E45E7">
      <w:pPr>
        <w:widowControl w:val="0"/>
        <w:autoSpaceDE w:val="0"/>
        <w:autoSpaceDN w:val="0"/>
        <w:adjustRightInd w:val="0"/>
        <w:ind w:left="360"/>
        <w:jc w:val="both"/>
        <w:rPr>
          <w:rFonts w:ascii="Times New Roman CYR" w:hAnsi="Times New Roman CYR" w:cs="Times New Roman CYR"/>
          <w:color w:val="000000"/>
          <w:sz w:val="28"/>
          <w:szCs w:val="28"/>
        </w:rPr>
      </w:pPr>
      <w:r>
        <w:rPr>
          <w:color w:val="000000"/>
          <w:sz w:val="28"/>
          <w:szCs w:val="28"/>
        </w:rPr>
        <w:br/>
      </w:r>
    </w:p>
    <w:p w:rsidR="007B0F62" w:rsidRDefault="007B0F62" w:rsidP="004E45E7">
      <w:pPr>
        <w:widowControl w:val="0"/>
        <w:autoSpaceDE w:val="0"/>
        <w:autoSpaceDN w:val="0"/>
        <w:adjustRightInd w:val="0"/>
        <w:rPr>
          <w:color w:val="000000"/>
          <w:sz w:val="28"/>
          <w:szCs w:val="28"/>
        </w:rPr>
      </w:pPr>
      <w:bookmarkStart w:id="0" w:name="_GoBack"/>
      <w:bookmarkEnd w:id="0"/>
    </w:p>
    <w:sectPr w:rsidR="007B0F6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5451E7"/>
    <w:multiLevelType w:val="hybridMultilevel"/>
    <w:tmpl w:val="766A5336"/>
    <w:lvl w:ilvl="0" w:tplc="03F2B4F4">
      <w:start w:val="1"/>
      <w:numFmt w:val="decimal"/>
      <w:lvlText w:val="%1."/>
      <w:lvlJc w:val="left"/>
      <w:pPr>
        <w:tabs>
          <w:tab w:val="num" w:pos="720"/>
        </w:tabs>
        <w:ind w:left="720" w:hanging="360"/>
      </w:pPr>
      <w:rPr>
        <w:rFonts w:ascii="Times New Roman CYR" w:hAnsi="Times New Roman CYR" w:cs="Times New Roman CYR"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45E7"/>
    <w:rsid w:val="00020932"/>
    <w:rsid w:val="0010501E"/>
    <w:rsid w:val="0032670B"/>
    <w:rsid w:val="004E45E7"/>
    <w:rsid w:val="007B0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14266AA-E599-4B5B-918B-E6169EC7C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3495</Words>
  <Characters>19926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ПОЛИТИЧЕСКОЕ СОЗНАНИЕ</vt:lpstr>
    </vt:vector>
  </TitlesOfParts>
  <Company>JV Company</Company>
  <LinksUpToDate>false</LinksUpToDate>
  <CharactersWithSpaces>23375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ПОЛИТИЧЕСКОЕ СОЗНАНИЕ</dc:title>
  <dc:subject/>
  <dc:creator>JV</dc:creator>
  <cp:keywords/>
  <dc:description/>
  <cp:lastModifiedBy>admin</cp:lastModifiedBy>
  <cp:revision>2</cp:revision>
  <dcterms:created xsi:type="dcterms:W3CDTF">2014-03-02T13:01:00Z</dcterms:created>
  <dcterms:modified xsi:type="dcterms:W3CDTF">2014-03-02T13:01:00Z</dcterms:modified>
</cp:coreProperties>
</file>