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DA" w:rsidRDefault="007F36DA"/>
    <w:p w:rsidR="0029761E" w:rsidRDefault="0029761E"/>
    <w:p w:rsidR="0029761E" w:rsidRDefault="0029761E">
      <w:pPr>
        <w:pStyle w:val="1"/>
        <w:rPr>
          <w:sz w:val="32"/>
        </w:rPr>
      </w:pPr>
      <w:r>
        <w:rPr>
          <w:sz w:val="32"/>
        </w:rPr>
        <w:t>План</w:t>
      </w:r>
    </w:p>
    <w:p w:rsidR="0029761E" w:rsidRDefault="0029761E"/>
    <w:p w:rsidR="0029761E" w:rsidRDefault="0029761E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Вступление</w:t>
      </w:r>
    </w:p>
    <w:p w:rsidR="0029761E" w:rsidRDefault="0029761E">
      <w:pPr>
        <w:numPr>
          <w:ilvl w:val="0"/>
          <w:numId w:val="14"/>
        </w:numPr>
        <w:spacing w:line="360" w:lineRule="auto"/>
        <w:ind w:left="714" w:hanging="357"/>
        <w:rPr>
          <w:sz w:val="32"/>
        </w:rPr>
      </w:pPr>
      <w:r>
        <w:rPr>
          <w:sz w:val="32"/>
        </w:rPr>
        <w:t>Прогрессивные методы сварки, классификация процессов сварки, инструменты и приспособления.</w:t>
      </w:r>
    </w:p>
    <w:p w:rsidR="0029761E" w:rsidRDefault="0029761E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Приготовление и организация рабочего места сварщика</w:t>
      </w:r>
    </w:p>
    <w:p w:rsidR="0029761E" w:rsidRDefault="0029761E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Сварка среднелегированных термически</w:t>
      </w:r>
      <w:r w:rsidR="004C71E9">
        <w:rPr>
          <w:sz w:val="32"/>
        </w:rPr>
        <w:t xml:space="preserve"> </w:t>
      </w:r>
      <w:r>
        <w:rPr>
          <w:sz w:val="32"/>
        </w:rPr>
        <w:t>упроченных сталей.</w:t>
      </w:r>
    </w:p>
    <w:p w:rsidR="0029761E" w:rsidRDefault="0029761E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Техника безопасности и противопожарные мероприятия</w:t>
      </w:r>
    </w:p>
    <w:p w:rsidR="0029761E" w:rsidRDefault="0029761E">
      <w:pPr>
        <w:numPr>
          <w:ilvl w:val="0"/>
          <w:numId w:val="14"/>
        </w:numPr>
        <w:spacing w:line="480" w:lineRule="auto"/>
        <w:ind w:left="714" w:hanging="357"/>
        <w:rPr>
          <w:sz w:val="32"/>
        </w:rPr>
      </w:pPr>
      <w:r>
        <w:rPr>
          <w:sz w:val="32"/>
        </w:rPr>
        <w:t>Литература</w:t>
      </w:r>
    </w:p>
    <w:p w:rsidR="0029761E" w:rsidRDefault="0029761E">
      <w:pPr>
        <w:pStyle w:val="1"/>
        <w:ind w:firstLine="709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  <w:r>
        <w:rPr>
          <w:rFonts w:ascii="Arial" w:hAnsi="Arial" w:cs="Arial"/>
          <w:sz w:val="32"/>
        </w:rPr>
        <w:lastRenderedPageBreak/>
        <w:t>Вступление</w:t>
      </w:r>
    </w:p>
    <w:p w:rsidR="0029761E" w:rsidRDefault="0029761E">
      <w:pPr>
        <w:ind w:firstLine="709"/>
        <w:jc w:val="both"/>
        <w:rPr>
          <w:sz w:val="28"/>
        </w:rPr>
      </w:pPr>
    </w:p>
    <w:p w:rsidR="0029761E" w:rsidRDefault="0029761E">
      <w:pPr>
        <w:pStyle w:val="a3"/>
      </w:pPr>
      <w:r>
        <w:t xml:space="preserve">Сваркой называется процесс получения неразъемных соединений посредством установления межатомных связей между соединёнными частями при их нагревании и / или / пластической деформировании                 / ГОСТ 2601 – 84 /. </w:t>
      </w:r>
    </w:p>
    <w:p w:rsidR="0029761E" w:rsidRDefault="0029761E">
      <w:pPr>
        <w:pStyle w:val="a3"/>
      </w:pPr>
      <w:r>
        <w:t>Сварка является одним из основных технологических процессов в машиностроении и строительстве. Основным видом сварки является дуговая сварка.</w:t>
      </w:r>
    </w:p>
    <w:p w:rsidR="0029761E" w:rsidRDefault="0029761E">
      <w:pPr>
        <w:pStyle w:val="a3"/>
      </w:pPr>
      <w:r>
        <w:t>Основоположниками дуговой сварки является русские учённые и инженеры – В.В. Петров (1761 – 1834), Н.Н. Бенардос (1842 –1905) и Н.Г. Славянов (1854 – 1897). Выдающийся в клад в разработку теоретических основ сварки внесли советские учёные: В.П. Вологдин, В.П. Никитин, К.К. Хренов, Е.О. Патон, Г.А. Николаев, Н.О. Окерблом, Н.Н. Рыколин, К.В. Любавский, Б.Е. Патон.</w:t>
      </w:r>
    </w:p>
    <w:p w:rsidR="0029761E" w:rsidRDefault="0029761E">
      <w:pPr>
        <w:pStyle w:val="a3"/>
      </w:pPr>
      <w:r>
        <w:t>В 1802 году впервые в мире профессор Санкт Петербургской медика – хирургической академии Василий Владимирович Петров открыл и наблюдал дуговой разряд от построенного им сверхмощного "вольтового столба", который стоял из 2100 пар разнородных кружков – элементов /медь + цинк/, проложенные бумажными кружками, смоченные водным раствором нашатыря. Этот столб, или батарея был наиболее мощным источником электрического тока в то время. Проделав большое количество опытов с этой батареей, он показал возможность использования электрической дуги для освещения и плавления металлов.</w:t>
      </w:r>
    </w:p>
    <w:p w:rsidR="0029761E" w:rsidRDefault="0029761E">
      <w:pPr>
        <w:pStyle w:val="a3"/>
      </w:pPr>
      <w:r>
        <w:t>На современном этапе развития сварочного производства, в вязи с развитием научно-технической революции резко возрос диапазон свариваемых толщин, материалов, видов сварки.</w:t>
      </w:r>
    </w:p>
    <w:p w:rsidR="0029761E" w:rsidRDefault="0029761E">
      <w:pPr>
        <w:pStyle w:val="a3"/>
      </w:pPr>
      <w:r>
        <w:t>В настоящее  время сваривают материалы толщиной от нескольких микрон (в микроэлектронике) до нескольких метров (в тяжелом машиностроение). Наряду с конструкционными сталями сваривают специальные стали и сплавы на основе титана, циркония, молибдена, ниобия и других материалов, также разнородные материалы.</w:t>
      </w:r>
    </w:p>
    <w:p w:rsidR="0029761E" w:rsidRDefault="0029761E">
      <w:pPr>
        <w:pStyle w:val="a3"/>
      </w:pPr>
      <w:r>
        <w:t>Сущность сварки заключается в сближении элементарных частиц свариваемых частей настолько, чтобы между ними начали действовать межатомные связи, которые обеспечивают прочные соединения.</w:t>
      </w:r>
    </w:p>
    <w:p w:rsidR="0029761E" w:rsidRDefault="0029761E">
      <w:pPr>
        <w:pStyle w:val="1"/>
        <w:rPr>
          <w:sz w:val="32"/>
        </w:rPr>
      </w:pPr>
      <w:r>
        <w:br w:type="page"/>
      </w:r>
      <w:r>
        <w:rPr>
          <w:sz w:val="32"/>
        </w:rPr>
        <w:t>Прогрессивные методы сварки, квалификация процессов сварки,</w:t>
      </w:r>
    </w:p>
    <w:p w:rsidR="0029761E" w:rsidRDefault="0029761E">
      <w:pPr>
        <w:pStyle w:val="1"/>
        <w:rPr>
          <w:sz w:val="32"/>
        </w:rPr>
      </w:pPr>
      <w:r>
        <w:rPr>
          <w:sz w:val="32"/>
        </w:rPr>
        <w:t>инструменты и приспособления.</w:t>
      </w:r>
    </w:p>
    <w:p w:rsidR="0029761E" w:rsidRDefault="0029761E">
      <w:pPr>
        <w:pStyle w:val="a3"/>
      </w:pPr>
    </w:p>
    <w:p w:rsidR="0029761E" w:rsidRDefault="0029761E">
      <w:pPr>
        <w:pStyle w:val="a3"/>
      </w:pPr>
      <w:r>
        <w:t>В зависимости от вида энергии, применяемой при сварке, различают три класса сварки: термический, термомеханический, механический.</w:t>
      </w:r>
    </w:p>
    <w:p w:rsidR="0029761E" w:rsidRDefault="0029761E">
      <w:pPr>
        <w:pStyle w:val="a3"/>
      </w:pPr>
      <w:r>
        <w:t xml:space="preserve">К </w:t>
      </w:r>
      <w:r>
        <w:rPr>
          <w:i/>
          <w:iCs/>
        </w:rPr>
        <w:t>термическому</w:t>
      </w:r>
      <w:r>
        <w:t xml:space="preserve"> классу относятся виды сварки, осуществляемой плавлением, т.е. местным расплавлением соединяемых частей с использованием тепловой энергии.</w:t>
      </w:r>
    </w:p>
    <w:p w:rsidR="0029761E" w:rsidRDefault="0029761E">
      <w:pPr>
        <w:pStyle w:val="a3"/>
      </w:pPr>
      <w:r>
        <w:t>Основным источниками теплоты при сварке плавлением являются: сварочная дуга, газовое пламя, лучевые источники энергии и теплота выделяется при электрошлаковом процессе.</w:t>
      </w:r>
    </w:p>
    <w:p w:rsidR="0029761E" w:rsidRDefault="0029761E">
      <w:pPr>
        <w:pStyle w:val="a3"/>
      </w:pPr>
      <w:r>
        <w:t>Источники теплоты характеризуется температурой и концентрацией, определяемой наименьшей площадью нагрева (пятно нагрева) и наибольшей плотностью тепловой энергией в пятне нагрева.</w:t>
      </w:r>
    </w:p>
    <w:p w:rsidR="0029761E" w:rsidRDefault="0029761E">
      <w:pPr>
        <w:pStyle w:val="a3"/>
      </w:pPr>
      <w:r>
        <w:t>Основные виды сварки термического класса:</w:t>
      </w:r>
    </w:p>
    <w:p w:rsidR="0029761E" w:rsidRDefault="0029761E">
      <w:pPr>
        <w:pStyle w:val="a3"/>
        <w:numPr>
          <w:ilvl w:val="0"/>
          <w:numId w:val="4"/>
        </w:numPr>
        <w:tabs>
          <w:tab w:val="clear" w:pos="1429"/>
        </w:tabs>
        <w:ind w:left="720"/>
      </w:pPr>
      <w:r>
        <w:rPr>
          <w:u w:val="single"/>
        </w:rPr>
        <w:t>Дуговая сварка</w:t>
      </w:r>
      <w:r>
        <w:t xml:space="preserve"> – сварка плавлением при которой нагрев осуществляется электрической дугой. Особым видом дуговой сварки являются плазменная сварка, при котором нагрев осуществляется сжатой дугой. </w:t>
      </w:r>
    </w:p>
    <w:p w:rsidR="0029761E" w:rsidRDefault="0029761E">
      <w:pPr>
        <w:pStyle w:val="a3"/>
        <w:numPr>
          <w:ilvl w:val="0"/>
          <w:numId w:val="4"/>
        </w:numPr>
        <w:tabs>
          <w:tab w:val="clear" w:pos="1429"/>
        </w:tabs>
        <w:ind w:left="720"/>
      </w:pPr>
      <w:r>
        <w:rPr>
          <w:u w:val="single"/>
        </w:rPr>
        <w:t>Газовая сварка</w:t>
      </w:r>
      <w:r>
        <w:t xml:space="preserve"> – сварка плавлением, при которой кромки соединяющихся частей нагревают пламенем газов, сжигаемых на выходе горелки для газовой сварки. </w:t>
      </w:r>
    </w:p>
    <w:p w:rsidR="0029761E" w:rsidRDefault="0029761E">
      <w:pPr>
        <w:pStyle w:val="a3"/>
        <w:numPr>
          <w:ilvl w:val="0"/>
          <w:numId w:val="4"/>
        </w:numPr>
        <w:tabs>
          <w:tab w:val="clear" w:pos="1429"/>
        </w:tabs>
        <w:ind w:left="720"/>
      </w:pPr>
      <w:r>
        <w:rPr>
          <w:u w:val="single"/>
        </w:rPr>
        <w:t>Электрошлаковая сварка</w:t>
      </w:r>
      <w:r>
        <w:t xml:space="preserve"> – сварка плавлением, при которой для нагрева металла используют теплоту, выделяющееся при  похождении электрического тока через расплавленный электропроводный шлак.</w:t>
      </w:r>
    </w:p>
    <w:p w:rsidR="0029761E" w:rsidRDefault="0029761E">
      <w:pPr>
        <w:pStyle w:val="a3"/>
      </w:pPr>
      <w:r>
        <w:t>При термитной сварки используют теплоту, образующееся в результате сжигания термит – порошка, состоявшегося из смеси алюминия и оксида железа.</w:t>
      </w:r>
    </w:p>
    <w:p w:rsidR="0029761E" w:rsidRDefault="0029761E">
      <w:pPr>
        <w:pStyle w:val="a3"/>
      </w:pPr>
      <w:r>
        <w:t xml:space="preserve">К </w:t>
      </w:r>
      <w:r>
        <w:rPr>
          <w:i/>
          <w:iCs/>
        </w:rPr>
        <w:t>термомеханическому классу</w:t>
      </w:r>
      <w:r>
        <w:t xml:space="preserve"> относятся виды сварки, при которых используются тепловая энергия и давление: </w:t>
      </w:r>
    </w:p>
    <w:p w:rsidR="0029761E" w:rsidRDefault="0029761E">
      <w:pPr>
        <w:pStyle w:val="a3"/>
        <w:numPr>
          <w:ilvl w:val="0"/>
          <w:numId w:val="2"/>
        </w:numPr>
        <w:tabs>
          <w:tab w:val="clear" w:pos="1429"/>
          <w:tab w:val="num" w:pos="720"/>
        </w:tabs>
        <w:ind w:left="720"/>
      </w:pPr>
      <w:r>
        <w:rPr>
          <w:i/>
          <w:iCs/>
        </w:rPr>
        <w:t>Контактная сварка</w:t>
      </w:r>
      <w:r>
        <w:t xml:space="preserve"> – сварка с применение давления, при которой нагрев осуществляют теплотой, выделяемой при прохождении электрического тока через находящейся в контакте соединяемых частей.</w:t>
      </w:r>
    </w:p>
    <w:p w:rsidR="0029761E" w:rsidRDefault="0029761E">
      <w:pPr>
        <w:pStyle w:val="a3"/>
        <w:numPr>
          <w:ilvl w:val="0"/>
          <w:numId w:val="2"/>
        </w:numPr>
        <w:tabs>
          <w:tab w:val="clear" w:pos="1429"/>
          <w:tab w:val="num" w:pos="720"/>
        </w:tabs>
        <w:ind w:left="720"/>
      </w:pPr>
      <w:r>
        <w:rPr>
          <w:i/>
          <w:iCs/>
        </w:rPr>
        <w:t>Диффузионная сварка</w:t>
      </w:r>
      <w:r>
        <w:t xml:space="preserve"> – сварка давлением,  осуществляемая взаимной диффузией атомов контактирующих частей при относительно воздействий повышенной температуры и при незначительной пластической деформацией. Также в этот класс относятся: газопрессовая сварка, дугопрессовая сварка, шлакопрессовая сварка, термопрессовая сварка и т.п.</w:t>
      </w:r>
    </w:p>
    <w:p w:rsidR="0029761E" w:rsidRDefault="0029761E">
      <w:pPr>
        <w:pStyle w:val="a3"/>
      </w:pPr>
      <w:r>
        <w:t xml:space="preserve">К </w:t>
      </w:r>
      <w:r>
        <w:rPr>
          <w:i/>
          <w:iCs/>
        </w:rPr>
        <w:t>механическому</w:t>
      </w:r>
      <w:r>
        <w:t xml:space="preserve"> классу относятся виды сварки, осуществляемых с использованием механической энергии и давлением:</w:t>
      </w:r>
    </w:p>
    <w:p w:rsidR="0029761E" w:rsidRDefault="0029761E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</w:pPr>
      <w:r>
        <w:rPr>
          <w:i/>
          <w:iCs/>
        </w:rPr>
        <w:t>Холодная сварка</w:t>
      </w:r>
      <w:r>
        <w:t xml:space="preserve"> – сварка давлением при незначительной пластической деформации, без внешнего нагрева соединяемых частей.</w:t>
      </w:r>
    </w:p>
    <w:p w:rsidR="0029761E" w:rsidRDefault="0029761E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</w:pPr>
      <w:r>
        <w:rPr>
          <w:i/>
          <w:iCs/>
        </w:rPr>
        <w:t>Сварка взрывам</w:t>
      </w:r>
      <w:r>
        <w:t xml:space="preserve"> – сварка, при которой соединение осуществляется в результате вызванного взрывом соударение быстро движущихся частей.</w:t>
      </w:r>
    </w:p>
    <w:p w:rsidR="0029761E" w:rsidRDefault="0029761E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</w:pPr>
      <w:r>
        <w:rPr>
          <w:i/>
          <w:iCs/>
        </w:rPr>
        <w:t>Ультразвуковая сварка</w:t>
      </w:r>
      <w:r>
        <w:t xml:space="preserve"> – давлением, осуществляемая при воздействии ультразвуковых колебаний.</w:t>
      </w:r>
    </w:p>
    <w:p w:rsidR="0029761E" w:rsidRDefault="0029761E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</w:pPr>
      <w:r>
        <w:rPr>
          <w:i/>
          <w:iCs/>
        </w:rPr>
        <w:t>Сварка трением</w:t>
      </w:r>
      <w:r>
        <w:t xml:space="preserve"> – сварка давлением, при которой нагрев осуществляется трением, вызываемым вращением свариваемых частей относительно друг друга.</w:t>
      </w:r>
    </w:p>
    <w:p w:rsidR="0029761E" w:rsidRDefault="0029761E">
      <w:pPr>
        <w:pStyle w:val="a3"/>
      </w:pPr>
      <w:r>
        <w:t xml:space="preserve"> Наибольший объём среди других видов сварки занимает </w:t>
      </w:r>
      <w:r>
        <w:rPr>
          <w:spacing w:val="20"/>
        </w:rPr>
        <w:t>ручная дуговая сварка</w:t>
      </w:r>
      <w:r>
        <w:t xml:space="preserve"> – сварка плавлением штучными электродами при которой подача электрода и перемещение дуги вдоль свариваемых кромок производится в ручную. </w:t>
      </w:r>
    </w:p>
    <w:p w:rsidR="0029761E" w:rsidRDefault="007B6C20">
      <w:pPr>
        <w:pStyle w:val="a3"/>
        <w:tabs>
          <w:tab w:val="left" w:pos="5856"/>
        </w:tabs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16.1pt;width:234pt;height:146.65pt;z-index:251658240;visibility:visible;mso-wrap-edited:f;mso-position-horizontal:left" o:allowoverlap="f">
            <v:imagedata r:id="rId5" o:title=""/>
            <w10:wrap type="square" side="right"/>
          </v:shape>
          <o:OLEObject Type="Embed" ProgID="Word.Picture.8" ShapeID="_x0000_s1032" DrawAspect="Content" ObjectID="_1469448273" r:id="rId6"/>
        </w:object>
      </w:r>
      <w:r w:rsidR="0029761E">
        <w:tab/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7B6C20">
      <w:pPr>
        <w:pStyle w:val="a3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0.05pt;margin-top:61pt;width:45pt;height:18pt;z-index:251657216">
            <v:textbox>
              <w:txbxContent>
                <w:p w:rsidR="0029761E" w:rsidRDefault="0029761E">
                  <w:r>
                    <w:t>Рис 1</w:t>
                  </w:r>
                </w:p>
              </w:txbxContent>
            </v:textbox>
          </v:shape>
        </w:pict>
      </w:r>
      <w:r w:rsidR="0029761E">
        <w:t xml:space="preserve">На рисунки </w:t>
      </w:r>
      <w:r w:rsidR="0029761E">
        <w:rPr>
          <w:lang w:val="en-US"/>
        </w:rPr>
        <w:t>I</w:t>
      </w:r>
      <w:r w:rsidR="0029761E">
        <w:t xml:space="preserve"> дуга горит между стержнем электрода (1) и основным металлом (---). Под действием теплоты дуги электрод и основной метал плавится, образуя металлическую сварочную ванну (4). Капли жидкого металла (8) с расплавляемого электродного стержня переносятся в ванну через дуговой промежуток. Вместе со стержнем плавится покрытие электрода (2), образуя газовую защиту (3) вокруг дуги и жидкую шлаковою ванну на поверхности расплавленного метала. Металлические и шлаковые ванны вместе образуют сварочную ванну. По мере движения дуги металл сварочной ванны затвердевает и образуются сворной шов (6). Жидкий шлак по мере остывания  образует на поверхности шва твёрдую шлаковою корку, которая удаляется после остывания шва.</w:t>
      </w:r>
    </w:p>
    <w:p w:rsidR="0029761E" w:rsidRDefault="0029761E">
      <w:pPr>
        <w:pStyle w:val="a3"/>
      </w:pPr>
      <w:r>
        <w:t xml:space="preserve">Для обеспечения заданного состава и свойства сварку выполняют электродами, к которым предъявляют специальные требования. </w:t>
      </w:r>
    </w:p>
    <w:p w:rsidR="0029761E" w:rsidRDefault="0029761E">
      <w:pPr>
        <w:pStyle w:val="a3"/>
      </w:pPr>
      <w:r>
        <w:t>На рисунке 1, стрелкой / ------ / - указано направление сварки.</w:t>
      </w:r>
    </w:p>
    <w:p w:rsidR="0029761E" w:rsidRDefault="0029761E">
      <w:pPr>
        <w:pStyle w:val="a3"/>
      </w:pPr>
    </w:p>
    <w:p w:rsidR="0029761E" w:rsidRDefault="0029761E">
      <w:pPr>
        <w:pStyle w:val="a3"/>
      </w:pPr>
      <w:r>
        <w:t>Прогрессивным методом сварки также является  аргонодуговая сварка.</w:t>
      </w:r>
    </w:p>
    <w:p w:rsidR="0029761E" w:rsidRDefault="0029761E">
      <w:pPr>
        <w:pStyle w:val="a3"/>
      </w:pPr>
      <w:r>
        <w:rPr>
          <w:i/>
          <w:iCs/>
        </w:rPr>
        <w:t>Аргонодуговая сварка</w:t>
      </w:r>
      <w:r>
        <w:t xml:space="preserve"> – дуговая сварка. При которой в качестве защитного газа используется аргон.</w:t>
      </w:r>
    </w:p>
    <w:p w:rsidR="0029761E" w:rsidRDefault="0029761E">
      <w:pPr>
        <w:pStyle w:val="a3"/>
      </w:pPr>
      <w:r>
        <w:t>Применяют аргонодуговую сварку неплавящемся вольфрамовым и плавящимся электродом.</w:t>
      </w:r>
    </w:p>
    <w:p w:rsidR="0029761E" w:rsidRDefault="0029761E">
      <w:pPr>
        <w:pStyle w:val="a3"/>
      </w:pPr>
      <w:r>
        <w:t>Этот процесс предназначен главным образом для металлов толщенной менее 3-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>. Большинство металлов сваривают на постоянном токе прямой полярности. Сварка алюминия, магния и бериллия ведут на переменном токе.</w:t>
      </w:r>
    </w:p>
    <w:p w:rsidR="0029761E" w:rsidRDefault="0029761E">
      <w:pPr>
        <w:pStyle w:val="a3"/>
      </w:pPr>
      <w:r>
        <w:t>При прямой полярности /плюс на изделия, минус на электроде/, лучшее условие термоэлектронной  эмиссии, выше стойкость вольфрамового электрода и допускаемый придельной ток. Допускаемый ток, при использование вольфрамового электрода ø3 мм составляет ориентировочно при прямой полярности 140-280 А, обратной полярности – только 20-40 А. Дуга при прямой полярности легко зажигается и горит устойчиво при напряжении 10-15 В. в широком диапазоне плотностей тока.</w:t>
      </w:r>
    </w:p>
    <w:p w:rsidR="0029761E" w:rsidRDefault="0029761E">
      <w:pPr>
        <w:pStyle w:val="a3"/>
      </w:pPr>
      <w:r>
        <w:t xml:space="preserve">При обратной полярности возрастает напряжения дуги, уменьшается устойчивость её горения, резко уменьшается стойкость электрода, повышается его нагрев и расход. Эти особенности и дуги обратной полярности делают её непригодной для непосредственного применения в сварочных процессе. Однако дуга обратной полярности обладает важным технологическим свойством: при её действии с поверхности свариваемого метала удаляется окислы и загрязнения. Это явление объясняется тем, что при обратной полярности и поверхности металла бомбардируется тяжелыми положительными ионами аргона, которые перемещаясь под действием электрического поля от плюса /электрод/, к минусу /изделия/, разрушают окисные плёнки на свариваемом металле, а выходящие с катода /с поверхности изделия/ электроны способствуют  удалению разрушенных окисных плёнок. </w:t>
      </w:r>
    </w:p>
    <w:p w:rsidR="0029761E" w:rsidRDefault="0029761E">
      <w:pPr>
        <w:pStyle w:val="a3"/>
        <w:rPr>
          <w:i/>
          <w:iCs/>
        </w:rPr>
      </w:pPr>
      <w:r>
        <w:t xml:space="preserve">Этот процесс удаления называют </w:t>
      </w:r>
      <w:r>
        <w:rPr>
          <w:i/>
          <w:iCs/>
        </w:rPr>
        <w:t>катодным распылением.</w:t>
      </w:r>
    </w:p>
    <w:p w:rsidR="0029761E" w:rsidRDefault="0029761E">
      <w:pPr>
        <w:pStyle w:val="a3"/>
      </w:pPr>
      <w:r>
        <w:t>Аргонодуговой сваркой выполняют швы стыковых, тавровых и угловых соединений.</w:t>
      </w:r>
    </w:p>
    <w:p w:rsidR="0029761E" w:rsidRDefault="0029761E">
      <w:pPr>
        <w:pStyle w:val="a3"/>
      </w:pPr>
      <w:r>
        <w:t xml:space="preserve">При толщине листа до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 xml:space="preserve"> целесообразно сваривать с отбортовкой кромок при малой величине зазора /0,1-0,5 мм/ можно сваривать тонколистовой метал толщенной от 0,4 до 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 xml:space="preserve"> без разделки кромок</w:t>
      </w:r>
    </w:p>
    <w:p w:rsidR="0029761E" w:rsidRDefault="0029761E">
      <w:pPr>
        <w:pStyle w:val="a3"/>
      </w:pPr>
    </w:p>
    <w:p w:rsidR="0029761E" w:rsidRDefault="0029761E">
      <w:pPr>
        <w:pStyle w:val="a3"/>
        <w:jc w:val="center"/>
      </w:pPr>
      <w:r>
        <w:t>Расположение горелки и присадочного прутка при ручной          аргонодуговой сварке</w:t>
      </w:r>
    </w:p>
    <w:p w:rsidR="0029761E" w:rsidRDefault="0029761E">
      <w:pPr>
        <w:pStyle w:val="a3"/>
      </w:pPr>
      <w:r>
        <w:br w:type="page"/>
        <w:t>На рисунке 2 изображена аргонодуговая сварка:</w:t>
      </w:r>
    </w:p>
    <w:p w:rsidR="0029761E" w:rsidRDefault="0029761E">
      <w:pPr>
        <w:pStyle w:val="a3"/>
        <w:numPr>
          <w:ilvl w:val="0"/>
          <w:numId w:val="5"/>
        </w:numPr>
        <w:tabs>
          <w:tab w:val="clear" w:pos="1429"/>
          <w:tab w:val="num" w:pos="720"/>
        </w:tabs>
        <w:ind w:left="1080" w:hanging="349"/>
      </w:pPr>
      <w:r>
        <w:t>электрод</w:t>
      </w:r>
    </w:p>
    <w:p w:rsidR="0029761E" w:rsidRDefault="0029761E">
      <w:pPr>
        <w:pStyle w:val="a3"/>
        <w:numPr>
          <w:ilvl w:val="0"/>
          <w:numId w:val="5"/>
        </w:numPr>
        <w:tabs>
          <w:tab w:val="clear" w:pos="1429"/>
          <w:tab w:val="num" w:pos="720"/>
        </w:tabs>
        <w:ind w:left="1080" w:hanging="349"/>
      </w:pPr>
      <w:r>
        <w:t>присадочный пруток</w:t>
      </w:r>
    </w:p>
    <w:p w:rsidR="0029761E" w:rsidRDefault="0029761E">
      <w:pPr>
        <w:pStyle w:val="a3"/>
        <w:numPr>
          <w:ilvl w:val="0"/>
          <w:numId w:val="5"/>
        </w:numPr>
        <w:tabs>
          <w:tab w:val="clear" w:pos="1429"/>
          <w:tab w:val="num" w:pos="720"/>
        </w:tabs>
        <w:ind w:left="1080" w:hanging="349"/>
      </w:pPr>
      <w:r>
        <w:t>защитный газ</w:t>
      </w:r>
    </w:p>
    <w:p w:rsidR="0029761E" w:rsidRDefault="0029761E">
      <w:pPr>
        <w:pStyle w:val="a3"/>
        <w:numPr>
          <w:ilvl w:val="0"/>
          <w:numId w:val="5"/>
        </w:numPr>
        <w:tabs>
          <w:tab w:val="clear" w:pos="1429"/>
          <w:tab w:val="num" w:pos="720"/>
        </w:tabs>
        <w:ind w:left="1080" w:hanging="349"/>
      </w:pPr>
      <w:r>
        <w:t>сопло горелки</w:t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  <w:r>
        <w:t>Ручную сварку выполняют наклонной горелкой углом вперёд, угол наклона к поверхности изделия составляет 70- 80º. Присадочная проволоку под углом 10- 15º, смотри рисунок 2.</w:t>
      </w:r>
    </w:p>
    <w:p w:rsidR="0029761E" w:rsidRDefault="0029761E">
      <w:pPr>
        <w:pStyle w:val="a3"/>
      </w:pPr>
      <w:r>
        <w:t>По окончанию сварки дугу постепенно обрывают для заварки кратера. При ручной сварке – её постепенным растяжением, при автоматической – спец. устройством для сварки кратера, обеспечивающим постепенное уменьшение сварочного тока.</w:t>
      </w:r>
    </w:p>
    <w:p w:rsidR="0029761E" w:rsidRDefault="0029761E">
      <w:pPr>
        <w:pStyle w:val="a3"/>
      </w:pPr>
      <w:r>
        <w:t>Для защиты охлаждающего металла, подачу газа прекращают через 10-15 сек. после выключения тока.</w:t>
      </w:r>
    </w:p>
    <w:p w:rsidR="0029761E" w:rsidRDefault="0029761E">
      <w:pPr>
        <w:pStyle w:val="a3"/>
      </w:pPr>
      <w:r>
        <w:t>Примерный режим ручной аргонодуговой сварки вольфрамовым электродам стыкового соединения из высоколегированной стали, толченой 3 мм: диаметр вольфрамового электрода 3-4мм, диаметр присадочной проволоки 1,6-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>, сварочный ток 120-160 А, напряжения на дугу 12-16 В, расход аргона 6-7 л/мин.</w:t>
      </w:r>
    </w:p>
    <w:p w:rsidR="0029761E" w:rsidRDefault="0029761E">
      <w:pPr>
        <w:pStyle w:val="a3"/>
      </w:pPr>
      <w:r>
        <w:t xml:space="preserve">Допустимый зазор тем меньше, чем меньше толщина старимого метала. Листы, толщиной более 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 xml:space="preserve"> сваривают в стык с разделкой кромок, при этом допустимый зазор должен быть не более </w:t>
      </w:r>
      <w:smartTag w:uri="urn:schemas-microsoft-com:office:smarttags" w:element="metricconverter">
        <w:smartTagPr>
          <w:attr w:name="ProductID" w:val="1,0 мм"/>
        </w:smartTagPr>
        <w:r>
          <w:t>1,0 мм</w:t>
        </w:r>
      </w:smartTag>
      <w:r>
        <w:t>.</w:t>
      </w:r>
    </w:p>
    <w:p w:rsidR="0029761E" w:rsidRDefault="0029761E">
      <w:pPr>
        <w:pStyle w:val="a3"/>
      </w:pPr>
      <w:r>
        <w:t>Аргонодуговая сварка плавящимся электродом. Область применения этого вида – сварка цветных металлов (</w:t>
      </w:r>
      <w:r>
        <w:rPr>
          <w:lang w:val="en-US"/>
        </w:rPr>
        <w:t>AI</w:t>
      </w:r>
      <w:r>
        <w:t xml:space="preserve">, </w:t>
      </w:r>
      <w:r>
        <w:rPr>
          <w:lang w:val="en-US"/>
        </w:rPr>
        <w:t>Mg</w:t>
      </w:r>
      <w:r>
        <w:t xml:space="preserve">, </w:t>
      </w:r>
      <w:r>
        <w:rPr>
          <w:lang w:val="en-US"/>
        </w:rPr>
        <w:t>Cu</w:t>
      </w:r>
      <w:r>
        <w:t xml:space="preserve">, </w:t>
      </w:r>
      <w:r>
        <w:rPr>
          <w:lang w:val="en-US"/>
        </w:rPr>
        <w:t>Ti</w:t>
      </w:r>
      <w:r>
        <w:t>) и их сплавы и легированных сталей (Рис. 3 а, б, в.).</w:t>
      </w: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ind w:firstLine="0"/>
      </w:pPr>
    </w:p>
    <w:p w:rsidR="0029761E" w:rsidRDefault="0029761E">
      <w:pPr>
        <w:pStyle w:val="a3"/>
        <w:jc w:val="center"/>
      </w:pPr>
      <w:r>
        <w:t>Рис. 3</w:t>
      </w:r>
    </w:p>
    <w:p w:rsidR="0029761E" w:rsidRDefault="0029761E">
      <w:pPr>
        <w:pStyle w:val="a3"/>
        <w:ind w:left="720" w:hanging="11"/>
      </w:pPr>
      <w:r>
        <w:t>Рис.3а изменением сварочного тока и напряжения при импульсной сварке вольфрамовым электродом.</w:t>
      </w:r>
    </w:p>
    <w:p w:rsidR="0029761E" w:rsidRDefault="0029761E">
      <w:pPr>
        <w:pStyle w:val="a3"/>
      </w:pPr>
      <w:r>
        <w:t>Рис 3 б, в. – Вид швов.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080"/>
        <w:gridCol w:w="2520"/>
      </w:tblGrid>
      <w:tr w:rsidR="0029761E">
        <w:trPr>
          <w:trHeight w:val="360"/>
        </w:trPr>
        <w:tc>
          <w:tcPr>
            <w:tcW w:w="1080" w:type="dxa"/>
          </w:tcPr>
          <w:p w:rsidR="0029761E" w:rsidRDefault="0029761E">
            <w:pPr>
              <w:pStyle w:val="a3"/>
              <w:ind w:firstLine="0"/>
            </w:pPr>
            <w:r>
              <w:rPr>
                <w:lang w:val="en-US"/>
              </w:rPr>
              <w:t>I</w:t>
            </w:r>
            <w:r>
              <w:t xml:space="preserve"> св</w:t>
            </w:r>
          </w:p>
        </w:tc>
        <w:tc>
          <w:tcPr>
            <w:tcW w:w="2520" w:type="dxa"/>
          </w:tcPr>
          <w:p w:rsidR="0029761E" w:rsidRDefault="0029761E">
            <w:pPr>
              <w:pStyle w:val="a3"/>
              <w:ind w:firstLine="0"/>
            </w:pPr>
            <w:r>
              <w:t>сварочный ток</w:t>
            </w:r>
          </w:p>
        </w:tc>
      </w:tr>
      <w:tr w:rsidR="0029761E">
        <w:trPr>
          <w:trHeight w:val="360"/>
        </w:trPr>
        <w:tc>
          <w:tcPr>
            <w:tcW w:w="1080" w:type="dxa"/>
          </w:tcPr>
          <w:p w:rsidR="0029761E" w:rsidRDefault="0029761E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деж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520" w:type="dxa"/>
          </w:tcPr>
          <w:p w:rsidR="0029761E" w:rsidRDefault="0029761E">
            <w:pPr>
              <w:pStyle w:val="a3"/>
              <w:ind w:firstLine="0"/>
            </w:pPr>
            <w:r>
              <w:t>ток дежурной дуги</w:t>
            </w:r>
          </w:p>
        </w:tc>
      </w:tr>
      <w:tr w:rsidR="0029761E">
        <w:trPr>
          <w:trHeight w:val="360"/>
        </w:trPr>
        <w:tc>
          <w:tcPr>
            <w:tcW w:w="1080" w:type="dxa"/>
          </w:tcPr>
          <w:p w:rsidR="0029761E" w:rsidRDefault="0029761E">
            <w:pPr>
              <w:pStyle w:val="a3"/>
              <w:ind w:firstLine="0"/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 xml:space="preserve"> </w:t>
            </w:r>
            <w:r>
              <w:t>п</w:t>
            </w:r>
          </w:p>
        </w:tc>
        <w:tc>
          <w:tcPr>
            <w:tcW w:w="2520" w:type="dxa"/>
          </w:tcPr>
          <w:p w:rsidR="0029761E" w:rsidRDefault="0029761E">
            <w:pPr>
              <w:pStyle w:val="a3"/>
              <w:ind w:firstLine="0"/>
            </w:pPr>
            <w:r>
              <w:t>время паузы</w:t>
            </w:r>
          </w:p>
        </w:tc>
      </w:tr>
      <w:tr w:rsidR="0029761E">
        <w:trPr>
          <w:trHeight w:val="372"/>
        </w:trPr>
        <w:tc>
          <w:tcPr>
            <w:tcW w:w="1080" w:type="dxa"/>
          </w:tcPr>
          <w:p w:rsidR="0029761E" w:rsidRDefault="0029761E">
            <w:pPr>
              <w:pStyle w:val="a3"/>
              <w:ind w:firstLine="0"/>
            </w:pPr>
            <w:r>
              <w:rPr>
                <w:lang w:val="en-US"/>
              </w:rPr>
              <w:t>t</w:t>
            </w:r>
            <w:r>
              <w:t xml:space="preserve"> св</w:t>
            </w:r>
          </w:p>
        </w:tc>
        <w:tc>
          <w:tcPr>
            <w:tcW w:w="2520" w:type="dxa"/>
          </w:tcPr>
          <w:p w:rsidR="0029761E" w:rsidRDefault="0029761E">
            <w:pPr>
              <w:pStyle w:val="a3"/>
              <w:ind w:firstLine="0"/>
            </w:pPr>
            <w:r>
              <w:t>время сварки</w:t>
            </w:r>
          </w:p>
        </w:tc>
      </w:tr>
    </w:tbl>
    <w:p w:rsidR="0029761E" w:rsidRDefault="0029761E">
      <w:pPr>
        <w:pStyle w:val="a3"/>
      </w:pPr>
    </w:p>
    <w:p w:rsidR="0029761E" w:rsidRDefault="0029761E">
      <w:pPr>
        <w:pStyle w:val="a3"/>
      </w:pPr>
      <w:r>
        <w:rPr>
          <w:i/>
          <w:iCs/>
        </w:rPr>
        <w:t>Импульсно – дуговая</w:t>
      </w:r>
      <w:r>
        <w:t xml:space="preserve"> сварка вольфрамовым электродом (рис. 3) заключается в применении в качестве источника теплоты "пульсирующей" дуги с целью концентрации во время теплового и силового воздействия дуги на основной и электродный метал. При стеснённом теплоотводе полнее используется теплота на расплавлении основного металла, чем при сварки постоянной дугой.</w:t>
      </w:r>
    </w:p>
    <w:p w:rsidR="0029761E" w:rsidRDefault="0029761E">
      <w:pPr>
        <w:pStyle w:val="a3"/>
      </w:pPr>
      <w:r>
        <w:t>Дуга пульсирует с заданным соотношением импульса и паузы /рис. 3/. Сплошной шов получается расплавлением отдельных точек с определённым перекрытием. Повторным возбуждением и устойчивость дуги обеспечивается благодаря горению дежурной дуги (10-15 % от силы тока в импульсе). Наряду с силой тока, напряжениям, скоростью сварки к основным параметрам относятся:</w:t>
      </w:r>
    </w:p>
    <w:p w:rsidR="0029761E" w:rsidRDefault="0029761E">
      <w:pPr>
        <w:pStyle w:val="a3"/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600"/>
        <w:gridCol w:w="5220"/>
      </w:tblGrid>
      <w:tr w:rsidR="0029761E">
        <w:trPr>
          <w:trHeight w:val="1537"/>
        </w:trPr>
        <w:tc>
          <w:tcPr>
            <w:tcW w:w="3600" w:type="dxa"/>
          </w:tcPr>
          <w:p w:rsidR="0029761E" w:rsidRDefault="0029761E">
            <w:pPr>
              <w:pStyle w:val="a3"/>
              <w:ind w:firstLine="72"/>
              <w:jc w:val="left"/>
            </w:pPr>
            <w:r>
              <w:t xml:space="preserve">Длительность импульса </w:t>
            </w:r>
          </w:p>
          <w:p w:rsidR="0029761E" w:rsidRDefault="0029761E">
            <w:pPr>
              <w:pStyle w:val="a3"/>
              <w:ind w:firstLine="72"/>
              <w:jc w:val="left"/>
            </w:pPr>
            <w:r>
              <w:t xml:space="preserve">Длительность паузы </w:t>
            </w:r>
          </w:p>
          <w:p w:rsidR="0029761E" w:rsidRDefault="0029761E">
            <w:pPr>
              <w:pStyle w:val="a3"/>
              <w:ind w:firstLine="72"/>
              <w:jc w:val="left"/>
            </w:pPr>
            <w:r>
              <w:t xml:space="preserve">Длительность цикла сварки </w:t>
            </w:r>
          </w:p>
          <w:p w:rsidR="0029761E" w:rsidRDefault="0029761E">
            <w:pPr>
              <w:pStyle w:val="a3"/>
              <w:ind w:firstLine="72"/>
              <w:jc w:val="left"/>
            </w:pPr>
            <w:r>
              <w:t>Шаг точек</w:t>
            </w:r>
          </w:p>
          <w:p w:rsidR="0029761E" w:rsidRDefault="0029761E">
            <w:pPr>
              <w:pStyle w:val="a3"/>
              <w:ind w:firstLine="252"/>
              <w:jc w:val="left"/>
            </w:pPr>
          </w:p>
        </w:tc>
        <w:tc>
          <w:tcPr>
            <w:tcW w:w="5220" w:type="dxa"/>
          </w:tcPr>
          <w:p w:rsidR="0029761E" w:rsidRDefault="0029761E">
            <w:pPr>
              <w:pStyle w:val="a3"/>
              <w:ind w:firstLine="0"/>
            </w:pPr>
            <w:r>
              <w:t>/</w:t>
            </w:r>
            <w:r>
              <w:rPr>
                <w:lang w:val="en-US"/>
              </w:rPr>
              <w:t>t</w:t>
            </w:r>
            <w:r>
              <w:t>св/</w:t>
            </w:r>
          </w:p>
          <w:p w:rsidR="0029761E" w:rsidRDefault="0029761E">
            <w:pPr>
              <w:pStyle w:val="a3"/>
              <w:ind w:firstLine="0"/>
            </w:pPr>
            <w:r>
              <w:t>/</w:t>
            </w:r>
            <w:r>
              <w:rPr>
                <w:lang w:val="en-US"/>
              </w:rPr>
              <w:t>t</w:t>
            </w:r>
            <w:r>
              <w:t>п/</w:t>
            </w:r>
          </w:p>
          <w:p w:rsidR="0029761E" w:rsidRDefault="0029761E">
            <w:pPr>
              <w:pStyle w:val="a3"/>
              <w:ind w:firstLine="0"/>
            </w:pPr>
            <w:r>
              <w:rPr>
                <w:lang w:val="en-US"/>
              </w:rPr>
              <w:t>t = t</w:t>
            </w:r>
            <w:r>
              <w:t>св</w:t>
            </w:r>
            <w:r>
              <w:rPr>
                <w:lang w:val="en-US"/>
              </w:rPr>
              <w:t>+t</w:t>
            </w:r>
            <w:r>
              <w:t>п</w:t>
            </w:r>
          </w:p>
          <w:p w:rsidR="0029761E" w:rsidRDefault="0029761E">
            <w:pPr>
              <w:pStyle w:val="a3"/>
              <w:ind w:firstLine="0"/>
            </w:pPr>
            <w:r>
              <w:rPr>
                <w:lang w:val="en-US"/>
              </w:rPr>
              <w:t>S</w:t>
            </w:r>
            <w:r>
              <w:t>=</w:t>
            </w:r>
            <w:r>
              <w:rPr>
                <w:lang w:val="en-US"/>
              </w:rPr>
              <w:t>U</w:t>
            </w:r>
            <w:r>
              <w:t>св(+св+</w:t>
            </w:r>
            <w:r>
              <w:rPr>
                <w:lang w:val="en-US"/>
              </w:rPr>
              <w:t>t</w:t>
            </w:r>
            <w:r>
              <w:t xml:space="preserve">п) где </w:t>
            </w:r>
            <w:r>
              <w:rPr>
                <w:lang w:val="en-US"/>
              </w:rPr>
              <w:t>U</w:t>
            </w:r>
            <w:r>
              <w:t>св скорость сварки</w:t>
            </w:r>
          </w:p>
        </w:tc>
      </w:tr>
    </w:tbl>
    <w:p w:rsidR="0029761E" w:rsidRDefault="0029761E">
      <w:pPr>
        <w:pStyle w:val="a3"/>
        <w:ind w:firstLine="540"/>
        <w:jc w:val="left"/>
      </w:pPr>
      <w:r>
        <w:t xml:space="preserve">Отношения </w:t>
      </w:r>
      <w:r>
        <w:rPr>
          <w:lang w:val="en-US"/>
        </w:rPr>
        <w:t>t</w:t>
      </w:r>
      <w:r>
        <w:t>п/</w:t>
      </w:r>
      <w:r>
        <w:rPr>
          <w:lang w:val="en-US"/>
        </w:rPr>
        <w:t>t</w:t>
      </w:r>
      <w:r>
        <w:t>св =</w:t>
      </w:r>
      <w:r>
        <w:rPr>
          <w:lang w:val="en-US"/>
        </w:rPr>
        <w:t>G</w:t>
      </w:r>
      <w:r>
        <w:t xml:space="preserve"> называется жесткостью режима</w:t>
      </w:r>
    </w:p>
    <w:p w:rsidR="0029761E" w:rsidRDefault="0029761E">
      <w:pPr>
        <w:pStyle w:val="a3"/>
        <w:ind w:firstLine="720"/>
        <w:jc w:val="center"/>
        <w:rPr>
          <w:rFonts w:ascii="Arial" w:hAnsi="Arial" w:cs="Arial"/>
          <w:sz w:val="32"/>
        </w:rPr>
      </w:pPr>
    </w:p>
    <w:p w:rsidR="0029761E" w:rsidRDefault="0029761E">
      <w:pPr>
        <w:pStyle w:val="a3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</w:rPr>
        <w:t>Аргонодуговая сварка плавящимся электродам</w:t>
      </w:r>
    </w:p>
    <w:p w:rsidR="0029761E" w:rsidRDefault="0029761E">
      <w:pPr>
        <w:pStyle w:val="a3"/>
        <w:ind w:firstLine="720"/>
        <w:jc w:val="center"/>
      </w:pPr>
    </w:p>
    <w:p w:rsidR="0029761E" w:rsidRDefault="0029761E">
      <w:pPr>
        <w:pStyle w:val="a3"/>
      </w:pPr>
      <w:r>
        <w:t>Сварка происходит с капельным и струнным переносам.</w:t>
      </w:r>
    </w:p>
    <w:p w:rsidR="0029761E" w:rsidRDefault="0029761E">
      <w:pPr>
        <w:pStyle w:val="a3"/>
      </w:pPr>
      <w:r>
        <w:t>С увеличением тока капельный перенос метала электрода сменяется струйным и глубина прославления увеличивается. Критическая величена тока, при котором капельный перенос сменяется струйным, составляет: при сварке сталей – от 60 до 120 А на 1 мм</w:t>
      </w:r>
      <w:r>
        <w:rPr>
          <w:vertAlign w:val="superscript"/>
        </w:rPr>
        <w:t xml:space="preserve">2 </w:t>
      </w:r>
      <w:r>
        <w:t>сечения электродной проволоки. При сварке алюминия – 70 А.</w:t>
      </w:r>
    </w:p>
    <w:p w:rsidR="0029761E" w:rsidRDefault="0029761E">
      <w:pPr>
        <w:pStyle w:val="a3"/>
      </w:pPr>
      <w:r>
        <w:t>При аргонодуговой сварке плавящимся электродам предъявляется более жёсткие требования – перед сваркой необходимо тщательная отчистка кромок свариваемых материалов и проволоки.</w:t>
      </w:r>
    </w:p>
    <w:p w:rsidR="0029761E" w:rsidRDefault="0029761E">
      <w:pPr>
        <w:pStyle w:val="a3"/>
      </w:pPr>
    </w:p>
    <w:p w:rsidR="0029761E" w:rsidRDefault="0029761E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  <w:t>Вид сварки, который является прогрессивным – газовая сварка</w:t>
      </w:r>
    </w:p>
    <w:p w:rsidR="0029761E" w:rsidRDefault="0029761E">
      <w:pPr>
        <w:pStyle w:val="a3"/>
        <w:jc w:val="center"/>
      </w:pPr>
    </w:p>
    <w:p w:rsidR="0029761E" w:rsidRDefault="0029761E">
      <w:pPr>
        <w:pStyle w:val="a3"/>
      </w:pPr>
      <w:r>
        <w:t>Газовая сварка выполняется при низких скоростях нагрева и охлаждения металла, что приводит к укрупнению зёрен около шовного металла, низкой прочности сварного соединения и большим деформациям сварного соединения.</w:t>
      </w:r>
    </w:p>
    <w:p w:rsidR="0029761E" w:rsidRDefault="0029761E">
      <w:pPr>
        <w:pStyle w:val="a3"/>
      </w:pPr>
      <w:r>
        <w:t xml:space="preserve">В настоящие время газовая сварка находит применения при ремонте литых изделий из чугуна и иногда цветных металлов, исправления дефектного литья, при монтаже сантехнических стальных тонкостенных узлов, толченой до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>, наплавке, сварке легко плавких металлов и тд. Газовое пламя применяется при пайке, для подогрева, с целью термической обработки металла, отчистки от ржавчины.</w:t>
      </w:r>
    </w:p>
    <w:p w:rsidR="0029761E" w:rsidRDefault="0029761E">
      <w:pPr>
        <w:pStyle w:val="a3"/>
      </w:pPr>
      <w:r>
        <w:t>Газовой сваркой можно выполнять любые швы в пространстве. Наиболее трудно выполнять потолочные швы, ввиду стекания капель металла из сварочной ванны.</w:t>
      </w:r>
    </w:p>
    <w:p w:rsidR="0029761E" w:rsidRDefault="0029761E">
      <w:pPr>
        <w:pStyle w:val="a3"/>
      </w:pPr>
      <w:r>
        <w:t>К преимуществам газовой сварки относятся: простота способа, несложность оборудования, отсутствия источника электрической энергии.</w:t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  <w:jc w:val="center"/>
        <w:rPr>
          <w:spacing w:val="20"/>
        </w:rPr>
      </w:pPr>
      <w:r>
        <w:rPr>
          <w:spacing w:val="20"/>
        </w:rPr>
        <w:t>Параметры режима:</w:t>
      </w:r>
    </w:p>
    <w:p w:rsidR="0029761E" w:rsidRDefault="0029761E">
      <w:pPr>
        <w:pStyle w:val="a3"/>
        <w:rPr>
          <w:sz w:val="16"/>
        </w:rPr>
      </w:pPr>
    </w:p>
    <w:p w:rsidR="0029761E" w:rsidRDefault="0029761E">
      <w:pPr>
        <w:pStyle w:val="a3"/>
      </w:pPr>
      <w:r>
        <w:t xml:space="preserve">В зависимости от свариваемого материала, его толщины и типа изделия выбирают следующие основные параметры режима сварки: </w:t>
      </w:r>
    </w:p>
    <w:p w:rsidR="0029761E" w:rsidRDefault="0029761E">
      <w:pPr>
        <w:pStyle w:val="a3"/>
        <w:numPr>
          <w:ilvl w:val="1"/>
          <w:numId w:val="8"/>
        </w:numPr>
        <w:tabs>
          <w:tab w:val="clear" w:pos="2149"/>
        </w:tabs>
        <w:ind w:hanging="1249"/>
      </w:pPr>
      <w:r>
        <w:t>мощность сварочного пламени,</w:t>
      </w:r>
    </w:p>
    <w:p w:rsidR="0029761E" w:rsidRDefault="0029761E">
      <w:pPr>
        <w:pStyle w:val="a3"/>
        <w:numPr>
          <w:ilvl w:val="1"/>
          <w:numId w:val="8"/>
        </w:numPr>
        <w:tabs>
          <w:tab w:val="clear" w:pos="2149"/>
        </w:tabs>
        <w:ind w:hanging="1249"/>
      </w:pPr>
      <w:r>
        <w:t>вид пламени,</w:t>
      </w:r>
    </w:p>
    <w:p w:rsidR="0029761E" w:rsidRDefault="0029761E">
      <w:pPr>
        <w:pStyle w:val="a3"/>
        <w:numPr>
          <w:ilvl w:val="1"/>
          <w:numId w:val="8"/>
        </w:numPr>
        <w:tabs>
          <w:tab w:val="clear" w:pos="2149"/>
        </w:tabs>
        <w:ind w:hanging="1249"/>
      </w:pPr>
      <w:r>
        <w:t>марку и диаметр присадочного прута,</w:t>
      </w:r>
    </w:p>
    <w:p w:rsidR="0029761E" w:rsidRDefault="0029761E">
      <w:pPr>
        <w:pStyle w:val="a3"/>
        <w:numPr>
          <w:ilvl w:val="1"/>
          <w:numId w:val="8"/>
        </w:numPr>
        <w:tabs>
          <w:tab w:val="clear" w:pos="2149"/>
        </w:tabs>
        <w:ind w:hanging="1249"/>
      </w:pPr>
      <w:r>
        <w:t>флюс,</w:t>
      </w:r>
    </w:p>
    <w:p w:rsidR="0029761E" w:rsidRDefault="0029761E">
      <w:pPr>
        <w:pStyle w:val="a3"/>
        <w:numPr>
          <w:ilvl w:val="1"/>
          <w:numId w:val="8"/>
        </w:numPr>
        <w:tabs>
          <w:tab w:val="clear" w:pos="2149"/>
        </w:tabs>
        <w:ind w:hanging="1249"/>
      </w:pPr>
      <w:r>
        <w:t>способ и технику сварки.</w:t>
      </w:r>
    </w:p>
    <w:p w:rsidR="0029761E" w:rsidRDefault="0029761E">
      <w:pPr>
        <w:pStyle w:val="a3"/>
      </w:pPr>
    </w:p>
    <w:p w:rsidR="0029761E" w:rsidRDefault="0029761E">
      <w:pPr>
        <w:pStyle w:val="a3"/>
        <w:jc w:val="center"/>
        <w:rPr>
          <w:sz w:val="32"/>
        </w:rPr>
      </w:pPr>
      <w:r>
        <w:rPr>
          <w:sz w:val="32"/>
        </w:rPr>
        <w:t>Схема газовой сварки</w:t>
      </w:r>
    </w:p>
    <w:p w:rsidR="0029761E" w:rsidRDefault="0029761E">
      <w:pPr>
        <w:pStyle w:val="a3"/>
      </w:pPr>
      <w:r>
        <w:t>При нагреве газовым пламенем 4 кромки свариваемых заготовка 1, расплавляются вместе с присадочным металлом 2, который дополнительно может вводится в пламя горелки 3. после остывания образуется сварочный шов 5. Смотри рисунок 4.</w:t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9761E" w:rsidRDefault="0029761E">
      <w:pPr>
        <w:pStyle w:val="a3"/>
        <w:spacing w:after="120"/>
        <w:jc w:val="center"/>
        <w:rPr>
          <w:u w:val="single"/>
        </w:rPr>
      </w:pPr>
      <w:r>
        <w:rPr>
          <w:rFonts w:ascii="Arial" w:hAnsi="Arial" w:cs="Arial"/>
          <w:sz w:val="32"/>
        </w:rPr>
        <w:t>Приспособления для сварки изделий</w:t>
      </w:r>
      <w:r>
        <w:rPr>
          <w:b/>
          <w:bCs/>
          <w:u w:val="single"/>
        </w:rPr>
        <w:br w:type="page"/>
      </w:r>
      <w:r>
        <w:rPr>
          <w:rFonts w:ascii="Arial" w:hAnsi="Arial" w:cs="Arial"/>
          <w:sz w:val="32"/>
        </w:rPr>
        <w:t>Сварочные посты.</w:t>
      </w:r>
    </w:p>
    <w:p w:rsidR="0029761E" w:rsidRDefault="0029761E">
      <w:pPr>
        <w:pStyle w:val="a3"/>
      </w:pPr>
      <w:r>
        <w:t xml:space="preserve">Сварочные посты могут быть </w:t>
      </w:r>
      <w:r>
        <w:rPr>
          <w:i/>
          <w:iCs/>
        </w:rPr>
        <w:t>стационарными</w:t>
      </w:r>
      <w:r>
        <w:t xml:space="preserve"> и </w:t>
      </w:r>
      <w:r>
        <w:rPr>
          <w:i/>
          <w:iCs/>
        </w:rPr>
        <w:t>передвижными</w:t>
      </w:r>
      <w:r>
        <w:t>.</w:t>
      </w:r>
    </w:p>
    <w:p w:rsidR="0029761E" w:rsidRDefault="0029761E">
      <w:pPr>
        <w:pStyle w:val="a3"/>
      </w:pPr>
      <w:r>
        <w:t>К стационарным постам относятся, посты, расположенные в цехе, преимущественно в отдельных кабинах, в которых сваривают изделия небольших размеров.</w:t>
      </w:r>
    </w:p>
    <w:p w:rsidR="0029761E" w:rsidRDefault="0029761E">
      <w:pPr>
        <w:pStyle w:val="a3"/>
      </w:pPr>
      <w:r>
        <w:t>К передвижным постам относятся посты, которые приспособлены для монтажа крупногабаритных изделий /трубопровод, металлоконструкции, сосуды/ и приспособления для ремонтных работ. При этом часто используют переносные источники питания.</w:t>
      </w:r>
    </w:p>
    <w:p w:rsidR="0029761E" w:rsidRDefault="0029761E">
      <w:pPr>
        <w:pStyle w:val="a3"/>
      </w:pPr>
      <w:r>
        <w:t>Для подвода тока от источника питания к электродержателю и изделию используют сварочные провода, сечение которых выбирают по установленным нормативами для электротехнических установок /5-7 а/мм</w:t>
      </w:r>
      <w:r>
        <w:rPr>
          <w:vertAlign w:val="superscript"/>
        </w:rPr>
        <w:t xml:space="preserve">2 </w:t>
      </w:r>
      <w:r>
        <w:t>/.</w:t>
      </w:r>
    </w:p>
    <w:p w:rsidR="0029761E" w:rsidRDefault="0029761E">
      <w:pPr>
        <w:pStyle w:val="a3"/>
      </w:pPr>
      <w:r>
        <w:t>На сварочном посту дуговой сварки должен быть источник питания сварочной дуги /трансформатор, выпрямитель/, реостат для регулировки сварочного тока в Амперах, стол /верстак/, на посту не должно быть никаких сгораемых или легковоспламеняющихся материалов.</w:t>
      </w:r>
    </w:p>
    <w:p w:rsidR="0029761E" w:rsidRDefault="0029761E">
      <w:pPr>
        <w:pStyle w:val="a3"/>
      </w:pPr>
      <w:r>
        <w:t>Для газосварочного поста нужно горючие газы в баллонах: ацетилен, кислород, бутан, бензин, керосин. Телега или носилки для переноса или перевозки баллонов в нужное место.</w:t>
      </w:r>
    </w:p>
    <w:p w:rsidR="0029761E" w:rsidRDefault="0029761E">
      <w:pPr>
        <w:pStyle w:val="a3"/>
      </w:pPr>
    </w:p>
    <w:p w:rsidR="0029761E" w:rsidRDefault="0029761E">
      <w:pPr>
        <w:pStyle w:val="a3"/>
        <w:spacing w:line="360" w:lineRule="auto"/>
        <w:ind w:left="1429" w:firstLine="0"/>
      </w:pPr>
      <w:r>
        <w:t>Шланги: Один кислородный;</w:t>
      </w:r>
    </w:p>
    <w:p w:rsidR="0029761E" w:rsidRDefault="0029761E">
      <w:pPr>
        <w:pStyle w:val="a3"/>
        <w:spacing w:line="360" w:lineRule="auto"/>
        <w:ind w:left="1429" w:firstLine="0"/>
      </w:pPr>
      <w:r>
        <w:t xml:space="preserve">                Один ацетиленовый;</w:t>
      </w:r>
    </w:p>
    <w:p w:rsidR="0029761E" w:rsidRDefault="0029761E">
      <w:pPr>
        <w:pStyle w:val="a3"/>
        <w:spacing w:line="360" w:lineRule="auto"/>
        <w:ind w:left="1429" w:firstLine="0"/>
      </w:pPr>
      <w:r>
        <w:t xml:space="preserve">                 Горелка или резак;</w:t>
      </w:r>
    </w:p>
    <w:p w:rsidR="0029761E" w:rsidRDefault="0029761E">
      <w:pPr>
        <w:pStyle w:val="a3"/>
        <w:spacing w:line="360" w:lineRule="auto"/>
        <w:ind w:left="1429" w:firstLine="0"/>
      </w:pPr>
      <w:r>
        <w:t xml:space="preserve">                 Наличие сварочных материалов</w:t>
      </w:r>
    </w:p>
    <w:p w:rsidR="0029761E" w:rsidRDefault="0029761E">
      <w:pPr>
        <w:pStyle w:val="a3"/>
        <w:ind w:left="709"/>
        <w:rPr>
          <w:rFonts w:ascii="Arial" w:hAnsi="Arial" w:cs="Arial"/>
          <w:sz w:val="32"/>
        </w:rPr>
      </w:pPr>
      <w:r>
        <w:br w:type="page"/>
      </w:r>
      <w:r>
        <w:rPr>
          <w:rFonts w:ascii="Arial" w:hAnsi="Arial" w:cs="Arial"/>
          <w:sz w:val="32"/>
        </w:rPr>
        <w:t>Оборудования поста для газовой сварки</w:t>
      </w:r>
    </w:p>
    <w:p w:rsidR="0029761E" w:rsidRDefault="0029761E">
      <w:pPr>
        <w:pStyle w:val="a3"/>
        <w:ind w:left="709"/>
        <w:jc w:val="left"/>
      </w:pPr>
    </w:p>
    <w:p w:rsidR="0029761E" w:rsidRDefault="0029761E">
      <w:pPr>
        <w:pStyle w:val="a3"/>
        <w:ind w:left="709"/>
        <w:jc w:val="left"/>
        <w:sectPr w:rsidR="0029761E">
          <w:pgSz w:w="11906" w:h="16838"/>
          <w:pgMar w:top="1418" w:right="1021" w:bottom="1418" w:left="1531" w:header="709" w:footer="709" w:gutter="0"/>
          <w:cols w:space="708"/>
          <w:docGrid w:linePitch="360"/>
        </w:sectPr>
      </w:pPr>
    </w:p>
    <w:p w:rsidR="0029761E" w:rsidRDefault="0029761E">
      <w:pPr>
        <w:pStyle w:val="a3"/>
        <w:tabs>
          <w:tab w:val="left" w:pos="360"/>
        </w:tabs>
        <w:ind w:left="540" w:hanging="540"/>
        <w:jc w:val="left"/>
      </w:pPr>
      <w:r>
        <w:t>1 – горелка,</w:t>
      </w:r>
    </w:p>
    <w:p w:rsidR="0029761E" w:rsidRDefault="0029761E">
      <w:pPr>
        <w:pStyle w:val="a3"/>
        <w:tabs>
          <w:tab w:val="left" w:pos="360"/>
        </w:tabs>
        <w:ind w:left="540" w:hanging="540"/>
        <w:jc w:val="left"/>
      </w:pPr>
      <w:r>
        <w:t xml:space="preserve">2 – шланг для подвода ацетилена /рис. 6/, </w:t>
      </w:r>
    </w:p>
    <w:p w:rsidR="0029761E" w:rsidRDefault="0029761E">
      <w:pPr>
        <w:pStyle w:val="a3"/>
        <w:tabs>
          <w:tab w:val="left" w:pos="360"/>
        </w:tabs>
        <w:ind w:left="540" w:hanging="540"/>
        <w:jc w:val="left"/>
      </w:pPr>
      <w:r>
        <w:t xml:space="preserve">3 – шланг для подвода кислорода, </w:t>
      </w:r>
    </w:p>
    <w:p w:rsidR="0029761E" w:rsidRDefault="0029761E">
      <w:pPr>
        <w:pStyle w:val="a3"/>
        <w:tabs>
          <w:tab w:val="left" w:pos="0"/>
        </w:tabs>
        <w:ind w:firstLine="11"/>
        <w:jc w:val="left"/>
      </w:pPr>
      <w:r>
        <w:t xml:space="preserve">4 – ацетиленовый баллон, </w:t>
      </w:r>
    </w:p>
    <w:p w:rsidR="0029761E" w:rsidRDefault="0029761E">
      <w:pPr>
        <w:pStyle w:val="a3"/>
        <w:tabs>
          <w:tab w:val="left" w:pos="0"/>
        </w:tabs>
        <w:ind w:firstLine="11"/>
        <w:jc w:val="left"/>
      </w:pPr>
      <w:r>
        <w:t xml:space="preserve">5 – ацетиленовый редуктор, </w:t>
      </w:r>
    </w:p>
    <w:p w:rsidR="0029761E" w:rsidRDefault="0029761E">
      <w:pPr>
        <w:pStyle w:val="a3"/>
        <w:tabs>
          <w:tab w:val="left" w:pos="0"/>
        </w:tabs>
        <w:ind w:firstLine="0"/>
        <w:jc w:val="left"/>
      </w:pPr>
      <w:r>
        <w:t xml:space="preserve">6 – кислородный редуктор, </w:t>
      </w:r>
    </w:p>
    <w:p w:rsidR="0029761E" w:rsidRDefault="0029761E">
      <w:pPr>
        <w:pStyle w:val="a3"/>
        <w:tabs>
          <w:tab w:val="left" w:pos="0"/>
        </w:tabs>
        <w:ind w:firstLine="0"/>
        <w:jc w:val="left"/>
      </w:pPr>
      <w:r>
        <w:t xml:space="preserve">7 – кислородный вентиль, </w:t>
      </w:r>
    </w:p>
    <w:p w:rsidR="0029761E" w:rsidRDefault="0029761E">
      <w:pPr>
        <w:pStyle w:val="a3"/>
        <w:tabs>
          <w:tab w:val="left" w:pos="0"/>
        </w:tabs>
        <w:ind w:firstLine="0"/>
        <w:jc w:val="left"/>
      </w:pPr>
      <w:r>
        <w:t>8 – кислородный баллон.</w:t>
      </w:r>
    </w:p>
    <w:p w:rsidR="0029761E" w:rsidRDefault="0029761E">
      <w:pPr>
        <w:pStyle w:val="a3"/>
        <w:ind w:left="709"/>
        <w:sectPr w:rsidR="0029761E">
          <w:type w:val="continuous"/>
          <w:pgSz w:w="11906" w:h="16838"/>
          <w:pgMar w:top="1418" w:right="1021" w:bottom="1418" w:left="153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ind w:left="709"/>
      </w:pPr>
    </w:p>
    <w:p w:rsidR="0029761E" w:rsidRDefault="0029761E">
      <w:pPr>
        <w:pStyle w:val="a3"/>
        <w:spacing w:after="120"/>
        <w:ind w:left="709"/>
        <w:jc w:val="center"/>
      </w:pPr>
      <w:r>
        <w:rPr>
          <w:rFonts w:ascii="Arial" w:hAnsi="Arial" w:cs="Arial"/>
          <w:sz w:val="32"/>
        </w:rPr>
        <w:t>Сварочная горелка</w:t>
      </w:r>
      <w:r>
        <w:t>.</w:t>
      </w:r>
    </w:p>
    <w:p w:rsidR="0029761E" w:rsidRDefault="0029761E">
      <w:pPr>
        <w:pStyle w:val="a3"/>
        <w:ind w:left="709"/>
      </w:pPr>
      <w:r>
        <w:t>Основным инструментом газосварщика является сварочная горелка.</w:t>
      </w:r>
    </w:p>
    <w:p w:rsidR="0029761E" w:rsidRDefault="0029761E">
      <w:pPr>
        <w:pStyle w:val="a3"/>
        <w:ind w:left="709"/>
      </w:pPr>
      <w:r>
        <w:t>Сварочной называется устройство, служащее для смешивания горючего газа и паров горючей жидкости и с кислородом и получения сварочного пламени. Каждая горелка позволяет регулировать мощность, состав и форму сварочного пламени.</w:t>
      </w:r>
    </w:p>
    <w:p w:rsidR="0029761E" w:rsidRDefault="0029761E">
      <w:pPr>
        <w:pStyle w:val="a3"/>
        <w:ind w:left="709"/>
      </w:pPr>
      <w:r>
        <w:t>Сварочные горелки, согласно ГОСТ 1077-79 классифицируется: по способу подачи горючего газа и, кислорода в смесительную камеру</w:t>
      </w:r>
    </w:p>
    <w:p w:rsidR="0029761E" w:rsidRDefault="0029761E">
      <w:pPr>
        <w:pStyle w:val="a3"/>
        <w:ind w:left="709"/>
      </w:pPr>
      <w:r>
        <w:t>Инжекторы и безинжекторные: по роду применяемого газа, по назначению – универсальные и специализированные; по числу пламени многопламенные и однопламенные, по мощности – малой мощности /расход ацетилена 25-400 дм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>/, средней мощности /расход ацетилена 400-2800 дм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>/, большой мощности /2800-7000 дм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>/, по способу применения – ручные и машинные.</w:t>
      </w:r>
    </w:p>
    <w:p w:rsidR="0029761E" w:rsidRDefault="0029761E">
      <w:pPr>
        <w:pStyle w:val="a3"/>
        <w:ind w:left="709"/>
      </w:pPr>
      <w:r>
        <w:t>Наибольшее применение имеют инжекторные горелки, работающие на смеси ацетилена с кислородам. В инжекторных горелках горючей газ подсасывается в смесительную камеру струёй кислорода, подаваемого в горелку с большим давлением, чем горючей газ.</w:t>
      </w:r>
    </w:p>
    <w:p w:rsidR="0029761E" w:rsidRDefault="0029761E">
      <w:pPr>
        <w:pStyle w:val="a3"/>
        <w:ind w:left="709"/>
      </w:pPr>
      <w:r>
        <w:t xml:space="preserve">Этот процесс подсасывания называется </w:t>
      </w:r>
      <w:r>
        <w:rPr>
          <w:u w:val="single"/>
        </w:rPr>
        <w:t>инжекцией</w:t>
      </w:r>
      <w:r>
        <w:t>. Схема инжекторной горелки показана на рисунке 7.</w:t>
      </w:r>
    </w:p>
    <w:p w:rsidR="0029761E" w:rsidRDefault="0029761E">
      <w:pPr>
        <w:pStyle w:val="a3"/>
        <w:ind w:left="709"/>
      </w:pPr>
      <w:r>
        <w:t>В безинжекторных горелках горючий газ и кислород подают примерно под одинаковым давлением до 100 кПа. В них отсутствует инжектор, который заменён простым смесительным соплом, ввёртываемым в трубку наконечника горелки.</w:t>
      </w:r>
    </w:p>
    <w:p w:rsidR="0029761E" w:rsidRDefault="0029761E">
      <w:pPr>
        <w:pStyle w:val="a3"/>
        <w:ind w:left="709"/>
      </w:pPr>
      <w:r>
        <w:t>Схема безинжекторной горелки показана на рисунке 7.</w:t>
      </w:r>
    </w:p>
    <w:p w:rsidR="0029761E" w:rsidRDefault="0029761E">
      <w:pPr>
        <w:pStyle w:val="a3"/>
        <w:ind w:left="709"/>
      </w:pPr>
    </w:p>
    <w:p w:rsidR="0029761E" w:rsidRDefault="0029761E">
      <w:pPr>
        <w:pStyle w:val="2"/>
        <w:jc w:val="center"/>
      </w:pPr>
      <w:r>
        <w:t>Схема ацетиленовых горелок</w:t>
      </w: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tabs>
          <w:tab w:val="left" w:pos="1812"/>
        </w:tabs>
        <w:ind w:firstLine="709"/>
        <w:jc w:val="both"/>
        <w:rPr>
          <w:sz w:val="28"/>
        </w:rPr>
      </w:pPr>
    </w:p>
    <w:p w:rsidR="0029761E" w:rsidRDefault="0029761E">
      <w:pPr>
        <w:ind w:firstLine="709"/>
        <w:jc w:val="both"/>
        <w:rPr>
          <w:sz w:val="28"/>
        </w:rPr>
      </w:pPr>
    </w:p>
    <w:p w:rsidR="0029761E" w:rsidRDefault="0029761E">
      <w:pPr>
        <w:pStyle w:val="a3"/>
      </w:pPr>
      <w:r>
        <w:t>А – инжекторные.                         Б – безинжекторные</w:t>
      </w:r>
    </w:p>
    <w:p w:rsidR="0029761E" w:rsidRDefault="0029761E">
      <w:pPr>
        <w:pStyle w:val="a3"/>
      </w:pPr>
      <w:r>
        <w:t>1 – ствол горелки                          5 – смесительная камера</w:t>
      </w:r>
    </w:p>
    <w:p w:rsidR="0029761E" w:rsidRDefault="0029761E">
      <w:pPr>
        <w:pStyle w:val="a3"/>
      </w:pPr>
      <w:r>
        <w:t>2 – гайка                                         6 – инжектор</w:t>
      </w:r>
    </w:p>
    <w:p w:rsidR="0029761E" w:rsidRDefault="0029761E">
      <w:pPr>
        <w:pStyle w:val="a3"/>
      </w:pPr>
      <w:r>
        <w:t>3 – наконечник                              7 – регулировочный вентиль</w:t>
      </w:r>
    </w:p>
    <w:p w:rsidR="0029761E" w:rsidRDefault="0029761E">
      <w:pPr>
        <w:pStyle w:val="a3"/>
      </w:pPr>
      <w:r>
        <w:t>4 – мундштук                                 8 – присоединительный штуцер</w:t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Схема электродержателя</w:t>
      </w:r>
    </w:p>
    <w:p w:rsidR="0029761E" w:rsidRDefault="0029761E">
      <w:pPr>
        <w:pStyle w:val="a3"/>
        <w:tabs>
          <w:tab w:val="left" w:pos="2820"/>
        </w:tabs>
      </w:pPr>
      <w:r>
        <w:tab/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  <w:tabs>
          <w:tab w:val="left" w:pos="4140"/>
        </w:tabs>
      </w:pPr>
      <w:r>
        <w:tab/>
      </w:r>
    </w:p>
    <w:p w:rsidR="0029761E" w:rsidRDefault="0029761E">
      <w:pPr>
        <w:pStyle w:val="a3"/>
        <w:jc w:val="right"/>
      </w:pPr>
      <w:r>
        <w:t>Рис – 8                     Поперечный электродержатель.</w:t>
      </w: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</w:pPr>
    </w:p>
    <w:p w:rsidR="0029761E" w:rsidRDefault="0029761E">
      <w:pPr>
        <w:pStyle w:val="a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ПОНЯТИЯ О СВАРИВАЕМОСТИ СТАЛЕЙ</w:t>
      </w:r>
    </w:p>
    <w:p w:rsidR="0029761E" w:rsidRDefault="0029761E">
      <w:pPr>
        <w:pStyle w:val="a3"/>
        <w:tabs>
          <w:tab w:val="left" w:pos="1164"/>
        </w:tabs>
      </w:pPr>
      <w:r>
        <w:tab/>
      </w:r>
    </w:p>
    <w:p w:rsidR="0029761E" w:rsidRDefault="0029761E">
      <w:pPr>
        <w:pStyle w:val="a3"/>
        <w:tabs>
          <w:tab w:val="left" w:pos="1164"/>
        </w:tabs>
      </w:pPr>
      <w:r>
        <w:t>Свариваемость – свойство металла и сочетания металлов образовывать при установленной технологии сварки соединение, отвечающее требованиям, обусловленным конструкцией и эксплуатацией изделия. Сложность понятия о свариваемости материалов объясняется тем, что при оценке свариваемости должна учитываться взаимосвязь сварочных материалов, металлов и конструкции изделия с технологий сварки.</w:t>
      </w:r>
    </w:p>
    <w:p w:rsidR="0029761E" w:rsidRDefault="0029761E">
      <w:pPr>
        <w:pStyle w:val="a3"/>
        <w:tabs>
          <w:tab w:val="left" w:pos="1164"/>
        </w:tabs>
      </w:pPr>
      <w:r>
        <w:t xml:space="preserve"> Показателей свариваемости много. Показателей свариваемости легированных сталей, предназначенных например, для изготовления химической аппаратуры, является возможность получить сварочное соединение, обеспечивающее специальные свойства – коррозионную стойкость, прочность при высоких или низких температурах.</w:t>
      </w:r>
    </w:p>
    <w:p w:rsidR="0029761E" w:rsidRDefault="0029761E">
      <w:pPr>
        <w:pStyle w:val="a3"/>
        <w:tabs>
          <w:tab w:val="left" w:pos="1164"/>
        </w:tabs>
      </w:pPr>
      <w:r>
        <w:t>При сварке разнородных металлов показателем свариваемости является возможность образования в соединении межатомных связей. Однородные металлы соединяются сваркой без затруднений, тогда как некоторые пары из разнородных металлов совершенно не образуют в соединении межатомных связей, например, не сваривается медь с венцом, или титан с углеродной сталью.</w:t>
      </w:r>
    </w:p>
    <w:p w:rsidR="0029761E" w:rsidRDefault="0029761E">
      <w:pPr>
        <w:pStyle w:val="a3"/>
        <w:tabs>
          <w:tab w:val="left" w:pos="1164"/>
        </w:tabs>
      </w:pPr>
      <w:r>
        <w:t>Важным показателем свариваемости металлов является возможность избежания в сварных соединениях закаленных участков; трещин и других дефектов, отрицательно влияющих на работу сварного изделия.</w:t>
      </w:r>
    </w:p>
    <w:p w:rsidR="0029761E" w:rsidRDefault="0029761E">
      <w:pPr>
        <w:pStyle w:val="a3"/>
        <w:tabs>
          <w:tab w:val="left" w:pos="1164"/>
        </w:tabs>
      </w:pPr>
      <w:r>
        <w:t>Всё это говорит о том, что свариваемость металла, его физических свойств, технологии сварки /выбор присадочного материала, режим сварки/, формы и размеров изделия, условий эксплуатации.</w:t>
      </w:r>
    </w:p>
    <w:p w:rsidR="0029761E" w:rsidRDefault="0029761E">
      <w:pPr>
        <w:pStyle w:val="a3"/>
        <w:tabs>
          <w:tab w:val="left" w:pos="1164"/>
        </w:tabs>
      </w:pPr>
      <w:r>
        <w:t>Единого показателя свариваемости металла нет.</w:t>
      </w: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СВАРКА СРЕДНЕЛЕГИРОВАННЫХ СТАЛЕЙ</w:t>
      </w:r>
    </w:p>
    <w:p w:rsidR="0029761E" w:rsidRDefault="0029761E">
      <w:pPr>
        <w:pStyle w:val="a3"/>
        <w:tabs>
          <w:tab w:val="left" w:pos="1164"/>
        </w:tabs>
      </w:pPr>
      <w:r>
        <w:t>Среднелегированные стали /ГОСТ 4543-71/ обладают высоким значением временного сопротивления разрыву /600-2000 МПа/ и высокой стойкостью против перехода в хрупкое состояние; поэтому их применяют для конструкций, работающих при низких или высоких температурах, при ударных или знакопеременных нагрузках, в агрессивных средах и в других тяжелых условий.</w:t>
      </w:r>
    </w:p>
    <w:p w:rsidR="0029761E" w:rsidRDefault="0029761E">
      <w:pPr>
        <w:pStyle w:val="a3"/>
        <w:tabs>
          <w:tab w:val="left" w:pos="1164"/>
        </w:tabs>
        <w:ind w:firstLine="0"/>
      </w:pPr>
      <w:r>
        <w:t xml:space="preserve">       Среднелегированные стали /20ХГСА, 25ХГСА, 30ХГСНА, 30ХН2МФА /, чувствительны к нагреву, при сварке они могут закаливаться, перегревается, образовывать холодные трещины, что затрудняет их сварку.</w:t>
      </w:r>
    </w:p>
    <w:p w:rsidR="0029761E" w:rsidRDefault="0029761E">
      <w:pPr>
        <w:pStyle w:val="a3"/>
        <w:tabs>
          <w:tab w:val="left" w:pos="1164"/>
        </w:tabs>
      </w:pPr>
      <w:r>
        <w:t>Чем выше содержание углерода и легирующих примесей и чем толще металл, тем хуже свариваемость этих сталей.</w:t>
      </w:r>
    </w:p>
    <w:p w:rsidR="0029761E" w:rsidRDefault="0029761E">
      <w:pPr>
        <w:pStyle w:val="a3"/>
        <w:tabs>
          <w:tab w:val="left" w:pos="1164"/>
        </w:tabs>
      </w:pPr>
      <w:r>
        <w:t>Эти стали свариваются покрытыми электродами с основным покрытием на постоянном токе с обратной полярностью, швы выполняются многослойные каскадным и блочным способами.</w:t>
      </w:r>
    </w:p>
    <w:p w:rsidR="0029761E" w:rsidRDefault="0029761E">
      <w:pPr>
        <w:pStyle w:val="a3"/>
        <w:tabs>
          <w:tab w:val="left" w:pos="1164"/>
        </w:tabs>
      </w:pPr>
      <w:r>
        <w:t>Технология сварки должна предусматривать низкие скорости и охлаждения металла шва. Существенно способствует предупреждению трещин в металле повышении его температуры более 150°С. /рис. 9/. длина ступени каскадной сварки должна выбираться из расчёта указанного разогрева металла предыдущего слоя шва. Обычно длина ступени сварки составляет 150-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>.</w:t>
      </w:r>
    </w:p>
    <w:p w:rsidR="0029761E" w:rsidRDefault="0029761E">
      <w:pPr>
        <w:pStyle w:val="a3"/>
        <w:tabs>
          <w:tab w:val="left" w:pos="1164"/>
        </w:tabs>
      </w:pPr>
      <w:r>
        <w:t>Марки покрытых электродов при сварке среднелегированных сталей /ВН 9-6, ВН 12-6, НИАТ – 3М, и др./ выбирают в зависимости от вида термической обработки сварного соединения.</w:t>
      </w: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СВАРКА ЛЕГИРОВАННЫХ ТЕПЛОУСТОЙЧИВЫХ СТАЛЕЙ</w:t>
      </w:r>
    </w:p>
    <w:p w:rsidR="0029761E" w:rsidRDefault="0029761E">
      <w:pPr>
        <w:pStyle w:val="a3"/>
        <w:tabs>
          <w:tab w:val="left" w:pos="1164"/>
        </w:tabs>
      </w:pPr>
      <w:r>
        <w:t xml:space="preserve"> Теплоустойчивые стали по микроконструкции подразделяются на стали прелитного класса (12 МХ, 12 </w:t>
      </w:r>
      <w:r>
        <w:rPr>
          <w:lang w:val="en-US"/>
        </w:rPr>
        <w:t>XIMI</w:t>
      </w:r>
      <w:r>
        <w:t xml:space="preserve">Ф, 20 </w:t>
      </w:r>
      <w:r>
        <w:rPr>
          <w:lang w:val="en-US"/>
        </w:rPr>
        <w:t>XIMI</w:t>
      </w:r>
      <w:r>
        <w:t>Ф</w:t>
      </w:r>
      <w:r>
        <w:rPr>
          <w:lang w:val="en-US"/>
        </w:rPr>
        <w:t>ITP</w:t>
      </w:r>
      <w:r>
        <w:t xml:space="preserve"> и др.) и стали мартенситного класса.</w:t>
      </w:r>
    </w:p>
    <w:p w:rsidR="0029761E" w:rsidRDefault="0029761E">
      <w:pPr>
        <w:pStyle w:val="a3"/>
        <w:tabs>
          <w:tab w:val="left" w:pos="1164"/>
        </w:tabs>
      </w:pPr>
      <w:r>
        <w:t>Все теплоустойчивые легированные стали поставляются потребителю после термической обработки (закалка плюс термический отпуск, отжиг); рабочая температура изделий из сталей /трубы паранагревателей, детали газовых турбин, трубы печей нефтезаводов и др. /не превышает 600°С; то они изготовляются из высоколегированной жаростойкой и жаропрочной стали.</w:t>
      </w:r>
    </w:p>
    <w:p w:rsidR="0029761E" w:rsidRDefault="0029761E">
      <w:pPr>
        <w:pStyle w:val="a3"/>
        <w:tabs>
          <w:tab w:val="left" w:pos="1164"/>
        </w:tabs>
      </w:pPr>
      <w:r>
        <w:t>Для дуговой сварки теплоустойчивых легированных сталей ГОСТ 9467-75 предусматриваются девять типов электродов / Э-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Э-0,9 МХ, Э-0,9 XI, Э-0,5 Х2М, Э-0,9 Х2М</w:t>
      </w:r>
      <w:r>
        <w:rPr>
          <w:lang w:val="en-US"/>
        </w:rPr>
        <w:t>I</w:t>
      </w:r>
      <w:r>
        <w:t xml:space="preserve">, Э-0,9 </w:t>
      </w:r>
      <w:r>
        <w:rPr>
          <w:lang w:val="en-US"/>
        </w:rPr>
        <w:t>MI</w:t>
      </w:r>
      <w:r>
        <w:t xml:space="preserve">МФ, Э-10 </w:t>
      </w:r>
      <w:r>
        <w:rPr>
          <w:lang w:val="en-US"/>
        </w:rPr>
        <w:t>XIMIH</w:t>
      </w:r>
      <w:r>
        <w:t>ФБ, Э-10 ХЗ</w:t>
      </w:r>
      <w:r>
        <w:rPr>
          <w:lang w:val="en-US"/>
        </w:rPr>
        <w:t>MI</w:t>
      </w:r>
      <w:r>
        <w:t>БФ, Э-10 Х5МФ/.</w:t>
      </w:r>
    </w:p>
    <w:p w:rsidR="0029761E" w:rsidRDefault="0029761E">
      <w:pPr>
        <w:pStyle w:val="a3"/>
        <w:tabs>
          <w:tab w:val="left" w:pos="1164"/>
        </w:tabs>
      </w:pPr>
      <w:r>
        <w:t>Технологией сварки сталей любой марки предусматривает предварительный или сопутствующий местный или общий подогрев свариваемого изделия, обеспечивающий по возможности и структурной однородности метала шва с основным металлом и термической обработки сварного изделия.</w:t>
      </w:r>
    </w:p>
    <w:p w:rsidR="0029761E" w:rsidRDefault="0029761E">
      <w:pPr>
        <w:pStyle w:val="a3"/>
        <w:tabs>
          <w:tab w:val="left" w:pos="1164"/>
        </w:tabs>
      </w:pPr>
      <w:r>
        <w:t>Подогрев свариваемого изделия необходим для устранения в металле трещин от сварки.</w:t>
      </w:r>
    </w:p>
    <w:p w:rsidR="0029761E" w:rsidRDefault="0029761E">
      <w:pPr>
        <w:pStyle w:val="a3"/>
        <w:tabs>
          <w:tab w:val="left" w:pos="1164"/>
        </w:tabs>
      </w:pPr>
      <w:r>
        <w:t>Химическая однородность металла шва с основным металлом нужна для исключения диффузионных явлений, которые могут произойти при высоких температурах во время эксплуатации сварных изделий, так как перемещения химических элементов в процессе диффузии приводит к снижению длительности эксплуатации изделий.</w:t>
      </w:r>
    </w:p>
    <w:p w:rsidR="0029761E" w:rsidRDefault="0029761E">
      <w:pPr>
        <w:pStyle w:val="a3"/>
        <w:tabs>
          <w:tab w:val="left" w:pos="1164"/>
        </w:tabs>
      </w:pPr>
      <w:r>
        <w:t>С помощью термической обработки удаётся улучшить во всём сварном изделии микроструктуру металла. Но для повышения длительности работы изделий нужно правильно выбрать и осуществить режим термической обработки. Лучшая термическая обработка сварных изделий из легированной стали – закалка и высокий отпуск. На практике применяют только высокий отпуск или отжиг с нагревом до температуры около 780°С.</w:t>
      </w:r>
    </w:p>
    <w:p w:rsidR="0029761E" w:rsidRDefault="0029761E">
      <w:pPr>
        <w:pStyle w:val="a3"/>
        <w:tabs>
          <w:tab w:val="left" w:pos="1164"/>
        </w:tabs>
      </w:pPr>
      <w:r>
        <w:t>Необходимый свариваемого изделия, а также термическая обработка сварных изделий производится, как правело индукционным током промышленной или повышенной частоты. Время выдержки при отпуске берётся из расчёта 4-5 мин/мм толщены стенки; охлаждения сварного изделия до температуры предварительного подогрева /200 – 450°</w:t>
      </w:r>
      <w:r>
        <w:rPr>
          <w:lang w:val="en-US"/>
        </w:rPr>
        <w:t>C</w:t>
      </w:r>
      <w:r>
        <w:t>/ должно быть медленным.</w:t>
      </w:r>
    </w:p>
    <w:p w:rsidR="0029761E" w:rsidRDefault="0029761E">
      <w:pPr>
        <w:pStyle w:val="a3"/>
        <w:tabs>
          <w:tab w:val="left" w:pos="1164"/>
        </w:tabs>
      </w:pPr>
      <w:r>
        <w:t xml:space="preserve">Для сварки теплоустойчивых легированных сталей в монтажных условиях при невозможности подогрева и последующей термообработки применяют электроды марки АН-ЖР-2 /электроды конструкции института имени Е. О. Патонова/. В этом случаи в металле шва содержания никеля будит не менее 31% и метал шва получит аустенитную структуру. Электроды пригодны для сварки во всех пространственных положениях. Широко используется для сварки теплоустойчивых легированных сталей покрытые электроды серией СЛ/СНИИТ маш, легированные стали, например СЛ-14, СЛ-30 и др./ сварку теплоустойчивых легированных сталей покрытыми электродами производят на тех же режимах, что и сварку низколегированных конструкционных. При сварке необходимо полностью проверить корень шва, для чего первый слой выполняют электродам, </w:t>
      </w:r>
      <w:r>
        <w:rPr>
          <w:sz w:val="20"/>
        </w:rPr>
        <w:t>Ø</w:t>
      </w:r>
      <w:r>
        <w:t>2-3мм. Большая часть электродов требует сварки на постоянном токе обратной полярности.</w:t>
      </w:r>
    </w:p>
    <w:p w:rsidR="0029761E" w:rsidRDefault="0029761E">
      <w:pPr>
        <w:pStyle w:val="a3"/>
        <w:tabs>
          <w:tab w:val="left" w:pos="1164"/>
        </w:tabs>
      </w:pPr>
      <w:r>
        <w:t>Техника сварки теплоустойчивых сталей аналогична технике сварки низкоуглеродных сталей. Многослойную сварку выполняют каскадным способом без охлаждения каждого выполненного слоя шва.</w:t>
      </w: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  <w:r>
        <w:rPr>
          <w:i/>
          <w:iCs/>
        </w:rPr>
        <w:t>Газовая сварка</w:t>
      </w:r>
      <w:r>
        <w:t xml:space="preserve"> теплоустойчивых легированных сталей иногда даёт более работоспособные сварные изделия, чем дуговая сварка покрытыми электродами. При газовой сварке легированных сталей мощность пламени составляет 100 дм</w:t>
      </w:r>
      <w:r>
        <w:rPr>
          <w:vertAlign w:val="superscript"/>
        </w:rPr>
        <w:t>3</w:t>
      </w:r>
      <w:r>
        <w:t xml:space="preserve"> ацетилена на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 толщены металла; сварку ведут только нормальным "восстановительным" пламенем. Присадочным металлом служит сварочная проволока марок СВ-0,8 ХМФА, Св-10ХМФТ, Св-10Х5М, Св-18 ХМА и других в зависимости от марки свариваемой стали. В целях предотвращения выгорания легирующих примесей и образования микро трещин в начале кромки детали "пролуживают" тонким слоем расплавленного металла и быстро заполняется форма подготовки жидким металлом.</w:t>
      </w:r>
    </w:p>
    <w:p w:rsidR="0029761E" w:rsidRDefault="0029761E">
      <w:pPr>
        <w:pStyle w:val="a3"/>
        <w:tabs>
          <w:tab w:val="left" w:pos="1164"/>
        </w:tabs>
      </w:pPr>
      <w:r>
        <w:t>Присадочный метал должен находится всё время при сварке в сварочной ванне; пользоваться капельным приёмам сварки нельзя во избежания выгорания легирующих элементов.</w:t>
      </w:r>
    </w:p>
    <w:p w:rsidR="0029761E" w:rsidRDefault="0029761E">
      <w:pPr>
        <w:pStyle w:val="a3"/>
        <w:tabs>
          <w:tab w:val="left" w:pos="1164"/>
        </w:tabs>
      </w:pPr>
      <w:r>
        <w:t>Газовая сварка стыкав труб производится с предварительным подогревом всего стыка. Стык по периметру трубы можно нагревать той же горелкой, которой пользуются при выполнении шва. Техника сварки теплоустойчивых легированных сталей аналогична техники сварки низкоуглеродистых сталей.</w:t>
      </w:r>
    </w:p>
    <w:p w:rsidR="0029761E" w:rsidRDefault="0029761E">
      <w:pPr>
        <w:pStyle w:val="a3"/>
        <w:tabs>
          <w:tab w:val="left" w:pos="1164"/>
        </w:tabs>
      </w:pPr>
      <w:r>
        <w:t xml:space="preserve">Термообработка сварного стыка необходима; её можно заполнять сварочной горелкой, а ещё лучше другой – более мощной в зависимости от диаметра толщины трубы и других условий. </w:t>
      </w: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  <w:spacing w:after="120"/>
        <w:jc w:val="center"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t>СВАРКА ТЕРМИЧЕСКИ УПРОЧНЁННЫХ СТАЛЕЙ</w:t>
      </w:r>
    </w:p>
    <w:p w:rsidR="0029761E" w:rsidRDefault="0029761E">
      <w:pPr>
        <w:pStyle w:val="a3"/>
        <w:tabs>
          <w:tab w:val="left" w:pos="1164"/>
        </w:tabs>
      </w:pPr>
      <w:r>
        <w:tab/>
        <w:t xml:space="preserve">Термической обработкой повышают механические свойства как легированных конструкционных, теплоустойчивых, жаропрочных и других сталей / на пример, </w:t>
      </w:r>
      <w:r>
        <w:rPr>
          <w:lang w:val="en-US"/>
        </w:rPr>
        <w:t>IO</w:t>
      </w:r>
      <w:r>
        <w:t xml:space="preserve"> Г2С</w:t>
      </w:r>
      <w:r>
        <w:rPr>
          <w:lang w:val="en-US"/>
        </w:rPr>
        <w:t>I</w:t>
      </w:r>
      <w:r>
        <w:t>, 09 Г2С, 14 Г2, 15 ХСНД, 12Г2СМФ, 15</w:t>
      </w:r>
      <w:r>
        <w:rPr>
          <w:lang w:val="en-US"/>
        </w:rPr>
        <w:t>X</w:t>
      </w:r>
      <w:r>
        <w:t>Г2СФР, 15Г2CФ, 15Г2АФ, 15ХГСА и др./.</w:t>
      </w:r>
    </w:p>
    <w:p w:rsidR="0029761E" w:rsidRDefault="0029761E">
      <w:pPr>
        <w:pStyle w:val="a3"/>
        <w:tabs>
          <w:tab w:val="left" w:pos="1164"/>
        </w:tabs>
      </w:pPr>
      <w:r>
        <w:t>При содержании углерода более 0,12% термоупрочнённые стали в процессе сварки образуют закалочные микро структуры в зоне термического влияния, а также разупрочнение металла, если сварное соединение не подвергаются после сварки термической обработке. Изменения твёрдости сварного соединения термически упрочнённой стали даны на рис. 10</w:t>
      </w: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</w:pPr>
    </w:p>
    <w:p w:rsidR="0029761E" w:rsidRDefault="0029761E">
      <w:pPr>
        <w:pStyle w:val="a3"/>
        <w:tabs>
          <w:tab w:val="left" w:pos="1164"/>
        </w:tabs>
        <w:jc w:val="center"/>
      </w:pPr>
      <w:r>
        <w:t>Рис 10</w:t>
      </w:r>
    </w:p>
    <w:p w:rsidR="0029761E" w:rsidRDefault="0029761E">
      <w:pPr>
        <w:pStyle w:val="a3"/>
        <w:tabs>
          <w:tab w:val="left" w:pos="1164"/>
        </w:tabs>
      </w:pPr>
      <w:r>
        <w:t>На рисунки 10 показаны:</w:t>
      </w:r>
    </w:p>
    <w:p w:rsidR="0029761E" w:rsidRDefault="0029761E">
      <w:pPr>
        <w:pStyle w:val="a3"/>
        <w:tabs>
          <w:tab w:val="left" w:pos="1164"/>
        </w:tabs>
        <w:ind w:left="720" w:firstLine="0"/>
      </w:pPr>
      <w:r>
        <w:t xml:space="preserve"> кривые изменения твёрдости в сварном соединения термически упрочненной стали:</w:t>
      </w:r>
    </w:p>
    <w:p w:rsidR="0029761E" w:rsidRDefault="0029761E">
      <w:pPr>
        <w:pStyle w:val="a3"/>
        <w:tabs>
          <w:tab w:val="left" w:pos="1164"/>
        </w:tabs>
      </w:pPr>
      <w:r>
        <w:t>М, Ш – металл шва,</w:t>
      </w:r>
    </w:p>
    <w:p w:rsidR="0029761E" w:rsidRDefault="0029761E">
      <w:pPr>
        <w:pStyle w:val="a3"/>
        <w:tabs>
          <w:tab w:val="left" w:pos="1164"/>
        </w:tabs>
      </w:pPr>
      <w:r>
        <w:t>1,2,3,4, - участки не полного расплавления,/микроучасток неоднородности/, закалки, неполной закалки отпуска/ разупрочнения/.</w:t>
      </w:r>
    </w:p>
    <w:p w:rsidR="0029761E" w:rsidRDefault="0029761E">
      <w:pPr>
        <w:pStyle w:val="a3"/>
        <w:tabs>
          <w:tab w:val="left" w:pos="1164"/>
        </w:tabs>
      </w:pPr>
      <w:r>
        <w:t>О. М. – основной метал.</w:t>
      </w:r>
    </w:p>
    <w:p w:rsidR="0029761E" w:rsidRDefault="0029761E">
      <w:pPr>
        <w:pStyle w:val="a3"/>
        <w:tabs>
          <w:tab w:val="left" w:pos="1164"/>
        </w:tabs>
      </w:pPr>
      <w:r>
        <w:t>Из рисунка 10 видна, что зона термического влияния при сварки упрочнённой стали, склонной при сварки к закалки, разделяются на следующие части :</w:t>
      </w:r>
    </w:p>
    <w:p w:rsidR="0029761E" w:rsidRDefault="0029761E">
      <w:pPr>
        <w:pStyle w:val="a3"/>
        <w:numPr>
          <w:ilvl w:val="0"/>
          <w:numId w:val="7"/>
        </w:numPr>
        <w:tabs>
          <w:tab w:val="left" w:pos="1164"/>
        </w:tabs>
      </w:pPr>
      <w:r>
        <w:t xml:space="preserve"> неполного расплавления.</w:t>
      </w:r>
    </w:p>
    <w:p w:rsidR="0029761E" w:rsidRDefault="0029761E">
      <w:pPr>
        <w:pStyle w:val="a3"/>
        <w:tabs>
          <w:tab w:val="left" w:pos="1164"/>
        </w:tabs>
        <w:ind w:left="1440" w:firstLine="0"/>
      </w:pPr>
      <w:r>
        <w:t>/микро участок интенсивной диффузии и химической неоднородности части оплавленных зёрен основного металла/.</w:t>
      </w:r>
    </w:p>
    <w:p w:rsidR="0029761E" w:rsidRDefault="0029761E">
      <w:pPr>
        <w:pStyle w:val="a3"/>
        <w:numPr>
          <w:ilvl w:val="0"/>
          <w:numId w:val="7"/>
        </w:numPr>
        <w:tabs>
          <w:tab w:val="left" w:pos="1164"/>
        </w:tabs>
      </w:pPr>
      <w:r>
        <w:t>заколки и перегрева с температурами нагрева выше 920 – 950°С.</w:t>
      </w:r>
    </w:p>
    <w:p w:rsidR="0029761E" w:rsidRDefault="0029761E">
      <w:pPr>
        <w:pStyle w:val="a3"/>
        <w:numPr>
          <w:ilvl w:val="0"/>
          <w:numId w:val="7"/>
        </w:numPr>
        <w:tabs>
          <w:tab w:val="left" w:pos="1164"/>
        </w:tabs>
      </w:pPr>
      <w:r>
        <w:t>неполной закалки с температурами нагрева от 720 до 920°С.</w:t>
      </w:r>
    </w:p>
    <w:p w:rsidR="0029761E" w:rsidRDefault="0029761E">
      <w:pPr>
        <w:pStyle w:val="a3"/>
        <w:numPr>
          <w:ilvl w:val="0"/>
          <w:numId w:val="7"/>
        </w:numPr>
        <w:tabs>
          <w:tab w:val="left" w:pos="1164"/>
        </w:tabs>
      </w:pPr>
      <w:r>
        <w:t>участок разупрочнения с температурами нагрева ниже 720°С.</w:t>
      </w:r>
    </w:p>
    <w:p w:rsidR="0029761E" w:rsidRDefault="0029761E">
      <w:pPr>
        <w:pStyle w:val="a3"/>
        <w:tabs>
          <w:tab w:val="left" w:pos="1164"/>
        </w:tabs>
        <w:ind w:firstLine="720"/>
      </w:pPr>
      <w:r>
        <w:t>На участки закалки твёрдость металлов будет максимальной, на участке не полной закалки твёрдость снижена. Самая низкая твёрдость по сравнения с другими участками, а также с основным металлом будет на участке разупрочнения.</w:t>
      </w:r>
    </w:p>
    <w:p w:rsidR="0029761E" w:rsidRDefault="0029761E">
      <w:pPr>
        <w:pStyle w:val="a3"/>
        <w:tabs>
          <w:tab w:val="left" w:pos="1164"/>
        </w:tabs>
        <w:ind w:firstLine="720"/>
      </w:pPr>
      <w:r>
        <w:rPr>
          <w:i/>
          <w:iCs/>
        </w:rPr>
        <w:t>Участок разупрочнения</w:t>
      </w:r>
      <w:r>
        <w:t xml:space="preserve"> – самое слабое место сварного соединения при работе его на статическую нагрузку.</w:t>
      </w:r>
    </w:p>
    <w:p w:rsidR="0029761E" w:rsidRDefault="0029761E">
      <w:pPr>
        <w:pStyle w:val="a3"/>
        <w:tabs>
          <w:tab w:val="left" w:pos="1164"/>
        </w:tabs>
        <w:ind w:firstLine="720"/>
      </w:pPr>
      <w:r>
        <w:t>Ширена участка разупрочнения влияет на работа способность сварного соединения: она будет тем выше, чем меньше ширена этого участка. Ширена участка разупрочнения зависит от скорости охлаждения.</w:t>
      </w:r>
    </w:p>
    <w:p w:rsidR="0029761E" w:rsidRDefault="0029761E">
      <w:pPr>
        <w:pStyle w:val="a3"/>
        <w:tabs>
          <w:tab w:val="left" w:pos="1164"/>
        </w:tabs>
        <w:ind w:firstLine="720"/>
      </w:pPr>
      <w:r>
        <w:t>Для снижения ширены разупрочненного металла, как и всей зоны термического влияния, следует применять режимы сварки с низкой погонной тепловой энергии.</w:t>
      </w:r>
    </w:p>
    <w:p w:rsidR="0029761E" w:rsidRDefault="0029761E">
      <w:pPr>
        <w:pStyle w:val="a3"/>
        <w:tabs>
          <w:tab w:val="left" w:pos="1164"/>
        </w:tabs>
        <w:ind w:firstLine="720"/>
      </w:pPr>
      <w:r>
        <w:rPr>
          <w:i/>
          <w:iCs/>
        </w:rPr>
        <w:t>Газовая сварка</w:t>
      </w:r>
      <w:r>
        <w:t xml:space="preserve"> – термически упрочнённых сталей вызывает образование широкого участка разупрочнения и она не может быть рекомендована, если нельзя выполнить последующую термическую обработку сварного изделия.</w:t>
      </w:r>
    </w:p>
    <w:p w:rsidR="0029761E" w:rsidRDefault="0029761E">
      <w:pPr>
        <w:pStyle w:val="a3"/>
        <w:tabs>
          <w:tab w:val="left" w:pos="1164"/>
        </w:tabs>
        <w:ind w:firstLine="720"/>
      </w:pPr>
    </w:p>
    <w:p w:rsidR="0029761E" w:rsidRDefault="0029761E">
      <w:pPr>
        <w:pStyle w:val="a4"/>
        <w:ind w:firstLine="720"/>
        <w:rPr>
          <w:rFonts w:ascii="Arial" w:hAnsi="Arial" w:cs="Arial"/>
        </w:rPr>
      </w:pPr>
      <w:r>
        <w:rPr>
          <w:rFonts w:ascii="Arial" w:hAnsi="Arial" w:cs="Arial"/>
          <w:sz w:val="32"/>
        </w:rPr>
        <w:br w:type="page"/>
        <w:t>ТЕХНИКА БЕЗОПАСНОСТИ ТРУДА ПРИ РУЧНОЙ ДУГОВОЙ СВАРКЕ</w:t>
      </w:r>
      <w:r>
        <w:rPr>
          <w:rFonts w:ascii="Arial" w:hAnsi="Arial" w:cs="Arial"/>
        </w:rPr>
        <w:t>:</w:t>
      </w:r>
    </w:p>
    <w:p w:rsidR="0029761E" w:rsidRDefault="0029761E">
      <w:pPr>
        <w:pStyle w:val="a6"/>
        <w:ind w:firstLine="720"/>
        <w:jc w:val="both"/>
        <w:rPr>
          <w:sz w:val="28"/>
        </w:rPr>
      </w:pPr>
      <w:r>
        <w:rPr>
          <w:sz w:val="28"/>
        </w:rPr>
        <w:t xml:space="preserve">        При выполнении сборочных и сварочных работ существуют следующие основные опасности для здоровья рабочих: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1</w:t>
      </w:r>
      <w:r>
        <w:rPr>
          <w:i/>
          <w:iCs/>
          <w:sz w:val="28"/>
        </w:rPr>
        <w:t>. Поражение электрическим током</w:t>
      </w:r>
      <w:r>
        <w:rPr>
          <w:sz w:val="28"/>
        </w:rPr>
        <w:t>: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Травма возникает при замыкании электрической цепи сварочного аппарата через тело человека. Причинами являются: недостаточная электрическая изоляция аппаратов и питающих проводов, плохое состояние специальной одежды и обуви сварщика, сырость и теснота помещений и другие факторы.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В условиях сварочного производства электротравмы происходят при движении электрического тока по одному из трёх путей: рука - туловище - рука, рука – туловище – нога, обе руки – туловище – обе ноги.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При движении тока по третьему пути сопротивление цепи наибольшее, следовательно, степень травматизма наименьшая. Наиболее сильное действие тока будет при движении его по первому пути.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Смертельным следует считать величину тока 0,1 А.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 xml:space="preserve">Безопасным напряжением считается 12 В, а при работе в сухих, отапливаемых и вентилируемых помещениях – 36 В. </w:t>
      </w:r>
    </w:p>
    <w:p w:rsidR="0029761E" w:rsidRDefault="0029761E">
      <w:pPr>
        <w:pStyle w:val="20"/>
      </w:pPr>
      <w:r>
        <w:t>Для защиты сварщика от поражения электрическим током необходимо надёжно заземлять корпус источника питания дуги и свариваемое изделие, не использовать контур заземления в качестве сварочного провода, хорошо изолировать рукоятку электродержателя работать в сухую и прочной специальной одежде, рукавицах, при дожде и снегопаде следует прекращать работу, пользоваться резиновым ковриком и переносной лампой не более 12 В.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iCs/>
          <w:sz w:val="32"/>
        </w:rPr>
        <w:t>Заземление</w:t>
      </w:r>
      <w:r>
        <w:rPr>
          <w:sz w:val="32"/>
        </w:rPr>
        <w:t>.</w:t>
      </w:r>
    </w:p>
    <w:p w:rsidR="0029761E" w:rsidRDefault="0029761E">
      <w:pPr>
        <w:pStyle w:val="1"/>
        <w:ind w:firstLine="720"/>
        <w:jc w:val="both"/>
      </w:pPr>
      <w:r>
        <w:t>Заземление служит для защиты от поражения электрическим током при прикосновении к металлическим частям электрических устройств /корпуса источников питания, шкафы управления и другие/, оказавшимся под напряжением в результате повреждения электрической изоляции.</w:t>
      </w:r>
    </w:p>
    <w:p w:rsidR="0029761E" w:rsidRDefault="0029761E">
      <w:pPr>
        <w:pStyle w:val="1"/>
        <w:ind w:firstLine="720"/>
        <w:jc w:val="both"/>
      </w:pPr>
      <w:r>
        <w:t xml:space="preserve">          </w:t>
      </w:r>
    </w:p>
    <w:p w:rsidR="0029761E" w:rsidRDefault="0029761E">
      <w:pPr>
        <w:pStyle w:val="1"/>
        <w:ind w:firstLine="720"/>
      </w:pPr>
      <w:r>
        <w:br w:type="page"/>
        <w:t>Схема подключения сварочного трансформатора при питании его от сети с глухо-заземленной нейтралью.</w:t>
      </w:r>
    </w:p>
    <w:p w:rsidR="0029761E" w:rsidRDefault="0029761E">
      <w:pPr>
        <w:pStyle w:val="1"/>
        <w:ind w:firstLine="720"/>
        <w:jc w:val="left"/>
      </w:pPr>
    </w:p>
    <w:p w:rsidR="0029761E" w:rsidRDefault="0029761E">
      <w:pPr>
        <w:pStyle w:val="1"/>
        <w:ind w:firstLine="720"/>
        <w:jc w:val="left"/>
      </w:pPr>
    </w:p>
    <w:p w:rsidR="0029761E" w:rsidRDefault="0029761E">
      <w:pPr>
        <w:pStyle w:val="1"/>
        <w:ind w:firstLine="720"/>
        <w:jc w:val="left"/>
      </w:pPr>
    </w:p>
    <w:p w:rsidR="0029761E" w:rsidRDefault="0029761E">
      <w:pPr>
        <w:pStyle w:val="1"/>
        <w:ind w:firstLine="720"/>
        <w:jc w:val="left"/>
      </w:pPr>
    </w:p>
    <w:p w:rsidR="0029761E" w:rsidRDefault="0029761E">
      <w:pPr>
        <w:pStyle w:val="1"/>
        <w:ind w:firstLine="720"/>
        <w:jc w:val="left"/>
      </w:pPr>
    </w:p>
    <w:p w:rsidR="0029761E" w:rsidRDefault="0029761E"/>
    <w:p w:rsidR="0029761E" w:rsidRDefault="0029761E"/>
    <w:p w:rsidR="0029761E" w:rsidRDefault="0029761E"/>
    <w:p w:rsidR="0029761E" w:rsidRDefault="0029761E"/>
    <w:p w:rsidR="0029761E" w:rsidRDefault="0029761E"/>
    <w:p w:rsidR="0029761E" w:rsidRDefault="0029761E"/>
    <w:p w:rsidR="0029761E" w:rsidRDefault="0029761E"/>
    <w:p w:rsidR="0029761E" w:rsidRDefault="0029761E"/>
    <w:p w:rsidR="0029761E" w:rsidRDefault="0029761E">
      <w:pPr>
        <w:pStyle w:val="1"/>
        <w:ind w:firstLine="720"/>
        <w:jc w:val="left"/>
      </w:pPr>
    </w:p>
    <w:p w:rsidR="0029761E" w:rsidRDefault="0029761E">
      <w:pPr>
        <w:pStyle w:val="1"/>
        <w:numPr>
          <w:ilvl w:val="0"/>
          <w:numId w:val="13"/>
        </w:numPr>
        <w:jc w:val="both"/>
      </w:pPr>
      <w:r>
        <w:t>Пункт подключения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Сварочный трансформатор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Электродержатель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свариваемое изделие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Вторичная обмотка трансформатора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первичная обмотка трансформатора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питающий шланговый трёхжильный провод с заземляющей жилой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заземляющий болт на корпусе трансформатора и на пункте подключения,</w:t>
      </w:r>
    </w:p>
    <w:p w:rsidR="0029761E" w:rsidRDefault="0029761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подключение к 0-му проводу сети.</w:t>
      </w:r>
    </w:p>
    <w:p w:rsidR="0029761E" w:rsidRDefault="0029761E">
      <w:pPr>
        <w:ind w:firstLine="720"/>
        <w:jc w:val="both"/>
        <w:rPr>
          <w:sz w:val="28"/>
        </w:rPr>
      </w:pPr>
    </w:p>
    <w:p w:rsidR="0029761E" w:rsidRDefault="0029761E">
      <w:pPr>
        <w:ind w:firstLine="720"/>
        <w:jc w:val="both"/>
        <w:rPr>
          <w:sz w:val="32"/>
        </w:rPr>
      </w:pPr>
      <w:r>
        <w:t xml:space="preserve">3. </w:t>
      </w:r>
      <w:r>
        <w:rPr>
          <w:sz w:val="32"/>
        </w:rPr>
        <w:t>Поражение зрения.</w:t>
      </w:r>
    </w:p>
    <w:p w:rsidR="0029761E" w:rsidRDefault="0029761E">
      <w:pPr>
        <w:pStyle w:val="20"/>
      </w:pPr>
      <w:r>
        <w:t>Спектр лучистой энергии, выделяемый сварочной дугой, состоит из инфракрасных, световых и ультрафиолетовых лучей. Интенсивность излучения возрастает повышением тока сварочной дуги. Это излучение вызывает у сварщика, незащищённого щитком со светофильтром, заболевание слизистой и иногда роговой оболочки глаз. Поэтому сварщики работают со светофильтром, который задерживает и поглощает это излучение дуги, и защищает глаза от брызг металла и шлака.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Сварка покрытыми электродами при токе 100. А выполняется со светофильтром: С – 5; 200. А – С – 6; 300. А С – 7; 400. А С – 8; 500 – 600. А С – 9 и т. д. Шланговая сварка в СО2   при токе 50 – 100 А выполняется со светофильтром С – 1; 100 – 150 АС – 2; 150 – 250АС – 3; 250 – 300 АС – 4; 300 – 400АС – 5 и т. д.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4. Отравление вредной пылью и газами:</w:t>
      </w:r>
    </w:p>
    <w:p w:rsidR="0029761E" w:rsidRDefault="0029761E">
      <w:pPr>
        <w:pStyle w:val="a6"/>
        <w:ind w:firstLine="720"/>
        <w:jc w:val="both"/>
        <w:rPr>
          <w:sz w:val="28"/>
        </w:rPr>
      </w:pPr>
      <w:r>
        <w:rPr>
          <w:sz w:val="28"/>
        </w:rPr>
        <w:t>Отравляющие вещества: в покрытии электродов или нержавеющая сталь, а так же марганец, углерод, азот, хлор, фтор, фосфор. Эти вещества попадают в дыхательные пути сварщика, чтобы предостеречься от таких отравлений стали нужно внедрять новые марки покрытых электродов и порошков с наименьшими токсичными свойствами, приточна – вытяжная вентиляция, приток свежего воздуха через электродержатель и шлем, а так же необходимо применять и респираторы с химическим фильтром, а иногда противогазы.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5. Ожоги: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Ожоги возникают в случае разбрызгивания жидкого металла и шлака, прикосновение сварщика к неостывшим предметам голыми участками кожи и т.д.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Следует для этого следить за специальной одеждой, кое-где применять при сварки капюшоны, при отбивки шлака от шва требуется обязательно предохранять органы зрения защищающими пластмассовыми очками и т.д.</w:t>
      </w:r>
    </w:p>
    <w:p w:rsidR="0029761E" w:rsidRDefault="0029761E">
      <w:pPr>
        <w:jc w:val="both"/>
        <w:rPr>
          <w:sz w:val="28"/>
        </w:rPr>
      </w:pP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ПРОТИВОПОЖАРНЫЕ МЕРОПРИЯТИЯ:</w:t>
      </w:r>
    </w:p>
    <w:p w:rsidR="0029761E" w:rsidRDefault="0029761E">
      <w:pPr>
        <w:pStyle w:val="a6"/>
        <w:ind w:firstLine="720"/>
        <w:jc w:val="both"/>
        <w:rPr>
          <w:sz w:val="28"/>
        </w:rPr>
      </w:pPr>
      <w:r>
        <w:rPr>
          <w:sz w:val="28"/>
        </w:rPr>
        <w:t>Для выполнения сварочных работ, прежде всего требуется разрешение пожарной охраны. В местах сварочных работ должны находиться: песок, щит с инструментом, огнетушители, вода.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 xml:space="preserve">По признаку пожарной опасности существуют у производств такие категории: 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А – взрывопожароопасные,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В – пожароопасные,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Б – взрывоопасные,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Г и Д – не пожароопасные,</w:t>
      </w:r>
    </w:p>
    <w:p w:rsidR="0029761E" w:rsidRDefault="0029761E">
      <w:pPr>
        <w:ind w:firstLine="720"/>
        <w:jc w:val="both"/>
        <w:rPr>
          <w:sz w:val="28"/>
        </w:rPr>
      </w:pPr>
      <w:r>
        <w:rPr>
          <w:sz w:val="28"/>
        </w:rPr>
        <w:t>Е – взрывонеопасные /имеются только газы/.</w:t>
      </w:r>
    </w:p>
    <w:p w:rsidR="0029761E" w:rsidRDefault="0029761E">
      <w:pPr>
        <w:ind w:firstLine="720"/>
        <w:jc w:val="both"/>
        <w:rPr>
          <w:sz w:val="32"/>
        </w:rPr>
      </w:pPr>
      <w:r>
        <w:rPr>
          <w:sz w:val="32"/>
        </w:rPr>
        <w:t xml:space="preserve">В целях предотвращения пожаров </w:t>
      </w:r>
      <w:r>
        <w:rPr>
          <w:b/>
          <w:sz w:val="32"/>
        </w:rPr>
        <w:t>запрещается!</w:t>
      </w:r>
      <w:r>
        <w:rPr>
          <w:sz w:val="32"/>
        </w:rPr>
        <w:t>:</w:t>
      </w:r>
    </w:p>
    <w:p w:rsidR="0029761E" w:rsidRDefault="0029761E">
      <w:pPr>
        <w:pStyle w:val="a6"/>
        <w:ind w:firstLine="720"/>
        <w:jc w:val="both"/>
        <w:rPr>
          <w:sz w:val="32"/>
        </w:rPr>
      </w:pPr>
      <w:r>
        <w:rPr>
          <w:sz w:val="32"/>
        </w:rPr>
        <w:t>Пользоваться сварщикам одеждой и рукавицами, со следами масел, жиров, бензина, керосина; выполнять сварку аппаратов под напряжением, и сосудов, находящихся под давлением. Средствами пожара тушения являются: вода, пена, газы, пар. Каждый сварочный пост должен быть оснащён средствами пожаротушения . После сварочных работ следует проверить рабочее помещение и зону, где выполнялись сварочные работы. В цехах имеются специальные противопожарные подразделения, из числа работающих в цехе создаются добровольные пожарные дружины.</w:t>
      </w:r>
    </w:p>
    <w:p w:rsidR="0029761E" w:rsidRDefault="0029761E">
      <w:pPr>
        <w:ind w:firstLine="720"/>
        <w:jc w:val="both"/>
        <w:rPr>
          <w:sz w:val="32"/>
        </w:rPr>
      </w:pPr>
    </w:p>
    <w:p w:rsidR="0029761E" w:rsidRDefault="0029761E">
      <w:pPr>
        <w:ind w:firstLine="720"/>
        <w:jc w:val="both"/>
        <w:rPr>
          <w:sz w:val="28"/>
        </w:rPr>
      </w:pPr>
    </w:p>
    <w:p w:rsidR="0029761E" w:rsidRDefault="0029761E">
      <w:pPr>
        <w:ind w:firstLine="720"/>
        <w:jc w:val="center"/>
        <w:rPr>
          <w:bCs/>
          <w:sz w:val="28"/>
        </w:rPr>
      </w:pPr>
      <w:r>
        <w:rPr>
          <w:bCs/>
          <w:sz w:val="28"/>
        </w:rPr>
        <w:t>ЛИТЕРАТУРА:</w:t>
      </w:r>
    </w:p>
    <w:p w:rsidR="0029761E" w:rsidRDefault="0029761E">
      <w:pPr>
        <w:ind w:firstLine="720"/>
        <w:jc w:val="center"/>
        <w:rPr>
          <w:bCs/>
          <w:sz w:val="28"/>
        </w:rPr>
      </w:pPr>
    </w:p>
    <w:p w:rsidR="0029761E" w:rsidRDefault="0029761E">
      <w:pPr>
        <w:numPr>
          <w:ilvl w:val="0"/>
          <w:numId w:val="11"/>
        </w:numPr>
        <w:ind w:firstLine="720"/>
        <w:jc w:val="both"/>
        <w:rPr>
          <w:sz w:val="32"/>
        </w:rPr>
      </w:pPr>
      <w:r>
        <w:rPr>
          <w:sz w:val="32"/>
        </w:rPr>
        <w:t>Дуговая и газовая сварка /В.М. Рыбаков/;</w:t>
      </w:r>
    </w:p>
    <w:p w:rsidR="0029761E" w:rsidRDefault="0029761E">
      <w:pPr>
        <w:numPr>
          <w:ilvl w:val="0"/>
          <w:numId w:val="11"/>
        </w:numPr>
        <w:ind w:firstLine="720"/>
        <w:jc w:val="both"/>
        <w:rPr>
          <w:sz w:val="32"/>
        </w:rPr>
      </w:pPr>
      <w:r>
        <w:rPr>
          <w:sz w:val="32"/>
        </w:rPr>
        <w:t>Дуговая сварка /для П.Т.О./.</w:t>
      </w:r>
      <w:bookmarkStart w:id="0" w:name="_GoBack"/>
      <w:bookmarkEnd w:id="0"/>
    </w:p>
    <w:sectPr w:rsidR="0029761E">
      <w:type w:val="continuous"/>
      <w:pgSz w:w="11906" w:h="16838"/>
      <w:pgMar w:top="1418" w:right="102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78A4"/>
    <w:multiLevelType w:val="hybridMultilevel"/>
    <w:tmpl w:val="EA2642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3B4B70"/>
    <w:multiLevelType w:val="hybridMultilevel"/>
    <w:tmpl w:val="A608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47718"/>
    <w:multiLevelType w:val="hybridMultilevel"/>
    <w:tmpl w:val="ABA800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B6379C"/>
    <w:multiLevelType w:val="hybridMultilevel"/>
    <w:tmpl w:val="34C25A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7D18DB"/>
    <w:multiLevelType w:val="hybridMultilevel"/>
    <w:tmpl w:val="64BAA3D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2A524E3C"/>
    <w:multiLevelType w:val="hybridMultilevel"/>
    <w:tmpl w:val="64BAA3D2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48871B25"/>
    <w:multiLevelType w:val="hybridMultilevel"/>
    <w:tmpl w:val="FB8CA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597F5E"/>
    <w:multiLevelType w:val="hybridMultilevel"/>
    <w:tmpl w:val="1EACF5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BC22B1"/>
    <w:multiLevelType w:val="hybridMultilevel"/>
    <w:tmpl w:val="30F694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69565C7"/>
    <w:multiLevelType w:val="hybridMultilevel"/>
    <w:tmpl w:val="BB5893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5F358C9"/>
    <w:multiLevelType w:val="hybridMultilevel"/>
    <w:tmpl w:val="A19E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C7A18"/>
    <w:multiLevelType w:val="singleLevel"/>
    <w:tmpl w:val="5B2CFD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>
    <w:nsid w:val="724B7899"/>
    <w:multiLevelType w:val="hybridMultilevel"/>
    <w:tmpl w:val="ABA800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ABE8B4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66C4E41"/>
    <w:multiLevelType w:val="hybridMultilevel"/>
    <w:tmpl w:val="8E9E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1E9"/>
    <w:rsid w:val="0029761E"/>
    <w:rsid w:val="004C71E9"/>
    <w:rsid w:val="005A198A"/>
    <w:rsid w:val="007B6C20"/>
    <w:rsid w:val="007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F51C538-72BC-44CF-A6EE-C31B30A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812"/>
      </w:tabs>
      <w:ind w:firstLine="709"/>
      <w:jc w:val="both"/>
      <w:outlineLvl w:val="1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ody Text"/>
    <w:basedOn w:val="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Сварка стали</vt:lpstr>
    </vt:vector>
  </TitlesOfParts>
  <Company>HOME</Company>
  <LinksUpToDate>false</LinksUpToDate>
  <CharactersWithSpaces>30476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Сварка стали</dc:title>
  <dc:subject>Спецуха</dc:subject>
  <dc:creator>Анурьев anouriev@stl.ru</dc:creator>
  <cp:keywords>сварка сталь метал газ</cp:keywords>
  <dc:description>Рисунки чертить от руки.</dc:description>
  <cp:lastModifiedBy>Irina</cp:lastModifiedBy>
  <cp:revision>2</cp:revision>
  <cp:lastPrinted>2001-06-07T07:29:00Z</cp:lastPrinted>
  <dcterms:created xsi:type="dcterms:W3CDTF">2014-08-13T12:18:00Z</dcterms:created>
  <dcterms:modified xsi:type="dcterms:W3CDTF">2014-08-13T12:18:00Z</dcterms:modified>
  <cp:category>курсовая</cp:category>
</cp:coreProperties>
</file>