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C2" w:rsidRPr="00CA04BA" w:rsidRDefault="001016C2" w:rsidP="00471634">
      <w:pPr>
        <w:shd w:val="clear" w:color="000000" w:fill="auto"/>
        <w:suppressAutoHyphens/>
        <w:spacing w:after="0" w:line="360" w:lineRule="auto"/>
        <w:jc w:val="center"/>
        <w:rPr>
          <w:rFonts w:ascii="Times New Roman" w:hAnsi="Times New Roman"/>
          <w:b/>
          <w:color w:val="000000"/>
          <w:sz w:val="28"/>
          <w:szCs w:val="28"/>
        </w:rPr>
      </w:pPr>
      <w:r w:rsidRPr="00CA04BA">
        <w:rPr>
          <w:rFonts w:ascii="Times New Roman" w:hAnsi="Times New Roman"/>
          <w:b/>
          <w:color w:val="000000"/>
          <w:sz w:val="28"/>
          <w:szCs w:val="28"/>
        </w:rPr>
        <w:t>СОДЕРЖАНИЕ</w:t>
      </w:r>
    </w:p>
    <w:p w:rsidR="001016C2" w:rsidRPr="00CA04BA" w:rsidRDefault="001016C2" w:rsidP="00471634">
      <w:pPr>
        <w:shd w:val="clear" w:color="000000" w:fill="auto"/>
        <w:suppressAutoHyphens/>
        <w:spacing w:after="0" w:line="360" w:lineRule="auto"/>
        <w:jc w:val="center"/>
        <w:rPr>
          <w:rFonts w:ascii="Times New Roman" w:hAnsi="Times New Roman"/>
          <w:b/>
          <w:color w:val="000000"/>
          <w:sz w:val="28"/>
          <w:szCs w:val="28"/>
        </w:rPr>
      </w:pPr>
    </w:p>
    <w:p w:rsidR="001016C2" w:rsidRPr="00CA04BA" w:rsidRDefault="001016C2" w:rsidP="00471634">
      <w:pPr>
        <w:shd w:val="clear" w:color="000000" w:fill="auto"/>
        <w:suppressAutoHyphens/>
        <w:spacing w:after="0" w:line="360" w:lineRule="auto"/>
        <w:rPr>
          <w:rFonts w:ascii="Times New Roman" w:hAnsi="Times New Roman"/>
          <w:color w:val="000000"/>
          <w:sz w:val="28"/>
          <w:szCs w:val="28"/>
        </w:rPr>
      </w:pPr>
      <w:r w:rsidRPr="00CA04BA">
        <w:rPr>
          <w:rFonts w:ascii="Times New Roman" w:hAnsi="Times New Roman"/>
          <w:color w:val="000000"/>
          <w:sz w:val="28"/>
          <w:szCs w:val="28"/>
        </w:rPr>
        <w:t>Введение</w:t>
      </w:r>
    </w:p>
    <w:p w:rsidR="001016C2" w:rsidRPr="00CA04BA" w:rsidRDefault="001016C2" w:rsidP="00471634">
      <w:pPr>
        <w:shd w:val="clear" w:color="000000" w:fill="auto"/>
        <w:suppressAutoHyphens/>
        <w:spacing w:after="0" w:line="360" w:lineRule="auto"/>
        <w:rPr>
          <w:rFonts w:ascii="Times New Roman" w:hAnsi="Times New Roman"/>
          <w:color w:val="000000"/>
          <w:sz w:val="28"/>
          <w:szCs w:val="28"/>
        </w:rPr>
      </w:pPr>
      <w:r w:rsidRPr="00CA04BA">
        <w:rPr>
          <w:rFonts w:ascii="Times New Roman" w:hAnsi="Times New Roman"/>
          <w:color w:val="000000"/>
          <w:sz w:val="28"/>
          <w:szCs w:val="28"/>
        </w:rPr>
        <w:t>1 Социальное положение и социальный статус</w:t>
      </w:r>
      <w:r w:rsidR="00471634" w:rsidRPr="00CA04BA">
        <w:rPr>
          <w:rFonts w:ascii="Times New Roman" w:hAnsi="Times New Roman"/>
          <w:color w:val="000000"/>
          <w:sz w:val="28"/>
          <w:szCs w:val="28"/>
        </w:rPr>
        <w:t xml:space="preserve"> </w:t>
      </w:r>
      <w:r w:rsidRPr="00CA04BA">
        <w:rPr>
          <w:rFonts w:ascii="Times New Roman" w:hAnsi="Times New Roman"/>
          <w:color w:val="000000"/>
          <w:sz w:val="28"/>
          <w:szCs w:val="28"/>
        </w:rPr>
        <w:t>женщин</w:t>
      </w:r>
    </w:p>
    <w:p w:rsidR="001016C2" w:rsidRPr="00CA04BA" w:rsidRDefault="001016C2" w:rsidP="00471634">
      <w:pPr>
        <w:shd w:val="clear" w:color="000000" w:fill="auto"/>
        <w:suppressAutoHyphens/>
        <w:spacing w:after="0" w:line="360" w:lineRule="auto"/>
        <w:rPr>
          <w:rFonts w:ascii="Times New Roman" w:hAnsi="Times New Roman"/>
          <w:color w:val="000000"/>
          <w:sz w:val="28"/>
          <w:szCs w:val="28"/>
        </w:rPr>
      </w:pPr>
      <w:r w:rsidRPr="00CA04BA">
        <w:rPr>
          <w:rFonts w:ascii="Times New Roman" w:hAnsi="Times New Roman"/>
          <w:color w:val="000000"/>
          <w:sz w:val="28"/>
          <w:szCs w:val="28"/>
        </w:rPr>
        <w:t>1.1 Эволюция социального положения женщин</w:t>
      </w:r>
    </w:p>
    <w:p w:rsidR="001016C2" w:rsidRPr="00CA04BA" w:rsidRDefault="001016C2" w:rsidP="00471634">
      <w:pPr>
        <w:shd w:val="clear" w:color="000000" w:fill="auto"/>
        <w:suppressAutoHyphens/>
        <w:spacing w:after="0" w:line="360" w:lineRule="auto"/>
        <w:rPr>
          <w:rFonts w:ascii="Times New Roman" w:hAnsi="Times New Roman"/>
          <w:snapToGrid w:val="0"/>
          <w:color w:val="000000"/>
          <w:sz w:val="28"/>
          <w:szCs w:val="28"/>
        </w:rPr>
      </w:pPr>
      <w:r w:rsidRPr="00CA04BA">
        <w:rPr>
          <w:rFonts w:ascii="Times New Roman" w:hAnsi="Times New Roman"/>
          <w:snapToGrid w:val="0"/>
          <w:color w:val="000000"/>
          <w:sz w:val="28"/>
          <w:szCs w:val="28"/>
        </w:rPr>
        <w:t>1.2 Социальный статус женщины</w:t>
      </w:r>
    </w:p>
    <w:p w:rsidR="001016C2" w:rsidRPr="00CA04BA" w:rsidRDefault="001016C2" w:rsidP="00471634">
      <w:pPr>
        <w:shd w:val="clear" w:color="000000" w:fill="auto"/>
        <w:suppressAutoHyphens/>
        <w:spacing w:after="0" w:line="360" w:lineRule="auto"/>
        <w:rPr>
          <w:rFonts w:ascii="Times New Roman" w:hAnsi="Times New Roman"/>
          <w:color w:val="000000"/>
          <w:sz w:val="28"/>
          <w:szCs w:val="28"/>
        </w:rPr>
      </w:pPr>
      <w:r w:rsidRPr="00CA04BA">
        <w:rPr>
          <w:rFonts w:ascii="Times New Roman" w:hAnsi="Times New Roman"/>
          <w:color w:val="000000"/>
          <w:sz w:val="28"/>
          <w:szCs w:val="28"/>
        </w:rPr>
        <w:t>2 Женщины и экономика</w:t>
      </w:r>
    </w:p>
    <w:p w:rsidR="001016C2" w:rsidRPr="00CA04BA" w:rsidRDefault="001016C2" w:rsidP="00471634">
      <w:pPr>
        <w:shd w:val="clear" w:color="000000" w:fill="auto"/>
        <w:suppressAutoHyphens/>
        <w:spacing w:after="0" w:line="360" w:lineRule="auto"/>
        <w:rPr>
          <w:rFonts w:ascii="Times New Roman" w:hAnsi="Times New Roman"/>
          <w:snapToGrid w:val="0"/>
          <w:color w:val="000000"/>
          <w:sz w:val="28"/>
          <w:szCs w:val="28"/>
        </w:rPr>
      </w:pPr>
      <w:r w:rsidRPr="00CA04BA">
        <w:rPr>
          <w:rFonts w:ascii="Times New Roman" w:hAnsi="Times New Roman"/>
          <w:snapToGrid w:val="0"/>
          <w:color w:val="000000"/>
          <w:sz w:val="28"/>
          <w:szCs w:val="28"/>
        </w:rPr>
        <w:t>2.1 Негативное влияние рыночных отношений на занятость</w:t>
      </w:r>
      <w:r w:rsidR="00471634" w:rsidRPr="00CA04BA">
        <w:rPr>
          <w:rFonts w:ascii="Times New Roman" w:hAnsi="Times New Roman"/>
          <w:snapToGrid w:val="0"/>
          <w:color w:val="000000"/>
          <w:sz w:val="28"/>
          <w:szCs w:val="28"/>
        </w:rPr>
        <w:t xml:space="preserve"> </w:t>
      </w:r>
      <w:r w:rsidRPr="00CA04BA">
        <w:rPr>
          <w:rFonts w:ascii="Times New Roman" w:hAnsi="Times New Roman"/>
          <w:snapToGrid w:val="0"/>
          <w:color w:val="000000"/>
          <w:sz w:val="28"/>
          <w:szCs w:val="28"/>
        </w:rPr>
        <w:t>женщин</w:t>
      </w:r>
    </w:p>
    <w:p w:rsidR="00471634" w:rsidRPr="00CA04BA" w:rsidRDefault="001016C2" w:rsidP="00471634">
      <w:pPr>
        <w:shd w:val="clear" w:color="000000" w:fill="auto"/>
        <w:suppressAutoHyphens/>
        <w:spacing w:after="0" w:line="360" w:lineRule="auto"/>
        <w:rPr>
          <w:rFonts w:ascii="Times New Roman" w:hAnsi="Times New Roman"/>
          <w:snapToGrid w:val="0"/>
          <w:color w:val="000000"/>
          <w:sz w:val="28"/>
          <w:szCs w:val="28"/>
        </w:rPr>
      </w:pPr>
      <w:r w:rsidRPr="00CA04BA">
        <w:rPr>
          <w:rFonts w:ascii="Times New Roman" w:hAnsi="Times New Roman"/>
          <w:snapToGrid w:val="0"/>
          <w:color w:val="000000"/>
          <w:sz w:val="28"/>
          <w:szCs w:val="28"/>
        </w:rPr>
        <w:t>2.2 Женская безработица и ее последствия</w:t>
      </w:r>
    </w:p>
    <w:p w:rsidR="001016C2" w:rsidRPr="00CA04BA" w:rsidRDefault="001016C2" w:rsidP="00471634">
      <w:pPr>
        <w:shd w:val="clear" w:color="000000" w:fill="auto"/>
        <w:suppressAutoHyphens/>
        <w:spacing w:after="0" w:line="360" w:lineRule="auto"/>
        <w:rPr>
          <w:rFonts w:ascii="Times New Roman" w:hAnsi="Times New Roman"/>
          <w:snapToGrid w:val="0"/>
          <w:color w:val="000000"/>
          <w:sz w:val="28"/>
          <w:szCs w:val="28"/>
        </w:rPr>
      </w:pPr>
      <w:r w:rsidRPr="00CA04BA">
        <w:rPr>
          <w:rFonts w:ascii="Times New Roman" w:hAnsi="Times New Roman"/>
          <w:snapToGrid w:val="0"/>
          <w:color w:val="000000"/>
          <w:sz w:val="28"/>
          <w:szCs w:val="28"/>
        </w:rPr>
        <w:t>2.3 Женщина и бизнес</w:t>
      </w:r>
    </w:p>
    <w:p w:rsidR="001016C2" w:rsidRPr="00CA04BA" w:rsidRDefault="001016C2" w:rsidP="00471634">
      <w:pPr>
        <w:shd w:val="clear" w:color="000000" w:fill="auto"/>
        <w:suppressAutoHyphens/>
        <w:spacing w:after="0" w:line="360" w:lineRule="auto"/>
        <w:rPr>
          <w:rFonts w:ascii="Times New Roman" w:hAnsi="Times New Roman"/>
          <w:color w:val="000000"/>
          <w:sz w:val="28"/>
          <w:szCs w:val="28"/>
        </w:rPr>
      </w:pPr>
      <w:r w:rsidRPr="00CA04BA">
        <w:rPr>
          <w:rFonts w:ascii="Times New Roman" w:hAnsi="Times New Roman"/>
          <w:color w:val="000000"/>
          <w:sz w:val="28"/>
          <w:szCs w:val="28"/>
        </w:rPr>
        <w:t>Заключение</w:t>
      </w:r>
    </w:p>
    <w:p w:rsidR="001016C2" w:rsidRPr="00CA04BA" w:rsidRDefault="001016C2" w:rsidP="00471634">
      <w:pPr>
        <w:shd w:val="clear" w:color="000000" w:fill="auto"/>
        <w:suppressAutoHyphens/>
        <w:spacing w:after="0" w:line="360" w:lineRule="auto"/>
        <w:rPr>
          <w:rFonts w:ascii="Times New Roman" w:hAnsi="Times New Roman"/>
          <w:snapToGrid w:val="0"/>
          <w:color w:val="000000"/>
          <w:sz w:val="28"/>
        </w:rPr>
      </w:pPr>
      <w:r w:rsidRPr="00CA04BA">
        <w:rPr>
          <w:rFonts w:ascii="Times New Roman" w:hAnsi="Times New Roman"/>
          <w:snapToGrid w:val="0"/>
          <w:color w:val="000000"/>
          <w:sz w:val="28"/>
        </w:rPr>
        <w:t>Библиографический список</w:t>
      </w:r>
    </w:p>
    <w:p w:rsidR="001016C2" w:rsidRPr="00CA04BA" w:rsidRDefault="001016C2" w:rsidP="00471634">
      <w:pPr>
        <w:shd w:val="clear" w:color="000000" w:fill="auto"/>
        <w:suppressAutoHyphens/>
        <w:spacing w:after="0" w:line="360" w:lineRule="auto"/>
        <w:ind w:firstLine="709"/>
        <w:jc w:val="center"/>
        <w:rPr>
          <w:rFonts w:ascii="Times New Roman" w:hAnsi="Times New Roman"/>
          <w:color w:val="000000"/>
          <w:sz w:val="28"/>
          <w:szCs w:val="28"/>
        </w:rPr>
      </w:pPr>
    </w:p>
    <w:p w:rsidR="007D2EBA" w:rsidRPr="00CA04BA" w:rsidRDefault="00471634" w:rsidP="00471634">
      <w:pPr>
        <w:shd w:val="clear" w:color="000000" w:fill="auto"/>
        <w:suppressAutoHyphens/>
        <w:spacing w:after="0" w:line="360" w:lineRule="auto"/>
        <w:jc w:val="center"/>
        <w:rPr>
          <w:rFonts w:ascii="Times New Roman" w:hAnsi="Times New Roman"/>
          <w:b/>
          <w:color w:val="000000"/>
          <w:sz w:val="28"/>
          <w:szCs w:val="28"/>
        </w:rPr>
      </w:pPr>
      <w:r w:rsidRPr="00CA04BA">
        <w:rPr>
          <w:rFonts w:ascii="Times New Roman" w:hAnsi="Times New Roman"/>
          <w:color w:val="000000"/>
          <w:sz w:val="28"/>
          <w:szCs w:val="28"/>
        </w:rPr>
        <w:br w:type="page"/>
      </w:r>
      <w:r w:rsidR="007D2EBA" w:rsidRPr="00CA04BA">
        <w:rPr>
          <w:rFonts w:ascii="Times New Roman" w:hAnsi="Times New Roman"/>
          <w:b/>
          <w:color w:val="000000"/>
          <w:sz w:val="28"/>
          <w:szCs w:val="28"/>
        </w:rPr>
        <w:t>ВВЕДЕНИЕ</w:t>
      </w:r>
    </w:p>
    <w:p w:rsidR="007D2EBA" w:rsidRPr="00CA04BA" w:rsidRDefault="007D2EBA" w:rsidP="00471634">
      <w:pPr>
        <w:shd w:val="clear" w:color="000000" w:fill="auto"/>
        <w:suppressAutoHyphens/>
        <w:spacing w:after="0" w:line="360" w:lineRule="auto"/>
        <w:jc w:val="center"/>
        <w:rPr>
          <w:rFonts w:ascii="Times New Roman" w:hAnsi="Times New Roman"/>
          <w:b/>
          <w:color w:val="000000"/>
          <w:sz w:val="28"/>
          <w:szCs w:val="28"/>
        </w:rPr>
      </w:pPr>
    </w:p>
    <w:p w:rsidR="00471634" w:rsidRPr="00CA04BA" w:rsidRDefault="007D2EBA"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Положение женщины в обществе постоянно привлекало внимание научной мысли. В истории, философии, естественных науках, религии нередко высказывались совершенно противоположные мнения, по-разному решалась эта проблема. Особенно много противоположных, противоречивых высказываний о роли женщины в обществе и семье, ее родовых качествах и достоинствах можно найти в религии.</w:t>
      </w:r>
    </w:p>
    <w:p w:rsidR="007D2EBA" w:rsidRPr="00CA04BA" w:rsidRDefault="007D2EBA" w:rsidP="00471634">
      <w:pPr>
        <w:shd w:val="clear" w:color="000000" w:fill="auto"/>
        <w:suppressAutoHyphens/>
        <w:spacing w:after="0" w:line="360" w:lineRule="auto"/>
        <w:ind w:firstLine="709"/>
        <w:jc w:val="both"/>
        <w:rPr>
          <w:rFonts w:ascii="Times New Roman" w:hAnsi="Times New Roman"/>
          <w:color w:val="000000"/>
          <w:sz w:val="28"/>
          <w:szCs w:val="28"/>
        </w:rPr>
      </w:pPr>
      <w:r w:rsidRPr="00CA04BA">
        <w:rPr>
          <w:rFonts w:ascii="Times New Roman" w:hAnsi="Times New Roman"/>
          <w:color w:val="000000"/>
          <w:sz w:val="28"/>
          <w:szCs w:val="28"/>
        </w:rPr>
        <w:t>Сегодня утверждение о том, что «женский вопрос» якобы уже решен, дает искаженное представление о фактическом положении женщин. В реальности «Женский вопрос» сегодня очень актуален, что требует исследования этой проблемы и выработку эффективных методов и методик по ее разрешению.</w:t>
      </w:r>
    </w:p>
    <w:p w:rsidR="007D2EBA" w:rsidRPr="00CA04BA" w:rsidRDefault="007D2EBA"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Исследование социального статуса женщины имеет свои причины. Это прежде всего новые социально-экономические отношения, возникающие в процессе реформирования общества, когда кризис, охвативший Россию, в первую очередь сказался на женщине и семье.</w:t>
      </w:r>
    </w:p>
    <w:p w:rsidR="007D2EBA" w:rsidRPr="00CA04BA" w:rsidRDefault="007D2EBA" w:rsidP="00471634">
      <w:pPr>
        <w:shd w:val="clear" w:color="000000" w:fill="auto"/>
        <w:suppressAutoHyphens/>
        <w:spacing w:after="0" w:line="360" w:lineRule="auto"/>
        <w:ind w:firstLine="709"/>
        <w:jc w:val="both"/>
        <w:rPr>
          <w:rFonts w:ascii="Times New Roman" w:hAnsi="Times New Roman"/>
          <w:color w:val="000000"/>
          <w:sz w:val="28"/>
          <w:szCs w:val="28"/>
        </w:rPr>
      </w:pPr>
      <w:r w:rsidRPr="00CA04BA">
        <w:rPr>
          <w:rFonts w:ascii="Times New Roman" w:hAnsi="Times New Roman"/>
          <w:color w:val="000000"/>
          <w:sz w:val="28"/>
          <w:szCs w:val="28"/>
        </w:rPr>
        <w:t>Данная работа являет своей целью изучение сущности социального положения женщин, описание основных характеристик их социального статуса и исследования положения женщин в современной экономике, влияния рынка на ее социальное здоровье.</w:t>
      </w:r>
    </w:p>
    <w:p w:rsidR="007D2EBA" w:rsidRPr="00CA04BA" w:rsidRDefault="007D2EBA" w:rsidP="00471634">
      <w:pPr>
        <w:shd w:val="clear" w:color="000000" w:fill="auto"/>
        <w:suppressAutoHyphens/>
        <w:spacing w:after="0" w:line="360" w:lineRule="auto"/>
        <w:ind w:firstLine="709"/>
        <w:jc w:val="both"/>
        <w:rPr>
          <w:rFonts w:ascii="Times New Roman" w:hAnsi="Times New Roman"/>
          <w:color w:val="000000"/>
          <w:sz w:val="28"/>
          <w:szCs w:val="28"/>
        </w:rPr>
      </w:pPr>
    </w:p>
    <w:p w:rsidR="00471634" w:rsidRPr="00CA04BA" w:rsidRDefault="00471634" w:rsidP="00471634">
      <w:pPr>
        <w:shd w:val="clear" w:color="000000" w:fill="auto"/>
        <w:suppressAutoHyphens/>
        <w:spacing w:after="0" w:line="360" w:lineRule="auto"/>
        <w:jc w:val="center"/>
        <w:rPr>
          <w:rFonts w:ascii="Times New Roman" w:hAnsi="Times New Roman"/>
          <w:b/>
          <w:color w:val="000000"/>
          <w:sz w:val="28"/>
          <w:szCs w:val="28"/>
        </w:rPr>
      </w:pPr>
      <w:r w:rsidRPr="00CA04BA">
        <w:rPr>
          <w:rFonts w:ascii="Times New Roman" w:hAnsi="Times New Roman"/>
          <w:color w:val="000000"/>
          <w:sz w:val="28"/>
          <w:szCs w:val="28"/>
        </w:rPr>
        <w:br w:type="page"/>
      </w:r>
      <w:r w:rsidR="003B05E5" w:rsidRPr="00CA04BA">
        <w:rPr>
          <w:rFonts w:ascii="Times New Roman" w:hAnsi="Times New Roman"/>
          <w:b/>
          <w:color w:val="000000"/>
          <w:sz w:val="28"/>
          <w:szCs w:val="28"/>
        </w:rPr>
        <w:t>1 СОЦИАЛЬНОЕ ПОЛОЖЕНИЕ И СОЦИАЛЬНЫЙ СТАТУС</w:t>
      </w:r>
    </w:p>
    <w:p w:rsidR="003B05E5" w:rsidRPr="00CA04BA" w:rsidRDefault="003B05E5" w:rsidP="00471634">
      <w:pPr>
        <w:shd w:val="clear" w:color="000000" w:fill="auto"/>
        <w:suppressAutoHyphens/>
        <w:spacing w:after="0" w:line="360" w:lineRule="auto"/>
        <w:jc w:val="center"/>
        <w:rPr>
          <w:rFonts w:ascii="Times New Roman" w:hAnsi="Times New Roman"/>
          <w:b/>
          <w:color w:val="000000"/>
          <w:sz w:val="28"/>
          <w:szCs w:val="28"/>
        </w:rPr>
      </w:pPr>
      <w:r w:rsidRPr="00CA04BA">
        <w:rPr>
          <w:rFonts w:ascii="Times New Roman" w:hAnsi="Times New Roman"/>
          <w:b/>
          <w:color w:val="000000"/>
          <w:sz w:val="28"/>
          <w:szCs w:val="28"/>
        </w:rPr>
        <w:t>ЖЕНЩИН</w:t>
      </w:r>
    </w:p>
    <w:p w:rsidR="003B05E5" w:rsidRPr="00CA04BA" w:rsidRDefault="003B05E5" w:rsidP="00471634">
      <w:pPr>
        <w:shd w:val="clear" w:color="000000" w:fill="auto"/>
        <w:suppressAutoHyphens/>
        <w:spacing w:after="0" w:line="360" w:lineRule="auto"/>
        <w:jc w:val="center"/>
        <w:rPr>
          <w:rFonts w:ascii="Times New Roman" w:hAnsi="Times New Roman"/>
          <w:b/>
          <w:color w:val="000000"/>
          <w:sz w:val="28"/>
          <w:szCs w:val="28"/>
        </w:rPr>
      </w:pPr>
    </w:p>
    <w:p w:rsidR="003B05E5" w:rsidRPr="00CA04BA" w:rsidRDefault="003B05E5" w:rsidP="00471634">
      <w:pPr>
        <w:shd w:val="clear" w:color="000000" w:fill="auto"/>
        <w:suppressAutoHyphens/>
        <w:spacing w:after="0" w:line="360" w:lineRule="auto"/>
        <w:jc w:val="center"/>
        <w:rPr>
          <w:rFonts w:ascii="Times New Roman" w:hAnsi="Times New Roman"/>
          <w:b/>
          <w:color w:val="000000"/>
          <w:sz w:val="28"/>
          <w:szCs w:val="28"/>
        </w:rPr>
      </w:pPr>
      <w:r w:rsidRPr="00CA04BA">
        <w:rPr>
          <w:rFonts w:ascii="Times New Roman" w:hAnsi="Times New Roman"/>
          <w:b/>
          <w:color w:val="000000"/>
          <w:sz w:val="28"/>
          <w:szCs w:val="28"/>
        </w:rPr>
        <w:t>1.1 Эволюция социального положения женщин</w:t>
      </w:r>
    </w:p>
    <w:p w:rsidR="00471634" w:rsidRPr="00CA04BA" w:rsidRDefault="00471634"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p>
    <w:p w:rsidR="00471634" w:rsidRPr="00CA04BA" w:rsidRDefault="007D2EBA"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В христианстве можно наблюдать, на первый взгляд, некоторый парадокс, - во Христе нет ни мужского пола, ни женского, но все и во всем – Христос, и в то же</w:t>
      </w:r>
      <w:r w:rsidR="00471634" w:rsidRPr="00CA04BA">
        <w:rPr>
          <w:rFonts w:ascii="Times New Roman" w:hAnsi="Times New Roman"/>
          <w:snapToGrid w:val="0"/>
          <w:color w:val="000000"/>
          <w:sz w:val="28"/>
          <w:szCs w:val="28"/>
        </w:rPr>
        <w:t xml:space="preserve"> </w:t>
      </w:r>
      <w:r w:rsidRPr="00CA04BA">
        <w:rPr>
          <w:rFonts w:ascii="Times New Roman" w:hAnsi="Times New Roman"/>
          <w:snapToGrid w:val="0"/>
          <w:color w:val="000000"/>
          <w:sz w:val="28"/>
          <w:szCs w:val="28"/>
        </w:rPr>
        <w:t>время – жена будет во всем покорна своему мужу. Интерпретации таких мест книг Нового Завета вызывали немалые разногласия в контексте «Женского вопроса» и однозначных позиций не имели.</w:t>
      </w:r>
    </w:p>
    <w:p w:rsidR="00471634"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Об истинной ценности женщины как члена общества, имеющего равные права с мужчиной, казалось бы, должны были вспомнить в эпоху Ренессанса и Реформации в Европе. Однако все ограничилось лишь тем, что женщина стала объектом эстетического поклонения, сохраняя при этом свое подчиненное положение.</w:t>
      </w:r>
    </w:p>
    <w:p w:rsidR="00471634" w:rsidRPr="00CA04BA" w:rsidRDefault="003B05E5" w:rsidP="00471634">
      <w:pPr>
        <w:shd w:val="clear" w:color="000000" w:fill="auto"/>
        <w:suppressAutoHyphens/>
        <w:spacing w:after="0" w:line="360" w:lineRule="auto"/>
        <w:ind w:firstLine="709"/>
        <w:jc w:val="both"/>
        <w:rPr>
          <w:rFonts w:ascii="Times New Roman" w:hAnsi="Times New Roman"/>
          <w:color w:val="000000"/>
          <w:sz w:val="28"/>
          <w:szCs w:val="28"/>
        </w:rPr>
      </w:pPr>
      <w:r w:rsidRPr="00CA04BA">
        <w:rPr>
          <w:rFonts w:ascii="Times New Roman" w:hAnsi="Times New Roman"/>
          <w:color w:val="000000"/>
          <w:sz w:val="28"/>
          <w:szCs w:val="28"/>
        </w:rPr>
        <w:t xml:space="preserve">Эпоха капитализма характеризуется наличием множества течений, точек зрения на место и роль женщины в обществе. Наполеон Бонапарт, создавший Новый кодекс, призывал к улучшению женского воспитания. Однако уделом женщин считал только рождение детей. Буржуазное общество породило множество </w:t>
      </w:r>
      <w:r w:rsidR="007D2EBA" w:rsidRPr="00CA04BA">
        <w:rPr>
          <w:rFonts w:ascii="Times New Roman" w:hAnsi="Times New Roman"/>
          <w:color w:val="000000"/>
          <w:sz w:val="28"/>
          <w:szCs w:val="28"/>
        </w:rPr>
        <w:t>домыслов</w:t>
      </w:r>
      <w:r w:rsidRPr="00CA04BA">
        <w:rPr>
          <w:rFonts w:ascii="Times New Roman" w:hAnsi="Times New Roman"/>
          <w:color w:val="000000"/>
          <w:sz w:val="28"/>
          <w:szCs w:val="28"/>
        </w:rPr>
        <w:t xml:space="preserve"> о мнимой неполноценности женщин.</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 xml:space="preserve">В настоящее время несколько изменили свое отношение к женщине представители духовенства. Папа Иоанн Павел </w:t>
      </w:r>
      <w:r w:rsidRPr="00CA04BA">
        <w:rPr>
          <w:rFonts w:ascii="Times New Roman" w:hAnsi="Times New Roman"/>
          <w:snapToGrid w:val="0"/>
          <w:color w:val="000000"/>
          <w:sz w:val="28"/>
          <w:szCs w:val="28"/>
          <w:lang w:val="en-US"/>
        </w:rPr>
        <w:t>II</w:t>
      </w:r>
      <w:r w:rsidRPr="00CA04BA">
        <w:rPr>
          <w:rFonts w:ascii="Times New Roman" w:hAnsi="Times New Roman"/>
          <w:snapToGrid w:val="0"/>
          <w:color w:val="000000"/>
          <w:sz w:val="28"/>
          <w:szCs w:val="28"/>
        </w:rPr>
        <w:t xml:space="preserve"> во время своего пребывания в Мексике летом 1990 г. выступил с проповедью, обращенной к женщинам. В течение двух часов глава Ватикана говорил о великой миссии женщин на Земле, делая, прежде всего, акцент на том, что она – мать, жена, хранительница домашнего очага. Он восхвалял роль семьи как ячейки любви и гармонии, как духовное начало общества. Осуждая упадок женского престижа, проституцию, супружескую неверность, Иоанн Павел </w:t>
      </w:r>
      <w:r w:rsidRPr="00CA04BA">
        <w:rPr>
          <w:rFonts w:ascii="Times New Roman" w:hAnsi="Times New Roman"/>
          <w:snapToGrid w:val="0"/>
          <w:color w:val="000000"/>
          <w:sz w:val="28"/>
          <w:szCs w:val="28"/>
          <w:lang w:val="en-US"/>
        </w:rPr>
        <w:t>II</w:t>
      </w:r>
      <w:r w:rsidRPr="00CA04BA">
        <w:rPr>
          <w:rFonts w:ascii="Times New Roman" w:hAnsi="Times New Roman"/>
          <w:snapToGrid w:val="0"/>
          <w:color w:val="000000"/>
          <w:sz w:val="28"/>
          <w:szCs w:val="28"/>
        </w:rPr>
        <w:t xml:space="preserve"> призывал к любви, как величайшему чувству, объединяющему людей. Заканчивая свое выступление, он призвал женщин помнить о своем великом предназначении – поддерживать огонь жизни на Земле.</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Нельзя не отметить и определенные положительные сдвиги в отношении женщин в современных исламских государствах (Турция, Сирия, Алжир, Египет и др.), где поддерживается принцип равенства женщин в социально-экономической и культурной жизни. Женщина получает образование, профессиональную подготовку, участвует в общественной жизни, имеются женские организации.</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 xml:space="preserve">Неоценимый вклад в изменение отношения к женщине внесли социалисты-утописты </w:t>
      </w:r>
      <w:r w:rsidRPr="00CA04BA">
        <w:rPr>
          <w:rFonts w:ascii="Times New Roman" w:hAnsi="Times New Roman"/>
          <w:snapToGrid w:val="0"/>
          <w:color w:val="000000"/>
          <w:sz w:val="28"/>
          <w:szCs w:val="28"/>
          <w:lang w:val="en-US"/>
        </w:rPr>
        <w:t>XIX</w:t>
      </w:r>
      <w:r w:rsidRPr="00CA04BA">
        <w:rPr>
          <w:rFonts w:ascii="Times New Roman" w:hAnsi="Times New Roman"/>
          <w:snapToGrid w:val="0"/>
          <w:color w:val="000000"/>
          <w:sz w:val="28"/>
          <w:szCs w:val="28"/>
        </w:rPr>
        <w:t xml:space="preserve"> в., особенно Фурье. Он писал в своей работе «Судьбы мира и человечества», что стремление сделать всех женщин домашними хозяйками говорит о порочности социального механизма. Он подвергал критике тех, кто утверждал, что женщина создана только для того, чтобы снимать накипь с горшка и чинить старые штаны. Фурье первому принадлежит мысль, что в каждом обществе степень эмансипации женщины есть естественное мерило общей эмансипации. Уровень цивилизованности общества находится в прямой зависимости от положения в нем женщин.</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Сен-Симон придавал большое значение общественной деятельности женщины. В своем учении о «паре» он утверждал, что общественным деятелем является не отдельное лицо, а мужчина и женщина вместе, т. е. «пара». «Пара» имела право принимать высшее решение и вмешиваться в отношения мужчин и женщин в обществе.</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Значительный вклад в определение роли места женщины в обществе внес А. Бебель. В своей книге «Женщина и социализм» он дал глубокий анализ путей социального освобождения женщин, необходимости ей заниматься творческой деятельностью. Она должна быть полезным и равноправным членом общества, наравне с мужчиной иметь возможность развиваться физически и умственно, требовать признания своих прав. Вот тогда она достигнет полного совершенства.</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На таких же позициях стояли и русские революционные демократы. Объективно оценивая роль женщины в обществе, В. Белинский писал, что превосходство мужчин – мнимое. Н.Г. Чернышевский был поборником равенства мужчин и женщин. Его возмущало, что женщина занимает недостойное место в семье и обществе. Эти мысли о равенстве полов были далее развиты и использовались на практике представителями марксистской теории. Большое внимание проблеме эмансипации женщин уделяли Ф. Энгельс и В. И. Ленин, считая необходимым вовлекать их в общественное производство, изменять характер отношений в семье.</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Противоположные точки зрения на роль женщины в обществе существуют и в настоящее время. Идут активные дискуссии о положении женщины как политика, лидера, хотя всем известно, что проведение в жизнь эгалитарной теории диктуется самой жизнью. Две трети общемировых затрат рабочего времени приходится на долю женщин, каждая третья семья в мире содержится женщиной. Тем не менее определились четыре точки зрения.</w:t>
      </w:r>
    </w:p>
    <w:p w:rsidR="00471634" w:rsidRPr="00CA04BA" w:rsidRDefault="003B05E5" w:rsidP="00471634">
      <w:pPr>
        <w:shd w:val="clear" w:color="000000" w:fill="auto"/>
        <w:suppressAutoHyphens/>
        <w:spacing w:after="0" w:line="360" w:lineRule="auto"/>
        <w:ind w:firstLine="709"/>
        <w:jc w:val="both"/>
        <w:rPr>
          <w:rFonts w:ascii="Times New Roman" w:hAnsi="Times New Roman"/>
          <w:color w:val="000000"/>
          <w:sz w:val="28"/>
          <w:szCs w:val="28"/>
        </w:rPr>
      </w:pPr>
      <w:r w:rsidRPr="00CA04BA">
        <w:rPr>
          <w:rFonts w:ascii="Times New Roman" w:hAnsi="Times New Roman"/>
          <w:color w:val="000000"/>
          <w:sz w:val="28"/>
          <w:szCs w:val="28"/>
        </w:rPr>
        <w:t>Патриархатная. Журналисты, некоторые политики и писатели исходят из того, что мир стоит на «естественных основаниях». Их разрушение ведет к разрушению общества. Под «естественными основаниями» понимается разделение функций в семье и обществе. Женщина – это мать, хозяйка, хранительница домашнего очага, поэтому дом – это мир женщины. Мужчина – добытчик, общественный деятель, осуществляющий связь семьи с обществом.</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Экономическая. Экономисты также выступают за сокращение занятости женщин в общественном производстве, поскольку их труд экономически неэффективен из-за частых перерывов в работе при наличии детей. У женщин также более низкая квалификация, чем у мужчин. Экономический рационализм смыкается с патриархатным консерватизмом.</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Демографическая. Женщина должна, прежде всего, выступать как воспроизводитель населения. Снижение рождаемости – негативный показатель в развитии общества.</w:t>
      </w:r>
    </w:p>
    <w:p w:rsidR="00471634"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Эгалитарная. Подвергается критике патриархатная точка зрения. Эгалитарные отношения между полами основаны на личностной взаимодополняемости женщин и мужчин в семье, обществе. Для каждого должно быть пространство свободного выбора.</w:t>
      </w:r>
    </w:p>
    <w:p w:rsidR="00471634" w:rsidRPr="00CA04BA" w:rsidRDefault="00471634" w:rsidP="00471634">
      <w:pPr>
        <w:shd w:val="clear" w:color="000000" w:fill="auto"/>
        <w:suppressAutoHyphens/>
        <w:spacing w:after="0" w:line="360" w:lineRule="auto"/>
        <w:ind w:firstLine="709"/>
        <w:jc w:val="both"/>
        <w:rPr>
          <w:rFonts w:ascii="Times New Roman" w:hAnsi="Times New Roman"/>
          <w:b/>
          <w:snapToGrid w:val="0"/>
          <w:color w:val="000000"/>
          <w:sz w:val="28"/>
          <w:szCs w:val="28"/>
        </w:rPr>
      </w:pPr>
    </w:p>
    <w:p w:rsidR="001016C2" w:rsidRPr="00CA04BA" w:rsidRDefault="001016C2" w:rsidP="00471634">
      <w:pPr>
        <w:shd w:val="clear" w:color="000000" w:fill="auto"/>
        <w:suppressAutoHyphens/>
        <w:spacing w:after="0" w:line="360" w:lineRule="auto"/>
        <w:jc w:val="center"/>
        <w:rPr>
          <w:rFonts w:ascii="Times New Roman" w:hAnsi="Times New Roman"/>
          <w:b/>
          <w:snapToGrid w:val="0"/>
          <w:color w:val="000000"/>
          <w:sz w:val="28"/>
          <w:szCs w:val="28"/>
        </w:rPr>
      </w:pPr>
      <w:r w:rsidRPr="00CA04BA">
        <w:rPr>
          <w:rFonts w:ascii="Times New Roman" w:hAnsi="Times New Roman"/>
          <w:b/>
          <w:snapToGrid w:val="0"/>
          <w:color w:val="000000"/>
          <w:sz w:val="28"/>
          <w:szCs w:val="28"/>
        </w:rPr>
        <w:t>1.2 Социальный статус женщины</w:t>
      </w:r>
    </w:p>
    <w:p w:rsidR="00471634" w:rsidRPr="00CA04BA" w:rsidRDefault="00471634"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Социальный статус как интегральный показатель связывает между собой несколько элементов и функций. Социальный статус определяется социальным бытием, системой воспитания, характером деятельности, идеалами, ценностями и целями индивида, требованиями общества к индивиду, характером политики государства и государственной идеологии.</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Социальный статус определяется также естественными признаками – полом, возрастом, а также зависит от воспитания, уровня духовной культуры, определенных материальных и духовных ценностей, существующих в обществе. В процессе жизнедеятельности женщины отражаются, прямо или косвенно, опосредованно, все стороны жизни, элементы, факторы общественного бытия. Содержание и характер отражения зависят от социальных качеств, присущих определенным социальным группам. Общественное бытие оказывает разное воздействие на сознание различных групп женщин и влияет на уровень их образования, характер мировоззрения, профессиональную подготовку и др., находясь от них в прямой зависимости.</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Социальный статус женщины, как представительницы пола, следует отличать от личного статуса, т.е. положения, которое занимает человек в определенной группе, в семье, как он оценивается с точки зрения общих человеческих качеств. Следовательно, с одной стороны, женщина занимает определенное место в общественной иерархии и одновременно является матерью, женой, руководителем, профессионалом в определенной конкретной сфере. Поэтому понятие «социальный статус» тесно связано с понятием «социальная роль», представляющим динамическую сторону, функцию социального статуса. Личность, наделенная определенными индивидуальными качествами, выступает не как механическое звено социальной системы, хотя эта система и действует на личность. Рациональное принятие решений и рациональные действия – результат преломления в человеческом сознании, в поступках, действиях существующей социальной системы. Следует помнить, что эта деятельность связана с другими личностями или группой индивидов, имеющих общие цели и стремящихся к их реализации.</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Человек не только объект воздействия окружающего мира, но и субъект — созидательная сила, влияющая на состояние окружающей среды, общества и мышления в соответствии с целями, обеспечивающими полную социальную жизнь. Общество – это взаимодействие людей в определенных экономических, социальных и духовных условиях. Оно складывается ради определенных целей. Социальные институты и организации гарантируют устойчивую структуру всевозможных форм коллективной жизни. Они способствуют эволюции, развитию культуры, саморазвитию, регулируют конфликты.</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Реальная ситуация в РФ характеризуется ухудшением социально-экономического и политического положения многих социальных групп, в том числе и женщин. В РФ существует двойной стандарт отношения к женщине. Правовая сторона о равенстве женщин и мужчин не вызывает сомнений. Четко сформулированы права и обязанности мужчин и женщин в Конституции РФ. Принятые законы, указы, постановления закрепляют это равенство. Так, были приняты Указы Президента РФ от 4 марта 1993 г. «О первоочередных задачах государственной политики в отношении женщин», от 30 июня 1996 г. «О повышении роли женщин в системе федеральных органов государственной власти и органов государственной власти субъектов РФ», постановление Правительства РФ от 8 января 1996 г. «Концепция улучшения положения женщин в Российской Федерации» и др.</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В целях учета тендерных аспектов в РФ разработана и принята «Концепция законотворческой деятельности по обеспечению равных прав и возможностей мужчин и женщин» (от 20 ноября 1997 г. № 1929-ГД). В ней определена стратегия развития законодательства по предотвращению дискриминации по признаку пола, недопущению тендерной асимметрии и учету интересов обоих полов при принятии законов. Поставлена задача внедрения тендерного подхода не только при разработке новых законодательных актов, но и пересмотра действующего законодательства с учетом этих обстоятельств.</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Определены законодательные нормы регламентации труда лиц с семейными обязанностями, нормы, запрещающие применение труда женщин на работах с вредными и опасными условиями, разработаны перечни работ, на которых запрещено применение труда женщин детородного возраста. Однако правовой механизм улучшения положения женщин далеко не совершенен.</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Фактически законы и постановления не выполняются, многие имеют декларативный характер. Подтверждением является дискриминация женщин в сфере экономики, труда, ухудшение качества здоровья женщин, невостребованность их в политике. Не выполняются социальные обязательства со стороны государства. Начиная с 1992 г. значительная часть населения страны проживает за чертой бедности. У населения систематически падает уровень доходов, растут цены на продукты питания, содержание жилья, промышленные товары и т.д.</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Развитие системы платных услуг в здравоохранении сузило доступ значительной части женщин к получению квалифицированной медицинской помощи. Значительно возросла заболеваемость женщин болезнями «социального неблагополучия» – туберкулезом, алкоголизмом и наркоманией, инфекциями, передаваемыми половым путем.</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Серьезной социальной проблемой остается жестокое обращение и насилие в отношении женщин в семье. Законодательные основы правового регулирования отношений в области социальной защиты от насилия в семье еще не сформированы.</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В России тендерные исследования широко не распространены и влияние теории на положение женщин практически отсутствует. Есть два подхода к изучению проблемы социального статуса женщин. Первый – упрощенный, когда дается анализ на уровне обыденного сознания, и второй – научно-социологический, исследующий крупные социальные общности, отличающиеся определенными характеристиками: спецификой психологии, многоролевыми функциями, относительной целостностью, устойчивостью в структуре общества. Из этих научно-социологических исследований вытекает, что женщины еще не активизировались, широкое социальное пространство ими не освоено.</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Второй подход требует анализа деятельности женщин во всех сферах (экономической, политической, социальной, духовной). Установлено, что на рынке труда нарастают дискриминационные тенденции по отношению к женщинам: падает их конкурентоспособность, возможность повысить квалификацию, возрастает риск потерять работу. Растет безработица среди женщин и увеличивается разрыв в заработной плате женщин и мужчин. Адаптация женщин к условиям рынка происходит со значительными издержками. Идет процесс снижения профессионального статуса.</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Женщина должна быть не объектом политики, а его субъектом, способным создавать свои формы самореализации (формальные и неформальные), создавать нежесткие структуры. Реализацию себя как личности женщины осуществляют в разных формах, в том числе и через развивающееся женское движение, обладающее относительной самостоятельностью. К сожалению, это движение не имеет достаточной научной базы, исследования поверхностны и не располагают достаточно обоснованными рекомендациями для его совершенствования.</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Довольно часто женщин обвиняют в консерватизме, слишком разумной умеренности в своих действиях против экстремизма. Однако консервативность не может восприниматься как отрицательный фактор. Женщина отличается терпимостью, снисходительностью, меньшей безапелляционностью и жесткостью оценок. Женщины выступают за эволюционность развития общества, а не за революционность, которая исторически себя показала не с лучшей стороны.</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p>
    <w:p w:rsidR="003B05E5" w:rsidRPr="00CA04BA" w:rsidRDefault="00471634" w:rsidP="00471634">
      <w:pPr>
        <w:shd w:val="clear" w:color="000000" w:fill="auto"/>
        <w:suppressAutoHyphens/>
        <w:spacing w:after="0" w:line="360" w:lineRule="auto"/>
        <w:jc w:val="center"/>
        <w:rPr>
          <w:rFonts w:ascii="Times New Roman" w:hAnsi="Times New Roman"/>
          <w:b/>
          <w:color w:val="000000"/>
          <w:sz w:val="28"/>
          <w:szCs w:val="28"/>
        </w:rPr>
      </w:pPr>
      <w:r w:rsidRPr="00CA04BA">
        <w:rPr>
          <w:rFonts w:ascii="Times New Roman" w:hAnsi="Times New Roman"/>
          <w:color w:val="000000"/>
          <w:sz w:val="28"/>
          <w:szCs w:val="28"/>
        </w:rPr>
        <w:br w:type="page"/>
      </w:r>
      <w:r w:rsidR="003B05E5" w:rsidRPr="00CA04BA">
        <w:rPr>
          <w:rFonts w:ascii="Times New Roman" w:hAnsi="Times New Roman"/>
          <w:b/>
          <w:color w:val="000000"/>
          <w:sz w:val="28"/>
          <w:szCs w:val="28"/>
        </w:rPr>
        <w:t>2 ЖЕНЩИНЫ И ЭКОНОМИКА</w:t>
      </w:r>
    </w:p>
    <w:p w:rsidR="003B05E5" w:rsidRPr="00CA04BA" w:rsidRDefault="003B05E5" w:rsidP="00471634">
      <w:pPr>
        <w:shd w:val="clear" w:color="000000" w:fill="auto"/>
        <w:suppressAutoHyphens/>
        <w:spacing w:after="0" w:line="360" w:lineRule="auto"/>
        <w:jc w:val="center"/>
        <w:rPr>
          <w:rFonts w:ascii="Times New Roman" w:hAnsi="Times New Roman"/>
          <w:b/>
          <w:snapToGrid w:val="0"/>
          <w:color w:val="000000"/>
          <w:sz w:val="28"/>
          <w:szCs w:val="28"/>
        </w:rPr>
      </w:pPr>
    </w:p>
    <w:p w:rsidR="003B05E5" w:rsidRPr="00CA04BA" w:rsidRDefault="003B05E5" w:rsidP="00471634">
      <w:pPr>
        <w:shd w:val="clear" w:color="000000" w:fill="auto"/>
        <w:suppressAutoHyphens/>
        <w:spacing w:after="0" w:line="360" w:lineRule="auto"/>
        <w:jc w:val="center"/>
        <w:rPr>
          <w:rFonts w:ascii="Times New Roman" w:hAnsi="Times New Roman"/>
          <w:b/>
          <w:snapToGrid w:val="0"/>
          <w:color w:val="000000"/>
          <w:sz w:val="28"/>
          <w:szCs w:val="28"/>
        </w:rPr>
      </w:pPr>
      <w:r w:rsidRPr="00CA04BA">
        <w:rPr>
          <w:rFonts w:ascii="Times New Roman" w:hAnsi="Times New Roman"/>
          <w:b/>
          <w:snapToGrid w:val="0"/>
          <w:color w:val="000000"/>
          <w:sz w:val="28"/>
          <w:szCs w:val="28"/>
        </w:rPr>
        <w:t>2.1 Негативное влияние рыночных отношений на занятость</w:t>
      </w:r>
      <w:r w:rsidR="00471634" w:rsidRPr="00CA04BA">
        <w:rPr>
          <w:rFonts w:ascii="Times New Roman" w:hAnsi="Times New Roman"/>
          <w:b/>
          <w:snapToGrid w:val="0"/>
          <w:color w:val="000000"/>
          <w:sz w:val="28"/>
          <w:szCs w:val="28"/>
        </w:rPr>
        <w:t xml:space="preserve"> </w:t>
      </w:r>
      <w:r w:rsidRPr="00CA04BA">
        <w:rPr>
          <w:rFonts w:ascii="Times New Roman" w:hAnsi="Times New Roman"/>
          <w:b/>
          <w:snapToGrid w:val="0"/>
          <w:color w:val="000000"/>
          <w:sz w:val="28"/>
          <w:szCs w:val="28"/>
        </w:rPr>
        <w:t>женщин</w:t>
      </w:r>
    </w:p>
    <w:p w:rsidR="00471634" w:rsidRPr="00CA04BA" w:rsidRDefault="00471634"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В Конституции РФ (1993 г.), в статье 37, записано: «Труд свободен: каждый имеет право свободно распоряжаться своими способностями к труду – выбирать род деятельности и профессии». Каждый имеет право на труд. Казалось бы, есть возможности приложения труда для каждого человека, однако в реальной жизни женщин они остаются пока нереализованными.</w:t>
      </w:r>
    </w:p>
    <w:p w:rsidR="00471634"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Современный рынок в РФ выявил резко выраженную тендерную направленность изменения структуры занятости на рынке труда: сокращение женщин во всех отраслях экономики, их доли на рабочих местах, требующих высокого профессионального мастерства и знаний, особенно в сфере интеллектуального труда, сосредоточение женщин в отраслях с нестабильной и законодательно незащищенной занятостью, в том числе и в неформальной экономике.</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Современная женщина столкнулась с нарушением принципа оплаты труда за счет сокращения женского труда в высокооплачиваемых отраслях. Значительно сократились производства, где женщины в советский период составляли почти 50% (машиностроение, инженерный корпус и др.). Легкая промышленность, где женщины составляют 80% работающих, только начинает возрождаться после тяжелого кризиса. Аппарат управления в этой отрасли, состоявший на 100% из женщин, также подвергся существенной реорганизации.</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Более благоприятные условия для деятельности женщин остались в учебных заведениях, медицине, сфере обслуживания, при использовании тяжелого физического труда, а также в социальной сфере.</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Незащищенность социально-экономического положения женщин обусловлена также несовершенством системы правового регулирования трудовых отношений – отсутствием законодательных норм по отдельным аспектам проблемы, несоблюдением действующего трудового законодательства, особенно частными предпринимателями. Регулирующая роль государства в сфере трудовых отношений в пореформенный период существенно ослабла. В тяжелом положении оказались работающие женщины в период беременности и ухода за малолетним ребенком. При увольнении в связи с сокращением штата, ликвидацией предприятия преимущественные права женщин часто не учитываются и допускаются их незаконные увольнения. При найме же на работу преимуществом пользуются мужчины. Частные работодатели отказывают женщинам в предоставлении отпуска по беременности и родам, не оплачивают больничные листы, не заводят на работниц трудовых книжек, нередко вынуждают работать только по устной договоренности. Сплошь и рядом стали допускаться нарушения условий труда, правил техники безопасности. Возрос производственный травматизм. Социальные гарантии в сфере трудовых отношений, установленные женщинам законодательством, оказались утраченными.</w:t>
      </w:r>
    </w:p>
    <w:p w:rsidR="00471634" w:rsidRPr="00CA04BA" w:rsidRDefault="00471634" w:rsidP="00471634">
      <w:pPr>
        <w:shd w:val="clear" w:color="000000" w:fill="auto"/>
        <w:suppressAutoHyphens/>
        <w:spacing w:after="0" w:line="360" w:lineRule="auto"/>
        <w:ind w:firstLine="709"/>
        <w:jc w:val="both"/>
        <w:rPr>
          <w:rFonts w:ascii="Times New Roman" w:hAnsi="Times New Roman"/>
          <w:b/>
          <w:snapToGrid w:val="0"/>
          <w:color w:val="000000"/>
          <w:sz w:val="28"/>
          <w:szCs w:val="28"/>
        </w:rPr>
      </w:pPr>
    </w:p>
    <w:p w:rsidR="00471634" w:rsidRPr="00CA04BA" w:rsidRDefault="003B05E5" w:rsidP="00471634">
      <w:pPr>
        <w:shd w:val="clear" w:color="000000" w:fill="auto"/>
        <w:suppressAutoHyphens/>
        <w:spacing w:after="0" w:line="360" w:lineRule="auto"/>
        <w:jc w:val="center"/>
        <w:rPr>
          <w:rFonts w:ascii="Times New Roman" w:hAnsi="Times New Roman"/>
          <w:b/>
          <w:snapToGrid w:val="0"/>
          <w:color w:val="000000"/>
          <w:sz w:val="28"/>
          <w:szCs w:val="28"/>
        </w:rPr>
      </w:pPr>
      <w:r w:rsidRPr="00CA04BA">
        <w:rPr>
          <w:rFonts w:ascii="Times New Roman" w:hAnsi="Times New Roman"/>
          <w:b/>
          <w:snapToGrid w:val="0"/>
          <w:color w:val="000000"/>
          <w:sz w:val="28"/>
          <w:szCs w:val="28"/>
        </w:rPr>
        <w:t>2.2 Женская безработица и ее последствия</w:t>
      </w:r>
    </w:p>
    <w:p w:rsidR="00471634" w:rsidRPr="00CA04BA" w:rsidRDefault="00471634"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Причины безработицы многие экономисты связывают прежде всего с тем, что 85% основных фондов реального сектора экономики физически и морально устарело. Уже сейчас из 220 тыс. средних и крупных предприятий лишь 1/3 в состоянии платить налоги. Сокращаются отрасли производства, где в основном заняты женщины. Не хватает сырья, разорваны многие хозяйственные связи. Идет процесс банкротства предприятий, приватизация сопровождается разгосударствлением собственности. Женщины уже не рассматриваются как полноправный субъект новых трудовых отношений.</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Безработица для женщин – это социальное зло, сопровождающееся сокращением производительности труда, ростом конкуренции, провоцированием конфликтной ситуации, ростом социальной напряженности, преступности, лишением семьи дохода, сокращением возможностей удовлетворения материальных и духовных потребностей, моральным ущемлением необеспеченных, изменением социального статуса. Нарастает стрессовая ситуация, появляются психологические и духовные проблемы, чувство обиды, беспокойства. Отдельные женщины с особой силой ощущают одиночество. Происходит деградация личности в связи с ростом алкоголизма, наркомании, бродяжничества. Не выдерживая конкуренции на рынке труда, многие женщины находят себе занятие в сфере полукриминальной неформальной экономики. Наиболее типичными формами неформальной деятельности являются уличная и рыночная торговля, пошив одежды, репетиторство, переводы и частные уроки, уборка квартир и офисов, приготовление пищи, присмотр за детьми, больными и престарелыми. Расценки за услуги в этой сфере, как правило, невысокие и зависят не столько от уровня квалификации, сколько от спроса на тот или иной вид услуг в регионе, от отношений с хозяином.</w:t>
      </w:r>
    </w:p>
    <w:p w:rsidR="00471634"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Женщин с высшим и средним специальным образованием в процентном отношении больше, чем мужчин. Образование есть форма самоутверждения, материальной независимости, приобретения определенного социального статуса. Кроме того, женщины давно проникли в так называемые мужские профессии – науку, культуру, здравоохранение, юриспруденцию, журналистику и др. Практически целый ряд отраслей стал феминизированным. У женщин есть и мотивация труда, не только экономическая, но и нравственная.</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Поскольку женщины составляют большинство населения, то очевидно, что именно женщины находятся за чертой бедности, что сопровождается падением жизненного уровня, невозможностью удовлетворить основные потребности в питании, одежде, оплатить коммунальные услуги и др. В настоящее время по сравнению с предыдущими годами меньше потребляется мяса, рыбы, фруктов, овощей, масла. Снизилась калорийность продуктов животного происхождения. Значительная часть населения испытывает белковую и калорийную недостаточность. Не хватает витаминов у 90% обследованных. Заболеваемость рахитом среди детей возросла на 20—40%.</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По-новому звучит проблема бедности. Она стала постоянной, устойчивой, трудно решаемой. А последствия выражаются в усилении угрозы здоровью детей, беременных женщин, кормящих матерей и, естественно, влияют на воспроизводство в новом поколении. Создавшаяся ситуация ведет к снижению стартовых возможностей для детей, а следовательно, страна теряет часть интеллектуального потенциала нации. Формируется идеология бедности, что означает потерю мотивации к интенсивному, высокоэффективному труду, стремлению повышать квалификацию, образование. Формируется социальное иждивенчество, неспособность отстаивать свои интересы. Феминизация бедности ведет также к возрастанию нагрузок женщин в быту, невозможности использовать службу быта, поскольку цены в ней слишком высоки.</w:t>
      </w:r>
    </w:p>
    <w:p w:rsidR="009D1D2A" w:rsidRPr="00CA04BA" w:rsidRDefault="009D1D2A" w:rsidP="00471634">
      <w:pPr>
        <w:shd w:val="clear" w:color="000000" w:fill="auto"/>
        <w:suppressAutoHyphens/>
        <w:spacing w:after="0" w:line="360" w:lineRule="auto"/>
        <w:ind w:firstLine="709"/>
        <w:jc w:val="both"/>
        <w:rPr>
          <w:rFonts w:ascii="Times New Roman" w:hAnsi="Times New Roman"/>
          <w:b/>
          <w:snapToGrid w:val="0"/>
          <w:color w:val="000000"/>
          <w:sz w:val="28"/>
          <w:szCs w:val="28"/>
        </w:rPr>
      </w:pPr>
    </w:p>
    <w:p w:rsidR="003B05E5" w:rsidRPr="00CA04BA" w:rsidRDefault="003B05E5" w:rsidP="009D1D2A">
      <w:pPr>
        <w:shd w:val="clear" w:color="000000" w:fill="auto"/>
        <w:suppressAutoHyphens/>
        <w:spacing w:after="0" w:line="360" w:lineRule="auto"/>
        <w:jc w:val="center"/>
        <w:rPr>
          <w:rFonts w:ascii="Times New Roman" w:hAnsi="Times New Roman"/>
          <w:b/>
          <w:snapToGrid w:val="0"/>
          <w:color w:val="000000"/>
          <w:sz w:val="28"/>
          <w:szCs w:val="28"/>
        </w:rPr>
      </w:pPr>
      <w:r w:rsidRPr="00CA04BA">
        <w:rPr>
          <w:rFonts w:ascii="Times New Roman" w:hAnsi="Times New Roman"/>
          <w:b/>
          <w:snapToGrid w:val="0"/>
          <w:color w:val="000000"/>
          <w:sz w:val="28"/>
          <w:szCs w:val="28"/>
        </w:rPr>
        <w:t>2.3 Женщина и бизнес</w:t>
      </w:r>
    </w:p>
    <w:p w:rsidR="009D1D2A" w:rsidRPr="00CA04BA" w:rsidRDefault="009D1D2A"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Предпринимательская деятельность многообразна: женщины выступают совладельцами товариществ с ограниченной ответственностью, акционерных обществ, владельцами магазинов, баров и др. Есть и малый бизнес, основанный на индивидуальном труде. Малое предпринимательство характеризуется новой формой экономических отношений, пополнением рынка новыми товарами и услугами.</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Переход женщин в частный бизнес не случаен. Именно здесь женщинам-менеджерам удается достичь определенных успехов. Бизнес требует знаний финансовых проблем, владения технологиями бухгалтерского учета, психологией общения, маркетинга.</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Большинство женщин, занимающихся бизнесом, считают, что в новых условиях именно так можно реализовать свои способности, творческий потенциал, свободу при принятии решений, возможность стать независимой. Женщины-менеджеры настроены на использование стратегии «маленьких шагов» в борьбе за качество продукции и расширение ассортимента и в вопросах повышения инновационного потенциала предприятия. Они выгодно отличаются от мужчин во взаимодействии с внешним миром и органами власти, поддерживая конструктивные отношения по основным направлениям деятельности.</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Однако бизнес (особенно домашний) связан и с тяжелым физическим трудом. В условиях рынка нужно научиться удовлетворять запросы клиентов и кредиторов, приспосабливаться к разным правилам, подвергаться контролю многих ведомств; хорошо знать механизм ценообразования, пользоваться рекламой, уметь прогнозировать и планировать, а также, учитывая запросы клиента, подбирать ассортимент товаров и услуг.</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Женщина в бизнесе отличается от мужчины в бизнесе прежде всего старательностью, меньшей амбициозностью, большей ответственностью, предсказуемостью, более четким представлением о своей фирме и ее целях. Женщины меньше поддаются панике, чаще прибегают к советам и опыту других, склонны к коллективным решениям, лучше владеют мягкими конфликтными технологиями. В них больше эмоциональности, способности сострадать.</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По утверждению самих женщин, успех в бизнесе зависит от уверенности в себе. Определенная их часть считает, что при любых обстоятельствах нужно заниматься предпринимательством. К субъективным факторам, снижающим эффективность предпринимательской деятельности, сами женщины относят мягкость характера, трудность применения санкций за ошибки, длительные переживания событий, отсутствие авантюризма.</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В РФ пока еще нет программы развития женского бизнеса, чего нельзя сказать о западных странах. В странах Европейского сообщества есть рекомендации для всех правительств развивать специальные программы и государственные структуры, поддерживающие женское предпринимательство. В нашей стране необходима социальная защита и четкая государственная политика поддержки женщин, занимающихся бизнесом. Должны быть равные условия для мужчин и женщин в этой сфере.</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В современных условиях особо необходима социальная защита женщин, т.е. оказание помощи отдельным личностям или социальной группе в создании благоприятных условий для жизнедеятельности при рыночных отношениях. Это должен быть специальный вид защиты женщин, поскольку влияние рынка не всегда благоприятно, последствия трудно прогнозировать. Социальная защита предполагает нормальную деятельность, получение дохода, поддержку Правительства и неправительственных организаций, службы занятости. Территориально-административное вмешательство органов местного самоуправления должно обеспечивать организацию обучения основам менеджмента (управления), помощь в получении необходимой информации; предоставления кредита, организации ярмарок и др.</w:t>
      </w:r>
    </w:p>
    <w:p w:rsidR="003B05E5" w:rsidRPr="00CA04BA" w:rsidRDefault="003B05E5"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p>
    <w:p w:rsidR="007D2EBA" w:rsidRPr="00CA04BA" w:rsidRDefault="00471634" w:rsidP="009D1D2A">
      <w:pPr>
        <w:shd w:val="clear" w:color="000000" w:fill="auto"/>
        <w:suppressAutoHyphens/>
        <w:spacing w:after="0" w:line="360" w:lineRule="auto"/>
        <w:jc w:val="center"/>
        <w:rPr>
          <w:rFonts w:ascii="Times New Roman" w:hAnsi="Times New Roman"/>
          <w:b/>
          <w:color w:val="000000"/>
          <w:sz w:val="28"/>
          <w:szCs w:val="28"/>
        </w:rPr>
      </w:pPr>
      <w:r w:rsidRPr="00CA04BA">
        <w:rPr>
          <w:rFonts w:ascii="Times New Roman" w:hAnsi="Times New Roman"/>
          <w:color w:val="000000"/>
          <w:sz w:val="28"/>
          <w:szCs w:val="28"/>
        </w:rPr>
        <w:br w:type="page"/>
      </w:r>
      <w:r w:rsidR="007D2EBA" w:rsidRPr="00CA04BA">
        <w:rPr>
          <w:rFonts w:ascii="Times New Roman" w:hAnsi="Times New Roman"/>
          <w:b/>
          <w:color w:val="000000"/>
          <w:sz w:val="28"/>
          <w:szCs w:val="28"/>
        </w:rPr>
        <w:t>ЗАКЛЮЧЕНИЕ</w:t>
      </w:r>
    </w:p>
    <w:p w:rsidR="007D2EBA" w:rsidRPr="00CA04BA" w:rsidRDefault="007D2EBA" w:rsidP="009D1D2A">
      <w:pPr>
        <w:shd w:val="clear" w:color="000000" w:fill="auto"/>
        <w:suppressAutoHyphens/>
        <w:spacing w:after="0" w:line="360" w:lineRule="auto"/>
        <w:jc w:val="center"/>
        <w:rPr>
          <w:rFonts w:ascii="Times New Roman" w:hAnsi="Times New Roman"/>
          <w:b/>
          <w:color w:val="000000"/>
          <w:sz w:val="28"/>
          <w:szCs w:val="28"/>
        </w:rPr>
      </w:pPr>
    </w:p>
    <w:p w:rsidR="00471634" w:rsidRPr="00CA04BA" w:rsidRDefault="007D2EBA"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Вопрос о равенстве или неравенстве мужчин и женщин стал вопросом политическим. Патриархатная политика ведет к дискриминации женщин практически во всех сферах жизнедеятельности общества, особенно там, где нужно кем-то управлять или чем-то распоряжаться. Создано определенное общественное мнение, сохранившееся и в современных условиях, которое мешает самореализации женщин, способствует формированию чувства второсортности, хотя официально в большинстве стран и провозглашено равенство.</w:t>
      </w:r>
    </w:p>
    <w:p w:rsidR="00471634" w:rsidRPr="00CA04BA" w:rsidRDefault="007D2EBA"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Существуют две идеологии – патриархатная и эгалитарная. Первая имеет значительное количество сторонников среди мужской части населения. Свой консерватизм в оценке женских проблем они часто прикрывают мнимой заботой о женщине, игнорируя неравенство в социальном плане.</w:t>
      </w:r>
    </w:p>
    <w:p w:rsidR="001016C2" w:rsidRPr="00CA04BA" w:rsidRDefault="001016C2"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Сегодня российская женщина лишилась экономической самостоятельности, практически не участвует в политической жизни страны, властные структуры недооценивают и не используют полностью трудовой и общественный потенциал женского населения, что отрицательно сказывается не только на социальном статусе женщины, но и тормозит процесс формирования рыночных отношений и становления гражданского общества. Нерешенность этих проблем достигла в настоящее время предельной черты, что напрямую сказывается и на социальном статусе женщин, ставит этот вопрос в разряд острейших политических вопросов.</w:t>
      </w:r>
    </w:p>
    <w:p w:rsidR="00471634" w:rsidRPr="00CA04BA" w:rsidRDefault="001016C2"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В России женщина не влияет на принятие решений, она не участвует активно в их реализации. Адаптация женщин к современным условиям связана с большими социальными издержками, которые делают неравными стартовые возможности для мужчин и женщин.</w:t>
      </w:r>
    </w:p>
    <w:p w:rsidR="001016C2" w:rsidRPr="00CA04BA" w:rsidRDefault="001016C2"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Сложившаяся и обострившаяся дискриминация в отношении женщин в условиях экономических преобразований дает возможность сделать следующие выводы: не может быть подлинной демократии при существующей дискриминации части населения в сфере экономики; сокращена возможность выбора женщинами профессиональной карьеры; ликвидирована экономическая независимость женщин;</w:t>
      </w:r>
      <w:r w:rsidR="00471634" w:rsidRPr="00CA04BA">
        <w:rPr>
          <w:rFonts w:ascii="Times New Roman" w:hAnsi="Times New Roman"/>
          <w:snapToGrid w:val="0"/>
          <w:color w:val="000000"/>
          <w:sz w:val="28"/>
          <w:szCs w:val="28"/>
        </w:rPr>
        <w:t xml:space="preserve"> </w:t>
      </w:r>
      <w:r w:rsidRPr="00CA04BA">
        <w:rPr>
          <w:rFonts w:ascii="Times New Roman" w:hAnsi="Times New Roman"/>
          <w:snapToGrid w:val="0"/>
          <w:color w:val="000000"/>
          <w:sz w:val="28"/>
          <w:szCs w:val="28"/>
        </w:rPr>
        <w:t>невозможно формирование партнерских отношений с мужчинами в сфере экономики; реальная демократия основывается на самообеспечении личности за счет труда и собственности, а также широкого доступа к государственным социальным услугам.</w:t>
      </w:r>
    </w:p>
    <w:p w:rsidR="001016C2" w:rsidRPr="00CA04BA" w:rsidRDefault="001016C2"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Тендерный подход к производственной деятельности обернулся для женщин рядом негативных факторов. Для изменения ситуации необходимо обеспечение конкурентоспособности их на рынке труда путем расширения системы обучения новым профессиям, предпринимательской деятельности, преодоления отставания женщин-работниц по уровню квалификации и оплаты труда, организации переподготовки и повышения квалификации для тех женщин, которые имеют перерыв в работе в связи с рождением детей и уходом за ними.</w:t>
      </w:r>
    </w:p>
    <w:p w:rsidR="001016C2" w:rsidRPr="00CA04BA" w:rsidRDefault="001016C2" w:rsidP="00471634">
      <w:pPr>
        <w:shd w:val="clear" w:color="000000" w:fill="auto"/>
        <w:suppressAutoHyphens/>
        <w:spacing w:after="0" w:line="360" w:lineRule="auto"/>
        <w:ind w:firstLine="709"/>
        <w:jc w:val="both"/>
        <w:rPr>
          <w:rFonts w:ascii="Times New Roman" w:hAnsi="Times New Roman"/>
          <w:snapToGrid w:val="0"/>
          <w:color w:val="000000"/>
          <w:sz w:val="28"/>
          <w:szCs w:val="28"/>
        </w:rPr>
      </w:pPr>
      <w:r w:rsidRPr="00CA04BA">
        <w:rPr>
          <w:rFonts w:ascii="Times New Roman" w:hAnsi="Times New Roman"/>
          <w:snapToGrid w:val="0"/>
          <w:color w:val="000000"/>
          <w:sz w:val="28"/>
          <w:szCs w:val="28"/>
        </w:rPr>
        <w:t>Экономическое развитие страны без активного участия женщин есть нарушение демократии, необходимыми условиями которой являются: свободный выбор жизненного пути;</w:t>
      </w:r>
      <w:r w:rsidR="00471634" w:rsidRPr="00CA04BA">
        <w:rPr>
          <w:rFonts w:ascii="Times New Roman" w:hAnsi="Times New Roman"/>
          <w:snapToGrid w:val="0"/>
          <w:color w:val="000000"/>
          <w:sz w:val="28"/>
          <w:szCs w:val="28"/>
        </w:rPr>
        <w:t xml:space="preserve"> </w:t>
      </w:r>
      <w:r w:rsidRPr="00CA04BA">
        <w:rPr>
          <w:rFonts w:ascii="Times New Roman" w:hAnsi="Times New Roman"/>
          <w:snapToGrid w:val="0"/>
          <w:color w:val="000000"/>
          <w:sz w:val="28"/>
          <w:szCs w:val="28"/>
        </w:rPr>
        <w:t>сочетание профессиональной карьеры с выполнением семейных обязанностей представителями обоего пола; выработка в сфере предпринимательской деятельности современным человеком цивилизованной модели поведения; определение равноправия полов как центральная проблема социальной политики; соблюдение законности во всех сферах жизнедеятельности общества; создание условий для всестороннего развития личности.</w:t>
      </w:r>
    </w:p>
    <w:p w:rsidR="007F43A5" w:rsidRPr="00CA04BA" w:rsidRDefault="007F43A5" w:rsidP="00471634">
      <w:pPr>
        <w:shd w:val="clear" w:color="000000" w:fill="auto"/>
        <w:suppressAutoHyphens/>
        <w:spacing w:after="0" w:line="360" w:lineRule="auto"/>
        <w:ind w:firstLine="709"/>
        <w:rPr>
          <w:rFonts w:ascii="Times New Roman" w:hAnsi="Times New Roman"/>
          <w:color w:val="000000"/>
          <w:sz w:val="28"/>
          <w:szCs w:val="28"/>
        </w:rPr>
      </w:pPr>
    </w:p>
    <w:p w:rsidR="001016C2" w:rsidRPr="00CA04BA" w:rsidRDefault="00471634" w:rsidP="009D1D2A">
      <w:pPr>
        <w:shd w:val="clear" w:color="000000" w:fill="auto"/>
        <w:suppressAutoHyphens/>
        <w:spacing w:after="0" w:line="360" w:lineRule="auto"/>
        <w:jc w:val="center"/>
        <w:rPr>
          <w:rFonts w:ascii="Times New Roman" w:hAnsi="Times New Roman"/>
          <w:b/>
          <w:snapToGrid w:val="0"/>
          <w:color w:val="000000"/>
          <w:sz w:val="28"/>
        </w:rPr>
      </w:pPr>
      <w:r w:rsidRPr="00CA04BA">
        <w:rPr>
          <w:rFonts w:ascii="Times New Roman" w:hAnsi="Times New Roman"/>
          <w:color w:val="000000"/>
          <w:sz w:val="28"/>
          <w:szCs w:val="28"/>
        </w:rPr>
        <w:br w:type="page"/>
      </w:r>
      <w:r w:rsidR="001016C2" w:rsidRPr="00CA04BA">
        <w:rPr>
          <w:rFonts w:ascii="Times New Roman" w:hAnsi="Times New Roman"/>
          <w:b/>
          <w:snapToGrid w:val="0"/>
          <w:color w:val="000000"/>
          <w:sz w:val="28"/>
        </w:rPr>
        <w:t>БИБЛИОГРАФИЧЕСКИЙ СПИСОК</w:t>
      </w:r>
    </w:p>
    <w:p w:rsidR="001016C2" w:rsidRPr="00CA04BA" w:rsidRDefault="001016C2" w:rsidP="009D1D2A">
      <w:pPr>
        <w:shd w:val="clear" w:color="000000" w:fill="auto"/>
        <w:suppressAutoHyphens/>
        <w:spacing w:after="0" w:line="360" w:lineRule="auto"/>
        <w:jc w:val="center"/>
        <w:rPr>
          <w:rFonts w:ascii="Times New Roman" w:hAnsi="Times New Roman"/>
          <w:b/>
          <w:snapToGrid w:val="0"/>
          <w:color w:val="000000"/>
          <w:sz w:val="28"/>
        </w:rPr>
      </w:pPr>
    </w:p>
    <w:p w:rsidR="001016C2" w:rsidRPr="00CA04BA" w:rsidRDefault="001016C2" w:rsidP="009D1D2A">
      <w:pPr>
        <w:shd w:val="clear" w:color="000000" w:fill="auto"/>
        <w:suppressAutoHyphens/>
        <w:spacing w:after="0" w:line="360" w:lineRule="auto"/>
        <w:rPr>
          <w:rFonts w:ascii="Times New Roman" w:hAnsi="Times New Roman"/>
          <w:snapToGrid w:val="0"/>
          <w:color w:val="000000"/>
          <w:sz w:val="28"/>
        </w:rPr>
      </w:pPr>
      <w:r w:rsidRPr="00CA04BA">
        <w:rPr>
          <w:rFonts w:ascii="Times New Roman" w:hAnsi="Times New Roman"/>
          <w:snapToGrid w:val="0"/>
          <w:color w:val="000000"/>
          <w:sz w:val="28"/>
        </w:rPr>
        <w:t xml:space="preserve">1 </w:t>
      </w:r>
      <w:r w:rsidR="009D1D2A" w:rsidRPr="00CA04BA">
        <w:rPr>
          <w:rFonts w:ascii="Times New Roman" w:hAnsi="Times New Roman"/>
          <w:snapToGrid w:val="0"/>
          <w:color w:val="000000"/>
          <w:sz w:val="28"/>
        </w:rPr>
        <w:t>Зуйкова Е.</w:t>
      </w:r>
      <w:r w:rsidRPr="00CA04BA">
        <w:rPr>
          <w:rFonts w:ascii="Times New Roman" w:hAnsi="Times New Roman"/>
          <w:snapToGrid w:val="0"/>
          <w:color w:val="000000"/>
          <w:sz w:val="28"/>
        </w:rPr>
        <w:t>М</w:t>
      </w:r>
      <w:r w:rsidR="009D1D2A" w:rsidRPr="00CA04BA">
        <w:rPr>
          <w:rFonts w:ascii="Times New Roman" w:hAnsi="Times New Roman"/>
          <w:snapToGrid w:val="0"/>
          <w:color w:val="000000"/>
          <w:sz w:val="28"/>
        </w:rPr>
        <w:t>., Ерусланова Р.</w:t>
      </w:r>
      <w:r w:rsidRPr="00CA04BA">
        <w:rPr>
          <w:rFonts w:ascii="Times New Roman" w:hAnsi="Times New Roman"/>
          <w:snapToGrid w:val="0"/>
          <w:color w:val="000000"/>
          <w:sz w:val="28"/>
        </w:rPr>
        <w:t>И. Феминология /Е.М. Зуйкова, Р.И. Ерусланова. – М.: Издательско-книготорговый центр «Маркетинг», 2001. – 248 с.</w:t>
      </w:r>
    </w:p>
    <w:p w:rsidR="001016C2" w:rsidRPr="00CA04BA" w:rsidRDefault="001016C2" w:rsidP="009D1D2A">
      <w:pPr>
        <w:shd w:val="clear" w:color="000000" w:fill="auto"/>
        <w:suppressAutoHyphens/>
        <w:spacing w:after="0" w:line="360" w:lineRule="auto"/>
        <w:rPr>
          <w:rFonts w:ascii="Times New Roman" w:hAnsi="Times New Roman"/>
          <w:color w:val="000000"/>
          <w:sz w:val="28"/>
          <w:szCs w:val="28"/>
        </w:rPr>
      </w:pPr>
      <w:r w:rsidRPr="00CA04BA">
        <w:rPr>
          <w:rFonts w:ascii="Times New Roman" w:hAnsi="Times New Roman"/>
          <w:color w:val="000000"/>
          <w:sz w:val="28"/>
          <w:szCs w:val="28"/>
        </w:rPr>
        <w:t xml:space="preserve">2 </w:t>
      </w:r>
      <w:r w:rsidR="009D1D2A" w:rsidRPr="00CA04BA">
        <w:rPr>
          <w:rFonts w:ascii="Times New Roman" w:hAnsi="Times New Roman"/>
          <w:color w:val="000000"/>
          <w:sz w:val="28"/>
          <w:szCs w:val="28"/>
        </w:rPr>
        <w:t>Михеева А.</w:t>
      </w:r>
      <w:r w:rsidRPr="00CA04BA">
        <w:rPr>
          <w:rFonts w:ascii="Times New Roman" w:hAnsi="Times New Roman"/>
          <w:color w:val="000000"/>
          <w:sz w:val="28"/>
          <w:szCs w:val="28"/>
        </w:rPr>
        <w:t>Р. Брак, семья, родительство: социологические и демографические аспекты: Учеб. пособие /А.Р. Михеева. Новосибирск, 2001. –74 с.</w:t>
      </w:r>
    </w:p>
    <w:p w:rsidR="001016C2" w:rsidRPr="00CA04BA" w:rsidRDefault="001016C2" w:rsidP="009D1D2A">
      <w:pPr>
        <w:shd w:val="clear" w:color="000000" w:fill="auto"/>
        <w:suppressAutoHyphens/>
        <w:spacing w:after="0" w:line="360" w:lineRule="auto"/>
        <w:rPr>
          <w:rFonts w:ascii="Times New Roman" w:hAnsi="Times New Roman"/>
          <w:color w:val="000000"/>
          <w:sz w:val="28"/>
          <w:szCs w:val="28"/>
        </w:rPr>
      </w:pPr>
      <w:r w:rsidRPr="00CA04BA">
        <w:rPr>
          <w:rFonts w:ascii="Times New Roman" w:hAnsi="Times New Roman"/>
          <w:color w:val="000000"/>
          <w:sz w:val="28"/>
          <w:szCs w:val="28"/>
        </w:rPr>
        <w:t>3 Плимо Н. Гендерные проблемы в информационном обществе /Н. Плимо. – СПб. 2004. – 100 с.</w:t>
      </w:r>
    </w:p>
    <w:p w:rsidR="001016C2" w:rsidRPr="00CA04BA" w:rsidRDefault="001016C2" w:rsidP="009D1D2A">
      <w:pPr>
        <w:shd w:val="clear" w:color="000000" w:fill="auto"/>
        <w:suppressAutoHyphens/>
        <w:spacing w:after="0" w:line="360" w:lineRule="auto"/>
        <w:rPr>
          <w:rFonts w:ascii="Times New Roman" w:hAnsi="Times New Roman"/>
          <w:color w:val="000000"/>
          <w:sz w:val="28"/>
          <w:szCs w:val="28"/>
        </w:rPr>
      </w:pPr>
      <w:r w:rsidRPr="00CA04BA">
        <w:rPr>
          <w:rFonts w:ascii="Times New Roman" w:hAnsi="Times New Roman"/>
          <w:color w:val="000000"/>
          <w:sz w:val="28"/>
          <w:szCs w:val="28"/>
        </w:rPr>
        <w:t>4 Шоре Э. Пол, гендер, культура /Э. Шоре, К. Хайдер. - Москва. РГГУ,1999. – 129 с.</w:t>
      </w:r>
    </w:p>
    <w:p w:rsidR="001016C2" w:rsidRPr="00CA04BA" w:rsidRDefault="001016C2" w:rsidP="009D1D2A">
      <w:pPr>
        <w:pStyle w:val="H1"/>
        <w:keepNext w:val="0"/>
        <w:shd w:val="clear" w:color="000000" w:fill="auto"/>
        <w:suppressAutoHyphens/>
        <w:spacing w:before="0" w:after="0" w:line="360" w:lineRule="auto"/>
        <w:outlineLvl w:val="9"/>
        <w:rPr>
          <w:b w:val="0"/>
          <w:color w:val="000000"/>
          <w:sz w:val="28"/>
          <w:szCs w:val="28"/>
        </w:rPr>
      </w:pPr>
      <w:r w:rsidRPr="00CA04BA">
        <w:rPr>
          <w:b w:val="0"/>
          <w:color w:val="000000"/>
          <w:sz w:val="28"/>
          <w:szCs w:val="28"/>
        </w:rPr>
        <w:t>5 Ярская-Смирнова Е. Социокультурный анализ гендерных отношений /Е.</w:t>
      </w:r>
      <w:r w:rsidRPr="00CA04BA">
        <w:rPr>
          <w:color w:val="000000"/>
          <w:sz w:val="28"/>
          <w:szCs w:val="28"/>
        </w:rPr>
        <w:t xml:space="preserve"> </w:t>
      </w:r>
      <w:r w:rsidRPr="00CA04BA">
        <w:rPr>
          <w:b w:val="0"/>
          <w:color w:val="000000"/>
          <w:sz w:val="28"/>
          <w:szCs w:val="28"/>
        </w:rPr>
        <w:t>Ярск</w:t>
      </w:r>
      <w:r w:rsidRPr="00CA04BA">
        <w:rPr>
          <w:color w:val="000000"/>
          <w:sz w:val="28"/>
          <w:szCs w:val="28"/>
        </w:rPr>
        <w:t>ая</w:t>
      </w:r>
      <w:r w:rsidRPr="00CA04BA">
        <w:rPr>
          <w:b w:val="0"/>
          <w:color w:val="000000"/>
          <w:sz w:val="28"/>
          <w:szCs w:val="28"/>
        </w:rPr>
        <w:t>-Смирнов</w:t>
      </w:r>
      <w:r w:rsidRPr="00CA04BA">
        <w:rPr>
          <w:color w:val="000000"/>
          <w:sz w:val="28"/>
          <w:szCs w:val="28"/>
        </w:rPr>
        <w:t>а</w:t>
      </w:r>
      <w:r w:rsidRPr="00CA04BA">
        <w:rPr>
          <w:b w:val="0"/>
          <w:color w:val="000000"/>
          <w:sz w:val="28"/>
          <w:szCs w:val="28"/>
        </w:rPr>
        <w:t>. Саратов: Изд.СГУ, 1998.</w:t>
      </w:r>
      <w:r w:rsidRPr="00CA04BA">
        <w:rPr>
          <w:color w:val="000000"/>
          <w:sz w:val="28"/>
          <w:szCs w:val="28"/>
        </w:rPr>
        <w:t xml:space="preserve"> –</w:t>
      </w:r>
      <w:r w:rsidRPr="00CA04BA">
        <w:rPr>
          <w:b w:val="0"/>
          <w:color w:val="000000"/>
          <w:sz w:val="28"/>
          <w:szCs w:val="28"/>
        </w:rPr>
        <w:t xml:space="preserve"> 208 с.</w:t>
      </w:r>
      <w:bookmarkStart w:id="0" w:name="_GoBack"/>
      <w:bookmarkEnd w:id="0"/>
    </w:p>
    <w:sectPr w:rsidR="001016C2" w:rsidRPr="00CA04BA" w:rsidSect="0047163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825" w:rsidRDefault="007C5825" w:rsidP="001016C2">
      <w:pPr>
        <w:spacing w:after="0" w:line="240" w:lineRule="auto"/>
      </w:pPr>
      <w:r>
        <w:separator/>
      </w:r>
    </w:p>
  </w:endnote>
  <w:endnote w:type="continuationSeparator" w:id="0">
    <w:p w:rsidR="007C5825" w:rsidRDefault="007C5825" w:rsidP="0010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825" w:rsidRDefault="007C5825" w:rsidP="001016C2">
      <w:pPr>
        <w:spacing w:after="0" w:line="240" w:lineRule="auto"/>
      </w:pPr>
      <w:r>
        <w:separator/>
      </w:r>
    </w:p>
  </w:footnote>
  <w:footnote w:type="continuationSeparator" w:id="0">
    <w:p w:rsidR="007C5825" w:rsidRDefault="007C5825" w:rsidP="00101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5E5"/>
    <w:rsid w:val="0004661B"/>
    <w:rsid w:val="001016C2"/>
    <w:rsid w:val="003B05E5"/>
    <w:rsid w:val="00471634"/>
    <w:rsid w:val="00644949"/>
    <w:rsid w:val="006911DB"/>
    <w:rsid w:val="006E056B"/>
    <w:rsid w:val="00776B51"/>
    <w:rsid w:val="007C5825"/>
    <w:rsid w:val="007D2EBA"/>
    <w:rsid w:val="007F43A5"/>
    <w:rsid w:val="00961182"/>
    <w:rsid w:val="009D1D2A"/>
    <w:rsid w:val="00CA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DF11E0-D821-45F8-9A47-7F9A1769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18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rsid w:val="001016C2"/>
    <w:pPr>
      <w:keepNext/>
      <w:spacing w:before="100" w:after="100" w:line="240" w:lineRule="auto"/>
      <w:outlineLvl w:val="1"/>
    </w:pPr>
    <w:rPr>
      <w:rFonts w:ascii="Times New Roman" w:hAnsi="Times New Roman"/>
      <w:b/>
      <w:kern w:val="36"/>
      <w:sz w:val="48"/>
      <w:szCs w:val="20"/>
    </w:rPr>
  </w:style>
  <w:style w:type="paragraph" w:styleId="a3">
    <w:name w:val="header"/>
    <w:basedOn w:val="a"/>
    <w:link w:val="a4"/>
    <w:uiPriority w:val="99"/>
    <w:semiHidden/>
    <w:unhideWhenUsed/>
    <w:rsid w:val="001016C2"/>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1016C2"/>
    <w:rPr>
      <w:rFonts w:cs="Times New Roman"/>
    </w:rPr>
  </w:style>
  <w:style w:type="paragraph" w:styleId="a5">
    <w:name w:val="footer"/>
    <w:basedOn w:val="a"/>
    <w:link w:val="a6"/>
    <w:uiPriority w:val="99"/>
    <w:unhideWhenUsed/>
    <w:rsid w:val="001016C2"/>
    <w:pPr>
      <w:tabs>
        <w:tab w:val="center" w:pos="4677"/>
        <w:tab w:val="right" w:pos="9355"/>
      </w:tabs>
      <w:spacing w:after="0" w:line="240" w:lineRule="auto"/>
    </w:pPr>
  </w:style>
  <w:style w:type="character" w:customStyle="1" w:styleId="a6">
    <w:name w:val="Нижній колонтитул Знак"/>
    <w:link w:val="a5"/>
    <w:uiPriority w:val="99"/>
    <w:locked/>
    <w:rsid w:val="001016C2"/>
    <w:rPr>
      <w:rFonts w:cs="Times New Roman"/>
    </w:rPr>
  </w:style>
  <w:style w:type="paragraph" w:styleId="a7">
    <w:name w:val="Balloon Text"/>
    <w:basedOn w:val="a"/>
    <w:link w:val="a8"/>
    <w:uiPriority w:val="99"/>
    <w:semiHidden/>
    <w:unhideWhenUsed/>
    <w:rsid w:val="00471634"/>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4716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3855E-1D5F-4920-A2E2-1D063515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4212</Words>
  <Characters>24013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comp05</dc:creator>
  <cp:keywords/>
  <dc:description/>
  <cp:lastModifiedBy>Irina</cp:lastModifiedBy>
  <cp:revision>2</cp:revision>
  <cp:lastPrinted>2009-01-26T06:34:00Z</cp:lastPrinted>
  <dcterms:created xsi:type="dcterms:W3CDTF">2014-08-11T18:06:00Z</dcterms:created>
  <dcterms:modified xsi:type="dcterms:W3CDTF">2014-08-11T18:06:00Z</dcterms:modified>
</cp:coreProperties>
</file>